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C33DB" w14:textId="77777777" w:rsidR="00AC0C38" w:rsidRDefault="00AC0C38">
      <w:pPr>
        <w:rPr>
          <w:rFonts w:cs="Calibri"/>
          <w:b/>
          <w:color w:val="000000"/>
          <w:szCs w:val="21"/>
        </w:rPr>
      </w:pPr>
    </w:p>
    <w:p w14:paraId="040E2C55" w14:textId="77777777" w:rsidR="00AC0C38" w:rsidRDefault="00AC0C38">
      <w:pPr>
        <w:rPr>
          <w:rFonts w:cs="Calibri"/>
          <w:b/>
          <w:color w:val="000000"/>
          <w:szCs w:val="21"/>
        </w:rPr>
      </w:pPr>
    </w:p>
    <w:p w14:paraId="2EC76F34" w14:textId="77777777" w:rsidR="00AC0C38" w:rsidRDefault="00AC0C38">
      <w:pPr>
        <w:rPr>
          <w:rFonts w:cs="Calibri"/>
          <w:b/>
          <w:color w:val="000000"/>
          <w:szCs w:val="21"/>
        </w:rPr>
      </w:pPr>
    </w:p>
    <w:p w14:paraId="3401EBD1" w14:textId="77777777" w:rsidR="00AC0C38" w:rsidRDefault="00AC0C38">
      <w:pPr>
        <w:rPr>
          <w:rFonts w:cs="Calibri"/>
          <w:b/>
          <w:color w:val="000000"/>
          <w:szCs w:val="21"/>
        </w:rPr>
      </w:pPr>
    </w:p>
    <w:p w14:paraId="48C0872B" w14:textId="77777777" w:rsidR="00AC0C38" w:rsidRDefault="00000000">
      <w:pPr>
        <w:jc w:val="center"/>
        <w:rPr>
          <w:rFonts w:cs="Calibri"/>
          <w:b/>
          <w:color w:val="000000"/>
          <w:sz w:val="32"/>
          <w:szCs w:val="32"/>
        </w:rPr>
      </w:pPr>
      <w:r>
        <w:rPr>
          <w:rFonts w:cs="Calibri" w:hint="eastAsia"/>
          <w:b/>
          <w:color w:val="000000"/>
          <w:sz w:val="32"/>
          <w:szCs w:val="32"/>
        </w:rPr>
        <w:t>浙江省发展和改革委员会</w:t>
      </w:r>
      <w:r>
        <w:rPr>
          <w:rFonts w:cs="Calibri"/>
          <w:b/>
          <w:color w:val="000000"/>
          <w:sz w:val="32"/>
          <w:szCs w:val="32"/>
        </w:rPr>
        <w:t>政府采购</w:t>
      </w:r>
    </w:p>
    <w:p w14:paraId="1D0E5916" w14:textId="77777777" w:rsidR="00AC0C38" w:rsidRDefault="00000000">
      <w:pPr>
        <w:jc w:val="center"/>
        <w:rPr>
          <w:rFonts w:cs="Calibri"/>
          <w:b/>
          <w:color w:val="000000"/>
          <w:sz w:val="32"/>
          <w:szCs w:val="32"/>
        </w:rPr>
      </w:pPr>
      <w:r>
        <w:rPr>
          <w:rFonts w:cs="Calibri" w:hint="eastAsia"/>
          <w:b/>
          <w:color w:val="000000"/>
          <w:sz w:val="32"/>
          <w:szCs w:val="32"/>
        </w:rPr>
        <w:t>投资项目在线审批监管数字化和智能化路径前期研究</w:t>
      </w:r>
    </w:p>
    <w:p w14:paraId="4A7C5A03" w14:textId="77777777" w:rsidR="00AC0C38" w:rsidRDefault="00AC0C38">
      <w:pPr>
        <w:rPr>
          <w:rFonts w:cs="Calibri"/>
          <w:b/>
          <w:color w:val="000000"/>
          <w:szCs w:val="21"/>
          <w:u w:val="single"/>
        </w:rPr>
      </w:pPr>
    </w:p>
    <w:p w14:paraId="1F9607B3" w14:textId="77777777" w:rsidR="00AC0C38" w:rsidRDefault="00AC0C38">
      <w:pPr>
        <w:rPr>
          <w:rFonts w:cs="Calibri"/>
          <w:b/>
          <w:color w:val="000000"/>
          <w:szCs w:val="21"/>
          <w:u w:val="single"/>
        </w:rPr>
      </w:pPr>
    </w:p>
    <w:p w14:paraId="59B21300" w14:textId="77777777" w:rsidR="00AC0C38" w:rsidRDefault="00000000">
      <w:pPr>
        <w:jc w:val="center"/>
        <w:rPr>
          <w:rFonts w:cs="Calibri"/>
          <w:b/>
          <w:color w:val="000000"/>
          <w:sz w:val="100"/>
          <w:szCs w:val="100"/>
        </w:rPr>
      </w:pPr>
      <w:r>
        <w:rPr>
          <w:rFonts w:cs="Calibri"/>
          <w:b/>
          <w:color w:val="000000"/>
          <w:sz w:val="100"/>
          <w:szCs w:val="100"/>
        </w:rPr>
        <w:t>采购文件</w:t>
      </w:r>
    </w:p>
    <w:p w14:paraId="1F8FD0F3" w14:textId="77777777" w:rsidR="00AC0C38" w:rsidRDefault="00AC0C38">
      <w:pPr>
        <w:rPr>
          <w:rFonts w:cs="Calibri"/>
          <w:b/>
          <w:color w:val="000000"/>
          <w:szCs w:val="21"/>
        </w:rPr>
      </w:pPr>
    </w:p>
    <w:p w14:paraId="6B4FCDF8" w14:textId="77777777" w:rsidR="00AC0C38" w:rsidRDefault="00AC0C38">
      <w:pPr>
        <w:rPr>
          <w:rFonts w:cs="Calibri"/>
          <w:b/>
          <w:color w:val="000000"/>
          <w:szCs w:val="21"/>
        </w:rPr>
      </w:pPr>
    </w:p>
    <w:p w14:paraId="6F9D9F2C" w14:textId="77777777" w:rsidR="00AC0C38" w:rsidRDefault="00000000">
      <w:pPr>
        <w:jc w:val="center"/>
        <w:rPr>
          <w:rFonts w:cs="Calibri"/>
          <w:b/>
          <w:color w:val="000000"/>
          <w:sz w:val="36"/>
        </w:rPr>
      </w:pPr>
      <w:r>
        <w:rPr>
          <w:rFonts w:cs="Calibri"/>
          <w:noProof/>
        </w:rPr>
        <w:drawing>
          <wp:inline distT="0" distB="0" distL="114300" distR="114300" wp14:anchorId="14EBE0CD" wp14:editId="381BE2CD">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303780" cy="1790700"/>
                    </a:xfrm>
                    <a:prstGeom prst="rect">
                      <a:avLst/>
                    </a:prstGeom>
                    <a:noFill/>
                    <a:ln>
                      <a:noFill/>
                    </a:ln>
                  </pic:spPr>
                </pic:pic>
              </a:graphicData>
            </a:graphic>
          </wp:inline>
        </w:drawing>
      </w:r>
    </w:p>
    <w:p w14:paraId="0CF05366" w14:textId="77777777" w:rsidR="00AC0C38" w:rsidRDefault="00AC0C38">
      <w:pPr>
        <w:rPr>
          <w:rFonts w:cs="Calibri"/>
          <w:b/>
          <w:color w:val="000000"/>
          <w:szCs w:val="21"/>
        </w:rPr>
      </w:pPr>
    </w:p>
    <w:p w14:paraId="7ABC1FA2" w14:textId="77777777" w:rsidR="00AC0C38" w:rsidRDefault="00AC0C38">
      <w:pPr>
        <w:rPr>
          <w:rFonts w:cs="Calibri"/>
          <w:b/>
          <w:color w:val="000000"/>
          <w:szCs w:val="21"/>
        </w:rPr>
      </w:pPr>
    </w:p>
    <w:p w14:paraId="1E1670CE" w14:textId="77777777" w:rsidR="00AC0C38" w:rsidRDefault="00000000">
      <w:pPr>
        <w:ind w:firstLineChars="496" w:firstLine="1494"/>
        <w:rPr>
          <w:rFonts w:cs="Calibri"/>
          <w:b/>
          <w:color w:val="000000"/>
          <w:sz w:val="30"/>
          <w:szCs w:val="30"/>
        </w:rPr>
      </w:pPr>
      <w:r>
        <w:rPr>
          <w:rFonts w:cs="Calibri"/>
          <w:b/>
          <w:color w:val="000000"/>
          <w:sz w:val="30"/>
          <w:szCs w:val="30"/>
        </w:rPr>
        <w:t>采购方式：竞争性磋商</w:t>
      </w:r>
    </w:p>
    <w:p w14:paraId="5DF2587D" w14:textId="77777777" w:rsidR="00AC0C38" w:rsidRDefault="00000000">
      <w:pPr>
        <w:ind w:firstLineChars="496" w:firstLine="1494"/>
        <w:rPr>
          <w:rFonts w:cs="Calibri"/>
          <w:b/>
          <w:color w:val="000000"/>
          <w:sz w:val="30"/>
          <w:szCs w:val="30"/>
        </w:rPr>
      </w:pPr>
      <w:r>
        <w:rPr>
          <w:rFonts w:cs="Calibri"/>
          <w:b/>
          <w:color w:val="000000"/>
          <w:sz w:val="30"/>
          <w:szCs w:val="30"/>
        </w:rPr>
        <w:t>项目编号：</w:t>
      </w:r>
      <w:r>
        <w:rPr>
          <w:rFonts w:cs="Calibri" w:hint="eastAsia"/>
          <w:b/>
          <w:color w:val="000000"/>
          <w:sz w:val="30"/>
          <w:szCs w:val="30"/>
        </w:rPr>
        <w:t>CTZB-2024100346</w:t>
      </w:r>
    </w:p>
    <w:p w14:paraId="3539A274" w14:textId="77777777" w:rsidR="00AC0C38" w:rsidRDefault="00AC0C38">
      <w:pPr>
        <w:rPr>
          <w:rFonts w:cs="Calibri"/>
          <w:b/>
          <w:color w:val="000000"/>
          <w:szCs w:val="21"/>
        </w:rPr>
      </w:pPr>
    </w:p>
    <w:p w14:paraId="7F1A1D52" w14:textId="77777777" w:rsidR="00AC0C38" w:rsidRDefault="00AC0C38">
      <w:pPr>
        <w:rPr>
          <w:rFonts w:cs="Calibri"/>
          <w:b/>
          <w:color w:val="000000"/>
          <w:szCs w:val="21"/>
        </w:rPr>
      </w:pPr>
    </w:p>
    <w:p w14:paraId="27E3C32F" w14:textId="77777777" w:rsidR="00AC0C38" w:rsidRDefault="00AC0C38">
      <w:pPr>
        <w:rPr>
          <w:rFonts w:cs="Calibri"/>
          <w:b/>
          <w:color w:val="000000"/>
          <w:szCs w:val="21"/>
        </w:rPr>
      </w:pPr>
    </w:p>
    <w:p w14:paraId="67C3A73B" w14:textId="77777777" w:rsidR="00AC0C38" w:rsidRDefault="00AC0C38">
      <w:pPr>
        <w:rPr>
          <w:rFonts w:cs="Calibri"/>
          <w:b/>
          <w:color w:val="000000"/>
          <w:szCs w:val="21"/>
        </w:rPr>
      </w:pPr>
    </w:p>
    <w:p w14:paraId="57F3755F" w14:textId="77777777" w:rsidR="00AC0C38" w:rsidRDefault="00000000">
      <w:pPr>
        <w:ind w:firstLineChars="450" w:firstLine="1355"/>
        <w:rPr>
          <w:rFonts w:cs="Calibri"/>
          <w:b/>
          <w:color w:val="000000"/>
          <w:sz w:val="30"/>
          <w:szCs w:val="30"/>
        </w:rPr>
      </w:pPr>
      <w:r>
        <w:rPr>
          <w:rFonts w:cs="Calibri"/>
          <w:b/>
          <w:color w:val="000000"/>
          <w:sz w:val="30"/>
          <w:szCs w:val="30"/>
        </w:rPr>
        <w:t>采购人：</w:t>
      </w:r>
      <w:r>
        <w:rPr>
          <w:rFonts w:cs="Calibri" w:hint="eastAsia"/>
          <w:b/>
          <w:color w:val="000000"/>
          <w:sz w:val="30"/>
          <w:szCs w:val="30"/>
          <w:u w:val="single"/>
        </w:rPr>
        <w:t>浙江省发展和改革委员会</w:t>
      </w:r>
      <w:r>
        <w:rPr>
          <w:rFonts w:cs="Calibri"/>
          <w:b/>
          <w:color w:val="000000"/>
          <w:sz w:val="30"/>
          <w:szCs w:val="30"/>
        </w:rPr>
        <w:t>（盖章）</w:t>
      </w:r>
    </w:p>
    <w:p w14:paraId="31EAAFC7" w14:textId="77777777" w:rsidR="00AC0C38" w:rsidRDefault="00000000">
      <w:pPr>
        <w:ind w:firstLineChars="450" w:firstLine="1355"/>
        <w:rPr>
          <w:rFonts w:cs="Calibri"/>
          <w:b/>
          <w:color w:val="000000"/>
          <w:sz w:val="30"/>
          <w:szCs w:val="30"/>
        </w:rPr>
      </w:pPr>
      <w:r>
        <w:rPr>
          <w:rFonts w:cs="Calibri"/>
          <w:b/>
          <w:color w:val="000000"/>
          <w:sz w:val="30"/>
          <w:szCs w:val="30"/>
        </w:rPr>
        <w:t>采购代理机构：</w:t>
      </w:r>
      <w:r>
        <w:rPr>
          <w:rFonts w:cs="Calibri"/>
          <w:b/>
          <w:color w:val="000000"/>
          <w:sz w:val="30"/>
          <w:szCs w:val="30"/>
          <w:u w:val="single"/>
        </w:rPr>
        <w:t>浙江省成套招标代理有限公司</w:t>
      </w:r>
      <w:r>
        <w:rPr>
          <w:rFonts w:cs="Calibri"/>
          <w:b/>
          <w:color w:val="000000"/>
          <w:sz w:val="30"/>
          <w:szCs w:val="30"/>
        </w:rPr>
        <w:t>（盖章）</w:t>
      </w:r>
    </w:p>
    <w:p w14:paraId="13663F36" w14:textId="77777777" w:rsidR="00AC0C38" w:rsidRDefault="00AC0C38">
      <w:pPr>
        <w:jc w:val="center"/>
        <w:rPr>
          <w:rFonts w:cs="Calibri"/>
          <w:b/>
          <w:color w:val="000000"/>
          <w:sz w:val="30"/>
          <w:szCs w:val="30"/>
        </w:rPr>
      </w:pPr>
    </w:p>
    <w:p w14:paraId="5493ACE5" w14:textId="77777777" w:rsidR="00AC0C38" w:rsidRDefault="00000000">
      <w:pPr>
        <w:jc w:val="center"/>
        <w:rPr>
          <w:rFonts w:cs="Calibri"/>
          <w:b/>
          <w:color w:val="000000"/>
          <w:sz w:val="30"/>
          <w:szCs w:val="30"/>
        </w:rPr>
      </w:pPr>
      <w:r>
        <w:rPr>
          <w:rFonts w:cs="Calibri"/>
          <w:b/>
          <w:color w:val="000000"/>
          <w:sz w:val="30"/>
          <w:szCs w:val="30"/>
        </w:rPr>
        <w:t>二〇二</w:t>
      </w:r>
      <w:r>
        <w:rPr>
          <w:rFonts w:cs="Calibri" w:hint="eastAsia"/>
          <w:b/>
          <w:color w:val="000000"/>
          <w:sz w:val="30"/>
          <w:szCs w:val="30"/>
        </w:rPr>
        <w:t>四</w:t>
      </w:r>
      <w:r>
        <w:rPr>
          <w:rFonts w:cs="Calibri"/>
          <w:b/>
          <w:color w:val="000000"/>
          <w:sz w:val="30"/>
          <w:szCs w:val="30"/>
        </w:rPr>
        <w:t>年</w:t>
      </w:r>
      <w:r>
        <w:rPr>
          <w:rFonts w:cs="Calibri" w:hint="eastAsia"/>
          <w:b/>
          <w:color w:val="000000"/>
          <w:sz w:val="30"/>
          <w:szCs w:val="30"/>
        </w:rPr>
        <w:t>十一</w:t>
      </w:r>
      <w:r>
        <w:rPr>
          <w:rFonts w:cs="Calibri"/>
          <w:b/>
          <w:color w:val="000000"/>
          <w:sz w:val="30"/>
          <w:szCs w:val="30"/>
        </w:rPr>
        <w:t>月</w:t>
      </w:r>
    </w:p>
    <w:p w14:paraId="405CA276" w14:textId="77777777" w:rsidR="00AC0C38" w:rsidRDefault="00000000">
      <w:pPr>
        <w:pStyle w:val="1"/>
        <w:rPr>
          <w:rFonts w:cs="Calibri"/>
        </w:rPr>
      </w:pPr>
      <w:r>
        <w:rPr>
          <w:rFonts w:cs="Calibri"/>
        </w:rPr>
        <w:br w:type="page"/>
      </w:r>
      <w:bookmarkStart w:id="0" w:name="_Toc23506"/>
      <w:bookmarkStart w:id="1" w:name="_Toc27627"/>
      <w:r>
        <w:rPr>
          <w:rFonts w:cs="Calibri"/>
        </w:rPr>
        <w:lastRenderedPageBreak/>
        <w:t>目录</w:t>
      </w:r>
      <w:bookmarkEnd w:id="0"/>
      <w:bookmarkEnd w:id="1"/>
    </w:p>
    <w:p w14:paraId="3CD15778" w14:textId="77777777" w:rsidR="00AC0C38" w:rsidRDefault="00000000">
      <w:pPr>
        <w:pStyle w:val="TOC1"/>
        <w:tabs>
          <w:tab w:val="clear" w:pos="9403"/>
          <w:tab w:val="right" w:leader="dot" w:pos="9186"/>
        </w:tabs>
      </w:pPr>
      <w:r>
        <w:rPr>
          <w:rFonts w:cs="Calibri"/>
          <w:bCs w:val="0"/>
          <w:caps w:val="0"/>
          <w:color w:val="000000"/>
          <w:kern w:val="0"/>
          <w:szCs w:val="21"/>
        </w:rPr>
        <w:fldChar w:fldCharType="begin"/>
      </w:r>
      <w:r>
        <w:rPr>
          <w:rFonts w:cs="Calibri"/>
          <w:bCs w:val="0"/>
          <w:caps w:val="0"/>
          <w:color w:val="000000"/>
          <w:kern w:val="0"/>
          <w:szCs w:val="21"/>
        </w:rPr>
        <w:instrText xml:space="preserve"> TOC \o "1-1" \h \z </w:instrText>
      </w:r>
      <w:r>
        <w:rPr>
          <w:rFonts w:cs="Calibri"/>
          <w:bCs w:val="0"/>
          <w:caps w:val="0"/>
          <w:color w:val="000000"/>
          <w:kern w:val="0"/>
          <w:szCs w:val="21"/>
        </w:rPr>
        <w:fldChar w:fldCharType="separate"/>
      </w:r>
      <w:hyperlink w:anchor="_Toc27627" w:history="1">
        <w:r w:rsidR="00AC0C38">
          <w:rPr>
            <w:rFonts w:cs="Calibri"/>
          </w:rPr>
          <w:t>目录</w:t>
        </w:r>
        <w:r w:rsidR="00AC0C38">
          <w:tab/>
        </w:r>
        <w:r w:rsidR="00AC0C38">
          <w:fldChar w:fldCharType="begin"/>
        </w:r>
        <w:r w:rsidR="00AC0C38">
          <w:instrText xml:space="preserve"> PAGEREF _Toc27627 \h </w:instrText>
        </w:r>
        <w:r w:rsidR="00AC0C38">
          <w:fldChar w:fldCharType="separate"/>
        </w:r>
        <w:r w:rsidR="00AC0C38">
          <w:t>2</w:t>
        </w:r>
        <w:r w:rsidR="00AC0C38">
          <w:fldChar w:fldCharType="end"/>
        </w:r>
      </w:hyperlink>
    </w:p>
    <w:p w14:paraId="46155ED3" w14:textId="77777777" w:rsidR="00AC0C38" w:rsidRDefault="00AC0C38">
      <w:pPr>
        <w:pStyle w:val="TOC1"/>
        <w:tabs>
          <w:tab w:val="clear" w:pos="9403"/>
          <w:tab w:val="right" w:leader="dot" w:pos="9186"/>
        </w:tabs>
      </w:pPr>
      <w:hyperlink w:anchor="_Toc20939" w:history="1">
        <w:r>
          <w:rPr>
            <w:rFonts w:cs="Calibri"/>
          </w:rPr>
          <w:t>第一章</w:t>
        </w:r>
        <w:r>
          <w:rPr>
            <w:rFonts w:cs="Calibri"/>
          </w:rPr>
          <w:t xml:space="preserve">  </w:t>
        </w:r>
        <w:r>
          <w:rPr>
            <w:rFonts w:cs="Calibri"/>
          </w:rPr>
          <w:t>竞争性磋商采购公告</w:t>
        </w:r>
        <w:r>
          <w:tab/>
        </w:r>
        <w:r>
          <w:fldChar w:fldCharType="begin"/>
        </w:r>
        <w:r>
          <w:instrText xml:space="preserve"> PAGEREF _Toc20939 \h </w:instrText>
        </w:r>
        <w:r>
          <w:fldChar w:fldCharType="separate"/>
        </w:r>
        <w:r>
          <w:t>3</w:t>
        </w:r>
        <w:r>
          <w:fldChar w:fldCharType="end"/>
        </w:r>
      </w:hyperlink>
    </w:p>
    <w:p w14:paraId="3CE3A263" w14:textId="77777777" w:rsidR="00AC0C38" w:rsidRDefault="00AC0C38">
      <w:pPr>
        <w:pStyle w:val="TOC1"/>
        <w:tabs>
          <w:tab w:val="clear" w:pos="9403"/>
          <w:tab w:val="right" w:leader="dot" w:pos="9186"/>
        </w:tabs>
      </w:pPr>
      <w:hyperlink w:anchor="_Toc3621" w:history="1">
        <w:r>
          <w:rPr>
            <w:rFonts w:cs="Calibri"/>
          </w:rPr>
          <w:t>第二章</w:t>
        </w:r>
        <w:r>
          <w:rPr>
            <w:rFonts w:cs="Calibri"/>
          </w:rPr>
          <w:t xml:space="preserve">  </w:t>
        </w:r>
        <w:r>
          <w:rPr>
            <w:rFonts w:cs="Calibri"/>
          </w:rPr>
          <w:t>采购项目总体要求</w:t>
        </w:r>
        <w:r>
          <w:tab/>
        </w:r>
        <w:r>
          <w:fldChar w:fldCharType="begin"/>
        </w:r>
        <w:r>
          <w:instrText xml:space="preserve"> PAGEREF _Toc3621 \h </w:instrText>
        </w:r>
        <w:r>
          <w:fldChar w:fldCharType="separate"/>
        </w:r>
        <w:r>
          <w:t>6</w:t>
        </w:r>
        <w:r>
          <w:fldChar w:fldCharType="end"/>
        </w:r>
      </w:hyperlink>
    </w:p>
    <w:p w14:paraId="03D992B9" w14:textId="77777777" w:rsidR="00AC0C38" w:rsidRDefault="00AC0C38">
      <w:pPr>
        <w:pStyle w:val="TOC1"/>
        <w:tabs>
          <w:tab w:val="clear" w:pos="9403"/>
          <w:tab w:val="right" w:leader="dot" w:pos="9186"/>
        </w:tabs>
      </w:pPr>
      <w:hyperlink w:anchor="_Toc25818" w:history="1">
        <w:r>
          <w:rPr>
            <w:rFonts w:cs="Calibri"/>
            <w:szCs w:val="30"/>
          </w:rPr>
          <w:t>第三章</w:t>
        </w:r>
        <w:r>
          <w:rPr>
            <w:rFonts w:cs="Calibri"/>
            <w:szCs w:val="30"/>
          </w:rPr>
          <w:t xml:space="preserve">  </w:t>
        </w:r>
        <w:r>
          <w:rPr>
            <w:rFonts w:cs="Calibri"/>
            <w:szCs w:val="30"/>
          </w:rPr>
          <w:t>采购需求</w:t>
        </w:r>
        <w:r>
          <w:tab/>
        </w:r>
        <w:r>
          <w:fldChar w:fldCharType="begin"/>
        </w:r>
        <w:r>
          <w:instrText xml:space="preserve"> PAGEREF _Toc25818 \h </w:instrText>
        </w:r>
        <w:r>
          <w:fldChar w:fldCharType="separate"/>
        </w:r>
        <w:r>
          <w:t>7</w:t>
        </w:r>
        <w:r>
          <w:fldChar w:fldCharType="end"/>
        </w:r>
      </w:hyperlink>
    </w:p>
    <w:p w14:paraId="4CDE861E" w14:textId="77777777" w:rsidR="00AC0C38" w:rsidRDefault="00AC0C38">
      <w:pPr>
        <w:pStyle w:val="TOC1"/>
        <w:tabs>
          <w:tab w:val="clear" w:pos="9403"/>
          <w:tab w:val="right" w:leader="dot" w:pos="9186"/>
        </w:tabs>
      </w:pPr>
      <w:hyperlink w:anchor="_Toc31840" w:history="1">
        <w:r>
          <w:rPr>
            <w:rFonts w:cs="Calibri"/>
          </w:rPr>
          <w:t>第四章</w:t>
        </w:r>
        <w:r>
          <w:rPr>
            <w:rFonts w:cs="Calibri"/>
          </w:rPr>
          <w:t xml:space="preserve">  </w:t>
        </w:r>
        <w:r>
          <w:rPr>
            <w:rFonts w:cs="Calibri"/>
          </w:rPr>
          <w:t>合同草案条款</w:t>
        </w:r>
        <w:r>
          <w:tab/>
        </w:r>
        <w:r>
          <w:fldChar w:fldCharType="begin"/>
        </w:r>
        <w:r>
          <w:instrText xml:space="preserve"> PAGEREF _Toc31840 \h </w:instrText>
        </w:r>
        <w:r>
          <w:fldChar w:fldCharType="separate"/>
        </w:r>
        <w:r>
          <w:t>11</w:t>
        </w:r>
        <w:r>
          <w:fldChar w:fldCharType="end"/>
        </w:r>
      </w:hyperlink>
    </w:p>
    <w:p w14:paraId="0FCC0E9C" w14:textId="77777777" w:rsidR="00AC0C38" w:rsidRDefault="00AC0C38">
      <w:pPr>
        <w:pStyle w:val="TOC1"/>
        <w:tabs>
          <w:tab w:val="clear" w:pos="9403"/>
          <w:tab w:val="right" w:leader="dot" w:pos="9186"/>
        </w:tabs>
      </w:pPr>
      <w:hyperlink w:anchor="_Toc26122" w:history="1">
        <w:r>
          <w:rPr>
            <w:rFonts w:cs="Calibri"/>
          </w:rPr>
          <w:t>第五章</w:t>
        </w:r>
        <w:r>
          <w:rPr>
            <w:rFonts w:cs="Calibri"/>
          </w:rPr>
          <w:t xml:space="preserve">  </w:t>
        </w:r>
        <w:r>
          <w:rPr>
            <w:rFonts w:cs="Calibri" w:hint="eastAsia"/>
          </w:rPr>
          <w:t>评审办法</w:t>
        </w:r>
        <w:r>
          <w:tab/>
        </w:r>
        <w:r>
          <w:fldChar w:fldCharType="begin"/>
        </w:r>
        <w:r>
          <w:instrText xml:space="preserve"> PAGEREF _Toc26122 \h </w:instrText>
        </w:r>
        <w:r>
          <w:fldChar w:fldCharType="separate"/>
        </w:r>
        <w:r>
          <w:t>15</w:t>
        </w:r>
        <w:r>
          <w:fldChar w:fldCharType="end"/>
        </w:r>
      </w:hyperlink>
    </w:p>
    <w:p w14:paraId="225924C1" w14:textId="77777777" w:rsidR="00AC0C38" w:rsidRDefault="00AC0C38">
      <w:pPr>
        <w:pStyle w:val="TOC1"/>
        <w:tabs>
          <w:tab w:val="clear" w:pos="9403"/>
          <w:tab w:val="right" w:leader="dot" w:pos="9186"/>
        </w:tabs>
      </w:pPr>
      <w:hyperlink w:anchor="_Toc20172" w:history="1">
        <w:r>
          <w:rPr>
            <w:rFonts w:cs="Calibri"/>
          </w:rPr>
          <w:t>第六章</w:t>
        </w:r>
        <w:r>
          <w:rPr>
            <w:rFonts w:cs="Calibri"/>
          </w:rPr>
          <w:t xml:space="preserve">  </w:t>
        </w:r>
        <w:r>
          <w:rPr>
            <w:rFonts w:cs="Calibri"/>
          </w:rPr>
          <w:t>磋商须知</w:t>
        </w:r>
        <w:r>
          <w:tab/>
        </w:r>
        <w:r>
          <w:fldChar w:fldCharType="begin"/>
        </w:r>
        <w:r>
          <w:instrText xml:space="preserve"> PAGEREF _Toc20172 \h </w:instrText>
        </w:r>
        <w:r>
          <w:fldChar w:fldCharType="separate"/>
        </w:r>
        <w:r>
          <w:t>22</w:t>
        </w:r>
        <w:r>
          <w:fldChar w:fldCharType="end"/>
        </w:r>
      </w:hyperlink>
    </w:p>
    <w:p w14:paraId="50E3CECA" w14:textId="77777777" w:rsidR="00AC0C38" w:rsidRDefault="00AC0C38">
      <w:pPr>
        <w:pStyle w:val="TOC1"/>
        <w:tabs>
          <w:tab w:val="clear" w:pos="9403"/>
          <w:tab w:val="right" w:leader="dot" w:pos="9186"/>
        </w:tabs>
      </w:pPr>
      <w:hyperlink w:anchor="_Toc16375" w:history="1">
        <w:r>
          <w:rPr>
            <w:rFonts w:cs="Calibri"/>
          </w:rPr>
          <w:t>第七章</w:t>
        </w:r>
        <w:r>
          <w:rPr>
            <w:rFonts w:cs="Calibri"/>
          </w:rPr>
          <w:t xml:space="preserve">  </w:t>
        </w:r>
        <w:r>
          <w:rPr>
            <w:rFonts w:cs="Calibri"/>
          </w:rPr>
          <w:t>磋商响应文件格式</w:t>
        </w:r>
        <w:r>
          <w:tab/>
        </w:r>
        <w:r>
          <w:fldChar w:fldCharType="begin"/>
        </w:r>
        <w:r>
          <w:instrText xml:space="preserve"> PAGEREF _Toc16375 \h </w:instrText>
        </w:r>
        <w:r>
          <w:fldChar w:fldCharType="separate"/>
        </w:r>
        <w:r>
          <w:t>35</w:t>
        </w:r>
        <w:r>
          <w:fldChar w:fldCharType="end"/>
        </w:r>
      </w:hyperlink>
    </w:p>
    <w:p w14:paraId="4E80EA95" w14:textId="77777777" w:rsidR="00AC0C38" w:rsidRDefault="00AC0C38">
      <w:pPr>
        <w:pStyle w:val="TOC1"/>
        <w:tabs>
          <w:tab w:val="clear" w:pos="9403"/>
          <w:tab w:val="right" w:leader="dot" w:pos="9186"/>
        </w:tabs>
      </w:pPr>
      <w:hyperlink w:anchor="_Toc21522" w:history="1">
        <w:r>
          <w:rPr>
            <w:rFonts w:hint="eastAsia"/>
          </w:rPr>
          <w:t>第八章</w:t>
        </w:r>
        <w:r>
          <w:rPr>
            <w:rFonts w:hint="eastAsia"/>
          </w:rPr>
          <w:t xml:space="preserve">  </w:t>
        </w:r>
        <w:r>
          <w:rPr>
            <w:rFonts w:hint="eastAsia"/>
          </w:rPr>
          <w:t>采购文件附件</w:t>
        </w:r>
        <w:r>
          <w:tab/>
        </w:r>
        <w:r>
          <w:fldChar w:fldCharType="begin"/>
        </w:r>
        <w:r>
          <w:instrText xml:space="preserve"> PAGEREF _Toc21522 \h </w:instrText>
        </w:r>
        <w:r>
          <w:fldChar w:fldCharType="separate"/>
        </w:r>
        <w:r>
          <w:t>58</w:t>
        </w:r>
        <w:r>
          <w:fldChar w:fldCharType="end"/>
        </w:r>
      </w:hyperlink>
    </w:p>
    <w:p w14:paraId="42B42FBE" w14:textId="77777777" w:rsidR="00AC0C38" w:rsidRDefault="00000000">
      <w:pPr>
        <w:pStyle w:val="1"/>
        <w:rPr>
          <w:rFonts w:cs="Calibri"/>
        </w:rPr>
      </w:pPr>
      <w:r>
        <w:rPr>
          <w:rFonts w:cs="Calibri"/>
          <w:kern w:val="0"/>
        </w:rPr>
        <w:fldChar w:fldCharType="end"/>
      </w:r>
      <w:bookmarkStart w:id="2" w:name="_Toc20939"/>
      <w:r>
        <w:rPr>
          <w:rFonts w:cs="Calibri"/>
          <w:kern w:val="0"/>
        </w:rPr>
        <w:br w:type="page"/>
      </w:r>
      <w:bookmarkStart w:id="3" w:name="_Toc2585"/>
      <w:r>
        <w:rPr>
          <w:rFonts w:cs="Calibri"/>
        </w:rPr>
        <w:lastRenderedPageBreak/>
        <w:t>第一章</w:t>
      </w:r>
      <w:r>
        <w:rPr>
          <w:rFonts w:cs="Calibri"/>
        </w:rPr>
        <w:t xml:space="preserve">  </w:t>
      </w:r>
      <w:r>
        <w:rPr>
          <w:rFonts w:cs="Calibri"/>
        </w:rPr>
        <w:t>竞争性磋商采购公告</w:t>
      </w:r>
      <w:bookmarkEnd w:id="2"/>
      <w:bookmarkEnd w:id="3"/>
    </w:p>
    <w:p w14:paraId="15986F28" w14:textId="77777777" w:rsidR="00AC0C38" w:rsidRDefault="00000000">
      <w:pPr>
        <w:pStyle w:val="2"/>
        <w:ind w:firstLine="420"/>
      </w:pPr>
      <w:r>
        <w:t>项目概况</w:t>
      </w:r>
    </w:p>
    <w:p w14:paraId="13ED10EC" w14:textId="69A95E6D" w:rsidR="00AC0C38" w:rsidRDefault="00000000">
      <w:pPr>
        <w:ind w:firstLineChars="200" w:firstLine="420"/>
        <w:rPr>
          <w:rFonts w:cs="Calibri"/>
          <w:szCs w:val="21"/>
        </w:rPr>
      </w:pPr>
      <w:r>
        <w:rPr>
          <w:rFonts w:cs="Calibri" w:hint="eastAsia"/>
        </w:rPr>
        <w:t>浙江省发展和改革委员会投资项目在线审批监管数字化和智能化路径前期研究</w:t>
      </w:r>
      <w:r>
        <w:rPr>
          <w:rFonts w:cs="Calibri"/>
          <w:szCs w:val="21"/>
        </w:rPr>
        <w:t>的潜在供应商应在浙江政府采购网（</w:t>
      </w:r>
      <w:r>
        <w:rPr>
          <w:rFonts w:cs="Calibri"/>
          <w:szCs w:val="21"/>
        </w:rPr>
        <w:t>http://zfcg.czt.zj.gov.cn/</w:t>
      </w:r>
      <w:r>
        <w:rPr>
          <w:rFonts w:cs="Calibri"/>
          <w:szCs w:val="21"/>
        </w:rPr>
        <w:t>）获取（下载）采购文件，并于</w:t>
      </w:r>
      <w:r w:rsidR="00D02C53">
        <w:rPr>
          <w:rFonts w:cs="Calibri" w:hint="eastAsia"/>
          <w:szCs w:val="21"/>
        </w:rPr>
        <w:t>2024</w:t>
      </w:r>
      <w:r w:rsidR="00D02C53">
        <w:rPr>
          <w:rFonts w:cs="Calibri" w:hint="eastAsia"/>
          <w:szCs w:val="21"/>
        </w:rPr>
        <w:t>年</w:t>
      </w:r>
      <w:r w:rsidR="00D02C53">
        <w:rPr>
          <w:rFonts w:cs="Calibri" w:hint="eastAsia"/>
          <w:szCs w:val="21"/>
        </w:rPr>
        <w:t>11</w:t>
      </w:r>
      <w:r w:rsidR="00D02C53">
        <w:rPr>
          <w:rFonts w:cs="Calibri" w:hint="eastAsia"/>
          <w:szCs w:val="21"/>
        </w:rPr>
        <w:t>月</w:t>
      </w:r>
      <w:r w:rsidR="00D02C53">
        <w:rPr>
          <w:rFonts w:cs="Calibri" w:hint="eastAsia"/>
          <w:szCs w:val="21"/>
        </w:rPr>
        <w:t>30</w:t>
      </w:r>
      <w:r w:rsidR="00D02C53">
        <w:rPr>
          <w:rFonts w:cs="Calibri" w:hint="eastAsia"/>
          <w:szCs w:val="21"/>
        </w:rPr>
        <w:t>日</w:t>
      </w:r>
      <w:r w:rsidR="00D02C53">
        <w:rPr>
          <w:rFonts w:cs="Calibri" w:hint="eastAsia"/>
          <w:szCs w:val="21"/>
        </w:rPr>
        <w:t>14</w:t>
      </w:r>
      <w:r w:rsidR="00D02C53">
        <w:rPr>
          <w:rFonts w:cs="Calibri" w:hint="eastAsia"/>
          <w:szCs w:val="21"/>
        </w:rPr>
        <w:t>时</w:t>
      </w:r>
      <w:r w:rsidR="00D02C53">
        <w:rPr>
          <w:rFonts w:cs="Calibri" w:hint="eastAsia"/>
          <w:szCs w:val="21"/>
        </w:rPr>
        <w:t>00</w:t>
      </w:r>
      <w:r w:rsidR="00D02C53">
        <w:rPr>
          <w:rFonts w:cs="Calibri" w:hint="eastAsia"/>
          <w:szCs w:val="21"/>
        </w:rPr>
        <w:t>分</w:t>
      </w:r>
      <w:r>
        <w:rPr>
          <w:rFonts w:cs="Calibri"/>
          <w:szCs w:val="21"/>
        </w:rPr>
        <w:t>（北京时间）前递交（上传）响应文件。</w:t>
      </w:r>
    </w:p>
    <w:p w14:paraId="08AEFAD7" w14:textId="77777777" w:rsidR="00AC0C38" w:rsidRDefault="00000000">
      <w:pPr>
        <w:pStyle w:val="2"/>
        <w:ind w:firstLine="420"/>
      </w:pPr>
      <w:bookmarkStart w:id="4" w:name="_Toc28359012"/>
      <w:bookmarkStart w:id="5" w:name="_Toc35393629"/>
      <w:bookmarkStart w:id="6" w:name="_Toc35393798"/>
      <w:bookmarkStart w:id="7" w:name="_Toc28359089"/>
      <w:r>
        <w:t>一、项目基本情况</w:t>
      </w:r>
      <w:bookmarkEnd w:id="4"/>
      <w:bookmarkEnd w:id="5"/>
      <w:bookmarkEnd w:id="6"/>
      <w:bookmarkEnd w:id="7"/>
    </w:p>
    <w:p w14:paraId="3BD9BA0F" w14:textId="77777777" w:rsidR="00AC0C38" w:rsidRDefault="00000000">
      <w:pPr>
        <w:ind w:firstLineChars="200" w:firstLine="420"/>
        <w:rPr>
          <w:rFonts w:cs="Calibri"/>
          <w:kern w:val="0"/>
          <w:szCs w:val="21"/>
        </w:rPr>
      </w:pPr>
      <w:r>
        <w:rPr>
          <w:rFonts w:cs="Calibri"/>
          <w:szCs w:val="21"/>
        </w:rPr>
        <w:t>项目编号：</w:t>
      </w:r>
      <w:r>
        <w:rPr>
          <w:rFonts w:cs="Calibri" w:hint="eastAsia"/>
          <w:kern w:val="0"/>
          <w:szCs w:val="21"/>
        </w:rPr>
        <w:t>CTZB-2024100346</w:t>
      </w:r>
    </w:p>
    <w:p w14:paraId="2AC3B4E1" w14:textId="77777777" w:rsidR="00AC0C38" w:rsidRDefault="00000000">
      <w:pPr>
        <w:ind w:firstLineChars="200" w:firstLine="420"/>
        <w:rPr>
          <w:rFonts w:cs="Calibri"/>
          <w:szCs w:val="21"/>
          <w:u w:val="single"/>
        </w:rPr>
      </w:pPr>
      <w:r>
        <w:rPr>
          <w:rFonts w:cs="Calibri"/>
          <w:szCs w:val="21"/>
        </w:rPr>
        <w:t>项目名称：</w:t>
      </w:r>
      <w:r>
        <w:rPr>
          <w:rFonts w:cs="Calibri" w:hint="eastAsia"/>
          <w:szCs w:val="21"/>
        </w:rPr>
        <w:t>投资项目在线审批监管数字化和智能化路径前期研究</w:t>
      </w:r>
    </w:p>
    <w:p w14:paraId="30FEF701" w14:textId="77777777" w:rsidR="00AC0C38" w:rsidRDefault="00000000">
      <w:pPr>
        <w:ind w:firstLineChars="200" w:firstLine="420"/>
        <w:rPr>
          <w:rFonts w:cs="Calibri"/>
          <w:szCs w:val="21"/>
        </w:rPr>
      </w:pPr>
      <w:r>
        <w:rPr>
          <w:rFonts w:cs="Calibri"/>
          <w:szCs w:val="21"/>
        </w:rPr>
        <w:t>采购方式：竞争性磋商</w:t>
      </w:r>
    </w:p>
    <w:p w14:paraId="40569DFB" w14:textId="77777777" w:rsidR="00AC0C38" w:rsidRDefault="00000000">
      <w:pPr>
        <w:widowControl/>
        <w:adjustRightInd w:val="0"/>
        <w:ind w:firstLineChars="200" w:firstLine="420"/>
        <w:jc w:val="left"/>
        <w:rPr>
          <w:rFonts w:cs="Calibri"/>
          <w:kern w:val="0"/>
          <w:szCs w:val="21"/>
        </w:rPr>
      </w:pPr>
      <w:r>
        <w:rPr>
          <w:rFonts w:cs="Calibri"/>
          <w:kern w:val="0"/>
          <w:szCs w:val="21"/>
        </w:rPr>
        <w:t>预算金额（元）：</w:t>
      </w:r>
      <w:r>
        <w:rPr>
          <w:rFonts w:cs="Calibri" w:hint="eastAsia"/>
          <w:kern w:val="0"/>
          <w:szCs w:val="21"/>
        </w:rPr>
        <w:t>2000000</w:t>
      </w:r>
    </w:p>
    <w:p w14:paraId="55F77E00" w14:textId="77777777" w:rsidR="00AC0C38" w:rsidRDefault="00000000">
      <w:pPr>
        <w:ind w:firstLineChars="200" w:firstLine="420"/>
        <w:rPr>
          <w:rFonts w:cs="Calibri"/>
          <w:szCs w:val="21"/>
        </w:rPr>
      </w:pPr>
      <w:r>
        <w:rPr>
          <w:rFonts w:cs="Calibri"/>
          <w:kern w:val="0"/>
          <w:szCs w:val="21"/>
        </w:rPr>
        <w:t>最高限价（元）：</w:t>
      </w:r>
      <w:r>
        <w:rPr>
          <w:rFonts w:cs="Calibri" w:hint="eastAsia"/>
          <w:kern w:val="0"/>
          <w:szCs w:val="21"/>
        </w:rPr>
        <w:t>2000000</w:t>
      </w:r>
    </w:p>
    <w:p w14:paraId="12A99B59" w14:textId="77777777" w:rsidR="00AC0C38" w:rsidRDefault="00000000">
      <w:pPr>
        <w:ind w:firstLineChars="200" w:firstLine="420"/>
        <w:rPr>
          <w:rFonts w:cs="Calibri"/>
          <w:szCs w:val="21"/>
        </w:rPr>
      </w:pPr>
      <w:r>
        <w:rPr>
          <w:rFonts w:cs="Calibri"/>
          <w:szCs w:val="21"/>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723"/>
        <w:gridCol w:w="759"/>
        <w:gridCol w:w="780"/>
        <w:gridCol w:w="1174"/>
        <w:gridCol w:w="1884"/>
        <w:gridCol w:w="2409"/>
      </w:tblGrid>
      <w:tr w:rsidR="00AC0C38" w14:paraId="2E91B6A4" w14:textId="77777777">
        <w:trPr>
          <w:trHeight w:val="454"/>
        </w:trPr>
        <w:tc>
          <w:tcPr>
            <w:tcW w:w="673" w:type="dxa"/>
            <w:tcBorders>
              <w:top w:val="single" w:sz="4" w:space="0" w:color="auto"/>
              <w:left w:val="single" w:sz="4" w:space="0" w:color="auto"/>
              <w:bottom w:val="single" w:sz="4" w:space="0" w:color="auto"/>
              <w:right w:val="single" w:sz="4" w:space="0" w:color="auto"/>
            </w:tcBorders>
            <w:vAlign w:val="center"/>
          </w:tcPr>
          <w:p w14:paraId="0FB9548A" w14:textId="77777777" w:rsidR="00AC0C38"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序号</w:t>
            </w:r>
          </w:p>
        </w:tc>
        <w:tc>
          <w:tcPr>
            <w:tcW w:w="1723" w:type="dxa"/>
            <w:tcBorders>
              <w:top w:val="single" w:sz="4" w:space="0" w:color="auto"/>
              <w:left w:val="single" w:sz="4" w:space="0" w:color="auto"/>
              <w:bottom w:val="single" w:sz="4" w:space="0" w:color="auto"/>
              <w:right w:val="single" w:sz="4" w:space="0" w:color="auto"/>
            </w:tcBorders>
            <w:vAlign w:val="center"/>
          </w:tcPr>
          <w:p w14:paraId="53ECF63E" w14:textId="77777777" w:rsidR="00AC0C38"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标项名称</w:t>
            </w:r>
          </w:p>
        </w:tc>
        <w:tc>
          <w:tcPr>
            <w:tcW w:w="759" w:type="dxa"/>
            <w:tcBorders>
              <w:top w:val="single" w:sz="4" w:space="0" w:color="auto"/>
              <w:left w:val="single" w:sz="4" w:space="0" w:color="auto"/>
              <w:bottom w:val="single" w:sz="4" w:space="0" w:color="auto"/>
              <w:right w:val="single" w:sz="4" w:space="0" w:color="auto"/>
            </w:tcBorders>
            <w:vAlign w:val="center"/>
          </w:tcPr>
          <w:p w14:paraId="44AF86A2" w14:textId="77777777" w:rsidR="00AC0C38"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数量</w:t>
            </w:r>
          </w:p>
        </w:tc>
        <w:tc>
          <w:tcPr>
            <w:tcW w:w="780" w:type="dxa"/>
            <w:tcBorders>
              <w:top w:val="single" w:sz="4" w:space="0" w:color="auto"/>
              <w:left w:val="single" w:sz="4" w:space="0" w:color="auto"/>
              <w:bottom w:val="single" w:sz="4" w:space="0" w:color="auto"/>
              <w:right w:val="single" w:sz="4" w:space="0" w:color="auto"/>
            </w:tcBorders>
            <w:vAlign w:val="center"/>
          </w:tcPr>
          <w:p w14:paraId="1CCCD417" w14:textId="77777777" w:rsidR="00AC0C38"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单位</w:t>
            </w:r>
          </w:p>
        </w:tc>
        <w:tc>
          <w:tcPr>
            <w:tcW w:w="1174" w:type="dxa"/>
            <w:tcBorders>
              <w:top w:val="single" w:sz="4" w:space="0" w:color="auto"/>
              <w:left w:val="single" w:sz="4" w:space="0" w:color="auto"/>
              <w:bottom w:val="single" w:sz="4" w:space="0" w:color="auto"/>
              <w:right w:val="single" w:sz="4" w:space="0" w:color="auto"/>
            </w:tcBorders>
            <w:vAlign w:val="center"/>
          </w:tcPr>
          <w:p w14:paraId="78F124A8" w14:textId="77777777" w:rsidR="00AC0C38" w:rsidRDefault="00000000">
            <w:pPr>
              <w:widowControl/>
              <w:adjustRightInd w:val="0"/>
              <w:jc w:val="center"/>
              <w:rPr>
                <w:rFonts w:ascii="黑体" w:eastAsia="黑体" w:hAnsi="黑体" w:cs="黑体" w:hint="eastAsia"/>
                <w:kern w:val="0"/>
                <w:szCs w:val="21"/>
              </w:rPr>
            </w:pPr>
            <w:r>
              <w:rPr>
                <w:rFonts w:ascii="黑体" w:eastAsia="黑体" w:hAnsi="黑体" w:cs="黑体" w:hint="eastAsia"/>
              </w:rPr>
              <w:t>预算金额</w:t>
            </w:r>
            <w:r>
              <w:rPr>
                <w:rFonts w:ascii="黑体" w:eastAsia="黑体" w:hAnsi="黑体" w:cs="黑体" w:hint="eastAsia"/>
                <w:kern w:val="0"/>
                <w:szCs w:val="21"/>
              </w:rPr>
              <w:t>（元）</w:t>
            </w:r>
          </w:p>
        </w:tc>
        <w:tc>
          <w:tcPr>
            <w:tcW w:w="1884" w:type="dxa"/>
            <w:tcBorders>
              <w:top w:val="single" w:sz="4" w:space="0" w:color="auto"/>
              <w:left w:val="single" w:sz="4" w:space="0" w:color="auto"/>
              <w:bottom w:val="single" w:sz="4" w:space="0" w:color="auto"/>
              <w:right w:val="single" w:sz="4" w:space="0" w:color="auto"/>
            </w:tcBorders>
            <w:vAlign w:val="center"/>
          </w:tcPr>
          <w:p w14:paraId="56184AF9" w14:textId="77777777" w:rsidR="00AC0C38"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简要技术要求</w:t>
            </w:r>
          </w:p>
        </w:tc>
        <w:tc>
          <w:tcPr>
            <w:tcW w:w="2409" w:type="dxa"/>
            <w:tcBorders>
              <w:top w:val="single" w:sz="4" w:space="0" w:color="auto"/>
              <w:left w:val="single" w:sz="4" w:space="0" w:color="auto"/>
              <w:bottom w:val="single" w:sz="4" w:space="0" w:color="auto"/>
              <w:right w:val="single" w:sz="4" w:space="0" w:color="auto"/>
            </w:tcBorders>
            <w:vAlign w:val="center"/>
          </w:tcPr>
          <w:p w14:paraId="7D011BBA" w14:textId="77777777" w:rsidR="00AC0C38"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备注</w:t>
            </w:r>
          </w:p>
        </w:tc>
      </w:tr>
      <w:tr w:rsidR="00AC0C38" w14:paraId="1DFE2DD9" w14:textId="77777777">
        <w:trPr>
          <w:trHeight w:val="454"/>
        </w:trPr>
        <w:tc>
          <w:tcPr>
            <w:tcW w:w="673" w:type="dxa"/>
            <w:tcBorders>
              <w:top w:val="single" w:sz="4" w:space="0" w:color="auto"/>
              <w:left w:val="single" w:sz="4" w:space="0" w:color="auto"/>
              <w:bottom w:val="single" w:sz="4" w:space="0" w:color="auto"/>
              <w:right w:val="single" w:sz="4" w:space="0" w:color="auto"/>
            </w:tcBorders>
            <w:vAlign w:val="center"/>
          </w:tcPr>
          <w:p w14:paraId="27188606" w14:textId="77777777" w:rsidR="00AC0C38" w:rsidRDefault="00000000">
            <w:pPr>
              <w:widowControl/>
              <w:adjustRightInd w:val="0"/>
              <w:jc w:val="center"/>
              <w:rPr>
                <w:rFonts w:cs="Calibri"/>
                <w:kern w:val="0"/>
                <w:szCs w:val="21"/>
              </w:rPr>
            </w:pPr>
            <w:r>
              <w:rPr>
                <w:rFonts w:cs="Calibri"/>
                <w:kern w:val="0"/>
                <w:szCs w:val="21"/>
              </w:rPr>
              <w:t>1</w:t>
            </w:r>
          </w:p>
        </w:tc>
        <w:tc>
          <w:tcPr>
            <w:tcW w:w="1723" w:type="dxa"/>
            <w:tcBorders>
              <w:top w:val="single" w:sz="4" w:space="0" w:color="auto"/>
              <w:left w:val="single" w:sz="4" w:space="0" w:color="auto"/>
              <w:bottom w:val="single" w:sz="4" w:space="0" w:color="auto"/>
              <w:right w:val="single" w:sz="4" w:space="0" w:color="auto"/>
            </w:tcBorders>
            <w:vAlign w:val="center"/>
          </w:tcPr>
          <w:p w14:paraId="72DA62DA" w14:textId="77777777" w:rsidR="00AC0C38" w:rsidRDefault="00000000">
            <w:pPr>
              <w:widowControl/>
              <w:jc w:val="center"/>
              <w:rPr>
                <w:rFonts w:cs="Calibri"/>
                <w:kern w:val="0"/>
                <w:szCs w:val="21"/>
              </w:rPr>
            </w:pPr>
            <w:r>
              <w:rPr>
                <w:rFonts w:cs="Calibri" w:hint="eastAsia"/>
                <w:kern w:val="0"/>
                <w:szCs w:val="21"/>
              </w:rPr>
              <w:t>投资项目在线审批监管数字化和智能化路径前期研究</w:t>
            </w:r>
          </w:p>
        </w:tc>
        <w:tc>
          <w:tcPr>
            <w:tcW w:w="759" w:type="dxa"/>
            <w:tcBorders>
              <w:top w:val="single" w:sz="4" w:space="0" w:color="auto"/>
              <w:left w:val="single" w:sz="4" w:space="0" w:color="auto"/>
              <w:bottom w:val="single" w:sz="4" w:space="0" w:color="auto"/>
              <w:right w:val="single" w:sz="4" w:space="0" w:color="auto"/>
            </w:tcBorders>
            <w:vAlign w:val="center"/>
          </w:tcPr>
          <w:p w14:paraId="3F0F3AC2" w14:textId="77777777" w:rsidR="00AC0C38" w:rsidRDefault="00000000">
            <w:pPr>
              <w:widowControl/>
              <w:jc w:val="center"/>
              <w:rPr>
                <w:rFonts w:cs="Calibri"/>
                <w:kern w:val="0"/>
                <w:szCs w:val="21"/>
              </w:rPr>
            </w:pPr>
            <w:r>
              <w:rPr>
                <w:rFonts w:cs="Calibri"/>
                <w:szCs w:val="21"/>
              </w:rPr>
              <w:t>1</w:t>
            </w:r>
          </w:p>
        </w:tc>
        <w:tc>
          <w:tcPr>
            <w:tcW w:w="780" w:type="dxa"/>
            <w:tcBorders>
              <w:top w:val="single" w:sz="4" w:space="0" w:color="auto"/>
              <w:left w:val="single" w:sz="4" w:space="0" w:color="auto"/>
              <w:bottom w:val="single" w:sz="4" w:space="0" w:color="auto"/>
              <w:right w:val="single" w:sz="4" w:space="0" w:color="auto"/>
            </w:tcBorders>
            <w:vAlign w:val="center"/>
          </w:tcPr>
          <w:p w14:paraId="464DFE2A" w14:textId="77777777" w:rsidR="00AC0C38" w:rsidRDefault="00000000">
            <w:pPr>
              <w:widowControl/>
              <w:jc w:val="center"/>
              <w:rPr>
                <w:rFonts w:cs="Calibri"/>
                <w:kern w:val="0"/>
                <w:szCs w:val="21"/>
              </w:rPr>
            </w:pPr>
            <w:r>
              <w:rPr>
                <w:rFonts w:cs="Calibri"/>
                <w:kern w:val="0"/>
                <w:szCs w:val="21"/>
              </w:rPr>
              <w:t>项</w:t>
            </w:r>
          </w:p>
        </w:tc>
        <w:tc>
          <w:tcPr>
            <w:tcW w:w="1174" w:type="dxa"/>
            <w:tcBorders>
              <w:top w:val="single" w:sz="4" w:space="0" w:color="auto"/>
              <w:left w:val="single" w:sz="4" w:space="0" w:color="auto"/>
              <w:bottom w:val="single" w:sz="4" w:space="0" w:color="auto"/>
              <w:right w:val="single" w:sz="4" w:space="0" w:color="auto"/>
            </w:tcBorders>
            <w:vAlign w:val="center"/>
          </w:tcPr>
          <w:p w14:paraId="391C7B5B" w14:textId="77777777" w:rsidR="00AC0C38" w:rsidRDefault="00000000">
            <w:pPr>
              <w:widowControl/>
              <w:jc w:val="center"/>
              <w:rPr>
                <w:rFonts w:cs="Calibri"/>
                <w:kern w:val="0"/>
                <w:szCs w:val="21"/>
              </w:rPr>
            </w:pPr>
            <w:r>
              <w:rPr>
                <w:rFonts w:cs="Calibri" w:hint="eastAsia"/>
                <w:kern w:val="0"/>
                <w:szCs w:val="21"/>
              </w:rPr>
              <w:t>2000000</w:t>
            </w:r>
          </w:p>
        </w:tc>
        <w:tc>
          <w:tcPr>
            <w:tcW w:w="1884" w:type="dxa"/>
            <w:tcBorders>
              <w:top w:val="single" w:sz="4" w:space="0" w:color="auto"/>
              <w:left w:val="single" w:sz="4" w:space="0" w:color="auto"/>
              <w:bottom w:val="single" w:sz="4" w:space="0" w:color="auto"/>
              <w:right w:val="single" w:sz="4" w:space="0" w:color="auto"/>
            </w:tcBorders>
            <w:vAlign w:val="center"/>
          </w:tcPr>
          <w:p w14:paraId="14B533B1" w14:textId="77777777" w:rsidR="00AC0C38" w:rsidRDefault="00000000">
            <w:pPr>
              <w:widowControl/>
              <w:jc w:val="left"/>
              <w:rPr>
                <w:rFonts w:cs="Calibri"/>
                <w:szCs w:val="21"/>
              </w:rPr>
            </w:pPr>
            <w:r>
              <w:rPr>
                <w:rFonts w:cs="Calibri" w:hint="eastAsia"/>
                <w:kern w:val="0"/>
                <w:szCs w:val="21"/>
              </w:rPr>
              <w:t>投资项目在线审批监管数字化和智能化路径前期研究</w:t>
            </w:r>
            <w:r>
              <w:rPr>
                <w:rFonts w:cs="Calibri"/>
                <w:bCs/>
                <w:szCs w:val="21"/>
              </w:rPr>
              <w:t>，</w:t>
            </w:r>
            <w:r>
              <w:rPr>
                <w:rFonts w:cs="Calibri"/>
                <w:szCs w:val="21"/>
              </w:rPr>
              <w:t>具体内容详见采购文件</w:t>
            </w:r>
          </w:p>
        </w:tc>
        <w:tc>
          <w:tcPr>
            <w:tcW w:w="2409" w:type="dxa"/>
            <w:tcBorders>
              <w:top w:val="single" w:sz="4" w:space="0" w:color="auto"/>
              <w:left w:val="single" w:sz="4" w:space="0" w:color="auto"/>
              <w:bottom w:val="single" w:sz="4" w:space="0" w:color="auto"/>
              <w:right w:val="single" w:sz="4" w:space="0" w:color="auto"/>
            </w:tcBorders>
            <w:vAlign w:val="center"/>
          </w:tcPr>
          <w:p w14:paraId="068CDAC8" w14:textId="40874CAA" w:rsidR="00AC0C38" w:rsidRDefault="00000000">
            <w:pPr>
              <w:widowControl/>
              <w:jc w:val="left"/>
              <w:rPr>
                <w:rFonts w:cs="Calibri"/>
                <w:kern w:val="0"/>
                <w:szCs w:val="21"/>
              </w:rPr>
            </w:pPr>
            <w:r>
              <w:rPr>
                <w:rFonts w:cs="Calibri" w:hint="eastAsia"/>
                <w:kern w:val="0"/>
                <w:szCs w:val="21"/>
              </w:rPr>
              <w:t>采购</w:t>
            </w:r>
            <w:r>
              <w:rPr>
                <w:rFonts w:cs="Calibri"/>
                <w:kern w:val="0"/>
                <w:szCs w:val="21"/>
              </w:rPr>
              <w:t>依据：</w:t>
            </w:r>
            <w:r w:rsidR="00454176">
              <w:rPr>
                <w:rFonts w:cs="Calibri" w:hint="eastAsia"/>
                <w:kern w:val="0"/>
                <w:szCs w:val="21"/>
              </w:rPr>
              <w:t>临</w:t>
            </w:r>
            <w:r w:rsidR="00454176">
              <w:rPr>
                <w:rFonts w:cs="Calibri" w:hint="eastAsia"/>
                <w:kern w:val="0"/>
                <w:szCs w:val="21"/>
              </w:rPr>
              <w:t>[2024]82228</w:t>
            </w:r>
            <w:r w:rsidR="00454176">
              <w:rPr>
                <w:rFonts w:cs="Calibri" w:hint="eastAsia"/>
                <w:kern w:val="0"/>
                <w:szCs w:val="21"/>
              </w:rPr>
              <w:t>号</w:t>
            </w:r>
            <w:r>
              <w:rPr>
                <w:rFonts w:cs="Calibri"/>
                <w:kern w:val="0"/>
                <w:szCs w:val="21"/>
              </w:rPr>
              <w:t>；</w:t>
            </w:r>
          </w:p>
          <w:p w14:paraId="64B1D716" w14:textId="77777777" w:rsidR="00AC0C38" w:rsidRDefault="00000000">
            <w:pPr>
              <w:widowControl/>
              <w:jc w:val="left"/>
              <w:rPr>
                <w:rFonts w:cs="Calibri"/>
                <w:kern w:val="0"/>
                <w:szCs w:val="21"/>
              </w:rPr>
            </w:pPr>
            <w:r>
              <w:rPr>
                <w:rFonts w:cs="Calibri"/>
                <w:kern w:val="0"/>
                <w:szCs w:val="21"/>
              </w:rPr>
              <w:t>最高限价：</w:t>
            </w:r>
            <w:r>
              <w:rPr>
                <w:rFonts w:cs="Calibri" w:hint="eastAsia"/>
                <w:kern w:val="0"/>
                <w:szCs w:val="21"/>
              </w:rPr>
              <w:t>2000000</w:t>
            </w:r>
            <w:r>
              <w:rPr>
                <w:rFonts w:cs="Calibri"/>
                <w:kern w:val="0"/>
                <w:szCs w:val="21"/>
              </w:rPr>
              <w:t>元；</w:t>
            </w:r>
          </w:p>
          <w:p w14:paraId="15955C2F" w14:textId="77777777" w:rsidR="00AC0C38" w:rsidRDefault="00000000">
            <w:pPr>
              <w:widowControl/>
              <w:jc w:val="left"/>
              <w:rPr>
                <w:rFonts w:cs="Calibri"/>
                <w:kern w:val="0"/>
                <w:szCs w:val="21"/>
              </w:rPr>
            </w:pPr>
            <w:r>
              <w:rPr>
                <w:rFonts w:cs="Calibri" w:hint="eastAsia"/>
                <w:kern w:val="0"/>
                <w:szCs w:val="21"/>
              </w:rPr>
              <w:t>项目属性</w:t>
            </w:r>
            <w:r>
              <w:rPr>
                <w:rFonts w:cs="Calibri"/>
                <w:kern w:val="0"/>
                <w:szCs w:val="21"/>
              </w:rPr>
              <w:t>：政府购买服务项目。</w:t>
            </w:r>
          </w:p>
        </w:tc>
      </w:tr>
    </w:tbl>
    <w:p w14:paraId="3B31AF34" w14:textId="77777777" w:rsidR="00AC0C38" w:rsidRDefault="00000000">
      <w:pPr>
        <w:ind w:firstLineChars="200" w:firstLine="420"/>
        <w:rPr>
          <w:rFonts w:cs="Calibri"/>
          <w:szCs w:val="21"/>
          <w:u w:val="single"/>
        </w:rPr>
      </w:pPr>
      <w:r>
        <w:rPr>
          <w:rFonts w:cs="Calibri"/>
          <w:szCs w:val="21"/>
        </w:rPr>
        <w:t>合同履行期限：按采购文件规定</w:t>
      </w:r>
    </w:p>
    <w:p w14:paraId="7C1B41C4" w14:textId="77777777" w:rsidR="00AC0C38" w:rsidRDefault="00000000">
      <w:pPr>
        <w:ind w:firstLineChars="200" w:firstLine="420"/>
        <w:rPr>
          <w:rFonts w:cs="Calibri"/>
          <w:szCs w:val="21"/>
        </w:rPr>
      </w:pPr>
      <w:r>
        <w:rPr>
          <w:rFonts w:cs="Calibri"/>
          <w:szCs w:val="21"/>
        </w:rPr>
        <w:t>本项目（是）接受联合体响应</w:t>
      </w:r>
    </w:p>
    <w:p w14:paraId="3CB70147" w14:textId="77777777" w:rsidR="00AC0C38" w:rsidRDefault="00000000">
      <w:pPr>
        <w:pStyle w:val="2"/>
        <w:ind w:firstLine="420"/>
      </w:pPr>
      <w:bookmarkStart w:id="8" w:name="_Toc28359013"/>
      <w:bookmarkStart w:id="9" w:name="_Toc35393799"/>
      <w:bookmarkStart w:id="10" w:name="_Toc35393630"/>
      <w:bookmarkStart w:id="11" w:name="_Toc28359090"/>
      <w:r>
        <w:t>二、供应商的资格要求</w:t>
      </w:r>
      <w:bookmarkEnd w:id="8"/>
      <w:bookmarkEnd w:id="9"/>
      <w:bookmarkEnd w:id="10"/>
      <w:bookmarkEnd w:id="11"/>
    </w:p>
    <w:p w14:paraId="53B8CB0C" w14:textId="77777777" w:rsidR="00AC0C38" w:rsidRDefault="00000000">
      <w:pPr>
        <w:widowControl/>
        <w:adjustRightInd w:val="0"/>
        <w:ind w:firstLineChars="200" w:firstLine="422"/>
        <w:jc w:val="left"/>
        <w:rPr>
          <w:rFonts w:cs="Calibri"/>
          <w:kern w:val="0"/>
          <w:szCs w:val="21"/>
        </w:rPr>
      </w:pPr>
      <w:r>
        <w:rPr>
          <w:rFonts w:cs="Calibri"/>
          <w:b/>
          <w:bCs/>
          <w:kern w:val="0"/>
          <w:szCs w:val="21"/>
        </w:rPr>
        <w:t>1</w:t>
      </w:r>
      <w:r>
        <w:rPr>
          <w:rFonts w:cs="Calibri" w:hint="eastAsia"/>
          <w:b/>
          <w:bCs/>
          <w:kern w:val="0"/>
          <w:szCs w:val="21"/>
        </w:rPr>
        <w:t>.</w:t>
      </w:r>
      <w:r>
        <w:rPr>
          <w:rFonts w:cs="Calibri"/>
          <w:b/>
          <w:bCs/>
          <w:kern w:val="0"/>
          <w:szCs w:val="21"/>
        </w:rPr>
        <w:t>基本资格要求</w:t>
      </w:r>
    </w:p>
    <w:p w14:paraId="7352656C" w14:textId="77777777" w:rsidR="00AC0C38"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p w14:paraId="3B09C6D0" w14:textId="77777777" w:rsidR="00AC0C38" w:rsidRDefault="00000000">
      <w:pPr>
        <w:ind w:firstLineChars="200" w:firstLine="422"/>
        <w:rPr>
          <w:rFonts w:cs="Calibri"/>
          <w:kern w:val="0"/>
          <w:szCs w:val="21"/>
        </w:rPr>
      </w:pPr>
      <w:r>
        <w:rPr>
          <w:rFonts w:cs="Calibri"/>
          <w:b/>
          <w:bCs/>
          <w:szCs w:val="21"/>
        </w:rPr>
        <w:t>2</w:t>
      </w:r>
      <w:r>
        <w:rPr>
          <w:rFonts w:cs="Calibri" w:hint="eastAsia"/>
          <w:b/>
          <w:bCs/>
          <w:szCs w:val="21"/>
        </w:rPr>
        <w:t>.</w:t>
      </w:r>
      <w:r>
        <w:rPr>
          <w:rFonts w:cs="Calibri"/>
          <w:b/>
          <w:bCs/>
          <w:szCs w:val="21"/>
        </w:rPr>
        <w:t>落实政府采购政策需满足的资格要求：无</w:t>
      </w:r>
      <w:r>
        <w:rPr>
          <w:rFonts w:cs="Calibri" w:hint="eastAsia"/>
          <w:b/>
          <w:bCs/>
          <w:szCs w:val="21"/>
        </w:rPr>
        <w:t>。</w:t>
      </w:r>
    </w:p>
    <w:p w14:paraId="011CE6AB" w14:textId="77777777" w:rsidR="00AC0C38" w:rsidRDefault="00000000">
      <w:pPr>
        <w:widowControl/>
        <w:adjustRightInd w:val="0"/>
        <w:ind w:firstLineChars="200" w:firstLine="422"/>
        <w:jc w:val="left"/>
        <w:rPr>
          <w:rFonts w:cs="Calibri"/>
          <w:kern w:val="0"/>
          <w:szCs w:val="21"/>
        </w:rPr>
      </w:pPr>
      <w:r>
        <w:rPr>
          <w:rFonts w:cs="Calibri"/>
          <w:b/>
          <w:bCs/>
          <w:kern w:val="0"/>
          <w:szCs w:val="21"/>
        </w:rPr>
        <w:t>3</w:t>
      </w:r>
      <w:r>
        <w:rPr>
          <w:rFonts w:cs="Calibri" w:hint="eastAsia"/>
          <w:b/>
          <w:bCs/>
          <w:kern w:val="0"/>
          <w:szCs w:val="21"/>
        </w:rPr>
        <w:t>.</w:t>
      </w:r>
      <w:r>
        <w:rPr>
          <w:rFonts w:cs="Calibri"/>
          <w:b/>
          <w:bCs/>
          <w:kern w:val="0"/>
          <w:szCs w:val="21"/>
        </w:rPr>
        <w:t>特定资格要求：</w:t>
      </w:r>
    </w:p>
    <w:p w14:paraId="4CC9DE13" w14:textId="77777777" w:rsidR="00AC0C38" w:rsidRDefault="00000000">
      <w:pPr>
        <w:widowControl/>
        <w:adjustRightInd w:val="0"/>
        <w:ind w:firstLineChars="200" w:firstLine="420"/>
        <w:jc w:val="left"/>
        <w:rPr>
          <w:rFonts w:cs="Calibri"/>
          <w:b/>
          <w:bCs/>
          <w:kern w:val="0"/>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）单位负责人为同一人或者存在直接控股、管理关系的不同供应商，不得参加本项目的政府采购活动；</w:t>
      </w:r>
    </w:p>
    <w:p w14:paraId="77596255" w14:textId="77777777" w:rsidR="00AC0C38"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）根据《关于规范政府采购供应商资格设定及资格审查的通知》（浙财采监</w:t>
      </w:r>
      <w:r>
        <w:rPr>
          <w:rFonts w:cs="Calibri" w:hint="eastAsia"/>
          <w:kern w:val="0"/>
          <w:szCs w:val="21"/>
        </w:rPr>
        <w:t>〔</w:t>
      </w:r>
      <w:r>
        <w:rPr>
          <w:rFonts w:cs="Calibri"/>
          <w:kern w:val="0"/>
          <w:szCs w:val="21"/>
        </w:rPr>
        <w:t>2013</w:t>
      </w:r>
      <w:r>
        <w:rPr>
          <w:rFonts w:cs="Calibri" w:hint="eastAsia"/>
          <w:kern w:val="0"/>
          <w:szCs w:val="21"/>
        </w:rPr>
        <w:t>〕</w:t>
      </w:r>
      <w:r>
        <w:rPr>
          <w:rFonts w:cs="Calibri"/>
          <w:kern w:val="0"/>
          <w:szCs w:val="21"/>
        </w:rPr>
        <w:t>24</w:t>
      </w:r>
      <w:r>
        <w:rPr>
          <w:rFonts w:cs="Calibri"/>
          <w:kern w:val="0"/>
          <w:szCs w:val="21"/>
        </w:rPr>
        <w:t>号）第</w:t>
      </w:r>
      <w:r>
        <w:rPr>
          <w:rFonts w:cs="Calibri"/>
          <w:kern w:val="0"/>
          <w:szCs w:val="21"/>
        </w:rPr>
        <w:t>6</w:t>
      </w:r>
      <w:r>
        <w:rPr>
          <w:rFonts w:cs="Calibri"/>
          <w:kern w:val="0"/>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w:t>
      </w:r>
      <w:r>
        <w:rPr>
          <w:rFonts w:cs="Calibri" w:hint="eastAsia"/>
          <w:kern w:val="0"/>
          <w:szCs w:val="21"/>
        </w:rPr>
        <w:t>个体工商户</w:t>
      </w:r>
      <w:r>
        <w:rPr>
          <w:rFonts w:cs="Calibri"/>
          <w:kern w:val="0"/>
          <w:szCs w:val="21"/>
        </w:rPr>
        <w:t>、个人独资企业、合伙企业（应依法办理了工商、税务和社保登记手续，能够提供房产权证或其他有效财产证明材料，能证明其具备实际承担责任的能力和法定的缔结合同能力）；</w:t>
      </w:r>
    </w:p>
    <w:p w14:paraId="3B1E3D9B" w14:textId="77777777" w:rsidR="00AC0C38"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p w14:paraId="122E3E59" w14:textId="77777777" w:rsidR="00AC0C38" w:rsidRDefault="00000000">
      <w:pPr>
        <w:ind w:firstLineChars="200" w:firstLine="420"/>
        <w:rPr>
          <w:rFonts w:cs="Calibri"/>
          <w:kern w:val="0"/>
          <w:szCs w:val="21"/>
        </w:rPr>
      </w:pPr>
      <w:r>
        <w:rPr>
          <w:rFonts w:cs="Calibri"/>
          <w:kern w:val="0"/>
          <w:szCs w:val="21"/>
        </w:rPr>
        <w:t>（</w:t>
      </w:r>
      <w:r>
        <w:rPr>
          <w:rFonts w:cs="Calibri"/>
          <w:kern w:val="0"/>
          <w:szCs w:val="21"/>
        </w:rPr>
        <w:t>4</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131AAA69" w14:textId="77777777" w:rsidR="00AC0C38" w:rsidRDefault="00000000">
      <w:pPr>
        <w:ind w:firstLineChars="200" w:firstLine="420"/>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w:t>
      </w:r>
      <w:r>
        <w:rPr>
          <w:rFonts w:cs="Calibri"/>
          <w:kern w:val="0"/>
          <w:szCs w:val="21"/>
        </w:rPr>
        <w:lastRenderedPageBreak/>
        <w:t>项目</w:t>
      </w:r>
      <w:r>
        <w:rPr>
          <w:rFonts w:cs="Calibri" w:hint="eastAsia"/>
          <w:kern w:val="0"/>
          <w:szCs w:val="21"/>
        </w:rPr>
        <w:t>的</w:t>
      </w:r>
      <w:r>
        <w:rPr>
          <w:rFonts w:cs="Calibri"/>
          <w:kern w:val="0"/>
          <w:szCs w:val="21"/>
        </w:rPr>
        <w:t>政府采购活动，联合体在响应文件中提供联合协议书并明确分工；</w:t>
      </w:r>
    </w:p>
    <w:p w14:paraId="01083BF7" w14:textId="77777777" w:rsidR="00AC0C38" w:rsidRDefault="00000000">
      <w:pPr>
        <w:ind w:firstLineChars="200" w:firstLine="420"/>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14:paraId="33F12096" w14:textId="77777777" w:rsidR="00AC0C38" w:rsidRDefault="00000000">
      <w:pPr>
        <w:ind w:firstLineChars="200" w:firstLine="420"/>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447BFAA0" w14:textId="77777777" w:rsidR="00AC0C38"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联合体各方不得再单独参加或与其他供应商另外组成联合体参加本项目的政府采购活动。</w:t>
      </w:r>
    </w:p>
    <w:p w14:paraId="634AB330" w14:textId="77777777" w:rsidR="00AC0C38" w:rsidRDefault="00000000">
      <w:pPr>
        <w:pStyle w:val="2"/>
        <w:ind w:firstLine="420"/>
      </w:pPr>
      <w:r>
        <w:t>三、获取（下载）采购文件</w:t>
      </w:r>
    </w:p>
    <w:p w14:paraId="43C91F8A" w14:textId="77777777" w:rsidR="00AC0C38" w:rsidRDefault="00000000">
      <w:pPr>
        <w:ind w:firstLineChars="200" w:firstLine="420"/>
        <w:rPr>
          <w:rFonts w:cs="Calibri"/>
          <w:szCs w:val="21"/>
        </w:rPr>
      </w:pPr>
      <w:r>
        <w:rPr>
          <w:rFonts w:cs="Calibri"/>
          <w:szCs w:val="21"/>
        </w:rPr>
        <w:t>时间：采购公告发布之日起至磋商响应文件提交截止时间前；</w:t>
      </w:r>
    </w:p>
    <w:p w14:paraId="15CBC894" w14:textId="77777777" w:rsidR="00AC0C38" w:rsidRDefault="00000000">
      <w:pPr>
        <w:ind w:firstLineChars="200" w:firstLine="420"/>
        <w:rPr>
          <w:rFonts w:cs="Calibri"/>
          <w:szCs w:val="21"/>
        </w:rPr>
      </w:pPr>
      <w:r>
        <w:rPr>
          <w:rFonts w:cs="Calibri"/>
          <w:szCs w:val="21"/>
        </w:rPr>
        <w:t>地点（网址）：浙江政府采购网（</w:t>
      </w:r>
      <w:r>
        <w:rPr>
          <w:rFonts w:cs="Calibri"/>
          <w:szCs w:val="21"/>
        </w:rPr>
        <w:t>http://zfcg.czt.zj.gov.cn/</w:t>
      </w:r>
      <w:r>
        <w:rPr>
          <w:rFonts w:cs="Calibri"/>
          <w:szCs w:val="21"/>
        </w:rPr>
        <w:t>）；</w:t>
      </w:r>
    </w:p>
    <w:p w14:paraId="45DA8844" w14:textId="77777777" w:rsidR="00AC0C38" w:rsidRDefault="00000000">
      <w:pPr>
        <w:ind w:firstLineChars="200" w:firstLine="420"/>
        <w:rPr>
          <w:rFonts w:cs="Calibri"/>
          <w:szCs w:val="21"/>
        </w:rPr>
      </w:pPr>
      <w:r>
        <w:rPr>
          <w:rFonts w:cs="Calibri"/>
          <w:szCs w:val="21"/>
        </w:rPr>
        <w:t>方式：供应商通过</w:t>
      </w:r>
      <w:r>
        <w:rPr>
          <w:rFonts w:cs="Calibri"/>
          <w:szCs w:val="21"/>
        </w:rPr>
        <w:t>“</w:t>
      </w:r>
      <w:r>
        <w:rPr>
          <w:rFonts w:cs="Calibri"/>
          <w:szCs w:val="21"/>
        </w:rPr>
        <w:t>浙江政府采购网</w:t>
      </w:r>
      <w:r>
        <w:rPr>
          <w:rFonts w:cs="Calibri"/>
          <w:szCs w:val="21"/>
        </w:rPr>
        <w:t>”</w:t>
      </w:r>
      <w:r>
        <w:rPr>
          <w:rFonts w:cs="Calibri"/>
          <w:szCs w:val="21"/>
        </w:rPr>
        <w:t>在线获取（采购公告下方选取</w:t>
      </w:r>
      <w:r>
        <w:rPr>
          <w:rFonts w:cs="Calibri"/>
          <w:szCs w:val="21"/>
        </w:rPr>
        <w:t>“</w:t>
      </w:r>
      <w:r>
        <w:rPr>
          <w:rFonts w:cs="Calibri"/>
          <w:szCs w:val="21"/>
        </w:rPr>
        <w:t>潜在供应商</w:t>
      </w:r>
      <w:r>
        <w:rPr>
          <w:rFonts w:cs="Calibri"/>
          <w:szCs w:val="21"/>
        </w:rPr>
        <w:t>”</w:t>
      </w:r>
      <w:r>
        <w:rPr>
          <w:rFonts w:cs="Calibri"/>
          <w:szCs w:val="21"/>
        </w:rPr>
        <w:t>处</w:t>
      </w:r>
      <w:r>
        <w:rPr>
          <w:rFonts w:cs="Calibri"/>
          <w:szCs w:val="21"/>
        </w:rPr>
        <w:t>“</w:t>
      </w:r>
      <w:r>
        <w:rPr>
          <w:rFonts w:cs="Calibri"/>
          <w:szCs w:val="21"/>
        </w:rPr>
        <w:t>获取采购文件</w:t>
      </w:r>
      <w:r>
        <w:rPr>
          <w:rFonts w:cs="Calibri"/>
          <w:szCs w:val="21"/>
        </w:rPr>
        <w:t>”</w:t>
      </w:r>
      <w:r>
        <w:rPr>
          <w:rFonts w:cs="Calibri"/>
          <w:szCs w:val="21"/>
        </w:rPr>
        <w:t>），不提供纸质版采购文件；供应商只有在</w:t>
      </w:r>
      <w:r>
        <w:rPr>
          <w:rFonts w:cs="Calibri"/>
          <w:szCs w:val="21"/>
        </w:rPr>
        <w:t>“</w:t>
      </w:r>
      <w:r>
        <w:rPr>
          <w:rFonts w:cs="Calibri"/>
          <w:szCs w:val="21"/>
        </w:rPr>
        <w:t>浙江政府采购网</w:t>
      </w:r>
      <w:r>
        <w:rPr>
          <w:rFonts w:cs="Calibri"/>
          <w:szCs w:val="21"/>
        </w:rPr>
        <w:t>”</w:t>
      </w:r>
      <w:r>
        <w:rPr>
          <w:rFonts w:cs="Calibri"/>
          <w:szCs w:val="21"/>
        </w:rPr>
        <w:t>完成获取采购文件申请并下载了采购文件后才视作依法获取采购文件</w:t>
      </w:r>
      <w:r>
        <w:rPr>
          <w:rFonts w:cs="Calibri"/>
          <w:kern w:val="0"/>
          <w:szCs w:val="21"/>
        </w:rPr>
        <w:t>；</w:t>
      </w:r>
    </w:p>
    <w:p w14:paraId="6BAA82E0" w14:textId="77777777" w:rsidR="00AC0C38" w:rsidRDefault="00000000">
      <w:pPr>
        <w:ind w:firstLineChars="200" w:firstLine="420"/>
        <w:rPr>
          <w:rFonts w:cs="Calibri"/>
          <w:szCs w:val="21"/>
        </w:rPr>
      </w:pPr>
      <w:r>
        <w:rPr>
          <w:rFonts w:cs="Calibri"/>
          <w:szCs w:val="21"/>
        </w:rPr>
        <w:t>售价（元）：</w:t>
      </w:r>
      <w:r>
        <w:rPr>
          <w:rFonts w:cs="Calibri"/>
          <w:szCs w:val="21"/>
        </w:rPr>
        <w:t>0</w:t>
      </w:r>
      <w:r>
        <w:rPr>
          <w:rFonts w:cs="Calibri"/>
          <w:szCs w:val="21"/>
        </w:rPr>
        <w:t>。</w:t>
      </w:r>
    </w:p>
    <w:p w14:paraId="076BB3FB" w14:textId="77777777" w:rsidR="00AC0C38" w:rsidRDefault="00000000">
      <w:pPr>
        <w:pStyle w:val="2"/>
        <w:ind w:firstLine="420"/>
      </w:pPr>
      <w:r>
        <w:t>四、响应文件提交（上传）</w:t>
      </w:r>
    </w:p>
    <w:p w14:paraId="49E4472D" w14:textId="33386D66" w:rsidR="00AC0C38" w:rsidRDefault="00000000">
      <w:pPr>
        <w:ind w:firstLineChars="200" w:firstLine="420"/>
        <w:rPr>
          <w:rFonts w:cs="Calibri"/>
          <w:szCs w:val="21"/>
        </w:rPr>
      </w:pPr>
      <w:r>
        <w:rPr>
          <w:rFonts w:cs="Calibri"/>
          <w:szCs w:val="21"/>
        </w:rPr>
        <w:t>截止时间：</w:t>
      </w:r>
      <w:r w:rsidR="00D02C53">
        <w:rPr>
          <w:rFonts w:cs="Calibri" w:hint="eastAsia"/>
          <w:szCs w:val="21"/>
        </w:rPr>
        <w:t>2024</w:t>
      </w:r>
      <w:r w:rsidR="00D02C53">
        <w:rPr>
          <w:rFonts w:cs="Calibri" w:hint="eastAsia"/>
          <w:szCs w:val="21"/>
        </w:rPr>
        <w:t>年</w:t>
      </w:r>
      <w:r w:rsidR="00D02C53">
        <w:rPr>
          <w:rFonts w:cs="Calibri" w:hint="eastAsia"/>
          <w:szCs w:val="21"/>
        </w:rPr>
        <w:t>11</w:t>
      </w:r>
      <w:r w:rsidR="00D02C53">
        <w:rPr>
          <w:rFonts w:cs="Calibri" w:hint="eastAsia"/>
          <w:szCs w:val="21"/>
        </w:rPr>
        <w:t>月</w:t>
      </w:r>
      <w:r w:rsidR="00D02C53">
        <w:rPr>
          <w:rFonts w:cs="Calibri" w:hint="eastAsia"/>
          <w:szCs w:val="21"/>
        </w:rPr>
        <w:t>30</w:t>
      </w:r>
      <w:r w:rsidR="00D02C53">
        <w:rPr>
          <w:rFonts w:cs="Calibri" w:hint="eastAsia"/>
          <w:szCs w:val="21"/>
        </w:rPr>
        <w:t>日</w:t>
      </w:r>
      <w:r w:rsidR="00D02C53">
        <w:rPr>
          <w:rFonts w:cs="Calibri" w:hint="eastAsia"/>
          <w:szCs w:val="21"/>
        </w:rPr>
        <w:t>14</w:t>
      </w:r>
      <w:r w:rsidR="00D02C53">
        <w:rPr>
          <w:rFonts w:cs="Calibri" w:hint="eastAsia"/>
          <w:szCs w:val="21"/>
        </w:rPr>
        <w:t>时</w:t>
      </w:r>
      <w:r w:rsidR="00D02C53">
        <w:rPr>
          <w:rFonts w:cs="Calibri" w:hint="eastAsia"/>
          <w:szCs w:val="21"/>
        </w:rPr>
        <w:t>00</w:t>
      </w:r>
      <w:r w:rsidR="00D02C53">
        <w:rPr>
          <w:rFonts w:cs="Calibri" w:hint="eastAsia"/>
          <w:szCs w:val="21"/>
        </w:rPr>
        <w:t>分</w:t>
      </w:r>
      <w:r>
        <w:rPr>
          <w:rFonts w:cs="Calibri"/>
          <w:kern w:val="0"/>
          <w:szCs w:val="21"/>
        </w:rPr>
        <w:t>；</w:t>
      </w:r>
    </w:p>
    <w:p w14:paraId="558B5C84" w14:textId="77777777" w:rsidR="00AC0C38" w:rsidRDefault="00000000">
      <w:pPr>
        <w:ind w:firstLineChars="200" w:firstLine="420"/>
        <w:rPr>
          <w:rFonts w:cs="Calibri"/>
          <w:szCs w:val="21"/>
        </w:rPr>
      </w:pPr>
      <w:r>
        <w:rPr>
          <w:rFonts w:cs="Calibri"/>
          <w:szCs w:val="21"/>
        </w:rPr>
        <w:t>地点（网址）：</w:t>
      </w:r>
      <w:r>
        <w:rPr>
          <w:rFonts w:cs="Calibri"/>
          <w:kern w:val="0"/>
          <w:szCs w:val="21"/>
        </w:rPr>
        <w:t>政府采购云平台（</w:t>
      </w:r>
      <w:r>
        <w:rPr>
          <w:rFonts w:cs="Calibri"/>
          <w:kern w:val="0"/>
          <w:szCs w:val="21"/>
        </w:rPr>
        <w:t>https://www.zcygov.cn</w:t>
      </w:r>
      <w:r>
        <w:rPr>
          <w:rFonts w:cs="Calibri"/>
          <w:kern w:val="0"/>
          <w:szCs w:val="21"/>
        </w:rPr>
        <w:t>）；</w:t>
      </w:r>
    </w:p>
    <w:p w14:paraId="5E69259E" w14:textId="77777777" w:rsidR="00AC0C38" w:rsidRDefault="00000000">
      <w:pPr>
        <w:ind w:firstLineChars="200" w:firstLine="420"/>
        <w:rPr>
          <w:rFonts w:cs="Calibri"/>
          <w:kern w:val="0"/>
          <w:szCs w:val="21"/>
        </w:rPr>
      </w:pPr>
      <w:r>
        <w:rPr>
          <w:rFonts w:cs="Calibri"/>
          <w:szCs w:val="21"/>
        </w:rPr>
        <w:t>联合体由</w:t>
      </w:r>
      <w:r>
        <w:rPr>
          <w:rFonts w:cs="Calibri"/>
          <w:kern w:val="0"/>
          <w:szCs w:val="21"/>
        </w:rPr>
        <w:t>主办单位提交响应文件。</w:t>
      </w:r>
    </w:p>
    <w:p w14:paraId="02D50D4C" w14:textId="77777777" w:rsidR="00AC0C38" w:rsidRDefault="00000000">
      <w:pPr>
        <w:pStyle w:val="2"/>
        <w:ind w:firstLine="420"/>
      </w:pPr>
      <w:r>
        <w:t>五、开启</w:t>
      </w:r>
    </w:p>
    <w:p w14:paraId="426BC97E" w14:textId="526B46AF" w:rsidR="00AC0C38" w:rsidRDefault="00000000">
      <w:pPr>
        <w:ind w:firstLineChars="200" w:firstLine="420"/>
        <w:rPr>
          <w:rFonts w:cs="Calibri"/>
          <w:szCs w:val="21"/>
        </w:rPr>
      </w:pPr>
      <w:r>
        <w:rPr>
          <w:rFonts w:cs="Calibri"/>
          <w:szCs w:val="21"/>
        </w:rPr>
        <w:t>时间：</w:t>
      </w:r>
      <w:r w:rsidR="00D02C53">
        <w:rPr>
          <w:rFonts w:cs="Calibri" w:hint="eastAsia"/>
          <w:szCs w:val="21"/>
        </w:rPr>
        <w:t>2024</w:t>
      </w:r>
      <w:r w:rsidR="00D02C53">
        <w:rPr>
          <w:rFonts w:cs="Calibri" w:hint="eastAsia"/>
          <w:szCs w:val="21"/>
        </w:rPr>
        <w:t>年</w:t>
      </w:r>
      <w:r w:rsidR="00D02C53">
        <w:rPr>
          <w:rFonts w:cs="Calibri" w:hint="eastAsia"/>
          <w:szCs w:val="21"/>
        </w:rPr>
        <w:t>11</w:t>
      </w:r>
      <w:r w:rsidR="00D02C53">
        <w:rPr>
          <w:rFonts w:cs="Calibri" w:hint="eastAsia"/>
          <w:szCs w:val="21"/>
        </w:rPr>
        <w:t>月</w:t>
      </w:r>
      <w:r w:rsidR="00D02C53">
        <w:rPr>
          <w:rFonts w:cs="Calibri" w:hint="eastAsia"/>
          <w:szCs w:val="21"/>
        </w:rPr>
        <w:t>30</w:t>
      </w:r>
      <w:r w:rsidR="00D02C53">
        <w:rPr>
          <w:rFonts w:cs="Calibri" w:hint="eastAsia"/>
          <w:szCs w:val="21"/>
        </w:rPr>
        <w:t>日</w:t>
      </w:r>
      <w:r w:rsidR="00D02C53">
        <w:rPr>
          <w:rFonts w:cs="Calibri" w:hint="eastAsia"/>
          <w:szCs w:val="21"/>
        </w:rPr>
        <w:t>14</w:t>
      </w:r>
      <w:r w:rsidR="00D02C53">
        <w:rPr>
          <w:rFonts w:cs="Calibri" w:hint="eastAsia"/>
          <w:szCs w:val="21"/>
        </w:rPr>
        <w:t>时</w:t>
      </w:r>
      <w:r w:rsidR="00D02C53">
        <w:rPr>
          <w:rFonts w:cs="Calibri" w:hint="eastAsia"/>
          <w:szCs w:val="21"/>
        </w:rPr>
        <w:t>00</w:t>
      </w:r>
      <w:r w:rsidR="00D02C53">
        <w:rPr>
          <w:rFonts w:cs="Calibri" w:hint="eastAsia"/>
          <w:szCs w:val="21"/>
        </w:rPr>
        <w:t>分</w:t>
      </w:r>
      <w:r>
        <w:rPr>
          <w:rFonts w:cs="Calibri"/>
          <w:kern w:val="0"/>
          <w:szCs w:val="21"/>
        </w:rPr>
        <w:t>；</w:t>
      </w:r>
    </w:p>
    <w:p w14:paraId="3C1DB90C" w14:textId="77777777" w:rsidR="00AC0C38" w:rsidRDefault="00000000">
      <w:pPr>
        <w:ind w:firstLineChars="200" w:firstLine="420"/>
        <w:rPr>
          <w:rFonts w:cs="Calibri"/>
          <w:kern w:val="0"/>
          <w:szCs w:val="21"/>
        </w:rPr>
      </w:pPr>
      <w:r>
        <w:rPr>
          <w:rFonts w:cs="Calibri"/>
          <w:szCs w:val="21"/>
        </w:rPr>
        <w:t>地点（网址）：</w:t>
      </w:r>
      <w:r>
        <w:rPr>
          <w:rFonts w:cs="Calibri"/>
          <w:kern w:val="0"/>
          <w:szCs w:val="21"/>
        </w:rPr>
        <w:t>在政府采购云平台（</w:t>
      </w:r>
      <w:r>
        <w:rPr>
          <w:rFonts w:cs="Calibri"/>
          <w:kern w:val="0"/>
          <w:szCs w:val="21"/>
        </w:rPr>
        <w:t>https://www.zcygov.cn</w:t>
      </w:r>
      <w:r>
        <w:rPr>
          <w:rFonts w:cs="Calibri"/>
          <w:kern w:val="0"/>
          <w:szCs w:val="21"/>
        </w:rPr>
        <w:t>）上开启磋商响应文件</w:t>
      </w:r>
      <w:r>
        <w:rPr>
          <w:rFonts w:cs="Calibri" w:hint="eastAsia"/>
          <w:kern w:val="0"/>
          <w:szCs w:val="21"/>
        </w:rPr>
        <w:t>。</w:t>
      </w:r>
    </w:p>
    <w:p w14:paraId="5B50DCC5" w14:textId="77777777" w:rsidR="00AC0C38" w:rsidRDefault="00000000">
      <w:pPr>
        <w:pStyle w:val="2"/>
        <w:ind w:firstLine="420"/>
      </w:pPr>
      <w:r>
        <w:t>六、公告期限</w:t>
      </w:r>
    </w:p>
    <w:p w14:paraId="4832627C" w14:textId="77777777" w:rsidR="00AC0C38" w:rsidRDefault="00000000">
      <w:pPr>
        <w:ind w:firstLineChars="200" w:firstLine="420"/>
        <w:rPr>
          <w:rFonts w:cs="Calibri"/>
          <w:szCs w:val="21"/>
        </w:rPr>
      </w:pPr>
      <w:r>
        <w:rPr>
          <w:rFonts w:cs="Calibri"/>
          <w:szCs w:val="21"/>
        </w:rPr>
        <w:t>自本公告发布之日起</w:t>
      </w:r>
      <w:r>
        <w:rPr>
          <w:rFonts w:cs="Calibri"/>
          <w:szCs w:val="21"/>
        </w:rPr>
        <w:t>3</w:t>
      </w:r>
      <w:r>
        <w:rPr>
          <w:rFonts w:cs="Calibri"/>
          <w:szCs w:val="21"/>
        </w:rPr>
        <w:t>个工作日。</w:t>
      </w:r>
    </w:p>
    <w:p w14:paraId="4FF8FE9F" w14:textId="77777777" w:rsidR="00AC0C38" w:rsidRDefault="00000000">
      <w:pPr>
        <w:pStyle w:val="2"/>
        <w:ind w:firstLine="420"/>
      </w:pPr>
      <w:r>
        <w:t>七、其他补充事宜</w:t>
      </w:r>
    </w:p>
    <w:p w14:paraId="1E4CEFDB" w14:textId="77777777" w:rsidR="00AC0C38" w:rsidRDefault="00000000">
      <w:pPr>
        <w:widowControl/>
        <w:ind w:firstLineChars="200" w:firstLine="420"/>
        <w:jc w:val="left"/>
        <w:rPr>
          <w:rFonts w:cs="Calibri"/>
          <w:kern w:val="0"/>
          <w:szCs w:val="21"/>
        </w:rPr>
      </w:pPr>
      <w:r>
        <w:rPr>
          <w:rFonts w:cs="Calibri"/>
          <w:kern w:val="0"/>
          <w:szCs w:val="21"/>
        </w:rPr>
        <w:t>1</w:t>
      </w:r>
      <w:r>
        <w:rPr>
          <w:rFonts w:cs="Calibri" w:hint="eastAsia"/>
          <w:kern w:val="0"/>
          <w:szCs w:val="21"/>
        </w:rPr>
        <w:t>.</w:t>
      </w:r>
      <w:r>
        <w:rPr>
          <w:rFonts w:hint="eastAsia"/>
        </w:rPr>
        <w:t>《浙江省财政厅关于进一步发挥政府采购政策功能全力推动经济稳进提质的通知》（浙财采监〔</w:t>
      </w:r>
      <w:r>
        <w:rPr>
          <w:rFonts w:hint="eastAsia"/>
        </w:rPr>
        <w:t>2022</w:t>
      </w:r>
      <w:r>
        <w:rPr>
          <w:rFonts w:hint="eastAsia"/>
        </w:rPr>
        <w:t>〕</w:t>
      </w:r>
      <w:r>
        <w:rPr>
          <w:rFonts w:hint="eastAsia"/>
        </w:rPr>
        <w:t>3</w:t>
      </w:r>
      <w:r>
        <w:rPr>
          <w:rFonts w:hint="eastAsia"/>
        </w:rPr>
        <w:t>号）、《浙江省财政厅关于进一步促进政府采购公平竞争打造最优营商环境的通知》（浙财采监〔</w:t>
      </w:r>
      <w:r>
        <w:rPr>
          <w:rFonts w:hint="eastAsia"/>
        </w:rPr>
        <w:t>2021</w:t>
      </w:r>
      <w:r>
        <w:rPr>
          <w:rFonts w:hint="eastAsia"/>
        </w:rPr>
        <w:t>〕</w:t>
      </w:r>
      <w:r>
        <w:rPr>
          <w:rFonts w:hint="eastAsia"/>
        </w:rPr>
        <w:t>22</w:t>
      </w:r>
      <w:r>
        <w:rPr>
          <w:rFonts w:hint="eastAsia"/>
        </w:rPr>
        <w:t>号）、《浙江省财政厅关于进一步加大政府采购支持中小企业力度助力扎实稳住经济的通知》（浙财采监〔</w:t>
      </w:r>
      <w:r>
        <w:rPr>
          <w:rFonts w:hint="eastAsia"/>
        </w:rPr>
        <w:t>2022</w:t>
      </w:r>
      <w:r>
        <w:rPr>
          <w:rFonts w:hint="eastAsia"/>
        </w:rPr>
        <w:t>〕</w:t>
      </w:r>
      <w:r>
        <w:rPr>
          <w:rFonts w:hint="eastAsia"/>
        </w:rPr>
        <w:t>8</w:t>
      </w:r>
      <w:r>
        <w:rPr>
          <w:rFonts w:hint="eastAsia"/>
        </w:rPr>
        <w:t>号）已分别于</w:t>
      </w:r>
      <w:r>
        <w:rPr>
          <w:rFonts w:hint="eastAsia"/>
        </w:rPr>
        <w:t>2022</w:t>
      </w:r>
      <w:r>
        <w:rPr>
          <w:rFonts w:hint="eastAsia"/>
        </w:rPr>
        <w:t>年</w:t>
      </w:r>
      <w:r>
        <w:rPr>
          <w:rFonts w:hint="eastAsia"/>
        </w:rPr>
        <w:t>1</w:t>
      </w:r>
      <w:r>
        <w:rPr>
          <w:rFonts w:hint="eastAsia"/>
        </w:rPr>
        <w:t>月</w:t>
      </w:r>
      <w:r>
        <w:rPr>
          <w:rFonts w:hint="eastAsia"/>
        </w:rPr>
        <w:t>29</w:t>
      </w:r>
      <w:r>
        <w:rPr>
          <w:rFonts w:hint="eastAsia"/>
        </w:rPr>
        <w:t>日、</w:t>
      </w:r>
      <w:r>
        <w:rPr>
          <w:rFonts w:hint="eastAsia"/>
        </w:rPr>
        <w:t>2022</w:t>
      </w:r>
      <w:r>
        <w:rPr>
          <w:rFonts w:hint="eastAsia"/>
        </w:rPr>
        <w:t>年</w:t>
      </w:r>
      <w:r>
        <w:rPr>
          <w:rFonts w:hint="eastAsia"/>
        </w:rPr>
        <w:t>2</w:t>
      </w:r>
      <w:r>
        <w:rPr>
          <w:rFonts w:hint="eastAsia"/>
        </w:rPr>
        <w:t>月</w:t>
      </w:r>
      <w:r>
        <w:rPr>
          <w:rFonts w:hint="eastAsia"/>
        </w:rPr>
        <w:t>1</w:t>
      </w:r>
      <w:r>
        <w:rPr>
          <w:rFonts w:hint="eastAsia"/>
        </w:rPr>
        <w:t>日和</w:t>
      </w:r>
      <w:r>
        <w:rPr>
          <w:rFonts w:hint="eastAsia"/>
        </w:rPr>
        <w:t>2022</w:t>
      </w:r>
      <w:r>
        <w:rPr>
          <w:rFonts w:hint="eastAsia"/>
        </w:rPr>
        <w:t>年</w:t>
      </w:r>
      <w:r>
        <w:rPr>
          <w:rFonts w:hint="eastAsia"/>
        </w:rPr>
        <w:t>7</w:t>
      </w:r>
      <w:r>
        <w:rPr>
          <w:rFonts w:hint="eastAsia"/>
        </w:rPr>
        <w:t>月</w:t>
      </w:r>
      <w:r>
        <w:rPr>
          <w:rFonts w:hint="eastAsia"/>
        </w:rPr>
        <w:t>1</w:t>
      </w:r>
      <w:r>
        <w:rPr>
          <w:rFonts w:hint="eastAsia"/>
        </w:rPr>
        <w:t>日开始实施，此前有关规定与上述文件内容不一致的，按上述文件要求执行。</w:t>
      </w:r>
    </w:p>
    <w:p w14:paraId="089A7316" w14:textId="77777777" w:rsidR="00AC0C38" w:rsidRDefault="00000000">
      <w:pPr>
        <w:widowControl/>
        <w:ind w:firstLineChars="200" w:firstLine="420"/>
        <w:jc w:val="left"/>
        <w:rPr>
          <w:rFonts w:cs="Calibri"/>
          <w:kern w:val="0"/>
          <w:szCs w:val="21"/>
        </w:rPr>
      </w:pPr>
      <w:r>
        <w:rPr>
          <w:rFonts w:cs="Calibri"/>
          <w:kern w:val="0"/>
          <w:szCs w:val="21"/>
        </w:rPr>
        <w:t>2</w:t>
      </w:r>
      <w:r>
        <w:rPr>
          <w:rFonts w:cs="Calibri" w:hint="eastAsia"/>
          <w:kern w:val="0"/>
          <w:szCs w:val="21"/>
        </w:rPr>
        <w:t>.</w:t>
      </w:r>
      <w:r>
        <w:rPr>
          <w:rFonts w:cs="Calibri"/>
          <w:kern w:val="0"/>
          <w:szCs w:val="21"/>
        </w:rPr>
        <w:t>根据《浙江省财政厅关于进一步促进政府采购公平竞争打造最优营商环境的通知》（浙财采监〔</w:t>
      </w:r>
      <w:r>
        <w:rPr>
          <w:rFonts w:cs="Calibri"/>
          <w:kern w:val="0"/>
          <w:szCs w:val="21"/>
        </w:rPr>
        <w:t>2021</w:t>
      </w:r>
      <w:r>
        <w:rPr>
          <w:rFonts w:cs="Calibri"/>
          <w:kern w:val="0"/>
          <w:szCs w:val="21"/>
        </w:rPr>
        <w:t>〕</w:t>
      </w:r>
      <w:r>
        <w:rPr>
          <w:rFonts w:cs="Calibri"/>
          <w:kern w:val="0"/>
          <w:szCs w:val="21"/>
        </w:rPr>
        <w:t>22</w:t>
      </w:r>
      <w:r>
        <w:rPr>
          <w:rFonts w:cs="Calibri"/>
          <w:kern w:val="0"/>
          <w:szCs w:val="21"/>
        </w:rPr>
        <w:t>号）文件关于</w:t>
      </w:r>
      <w:r>
        <w:rPr>
          <w:rFonts w:cs="Calibri"/>
          <w:kern w:val="0"/>
          <w:szCs w:val="21"/>
        </w:rPr>
        <w:t>“</w:t>
      </w:r>
      <w:r>
        <w:rPr>
          <w:rFonts w:cs="Calibri"/>
          <w:kern w:val="0"/>
          <w:szCs w:val="21"/>
        </w:rPr>
        <w:t>健全行政裁决机制</w:t>
      </w:r>
      <w:r>
        <w:rPr>
          <w:rFonts w:cs="Calibri"/>
          <w:kern w:val="0"/>
          <w:szCs w:val="21"/>
        </w:rPr>
        <w:t>”</w:t>
      </w:r>
      <w:r>
        <w:rPr>
          <w:rFonts w:cs="Calibri"/>
          <w:kern w:val="0"/>
          <w:szCs w:val="21"/>
        </w:rPr>
        <w:t>要求，鼓励供应商在线提起询问，路径为：政采云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询问列表</w:t>
      </w:r>
      <w:r>
        <w:rPr>
          <w:rFonts w:cs="Calibri" w:hint="eastAsia"/>
          <w:kern w:val="0"/>
          <w:szCs w:val="21"/>
        </w:rPr>
        <w:t>；</w:t>
      </w:r>
      <w:r>
        <w:rPr>
          <w:rFonts w:cs="Calibri"/>
          <w:kern w:val="0"/>
          <w:szCs w:val="21"/>
        </w:rPr>
        <w:t>鼓励供应商在线提起质疑，路径为：政采云</w:t>
      </w:r>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质疑列表。质疑供应商对在线质疑答复不满意的，可在线提起投诉，路径为：浙江政府服务网</w:t>
      </w:r>
      <w:r>
        <w:rPr>
          <w:rFonts w:cs="Calibri"/>
          <w:kern w:val="0"/>
          <w:szCs w:val="21"/>
        </w:rPr>
        <w:t>-</w:t>
      </w:r>
      <w:r>
        <w:rPr>
          <w:rFonts w:cs="Calibri"/>
          <w:kern w:val="0"/>
          <w:szCs w:val="21"/>
        </w:rPr>
        <w:t>政府采购投诉处理</w:t>
      </w:r>
      <w:r>
        <w:rPr>
          <w:rFonts w:cs="Calibri"/>
          <w:kern w:val="0"/>
          <w:szCs w:val="21"/>
        </w:rPr>
        <w:t>-</w:t>
      </w:r>
      <w:r>
        <w:rPr>
          <w:rFonts w:cs="Calibri"/>
          <w:kern w:val="0"/>
          <w:szCs w:val="21"/>
        </w:rPr>
        <w:t>在线办理。</w:t>
      </w:r>
    </w:p>
    <w:p w14:paraId="283DD442" w14:textId="77777777" w:rsidR="00AC0C38" w:rsidRDefault="00000000">
      <w:pPr>
        <w:widowControl/>
        <w:ind w:firstLineChars="200" w:firstLine="420"/>
        <w:rPr>
          <w:rFonts w:cs="Calibri"/>
          <w:b/>
          <w:bCs/>
          <w:kern w:val="0"/>
          <w:szCs w:val="21"/>
        </w:rPr>
      </w:pPr>
      <w:r>
        <w:rPr>
          <w:rFonts w:cs="Calibri"/>
          <w:kern w:val="0"/>
          <w:szCs w:val="21"/>
        </w:rPr>
        <w:t>3</w:t>
      </w:r>
      <w:r>
        <w:rPr>
          <w:rFonts w:cs="Calibri" w:hint="eastAsia"/>
          <w:kern w:val="0"/>
          <w:szCs w:val="21"/>
        </w:rPr>
        <w:t>.</w:t>
      </w:r>
      <w:r>
        <w:rPr>
          <w:rFonts w:cs="Calibri"/>
        </w:rPr>
        <w:t>供应商认为采购文件使自己的权益受到损害的，可以自获取采购文件之日或者采购公告期限届满之日（公告期限届满后获取采购文件的，以公告期限届满之日为准）起</w:t>
      </w:r>
      <w:r>
        <w:rPr>
          <w:rFonts w:cs="Calibri"/>
        </w:rPr>
        <w:t>7</w:t>
      </w:r>
      <w:r>
        <w:rPr>
          <w:rFonts w:cs="Calibri"/>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04A378" w14:textId="77777777" w:rsidR="00AC0C38" w:rsidRDefault="00000000">
      <w:pPr>
        <w:widowControl/>
        <w:adjustRightInd w:val="0"/>
        <w:ind w:firstLineChars="200" w:firstLine="420"/>
        <w:jc w:val="left"/>
        <w:rPr>
          <w:rFonts w:cs="Calibri"/>
          <w:kern w:val="0"/>
          <w:szCs w:val="21"/>
        </w:rPr>
      </w:pPr>
      <w:r>
        <w:rPr>
          <w:rFonts w:cs="Calibri"/>
          <w:kern w:val="0"/>
          <w:szCs w:val="21"/>
        </w:rPr>
        <w:t>4</w:t>
      </w:r>
      <w:r>
        <w:rPr>
          <w:rFonts w:cs="Calibri" w:hint="eastAsia"/>
          <w:kern w:val="0"/>
          <w:szCs w:val="21"/>
        </w:rPr>
        <w:t>.</w:t>
      </w:r>
      <w:r>
        <w:rPr>
          <w:rFonts w:cs="Calibri"/>
          <w:kern w:val="0"/>
          <w:szCs w:val="21"/>
        </w:rPr>
        <w:t>其他事项：</w:t>
      </w:r>
    </w:p>
    <w:p w14:paraId="380014FA" w14:textId="77777777" w:rsidR="00AC0C38" w:rsidRDefault="00000000">
      <w:pPr>
        <w:widowControl/>
        <w:adjustRightInd w:val="0"/>
        <w:ind w:firstLineChars="200" w:firstLine="420"/>
        <w:jc w:val="left"/>
        <w:rPr>
          <w:rFonts w:cs="Calibri"/>
          <w:color w:val="000000"/>
          <w:kern w:val="0"/>
          <w:szCs w:val="21"/>
        </w:rPr>
      </w:pPr>
      <w:r>
        <w:rPr>
          <w:rFonts w:cs="Calibri"/>
          <w:color w:val="000000"/>
          <w:kern w:val="0"/>
          <w:szCs w:val="21"/>
        </w:rPr>
        <w:t>4.1</w:t>
      </w:r>
      <w:r>
        <w:rPr>
          <w:rFonts w:cs="Calibri"/>
          <w:color w:val="000000"/>
          <w:kern w:val="0"/>
          <w:szCs w:val="21"/>
        </w:rPr>
        <w:t>采购项目需要落实的政府采购政策：</w:t>
      </w:r>
    </w:p>
    <w:p w14:paraId="76318140" w14:textId="77777777" w:rsidR="00AC0C38" w:rsidRDefault="00000000">
      <w:pPr>
        <w:widowControl/>
        <w:adjustRightInd w:val="0"/>
        <w:ind w:firstLineChars="200" w:firstLine="420"/>
        <w:jc w:val="left"/>
        <w:rPr>
          <w:rFonts w:cs="Calibri"/>
          <w:kern w:val="0"/>
          <w:szCs w:val="21"/>
        </w:rPr>
      </w:pPr>
      <w:r>
        <w:rPr>
          <w:rFonts w:cs="Calibri"/>
          <w:szCs w:val="21"/>
        </w:rPr>
        <w:t>（</w:t>
      </w:r>
      <w:r>
        <w:rPr>
          <w:rFonts w:cs="Calibri"/>
          <w:szCs w:val="21"/>
        </w:rPr>
        <w:t>1</w:t>
      </w:r>
      <w:r>
        <w:rPr>
          <w:rFonts w:cs="Calibri"/>
          <w:szCs w:val="21"/>
        </w:rPr>
        <w:t>）包括节约资源、保护环境、支持创新、促进中小企业发展等。详见采购文件的第三章</w:t>
      </w:r>
      <w:r>
        <w:rPr>
          <w:rFonts w:cs="Calibri"/>
          <w:szCs w:val="21"/>
        </w:rPr>
        <w:t xml:space="preserve"> </w:t>
      </w:r>
      <w:r>
        <w:rPr>
          <w:rFonts w:cs="Calibri"/>
          <w:szCs w:val="21"/>
        </w:rPr>
        <w:t>采购需求。</w:t>
      </w:r>
    </w:p>
    <w:p w14:paraId="64386A8F" w14:textId="77777777" w:rsidR="00AC0C38" w:rsidRDefault="00000000">
      <w:pPr>
        <w:widowControl/>
        <w:adjustRightInd w:val="0"/>
        <w:ind w:firstLineChars="200" w:firstLine="420"/>
        <w:jc w:val="left"/>
        <w:rPr>
          <w:rFonts w:cs="Calibri"/>
          <w:szCs w:val="21"/>
        </w:rPr>
      </w:pPr>
      <w:r>
        <w:rPr>
          <w:rFonts w:cs="Calibri"/>
          <w:szCs w:val="21"/>
        </w:rPr>
        <w:lastRenderedPageBreak/>
        <w:t>（</w:t>
      </w:r>
      <w:r>
        <w:rPr>
          <w:rFonts w:cs="Calibri"/>
          <w:szCs w:val="21"/>
        </w:rPr>
        <w:t>2</w:t>
      </w:r>
      <w:r>
        <w:rPr>
          <w:rFonts w:cs="Calibri"/>
          <w:szCs w:val="21"/>
        </w:rPr>
        <w:t>）经采购人确定，本项目不属于预留采购份额专门面向中小企业采购项目。</w:t>
      </w:r>
    </w:p>
    <w:p w14:paraId="635CE8F5" w14:textId="77777777" w:rsidR="00AC0C38" w:rsidRDefault="00000000">
      <w:pPr>
        <w:widowControl/>
        <w:adjustRightInd w:val="0"/>
        <w:ind w:firstLineChars="200" w:firstLine="420"/>
        <w:jc w:val="left"/>
        <w:rPr>
          <w:rFonts w:cs="Calibri"/>
          <w:szCs w:val="21"/>
        </w:rPr>
      </w:pPr>
      <w:r>
        <w:rPr>
          <w:rFonts w:cs="Calibri"/>
          <w:szCs w:val="21"/>
        </w:rPr>
        <w:t>4.2</w:t>
      </w:r>
      <w:r>
        <w:rPr>
          <w:rFonts w:cs="Calibri"/>
          <w:szCs w:val="21"/>
        </w:rPr>
        <w:t>采购信息发布媒介：浙江政府采购网（</w:t>
      </w:r>
      <w:r>
        <w:rPr>
          <w:rFonts w:cs="Calibri"/>
          <w:szCs w:val="21"/>
        </w:rPr>
        <w:t>http://zfcg.czt.zj.gov.cn/</w:t>
      </w:r>
      <w:r>
        <w:rPr>
          <w:rFonts w:cs="Calibri"/>
          <w:szCs w:val="21"/>
        </w:rPr>
        <w:t>）。</w:t>
      </w:r>
    </w:p>
    <w:p w14:paraId="7E61E640" w14:textId="77777777" w:rsidR="00AC0C38" w:rsidRDefault="00000000">
      <w:pPr>
        <w:widowControl/>
        <w:adjustRightInd w:val="0"/>
        <w:ind w:firstLineChars="200" w:firstLine="420"/>
        <w:jc w:val="left"/>
        <w:rPr>
          <w:rFonts w:cs="Calibri"/>
          <w:szCs w:val="21"/>
        </w:rPr>
      </w:pPr>
      <w:r>
        <w:rPr>
          <w:rFonts w:cs="Calibri"/>
          <w:kern w:val="0"/>
          <w:szCs w:val="21"/>
        </w:rPr>
        <w:t>4.3</w:t>
      </w:r>
      <w:r>
        <w:rPr>
          <w:rFonts w:cs="Calibri"/>
          <w:kern w:val="0"/>
          <w:szCs w:val="21"/>
        </w:rPr>
        <w:t>未按竞争性磋商采购公告规定获取采购文件的潜在供应商不得对采购文件提出质疑，其响应文件将被拒绝；</w:t>
      </w:r>
      <w:r>
        <w:rPr>
          <w:rFonts w:cs="Calibri"/>
          <w:szCs w:val="21"/>
        </w:rPr>
        <w:t>通过本公告下方</w:t>
      </w:r>
      <w:r>
        <w:rPr>
          <w:rFonts w:cs="Calibri"/>
          <w:szCs w:val="21"/>
        </w:rPr>
        <w:t>“</w:t>
      </w:r>
      <w:r>
        <w:rPr>
          <w:rFonts w:cs="Calibri"/>
          <w:szCs w:val="21"/>
        </w:rPr>
        <w:t>游客，浏览采购文件</w:t>
      </w:r>
      <w:r>
        <w:rPr>
          <w:rFonts w:cs="Calibri"/>
          <w:szCs w:val="21"/>
        </w:rPr>
        <w:t>”</w:t>
      </w:r>
      <w:r>
        <w:rPr>
          <w:rFonts w:cs="Calibri"/>
          <w:szCs w:val="21"/>
        </w:rPr>
        <w:t>下载的采购文件仅供浏览，不视作依法获取采购文件。</w:t>
      </w:r>
    </w:p>
    <w:p w14:paraId="0CCB30FF" w14:textId="77777777" w:rsidR="00AC0C38" w:rsidRDefault="00000000">
      <w:pPr>
        <w:widowControl/>
        <w:adjustRightInd w:val="0"/>
        <w:ind w:firstLineChars="200" w:firstLine="420"/>
        <w:jc w:val="left"/>
        <w:rPr>
          <w:rFonts w:cs="Calibri"/>
          <w:szCs w:val="21"/>
        </w:rPr>
      </w:pPr>
      <w:r>
        <w:rPr>
          <w:rFonts w:cs="Calibri"/>
          <w:szCs w:val="21"/>
        </w:rPr>
        <w:t>4.4</w:t>
      </w:r>
      <w:r>
        <w:rPr>
          <w:rFonts w:cs="Calibri"/>
          <w:szCs w:val="21"/>
        </w:rPr>
        <w:t>在线投标响应（电子投标）说明：</w:t>
      </w:r>
    </w:p>
    <w:p w14:paraId="6A2350F8" w14:textId="77777777" w:rsidR="00AC0C38"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）本项目采用政府采购电子化交易；</w:t>
      </w:r>
    </w:p>
    <w:p w14:paraId="67E62BFC" w14:textId="77777777" w:rsidR="00AC0C38"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）供应商应在提交磋商响应文件前完成</w:t>
      </w:r>
      <w:r>
        <w:rPr>
          <w:rFonts w:cs="Calibri"/>
          <w:szCs w:val="21"/>
        </w:rPr>
        <w:t>CA</w:t>
      </w:r>
      <w:r>
        <w:rPr>
          <w:rFonts w:cs="Calibri"/>
          <w:szCs w:val="21"/>
        </w:rPr>
        <w:t>数字证书办理。（办理流程详见</w:t>
      </w:r>
      <w:r>
        <w:rPr>
          <w:rFonts w:cs="Calibri"/>
          <w:szCs w:val="21"/>
        </w:rPr>
        <w:t>http://zfcg.czt.zj.gov.cn/bidClientTemplate/2019-05-27/12945.html</w:t>
      </w:r>
      <w:r>
        <w:rPr>
          <w:rFonts w:cs="Calibri"/>
          <w:szCs w:val="21"/>
        </w:rPr>
        <w:t>）；</w:t>
      </w:r>
    </w:p>
    <w:p w14:paraId="04323FFD" w14:textId="77777777" w:rsidR="00AC0C38" w:rsidRDefault="00000000">
      <w:pPr>
        <w:widowControl/>
        <w:adjustRightInd w:val="0"/>
        <w:ind w:firstLineChars="200" w:firstLine="420"/>
        <w:jc w:val="left"/>
        <w:rPr>
          <w:rFonts w:cs="Calibri"/>
          <w:szCs w:val="21"/>
        </w:rPr>
      </w:pPr>
      <w:r>
        <w:rPr>
          <w:rFonts w:cs="Calibri"/>
          <w:szCs w:val="21"/>
        </w:rPr>
        <w:t>（</w:t>
      </w:r>
      <w:r>
        <w:rPr>
          <w:rFonts w:cs="Calibri"/>
          <w:szCs w:val="21"/>
        </w:rPr>
        <w:t>3</w:t>
      </w:r>
      <w:r>
        <w:rPr>
          <w:rFonts w:cs="Calibri"/>
          <w:szCs w:val="21"/>
        </w:rPr>
        <w:t>）供应商应安装</w:t>
      </w:r>
      <w:r>
        <w:rPr>
          <w:rFonts w:cs="Calibri"/>
          <w:szCs w:val="21"/>
        </w:rPr>
        <w:t>“</w:t>
      </w:r>
      <w:r>
        <w:rPr>
          <w:rFonts w:cs="Calibri"/>
          <w:szCs w:val="21"/>
        </w:rPr>
        <w:t>政采云投标客户端</w:t>
      </w:r>
      <w:r>
        <w:rPr>
          <w:rFonts w:cs="Calibri"/>
          <w:szCs w:val="21"/>
        </w:rPr>
        <w:t>”</w:t>
      </w:r>
      <w:r>
        <w:rPr>
          <w:rFonts w:cs="Calibri"/>
          <w:szCs w:val="21"/>
        </w:rPr>
        <w:t>，电子投标工具请供应商自行前往浙江政府采购网下载并安装，（下载网址：</w:t>
      </w:r>
      <w:r>
        <w:rPr>
          <w:rFonts w:cs="Calibri"/>
          <w:szCs w:val="21"/>
        </w:rPr>
        <w:t>http://zfcg.czt.zj.gov.cn/bidClientTemplate/2019-09-24/12975.html</w:t>
      </w:r>
      <w:r>
        <w:rPr>
          <w:rFonts w:cs="Calibri"/>
          <w:szCs w:val="21"/>
        </w:rPr>
        <w:t>）；</w:t>
      </w:r>
    </w:p>
    <w:p w14:paraId="16CD6D6F" w14:textId="77777777" w:rsidR="00AC0C38" w:rsidRDefault="00000000">
      <w:pPr>
        <w:widowControl/>
        <w:adjustRightInd w:val="0"/>
        <w:ind w:firstLineChars="200" w:firstLine="420"/>
        <w:jc w:val="left"/>
        <w:rPr>
          <w:rFonts w:cs="Calibri"/>
          <w:szCs w:val="21"/>
        </w:rPr>
      </w:pPr>
      <w:r>
        <w:rPr>
          <w:rFonts w:cs="Calibri"/>
          <w:szCs w:val="21"/>
        </w:rPr>
        <w:t>（</w:t>
      </w:r>
      <w:r>
        <w:rPr>
          <w:rFonts w:cs="Calibri"/>
          <w:szCs w:val="21"/>
        </w:rPr>
        <w:t>4</w:t>
      </w:r>
      <w:r>
        <w:rPr>
          <w:rFonts w:cs="Calibri"/>
          <w:szCs w:val="21"/>
        </w:rPr>
        <w:t>）电子交易具体流程详见操作指南：登录政府采购云平台（</w:t>
      </w:r>
      <w:r>
        <w:rPr>
          <w:rFonts w:cs="Calibri"/>
          <w:szCs w:val="21"/>
        </w:rPr>
        <w:t>https://www.zcygov.cn/</w:t>
      </w:r>
      <w:r>
        <w:rPr>
          <w:rFonts w:cs="Calibri"/>
          <w:szCs w:val="21"/>
        </w:rPr>
        <w:t>），从首页</w:t>
      </w:r>
      <w:r>
        <w:rPr>
          <w:rFonts w:cs="Calibri"/>
          <w:szCs w:val="21"/>
        </w:rPr>
        <w:t>-</w:t>
      </w:r>
      <w:r>
        <w:rPr>
          <w:rFonts w:cs="Calibri"/>
          <w:szCs w:val="21"/>
        </w:rPr>
        <w:t>服务中心</w:t>
      </w:r>
      <w:r>
        <w:rPr>
          <w:rFonts w:cs="Calibri"/>
          <w:szCs w:val="21"/>
        </w:rPr>
        <w:t>-</w:t>
      </w:r>
      <w:r>
        <w:rPr>
          <w:rFonts w:cs="Calibri"/>
          <w:szCs w:val="21"/>
        </w:rPr>
        <w:t>帮助文档</w:t>
      </w:r>
      <w:r>
        <w:rPr>
          <w:rFonts w:cs="Calibri"/>
          <w:szCs w:val="21"/>
        </w:rPr>
        <w:t>-</w:t>
      </w:r>
      <w:r>
        <w:rPr>
          <w:rFonts w:cs="Calibri"/>
          <w:szCs w:val="21"/>
        </w:rPr>
        <w:t>项目采购</w:t>
      </w:r>
      <w:r>
        <w:rPr>
          <w:rFonts w:cs="Calibri"/>
          <w:szCs w:val="21"/>
        </w:rPr>
        <w:t>-</w:t>
      </w:r>
      <w:r>
        <w:rPr>
          <w:rFonts w:cs="Calibri"/>
          <w:szCs w:val="21"/>
        </w:rPr>
        <w:t>电子招投标，查看文档和视频；</w:t>
      </w:r>
    </w:p>
    <w:p w14:paraId="61EBE85B" w14:textId="77777777" w:rsidR="00AC0C38" w:rsidRDefault="00000000">
      <w:pPr>
        <w:widowControl/>
        <w:adjustRightInd w:val="0"/>
        <w:ind w:firstLineChars="200" w:firstLine="420"/>
        <w:jc w:val="left"/>
        <w:rPr>
          <w:rFonts w:cs="Calibri"/>
          <w:szCs w:val="21"/>
        </w:rPr>
      </w:pPr>
      <w:r>
        <w:rPr>
          <w:rFonts w:cs="Calibri"/>
          <w:szCs w:val="21"/>
        </w:rPr>
        <w:t>（</w:t>
      </w:r>
      <w:r>
        <w:rPr>
          <w:rFonts w:cs="Calibri"/>
          <w:szCs w:val="21"/>
        </w:rPr>
        <w:t>5</w:t>
      </w:r>
      <w:r>
        <w:rPr>
          <w:rFonts w:cs="Calibri"/>
          <w:szCs w:val="21"/>
        </w:rPr>
        <w:t>）如有疑问，可致电政府采购云平台技术支持热线咨询，联系方式：</w:t>
      </w:r>
      <w:r>
        <w:rPr>
          <w:rFonts w:cs="Calibri"/>
          <w:szCs w:val="21"/>
        </w:rPr>
        <w:t>95763</w:t>
      </w:r>
      <w:r>
        <w:rPr>
          <w:rFonts w:cs="Calibri"/>
          <w:szCs w:val="21"/>
        </w:rPr>
        <w:t>。</w:t>
      </w:r>
    </w:p>
    <w:p w14:paraId="323DCB45" w14:textId="77777777" w:rsidR="00AC0C38" w:rsidRDefault="00000000">
      <w:pPr>
        <w:widowControl/>
        <w:adjustRightInd w:val="0"/>
        <w:ind w:firstLineChars="200" w:firstLine="420"/>
        <w:jc w:val="left"/>
        <w:rPr>
          <w:rFonts w:cs="Calibri"/>
          <w:kern w:val="0"/>
          <w:szCs w:val="21"/>
        </w:rPr>
      </w:pPr>
      <w:r>
        <w:rPr>
          <w:rFonts w:cs="Calibri"/>
          <w:kern w:val="0"/>
          <w:szCs w:val="21"/>
        </w:rPr>
        <w:t>4.5</w:t>
      </w:r>
      <w:r>
        <w:rPr>
          <w:rFonts w:cs="Calibri"/>
          <w:kern w:val="0"/>
          <w:szCs w:val="21"/>
        </w:rPr>
        <w:t>开标时间后</w:t>
      </w:r>
      <w:r>
        <w:rPr>
          <w:rFonts w:cs="Calibri"/>
          <w:kern w:val="0"/>
          <w:szCs w:val="21"/>
        </w:rPr>
        <w:t>30</w:t>
      </w:r>
      <w:r>
        <w:rPr>
          <w:rFonts w:cs="Calibri"/>
          <w:kern w:val="0"/>
          <w:szCs w:val="21"/>
        </w:rPr>
        <w:t>分钟内，</w:t>
      </w:r>
      <w:r>
        <w:rPr>
          <w:rFonts w:cs="Calibri"/>
          <w:szCs w:val="21"/>
        </w:rPr>
        <w:t>供应商</w:t>
      </w:r>
      <w:r>
        <w:rPr>
          <w:rFonts w:cs="Calibri"/>
          <w:kern w:val="0"/>
          <w:szCs w:val="21"/>
        </w:rPr>
        <w:t>须登录政府采购云平台，用</w:t>
      </w:r>
      <w:r>
        <w:rPr>
          <w:rFonts w:cs="Calibri"/>
          <w:kern w:val="0"/>
          <w:szCs w:val="21"/>
        </w:rPr>
        <w:t>“</w:t>
      </w:r>
      <w:r>
        <w:rPr>
          <w:rFonts w:cs="Calibri"/>
          <w:kern w:val="0"/>
          <w:szCs w:val="21"/>
        </w:rPr>
        <w:t>项目采购</w:t>
      </w:r>
      <w:r>
        <w:rPr>
          <w:rFonts w:cs="Calibri"/>
          <w:kern w:val="0"/>
          <w:szCs w:val="21"/>
        </w:rPr>
        <w:t>-</w:t>
      </w:r>
      <w:r>
        <w:rPr>
          <w:rFonts w:cs="Calibri"/>
          <w:kern w:val="0"/>
          <w:szCs w:val="21"/>
        </w:rPr>
        <w:t>开标评标</w:t>
      </w:r>
      <w:r>
        <w:rPr>
          <w:rFonts w:cs="Calibri"/>
          <w:kern w:val="0"/>
          <w:szCs w:val="21"/>
        </w:rPr>
        <w:t>”</w:t>
      </w:r>
      <w:r>
        <w:rPr>
          <w:rFonts w:cs="Calibri"/>
          <w:kern w:val="0"/>
          <w:szCs w:val="21"/>
        </w:rPr>
        <w:t>功能解密磋商响应文件（线上）。</w:t>
      </w:r>
    </w:p>
    <w:p w14:paraId="07ABD23D" w14:textId="77777777" w:rsidR="00AC0C38" w:rsidRDefault="00000000">
      <w:pPr>
        <w:ind w:firstLineChars="200" w:firstLine="420"/>
        <w:rPr>
          <w:rFonts w:cs="Calibri"/>
          <w:szCs w:val="21"/>
        </w:rPr>
      </w:pPr>
      <w:r>
        <w:rPr>
          <w:rFonts w:cs="Calibri"/>
          <w:szCs w:val="21"/>
        </w:rPr>
        <w:t>4.6</w:t>
      </w:r>
      <w:r>
        <w:rPr>
          <w:rFonts w:cs="Calibri"/>
          <w:szCs w:val="21"/>
        </w:rPr>
        <w:t>成交供应商应在合同签订前完成政府采购云平台（</w:t>
      </w:r>
      <w:r>
        <w:rPr>
          <w:rFonts w:cs="Calibri"/>
          <w:szCs w:val="21"/>
        </w:rPr>
        <w:t>https://www.zcygov.cn/</w:t>
      </w:r>
      <w:r>
        <w:rPr>
          <w:rFonts w:cs="Calibri"/>
          <w:szCs w:val="21"/>
        </w:rPr>
        <w:t>）全部注册步骤并成为正式注册入库供应商，否则将导致合同款无法正常支付，责任由成交供应商承担。请供应商尽早完成注册。</w:t>
      </w:r>
      <w:r>
        <w:rPr>
          <w:rFonts w:cs="Calibri"/>
          <w:szCs w:val="21"/>
        </w:rPr>
        <w:t>https://middle.zcygov.cn/settle-front/#/registry</w:t>
      </w:r>
      <w:r>
        <w:rPr>
          <w:rFonts w:cs="Calibri"/>
          <w:szCs w:val="21"/>
        </w:rPr>
        <w:t>（供应商注册页面）。</w:t>
      </w:r>
    </w:p>
    <w:p w14:paraId="65AD1C2A" w14:textId="77777777" w:rsidR="00AC0C38" w:rsidRDefault="00000000">
      <w:pPr>
        <w:pStyle w:val="2"/>
        <w:ind w:firstLine="420"/>
      </w:pPr>
      <w:bookmarkStart w:id="12" w:name="_Toc28359095"/>
      <w:bookmarkStart w:id="13" w:name="_Toc35393805"/>
      <w:bookmarkStart w:id="14" w:name="_Toc35393636"/>
      <w:bookmarkStart w:id="15" w:name="_Toc28359018"/>
      <w:r>
        <w:t>八、</w:t>
      </w:r>
      <w:bookmarkEnd w:id="12"/>
      <w:bookmarkEnd w:id="13"/>
      <w:bookmarkEnd w:id="14"/>
      <w:bookmarkEnd w:id="15"/>
      <w:r>
        <w:t>对本次采购提出询问、质疑、投诉，请按以下方式联系。</w:t>
      </w:r>
    </w:p>
    <w:p w14:paraId="3D1E6554" w14:textId="77777777" w:rsidR="00AC0C38" w:rsidRDefault="00000000">
      <w:pPr>
        <w:widowControl/>
        <w:ind w:firstLineChars="200" w:firstLine="420"/>
        <w:rPr>
          <w:rFonts w:cs="Calibri"/>
          <w:kern w:val="0"/>
          <w:szCs w:val="21"/>
        </w:rPr>
      </w:pPr>
      <w:bookmarkStart w:id="16" w:name="_Toc35393806"/>
      <w:bookmarkStart w:id="17" w:name="_Toc35393637"/>
      <w:bookmarkStart w:id="18" w:name="_Toc28359096"/>
      <w:bookmarkStart w:id="19" w:name="_Toc28359019"/>
      <w:r>
        <w:rPr>
          <w:rFonts w:cs="Calibri"/>
          <w:szCs w:val="21"/>
        </w:rPr>
        <w:t>1</w:t>
      </w:r>
      <w:r>
        <w:rPr>
          <w:rFonts w:cs="Calibri" w:hint="eastAsia"/>
          <w:szCs w:val="21"/>
        </w:rPr>
        <w:t>.</w:t>
      </w:r>
      <w:r>
        <w:rPr>
          <w:rFonts w:cs="Calibri"/>
          <w:szCs w:val="21"/>
        </w:rPr>
        <w:t>采购人信息</w:t>
      </w:r>
    </w:p>
    <w:p w14:paraId="52221AD6" w14:textId="77777777" w:rsidR="00AC0C38" w:rsidRDefault="00000000">
      <w:pPr>
        <w:widowControl/>
        <w:ind w:firstLineChars="200" w:firstLine="420"/>
        <w:rPr>
          <w:rFonts w:cs="Calibri"/>
          <w:kern w:val="0"/>
          <w:szCs w:val="21"/>
        </w:rPr>
      </w:pPr>
      <w:r>
        <w:rPr>
          <w:rFonts w:cs="Calibri"/>
          <w:kern w:val="0"/>
          <w:szCs w:val="21"/>
        </w:rPr>
        <w:t>名称：</w:t>
      </w:r>
      <w:r>
        <w:rPr>
          <w:rFonts w:cs="Calibri" w:hint="eastAsia"/>
          <w:kern w:val="0"/>
          <w:szCs w:val="21"/>
        </w:rPr>
        <w:t>浙江省发展和改革委员会</w:t>
      </w:r>
    </w:p>
    <w:p w14:paraId="016C5CFC" w14:textId="77777777" w:rsidR="00AC0C38" w:rsidRDefault="00000000">
      <w:pPr>
        <w:widowControl/>
        <w:ind w:firstLineChars="200" w:firstLine="420"/>
        <w:rPr>
          <w:rFonts w:cs="Calibri"/>
          <w:kern w:val="0"/>
          <w:szCs w:val="21"/>
        </w:rPr>
      </w:pPr>
      <w:r>
        <w:rPr>
          <w:rFonts w:cs="Calibri"/>
          <w:kern w:val="0"/>
          <w:szCs w:val="21"/>
        </w:rPr>
        <w:t>地址：</w:t>
      </w:r>
      <w:r>
        <w:rPr>
          <w:rFonts w:cs="Calibri" w:hint="eastAsia"/>
          <w:kern w:val="0"/>
          <w:szCs w:val="21"/>
        </w:rPr>
        <w:t>浙江省杭州市西湖区省府路</w:t>
      </w:r>
      <w:r>
        <w:rPr>
          <w:rFonts w:cs="Calibri" w:hint="eastAsia"/>
          <w:kern w:val="0"/>
          <w:szCs w:val="21"/>
        </w:rPr>
        <w:t>8</w:t>
      </w:r>
      <w:r>
        <w:rPr>
          <w:rFonts w:cs="Calibri" w:hint="eastAsia"/>
          <w:kern w:val="0"/>
          <w:szCs w:val="21"/>
        </w:rPr>
        <w:t>号</w:t>
      </w:r>
    </w:p>
    <w:p w14:paraId="3537EFD6" w14:textId="752440D9" w:rsidR="00AC0C38" w:rsidRDefault="00000000">
      <w:pPr>
        <w:widowControl/>
        <w:ind w:firstLineChars="200" w:firstLine="420"/>
        <w:rPr>
          <w:rFonts w:cs="Calibri"/>
          <w:kern w:val="0"/>
          <w:szCs w:val="21"/>
        </w:rPr>
      </w:pPr>
      <w:r>
        <w:rPr>
          <w:rFonts w:cs="Calibri"/>
          <w:kern w:val="0"/>
          <w:szCs w:val="21"/>
        </w:rPr>
        <w:t>项目联系人（询问）：</w:t>
      </w:r>
      <w:r w:rsidR="00454176">
        <w:rPr>
          <w:rFonts w:cs="Calibri"/>
          <w:kern w:val="0"/>
          <w:szCs w:val="21"/>
        </w:rPr>
        <w:t>林崇责</w:t>
      </w:r>
    </w:p>
    <w:p w14:paraId="3DF8B8BD" w14:textId="4D75FD31" w:rsidR="00AC0C38" w:rsidRDefault="00000000">
      <w:pPr>
        <w:widowControl/>
        <w:ind w:firstLineChars="200" w:firstLine="420"/>
        <w:jc w:val="left"/>
        <w:rPr>
          <w:rFonts w:cs="Calibri"/>
          <w:kern w:val="0"/>
          <w:szCs w:val="21"/>
        </w:rPr>
      </w:pPr>
      <w:r>
        <w:rPr>
          <w:rFonts w:cs="Calibri"/>
          <w:kern w:val="0"/>
          <w:szCs w:val="21"/>
        </w:rPr>
        <w:t>联系电话（询问）：</w:t>
      </w:r>
      <w:r w:rsidR="00454176">
        <w:rPr>
          <w:rFonts w:cs="Calibri"/>
          <w:kern w:val="0"/>
          <w:szCs w:val="21"/>
        </w:rPr>
        <w:t>0571-87052724</w:t>
      </w:r>
    </w:p>
    <w:p w14:paraId="09D40165" w14:textId="52D8EE80" w:rsidR="00AC0C38" w:rsidRDefault="00000000">
      <w:pPr>
        <w:widowControl/>
        <w:ind w:firstLineChars="200" w:firstLine="420"/>
        <w:jc w:val="left"/>
        <w:rPr>
          <w:rFonts w:cs="Calibri"/>
          <w:kern w:val="0"/>
          <w:szCs w:val="21"/>
        </w:rPr>
      </w:pPr>
      <w:r>
        <w:rPr>
          <w:rFonts w:cs="Calibri"/>
          <w:kern w:val="0"/>
          <w:szCs w:val="21"/>
        </w:rPr>
        <w:t>质疑联系人：</w:t>
      </w:r>
      <w:r w:rsidR="00454176" w:rsidRPr="00454176">
        <w:rPr>
          <w:rFonts w:cs="Calibri" w:hint="eastAsia"/>
          <w:kern w:val="0"/>
          <w:szCs w:val="21"/>
        </w:rPr>
        <w:t>林行健</w:t>
      </w:r>
    </w:p>
    <w:p w14:paraId="25462981" w14:textId="31BB8F48" w:rsidR="00AC0C38" w:rsidRDefault="00000000">
      <w:pPr>
        <w:widowControl/>
        <w:ind w:firstLineChars="200" w:firstLine="420"/>
        <w:jc w:val="left"/>
        <w:rPr>
          <w:rFonts w:cs="Calibri"/>
          <w:kern w:val="0"/>
          <w:szCs w:val="21"/>
        </w:rPr>
      </w:pPr>
      <w:r>
        <w:rPr>
          <w:rFonts w:cs="Calibri"/>
          <w:kern w:val="0"/>
          <w:szCs w:val="21"/>
        </w:rPr>
        <w:t>质疑联系方式：</w:t>
      </w:r>
      <w:r w:rsidR="00454176" w:rsidRPr="00454176">
        <w:rPr>
          <w:rFonts w:cs="Calibri" w:hint="eastAsia"/>
          <w:kern w:val="0"/>
          <w:szCs w:val="21"/>
        </w:rPr>
        <w:t>0571-87053610</w:t>
      </w:r>
    </w:p>
    <w:p w14:paraId="0FB2FAFB" w14:textId="77777777" w:rsidR="00AC0C38" w:rsidRDefault="00000000">
      <w:pPr>
        <w:widowControl/>
        <w:ind w:firstLineChars="200" w:firstLine="420"/>
        <w:rPr>
          <w:rFonts w:cs="Calibri"/>
          <w:kern w:val="0"/>
          <w:szCs w:val="21"/>
        </w:rPr>
      </w:pPr>
      <w:r>
        <w:rPr>
          <w:rFonts w:cs="Calibri"/>
          <w:szCs w:val="21"/>
        </w:rPr>
        <w:t>2</w:t>
      </w:r>
      <w:r>
        <w:rPr>
          <w:rFonts w:cs="Calibri" w:hint="eastAsia"/>
          <w:szCs w:val="21"/>
        </w:rPr>
        <w:t>.</w:t>
      </w:r>
      <w:r>
        <w:rPr>
          <w:rFonts w:cs="Calibri"/>
          <w:szCs w:val="21"/>
        </w:rPr>
        <w:t>采购代理机构信息</w:t>
      </w:r>
    </w:p>
    <w:p w14:paraId="60531CBD" w14:textId="77777777" w:rsidR="00AC0C38" w:rsidRDefault="00000000">
      <w:pPr>
        <w:widowControl/>
        <w:ind w:firstLineChars="200" w:firstLine="420"/>
        <w:rPr>
          <w:rFonts w:cs="Calibri"/>
          <w:kern w:val="0"/>
          <w:szCs w:val="21"/>
        </w:rPr>
      </w:pPr>
      <w:r>
        <w:rPr>
          <w:rFonts w:cs="Calibri"/>
          <w:kern w:val="0"/>
          <w:szCs w:val="21"/>
        </w:rPr>
        <w:t>名称：浙江省成套招标代理有限公司</w:t>
      </w:r>
    </w:p>
    <w:p w14:paraId="6F826948" w14:textId="77777777" w:rsidR="00AC0C38" w:rsidRDefault="00000000">
      <w:pPr>
        <w:widowControl/>
        <w:ind w:firstLineChars="200" w:firstLine="420"/>
        <w:rPr>
          <w:rFonts w:cs="Calibri"/>
          <w:kern w:val="0"/>
          <w:szCs w:val="21"/>
        </w:rPr>
      </w:pPr>
      <w:r>
        <w:rPr>
          <w:rFonts w:cs="Calibri"/>
          <w:kern w:val="0"/>
          <w:szCs w:val="21"/>
        </w:rPr>
        <w:t>地址：杭州市文晖路</w:t>
      </w:r>
      <w:r>
        <w:rPr>
          <w:rFonts w:cs="Calibri"/>
          <w:kern w:val="0"/>
          <w:szCs w:val="21"/>
        </w:rPr>
        <w:t>42</w:t>
      </w:r>
      <w:r>
        <w:rPr>
          <w:rFonts w:cs="Calibri"/>
          <w:kern w:val="0"/>
          <w:szCs w:val="21"/>
        </w:rPr>
        <w:t>号现代置业大厦西楼</w:t>
      </w:r>
      <w:r>
        <w:rPr>
          <w:rFonts w:cs="Calibri"/>
          <w:kern w:val="0"/>
          <w:szCs w:val="21"/>
        </w:rPr>
        <w:t>18</w:t>
      </w:r>
      <w:r>
        <w:rPr>
          <w:rFonts w:cs="Calibri"/>
          <w:kern w:val="0"/>
          <w:szCs w:val="21"/>
        </w:rPr>
        <w:t>层</w:t>
      </w:r>
      <w:r>
        <w:rPr>
          <w:rFonts w:cs="Calibri"/>
          <w:kern w:val="0"/>
          <w:szCs w:val="21"/>
        </w:rPr>
        <w:t>1804</w:t>
      </w:r>
      <w:r>
        <w:rPr>
          <w:rFonts w:cs="Calibri"/>
          <w:kern w:val="0"/>
          <w:szCs w:val="21"/>
        </w:rPr>
        <w:t>室</w:t>
      </w:r>
    </w:p>
    <w:p w14:paraId="790DDB33" w14:textId="77777777" w:rsidR="00AC0C38" w:rsidRDefault="00000000">
      <w:pPr>
        <w:widowControl/>
        <w:ind w:firstLineChars="200" w:firstLine="420"/>
        <w:rPr>
          <w:rFonts w:cs="Calibri"/>
          <w:kern w:val="0"/>
          <w:szCs w:val="21"/>
        </w:rPr>
      </w:pPr>
      <w:r>
        <w:rPr>
          <w:rFonts w:cs="Calibri"/>
          <w:kern w:val="0"/>
          <w:szCs w:val="21"/>
        </w:rPr>
        <w:t>项目联系人（询问）：徐均</w:t>
      </w:r>
    </w:p>
    <w:p w14:paraId="239F3109" w14:textId="77777777" w:rsidR="00AC0C38" w:rsidRDefault="00000000">
      <w:pPr>
        <w:widowControl/>
        <w:ind w:firstLineChars="200" w:firstLine="420"/>
        <w:rPr>
          <w:rFonts w:cs="Calibri"/>
          <w:kern w:val="0"/>
          <w:szCs w:val="21"/>
        </w:rPr>
      </w:pPr>
      <w:r>
        <w:rPr>
          <w:rFonts w:cs="Calibri"/>
          <w:kern w:val="0"/>
          <w:szCs w:val="21"/>
        </w:rPr>
        <w:t>联系电话（询问）：</w:t>
      </w:r>
      <w:r>
        <w:rPr>
          <w:rFonts w:cs="Calibri"/>
          <w:kern w:val="0"/>
          <w:szCs w:val="21"/>
        </w:rPr>
        <w:t>0571-85830191</w:t>
      </w:r>
    </w:p>
    <w:p w14:paraId="2D28E356" w14:textId="77777777" w:rsidR="00AC0C38" w:rsidRDefault="00000000">
      <w:pPr>
        <w:widowControl/>
        <w:ind w:firstLineChars="200" w:firstLine="420"/>
        <w:jc w:val="left"/>
        <w:rPr>
          <w:rFonts w:cs="Calibri"/>
          <w:kern w:val="0"/>
          <w:szCs w:val="21"/>
        </w:rPr>
      </w:pPr>
      <w:r>
        <w:rPr>
          <w:rFonts w:cs="Calibri"/>
          <w:kern w:val="0"/>
          <w:szCs w:val="21"/>
        </w:rPr>
        <w:t>质疑联系人：冯东东</w:t>
      </w:r>
    </w:p>
    <w:p w14:paraId="14A63582" w14:textId="77777777" w:rsidR="00AC0C38" w:rsidRDefault="00000000">
      <w:pPr>
        <w:widowControl/>
        <w:ind w:firstLineChars="200" w:firstLine="420"/>
        <w:jc w:val="left"/>
        <w:rPr>
          <w:rFonts w:cs="Calibri"/>
          <w:kern w:val="0"/>
          <w:szCs w:val="21"/>
        </w:rPr>
      </w:pPr>
      <w:r>
        <w:rPr>
          <w:rFonts w:cs="Calibri"/>
          <w:kern w:val="0"/>
          <w:szCs w:val="21"/>
        </w:rPr>
        <w:t>质疑联系方式：</w:t>
      </w:r>
      <w:r>
        <w:rPr>
          <w:rFonts w:cs="Calibri"/>
          <w:kern w:val="0"/>
          <w:szCs w:val="21"/>
        </w:rPr>
        <w:t>0571-85331293</w:t>
      </w:r>
    </w:p>
    <w:p w14:paraId="475F78D8" w14:textId="77777777" w:rsidR="00AC0C38" w:rsidRDefault="00000000">
      <w:pPr>
        <w:widowControl/>
        <w:ind w:firstLineChars="200" w:firstLine="420"/>
        <w:jc w:val="left"/>
        <w:rPr>
          <w:rFonts w:cs="Calibri"/>
          <w:color w:val="000000"/>
          <w:szCs w:val="21"/>
        </w:rPr>
      </w:pPr>
      <w:r>
        <w:rPr>
          <w:rFonts w:cs="Calibri"/>
          <w:color w:val="000000"/>
          <w:szCs w:val="21"/>
        </w:rPr>
        <w:t>3</w:t>
      </w:r>
      <w:r>
        <w:rPr>
          <w:rFonts w:cs="Calibri" w:hint="eastAsia"/>
          <w:color w:val="000000"/>
          <w:szCs w:val="21"/>
        </w:rPr>
        <w:t>.</w:t>
      </w:r>
      <w:r>
        <w:rPr>
          <w:rFonts w:cs="Calibri"/>
          <w:color w:val="000000"/>
          <w:szCs w:val="21"/>
        </w:rPr>
        <w:t>同级政府采购监督管理部门</w:t>
      </w:r>
    </w:p>
    <w:bookmarkEnd w:id="16"/>
    <w:bookmarkEnd w:id="17"/>
    <w:bookmarkEnd w:id="18"/>
    <w:bookmarkEnd w:id="19"/>
    <w:p w14:paraId="34ABCE49" w14:textId="77777777" w:rsidR="00AC0C38" w:rsidRDefault="00000000">
      <w:pPr>
        <w:widowControl/>
        <w:ind w:firstLineChars="200" w:firstLine="420"/>
        <w:jc w:val="left"/>
        <w:rPr>
          <w:rFonts w:cs="Calibri"/>
          <w:kern w:val="0"/>
          <w:szCs w:val="21"/>
        </w:rPr>
      </w:pPr>
      <w:r>
        <w:rPr>
          <w:rFonts w:cs="Calibri"/>
          <w:kern w:val="0"/>
          <w:szCs w:val="21"/>
        </w:rPr>
        <w:t>名称：浙江省财政厅政府采购监管处、浙江省政府采购行政裁决服务中心（杭州）</w:t>
      </w:r>
    </w:p>
    <w:p w14:paraId="3E159BDD" w14:textId="77777777" w:rsidR="00AC0C38" w:rsidRDefault="00000000">
      <w:pPr>
        <w:widowControl/>
        <w:ind w:firstLineChars="200" w:firstLine="420"/>
        <w:jc w:val="left"/>
        <w:rPr>
          <w:rFonts w:cs="Calibri"/>
          <w:kern w:val="0"/>
          <w:szCs w:val="21"/>
        </w:rPr>
      </w:pPr>
      <w:r>
        <w:rPr>
          <w:rFonts w:cs="Calibri"/>
          <w:kern w:val="0"/>
          <w:szCs w:val="21"/>
        </w:rPr>
        <w:t>地址：</w:t>
      </w:r>
      <w:r>
        <w:rPr>
          <w:rFonts w:cs="Calibri" w:hint="eastAsia"/>
          <w:kern w:val="0"/>
          <w:szCs w:val="21"/>
        </w:rPr>
        <w:t>杭州市上城区清泰街</w:t>
      </w:r>
      <w:r>
        <w:rPr>
          <w:rFonts w:cs="Calibri" w:hint="eastAsia"/>
          <w:kern w:val="0"/>
          <w:szCs w:val="21"/>
        </w:rPr>
        <w:t>549</w:t>
      </w:r>
      <w:r>
        <w:rPr>
          <w:rFonts w:cs="Calibri" w:hint="eastAsia"/>
          <w:kern w:val="0"/>
          <w:szCs w:val="21"/>
        </w:rPr>
        <w:t>号城建综合大楼</w:t>
      </w:r>
      <w:r>
        <w:rPr>
          <w:rFonts w:cs="Calibri" w:hint="eastAsia"/>
          <w:kern w:val="0"/>
          <w:szCs w:val="21"/>
        </w:rPr>
        <w:t>11</w:t>
      </w:r>
      <w:r>
        <w:rPr>
          <w:rFonts w:cs="Calibri" w:hint="eastAsia"/>
          <w:kern w:val="0"/>
          <w:szCs w:val="21"/>
        </w:rPr>
        <w:t>楼（快递仅限</w:t>
      </w:r>
      <w:r>
        <w:rPr>
          <w:rFonts w:cs="Calibri" w:hint="eastAsia"/>
          <w:kern w:val="0"/>
          <w:szCs w:val="21"/>
        </w:rPr>
        <w:t>ems</w:t>
      </w:r>
      <w:r>
        <w:rPr>
          <w:rFonts w:cs="Calibri" w:hint="eastAsia"/>
          <w:kern w:val="0"/>
          <w:szCs w:val="21"/>
        </w:rPr>
        <w:t>或顺丰）</w:t>
      </w:r>
    </w:p>
    <w:p w14:paraId="5E0942DA" w14:textId="77777777" w:rsidR="00AC0C38" w:rsidRDefault="00000000">
      <w:pPr>
        <w:widowControl/>
        <w:adjustRightInd w:val="0"/>
        <w:ind w:firstLineChars="200" w:firstLine="420"/>
        <w:jc w:val="left"/>
        <w:rPr>
          <w:rFonts w:cs="Calibri"/>
          <w:bCs/>
          <w:kern w:val="0"/>
          <w:szCs w:val="21"/>
        </w:rPr>
      </w:pPr>
      <w:r>
        <w:rPr>
          <w:rFonts w:cs="Calibri"/>
          <w:bCs/>
          <w:kern w:val="0"/>
          <w:szCs w:val="21"/>
        </w:rPr>
        <w:t>联系人：</w:t>
      </w:r>
      <w:r>
        <w:rPr>
          <w:rFonts w:cs="Calibri" w:hint="eastAsia"/>
          <w:bCs/>
          <w:kern w:val="0"/>
          <w:szCs w:val="21"/>
        </w:rPr>
        <w:t>朱老师、王老师、匡老师</w:t>
      </w:r>
    </w:p>
    <w:p w14:paraId="24568FAC" w14:textId="77777777" w:rsidR="00AC0C38" w:rsidRDefault="00000000">
      <w:pPr>
        <w:widowControl/>
        <w:adjustRightInd w:val="0"/>
        <w:ind w:firstLineChars="200" w:firstLine="420"/>
        <w:jc w:val="left"/>
        <w:rPr>
          <w:rFonts w:cs="Calibri"/>
          <w:bCs/>
          <w:kern w:val="0"/>
          <w:szCs w:val="21"/>
        </w:rPr>
      </w:pPr>
      <w:r>
        <w:rPr>
          <w:rFonts w:cs="Calibri"/>
          <w:bCs/>
          <w:kern w:val="0"/>
          <w:szCs w:val="21"/>
        </w:rPr>
        <w:t>监督投诉电话：</w:t>
      </w:r>
      <w:r>
        <w:rPr>
          <w:rFonts w:cs="Calibri" w:hint="eastAsia"/>
          <w:bCs/>
          <w:kern w:val="0"/>
          <w:szCs w:val="21"/>
        </w:rPr>
        <w:t>0571-87800218</w:t>
      </w:r>
      <w:r>
        <w:rPr>
          <w:rFonts w:cs="Calibri" w:hint="eastAsia"/>
          <w:bCs/>
          <w:kern w:val="0"/>
          <w:szCs w:val="21"/>
        </w:rPr>
        <w:t>、</w:t>
      </w:r>
      <w:r>
        <w:rPr>
          <w:rFonts w:cs="Calibri" w:hint="eastAsia"/>
          <w:bCs/>
          <w:kern w:val="0"/>
          <w:szCs w:val="21"/>
        </w:rPr>
        <w:t>87227671</w:t>
      </w:r>
      <w:r>
        <w:rPr>
          <w:rFonts w:cs="Calibri" w:hint="eastAsia"/>
          <w:bCs/>
          <w:kern w:val="0"/>
          <w:szCs w:val="21"/>
        </w:rPr>
        <w:t>、</w:t>
      </w:r>
      <w:r>
        <w:rPr>
          <w:rFonts w:cs="Calibri" w:hint="eastAsia"/>
          <w:bCs/>
          <w:kern w:val="0"/>
          <w:szCs w:val="21"/>
        </w:rPr>
        <w:t>87227986</w:t>
      </w:r>
    </w:p>
    <w:p w14:paraId="27D2713C" w14:textId="77777777" w:rsidR="00AC0C38" w:rsidRDefault="00000000">
      <w:pPr>
        <w:widowControl/>
        <w:adjustRightInd w:val="0"/>
        <w:ind w:firstLineChars="200" w:firstLine="420"/>
        <w:jc w:val="left"/>
        <w:rPr>
          <w:rFonts w:cs="Calibri"/>
          <w:kern w:val="0"/>
          <w:szCs w:val="21"/>
        </w:rPr>
      </w:pPr>
      <w:r>
        <w:rPr>
          <w:rFonts w:cs="Calibri"/>
          <w:kern w:val="0"/>
          <w:szCs w:val="21"/>
        </w:rPr>
        <w:t>政策咨询：何一平、冯华，</w:t>
      </w:r>
      <w:r>
        <w:rPr>
          <w:rFonts w:cs="Calibri"/>
          <w:kern w:val="0"/>
          <w:szCs w:val="21"/>
        </w:rPr>
        <w:t>0571-87058424</w:t>
      </w:r>
      <w:r>
        <w:rPr>
          <w:rFonts w:cs="Calibri"/>
          <w:kern w:val="0"/>
          <w:szCs w:val="21"/>
        </w:rPr>
        <w:t>、</w:t>
      </w:r>
      <w:r>
        <w:rPr>
          <w:rFonts w:cs="Calibri"/>
          <w:kern w:val="0"/>
          <w:szCs w:val="21"/>
        </w:rPr>
        <w:t>87055741</w:t>
      </w:r>
    </w:p>
    <w:p w14:paraId="4F4EC3AB" w14:textId="77777777" w:rsidR="00AC0C38" w:rsidRDefault="00000000">
      <w:pPr>
        <w:pStyle w:val="1"/>
        <w:rPr>
          <w:rFonts w:cs="Calibri"/>
        </w:rPr>
      </w:pPr>
      <w:r>
        <w:rPr>
          <w:rFonts w:cs="Calibri"/>
          <w:kern w:val="0"/>
          <w:szCs w:val="21"/>
        </w:rPr>
        <w:br w:type="page"/>
      </w:r>
      <w:bookmarkStart w:id="20" w:name="_Toc413075737"/>
      <w:bookmarkStart w:id="21" w:name="_Toc8477"/>
      <w:bookmarkStart w:id="22" w:name="_Toc3621"/>
      <w:r>
        <w:rPr>
          <w:rFonts w:cs="Calibri"/>
        </w:rPr>
        <w:lastRenderedPageBreak/>
        <w:t>第二章</w:t>
      </w:r>
      <w:r>
        <w:rPr>
          <w:rFonts w:cs="Calibri"/>
        </w:rPr>
        <w:t xml:space="preserve">  </w:t>
      </w:r>
      <w:r>
        <w:rPr>
          <w:rFonts w:cs="Calibri"/>
        </w:rPr>
        <w:t>采购项目总体要求</w:t>
      </w:r>
      <w:bookmarkEnd w:id="20"/>
      <w:bookmarkEnd w:id="21"/>
      <w:bookmarkEnd w:id="22"/>
    </w:p>
    <w:p w14:paraId="1BB54BCB" w14:textId="77777777" w:rsidR="00AC0C38" w:rsidRDefault="00000000">
      <w:pPr>
        <w:pStyle w:val="2"/>
        <w:ind w:firstLine="420"/>
        <w:rPr>
          <w:rFonts w:cs="Calibri"/>
        </w:rPr>
      </w:pPr>
      <w:bookmarkStart w:id="23" w:name="_Toc413075738"/>
      <w:bookmarkStart w:id="24" w:name="_Toc335039016"/>
      <w:bookmarkStart w:id="25" w:name="_Toc82873318"/>
      <w:bookmarkStart w:id="26" w:name="_Toc82338235"/>
      <w:bookmarkStart w:id="27" w:name="_Toc82338237"/>
      <w:bookmarkStart w:id="28" w:name="_Toc82873320"/>
      <w:r>
        <w:rPr>
          <w:rFonts w:cs="Calibri"/>
        </w:rPr>
        <w:t>一、技术标准、规范（不限于以下）</w:t>
      </w:r>
      <w:bookmarkEnd w:id="23"/>
      <w:bookmarkEnd w:id="24"/>
    </w:p>
    <w:p w14:paraId="152967F7" w14:textId="77777777" w:rsidR="00AC0C38" w:rsidRDefault="00000000">
      <w:pPr>
        <w:ind w:firstLineChars="200" w:firstLine="420"/>
        <w:rPr>
          <w:rFonts w:cs="Calibri"/>
        </w:rPr>
      </w:pPr>
      <w:r>
        <w:rPr>
          <w:rFonts w:cs="Calibri"/>
        </w:rPr>
        <w:t>1</w:t>
      </w:r>
      <w:r>
        <w:rPr>
          <w:rFonts w:cs="Calibri" w:hint="eastAsia"/>
        </w:rPr>
        <w:t>.</w:t>
      </w:r>
      <w:r>
        <w:rPr>
          <w:rFonts w:cs="Calibri"/>
        </w:rPr>
        <w:t>国家规定的标准及规范，按最新的标准及规范执行</w:t>
      </w:r>
      <w:r>
        <w:rPr>
          <w:rFonts w:cs="Calibri" w:hint="eastAsia"/>
        </w:rPr>
        <w:t>。</w:t>
      </w:r>
    </w:p>
    <w:p w14:paraId="70863190" w14:textId="77777777" w:rsidR="00AC0C38" w:rsidRDefault="00000000">
      <w:pPr>
        <w:ind w:firstLineChars="200" w:firstLine="420"/>
        <w:rPr>
          <w:rFonts w:cs="Calibri"/>
        </w:rPr>
      </w:pPr>
      <w:r>
        <w:rPr>
          <w:rFonts w:cs="Calibri"/>
        </w:rPr>
        <w:t>2</w:t>
      </w:r>
      <w:r>
        <w:rPr>
          <w:rFonts w:cs="Calibri" w:hint="eastAsia"/>
        </w:rPr>
        <w:t>.</w:t>
      </w:r>
      <w:r>
        <w:rPr>
          <w:rFonts w:cs="Calibri"/>
        </w:rPr>
        <w:t>行业标准及规范，按最新的标准及规范执行</w:t>
      </w:r>
      <w:r>
        <w:rPr>
          <w:rFonts w:cs="Calibri" w:hint="eastAsia"/>
        </w:rPr>
        <w:t>。</w:t>
      </w:r>
    </w:p>
    <w:p w14:paraId="67286269" w14:textId="77777777" w:rsidR="00AC0C38" w:rsidRDefault="00000000">
      <w:pPr>
        <w:ind w:firstLineChars="200" w:firstLine="420"/>
        <w:rPr>
          <w:rFonts w:cs="Calibri"/>
        </w:rPr>
      </w:pPr>
      <w:r>
        <w:rPr>
          <w:rFonts w:cs="Calibri"/>
        </w:rPr>
        <w:t>3</w:t>
      </w:r>
      <w:r>
        <w:rPr>
          <w:rFonts w:cs="Calibri" w:hint="eastAsia"/>
        </w:rPr>
        <w:t>.</w:t>
      </w:r>
      <w:r>
        <w:rPr>
          <w:rFonts w:cs="Calibri"/>
        </w:rPr>
        <w:t>与服务有关的材料设备质量应符合中华人民共和国及产品品牌所在国的有关质量标准，上述标准如有不一致，执行两者中更严格的标准</w:t>
      </w:r>
      <w:r>
        <w:rPr>
          <w:rFonts w:cs="Calibri" w:hint="eastAsia"/>
        </w:rPr>
        <w:t>。</w:t>
      </w:r>
    </w:p>
    <w:p w14:paraId="13545527" w14:textId="77777777" w:rsidR="00AC0C38" w:rsidRDefault="00000000">
      <w:pPr>
        <w:ind w:firstLineChars="200" w:firstLine="420"/>
        <w:rPr>
          <w:rFonts w:cs="Calibri"/>
        </w:rPr>
      </w:pPr>
      <w:r>
        <w:rPr>
          <w:rFonts w:cs="Calibri"/>
        </w:rPr>
        <w:t>4</w:t>
      </w:r>
      <w:r>
        <w:rPr>
          <w:rFonts w:cs="Calibri" w:hint="eastAsia"/>
        </w:rPr>
        <w:t>.</w:t>
      </w:r>
      <w:r>
        <w:rPr>
          <w:rFonts w:cs="Calibri" w:hint="eastAsia"/>
        </w:rPr>
        <w:t>其他相关</w:t>
      </w:r>
      <w:r>
        <w:rPr>
          <w:rFonts w:cs="Calibri"/>
        </w:rPr>
        <w:t>标准及规范，按最新的标准及规范执行。</w:t>
      </w:r>
    </w:p>
    <w:p w14:paraId="25536813" w14:textId="77777777" w:rsidR="00AC0C38" w:rsidRDefault="00000000">
      <w:pPr>
        <w:pStyle w:val="2"/>
        <w:ind w:firstLine="420"/>
        <w:rPr>
          <w:rFonts w:cs="Calibri"/>
        </w:rPr>
      </w:pPr>
      <w:bookmarkStart w:id="29" w:name="_Toc329113953"/>
      <w:bookmarkStart w:id="30" w:name="_Toc413075739"/>
      <w:bookmarkStart w:id="31" w:name="_Toc335039018"/>
      <w:bookmarkStart w:id="32" w:name="_Toc328992072"/>
      <w:bookmarkEnd w:id="25"/>
      <w:bookmarkEnd w:id="26"/>
      <w:bookmarkEnd w:id="27"/>
      <w:bookmarkEnd w:id="28"/>
      <w:r>
        <w:rPr>
          <w:rFonts w:cs="Calibri"/>
        </w:rPr>
        <w:t>二、</w:t>
      </w:r>
      <w:bookmarkEnd w:id="29"/>
      <w:bookmarkEnd w:id="30"/>
      <w:bookmarkEnd w:id="31"/>
      <w:bookmarkEnd w:id="32"/>
      <w:r>
        <w:rPr>
          <w:rFonts w:cs="Calibri"/>
        </w:rPr>
        <w:t>采购需求</w:t>
      </w:r>
    </w:p>
    <w:p w14:paraId="0BCC6F81" w14:textId="77777777" w:rsidR="00AC0C38" w:rsidRDefault="00000000">
      <w:pPr>
        <w:ind w:firstLineChars="200" w:firstLine="420"/>
        <w:rPr>
          <w:rFonts w:cs="Calibri"/>
        </w:rPr>
      </w:pPr>
      <w:r>
        <w:rPr>
          <w:rFonts w:cs="Calibri"/>
        </w:rPr>
        <w:t>具体要求详见采购文件的</w:t>
      </w:r>
      <w:r>
        <w:rPr>
          <w:rFonts w:cs="Calibri"/>
        </w:rPr>
        <w:t>“</w:t>
      </w:r>
      <w:r>
        <w:rPr>
          <w:rFonts w:cs="Calibri"/>
        </w:rPr>
        <w:t>第三章</w:t>
      </w:r>
      <w:r>
        <w:rPr>
          <w:rFonts w:cs="Calibri"/>
        </w:rPr>
        <w:t xml:space="preserve"> </w:t>
      </w:r>
      <w:r>
        <w:rPr>
          <w:rFonts w:cs="Calibri"/>
        </w:rPr>
        <w:t>采购需求</w:t>
      </w:r>
      <w:r>
        <w:rPr>
          <w:rFonts w:cs="Calibri"/>
        </w:rPr>
        <w:t>”</w:t>
      </w:r>
      <w:r>
        <w:rPr>
          <w:rFonts w:cs="Calibri"/>
        </w:rPr>
        <w:t>。</w:t>
      </w:r>
    </w:p>
    <w:p w14:paraId="3CDE7018" w14:textId="77777777" w:rsidR="00AC0C38" w:rsidRDefault="00000000">
      <w:pPr>
        <w:pStyle w:val="2"/>
        <w:ind w:firstLine="420"/>
        <w:rPr>
          <w:rFonts w:cs="Calibri"/>
        </w:rPr>
      </w:pPr>
      <w:bookmarkStart w:id="33" w:name="_Toc335039019"/>
      <w:bookmarkStart w:id="34" w:name="_Toc413075740"/>
      <w:bookmarkStart w:id="35" w:name="_Toc328992073"/>
      <w:bookmarkStart w:id="36" w:name="_Toc329113954"/>
      <w:r>
        <w:rPr>
          <w:rFonts w:cs="Calibri"/>
        </w:rPr>
        <w:t>三、工作范围</w:t>
      </w:r>
      <w:bookmarkEnd w:id="33"/>
      <w:bookmarkEnd w:id="34"/>
      <w:bookmarkEnd w:id="35"/>
      <w:bookmarkEnd w:id="36"/>
    </w:p>
    <w:p w14:paraId="3C7F2674" w14:textId="77777777" w:rsidR="00AC0C38" w:rsidRDefault="00000000">
      <w:pPr>
        <w:ind w:firstLineChars="200" w:firstLine="420"/>
        <w:rPr>
          <w:rFonts w:cs="Calibri"/>
        </w:rPr>
      </w:pPr>
      <w:r>
        <w:rPr>
          <w:rFonts w:cs="Calibri"/>
        </w:rPr>
        <w:t>各供应商须按国家有关标准及规范完成采购文件规定的所有工作内容：</w:t>
      </w:r>
    </w:p>
    <w:p w14:paraId="74F312E5" w14:textId="77777777" w:rsidR="00AC0C38" w:rsidRDefault="00000000">
      <w:pPr>
        <w:ind w:firstLineChars="200" w:firstLine="420"/>
        <w:rPr>
          <w:rFonts w:cs="Calibri"/>
        </w:rPr>
      </w:pPr>
      <w:r>
        <w:rPr>
          <w:rFonts w:cs="Calibri"/>
        </w:rPr>
        <w:t>1</w:t>
      </w:r>
      <w:r>
        <w:rPr>
          <w:rFonts w:cs="Calibri" w:hint="eastAsia"/>
        </w:rPr>
        <w:t>.</w:t>
      </w:r>
      <w:r>
        <w:rPr>
          <w:rFonts w:cs="Calibri"/>
        </w:rPr>
        <w:t>履行所有规定服务</w:t>
      </w:r>
      <w:r>
        <w:rPr>
          <w:rFonts w:cs="Calibri" w:hint="eastAsia"/>
        </w:rPr>
        <w:t>。</w:t>
      </w:r>
    </w:p>
    <w:p w14:paraId="2C28C478" w14:textId="77777777" w:rsidR="00AC0C38" w:rsidRDefault="00000000">
      <w:pPr>
        <w:ind w:firstLineChars="200" w:firstLine="420"/>
        <w:rPr>
          <w:rFonts w:cs="Calibri"/>
        </w:rPr>
      </w:pPr>
      <w:r>
        <w:rPr>
          <w:rFonts w:cs="Calibri"/>
        </w:rPr>
        <w:t>2</w:t>
      </w:r>
      <w:r>
        <w:rPr>
          <w:rFonts w:cs="Calibri" w:hint="eastAsia"/>
        </w:rPr>
        <w:t>.</w:t>
      </w:r>
      <w:r>
        <w:rPr>
          <w:rFonts w:cs="Calibri"/>
        </w:rPr>
        <w:t>服务须达到采购文件规定的质量标准及使用要求。</w:t>
      </w:r>
    </w:p>
    <w:p w14:paraId="3305EB03" w14:textId="77777777" w:rsidR="00AC0C38" w:rsidRDefault="00000000">
      <w:pPr>
        <w:pStyle w:val="1"/>
        <w:rPr>
          <w:rFonts w:cs="Calibri"/>
          <w:szCs w:val="30"/>
        </w:rPr>
      </w:pPr>
      <w:r>
        <w:rPr>
          <w:rFonts w:cs="Calibri"/>
          <w:bCs/>
        </w:rPr>
        <w:br w:type="page"/>
      </w:r>
      <w:bookmarkStart w:id="37" w:name="_Toc82338234"/>
      <w:bookmarkStart w:id="38" w:name="_Toc211745566"/>
      <w:bookmarkStart w:id="39" w:name="_Toc82873317"/>
      <w:bookmarkStart w:id="40" w:name="_Toc350453730"/>
      <w:bookmarkStart w:id="41" w:name="_Toc15478"/>
      <w:bookmarkStart w:id="42" w:name="_Toc25818"/>
      <w:r>
        <w:rPr>
          <w:rFonts w:cs="Calibri"/>
          <w:szCs w:val="30"/>
        </w:rPr>
        <w:lastRenderedPageBreak/>
        <w:t>第三章</w:t>
      </w:r>
      <w:r>
        <w:rPr>
          <w:rFonts w:cs="Calibri"/>
          <w:szCs w:val="30"/>
        </w:rPr>
        <w:t xml:space="preserve">  </w:t>
      </w:r>
      <w:bookmarkStart w:id="43" w:name="_Toc82873330"/>
      <w:bookmarkStart w:id="44" w:name="_Toc330306493"/>
      <w:bookmarkStart w:id="45" w:name="_Toc259644123"/>
      <w:bookmarkStart w:id="46" w:name="_Toc82338247"/>
      <w:bookmarkEnd w:id="37"/>
      <w:bookmarkEnd w:id="38"/>
      <w:bookmarkEnd w:id="39"/>
      <w:bookmarkEnd w:id="40"/>
      <w:r>
        <w:rPr>
          <w:rFonts w:cs="Calibri"/>
          <w:szCs w:val="30"/>
        </w:rPr>
        <w:t>采购需求</w:t>
      </w:r>
      <w:bookmarkEnd w:id="41"/>
      <w:bookmarkEnd w:id="42"/>
    </w:p>
    <w:p w14:paraId="0515AD82" w14:textId="77777777" w:rsidR="00AC0C38" w:rsidRDefault="00000000">
      <w:pPr>
        <w:pStyle w:val="2"/>
        <w:ind w:firstLine="420"/>
        <w:rPr>
          <w:rFonts w:eastAsia="宋体" w:cs="Calibri"/>
        </w:rPr>
      </w:pPr>
      <w:r>
        <w:rPr>
          <w:rFonts w:cs="Calibri" w:hint="eastAsia"/>
        </w:rPr>
        <w:t>第一部分</w:t>
      </w:r>
      <w:r>
        <w:rPr>
          <w:rFonts w:cs="Calibri" w:hint="eastAsia"/>
        </w:rPr>
        <w:t xml:space="preserve"> </w:t>
      </w:r>
      <w:r>
        <w:rPr>
          <w:rFonts w:cs="Calibri" w:hint="eastAsia"/>
        </w:rPr>
        <w:t>标的</w:t>
      </w:r>
    </w:p>
    <w:p w14:paraId="2BADF86B" w14:textId="77777777" w:rsidR="00AC0C38" w:rsidRDefault="00000000">
      <w:pPr>
        <w:pStyle w:val="2"/>
        <w:ind w:firstLine="420"/>
        <w:rPr>
          <w:rFonts w:cs="Calibri"/>
        </w:rPr>
      </w:pPr>
      <w:r>
        <w:rPr>
          <w:rFonts w:cs="Calibri" w:hint="eastAsia"/>
        </w:rPr>
        <w:t>一、</w:t>
      </w:r>
      <w:r>
        <w:rPr>
          <w:rFonts w:cs="Calibri"/>
        </w:rPr>
        <w:t>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864"/>
        <w:gridCol w:w="1270"/>
        <w:gridCol w:w="2247"/>
        <w:gridCol w:w="3162"/>
      </w:tblGrid>
      <w:tr w:rsidR="00AC0C38" w14:paraId="3436D07C" w14:textId="77777777">
        <w:trPr>
          <w:trHeight w:val="454"/>
        </w:trPr>
        <w:tc>
          <w:tcPr>
            <w:tcW w:w="728" w:type="dxa"/>
            <w:tcBorders>
              <w:top w:val="single" w:sz="4" w:space="0" w:color="auto"/>
              <w:left w:val="single" w:sz="4" w:space="0" w:color="auto"/>
              <w:bottom w:val="single" w:sz="4" w:space="0" w:color="auto"/>
              <w:right w:val="single" w:sz="4" w:space="0" w:color="auto"/>
            </w:tcBorders>
            <w:vAlign w:val="center"/>
          </w:tcPr>
          <w:p w14:paraId="4C1FF072" w14:textId="77777777" w:rsidR="00AC0C38"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序号</w:t>
            </w:r>
          </w:p>
        </w:tc>
        <w:tc>
          <w:tcPr>
            <w:tcW w:w="1578" w:type="dxa"/>
            <w:tcBorders>
              <w:top w:val="single" w:sz="4" w:space="0" w:color="auto"/>
              <w:left w:val="single" w:sz="4" w:space="0" w:color="auto"/>
              <w:bottom w:val="single" w:sz="4" w:space="0" w:color="auto"/>
              <w:right w:val="single" w:sz="4" w:space="0" w:color="auto"/>
            </w:tcBorders>
            <w:vAlign w:val="center"/>
          </w:tcPr>
          <w:p w14:paraId="00581B83" w14:textId="77777777" w:rsidR="00AC0C38"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标项名称</w:t>
            </w:r>
          </w:p>
        </w:tc>
        <w:tc>
          <w:tcPr>
            <w:tcW w:w="1075" w:type="dxa"/>
            <w:tcBorders>
              <w:top w:val="single" w:sz="4" w:space="0" w:color="auto"/>
              <w:left w:val="single" w:sz="4" w:space="0" w:color="auto"/>
              <w:bottom w:val="single" w:sz="4" w:space="0" w:color="auto"/>
              <w:right w:val="single" w:sz="4" w:space="0" w:color="auto"/>
            </w:tcBorders>
            <w:vAlign w:val="center"/>
          </w:tcPr>
          <w:p w14:paraId="4F2418C0" w14:textId="77777777" w:rsidR="00AC0C38"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预算金额（元）</w:t>
            </w:r>
          </w:p>
        </w:tc>
        <w:tc>
          <w:tcPr>
            <w:tcW w:w="1903" w:type="dxa"/>
            <w:tcBorders>
              <w:top w:val="single" w:sz="4" w:space="0" w:color="auto"/>
              <w:left w:val="single" w:sz="4" w:space="0" w:color="auto"/>
              <w:bottom w:val="single" w:sz="4" w:space="0" w:color="auto"/>
              <w:right w:val="single" w:sz="4" w:space="0" w:color="auto"/>
            </w:tcBorders>
            <w:vAlign w:val="center"/>
          </w:tcPr>
          <w:p w14:paraId="36D66561" w14:textId="77777777" w:rsidR="00AC0C38"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技术要求、用途</w:t>
            </w:r>
          </w:p>
        </w:tc>
        <w:tc>
          <w:tcPr>
            <w:tcW w:w="2677" w:type="dxa"/>
            <w:tcBorders>
              <w:top w:val="single" w:sz="4" w:space="0" w:color="auto"/>
              <w:left w:val="single" w:sz="4" w:space="0" w:color="auto"/>
              <w:bottom w:val="single" w:sz="4" w:space="0" w:color="auto"/>
              <w:right w:val="single" w:sz="4" w:space="0" w:color="auto"/>
            </w:tcBorders>
            <w:vAlign w:val="center"/>
          </w:tcPr>
          <w:p w14:paraId="59FC041E" w14:textId="77777777" w:rsidR="00AC0C38"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备注</w:t>
            </w:r>
          </w:p>
        </w:tc>
      </w:tr>
      <w:tr w:rsidR="00AC0C38" w14:paraId="57673161" w14:textId="77777777">
        <w:trPr>
          <w:trHeight w:val="454"/>
        </w:trPr>
        <w:tc>
          <w:tcPr>
            <w:tcW w:w="728" w:type="dxa"/>
            <w:tcBorders>
              <w:top w:val="single" w:sz="4" w:space="0" w:color="auto"/>
              <w:left w:val="single" w:sz="4" w:space="0" w:color="auto"/>
              <w:bottom w:val="single" w:sz="4" w:space="0" w:color="auto"/>
              <w:right w:val="single" w:sz="4" w:space="0" w:color="auto"/>
            </w:tcBorders>
            <w:vAlign w:val="center"/>
          </w:tcPr>
          <w:p w14:paraId="35E8F9DE" w14:textId="77777777" w:rsidR="00AC0C38" w:rsidRDefault="00000000">
            <w:pPr>
              <w:widowControl/>
              <w:adjustRightInd w:val="0"/>
              <w:jc w:val="center"/>
              <w:rPr>
                <w:rFonts w:cs="Calibri"/>
                <w:kern w:val="0"/>
                <w:szCs w:val="21"/>
              </w:rPr>
            </w:pPr>
            <w:r>
              <w:rPr>
                <w:rFonts w:cs="Calibri"/>
                <w:kern w:val="0"/>
                <w:szCs w:val="21"/>
              </w:rPr>
              <w:t>1</w:t>
            </w:r>
          </w:p>
        </w:tc>
        <w:tc>
          <w:tcPr>
            <w:tcW w:w="1578" w:type="dxa"/>
            <w:tcBorders>
              <w:top w:val="single" w:sz="4" w:space="0" w:color="auto"/>
              <w:left w:val="single" w:sz="4" w:space="0" w:color="auto"/>
              <w:bottom w:val="single" w:sz="4" w:space="0" w:color="auto"/>
              <w:right w:val="single" w:sz="4" w:space="0" w:color="auto"/>
            </w:tcBorders>
            <w:vAlign w:val="center"/>
          </w:tcPr>
          <w:p w14:paraId="45C684CD" w14:textId="77777777" w:rsidR="00AC0C38" w:rsidRDefault="00000000">
            <w:pPr>
              <w:widowControl/>
              <w:jc w:val="center"/>
              <w:rPr>
                <w:rFonts w:cs="Calibri"/>
                <w:kern w:val="0"/>
                <w:szCs w:val="21"/>
              </w:rPr>
            </w:pPr>
            <w:r>
              <w:rPr>
                <w:rFonts w:cs="Calibri" w:hint="eastAsia"/>
                <w:kern w:val="0"/>
                <w:szCs w:val="21"/>
              </w:rPr>
              <w:t>投资项目在线审批监管数字化和智能化路径前期研究</w:t>
            </w:r>
          </w:p>
        </w:tc>
        <w:tc>
          <w:tcPr>
            <w:tcW w:w="1075" w:type="dxa"/>
            <w:tcBorders>
              <w:top w:val="single" w:sz="4" w:space="0" w:color="auto"/>
              <w:left w:val="single" w:sz="4" w:space="0" w:color="auto"/>
              <w:bottom w:val="single" w:sz="4" w:space="0" w:color="auto"/>
              <w:right w:val="single" w:sz="4" w:space="0" w:color="auto"/>
            </w:tcBorders>
            <w:vAlign w:val="center"/>
          </w:tcPr>
          <w:p w14:paraId="6BE18D6D" w14:textId="77777777" w:rsidR="00AC0C38" w:rsidRDefault="00000000">
            <w:pPr>
              <w:widowControl/>
              <w:jc w:val="center"/>
              <w:rPr>
                <w:rFonts w:cs="Calibri"/>
                <w:kern w:val="0"/>
                <w:szCs w:val="21"/>
              </w:rPr>
            </w:pPr>
            <w:r>
              <w:rPr>
                <w:rFonts w:cs="Calibri" w:hint="eastAsia"/>
                <w:kern w:val="0"/>
                <w:szCs w:val="21"/>
              </w:rPr>
              <w:t>2000000</w:t>
            </w:r>
          </w:p>
        </w:tc>
        <w:tc>
          <w:tcPr>
            <w:tcW w:w="1903" w:type="dxa"/>
            <w:tcBorders>
              <w:top w:val="single" w:sz="4" w:space="0" w:color="auto"/>
              <w:left w:val="single" w:sz="4" w:space="0" w:color="auto"/>
              <w:bottom w:val="single" w:sz="4" w:space="0" w:color="auto"/>
              <w:right w:val="single" w:sz="4" w:space="0" w:color="auto"/>
            </w:tcBorders>
            <w:vAlign w:val="center"/>
          </w:tcPr>
          <w:p w14:paraId="46FB9073" w14:textId="77777777" w:rsidR="00AC0C38" w:rsidRDefault="00000000">
            <w:pPr>
              <w:widowControl/>
              <w:jc w:val="left"/>
              <w:rPr>
                <w:rFonts w:cs="Calibri"/>
                <w:szCs w:val="21"/>
              </w:rPr>
            </w:pPr>
            <w:r>
              <w:rPr>
                <w:rFonts w:cs="Calibri"/>
                <w:kern w:val="0"/>
                <w:szCs w:val="21"/>
              </w:rPr>
              <w:t>详见</w:t>
            </w:r>
            <w:r>
              <w:rPr>
                <w:rFonts w:cs="Calibri"/>
                <w:kern w:val="0"/>
                <w:szCs w:val="21"/>
              </w:rPr>
              <w:t>“</w:t>
            </w:r>
            <w:r>
              <w:rPr>
                <w:rFonts w:cs="Calibri"/>
                <w:color w:val="000000"/>
              </w:rPr>
              <w:t>第二部分</w:t>
            </w:r>
            <w:r>
              <w:rPr>
                <w:rFonts w:cs="Calibri"/>
                <w:color w:val="000000"/>
              </w:rPr>
              <w:t xml:space="preserve"> </w:t>
            </w:r>
            <w:r>
              <w:rPr>
                <w:rFonts w:cs="Calibri" w:hint="eastAsia"/>
                <w:color w:val="000000"/>
              </w:rPr>
              <w:t>技术要求</w:t>
            </w:r>
            <w:r>
              <w:rPr>
                <w:rFonts w:cs="Calibri"/>
                <w:kern w:val="0"/>
                <w:szCs w:val="21"/>
              </w:rPr>
              <w:t>”</w:t>
            </w:r>
            <w:r>
              <w:rPr>
                <w:rFonts w:cs="Calibri"/>
                <w:kern w:val="0"/>
                <w:szCs w:val="21"/>
              </w:rPr>
              <w:t>。</w:t>
            </w:r>
          </w:p>
        </w:tc>
        <w:tc>
          <w:tcPr>
            <w:tcW w:w="2677" w:type="dxa"/>
            <w:vAlign w:val="center"/>
          </w:tcPr>
          <w:p w14:paraId="3BE15D60" w14:textId="66C1B465" w:rsidR="00AC0C38" w:rsidRDefault="00000000">
            <w:pPr>
              <w:widowControl/>
              <w:jc w:val="left"/>
              <w:rPr>
                <w:rFonts w:cs="Calibri"/>
                <w:kern w:val="0"/>
                <w:szCs w:val="21"/>
              </w:rPr>
            </w:pPr>
            <w:r>
              <w:rPr>
                <w:rFonts w:cs="Calibri" w:hint="eastAsia"/>
                <w:kern w:val="0"/>
                <w:szCs w:val="21"/>
              </w:rPr>
              <w:t>采购</w:t>
            </w:r>
            <w:r>
              <w:rPr>
                <w:rFonts w:cs="Calibri"/>
                <w:kern w:val="0"/>
                <w:szCs w:val="21"/>
              </w:rPr>
              <w:t>依据：</w:t>
            </w:r>
            <w:r w:rsidR="00454176">
              <w:rPr>
                <w:rFonts w:cs="Calibri" w:hint="eastAsia"/>
                <w:kern w:val="0"/>
                <w:szCs w:val="21"/>
              </w:rPr>
              <w:t>临</w:t>
            </w:r>
            <w:r w:rsidR="00454176">
              <w:rPr>
                <w:rFonts w:cs="Calibri" w:hint="eastAsia"/>
                <w:kern w:val="0"/>
                <w:szCs w:val="21"/>
              </w:rPr>
              <w:t>[2024]82228</w:t>
            </w:r>
            <w:r w:rsidR="00454176">
              <w:rPr>
                <w:rFonts w:cs="Calibri" w:hint="eastAsia"/>
                <w:kern w:val="0"/>
                <w:szCs w:val="21"/>
              </w:rPr>
              <w:t>号</w:t>
            </w:r>
            <w:r>
              <w:rPr>
                <w:rFonts w:cs="Calibri"/>
                <w:kern w:val="0"/>
                <w:szCs w:val="21"/>
              </w:rPr>
              <w:t>；</w:t>
            </w:r>
          </w:p>
          <w:p w14:paraId="4FC7FE4C" w14:textId="77777777" w:rsidR="00AC0C38" w:rsidRDefault="00000000">
            <w:pPr>
              <w:widowControl/>
              <w:jc w:val="left"/>
              <w:rPr>
                <w:rFonts w:cs="Calibri"/>
                <w:kern w:val="0"/>
                <w:szCs w:val="21"/>
              </w:rPr>
            </w:pPr>
            <w:r>
              <w:rPr>
                <w:rFonts w:cs="Calibri"/>
                <w:kern w:val="0"/>
                <w:szCs w:val="21"/>
              </w:rPr>
              <w:t>最高限价：</w:t>
            </w:r>
            <w:r>
              <w:rPr>
                <w:rFonts w:cs="Calibri" w:hint="eastAsia"/>
                <w:kern w:val="0"/>
                <w:szCs w:val="21"/>
              </w:rPr>
              <w:t>2000000</w:t>
            </w:r>
            <w:r>
              <w:rPr>
                <w:rFonts w:cs="Calibri"/>
                <w:kern w:val="0"/>
                <w:szCs w:val="21"/>
              </w:rPr>
              <w:t>元；</w:t>
            </w:r>
          </w:p>
          <w:p w14:paraId="46737BF5" w14:textId="77777777" w:rsidR="00AC0C38" w:rsidRDefault="00000000">
            <w:pPr>
              <w:widowControl/>
              <w:jc w:val="left"/>
              <w:rPr>
                <w:rFonts w:cs="Calibri"/>
                <w:kern w:val="0"/>
                <w:szCs w:val="21"/>
              </w:rPr>
            </w:pPr>
            <w:r>
              <w:rPr>
                <w:rFonts w:cs="Calibri" w:hint="eastAsia"/>
                <w:kern w:val="0"/>
                <w:szCs w:val="21"/>
              </w:rPr>
              <w:t>项目属性</w:t>
            </w:r>
            <w:r>
              <w:rPr>
                <w:rFonts w:cs="Calibri"/>
                <w:kern w:val="0"/>
                <w:szCs w:val="21"/>
              </w:rPr>
              <w:t>：</w:t>
            </w:r>
            <w:r>
              <w:rPr>
                <w:rFonts w:cs="Calibri" w:hint="eastAsia"/>
                <w:kern w:val="0"/>
                <w:szCs w:val="21"/>
              </w:rPr>
              <w:t>政府购买服务项目</w:t>
            </w:r>
            <w:r>
              <w:rPr>
                <w:rFonts w:cs="Calibri"/>
                <w:kern w:val="0"/>
                <w:szCs w:val="21"/>
              </w:rPr>
              <w:t>。</w:t>
            </w:r>
          </w:p>
        </w:tc>
      </w:tr>
    </w:tbl>
    <w:p w14:paraId="2CDE4C1A" w14:textId="77777777" w:rsidR="00AC0C38" w:rsidRDefault="00000000">
      <w:pPr>
        <w:pStyle w:val="2"/>
        <w:ind w:firstLine="420"/>
        <w:rPr>
          <w:rFonts w:cs="Calibri"/>
          <w:color w:val="000000"/>
        </w:rPr>
      </w:pPr>
      <w:r>
        <w:rPr>
          <w:rFonts w:cs="Calibri" w:hint="eastAsia"/>
          <w:color w:val="000000"/>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6607"/>
        <w:gridCol w:w="900"/>
        <w:gridCol w:w="1048"/>
      </w:tblGrid>
      <w:tr w:rsidR="00AC0C38" w14:paraId="1960A646"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671A5091" w14:textId="77777777" w:rsidR="00AC0C38"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序号</w:t>
            </w:r>
          </w:p>
        </w:tc>
        <w:tc>
          <w:tcPr>
            <w:tcW w:w="6607" w:type="dxa"/>
            <w:tcBorders>
              <w:top w:val="single" w:sz="4" w:space="0" w:color="auto"/>
              <w:left w:val="single" w:sz="4" w:space="0" w:color="auto"/>
              <w:bottom w:val="single" w:sz="4" w:space="0" w:color="auto"/>
              <w:right w:val="single" w:sz="4" w:space="0" w:color="auto"/>
            </w:tcBorders>
            <w:vAlign w:val="center"/>
          </w:tcPr>
          <w:p w14:paraId="7791C3AF" w14:textId="77777777" w:rsidR="00AC0C38"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内容名称</w:t>
            </w:r>
          </w:p>
        </w:tc>
        <w:tc>
          <w:tcPr>
            <w:tcW w:w="900" w:type="dxa"/>
            <w:tcBorders>
              <w:top w:val="single" w:sz="4" w:space="0" w:color="auto"/>
              <w:left w:val="single" w:sz="4" w:space="0" w:color="auto"/>
              <w:bottom w:val="single" w:sz="4" w:space="0" w:color="auto"/>
              <w:right w:val="single" w:sz="4" w:space="0" w:color="auto"/>
            </w:tcBorders>
            <w:vAlign w:val="center"/>
          </w:tcPr>
          <w:p w14:paraId="2E0CF7D4" w14:textId="77777777" w:rsidR="00AC0C38"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数量</w:t>
            </w:r>
          </w:p>
        </w:tc>
        <w:tc>
          <w:tcPr>
            <w:tcW w:w="1048" w:type="dxa"/>
            <w:tcBorders>
              <w:top w:val="single" w:sz="4" w:space="0" w:color="auto"/>
              <w:left w:val="single" w:sz="4" w:space="0" w:color="auto"/>
              <w:bottom w:val="single" w:sz="4" w:space="0" w:color="auto"/>
              <w:right w:val="single" w:sz="4" w:space="0" w:color="auto"/>
            </w:tcBorders>
            <w:vAlign w:val="center"/>
          </w:tcPr>
          <w:p w14:paraId="428C3F2E" w14:textId="77777777" w:rsidR="00AC0C38"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单位</w:t>
            </w:r>
          </w:p>
        </w:tc>
      </w:tr>
      <w:tr w:rsidR="00AC0C38" w14:paraId="3E7587A5" w14:textId="77777777">
        <w:trPr>
          <w:trHeight w:val="454"/>
        </w:trPr>
        <w:tc>
          <w:tcPr>
            <w:tcW w:w="847" w:type="dxa"/>
            <w:tcBorders>
              <w:top w:val="single" w:sz="4" w:space="0" w:color="auto"/>
              <w:left w:val="single" w:sz="4" w:space="0" w:color="auto"/>
              <w:bottom w:val="single" w:sz="4" w:space="0" w:color="auto"/>
              <w:right w:val="single" w:sz="4" w:space="0" w:color="auto"/>
            </w:tcBorders>
            <w:vAlign w:val="center"/>
          </w:tcPr>
          <w:p w14:paraId="2BD787C0" w14:textId="77777777" w:rsidR="00AC0C38" w:rsidRDefault="00000000">
            <w:pPr>
              <w:widowControl/>
              <w:adjustRightInd w:val="0"/>
              <w:rPr>
                <w:rFonts w:cs="Calibri"/>
                <w:color w:val="000000"/>
                <w:kern w:val="0"/>
                <w:szCs w:val="21"/>
              </w:rPr>
            </w:pPr>
            <w:r>
              <w:rPr>
                <w:rFonts w:cs="Calibri" w:hint="eastAsia"/>
                <w:color w:val="000000"/>
                <w:kern w:val="0"/>
                <w:szCs w:val="21"/>
              </w:rPr>
              <w:t>1.</w:t>
            </w:r>
          </w:p>
        </w:tc>
        <w:tc>
          <w:tcPr>
            <w:tcW w:w="6607" w:type="dxa"/>
            <w:tcBorders>
              <w:top w:val="single" w:sz="4" w:space="0" w:color="auto"/>
              <w:left w:val="single" w:sz="4" w:space="0" w:color="auto"/>
              <w:bottom w:val="single" w:sz="4" w:space="0" w:color="auto"/>
              <w:right w:val="single" w:sz="4" w:space="0" w:color="auto"/>
            </w:tcBorders>
            <w:shd w:val="clear" w:color="auto" w:fill="auto"/>
            <w:vAlign w:val="center"/>
          </w:tcPr>
          <w:p w14:paraId="067F8CB2" w14:textId="77777777" w:rsidR="00AC0C38" w:rsidRDefault="00000000">
            <w:pPr>
              <w:jc w:val="center"/>
              <w:rPr>
                <w:rFonts w:cs="Calibri"/>
                <w:sz w:val="22"/>
              </w:rPr>
            </w:pPr>
            <w:r>
              <w:rPr>
                <w:rFonts w:cs="Calibri" w:hint="eastAsia"/>
                <w:kern w:val="0"/>
                <w:szCs w:val="21"/>
              </w:rPr>
              <w:t>投资项目在线审批监管数字化和智能化路径前期研究</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6454820" w14:textId="77777777" w:rsidR="00AC0C38" w:rsidRDefault="00000000">
            <w:pPr>
              <w:widowControl/>
              <w:adjustRightInd w:val="0"/>
              <w:jc w:val="center"/>
              <w:rPr>
                <w:rFonts w:cs="Calibri"/>
                <w:color w:val="000000"/>
                <w:kern w:val="0"/>
                <w:szCs w:val="21"/>
              </w:rPr>
            </w:pPr>
            <w:r>
              <w:rPr>
                <w:rFonts w:cs="Calibri" w:hint="eastAsia"/>
                <w:color w:val="000000"/>
                <w:kern w:val="0"/>
                <w:szCs w:val="21"/>
              </w:rPr>
              <w:t>1</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AECEE10" w14:textId="77777777" w:rsidR="00AC0C38" w:rsidRDefault="00000000">
            <w:pPr>
              <w:widowControl/>
              <w:adjustRightInd w:val="0"/>
              <w:jc w:val="center"/>
              <w:rPr>
                <w:rFonts w:cs="Calibri"/>
                <w:color w:val="000000"/>
                <w:kern w:val="0"/>
                <w:szCs w:val="21"/>
              </w:rPr>
            </w:pPr>
            <w:r>
              <w:rPr>
                <w:rFonts w:cs="Calibri" w:hint="eastAsia"/>
                <w:color w:val="000000"/>
                <w:kern w:val="0"/>
                <w:szCs w:val="21"/>
              </w:rPr>
              <w:t>项</w:t>
            </w:r>
          </w:p>
        </w:tc>
      </w:tr>
    </w:tbl>
    <w:p w14:paraId="3DE1A8BF" w14:textId="77777777" w:rsidR="00AC0C38" w:rsidRDefault="00000000">
      <w:pPr>
        <w:pStyle w:val="2"/>
        <w:ind w:firstLine="420"/>
        <w:rPr>
          <w:rFonts w:eastAsia="宋体" w:cs="Calibri"/>
          <w:color w:val="000000"/>
        </w:rPr>
      </w:pPr>
      <w:r>
        <w:rPr>
          <w:rFonts w:cs="Calibri"/>
          <w:color w:val="000000"/>
        </w:rPr>
        <w:t>第二部分</w:t>
      </w:r>
      <w:r>
        <w:rPr>
          <w:rFonts w:cs="Calibri"/>
          <w:color w:val="000000"/>
        </w:rPr>
        <w:t xml:space="preserve"> </w:t>
      </w:r>
      <w:r>
        <w:rPr>
          <w:rFonts w:cs="Calibri" w:hint="eastAsia"/>
          <w:color w:val="000000"/>
        </w:rPr>
        <w:t>技术要求</w:t>
      </w:r>
    </w:p>
    <w:p w14:paraId="15137F21" w14:textId="77777777" w:rsidR="00AC0C38" w:rsidRDefault="00000000">
      <w:pPr>
        <w:pStyle w:val="2"/>
        <w:ind w:firstLine="420"/>
      </w:pPr>
      <w:r>
        <w:rPr>
          <w:rFonts w:hint="eastAsia"/>
        </w:rPr>
        <w:t>一、研究内容及要求</w:t>
      </w:r>
    </w:p>
    <w:p w14:paraId="2800E35D" w14:textId="77777777" w:rsidR="00AC0C38" w:rsidRDefault="00000000">
      <w:pPr>
        <w:ind w:firstLineChars="200" w:firstLine="420"/>
      </w:pPr>
      <w:r>
        <w:rPr>
          <w:rFonts w:hint="eastAsia"/>
        </w:rPr>
        <w:t>锚定新形势新要求，主要从以下三个方面对投资在线平台进行迭代升级：</w:t>
      </w:r>
    </w:p>
    <w:p w14:paraId="451F4079" w14:textId="77777777" w:rsidR="00AC0C38" w:rsidRDefault="00000000">
      <w:pPr>
        <w:pStyle w:val="a4"/>
        <w:spacing w:after="0" w:line="300" w:lineRule="auto"/>
        <w:ind w:firstLineChars="200" w:firstLine="420"/>
      </w:pPr>
      <w:r>
        <w:rPr>
          <w:rFonts w:hint="eastAsia"/>
        </w:rPr>
        <w:t>一是研究“高效办成一件事”规程。落实国务院要求，在审批便利化基础上，进一步研究投资项目综合服务目标、方法、模式和实施路径等，为项目单位和政府部门提供项目融资支持、要素争取、技术审查指导等服务，提升项目单位获得感，激发市场活力，优化营商环境。研究提出重大项目前期指引、重大项目审批效能评价规则（模型）。</w:t>
      </w:r>
    </w:p>
    <w:p w14:paraId="5AF94C0E" w14:textId="77777777" w:rsidR="00AC0C38" w:rsidRDefault="00000000">
      <w:pPr>
        <w:pStyle w:val="a4"/>
        <w:spacing w:after="0" w:line="300" w:lineRule="auto"/>
        <w:ind w:firstLineChars="200" w:firstLine="420"/>
      </w:pPr>
      <w:r>
        <w:rPr>
          <w:rFonts w:hint="eastAsia"/>
        </w:rPr>
        <w:t>二是研究项目智慧化管理模型。研究提出应用好</w:t>
      </w:r>
      <w:r>
        <w:rPr>
          <w:rFonts w:hint="eastAsia"/>
        </w:rPr>
        <w:t>BIM</w:t>
      </w:r>
      <w:r>
        <w:rPr>
          <w:rFonts w:hint="eastAsia"/>
        </w:rPr>
        <w:t>在重大项目管理过程中的路径、方式；研究提出应用</w:t>
      </w:r>
      <w:r>
        <w:rPr>
          <w:rFonts w:hint="eastAsia"/>
        </w:rPr>
        <w:t>AI</w:t>
      </w:r>
      <w:r>
        <w:rPr>
          <w:rFonts w:hint="eastAsia"/>
        </w:rPr>
        <w:t>等前沿技术，构建投资领域大模型；研究提出数据质量治理规则，制定投资领域数据集标准；研究提出重大项目自动储备规则以及重大项目推进效能评价模型。全方位提升项目谋划、决策、监测、分析、评价的智慧化能力支持。</w:t>
      </w:r>
    </w:p>
    <w:p w14:paraId="28E796B8" w14:textId="77777777" w:rsidR="00AC0C38" w:rsidRDefault="00000000">
      <w:pPr>
        <w:ind w:firstLineChars="200" w:firstLine="420"/>
      </w:pPr>
      <w:r>
        <w:rPr>
          <w:rFonts w:hint="eastAsia"/>
        </w:rPr>
        <w:t>三是研究体系架构提升。研究基础设施、数据资源、应用系统多层次的体系架构升级，研究功能、数据分层分类管理，实现性能和安全的大幅提升，确保平台的高效、稳定、安全运行和良好的用户体验。</w:t>
      </w:r>
    </w:p>
    <w:p w14:paraId="578DDE52" w14:textId="77777777" w:rsidR="00AC0C38" w:rsidRDefault="00000000">
      <w:pPr>
        <w:pStyle w:val="2"/>
        <w:ind w:firstLine="420"/>
      </w:pPr>
      <w:r>
        <w:rPr>
          <w:rFonts w:hint="eastAsia"/>
        </w:rPr>
        <w:t>二、研究成果要求</w:t>
      </w:r>
    </w:p>
    <w:p w14:paraId="7896C295" w14:textId="77777777" w:rsidR="00AC0C38" w:rsidRDefault="00000000">
      <w:pPr>
        <w:pStyle w:val="a4"/>
        <w:spacing w:after="0" w:line="300" w:lineRule="auto"/>
        <w:ind w:firstLineChars="200" w:firstLine="420"/>
      </w:pPr>
      <w:r>
        <w:rPr>
          <w:rFonts w:hint="eastAsia"/>
        </w:rPr>
        <w:t>编制形成《投资项目在线审批监管数字化和智能化路径前期研究报告》，对平台下一步迭代提升路径进行充分论证，赋能项目审批、监管、服务水平提升，赋能项目建设提速、投资效益提升。</w:t>
      </w:r>
    </w:p>
    <w:p w14:paraId="4AB3C351" w14:textId="77777777" w:rsidR="00AC0C38" w:rsidRDefault="00000000">
      <w:pPr>
        <w:pStyle w:val="2"/>
        <w:ind w:firstLine="420"/>
      </w:pPr>
      <w:r>
        <w:rPr>
          <w:rFonts w:hint="eastAsia"/>
        </w:rPr>
        <w:t>三、研究进度要求</w:t>
      </w:r>
    </w:p>
    <w:tbl>
      <w:tblPr>
        <w:tblStyle w:val="ad"/>
        <w:tblW w:w="5000" w:type="pct"/>
        <w:tblLook w:val="04A0" w:firstRow="1" w:lastRow="0" w:firstColumn="1" w:lastColumn="0" w:noHBand="0" w:noVBand="1"/>
      </w:tblPr>
      <w:tblGrid>
        <w:gridCol w:w="957"/>
        <w:gridCol w:w="2397"/>
        <w:gridCol w:w="6048"/>
      </w:tblGrid>
      <w:tr w:rsidR="00AC0C38" w14:paraId="13EE0998" w14:textId="77777777">
        <w:trPr>
          <w:trHeight w:val="454"/>
        </w:trPr>
        <w:tc>
          <w:tcPr>
            <w:tcW w:w="957" w:type="dxa"/>
            <w:vAlign w:val="center"/>
          </w:tcPr>
          <w:p w14:paraId="6D58D78F" w14:textId="77777777" w:rsidR="00AC0C38" w:rsidRDefault="00000000">
            <w:r>
              <w:rPr>
                <w:rFonts w:hint="eastAsia"/>
              </w:rPr>
              <w:t>序号</w:t>
            </w:r>
          </w:p>
        </w:tc>
        <w:tc>
          <w:tcPr>
            <w:tcW w:w="2397" w:type="dxa"/>
            <w:vAlign w:val="center"/>
          </w:tcPr>
          <w:p w14:paraId="045280B0" w14:textId="77777777" w:rsidR="00AC0C38" w:rsidRDefault="00000000">
            <w:r>
              <w:rPr>
                <w:rFonts w:hint="eastAsia"/>
              </w:rPr>
              <w:t>时间周期</w:t>
            </w:r>
          </w:p>
        </w:tc>
        <w:tc>
          <w:tcPr>
            <w:tcW w:w="6048" w:type="dxa"/>
            <w:vAlign w:val="center"/>
          </w:tcPr>
          <w:p w14:paraId="6C1F9D9A" w14:textId="77777777" w:rsidR="00AC0C38" w:rsidRDefault="00000000">
            <w:r>
              <w:rPr>
                <w:rFonts w:hint="eastAsia"/>
              </w:rPr>
              <w:t>完成的工作内容及所要提交的成果</w:t>
            </w:r>
          </w:p>
        </w:tc>
      </w:tr>
      <w:tr w:rsidR="00AC0C38" w14:paraId="3FD171D2" w14:textId="77777777">
        <w:trPr>
          <w:trHeight w:val="454"/>
        </w:trPr>
        <w:tc>
          <w:tcPr>
            <w:tcW w:w="957" w:type="dxa"/>
            <w:vAlign w:val="center"/>
          </w:tcPr>
          <w:p w14:paraId="2DF2CE62" w14:textId="77777777" w:rsidR="00AC0C38" w:rsidRDefault="00000000">
            <w:r>
              <w:rPr>
                <w:rFonts w:hint="eastAsia"/>
              </w:rPr>
              <w:t>1</w:t>
            </w:r>
          </w:p>
        </w:tc>
        <w:tc>
          <w:tcPr>
            <w:tcW w:w="2397" w:type="dxa"/>
            <w:shd w:val="clear" w:color="auto" w:fill="auto"/>
            <w:vAlign w:val="center"/>
          </w:tcPr>
          <w:p w14:paraId="56E447FD" w14:textId="77777777" w:rsidR="00AC0C38" w:rsidRDefault="00000000">
            <w:r>
              <w:rPr>
                <w:rFonts w:hint="eastAsia"/>
              </w:rPr>
              <w:t>合同签订之日起</w:t>
            </w:r>
            <w:r>
              <w:rPr>
                <w:rFonts w:hint="eastAsia"/>
              </w:rPr>
              <w:t>2</w:t>
            </w:r>
            <w:r>
              <w:rPr>
                <w:rFonts w:hint="eastAsia"/>
              </w:rPr>
              <w:t>周内</w:t>
            </w:r>
          </w:p>
        </w:tc>
        <w:tc>
          <w:tcPr>
            <w:tcW w:w="6048" w:type="dxa"/>
            <w:shd w:val="clear" w:color="auto" w:fill="auto"/>
            <w:vAlign w:val="center"/>
          </w:tcPr>
          <w:p w14:paraId="0EAA8C34" w14:textId="77777777" w:rsidR="00AC0C38" w:rsidRDefault="00000000">
            <w:r>
              <w:rPr>
                <w:rFonts w:hint="eastAsia"/>
              </w:rPr>
              <w:t>乙方向甲方提交开题报告。</w:t>
            </w:r>
          </w:p>
        </w:tc>
      </w:tr>
      <w:tr w:rsidR="00AC0C38" w14:paraId="5B0239EF" w14:textId="77777777">
        <w:trPr>
          <w:trHeight w:val="454"/>
        </w:trPr>
        <w:tc>
          <w:tcPr>
            <w:tcW w:w="957" w:type="dxa"/>
            <w:vAlign w:val="center"/>
          </w:tcPr>
          <w:p w14:paraId="61085157" w14:textId="77777777" w:rsidR="00AC0C38" w:rsidRDefault="00000000">
            <w:r>
              <w:rPr>
                <w:rFonts w:hint="eastAsia"/>
              </w:rPr>
              <w:t>2</w:t>
            </w:r>
          </w:p>
        </w:tc>
        <w:tc>
          <w:tcPr>
            <w:tcW w:w="2397" w:type="dxa"/>
            <w:shd w:val="clear" w:color="auto" w:fill="auto"/>
            <w:vAlign w:val="center"/>
          </w:tcPr>
          <w:p w14:paraId="17255E75" w14:textId="77777777" w:rsidR="00AC0C38" w:rsidRDefault="00000000">
            <w:r>
              <w:rPr>
                <w:rFonts w:hint="eastAsia"/>
              </w:rPr>
              <w:t>合同签订之日起</w:t>
            </w:r>
            <w:r>
              <w:rPr>
                <w:rFonts w:hint="eastAsia"/>
              </w:rPr>
              <w:t>3</w:t>
            </w:r>
            <w:r>
              <w:rPr>
                <w:rFonts w:hint="eastAsia"/>
              </w:rPr>
              <w:t>个月内</w:t>
            </w:r>
          </w:p>
        </w:tc>
        <w:tc>
          <w:tcPr>
            <w:tcW w:w="6048" w:type="dxa"/>
            <w:shd w:val="clear" w:color="auto" w:fill="auto"/>
            <w:vAlign w:val="center"/>
          </w:tcPr>
          <w:p w14:paraId="0FA57EE8" w14:textId="77777777" w:rsidR="00AC0C38" w:rsidRDefault="00000000">
            <w:r>
              <w:rPr>
                <w:rFonts w:hint="eastAsia"/>
              </w:rPr>
              <w:t>完成调研、资料收集整理，形成研究成果初稿。</w:t>
            </w:r>
          </w:p>
        </w:tc>
      </w:tr>
      <w:tr w:rsidR="00AC0C38" w14:paraId="4B3CA001" w14:textId="77777777">
        <w:trPr>
          <w:trHeight w:val="454"/>
        </w:trPr>
        <w:tc>
          <w:tcPr>
            <w:tcW w:w="957" w:type="dxa"/>
            <w:vAlign w:val="center"/>
          </w:tcPr>
          <w:p w14:paraId="7F7573BE" w14:textId="77777777" w:rsidR="00AC0C38" w:rsidRDefault="00000000">
            <w:r>
              <w:rPr>
                <w:rFonts w:hint="eastAsia"/>
              </w:rPr>
              <w:t>3</w:t>
            </w:r>
          </w:p>
        </w:tc>
        <w:tc>
          <w:tcPr>
            <w:tcW w:w="2397" w:type="dxa"/>
            <w:shd w:val="clear" w:color="auto" w:fill="auto"/>
            <w:vAlign w:val="center"/>
          </w:tcPr>
          <w:p w14:paraId="57E62BC5" w14:textId="77777777" w:rsidR="00AC0C38" w:rsidRDefault="00000000">
            <w:r>
              <w:rPr>
                <w:rFonts w:hint="eastAsia"/>
              </w:rPr>
              <w:t>2025</w:t>
            </w:r>
            <w:r>
              <w:rPr>
                <w:rFonts w:hint="eastAsia"/>
              </w:rPr>
              <w:t>年</w:t>
            </w:r>
            <w:r>
              <w:rPr>
                <w:rFonts w:hint="eastAsia"/>
              </w:rPr>
              <w:t>6</w:t>
            </w:r>
            <w:r>
              <w:rPr>
                <w:rFonts w:hint="eastAsia"/>
              </w:rPr>
              <w:t>月前</w:t>
            </w:r>
          </w:p>
        </w:tc>
        <w:tc>
          <w:tcPr>
            <w:tcW w:w="6048" w:type="dxa"/>
            <w:shd w:val="clear" w:color="auto" w:fill="auto"/>
            <w:vAlign w:val="center"/>
          </w:tcPr>
          <w:p w14:paraId="342A0633" w14:textId="77777777" w:rsidR="00AC0C38" w:rsidRDefault="00000000">
            <w:r>
              <w:rPr>
                <w:rFonts w:hint="eastAsia"/>
              </w:rPr>
              <w:t>提交送审稿。</w:t>
            </w:r>
          </w:p>
        </w:tc>
      </w:tr>
      <w:tr w:rsidR="00AC0C38" w14:paraId="3B4C098E" w14:textId="77777777">
        <w:trPr>
          <w:trHeight w:val="454"/>
        </w:trPr>
        <w:tc>
          <w:tcPr>
            <w:tcW w:w="0" w:type="auto"/>
            <w:vAlign w:val="center"/>
          </w:tcPr>
          <w:p w14:paraId="6FD31928" w14:textId="77777777" w:rsidR="00AC0C38" w:rsidRDefault="00000000">
            <w:r>
              <w:rPr>
                <w:rFonts w:hint="eastAsia"/>
              </w:rPr>
              <w:t>4</w:t>
            </w:r>
          </w:p>
        </w:tc>
        <w:tc>
          <w:tcPr>
            <w:tcW w:w="0" w:type="auto"/>
            <w:shd w:val="clear" w:color="auto" w:fill="auto"/>
            <w:vAlign w:val="center"/>
          </w:tcPr>
          <w:p w14:paraId="107908B9" w14:textId="77777777" w:rsidR="00AC0C38" w:rsidRDefault="00000000">
            <w:r>
              <w:rPr>
                <w:rFonts w:hint="eastAsia"/>
              </w:rPr>
              <w:t>2025</w:t>
            </w:r>
            <w:r>
              <w:rPr>
                <w:rFonts w:hint="eastAsia"/>
              </w:rPr>
              <w:t>年</w:t>
            </w:r>
            <w:r>
              <w:rPr>
                <w:rFonts w:hint="eastAsia"/>
              </w:rPr>
              <w:t>9</w:t>
            </w:r>
            <w:r>
              <w:rPr>
                <w:rFonts w:hint="eastAsia"/>
              </w:rPr>
              <w:t>月初</w:t>
            </w:r>
          </w:p>
        </w:tc>
        <w:tc>
          <w:tcPr>
            <w:tcW w:w="0" w:type="auto"/>
            <w:shd w:val="clear" w:color="auto" w:fill="auto"/>
            <w:vAlign w:val="center"/>
          </w:tcPr>
          <w:p w14:paraId="0E5057FC" w14:textId="77777777" w:rsidR="00AC0C38" w:rsidRDefault="00000000">
            <w:r>
              <w:rPr>
                <w:rFonts w:hint="eastAsia"/>
              </w:rPr>
              <w:t>完成最终成果结题。</w:t>
            </w:r>
          </w:p>
        </w:tc>
      </w:tr>
    </w:tbl>
    <w:p w14:paraId="6F177076" w14:textId="77777777" w:rsidR="00AC0C38" w:rsidRDefault="00000000">
      <w:pPr>
        <w:pStyle w:val="2"/>
        <w:ind w:firstLine="420"/>
      </w:pPr>
      <w:r>
        <w:rPr>
          <w:rFonts w:hint="eastAsia"/>
        </w:rPr>
        <w:t>四、研究团队要求</w:t>
      </w:r>
    </w:p>
    <w:tbl>
      <w:tblPr>
        <w:tblStyle w:val="ad"/>
        <w:tblW w:w="5000" w:type="pct"/>
        <w:tblLook w:val="04A0" w:firstRow="1" w:lastRow="0" w:firstColumn="1" w:lastColumn="0" w:noHBand="0" w:noVBand="1"/>
      </w:tblPr>
      <w:tblGrid>
        <w:gridCol w:w="957"/>
        <w:gridCol w:w="1750"/>
        <w:gridCol w:w="415"/>
        <w:gridCol w:w="6280"/>
      </w:tblGrid>
      <w:tr w:rsidR="00AC0C38" w14:paraId="70F86400" w14:textId="77777777">
        <w:trPr>
          <w:trHeight w:val="454"/>
        </w:trPr>
        <w:tc>
          <w:tcPr>
            <w:tcW w:w="957" w:type="dxa"/>
            <w:vAlign w:val="center"/>
          </w:tcPr>
          <w:p w14:paraId="714263F0" w14:textId="77777777" w:rsidR="00AC0C38" w:rsidRDefault="00000000">
            <w:pPr>
              <w:rPr>
                <w:snapToGrid w:val="0"/>
              </w:rPr>
            </w:pPr>
            <w:r>
              <w:rPr>
                <w:rFonts w:hint="eastAsia"/>
                <w:snapToGrid w:val="0"/>
              </w:rPr>
              <w:t>序号</w:t>
            </w:r>
          </w:p>
        </w:tc>
        <w:tc>
          <w:tcPr>
            <w:tcW w:w="2165" w:type="dxa"/>
            <w:gridSpan w:val="2"/>
            <w:vAlign w:val="center"/>
          </w:tcPr>
          <w:p w14:paraId="1B00DECF" w14:textId="77777777" w:rsidR="00AC0C38" w:rsidRDefault="00000000">
            <w:pPr>
              <w:rPr>
                <w:snapToGrid w:val="0"/>
              </w:rPr>
            </w:pPr>
            <w:r>
              <w:rPr>
                <w:rFonts w:hint="eastAsia"/>
                <w:snapToGrid w:val="0"/>
              </w:rPr>
              <w:t>岗位名称</w:t>
            </w:r>
          </w:p>
        </w:tc>
        <w:tc>
          <w:tcPr>
            <w:tcW w:w="6280" w:type="dxa"/>
            <w:vAlign w:val="center"/>
          </w:tcPr>
          <w:p w14:paraId="0B705EFA" w14:textId="77777777" w:rsidR="00AC0C38" w:rsidRDefault="00000000">
            <w:pPr>
              <w:rPr>
                <w:snapToGrid w:val="0"/>
              </w:rPr>
            </w:pPr>
            <w:r>
              <w:rPr>
                <w:rFonts w:hint="eastAsia"/>
                <w:snapToGrid w:val="0"/>
              </w:rPr>
              <w:t>人员能力要求</w:t>
            </w:r>
          </w:p>
        </w:tc>
      </w:tr>
      <w:tr w:rsidR="00AC0C38" w14:paraId="50601CAE" w14:textId="77777777">
        <w:trPr>
          <w:trHeight w:val="454"/>
        </w:trPr>
        <w:tc>
          <w:tcPr>
            <w:tcW w:w="957" w:type="dxa"/>
            <w:vAlign w:val="center"/>
          </w:tcPr>
          <w:p w14:paraId="04214346" w14:textId="77777777" w:rsidR="00AC0C38" w:rsidRDefault="00000000">
            <w:pPr>
              <w:rPr>
                <w:snapToGrid w:val="0"/>
              </w:rPr>
            </w:pPr>
            <w:r>
              <w:rPr>
                <w:rFonts w:hint="eastAsia"/>
                <w:snapToGrid w:val="0"/>
              </w:rPr>
              <w:lastRenderedPageBreak/>
              <w:t>1</w:t>
            </w:r>
          </w:p>
        </w:tc>
        <w:tc>
          <w:tcPr>
            <w:tcW w:w="1750" w:type="dxa"/>
            <w:shd w:val="clear" w:color="auto" w:fill="auto"/>
            <w:vAlign w:val="center"/>
          </w:tcPr>
          <w:p w14:paraId="0B1E7DDE" w14:textId="77777777" w:rsidR="00AC0C38" w:rsidRDefault="00000000">
            <w:r>
              <w:rPr>
                <w:rFonts w:hint="eastAsia"/>
              </w:rPr>
              <w:t>项目负责人</w:t>
            </w:r>
            <w:r>
              <w:rPr>
                <w:rFonts w:hint="eastAsia"/>
              </w:rPr>
              <w:t>1</w:t>
            </w:r>
            <w:r>
              <w:rPr>
                <w:rFonts w:hint="eastAsia"/>
              </w:rPr>
              <w:t>人</w:t>
            </w:r>
          </w:p>
        </w:tc>
        <w:tc>
          <w:tcPr>
            <w:tcW w:w="6695" w:type="dxa"/>
            <w:gridSpan w:val="2"/>
            <w:shd w:val="clear" w:color="auto" w:fill="auto"/>
            <w:vAlign w:val="center"/>
          </w:tcPr>
          <w:p w14:paraId="2BCF7249" w14:textId="77777777" w:rsidR="00AC0C38" w:rsidRDefault="00000000">
            <w:r>
              <w:rPr>
                <w:rFonts w:hint="eastAsia"/>
              </w:rPr>
              <w:t>项目负责人具有经济学或计算机或财务会计或管理学专业副高级及以上技术职称。如供应商为联合体，项目负责人由联合体主办单位派遣。</w:t>
            </w:r>
          </w:p>
        </w:tc>
      </w:tr>
      <w:tr w:rsidR="00AC0C38" w14:paraId="522AC2F3" w14:textId="77777777">
        <w:trPr>
          <w:trHeight w:val="454"/>
        </w:trPr>
        <w:tc>
          <w:tcPr>
            <w:tcW w:w="957" w:type="dxa"/>
            <w:vAlign w:val="center"/>
          </w:tcPr>
          <w:p w14:paraId="123927F7" w14:textId="77777777" w:rsidR="00AC0C38" w:rsidRDefault="00000000">
            <w:pPr>
              <w:rPr>
                <w:snapToGrid w:val="0"/>
              </w:rPr>
            </w:pPr>
            <w:r>
              <w:rPr>
                <w:rFonts w:hint="eastAsia"/>
                <w:snapToGrid w:val="0"/>
              </w:rPr>
              <w:t>2</w:t>
            </w:r>
          </w:p>
        </w:tc>
        <w:tc>
          <w:tcPr>
            <w:tcW w:w="1750" w:type="dxa"/>
            <w:shd w:val="clear" w:color="auto" w:fill="auto"/>
            <w:vAlign w:val="center"/>
          </w:tcPr>
          <w:p w14:paraId="35BEDFA9" w14:textId="77777777" w:rsidR="00AC0C38" w:rsidRDefault="00000000">
            <w:r>
              <w:rPr>
                <w:rFonts w:hint="eastAsia"/>
              </w:rPr>
              <w:t>其他成员</w:t>
            </w:r>
          </w:p>
        </w:tc>
        <w:tc>
          <w:tcPr>
            <w:tcW w:w="6695" w:type="dxa"/>
            <w:gridSpan w:val="2"/>
            <w:shd w:val="clear" w:color="auto" w:fill="auto"/>
            <w:vAlign w:val="center"/>
          </w:tcPr>
          <w:p w14:paraId="76972152" w14:textId="77777777" w:rsidR="00AC0C38" w:rsidRDefault="00000000">
            <w:r>
              <w:rPr>
                <w:rFonts w:hint="eastAsia"/>
              </w:rPr>
              <w:t>1.</w:t>
            </w:r>
            <w:r>
              <w:rPr>
                <w:rFonts w:hint="eastAsia"/>
              </w:rPr>
              <w:t>项目组其他成员数量要求不少于</w:t>
            </w:r>
            <w:r>
              <w:rPr>
                <w:rFonts w:hint="eastAsia"/>
              </w:rPr>
              <w:t>24</w:t>
            </w:r>
            <w:r>
              <w:rPr>
                <w:rFonts w:hint="eastAsia"/>
              </w:rPr>
              <w:t>人；</w:t>
            </w:r>
          </w:p>
          <w:p w14:paraId="1EE63935" w14:textId="77777777" w:rsidR="00AC0C38" w:rsidRDefault="00000000">
            <w:r>
              <w:rPr>
                <w:rFonts w:hint="eastAsia"/>
              </w:rPr>
              <w:t>2.</w:t>
            </w:r>
            <w:r>
              <w:rPr>
                <w:rFonts w:hint="eastAsia"/>
              </w:rPr>
              <w:t>项目组其他成员由包括但不限于具有以下条件的人员组成：</w:t>
            </w:r>
          </w:p>
          <w:p w14:paraId="012D67D2" w14:textId="77777777" w:rsidR="00AC0C38" w:rsidRDefault="00000000">
            <w:r>
              <w:rPr>
                <w:rFonts w:hint="eastAsia"/>
              </w:rPr>
              <w:t>2.1</w:t>
            </w:r>
            <w:r>
              <w:rPr>
                <w:rFonts w:hint="eastAsia"/>
              </w:rPr>
              <w:t>具有经济学或计算机或财务会计或管理学专业的中级及以上技术职称或硕士学位及以上不少于</w:t>
            </w:r>
            <w:r>
              <w:rPr>
                <w:rFonts w:hint="eastAsia"/>
              </w:rPr>
              <w:t>14</w:t>
            </w:r>
            <w:r>
              <w:rPr>
                <w:rFonts w:hint="eastAsia"/>
              </w:rPr>
              <w:t>人，具有经济学或计算机或财务会计或管理学专业的副高级及以上技术职称或博士学位不少于</w:t>
            </w:r>
            <w:r>
              <w:rPr>
                <w:rFonts w:hint="eastAsia"/>
              </w:rPr>
              <w:t>8</w:t>
            </w:r>
            <w:r>
              <w:rPr>
                <w:rFonts w:hint="eastAsia"/>
              </w:rPr>
              <w:t>人；</w:t>
            </w:r>
          </w:p>
          <w:p w14:paraId="45F4944B" w14:textId="77777777" w:rsidR="00AC0C38" w:rsidRDefault="00000000">
            <w:r>
              <w:rPr>
                <w:rFonts w:hint="eastAsia"/>
              </w:rPr>
              <w:t>2.2</w:t>
            </w:r>
            <w:r>
              <w:rPr>
                <w:rFonts w:hint="eastAsia"/>
              </w:rPr>
              <w:t>项目组其他成员中具有</w:t>
            </w:r>
            <w:r>
              <w:rPr>
                <w:rFonts w:hint="eastAsia"/>
              </w:rPr>
              <w:t>2</w:t>
            </w:r>
            <w:r>
              <w:rPr>
                <w:rFonts w:hint="eastAsia"/>
              </w:rPr>
              <w:t>名咨询工程师（投资）；</w:t>
            </w:r>
          </w:p>
          <w:p w14:paraId="52E9D325" w14:textId="77777777" w:rsidR="00AC0C38" w:rsidRDefault="00000000">
            <w:r>
              <w:rPr>
                <w:rFonts w:hint="eastAsia"/>
              </w:rPr>
              <w:t>2.3</w:t>
            </w:r>
            <w:r>
              <w:rPr>
                <w:rFonts w:hint="eastAsia"/>
              </w:rPr>
              <w:t>项目组其他成员人员的专业覆盖经济学、计算机、财务会计、管理学等专业。</w:t>
            </w:r>
          </w:p>
          <w:p w14:paraId="6F5605D6" w14:textId="77777777" w:rsidR="00AC0C38" w:rsidRDefault="00000000">
            <w:r>
              <w:rPr>
                <w:rFonts w:hint="eastAsia"/>
              </w:rPr>
              <w:t>2.4</w:t>
            </w:r>
            <w:r>
              <w:rPr>
                <w:rFonts w:hint="eastAsia"/>
              </w:rPr>
              <w:t>团队成员中应设专门联络员</w:t>
            </w:r>
            <w:r>
              <w:rPr>
                <w:rFonts w:hint="eastAsia"/>
              </w:rPr>
              <w:t>2</w:t>
            </w:r>
            <w:r>
              <w:rPr>
                <w:rFonts w:hint="eastAsia"/>
              </w:rPr>
              <w:t>人，负责与采购人的对接、联络工作，并提供联系方式。</w:t>
            </w:r>
          </w:p>
        </w:tc>
      </w:tr>
    </w:tbl>
    <w:p w14:paraId="4D85C6CF" w14:textId="261ADB60" w:rsidR="00AC0C38" w:rsidRDefault="00000000">
      <w:pPr>
        <w:ind w:firstLineChars="200" w:firstLine="420"/>
      </w:pPr>
      <w:r>
        <w:rPr>
          <w:rFonts w:hint="eastAsia"/>
        </w:rPr>
        <w:t>上述人员必须均为供应商在职员工，即上述人员在响应文件提交截止时间前已和供应商单位依法签订劳动合同，并在供应商单位缴纳社会保险金。</w:t>
      </w:r>
      <w:r w:rsidR="002C73E3">
        <w:rPr>
          <w:rFonts w:hint="eastAsia"/>
        </w:rPr>
        <w:t>成交</w:t>
      </w:r>
      <w:r>
        <w:rPr>
          <w:rFonts w:hint="eastAsia"/>
        </w:rPr>
        <w:t>后，供应商在响应文件中承诺的研究人员应及时到位，专业配套，做好研究服务工作，一人一岗，不得互相兼任。</w:t>
      </w:r>
    </w:p>
    <w:p w14:paraId="2028C792" w14:textId="77777777" w:rsidR="00AC0C38" w:rsidRDefault="00000000">
      <w:pPr>
        <w:pStyle w:val="2"/>
        <w:ind w:firstLine="420"/>
      </w:pPr>
      <w:r>
        <w:t>第三部分</w:t>
      </w:r>
      <w:r>
        <w:t xml:space="preserve"> </w:t>
      </w:r>
      <w:r>
        <w:t>商务要求</w:t>
      </w:r>
    </w:p>
    <w:tbl>
      <w:tblPr>
        <w:tblStyle w:val="ad"/>
        <w:tblW w:w="5000" w:type="pct"/>
        <w:tblLook w:val="04A0" w:firstRow="1" w:lastRow="0" w:firstColumn="1" w:lastColumn="0" w:noHBand="0" w:noVBand="1"/>
      </w:tblPr>
      <w:tblGrid>
        <w:gridCol w:w="643"/>
        <w:gridCol w:w="1290"/>
        <w:gridCol w:w="7460"/>
        <w:gridCol w:w="9"/>
      </w:tblGrid>
      <w:tr w:rsidR="00AC0C38" w14:paraId="7E854FFF" w14:textId="77777777">
        <w:trPr>
          <w:trHeight w:val="454"/>
        </w:trPr>
        <w:tc>
          <w:tcPr>
            <w:tcW w:w="643" w:type="dxa"/>
            <w:vAlign w:val="center"/>
          </w:tcPr>
          <w:p w14:paraId="577CF3BF" w14:textId="77777777" w:rsidR="00AC0C38" w:rsidRDefault="00000000">
            <w:pPr>
              <w:pStyle w:val="2"/>
              <w:adjustRightInd/>
              <w:ind w:firstLineChars="0" w:firstLine="0"/>
              <w:rPr>
                <w:rFonts w:ascii="黑体" w:hAnsi="黑体" w:cs="黑体" w:hint="eastAsia"/>
                <w:bCs w:val="0"/>
              </w:rPr>
            </w:pPr>
            <w:r>
              <w:rPr>
                <w:rFonts w:ascii="黑体" w:hAnsi="黑体" w:cs="黑体" w:hint="eastAsia"/>
                <w:bCs w:val="0"/>
              </w:rPr>
              <w:t>序号</w:t>
            </w:r>
          </w:p>
        </w:tc>
        <w:tc>
          <w:tcPr>
            <w:tcW w:w="1290" w:type="dxa"/>
            <w:vAlign w:val="center"/>
          </w:tcPr>
          <w:p w14:paraId="6F9FB9B4" w14:textId="77777777" w:rsidR="00AC0C38" w:rsidRDefault="00000000">
            <w:pPr>
              <w:pStyle w:val="2"/>
              <w:adjustRightInd/>
              <w:ind w:firstLineChars="0" w:firstLine="0"/>
              <w:rPr>
                <w:rFonts w:ascii="黑体" w:hAnsi="黑体" w:cs="黑体" w:hint="eastAsia"/>
                <w:bCs w:val="0"/>
              </w:rPr>
            </w:pPr>
            <w:r>
              <w:rPr>
                <w:rFonts w:ascii="黑体" w:hAnsi="黑体" w:cs="黑体" w:hint="eastAsia"/>
                <w:bCs w:val="0"/>
              </w:rPr>
              <w:t>内容名称</w:t>
            </w:r>
          </w:p>
        </w:tc>
        <w:tc>
          <w:tcPr>
            <w:tcW w:w="7469" w:type="dxa"/>
            <w:gridSpan w:val="2"/>
            <w:vAlign w:val="center"/>
          </w:tcPr>
          <w:p w14:paraId="5DA42DFE" w14:textId="77777777" w:rsidR="00AC0C38" w:rsidRDefault="00000000">
            <w:pPr>
              <w:pStyle w:val="2"/>
              <w:adjustRightInd/>
              <w:ind w:firstLineChars="0" w:firstLine="0"/>
              <w:rPr>
                <w:rFonts w:ascii="黑体" w:hAnsi="黑体" w:cs="黑体" w:hint="eastAsia"/>
                <w:bCs w:val="0"/>
              </w:rPr>
            </w:pPr>
            <w:r>
              <w:rPr>
                <w:rFonts w:ascii="黑体" w:hAnsi="黑体" w:cs="黑体" w:hint="eastAsia"/>
                <w:bCs w:val="0"/>
              </w:rPr>
              <w:t>要求</w:t>
            </w:r>
          </w:p>
        </w:tc>
      </w:tr>
      <w:tr w:rsidR="00AC0C38" w14:paraId="0D695661" w14:textId="77777777">
        <w:trPr>
          <w:trHeight w:val="454"/>
        </w:trPr>
        <w:tc>
          <w:tcPr>
            <w:tcW w:w="643" w:type="dxa"/>
            <w:vAlign w:val="center"/>
          </w:tcPr>
          <w:p w14:paraId="5B5AEAF6" w14:textId="77777777" w:rsidR="00AC0C38" w:rsidRDefault="00AC0C38">
            <w:pPr>
              <w:numPr>
                <w:ilvl w:val="0"/>
                <w:numId w:val="1"/>
              </w:numPr>
              <w:ind w:firstLine="0"/>
              <w:rPr>
                <w:rFonts w:cs="Calibri"/>
              </w:rPr>
            </w:pPr>
          </w:p>
        </w:tc>
        <w:tc>
          <w:tcPr>
            <w:tcW w:w="1290" w:type="dxa"/>
            <w:vAlign w:val="center"/>
          </w:tcPr>
          <w:p w14:paraId="49F4CCFD" w14:textId="77777777" w:rsidR="00AC0C38" w:rsidRDefault="00000000">
            <w:pPr>
              <w:rPr>
                <w:rFonts w:cs="Calibri"/>
              </w:rPr>
            </w:pPr>
            <w:r>
              <w:rPr>
                <w:rFonts w:cs="Calibri"/>
              </w:rPr>
              <w:t>报价要求</w:t>
            </w:r>
          </w:p>
        </w:tc>
        <w:tc>
          <w:tcPr>
            <w:tcW w:w="7469" w:type="dxa"/>
            <w:gridSpan w:val="2"/>
            <w:vAlign w:val="center"/>
          </w:tcPr>
          <w:p w14:paraId="4F68D5C8" w14:textId="77777777" w:rsidR="00AC0C38" w:rsidRDefault="00000000">
            <w:pPr>
              <w:ind w:firstLineChars="100" w:firstLine="210"/>
              <w:rPr>
                <w:rFonts w:cs="Calibri"/>
                <w:b/>
                <w:bCs/>
                <w:szCs w:val="21"/>
                <w:u w:val="single"/>
              </w:rPr>
            </w:pPr>
            <w:r>
              <w:rPr>
                <w:rFonts w:cs="Calibri"/>
                <w:szCs w:val="21"/>
              </w:rPr>
              <w:t>1</w:t>
            </w:r>
            <w:r>
              <w:rPr>
                <w:rFonts w:cs="Calibri" w:hint="eastAsia"/>
                <w:szCs w:val="21"/>
              </w:rPr>
              <w:t>.</w:t>
            </w:r>
            <w:r>
              <w:rPr>
                <w:rFonts w:cs="Calibri"/>
                <w:szCs w:val="21"/>
              </w:rPr>
              <w:t>▲</w:t>
            </w:r>
            <w:r>
              <w:rPr>
                <w:rFonts w:cs="Calibri"/>
                <w:b/>
                <w:bCs/>
                <w:szCs w:val="21"/>
                <w:u w:val="single"/>
              </w:rPr>
              <w:t>报价应包括完成本项目服务工作所需的人力物力成本、管理费、其他费用、利润、税金等完成本项目的所有费用。报价应当包含</w:t>
            </w:r>
            <w:r>
              <w:rPr>
                <w:rFonts w:cs="Calibri" w:hint="eastAsia"/>
                <w:b/>
                <w:bCs/>
                <w:szCs w:val="21"/>
                <w:u w:val="single"/>
              </w:rPr>
              <w:t>采购代理服务费</w:t>
            </w:r>
            <w:r>
              <w:rPr>
                <w:rFonts w:cs="Calibri"/>
                <w:b/>
                <w:bCs/>
                <w:szCs w:val="21"/>
                <w:u w:val="single"/>
              </w:rPr>
              <w:t>。</w:t>
            </w:r>
          </w:p>
          <w:p w14:paraId="03DE4BA0" w14:textId="77777777" w:rsidR="00AC0C38" w:rsidRDefault="00000000">
            <w:pPr>
              <w:ind w:firstLineChars="100" w:firstLine="211"/>
              <w:rPr>
                <w:rFonts w:cs="Calibri"/>
                <w:b/>
                <w:bCs/>
                <w:szCs w:val="21"/>
                <w:u w:val="single"/>
              </w:rPr>
            </w:pPr>
            <w:r>
              <w:rPr>
                <w:rFonts w:cs="Calibri"/>
                <w:b/>
                <w:bCs/>
                <w:szCs w:val="21"/>
              </w:rPr>
              <w:t>2</w:t>
            </w:r>
            <w:r>
              <w:rPr>
                <w:rFonts w:cs="Calibri" w:hint="eastAsia"/>
                <w:b/>
                <w:bCs/>
                <w:szCs w:val="21"/>
              </w:rPr>
              <w:t>.</w:t>
            </w:r>
            <w:r>
              <w:rPr>
                <w:rFonts w:cs="Calibri"/>
                <w:szCs w:val="21"/>
              </w:rPr>
              <w:t>▲</w:t>
            </w:r>
            <w:r>
              <w:rPr>
                <w:rFonts w:cs="Calibri"/>
                <w:b/>
                <w:bCs/>
                <w:szCs w:val="21"/>
                <w:u w:val="single"/>
              </w:rPr>
              <w:t>本次报价币种为人民币。</w:t>
            </w:r>
          </w:p>
          <w:p w14:paraId="0207F72B" w14:textId="77777777" w:rsidR="00AC0C38" w:rsidRDefault="00000000">
            <w:pPr>
              <w:ind w:firstLineChars="100" w:firstLine="211"/>
              <w:rPr>
                <w:rFonts w:cs="Calibri"/>
                <w:b/>
                <w:bCs/>
                <w:szCs w:val="21"/>
                <w:u w:val="single"/>
              </w:rPr>
            </w:pPr>
            <w:r>
              <w:rPr>
                <w:rFonts w:cs="Calibri" w:hint="eastAsia"/>
                <w:b/>
                <w:bCs/>
                <w:szCs w:val="21"/>
                <w:u w:val="single"/>
              </w:rPr>
              <w:t>3.</w:t>
            </w:r>
            <w:r>
              <w:rPr>
                <w:rFonts w:cs="Calibri"/>
                <w:b/>
                <w:bCs/>
                <w:szCs w:val="21"/>
                <w:u w:val="single"/>
              </w:rPr>
              <w:t>填报单价及总价。</w:t>
            </w:r>
          </w:p>
          <w:p w14:paraId="06A1EF63" w14:textId="77777777" w:rsidR="00AC0C38" w:rsidRDefault="00000000">
            <w:pPr>
              <w:ind w:firstLineChars="100" w:firstLine="211"/>
              <w:rPr>
                <w:rFonts w:cs="Calibri"/>
                <w:b/>
                <w:bCs/>
                <w:szCs w:val="21"/>
                <w:u w:val="single"/>
              </w:rPr>
            </w:pPr>
            <w:r>
              <w:rPr>
                <w:rFonts w:ascii="楷体" w:eastAsia="楷体" w:hAnsi="楷体" w:cs="楷体" w:hint="eastAsia"/>
                <w:b/>
                <w:bCs/>
                <w:szCs w:val="21"/>
                <w:u w:val="single"/>
              </w:rPr>
              <w:t>说明：如供应商在规定时间内未提交最后报价且未明确说明退出磋商，供应商应承诺将初次报价（为第一轮报价）作为最后报价。</w:t>
            </w:r>
          </w:p>
        </w:tc>
      </w:tr>
      <w:tr w:rsidR="00AC0C38" w14:paraId="27B85F64" w14:textId="77777777">
        <w:trPr>
          <w:trHeight w:val="454"/>
        </w:trPr>
        <w:tc>
          <w:tcPr>
            <w:tcW w:w="643" w:type="dxa"/>
            <w:vAlign w:val="center"/>
          </w:tcPr>
          <w:p w14:paraId="1D236E32" w14:textId="77777777" w:rsidR="00AC0C38" w:rsidRDefault="00AC0C38">
            <w:pPr>
              <w:numPr>
                <w:ilvl w:val="0"/>
                <w:numId w:val="1"/>
              </w:numPr>
              <w:ind w:firstLine="0"/>
              <w:rPr>
                <w:rFonts w:cs="Calibri"/>
              </w:rPr>
            </w:pPr>
          </w:p>
        </w:tc>
        <w:tc>
          <w:tcPr>
            <w:tcW w:w="1290" w:type="dxa"/>
            <w:vAlign w:val="center"/>
          </w:tcPr>
          <w:p w14:paraId="734729C6" w14:textId="77777777" w:rsidR="00AC0C38" w:rsidRDefault="00000000">
            <w:pPr>
              <w:rPr>
                <w:rFonts w:cs="Calibri"/>
              </w:rPr>
            </w:pPr>
            <w:r>
              <w:rPr>
                <w:rFonts w:cs="Calibri"/>
              </w:rPr>
              <w:t>签订合同</w:t>
            </w:r>
          </w:p>
        </w:tc>
        <w:tc>
          <w:tcPr>
            <w:tcW w:w="7469" w:type="dxa"/>
            <w:gridSpan w:val="2"/>
            <w:vAlign w:val="center"/>
          </w:tcPr>
          <w:p w14:paraId="0C1A7C91" w14:textId="77777777" w:rsidR="00AC0C38" w:rsidRDefault="00000000">
            <w:pPr>
              <w:ind w:firstLineChars="100" w:firstLine="210"/>
              <w:rPr>
                <w:rFonts w:cs="Calibri"/>
                <w:b/>
                <w:bCs/>
              </w:rPr>
            </w:pPr>
            <w:r>
              <w:rPr>
                <w:rFonts w:cs="Calibri" w:hint="eastAsia"/>
              </w:rPr>
              <w:t>1.</w:t>
            </w:r>
            <w:r>
              <w:rPr>
                <w:rFonts w:cs="Calibri"/>
                <w:b/>
                <w:bCs/>
              </w:rPr>
              <w:t>本项目合同甲方为</w:t>
            </w:r>
            <w:r>
              <w:rPr>
                <w:rFonts w:cs="Calibri" w:hint="eastAsia"/>
                <w:b/>
                <w:bCs/>
              </w:rPr>
              <w:t>浙江省发展和改革委员会</w:t>
            </w:r>
            <w:r>
              <w:rPr>
                <w:rFonts w:cs="Calibri"/>
                <w:b/>
                <w:bCs/>
              </w:rPr>
              <w:t>，乙方为</w:t>
            </w:r>
            <w:r>
              <w:rPr>
                <w:rFonts w:cs="Calibri" w:hint="eastAsia"/>
                <w:b/>
                <w:bCs/>
              </w:rPr>
              <w:t>成交供应商。</w:t>
            </w:r>
          </w:p>
          <w:p w14:paraId="6F298AA2" w14:textId="77777777" w:rsidR="00AC0C38" w:rsidRDefault="00000000">
            <w:pPr>
              <w:ind w:firstLineChars="100" w:firstLine="211"/>
              <w:rPr>
                <w:rFonts w:cs="Calibri"/>
              </w:rPr>
            </w:pPr>
            <w:r>
              <w:rPr>
                <w:rFonts w:cs="Calibri" w:hint="eastAsia"/>
                <w:b/>
                <w:bCs/>
              </w:rPr>
              <w:t>2.</w:t>
            </w:r>
            <w:r>
              <w:rPr>
                <w:rFonts w:cs="Calibri"/>
                <w:b/>
                <w:bCs/>
              </w:rPr>
              <w:t>合同款由甲方支付给乙方。</w:t>
            </w:r>
          </w:p>
        </w:tc>
      </w:tr>
      <w:tr w:rsidR="00AC0C38" w14:paraId="08D9A476" w14:textId="77777777">
        <w:trPr>
          <w:trHeight w:val="454"/>
        </w:trPr>
        <w:tc>
          <w:tcPr>
            <w:tcW w:w="643" w:type="dxa"/>
            <w:vAlign w:val="center"/>
          </w:tcPr>
          <w:p w14:paraId="67304097" w14:textId="77777777" w:rsidR="00AC0C38" w:rsidRDefault="00AC0C38">
            <w:pPr>
              <w:numPr>
                <w:ilvl w:val="0"/>
                <w:numId w:val="1"/>
              </w:numPr>
              <w:ind w:firstLine="0"/>
              <w:rPr>
                <w:rFonts w:cs="Calibri"/>
              </w:rPr>
            </w:pPr>
          </w:p>
        </w:tc>
        <w:tc>
          <w:tcPr>
            <w:tcW w:w="1290" w:type="dxa"/>
            <w:vAlign w:val="center"/>
          </w:tcPr>
          <w:p w14:paraId="412AC2B6" w14:textId="77777777" w:rsidR="00AC0C38" w:rsidRDefault="00000000">
            <w:pPr>
              <w:rPr>
                <w:rFonts w:cs="Calibri"/>
              </w:rPr>
            </w:pPr>
            <w:r>
              <w:rPr>
                <w:rFonts w:cs="Calibri"/>
              </w:rPr>
              <w:t>转包或分包</w:t>
            </w:r>
          </w:p>
        </w:tc>
        <w:tc>
          <w:tcPr>
            <w:tcW w:w="7469" w:type="dxa"/>
            <w:gridSpan w:val="2"/>
            <w:vAlign w:val="center"/>
          </w:tcPr>
          <w:p w14:paraId="207CA280" w14:textId="77777777" w:rsidR="00AC0C38" w:rsidRDefault="00000000">
            <w:pPr>
              <w:ind w:firstLineChars="100" w:firstLine="210"/>
              <w:rPr>
                <w:rFonts w:cs="Calibri"/>
              </w:rPr>
            </w:pPr>
            <w:r>
              <w:rPr>
                <w:rFonts w:cs="Calibri"/>
              </w:rPr>
              <w:t>1</w:t>
            </w:r>
            <w:r>
              <w:rPr>
                <w:rFonts w:cs="Calibri" w:hint="eastAsia"/>
              </w:rPr>
              <w:t>.</w:t>
            </w:r>
            <w:r>
              <w:rPr>
                <w:rFonts w:cs="Calibri"/>
              </w:rPr>
              <w:t>▲</w:t>
            </w:r>
            <w:r>
              <w:rPr>
                <w:rFonts w:cs="Calibri"/>
                <w:b/>
                <w:bCs/>
                <w:u w:val="single"/>
              </w:rPr>
              <w:t>本项目不得转包：合同乙方不得将本合同标的转包由其他</w:t>
            </w:r>
            <w:r>
              <w:rPr>
                <w:rFonts w:cs="Calibri" w:hint="eastAsia"/>
                <w:b/>
                <w:bCs/>
                <w:u w:val="single"/>
              </w:rPr>
              <w:t>供应商</w:t>
            </w:r>
            <w:r>
              <w:rPr>
                <w:rFonts w:cs="Calibri"/>
                <w:b/>
                <w:bCs/>
                <w:u w:val="single"/>
              </w:rPr>
              <w:t>承担</w:t>
            </w:r>
            <w:r>
              <w:rPr>
                <w:rFonts w:cs="Calibri" w:hint="eastAsia"/>
                <w:b/>
                <w:bCs/>
                <w:u w:val="single"/>
              </w:rPr>
              <w:t>。</w:t>
            </w:r>
          </w:p>
          <w:p w14:paraId="6872CEEE" w14:textId="77777777" w:rsidR="00AC0C38" w:rsidRDefault="00000000">
            <w:pPr>
              <w:ind w:firstLineChars="100" w:firstLine="210"/>
              <w:rPr>
                <w:rFonts w:cs="Calibri"/>
                <w:b/>
                <w:bCs/>
                <w:u w:val="single"/>
              </w:rPr>
            </w:pPr>
            <w:r>
              <w:rPr>
                <w:rFonts w:cs="Calibri"/>
              </w:rPr>
              <w:t>2</w:t>
            </w:r>
            <w:r>
              <w:rPr>
                <w:rFonts w:cs="Calibri" w:hint="eastAsia"/>
              </w:rPr>
              <w:t>.</w:t>
            </w:r>
            <w:r>
              <w:rPr>
                <w:rFonts w:cs="Calibri"/>
              </w:rPr>
              <w:t>▲</w:t>
            </w:r>
            <w:r>
              <w:rPr>
                <w:rFonts w:cs="Calibri"/>
                <w:b/>
                <w:bCs/>
                <w:u w:val="single"/>
              </w:rPr>
              <w:t>本项目部分内容允许分包，要求如下：</w:t>
            </w:r>
          </w:p>
          <w:p w14:paraId="177976C7" w14:textId="77777777" w:rsidR="00AC0C38" w:rsidRDefault="00000000">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r>
              <w:rPr>
                <w:rFonts w:cs="Calibri" w:hint="eastAsia"/>
                <w:b/>
                <w:bCs/>
                <w:u w:val="single"/>
              </w:rPr>
              <w:t>；</w:t>
            </w:r>
          </w:p>
          <w:p w14:paraId="29CE5C81" w14:textId="77777777" w:rsidR="00AC0C38" w:rsidRDefault="00000000">
            <w:pPr>
              <w:ind w:firstLineChars="100" w:firstLine="211"/>
              <w:rPr>
                <w:rFonts w:cs="Calibri"/>
                <w:b/>
                <w:bCs/>
                <w:u w:val="single"/>
              </w:rPr>
            </w:pPr>
            <w:r>
              <w:rPr>
                <w:rFonts w:cs="Calibri" w:hint="eastAsia"/>
                <w:b/>
                <w:bCs/>
                <w:u w:val="single"/>
              </w:rPr>
              <w:t>（</w:t>
            </w:r>
            <w:r>
              <w:rPr>
                <w:rFonts w:cs="Calibri" w:hint="eastAsia"/>
                <w:b/>
                <w:bCs/>
                <w:u w:val="single"/>
              </w:rPr>
              <w:t>2</w:t>
            </w:r>
            <w:r>
              <w:rPr>
                <w:rFonts w:cs="Calibri" w:hint="eastAsia"/>
                <w:b/>
                <w:bCs/>
                <w:u w:val="single"/>
              </w:rPr>
              <w:t>）分包内容的金额不超过合同金额的【</w:t>
            </w:r>
            <w:r>
              <w:rPr>
                <w:rFonts w:cs="Calibri" w:hint="eastAsia"/>
                <w:b/>
                <w:bCs/>
                <w:u w:val="single"/>
              </w:rPr>
              <w:t>30</w:t>
            </w:r>
            <w:r>
              <w:rPr>
                <w:rFonts w:cs="Calibri" w:hint="eastAsia"/>
                <w:b/>
                <w:bCs/>
                <w:u w:val="single"/>
              </w:rPr>
              <w:t>】</w:t>
            </w:r>
            <w:r>
              <w:rPr>
                <w:rFonts w:cs="Calibri" w:hint="eastAsia"/>
                <w:b/>
                <w:bCs/>
                <w:u w:val="single"/>
              </w:rPr>
              <w:t>%</w:t>
            </w:r>
            <w:r>
              <w:rPr>
                <w:rFonts w:cs="Calibri" w:hint="eastAsia"/>
                <w:b/>
                <w:bCs/>
                <w:u w:val="single"/>
              </w:rPr>
              <w:t>；</w:t>
            </w:r>
          </w:p>
          <w:p w14:paraId="6CBF7AC8" w14:textId="77777777" w:rsidR="00AC0C38" w:rsidRDefault="00000000">
            <w:pPr>
              <w:ind w:firstLineChars="100" w:firstLine="211"/>
              <w:rPr>
                <w:rFonts w:cs="Calibri"/>
                <w:b/>
                <w:bCs/>
                <w:u w:val="single"/>
              </w:rPr>
            </w:pPr>
            <w:r>
              <w:rPr>
                <w:rFonts w:cs="Calibri"/>
                <w:b/>
                <w:bCs/>
                <w:u w:val="single"/>
              </w:rPr>
              <w:t>（</w:t>
            </w:r>
            <w:r>
              <w:rPr>
                <w:rFonts w:cs="Calibri"/>
                <w:b/>
                <w:bCs/>
                <w:u w:val="single"/>
              </w:rPr>
              <w:t>3</w:t>
            </w:r>
            <w:r>
              <w:rPr>
                <w:rFonts w:cs="Calibri"/>
                <w:b/>
                <w:bCs/>
                <w:u w:val="single"/>
              </w:rPr>
              <w:t>）分包供应商应具有完成项目内容的相应能力</w:t>
            </w:r>
            <w:r>
              <w:rPr>
                <w:rFonts w:cs="Calibri" w:hint="eastAsia"/>
                <w:b/>
                <w:bCs/>
                <w:u w:val="single"/>
              </w:rPr>
              <w:t>；</w:t>
            </w:r>
          </w:p>
          <w:p w14:paraId="08D63429" w14:textId="77777777" w:rsidR="00AC0C38" w:rsidRDefault="00000000">
            <w:pPr>
              <w:ind w:firstLineChars="100" w:firstLine="211"/>
              <w:rPr>
                <w:rFonts w:cs="Calibri"/>
                <w:u w:val="single"/>
              </w:rPr>
            </w:pPr>
            <w:r>
              <w:rPr>
                <w:rFonts w:cs="Calibri"/>
                <w:b/>
                <w:bCs/>
                <w:u w:val="single"/>
              </w:rPr>
              <w:t>（</w:t>
            </w:r>
            <w:r>
              <w:rPr>
                <w:rFonts w:cs="Calibri"/>
                <w:b/>
                <w:bCs/>
                <w:u w:val="single"/>
              </w:rPr>
              <w:t>4</w:t>
            </w:r>
            <w:r>
              <w:rPr>
                <w:rFonts w:cs="Calibri"/>
                <w:b/>
                <w:bCs/>
                <w:u w:val="single"/>
              </w:rPr>
              <w:t>）除</w:t>
            </w:r>
            <w:r>
              <w:rPr>
                <w:rFonts w:cs="Calibri" w:hint="eastAsia"/>
                <w:b/>
                <w:bCs/>
                <w:u w:val="single"/>
              </w:rPr>
              <w:t>采购文件</w:t>
            </w:r>
            <w:r>
              <w:rPr>
                <w:rFonts w:cs="Calibri"/>
                <w:b/>
                <w:bCs/>
                <w:u w:val="single"/>
              </w:rPr>
              <w:t>约定允许分包的内容外，合同乙方不得擅自将其他合同标的分包给其他供应商承担</w:t>
            </w:r>
            <w:r>
              <w:rPr>
                <w:rFonts w:cs="Calibri" w:hint="eastAsia"/>
                <w:b/>
                <w:bCs/>
                <w:u w:val="single"/>
              </w:rPr>
              <w:t>。</w:t>
            </w:r>
          </w:p>
          <w:p w14:paraId="1C9BB2C8" w14:textId="77777777" w:rsidR="00AC0C38" w:rsidRDefault="00000000">
            <w:pPr>
              <w:ind w:firstLineChars="100" w:firstLine="210"/>
              <w:rPr>
                <w:rFonts w:eastAsia="楷体" w:cs="Calibri"/>
              </w:rPr>
            </w:pPr>
            <w:r>
              <w:rPr>
                <w:rFonts w:eastAsia="楷体" w:cs="Calibri"/>
              </w:rPr>
              <w:t>说明：供应商拟在成交后分包以上允许分包内容或分包金额的，应在响应文件中明确分包内容及对应分包供应商。</w:t>
            </w:r>
          </w:p>
          <w:p w14:paraId="1C266ABD" w14:textId="77777777" w:rsidR="00AC0C38" w:rsidRDefault="00000000">
            <w:pPr>
              <w:ind w:firstLineChars="100" w:firstLine="210"/>
              <w:rPr>
                <w:rFonts w:cs="Calibri"/>
              </w:rPr>
            </w:pPr>
            <w:r>
              <w:rPr>
                <w:rFonts w:cs="Calibri"/>
              </w:rPr>
              <w:t>3</w:t>
            </w:r>
            <w:r>
              <w:rPr>
                <w:rFonts w:cs="Calibri" w:hint="eastAsia"/>
              </w:rPr>
              <w:t>.</w:t>
            </w:r>
            <w:r>
              <w:rPr>
                <w:rFonts w:cs="Calibri"/>
              </w:rPr>
              <w:t>▲</w:t>
            </w:r>
            <w:r>
              <w:rPr>
                <w:rFonts w:cs="Calibri"/>
                <w:b/>
                <w:bCs/>
                <w:u w:val="single"/>
              </w:rPr>
              <w:t>如有违反以上情形，合同</w:t>
            </w:r>
            <w:r>
              <w:rPr>
                <w:rFonts w:cs="Calibri" w:hint="eastAsia"/>
                <w:b/>
                <w:bCs/>
                <w:u w:val="single"/>
              </w:rPr>
              <w:t>甲</w:t>
            </w:r>
            <w:r>
              <w:rPr>
                <w:rFonts w:cs="Calibri"/>
                <w:b/>
                <w:bCs/>
                <w:u w:val="single"/>
              </w:rPr>
              <w:t>方有权解除合同，并追究合同乙方的违约责任。</w:t>
            </w:r>
          </w:p>
        </w:tc>
      </w:tr>
      <w:tr w:rsidR="00AC0C38" w14:paraId="071089E8" w14:textId="77777777">
        <w:trPr>
          <w:gridAfter w:val="1"/>
          <w:wAfter w:w="9" w:type="dxa"/>
          <w:trHeight w:val="454"/>
        </w:trPr>
        <w:tc>
          <w:tcPr>
            <w:tcW w:w="643" w:type="dxa"/>
            <w:vAlign w:val="center"/>
          </w:tcPr>
          <w:p w14:paraId="20870781" w14:textId="77777777" w:rsidR="00AC0C38" w:rsidRDefault="00AC0C38">
            <w:pPr>
              <w:numPr>
                <w:ilvl w:val="0"/>
                <w:numId w:val="1"/>
              </w:numPr>
              <w:ind w:firstLine="0"/>
              <w:rPr>
                <w:rFonts w:cs="Calibri"/>
              </w:rPr>
            </w:pPr>
          </w:p>
        </w:tc>
        <w:tc>
          <w:tcPr>
            <w:tcW w:w="1290" w:type="dxa"/>
            <w:vAlign w:val="center"/>
          </w:tcPr>
          <w:p w14:paraId="7737A206" w14:textId="77777777" w:rsidR="00AC0C38" w:rsidRDefault="00000000">
            <w:pPr>
              <w:rPr>
                <w:rFonts w:cs="Calibri"/>
              </w:rPr>
            </w:pPr>
            <w:r>
              <w:rPr>
                <w:rFonts w:cs="Calibri"/>
              </w:rPr>
              <w:t>履约保证金</w:t>
            </w:r>
          </w:p>
        </w:tc>
        <w:tc>
          <w:tcPr>
            <w:tcW w:w="7460" w:type="dxa"/>
            <w:vAlign w:val="center"/>
          </w:tcPr>
          <w:p w14:paraId="2C4FA8EE" w14:textId="77777777" w:rsidR="00AC0C38" w:rsidRDefault="00000000">
            <w:pPr>
              <w:ind w:firstLineChars="100" w:firstLine="210"/>
              <w:rPr>
                <w:rFonts w:cs="Calibri"/>
                <w:szCs w:val="21"/>
              </w:rPr>
            </w:pPr>
            <w:r>
              <w:rPr>
                <w:rFonts w:cs="Calibri" w:hint="eastAsia"/>
                <w:szCs w:val="21"/>
              </w:rPr>
              <w:t>无需缴纳履约保证金。</w:t>
            </w:r>
          </w:p>
        </w:tc>
      </w:tr>
      <w:tr w:rsidR="00AC0C38" w14:paraId="026450DB" w14:textId="77777777">
        <w:trPr>
          <w:gridAfter w:val="1"/>
          <w:wAfter w:w="9" w:type="dxa"/>
          <w:trHeight w:val="454"/>
        </w:trPr>
        <w:tc>
          <w:tcPr>
            <w:tcW w:w="643" w:type="dxa"/>
            <w:vAlign w:val="center"/>
          </w:tcPr>
          <w:p w14:paraId="20873BC9" w14:textId="77777777" w:rsidR="00AC0C38" w:rsidRDefault="00AC0C38">
            <w:pPr>
              <w:numPr>
                <w:ilvl w:val="0"/>
                <w:numId w:val="1"/>
              </w:numPr>
              <w:ind w:firstLine="0"/>
              <w:rPr>
                <w:rFonts w:cs="Calibri"/>
              </w:rPr>
            </w:pPr>
          </w:p>
        </w:tc>
        <w:tc>
          <w:tcPr>
            <w:tcW w:w="1290" w:type="dxa"/>
            <w:vAlign w:val="center"/>
          </w:tcPr>
          <w:p w14:paraId="7F0D51D3" w14:textId="77777777" w:rsidR="00AC0C38" w:rsidRDefault="00000000">
            <w:pPr>
              <w:rPr>
                <w:rFonts w:cs="Calibri"/>
              </w:rPr>
            </w:pPr>
            <w:r>
              <w:rPr>
                <w:rFonts w:cs="Calibri"/>
              </w:rPr>
              <w:t>付款条件</w:t>
            </w:r>
          </w:p>
        </w:tc>
        <w:tc>
          <w:tcPr>
            <w:tcW w:w="7460" w:type="dxa"/>
            <w:vAlign w:val="center"/>
          </w:tcPr>
          <w:tbl>
            <w:tblPr>
              <w:tblStyle w:val="ad"/>
              <w:tblW w:w="5000" w:type="pct"/>
              <w:tblLook w:val="04A0" w:firstRow="1" w:lastRow="0" w:firstColumn="1" w:lastColumn="0" w:noHBand="0" w:noVBand="1"/>
            </w:tblPr>
            <w:tblGrid>
              <w:gridCol w:w="672"/>
              <w:gridCol w:w="1918"/>
              <w:gridCol w:w="4644"/>
            </w:tblGrid>
            <w:tr w:rsidR="00AC0C38" w14:paraId="2BD846D3" w14:textId="77777777">
              <w:trPr>
                <w:trHeight w:val="454"/>
              </w:trPr>
              <w:tc>
                <w:tcPr>
                  <w:tcW w:w="672" w:type="dxa"/>
                  <w:vAlign w:val="center"/>
                </w:tcPr>
                <w:p w14:paraId="3D091A9E" w14:textId="77777777" w:rsidR="00AC0C38" w:rsidRDefault="00000000">
                  <w:pPr>
                    <w:jc w:val="left"/>
                    <w:rPr>
                      <w:rFonts w:cs="Calibri"/>
                    </w:rPr>
                  </w:pPr>
                  <w:r>
                    <w:rPr>
                      <w:rFonts w:cs="Calibri"/>
                    </w:rPr>
                    <w:t>付款次</w:t>
                  </w:r>
                  <w:r>
                    <w:rPr>
                      <w:rFonts w:cs="Calibri" w:hint="eastAsia"/>
                    </w:rPr>
                    <w:t>序</w:t>
                  </w:r>
                </w:p>
              </w:tc>
              <w:tc>
                <w:tcPr>
                  <w:tcW w:w="1918" w:type="dxa"/>
                  <w:vAlign w:val="center"/>
                </w:tcPr>
                <w:p w14:paraId="214EE8C1" w14:textId="77777777" w:rsidR="00AC0C38" w:rsidRDefault="00000000">
                  <w:pPr>
                    <w:rPr>
                      <w:rFonts w:cs="Calibri"/>
                    </w:rPr>
                  </w:pPr>
                  <w:r>
                    <w:rPr>
                      <w:rFonts w:cs="Calibri"/>
                    </w:rPr>
                    <w:t>约定支付条件</w:t>
                  </w:r>
                </w:p>
              </w:tc>
              <w:tc>
                <w:tcPr>
                  <w:tcW w:w="4644" w:type="dxa"/>
                  <w:vAlign w:val="center"/>
                </w:tcPr>
                <w:p w14:paraId="6B440748" w14:textId="77777777" w:rsidR="00AC0C38" w:rsidRDefault="00000000">
                  <w:pPr>
                    <w:rPr>
                      <w:rFonts w:cs="Calibri"/>
                    </w:rPr>
                  </w:pPr>
                  <w:r>
                    <w:rPr>
                      <w:rFonts w:cs="Calibri"/>
                    </w:rPr>
                    <w:t>付款条件</w:t>
                  </w:r>
                </w:p>
              </w:tc>
            </w:tr>
            <w:tr w:rsidR="00AC0C38" w14:paraId="6D331D6C" w14:textId="77777777">
              <w:trPr>
                <w:trHeight w:val="454"/>
              </w:trPr>
              <w:tc>
                <w:tcPr>
                  <w:tcW w:w="672" w:type="dxa"/>
                  <w:vAlign w:val="center"/>
                </w:tcPr>
                <w:p w14:paraId="2321D543" w14:textId="77777777" w:rsidR="00AC0C38" w:rsidRDefault="00000000">
                  <w:pPr>
                    <w:rPr>
                      <w:rFonts w:cs="Calibri"/>
                    </w:rPr>
                  </w:pPr>
                  <w:r>
                    <w:rPr>
                      <w:rFonts w:cs="Calibri" w:hint="eastAsia"/>
                    </w:rPr>
                    <w:t>1</w:t>
                  </w:r>
                </w:p>
              </w:tc>
              <w:tc>
                <w:tcPr>
                  <w:tcW w:w="1918" w:type="dxa"/>
                  <w:shd w:val="clear" w:color="auto" w:fill="auto"/>
                  <w:vAlign w:val="center"/>
                </w:tcPr>
                <w:p w14:paraId="63FF1F30" w14:textId="77777777" w:rsidR="00AC0C38" w:rsidRDefault="00000000">
                  <w:pPr>
                    <w:rPr>
                      <w:rFonts w:cs="Calibri"/>
                    </w:rPr>
                  </w:pPr>
                  <w:r>
                    <w:rPr>
                      <w:rFonts w:cs="Calibri" w:hint="eastAsia"/>
                      <w:snapToGrid w:val="0"/>
                      <w:szCs w:val="21"/>
                    </w:rPr>
                    <w:t>完成开题，提交开题报告</w:t>
                  </w:r>
                </w:p>
              </w:tc>
              <w:tc>
                <w:tcPr>
                  <w:tcW w:w="4644" w:type="dxa"/>
                  <w:shd w:val="clear" w:color="auto" w:fill="auto"/>
                  <w:vAlign w:val="center"/>
                </w:tcPr>
                <w:p w14:paraId="4D5C68F3" w14:textId="77777777" w:rsidR="00AC0C38" w:rsidRDefault="00000000">
                  <w:pPr>
                    <w:rPr>
                      <w:rFonts w:cs="Calibri"/>
                    </w:rPr>
                  </w:pPr>
                  <w:r>
                    <w:rPr>
                      <w:rFonts w:cs="Calibri"/>
                    </w:rPr>
                    <w:t>满足合同约定支付条件，合同甲方向合同乙方支付预付款</w:t>
                  </w:r>
                  <w:r>
                    <w:rPr>
                      <w:rFonts w:cs="Calibri" w:hint="eastAsia"/>
                    </w:rPr>
                    <w:t>，为</w:t>
                  </w:r>
                  <w:r>
                    <w:rPr>
                      <w:rFonts w:cs="Calibri"/>
                    </w:rPr>
                    <w:t>合同总价的</w:t>
                  </w:r>
                  <w:r>
                    <w:rPr>
                      <w:rFonts w:cs="Calibri" w:hint="eastAsia"/>
                    </w:rPr>
                    <w:t>3</w:t>
                  </w:r>
                  <w:r>
                    <w:rPr>
                      <w:rFonts w:cs="Calibri"/>
                    </w:rPr>
                    <w:t>0%</w:t>
                  </w:r>
                  <w:r>
                    <w:rPr>
                      <w:rFonts w:cs="Calibri"/>
                    </w:rPr>
                    <w:t>；</w:t>
                  </w:r>
                </w:p>
              </w:tc>
            </w:tr>
            <w:tr w:rsidR="00AC0C38" w14:paraId="1D0A0552" w14:textId="77777777">
              <w:trPr>
                <w:trHeight w:val="454"/>
              </w:trPr>
              <w:tc>
                <w:tcPr>
                  <w:tcW w:w="672" w:type="dxa"/>
                  <w:vAlign w:val="center"/>
                </w:tcPr>
                <w:p w14:paraId="5CFCAEB2" w14:textId="77777777" w:rsidR="00AC0C38" w:rsidRDefault="00000000">
                  <w:pPr>
                    <w:rPr>
                      <w:rFonts w:cs="Calibri"/>
                    </w:rPr>
                  </w:pPr>
                  <w:r>
                    <w:rPr>
                      <w:rFonts w:cs="Calibri" w:hint="eastAsia"/>
                    </w:rPr>
                    <w:lastRenderedPageBreak/>
                    <w:t>2</w:t>
                  </w:r>
                </w:p>
              </w:tc>
              <w:tc>
                <w:tcPr>
                  <w:tcW w:w="1918" w:type="dxa"/>
                  <w:shd w:val="clear" w:color="auto" w:fill="auto"/>
                  <w:vAlign w:val="center"/>
                </w:tcPr>
                <w:p w14:paraId="64C6C33F" w14:textId="77777777" w:rsidR="00AC0C38" w:rsidRDefault="00000000">
                  <w:pPr>
                    <w:rPr>
                      <w:rFonts w:cs="Calibri"/>
                      <w:snapToGrid w:val="0"/>
                      <w:szCs w:val="21"/>
                    </w:rPr>
                  </w:pPr>
                  <w:r>
                    <w:rPr>
                      <w:rFonts w:cs="Calibri" w:hint="eastAsia"/>
                      <w:snapToGrid w:val="0"/>
                      <w:szCs w:val="21"/>
                    </w:rPr>
                    <w:t>提交初稿</w:t>
                  </w:r>
                </w:p>
              </w:tc>
              <w:tc>
                <w:tcPr>
                  <w:tcW w:w="4644" w:type="dxa"/>
                  <w:shd w:val="clear" w:color="auto" w:fill="auto"/>
                  <w:vAlign w:val="center"/>
                </w:tcPr>
                <w:p w14:paraId="383D26E6" w14:textId="77777777" w:rsidR="00AC0C38" w:rsidRDefault="00000000">
                  <w:pPr>
                    <w:rPr>
                      <w:rFonts w:cs="Calibri"/>
                    </w:rPr>
                  </w:pPr>
                  <w:r>
                    <w:rPr>
                      <w:rFonts w:cs="Calibri"/>
                    </w:rPr>
                    <w:t>满足合同约定支付条件，合同甲方向合同乙方支付合同款</w:t>
                  </w:r>
                  <w:r>
                    <w:rPr>
                      <w:rFonts w:cs="Calibri" w:hint="eastAsia"/>
                    </w:rPr>
                    <w:t>，为</w:t>
                  </w:r>
                  <w:r>
                    <w:rPr>
                      <w:rFonts w:cs="Calibri"/>
                    </w:rPr>
                    <w:t>合同总价的</w:t>
                  </w:r>
                  <w:r>
                    <w:rPr>
                      <w:rFonts w:cs="Calibri" w:hint="eastAsia"/>
                    </w:rPr>
                    <w:t>2</w:t>
                  </w:r>
                  <w:r>
                    <w:rPr>
                      <w:rFonts w:cs="Calibri"/>
                    </w:rPr>
                    <w:t>0%</w:t>
                  </w:r>
                  <w:r>
                    <w:rPr>
                      <w:rFonts w:cs="Calibri"/>
                    </w:rPr>
                    <w:t>；</w:t>
                  </w:r>
                </w:p>
              </w:tc>
            </w:tr>
            <w:tr w:rsidR="00AC0C38" w14:paraId="7CB4CEBE" w14:textId="77777777">
              <w:trPr>
                <w:trHeight w:val="454"/>
              </w:trPr>
              <w:tc>
                <w:tcPr>
                  <w:tcW w:w="672" w:type="dxa"/>
                  <w:vAlign w:val="center"/>
                </w:tcPr>
                <w:p w14:paraId="247AE45F" w14:textId="77777777" w:rsidR="00AC0C38" w:rsidRDefault="00000000">
                  <w:pPr>
                    <w:rPr>
                      <w:rFonts w:cs="Calibri"/>
                    </w:rPr>
                  </w:pPr>
                  <w:r>
                    <w:rPr>
                      <w:rFonts w:cs="Calibri" w:hint="eastAsia"/>
                    </w:rPr>
                    <w:t>3</w:t>
                  </w:r>
                </w:p>
              </w:tc>
              <w:tc>
                <w:tcPr>
                  <w:tcW w:w="1918" w:type="dxa"/>
                  <w:shd w:val="clear" w:color="auto" w:fill="auto"/>
                  <w:vAlign w:val="center"/>
                </w:tcPr>
                <w:p w14:paraId="1997D23A" w14:textId="77777777" w:rsidR="00AC0C38" w:rsidRDefault="00000000">
                  <w:pPr>
                    <w:rPr>
                      <w:rFonts w:cs="Calibri"/>
                      <w:snapToGrid w:val="0"/>
                      <w:szCs w:val="21"/>
                    </w:rPr>
                  </w:pPr>
                  <w:r>
                    <w:rPr>
                      <w:rFonts w:cs="Calibri" w:hint="eastAsia"/>
                      <w:snapToGrid w:val="0"/>
                      <w:szCs w:val="21"/>
                    </w:rPr>
                    <w:t>提交评审稿</w:t>
                  </w:r>
                </w:p>
              </w:tc>
              <w:tc>
                <w:tcPr>
                  <w:tcW w:w="4644" w:type="dxa"/>
                  <w:shd w:val="clear" w:color="auto" w:fill="auto"/>
                  <w:vAlign w:val="center"/>
                </w:tcPr>
                <w:p w14:paraId="7068BA02" w14:textId="77777777" w:rsidR="00AC0C38" w:rsidRDefault="00000000">
                  <w:pPr>
                    <w:rPr>
                      <w:rFonts w:cs="Calibri"/>
                    </w:rPr>
                  </w:pPr>
                  <w:r>
                    <w:rPr>
                      <w:rFonts w:cs="Calibri"/>
                    </w:rPr>
                    <w:t>满足合同约定支付条件，合同甲方向合同乙方支付合同款</w:t>
                  </w:r>
                  <w:r>
                    <w:rPr>
                      <w:rFonts w:cs="Calibri" w:hint="eastAsia"/>
                    </w:rPr>
                    <w:t>，为</w:t>
                  </w:r>
                  <w:r>
                    <w:rPr>
                      <w:rFonts w:cs="Calibri"/>
                    </w:rPr>
                    <w:t>合同总价的</w:t>
                  </w:r>
                  <w:r>
                    <w:rPr>
                      <w:rFonts w:cs="Calibri" w:hint="eastAsia"/>
                    </w:rPr>
                    <w:t>2</w:t>
                  </w:r>
                  <w:r>
                    <w:rPr>
                      <w:rFonts w:cs="Calibri"/>
                    </w:rPr>
                    <w:t>0%</w:t>
                  </w:r>
                  <w:r>
                    <w:rPr>
                      <w:rFonts w:cs="Calibri"/>
                    </w:rPr>
                    <w:t>；</w:t>
                  </w:r>
                </w:p>
              </w:tc>
            </w:tr>
            <w:tr w:rsidR="00AC0C38" w14:paraId="344D1365" w14:textId="77777777">
              <w:trPr>
                <w:trHeight w:val="454"/>
              </w:trPr>
              <w:tc>
                <w:tcPr>
                  <w:tcW w:w="672" w:type="dxa"/>
                  <w:vAlign w:val="center"/>
                </w:tcPr>
                <w:p w14:paraId="3F6C3E24" w14:textId="77777777" w:rsidR="00AC0C38" w:rsidRDefault="00000000">
                  <w:pPr>
                    <w:rPr>
                      <w:rFonts w:cs="Calibri"/>
                    </w:rPr>
                  </w:pPr>
                  <w:r>
                    <w:rPr>
                      <w:rFonts w:cs="Calibri" w:hint="eastAsia"/>
                    </w:rPr>
                    <w:t>4</w:t>
                  </w:r>
                </w:p>
              </w:tc>
              <w:tc>
                <w:tcPr>
                  <w:tcW w:w="1918" w:type="dxa"/>
                  <w:shd w:val="clear" w:color="auto" w:fill="auto"/>
                  <w:vAlign w:val="center"/>
                </w:tcPr>
                <w:p w14:paraId="3698D34E" w14:textId="77777777" w:rsidR="00AC0C38" w:rsidRDefault="00000000">
                  <w:pPr>
                    <w:rPr>
                      <w:rFonts w:cs="Calibri"/>
                      <w:snapToGrid w:val="0"/>
                      <w:szCs w:val="21"/>
                    </w:rPr>
                  </w:pPr>
                  <w:r>
                    <w:rPr>
                      <w:rFonts w:cs="Calibri" w:hint="eastAsia"/>
                      <w:snapToGrid w:val="0"/>
                      <w:szCs w:val="21"/>
                    </w:rPr>
                    <w:t>通过验收并提交终稿</w:t>
                  </w:r>
                </w:p>
              </w:tc>
              <w:tc>
                <w:tcPr>
                  <w:tcW w:w="4644" w:type="dxa"/>
                  <w:shd w:val="clear" w:color="auto" w:fill="auto"/>
                  <w:vAlign w:val="center"/>
                </w:tcPr>
                <w:p w14:paraId="1FEF2437" w14:textId="77777777" w:rsidR="00AC0C38" w:rsidRDefault="00000000">
                  <w:pPr>
                    <w:rPr>
                      <w:rFonts w:cs="Calibri"/>
                    </w:rPr>
                  </w:pPr>
                  <w:r>
                    <w:rPr>
                      <w:rFonts w:cs="Calibri"/>
                    </w:rPr>
                    <w:t>满足合同约定支付条件，合同甲方向合同乙方支付合同款</w:t>
                  </w:r>
                  <w:r>
                    <w:rPr>
                      <w:rFonts w:cs="Calibri" w:hint="eastAsia"/>
                    </w:rPr>
                    <w:t>，为</w:t>
                  </w:r>
                  <w:r>
                    <w:rPr>
                      <w:rFonts w:cs="Calibri"/>
                    </w:rPr>
                    <w:t>合同总价的</w:t>
                  </w:r>
                  <w:r>
                    <w:rPr>
                      <w:rFonts w:cs="Calibri" w:hint="eastAsia"/>
                    </w:rPr>
                    <w:t>3</w:t>
                  </w:r>
                  <w:r>
                    <w:rPr>
                      <w:rFonts w:cs="Calibri"/>
                    </w:rPr>
                    <w:t>0%</w:t>
                  </w:r>
                  <w:r>
                    <w:rPr>
                      <w:rFonts w:cs="Calibri"/>
                    </w:rPr>
                    <w:t>。</w:t>
                  </w:r>
                </w:p>
              </w:tc>
            </w:tr>
          </w:tbl>
          <w:p w14:paraId="0BEDD320" w14:textId="77777777" w:rsidR="00AC0C38" w:rsidRDefault="00000000">
            <w:pPr>
              <w:ind w:firstLineChars="100" w:firstLine="210"/>
              <w:rPr>
                <w:rFonts w:eastAsia="楷体" w:cs="Calibri"/>
              </w:rPr>
            </w:pPr>
            <w:r>
              <w:rPr>
                <w:rFonts w:eastAsia="楷体" w:cs="Calibri"/>
              </w:rPr>
              <w:t>说明：（</w:t>
            </w:r>
            <w:r>
              <w:rPr>
                <w:rFonts w:eastAsia="楷体" w:cs="Calibri"/>
              </w:rPr>
              <w:t>1</w:t>
            </w:r>
            <w:r>
              <w:rPr>
                <w:rFonts w:eastAsia="楷体" w:cs="Calibri"/>
              </w:rPr>
              <w:t>）在签订合同时，如合同乙方明确表示无需预付款或者主动要求降低预付款比例的，预付款比例以双方协商为准。</w:t>
            </w:r>
          </w:p>
          <w:p w14:paraId="3DC92667" w14:textId="77777777" w:rsidR="00AC0C38" w:rsidRDefault="00000000">
            <w:pPr>
              <w:ind w:firstLineChars="100" w:firstLine="210"/>
              <w:rPr>
                <w:rFonts w:eastAsia="楷体" w:cs="Calibri"/>
              </w:rPr>
            </w:pPr>
            <w:r>
              <w:rPr>
                <w:rFonts w:eastAsia="楷体" w:cs="Calibri"/>
              </w:rPr>
              <w:t>（</w:t>
            </w:r>
            <w:r>
              <w:rPr>
                <w:rFonts w:eastAsia="楷体" w:cs="Calibri" w:hint="eastAsia"/>
              </w:rPr>
              <w:t>2</w:t>
            </w:r>
            <w:r>
              <w:rPr>
                <w:rFonts w:eastAsia="楷体" w:cs="Calibri"/>
              </w:rPr>
              <w:t>）</w:t>
            </w:r>
            <w:r>
              <w:rPr>
                <w:rFonts w:eastAsia="楷体" w:cs="Calibri" w:hint="eastAsia"/>
              </w:rPr>
              <w:t>预付款支付周期：满足约定支付条件后</w:t>
            </w:r>
            <w:r>
              <w:rPr>
                <w:rFonts w:eastAsia="楷体" w:cs="Calibri" w:hint="eastAsia"/>
              </w:rPr>
              <w:t>7</w:t>
            </w:r>
            <w:r>
              <w:rPr>
                <w:rFonts w:eastAsia="楷体" w:cs="Calibri" w:hint="eastAsia"/>
              </w:rPr>
              <w:t>个工作日内支付至合同乙方账户。</w:t>
            </w:r>
          </w:p>
          <w:p w14:paraId="68D30499" w14:textId="77777777" w:rsidR="00AC0C38" w:rsidRDefault="00000000">
            <w:pPr>
              <w:ind w:firstLineChars="100" w:firstLine="210"/>
              <w:rPr>
                <w:rFonts w:eastAsia="楷体" w:cs="Calibri"/>
              </w:rPr>
            </w:pPr>
            <w:r>
              <w:rPr>
                <w:rFonts w:eastAsia="楷体" w:cs="Calibri"/>
                <w:szCs w:val="21"/>
              </w:rPr>
              <w:t>（</w:t>
            </w:r>
            <w:r>
              <w:rPr>
                <w:rFonts w:eastAsia="楷体" w:cs="Calibri" w:hint="eastAsia"/>
                <w:szCs w:val="21"/>
              </w:rPr>
              <w:t>3</w:t>
            </w:r>
            <w:r>
              <w:rPr>
                <w:rFonts w:eastAsia="楷体" w:cs="Calibri"/>
                <w:szCs w:val="21"/>
              </w:rPr>
              <w:t>）</w:t>
            </w:r>
            <w:r>
              <w:rPr>
                <w:rFonts w:eastAsia="楷体" w:cs="Calibri" w:hint="eastAsia"/>
              </w:rPr>
              <w:t>其余合同款支付周期：</w:t>
            </w:r>
            <w:r>
              <w:rPr>
                <w:rFonts w:eastAsia="楷体" w:cs="Calibri"/>
              </w:rPr>
              <w:t>满足约定支付条件后，</w:t>
            </w:r>
            <w:r>
              <w:rPr>
                <w:rFonts w:eastAsia="楷体" w:cs="Calibri" w:hint="eastAsia"/>
                <w:szCs w:val="21"/>
              </w:rPr>
              <w:t>合同甲方</w:t>
            </w:r>
            <w:r>
              <w:rPr>
                <w:rFonts w:eastAsia="楷体" w:cs="Calibri"/>
              </w:rPr>
              <w:t>收到</w:t>
            </w:r>
            <w:r>
              <w:rPr>
                <w:rFonts w:eastAsia="楷体" w:cs="Calibri" w:hint="eastAsia"/>
              </w:rPr>
              <w:t>乙方提交的</w:t>
            </w:r>
            <w:r>
              <w:rPr>
                <w:rFonts w:eastAsia="楷体" w:cs="Calibri"/>
              </w:rPr>
              <w:t>正规票据</w:t>
            </w:r>
            <w:r>
              <w:rPr>
                <w:rFonts w:eastAsia="楷体" w:cs="Calibri" w:hint="eastAsia"/>
              </w:rPr>
              <w:t>（</w:t>
            </w:r>
            <w:r>
              <w:rPr>
                <w:rFonts w:eastAsia="楷体" w:cs="Calibri"/>
              </w:rPr>
              <w:t>符合</w:t>
            </w:r>
            <w:r>
              <w:rPr>
                <w:rFonts w:eastAsia="楷体" w:cs="Calibri" w:hint="eastAsia"/>
                <w:szCs w:val="21"/>
              </w:rPr>
              <w:t>合同甲方</w:t>
            </w:r>
            <w:r>
              <w:rPr>
                <w:rFonts w:eastAsia="楷体" w:cs="Calibri"/>
              </w:rPr>
              <w:t>财务管理要求</w:t>
            </w:r>
            <w:r>
              <w:rPr>
                <w:rFonts w:eastAsia="楷体" w:cs="Calibri" w:hint="eastAsia"/>
              </w:rPr>
              <w:t>）</w:t>
            </w:r>
            <w:r>
              <w:rPr>
                <w:rFonts w:eastAsia="楷体" w:cs="Calibri"/>
              </w:rPr>
              <w:t>后</w:t>
            </w:r>
            <w:r>
              <w:rPr>
                <w:rFonts w:eastAsia="楷体" w:cs="Calibri" w:hint="eastAsia"/>
              </w:rPr>
              <w:t>7</w:t>
            </w:r>
            <w:r>
              <w:rPr>
                <w:rFonts w:eastAsia="楷体" w:cs="Calibri"/>
              </w:rPr>
              <w:t>个工作日内支付至</w:t>
            </w:r>
            <w:r>
              <w:rPr>
                <w:rFonts w:eastAsia="楷体" w:cs="Calibri" w:hint="eastAsia"/>
                <w:szCs w:val="21"/>
              </w:rPr>
              <w:t>合同乙方</w:t>
            </w:r>
            <w:r>
              <w:rPr>
                <w:rFonts w:eastAsia="楷体" w:cs="Calibri"/>
              </w:rPr>
              <w:t>账户。</w:t>
            </w:r>
          </w:p>
        </w:tc>
      </w:tr>
      <w:tr w:rsidR="00AC0C38" w14:paraId="1FE203AB" w14:textId="77777777">
        <w:trPr>
          <w:trHeight w:val="454"/>
        </w:trPr>
        <w:tc>
          <w:tcPr>
            <w:tcW w:w="643" w:type="dxa"/>
            <w:vAlign w:val="center"/>
          </w:tcPr>
          <w:p w14:paraId="5D7E8AEB" w14:textId="77777777" w:rsidR="00AC0C38" w:rsidRDefault="00AC0C38">
            <w:pPr>
              <w:numPr>
                <w:ilvl w:val="0"/>
                <w:numId w:val="1"/>
              </w:numPr>
              <w:ind w:firstLine="0"/>
              <w:rPr>
                <w:rFonts w:cs="Calibri"/>
              </w:rPr>
            </w:pPr>
          </w:p>
        </w:tc>
        <w:tc>
          <w:tcPr>
            <w:tcW w:w="1290" w:type="dxa"/>
            <w:vAlign w:val="center"/>
          </w:tcPr>
          <w:p w14:paraId="5AA43D67" w14:textId="77777777" w:rsidR="00AC0C38" w:rsidRDefault="00000000">
            <w:pPr>
              <w:rPr>
                <w:rFonts w:cs="Calibri"/>
              </w:rPr>
            </w:pPr>
            <w:r>
              <w:rPr>
                <w:rFonts w:hint="eastAsia"/>
              </w:rPr>
              <w:t>服务期</w:t>
            </w:r>
            <w:r>
              <w:rPr>
                <w:rFonts w:cs="Calibri"/>
              </w:rPr>
              <w:t>及服务地点</w:t>
            </w:r>
          </w:p>
        </w:tc>
        <w:tc>
          <w:tcPr>
            <w:tcW w:w="7469" w:type="dxa"/>
            <w:gridSpan w:val="2"/>
            <w:vAlign w:val="center"/>
          </w:tcPr>
          <w:p w14:paraId="69D475B4" w14:textId="77777777" w:rsidR="00AC0C38" w:rsidRDefault="00000000">
            <w:pPr>
              <w:ind w:firstLineChars="100" w:firstLine="210"/>
              <w:rPr>
                <w:rFonts w:cs="Calibri"/>
              </w:rPr>
            </w:pPr>
            <w:r>
              <w:rPr>
                <w:rFonts w:cs="Calibri" w:hint="eastAsia"/>
              </w:rPr>
              <w:t>1.</w:t>
            </w:r>
            <w:r>
              <w:rPr>
                <w:rFonts w:cs="Calibri" w:hint="eastAsia"/>
              </w:rPr>
              <w:t>服务周期：按采购需求要求。</w:t>
            </w:r>
          </w:p>
          <w:p w14:paraId="16B459B4" w14:textId="77777777" w:rsidR="00AC0C38" w:rsidRDefault="00000000">
            <w:pPr>
              <w:ind w:firstLineChars="100" w:firstLine="210"/>
              <w:rPr>
                <w:rFonts w:cs="Calibri"/>
              </w:rPr>
            </w:pPr>
            <w:r>
              <w:rPr>
                <w:rFonts w:cs="Calibri" w:hint="eastAsia"/>
              </w:rPr>
              <w:t>2.</w:t>
            </w:r>
            <w:r>
              <w:rPr>
                <w:rFonts w:cs="Calibri" w:hint="eastAsia"/>
              </w:rPr>
              <w:t>服务地点：具备完成采购需求规定内容的条件。</w:t>
            </w:r>
          </w:p>
        </w:tc>
      </w:tr>
      <w:tr w:rsidR="00AC0C38" w14:paraId="363A397C" w14:textId="77777777">
        <w:trPr>
          <w:trHeight w:val="454"/>
        </w:trPr>
        <w:tc>
          <w:tcPr>
            <w:tcW w:w="643" w:type="dxa"/>
            <w:vAlign w:val="center"/>
          </w:tcPr>
          <w:p w14:paraId="3CB37038" w14:textId="77777777" w:rsidR="00AC0C38" w:rsidRDefault="00AC0C38">
            <w:pPr>
              <w:numPr>
                <w:ilvl w:val="0"/>
                <w:numId w:val="1"/>
              </w:numPr>
              <w:ind w:firstLine="0"/>
              <w:rPr>
                <w:rFonts w:cs="Calibri"/>
              </w:rPr>
            </w:pPr>
          </w:p>
        </w:tc>
        <w:tc>
          <w:tcPr>
            <w:tcW w:w="1290" w:type="dxa"/>
            <w:vAlign w:val="center"/>
          </w:tcPr>
          <w:p w14:paraId="4AE4D78E" w14:textId="77777777" w:rsidR="00AC0C38" w:rsidRDefault="00000000">
            <w:pPr>
              <w:rPr>
                <w:rFonts w:cs="Calibri"/>
              </w:rPr>
            </w:pPr>
            <w:r>
              <w:rPr>
                <w:rFonts w:cs="Calibri"/>
              </w:rPr>
              <w:t>项目验收</w:t>
            </w:r>
          </w:p>
        </w:tc>
        <w:tc>
          <w:tcPr>
            <w:tcW w:w="7469" w:type="dxa"/>
            <w:gridSpan w:val="2"/>
            <w:vAlign w:val="center"/>
          </w:tcPr>
          <w:p w14:paraId="482E39CD" w14:textId="77777777" w:rsidR="00AC0C38" w:rsidRDefault="00000000">
            <w:pPr>
              <w:ind w:firstLineChars="100" w:firstLine="210"/>
              <w:rPr>
                <w:rFonts w:cs="Calibri"/>
              </w:rPr>
            </w:pPr>
            <w:r>
              <w:rPr>
                <w:rFonts w:cs="Calibri"/>
              </w:rPr>
              <w:t>1</w:t>
            </w:r>
            <w:r>
              <w:rPr>
                <w:rFonts w:cs="Calibri" w:hint="eastAsia"/>
              </w:rPr>
              <w:t>.</w:t>
            </w:r>
            <w:r>
              <w:rPr>
                <w:rFonts w:cs="Calibri"/>
              </w:rPr>
              <w:t>合同乙方应保质保量按时按约完成项目合同规定的各项工作，并于完成时按要求递交相关成果及佐证材料等。</w:t>
            </w:r>
          </w:p>
          <w:p w14:paraId="306C57CC" w14:textId="77777777" w:rsidR="00AC0C38" w:rsidRDefault="00000000">
            <w:pPr>
              <w:ind w:firstLineChars="100" w:firstLine="210"/>
              <w:rPr>
                <w:rFonts w:cs="Calibri"/>
              </w:rPr>
            </w:pPr>
            <w:r>
              <w:rPr>
                <w:rFonts w:cs="Calibri"/>
              </w:rPr>
              <w:t>2</w:t>
            </w:r>
            <w:r>
              <w:rPr>
                <w:rFonts w:cs="Calibri" w:hint="eastAsia"/>
              </w:rPr>
              <w:t>.</w:t>
            </w:r>
            <w:r>
              <w:rPr>
                <w:rFonts w:cs="Calibri"/>
              </w:rPr>
              <w:t>完成项目内容后，合同乙方应及时向合同甲方发出书面验收申请，合同甲方在收到合同乙方书面验收申请后，组织实施验收和履约评价。</w:t>
            </w:r>
          </w:p>
          <w:p w14:paraId="4770FD48" w14:textId="77777777" w:rsidR="00AC0C38" w:rsidRDefault="00000000">
            <w:pPr>
              <w:ind w:firstLineChars="100" w:firstLine="210"/>
              <w:rPr>
                <w:rFonts w:cs="Calibri"/>
              </w:rPr>
            </w:pPr>
            <w:r>
              <w:rPr>
                <w:rFonts w:cs="Calibri"/>
              </w:rPr>
              <w:t>3</w:t>
            </w:r>
            <w:r>
              <w:rPr>
                <w:rFonts w:cs="Calibri" w:hint="eastAsia"/>
              </w:rPr>
              <w:t>.</w:t>
            </w:r>
            <w:r>
              <w:rPr>
                <w:rFonts w:cs="Calibri"/>
              </w:rPr>
              <w:t>合同甲方将对合同乙方的项目质量进行客观评估。验收小组完成验收后出具验收（评审）意见。</w:t>
            </w:r>
          </w:p>
          <w:p w14:paraId="54B19AA2" w14:textId="77777777" w:rsidR="00AC0C38" w:rsidRDefault="00000000">
            <w:pPr>
              <w:ind w:firstLineChars="100" w:firstLine="210"/>
              <w:rPr>
                <w:rFonts w:cs="Calibri"/>
              </w:rPr>
            </w:pPr>
            <w:r>
              <w:rPr>
                <w:rFonts w:cs="Calibri"/>
              </w:rPr>
              <w:t>4</w:t>
            </w:r>
            <w:r>
              <w:rPr>
                <w:rFonts w:cs="Calibri" w:hint="eastAsia"/>
              </w:rPr>
              <w:t>.</w:t>
            </w:r>
            <w:r>
              <w:rPr>
                <w:rFonts w:cs="Calibri"/>
              </w:rPr>
              <w:t>对验收通过的项目，合同甲方将按照合同如期支付合同款。</w:t>
            </w:r>
          </w:p>
          <w:p w14:paraId="3C860CC6" w14:textId="77777777" w:rsidR="00AC0C38" w:rsidRDefault="00000000">
            <w:pPr>
              <w:ind w:firstLineChars="100" w:firstLine="210"/>
              <w:rPr>
                <w:rFonts w:cs="Calibri"/>
              </w:rPr>
            </w:pPr>
            <w:r>
              <w:rPr>
                <w:rFonts w:cs="Calibri"/>
              </w:rPr>
              <w:t>5</w:t>
            </w:r>
            <w:r>
              <w:rPr>
                <w:rFonts w:cs="Calibri" w:hint="eastAsia"/>
              </w:rPr>
              <w:t>.</w:t>
            </w:r>
            <w:r>
              <w:rPr>
                <w:rFonts w:cs="Calibri"/>
              </w:rPr>
              <w:t>对验收未通过的项目，将按合同约定要求供应商限期整改。对无法整改或整改后仍未达到合同要求的项目，将按验收不通过处理，将终止合同，并有权要求乙方退回全部已支付的价款。</w:t>
            </w:r>
          </w:p>
          <w:p w14:paraId="7DA4CC30" w14:textId="77777777" w:rsidR="00AC0C38" w:rsidRDefault="00000000">
            <w:pPr>
              <w:tabs>
                <w:tab w:val="left" w:pos="540"/>
              </w:tabs>
              <w:ind w:firstLineChars="100" w:firstLine="210"/>
              <w:jc w:val="left"/>
              <w:rPr>
                <w:rFonts w:cs="Calibri"/>
                <w:szCs w:val="21"/>
              </w:rPr>
            </w:pPr>
            <w:r>
              <w:rPr>
                <w:rFonts w:cs="Calibri"/>
              </w:rPr>
              <w:t>6</w:t>
            </w:r>
            <w:r>
              <w:rPr>
                <w:rFonts w:cs="Calibri" w:hint="eastAsia"/>
              </w:rPr>
              <w:t>.</w:t>
            </w:r>
            <w:r>
              <w:rPr>
                <w:rFonts w:cs="Calibri"/>
              </w:rPr>
              <w:t>验收组织、验收方式、验收程序按《浙江省财政厅关于印发浙江省政府采购合同暂行办法的通知》（浙财采监〔</w:t>
            </w:r>
            <w:r>
              <w:rPr>
                <w:rFonts w:cs="Calibri"/>
              </w:rPr>
              <w:t>2017</w:t>
            </w:r>
            <w:r>
              <w:rPr>
                <w:rFonts w:cs="Calibri"/>
              </w:rPr>
              <w:t>〕</w:t>
            </w:r>
            <w:r>
              <w:rPr>
                <w:rFonts w:cs="Calibri"/>
              </w:rPr>
              <w:t>11</w:t>
            </w:r>
            <w:r>
              <w:rPr>
                <w:rFonts w:cs="Calibri"/>
              </w:rPr>
              <w:t>号）规定执行。</w:t>
            </w:r>
          </w:p>
        </w:tc>
      </w:tr>
      <w:tr w:rsidR="00AC0C38" w14:paraId="5146BF7A" w14:textId="77777777">
        <w:trPr>
          <w:trHeight w:val="454"/>
        </w:trPr>
        <w:tc>
          <w:tcPr>
            <w:tcW w:w="643" w:type="dxa"/>
            <w:vAlign w:val="center"/>
          </w:tcPr>
          <w:p w14:paraId="72BC2130" w14:textId="77777777" w:rsidR="00AC0C38" w:rsidRDefault="00AC0C38">
            <w:pPr>
              <w:numPr>
                <w:ilvl w:val="0"/>
                <w:numId w:val="1"/>
              </w:numPr>
              <w:ind w:firstLine="0"/>
              <w:rPr>
                <w:rFonts w:cs="Calibri"/>
              </w:rPr>
            </w:pPr>
          </w:p>
        </w:tc>
        <w:tc>
          <w:tcPr>
            <w:tcW w:w="1290" w:type="dxa"/>
            <w:vAlign w:val="center"/>
          </w:tcPr>
          <w:p w14:paraId="365211CB" w14:textId="77777777" w:rsidR="00AC0C38" w:rsidRDefault="00000000">
            <w:pPr>
              <w:rPr>
                <w:rFonts w:cs="Calibri"/>
              </w:rPr>
            </w:pPr>
            <w:r>
              <w:rPr>
                <w:rFonts w:cs="Calibri"/>
              </w:rPr>
              <w:t>其他内容</w:t>
            </w:r>
          </w:p>
        </w:tc>
        <w:tc>
          <w:tcPr>
            <w:tcW w:w="7469" w:type="dxa"/>
            <w:gridSpan w:val="2"/>
            <w:vAlign w:val="center"/>
          </w:tcPr>
          <w:p w14:paraId="05816D32" w14:textId="77777777" w:rsidR="00AC0C38" w:rsidRDefault="00000000">
            <w:pPr>
              <w:tabs>
                <w:tab w:val="left" w:pos="540"/>
              </w:tabs>
              <w:ind w:firstLineChars="100" w:firstLine="210"/>
              <w:jc w:val="left"/>
              <w:rPr>
                <w:rFonts w:cs="Calibri"/>
                <w:szCs w:val="21"/>
              </w:rPr>
            </w:pPr>
            <w:r>
              <w:rPr>
                <w:rFonts w:cs="Calibri"/>
                <w:szCs w:val="21"/>
              </w:rPr>
              <w:t>详见</w:t>
            </w:r>
            <w:r>
              <w:rPr>
                <w:rFonts w:cs="Calibri" w:hint="eastAsia"/>
                <w:szCs w:val="21"/>
              </w:rPr>
              <w:t>采购</w:t>
            </w:r>
            <w:r>
              <w:rPr>
                <w:rFonts w:cs="Calibri"/>
                <w:szCs w:val="21"/>
              </w:rPr>
              <w:t>文</w:t>
            </w:r>
            <w:r>
              <w:rPr>
                <w:rFonts w:cs="Calibri" w:hint="eastAsia"/>
                <w:szCs w:val="21"/>
              </w:rPr>
              <w:t>件的《第四章</w:t>
            </w:r>
            <w:r>
              <w:rPr>
                <w:rFonts w:cs="Calibri" w:hint="eastAsia"/>
                <w:szCs w:val="21"/>
              </w:rPr>
              <w:t xml:space="preserve"> </w:t>
            </w:r>
            <w:r>
              <w:rPr>
                <w:rFonts w:cs="Calibri" w:hint="eastAsia"/>
                <w:szCs w:val="21"/>
              </w:rPr>
              <w:t>合同草案条款》。</w:t>
            </w:r>
          </w:p>
        </w:tc>
      </w:tr>
    </w:tbl>
    <w:p w14:paraId="222C7A86" w14:textId="77777777" w:rsidR="00AC0C38" w:rsidRDefault="00000000">
      <w:pPr>
        <w:ind w:firstLineChars="400" w:firstLine="840"/>
        <w:rPr>
          <w:rFonts w:ascii="楷体" w:eastAsia="楷体" w:hAnsi="楷体" w:cs="楷体" w:hint="eastAsia"/>
        </w:rPr>
      </w:pPr>
      <w:r>
        <w:rPr>
          <w:rFonts w:ascii="楷体" w:eastAsia="楷体" w:hAnsi="楷体" w:cs="楷体" w:hint="eastAsia"/>
        </w:rPr>
        <w:t>说明：</w:t>
      </w:r>
      <w:r>
        <w:rPr>
          <w:rFonts w:ascii="楷体" w:eastAsia="楷体" w:hAnsi="楷体" w:cs="楷体" w:hint="eastAsia"/>
          <w:szCs w:val="21"/>
        </w:rPr>
        <w:t>供应商应对商务要求进行审核，如有偏离，请在响应文件的“偏离表”中反映。</w:t>
      </w:r>
    </w:p>
    <w:p w14:paraId="1F6519EF" w14:textId="77777777" w:rsidR="00AC0C38" w:rsidRDefault="00000000">
      <w:pPr>
        <w:pStyle w:val="2"/>
        <w:ind w:firstLine="420"/>
        <w:rPr>
          <w:rFonts w:cs="Calibri"/>
        </w:rPr>
      </w:pPr>
      <w:r>
        <w:rPr>
          <w:rFonts w:cs="Calibri"/>
        </w:rPr>
        <w:t>第四部分</w:t>
      </w:r>
      <w:r>
        <w:rPr>
          <w:rFonts w:cs="Calibri"/>
        </w:rPr>
        <w:t xml:space="preserve"> </w:t>
      </w:r>
      <w:r>
        <w:rPr>
          <w:rFonts w:cs="Calibri"/>
        </w:rPr>
        <w:t>政府采购政策要求</w:t>
      </w:r>
    </w:p>
    <w:p w14:paraId="04A0A298" w14:textId="77777777" w:rsidR="00AC0C38" w:rsidRDefault="00000000">
      <w:pPr>
        <w:pStyle w:val="2"/>
        <w:ind w:firstLine="420"/>
      </w:pPr>
      <w:r>
        <w:rPr>
          <w:rFonts w:hint="eastAsia"/>
        </w:rPr>
        <w:t>一、采购本国货物、工程和服务</w:t>
      </w:r>
    </w:p>
    <w:p w14:paraId="218A609C" w14:textId="77777777" w:rsidR="00AC0C38" w:rsidRDefault="00000000">
      <w:pPr>
        <w:ind w:firstLineChars="200" w:firstLine="420"/>
        <w:rPr>
          <w:rFonts w:cs="Calibri"/>
          <w:szCs w:val="21"/>
        </w:rPr>
      </w:pPr>
      <w:r>
        <w:rPr>
          <w:rFonts w:cs="Calibri"/>
          <w:szCs w:val="21"/>
        </w:rPr>
        <w:t>▲</w:t>
      </w:r>
      <w:r>
        <w:rPr>
          <w:rFonts w:cs="Calibri"/>
          <w:b/>
          <w:bCs/>
          <w:szCs w:val="21"/>
          <w:u w:val="single"/>
        </w:rPr>
        <w:t>本项目采购本国生产的货物、工程和服务，不允许采购进口产品。</w:t>
      </w:r>
    </w:p>
    <w:p w14:paraId="54A90DC6" w14:textId="77777777" w:rsidR="00AC0C38" w:rsidRDefault="00000000">
      <w:pPr>
        <w:pStyle w:val="2"/>
        <w:ind w:firstLine="420"/>
      </w:pPr>
      <w:r>
        <w:rPr>
          <w:rFonts w:hint="eastAsia"/>
        </w:rPr>
        <w:t>二、支持绿色发展</w:t>
      </w:r>
    </w:p>
    <w:p w14:paraId="74823B3F" w14:textId="77777777" w:rsidR="00AC0C38" w:rsidRDefault="00000000">
      <w:pPr>
        <w:ind w:firstLineChars="200" w:firstLine="420"/>
      </w:pPr>
      <w:r>
        <w:rPr>
          <w:rFonts w:hint="eastAsia"/>
        </w:rPr>
        <w:t>1.</w:t>
      </w:r>
      <w:r>
        <w:t>节能产品的强制采购政策</w:t>
      </w:r>
    </w:p>
    <w:p w14:paraId="4327C351" w14:textId="77777777" w:rsidR="00AC0C38" w:rsidRDefault="00000000">
      <w:pPr>
        <w:ind w:firstLineChars="200" w:firstLine="422"/>
        <w:rPr>
          <w:rFonts w:ascii="楷体" w:eastAsia="楷体" w:hAnsi="楷体" w:cs="楷体" w:hint="eastAsia"/>
        </w:rPr>
      </w:pPr>
      <w:r>
        <w:rPr>
          <w:rFonts w:ascii="楷体" w:eastAsia="楷体" w:hAnsi="楷体" w:cs="楷体" w:hint="eastAsia"/>
          <w:b/>
          <w:bCs/>
        </w:rPr>
        <w:t>【说明：本项目不涉及强制节能产品】</w:t>
      </w:r>
    </w:p>
    <w:p w14:paraId="677CD5C3" w14:textId="77777777" w:rsidR="00AC0C38" w:rsidRDefault="00000000">
      <w:pPr>
        <w:ind w:firstLineChars="200" w:firstLine="420"/>
      </w:pPr>
      <w:r>
        <w:rPr>
          <w:rFonts w:hint="eastAsia"/>
        </w:rPr>
        <w:t>2.</w:t>
      </w:r>
      <w:r>
        <w:t>节能产品、环境标志产品的优先采购政策</w:t>
      </w:r>
    </w:p>
    <w:p w14:paraId="3B2183CA" w14:textId="77777777" w:rsidR="00AC0C38" w:rsidRDefault="00000000">
      <w:pPr>
        <w:ind w:firstLineChars="200" w:firstLine="422"/>
      </w:pPr>
      <w:r>
        <w:rPr>
          <w:b/>
          <w:bCs/>
        </w:rPr>
        <w:t>【</w:t>
      </w:r>
      <w:r>
        <w:rPr>
          <w:rFonts w:ascii="楷体" w:eastAsia="楷体" w:hAnsi="楷体" w:cs="楷体" w:hint="eastAsia"/>
          <w:b/>
          <w:bCs/>
        </w:rPr>
        <w:t>说明：本项目不涉及节能产品、环境标志产品</w:t>
      </w:r>
      <w:r>
        <w:rPr>
          <w:b/>
          <w:bCs/>
        </w:rPr>
        <w:t>】</w:t>
      </w:r>
    </w:p>
    <w:p w14:paraId="0FC9B015" w14:textId="77777777" w:rsidR="00AC0C38" w:rsidRDefault="00000000">
      <w:pPr>
        <w:ind w:firstLineChars="200" w:firstLine="420"/>
        <w:rPr>
          <w:rFonts w:cs="Calibri"/>
          <w:szCs w:val="21"/>
        </w:rPr>
      </w:pPr>
      <w:r>
        <w:rPr>
          <w:rFonts w:cs="Calibri" w:hint="eastAsia"/>
          <w:szCs w:val="21"/>
        </w:rPr>
        <w:t>3.</w:t>
      </w:r>
      <w:r>
        <w:rPr>
          <w:rFonts w:cs="Calibri"/>
          <w:szCs w:val="21"/>
        </w:rPr>
        <w:t>修缮、装修类项目采购建材的，</w:t>
      </w:r>
      <w:r>
        <w:rPr>
          <w:rFonts w:cs="Calibri" w:hint="eastAsia"/>
          <w:szCs w:val="21"/>
        </w:rPr>
        <w:t>供应商</w:t>
      </w:r>
      <w:r>
        <w:rPr>
          <w:rFonts w:cs="Calibri"/>
          <w:szCs w:val="21"/>
        </w:rPr>
        <w:t>应</w:t>
      </w:r>
      <w:r>
        <w:rPr>
          <w:rFonts w:cs="Calibri" w:hint="eastAsia"/>
          <w:szCs w:val="21"/>
        </w:rPr>
        <w:t>按采购文件和合同规定的</w:t>
      </w:r>
      <w:r>
        <w:rPr>
          <w:rFonts w:cs="Calibri"/>
          <w:szCs w:val="21"/>
        </w:rPr>
        <w:t>绿色建筑和绿色建材性能、指标</w:t>
      </w:r>
      <w:r>
        <w:rPr>
          <w:rFonts w:cs="Calibri" w:hint="eastAsia"/>
          <w:szCs w:val="21"/>
        </w:rPr>
        <w:t>进行采购</w:t>
      </w:r>
      <w:r>
        <w:rPr>
          <w:rFonts w:cs="Calibri"/>
          <w:szCs w:val="21"/>
        </w:rPr>
        <w:t>。</w:t>
      </w:r>
      <w:r>
        <w:rPr>
          <w:rFonts w:cs="Calibri"/>
          <w:b/>
          <w:bCs/>
          <w:szCs w:val="21"/>
        </w:rPr>
        <w:t>【</w:t>
      </w:r>
      <w:r>
        <w:rPr>
          <w:rFonts w:ascii="楷体" w:eastAsia="楷体" w:hAnsi="楷体" w:cs="楷体" w:hint="eastAsia"/>
          <w:b/>
          <w:bCs/>
        </w:rPr>
        <w:t>说明：</w:t>
      </w:r>
      <w:r>
        <w:rPr>
          <w:rFonts w:ascii="楷体" w:eastAsia="楷体" w:hAnsi="楷体" w:cs="楷体" w:hint="eastAsia"/>
          <w:b/>
          <w:bCs/>
          <w:szCs w:val="21"/>
        </w:rPr>
        <w:t>本项目不涉及建材</w:t>
      </w:r>
      <w:r>
        <w:rPr>
          <w:rFonts w:cs="Calibri"/>
          <w:b/>
          <w:bCs/>
          <w:szCs w:val="21"/>
        </w:rPr>
        <w:t>】</w:t>
      </w:r>
    </w:p>
    <w:p w14:paraId="4774C4FC" w14:textId="77777777" w:rsidR="00AC0C38" w:rsidRDefault="00000000">
      <w:pPr>
        <w:ind w:firstLineChars="200" w:firstLine="420"/>
        <w:rPr>
          <w:rFonts w:cs="Calibri"/>
          <w:szCs w:val="21"/>
        </w:rPr>
      </w:pPr>
      <w:r>
        <w:rPr>
          <w:rFonts w:cs="Calibri" w:hint="eastAsia"/>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cs="Calibri" w:hint="eastAsia"/>
          <w:szCs w:val="21"/>
        </w:rPr>
        <w:t>》《</w:t>
      </w:r>
      <w:r>
        <w:rPr>
          <w:rFonts w:cs="Calibri"/>
          <w:szCs w:val="21"/>
        </w:rPr>
        <w:t>快递包装政府采购需求标准（试行）》。</w:t>
      </w:r>
    </w:p>
    <w:p w14:paraId="65B5C997" w14:textId="77777777" w:rsidR="00AC0C38" w:rsidRDefault="00000000">
      <w:pPr>
        <w:pStyle w:val="2"/>
        <w:ind w:firstLine="420"/>
      </w:pPr>
      <w:r>
        <w:rPr>
          <w:rFonts w:hint="eastAsia"/>
        </w:rPr>
        <w:lastRenderedPageBreak/>
        <w:t>三、</w:t>
      </w:r>
      <w:r>
        <w:t>支持创新发展</w:t>
      </w:r>
    </w:p>
    <w:p w14:paraId="0A03A217" w14:textId="77777777" w:rsidR="00AC0C38" w:rsidRDefault="00000000">
      <w:pPr>
        <w:ind w:firstLineChars="200" w:firstLine="420"/>
        <w:rPr>
          <w:rFonts w:cs="Calibri"/>
          <w:szCs w:val="21"/>
        </w:rPr>
      </w:pPr>
      <w:r>
        <w:rPr>
          <w:rFonts w:cs="Calibri" w:hint="eastAsia"/>
          <w:szCs w:val="21"/>
        </w:rPr>
        <w:t>1.</w:t>
      </w:r>
      <w:r>
        <w:rPr>
          <w:rFonts w:cs="Calibri"/>
          <w:szCs w:val="21"/>
        </w:rPr>
        <w:t>采购人优先采购被认定为首台套产品和</w:t>
      </w:r>
      <w:r>
        <w:rPr>
          <w:rFonts w:cs="Calibri"/>
          <w:szCs w:val="21"/>
        </w:rPr>
        <w:t>“</w:t>
      </w:r>
      <w:r>
        <w:rPr>
          <w:rFonts w:cs="Calibri"/>
          <w:szCs w:val="21"/>
        </w:rPr>
        <w:t>制造精品</w:t>
      </w:r>
      <w:r>
        <w:rPr>
          <w:rFonts w:cs="Calibri"/>
          <w:szCs w:val="21"/>
        </w:rPr>
        <w:t>”</w:t>
      </w:r>
      <w:r>
        <w:rPr>
          <w:rFonts w:cs="Calibri"/>
          <w:szCs w:val="21"/>
        </w:rPr>
        <w:t>的自主创新产品。</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486E05FA" w14:textId="77777777" w:rsidR="00AC0C38" w:rsidRDefault="00000000">
      <w:pPr>
        <w:ind w:firstLineChars="200" w:firstLine="420"/>
        <w:rPr>
          <w:rFonts w:cs="Calibri"/>
          <w:szCs w:val="21"/>
        </w:rPr>
      </w:pPr>
      <w:r>
        <w:rPr>
          <w:rFonts w:cs="Calibri" w:hint="eastAsia"/>
          <w:szCs w:val="21"/>
        </w:rPr>
        <w:t>2.</w:t>
      </w:r>
      <w:r>
        <w:rPr>
          <w:rFonts w:cs="Calibri"/>
          <w:szCs w:val="21"/>
        </w:rPr>
        <w:t>首台套产品被纳入《首台套产品推广应用指导目录》之日起</w:t>
      </w:r>
      <w:r>
        <w:rPr>
          <w:rFonts w:cs="Calibri" w:hint="eastAsia"/>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产品，自认定之日起</w:t>
      </w:r>
      <w:r>
        <w:rPr>
          <w:rFonts w:cs="Calibri" w:hint="eastAsia"/>
          <w:szCs w:val="21"/>
        </w:rPr>
        <w:t>3</w:t>
      </w:r>
      <w:r>
        <w:rPr>
          <w:rFonts w:cs="Calibri"/>
          <w:szCs w:val="21"/>
        </w:rPr>
        <w:t>年内视同已具备相应销售业绩，参加政府采购活动时业绩分值为满分。</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3FE81572" w14:textId="77777777" w:rsidR="00AC0C38" w:rsidRDefault="00000000">
      <w:pPr>
        <w:pStyle w:val="2"/>
        <w:ind w:firstLine="420"/>
      </w:pPr>
      <w:r>
        <w:rPr>
          <w:rFonts w:hint="eastAsia"/>
        </w:rPr>
        <w:t>四</w:t>
      </w:r>
      <w:r>
        <w:t>、</w:t>
      </w:r>
      <w:r>
        <w:rPr>
          <w:rFonts w:hint="eastAsia"/>
        </w:rPr>
        <w:t>支持中小企业发展</w:t>
      </w:r>
    </w:p>
    <w:p w14:paraId="458B9725" w14:textId="77777777" w:rsidR="00AC0C38" w:rsidRDefault="00000000">
      <w:pPr>
        <w:ind w:firstLineChars="200" w:firstLine="420"/>
        <w:rPr>
          <w:rFonts w:cs="Calibri"/>
          <w:szCs w:val="21"/>
        </w:rPr>
      </w:pPr>
      <w:r>
        <w:rPr>
          <w:rFonts w:cs="Calibri" w:hint="eastAsia"/>
          <w:szCs w:val="21"/>
        </w:rPr>
        <w:t>1.</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w:t>
      </w:r>
      <w:r>
        <w:rPr>
          <w:rFonts w:cs="Calibri" w:hint="eastAsia"/>
          <w:szCs w:val="21"/>
        </w:rPr>
        <w:t>＜</w:t>
      </w:r>
      <w:r>
        <w:rPr>
          <w:rFonts w:cs="Calibri"/>
          <w:szCs w:val="21"/>
        </w:rPr>
        <w:t>政府采购促进中小企业发展管理办法</w:t>
      </w:r>
      <w:r>
        <w:rPr>
          <w:rFonts w:cs="Calibri" w:hint="eastAsia"/>
          <w:szCs w:val="21"/>
        </w:rPr>
        <w:t>＞</w:t>
      </w:r>
      <w:r>
        <w:rPr>
          <w:rFonts w:cs="Calibri"/>
          <w:szCs w:val="21"/>
        </w:rPr>
        <w:t>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w:t>
      </w:r>
      <w:r>
        <w:rPr>
          <w:rFonts w:cs="Calibri"/>
          <w:kern w:val="0"/>
          <w:szCs w:val="21"/>
        </w:rPr>
        <w:t>本项目不属于</w:t>
      </w:r>
      <w:r>
        <w:rPr>
          <w:rFonts w:cs="Calibri" w:hint="eastAsia"/>
          <w:kern w:val="0"/>
          <w:szCs w:val="21"/>
        </w:rPr>
        <w:t>预留采购份额专门面向中小企业采购项目</w:t>
      </w:r>
      <w:r>
        <w:rPr>
          <w:rFonts w:cs="Calibri"/>
          <w:szCs w:val="21"/>
        </w:rPr>
        <w:t>，</w:t>
      </w:r>
      <w:r>
        <w:rPr>
          <w:rFonts w:cs="Calibri" w:hint="eastAsia"/>
          <w:szCs w:val="21"/>
        </w:rPr>
        <w:t>但</w:t>
      </w:r>
      <w:r>
        <w:rPr>
          <w:rFonts w:cs="Calibri"/>
          <w:szCs w:val="21"/>
        </w:rPr>
        <w:t>对小型、微型企业报价价格进行扣除，扣除比例见《第五章</w:t>
      </w:r>
      <w:r>
        <w:rPr>
          <w:rFonts w:cs="Calibri"/>
          <w:szCs w:val="21"/>
        </w:rPr>
        <w:t xml:space="preserve"> </w:t>
      </w:r>
      <w:r>
        <w:rPr>
          <w:rFonts w:cs="Calibri" w:hint="eastAsia"/>
          <w:szCs w:val="21"/>
        </w:rPr>
        <w:t>评审办法</w:t>
      </w:r>
      <w:r>
        <w:rPr>
          <w:rFonts w:cs="Calibri"/>
          <w:szCs w:val="21"/>
        </w:rPr>
        <w:t>》；</w:t>
      </w:r>
    </w:p>
    <w:p w14:paraId="17325364" w14:textId="77777777" w:rsidR="00AC0C38" w:rsidRDefault="00000000">
      <w:pPr>
        <w:ind w:firstLineChars="200" w:firstLine="420"/>
        <w:rPr>
          <w:rFonts w:cs="Calibri"/>
          <w:szCs w:val="21"/>
        </w:rPr>
      </w:pPr>
      <w:r>
        <w:rPr>
          <w:rFonts w:cs="Calibri"/>
          <w:szCs w:val="21"/>
        </w:rPr>
        <w:t>采购标的对应的中小企业划分标准所属行业：【</w:t>
      </w:r>
      <w:r>
        <w:rPr>
          <w:rFonts w:cs="Calibri" w:hint="eastAsia"/>
          <w:b/>
          <w:bCs/>
          <w:szCs w:val="21"/>
        </w:rPr>
        <w:t>其他未列明行业</w:t>
      </w:r>
      <w:r>
        <w:rPr>
          <w:rFonts w:cs="Calibri"/>
          <w:szCs w:val="21"/>
        </w:rPr>
        <w:t>】；</w:t>
      </w:r>
    </w:p>
    <w:p w14:paraId="00B5DADB" w14:textId="77777777" w:rsidR="00AC0C38" w:rsidRDefault="00000000">
      <w:pPr>
        <w:ind w:firstLineChars="200" w:firstLine="420"/>
        <w:rPr>
          <w:rFonts w:cs="Calibri"/>
          <w:szCs w:val="21"/>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r>
        <w:rPr>
          <w:rFonts w:cs="Calibri" w:hint="eastAsia"/>
        </w:rPr>
        <w:t>（</w:t>
      </w:r>
      <w:r>
        <w:rPr>
          <w:rFonts w:cs="Calibri" w:hint="eastAsia"/>
          <w:szCs w:val="21"/>
        </w:rPr>
        <w:t>政策文件</w:t>
      </w:r>
      <w:r>
        <w:rPr>
          <w:rFonts w:cs="Calibri" w:hint="eastAsia"/>
        </w:rPr>
        <w:t>见采购文件附件</w:t>
      </w:r>
      <w:r>
        <w:rPr>
          <w:rFonts w:cs="Calibri" w:hint="eastAsia"/>
        </w:rPr>
        <w:t>7</w:t>
      </w:r>
      <w:r>
        <w:rPr>
          <w:rFonts w:cs="Calibri" w:hint="eastAsia"/>
        </w:rPr>
        <w:t>）</w:t>
      </w:r>
    </w:p>
    <w:p w14:paraId="5B99A786" w14:textId="77777777" w:rsidR="00AC0C38" w:rsidRDefault="00000000">
      <w:pPr>
        <w:ind w:firstLineChars="200" w:firstLine="420"/>
        <w:rPr>
          <w:rFonts w:cs="Calibri"/>
          <w:szCs w:val="21"/>
        </w:rPr>
      </w:pPr>
      <w:r>
        <w:rPr>
          <w:rFonts w:cs="Calibri" w:hint="eastAsia"/>
          <w:szCs w:val="21"/>
        </w:rPr>
        <w:t>2.</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号）的规定，监狱企业视同小型、微型企业。</w:t>
      </w:r>
      <w:r>
        <w:rPr>
          <w:rFonts w:cs="Calibri" w:hint="eastAsia"/>
        </w:rPr>
        <w:t>（</w:t>
      </w:r>
      <w:r>
        <w:rPr>
          <w:rFonts w:cs="Calibri" w:hint="eastAsia"/>
          <w:szCs w:val="21"/>
        </w:rPr>
        <w:t>政策文件</w:t>
      </w:r>
      <w:r>
        <w:rPr>
          <w:rFonts w:cs="Calibri" w:hint="eastAsia"/>
        </w:rPr>
        <w:t>见采购文件附件</w:t>
      </w:r>
      <w:r>
        <w:rPr>
          <w:rFonts w:cs="Calibri" w:hint="eastAsia"/>
        </w:rPr>
        <w:t>8</w:t>
      </w:r>
      <w:r>
        <w:rPr>
          <w:rFonts w:cs="Calibri" w:hint="eastAsia"/>
        </w:rPr>
        <w:t>）</w:t>
      </w:r>
    </w:p>
    <w:p w14:paraId="30BCA0B7" w14:textId="77777777" w:rsidR="00AC0C38" w:rsidRDefault="00000000">
      <w:pPr>
        <w:ind w:firstLineChars="200" w:firstLine="420"/>
        <w:rPr>
          <w:rFonts w:cs="Calibri"/>
          <w:color w:val="000000"/>
          <w:szCs w:val="21"/>
        </w:rPr>
      </w:pPr>
      <w:r>
        <w:rPr>
          <w:rFonts w:cs="Calibri" w:hint="eastAsia"/>
          <w:szCs w:val="21"/>
        </w:rPr>
        <w:t>3.</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r>
        <w:rPr>
          <w:rFonts w:cs="Calibri" w:hint="eastAsia"/>
        </w:rPr>
        <w:t>（</w:t>
      </w:r>
      <w:r>
        <w:rPr>
          <w:rFonts w:cs="Calibri" w:hint="eastAsia"/>
          <w:szCs w:val="21"/>
        </w:rPr>
        <w:t>政策文件</w:t>
      </w:r>
      <w:r>
        <w:rPr>
          <w:rFonts w:cs="Calibri" w:hint="eastAsia"/>
        </w:rPr>
        <w:t>见采购文件附件</w:t>
      </w:r>
      <w:r>
        <w:rPr>
          <w:rFonts w:cs="Calibri" w:hint="eastAsia"/>
        </w:rPr>
        <w:t>9</w:t>
      </w:r>
      <w:r>
        <w:rPr>
          <w:rFonts w:cs="Calibri" w:hint="eastAsia"/>
        </w:rPr>
        <w:t>）</w:t>
      </w:r>
    </w:p>
    <w:p w14:paraId="4F6E5409" w14:textId="77777777" w:rsidR="00AC0C38" w:rsidRDefault="00000000">
      <w:pPr>
        <w:pStyle w:val="2"/>
        <w:ind w:firstLine="420"/>
        <w:rPr>
          <w:rFonts w:cs="Calibri"/>
        </w:rPr>
      </w:pPr>
      <w:r>
        <w:rPr>
          <w:rFonts w:cs="Calibri"/>
        </w:rPr>
        <w:t>第五部分</w:t>
      </w:r>
      <w:r>
        <w:rPr>
          <w:rFonts w:cs="Calibri"/>
        </w:rPr>
        <w:t xml:space="preserve"> </w:t>
      </w:r>
      <w:r>
        <w:rPr>
          <w:rFonts w:cs="Calibri"/>
        </w:rPr>
        <w:t>实质性要求</w:t>
      </w:r>
      <w:r>
        <w:rPr>
          <w:rFonts w:cs="Calibri" w:hint="eastAsia"/>
          <w:color w:val="000000"/>
          <w:szCs w:val="21"/>
        </w:rPr>
        <w:t>和条件</w:t>
      </w:r>
    </w:p>
    <w:p w14:paraId="569AC904" w14:textId="77777777" w:rsidR="00AC0C38" w:rsidRDefault="00000000">
      <w:pPr>
        <w:adjustRightInd w:val="0"/>
        <w:ind w:firstLineChars="196" w:firstLine="412"/>
        <w:rPr>
          <w:rFonts w:cs="Calibri"/>
          <w:bCs/>
          <w:color w:val="000000"/>
          <w:szCs w:val="21"/>
        </w:rPr>
      </w:pPr>
      <w:r>
        <w:rPr>
          <w:rFonts w:cs="Calibri"/>
          <w:bCs/>
          <w:color w:val="000000"/>
          <w:szCs w:val="21"/>
        </w:rPr>
        <w:t>本章中所有带</w:t>
      </w:r>
      <w:r>
        <w:rPr>
          <w:rFonts w:cs="Calibri"/>
          <w:bCs/>
          <w:color w:val="000000"/>
          <w:kern w:val="0"/>
          <w:szCs w:val="21"/>
        </w:rPr>
        <w:t>▲</w:t>
      </w:r>
      <w:r>
        <w:rPr>
          <w:rFonts w:cs="Calibri"/>
          <w:bCs/>
          <w:color w:val="000000"/>
          <w:szCs w:val="21"/>
        </w:rPr>
        <w:t>的内容是采购人提出的实质性要求</w:t>
      </w:r>
      <w:r>
        <w:rPr>
          <w:rFonts w:cs="Calibri" w:hint="eastAsia"/>
          <w:bCs/>
          <w:color w:val="000000"/>
          <w:szCs w:val="21"/>
        </w:rPr>
        <w:t>和条件</w:t>
      </w:r>
      <w:r>
        <w:rPr>
          <w:rFonts w:cs="Calibri"/>
          <w:bCs/>
          <w:color w:val="000000"/>
          <w:szCs w:val="21"/>
        </w:rPr>
        <w:t>，磋商响应文件响应内容若不满足实质性要求</w:t>
      </w:r>
      <w:r>
        <w:rPr>
          <w:rFonts w:cs="Calibri" w:hint="eastAsia"/>
          <w:bCs/>
          <w:color w:val="000000"/>
          <w:szCs w:val="21"/>
        </w:rPr>
        <w:t>和条件</w:t>
      </w:r>
      <w:r>
        <w:rPr>
          <w:rFonts w:cs="Calibri"/>
          <w:bCs/>
          <w:color w:val="000000"/>
          <w:szCs w:val="21"/>
        </w:rPr>
        <w:t>，该磋商响应文件将被磋商小组判定为响应无效。</w:t>
      </w:r>
    </w:p>
    <w:p w14:paraId="0B1E7FF0" w14:textId="77777777" w:rsidR="00AC0C38" w:rsidRDefault="00000000">
      <w:pPr>
        <w:pStyle w:val="1"/>
        <w:rPr>
          <w:rFonts w:cs="Calibri"/>
        </w:rPr>
      </w:pPr>
      <w:r>
        <w:rPr>
          <w:rFonts w:cs="Calibri"/>
          <w:szCs w:val="21"/>
        </w:rPr>
        <w:br w:type="page"/>
      </w:r>
      <w:bookmarkStart w:id="47" w:name="_Toc325532437"/>
      <w:bookmarkStart w:id="48" w:name="_Toc14187"/>
      <w:bookmarkStart w:id="49" w:name="_Toc31840"/>
      <w:r>
        <w:rPr>
          <w:rFonts w:cs="Calibri"/>
        </w:rPr>
        <w:lastRenderedPageBreak/>
        <w:t>第四章</w:t>
      </w:r>
      <w:r>
        <w:rPr>
          <w:rFonts w:cs="Calibri"/>
        </w:rPr>
        <w:t xml:space="preserve">  </w:t>
      </w:r>
      <w:bookmarkEnd w:id="47"/>
      <w:r>
        <w:rPr>
          <w:rFonts w:cs="Calibri"/>
        </w:rPr>
        <w:t>合同草案条款</w:t>
      </w:r>
      <w:bookmarkEnd w:id="48"/>
      <w:bookmarkEnd w:id="49"/>
    </w:p>
    <w:p w14:paraId="2C1ED9BA" w14:textId="77777777" w:rsidR="00AC0C38" w:rsidRDefault="00AC0C38"/>
    <w:p w14:paraId="36938F9C" w14:textId="77777777" w:rsidR="00AC0C38" w:rsidRDefault="00AC0C38"/>
    <w:p w14:paraId="55F921BF" w14:textId="77777777" w:rsidR="00AC0C38" w:rsidRDefault="00000000">
      <w:pPr>
        <w:jc w:val="center"/>
        <w:rPr>
          <w:rFonts w:cs="Calibri"/>
        </w:rPr>
      </w:pPr>
      <w:r>
        <w:rPr>
          <w:rFonts w:cs="Calibri"/>
          <w:b/>
          <w:bCs/>
        </w:rPr>
        <w:t>（甲乙双方应按</w:t>
      </w:r>
      <w:r>
        <w:rPr>
          <w:rFonts w:cs="Calibri" w:hint="eastAsia"/>
          <w:b/>
          <w:bCs/>
        </w:rPr>
        <w:t>采购文件</w:t>
      </w:r>
      <w:r>
        <w:rPr>
          <w:rFonts w:cs="Calibri"/>
          <w:b/>
          <w:bCs/>
        </w:rPr>
        <w:t>确定的事项及</w:t>
      </w:r>
      <w:r>
        <w:rPr>
          <w:rFonts w:cs="Calibri" w:hint="eastAsia"/>
          <w:b/>
          <w:bCs/>
        </w:rPr>
        <w:t>响应文件</w:t>
      </w:r>
      <w:r>
        <w:rPr>
          <w:rFonts w:cs="Calibri"/>
          <w:b/>
          <w:bCs/>
        </w:rPr>
        <w:t>响应内容签订本合同，不得对</w:t>
      </w:r>
      <w:r>
        <w:rPr>
          <w:rFonts w:cs="Calibri" w:hint="eastAsia"/>
          <w:b/>
          <w:bCs/>
        </w:rPr>
        <w:t>采购文件</w:t>
      </w:r>
      <w:r>
        <w:rPr>
          <w:rFonts w:cs="Calibri"/>
          <w:b/>
          <w:bCs/>
        </w:rPr>
        <w:t>确定的事项和</w:t>
      </w:r>
      <w:r>
        <w:rPr>
          <w:rFonts w:cs="Calibri" w:hint="eastAsia"/>
          <w:b/>
          <w:bCs/>
        </w:rPr>
        <w:t>成交供应商响应文件</w:t>
      </w:r>
      <w:r>
        <w:rPr>
          <w:rFonts w:cs="Calibri"/>
          <w:b/>
          <w:bCs/>
        </w:rPr>
        <w:t>作实质性修改）</w:t>
      </w:r>
    </w:p>
    <w:p w14:paraId="51908091" w14:textId="77777777" w:rsidR="00AC0C38" w:rsidRDefault="00AC0C38"/>
    <w:p w14:paraId="2FA10EE6" w14:textId="77777777" w:rsidR="00AC0C38" w:rsidRDefault="00AC0C38"/>
    <w:p w14:paraId="50C54753" w14:textId="77777777" w:rsidR="00AC0C38" w:rsidRDefault="00000000">
      <w:pPr>
        <w:adjustRightInd w:val="0"/>
        <w:jc w:val="right"/>
        <w:rPr>
          <w:rFonts w:cs="Calibri"/>
          <w:sz w:val="24"/>
          <w:szCs w:val="18"/>
        </w:rPr>
      </w:pPr>
      <w:r>
        <w:rPr>
          <w:rFonts w:cs="Calibri"/>
          <w:sz w:val="24"/>
          <w:szCs w:val="18"/>
        </w:rPr>
        <w:t>合同编号</w:t>
      </w:r>
      <w:r>
        <w:rPr>
          <w:rFonts w:cs="Calibri" w:hint="eastAsia"/>
          <w:sz w:val="24"/>
          <w:szCs w:val="18"/>
        </w:rPr>
        <w:t>：【</w:t>
      </w:r>
      <w:r>
        <w:rPr>
          <w:rFonts w:ascii="楷体" w:eastAsia="楷体" w:hAnsi="楷体" w:cs="楷体" w:hint="eastAsia"/>
          <w:sz w:val="24"/>
          <w:u w:val="single"/>
        </w:rPr>
        <w:t>填写合同编号</w:t>
      </w:r>
      <w:r>
        <w:rPr>
          <w:rFonts w:cs="Calibri" w:hint="eastAsia"/>
          <w:sz w:val="24"/>
          <w:szCs w:val="18"/>
        </w:rPr>
        <w:t>】</w:t>
      </w:r>
    </w:p>
    <w:p w14:paraId="3B4E16B7" w14:textId="77777777" w:rsidR="00AC0C38" w:rsidRDefault="00AC0C38"/>
    <w:p w14:paraId="3DCA42F9" w14:textId="77777777" w:rsidR="00AC0C38" w:rsidRDefault="00AC0C38"/>
    <w:p w14:paraId="137811CB" w14:textId="77777777" w:rsidR="00AC0C38" w:rsidRDefault="00AC0C38"/>
    <w:p w14:paraId="004F493B" w14:textId="77777777" w:rsidR="00AC0C38" w:rsidRDefault="00AC0C38"/>
    <w:p w14:paraId="7CB8FD8C" w14:textId="77777777" w:rsidR="00AC0C38" w:rsidRDefault="00AC0C38"/>
    <w:p w14:paraId="5FE3EF00" w14:textId="77777777" w:rsidR="00AC0C38" w:rsidRDefault="00AC0C38"/>
    <w:p w14:paraId="4654C710" w14:textId="77777777" w:rsidR="00AC0C38" w:rsidRDefault="00000000">
      <w:pPr>
        <w:adjustRightInd w:val="0"/>
        <w:jc w:val="center"/>
        <w:rPr>
          <w:rFonts w:cs="Calibri"/>
          <w:b/>
          <w:sz w:val="44"/>
        </w:rPr>
      </w:pPr>
      <w:r>
        <w:rPr>
          <w:rFonts w:cs="Calibri"/>
          <w:b/>
          <w:sz w:val="44"/>
        </w:rPr>
        <w:t>服务项目合同</w:t>
      </w:r>
    </w:p>
    <w:p w14:paraId="3D659884" w14:textId="77777777" w:rsidR="00AC0C38" w:rsidRDefault="00AC0C38"/>
    <w:p w14:paraId="7D98C269" w14:textId="77777777" w:rsidR="00AC0C38" w:rsidRDefault="00AC0C38"/>
    <w:p w14:paraId="68673AC4" w14:textId="77777777" w:rsidR="00AC0C38" w:rsidRDefault="00AC0C38"/>
    <w:p w14:paraId="5B465E86" w14:textId="77777777" w:rsidR="00AC0C38" w:rsidRDefault="00AC0C38"/>
    <w:p w14:paraId="35A5150B" w14:textId="77777777" w:rsidR="00AC0C38" w:rsidRDefault="00AC0C38"/>
    <w:p w14:paraId="19252316" w14:textId="77777777" w:rsidR="00AC0C38" w:rsidRDefault="00AC0C38"/>
    <w:p w14:paraId="40BFBF89" w14:textId="77777777" w:rsidR="00AC0C38" w:rsidRDefault="00AC0C38"/>
    <w:p w14:paraId="1723BB9F" w14:textId="77777777" w:rsidR="00AC0C38" w:rsidRDefault="00AC0C38"/>
    <w:p w14:paraId="50E175DD" w14:textId="77777777" w:rsidR="00AC0C38" w:rsidRDefault="00AC0C38"/>
    <w:p w14:paraId="7473747A" w14:textId="77777777" w:rsidR="00AC0C38" w:rsidRDefault="00AC0C38"/>
    <w:p w14:paraId="0C485A52" w14:textId="77777777" w:rsidR="00AC0C38" w:rsidRDefault="00AC0C38"/>
    <w:p w14:paraId="4EBDA1C7" w14:textId="77777777" w:rsidR="00AC0C38" w:rsidRDefault="00AC0C38"/>
    <w:p w14:paraId="5BF42CA7" w14:textId="77777777" w:rsidR="00AC0C38" w:rsidRDefault="00AC0C38"/>
    <w:p w14:paraId="4161E8F2" w14:textId="77777777" w:rsidR="00AC0C38" w:rsidRDefault="00000000">
      <w:pPr>
        <w:adjustRightInd w:val="0"/>
        <w:ind w:left="1375" w:hanging="1375"/>
        <w:rPr>
          <w:rFonts w:cs="Calibri"/>
          <w:sz w:val="30"/>
          <w:szCs w:val="30"/>
          <w:u w:val="single"/>
        </w:rPr>
      </w:pPr>
      <w:r>
        <w:rPr>
          <w:rFonts w:cs="Calibri"/>
          <w:sz w:val="30"/>
          <w:szCs w:val="30"/>
        </w:rPr>
        <w:t>项目名称：</w:t>
      </w:r>
      <w:r>
        <w:rPr>
          <w:rFonts w:cs="Calibri" w:hint="eastAsia"/>
          <w:sz w:val="30"/>
          <w:szCs w:val="30"/>
        </w:rPr>
        <w:t>投资项目在线审批监管数字化和智能化路径前期研究</w:t>
      </w:r>
    </w:p>
    <w:p w14:paraId="6432636E" w14:textId="77777777" w:rsidR="00AC0C38" w:rsidRDefault="00000000">
      <w:pPr>
        <w:adjustRightInd w:val="0"/>
        <w:rPr>
          <w:rFonts w:cs="Calibri"/>
          <w:sz w:val="30"/>
          <w:szCs w:val="30"/>
          <w:u w:val="single"/>
        </w:rPr>
      </w:pPr>
      <w:r>
        <w:rPr>
          <w:rFonts w:cs="Calibri"/>
          <w:sz w:val="30"/>
          <w:szCs w:val="30"/>
        </w:rPr>
        <w:t>委</w:t>
      </w:r>
      <w:r>
        <w:rPr>
          <w:rFonts w:cs="Calibri"/>
          <w:sz w:val="30"/>
          <w:szCs w:val="30"/>
        </w:rPr>
        <w:t xml:space="preserve"> </w:t>
      </w:r>
      <w:r>
        <w:rPr>
          <w:rFonts w:cs="Calibri"/>
          <w:sz w:val="30"/>
          <w:szCs w:val="30"/>
        </w:rPr>
        <w:t>托</w:t>
      </w:r>
      <w:r>
        <w:rPr>
          <w:rFonts w:cs="Calibri"/>
          <w:sz w:val="30"/>
          <w:szCs w:val="30"/>
        </w:rPr>
        <w:t xml:space="preserve"> </w:t>
      </w:r>
      <w:r>
        <w:rPr>
          <w:rFonts w:cs="Calibri"/>
          <w:sz w:val="30"/>
          <w:szCs w:val="30"/>
        </w:rPr>
        <w:t>方：浙江省发展和改革委员会</w:t>
      </w:r>
    </w:p>
    <w:p w14:paraId="7C1D52CA" w14:textId="77777777" w:rsidR="00AC0C38" w:rsidRDefault="00000000">
      <w:pPr>
        <w:adjustRightInd w:val="0"/>
        <w:rPr>
          <w:rFonts w:cs="Calibri"/>
          <w:sz w:val="30"/>
          <w:szCs w:val="30"/>
        </w:rPr>
      </w:pPr>
      <w:r>
        <w:rPr>
          <w:rFonts w:cs="Calibri"/>
          <w:sz w:val="30"/>
          <w:szCs w:val="30"/>
        </w:rPr>
        <w:t>（甲方）</w:t>
      </w:r>
    </w:p>
    <w:p w14:paraId="0BFE1BCD" w14:textId="77777777" w:rsidR="00AC0C38" w:rsidRDefault="00000000">
      <w:pPr>
        <w:adjustRightInd w:val="0"/>
        <w:jc w:val="left"/>
        <w:rPr>
          <w:rFonts w:cs="Calibri"/>
          <w:sz w:val="30"/>
          <w:szCs w:val="30"/>
        </w:rPr>
      </w:pPr>
      <w:r>
        <w:rPr>
          <w:rFonts w:cs="Calibri"/>
          <w:sz w:val="30"/>
          <w:szCs w:val="30"/>
        </w:rPr>
        <w:t>承</w:t>
      </w:r>
      <w:r>
        <w:rPr>
          <w:rFonts w:cs="Calibri"/>
          <w:sz w:val="30"/>
          <w:szCs w:val="30"/>
        </w:rPr>
        <w:t xml:space="preserve"> </w:t>
      </w:r>
      <w:r>
        <w:rPr>
          <w:rFonts w:cs="Calibri"/>
          <w:sz w:val="30"/>
          <w:szCs w:val="30"/>
        </w:rPr>
        <w:t>担</w:t>
      </w:r>
      <w:r>
        <w:rPr>
          <w:rFonts w:cs="Calibri"/>
          <w:sz w:val="30"/>
          <w:szCs w:val="30"/>
        </w:rPr>
        <w:t xml:space="preserve"> </w:t>
      </w:r>
      <w:r>
        <w:rPr>
          <w:rFonts w:cs="Calibri"/>
          <w:sz w:val="30"/>
          <w:szCs w:val="30"/>
        </w:rPr>
        <w:t>方：【</w:t>
      </w:r>
      <w:r>
        <w:rPr>
          <w:rFonts w:ascii="楷体" w:eastAsia="楷体" w:hAnsi="楷体" w:cs="楷体" w:hint="eastAsia"/>
          <w:sz w:val="30"/>
          <w:szCs w:val="30"/>
          <w:u w:val="single"/>
        </w:rPr>
        <w:t>填写乙方名称</w:t>
      </w:r>
      <w:r>
        <w:rPr>
          <w:rFonts w:cs="Calibri"/>
          <w:sz w:val="30"/>
          <w:szCs w:val="30"/>
        </w:rPr>
        <w:t>】</w:t>
      </w:r>
    </w:p>
    <w:p w14:paraId="2E7D4A3C" w14:textId="77777777" w:rsidR="00AC0C38" w:rsidRDefault="00000000">
      <w:pPr>
        <w:adjustRightInd w:val="0"/>
        <w:rPr>
          <w:rFonts w:cs="Calibri"/>
          <w:sz w:val="30"/>
          <w:szCs w:val="30"/>
        </w:rPr>
      </w:pPr>
      <w:r>
        <w:rPr>
          <w:rFonts w:cs="Calibri"/>
          <w:sz w:val="30"/>
          <w:szCs w:val="30"/>
        </w:rPr>
        <w:t>（乙方）</w:t>
      </w:r>
    </w:p>
    <w:p w14:paraId="1795B392" w14:textId="77777777" w:rsidR="00AC0C38" w:rsidRDefault="00AC0C38"/>
    <w:p w14:paraId="65169E5C" w14:textId="77777777" w:rsidR="00AC0C38" w:rsidRDefault="00000000">
      <w:pPr>
        <w:adjustRightInd w:val="0"/>
        <w:rPr>
          <w:rFonts w:cs="Calibri"/>
          <w:sz w:val="30"/>
          <w:szCs w:val="30"/>
        </w:rPr>
      </w:pPr>
      <w:r>
        <w:rPr>
          <w:rFonts w:cs="Calibri"/>
          <w:sz w:val="30"/>
          <w:szCs w:val="30"/>
        </w:rPr>
        <w:t>签订地址：浙江省杭州市</w:t>
      </w:r>
    </w:p>
    <w:p w14:paraId="2FC623B6" w14:textId="77777777" w:rsidR="00AC0C38" w:rsidRDefault="00000000">
      <w:pPr>
        <w:adjustRightInd w:val="0"/>
        <w:ind w:firstLineChars="200" w:firstLine="584"/>
        <w:rPr>
          <w:rFonts w:cs="Calibri"/>
          <w:snapToGrid w:val="0"/>
          <w:szCs w:val="21"/>
        </w:rPr>
      </w:pPr>
      <w:r>
        <w:rPr>
          <w:rFonts w:cs="Calibri"/>
          <w:spacing w:val="6"/>
          <w:sz w:val="28"/>
        </w:rPr>
        <w:br w:type="page"/>
      </w:r>
      <w:r>
        <w:rPr>
          <w:rFonts w:cs="Calibri"/>
          <w:snapToGrid w:val="0"/>
          <w:szCs w:val="21"/>
        </w:rPr>
        <w:lastRenderedPageBreak/>
        <w:t>依据《中华人民共和国民法典》的规定，经协商，合同双方确认已就本项服务的内容、成果形式、质量要求、进度、经费等事项达成一致意见，并在本合同书中得到了明确、清晰的表述。乙方承诺遵照合同规定的进度、团队、质量要求来实施项目并按计划列支经费，甲方承诺给予必要的协作并按照合同规定支付经费。</w:t>
      </w:r>
    </w:p>
    <w:p w14:paraId="5F54D35C" w14:textId="77777777" w:rsidR="00AC0C38" w:rsidRDefault="00000000">
      <w:pPr>
        <w:adjustRightInd w:val="0"/>
        <w:ind w:firstLineChars="200" w:firstLine="422"/>
        <w:rPr>
          <w:rFonts w:cs="Calibri"/>
          <w:b/>
          <w:bCs/>
          <w:snapToGrid w:val="0"/>
          <w:szCs w:val="21"/>
        </w:rPr>
      </w:pPr>
      <w:r>
        <w:rPr>
          <w:rFonts w:cs="Calibri"/>
          <w:b/>
          <w:bCs/>
          <w:snapToGrid w:val="0"/>
          <w:szCs w:val="21"/>
        </w:rPr>
        <w:t>一、项目的内容、质量要求和成果形式：</w:t>
      </w:r>
    </w:p>
    <w:p w14:paraId="543D4CE2" w14:textId="77777777" w:rsidR="00AC0C38" w:rsidRDefault="00000000">
      <w:pPr>
        <w:adjustRightInd w:val="0"/>
        <w:ind w:firstLineChars="200" w:firstLine="420"/>
        <w:rPr>
          <w:rFonts w:cs="Calibri"/>
          <w:snapToGrid w:val="0"/>
          <w:szCs w:val="21"/>
        </w:rPr>
      </w:pPr>
      <w:r>
        <w:rPr>
          <w:rFonts w:cs="Calibri"/>
          <w:snapToGrid w:val="0"/>
          <w:szCs w:val="21"/>
        </w:rPr>
        <w:t>1.</w:t>
      </w:r>
      <w:r>
        <w:rPr>
          <w:rFonts w:cs="Calibri"/>
          <w:snapToGrid w:val="0"/>
          <w:szCs w:val="21"/>
        </w:rPr>
        <w:t>项目内容</w:t>
      </w:r>
      <w:r>
        <w:rPr>
          <w:rFonts w:cs="Calibri" w:hint="eastAsia"/>
          <w:snapToGrid w:val="0"/>
          <w:szCs w:val="21"/>
        </w:rPr>
        <w:t>：【</w:t>
      </w:r>
      <w:r>
        <w:rPr>
          <w:rFonts w:ascii="楷体" w:eastAsia="楷体" w:hAnsi="楷体" w:cs="楷体" w:hint="eastAsia"/>
          <w:snapToGrid w:val="0"/>
          <w:szCs w:val="21"/>
          <w:u w:val="single"/>
        </w:rPr>
        <w:t>填写项目内容</w:t>
      </w:r>
      <w:r>
        <w:rPr>
          <w:rFonts w:cs="Calibri" w:hint="eastAsia"/>
          <w:snapToGrid w:val="0"/>
          <w:szCs w:val="21"/>
        </w:rPr>
        <w:t>】</w:t>
      </w:r>
    </w:p>
    <w:p w14:paraId="4EBB597C" w14:textId="77777777" w:rsidR="00AC0C38" w:rsidRDefault="00000000">
      <w:pPr>
        <w:adjustRightInd w:val="0"/>
        <w:ind w:firstLineChars="200" w:firstLine="420"/>
        <w:rPr>
          <w:rFonts w:cs="Calibri"/>
          <w:snapToGrid w:val="0"/>
          <w:szCs w:val="21"/>
        </w:rPr>
      </w:pPr>
      <w:r>
        <w:rPr>
          <w:rFonts w:cs="Calibri"/>
          <w:snapToGrid w:val="0"/>
          <w:szCs w:val="21"/>
        </w:rPr>
        <w:t>2.</w:t>
      </w:r>
      <w:r>
        <w:rPr>
          <w:rFonts w:cs="Calibri"/>
          <w:snapToGrid w:val="0"/>
          <w:szCs w:val="21"/>
        </w:rPr>
        <w:t>质量要求</w:t>
      </w:r>
      <w:r>
        <w:rPr>
          <w:rFonts w:cs="Calibri" w:hint="eastAsia"/>
          <w:snapToGrid w:val="0"/>
          <w:szCs w:val="21"/>
        </w:rPr>
        <w:t>：【</w:t>
      </w:r>
      <w:r>
        <w:rPr>
          <w:rFonts w:ascii="楷体" w:eastAsia="楷体" w:hAnsi="楷体" w:cs="楷体" w:hint="eastAsia"/>
          <w:snapToGrid w:val="0"/>
          <w:szCs w:val="21"/>
          <w:u w:val="single"/>
        </w:rPr>
        <w:t>填写质量要求</w:t>
      </w:r>
      <w:r>
        <w:rPr>
          <w:rFonts w:cs="Calibri" w:hint="eastAsia"/>
          <w:snapToGrid w:val="0"/>
          <w:szCs w:val="21"/>
        </w:rPr>
        <w:t>】</w:t>
      </w:r>
    </w:p>
    <w:p w14:paraId="0464CCA8" w14:textId="77777777" w:rsidR="00AC0C38" w:rsidRDefault="00000000">
      <w:pPr>
        <w:adjustRightInd w:val="0"/>
        <w:ind w:firstLineChars="200" w:firstLine="420"/>
        <w:rPr>
          <w:rFonts w:cs="Calibri"/>
          <w:snapToGrid w:val="0"/>
          <w:szCs w:val="21"/>
        </w:rPr>
      </w:pPr>
      <w:r>
        <w:rPr>
          <w:rFonts w:cs="Calibri"/>
          <w:snapToGrid w:val="0"/>
          <w:szCs w:val="21"/>
        </w:rPr>
        <w:t>3.</w:t>
      </w:r>
      <w:r>
        <w:rPr>
          <w:rFonts w:cs="Calibri"/>
          <w:snapToGrid w:val="0"/>
          <w:szCs w:val="21"/>
        </w:rPr>
        <w:t>成果形式</w:t>
      </w:r>
      <w:r>
        <w:rPr>
          <w:rFonts w:cs="Calibri" w:hint="eastAsia"/>
          <w:snapToGrid w:val="0"/>
          <w:szCs w:val="21"/>
        </w:rPr>
        <w:t>：【</w:t>
      </w:r>
      <w:r>
        <w:rPr>
          <w:rFonts w:ascii="楷体" w:eastAsia="楷体" w:hAnsi="楷体" w:cs="楷体" w:hint="eastAsia"/>
          <w:snapToGrid w:val="0"/>
          <w:szCs w:val="21"/>
          <w:u w:val="single"/>
        </w:rPr>
        <w:t>填写成果形式</w:t>
      </w:r>
      <w:r>
        <w:rPr>
          <w:rFonts w:cs="Calibri" w:hint="eastAsia"/>
          <w:snapToGrid w:val="0"/>
          <w:szCs w:val="21"/>
        </w:rPr>
        <w:t>】</w:t>
      </w:r>
    </w:p>
    <w:p w14:paraId="2A0BFE02" w14:textId="77777777" w:rsidR="00AC0C38" w:rsidRDefault="00000000">
      <w:pPr>
        <w:adjustRightInd w:val="0"/>
        <w:ind w:firstLineChars="200" w:firstLine="422"/>
        <w:rPr>
          <w:rFonts w:cs="Calibri"/>
          <w:b/>
          <w:bCs/>
          <w:snapToGrid w:val="0"/>
          <w:szCs w:val="21"/>
        </w:rPr>
      </w:pPr>
      <w:r>
        <w:rPr>
          <w:rFonts w:cs="Calibri"/>
          <w:b/>
          <w:bCs/>
          <w:snapToGrid w:val="0"/>
          <w:szCs w:val="21"/>
        </w:rPr>
        <w:t>二、项目进度计划：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4644"/>
        <w:gridCol w:w="2654"/>
      </w:tblGrid>
      <w:tr w:rsidR="00AC0C38" w14:paraId="4C869636" w14:textId="77777777">
        <w:trPr>
          <w:trHeight w:val="454"/>
        </w:trPr>
        <w:tc>
          <w:tcPr>
            <w:tcW w:w="2103" w:type="dxa"/>
            <w:vAlign w:val="bottom"/>
          </w:tcPr>
          <w:p w14:paraId="291C5650" w14:textId="77777777" w:rsidR="00AC0C38" w:rsidRDefault="00000000">
            <w:pPr>
              <w:adjustRightInd w:val="0"/>
              <w:jc w:val="center"/>
              <w:rPr>
                <w:rFonts w:cs="Calibri"/>
                <w:snapToGrid w:val="0"/>
                <w:szCs w:val="21"/>
              </w:rPr>
            </w:pPr>
            <w:r>
              <w:rPr>
                <w:rFonts w:cs="Calibri"/>
                <w:snapToGrid w:val="0"/>
                <w:szCs w:val="21"/>
              </w:rPr>
              <w:t>起止年月</w:t>
            </w:r>
          </w:p>
        </w:tc>
        <w:tc>
          <w:tcPr>
            <w:tcW w:w="4644" w:type="dxa"/>
            <w:vAlign w:val="bottom"/>
          </w:tcPr>
          <w:p w14:paraId="3F280EC2" w14:textId="77777777" w:rsidR="00AC0C38" w:rsidRDefault="00000000">
            <w:pPr>
              <w:adjustRightInd w:val="0"/>
              <w:jc w:val="center"/>
              <w:rPr>
                <w:rFonts w:cs="Calibri"/>
                <w:snapToGrid w:val="0"/>
                <w:szCs w:val="21"/>
              </w:rPr>
            </w:pPr>
            <w:r>
              <w:rPr>
                <w:rFonts w:cs="Calibri"/>
                <w:snapToGrid w:val="0"/>
                <w:szCs w:val="21"/>
              </w:rPr>
              <w:t>进度目标</w:t>
            </w:r>
          </w:p>
        </w:tc>
        <w:tc>
          <w:tcPr>
            <w:tcW w:w="2654" w:type="dxa"/>
            <w:vAlign w:val="bottom"/>
          </w:tcPr>
          <w:p w14:paraId="7ECAFE31" w14:textId="77777777" w:rsidR="00AC0C38" w:rsidRDefault="00000000">
            <w:pPr>
              <w:adjustRightInd w:val="0"/>
              <w:jc w:val="center"/>
              <w:rPr>
                <w:rFonts w:cs="Calibri"/>
                <w:snapToGrid w:val="0"/>
                <w:szCs w:val="21"/>
              </w:rPr>
            </w:pPr>
            <w:r>
              <w:rPr>
                <w:rFonts w:cs="Calibri"/>
                <w:snapToGrid w:val="0"/>
                <w:szCs w:val="21"/>
              </w:rPr>
              <w:t>备注</w:t>
            </w:r>
          </w:p>
        </w:tc>
      </w:tr>
      <w:tr w:rsidR="00AC0C38" w14:paraId="6E628657" w14:textId="77777777">
        <w:trPr>
          <w:trHeight w:val="454"/>
        </w:trPr>
        <w:tc>
          <w:tcPr>
            <w:tcW w:w="2103" w:type="dxa"/>
          </w:tcPr>
          <w:p w14:paraId="623D6B8F" w14:textId="77777777" w:rsidR="00AC0C38" w:rsidRDefault="00AC0C38">
            <w:pPr>
              <w:adjustRightInd w:val="0"/>
              <w:rPr>
                <w:rFonts w:cs="Calibri"/>
                <w:snapToGrid w:val="0"/>
                <w:szCs w:val="21"/>
              </w:rPr>
            </w:pPr>
          </w:p>
        </w:tc>
        <w:tc>
          <w:tcPr>
            <w:tcW w:w="4644" w:type="dxa"/>
          </w:tcPr>
          <w:p w14:paraId="695433E6" w14:textId="77777777" w:rsidR="00AC0C38" w:rsidRDefault="00AC0C38">
            <w:pPr>
              <w:adjustRightInd w:val="0"/>
              <w:rPr>
                <w:rFonts w:cs="Calibri"/>
                <w:snapToGrid w:val="0"/>
                <w:szCs w:val="21"/>
              </w:rPr>
            </w:pPr>
          </w:p>
        </w:tc>
        <w:tc>
          <w:tcPr>
            <w:tcW w:w="2654" w:type="dxa"/>
          </w:tcPr>
          <w:p w14:paraId="5E57EE6C" w14:textId="77777777" w:rsidR="00AC0C38" w:rsidRDefault="00AC0C38">
            <w:pPr>
              <w:adjustRightInd w:val="0"/>
              <w:rPr>
                <w:rFonts w:cs="Calibri"/>
                <w:snapToGrid w:val="0"/>
                <w:szCs w:val="21"/>
              </w:rPr>
            </w:pPr>
          </w:p>
        </w:tc>
      </w:tr>
      <w:tr w:rsidR="00AC0C38" w14:paraId="04F6B6E6" w14:textId="77777777">
        <w:trPr>
          <w:trHeight w:val="454"/>
        </w:trPr>
        <w:tc>
          <w:tcPr>
            <w:tcW w:w="2103" w:type="dxa"/>
          </w:tcPr>
          <w:p w14:paraId="54C8A107" w14:textId="77777777" w:rsidR="00AC0C38" w:rsidRDefault="00AC0C38">
            <w:pPr>
              <w:adjustRightInd w:val="0"/>
              <w:rPr>
                <w:rFonts w:cs="Calibri"/>
                <w:snapToGrid w:val="0"/>
                <w:szCs w:val="21"/>
              </w:rPr>
            </w:pPr>
          </w:p>
        </w:tc>
        <w:tc>
          <w:tcPr>
            <w:tcW w:w="4644" w:type="dxa"/>
          </w:tcPr>
          <w:p w14:paraId="2FD67943" w14:textId="77777777" w:rsidR="00AC0C38" w:rsidRDefault="00AC0C38">
            <w:pPr>
              <w:adjustRightInd w:val="0"/>
              <w:rPr>
                <w:rFonts w:cs="Calibri"/>
                <w:snapToGrid w:val="0"/>
                <w:szCs w:val="21"/>
              </w:rPr>
            </w:pPr>
          </w:p>
        </w:tc>
        <w:tc>
          <w:tcPr>
            <w:tcW w:w="2654" w:type="dxa"/>
          </w:tcPr>
          <w:p w14:paraId="51F6D282" w14:textId="77777777" w:rsidR="00AC0C38" w:rsidRDefault="00AC0C38">
            <w:pPr>
              <w:adjustRightInd w:val="0"/>
              <w:rPr>
                <w:rFonts w:cs="Calibri"/>
                <w:snapToGrid w:val="0"/>
                <w:szCs w:val="21"/>
              </w:rPr>
            </w:pPr>
          </w:p>
        </w:tc>
      </w:tr>
    </w:tbl>
    <w:p w14:paraId="07D337BA" w14:textId="77777777" w:rsidR="00AC0C38" w:rsidRDefault="00000000">
      <w:pPr>
        <w:adjustRightInd w:val="0"/>
        <w:ind w:firstLineChars="200" w:firstLine="422"/>
        <w:rPr>
          <w:rFonts w:cs="Calibri"/>
          <w:b/>
          <w:bCs/>
          <w:snapToGrid w:val="0"/>
          <w:szCs w:val="21"/>
        </w:rPr>
      </w:pPr>
      <w:r>
        <w:rPr>
          <w:rFonts w:cs="Calibri"/>
          <w:b/>
          <w:bCs/>
          <w:snapToGrid w:val="0"/>
          <w:szCs w:val="21"/>
        </w:rPr>
        <w:t>三、项目承担单位、协作单位及团队组成人员：</w:t>
      </w:r>
    </w:p>
    <w:p w14:paraId="4D0D8774" w14:textId="77777777" w:rsidR="00AC0C38" w:rsidRDefault="00000000">
      <w:pPr>
        <w:adjustRightInd w:val="0"/>
        <w:ind w:firstLineChars="200" w:firstLine="420"/>
        <w:rPr>
          <w:rFonts w:cs="Calibri"/>
          <w:snapToGrid w:val="0"/>
          <w:szCs w:val="21"/>
        </w:rPr>
      </w:pPr>
      <w:r>
        <w:rPr>
          <w:rFonts w:cs="Calibri"/>
          <w:snapToGrid w:val="0"/>
          <w:szCs w:val="21"/>
        </w:rPr>
        <w:t>承担单位：</w:t>
      </w:r>
      <w:r>
        <w:rPr>
          <w:rFonts w:cs="Calibri" w:hint="eastAsia"/>
          <w:snapToGrid w:val="0"/>
          <w:szCs w:val="21"/>
        </w:rPr>
        <w:t>【</w:t>
      </w:r>
      <w:r>
        <w:rPr>
          <w:rFonts w:ascii="楷体" w:eastAsia="楷体" w:hAnsi="楷体" w:cs="楷体" w:hint="eastAsia"/>
          <w:snapToGrid w:val="0"/>
          <w:szCs w:val="21"/>
          <w:u w:val="single"/>
        </w:rPr>
        <w:t>填写承担单位名称</w:t>
      </w:r>
      <w:r>
        <w:rPr>
          <w:rFonts w:cs="Calibri" w:hint="eastAsia"/>
          <w:snapToGrid w:val="0"/>
          <w:szCs w:val="21"/>
        </w:rPr>
        <w:t>】</w:t>
      </w:r>
    </w:p>
    <w:p w14:paraId="1B123F6A" w14:textId="77777777" w:rsidR="00AC0C38" w:rsidRDefault="00000000">
      <w:pPr>
        <w:adjustRightInd w:val="0"/>
        <w:ind w:firstLineChars="200" w:firstLine="420"/>
        <w:rPr>
          <w:rFonts w:cs="Calibri"/>
          <w:snapToGrid w:val="0"/>
          <w:szCs w:val="21"/>
        </w:rPr>
      </w:pPr>
      <w:r>
        <w:rPr>
          <w:rFonts w:cs="Calibri"/>
          <w:snapToGrid w:val="0"/>
          <w:szCs w:val="21"/>
        </w:rPr>
        <w:t>协作单位：</w:t>
      </w:r>
      <w:r>
        <w:rPr>
          <w:rFonts w:cs="Calibri" w:hint="eastAsia"/>
          <w:snapToGrid w:val="0"/>
          <w:szCs w:val="21"/>
        </w:rPr>
        <w:t>【</w:t>
      </w:r>
      <w:r>
        <w:rPr>
          <w:rFonts w:ascii="楷体" w:eastAsia="楷体" w:hAnsi="楷体" w:cs="楷体" w:hint="eastAsia"/>
          <w:snapToGrid w:val="0"/>
          <w:szCs w:val="21"/>
          <w:u w:val="single"/>
        </w:rPr>
        <w:t>填写协作单位名称</w:t>
      </w:r>
      <w:r>
        <w:rPr>
          <w:rFonts w:cs="Calibri" w:hint="eastAsia"/>
          <w:snapToGrid w:val="0"/>
          <w:szCs w:val="21"/>
        </w:rPr>
        <w:t>】</w:t>
      </w:r>
    </w:p>
    <w:p w14:paraId="261789EB" w14:textId="77777777" w:rsidR="00AC0C38" w:rsidRDefault="00000000">
      <w:pPr>
        <w:adjustRightInd w:val="0"/>
        <w:ind w:firstLineChars="200" w:firstLine="420"/>
        <w:rPr>
          <w:rFonts w:cs="Calibri"/>
          <w:snapToGrid w:val="0"/>
          <w:szCs w:val="21"/>
        </w:rPr>
      </w:pPr>
      <w:r>
        <w:rPr>
          <w:rFonts w:cs="Calibri"/>
          <w:snapToGrid w:val="0"/>
          <w:szCs w:val="21"/>
        </w:rPr>
        <w:t>团队组成人员：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995"/>
        <w:gridCol w:w="2322"/>
        <w:gridCol w:w="1658"/>
        <w:gridCol w:w="1658"/>
        <w:gridCol w:w="1659"/>
      </w:tblGrid>
      <w:tr w:rsidR="00AC0C38" w14:paraId="5CAA5E11" w14:textId="77777777">
        <w:trPr>
          <w:trHeight w:val="454"/>
        </w:trPr>
        <w:tc>
          <w:tcPr>
            <w:tcW w:w="1109" w:type="dxa"/>
            <w:vAlign w:val="center"/>
          </w:tcPr>
          <w:p w14:paraId="7012CFFD" w14:textId="77777777" w:rsidR="00AC0C38" w:rsidRDefault="00000000">
            <w:pPr>
              <w:adjustRightInd w:val="0"/>
              <w:jc w:val="center"/>
              <w:rPr>
                <w:rFonts w:cs="Calibri"/>
                <w:snapToGrid w:val="0"/>
                <w:szCs w:val="21"/>
              </w:rPr>
            </w:pPr>
            <w:r>
              <w:rPr>
                <w:rFonts w:cs="Calibri"/>
                <w:snapToGrid w:val="0"/>
                <w:szCs w:val="21"/>
              </w:rPr>
              <w:t>姓名</w:t>
            </w:r>
          </w:p>
        </w:tc>
        <w:tc>
          <w:tcPr>
            <w:tcW w:w="995" w:type="dxa"/>
            <w:vAlign w:val="center"/>
          </w:tcPr>
          <w:p w14:paraId="1CC21207" w14:textId="77777777" w:rsidR="00AC0C38" w:rsidRDefault="00000000">
            <w:pPr>
              <w:adjustRightInd w:val="0"/>
              <w:jc w:val="center"/>
              <w:rPr>
                <w:rFonts w:cs="Calibri"/>
                <w:snapToGrid w:val="0"/>
                <w:szCs w:val="21"/>
              </w:rPr>
            </w:pPr>
            <w:r>
              <w:rPr>
                <w:rFonts w:cs="Calibri"/>
                <w:snapToGrid w:val="0"/>
                <w:szCs w:val="21"/>
              </w:rPr>
              <w:t>性别</w:t>
            </w:r>
          </w:p>
        </w:tc>
        <w:tc>
          <w:tcPr>
            <w:tcW w:w="2322" w:type="dxa"/>
            <w:vAlign w:val="center"/>
          </w:tcPr>
          <w:p w14:paraId="5C3A466C" w14:textId="77777777" w:rsidR="00AC0C38" w:rsidRDefault="00000000">
            <w:pPr>
              <w:adjustRightInd w:val="0"/>
              <w:jc w:val="center"/>
              <w:rPr>
                <w:rFonts w:cs="Calibri"/>
                <w:snapToGrid w:val="0"/>
                <w:szCs w:val="21"/>
              </w:rPr>
            </w:pPr>
            <w:r>
              <w:rPr>
                <w:rFonts w:cs="Calibri"/>
                <w:snapToGrid w:val="0"/>
                <w:szCs w:val="21"/>
              </w:rPr>
              <w:t>单位及部门</w:t>
            </w:r>
          </w:p>
        </w:tc>
        <w:tc>
          <w:tcPr>
            <w:tcW w:w="1658" w:type="dxa"/>
            <w:vAlign w:val="center"/>
          </w:tcPr>
          <w:p w14:paraId="42AC79B2" w14:textId="77777777" w:rsidR="00AC0C38" w:rsidRDefault="00000000">
            <w:pPr>
              <w:adjustRightInd w:val="0"/>
              <w:jc w:val="center"/>
              <w:rPr>
                <w:rFonts w:cs="Calibri"/>
                <w:snapToGrid w:val="0"/>
                <w:szCs w:val="21"/>
              </w:rPr>
            </w:pPr>
            <w:r>
              <w:rPr>
                <w:rFonts w:cs="Calibri"/>
                <w:snapToGrid w:val="0"/>
                <w:szCs w:val="21"/>
              </w:rPr>
              <w:t>职务</w:t>
            </w:r>
            <w:r>
              <w:rPr>
                <w:rFonts w:cs="Calibri"/>
                <w:snapToGrid w:val="0"/>
                <w:szCs w:val="21"/>
              </w:rPr>
              <w:t>/</w:t>
            </w:r>
            <w:r>
              <w:rPr>
                <w:rFonts w:cs="Calibri"/>
                <w:snapToGrid w:val="0"/>
                <w:szCs w:val="21"/>
              </w:rPr>
              <w:t>职称</w:t>
            </w:r>
          </w:p>
        </w:tc>
        <w:tc>
          <w:tcPr>
            <w:tcW w:w="1658" w:type="dxa"/>
            <w:vAlign w:val="center"/>
          </w:tcPr>
          <w:p w14:paraId="6DC5810C" w14:textId="77777777" w:rsidR="00AC0C38" w:rsidRDefault="00000000">
            <w:pPr>
              <w:adjustRightInd w:val="0"/>
              <w:jc w:val="center"/>
              <w:rPr>
                <w:rFonts w:cs="Calibri"/>
                <w:snapToGrid w:val="0"/>
                <w:szCs w:val="21"/>
              </w:rPr>
            </w:pPr>
            <w:r>
              <w:rPr>
                <w:rFonts w:cs="Calibri"/>
                <w:snapToGrid w:val="0"/>
                <w:szCs w:val="21"/>
              </w:rPr>
              <w:t>项目分工</w:t>
            </w:r>
          </w:p>
        </w:tc>
        <w:tc>
          <w:tcPr>
            <w:tcW w:w="1659" w:type="dxa"/>
            <w:vAlign w:val="center"/>
          </w:tcPr>
          <w:p w14:paraId="4CF48BF7" w14:textId="77777777" w:rsidR="00AC0C38" w:rsidRDefault="00000000">
            <w:pPr>
              <w:adjustRightInd w:val="0"/>
              <w:jc w:val="center"/>
              <w:rPr>
                <w:rFonts w:cs="Calibri"/>
                <w:snapToGrid w:val="0"/>
                <w:szCs w:val="21"/>
              </w:rPr>
            </w:pPr>
            <w:r>
              <w:rPr>
                <w:rFonts w:cs="Calibri"/>
                <w:snapToGrid w:val="0"/>
                <w:szCs w:val="21"/>
              </w:rPr>
              <w:t>联系电话</w:t>
            </w:r>
          </w:p>
        </w:tc>
      </w:tr>
      <w:tr w:rsidR="00AC0C38" w14:paraId="0EB455D9" w14:textId="77777777">
        <w:trPr>
          <w:trHeight w:val="454"/>
        </w:trPr>
        <w:tc>
          <w:tcPr>
            <w:tcW w:w="1109" w:type="dxa"/>
          </w:tcPr>
          <w:p w14:paraId="0EE79C21" w14:textId="77777777" w:rsidR="00AC0C38" w:rsidRDefault="00AC0C38">
            <w:pPr>
              <w:adjustRightInd w:val="0"/>
              <w:rPr>
                <w:rFonts w:cs="Calibri"/>
                <w:snapToGrid w:val="0"/>
                <w:szCs w:val="21"/>
              </w:rPr>
            </w:pPr>
          </w:p>
        </w:tc>
        <w:tc>
          <w:tcPr>
            <w:tcW w:w="995" w:type="dxa"/>
          </w:tcPr>
          <w:p w14:paraId="665D4B51" w14:textId="77777777" w:rsidR="00AC0C38" w:rsidRDefault="00AC0C38">
            <w:pPr>
              <w:adjustRightInd w:val="0"/>
              <w:rPr>
                <w:rFonts w:cs="Calibri"/>
                <w:snapToGrid w:val="0"/>
                <w:szCs w:val="21"/>
              </w:rPr>
            </w:pPr>
          </w:p>
        </w:tc>
        <w:tc>
          <w:tcPr>
            <w:tcW w:w="2322" w:type="dxa"/>
          </w:tcPr>
          <w:p w14:paraId="241F5E82" w14:textId="77777777" w:rsidR="00AC0C38" w:rsidRDefault="00AC0C38">
            <w:pPr>
              <w:adjustRightInd w:val="0"/>
              <w:rPr>
                <w:rFonts w:cs="Calibri"/>
                <w:snapToGrid w:val="0"/>
                <w:szCs w:val="21"/>
              </w:rPr>
            </w:pPr>
          </w:p>
        </w:tc>
        <w:tc>
          <w:tcPr>
            <w:tcW w:w="1658" w:type="dxa"/>
          </w:tcPr>
          <w:p w14:paraId="62797345" w14:textId="77777777" w:rsidR="00AC0C38" w:rsidRDefault="00AC0C38">
            <w:pPr>
              <w:adjustRightInd w:val="0"/>
              <w:rPr>
                <w:rFonts w:cs="Calibri"/>
                <w:snapToGrid w:val="0"/>
                <w:szCs w:val="21"/>
              </w:rPr>
            </w:pPr>
          </w:p>
        </w:tc>
        <w:tc>
          <w:tcPr>
            <w:tcW w:w="1658" w:type="dxa"/>
          </w:tcPr>
          <w:p w14:paraId="68481A4C" w14:textId="77777777" w:rsidR="00AC0C38" w:rsidRDefault="00AC0C38">
            <w:pPr>
              <w:adjustRightInd w:val="0"/>
              <w:rPr>
                <w:rFonts w:cs="Calibri"/>
                <w:snapToGrid w:val="0"/>
                <w:szCs w:val="21"/>
              </w:rPr>
            </w:pPr>
          </w:p>
        </w:tc>
        <w:tc>
          <w:tcPr>
            <w:tcW w:w="1659" w:type="dxa"/>
          </w:tcPr>
          <w:p w14:paraId="3125B598" w14:textId="77777777" w:rsidR="00AC0C38" w:rsidRDefault="00AC0C38">
            <w:pPr>
              <w:adjustRightInd w:val="0"/>
              <w:rPr>
                <w:rFonts w:cs="Calibri"/>
                <w:snapToGrid w:val="0"/>
                <w:szCs w:val="21"/>
              </w:rPr>
            </w:pPr>
          </w:p>
        </w:tc>
      </w:tr>
      <w:tr w:rsidR="00AC0C38" w14:paraId="5C83BF2B" w14:textId="77777777">
        <w:trPr>
          <w:trHeight w:val="454"/>
        </w:trPr>
        <w:tc>
          <w:tcPr>
            <w:tcW w:w="1109" w:type="dxa"/>
          </w:tcPr>
          <w:p w14:paraId="374E2034" w14:textId="77777777" w:rsidR="00AC0C38" w:rsidRDefault="00AC0C38">
            <w:pPr>
              <w:adjustRightInd w:val="0"/>
              <w:rPr>
                <w:rFonts w:cs="Calibri"/>
                <w:snapToGrid w:val="0"/>
                <w:szCs w:val="21"/>
              </w:rPr>
            </w:pPr>
          </w:p>
        </w:tc>
        <w:tc>
          <w:tcPr>
            <w:tcW w:w="995" w:type="dxa"/>
          </w:tcPr>
          <w:p w14:paraId="4B363179" w14:textId="77777777" w:rsidR="00AC0C38" w:rsidRDefault="00AC0C38">
            <w:pPr>
              <w:adjustRightInd w:val="0"/>
              <w:rPr>
                <w:rFonts w:cs="Calibri"/>
                <w:snapToGrid w:val="0"/>
                <w:szCs w:val="21"/>
              </w:rPr>
            </w:pPr>
          </w:p>
        </w:tc>
        <w:tc>
          <w:tcPr>
            <w:tcW w:w="2322" w:type="dxa"/>
          </w:tcPr>
          <w:p w14:paraId="7914CCD7" w14:textId="77777777" w:rsidR="00AC0C38" w:rsidRDefault="00AC0C38">
            <w:pPr>
              <w:adjustRightInd w:val="0"/>
              <w:rPr>
                <w:rFonts w:cs="Calibri"/>
                <w:snapToGrid w:val="0"/>
                <w:szCs w:val="21"/>
              </w:rPr>
            </w:pPr>
          </w:p>
        </w:tc>
        <w:tc>
          <w:tcPr>
            <w:tcW w:w="1658" w:type="dxa"/>
          </w:tcPr>
          <w:p w14:paraId="2E0344CD" w14:textId="77777777" w:rsidR="00AC0C38" w:rsidRDefault="00AC0C38">
            <w:pPr>
              <w:adjustRightInd w:val="0"/>
              <w:rPr>
                <w:rFonts w:cs="Calibri"/>
                <w:snapToGrid w:val="0"/>
                <w:szCs w:val="21"/>
              </w:rPr>
            </w:pPr>
          </w:p>
        </w:tc>
        <w:tc>
          <w:tcPr>
            <w:tcW w:w="1658" w:type="dxa"/>
          </w:tcPr>
          <w:p w14:paraId="4E732724" w14:textId="77777777" w:rsidR="00AC0C38" w:rsidRDefault="00AC0C38">
            <w:pPr>
              <w:adjustRightInd w:val="0"/>
              <w:rPr>
                <w:rFonts w:cs="Calibri"/>
                <w:snapToGrid w:val="0"/>
                <w:szCs w:val="21"/>
              </w:rPr>
            </w:pPr>
          </w:p>
        </w:tc>
        <w:tc>
          <w:tcPr>
            <w:tcW w:w="1659" w:type="dxa"/>
          </w:tcPr>
          <w:p w14:paraId="32B17289" w14:textId="77777777" w:rsidR="00AC0C38" w:rsidRDefault="00AC0C38">
            <w:pPr>
              <w:adjustRightInd w:val="0"/>
              <w:rPr>
                <w:rFonts w:cs="Calibri"/>
                <w:snapToGrid w:val="0"/>
                <w:szCs w:val="21"/>
              </w:rPr>
            </w:pPr>
          </w:p>
        </w:tc>
      </w:tr>
      <w:tr w:rsidR="00AC0C38" w14:paraId="3A6AE3F8" w14:textId="77777777">
        <w:trPr>
          <w:trHeight w:val="454"/>
        </w:trPr>
        <w:tc>
          <w:tcPr>
            <w:tcW w:w="1109" w:type="dxa"/>
          </w:tcPr>
          <w:p w14:paraId="4549C6D0" w14:textId="77777777" w:rsidR="00AC0C38" w:rsidRDefault="00AC0C38">
            <w:pPr>
              <w:adjustRightInd w:val="0"/>
              <w:rPr>
                <w:rFonts w:cs="Calibri"/>
                <w:snapToGrid w:val="0"/>
                <w:szCs w:val="21"/>
              </w:rPr>
            </w:pPr>
          </w:p>
        </w:tc>
        <w:tc>
          <w:tcPr>
            <w:tcW w:w="995" w:type="dxa"/>
          </w:tcPr>
          <w:p w14:paraId="3A5CEC82" w14:textId="77777777" w:rsidR="00AC0C38" w:rsidRDefault="00AC0C38">
            <w:pPr>
              <w:adjustRightInd w:val="0"/>
              <w:rPr>
                <w:rFonts w:cs="Calibri"/>
                <w:snapToGrid w:val="0"/>
                <w:szCs w:val="21"/>
              </w:rPr>
            </w:pPr>
          </w:p>
        </w:tc>
        <w:tc>
          <w:tcPr>
            <w:tcW w:w="2322" w:type="dxa"/>
          </w:tcPr>
          <w:p w14:paraId="19EA13FE" w14:textId="77777777" w:rsidR="00AC0C38" w:rsidRDefault="00AC0C38">
            <w:pPr>
              <w:adjustRightInd w:val="0"/>
              <w:rPr>
                <w:rFonts w:cs="Calibri"/>
                <w:snapToGrid w:val="0"/>
                <w:szCs w:val="21"/>
              </w:rPr>
            </w:pPr>
          </w:p>
        </w:tc>
        <w:tc>
          <w:tcPr>
            <w:tcW w:w="1658" w:type="dxa"/>
          </w:tcPr>
          <w:p w14:paraId="440DA5CE" w14:textId="77777777" w:rsidR="00AC0C38" w:rsidRDefault="00AC0C38">
            <w:pPr>
              <w:adjustRightInd w:val="0"/>
              <w:rPr>
                <w:rFonts w:cs="Calibri"/>
                <w:snapToGrid w:val="0"/>
                <w:szCs w:val="21"/>
              </w:rPr>
            </w:pPr>
          </w:p>
        </w:tc>
        <w:tc>
          <w:tcPr>
            <w:tcW w:w="1658" w:type="dxa"/>
          </w:tcPr>
          <w:p w14:paraId="5A9EA1F5" w14:textId="77777777" w:rsidR="00AC0C38" w:rsidRDefault="00AC0C38">
            <w:pPr>
              <w:adjustRightInd w:val="0"/>
              <w:rPr>
                <w:rFonts w:cs="Calibri"/>
                <w:snapToGrid w:val="0"/>
                <w:szCs w:val="21"/>
              </w:rPr>
            </w:pPr>
          </w:p>
        </w:tc>
        <w:tc>
          <w:tcPr>
            <w:tcW w:w="1659" w:type="dxa"/>
          </w:tcPr>
          <w:p w14:paraId="12B810D8" w14:textId="77777777" w:rsidR="00AC0C38" w:rsidRDefault="00AC0C38">
            <w:pPr>
              <w:adjustRightInd w:val="0"/>
              <w:rPr>
                <w:rFonts w:cs="Calibri"/>
                <w:snapToGrid w:val="0"/>
                <w:szCs w:val="21"/>
              </w:rPr>
            </w:pPr>
          </w:p>
        </w:tc>
      </w:tr>
    </w:tbl>
    <w:p w14:paraId="31B86F18" w14:textId="77777777" w:rsidR="00AC0C38" w:rsidRDefault="00000000">
      <w:pPr>
        <w:adjustRightInd w:val="0"/>
        <w:ind w:firstLineChars="200" w:firstLine="422"/>
        <w:rPr>
          <w:rFonts w:cs="Calibri"/>
          <w:b/>
          <w:snapToGrid w:val="0"/>
          <w:szCs w:val="21"/>
        </w:rPr>
      </w:pPr>
      <w:r>
        <w:rPr>
          <w:rFonts w:cs="Calibri"/>
          <w:b/>
          <w:snapToGrid w:val="0"/>
          <w:szCs w:val="21"/>
        </w:rPr>
        <w:t>四、委托方的协作事项：</w:t>
      </w:r>
    </w:p>
    <w:p w14:paraId="0B8AC8EF" w14:textId="77777777" w:rsidR="00AC0C38" w:rsidRDefault="00000000">
      <w:pPr>
        <w:adjustRightInd w:val="0"/>
        <w:ind w:firstLineChars="200" w:firstLine="420"/>
        <w:rPr>
          <w:rFonts w:cs="Calibri"/>
          <w:snapToGrid w:val="0"/>
          <w:szCs w:val="21"/>
        </w:rPr>
      </w:pPr>
      <w:r>
        <w:rPr>
          <w:rFonts w:cs="Calibri"/>
          <w:snapToGrid w:val="0"/>
          <w:szCs w:val="21"/>
        </w:rPr>
        <w:t>在合同生效后</w:t>
      </w:r>
      <w:r>
        <w:rPr>
          <w:rFonts w:cs="Calibri" w:hint="eastAsia"/>
          <w:snapToGrid w:val="0"/>
          <w:szCs w:val="21"/>
        </w:rPr>
        <w:t>【</w:t>
      </w:r>
      <w:r>
        <w:rPr>
          <w:rFonts w:ascii="楷体" w:eastAsia="楷体" w:hAnsi="楷体" w:cs="楷体" w:hint="eastAsia"/>
          <w:snapToGrid w:val="0"/>
          <w:szCs w:val="21"/>
          <w:u w:val="single"/>
        </w:rPr>
        <w:t>填写时间</w:t>
      </w:r>
      <w:r>
        <w:rPr>
          <w:rFonts w:cs="Calibri" w:hint="eastAsia"/>
          <w:snapToGrid w:val="0"/>
          <w:szCs w:val="21"/>
        </w:rPr>
        <w:t>】</w:t>
      </w:r>
      <w:r>
        <w:rPr>
          <w:rFonts w:cs="Calibri"/>
          <w:snapToGrid w:val="0"/>
          <w:szCs w:val="21"/>
        </w:rPr>
        <w:t>个工作日内，委托方应向承担方提供下列资料和工作条件：</w:t>
      </w:r>
      <w:r>
        <w:rPr>
          <w:rFonts w:cs="Calibri" w:hint="eastAsia"/>
          <w:snapToGrid w:val="0"/>
          <w:szCs w:val="21"/>
        </w:rPr>
        <w:t>与本项目合同履行有关的必要资料。</w:t>
      </w:r>
    </w:p>
    <w:p w14:paraId="664B2ACD" w14:textId="77777777" w:rsidR="00AC0C38" w:rsidRDefault="00000000">
      <w:pPr>
        <w:adjustRightInd w:val="0"/>
        <w:ind w:firstLineChars="200" w:firstLine="422"/>
        <w:rPr>
          <w:rFonts w:cs="Calibri"/>
          <w:b/>
          <w:snapToGrid w:val="0"/>
          <w:szCs w:val="21"/>
        </w:rPr>
      </w:pPr>
      <w:r>
        <w:rPr>
          <w:rFonts w:cs="Calibri"/>
          <w:b/>
          <w:snapToGrid w:val="0"/>
          <w:szCs w:val="21"/>
        </w:rPr>
        <w:t>五、技术情报和资料的保密约定：</w:t>
      </w:r>
    </w:p>
    <w:p w14:paraId="6CB5DA3B" w14:textId="77777777" w:rsidR="00AC0C38" w:rsidRDefault="00000000">
      <w:pPr>
        <w:adjustRightInd w:val="0"/>
        <w:ind w:firstLineChars="200" w:firstLine="420"/>
        <w:rPr>
          <w:rFonts w:cs="Calibri"/>
          <w:snapToGrid w:val="0"/>
          <w:szCs w:val="21"/>
        </w:rPr>
      </w:pPr>
      <w:r>
        <w:rPr>
          <w:rFonts w:cs="Calibri"/>
          <w:snapToGrid w:val="0"/>
          <w:szCs w:val="21"/>
        </w:rPr>
        <w:t>乙方承诺在项目实施过程中按照国家保密法律法规以及甲方的要求</w:t>
      </w:r>
      <w:r>
        <w:rPr>
          <w:rFonts w:cs="Calibri" w:hint="eastAsia"/>
          <w:snapToGrid w:val="0"/>
          <w:szCs w:val="21"/>
        </w:rPr>
        <w:t>，</w:t>
      </w:r>
      <w:r>
        <w:rPr>
          <w:rFonts w:cs="Calibri"/>
          <w:snapToGrid w:val="0"/>
          <w:szCs w:val="21"/>
        </w:rPr>
        <w:t>做好有关保密工作。乙方保证项目实施过程中的有关信息、文件等对第三方保密，非经甲方同意，不得公开或向第三方提供。</w:t>
      </w:r>
    </w:p>
    <w:p w14:paraId="1781E885" w14:textId="77777777" w:rsidR="00AC0C38" w:rsidRDefault="00000000">
      <w:pPr>
        <w:adjustRightInd w:val="0"/>
        <w:ind w:firstLineChars="200" w:firstLine="422"/>
        <w:rPr>
          <w:rFonts w:cs="Calibri"/>
          <w:b/>
          <w:snapToGrid w:val="0"/>
          <w:szCs w:val="21"/>
        </w:rPr>
      </w:pPr>
      <w:r>
        <w:rPr>
          <w:rFonts w:cs="Calibri"/>
          <w:b/>
          <w:snapToGrid w:val="0"/>
          <w:szCs w:val="21"/>
        </w:rPr>
        <w:t>六、成果应用和版权约定：</w:t>
      </w:r>
    </w:p>
    <w:p w14:paraId="6DC1FD1F" w14:textId="77777777" w:rsidR="00AC0C38" w:rsidRDefault="00000000">
      <w:pPr>
        <w:adjustRightInd w:val="0"/>
        <w:ind w:firstLineChars="200" w:firstLine="420"/>
        <w:rPr>
          <w:rFonts w:cs="Calibri"/>
          <w:snapToGrid w:val="0"/>
          <w:szCs w:val="21"/>
        </w:rPr>
      </w:pPr>
      <w:r>
        <w:rPr>
          <w:rFonts w:cs="Calibri"/>
          <w:snapToGrid w:val="0"/>
          <w:szCs w:val="21"/>
        </w:rPr>
        <w:t>项目成果（包括过程性成果</w:t>
      </w:r>
      <w:r>
        <w:rPr>
          <w:rFonts w:cs="Calibri" w:hint="eastAsia"/>
          <w:snapToGrid w:val="0"/>
          <w:szCs w:val="21"/>
        </w:rPr>
        <w:t>、数据</w:t>
      </w:r>
      <w:r>
        <w:rPr>
          <w:rFonts w:cs="Calibri"/>
          <w:snapToGrid w:val="0"/>
          <w:szCs w:val="21"/>
        </w:rPr>
        <w:t>及最终成果）的知识产权归甲方所有。未经甲方允许，乙方不能对外发布或向第三方提供项目成果。乙方所提交最终成果不得侵犯第三方知识产权，否则由乙方承担相应的法律责任。</w:t>
      </w:r>
    </w:p>
    <w:p w14:paraId="4618810D" w14:textId="77777777" w:rsidR="00AC0C38" w:rsidRDefault="00000000">
      <w:pPr>
        <w:adjustRightInd w:val="0"/>
        <w:ind w:firstLineChars="200" w:firstLine="422"/>
        <w:rPr>
          <w:rFonts w:cs="Calibri"/>
          <w:b/>
          <w:snapToGrid w:val="0"/>
          <w:szCs w:val="21"/>
        </w:rPr>
      </w:pPr>
      <w:r>
        <w:rPr>
          <w:rFonts w:cs="Calibri"/>
          <w:b/>
          <w:snapToGrid w:val="0"/>
          <w:szCs w:val="21"/>
        </w:rPr>
        <w:t>七、验收评价方式：</w:t>
      </w:r>
    </w:p>
    <w:p w14:paraId="351BB40D" w14:textId="77777777" w:rsidR="00AC0C38" w:rsidRDefault="00000000">
      <w:pPr>
        <w:adjustRightInd w:val="0"/>
        <w:ind w:firstLineChars="200" w:firstLine="420"/>
        <w:rPr>
          <w:rFonts w:cs="Calibri"/>
          <w:snapToGrid w:val="0"/>
          <w:szCs w:val="21"/>
        </w:rPr>
      </w:pPr>
      <w:r>
        <w:rPr>
          <w:rFonts w:cs="Calibri"/>
          <w:snapToGrid w:val="0"/>
          <w:szCs w:val="21"/>
        </w:rPr>
        <w:t>乙方认为项目成果已达到了本合同第一款所列要求，可向甲方要求验收。甲方组织专家组成验收小组，通过</w:t>
      </w:r>
      <w:r>
        <w:rPr>
          <w:rFonts w:cs="Calibri"/>
          <w:snapToGrid w:val="0"/>
          <w:szCs w:val="21"/>
          <w:u w:val="single"/>
        </w:rPr>
        <w:t xml:space="preserve"> </w:t>
      </w:r>
      <w:r>
        <w:rPr>
          <w:rFonts w:cs="Calibri"/>
          <w:snapToGrid w:val="0"/>
          <w:szCs w:val="21"/>
          <w:u w:val="single"/>
        </w:rPr>
        <w:sym w:font="Wingdings 2" w:char="00A3"/>
      </w:r>
      <w:r>
        <w:rPr>
          <w:rFonts w:cs="Calibri"/>
          <w:snapToGrid w:val="0"/>
          <w:szCs w:val="21"/>
          <w:u w:val="single"/>
        </w:rPr>
        <w:t>专家评审</w:t>
      </w:r>
      <w:r>
        <w:rPr>
          <w:rFonts w:cs="Calibri"/>
          <w:snapToGrid w:val="0"/>
          <w:szCs w:val="21"/>
          <w:u w:val="single"/>
        </w:rPr>
        <w:t xml:space="preserve"> </w:t>
      </w:r>
      <w:r>
        <w:rPr>
          <w:rFonts w:cs="Calibri"/>
          <w:snapToGrid w:val="0"/>
          <w:szCs w:val="21"/>
        </w:rPr>
        <w:t>或</w:t>
      </w:r>
      <w:r>
        <w:rPr>
          <w:rFonts w:cs="Calibri"/>
          <w:snapToGrid w:val="0"/>
          <w:szCs w:val="21"/>
          <w:u w:val="single"/>
        </w:rPr>
        <w:sym w:font="Wingdings 2" w:char="00A3"/>
      </w:r>
      <w:r>
        <w:rPr>
          <w:rFonts w:cs="Calibri"/>
          <w:snapToGrid w:val="0"/>
          <w:szCs w:val="21"/>
          <w:u w:val="single"/>
        </w:rPr>
        <w:t xml:space="preserve">         </w:t>
      </w:r>
      <w:r>
        <w:rPr>
          <w:rFonts w:cs="Calibri"/>
          <w:snapToGrid w:val="0"/>
          <w:szCs w:val="21"/>
        </w:rPr>
        <w:t>方式（需具体明确）进行验收，并出具咨询服务项目验收证明。</w:t>
      </w:r>
    </w:p>
    <w:p w14:paraId="02D738E2" w14:textId="77777777" w:rsidR="00AC0C38"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八、合同金额：</w:t>
      </w:r>
    </w:p>
    <w:p w14:paraId="15ADE7A2" w14:textId="77777777" w:rsidR="00AC0C38" w:rsidRDefault="00000000">
      <w:pPr>
        <w:tabs>
          <w:tab w:val="left" w:pos="1980"/>
          <w:tab w:val="left" w:pos="7740"/>
        </w:tabs>
        <w:adjustRightInd w:val="0"/>
        <w:ind w:firstLineChars="200" w:firstLine="420"/>
        <w:rPr>
          <w:rFonts w:cs="Calibri"/>
          <w:snapToGrid w:val="0"/>
          <w:szCs w:val="21"/>
        </w:rPr>
      </w:pPr>
      <w:r>
        <w:rPr>
          <w:rFonts w:cs="Calibri" w:hint="eastAsia"/>
          <w:snapToGrid w:val="0"/>
          <w:szCs w:val="21"/>
        </w:rPr>
        <w:t>合同总价</w:t>
      </w:r>
      <w:r>
        <w:rPr>
          <w:rFonts w:cs="Calibri"/>
          <w:snapToGrid w:val="0"/>
          <w:szCs w:val="21"/>
        </w:rPr>
        <w:t>共计</w:t>
      </w:r>
      <w:r>
        <w:rPr>
          <w:rFonts w:cs="Calibri" w:hint="eastAsia"/>
          <w:snapToGrid w:val="0"/>
          <w:szCs w:val="21"/>
        </w:rPr>
        <w:t>【</w:t>
      </w:r>
      <w:r>
        <w:rPr>
          <w:rFonts w:ascii="楷体" w:eastAsia="楷体" w:hAnsi="楷体" w:cs="楷体" w:hint="eastAsia"/>
          <w:snapToGrid w:val="0"/>
          <w:szCs w:val="21"/>
          <w:u w:val="single"/>
        </w:rPr>
        <w:t>填写合同总价小写</w:t>
      </w:r>
      <w:r>
        <w:rPr>
          <w:rFonts w:cs="Calibri" w:hint="eastAsia"/>
          <w:snapToGrid w:val="0"/>
          <w:szCs w:val="21"/>
        </w:rPr>
        <w:t>】</w:t>
      </w:r>
      <w:r>
        <w:rPr>
          <w:rFonts w:cs="Calibri"/>
          <w:snapToGrid w:val="0"/>
          <w:szCs w:val="21"/>
        </w:rPr>
        <w:t>元（大写：</w:t>
      </w:r>
      <w:r>
        <w:rPr>
          <w:rFonts w:cs="Calibri" w:hint="eastAsia"/>
          <w:snapToGrid w:val="0"/>
          <w:szCs w:val="21"/>
        </w:rPr>
        <w:t>【</w:t>
      </w:r>
      <w:r>
        <w:rPr>
          <w:rFonts w:ascii="楷体" w:eastAsia="楷体" w:hAnsi="楷体" w:cs="楷体" w:hint="eastAsia"/>
          <w:snapToGrid w:val="0"/>
          <w:szCs w:val="21"/>
          <w:u w:val="single"/>
        </w:rPr>
        <w:t>填写合同总价大写</w:t>
      </w:r>
      <w:r>
        <w:rPr>
          <w:rFonts w:cs="Calibri" w:hint="eastAsia"/>
          <w:snapToGrid w:val="0"/>
          <w:szCs w:val="21"/>
        </w:rPr>
        <w:t>】</w:t>
      </w:r>
      <w:r>
        <w:rPr>
          <w:rFonts w:cs="Calibri"/>
          <w:snapToGrid w:val="0"/>
          <w:szCs w:val="21"/>
        </w:rPr>
        <w:t>元）。</w:t>
      </w:r>
    </w:p>
    <w:p w14:paraId="4B9BE7CD" w14:textId="77777777" w:rsidR="00AC0C38"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九、资金结算和支付办法：选择以下第</w:t>
      </w:r>
      <w:r>
        <w:rPr>
          <w:rFonts w:cs="Calibri" w:hint="eastAsia"/>
          <w:snapToGrid w:val="0"/>
          <w:szCs w:val="21"/>
        </w:rPr>
        <w:t>【</w:t>
      </w:r>
      <w:r>
        <w:rPr>
          <w:rFonts w:cs="Calibri"/>
          <w:snapToGrid w:val="0"/>
          <w:szCs w:val="21"/>
        </w:rPr>
        <w:t>②</w:t>
      </w:r>
      <w:r>
        <w:rPr>
          <w:rFonts w:cs="Calibri" w:hint="eastAsia"/>
          <w:snapToGrid w:val="0"/>
          <w:szCs w:val="21"/>
        </w:rPr>
        <w:t>】</w:t>
      </w:r>
      <w:r>
        <w:rPr>
          <w:rFonts w:cs="Calibri"/>
          <w:b/>
          <w:snapToGrid w:val="0"/>
          <w:szCs w:val="21"/>
        </w:rPr>
        <w:t>方式</w:t>
      </w:r>
    </w:p>
    <w:p w14:paraId="37188BEC" w14:textId="77777777" w:rsidR="00AC0C38" w:rsidRDefault="00000000">
      <w:pPr>
        <w:tabs>
          <w:tab w:val="left" w:pos="1980"/>
          <w:tab w:val="left" w:pos="7740"/>
        </w:tabs>
        <w:adjustRightInd w:val="0"/>
        <w:ind w:firstLineChars="200" w:firstLine="420"/>
        <w:rPr>
          <w:rFonts w:cs="Calibri"/>
          <w:snapToGrid w:val="0"/>
          <w:szCs w:val="21"/>
        </w:rPr>
      </w:pPr>
      <w:r>
        <w:rPr>
          <w:rFonts w:cs="Calibri"/>
          <w:snapToGrid w:val="0"/>
          <w:szCs w:val="21"/>
        </w:rPr>
        <w:t>①</w:t>
      </w:r>
      <w:r>
        <w:rPr>
          <w:rFonts w:cs="Calibri"/>
          <w:snapToGrid w:val="0"/>
          <w:szCs w:val="21"/>
        </w:rPr>
        <w:t>验收通过后，一次性付款：</w:t>
      </w:r>
      <w:r>
        <w:rPr>
          <w:rFonts w:cs="Calibri" w:hint="eastAsia"/>
          <w:snapToGrid w:val="0"/>
          <w:szCs w:val="21"/>
        </w:rPr>
        <w:t>【</w:t>
      </w:r>
      <w:r>
        <w:rPr>
          <w:rFonts w:cs="Calibri" w:hint="eastAsia"/>
          <w:snapToGrid w:val="0"/>
          <w:szCs w:val="21"/>
          <w:u w:val="single"/>
        </w:rPr>
        <w:t>/</w:t>
      </w:r>
      <w:r>
        <w:rPr>
          <w:rFonts w:cs="Calibri" w:hint="eastAsia"/>
          <w:snapToGrid w:val="0"/>
          <w:szCs w:val="21"/>
        </w:rPr>
        <w:t>】</w:t>
      </w:r>
      <w:r>
        <w:rPr>
          <w:rFonts w:cs="Calibri"/>
          <w:snapToGrid w:val="0"/>
          <w:szCs w:val="21"/>
        </w:rPr>
        <w:t>万元；</w:t>
      </w:r>
    </w:p>
    <w:p w14:paraId="43BCBE84" w14:textId="77777777" w:rsidR="00AC0C38" w:rsidRDefault="00000000">
      <w:pPr>
        <w:tabs>
          <w:tab w:val="left" w:pos="1980"/>
          <w:tab w:val="left" w:pos="7740"/>
        </w:tabs>
        <w:adjustRightInd w:val="0"/>
        <w:ind w:firstLineChars="200" w:firstLine="420"/>
        <w:rPr>
          <w:rFonts w:cs="Calibri"/>
          <w:snapToGrid w:val="0"/>
          <w:szCs w:val="21"/>
        </w:rPr>
      </w:pPr>
      <w:r>
        <w:rPr>
          <w:rFonts w:cs="Calibri"/>
          <w:snapToGrid w:val="0"/>
          <w:szCs w:val="21"/>
        </w:rPr>
        <w:t>②</w:t>
      </w:r>
      <w:r>
        <w:rPr>
          <w:rFonts w:cs="Calibri"/>
          <w:snapToGrid w:val="0"/>
          <w:szCs w:val="21"/>
        </w:rPr>
        <w:t>分期支付：</w:t>
      </w:r>
    </w:p>
    <w:tbl>
      <w:tblPr>
        <w:tblStyle w:val="ad"/>
        <w:tblW w:w="4997" w:type="pct"/>
        <w:tblLook w:val="04A0" w:firstRow="1" w:lastRow="0" w:firstColumn="1" w:lastColumn="0" w:noHBand="0" w:noVBand="1"/>
      </w:tblPr>
      <w:tblGrid>
        <w:gridCol w:w="687"/>
        <w:gridCol w:w="1691"/>
        <w:gridCol w:w="7018"/>
      </w:tblGrid>
      <w:tr w:rsidR="00AC0C38" w14:paraId="7D53AED2" w14:textId="77777777">
        <w:trPr>
          <w:trHeight w:val="454"/>
        </w:trPr>
        <w:tc>
          <w:tcPr>
            <w:tcW w:w="687" w:type="dxa"/>
            <w:vAlign w:val="center"/>
          </w:tcPr>
          <w:p w14:paraId="3AE5A95E" w14:textId="77777777" w:rsidR="00AC0C38" w:rsidRDefault="00000000">
            <w:pPr>
              <w:jc w:val="left"/>
              <w:rPr>
                <w:rFonts w:cs="Calibri"/>
              </w:rPr>
            </w:pPr>
            <w:r>
              <w:rPr>
                <w:rFonts w:cs="Calibri"/>
              </w:rPr>
              <w:lastRenderedPageBreak/>
              <w:t>付款次</w:t>
            </w:r>
            <w:r>
              <w:rPr>
                <w:rFonts w:cs="Calibri" w:hint="eastAsia"/>
              </w:rPr>
              <w:t>序</w:t>
            </w:r>
          </w:p>
        </w:tc>
        <w:tc>
          <w:tcPr>
            <w:tcW w:w="1691" w:type="dxa"/>
            <w:vAlign w:val="center"/>
          </w:tcPr>
          <w:p w14:paraId="179F45B4" w14:textId="77777777" w:rsidR="00AC0C38" w:rsidRDefault="00000000">
            <w:pPr>
              <w:rPr>
                <w:rFonts w:cs="Calibri"/>
              </w:rPr>
            </w:pPr>
            <w:r>
              <w:rPr>
                <w:rFonts w:cs="Calibri"/>
              </w:rPr>
              <w:t>约定支付条件</w:t>
            </w:r>
          </w:p>
        </w:tc>
        <w:tc>
          <w:tcPr>
            <w:tcW w:w="7020" w:type="dxa"/>
            <w:vAlign w:val="center"/>
          </w:tcPr>
          <w:p w14:paraId="5441D9F7" w14:textId="77777777" w:rsidR="00AC0C38" w:rsidRDefault="00000000">
            <w:pPr>
              <w:rPr>
                <w:rFonts w:cs="Calibri"/>
              </w:rPr>
            </w:pPr>
            <w:r>
              <w:rPr>
                <w:rFonts w:cs="Calibri"/>
              </w:rPr>
              <w:t>付款条件</w:t>
            </w:r>
          </w:p>
        </w:tc>
      </w:tr>
      <w:tr w:rsidR="00AC0C38" w14:paraId="1E57C572" w14:textId="77777777">
        <w:trPr>
          <w:trHeight w:val="454"/>
        </w:trPr>
        <w:tc>
          <w:tcPr>
            <w:tcW w:w="687" w:type="dxa"/>
            <w:vAlign w:val="center"/>
          </w:tcPr>
          <w:p w14:paraId="0E66A32E" w14:textId="77777777" w:rsidR="00AC0C38" w:rsidRDefault="00000000">
            <w:pPr>
              <w:rPr>
                <w:rFonts w:cs="Calibri"/>
              </w:rPr>
            </w:pPr>
            <w:r>
              <w:rPr>
                <w:rFonts w:cs="Calibri" w:hint="eastAsia"/>
              </w:rPr>
              <w:t>1</w:t>
            </w:r>
          </w:p>
        </w:tc>
        <w:tc>
          <w:tcPr>
            <w:tcW w:w="1691" w:type="dxa"/>
            <w:shd w:val="clear" w:color="auto" w:fill="auto"/>
            <w:vAlign w:val="center"/>
          </w:tcPr>
          <w:p w14:paraId="128EDCFA" w14:textId="77777777" w:rsidR="00AC0C38" w:rsidRDefault="00000000">
            <w:pPr>
              <w:rPr>
                <w:rFonts w:cs="Calibri"/>
              </w:rPr>
            </w:pPr>
            <w:r>
              <w:rPr>
                <w:rFonts w:cs="Calibri" w:hint="eastAsia"/>
                <w:snapToGrid w:val="0"/>
                <w:szCs w:val="21"/>
              </w:rPr>
              <w:t>完成开题，提交开题报告</w:t>
            </w:r>
          </w:p>
        </w:tc>
        <w:tc>
          <w:tcPr>
            <w:tcW w:w="7020" w:type="dxa"/>
            <w:shd w:val="clear" w:color="auto" w:fill="auto"/>
            <w:vAlign w:val="center"/>
          </w:tcPr>
          <w:p w14:paraId="0DC01E51" w14:textId="77777777" w:rsidR="00AC0C38" w:rsidRDefault="00000000">
            <w:pPr>
              <w:rPr>
                <w:rFonts w:cs="Calibri"/>
              </w:rPr>
            </w:pPr>
            <w:r>
              <w:rPr>
                <w:rFonts w:cs="Calibri"/>
              </w:rPr>
              <w:t>满足合同约定支付条件，合同甲方向合同乙方支付预付款</w:t>
            </w:r>
            <w:r>
              <w:rPr>
                <w:rFonts w:cs="Calibri" w:hint="eastAsia"/>
              </w:rPr>
              <w:t>，为</w:t>
            </w:r>
            <w:r>
              <w:rPr>
                <w:rFonts w:cs="Calibri"/>
              </w:rPr>
              <w:t>合同总价的</w:t>
            </w:r>
            <w:r>
              <w:rPr>
                <w:rFonts w:cs="Calibri" w:hint="eastAsia"/>
              </w:rPr>
              <w:t>3</w:t>
            </w:r>
            <w:r>
              <w:rPr>
                <w:rFonts w:cs="Calibri"/>
              </w:rPr>
              <w:t>0%</w:t>
            </w:r>
            <w:r>
              <w:rPr>
                <w:rFonts w:cs="Calibri"/>
              </w:rPr>
              <w:t>；</w:t>
            </w:r>
          </w:p>
        </w:tc>
      </w:tr>
      <w:tr w:rsidR="00AC0C38" w14:paraId="5EF66080" w14:textId="77777777">
        <w:trPr>
          <w:trHeight w:val="454"/>
        </w:trPr>
        <w:tc>
          <w:tcPr>
            <w:tcW w:w="687" w:type="dxa"/>
            <w:vAlign w:val="center"/>
          </w:tcPr>
          <w:p w14:paraId="283E6CD9" w14:textId="77777777" w:rsidR="00AC0C38" w:rsidRDefault="00000000">
            <w:pPr>
              <w:rPr>
                <w:rFonts w:cs="Calibri"/>
              </w:rPr>
            </w:pPr>
            <w:r>
              <w:rPr>
                <w:rFonts w:cs="Calibri" w:hint="eastAsia"/>
              </w:rPr>
              <w:t>2</w:t>
            </w:r>
          </w:p>
        </w:tc>
        <w:tc>
          <w:tcPr>
            <w:tcW w:w="1691" w:type="dxa"/>
            <w:shd w:val="clear" w:color="auto" w:fill="auto"/>
            <w:vAlign w:val="center"/>
          </w:tcPr>
          <w:p w14:paraId="7DE290C7" w14:textId="77777777" w:rsidR="00AC0C38" w:rsidRDefault="00000000">
            <w:pPr>
              <w:rPr>
                <w:rFonts w:cs="Calibri"/>
                <w:snapToGrid w:val="0"/>
                <w:szCs w:val="21"/>
              </w:rPr>
            </w:pPr>
            <w:r>
              <w:rPr>
                <w:rFonts w:cs="Calibri" w:hint="eastAsia"/>
                <w:snapToGrid w:val="0"/>
                <w:szCs w:val="21"/>
              </w:rPr>
              <w:t>提交初稿</w:t>
            </w:r>
          </w:p>
        </w:tc>
        <w:tc>
          <w:tcPr>
            <w:tcW w:w="7020" w:type="dxa"/>
            <w:shd w:val="clear" w:color="auto" w:fill="auto"/>
            <w:vAlign w:val="center"/>
          </w:tcPr>
          <w:p w14:paraId="77D91B39" w14:textId="77777777" w:rsidR="00AC0C38" w:rsidRDefault="00000000">
            <w:pPr>
              <w:rPr>
                <w:rFonts w:cs="Calibri"/>
              </w:rPr>
            </w:pPr>
            <w:r>
              <w:rPr>
                <w:rFonts w:cs="Calibri"/>
              </w:rPr>
              <w:t>满足合同约定支付条件，合同甲方向合同乙方支付合同款</w:t>
            </w:r>
            <w:r>
              <w:rPr>
                <w:rFonts w:cs="Calibri" w:hint="eastAsia"/>
              </w:rPr>
              <w:t>，为</w:t>
            </w:r>
            <w:r>
              <w:rPr>
                <w:rFonts w:cs="Calibri"/>
              </w:rPr>
              <w:t>合同总价的</w:t>
            </w:r>
            <w:r>
              <w:rPr>
                <w:rFonts w:cs="Calibri" w:hint="eastAsia"/>
              </w:rPr>
              <w:t>2</w:t>
            </w:r>
            <w:r>
              <w:rPr>
                <w:rFonts w:cs="Calibri"/>
              </w:rPr>
              <w:t>0%</w:t>
            </w:r>
            <w:r>
              <w:rPr>
                <w:rFonts w:cs="Calibri"/>
              </w:rPr>
              <w:t>；</w:t>
            </w:r>
          </w:p>
        </w:tc>
      </w:tr>
      <w:tr w:rsidR="00AC0C38" w14:paraId="19D6CD99" w14:textId="77777777">
        <w:trPr>
          <w:trHeight w:val="454"/>
        </w:trPr>
        <w:tc>
          <w:tcPr>
            <w:tcW w:w="687" w:type="dxa"/>
            <w:vAlign w:val="center"/>
          </w:tcPr>
          <w:p w14:paraId="2CE10603" w14:textId="77777777" w:rsidR="00AC0C38" w:rsidRDefault="00000000">
            <w:pPr>
              <w:rPr>
                <w:rFonts w:cs="Calibri"/>
              </w:rPr>
            </w:pPr>
            <w:r>
              <w:rPr>
                <w:rFonts w:cs="Calibri" w:hint="eastAsia"/>
              </w:rPr>
              <w:t>3</w:t>
            </w:r>
          </w:p>
        </w:tc>
        <w:tc>
          <w:tcPr>
            <w:tcW w:w="1691" w:type="dxa"/>
            <w:shd w:val="clear" w:color="auto" w:fill="auto"/>
            <w:vAlign w:val="center"/>
          </w:tcPr>
          <w:p w14:paraId="4FB07010" w14:textId="77777777" w:rsidR="00AC0C38" w:rsidRDefault="00000000">
            <w:pPr>
              <w:rPr>
                <w:rFonts w:cs="Calibri"/>
                <w:snapToGrid w:val="0"/>
                <w:szCs w:val="21"/>
              </w:rPr>
            </w:pPr>
            <w:r>
              <w:rPr>
                <w:rFonts w:cs="Calibri" w:hint="eastAsia"/>
                <w:snapToGrid w:val="0"/>
                <w:szCs w:val="21"/>
              </w:rPr>
              <w:t>提交评审稿</w:t>
            </w:r>
          </w:p>
        </w:tc>
        <w:tc>
          <w:tcPr>
            <w:tcW w:w="7020" w:type="dxa"/>
            <w:shd w:val="clear" w:color="auto" w:fill="auto"/>
            <w:vAlign w:val="center"/>
          </w:tcPr>
          <w:p w14:paraId="3EC800E3" w14:textId="77777777" w:rsidR="00AC0C38" w:rsidRDefault="00000000">
            <w:pPr>
              <w:rPr>
                <w:rFonts w:cs="Calibri"/>
              </w:rPr>
            </w:pPr>
            <w:r>
              <w:rPr>
                <w:rFonts w:cs="Calibri"/>
              </w:rPr>
              <w:t>满足合同约定支付条件，合同甲方向合同乙方支付合同款</w:t>
            </w:r>
            <w:r>
              <w:rPr>
                <w:rFonts w:cs="Calibri" w:hint="eastAsia"/>
              </w:rPr>
              <w:t>，为</w:t>
            </w:r>
            <w:r>
              <w:rPr>
                <w:rFonts w:cs="Calibri"/>
              </w:rPr>
              <w:t>合同总价的</w:t>
            </w:r>
            <w:r>
              <w:rPr>
                <w:rFonts w:cs="Calibri" w:hint="eastAsia"/>
              </w:rPr>
              <w:t>2</w:t>
            </w:r>
            <w:r>
              <w:rPr>
                <w:rFonts w:cs="Calibri"/>
              </w:rPr>
              <w:t>0%</w:t>
            </w:r>
            <w:r>
              <w:rPr>
                <w:rFonts w:cs="Calibri"/>
              </w:rPr>
              <w:t>；</w:t>
            </w:r>
          </w:p>
        </w:tc>
      </w:tr>
      <w:tr w:rsidR="00AC0C38" w14:paraId="26D59318" w14:textId="77777777">
        <w:trPr>
          <w:trHeight w:val="454"/>
        </w:trPr>
        <w:tc>
          <w:tcPr>
            <w:tcW w:w="687" w:type="dxa"/>
            <w:vAlign w:val="center"/>
          </w:tcPr>
          <w:p w14:paraId="609A24D9" w14:textId="77777777" w:rsidR="00AC0C38" w:rsidRDefault="00000000">
            <w:pPr>
              <w:rPr>
                <w:rFonts w:cs="Calibri"/>
              </w:rPr>
            </w:pPr>
            <w:r>
              <w:rPr>
                <w:rFonts w:cs="Calibri" w:hint="eastAsia"/>
              </w:rPr>
              <w:t>4</w:t>
            </w:r>
          </w:p>
        </w:tc>
        <w:tc>
          <w:tcPr>
            <w:tcW w:w="1691" w:type="dxa"/>
            <w:shd w:val="clear" w:color="auto" w:fill="auto"/>
            <w:vAlign w:val="center"/>
          </w:tcPr>
          <w:p w14:paraId="14847080" w14:textId="77777777" w:rsidR="00AC0C38" w:rsidRDefault="00000000">
            <w:pPr>
              <w:rPr>
                <w:rFonts w:cs="Calibri"/>
                <w:snapToGrid w:val="0"/>
                <w:szCs w:val="21"/>
              </w:rPr>
            </w:pPr>
            <w:r>
              <w:rPr>
                <w:rFonts w:cs="Calibri" w:hint="eastAsia"/>
                <w:snapToGrid w:val="0"/>
                <w:szCs w:val="21"/>
              </w:rPr>
              <w:t>通过验收并提交终稿</w:t>
            </w:r>
          </w:p>
        </w:tc>
        <w:tc>
          <w:tcPr>
            <w:tcW w:w="7020" w:type="dxa"/>
            <w:shd w:val="clear" w:color="auto" w:fill="auto"/>
            <w:vAlign w:val="center"/>
          </w:tcPr>
          <w:p w14:paraId="37DCA5E8" w14:textId="77777777" w:rsidR="00AC0C38" w:rsidRDefault="00000000">
            <w:pPr>
              <w:rPr>
                <w:rFonts w:cs="Calibri"/>
              </w:rPr>
            </w:pPr>
            <w:r>
              <w:rPr>
                <w:rFonts w:cs="Calibri"/>
              </w:rPr>
              <w:t>满足合同约定支付条件，合同甲方向合同乙方支付合同款</w:t>
            </w:r>
            <w:r>
              <w:rPr>
                <w:rFonts w:cs="Calibri" w:hint="eastAsia"/>
              </w:rPr>
              <w:t>，为</w:t>
            </w:r>
            <w:r>
              <w:rPr>
                <w:rFonts w:cs="Calibri"/>
              </w:rPr>
              <w:t>合同总价的</w:t>
            </w:r>
            <w:r>
              <w:rPr>
                <w:rFonts w:cs="Calibri" w:hint="eastAsia"/>
              </w:rPr>
              <w:t>3</w:t>
            </w:r>
            <w:r>
              <w:rPr>
                <w:rFonts w:cs="Calibri"/>
              </w:rPr>
              <w:t>0%</w:t>
            </w:r>
            <w:r>
              <w:rPr>
                <w:rFonts w:cs="Calibri"/>
              </w:rPr>
              <w:t>。</w:t>
            </w:r>
          </w:p>
        </w:tc>
      </w:tr>
    </w:tbl>
    <w:p w14:paraId="6A78C314" w14:textId="77777777" w:rsidR="00AC0C38" w:rsidRDefault="00000000">
      <w:pPr>
        <w:tabs>
          <w:tab w:val="left" w:pos="7740"/>
        </w:tabs>
        <w:adjustRightInd w:val="0"/>
        <w:ind w:firstLineChars="200" w:firstLine="420"/>
        <w:rPr>
          <w:rFonts w:cs="Calibri"/>
          <w:snapToGrid w:val="0"/>
          <w:szCs w:val="21"/>
        </w:rPr>
      </w:pPr>
      <w:r>
        <w:rPr>
          <w:rFonts w:cs="Calibri"/>
          <w:snapToGrid w:val="0"/>
          <w:szCs w:val="21"/>
        </w:rPr>
        <w:t>③</w:t>
      </w:r>
      <w:r>
        <w:rPr>
          <w:rFonts w:cs="Calibri"/>
          <w:snapToGrid w:val="0"/>
          <w:szCs w:val="21"/>
        </w:rPr>
        <w:t>其他方式：</w:t>
      </w:r>
      <w:r>
        <w:rPr>
          <w:rFonts w:cs="Calibri" w:hint="eastAsia"/>
          <w:snapToGrid w:val="0"/>
          <w:szCs w:val="21"/>
        </w:rPr>
        <w:t>【</w:t>
      </w:r>
      <w:r>
        <w:rPr>
          <w:rFonts w:cs="Calibri" w:hint="eastAsia"/>
          <w:snapToGrid w:val="0"/>
          <w:szCs w:val="21"/>
          <w:u w:val="single"/>
        </w:rPr>
        <w:t>/</w:t>
      </w:r>
      <w:r>
        <w:rPr>
          <w:rFonts w:cs="Calibri" w:hint="eastAsia"/>
          <w:snapToGrid w:val="0"/>
          <w:szCs w:val="21"/>
        </w:rPr>
        <w:t>】。</w:t>
      </w:r>
    </w:p>
    <w:p w14:paraId="35E0BB6B" w14:textId="77777777" w:rsidR="00AC0C38" w:rsidRDefault="00000000">
      <w:pPr>
        <w:tabs>
          <w:tab w:val="left" w:pos="7740"/>
        </w:tabs>
        <w:adjustRightInd w:val="0"/>
        <w:ind w:firstLineChars="200" w:firstLine="420"/>
        <w:rPr>
          <w:rFonts w:cs="Calibri"/>
          <w:snapToGrid w:val="0"/>
          <w:szCs w:val="21"/>
        </w:rPr>
      </w:pPr>
      <w:r>
        <w:rPr>
          <w:rFonts w:cs="Calibri"/>
          <w:snapToGrid w:val="0"/>
          <w:szCs w:val="21"/>
        </w:rPr>
        <w:t>以上价款用人民币结算，且已包含乙方为完成本合同项下的所有工作所产生的一切费用。</w:t>
      </w:r>
    </w:p>
    <w:p w14:paraId="0982D9F5" w14:textId="77777777" w:rsidR="00AC0C38" w:rsidRDefault="00000000">
      <w:pPr>
        <w:tabs>
          <w:tab w:val="left" w:pos="7740"/>
        </w:tabs>
        <w:adjustRightInd w:val="0"/>
        <w:ind w:firstLineChars="200" w:firstLine="420"/>
        <w:rPr>
          <w:rFonts w:cs="Calibri"/>
          <w:snapToGrid w:val="0"/>
          <w:szCs w:val="21"/>
        </w:rPr>
      </w:pPr>
      <w:r>
        <w:rPr>
          <w:rFonts w:cs="Calibri" w:hint="eastAsia"/>
          <w:snapToGrid w:val="0"/>
          <w:szCs w:val="21"/>
        </w:rPr>
        <w:t>预付款支付周期：满足约定支付条件后</w:t>
      </w:r>
      <w:r>
        <w:rPr>
          <w:rFonts w:cs="Calibri" w:hint="eastAsia"/>
          <w:snapToGrid w:val="0"/>
          <w:szCs w:val="21"/>
        </w:rPr>
        <w:t>7</w:t>
      </w:r>
      <w:r>
        <w:rPr>
          <w:rFonts w:cs="Calibri" w:hint="eastAsia"/>
          <w:snapToGrid w:val="0"/>
          <w:szCs w:val="21"/>
        </w:rPr>
        <w:t>个工作日内支付。</w:t>
      </w:r>
    </w:p>
    <w:p w14:paraId="7BF0368F" w14:textId="77777777" w:rsidR="00AC0C38" w:rsidRDefault="00000000">
      <w:pPr>
        <w:tabs>
          <w:tab w:val="left" w:pos="7740"/>
        </w:tabs>
        <w:adjustRightInd w:val="0"/>
        <w:ind w:firstLineChars="200" w:firstLine="420"/>
        <w:rPr>
          <w:rFonts w:cs="Calibri"/>
          <w:snapToGrid w:val="0"/>
          <w:szCs w:val="21"/>
        </w:rPr>
      </w:pPr>
      <w:r>
        <w:rPr>
          <w:rFonts w:cs="Calibri" w:hint="eastAsia"/>
          <w:snapToGrid w:val="0"/>
          <w:szCs w:val="21"/>
        </w:rPr>
        <w:t>其余合同款支付周期：满足约定支付条件后，合同甲方收到乙方提交的正规票据（符合合同甲方财务管理要求）后</w:t>
      </w:r>
      <w:r>
        <w:rPr>
          <w:rFonts w:cs="Calibri" w:hint="eastAsia"/>
          <w:snapToGrid w:val="0"/>
          <w:szCs w:val="21"/>
        </w:rPr>
        <w:t>7</w:t>
      </w:r>
      <w:r>
        <w:rPr>
          <w:rFonts w:cs="Calibri" w:hint="eastAsia"/>
          <w:snapToGrid w:val="0"/>
          <w:szCs w:val="21"/>
        </w:rPr>
        <w:t>个工作日内支付至合同乙方账户。</w:t>
      </w:r>
    </w:p>
    <w:p w14:paraId="496A12BF" w14:textId="77777777" w:rsidR="00AC0C38"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十、合同履约相关责任：</w:t>
      </w:r>
    </w:p>
    <w:p w14:paraId="055DFA8A" w14:textId="77777777" w:rsidR="00AC0C38" w:rsidRDefault="00000000">
      <w:pPr>
        <w:tabs>
          <w:tab w:val="left" w:pos="1980"/>
          <w:tab w:val="left" w:pos="7740"/>
        </w:tabs>
        <w:adjustRightInd w:val="0"/>
        <w:ind w:firstLineChars="200" w:firstLine="420"/>
        <w:rPr>
          <w:rFonts w:cs="Calibri"/>
          <w:snapToGrid w:val="0"/>
          <w:szCs w:val="21"/>
        </w:rPr>
      </w:pPr>
      <w:r>
        <w:rPr>
          <w:rFonts w:cs="Calibri"/>
          <w:snapToGrid w:val="0"/>
          <w:szCs w:val="21"/>
        </w:rPr>
        <w:t>违反本合同约定，违约方应当按民法典相应的规定承担违约责任。</w:t>
      </w:r>
    </w:p>
    <w:p w14:paraId="016128C0" w14:textId="77777777" w:rsidR="00AC0C38" w:rsidRDefault="00000000">
      <w:pPr>
        <w:tabs>
          <w:tab w:val="left" w:pos="1980"/>
          <w:tab w:val="left" w:pos="7740"/>
        </w:tabs>
        <w:adjustRightInd w:val="0"/>
        <w:ind w:firstLineChars="200" w:firstLine="420"/>
        <w:rPr>
          <w:rFonts w:cs="Calibri"/>
          <w:snapToGrid w:val="0"/>
          <w:szCs w:val="21"/>
        </w:rPr>
      </w:pPr>
      <w:r>
        <w:rPr>
          <w:rFonts w:cs="Calibri"/>
          <w:snapToGrid w:val="0"/>
          <w:szCs w:val="21"/>
        </w:rPr>
        <w:t>1</w:t>
      </w:r>
      <w:r>
        <w:rPr>
          <w:rFonts w:cs="Calibri" w:hint="eastAsia"/>
          <w:snapToGrid w:val="0"/>
          <w:szCs w:val="21"/>
        </w:rPr>
        <w:t>.</w:t>
      </w:r>
      <w:r>
        <w:rPr>
          <w:rFonts w:cs="Calibri"/>
          <w:snapToGrid w:val="0"/>
          <w:szCs w:val="21"/>
        </w:rPr>
        <w:t>甲方未能按合同约定支付合同价款或付款延误的，乙方有权暂停履行合同；</w:t>
      </w:r>
    </w:p>
    <w:p w14:paraId="0764EC1A" w14:textId="77777777" w:rsidR="00AC0C38" w:rsidRDefault="00000000">
      <w:pPr>
        <w:tabs>
          <w:tab w:val="left" w:pos="1980"/>
          <w:tab w:val="left" w:pos="7740"/>
        </w:tabs>
        <w:adjustRightInd w:val="0"/>
        <w:ind w:firstLineChars="200" w:firstLine="420"/>
        <w:rPr>
          <w:rFonts w:cs="Calibri"/>
          <w:snapToGrid w:val="0"/>
          <w:szCs w:val="21"/>
        </w:rPr>
      </w:pPr>
      <w:r>
        <w:rPr>
          <w:rFonts w:cs="Calibri"/>
          <w:snapToGrid w:val="0"/>
          <w:szCs w:val="21"/>
        </w:rPr>
        <w:t>2</w:t>
      </w:r>
      <w:r>
        <w:rPr>
          <w:rFonts w:cs="Calibri" w:hint="eastAsia"/>
          <w:snapToGrid w:val="0"/>
          <w:szCs w:val="21"/>
        </w:rPr>
        <w:t>.</w:t>
      </w:r>
      <w:r>
        <w:rPr>
          <w:rFonts w:cs="Calibri"/>
          <w:snapToGrid w:val="0"/>
          <w:szCs w:val="21"/>
        </w:rPr>
        <w:t>乙方无法继续履行或明确表示不履行或实质上已停止履行合同的，甲方将视情况终止合同并有权要求乙方退回</w:t>
      </w:r>
      <w:r>
        <w:rPr>
          <w:rFonts w:cs="Calibri" w:hint="eastAsia"/>
          <w:snapToGrid w:val="0"/>
          <w:szCs w:val="21"/>
        </w:rPr>
        <w:t>全部</w:t>
      </w:r>
      <w:r>
        <w:rPr>
          <w:rFonts w:cs="Calibri"/>
          <w:snapToGrid w:val="0"/>
          <w:szCs w:val="21"/>
        </w:rPr>
        <w:t>已支付的价款；</w:t>
      </w:r>
    </w:p>
    <w:p w14:paraId="45C24437" w14:textId="77777777" w:rsidR="00AC0C38" w:rsidRDefault="00000000">
      <w:pPr>
        <w:tabs>
          <w:tab w:val="left" w:pos="1980"/>
          <w:tab w:val="left" w:pos="7740"/>
        </w:tabs>
        <w:adjustRightInd w:val="0"/>
        <w:ind w:firstLineChars="200" w:firstLine="420"/>
        <w:rPr>
          <w:rFonts w:cs="Calibri"/>
          <w:snapToGrid w:val="0"/>
          <w:szCs w:val="21"/>
        </w:rPr>
      </w:pPr>
      <w:r>
        <w:rPr>
          <w:rFonts w:cs="Calibri"/>
          <w:snapToGrid w:val="0"/>
          <w:szCs w:val="21"/>
        </w:rPr>
        <w:t>3</w:t>
      </w:r>
      <w:r>
        <w:rPr>
          <w:rFonts w:cs="Calibri" w:hint="eastAsia"/>
          <w:snapToGrid w:val="0"/>
          <w:szCs w:val="21"/>
        </w:rPr>
        <w:t>.</w:t>
      </w:r>
      <w:r>
        <w:rPr>
          <w:rFonts w:cs="Calibri" w:hint="eastAsia"/>
          <w:snapToGrid w:val="0"/>
          <w:szCs w:val="21"/>
        </w:rPr>
        <w:t>未经甲方同意，乙方不得将其受托业务再委托或转让给其他单位承担，一经发现，甲方可以单方解除合同，并处违约金，金额为合同金额的</w:t>
      </w:r>
      <w:r>
        <w:rPr>
          <w:rFonts w:cs="Calibri" w:hint="eastAsia"/>
          <w:snapToGrid w:val="0"/>
          <w:szCs w:val="21"/>
        </w:rPr>
        <w:t>30%</w:t>
      </w:r>
      <w:r>
        <w:rPr>
          <w:rFonts w:cs="Calibri" w:hint="eastAsia"/>
          <w:snapToGrid w:val="0"/>
          <w:szCs w:val="21"/>
        </w:rPr>
        <w:t>；</w:t>
      </w:r>
    </w:p>
    <w:p w14:paraId="48BFBBBF" w14:textId="77777777" w:rsidR="00AC0C38" w:rsidRDefault="00000000">
      <w:pPr>
        <w:tabs>
          <w:tab w:val="left" w:pos="1980"/>
          <w:tab w:val="left" w:pos="7740"/>
        </w:tabs>
        <w:adjustRightInd w:val="0"/>
        <w:ind w:firstLineChars="200" w:firstLine="420"/>
        <w:rPr>
          <w:rFonts w:cs="Calibri"/>
          <w:snapToGrid w:val="0"/>
          <w:szCs w:val="21"/>
        </w:rPr>
      </w:pPr>
      <w:r>
        <w:rPr>
          <w:rFonts w:cs="Calibri"/>
          <w:snapToGrid w:val="0"/>
          <w:szCs w:val="21"/>
        </w:rPr>
        <w:t>4</w:t>
      </w:r>
      <w:r>
        <w:rPr>
          <w:rFonts w:cs="Calibri" w:hint="eastAsia"/>
          <w:snapToGrid w:val="0"/>
          <w:szCs w:val="21"/>
        </w:rPr>
        <w:t>.</w:t>
      </w:r>
      <w:r>
        <w:rPr>
          <w:rFonts w:cs="Calibri" w:hint="eastAsia"/>
          <w:snapToGrid w:val="0"/>
          <w:szCs w:val="21"/>
        </w:rPr>
        <w:t>乙方未能按甲方书面通知要求的时间前提交成果且无正当理由的，自逾期之日起，甲方有权每日扣减合同金额【</w:t>
      </w:r>
      <w:r>
        <w:rPr>
          <w:rFonts w:cs="Calibri" w:hint="eastAsia"/>
          <w:snapToGrid w:val="0"/>
          <w:szCs w:val="21"/>
        </w:rPr>
        <w:t>0.1</w:t>
      </w:r>
      <w:r>
        <w:rPr>
          <w:rFonts w:cs="Calibri" w:hint="eastAsia"/>
          <w:snapToGrid w:val="0"/>
          <w:szCs w:val="21"/>
        </w:rPr>
        <w:t>】</w:t>
      </w:r>
      <w:r>
        <w:rPr>
          <w:rFonts w:cs="Calibri" w:hint="eastAsia"/>
          <w:snapToGrid w:val="0"/>
          <w:szCs w:val="21"/>
        </w:rPr>
        <w:t>%</w:t>
      </w:r>
      <w:r>
        <w:rPr>
          <w:rFonts w:cs="Calibri" w:hint="eastAsia"/>
          <w:snapToGrid w:val="0"/>
          <w:szCs w:val="21"/>
        </w:rPr>
        <w:t>，以合同总额为限。由于甲方的原因导致延期的，乙方应当将此情况及可能产生的影响以书面形式及时通知甲方，甲方同意后可相应延长。乙方未能按甲方书面通知要求的时间前提交成果且无正当理由的，逾期超过</w:t>
      </w:r>
      <w:r>
        <w:rPr>
          <w:rFonts w:cs="Calibri" w:hint="eastAsia"/>
          <w:snapToGrid w:val="0"/>
          <w:szCs w:val="21"/>
        </w:rPr>
        <w:t>30</w:t>
      </w:r>
      <w:r>
        <w:rPr>
          <w:rFonts w:cs="Calibri" w:hint="eastAsia"/>
          <w:snapToGrid w:val="0"/>
          <w:szCs w:val="21"/>
        </w:rPr>
        <w:t>天，甲方有权终止合同。</w:t>
      </w:r>
    </w:p>
    <w:p w14:paraId="7E9274BC" w14:textId="77777777" w:rsidR="00AC0C38" w:rsidRDefault="00000000">
      <w:pPr>
        <w:tabs>
          <w:tab w:val="left" w:pos="1980"/>
          <w:tab w:val="left" w:pos="7740"/>
        </w:tabs>
        <w:adjustRightInd w:val="0"/>
        <w:ind w:firstLineChars="200" w:firstLine="420"/>
        <w:rPr>
          <w:rFonts w:cs="Calibri"/>
          <w:snapToGrid w:val="0"/>
          <w:szCs w:val="21"/>
        </w:rPr>
      </w:pPr>
      <w:r>
        <w:rPr>
          <w:rFonts w:cs="Calibri"/>
          <w:snapToGrid w:val="0"/>
          <w:szCs w:val="21"/>
        </w:rPr>
        <w:t>5</w:t>
      </w:r>
      <w:r>
        <w:rPr>
          <w:rFonts w:cs="Calibri" w:hint="eastAsia"/>
          <w:snapToGrid w:val="0"/>
          <w:szCs w:val="21"/>
        </w:rPr>
        <w:t>.</w:t>
      </w:r>
      <w:r>
        <w:rPr>
          <w:rFonts w:cs="Calibri"/>
          <w:snapToGrid w:val="0"/>
          <w:szCs w:val="21"/>
        </w:rPr>
        <w:t>本合同履行过程中发生争议的，双方可友好协商解决，协商不成的，任何一方可按下列第</w:t>
      </w:r>
      <w:r>
        <w:rPr>
          <w:rFonts w:cs="Calibri" w:hint="eastAsia"/>
          <w:snapToGrid w:val="0"/>
          <w:szCs w:val="21"/>
        </w:rPr>
        <w:t>【</w:t>
      </w:r>
      <w:r>
        <w:rPr>
          <w:rFonts w:cs="Calibri"/>
          <w:snapToGrid w:val="0"/>
          <w:szCs w:val="21"/>
        </w:rPr>
        <w:t>②</w:t>
      </w:r>
      <w:r>
        <w:rPr>
          <w:rFonts w:cs="Calibri" w:hint="eastAsia"/>
          <w:snapToGrid w:val="0"/>
          <w:szCs w:val="21"/>
        </w:rPr>
        <w:t>】</w:t>
      </w:r>
      <w:r>
        <w:rPr>
          <w:rFonts w:cs="Calibri"/>
          <w:snapToGrid w:val="0"/>
          <w:szCs w:val="21"/>
        </w:rPr>
        <w:t>种方式解决争议：</w:t>
      </w:r>
    </w:p>
    <w:p w14:paraId="53955525" w14:textId="77777777" w:rsidR="00AC0C38" w:rsidRDefault="00000000">
      <w:pPr>
        <w:tabs>
          <w:tab w:val="left" w:pos="1980"/>
          <w:tab w:val="left" w:pos="7740"/>
        </w:tabs>
        <w:adjustRightInd w:val="0"/>
        <w:ind w:firstLineChars="200" w:firstLine="420"/>
        <w:rPr>
          <w:rFonts w:cs="Calibri"/>
          <w:snapToGrid w:val="0"/>
          <w:szCs w:val="21"/>
        </w:rPr>
      </w:pPr>
      <w:r>
        <w:rPr>
          <w:rFonts w:cs="Calibri"/>
          <w:snapToGrid w:val="0"/>
          <w:szCs w:val="21"/>
        </w:rPr>
        <w:t>①</w:t>
      </w:r>
      <w:r>
        <w:rPr>
          <w:rFonts w:cs="Calibri"/>
          <w:snapToGrid w:val="0"/>
          <w:szCs w:val="21"/>
        </w:rPr>
        <w:t>向杭州市仲裁委员会申请仲裁；</w:t>
      </w:r>
    </w:p>
    <w:p w14:paraId="22F0483B" w14:textId="77777777" w:rsidR="00AC0C38" w:rsidRDefault="00000000">
      <w:pPr>
        <w:tabs>
          <w:tab w:val="left" w:pos="1980"/>
          <w:tab w:val="left" w:pos="7740"/>
        </w:tabs>
        <w:adjustRightInd w:val="0"/>
        <w:ind w:firstLineChars="200" w:firstLine="420"/>
        <w:rPr>
          <w:rFonts w:cs="Calibri"/>
          <w:snapToGrid w:val="0"/>
          <w:szCs w:val="21"/>
        </w:rPr>
      </w:pPr>
      <w:r>
        <w:rPr>
          <w:rFonts w:cs="Calibri"/>
          <w:snapToGrid w:val="0"/>
          <w:szCs w:val="21"/>
        </w:rPr>
        <w:t>②</w:t>
      </w:r>
      <w:r>
        <w:rPr>
          <w:rFonts w:cs="Calibri"/>
          <w:snapToGrid w:val="0"/>
          <w:szCs w:val="21"/>
        </w:rPr>
        <w:t>向杭州市西湖区人民法院起诉。</w:t>
      </w:r>
    </w:p>
    <w:p w14:paraId="770FC676" w14:textId="77777777" w:rsidR="00AC0C38"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十一、合同有效期限和终止</w:t>
      </w:r>
    </w:p>
    <w:p w14:paraId="333DA490" w14:textId="77777777" w:rsidR="00AC0C38" w:rsidRDefault="00000000">
      <w:pPr>
        <w:tabs>
          <w:tab w:val="left" w:pos="1980"/>
          <w:tab w:val="left" w:pos="7740"/>
        </w:tabs>
        <w:adjustRightInd w:val="0"/>
        <w:ind w:firstLineChars="200" w:firstLine="420"/>
        <w:rPr>
          <w:rFonts w:cs="Calibri"/>
          <w:bCs/>
          <w:snapToGrid w:val="0"/>
          <w:szCs w:val="21"/>
        </w:rPr>
      </w:pPr>
      <w:r>
        <w:rPr>
          <w:rFonts w:cs="Calibri"/>
          <w:bCs/>
          <w:snapToGrid w:val="0"/>
          <w:szCs w:val="21"/>
        </w:rPr>
        <w:t>合同自双方法定代表人或授权代理人签字并加盖公章之日起生效，至</w:t>
      </w:r>
      <w:r>
        <w:rPr>
          <w:rFonts w:cs="Calibri" w:hint="eastAsia"/>
          <w:bCs/>
          <w:snapToGrid w:val="0"/>
          <w:szCs w:val="21"/>
        </w:rPr>
        <w:t>【</w:t>
      </w:r>
      <w:r>
        <w:rPr>
          <w:rFonts w:cs="Calibri"/>
          <w:bCs/>
          <w:snapToGrid w:val="0"/>
          <w:szCs w:val="21"/>
          <w:u w:val="single"/>
        </w:rPr>
        <w:t xml:space="preserve">    </w:t>
      </w:r>
      <w:r>
        <w:rPr>
          <w:rFonts w:cs="Calibri" w:hint="eastAsia"/>
          <w:bCs/>
          <w:snapToGrid w:val="0"/>
          <w:szCs w:val="21"/>
        </w:rPr>
        <w:t>】</w:t>
      </w:r>
      <w:r>
        <w:rPr>
          <w:rFonts w:cs="Calibri"/>
          <w:bCs/>
          <w:snapToGrid w:val="0"/>
          <w:szCs w:val="21"/>
        </w:rPr>
        <w:t>年</w:t>
      </w:r>
      <w:r>
        <w:rPr>
          <w:rFonts w:cs="Calibri" w:hint="eastAsia"/>
          <w:bCs/>
          <w:snapToGrid w:val="0"/>
          <w:szCs w:val="21"/>
        </w:rPr>
        <w:t>【</w:t>
      </w:r>
      <w:r>
        <w:rPr>
          <w:rFonts w:cs="Calibri"/>
          <w:bCs/>
          <w:snapToGrid w:val="0"/>
          <w:szCs w:val="21"/>
          <w:u w:val="single"/>
        </w:rPr>
        <w:t xml:space="preserve">    </w:t>
      </w:r>
      <w:r>
        <w:rPr>
          <w:rFonts w:cs="Calibri" w:hint="eastAsia"/>
          <w:bCs/>
          <w:snapToGrid w:val="0"/>
          <w:szCs w:val="21"/>
        </w:rPr>
        <w:t>】</w:t>
      </w:r>
      <w:r>
        <w:rPr>
          <w:rFonts w:cs="Calibri"/>
          <w:bCs/>
          <w:snapToGrid w:val="0"/>
          <w:szCs w:val="21"/>
        </w:rPr>
        <w:t>月</w:t>
      </w:r>
      <w:r>
        <w:rPr>
          <w:rFonts w:cs="Calibri" w:hint="eastAsia"/>
          <w:bCs/>
          <w:snapToGrid w:val="0"/>
          <w:szCs w:val="21"/>
        </w:rPr>
        <w:t>【</w:t>
      </w:r>
      <w:r>
        <w:rPr>
          <w:rFonts w:cs="Calibri"/>
          <w:bCs/>
          <w:snapToGrid w:val="0"/>
          <w:szCs w:val="21"/>
          <w:u w:val="single"/>
        </w:rPr>
        <w:t xml:space="preserve">    </w:t>
      </w:r>
      <w:r>
        <w:rPr>
          <w:rFonts w:cs="Calibri" w:hint="eastAsia"/>
          <w:bCs/>
          <w:snapToGrid w:val="0"/>
          <w:szCs w:val="21"/>
        </w:rPr>
        <w:t>】</w:t>
      </w:r>
      <w:r>
        <w:rPr>
          <w:rFonts w:cs="Calibri"/>
          <w:bCs/>
          <w:snapToGrid w:val="0"/>
          <w:szCs w:val="21"/>
        </w:rPr>
        <w:t>日之前项目完成时终止。</w:t>
      </w:r>
    </w:p>
    <w:p w14:paraId="5EDF005A" w14:textId="77777777" w:rsidR="00AC0C38" w:rsidRDefault="00000000">
      <w:pPr>
        <w:tabs>
          <w:tab w:val="left" w:pos="1980"/>
          <w:tab w:val="left" w:pos="7740"/>
        </w:tabs>
        <w:adjustRightInd w:val="0"/>
        <w:ind w:firstLineChars="200" w:firstLine="422"/>
        <w:rPr>
          <w:rFonts w:cs="Calibri"/>
          <w:b/>
          <w:snapToGrid w:val="0"/>
          <w:szCs w:val="21"/>
        </w:rPr>
      </w:pPr>
      <w:r>
        <w:rPr>
          <w:rFonts w:cs="Calibri"/>
          <w:b/>
          <w:snapToGrid w:val="0"/>
          <w:szCs w:val="21"/>
        </w:rPr>
        <w:t>十二、其他事宜：</w:t>
      </w:r>
    </w:p>
    <w:p w14:paraId="2C1D66F2" w14:textId="77777777" w:rsidR="00AC0C38" w:rsidRDefault="00000000">
      <w:pPr>
        <w:tabs>
          <w:tab w:val="left" w:pos="1980"/>
          <w:tab w:val="left" w:pos="7740"/>
        </w:tabs>
        <w:adjustRightInd w:val="0"/>
        <w:ind w:firstLineChars="200" w:firstLine="420"/>
        <w:rPr>
          <w:rFonts w:cs="Calibri"/>
          <w:snapToGrid w:val="0"/>
          <w:szCs w:val="21"/>
        </w:rPr>
      </w:pPr>
      <w:r>
        <w:rPr>
          <w:rFonts w:cs="Calibri"/>
          <w:snapToGrid w:val="0"/>
          <w:szCs w:val="21"/>
        </w:rPr>
        <w:t>1</w:t>
      </w:r>
      <w:r>
        <w:rPr>
          <w:rFonts w:cs="Calibri" w:hint="eastAsia"/>
          <w:snapToGrid w:val="0"/>
          <w:szCs w:val="21"/>
        </w:rPr>
        <w:t>.</w:t>
      </w:r>
      <w:r>
        <w:rPr>
          <w:rFonts w:cs="Calibri"/>
          <w:snapToGrid w:val="0"/>
          <w:szCs w:val="21"/>
        </w:rPr>
        <w:t>本协议一式</w:t>
      </w:r>
      <w:r>
        <w:rPr>
          <w:rFonts w:cs="Calibri" w:hint="eastAsia"/>
          <w:snapToGrid w:val="0"/>
          <w:szCs w:val="21"/>
        </w:rPr>
        <w:t>【</w:t>
      </w:r>
      <w:r>
        <w:rPr>
          <w:rFonts w:cs="Calibri"/>
          <w:snapToGrid w:val="0"/>
          <w:szCs w:val="21"/>
          <w:u w:val="single"/>
        </w:rPr>
        <w:t xml:space="preserve">    </w:t>
      </w:r>
      <w:r>
        <w:rPr>
          <w:rFonts w:cs="Calibri" w:hint="eastAsia"/>
          <w:snapToGrid w:val="0"/>
          <w:szCs w:val="21"/>
        </w:rPr>
        <w:t>】</w:t>
      </w:r>
      <w:r>
        <w:rPr>
          <w:rFonts w:cs="Calibri"/>
          <w:snapToGrid w:val="0"/>
          <w:szCs w:val="21"/>
        </w:rPr>
        <w:t>份，甲方执</w:t>
      </w:r>
      <w:r>
        <w:rPr>
          <w:rFonts w:cs="Calibri"/>
          <w:snapToGrid w:val="0"/>
          <w:szCs w:val="21"/>
          <w:u w:val="single"/>
        </w:rPr>
        <w:t xml:space="preserve"> </w:t>
      </w:r>
      <w:r>
        <w:rPr>
          <w:rFonts w:cs="Calibri"/>
          <w:snapToGrid w:val="0"/>
          <w:szCs w:val="21"/>
          <w:u w:val="single"/>
        </w:rPr>
        <w:t>叁</w:t>
      </w:r>
      <w:r>
        <w:rPr>
          <w:rFonts w:cs="Calibri"/>
          <w:snapToGrid w:val="0"/>
          <w:szCs w:val="21"/>
          <w:u w:val="single"/>
        </w:rPr>
        <w:t xml:space="preserve"> </w:t>
      </w:r>
      <w:r>
        <w:rPr>
          <w:rFonts w:cs="Calibri"/>
          <w:snapToGrid w:val="0"/>
          <w:szCs w:val="21"/>
        </w:rPr>
        <w:t>份，乙方执</w:t>
      </w:r>
      <w:r>
        <w:rPr>
          <w:rFonts w:cs="Calibri" w:hint="eastAsia"/>
          <w:snapToGrid w:val="0"/>
          <w:szCs w:val="21"/>
        </w:rPr>
        <w:t>【</w:t>
      </w:r>
      <w:r>
        <w:rPr>
          <w:rFonts w:cs="Calibri"/>
          <w:snapToGrid w:val="0"/>
          <w:szCs w:val="21"/>
          <w:u w:val="single"/>
        </w:rPr>
        <w:t xml:space="preserve">    </w:t>
      </w:r>
      <w:r>
        <w:rPr>
          <w:rFonts w:cs="Calibri" w:hint="eastAsia"/>
          <w:snapToGrid w:val="0"/>
          <w:szCs w:val="21"/>
        </w:rPr>
        <w:t>】</w:t>
      </w:r>
      <w:r>
        <w:rPr>
          <w:rFonts w:cs="Calibri"/>
          <w:snapToGrid w:val="0"/>
          <w:szCs w:val="21"/>
        </w:rPr>
        <w:t>份</w:t>
      </w:r>
      <w:r>
        <w:rPr>
          <w:rFonts w:cs="Calibri" w:hint="eastAsia"/>
          <w:snapToGrid w:val="0"/>
          <w:szCs w:val="21"/>
        </w:rPr>
        <w:t>，均有相同效力。</w:t>
      </w:r>
    </w:p>
    <w:p w14:paraId="7F031B1E" w14:textId="77777777" w:rsidR="00AC0C38" w:rsidRDefault="00000000">
      <w:pPr>
        <w:tabs>
          <w:tab w:val="left" w:pos="1980"/>
          <w:tab w:val="left" w:pos="7740"/>
        </w:tabs>
        <w:adjustRightInd w:val="0"/>
        <w:ind w:firstLineChars="200" w:firstLine="420"/>
        <w:rPr>
          <w:rFonts w:cs="Calibri"/>
          <w:snapToGrid w:val="0"/>
          <w:szCs w:val="21"/>
        </w:rPr>
      </w:pPr>
      <w:r>
        <w:rPr>
          <w:rFonts w:cs="Calibri"/>
          <w:snapToGrid w:val="0"/>
          <w:szCs w:val="21"/>
        </w:rPr>
        <w:t>2</w:t>
      </w:r>
      <w:r>
        <w:rPr>
          <w:rFonts w:cs="Calibri" w:hint="eastAsia"/>
          <w:snapToGrid w:val="0"/>
          <w:szCs w:val="21"/>
        </w:rPr>
        <w:t>.</w:t>
      </w:r>
      <w:r>
        <w:rPr>
          <w:rFonts w:cs="Calibri"/>
          <w:snapToGrid w:val="0"/>
          <w:szCs w:val="21"/>
        </w:rPr>
        <w:t>本合同在履行过程中如发生纠纷，双方可协商解决，经双方商议可续签补充协议。</w:t>
      </w:r>
    </w:p>
    <w:p w14:paraId="3534397F" w14:textId="77777777" w:rsidR="00AC0C38" w:rsidRDefault="00000000">
      <w:pPr>
        <w:tabs>
          <w:tab w:val="left" w:pos="1980"/>
          <w:tab w:val="left" w:pos="7740"/>
        </w:tabs>
        <w:adjustRightInd w:val="0"/>
        <w:ind w:firstLineChars="200" w:firstLine="420"/>
        <w:rPr>
          <w:rFonts w:cs="Calibri"/>
          <w:snapToGrid w:val="0"/>
          <w:szCs w:val="21"/>
        </w:rPr>
      </w:pPr>
      <w:r>
        <w:rPr>
          <w:rFonts w:cs="Calibri" w:hint="eastAsia"/>
          <w:snapToGrid w:val="0"/>
          <w:szCs w:val="21"/>
        </w:rPr>
        <w:t>3.</w:t>
      </w:r>
      <w:r>
        <w:rPr>
          <w:rFonts w:cs="Calibri" w:hint="eastAsia"/>
          <w:snapToGrid w:val="0"/>
          <w:szCs w:val="21"/>
        </w:rPr>
        <w:t>采购文件、响应文件及有关承诺为合同组成部分。</w:t>
      </w:r>
    </w:p>
    <w:p w14:paraId="2F8E90AF" w14:textId="77777777" w:rsidR="00AC0C38" w:rsidRDefault="00000000">
      <w:pPr>
        <w:tabs>
          <w:tab w:val="left" w:pos="1980"/>
          <w:tab w:val="left" w:pos="7740"/>
        </w:tabs>
        <w:adjustRightInd w:val="0"/>
        <w:ind w:firstLineChars="200" w:firstLine="420"/>
        <w:rPr>
          <w:rFonts w:cs="Calibri"/>
          <w:snapToGrid w:val="0"/>
          <w:szCs w:val="21"/>
        </w:rPr>
      </w:pPr>
      <w:r>
        <w:rPr>
          <w:rFonts w:cs="Calibri" w:hint="eastAsia"/>
          <w:snapToGrid w:val="0"/>
          <w:szCs w:val="21"/>
        </w:rPr>
        <w:t>4.</w:t>
      </w:r>
      <w:r>
        <w:rPr>
          <w:rFonts w:cs="Calibri" w:hint="eastAsia"/>
          <w:szCs w:val="21"/>
        </w:rPr>
        <w:t>依据《财政部</w:t>
      </w:r>
      <w:r>
        <w:rPr>
          <w:rFonts w:cs="Calibri" w:hint="eastAsia"/>
          <w:szCs w:val="21"/>
        </w:rPr>
        <w:t xml:space="preserve"> </w:t>
      </w:r>
      <w:r>
        <w:rPr>
          <w:rFonts w:cs="Calibri" w:hint="eastAsia"/>
          <w:szCs w:val="21"/>
        </w:rPr>
        <w:t>工业和信息化部关于印发＜政府采购促进中小企业发展管理办法＞的通知》（财库〔</w:t>
      </w:r>
      <w:r>
        <w:rPr>
          <w:rFonts w:cs="Calibri" w:hint="eastAsia"/>
          <w:szCs w:val="21"/>
        </w:rPr>
        <w:t>2020</w:t>
      </w:r>
      <w:r>
        <w:rPr>
          <w:rFonts w:cs="Calibri" w:hint="eastAsia"/>
          <w:szCs w:val="21"/>
        </w:rPr>
        <w:t>〕</w:t>
      </w:r>
      <w:r>
        <w:rPr>
          <w:rFonts w:cs="Calibri" w:hint="eastAsia"/>
          <w:szCs w:val="21"/>
        </w:rPr>
        <w:t>46</w:t>
      </w:r>
      <w:r>
        <w:rPr>
          <w:rFonts w:cs="Calibri" w:hint="eastAsia"/>
          <w:szCs w:val="21"/>
        </w:rPr>
        <w:t>号）规定享受扶持政策获得政府采购合同的，小微企业不得将合同分包给大中型企业，中型企业不得将合同分包给大型企业。</w:t>
      </w:r>
    </w:p>
    <w:p w14:paraId="0B51515C" w14:textId="77777777" w:rsidR="00AC0C38" w:rsidRDefault="00000000">
      <w:pPr>
        <w:tabs>
          <w:tab w:val="left" w:pos="1980"/>
          <w:tab w:val="left" w:pos="7740"/>
        </w:tabs>
        <w:adjustRightInd w:val="0"/>
        <w:ind w:firstLineChars="200" w:firstLine="422"/>
        <w:rPr>
          <w:rFonts w:cs="Calibri"/>
          <w:b/>
          <w:snapToGrid w:val="0"/>
          <w:szCs w:val="21"/>
        </w:rPr>
      </w:pPr>
      <w:r>
        <w:rPr>
          <w:rFonts w:cs="Calibri" w:hint="eastAsia"/>
          <w:b/>
          <w:snapToGrid w:val="0"/>
          <w:szCs w:val="21"/>
        </w:rPr>
        <w:t>十三、</w:t>
      </w:r>
      <w:r>
        <w:rPr>
          <w:rFonts w:cs="Calibri"/>
          <w:b/>
          <w:snapToGrid w:val="0"/>
          <w:szCs w:val="21"/>
        </w:rPr>
        <w:t>履约保证金</w:t>
      </w:r>
      <w:r>
        <w:rPr>
          <w:rFonts w:cs="Calibri" w:hint="eastAsia"/>
          <w:b/>
          <w:snapToGrid w:val="0"/>
          <w:szCs w:val="21"/>
        </w:rPr>
        <w:t>：</w:t>
      </w:r>
    </w:p>
    <w:p w14:paraId="49AAEA59" w14:textId="77777777" w:rsidR="00AC0C38" w:rsidRDefault="00000000">
      <w:pPr>
        <w:ind w:firstLineChars="200" w:firstLine="420"/>
        <w:rPr>
          <w:rFonts w:cs="Calibri"/>
        </w:rPr>
      </w:pPr>
      <w:r>
        <w:rPr>
          <w:rFonts w:cs="Calibri"/>
        </w:rPr>
        <w:t>1.</w:t>
      </w:r>
      <w:r>
        <w:rPr>
          <w:rFonts w:cs="Calibri" w:hint="eastAsia"/>
        </w:rPr>
        <w:t>合同乙方</w:t>
      </w:r>
      <w:r>
        <w:rPr>
          <w:rFonts w:cs="Calibri"/>
        </w:rPr>
        <w:t>应在合同签订后</w:t>
      </w:r>
      <w:r>
        <w:rPr>
          <w:rFonts w:cs="Calibri"/>
        </w:rPr>
        <w:t>10</w:t>
      </w:r>
      <w:r>
        <w:rPr>
          <w:rFonts w:cs="Calibri"/>
        </w:rPr>
        <w:t>个工作日内向</w:t>
      </w:r>
      <w:r>
        <w:rPr>
          <w:rFonts w:cs="Calibri" w:hint="eastAsia"/>
        </w:rPr>
        <w:t>合同甲方</w:t>
      </w:r>
      <w:r>
        <w:rPr>
          <w:rFonts w:cs="Calibri"/>
        </w:rPr>
        <w:t>提交履约保证金为【</w:t>
      </w:r>
      <w:r>
        <w:rPr>
          <w:rFonts w:cs="Calibri"/>
        </w:rPr>
        <w:t>0</w:t>
      </w:r>
      <w:r>
        <w:rPr>
          <w:rFonts w:cs="Calibri"/>
        </w:rPr>
        <w:t>】元。</w:t>
      </w:r>
    </w:p>
    <w:p w14:paraId="3CED2D73" w14:textId="77777777" w:rsidR="00AC0C38" w:rsidRDefault="00000000">
      <w:pPr>
        <w:ind w:firstLineChars="200" w:firstLine="420"/>
        <w:rPr>
          <w:rFonts w:cs="Calibri"/>
        </w:rPr>
      </w:pPr>
      <w:r>
        <w:rPr>
          <w:rFonts w:cs="Calibri"/>
        </w:rPr>
        <w:lastRenderedPageBreak/>
        <w:t>2.</w:t>
      </w:r>
      <w:r>
        <w:rPr>
          <w:rFonts w:cs="Calibri"/>
        </w:rPr>
        <w:t>履约保证金应使用本合同货币，按下述方式中</w:t>
      </w:r>
      <w:r>
        <w:rPr>
          <w:rFonts w:cs="Calibri" w:hint="eastAsia"/>
        </w:rPr>
        <w:t>之一</w:t>
      </w:r>
      <w:r>
        <w:rPr>
          <w:rFonts w:cs="Calibri"/>
        </w:rPr>
        <w:t>形式提交：</w:t>
      </w:r>
    </w:p>
    <w:p w14:paraId="71F57BCD" w14:textId="77777777" w:rsidR="00AC0C38" w:rsidRDefault="00000000">
      <w:pPr>
        <w:ind w:firstLineChars="200" w:firstLine="420"/>
        <w:rPr>
          <w:rFonts w:cs="Calibri"/>
        </w:rPr>
      </w:pPr>
      <w:r>
        <w:rPr>
          <w:rFonts w:cs="Calibri"/>
        </w:rPr>
        <w:t>A.</w:t>
      </w:r>
      <w:r>
        <w:rPr>
          <w:rFonts w:cs="Calibri"/>
        </w:rPr>
        <w:t>在中华人民共和国注册和营业的银行出具的保函，或保险公司出具的保函。</w:t>
      </w:r>
      <w:r>
        <w:rPr>
          <w:rFonts w:cs="Calibri"/>
        </w:rPr>
        <w:t>B.</w:t>
      </w:r>
      <w:r>
        <w:rPr>
          <w:rFonts w:cs="Calibri"/>
        </w:rPr>
        <w:t>支票。</w:t>
      </w:r>
      <w:r>
        <w:rPr>
          <w:rFonts w:cs="Calibri"/>
        </w:rPr>
        <w:t>C.</w:t>
      </w:r>
      <w:r>
        <w:rPr>
          <w:rFonts w:cs="Calibri"/>
        </w:rPr>
        <w:t>汇票。</w:t>
      </w:r>
      <w:r>
        <w:rPr>
          <w:rFonts w:cs="Calibri"/>
        </w:rPr>
        <w:t>D.</w:t>
      </w:r>
      <w:r>
        <w:rPr>
          <w:rFonts w:cs="Calibri"/>
        </w:rPr>
        <w:t>其他非现金形式。</w:t>
      </w:r>
    </w:p>
    <w:p w14:paraId="719B5E4E" w14:textId="77777777" w:rsidR="00AC0C38" w:rsidRDefault="00000000">
      <w:pPr>
        <w:ind w:firstLineChars="200" w:firstLine="420"/>
        <w:rPr>
          <w:rFonts w:cs="Calibri"/>
        </w:rPr>
      </w:pPr>
      <w:r>
        <w:rPr>
          <w:rFonts w:cs="Calibri"/>
        </w:rPr>
        <w:t>3.</w:t>
      </w:r>
      <w:r>
        <w:rPr>
          <w:rFonts w:cs="Calibri"/>
        </w:rPr>
        <w:t>履约保证金有效期限：合同签订之日起至项目通过</w:t>
      </w:r>
      <w:r>
        <w:rPr>
          <w:rFonts w:cs="Calibri" w:hint="eastAsia"/>
        </w:rPr>
        <w:t>合同甲方</w:t>
      </w:r>
      <w:r>
        <w:rPr>
          <w:rFonts w:cs="Calibri"/>
        </w:rPr>
        <w:t>验收后结束。</w:t>
      </w:r>
    </w:p>
    <w:p w14:paraId="707DD9D5" w14:textId="77777777" w:rsidR="00AC0C38" w:rsidRDefault="00000000">
      <w:pPr>
        <w:ind w:firstLineChars="200" w:firstLine="420"/>
        <w:rPr>
          <w:rFonts w:cs="Calibri"/>
        </w:rPr>
      </w:pPr>
      <w:r>
        <w:rPr>
          <w:rFonts w:cs="Calibri"/>
        </w:rPr>
        <w:t>4.</w:t>
      </w:r>
      <w:r>
        <w:rPr>
          <w:rFonts w:cs="Calibri"/>
        </w:rPr>
        <w:t>履约保证金退还：</w:t>
      </w:r>
    </w:p>
    <w:p w14:paraId="271AB831" w14:textId="77777777" w:rsidR="00AC0C38" w:rsidRDefault="00000000">
      <w:pPr>
        <w:ind w:firstLineChars="200" w:firstLine="420"/>
        <w:rPr>
          <w:rFonts w:cs="Calibri"/>
        </w:rPr>
      </w:pPr>
      <w:r>
        <w:rPr>
          <w:rFonts w:cs="Calibri"/>
        </w:rPr>
        <w:sym w:font="Wingdings 2" w:char="00A3"/>
      </w:r>
      <w:r>
        <w:rPr>
          <w:rFonts w:cs="Calibri" w:hint="eastAsia"/>
        </w:rPr>
        <w:t>保函形式：</w:t>
      </w:r>
      <w:r>
        <w:rPr>
          <w:rFonts w:cs="Calibri"/>
        </w:rPr>
        <w:t>有效期限满后七</w:t>
      </w:r>
      <w:r>
        <w:rPr>
          <w:rFonts w:cs="Calibri" w:hint="eastAsia"/>
        </w:rPr>
        <w:t>个</w:t>
      </w:r>
      <w:r>
        <w:rPr>
          <w:rFonts w:cs="Calibri"/>
        </w:rPr>
        <w:t>工作日内将本保函正本退还。</w:t>
      </w:r>
    </w:p>
    <w:p w14:paraId="4718F45C" w14:textId="77777777" w:rsidR="00AC0C38"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sym w:font="Wingdings 2" w:char="00A3"/>
      </w:r>
      <w:r>
        <w:rPr>
          <w:rFonts w:cs="Calibri"/>
          <w:szCs w:val="21"/>
        </w:rPr>
        <w:t>支票等其他形式：有效期限满后七个工作日内退还履约保证金</w:t>
      </w:r>
      <w:r>
        <w:rPr>
          <w:rFonts w:cs="Calibri" w:hint="eastAsia"/>
          <w:szCs w:val="21"/>
        </w:rPr>
        <w:t>及银行同期存款利息</w:t>
      </w:r>
      <w:r>
        <w:rPr>
          <w:rFonts w:cs="Calibri"/>
          <w:szCs w:val="21"/>
        </w:rPr>
        <w:t>。逾期退还的，除退还履约保证金本金</w:t>
      </w:r>
      <w:r>
        <w:rPr>
          <w:rFonts w:cs="Calibri" w:hint="eastAsia"/>
          <w:szCs w:val="21"/>
        </w:rPr>
        <w:t>及银行同期存款利息</w:t>
      </w:r>
      <w:r>
        <w:rPr>
          <w:rFonts w:cs="Calibri"/>
          <w:szCs w:val="21"/>
        </w:rPr>
        <w:t>外，并按中国人民银行同期贷款基准利率上浮</w:t>
      </w:r>
      <w:r>
        <w:rPr>
          <w:rFonts w:cs="Calibri"/>
          <w:szCs w:val="21"/>
        </w:rPr>
        <w:t>20%</w:t>
      </w:r>
      <w:r>
        <w:rPr>
          <w:rFonts w:cs="Calibri"/>
          <w:szCs w:val="21"/>
        </w:rPr>
        <w:t>后的利率支付超期资金占用费。</w:t>
      </w:r>
    </w:p>
    <w:tbl>
      <w:tblPr>
        <w:tblW w:w="5000" w:type="pct"/>
        <w:tblLayout w:type="fixed"/>
        <w:tblLook w:val="04A0" w:firstRow="1" w:lastRow="0" w:firstColumn="1" w:lastColumn="0" w:noHBand="0" w:noVBand="1"/>
      </w:tblPr>
      <w:tblGrid>
        <w:gridCol w:w="4701"/>
        <w:gridCol w:w="4701"/>
      </w:tblGrid>
      <w:tr w:rsidR="00AC0C38" w14:paraId="42B59238" w14:textId="77777777">
        <w:trPr>
          <w:trHeight w:val="400"/>
        </w:trPr>
        <w:tc>
          <w:tcPr>
            <w:tcW w:w="2500" w:type="pct"/>
            <w:vAlign w:val="center"/>
          </w:tcPr>
          <w:p w14:paraId="23634EFB" w14:textId="77777777" w:rsidR="00AC0C38" w:rsidRDefault="00000000">
            <w:pPr>
              <w:rPr>
                <w:rFonts w:ascii="宋体" w:hAnsi="宋体" w:cs="宋体" w:hint="eastAsia"/>
                <w:szCs w:val="21"/>
              </w:rPr>
            </w:pPr>
            <w:r>
              <w:rPr>
                <w:rFonts w:ascii="宋体" w:hAnsi="宋体" w:cs="宋体" w:hint="eastAsia"/>
                <w:szCs w:val="21"/>
              </w:rPr>
              <w:t xml:space="preserve">甲方（单位章）： </w:t>
            </w:r>
          </w:p>
        </w:tc>
        <w:tc>
          <w:tcPr>
            <w:tcW w:w="2500" w:type="pct"/>
            <w:vAlign w:val="center"/>
          </w:tcPr>
          <w:p w14:paraId="33D9B9B1" w14:textId="77777777" w:rsidR="00AC0C38" w:rsidRDefault="00000000">
            <w:pPr>
              <w:rPr>
                <w:rFonts w:ascii="宋体" w:hAnsi="宋体" w:cs="宋体" w:hint="eastAsia"/>
                <w:szCs w:val="21"/>
              </w:rPr>
            </w:pPr>
            <w:r>
              <w:rPr>
                <w:rFonts w:ascii="宋体" w:hAnsi="宋体" w:cs="宋体" w:hint="eastAsia"/>
                <w:szCs w:val="21"/>
              </w:rPr>
              <w:t>乙方（单位章）：</w:t>
            </w:r>
          </w:p>
        </w:tc>
      </w:tr>
      <w:tr w:rsidR="00AC0C38" w14:paraId="1C490D66" w14:textId="77777777">
        <w:trPr>
          <w:trHeight w:val="780"/>
        </w:trPr>
        <w:tc>
          <w:tcPr>
            <w:tcW w:w="2500" w:type="pct"/>
          </w:tcPr>
          <w:p w14:paraId="4AB73CCB" w14:textId="77777777" w:rsidR="00AC0C38" w:rsidRDefault="00000000">
            <w:pPr>
              <w:rPr>
                <w:rFonts w:ascii="宋体" w:hAnsi="宋体" w:cs="宋体" w:hint="eastAsia"/>
                <w:szCs w:val="21"/>
              </w:rPr>
            </w:pPr>
            <w:r>
              <w:rPr>
                <w:rFonts w:ascii="宋体" w:hAnsi="宋体" w:cs="宋体" w:hint="eastAsia"/>
                <w:szCs w:val="21"/>
              </w:rPr>
              <w:t>法定代表人或授权代表（签字或盖章）：</w:t>
            </w:r>
          </w:p>
        </w:tc>
        <w:tc>
          <w:tcPr>
            <w:tcW w:w="2500" w:type="pct"/>
          </w:tcPr>
          <w:p w14:paraId="72A41867" w14:textId="77777777" w:rsidR="00AC0C38" w:rsidRDefault="00000000">
            <w:pPr>
              <w:rPr>
                <w:rFonts w:ascii="宋体" w:hAnsi="宋体" w:cs="宋体" w:hint="eastAsia"/>
                <w:szCs w:val="21"/>
              </w:rPr>
            </w:pPr>
            <w:r>
              <w:rPr>
                <w:rFonts w:ascii="宋体" w:hAnsi="宋体" w:cs="宋体" w:hint="eastAsia"/>
                <w:szCs w:val="21"/>
              </w:rPr>
              <w:t>法定代表人或授权代表（签字或盖章）：</w:t>
            </w:r>
          </w:p>
        </w:tc>
      </w:tr>
      <w:tr w:rsidR="00AC0C38" w14:paraId="128CFCA2" w14:textId="77777777">
        <w:trPr>
          <w:trHeight w:val="400"/>
        </w:trPr>
        <w:tc>
          <w:tcPr>
            <w:tcW w:w="2500" w:type="pct"/>
            <w:vAlign w:val="center"/>
          </w:tcPr>
          <w:p w14:paraId="3993BDC6" w14:textId="77777777" w:rsidR="00AC0C38" w:rsidRDefault="00000000">
            <w:pPr>
              <w:rPr>
                <w:rFonts w:ascii="宋体" w:hAnsi="宋体" w:cs="宋体" w:hint="eastAsia"/>
                <w:szCs w:val="21"/>
              </w:rPr>
            </w:pPr>
            <w:r>
              <w:rPr>
                <w:rFonts w:ascii="宋体" w:hAnsi="宋体" w:cs="宋体" w:hint="eastAsia"/>
                <w:szCs w:val="21"/>
              </w:rPr>
              <w:t>地  址：</w:t>
            </w:r>
            <w:r>
              <w:rPr>
                <w:rFonts w:ascii="楷体" w:eastAsia="楷体" w:hAnsi="楷体" w:cs="楷体" w:hint="eastAsia"/>
                <w:i/>
                <w:iCs/>
                <w:snapToGrid w:val="0"/>
                <w:szCs w:val="21"/>
                <w:u w:val="single"/>
              </w:rPr>
              <w:t>签订合同时填入对应内容</w:t>
            </w:r>
          </w:p>
        </w:tc>
        <w:tc>
          <w:tcPr>
            <w:tcW w:w="2500" w:type="pct"/>
            <w:vAlign w:val="center"/>
          </w:tcPr>
          <w:p w14:paraId="73E425D9" w14:textId="77777777" w:rsidR="00AC0C38" w:rsidRDefault="00000000">
            <w:pPr>
              <w:rPr>
                <w:rFonts w:ascii="宋体" w:hAnsi="宋体" w:cs="宋体" w:hint="eastAsia"/>
                <w:szCs w:val="21"/>
              </w:rPr>
            </w:pPr>
            <w:r>
              <w:rPr>
                <w:rFonts w:ascii="宋体" w:hAnsi="宋体" w:cs="宋体" w:hint="eastAsia"/>
                <w:szCs w:val="21"/>
              </w:rPr>
              <w:t>地  址：</w:t>
            </w:r>
            <w:r>
              <w:rPr>
                <w:rFonts w:ascii="楷体" w:eastAsia="楷体" w:hAnsi="楷体" w:cs="楷体" w:hint="eastAsia"/>
                <w:i/>
                <w:iCs/>
                <w:snapToGrid w:val="0"/>
                <w:szCs w:val="21"/>
                <w:u w:val="single"/>
              </w:rPr>
              <w:t>签订合同时填入对应内容</w:t>
            </w:r>
          </w:p>
        </w:tc>
      </w:tr>
      <w:tr w:rsidR="00AC0C38" w14:paraId="19120D83" w14:textId="77777777">
        <w:trPr>
          <w:trHeight w:val="400"/>
        </w:trPr>
        <w:tc>
          <w:tcPr>
            <w:tcW w:w="2500" w:type="pct"/>
            <w:vAlign w:val="center"/>
          </w:tcPr>
          <w:p w14:paraId="45C47DA3" w14:textId="77777777" w:rsidR="00AC0C38" w:rsidRDefault="00000000">
            <w:pPr>
              <w:rPr>
                <w:rFonts w:ascii="宋体" w:hAnsi="宋体" w:cs="宋体" w:hint="eastAsia"/>
                <w:szCs w:val="21"/>
              </w:rPr>
            </w:pPr>
            <w:r>
              <w:rPr>
                <w:rFonts w:ascii="宋体" w:hAnsi="宋体" w:cs="宋体" w:hint="eastAsia"/>
                <w:szCs w:val="21"/>
              </w:rPr>
              <w:t>邮政编码：</w:t>
            </w:r>
            <w:r>
              <w:rPr>
                <w:rFonts w:ascii="楷体" w:eastAsia="楷体" w:hAnsi="楷体" w:cs="楷体" w:hint="eastAsia"/>
                <w:i/>
                <w:iCs/>
                <w:snapToGrid w:val="0"/>
                <w:szCs w:val="21"/>
                <w:u w:val="single"/>
              </w:rPr>
              <w:t>签订合同时填入对应内容</w:t>
            </w:r>
          </w:p>
        </w:tc>
        <w:tc>
          <w:tcPr>
            <w:tcW w:w="2500" w:type="pct"/>
            <w:vAlign w:val="center"/>
          </w:tcPr>
          <w:p w14:paraId="1E14A531" w14:textId="77777777" w:rsidR="00AC0C38" w:rsidRDefault="00000000">
            <w:pPr>
              <w:rPr>
                <w:rFonts w:ascii="宋体" w:hAnsi="宋体" w:cs="宋体" w:hint="eastAsia"/>
                <w:szCs w:val="21"/>
              </w:rPr>
            </w:pPr>
            <w:r>
              <w:rPr>
                <w:rFonts w:ascii="宋体" w:hAnsi="宋体" w:cs="宋体" w:hint="eastAsia"/>
                <w:szCs w:val="21"/>
              </w:rPr>
              <w:t>邮政编码：</w:t>
            </w:r>
            <w:r>
              <w:rPr>
                <w:rFonts w:ascii="楷体" w:eastAsia="楷体" w:hAnsi="楷体" w:cs="楷体" w:hint="eastAsia"/>
                <w:i/>
                <w:iCs/>
                <w:snapToGrid w:val="0"/>
                <w:szCs w:val="21"/>
                <w:u w:val="single"/>
              </w:rPr>
              <w:t>签订合同时填入对应内容</w:t>
            </w:r>
          </w:p>
        </w:tc>
      </w:tr>
      <w:tr w:rsidR="00AC0C38" w14:paraId="19B3AFA0" w14:textId="77777777">
        <w:trPr>
          <w:trHeight w:val="400"/>
        </w:trPr>
        <w:tc>
          <w:tcPr>
            <w:tcW w:w="2500" w:type="pct"/>
            <w:vAlign w:val="center"/>
          </w:tcPr>
          <w:p w14:paraId="649D23B8" w14:textId="77777777" w:rsidR="00AC0C38" w:rsidRDefault="00000000">
            <w:pPr>
              <w:rPr>
                <w:rFonts w:ascii="宋体" w:hAnsi="宋体" w:cs="宋体" w:hint="eastAsia"/>
                <w:szCs w:val="21"/>
              </w:rPr>
            </w:pPr>
            <w:r>
              <w:rPr>
                <w:rFonts w:ascii="宋体" w:hAnsi="宋体" w:cs="宋体" w:hint="eastAsia"/>
                <w:szCs w:val="21"/>
              </w:rPr>
              <w:t>电  话：</w:t>
            </w:r>
            <w:r>
              <w:rPr>
                <w:rFonts w:ascii="楷体" w:eastAsia="楷体" w:hAnsi="楷体" w:cs="楷体" w:hint="eastAsia"/>
                <w:i/>
                <w:iCs/>
                <w:snapToGrid w:val="0"/>
                <w:szCs w:val="21"/>
                <w:u w:val="single"/>
              </w:rPr>
              <w:t>签订合同时填入对应内容</w:t>
            </w:r>
          </w:p>
        </w:tc>
        <w:tc>
          <w:tcPr>
            <w:tcW w:w="2500" w:type="pct"/>
            <w:vAlign w:val="center"/>
          </w:tcPr>
          <w:p w14:paraId="7B702E78" w14:textId="77777777" w:rsidR="00AC0C38" w:rsidRDefault="00000000">
            <w:pPr>
              <w:rPr>
                <w:rFonts w:ascii="宋体" w:hAnsi="宋体" w:cs="宋体" w:hint="eastAsia"/>
                <w:szCs w:val="21"/>
              </w:rPr>
            </w:pPr>
            <w:r>
              <w:rPr>
                <w:rFonts w:ascii="宋体" w:hAnsi="宋体" w:cs="宋体" w:hint="eastAsia"/>
                <w:szCs w:val="21"/>
              </w:rPr>
              <w:t>电  话：</w:t>
            </w:r>
            <w:r>
              <w:rPr>
                <w:rFonts w:ascii="楷体" w:eastAsia="楷体" w:hAnsi="楷体" w:cs="楷体" w:hint="eastAsia"/>
                <w:i/>
                <w:iCs/>
                <w:snapToGrid w:val="0"/>
                <w:szCs w:val="21"/>
                <w:u w:val="single"/>
              </w:rPr>
              <w:t>签订合同时填入对应内容</w:t>
            </w:r>
          </w:p>
        </w:tc>
      </w:tr>
      <w:tr w:rsidR="00AC0C38" w14:paraId="51A2D27C" w14:textId="77777777">
        <w:trPr>
          <w:trHeight w:val="400"/>
        </w:trPr>
        <w:tc>
          <w:tcPr>
            <w:tcW w:w="2500" w:type="pct"/>
            <w:vAlign w:val="center"/>
          </w:tcPr>
          <w:p w14:paraId="1D6554AF" w14:textId="77777777" w:rsidR="00AC0C38" w:rsidRDefault="00000000">
            <w:pPr>
              <w:rPr>
                <w:rFonts w:ascii="宋体" w:hAnsi="宋体" w:cs="宋体" w:hint="eastAsia"/>
                <w:szCs w:val="21"/>
              </w:rPr>
            </w:pPr>
            <w:r>
              <w:rPr>
                <w:rFonts w:ascii="宋体" w:hAnsi="宋体" w:cs="宋体" w:hint="eastAsia"/>
                <w:szCs w:val="21"/>
              </w:rPr>
              <w:t>开户银行：</w:t>
            </w:r>
            <w:r>
              <w:rPr>
                <w:rFonts w:ascii="楷体" w:eastAsia="楷体" w:hAnsi="楷体" w:cs="楷体" w:hint="eastAsia"/>
                <w:i/>
                <w:iCs/>
                <w:snapToGrid w:val="0"/>
                <w:szCs w:val="21"/>
                <w:u w:val="single"/>
              </w:rPr>
              <w:t>签订合同时填入对应内容</w:t>
            </w:r>
          </w:p>
        </w:tc>
        <w:tc>
          <w:tcPr>
            <w:tcW w:w="2500" w:type="pct"/>
            <w:vAlign w:val="center"/>
          </w:tcPr>
          <w:p w14:paraId="536E82F5" w14:textId="77777777" w:rsidR="00AC0C38" w:rsidRDefault="00000000">
            <w:pPr>
              <w:rPr>
                <w:rFonts w:ascii="宋体" w:hAnsi="宋体" w:cs="宋体" w:hint="eastAsia"/>
                <w:szCs w:val="21"/>
              </w:rPr>
            </w:pPr>
            <w:r>
              <w:rPr>
                <w:rFonts w:ascii="宋体" w:hAnsi="宋体" w:cs="宋体" w:hint="eastAsia"/>
                <w:szCs w:val="21"/>
              </w:rPr>
              <w:t>开户银行：</w:t>
            </w:r>
            <w:r>
              <w:rPr>
                <w:rFonts w:ascii="楷体" w:eastAsia="楷体" w:hAnsi="楷体" w:cs="楷体" w:hint="eastAsia"/>
                <w:i/>
                <w:iCs/>
                <w:snapToGrid w:val="0"/>
                <w:szCs w:val="21"/>
                <w:u w:val="single"/>
              </w:rPr>
              <w:t>签订合同时填入对应内容</w:t>
            </w:r>
          </w:p>
        </w:tc>
      </w:tr>
      <w:tr w:rsidR="00AC0C38" w14:paraId="3D43E694" w14:textId="77777777">
        <w:trPr>
          <w:trHeight w:val="400"/>
        </w:trPr>
        <w:tc>
          <w:tcPr>
            <w:tcW w:w="2500" w:type="pct"/>
            <w:vAlign w:val="center"/>
          </w:tcPr>
          <w:p w14:paraId="6E71C4F2" w14:textId="77777777" w:rsidR="00AC0C38" w:rsidRDefault="00000000">
            <w:pPr>
              <w:rPr>
                <w:rFonts w:ascii="宋体" w:hAnsi="宋体" w:cs="宋体" w:hint="eastAsia"/>
                <w:szCs w:val="21"/>
              </w:rPr>
            </w:pPr>
            <w:r>
              <w:rPr>
                <w:rFonts w:ascii="宋体" w:hAnsi="宋体" w:cs="宋体" w:hint="eastAsia"/>
                <w:szCs w:val="21"/>
              </w:rPr>
              <w:t>账  号：</w:t>
            </w:r>
            <w:r>
              <w:rPr>
                <w:rFonts w:ascii="楷体" w:eastAsia="楷体" w:hAnsi="楷体" w:cs="楷体" w:hint="eastAsia"/>
                <w:i/>
                <w:iCs/>
                <w:snapToGrid w:val="0"/>
                <w:szCs w:val="21"/>
                <w:u w:val="single"/>
              </w:rPr>
              <w:t>签订合同时填入对应内容</w:t>
            </w:r>
          </w:p>
        </w:tc>
        <w:tc>
          <w:tcPr>
            <w:tcW w:w="2500" w:type="pct"/>
            <w:vAlign w:val="center"/>
          </w:tcPr>
          <w:p w14:paraId="1D9D7951" w14:textId="77777777" w:rsidR="00AC0C38" w:rsidRDefault="00000000">
            <w:pPr>
              <w:rPr>
                <w:rFonts w:ascii="宋体" w:hAnsi="宋体" w:cs="宋体" w:hint="eastAsia"/>
                <w:szCs w:val="21"/>
              </w:rPr>
            </w:pPr>
            <w:r>
              <w:rPr>
                <w:rFonts w:ascii="宋体" w:hAnsi="宋体" w:cs="宋体" w:hint="eastAsia"/>
                <w:szCs w:val="21"/>
              </w:rPr>
              <w:t>账  号：</w:t>
            </w:r>
            <w:r>
              <w:rPr>
                <w:rFonts w:ascii="楷体" w:eastAsia="楷体" w:hAnsi="楷体" w:cs="楷体" w:hint="eastAsia"/>
                <w:i/>
                <w:iCs/>
                <w:snapToGrid w:val="0"/>
                <w:szCs w:val="21"/>
                <w:u w:val="single"/>
              </w:rPr>
              <w:t>签订合同时填入对应内容</w:t>
            </w:r>
          </w:p>
        </w:tc>
      </w:tr>
      <w:tr w:rsidR="00AC0C38" w14:paraId="7951375E" w14:textId="77777777">
        <w:trPr>
          <w:trHeight w:val="400"/>
        </w:trPr>
        <w:tc>
          <w:tcPr>
            <w:tcW w:w="2500" w:type="pct"/>
            <w:vAlign w:val="center"/>
          </w:tcPr>
          <w:p w14:paraId="70F1808C" w14:textId="77777777" w:rsidR="00AC0C38" w:rsidRDefault="00000000">
            <w:pPr>
              <w:rPr>
                <w:rFonts w:ascii="宋体" w:hAnsi="宋体" w:cs="宋体" w:hint="eastAsia"/>
                <w:szCs w:val="21"/>
              </w:rPr>
            </w:pPr>
            <w:r>
              <w:rPr>
                <w:rFonts w:ascii="宋体" w:hAnsi="宋体" w:cs="宋体" w:hint="eastAsia"/>
                <w:szCs w:val="21"/>
              </w:rPr>
              <w:t>统一社会信用代码：</w:t>
            </w:r>
            <w:r>
              <w:rPr>
                <w:rFonts w:ascii="楷体" w:eastAsia="楷体" w:hAnsi="楷体" w:cs="楷体" w:hint="eastAsia"/>
                <w:i/>
                <w:iCs/>
                <w:snapToGrid w:val="0"/>
                <w:szCs w:val="21"/>
                <w:u w:val="single"/>
              </w:rPr>
              <w:t>签订合同时填入对应内容</w:t>
            </w:r>
          </w:p>
        </w:tc>
        <w:tc>
          <w:tcPr>
            <w:tcW w:w="2500" w:type="pct"/>
            <w:vAlign w:val="center"/>
          </w:tcPr>
          <w:p w14:paraId="7BDD7151" w14:textId="77777777" w:rsidR="00AC0C38" w:rsidRDefault="00000000">
            <w:pPr>
              <w:rPr>
                <w:rFonts w:ascii="宋体" w:hAnsi="宋体" w:cs="宋体" w:hint="eastAsia"/>
                <w:szCs w:val="21"/>
              </w:rPr>
            </w:pPr>
            <w:r>
              <w:rPr>
                <w:rFonts w:ascii="宋体" w:hAnsi="宋体" w:cs="宋体" w:hint="eastAsia"/>
                <w:szCs w:val="21"/>
              </w:rPr>
              <w:t>统一社会信用代码：</w:t>
            </w:r>
            <w:r>
              <w:rPr>
                <w:rFonts w:ascii="楷体" w:eastAsia="楷体" w:hAnsi="楷体" w:cs="楷体" w:hint="eastAsia"/>
                <w:i/>
                <w:iCs/>
                <w:snapToGrid w:val="0"/>
                <w:szCs w:val="21"/>
                <w:u w:val="single"/>
              </w:rPr>
              <w:t>签订合同时填入对应内容</w:t>
            </w:r>
          </w:p>
        </w:tc>
      </w:tr>
      <w:tr w:rsidR="00AC0C38" w14:paraId="395DB264" w14:textId="77777777">
        <w:trPr>
          <w:trHeight w:val="400"/>
        </w:trPr>
        <w:tc>
          <w:tcPr>
            <w:tcW w:w="5000" w:type="pct"/>
            <w:gridSpan w:val="2"/>
            <w:vAlign w:val="center"/>
          </w:tcPr>
          <w:p w14:paraId="3BC61699" w14:textId="77777777" w:rsidR="00AC0C38" w:rsidRDefault="00000000">
            <w:pPr>
              <w:rPr>
                <w:rFonts w:ascii="宋体" w:hAnsi="宋体" w:cs="宋体" w:hint="eastAsia"/>
                <w:szCs w:val="21"/>
              </w:rPr>
            </w:pPr>
            <w:r>
              <w:rPr>
                <w:rFonts w:ascii="宋体" w:hAnsi="宋体" w:cs="宋体" w:hint="eastAsia"/>
                <w:szCs w:val="21"/>
              </w:rPr>
              <w:t>签订时间：   年  月  日</w:t>
            </w:r>
          </w:p>
        </w:tc>
      </w:tr>
      <w:tr w:rsidR="00AC0C38" w14:paraId="18EC3A72" w14:textId="77777777">
        <w:trPr>
          <w:trHeight w:val="400"/>
        </w:trPr>
        <w:tc>
          <w:tcPr>
            <w:tcW w:w="5000" w:type="pct"/>
            <w:gridSpan w:val="2"/>
            <w:vAlign w:val="center"/>
          </w:tcPr>
          <w:p w14:paraId="5A9172C1" w14:textId="77777777" w:rsidR="00AC0C38" w:rsidRDefault="00000000">
            <w:pPr>
              <w:rPr>
                <w:rFonts w:ascii="宋体" w:hAnsi="宋体" w:cs="宋体" w:hint="eastAsia"/>
                <w:szCs w:val="21"/>
              </w:rPr>
            </w:pPr>
            <w:r>
              <w:rPr>
                <w:rFonts w:cs="Calibri"/>
                <w:snapToGrid w:val="0"/>
                <w:szCs w:val="21"/>
              </w:rPr>
              <w:t>签约地点：</w:t>
            </w:r>
          </w:p>
        </w:tc>
      </w:tr>
    </w:tbl>
    <w:p w14:paraId="398AE335" w14:textId="77777777" w:rsidR="00AC0C38" w:rsidRDefault="00AC0C38"/>
    <w:p w14:paraId="203B4026" w14:textId="77777777" w:rsidR="00AC0C38" w:rsidRDefault="00000000">
      <w:pPr>
        <w:pStyle w:val="1"/>
        <w:rPr>
          <w:rFonts w:cs="Calibri"/>
        </w:rPr>
      </w:pPr>
      <w:r>
        <w:rPr>
          <w:rFonts w:cs="Calibri"/>
          <w:spacing w:val="6"/>
          <w:szCs w:val="21"/>
        </w:rPr>
        <w:br w:type="page"/>
      </w:r>
      <w:bookmarkStart w:id="50" w:name="_Toc21760"/>
      <w:bookmarkStart w:id="51" w:name="_Toc26122"/>
      <w:r>
        <w:rPr>
          <w:rFonts w:cs="Calibri"/>
        </w:rPr>
        <w:lastRenderedPageBreak/>
        <w:t>第五章</w:t>
      </w:r>
      <w:r>
        <w:rPr>
          <w:rFonts w:cs="Calibri"/>
        </w:rPr>
        <w:t xml:space="preserve">  </w:t>
      </w:r>
      <w:bookmarkEnd w:id="43"/>
      <w:bookmarkEnd w:id="44"/>
      <w:bookmarkEnd w:id="45"/>
      <w:bookmarkEnd w:id="46"/>
      <w:bookmarkEnd w:id="50"/>
      <w:r>
        <w:rPr>
          <w:rFonts w:cs="Calibri" w:hint="eastAsia"/>
        </w:rPr>
        <w:t>评审办法</w:t>
      </w:r>
      <w:bookmarkEnd w:id="51"/>
    </w:p>
    <w:p w14:paraId="1C18A7C1" w14:textId="77777777" w:rsidR="00AC0C38" w:rsidRDefault="00000000">
      <w:pPr>
        <w:widowControl/>
        <w:ind w:firstLineChars="200" w:firstLine="420"/>
        <w:jc w:val="left"/>
        <w:rPr>
          <w:rFonts w:cs="Calibri"/>
          <w:kern w:val="0"/>
          <w:szCs w:val="21"/>
        </w:rPr>
      </w:pPr>
      <w:bookmarkStart w:id="52" w:name="_Toc227380470"/>
      <w:r>
        <w:rPr>
          <w:rFonts w:cs="Calibri"/>
          <w:kern w:val="0"/>
          <w:szCs w:val="21"/>
        </w:rPr>
        <w:t>本评审办法按照《中华人民共和国政府采购法》</w:t>
      </w:r>
      <w:r>
        <w:rPr>
          <w:rFonts w:cs="Calibri" w:hint="eastAsia"/>
          <w:color w:val="000000"/>
          <w:szCs w:val="21"/>
        </w:rPr>
        <w:t>《</w:t>
      </w:r>
      <w:r>
        <w:rPr>
          <w:rFonts w:cs="Calibri"/>
          <w:color w:val="000000"/>
          <w:szCs w:val="21"/>
        </w:rPr>
        <w:t>政府采购竞争性磋商采购方式管理暂行办法》</w:t>
      </w:r>
      <w:r>
        <w:rPr>
          <w:rFonts w:cs="Calibri"/>
          <w:kern w:val="0"/>
          <w:szCs w:val="21"/>
        </w:rPr>
        <w:t>等政府采购有关</w:t>
      </w:r>
      <w:r>
        <w:rPr>
          <w:rFonts w:cs="Calibri" w:hint="eastAsia"/>
          <w:kern w:val="0"/>
          <w:szCs w:val="21"/>
        </w:rPr>
        <w:t>法律法规</w:t>
      </w:r>
      <w:r>
        <w:rPr>
          <w:rFonts w:cs="Calibri"/>
          <w:kern w:val="0"/>
          <w:szCs w:val="21"/>
        </w:rPr>
        <w:t>、规章、文件的规定，并结合本项目的具体情况制定。</w:t>
      </w:r>
    </w:p>
    <w:p w14:paraId="78E8688F" w14:textId="77777777" w:rsidR="00AC0C38" w:rsidRDefault="00000000">
      <w:pPr>
        <w:pStyle w:val="2"/>
        <w:ind w:firstLine="420"/>
      </w:pPr>
      <w:r>
        <w:rPr>
          <w:rFonts w:hint="eastAsia"/>
        </w:rPr>
        <w:t>一、</w:t>
      </w:r>
      <w:r>
        <w:t>评</w:t>
      </w:r>
      <w:r>
        <w:rPr>
          <w:rFonts w:hint="eastAsia"/>
        </w:rPr>
        <w:t>审</w:t>
      </w:r>
      <w:r>
        <w:t>组织</w:t>
      </w:r>
    </w:p>
    <w:p w14:paraId="070020CD" w14:textId="77777777" w:rsidR="00AC0C38" w:rsidRDefault="00000000">
      <w:pPr>
        <w:widowControl/>
        <w:ind w:firstLineChars="200" w:firstLine="420"/>
        <w:jc w:val="left"/>
        <w:rPr>
          <w:rFonts w:cs="Calibri"/>
          <w:kern w:val="0"/>
          <w:szCs w:val="21"/>
        </w:rPr>
      </w:pPr>
      <w:r>
        <w:rPr>
          <w:rFonts w:cs="Calibri"/>
          <w:szCs w:val="21"/>
        </w:rPr>
        <w:t>评审工作由采购人依法组建的</w:t>
      </w:r>
      <w:r>
        <w:rPr>
          <w:rFonts w:cs="Calibri" w:hint="eastAsia"/>
          <w:szCs w:val="21"/>
        </w:rPr>
        <w:t>磋商小组</w:t>
      </w:r>
      <w:r>
        <w:rPr>
          <w:rFonts w:cs="Calibri"/>
          <w:szCs w:val="21"/>
        </w:rPr>
        <w:t>负责。</w:t>
      </w:r>
      <w:r>
        <w:rPr>
          <w:rFonts w:cs="Calibri" w:hint="eastAsia"/>
          <w:szCs w:val="21"/>
        </w:rPr>
        <w:t>磋商小组</w:t>
      </w:r>
      <w:r>
        <w:rPr>
          <w:rFonts w:cs="Calibri"/>
          <w:szCs w:val="21"/>
        </w:rPr>
        <w:t>负责评审工作，并向采购人提出评审意见和评</w:t>
      </w:r>
      <w:r>
        <w:rPr>
          <w:rFonts w:cs="Calibri" w:hint="eastAsia"/>
          <w:szCs w:val="21"/>
        </w:rPr>
        <w:t>审</w:t>
      </w:r>
      <w:r>
        <w:rPr>
          <w:rFonts w:cs="Calibri"/>
          <w:szCs w:val="21"/>
        </w:rPr>
        <w:t>报告。</w:t>
      </w:r>
    </w:p>
    <w:p w14:paraId="2AF70CD9" w14:textId="77777777" w:rsidR="00AC0C38" w:rsidRDefault="00000000">
      <w:pPr>
        <w:pStyle w:val="2"/>
        <w:ind w:firstLine="420"/>
        <w:rPr>
          <w:rFonts w:cs="Calibri"/>
        </w:rPr>
      </w:pPr>
      <w:r>
        <w:rPr>
          <w:rFonts w:cs="Calibri" w:hint="eastAsia"/>
        </w:rPr>
        <w:t>二</w:t>
      </w:r>
      <w:r>
        <w:rPr>
          <w:rFonts w:cs="Calibri"/>
        </w:rPr>
        <w:t>、评审原则</w:t>
      </w:r>
    </w:p>
    <w:p w14:paraId="62B4B965" w14:textId="77777777" w:rsidR="00AC0C38"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成员应当按照客观、公正、审慎的原则，根据采购文件规定的评审程序、评审方法和评审标准进行独立评审，并推荐</w:t>
      </w:r>
      <w:r>
        <w:rPr>
          <w:rFonts w:cs="Calibri" w:hint="eastAsia"/>
          <w:kern w:val="0"/>
          <w:szCs w:val="21"/>
        </w:rPr>
        <w:t>成交候选供应商</w:t>
      </w:r>
      <w:r>
        <w:rPr>
          <w:rFonts w:cs="Calibri"/>
          <w:kern w:val="0"/>
          <w:szCs w:val="21"/>
        </w:rPr>
        <w:t>。评审期间，</w:t>
      </w:r>
      <w:r>
        <w:rPr>
          <w:rFonts w:cs="Calibri" w:hint="eastAsia"/>
          <w:kern w:val="0"/>
          <w:szCs w:val="21"/>
        </w:rPr>
        <w:t>磋商小组</w:t>
      </w:r>
      <w:r>
        <w:rPr>
          <w:rFonts w:cs="Calibri"/>
          <w:kern w:val="0"/>
          <w:szCs w:val="21"/>
        </w:rPr>
        <w:t>必须严格遵守保密规定，不得泄露评审的有关情况以及评审过程中获悉的国家秘密、商业秘密。在评审过程中发现供应商有行贿、提供虚假材料或者串通等违法行为，应当及时向财政部门报告</w:t>
      </w:r>
      <w:r>
        <w:rPr>
          <w:rFonts w:cs="Calibri" w:hint="eastAsia"/>
          <w:kern w:val="0"/>
          <w:szCs w:val="21"/>
        </w:rPr>
        <w:t>。</w:t>
      </w:r>
    </w:p>
    <w:p w14:paraId="4A394C5B" w14:textId="77777777" w:rsidR="00AC0C38" w:rsidRDefault="00000000">
      <w:pPr>
        <w:pStyle w:val="2"/>
        <w:ind w:firstLine="420"/>
        <w:rPr>
          <w:rFonts w:cs="Calibri"/>
        </w:rPr>
      </w:pPr>
      <w:r>
        <w:rPr>
          <w:rFonts w:cs="Calibri" w:hint="eastAsia"/>
        </w:rPr>
        <w:t>三</w:t>
      </w:r>
      <w:r>
        <w:rPr>
          <w:rFonts w:cs="Calibri"/>
        </w:rPr>
        <w:t>、评审</w:t>
      </w:r>
      <w:r>
        <w:rPr>
          <w:rFonts w:cs="Calibri" w:hint="eastAsia"/>
        </w:rPr>
        <w:t>流程</w:t>
      </w:r>
    </w:p>
    <w:p w14:paraId="133311C8" w14:textId="77777777" w:rsidR="00AC0C38" w:rsidRDefault="00000000">
      <w:pPr>
        <w:pStyle w:val="3"/>
        <w:ind w:firstLine="420"/>
      </w:pPr>
      <w:r>
        <w:rPr>
          <w:rFonts w:hint="eastAsia"/>
        </w:rPr>
        <w:t>1.</w:t>
      </w:r>
      <w:r>
        <w:t>确认采购文件</w:t>
      </w:r>
    </w:p>
    <w:p w14:paraId="293DED84" w14:textId="77777777" w:rsidR="00AC0C38"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确认采购文件内容是否违反国家有关强制性规定或者采购文件存在歧义、重大缺陷，如存在以上情况，</w:t>
      </w:r>
      <w:r>
        <w:rPr>
          <w:rFonts w:cs="Calibri" w:hint="eastAsia"/>
          <w:kern w:val="0"/>
          <w:szCs w:val="21"/>
        </w:rPr>
        <w:t>磋商小组</w:t>
      </w:r>
      <w:r>
        <w:rPr>
          <w:rFonts w:cs="Calibri"/>
          <w:kern w:val="0"/>
          <w:szCs w:val="21"/>
        </w:rPr>
        <w:t>应停止评审并向采购代理机构书面说明情况。</w:t>
      </w:r>
    </w:p>
    <w:p w14:paraId="47CD9BD9" w14:textId="77777777" w:rsidR="00AC0C38" w:rsidRDefault="00000000">
      <w:pPr>
        <w:pStyle w:val="3"/>
        <w:ind w:firstLine="420"/>
      </w:pPr>
      <w:r>
        <w:rPr>
          <w:rFonts w:hint="eastAsia"/>
        </w:rPr>
        <w:t>2.</w:t>
      </w:r>
      <w:r>
        <w:t>供应商资格审查</w:t>
      </w:r>
    </w:p>
    <w:p w14:paraId="35E0A4D5" w14:textId="77777777" w:rsidR="00AC0C38" w:rsidRDefault="00000000">
      <w:pPr>
        <w:adjustRightInd w:val="0"/>
        <w:ind w:firstLineChars="200" w:firstLine="420"/>
        <w:rPr>
          <w:rFonts w:cs="Calibri"/>
          <w:color w:val="000000"/>
          <w:szCs w:val="21"/>
        </w:rPr>
      </w:pPr>
      <w:r>
        <w:rPr>
          <w:rFonts w:cs="Calibri" w:hint="eastAsia"/>
          <w:color w:val="000000"/>
          <w:szCs w:val="21"/>
        </w:rPr>
        <w:t>磋商小组</w:t>
      </w:r>
      <w:r>
        <w:rPr>
          <w:rFonts w:cs="Calibri"/>
          <w:color w:val="000000"/>
          <w:szCs w:val="21"/>
        </w:rPr>
        <w:t>将</w:t>
      </w:r>
      <w:r>
        <w:rPr>
          <w:rFonts w:cs="Calibri" w:hint="eastAsia"/>
          <w:color w:val="000000"/>
          <w:szCs w:val="21"/>
        </w:rPr>
        <w:t>通过</w:t>
      </w:r>
      <w:r>
        <w:rPr>
          <w:rFonts w:cs="Calibri"/>
          <w:color w:val="000000"/>
          <w:szCs w:val="21"/>
        </w:rPr>
        <w:t>审查各供应商的资格证明材料</w:t>
      </w:r>
      <w:r>
        <w:rPr>
          <w:rFonts w:cs="Calibri" w:hint="eastAsia"/>
          <w:color w:val="000000"/>
          <w:szCs w:val="21"/>
        </w:rPr>
        <w:t>判定其</w:t>
      </w:r>
      <w:r>
        <w:rPr>
          <w:rFonts w:cs="Calibri"/>
          <w:color w:val="000000"/>
          <w:szCs w:val="21"/>
        </w:rPr>
        <w:t>资格条件是否满足采购文件</w:t>
      </w:r>
      <w:r>
        <w:rPr>
          <w:rFonts w:cs="Calibri" w:hint="eastAsia"/>
          <w:color w:val="000000"/>
          <w:szCs w:val="21"/>
        </w:rPr>
        <w:t>规定</w:t>
      </w:r>
      <w:r>
        <w:rPr>
          <w:rFonts w:cs="Calibri"/>
          <w:color w:val="000000"/>
          <w:szCs w:val="21"/>
        </w:rPr>
        <w:t>的</w:t>
      </w:r>
      <w:r>
        <w:rPr>
          <w:rFonts w:cs="Calibri" w:hint="eastAsia"/>
          <w:color w:val="000000"/>
          <w:szCs w:val="21"/>
        </w:rPr>
        <w:t>供应商资格要求</w:t>
      </w:r>
      <w:r>
        <w:rPr>
          <w:rFonts w:cs="Calibri"/>
          <w:color w:val="000000"/>
          <w:szCs w:val="21"/>
        </w:rPr>
        <w:t>。</w:t>
      </w:r>
    </w:p>
    <w:p w14:paraId="0620406C" w14:textId="77777777" w:rsidR="00AC0C38" w:rsidRDefault="00000000">
      <w:pPr>
        <w:pStyle w:val="3"/>
        <w:ind w:firstLine="420"/>
      </w:pPr>
      <w:r>
        <w:rPr>
          <w:rFonts w:hint="eastAsia"/>
        </w:rPr>
        <w:t>3.</w:t>
      </w:r>
      <w:r>
        <w:t>响应文件符合性审查</w:t>
      </w:r>
    </w:p>
    <w:p w14:paraId="1E5415D3" w14:textId="77777777" w:rsidR="00AC0C38" w:rsidRDefault="00000000">
      <w:pPr>
        <w:adjustRightInd w:val="0"/>
        <w:ind w:firstLineChars="200" w:firstLine="420"/>
        <w:rPr>
          <w:rFonts w:cs="Calibri"/>
          <w:color w:val="000000"/>
          <w:szCs w:val="21"/>
        </w:rPr>
      </w:pPr>
      <w:r>
        <w:rPr>
          <w:rFonts w:cs="Calibri" w:hint="eastAsia"/>
          <w:color w:val="000000"/>
          <w:szCs w:val="21"/>
        </w:rPr>
        <w:t>3.1</w:t>
      </w:r>
      <w:r>
        <w:rPr>
          <w:rFonts w:cs="Calibri" w:hint="eastAsia"/>
          <w:color w:val="000000"/>
          <w:szCs w:val="21"/>
        </w:rPr>
        <w:t>磋商小组</w:t>
      </w:r>
      <w:r>
        <w:rPr>
          <w:rFonts w:cs="Calibri"/>
          <w:color w:val="000000"/>
          <w:szCs w:val="21"/>
        </w:rPr>
        <w:t>将审查每份响应文件是否</w:t>
      </w:r>
      <w:r>
        <w:rPr>
          <w:rFonts w:cs="Calibri" w:hint="eastAsia"/>
          <w:color w:val="000000"/>
          <w:szCs w:val="21"/>
        </w:rPr>
        <w:t>满足</w:t>
      </w:r>
      <w:r>
        <w:rPr>
          <w:rFonts w:cs="Calibri"/>
          <w:color w:val="000000"/>
          <w:szCs w:val="21"/>
        </w:rPr>
        <w:t>采购文件</w:t>
      </w:r>
      <w:r>
        <w:rPr>
          <w:rFonts w:cs="Calibri" w:hint="eastAsia"/>
          <w:color w:val="000000"/>
          <w:szCs w:val="21"/>
        </w:rPr>
        <w:t>规定</w:t>
      </w:r>
      <w:r>
        <w:rPr>
          <w:rFonts w:cs="Calibri"/>
          <w:color w:val="000000"/>
          <w:szCs w:val="21"/>
        </w:rPr>
        <w:t>的实质性要求。</w:t>
      </w:r>
    </w:p>
    <w:p w14:paraId="1AD60809" w14:textId="77777777" w:rsidR="00AC0C38" w:rsidRDefault="00000000">
      <w:pPr>
        <w:ind w:firstLineChars="200" w:firstLine="420"/>
        <w:rPr>
          <w:rFonts w:cs="Calibri"/>
          <w:color w:val="000000"/>
          <w:szCs w:val="21"/>
        </w:rPr>
      </w:pPr>
      <w:r>
        <w:rPr>
          <w:rFonts w:cs="Calibri" w:hint="eastAsia"/>
        </w:rPr>
        <w:t>3.2</w:t>
      </w:r>
      <w:r>
        <w:rPr>
          <w:rFonts w:cs="Calibri"/>
        </w:rPr>
        <w:t>符合</w:t>
      </w:r>
      <w:r>
        <w:rPr>
          <w:rFonts w:cs="Calibri" w:hint="eastAsia"/>
        </w:rPr>
        <w:t>响应</w:t>
      </w:r>
      <w:r>
        <w:rPr>
          <w:rFonts w:cs="Calibri"/>
        </w:rPr>
        <w:t>无效情形的</w:t>
      </w:r>
      <w:r>
        <w:rPr>
          <w:rFonts w:cs="Calibri" w:hint="eastAsia"/>
        </w:rPr>
        <w:t>响应</w:t>
      </w:r>
      <w:r>
        <w:rPr>
          <w:rFonts w:cs="Calibri"/>
        </w:rPr>
        <w:t>文件符合性审查不通过。</w:t>
      </w:r>
    </w:p>
    <w:p w14:paraId="1FFF0695" w14:textId="77777777" w:rsidR="00AC0C38" w:rsidRDefault="00000000">
      <w:pPr>
        <w:pStyle w:val="3"/>
        <w:ind w:firstLine="420"/>
      </w:pPr>
      <w:r>
        <w:rPr>
          <w:rFonts w:hint="eastAsia"/>
        </w:rPr>
        <w:t>4.</w:t>
      </w:r>
      <w:r>
        <w:t>响应文件的澄清、说明或者补正</w:t>
      </w:r>
    </w:p>
    <w:p w14:paraId="15AC3648" w14:textId="77777777" w:rsidR="00AC0C38"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.1</w:t>
      </w:r>
      <w:r>
        <w:rPr>
          <w:rFonts w:cs="Calibri" w:hint="eastAsia"/>
          <w:color w:val="000000"/>
          <w:szCs w:val="21"/>
        </w:rPr>
        <w:t>响应文件存在</w:t>
      </w:r>
      <w:r>
        <w:rPr>
          <w:rFonts w:cs="Calibri"/>
          <w:color w:val="000000"/>
          <w:szCs w:val="21"/>
        </w:rPr>
        <w:t>含义不明确、同类问题表述不一致、有明显的文字和计算错误的内容</w:t>
      </w:r>
      <w:r>
        <w:rPr>
          <w:rFonts w:cs="Calibri" w:hint="eastAsia"/>
          <w:color w:val="000000"/>
          <w:szCs w:val="21"/>
        </w:rPr>
        <w:t>，磋商小组认为供应商需要</w:t>
      </w:r>
      <w:r>
        <w:rPr>
          <w:rFonts w:cs="Calibri"/>
          <w:color w:val="000000"/>
          <w:szCs w:val="21"/>
        </w:rPr>
        <w:t>作出必要的澄清、说明或者补正</w:t>
      </w:r>
      <w:r>
        <w:rPr>
          <w:rFonts w:cs="Calibri" w:hint="eastAsia"/>
          <w:color w:val="000000"/>
          <w:szCs w:val="21"/>
        </w:rPr>
        <w:t>的，</w:t>
      </w:r>
      <w:r>
        <w:rPr>
          <w:rFonts w:cs="Calibri"/>
          <w:color w:val="000000"/>
          <w:szCs w:val="21"/>
        </w:rPr>
        <w:t>应当以书面形式要求</w:t>
      </w:r>
      <w:r>
        <w:rPr>
          <w:rFonts w:cs="Calibri" w:hint="eastAsia"/>
          <w:color w:val="000000"/>
          <w:szCs w:val="21"/>
        </w:rPr>
        <w:t>向</w:t>
      </w:r>
      <w:r>
        <w:rPr>
          <w:rFonts w:cs="Calibri"/>
          <w:color w:val="000000"/>
          <w:szCs w:val="21"/>
        </w:rPr>
        <w:t>供应商</w:t>
      </w:r>
      <w:r>
        <w:rPr>
          <w:rFonts w:cs="Calibri" w:hint="eastAsia"/>
          <w:color w:val="000000"/>
          <w:szCs w:val="21"/>
        </w:rPr>
        <w:t>提出</w:t>
      </w:r>
      <w:r>
        <w:rPr>
          <w:rFonts w:cs="Calibri"/>
          <w:color w:val="000000"/>
          <w:szCs w:val="21"/>
        </w:rPr>
        <w:t>。</w:t>
      </w:r>
    </w:p>
    <w:p w14:paraId="0AAB2BD2" w14:textId="77777777" w:rsidR="00AC0C38"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2</w:t>
      </w:r>
      <w:r>
        <w:rPr>
          <w:rFonts w:cs="Calibri" w:hint="eastAsia"/>
          <w:color w:val="000000"/>
          <w:szCs w:val="21"/>
        </w:rPr>
        <w:t>供应商应针对磋商小组提出的内容进行回复，</w:t>
      </w:r>
      <w:r>
        <w:rPr>
          <w:rFonts w:cs="Calibri"/>
          <w:color w:val="000000"/>
          <w:szCs w:val="21"/>
        </w:rPr>
        <w:t>供应商的澄清、说明或者补正应当采用书面形式，由</w:t>
      </w:r>
      <w:r>
        <w:rPr>
          <w:rFonts w:cs="Calibri" w:hint="eastAsia"/>
          <w:color w:val="000000"/>
          <w:szCs w:val="21"/>
        </w:rPr>
        <w:t>供应商的</w:t>
      </w:r>
      <w:r>
        <w:rPr>
          <w:rFonts w:cs="Calibri"/>
          <w:color w:val="000000"/>
          <w:szCs w:val="21"/>
        </w:rPr>
        <w:t>法定代表人</w:t>
      </w:r>
      <w:r>
        <w:rPr>
          <w:rFonts w:cs="Calibri" w:hint="eastAsia"/>
          <w:color w:val="000000"/>
          <w:szCs w:val="21"/>
        </w:rPr>
        <w:t>签名</w:t>
      </w:r>
      <w:r>
        <w:rPr>
          <w:rFonts w:cs="Calibri"/>
          <w:color w:val="000000"/>
          <w:szCs w:val="21"/>
        </w:rPr>
        <w:t>或其授权代表</w:t>
      </w:r>
      <w:r>
        <w:rPr>
          <w:rFonts w:cs="Calibri" w:hint="eastAsia"/>
          <w:color w:val="000000"/>
          <w:szCs w:val="21"/>
        </w:rPr>
        <w:t>签名或</w:t>
      </w:r>
      <w:r>
        <w:rPr>
          <w:rFonts w:cs="Calibri"/>
          <w:color w:val="000000"/>
          <w:szCs w:val="21"/>
        </w:rPr>
        <w:t>盖公章。供应商的澄清、说明或者补正不得超出响应文件的范围或者改变响应文件的实质性要求。</w:t>
      </w:r>
    </w:p>
    <w:p w14:paraId="63BCCB96" w14:textId="77777777" w:rsidR="00AC0C38"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3</w:t>
      </w:r>
      <w:r>
        <w:rPr>
          <w:rFonts w:cs="Calibri"/>
          <w:color w:val="000000"/>
          <w:szCs w:val="21"/>
        </w:rPr>
        <w:t>响应文件的澄清、说明或者补正将在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完成。</w:t>
      </w:r>
    </w:p>
    <w:p w14:paraId="5CDB3173" w14:textId="77777777" w:rsidR="00AC0C38" w:rsidRDefault="00000000">
      <w:pPr>
        <w:pStyle w:val="3"/>
        <w:ind w:firstLine="420"/>
      </w:pPr>
      <w:r>
        <w:rPr>
          <w:rFonts w:hint="eastAsia"/>
        </w:rPr>
        <w:t>5.</w:t>
      </w:r>
      <w:r>
        <w:rPr>
          <w:rFonts w:hint="eastAsia"/>
        </w:rPr>
        <w:t>磋商</w:t>
      </w:r>
    </w:p>
    <w:p w14:paraId="6005018F" w14:textId="77777777" w:rsidR="00AC0C38" w:rsidRDefault="00000000">
      <w:pPr>
        <w:widowControl/>
        <w:ind w:firstLineChars="200" w:firstLine="420"/>
        <w:jc w:val="left"/>
        <w:rPr>
          <w:rFonts w:cs="Calibri"/>
          <w:kern w:val="0"/>
          <w:szCs w:val="21"/>
        </w:rPr>
      </w:pPr>
      <w:r>
        <w:rPr>
          <w:rFonts w:cs="Calibri" w:hint="eastAsia"/>
          <w:kern w:val="0"/>
          <w:szCs w:val="21"/>
        </w:rPr>
        <w:t>5.1</w:t>
      </w:r>
      <w:r>
        <w:rPr>
          <w:rFonts w:cs="Calibri" w:hint="eastAsia"/>
          <w:kern w:val="0"/>
          <w:szCs w:val="21"/>
        </w:rPr>
        <w:t>磋商小组</w:t>
      </w:r>
      <w:r>
        <w:rPr>
          <w:rFonts w:cs="Calibri"/>
          <w:kern w:val="0"/>
          <w:szCs w:val="21"/>
        </w:rPr>
        <w:t>确定</w:t>
      </w:r>
      <w:r>
        <w:rPr>
          <w:rFonts w:cs="Calibri" w:hint="eastAsia"/>
          <w:kern w:val="0"/>
          <w:szCs w:val="21"/>
        </w:rPr>
        <w:t>磋商</w:t>
      </w:r>
      <w:r>
        <w:rPr>
          <w:rFonts w:cs="Calibri"/>
          <w:kern w:val="0"/>
          <w:szCs w:val="21"/>
        </w:rPr>
        <w:t>要点和</w:t>
      </w:r>
      <w:r>
        <w:rPr>
          <w:rFonts w:cs="Calibri" w:hint="eastAsia"/>
          <w:kern w:val="0"/>
          <w:szCs w:val="21"/>
        </w:rPr>
        <w:t>磋商</w:t>
      </w:r>
      <w:r>
        <w:rPr>
          <w:rFonts w:cs="Calibri"/>
          <w:kern w:val="0"/>
          <w:szCs w:val="21"/>
        </w:rPr>
        <w:t>程序，逐一与各供应商进行</w:t>
      </w:r>
      <w:r>
        <w:rPr>
          <w:rFonts w:cs="Calibri" w:hint="eastAsia"/>
          <w:kern w:val="0"/>
          <w:szCs w:val="21"/>
        </w:rPr>
        <w:t>磋商</w:t>
      </w:r>
      <w:r>
        <w:rPr>
          <w:rFonts w:cs="Calibri"/>
          <w:kern w:val="0"/>
          <w:szCs w:val="21"/>
        </w:rPr>
        <w:t>，并记录</w:t>
      </w:r>
      <w:r>
        <w:rPr>
          <w:rFonts w:cs="Calibri" w:hint="eastAsia"/>
          <w:kern w:val="0"/>
          <w:szCs w:val="21"/>
        </w:rPr>
        <w:t>磋商</w:t>
      </w:r>
      <w:r>
        <w:rPr>
          <w:rFonts w:cs="Calibri"/>
          <w:kern w:val="0"/>
          <w:szCs w:val="21"/>
        </w:rPr>
        <w:t>内容及供应商承诺内容。</w:t>
      </w:r>
      <w:r>
        <w:rPr>
          <w:rFonts w:cs="Calibri" w:hint="eastAsia"/>
          <w:kern w:val="0"/>
          <w:szCs w:val="21"/>
        </w:rPr>
        <w:t>磋商小组所有成员应当集中与单一供应商分别进行磋商，并给予所有参加磋商的供应商平等的磋商机会。</w:t>
      </w:r>
    </w:p>
    <w:p w14:paraId="3B19C3A9" w14:textId="77777777" w:rsidR="00AC0C38" w:rsidRDefault="00000000">
      <w:pPr>
        <w:widowControl/>
        <w:ind w:firstLineChars="200" w:firstLine="420"/>
        <w:jc w:val="left"/>
        <w:rPr>
          <w:rFonts w:cs="Calibri"/>
          <w:color w:val="000000"/>
          <w:szCs w:val="21"/>
        </w:rPr>
      </w:pPr>
      <w:r>
        <w:rPr>
          <w:rFonts w:cs="Calibri" w:hint="eastAsia"/>
          <w:kern w:val="0"/>
          <w:szCs w:val="21"/>
        </w:rPr>
        <w:t>5.2</w:t>
      </w:r>
      <w:r>
        <w:rPr>
          <w:rFonts w:cs="Calibri"/>
          <w:color w:val="000000"/>
          <w:szCs w:val="21"/>
        </w:rPr>
        <w:t>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6673F5C5" w14:textId="77777777" w:rsidR="00AC0C38" w:rsidRDefault="00000000">
      <w:pPr>
        <w:widowControl/>
        <w:ind w:firstLineChars="200" w:firstLine="420"/>
        <w:jc w:val="left"/>
        <w:rPr>
          <w:rFonts w:cs="Calibri"/>
          <w:color w:val="000000"/>
          <w:szCs w:val="21"/>
        </w:rPr>
      </w:pPr>
      <w:r>
        <w:rPr>
          <w:rFonts w:cs="Calibri" w:hint="eastAsia"/>
          <w:color w:val="000000"/>
          <w:szCs w:val="21"/>
        </w:rPr>
        <w:t>5.3</w:t>
      </w:r>
      <w:r>
        <w:rPr>
          <w:rFonts w:cs="Calibri"/>
          <w:color w:val="000000"/>
          <w:szCs w:val="21"/>
        </w:rPr>
        <w:t>供应商按照采购文件的变动情况和磋商小组的要求进行承诺并作为磋商响应文件的一部分，并加盖单位公章，上传政府采购云平台。</w:t>
      </w:r>
    </w:p>
    <w:p w14:paraId="09A87C6F" w14:textId="77777777" w:rsidR="00AC0C38" w:rsidRDefault="00000000">
      <w:pPr>
        <w:widowControl/>
        <w:ind w:firstLineChars="200" w:firstLine="420"/>
        <w:jc w:val="left"/>
        <w:rPr>
          <w:rFonts w:cs="Calibri"/>
          <w:color w:val="000000"/>
          <w:szCs w:val="21"/>
        </w:rPr>
      </w:pPr>
      <w:r>
        <w:rPr>
          <w:rFonts w:cs="Calibri" w:hint="eastAsia"/>
          <w:color w:val="000000"/>
          <w:szCs w:val="21"/>
        </w:rPr>
        <w:t>5.4</w:t>
      </w:r>
      <w:r>
        <w:rPr>
          <w:rFonts w:cs="Calibri"/>
          <w:color w:val="000000"/>
          <w:szCs w:val="21"/>
        </w:rPr>
        <w:t>磋商的任何一方不得透露与磋商有关的其他供应商的技术资料、价格和其他信息。</w:t>
      </w:r>
    </w:p>
    <w:p w14:paraId="1FBA5716" w14:textId="77777777" w:rsidR="00AC0C38" w:rsidRDefault="00000000">
      <w:pPr>
        <w:widowControl/>
        <w:ind w:firstLineChars="200" w:firstLine="420"/>
        <w:jc w:val="left"/>
        <w:rPr>
          <w:rFonts w:cs="Calibri"/>
          <w:color w:val="000000"/>
          <w:szCs w:val="21"/>
        </w:rPr>
      </w:pPr>
      <w:r>
        <w:rPr>
          <w:rFonts w:cs="Calibri" w:hint="eastAsia"/>
          <w:color w:val="000000"/>
          <w:szCs w:val="21"/>
        </w:rPr>
        <w:t>5.5</w:t>
      </w:r>
      <w:r>
        <w:rPr>
          <w:rFonts w:cs="Calibri"/>
          <w:color w:val="000000"/>
          <w:szCs w:val="21"/>
        </w:rPr>
        <w:t>磋商评审期间，供应商应随时随地答复磋商</w:t>
      </w:r>
      <w:r>
        <w:rPr>
          <w:rFonts w:cs="Calibri" w:hint="eastAsia"/>
          <w:color w:val="000000"/>
          <w:szCs w:val="21"/>
        </w:rPr>
        <w:t>小组</w:t>
      </w:r>
      <w:r>
        <w:rPr>
          <w:rFonts w:cs="Calibri"/>
          <w:color w:val="000000"/>
          <w:szCs w:val="21"/>
        </w:rPr>
        <w:t>提出的问题，解答包括有关的商务、技术问题等，并按磋商小组要求及时形成磋商承诺。</w:t>
      </w:r>
    </w:p>
    <w:p w14:paraId="4AABB9A3" w14:textId="77777777" w:rsidR="00AC0C38" w:rsidRDefault="00000000">
      <w:pPr>
        <w:pStyle w:val="3"/>
        <w:ind w:firstLine="420"/>
      </w:pPr>
      <w:r>
        <w:rPr>
          <w:rFonts w:hint="eastAsia"/>
        </w:rPr>
        <w:t>6.</w:t>
      </w:r>
      <w:r>
        <w:rPr>
          <w:rFonts w:hint="eastAsia"/>
        </w:rPr>
        <w:t>报价</w:t>
      </w:r>
    </w:p>
    <w:p w14:paraId="38FD8977" w14:textId="77777777" w:rsidR="00AC0C38" w:rsidRDefault="00000000">
      <w:pPr>
        <w:widowControl/>
        <w:ind w:firstLineChars="200" w:firstLine="420"/>
        <w:jc w:val="left"/>
        <w:rPr>
          <w:rFonts w:cs="Calibri"/>
          <w:kern w:val="0"/>
          <w:szCs w:val="21"/>
        </w:rPr>
      </w:pPr>
      <w:r>
        <w:rPr>
          <w:rFonts w:cs="Calibri" w:hint="eastAsia"/>
          <w:kern w:val="0"/>
          <w:szCs w:val="21"/>
        </w:rPr>
        <w:t>6.1</w:t>
      </w:r>
      <w:r>
        <w:rPr>
          <w:rFonts w:cs="Calibri" w:hint="eastAsia"/>
          <w:kern w:val="0"/>
          <w:szCs w:val="21"/>
        </w:rPr>
        <w:t>磋商过程中，磋商小组可以要求供应商进行报价。</w:t>
      </w:r>
    </w:p>
    <w:p w14:paraId="718F7F9B" w14:textId="77777777" w:rsidR="00AC0C38" w:rsidRDefault="00000000">
      <w:pPr>
        <w:widowControl/>
        <w:ind w:firstLineChars="200" w:firstLine="420"/>
        <w:jc w:val="left"/>
        <w:rPr>
          <w:rFonts w:cs="Calibri"/>
          <w:kern w:val="0"/>
          <w:szCs w:val="21"/>
        </w:rPr>
      </w:pPr>
      <w:r>
        <w:rPr>
          <w:rFonts w:cs="Calibri" w:hint="eastAsia"/>
          <w:kern w:val="0"/>
          <w:szCs w:val="21"/>
        </w:rPr>
        <w:lastRenderedPageBreak/>
        <w:t>6.2</w:t>
      </w:r>
      <w:r>
        <w:rPr>
          <w:rFonts w:cs="Calibri" w:hint="eastAsia"/>
          <w:kern w:val="0"/>
          <w:szCs w:val="21"/>
        </w:rPr>
        <w:t>磋商结束后，磋商小组应当要求所有继续参加磋商的供应商在规定时间内提交最后报价。</w:t>
      </w:r>
    </w:p>
    <w:p w14:paraId="291F544C" w14:textId="77777777" w:rsidR="00AC0C38" w:rsidRDefault="00000000">
      <w:pPr>
        <w:widowControl/>
        <w:ind w:firstLineChars="200" w:firstLine="420"/>
        <w:jc w:val="left"/>
        <w:rPr>
          <w:rFonts w:cs="Calibri"/>
          <w:color w:val="000000"/>
          <w:szCs w:val="21"/>
        </w:rPr>
      </w:pPr>
      <w:r>
        <w:rPr>
          <w:rFonts w:cs="Calibri" w:hint="eastAsia"/>
          <w:color w:val="000000"/>
          <w:szCs w:val="21"/>
        </w:rPr>
        <w:t>6.3</w:t>
      </w:r>
      <w:r>
        <w:rPr>
          <w:rFonts w:cs="Calibri"/>
          <w:color w:val="000000"/>
          <w:szCs w:val="21"/>
        </w:rPr>
        <w:t>已提交响应文件的供应商，在提交最后报价之前，可以根据磋商情况退出磋商。</w:t>
      </w:r>
    </w:p>
    <w:p w14:paraId="31F1AC2C" w14:textId="77777777" w:rsidR="00AC0C38" w:rsidRDefault="00000000">
      <w:pPr>
        <w:pStyle w:val="3"/>
        <w:ind w:firstLine="420"/>
      </w:pPr>
      <w:r>
        <w:rPr>
          <w:rFonts w:hint="eastAsia"/>
        </w:rPr>
        <w:t>7.</w:t>
      </w:r>
      <w:r>
        <w:t>错误修正</w:t>
      </w:r>
    </w:p>
    <w:p w14:paraId="1F66CF2E" w14:textId="77777777" w:rsidR="00AC0C38" w:rsidRDefault="00000000">
      <w:pPr>
        <w:adjustRightInd w:val="0"/>
        <w:ind w:firstLineChars="200" w:firstLine="420"/>
        <w:rPr>
          <w:rFonts w:cs="Calibri"/>
          <w:color w:val="000000"/>
          <w:szCs w:val="21"/>
        </w:rPr>
      </w:pPr>
      <w:r>
        <w:rPr>
          <w:rFonts w:cs="Calibri" w:hint="eastAsia"/>
          <w:color w:val="000000"/>
          <w:szCs w:val="21"/>
        </w:rPr>
        <w:t>7.1</w:t>
      </w:r>
      <w:r>
        <w:rPr>
          <w:rFonts w:cs="Calibri" w:hint="eastAsia"/>
          <w:color w:val="000000"/>
          <w:szCs w:val="21"/>
        </w:rPr>
        <w:t>磋商小组</w:t>
      </w:r>
      <w:r>
        <w:rPr>
          <w:rFonts w:cs="Calibri"/>
          <w:color w:val="000000"/>
          <w:szCs w:val="21"/>
        </w:rPr>
        <w:t>将对</w:t>
      </w:r>
      <w:r>
        <w:rPr>
          <w:rFonts w:cs="Calibri" w:hint="eastAsia"/>
          <w:color w:val="000000"/>
          <w:szCs w:val="21"/>
        </w:rPr>
        <w:t>有效</w:t>
      </w:r>
      <w:r>
        <w:rPr>
          <w:rFonts w:cs="Calibri"/>
          <w:color w:val="000000"/>
          <w:szCs w:val="21"/>
        </w:rPr>
        <w:t>的响应文件</w:t>
      </w:r>
      <w:r>
        <w:rPr>
          <w:rFonts w:cs="Calibri" w:hint="eastAsia"/>
          <w:color w:val="000000"/>
          <w:szCs w:val="21"/>
        </w:rPr>
        <w:t>的报价</w:t>
      </w:r>
      <w:r>
        <w:rPr>
          <w:rFonts w:cs="Calibri"/>
          <w:color w:val="000000"/>
          <w:szCs w:val="21"/>
        </w:rPr>
        <w:t>进行校核，出现前后不一致的，按照下列规定修正：</w:t>
      </w:r>
    </w:p>
    <w:p w14:paraId="4626DE38" w14:textId="77777777" w:rsidR="00AC0C3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）响应文件中报价一览表内容与响应文件中相应内容不一致的，以报价一览表为准；</w:t>
      </w:r>
    </w:p>
    <w:p w14:paraId="5C27E142" w14:textId="77777777" w:rsidR="00AC0C3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）大写金额和小写金额不一致的，以大写金额为准；</w:t>
      </w:r>
    </w:p>
    <w:p w14:paraId="00F995CB" w14:textId="77777777" w:rsidR="00AC0C3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）单价金额小数点或者百分比有明显错位的，以报价一览表的总价为准，并修改单价；</w:t>
      </w:r>
    </w:p>
    <w:p w14:paraId="01F4470B" w14:textId="77777777" w:rsidR="00AC0C3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）总价金额与按单价汇总金额不一致的，以单价金额计算结果为准。</w:t>
      </w:r>
    </w:p>
    <w:p w14:paraId="1356309D" w14:textId="77777777" w:rsidR="00AC0C38" w:rsidRDefault="00000000">
      <w:pPr>
        <w:adjustRightInd w:val="0"/>
        <w:ind w:firstLineChars="200" w:firstLine="420"/>
        <w:rPr>
          <w:rFonts w:cs="Calibri"/>
          <w:color w:val="000000"/>
          <w:szCs w:val="21"/>
        </w:rPr>
      </w:pPr>
      <w:r>
        <w:rPr>
          <w:rFonts w:cs="Calibri" w:hint="eastAsia"/>
          <w:color w:val="000000"/>
          <w:szCs w:val="21"/>
        </w:rPr>
        <w:t>7.2</w:t>
      </w:r>
      <w:r>
        <w:rPr>
          <w:rFonts w:cs="Calibri"/>
          <w:color w:val="000000"/>
          <w:szCs w:val="21"/>
        </w:rPr>
        <w:t>同时出现两种以上不一致的，按照前款规定的顺序修正。</w:t>
      </w:r>
    </w:p>
    <w:p w14:paraId="6C93BE2D" w14:textId="77777777" w:rsidR="00AC0C38" w:rsidRDefault="00000000">
      <w:pPr>
        <w:adjustRightInd w:val="0"/>
        <w:ind w:firstLineChars="200" w:firstLine="420"/>
        <w:rPr>
          <w:rFonts w:cs="Calibri"/>
          <w:color w:val="000000"/>
          <w:szCs w:val="21"/>
        </w:rPr>
      </w:pPr>
      <w:r>
        <w:rPr>
          <w:rFonts w:cs="Calibri" w:hint="eastAsia"/>
          <w:color w:val="000000"/>
          <w:szCs w:val="21"/>
        </w:rPr>
        <w:t>7.3</w:t>
      </w:r>
      <w:r>
        <w:rPr>
          <w:rFonts w:cs="Calibri"/>
          <w:color w:val="000000"/>
          <w:szCs w:val="21"/>
        </w:rPr>
        <w:t>如响应文件中报价组成明细表分项价格或单价有遗报，应视作已含在总价中；其总价在评审过程中不予调整。其分项价或单价由</w:t>
      </w:r>
      <w:r>
        <w:rPr>
          <w:rFonts w:cs="Calibri" w:hint="eastAsia"/>
          <w:color w:val="000000"/>
          <w:szCs w:val="21"/>
        </w:rPr>
        <w:t>磋商小组</w:t>
      </w:r>
      <w:r>
        <w:rPr>
          <w:rFonts w:cs="Calibri"/>
          <w:color w:val="000000"/>
          <w:szCs w:val="21"/>
        </w:rPr>
        <w:t>在总价不变的前提下根据合理的原则对其予以确定</w:t>
      </w:r>
      <w:r>
        <w:rPr>
          <w:rFonts w:cs="Calibri" w:hint="eastAsia"/>
          <w:color w:val="000000"/>
          <w:szCs w:val="21"/>
        </w:rPr>
        <w:t>。</w:t>
      </w:r>
    </w:p>
    <w:p w14:paraId="7AF3AC4F" w14:textId="77777777" w:rsidR="00AC0C38" w:rsidRDefault="00000000">
      <w:pPr>
        <w:adjustRightInd w:val="0"/>
        <w:ind w:firstLineChars="200" w:firstLine="420"/>
        <w:rPr>
          <w:rFonts w:cs="Calibri"/>
          <w:color w:val="000000"/>
          <w:szCs w:val="21"/>
        </w:rPr>
      </w:pPr>
      <w:r>
        <w:rPr>
          <w:rFonts w:cs="Calibri" w:hint="eastAsia"/>
          <w:color w:val="000000"/>
          <w:szCs w:val="21"/>
        </w:rPr>
        <w:t>7.4</w:t>
      </w:r>
      <w:r>
        <w:rPr>
          <w:rFonts w:cs="Calibri"/>
          <w:color w:val="000000"/>
          <w:szCs w:val="21"/>
        </w:rPr>
        <w:t>修正后的报价以澄清方式经供应商确认后产生约束力，供应商不确认的，</w:t>
      </w:r>
      <w:r>
        <w:rPr>
          <w:rFonts w:cs="Calibri" w:hint="eastAsia"/>
          <w:color w:val="000000"/>
          <w:szCs w:val="21"/>
        </w:rPr>
        <w:t>响应无效</w:t>
      </w:r>
      <w:r>
        <w:rPr>
          <w:rFonts w:cs="Calibri"/>
          <w:color w:val="000000"/>
          <w:szCs w:val="21"/>
        </w:rPr>
        <w:t>。</w:t>
      </w:r>
    </w:p>
    <w:p w14:paraId="712640C4" w14:textId="77777777" w:rsidR="00AC0C38" w:rsidRDefault="00000000">
      <w:pPr>
        <w:pStyle w:val="3"/>
        <w:ind w:firstLine="420"/>
      </w:pPr>
      <w:r>
        <w:rPr>
          <w:rFonts w:hint="eastAsia"/>
        </w:rPr>
        <w:t>8.</w:t>
      </w:r>
      <w:r>
        <w:t>合理报价澄清说明</w:t>
      </w:r>
    </w:p>
    <w:p w14:paraId="638F98F6" w14:textId="77777777" w:rsidR="00AC0C38" w:rsidRDefault="00000000">
      <w:pPr>
        <w:adjustRightInd w:val="0"/>
        <w:ind w:firstLineChars="200" w:firstLine="420"/>
        <w:rPr>
          <w:rFonts w:cs="Calibri"/>
          <w:color w:val="000000"/>
          <w:szCs w:val="21"/>
        </w:rPr>
      </w:pPr>
      <w:r>
        <w:rPr>
          <w:rFonts w:cs="Calibri" w:hint="eastAsia"/>
          <w:color w:val="000000"/>
          <w:szCs w:val="21"/>
        </w:rPr>
        <w:t>磋商小组</w:t>
      </w:r>
      <w:r>
        <w:rPr>
          <w:rFonts w:cs="Calibri"/>
          <w:color w:val="000000"/>
          <w:szCs w:val="21"/>
        </w:rPr>
        <w:t>认为供应商的最后报价明显低于其他通过符合性审查供应商的报价，有可能影响产品质量或者不能诚信履约的，应当要求供应商在收到平台通知后</w:t>
      </w:r>
      <w:r>
        <w:rPr>
          <w:rFonts w:cs="Calibri"/>
          <w:color w:val="000000"/>
          <w:szCs w:val="21"/>
        </w:rPr>
        <w:t>30</w:t>
      </w:r>
      <w:r>
        <w:rPr>
          <w:rFonts w:cs="Calibri"/>
          <w:color w:val="000000"/>
          <w:szCs w:val="21"/>
        </w:rPr>
        <w:t>分钟内提供书面说明，必要时可要求供应商提交相关证明材料；</w:t>
      </w:r>
      <w:r>
        <w:rPr>
          <w:rFonts w:cs="Calibri" w:hint="eastAsia"/>
          <w:color w:val="000000"/>
          <w:szCs w:val="21"/>
        </w:rPr>
        <w:t>磋商小组</w:t>
      </w:r>
      <w:r>
        <w:rPr>
          <w:rFonts w:cs="Calibri"/>
          <w:color w:val="000000"/>
          <w:szCs w:val="21"/>
        </w:rPr>
        <w:t>（少数服从多数原则）认为供应商不能证明其报价合理性的，应当判定其为响应无效。</w:t>
      </w:r>
    </w:p>
    <w:p w14:paraId="16EBF5A7" w14:textId="77777777" w:rsidR="00AC0C38" w:rsidRDefault="00000000">
      <w:pPr>
        <w:pStyle w:val="3"/>
        <w:ind w:firstLine="420"/>
        <w:rPr>
          <w:rFonts w:cs="Calibri"/>
        </w:rPr>
      </w:pPr>
      <w:r>
        <w:rPr>
          <w:rFonts w:cs="Calibri" w:hint="eastAsia"/>
        </w:rPr>
        <w:t>9.</w:t>
      </w:r>
      <w:r>
        <w:rPr>
          <w:rFonts w:cs="Calibri" w:hint="eastAsia"/>
        </w:rPr>
        <w:t>响应无效情形</w:t>
      </w:r>
    </w:p>
    <w:p w14:paraId="753BCACD" w14:textId="77777777" w:rsidR="00AC0C38" w:rsidRDefault="00000000">
      <w:pPr>
        <w:adjustRightInd w:val="0"/>
        <w:ind w:firstLineChars="200" w:firstLine="420"/>
        <w:rPr>
          <w:rFonts w:cs="Calibri"/>
          <w:color w:val="000000"/>
          <w:szCs w:val="21"/>
        </w:rPr>
      </w:pPr>
      <w:r>
        <w:rPr>
          <w:rFonts w:cs="Calibri" w:hint="eastAsia"/>
          <w:color w:val="000000"/>
          <w:szCs w:val="21"/>
        </w:rPr>
        <w:t>9</w:t>
      </w:r>
      <w:r>
        <w:rPr>
          <w:rFonts w:cs="Calibri"/>
          <w:color w:val="000000"/>
          <w:szCs w:val="21"/>
        </w:rPr>
        <w:t>.1</w:t>
      </w:r>
      <w:r>
        <w:rPr>
          <w:rFonts w:cs="Calibri"/>
          <w:color w:val="000000"/>
          <w:szCs w:val="21"/>
        </w:rPr>
        <w:t>有下列情形之一的响应文件，由</w:t>
      </w:r>
      <w:r>
        <w:rPr>
          <w:rFonts w:cs="Calibri" w:hint="eastAsia"/>
          <w:color w:val="000000"/>
          <w:szCs w:val="21"/>
        </w:rPr>
        <w:t>磋商小组</w:t>
      </w:r>
      <w:r>
        <w:rPr>
          <w:rFonts w:cs="Calibri"/>
          <w:color w:val="000000"/>
          <w:szCs w:val="21"/>
        </w:rPr>
        <w:t>按少数服从多数原则进行认定，经认定属实后将该响应文件作无效处理：</w:t>
      </w:r>
    </w:p>
    <w:p w14:paraId="11E01116" w14:textId="77777777" w:rsidR="00AC0C3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w:t>
      </w:r>
      <w:r>
        <w:rPr>
          <w:rFonts w:cs="Calibri"/>
          <w:color w:val="000000"/>
          <w:szCs w:val="21"/>
        </w:rPr>
        <w:t>）响应文件中提供的资格条件证明材料无法证明其满足采购文件规定的资格</w:t>
      </w:r>
      <w:r>
        <w:rPr>
          <w:rFonts w:cs="Calibri" w:hint="eastAsia"/>
          <w:color w:val="000000"/>
          <w:szCs w:val="21"/>
        </w:rPr>
        <w:t>要求。</w:t>
      </w:r>
    </w:p>
    <w:p w14:paraId="5BFC4126" w14:textId="77777777" w:rsidR="00AC0C3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2</w:t>
      </w:r>
      <w:r>
        <w:rPr>
          <w:rFonts w:cs="Calibri" w:hint="eastAsia"/>
          <w:color w:val="000000"/>
          <w:szCs w:val="21"/>
        </w:rPr>
        <w:t>）</w:t>
      </w:r>
      <w:r>
        <w:rPr>
          <w:rFonts w:cs="Calibri"/>
          <w:color w:val="000000"/>
          <w:szCs w:val="21"/>
        </w:rPr>
        <w:t>单位负责人为同一人或者存在直接控股、管理关系的不同</w:t>
      </w:r>
      <w:r>
        <w:rPr>
          <w:rFonts w:cs="Calibri" w:hint="eastAsia"/>
          <w:color w:val="000000"/>
          <w:szCs w:val="21"/>
        </w:rPr>
        <w:t>供应商</w:t>
      </w:r>
      <w:r>
        <w:rPr>
          <w:rFonts w:cs="Calibri"/>
          <w:color w:val="000000"/>
          <w:szCs w:val="21"/>
        </w:rPr>
        <w:t>，不得参加本项目的政府采购活动。违反该款规定的，相关</w:t>
      </w:r>
      <w:r>
        <w:rPr>
          <w:rFonts w:cs="Calibri" w:hint="eastAsia"/>
          <w:color w:val="000000"/>
          <w:szCs w:val="21"/>
        </w:rPr>
        <w:t>响应文件</w:t>
      </w:r>
      <w:r>
        <w:rPr>
          <w:rFonts w:cs="Calibri"/>
          <w:color w:val="000000"/>
          <w:szCs w:val="21"/>
        </w:rPr>
        <w:t>均无效。</w:t>
      </w:r>
    </w:p>
    <w:p w14:paraId="775C2592" w14:textId="77777777" w:rsidR="00AC0C38" w:rsidRDefault="00000000">
      <w:pPr>
        <w:ind w:firstLineChars="200" w:firstLine="420"/>
        <w:rPr>
          <w:rFonts w:cs="Calibri"/>
        </w:rPr>
      </w:pPr>
      <w:r>
        <w:rPr>
          <w:rFonts w:cs="Calibri"/>
        </w:rPr>
        <w:t>（</w:t>
      </w:r>
      <w:r>
        <w:rPr>
          <w:rFonts w:cs="Calibri" w:hint="eastAsia"/>
        </w:rPr>
        <w:t>3</w:t>
      </w:r>
      <w:r>
        <w:rPr>
          <w:rFonts w:cs="Calibri"/>
        </w:rPr>
        <w:t>）获取</w:t>
      </w:r>
      <w:r>
        <w:rPr>
          <w:rFonts w:cs="Calibri" w:hint="eastAsia"/>
        </w:rPr>
        <w:t>采购</w:t>
      </w:r>
      <w:r>
        <w:rPr>
          <w:rFonts w:cs="Calibri"/>
        </w:rPr>
        <w:t>文件的</w:t>
      </w:r>
      <w:r>
        <w:rPr>
          <w:rFonts w:cs="Calibri" w:hint="eastAsia"/>
        </w:rPr>
        <w:t>供应商</w:t>
      </w:r>
      <w:r>
        <w:rPr>
          <w:rFonts w:cs="Calibri"/>
        </w:rPr>
        <w:t>与参加</w:t>
      </w:r>
      <w:r>
        <w:rPr>
          <w:rFonts w:cs="Calibri" w:hint="eastAsia"/>
        </w:rPr>
        <w:t>响应</w:t>
      </w:r>
      <w:r>
        <w:rPr>
          <w:rFonts w:cs="Calibri"/>
        </w:rPr>
        <w:t>的</w:t>
      </w:r>
      <w:r>
        <w:rPr>
          <w:rFonts w:cs="Calibri" w:hint="eastAsia"/>
        </w:rPr>
        <w:t>供应商</w:t>
      </w:r>
      <w:r>
        <w:rPr>
          <w:rFonts w:cs="Calibri"/>
        </w:rPr>
        <w:t>发生实质性变更的且未提供有效证明的；</w:t>
      </w:r>
    </w:p>
    <w:p w14:paraId="251A38EB" w14:textId="77777777" w:rsidR="00AC0C3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4</w:t>
      </w:r>
      <w:r>
        <w:rPr>
          <w:rFonts w:cs="Calibri"/>
          <w:color w:val="000000"/>
          <w:szCs w:val="21"/>
        </w:rPr>
        <w:t>）供应商提交两份或两份以上内容不同的响应文件，未声明哪一份有效的；</w:t>
      </w:r>
    </w:p>
    <w:p w14:paraId="7A0651FB" w14:textId="77777777" w:rsidR="00AC0C3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5</w:t>
      </w:r>
      <w:r>
        <w:rPr>
          <w:rFonts w:cs="Calibri"/>
          <w:color w:val="000000"/>
          <w:szCs w:val="21"/>
        </w:rPr>
        <w:t>）响应文件内容未按采购文件规定盖章的；</w:t>
      </w:r>
    </w:p>
    <w:p w14:paraId="5F83F661" w14:textId="77777777" w:rsidR="00AC0C3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6</w:t>
      </w:r>
      <w:r>
        <w:rPr>
          <w:rFonts w:cs="Calibri"/>
          <w:color w:val="000000"/>
          <w:szCs w:val="21"/>
        </w:rPr>
        <w:t>）响应文件含有采购人不能接受的附加条件的；</w:t>
      </w:r>
    </w:p>
    <w:p w14:paraId="648FCC2A" w14:textId="77777777" w:rsidR="00AC0C3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7</w:t>
      </w:r>
      <w:r>
        <w:rPr>
          <w:rFonts w:cs="Calibri"/>
          <w:color w:val="000000"/>
          <w:szCs w:val="21"/>
        </w:rPr>
        <w:t>）响应文件中承诺的响应文件有效期少于采购文件中载明的响应文件有效期；</w:t>
      </w:r>
    </w:p>
    <w:p w14:paraId="7B985ACB" w14:textId="77777777" w:rsidR="00AC0C3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8</w:t>
      </w:r>
      <w:r>
        <w:rPr>
          <w:rFonts w:cs="Calibri"/>
          <w:color w:val="000000"/>
          <w:szCs w:val="21"/>
        </w:rPr>
        <w:t>）供应商串通，妨碍其他供应商的竞争行为，损害采购人或者其他供应商的合法权益；</w:t>
      </w:r>
    </w:p>
    <w:p w14:paraId="1EE02166" w14:textId="77777777" w:rsidR="00AC0C3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9</w:t>
      </w:r>
      <w:r>
        <w:rPr>
          <w:rFonts w:cs="Calibri"/>
          <w:color w:val="000000"/>
          <w:szCs w:val="21"/>
        </w:rPr>
        <w:t>）响应文件标明的商务</w:t>
      </w:r>
      <w:r>
        <w:rPr>
          <w:rFonts w:cs="Calibri" w:hint="eastAsia"/>
          <w:color w:val="000000"/>
          <w:szCs w:val="21"/>
        </w:rPr>
        <w:t>技术</w:t>
      </w:r>
      <w:r>
        <w:rPr>
          <w:rFonts w:cs="Calibri"/>
          <w:color w:val="000000"/>
          <w:szCs w:val="21"/>
        </w:rPr>
        <w:t>响应</w:t>
      </w:r>
      <w:r>
        <w:rPr>
          <w:rFonts w:cs="Calibri" w:hint="eastAsia"/>
          <w:color w:val="000000"/>
          <w:szCs w:val="21"/>
        </w:rPr>
        <w:t>内容</w:t>
      </w:r>
      <w:r>
        <w:rPr>
          <w:rFonts w:cs="Calibri"/>
          <w:color w:val="000000"/>
          <w:szCs w:val="21"/>
        </w:rPr>
        <w:t>与事实不符或虚假响应的；</w:t>
      </w:r>
    </w:p>
    <w:p w14:paraId="176DFF14" w14:textId="77777777" w:rsidR="00AC0C3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10</w:t>
      </w:r>
      <w:r>
        <w:rPr>
          <w:rFonts w:cs="Calibri"/>
          <w:color w:val="000000"/>
          <w:szCs w:val="21"/>
        </w:rPr>
        <w:t>）</w:t>
      </w:r>
      <w:r>
        <w:rPr>
          <w:rFonts w:cs="Calibri" w:hint="eastAsia"/>
          <w:color w:val="000000"/>
          <w:szCs w:val="21"/>
        </w:rPr>
        <w:t>不满足</w:t>
      </w:r>
      <w:r>
        <w:rPr>
          <w:rFonts w:cs="Calibri"/>
          <w:color w:val="000000"/>
          <w:szCs w:val="21"/>
        </w:rPr>
        <w:t>采购文件实质性要求的响应文件；</w:t>
      </w:r>
    </w:p>
    <w:p w14:paraId="71DF5E81" w14:textId="77777777" w:rsidR="00AC0C38"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w:t>
      </w:r>
      <w:r>
        <w:rPr>
          <w:rFonts w:cs="Calibri" w:hint="eastAsia"/>
          <w:color w:val="000000"/>
          <w:szCs w:val="21"/>
        </w:rPr>
        <w:t>1</w:t>
      </w:r>
      <w:r>
        <w:rPr>
          <w:rFonts w:cs="Calibri"/>
          <w:color w:val="000000"/>
          <w:szCs w:val="21"/>
        </w:rPr>
        <w:t>）标项</w:t>
      </w:r>
      <w:r>
        <w:rPr>
          <w:rFonts w:cs="Calibri" w:hint="eastAsia"/>
          <w:color w:val="000000"/>
          <w:szCs w:val="21"/>
        </w:rPr>
        <w:t>的最后</w:t>
      </w:r>
      <w:r>
        <w:rPr>
          <w:rFonts w:cs="Calibri"/>
          <w:color w:val="000000"/>
          <w:szCs w:val="21"/>
        </w:rPr>
        <w:t>报价超过采购文件规定的预算金额或最高限价；</w:t>
      </w:r>
    </w:p>
    <w:p w14:paraId="21397C91" w14:textId="77777777" w:rsidR="00AC0C3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12</w:t>
      </w:r>
      <w:r>
        <w:rPr>
          <w:rFonts w:cs="Calibri"/>
          <w:color w:val="000000"/>
          <w:szCs w:val="21"/>
        </w:rPr>
        <w:t>）《报价一览表》和《报价组成明细表》内容不完整且不接受修正意见或字迹不能辨认的或未提供；</w:t>
      </w:r>
    </w:p>
    <w:p w14:paraId="356C8A56" w14:textId="77777777" w:rsidR="00AC0C3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13</w:t>
      </w:r>
      <w:r>
        <w:rPr>
          <w:rFonts w:cs="Calibri"/>
          <w:color w:val="000000"/>
          <w:szCs w:val="21"/>
        </w:rPr>
        <w:t>）</w:t>
      </w:r>
      <w:r>
        <w:rPr>
          <w:rFonts w:cs="Calibri" w:hint="eastAsia"/>
          <w:color w:val="000000"/>
          <w:szCs w:val="21"/>
        </w:rPr>
        <w:t>供应商不确认磋商小组按“</w:t>
      </w:r>
      <w:r>
        <w:rPr>
          <w:rFonts w:cs="Calibri" w:hint="eastAsia"/>
          <w:color w:val="000000"/>
          <w:szCs w:val="21"/>
        </w:rPr>
        <w:t>7.</w:t>
      </w:r>
      <w:r>
        <w:rPr>
          <w:rFonts w:cs="Calibri"/>
          <w:color w:val="000000"/>
          <w:szCs w:val="21"/>
        </w:rPr>
        <w:t>错误修正</w:t>
      </w:r>
      <w:r>
        <w:rPr>
          <w:rFonts w:cs="Calibri" w:hint="eastAsia"/>
          <w:color w:val="000000"/>
          <w:szCs w:val="21"/>
        </w:rPr>
        <w:t>”原则进行修正后的报价的；</w:t>
      </w:r>
    </w:p>
    <w:p w14:paraId="2003DFE8" w14:textId="77777777" w:rsidR="00AC0C3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14</w:t>
      </w:r>
      <w:r>
        <w:rPr>
          <w:rFonts w:cs="Calibri" w:hint="eastAsia"/>
          <w:color w:val="000000"/>
          <w:szCs w:val="21"/>
        </w:rPr>
        <w:t>）</w:t>
      </w:r>
      <w:r>
        <w:rPr>
          <w:rFonts w:cs="Calibri"/>
          <w:color w:val="000000"/>
          <w:szCs w:val="21"/>
        </w:rPr>
        <w:t>采购人不调整采购需求的情况下，供应商的最后报价高于初次报价；</w:t>
      </w:r>
    </w:p>
    <w:p w14:paraId="4FB198E1" w14:textId="77777777" w:rsidR="00AC0C3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15</w:t>
      </w:r>
      <w:r>
        <w:rPr>
          <w:rFonts w:cs="Calibri"/>
          <w:color w:val="000000"/>
          <w:szCs w:val="21"/>
        </w:rPr>
        <w:t>）报价明显高于市场报价或报价明显不合理，且在规定时间内不能合理说明原因并提供证明材料的；</w:t>
      </w:r>
    </w:p>
    <w:p w14:paraId="6B42C228" w14:textId="77777777" w:rsidR="00AC0C3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16</w:t>
      </w:r>
      <w:r>
        <w:rPr>
          <w:rFonts w:cs="Calibri"/>
          <w:color w:val="000000"/>
          <w:szCs w:val="21"/>
        </w:rPr>
        <w:t>）认为供应商</w:t>
      </w:r>
      <w:r>
        <w:rPr>
          <w:rFonts w:cs="Calibri" w:hint="eastAsia"/>
          <w:color w:val="000000"/>
          <w:szCs w:val="21"/>
        </w:rPr>
        <w:t>的</w:t>
      </w:r>
      <w:r>
        <w:rPr>
          <w:rFonts w:cs="Calibri"/>
          <w:color w:val="000000"/>
          <w:szCs w:val="21"/>
        </w:rPr>
        <w:t>报价符合</w:t>
      </w:r>
      <w:r>
        <w:rPr>
          <w:rFonts w:cs="Calibri" w:hint="eastAsia"/>
          <w:color w:val="000000"/>
          <w:szCs w:val="21"/>
        </w:rPr>
        <w:t>“</w:t>
      </w:r>
      <w:r>
        <w:rPr>
          <w:rFonts w:cs="Calibri" w:hint="eastAsia"/>
          <w:color w:val="000000"/>
          <w:szCs w:val="21"/>
        </w:rPr>
        <w:t>8.</w:t>
      </w:r>
      <w:r>
        <w:rPr>
          <w:rFonts w:cs="Calibri"/>
          <w:color w:val="000000"/>
          <w:szCs w:val="21"/>
        </w:rPr>
        <w:t>合理报价澄清说明</w:t>
      </w:r>
      <w:r>
        <w:rPr>
          <w:rFonts w:cs="Calibri" w:hint="eastAsia"/>
          <w:color w:val="000000"/>
          <w:szCs w:val="21"/>
        </w:rPr>
        <w:t>”</w:t>
      </w:r>
      <w:r>
        <w:rPr>
          <w:rFonts w:cs="Calibri"/>
          <w:color w:val="000000"/>
          <w:szCs w:val="21"/>
        </w:rPr>
        <w:t>情形的；</w:t>
      </w:r>
    </w:p>
    <w:p w14:paraId="7B1F713D" w14:textId="77777777" w:rsidR="00AC0C3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17</w:t>
      </w:r>
      <w:r>
        <w:rPr>
          <w:rFonts w:cs="Calibri"/>
          <w:color w:val="000000"/>
          <w:szCs w:val="21"/>
        </w:rPr>
        <w:t>）响应文件中提供了赠品或者与本项目采购无关的其他商品、服务；</w:t>
      </w:r>
    </w:p>
    <w:p w14:paraId="004822FB" w14:textId="77777777" w:rsidR="00AC0C3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18</w:t>
      </w:r>
      <w:r>
        <w:rPr>
          <w:rFonts w:cs="Calibri" w:hint="eastAsia"/>
          <w:color w:val="000000"/>
          <w:szCs w:val="21"/>
        </w:rPr>
        <w:t>）退出磋商的供应商的响应文件；</w:t>
      </w:r>
    </w:p>
    <w:p w14:paraId="6A72A75C" w14:textId="77777777" w:rsidR="00AC0C3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19</w:t>
      </w:r>
      <w:r>
        <w:rPr>
          <w:rFonts w:cs="Calibri"/>
          <w:color w:val="000000"/>
          <w:szCs w:val="21"/>
        </w:rPr>
        <w:t>）法律法规、规章及省级以上规范性文件规定的其他无效情形。</w:t>
      </w:r>
    </w:p>
    <w:p w14:paraId="4B8B6CC2" w14:textId="77777777" w:rsidR="00AC0C38" w:rsidRDefault="00000000">
      <w:pPr>
        <w:adjustRightInd w:val="0"/>
        <w:ind w:firstLineChars="200" w:firstLine="420"/>
        <w:rPr>
          <w:rFonts w:cs="Calibri"/>
          <w:color w:val="000000"/>
          <w:szCs w:val="21"/>
        </w:rPr>
      </w:pPr>
      <w:r>
        <w:rPr>
          <w:rFonts w:cs="Calibri" w:hint="eastAsia"/>
          <w:color w:val="000000"/>
          <w:szCs w:val="21"/>
        </w:rPr>
        <w:lastRenderedPageBreak/>
        <w:t>9</w:t>
      </w:r>
      <w:r>
        <w:rPr>
          <w:rFonts w:cs="Calibri"/>
          <w:color w:val="000000"/>
          <w:szCs w:val="21"/>
        </w:rPr>
        <w:t>.</w:t>
      </w:r>
      <w:r>
        <w:rPr>
          <w:rFonts w:cs="Calibri" w:hint="eastAsia"/>
          <w:color w:val="000000"/>
          <w:szCs w:val="21"/>
        </w:rPr>
        <w:t>2</w:t>
      </w:r>
      <w:r>
        <w:rPr>
          <w:rFonts w:cs="Calibri"/>
          <w:color w:val="000000"/>
          <w:szCs w:val="21"/>
        </w:rPr>
        <w:t>有下列情形之一的，为供应商串通</w:t>
      </w:r>
      <w:r>
        <w:rPr>
          <w:rFonts w:cs="Calibri" w:hint="eastAsia"/>
          <w:color w:val="000000"/>
          <w:szCs w:val="21"/>
        </w:rPr>
        <w:t>行为</w:t>
      </w:r>
      <w:r>
        <w:rPr>
          <w:rFonts w:cs="Calibri"/>
          <w:color w:val="000000"/>
          <w:szCs w:val="21"/>
        </w:rPr>
        <w:t>，其响应无效：</w:t>
      </w:r>
    </w:p>
    <w:p w14:paraId="3ED82BC3" w14:textId="77777777" w:rsidR="00AC0C38"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w:t>
      </w:r>
      <w:r>
        <w:rPr>
          <w:rFonts w:cs="Calibri"/>
          <w:color w:val="000000"/>
          <w:szCs w:val="21"/>
        </w:rPr>
        <w:t>）供应商直接或者间接从采购人或者采购代理机构处获得其他供应商的相关情况并修改其响应文件或者响应文件；</w:t>
      </w:r>
    </w:p>
    <w:p w14:paraId="0613B727" w14:textId="77777777" w:rsidR="00AC0C38"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2</w:t>
      </w:r>
      <w:r>
        <w:rPr>
          <w:rFonts w:cs="Calibri"/>
          <w:color w:val="000000"/>
          <w:szCs w:val="21"/>
        </w:rPr>
        <w:t>）供应商按照采购人或者采购代理机构的授意撤换、修改响应文件或者响应文件；</w:t>
      </w:r>
    </w:p>
    <w:p w14:paraId="3D660871" w14:textId="77777777" w:rsidR="00AC0C38"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3</w:t>
      </w:r>
      <w:r>
        <w:rPr>
          <w:rFonts w:cs="Calibri"/>
          <w:color w:val="000000"/>
          <w:szCs w:val="21"/>
        </w:rPr>
        <w:t>）供应商之间协商报价、技术方案等或者响应文件的实质性要求；</w:t>
      </w:r>
    </w:p>
    <w:p w14:paraId="0E5EB683" w14:textId="77777777" w:rsidR="00AC0C38"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4</w:t>
      </w:r>
      <w:r>
        <w:rPr>
          <w:rFonts w:cs="Calibri"/>
          <w:color w:val="000000"/>
          <w:szCs w:val="21"/>
        </w:rPr>
        <w:t>）属于同一集团、协会、商会等组织成员的供应商按照该组织要求协同参加政府采购活动；</w:t>
      </w:r>
    </w:p>
    <w:p w14:paraId="628C82CC" w14:textId="77777777" w:rsidR="00AC0C38"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5</w:t>
      </w:r>
      <w:r>
        <w:rPr>
          <w:rFonts w:cs="Calibri"/>
          <w:color w:val="000000"/>
          <w:szCs w:val="21"/>
        </w:rPr>
        <w:t>）供应商之间事先约定由某一特定供应商中标、成交；</w:t>
      </w:r>
    </w:p>
    <w:p w14:paraId="4382C9B0" w14:textId="77777777" w:rsidR="00AC0C38"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6</w:t>
      </w:r>
      <w:r>
        <w:rPr>
          <w:rFonts w:cs="Calibri"/>
          <w:color w:val="000000"/>
          <w:szCs w:val="21"/>
        </w:rPr>
        <w:t>）供应商之间商定部分供应商放弃参加政府采购活动或者放弃成交；</w:t>
      </w:r>
    </w:p>
    <w:p w14:paraId="0B804F44" w14:textId="77777777" w:rsidR="00AC0C38"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7</w:t>
      </w:r>
      <w:r>
        <w:rPr>
          <w:rFonts w:cs="Calibri"/>
          <w:color w:val="000000"/>
          <w:szCs w:val="21"/>
        </w:rPr>
        <w:t>）供应商与采购人或者采购代理机构之间、供应商相互之间，为谋求特定供应商成交或者排斥其他供应商的其他串通行为</w:t>
      </w:r>
      <w:r>
        <w:rPr>
          <w:rFonts w:cs="Calibri" w:hint="eastAsia"/>
          <w:color w:val="000000"/>
          <w:szCs w:val="21"/>
        </w:rPr>
        <w:t>；</w:t>
      </w:r>
    </w:p>
    <w:p w14:paraId="546D8D83" w14:textId="77777777" w:rsidR="00AC0C38"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8</w:t>
      </w:r>
      <w:r>
        <w:rPr>
          <w:rFonts w:cs="Calibri"/>
          <w:color w:val="000000"/>
          <w:szCs w:val="21"/>
        </w:rPr>
        <w:t>）不同供应商的响应文件由同一单位或者个人编制；</w:t>
      </w:r>
    </w:p>
    <w:p w14:paraId="09DAC212" w14:textId="77777777" w:rsidR="00AC0C38"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9</w:t>
      </w:r>
      <w:r>
        <w:rPr>
          <w:rFonts w:cs="Calibri"/>
          <w:color w:val="000000"/>
          <w:szCs w:val="21"/>
        </w:rPr>
        <w:t>）不同供应商委托同一单位或者个人办理采购事宜；</w:t>
      </w:r>
    </w:p>
    <w:p w14:paraId="2853DA19" w14:textId="77777777" w:rsidR="00AC0C38"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10</w:t>
      </w:r>
      <w:r>
        <w:rPr>
          <w:rFonts w:cs="Calibri"/>
          <w:color w:val="000000"/>
          <w:szCs w:val="21"/>
        </w:rPr>
        <w:t>）不同供应商的响应文件载明的项目管理成员或者联系人员为同一人；</w:t>
      </w:r>
    </w:p>
    <w:p w14:paraId="33E2B558" w14:textId="77777777" w:rsidR="00AC0C38"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11</w:t>
      </w:r>
      <w:r>
        <w:rPr>
          <w:rFonts w:cs="Calibri"/>
          <w:color w:val="000000"/>
          <w:szCs w:val="21"/>
        </w:rPr>
        <w:t>）不同供应商的响应文件异常一致或者报价呈规律性差异；</w:t>
      </w:r>
    </w:p>
    <w:p w14:paraId="1B53B6A8" w14:textId="77777777" w:rsidR="00AC0C38"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12</w:t>
      </w:r>
      <w:r>
        <w:rPr>
          <w:rFonts w:cs="Calibri"/>
          <w:color w:val="000000"/>
          <w:szCs w:val="21"/>
        </w:rPr>
        <w:t>）不同供应商的响应文件相互混装</w:t>
      </w:r>
      <w:r>
        <w:rPr>
          <w:rFonts w:cs="Calibri" w:hint="eastAsia"/>
          <w:color w:val="000000"/>
          <w:szCs w:val="21"/>
        </w:rPr>
        <w:t>。</w:t>
      </w:r>
    </w:p>
    <w:p w14:paraId="7592FBA8" w14:textId="77777777" w:rsidR="00AC0C38" w:rsidRDefault="00000000">
      <w:pPr>
        <w:adjustRightInd w:val="0"/>
        <w:ind w:firstLineChars="200" w:firstLine="420"/>
        <w:rPr>
          <w:rFonts w:cs="Calibri"/>
        </w:rPr>
      </w:pPr>
      <w:r>
        <w:rPr>
          <w:rFonts w:cs="Calibri" w:hint="eastAsia"/>
        </w:rPr>
        <w:t>（</w:t>
      </w:r>
      <w:r>
        <w:rPr>
          <w:rFonts w:cs="Calibri" w:hint="eastAsia"/>
        </w:rPr>
        <w:t>13</w:t>
      </w:r>
      <w:r>
        <w:rPr>
          <w:rFonts w:cs="Calibri" w:hint="eastAsia"/>
        </w:rPr>
        <w:t>）参与同一标段（包）的供应商存在</w:t>
      </w:r>
      <w:r>
        <w:rPr>
          <w:rFonts w:cs="Calibri" w:hint="eastAsia"/>
        </w:rPr>
        <w:t>MAC</w:t>
      </w:r>
      <w:r>
        <w:rPr>
          <w:rFonts w:cs="Calibri" w:hint="eastAsia"/>
        </w:rPr>
        <w:t>地址相同、计算机硬盘序列号相同、响应文件细节错误一致且无合理解释、供应商手机号相同等情形的。</w:t>
      </w:r>
    </w:p>
    <w:p w14:paraId="22CD57D1" w14:textId="77777777" w:rsidR="00AC0C38" w:rsidRDefault="00000000">
      <w:pPr>
        <w:pStyle w:val="3"/>
        <w:ind w:firstLine="420"/>
      </w:pPr>
      <w:r>
        <w:rPr>
          <w:rFonts w:hint="eastAsia"/>
        </w:rPr>
        <w:t>10.</w:t>
      </w:r>
      <w:r>
        <w:rPr>
          <w:rFonts w:hint="eastAsia"/>
        </w:rPr>
        <w:t>评分办法</w:t>
      </w:r>
    </w:p>
    <w:p w14:paraId="3AAEA319" w14:textId="77777777" w:rsidR="00AC0C38" w:rsidRDefault="00000000">
      <w:pPr>
        <w:widowControl/>
        <w:ind w:firstLineChars="200" w:firstLine="420"/>
        <w:jc w:val="left"/>
        <w:rPr>
          <w:rFonts w:cs="Calibri"/>
          <w:color w:val="000000"/>
          <w:kern w:val="0"/>
          <w:szCs w:val="21"/>
        </w:rPr>
      </w:pPr>
      <w:r>
        <w:rPr>
          <w:rFonts w:cs="Calibri" w:hint="eastAsia"/>
          <w:color w:val="000000"/>
          <w:kern w:val="0"/>
          <w:szCs w:val="21"/>
        </w:rPr>
        <w:t>10.1</w:t>
      </w:r>
      <w:r>
        <w:rPr>
          <w:rFonts w:cs="Calibri"/>
          <w:color w:val="000000"/>
          <w:kern w:val="0"/>
          <w:szCs w:val="21"/>
        </w:rPr>
        <w:t>本项目采用综合评分法（总分</w:t>
      </w:r>
      <w:r>
        <w:rPr>
          <w:rFonts w:cs="Calibri"/>
          <w:color w:val="000000"/>
          <w:kern w:val="0"/>
          <w:szCs w:val="21"/>
        </w:rPr>
        <w:t>100</w:t>
      </w:r>
      <w:r>
        <w:rPr>
          <w:rFonts w:cs="Calibri"/>
          <w:color w:val="000000"/>
          <w:kern w:val="0"/>
          <w:szCs w:val="21"/>
        </w:rPr>
        <w:t>分），经磋商确定最终采购需求和提交最后报价的供应商后，由磋商小组对提交最后报价的供应商的响应文件和最后报价进行综合评分。磋商小组根据本评审办法进行评审，对各供应商的价格、商务、技术等评分因素在分值范围内进行各自打分。每个供应商最终得分</w:t>
      </w:r>
      <w:r>
        <w:rPr>
          <w:rFonts w:cs="Calibri"/>
          <w:color w:val="000000"/>
          <w:kern w:val="0"/>
          <w:szCs w:val="21"/>
        </w:rPr>
        <w:t>=</w:t>
      </w:r>
      <w:r>
        <w:rPr>
          <w:rFonts w:cs="Calibri"/>
          <w:color w:val="000000"/>
          <w:kern w:val="0"/>
          <w:szCs w:val="21"/>
        </w:rPr>
        <w:t>价格分</w:t>
      </w:r>
      <w:r>
        <w:rPr>
          <w:rFonts w:cs="Calibri"/>
          <w:color w:val="000000"/>
          <w:kern w:val="0"/>
          <w:szCs w:val="21"/>
        </w:rPr>
        <w:t>+</w:t>
      </w:r>
      <w:r>
        <w:rPr>
          <w:rFonts w:cs="Calibri"/>
          <w:color w:val="000000"/>
          <w:kern w:val="0"/>
          <w:szCs w:val="21"/>
        </w:rPr>
        <w:t>商务技术分。</w:t>
      </w:r>
    </w:p>
    <w:p w14:paraId="58B3DC6F" w14:textId="77777777" w:rsidR="00AC0C38" w:rsidRDefault="00000000">
      <w:pPr>
        <w:widowControl/>
        <w:ind w:firstLineChars="200" w:firstLine="420"/>
        <w:jc w:val="left"/>
        <w:rPr>
          <w:rFonts w:cs="Calibri"/>
          <w:color w:val="000000"/>
          <w:kern w:val="0"/>
          <w:szCs w:val="21"/>
        </w:rPr>
      </w:pPr>
      <w:r>
        <w:rPr>
          <w:rFonts w:cs="Calibri" w:hint="eastAsia"/>
          <w:color w:val="000000"/>
          <w:kern w:val="0"/>
          <w:szCs w:val="21"/>
        </w:rPr>
        <w:t>10.2</w:t>
      </w:r>
      <w:r>
        <w:rPr>
          <w:rFonts w:cs="Calibri"/>
          <w:color w:val="000000"/>
          <w:kern w:val="0"/>
          <w:szCs w:val="21"/>
        </w:rPr>
        <w:t>评审时，磋商小组各成员应当独立对每个有效响应的文件进行评价、打分，然后汇总每个供应商每项评分因素的得分。</w:t>
      </w:r>
    </w:p>
    <w:p w14:paraId="071C6CD0" w14:textId="77777777" w:rsidR="00AC0C38" w:rsidRDefault="00000000">
      <w:pPr>
        <w:widowControl/>
        <w:ind w:firstLineChars="200" w:firstLine="420"/>
        <w:jc w:val="left"/>
        <w:rPr>
          <w:rFonts w:cs="Calibri"/>
          <w:color w:val="000000"/>
          <w:kern w:val="0"/>
          <w:szCs w:val="21"/>
        </w:rPr>
      </w:pPr>
      <w:r>
        <w:rPr>
          <w:rFonts w:cs="Calibri" w:hint="eastAsia"/>
          <w:color w:val="000000"/>
          <w:kern w:val="0"/>
          <w:szCs w:val="21"/>
        </w:rPr>
        <w:t>10.3</w:t>
      </w:r>
      <w:r>
        <w:rPr>
          <w:rFonts w:cs="Calibri"/>
          <w:color w:val="000000"/>
          <w:kern w:val="0"/>
          <w:szCs w:val="21"/>
        </w:rPr>
        <w:t>对供应商的价格分等客观评分项的评分应当一致，对其他需要借助专业知识评判的主观评分项，应当严格按照评分细则公正评分。</w:t>
      </w:r>
    </w:p>
    <w:p w14:paraId="68871CE9" w14:textId="77777777" w:rsidR="00AC0C38" w:rsidRDefault="00000000">
      <w:pPr>
        <w:widowControl/>
        <w:ind w:firstLineChars="200" w:firstLine="420"/>
        <w:jc w:val="left"/>
        <w:rPr>
          <w:rFonts w:cs="Calibri"/>
          <w:color w:val="000000"/>
          <w:kern w:val="0"/>
          <w:szCs w:val="21"/>
        </w:rPr>
      </w:pPr>
      <w:bookmarkStart w:id="53" w:name="_Toc345320402"/>
      <w:r>
        <w:rPr>
          <w:rFonts w:cs="Calibri" w:hint="eastAsia"/>
          <w:color w:val="000000"/>
          <w:kern w:val="0"/>
          <w:szCs w:val="21"/>
        </w:rPr>
        <w:t>10.4</w:t>
      </w:r>
      <w:r>
        <w:rPr>
          <w:rFonts w:cs="Calibri"/>
          <w:color w:val="000000"/>
          <w:kern w:val="0"/>
          <w:szCs w:val="21"/>
        </w:rPr>
        <w:t>评分因素及分值范围</w:t>
      </w:r>
    </w:p>
    <w:p w14:paraId="226CFD13" w14:textId="77777777" w:rsidR="00AC0C38" w:rsidRDefault="00000000">
      <w:pPr>
        <w:pStyle w:val="3"/>
        <w:ind w:firstLine="420"/>
      </w:pPr>
      <w:r>
        <w:rPr>
          <w:rFonts w:hint="eastAsia"/>
        </w:rPr>
        <w:t>（</w:t>
      </w:r>
      <w:r>
        <w:rPr>
          <w:rFonts w:hint="eastAsia"/>
        </w:rPr>
        <w:t>1</w:t>
      </w:r>
      <w:r>
        <w:rPr>
          <w:rFonts w:hint="eastAsia"/>
        </w:rPr>
        <w:t>）</w:t>
      </w:r>
      <w:r>
        <w:t>商务技术分</w:t>
      </w:r>
      <w:bookmarkEnd w:id="53"/>
    </w:p>
    <w:p w14:paraId="4A3580FE" w14:textId="77777777" w:rsidR="00AC0C38" w:rsidRDefault="00000000">
      <w:pPr>
        <w:ind w:firstLineChars="200" w:firstLine="420"/>
        <w:rPr>
          <w:rFonts w:cs="Calibri"/>
          <w:color w:val="000000"/>
          <w:szCs w:val="21"/>
        </w:rPr>
      </w:pPr>
      <w:r>
        <w:rPr>
          <w:rFonts w:cs="Calibri"/>
          <w:color w:val="000000"/>
          <w:szCs w:val="21"/>
        </w:rPr>
        <w:t>磋商小组根据评审情况在分值范围内独立打分（具体分值设定详见表格），小数点后保留一位小数。每个供应商的最终得分为磋商小组打分汇总后的算术平均值（小数点后</w:t>
      </w:r>
      <w:r>
        <w:rPr>
          <w:rFonts w:cs="Calibri" w:hint="eastAsia"/>
          <w:color w:val="000000"/>
          <w:szCs w:val="21"/>
        </w:rPr>
        <w:t>保留两位</w:t>
      </w:r>
      <w:r>
        <w:rPr>
          <w:rFonts w:cs="Calibri"/>
          <w:color w:val="000000"/>
          <w:szCs w:val="21"/>
        </w:rPr>
        <w:t>小数，第三位四舍五入）。</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519"/>
        <w:gridCol w:w="6326"/>
        <w:gridCol w:w="758"/>
      </w:tblGrid>
      <w:tr w:rsidR="00AC0C38" w14:paraId="0F74EFEF" w14:textId="77777777">
        <w:trPr>
          <w:trHeight w:val="454"/>
        </w:trPr>
        <w:tc>
          <w:tcPr>
            <w:tcW w:w="751" w:type="dxa"/>
            <w:vMerge w:val="restart"/>
            <w:tcBorders>
              <w:top w:val="single" w:sz="4" w:space="0" w:color="auto"/>
              <w:left w:val="single" w:sz="4" w:space="0" w:color="auto"/>
              <w:bottom w:val="single" w:sz="4" w:space="0" w:color="auto"/>
              <w:right w:val="single" w:sz="4" w:space="0" w:color="auto"/>
            </w:tcBorders>
            <w:vAlign w:val="center"/>
          </w:tcPr>
          <w:p w14:paraId="01A267DE" w14:textId="77777777" w:rsidR="00AC0C38" w:rsidRDefault="00000000">
            <w:pPr>
              <w:jc w:val="center"/>
              <w:rPr>
                <w:rFonts w:ascii="黑体" w:eastAsia="黑体" w:hAnsi="黑体" w:cs="黑体" w:hint="eastAsia"/>
                <w:szCs w:val="21"/>
              </w:rPr>
            </w:pPr>
            <w:bookmarkStart w:id="54" w:name="_Toc345320401"/>
            <w:r>
              <w:rPr>
                <w:rFonts w:ascii="黑体" w:eastAsia="黑体" w:hAnsi="黑体" w:cs="黑体" w:hint="eastAsia"/>
                <w:szCs w:val="21"/>
              </w:rPr>
              <w:t>序号</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4E777016" w14:textId="77777777" w:rsidR="00AC0C38" w:rsidRDefault="00000000">
            <w:pPr>
              <w:jc w:val="center"/>
              <w:rPr>
                <w:rFonts w:ascii="黑体" w:eastAsia="黑体" w:hAnsi="黑体" w:cs="黑体" w:hint="eastAsia"/>
                <w:szCs w:val="21"/>
              </w:rPr>
            </w:pPr>
            <w:r>
              <w:rPr>
                <w:rFonts w:ascii="黑体" w:eastAsia="黑体" w:hAnsi="黑体" w:cs="黑体" w:hint="eastAsia"/>
                <w:szCs w:val="21"/>
              </w:rPr>
              <w:t>评分因素</w:t>
            </w:r>
          </w:p>
        </w:tc>
        <w:tc>
          <w:tcPr>
            <w:tcW w:w="6326" w:type="dxa"/>
            <w:vMerge w:val="restart"/>
            <w:tcBorders>
              <w:top w:val="single" w:sz="4" w:space="0" w:color="auto"/>
              <w:left w:val="single" w:sz="4" w:space="0" w:color="auto"/>
              <w:bottom w:val="single" w:sz="4" w:space="0" w:color="auto"/>
              <w:right w:val="single" w:sz="4" w:space="0" w:color="auto"/>
            </w:tcBorders>
            <w:vAlign w:val="center"/>
          </w:tcPr>
          <w:p w14:paraId="5713DDEC" w14:textId="77777777" w:rsidR="00AC0C38" w:rsidRDefault="00000000">
            <w:pPr>
              <w:jc w:val="center"/>
              <w:rPr>
                <w:rFonts w:ascii="黑体" w:eastAsia="黑体" w:hAnsi="黑体" w:cs="黑体" w:hint="eastAsia"/>
                <w:szCs w:val="21"/>
              </w:rPr>
            </w:pPr>
            <w:r>
              <w:rPr>
                <w:rFonts w:ascii="黑体" w:eastAsia="黑体" w:hAnsi="黑体" w:cs="黑体" w:hint="eastAsia"/>
                <w:szCs w:val="21"/>
              </w:rPr>
              <w:t>评分细则</w:t>
            </w:r>
          </w:p>
          <w:p w14:paraId="30359B8D" w14:textId="77777777" w:rsidR="00AC0C38" w:rsidRDefault="00000000">
            <w:pPr>
              <w:jc w:val="center"/>
              <w:rPr>
                <w:rFonts w:ascii="黑体" w:eastAsia="黑体" w:hAnsi="黑体" w:cs="黑体" w:hint="eastAsia"/>
                <w:szCs w:val="21"/>
              </w:rPr>
            </w:pPr>
            <w:r>
              <w:rPr>
                <w:rFonts w:ascii="黑体" w:eastAsia="黑体" w:hAnsi="黑体" w:cs="黑体" w:hint="eastAsia"/>
                <w:szCs w:val="21"/>
              </w:rPr>
              <w:t>（电子响应文件中提供的证明材料（证书、合同等）应清晰可辨，如无法辨识，将不予给分。）</w:t>
            </w:r>
          </w:p>
        </w:tc>
        <w:tc>
          <w:tcPr>
            <w:tcW w:w="758" w:type="dxa"/>
            <w:vMerge w:val="restart"/>
            <w:tcBorders>
              <w:top w:val="single" w:sz="4" w:space="0" w:color="auto"/>
              <w:left w:val="single" w:sz="4" w:space="0" w:color="auto"/>
              <w:bottom w:val="single" w:sz="4" w:space="0" w:color="auto"/>
              <w:right w:val="single" w:sz="4" w:space="0" w:color="auto"/>
            </w:tcBorders>
            <w:vAlign w:val="center"/>
          </w:tcPr>
          <w:p w14:paraId="139D2A85" w14:textId="77777777" w:rsidR="00AC0C38" w:rsidRDefault="00000000">
            <w:pPr>
              <w:jc w:val="center"/>
              <w:rPr>
                <w:rFonts w:ascii="黑体" w:eastAsia="黑体" w:hAnsi="黑体" w:cs="黑体" w:hint="eastAsia"/>
                <w:szCs w:val="21"/>
              </w:rPr>
            </w:pPr>
            <w:r>
              <w:rPr>
                <w:rFonts w:ascii="黑体" w:eastAsia="黑体" w:hAnsi="黑体" w:cs="黑体" w:hint="eastAsia"/>
                <w:szCs w:val="21"/>
              </w:rPr>
              <w:t>分值（分）</w:t>
            </w:r>
          </w:p>
        </w:tc>
      </w:tr>
      <w:tr w:rsidR="00AC0C38" w14:paraId="33920286" w14:textId="77777777">
        <w:trPr>
          <w:trHeight w:val="454"/>
        </w:trPr>
        <w:tc>
          <w:tcPr>
            <w:tcW w:w="751" w:type="dxa"/>
            <w:vMerge/>
            <w:vAlign w:val="center"/>
          </w:tcPr>
          <w:p w14:paraId="14255F78" w14:textId="77777777" w:rsidR="00AC0C38" w:rsidRDefault="00AC0C38">
            <w:pPr>
              <w:rPr>
                <w:rFonts w:cs="Calibri"/>
                <w:szCs w:val="21"/>
              </w:rPr>
            </w:pPr>
          </w:p>
        </w:tc>
        <w:tc>
          <w:tcPr>
            <w:tcW w:w="1519" w:type="dxa"/>
            <w:vMerge/>
            <w:vAlign w:val="center"/>
          </w:tcPr>
          <w:p w14:paraId="78CC488B" w14:textId="77777777" w:rsidR="00AC0C38" w:rsidRDefault="00AC0C38">
            <w:pPr>
              <w:rPr>
                <w:rFonts w:cs="Calibri"/>
                <w:szCs w:val="21"/>
              </w:rPr>
            </w:pPr>
          </w:p>
        </w:tc>
        <w:tc>
          <w:tcPr>
            <w:tcW w:w="6326" w:type="dxa"/>
            <w:vMerge/>
            <w:vAlign w:val="center"/>
          </w:tcPr>
          <w:p w14:paraId="5008076A" w14:textId="77777777" w:rsidR="00AC0C38" w:rsidRDefault="00AC0C38">
            <w:pPr>
              <w:rPr>
                <w:rFonts w:cs="Calibri"/>
                <w:szCs w:val="21"/>
              </w:rPr>
            </w:pPr>
          </w:p>
        </w:tc>
        <w:tc>
          <w:tcPr>
            <w:tcW w:w="758" w:type="dxa"/>
            <w:vMerge/>
            <w:vAlign w:val="center"/>
          </w:tcPr>
          <w:p w14:paraId="5F113E5B" w14:textId="77777777" w:rsidR="00AC0C38" w:rsidRDefault="00AC0C38">
            <w:pPr>
              <w:rPr>
                <w:rFonts w:cs="Calibri"/>
                <w:szCs w:val="21"/>
              </w:rPr>
            </w:pPr>
          </w:p>
        </w:tc>
      </w:tr>
      <w:tr w:rsidR="00AC0C38" w14:paraId="49FE3D67" w14:textId="77777777">
        <w:trPr>
          <w:trHeight w:val="454"/>
        </w:trPr>
        <w:tc>
          <w:tcPr>
            <w:tcW w:w="751" w:type="dxa"/>
            <w:shd w:val="clear" w:color="auto" w:fill="auto"/>
            <w:vAlign w:val="center"/>
          </w:tcPr>
          <w:p w14:paraId="0377A3E1" w14:textId="77777777" w:rsidR="00AC0C38" w:rsidRDefault="00000000">
            <w:pPr>
              <w:rPr>
                <w:rFonts w:cs="Calibri"/>
                <w:color w:val="000000" w:themeColor="text1"/>
                <w:szCs w:val="21"/>
              </w:rPr>
            </w:pPr>
            <w:r>
              <w:rPr>
                <w:rFonts w:cs="Calibri"/>
                <w:color w:val="000000" w:themeColor="text1"/>
                <w:szCs w:val="21"/>
              </w:rPr>
              <w:t>一</w:t>
            </w:r>
          </w:p>
        </w:tc>
        <w:tc>
          <w:tcPr>
            <w:tcW w:w="1519" w:type="dxa"/>
            <w:shd w:val="clear" w:color="auto" w:fill="auto"/>
            <w:vAlign w:val="center"/>
          </w:tcPr>
          <w:p w14:paraId="1FD69002" w14:textId="77777777" w:rsidR="00AC0C38" w:rsidRDefault="00000000">
            <w:pPr>
              <w:rPr>
                <w:rFonts w:cs="Calibri"/>
                <w:color w:val="000000" w:themeColor="text1"/>
                <w:szCs w:val="21"/>
              </w:rPr>
            </w:pPr>
            <w:r>
              <w:rPr>
                <w:rFonts w:cs="Calibri"/>
                <w:color w:val="000000" w:themeColor="text1"/>
                <w:szCs w:val="21"/>
              </w:rPr>
              <w:t>履约能力</w:t>
            </w:r>
          </w:p>
        </w:tc>
        <w:tc>
          <w:tcPr>
            <w:tcW w:w="6326" w:type="dxa"/>
            <w:shd w:val="clear" w:color="auto" w:fill="auto"/>
            <w:vAlign w:val="center"/>
          </w:tcPr>
          <w:p w14:paraId="055F6915" w14:textId="77777777" w:rsidR="00AC0C38" w:rsidRDefault="00AC0C38">
            <w:pPr>
              <w:rPr>
                <w:rFonts w:cs="Calibri"/>
                <w:color w:val="000000" w:themeColor="text1"/>
                <w:szCs w:val="21"/>
              </w:rPr>
            </w:pPr>
          </w:p>
        </w:tc>
        <w:tc>
          <w:tcPr>
            <w:tcW w:w="758" w:type="dxa"/>
            <w:shd w:val="clear" w:color="auto" w:fill="auto"/>
            <w:vAlign w:val="center"/>
          </w:tcPr>
          <w:p w14:paraId="384F01A1" w14:textId="77777777" w:rsidR="00AC0C38" w:rsidRDefault="00AC0C38">
            <w:pPr>
              <w:rPr>
                <w:rFonts w:cs="Calibri"/>
                <w:color w:val="000000" w:themeColor="text1"/>
                <w:szCs w:val="21"/>
              </w:rPr>
            </w:pPr>
          </w:p>
        </w:tc>
      </w:tr>
      <w:tr w:rsidR="00AC0C38" w14:paraId="086F965A" w14:textId="77777777">
        <w:trPr>
          <w:trHeight w:val="454"/>
        </w:trPr>
        <w:tc>
          <w:tcPr>
            <w:tcW w:w="751" w:type="dxa"/>
            <w:shd w:val="clear" w:color="auto" w:fill="auto"/>
            <w:vAlign w:val="center"/>
          </w:tcPr>
          <w:p w14:paraId="39866FEF" w14:textId="77777777" w:rsidR="00AC0C38" w:rsidRDefault="00AC0C38">
            <w:pPr>
              <w:numPr>
                <w:ilvl w:val="0"/>
                <w:numId w:val="2"/>
              </w:numPr>
              <w:ind w:firstLine="0"/>
              <w:rPr>
                <w:rFonts w:cs="Calibri"/>
                <w:color w:val="000000" w:themeColor="text1"/>
                <w:szCs w:val="21"/>
              </w:rPr>
            </w:pPr>
          </w:p>
        </w:tc>
        <w:tc>
          <w:tcPr>
            <w:tcW w:w="1519" w:type="dxa"/>
            <w:shd w:val="clear" w:color="auto" w:fill="auto"/>
            <w:vAlign w:val="center"/>
          </w:tcPr>
          <w:p w14:paraId="758103A8" w14:textId="77777777" w:rsidR="00AC0C38" w:rsidRDefault="00000000">
            <w:pPr>
              <w:adjustRightInd w:val="0"/>
              <w:rPr>
                <w:rFonts w:cs="Calibri"/>
                <w:color w:val="000000" w:themeColor="text1"/>
                <w:szCs w:val="21"/>
              </w:rPr>
            </w:pPr>
            <w:r>
              <w:rPr>
                <w:rFonts w:cs="Calibri" w:hint="eastAsia"/>
                <w:color w:val="000000" w:themeColor="text1"/>
                <w:szCs w:val="21"/>
              </w:rPr>
              <w:t>供应商管理体系认证</w:t>
            </w:r>
          </w:p>
        </w:tc>
        <w:tc>
          <w:tcPr>
            <w:tcW w:w="6326" w:type="dxa"/>
            <w:shd w:val="clear" w:color="auto" w:fill="auto"/>
            <w:vAlign w:val="center"/>
          </w:tcPr>
          <w:p w14:paraId="71762A15" w14:textId="77777777" w:rsidR="00AC0C38" w:rsidRDefault="00000000">
            <w:pPr>
              <w:adjustRightInd w:val="0"/>
              <w:rPr>
                <w:rFonts w:cs="Calibri"/>
                <w:color w:val="000000" w:themeColor="text1"/>
                <w:szCs w:val="21"/>
                <w:lang w:val="zh-CN"/>
              </w:rPr>
            </w:pPr>
            <w:r>
              <w:rPr>
                <w:rFonts w:cs="Calibri" w:hint="eastAsia"/>
                <w:color w:val="000000" w:themeColor="text1"/>
                <w:szCs w:val="21"/>
              </w:rPr>
              <w:t>供应商管理体系认证</w:t>
            </w:r>
          </w:p>
          <w:p w14:paraId="5D3950C0" w14:textId="77777777" w:rsidR="00AC0C38" w:rsidRDefault="00000000">
            <w:pPr>
              <w:rPr>
                <w:color w:val="000000" w:themeColor="text1"/>
              </w:rPr>
            </w:pPr>
            <w:r>
              <w:rPr>
                <w:color w:val="000000" w:themeColor="text1"/>
              </w:rPr>
              <w:t>【</w:t>
            </w:r>
            <w:r>
              <w:rPr>
                <w:rFonts w:hint="eastAsia"/>
                <w:color w:val="000000" w:themeColor="text1"/>
              </w:rPr>
              <w:t>2</w:t>
            </w:r>
            <w:r>
              <w:rPr>
                <w:color w:val="000000" w:themeColor="text1"/>
              </w:rPr>
              <w:t>分】</w:t>
            </w:r>
            <w:r>
              <w:rPr>
                <w:rFonts w:hint="eastAsia"/>
                <w:color w:val="000000" w:themeColor="text1"/>
              </w:rPr>
              <w:t>供应商</w:t>
            </w:r>
            <w:r>
              <w:rPr>
                <w:color w:val="000000" w:themeColor="text1"/>
              </w:rPr>
              <w:t>通过质量管理体系认证（认证依据：</w:t>
            </w:r>
            <w:r>
              <w:rPr>
                <w:color w:val="000000" w:themeColor="text1"/>
              </w:rPr>
              <w:t>GB/T19001/ISO9001</w:t>
            </w:r>
            <w:r>
              <w:rPr>
                <w:color w:val="000000" w:themeColor="text1"/>
              </w:rPr>
              <w:t>）的得</w:t>
            </w:r>
            <w:r>
              <w:rPr>
                <w:rFonts w:hint="eastAsia"/>
                <w:color w:val="000000" w:themeColor="text1"/>
              </w:rPr>
              <w:t>2</w:t>
            </w:r>
            <w:r>
              <w:rPr>
                <w:color w:val="000000" w:themeColor="text1"/>
              </w:rPr>
              <w:t>分；</w:t>
            </w:r>
          </w:p>
          <w:p w14:paraId="7ADBCFF4" w14:textId="77777777" w:rsidR="00AC0C38" w:rsidRDefault="00000000">
            <w:pPr>
              <w:adjustRightInd w:val="0"/>
              <w:rPr>
                <w:rFonts w:cs="Calibri"/>
                <w:color w:val="000000" w:themeColor="text1"/>
                <w:szCs w:val="21"/>
              </w:rPr>
            </w:pPr>
            <w:r>
              <w:rPr>
                <w:rFonts w:eastAsia="楷体" w:cs="Calibri"/>
                <w:color w:val="000000" w:themeColor="text1"/>
                <w:szCs w:val="21"/>
              </w:rPr>
              <w:t>说明：</w:t>
            </w:r>
            <w:r>
              <w:rPr>
                <w:rFonts w:eastAsia="楷体" w:cs="Calibri" w:hint="eastAsia"/>
                <w:color w:val="000000" w:themeColor="text1"/>
                <w:szCs w:val="21"/>
              </w:rPr>
              <w:t>响应文件中提供有效的相应证书，评标委员会通过</w:t>
            </w:r>
            <w:r>
              <w:rPr>
                <w:rFonts w:eastAsia="楷体" w:cs="Calibri"/>
                <w:color w:val="000000" w:themeColor="text1"/>
                <w:szCs w:val="21"/>
              </w:rPr>
              <w:t>全国认证认可信息公共服务平台（</w:t>
            </w:r>
            <w:r>
              <w:rPr>
                <w:rFonts w:eastAsia="楷体" w:cs="Calibri"/>
                <w:color w:val="000000" w:themeColor="text1"/>
                <w:szCs w:val="21"/>
              </w:rPr>
              <w:t>http://cx.cnca.cn/</w:t>
            </w:r>
            <w:r>
              <w:rPr>
                <w:rFonts w:eastAsia="楷体" w:cs="Calibri"/>
                <w:color w:val="000000" w:themeColor="text1"/>
                <w:szCs w:val="21"/>
              </w:rPr>
              <w:t>）核实后进行评分，未提供或经核实不具备以上条件的不得分。</w:t>
            </w:r>
            <w:r>
              <w:rPr>
                <w:rFonts w:eastAsia="楷体" w:cs="Calibri"/>
              </w:rPr>
              <w:t>如</w:t>
            </w:r>
            <w:r>
              <w:rPr>
                <w:rFonts w:eastAsia="楷体" w:cs="Calibri" w:hint="eastAsia"/>
              </w:rPr>
              <w:t>供应商</w:t>
            </w:r>
            <w:r>
              <w:rPr>
                <w:rFonts w:eastAsia="楷体" w:cs="Calibri"/>
              </w:rPr>
              <w:t>为联合体，联合体</w:t>
            </w:r>
            <w:r>
              <w:rPr>
                <w:rFonts w:eastAsia="楷体" w:cs="Calibri" w:hint="eastAsia"/>
              </w:rPr>
              <w:lastRenderedPageBreak/>
              <w:t>主办单位</w:t>
            </w:r>
            <w:r>
              <w:rPr>
                <w:rFonts w:eastAsia="楷体" w:cs="Calibri"/>
              </w:rPr>
              <w:t>具备</w:t>
            </w:r>
            <w:r>
              <w:rPr>
                <w:rFonts w:eastAsia="楷体" w:cs="Calibri" w:hint="eastAsia"/>
              </w:rPr>
              <w:t>才</w:t>
            </w:r>
            <w:r>
              <w:rPr>
                <w:rFonts w:eastAsia="楷体" w:cs="Calibri"/>
              </w:rPr>
              <w:t>可得分。</w:t>
            </w:r>
          </w:p>
        </w:tc>
        <w:tc>
          <w:tcPr>
            <w:tcW w:w="758" w:type="dxa"/>
            <w:shd w:val="clear" w:color="auto" w:fill="auto"/>
            <w:vAlign w:val="center"/>
          </w:tcPr>
          <w:p w14:paraId="5DC5CDA8" w14:textId="77777777" w:rsidR="00AC0C38" w:rsidRDefault="00000000">
            <w:pPr>
              <w:rPr>
                <w:rFonts w:cs="Calibri"/>
                <w:color w:val="000000" w:themeColor="text1"/>
                <w:szCs w:val="21"/>
              </w:rPr>
            </w:pPr>
            <w:r>
              <w:rPr>
                <w:rFonts w:cs="Calibri" w:hint="eastAsia"/>
                <w:color w:val="000000" w:themeColor="text1"/>
                <w:szCs w:val="21"/>
              </w:rPr>
              <w:lastRenderedPageBreak/>
              <w:t>2</w:t>
            </w:r>
          </w:p>
        </w:tc>
      </w:tr>
      <w:tr w:rsidR="00AC0C38" w14:paraId="106FE073" w14:textId="77777777">
        <w:trPr>
          <w:trHeight w:val="454"/>
        </w:trPr>
        <w:tc>
          <w:tcPr>
            <w:tcW w:w="751" w:type="dxa"/>
            <w:shd w:val="clear" w:color="auto" w:fill="auto"/>
            <w:vAlign w:val="center"/>
          </w:tcPr>
          <w:p w14:paraId="3BE7B8E3" w14:textId="77777777" w:rsidR="00AC0C38" w:rsidRDefault="00AC0C38">
            <w:pPr>
              <w:numPr>
                <w:ilvl w:val="0"/>
                <w:numId w:val="2"/>
              </w:numPr>
              <w:ind w:firstLine="0"/>
              <w:rPr>
                <w:rFonts w:cs="Calibri"/>
                <w:color w:val="000000" w:themeColor="text1"/>
                <w:szCs w:val="21"/>
              </w:rPr>
            </w:pPr>
          </w:p>
        </w:tc>
        <w:tc>
          <w:tcPr>
            <w:tcW w:w="1519" w:type="dxa"/>
            <w:shd w:val="clear" w:color="auto" w:fill="auto"/>
            <w:vAlign w:val="center"/>
          </w:tcPr>
          <w:p w14:paraId="43ACAD2A" w14:textId="77777777" w:rsidR="00AC0C38" w:rsidRDefault="00000000">
            <w:pPr>
              <w:adjustRightInd w:val="0"/>
              <w:rPr>
                <w:rFonts w:cs="Calibri"/>
                <w:color w:val="000000" w:themeColor="text1"/>
                <w:szCs w:val="21"/>
              </w:rPr>
            </w:pPr>
            <w:r>
              <w:rPr>
                <w:rFonts w:cs="Calibri" w:hint="eastAsia"/>
                <w:color w:val="000000" w:themeColor="text1"/>
                <w:szCs w:val="21"/>
              </w:rPr>
              <w:t>供应商</w:t>
            </w:r>
            <w:r>
              <w:rPr>
                <w:rFonts w:cs="Calibri"/>
                <w:color w:val="000000" w:themeColor="text1"/>
                <w:szCs w:val="21"/>
              </w:rPr>
              <w:t>同类项目业绩情况</w:t>
            </w:r>
          </w:p>
        </w:tc>
        <w:tc>
          <w:tcPr>
            <w:tcW w:w="6326" w:type="dxa"/>
            <w:shd w:val="clear" w:color="auto" w:fill="auto"/>
            <w:vAlign w:val="center"/>
          </w:tcPr>
          <w:p w14:paraId="527BEFC9" w14:textId="77777777" w:rsidR="00AC0C38" w:rsidRDefault="00000000">
            <w:pPr>
              <w:adjustRightInd w:val="0"/>
              <w:rPr>
                <w:rFonts w:cs="Calibri"/>
                <w:color w:val="000000" w:themeColor="text1"/>
                <w:szCs w:val="21"/>
                <w:lang w:val="zh-CN"/>
              </w:rPr>
            </w:pPr>
            <w:r>
              <w:rPr>
                <w:rFonts w:cs="Calibri" w:hint="eastAsia"/>
                <w:color w:val="000000" w:themeColor="text1"/>
                <w:szCs w:val="21"/>
                <w:lang w:val="zh-CN"/>
              </w:rPr>
              <w:t>供应商</w:t>
            </w:r>
            <w:r>
              <w:rPr>
                <w:rFonts w:cs="Calibri"/>
                <w:color w:val="000000" w:themeColor="text1"/>
                <w:szCs w:val="21"/>
                <w:lang w:val="zh-CN"/>
              </w:rPr>
              <w:t>同类项目业绩情况</w:t>
            </w:r>
          </w:p>
          <w:p w14:paraId="77AACF74" w14:textId="77777777" w:rsidR="00AC0C38" w:rsidRDefault="00000000">
            <w:pPr>
              <w:adjustRightInd w:val="0"/>
              <w:rPr>
                <w:rFonts w:cs="Calibri"/>
                <w:color w:val="000000" w:themeColor="text1"/>
                <w:szCs w:val="21"/>
              </w:rPr>
            </w:pPr>
            <w:r>
              <w:rPr>
                <w:rFonts w:cs="Calibri"/>
                <w:color w:val="000000" w:themeColor="text1"/>
                <w:szCs w:val="21"/>
              </w:rPr>
              <w:t>【</w:t>
            </w:r>
            <w:r>
              <w:rPr>
                <w:rFonts w:cs="Calibri"/>
                <w:color w:val="000000" w:themeColor="text1"/>
                <w:szCs w:val="21"/>
              </w:rPr>
              <w:t>2</w:t>
            </w:r>
            <w:r>
              <w:rPr>
                <w:rFonts w:cs="Calibri"/>
                <w:color w:val="000000" w:themeColor="text1"/>
                <w:szCs w:val="21"/>
              </w:rPr>
              <w:t>分】</w:t>
            </w:r>
            <w:r>
              <w:rPr>
                <w:rFonts w:cs="Calibri"/>
                <w:szCs w:val="21"/>
              </w:rPr>
              <w:t>201</w:t>
            </w:r>
            <w:r>
              <w:rPr>
                <w:rFonts w:cs="Calibri" w:hint="eastAsia"/>
                <w:szCs w:val="21"/>
              </w:rPr>
              <w:t>9</w:t>
            </w:r>
            <w:r>
              <w:rPr>
                <w:rFonts w:cs="Calibri" w:hint="eastAsia"/>
                <w:szCs w:val="21"/>
              </w:rPr>
              <w:t>年</w:t>
            </w:r>
            <w:r>
              <w:rPr>
                <w:rFonts w:cs="Calibri"/>
                <w:szCs w:val="21"/>
              </w:rPr>
              <w:t>1</w:t>
            </w:r>
            <w:r>
              <w:rPr>
                <w:rFonts w:cs="Calibri" w:hint="eastAsia"/>
                <w:szCs w:val="21"/>
              </w:rPr>
              <w:t>月</w:t>
            </w:r>
            <w:r>
              <w:rPr>
                <w:rFonts w:cs="Calibri"/>
                <w:szCs w:val="21"/>
              </w:rPr>
              <w:t>1</w:t>
            </w:r>
            <w:r>
              <w:rPr>
                <w:rFonts w:cs="Calibri" w:hint="eastAsia"/>
                <w:szCs w:val="21"/>
              </w:rPr>
              <w:t>日起至今（合同签订时间），供应商独立或以联合体主办单位身份承接过信息化项目咨询研究的，每个得</w:t>
            </w:r>
            <w:r>
              <w:rPr>
                <w:rFonts w:cs="Calibri"/>
                <w:szCs w:val="21"/>
              </w:rPr>
              <w:t>1</w:t>
            </w:r>
            <w:r>
              <w:rPr>
                <w:rFonts w:cs="Calibri" w:hint="eastAsia"/>
                <w:szCs w:val="21"/>
              </w:rPr>
              <w:t>分，最高得</w:t>
            </w:r>
            <w:r>
              <w:rPr>
                <w:rFonts w:cs="Calibri"/>
                <w:szCs w:val="21"/>
              </w:rPr>
              <w:t>2</w:t>
            </w:r>
            <w:r>
              <w:rPr>
                <w:rFonts w:cs="Calibri" w:hint="eastAsia"/>
                <w:szCs w:val="21"/>
              </w:rPr>
              <w:t>分。</w:t>
            </w:r>
          </w:p>
          <w:p w14:paraId="6EE58262" w14:textId="77777777" w:rsidR="00AC0C38" w:rsidRDefault="00000000">
            <w:pPr>
              <w:adjustRightInd w:val="0"/>
              <w:rPr>
                <w:rFonts w:cs="Calibri"/>
                <w:color w:val="000000" w:themeColor="text1"/>
                <w:szCs w:val="21"/>
              </w:rPr>
            </w:pPr>
            <w:r>
              <w:rPr>
                <w:rFonts w:eastAsia="楷体" w:cs="Calibri"/>
                <w:color w:val="000000" w:themeColor="text1"/>
                <w:szCs w:val="21"/>
              </w:rPr>
              <w:t>说明：根据</w:t>
            </w:r>
            <w:r>
              <w:rPr>
                <w:rFonts w:eastAsia="楷体" w:cs="Calibri" w:hint="eastAsia"/>
                <w:color w:val="000000" w:themeColor="text1"/>
                <w:szCs w:val="21"/>
              </w:rPr>
              <w:t>响应文件</w:t>
            </w:r>
            <w:r>
              <w:rPr>
                <w:rFonts w:eastAsia="楷体" w:cs="Calibri"/>
                <w:color w:val="000000" w:themeColor="text1"/>
                <w:szCs w:val="21"/>
              </w:rPr>
              <w:t>中提供的业绩合同进行评分，未提供或不符合以上条件不得分。</w:t>
            </w:r>
            <w:r>
              <w:rPr>
                <w:rFonts w:eastAsia="楷体" w:cs="Calibri"/>
                <w:szCs w:val="21"/>
              </w:rPr>
              <w:t>如</w:t>
            </w:r>
            <w:r>
              <w:rPr>
                <w:rFonts w:eastAsia="楷体" w:cs="Calibri" w:hint="eastAsia"/>
                <w:szCs w:val="21"/>
              </w:rPr>
              <w:t>供应商</w:t>
            </w:r>
            <w:r>
              <w:rPr>
                <w:rFonts w:eastAsia="楷体" w:cs="Calibri"/>
                <w:szCs w:val="21"/>
              </w:rPr>
              <w:t>为联合体，联合体主办单位具备才可得分。</w:t>
            </w:r>
          </w:p>
        </w:tc>
        <w:tc>
          <w:tcPr>
            <w:tcW w:w="758" w:type="dxa"/>
            <w:shd w:val="clear" w:color="auto" w:fill="auto"/>
            <w:vAlign w:val="center"/>
          </w:tcPr>
          <w:p w14:paraId="75C7E382" w14:textId="77777777" w:rsidR="00AC0C38" w:rsidRDefault="00000000">
            <w:pPr>
              <w:rPr>
                <w:rFonts w:cs="Calibri"/>
                <w:color w:val="000000" w:themeColor="text1"/>
                <w:szCs w:val="21"/>
              </w:rPr>
            </w:pPr>
            <w:r>
              <w:rPr>
                <w:rFonts w:cs="Calibri" w:hint="eastAsia"/>
                <w:color w:val="000000" w:themeColor="text1"/>
                <w:szCs w:val="21"/>
              </w:rPr>
              <w:t>2</w:t>
            </w:r>
          </w:p>
        </w:tc>
      </w:tr>
      <w:tr w:rsidR="00AC0C38" w14:paraId="3051A50A" w14:textId="77777777">
        <w:trPr>
          <w:trHeight w:val="454"/>
        </w:trPr>
        <w:tc>
          <w:tcPr>
            <w:tcW w:w="751" w:type="dxa"/>
            <w:shd w:val="clear" w:color="auto" w:fill="auto"/>
            <w:vAlign w:val="center"/>
          </w:tcPr>
          <w:p w14:paraId="2F0256BF" w14:textId="77777777" w:rsidR="00AC0C38" w:rsidRDefault="00AC0C38">
            <w:pPr>
              <w:numPr>
                <w:ilvl w:val="0"/>
                <w:numId w:val="2"/>
              </w:numPr>
              <w:ind w:firstLine="0"/>
              <w:rPr>
                <w:rFonts w:cs="Calibri"/>
                <w:color w:val="000000" w:themeColor="text1"/>
                <w:szCs w:val="21"/>
              </w:rPr>
            </w:pPr>
          </w:p>
        </w:tc>
        <w:tc>
          <w:tcPr>
            <w:tcW w:w="1519" w:type="dxa"/>
            <w:shd w:val="clear" w:color="auto" w:fill="auto"/>
            <w:vAlign w:val="center"/>
          </w:tcPr>
          <w:p w14:paraId="07C6B55B" w14:textId="77777777" w:rsidR="00AC0C38" w:rsidRDefault="00000000">
            <w:r>
              <w:rPr>
                <w:rFonts w:hint="eastAsia"/>
              </w:rPr>
              <w:t>供应商</w:t>
            </w:r>
            <w:r>
              <w:t>的</w:t>
            </w:r>
            <w:r>
              <w:rPr>
                <w:rFonts w:hint="eastAsia"/>
              </w:rPr>
              <w:t>能力</w:t>
            </w:r>
            <w:r>
              <w:t>情况</w:t>
            </w:r>
          </w:p>
        </w:tc>
        <w:tc>
          <w:tcPr>
            <w:tcW w:w="6326" w:type="dxa"/>
            <w:shd w:val="clear" w:color="auto" w:fill="auto"/>
            <w:vAlign w:val="center"/>
          </w:tcPr>
          <w:p w14:paraId="6D2820F9" w14:textId="77777777" w:rsidR="00AC0C38" w:rsidRDefault="00000000">
            <w:pPr>
              <w:rPr>
                <w:rFonts w:cs="Calibri"/>
              </w:rPr>
            </w:pPr>
            <w:r>
              <w:rPr>
                <w:rFonts w:cs="Calibri" w:hint="eastAsia"/>
              </w:rPr>
              <w:t>供应商</w:t>
            </w:r>
            <w:r>
              <w:rPr>
                <w:rFonts w:cs="Calibri"/>
              </w:rPr>
              <w:t>的能力情况</w:t>
            </w:r>
          </w:p>
          <w:p w14:paraId="3785E426" w14:textId="77777777" w:rsidR="00AC0C38" w:rsidRDefault="00000000">
            <w:pPr>
              <w:rPr>
                <w:rFonts w:cs="Calibri"/>
              </w:rPr>
            </w:pPr>
            <w:r>
              <w:rPr>
                <w:rFonts w:cs="Calibri"/>
              </w:rPr>
              <w:t>【</w:t>
            </w:r>
            <w:r>
              <w:rPr>
                <w:rFonts w:cs="Calibri"/>
              </w:rPr>
              <w:t>2</w:t>
            </w:r>
            <w:r>
              <w:rPr>
                <w:rFonts w:cs="Calibri"/>
              </w:rPr>
              <w:t>分】</w:t>
            </w:r>
            <w:r>
              <w:rPr>
                <w:rFonts w:cs="Calibri" w:hint="eastAsia"/>
              </w:rPr>
              <w:t>供应商</w:t>
            </w:r>
            <w:r>
              <w:rPr>
                <w:rFonts w:cs="Calibri"/>
              </w:rPr>
              <w:t>获得电子、信息工程（含通信、广电、信息化）；专业工程咨询单位资信证书（专业资信）或综合资信的得</w:t>
            </w:r>
            <w:r>
              <w:rPr>
                <w:rFonts w:cs="Calibri"/>
              </w:rPr>
              <w:t>2</w:t>
            </w:r>
            <w:r>
              <w:rPr>
                <w:rFonts w:cs="Calibri"/>
              </w:rPr>
              <w:t>分。</w:t>
            </w:r>
          </w:p>
          <w:p w14:paraId="268E4AAA" w14:textId="77777777" w:rsidR="00AC0C38" w:rsidRDefault="00000000">
            <w:pPr>
              <w:jc w:val="left"/>
              <w:rPr>
                <w:rFonts w:cs="Calibri"/>
              </w:rPr>
            </w:pPr>
            <w:r>
              <w:rPr>
                <w:rFonts w:eastAsia="楷体" w:cs="Calibri"/>
                <w:szCs w:val="21"/>
              </w:rPr>
              <w:t>说明：</w:t>
            </w:r>
            <w:r>
              <w:rPr>
                <w:rFonts w:eastAsia="楷体" w:cs="Calibri" w:hint="eastAsia"/>
                <w:szCs w:val="21"/>
              </w:rPr>
              <w:t>响应文件</w:t>
            </w:r>
            <w:r>
              <w:rPr>
                <w:rFonts w:eastAsia="楷体" w:cs="Calibri"/>
                <w:szCs w:val="21"/>
              </w:rPr>
              <w:t>中提供有效的相应证书，</w:t>
            </w:r>
            <w:r>
              <w:rPr>
                <w:rFonts w:eastAsia="楷体" w:cs="Calibri" w:hint="eastAsia"/>
                <w:szCs w:val="21"/>
              </w:rPr>
              <w:t>磋商小组</w:t>
            </w:r>
            <w:r>
              <w:rPr>
                <w:rFonts w:eastAsia="楷体" w:cs="Calibri"/>
                <w:szCs w:val="21"/>
              </w:rPr>
              <w:t>通过全国投资项目在线审批监管平台（</w:t>
            </w:r>
            <w:r>
              <w:rPr>
                <w:rFonts w:eastAsia="楷体" w:cs="Calibri"/>
                <w:szCs w:val="21"/>
              </w:rPr>
              <w:t>http://www.tzxm.gov.cn/index.html</w:t>
            </w:r>
            <w:r>
              <w:rPr>
                <w:rFonts w:eastAsia="楷体" w:cs="Calibri"/>
                <w:szCs w:val="21"/>
              </w:rPr>
              <w:t>）核实后进行评分，</w:t>
            </w:r>
            <w:r>
              <w:rPr>
                <w:rFonts w:eastAsia="楷体" w:cs="Calibri"/>
                <w:color w:val="000000" w:themeColor="text1"/>
                <w:szCs w:val="21"/>
              </w:rPr>
              <w:t>未提供或经核实不具备以上条件的不得分。</w:t>
            </w:r>
            <w:r>
              <w:rPr>
                <w:rFonts w:eastAsia="楷体" w:cs="Calibri"/>
                <w:szCs w:val="21"/>
              </w:rPr>
              <w:t>如</w:t>
            </w:r>
            <w:r>
              <w:rPr>
                <w:rFonts w:eastAsia="楷体" w:cs="Calibri" w:hint="eastAsia"/>
                <w:szCs w:val="21"/>
              </w:rPr>
              <w:t>供应商</w:t>
            </w:r>
            <w:r>
              <w:rPr>
                <w:rFonts w:eastAsia="楷体" w:cs="Calibri"/>
                <w:szCs w:val="21"/>
              </w:rPr>
              <w:t>为联合体，联合体主办单位具备才可得分。</w:t>
            </w:r>
          </w:p>
        </w:tc>
        <w:tc>
          <w:tcPr>
            <w:tcW w:w="758" w:type="dxa"/>
            <w:shd w:val="clear" w:color="auto" w:fill="auto"/>
            <w:vAlign w:val="center"/>
          </w:tcPr>
          <w:p w14:paraId="3BD332D3" w14:textId="77777777" w:rsidR="00AC0C38" w:rsidRDefault="00000000">
            <w:r>
              <w:rPr>
                <w:rFonts w:hint="eastAsia"/>
              </w:rPr>
              <w:t>2</w:t>
            </w:r>
          </w:p>
        </w:tc>
      </w:tr>
      <w:tr w:rsidR="00AC0C38" w14:paraId="197CCE7A" w14:textId="77777777">
        <w:trPr>
          <w:trHeight w:val="454"/>
        </w:trPr>
        <w:tc>
          <w:tcPr>
            <w:tcW w:w="751" w:type="dxa"/>
            <w:shd w:val="clear" w:color="auto" w:fill="auto"/>
            <w:vAlign w:val="center"/>
          </w:tcPr>
          <w:p w14:paraId="4735490C" w14:textId="77777777" w:rsidR="00AC0C38" w:rsidRDefault="00000000">
            <w:pPr>
              <w:rPr>
                <w:rFonts w:cs="Calibri"/>
                <w:color w:val="000000" w:themeColor="text1"/>
                <w:szCs w:val="21"/>
              </w:rPr>
            </w:pPr>
            <w:r>
              <w:rPr>
                <w:rFonts w:cs="Calibri"/>
                <w:color w:val="000000" w:themeColor="text1"/>
                <w:szCs w:val="21"/>
              </w:rPr>
              <w:t>二</w:t>
            </w:r>
          </w:p>
        </w:tc>
        <w:tc>
          <w:tcPr>
            <w:tcW w:w="1519" w:type="dxa"/>
            <w:shd w:val="clear" w:color="auto" w:fill="auto"/>
            <w:vAlign w:val="center"/>
          </w:tcPr>
          <w:p w14:paraId="62403816" w14:textId="77777777" w:rsidR="00AC0C38" w:rsidRDefault="00000000">
            <w:pPr>
              <w:rPr>
                <w:rFonts w:cs="Calibri"/>
                <w:color w:val="000000" w:themeColor="text1"/>
                <w:szCs w:val="21"/>
              </w:rPr>
            </w:pPr>
            <w:r>
              <w:rPr>
                <w:rFonts w:cs="Calibri"/>
                <w:color w:val="000000" w:themeColor="text1"/>
                <w:szCs w:val="21"/>
              </w:rPr>
              <w:t>技术服务水平</w:t>
            </w:r>
          </w:p>
        </w:tc>
        <w:tc>
          <w:tcPr>
            <w:tcW w:w="6326" w:type="dxa"/>
            <w:shd w:val="clear" w:color="auto" w:fill="auto"/>
            <w:vAlign w:val="center"/>
          </w:tcPr>
          <w:p w14:paraId="54B47EF4" w14:textId="77777777" w:rsidR="00AC0C38" w:rsidRDefault="00AC0C38">
            <w:pPr>
              <w:rPr>
                <w:rFonts w:cs="Calibri"/>
                <w:color w:val="000000" w:themeColor="text1"/>
                <w:szCs w:val="21"/>
              </w:rPr>
            </w:pPr>
          </w:p>
        </w:tc>
        <w:tc>
          <w:tcPr>
            <w:tcW w:w="758" w:type="dxa"/>
            <w:shd w:val="clear" w:color="auto" w:fill="auto"/>
            <w:vAlign w:val="center"/>
          </w:tcPr>
          <w:p w14:paraId="2B77441D" w14:textId="77777777" w:rsidR="00AC0C38" w:rsidRDefault="00AC0C38">
            <w:pPr>
              <w:rPr>
                <w:rFonts w:cs="Calibri"/>
                <w:color w:val="000000" w:themeColor="text1"/>
                <w:szCs w:val="21"/>
              </w:rPr>
            </w:pPr>
          </w:p>
        </w:tc>
      </w:tr>
      <w:tr w:rsidR="00AC0C38" w14:paraId="75381659" w14:textId="77777777">
        <w:trPr>
          <w:trHeight w:val="454"/>
        </w:trPr>
        <w:tc>
          <w:tcPr>
            <w:tcW w:w="751" w:type="dxa"/>
            <w:shd w:val="clear" w:color="auto" w:fill="auto"/>
            <w:vAlign w:val="center"/>
          </w:tcPr>
          <w:p w14:paraId="6409CBCD" w14:textId="77777777" w:rsidR="00AC0C38" w:rsidRDefault="00AC0C38">
            <w:pPr>
              <w:numPr>
                <w:ilvl w:val="0"/>
                <w:numId w:val="2"/>
              </w:numPr>
              <w:ind w:firstLine="0"/>
              <w:rPr>
                <w:rFonts w:cs="Calibri"/>
                <w:color w:val="000000" w:themeColor="text1"/>
                <w:szCs w:val="21"/>
              </w:rPr>
            </w:pPr>
          </w:p>
        </w:tc>
        <w:tc>
          <w:tcPr>
            <w:tcW w:w="1519" w:type="dxa"/>
            <w:shd w:val="clear" w:color="auto" w:fill="auto"/>
            <w:vAlign w:val="center"/>
          </w:tcPr>
          <w:p w14:paraId="66DC5B20" w14:textId="77777777" w:rsidR="00AC0C38" w:rsidRDefault="00000000">
            <w:pPr>
              <w:rPr>
                <w:rFonts w:cs="Calibri"/>
                <w:color w:val="000000" w:themeColor="text1"/>
                <w:szCs w:val="21"/>
              </w:rPr>
            </w:pPr>
            <w:r>
              <w:rPr>
                <w:rFonts w:cs="Calibri"/>
                <w:color w:val="000000" w:themeColor="text1"/>
                <w:szCs w:val="21"/>
              </w:rPr>
              <w:t>对本项目背景和意义的理解</w:t>
            </w:r>
          </w:p>
        </w:tc>
        <w:tc>
          <w:tcPr>
            <w:tcW w:w="6326" w:type="dxa"/>
            <w:shd w:val="clear" w:color="auto" w:fill="auto"/>
            <w:vAlign w:val="center"/>
          </w:tcPr>
          <w:p w14:paraId="2EA0CACB" w14:textId="77777777" w:rsidR="00AC0C38" w:rsidRDefault="00000000">
            <w:pPr>
              <w:rPr>
                <w:rFonts w:cs="Calibri"/>
                <w:color w:val="000000" w:themeColor="text1"/>
                <w:szCs w:val="21"/>
              </w:rPr>
            </w:pPr>
            <w:r>
              <w:rPr>
                <w:rFonts w:cs="Calibri"/>
                <w:color w:val="000000" w:themeColor="text1"/>
                <w:szCs w:val="21"/>
              </w:rPr>
              <w:t>对本项目背景和意义的理解</w:t>
            </w:r>
          </w:p>
          <w:p w14:paraId="6990A45C" w14:textId="77777777" w:rsidR="00AC0C38" w:rsidRDefault="00000000">
            <w:pPr>
              <w:rPr>
                <w:rFonts w:cs="Calibri"/>
                <w:color w:val="000000" w:themeColor="text1"/>
                <w:szCs w:val="21"/>
              </w:rPr>
            </w:pPr>
            <w:r>
              <w:rPr>
                <w:rFonts w:cs="Calibri"/>
                <w:color w:val="000000" w:themeColor="text1"/>
                <w:szCs w:val="21"/>
              </w:rPr>
              <w:t>【</w:t>
            </w:r>
            <w:r>
              <w:rPr>
                <w:rFonts w:cs="Calibri" w:hint="eastAsia"/>
                <w:color w:val="000000" w:themeColor="text1"/>
                <w:szCs w:val="21"/>
              </w:rPr>
              <w:t>3</w:t>
            </w:r>
            <w:r>
              <w:rPr>
                <w:rFonts w:cs="Calibri"/>
                <w:color w:val="000000" w:themeColor="text1"/>
                <w:szCs w:val="21"/>
              </w:rPr>
              <w:t>分】对本项目背景的认识</w:t>
            </w:r>
            <w:r>
              <w:rPr>
                <w:rFonts w:cs="Calibri" w:hint="eastAsia"/>
                <w:color w:val="000000" w:themeColor="text1"/>
                <w:szCs w:val="21"/>
              </w:rPr>
              <w:t>及</w:t>
            </w:r>
            <w:r>
              <w:rPr>
                <w:rFonts w:cs="Calibri"/>
                <w:color w:val="000000" w:themeColor="text1"/>
                <w:szCs w:val="21"/>
              </w:rPr>
              <w:t>作用意义的理解，准确全面的得</w:t>
            </w:r>
            <w:r>
              <w:rPr>
                <w:rFonts w:cs="Calibri" w:hint="eastAsia"/>
                <w:color w:val="000000" w:themeColor="text1"/>
                <w:szCs w:val="21"/>
              </w:rPr>
              <w:t>3</w:t>
            </w:r>
            <w:r>
              <w:rPr>
                <w:rFonts w:cs="Calibri"/>
                <w:color w:val="000000" w:themeColor="text1"/>
                <w:szCs w:val="21"/>
              </w:rPr>
              <w:t>分</w:t>
            </w:r>
            <w:r>
              <w:rPr>
                <w:rFonts w:cs="Calibri" w:hint="eastAsia"/>
                <w:color w:val="000000" w:themeColor="text1"/>
                <w:szCs w:val="21"/>
              </w:rPr>
              <w:t>；基本准确的得</w:t>
            </w:r>
            <w:r>
              <w:rPr>
                <w:rFonts w:cs="Calibri" w:hint="eastAsia"/>
                <w:color w:val="000000" w:themeColor="text1"/>
                <w:szCs w:val="21"/>
              </w:rPr>
              <w:t>2</w:t>
            </w:r>
            <w:r>
              <w:rPr>
                <w:rFonts w:cs="Calibri" w:hint="eastAsia"/>
                <w:color w:val="000000" w:themeColor="text1"/>
                <w:szCs w:val="21"/>
              </w:rPr>
              <w:t>分；其他情况按</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6CFE5CB9" w14:textId="77777777" w:rsidR="00AC0C38" w:rsidRDefault="00000000">
            <w:pPr>
              <w:rPr>
                <w:rFonts w:cs="Calibri"/>
                <w:color w:val="000000" w:themeColor="text1"/>
                <w:szCs w:val="21"/>
              </w:rPr>
            </w:pPr>
            <w:r>
              <w:rPr>
                <w:rFonts w:cs="Calibri" w:hint="eastAsia"/>
                <w:color w:val="000000" w:themeColor="text1"/>
                <w:szCs w:val="21"/>
              </w:rPr>
              <w:t>3</w:t>
            </w:r>
          </w:p>
        </w:tc>
      </w:tr>
      <w:tr w:rsidR="00AC0C38" w14:paraId="4C637DA3" w14:textId="77777777">
        <w:trPr>
          <w:trHeight w:val="454"/>
        </w:trPr>
        <w:tc>
          <w:tcPr>
            <w:tcW w:w="751" w:type="dxa"/>
            <w:shd w:val="clear" w:color="auto" w:fill="auto"/>
            <w:vAlign w:val="center"/>
          </w:tcPr>
          <w:p w14:paraId="03BE38F7" w14:textId="77777777" w:rsidR="00AC0C38" w:rsidRDefault="00AC0C38">
            <w:pPr>
              <w:numPr>
                <w:ilvl w:val="0"/>
                <w:numId w:val="2"/>
              </w:numPr>
              <w:ind w:firstLine="0"/>
              <w:rPr>
                <w:rFonts w:cs="Calibri"/>
                <w:color w:val="000000" w:themeColor="text1"/>
                <w:szCs w:val="21"/>
              </w:rPr>
            </w:pPr>
          </w:p>
        </w:tc>
        <w:tc>
          <w:tcPr>
            <w:tcW w:w="1519" w:type="dxa"/>
            <w:shd w:val="clear" w:color="auto" w:fill="auto"/>
            <w:vAlign w:val="center"/>
          </w:tcPr>
          <w:p w14:paraId="339C0D1C" w14:textId="77777777" w:rsidR="00AC0C38" w:rsidRDefault="00000000">
            <w:pPr>
              <w:rPr>
                <w:rFonts w:cs="Calibri"/>
                <w:color w:val="000000" w:themeColor="text1"/>
                <w:szCs w:val="21"/>
              </w:rPr>
            </w:pPr>
            <w:r>
              <w:rPr>
                <w:rFonts w:cs="Calibri"/>
                <w:color w:val="000000" w:themeColor="text1"/>
                <w:szCs w:val="21"/>
              </w:rPr>
              <w:t>对本项目</w:t>
            </w:r>
            <w:r>
              <w:rPr>
                <w:rFonts w:cs="Calibri" w:hint="eastAsia"/>
                <w:color w:val="000000" w:themeColor="text1"/>
                <w:szCs w:val="21"/>
              </w:rPr>
              <w:t>重点、难点的分析</w:t>
            </w:r>
          </w:p>
        </w:tc>
        <w:tc>
          <w:tcPr>
            <w:tcW w:w="6326" w:type="dxa"/>
            <w:shd w:val="clear" w:color="auto" w:fill="auto"/>
            <w:vAlign w:val="center"/>
          </w:tcPr>
          <w:p w14:paraId="04AFB98D" w14:textId="77777777" w:rsidR="00AC0C38" w:rsidRDefault="00000000">
            <w:pPr>
              <w:rPr>
                <w:rFonts w:cs="Calibri"/>
                <w:color w:val="000000" w:themeColor="text1"/>
                <w:szCs w:val="21"/>
              </w:rPr>
            </w:pPr>
            <w:r>
              <w:rPr>
                <w:rFonts w:cs="Calibri"/>
                <w:color w:val="000000" w:themeColor="text1"/>
                <w:szCs w:val="21"/>
              </w:rPr>
              <w:t>对本项目</w:t>
            </w:r>
            <w:r>
              <w:rPr>
                <w:rFonts w:cs="Calibri" w:hint="eastAsia"/>
                <w:color w:val="000000" w:themeColor="text1"/>
                <w:szCs w:val="21"/>
              </w:rPr>
              <w:t>重点、难点的分析</w:t>
            </w:r>
          </w:p>
          <w:p w14:paraId="646E098C" w14:textId="77777777" w:rsidR="00AC0C38" w:rsidRDefault="00000000">
            <w:pPr>
              <w:rPr>
                <w:rFonts w:cs="Calibri"/>
                <w:color w:val="000000" w:themeColor="text1"/>
                <w:szCs w:val="21"/>
              </w:rPr>
            </w:pPr>
            <w:r>
              <w:rPr>
                <w:rFonts w:cs="Calibri"/>
                <w:color w:val="000000" w:themeColor="text1"/>
                <w:szCs w:val="21"/>
              </w:rPr>
              <w:t>【</w:t>
            </w:r>
            <w:r>
              <w:rPr>
                <w:rFonts w:cs="Calibri" w:hint="eastAsia"/>
                <w:color w:val="000000" w:themeColor="text1"/>
                <w:szCs w:val="21"/>
              </w:rPr>
              <w:t>3</w:t>
            </w:r>
            <w:r>
              <w:rPr>
                <w:rFonts w:cs="Calibri"/>
                <w:color w:val="000000" w:themeColor="text1"/>
                <w:szCs w:val="21"/>
              </w:rPr>
              <w:t>分】对本项目</w:t>
            </w:r>
            <w:r>
              <w:rPr>
                <w:rFonts w:cs="Calibri" w:hint="eastAsia"/>
                <w:color w:val="000000" w:themeColor="text1"/>
                <w:szCs w:val="21"/>
              </w:rPr>
              <w:t>重点、难点的分析</w:t>
            </w:r>
            <w:r>
              <w:rPr>
                <w:rFonts w:cs="Calibri"/>
                <w:color w:val="000000" w:themeColor="text1"/>
                <w:szCs w:val="21"/>
              </w:rPr>
              <w:t>，准确全面的得</w:t>
            </w:r>
            <w:r>
              <w:rPr>
                <w:rFonts w:cs="Calibri" w:hint="eastAsia"/>
                <w:color w:val="000000" w:themeColor="text1"/>
                <w:szCs w:val="21"/>
              </w:rPr>
              <w:t>3</w:t>
            </w:r>
            <w:r>
              <w:rPr>
                <w:rFonts w:cs="Calibri"/>
                <w:color w:val="000000" w:themeColor="text1"/>
                <w:szCs w:val="21"/>
              </w:rPr>
              <w:t>分</w:t>
            </w:r>
            <w:r>
              <w:rPr>
                <w:rFonts w:cs="Calibri" w:hint="eastAsia"/>
                <w:color w:val="000000" w:themeColor="text1"/>
                <w:szCs w:val="21"/>
              </w:rPr>
              <w:t>；基本准确的得</w:t>
            </w:r>
            <w:r>
              <w:rPr>
                <w:rFonts w:cs="Calibri" w:hint="eastAsia"/>
                <w:color w:val="000000" w:themeColor="text1"/>
                <w:szCs w:val="21"/>
              </w:rPr>
              <w:t>2</w:t>
            </w:r>
            <w:r>
              <w:rPr>
                <w:rFonts w:cs="Calibri" w:hint="eastAsia"/>
                <w:color w:val="000000" w:themeColor="text1"/>
                <w:szCs w:val="21"/>
              </w:rPr>
              <w:t>分；其他情况按</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6C7129F5" w14:textId="77777777" w:rsidR="00AC0C38" w:rsidRDefault="00000000">
            <w:pPr>
              <w:rPr>
                <w:rFonts w:cs="Calibri"/>
                <w:color w:val="000000" w:themeColor="text1"/>
                <w:szCs w:val="21"/>
              </w:rPr>
            </w:pPr>
            <w:r>
              <w:rPr>
                <w:rFonts w:cs="Calibri" w:hint="eastAsia"/>
                <w:color w:val="000000" w:themeColor="text1"/>
                <w:szCs w:val="21"/>
              </w:rPr>
              <w:t>3</w:t>
            </w:r>
          </w:p>
        </w:tc>
      </w:tr>
      <w:tr w:rsidR="00AC0C38" w14:paraId="13555D50" w14:textId="77777777">
        <w:trPr>
          <w:trHeight w:val="454"/>
        </w:trPr>
        <w:tc>
          <w:tcPr>
            <w:tcW w:w="751" w:type="dxa"/>
            <w:shd w:val="clear" w:color="auto" w:fill="auto"/>
            <w:vAlign w:val="center"/>
          </w:tcPr>
          <w:p w14:paraId="1FD7A3C5" w14:textId="77777777" w:rsidR="00AC0C38" w:rsidRDefault="00AC0C38">
            <w:pPr>
              <w:numPr>
                <w:ilvl w:val="0"/>
                <w:numId w:val="2"/>
              </w:numPr>
              <w:ind w:firstLine="0"/>
              <w:rPr>
                <w:rFonts w:cs="Calibri"/>
                <w:color w:val="000000" w:themeColor="text1"/>
                <w:szCs w:val="21"/>
              </w:rPr>
            </w:pPr>
          </w:p>
        </w:tc>
        <w:tc>
          <w:tcPr>
            <w:tcW w:w="1519" w:type="dxa"/>
            <w:shd w:val="clear" w:color="auto" w:fill="auto"/>
            <w:vAlign w:val="center"/>
          </w:tcPr>
          <w:p w14:paraId="2EB26FF8" w14:textId="77777777" w:rsidR="00AC0C38" w:rsidRDefault="00000000">
            <w:pPr>
              <w:rPr>
                <w:rFonts w:cs="Calibri"/>
                <w:color w:val="000000" w:themeColor="text1"/>
                <w:szCs w:val="21"/>
              </w:rPr>
            </w:pPr>
            <w:r>
              <w:rPr>
                <w:rFonts w:cs="Calibri" w:hint="eastAsia"/>
                <w:color w:val="000000" w:themeColor="text1"/>
              </w:rPr>
              <w:t>“高效办成一件事”规程研究方案研究方法</w:t>
            </w:r>
          </w:p>
        </w:tc>
        <w:tc>
          <w:tcPr>
            <w:tcW w:w="6326" w:type="dxa"/>
            <w:shd w:val="clear" w:color="auto" w:fill="auto"/>
            <w:vAlign w:val="center"/>
          </w:tcPr>
          <w:p w14:paraId="0E7E47CD" w14:textId="77777777" w:rsidR="00AC0C38" w:rsidRDefault="00000000">
            <w:pPr>
              <w:rPr>
                <w:rFonts w:cs="Calibri"/>
                <w:color w:val="000000" w:themeColor="text1"/>
                <w:szCs w:val="21"/>
              </w:rPr>
            </w:pPr>
            <w:r>
              <w:rPr>
                <w:rFonts w:cs="Calibri" w:hint="eastAsia"/>
                <w:color w:val="000000" w:themeColor="text1"/>
              </w:rPr>
              <w:t>“高效办成一件事”规程</w:t>
            </w:r>
            <w:r>
              <w:rPr>
                <w:rFonts w:cs="Calibri"/>
                <w:color w:val="000000" w:themeColor="text1"/>
              </w:rPr>
              <w:t>研究</w:t>
            </w:r>
            <w:r>
              <w:rPr>
                <w:rFonts w:cs="Calibri" w:hint="eastAsia"/>
                <w:color w:val="000000" w:themeColor="text1"/>
              </w:rPr>
              <w:t>方案</w:t>
            </w:r>
            <w:r>
              <w:rPr>
                <w:rFonts w:cs="Calibri" w:hint="eastAsia"/>
                <w:color w:val="000000" w:themeColor="text1"/>
                <w:szCs w:val="21"/>
              </w:rPr>
              <w:t>研究方法</w:t>
            </w:r>
          </w:p>
          <w:p w14:paraId="1D953A9F" w14:textId="77777777" w:rsidR="00AC0C38" w:rsidRDefault="00000000">
            <w:pPr>
              <w:rPr>
                <w:rFonts w:cs="Calibri"/>
                <w:color w:val="000000" w:themeColor="text1"/>
                <w:szCs w:val="21"/>
              </w:rPr>
            </w:pPr>
            <w:r>
              <w:rPr>
                <w:rFonts w:cs="Calibri"/>
                <w:color w:val="000000" w:themeColor="text1"/>
                <w:szCs w:val="21"/>
              </w:rPr>
              <w:t>【</w:t>
            </w:r>
            <w:r>
              <w:rPr>
                <w:rFonts w:cs="Calibri" w:hint="eastAsia"/>
                <w:color w:val="000000" w:themeColor="text1"/>
                <w:szCs w:val="21"/>
              </w:rPr>
              <w:t>4</w:t>
            </w:r>
            <w:r>
              <w:rPr>
                <w:rFonts w:cs="Calibri"/>
                <w:color w:val="000000" w:themeColor="text1"/>
                <w:szCs w:val="21"/>
              </w:rPr>
              <w:t>分】对研究拟采用的方法进行阐述，方法科学合理、针对性强的得</w:t>
            </w:r>
            <w:r>
              <w:rPr>
                <w:rFonts w:cs="Calibri" w:hint="eastAsia"/>
                <w:color w:val="000000" w:themeColor="text1"/>
                <w:szCs w:val="21"/>
              </w:rPr>
              <w:t>4</w:t>
            </w:r>
            <w:r>
              <w:rPr>
                <w:rFonts w:cs="Calibri"/>
                <w:color w:val="000000" w:themeColor="text1"/>
                <w:szCs w:val="21"/>
              </w:rPr>
              <w:t>分</w:t>
            </w:r>
            <w:r>
              <w:rPr>
                <w:rFonts w:cs="Calibri" w:hint="eastAsia"/>
                <w:color w:val="000000" w:themeColor="text1"/>
                <w:szCs w:val="21"/>
              </w:rPr>
              <w:t>；基本满足的得</w:t>
            </w:r>
            <w:r>
              <w:rPr>
                <w:rFonts w:cs="Calibri" w:hint="eastAsia"/>
                <w:color w:val="000000" w:themeColor="text1"/>
                <w:szCs w:val="21"/>
              </w:rPr>
              <w:t>3</w:t>
            </w:r>
            <w:r>
              <w:rPr>
                <w:rFonts w:cs="Calibri" w:hint="eastAsia"/>
                <w:color w:val="000000" w:themeColor="text1"/>
                <w:szCs w:val="21"/>
              </w:rPr>
              <w:t>分</w:t>
            </w:r>
            <w:r>
              <w:rPr>
                <w:rFonts w:cs="Calibri" w:hint="eastAsia"/>
                <w:color w:val="000000" w:themeColor="text1"/>
                <w:szCs w:val="21"/>
              </w:rPr>
              <w:t>;</w:t>
            </w:r>
            <w:r>
              <w:rPr>
                <w:rFonts w:cs="Calibri" w:hint="eastAsia"/>
                <w:color w:val="000000" w:themeColor="text1"/>
                <w:szCs w:val="21"/>
              </w:rPr>
              <w:t>其他情况按</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00F6B39E" w14:textId="77777777" w:rsidR="00AC0C38" w:rsidRDefault="00000000">
            <w:pPr>
              <w:rPr>
                <w:rFonts w:cs="Calibri"/>
                <w:color w:val="000000" w:themeColor="text1"/>
                <w:szCs w:val="21"/>
              </w:rPr>
            </w:pPr>
            <w:r>
              <w:rPr>
                <w:rFonts w:cs="Calibri" w:hint="eastAsia"/>
                <w:color w:val="000000" w:themeColor="text1"/>
                <w:szCs w:val="21"/>
              </w:rPr>
              <w:t>4</w:t>
            </w:r>
          </w:p>
        </w:tc>
      </w:tr>
      <w:tr w:rsidR="00AC0C38" w14:paraId="584D5261" w14:textId="77777777">
        <w:trPr>
          <w:trHeight w:val="454"/>
        </w:trPr>
        <w:tc>
          <w:tcPr>
            <w:tcW w:w="751" w:type="dxa"/>
            <w:shd w:val="clear" w:color="auto" w:fill="auto"/>
            <w:vAlign w:val="center"/>
          </w:tcPr>
          <w:p w14:paraId="4CE98048" w14:textId="77777777" w:rsidR="00AC0C38" w:rsidRDefault="00AC0C38">
            <w:pPr>
              <w:numPr>
                <w:ilvl w:val="0"/>
                <w:numId w:val="2"/>
              </w:numPr>
              <w:ind w:firstLine="0"/>
              <w:rPr>
                <w:rFonts w:cs="Calibri"/>
                <w:color w:val="000000" w:themeColor="text1"/>
                <w:szCs w:val="21"/>
              </w:rPr>
            </w:pPr>
          </w:p>
        </w:tc>
        <w:tc>
          <w:tcPr>
            <w:tcW w:w="1519" w:type="dxa"/>
            <w:shd w:val="clear" w:color="auto" w:fill="auto"/>
            <w:vAlign w:val="center"/>
          </w:tcPr>
          <w:p w14:paraId="34EB34AB" w14:textId="77777777" w:rsidR="00AC0C38" w:rsidRDefault="00000000">
            <w:pPr>
              <w:rPr>
                <w:rFonts w:cs="Calibri"/>
                <w:color w:val="000000" w:themeColor="text1"/>
                <w:szCs w:val="21"/>
              </w:rPr>
            </w:pPr>
            <w:r>
              <w:rPr>
                <w:rFonts w:cs="Calibri" w:hint="eastAsia"/>
                <w:color w:val="000000" w:themeColor="text1"/>
              </w:rPr>
              <w:t>“高效办成一件事”规程</w:t>
            </w:r>
            <w:r>
              <w:rPr>
                <w:rFonts w:cs="Calibri"/>
                <w:color w:val="000000" w:themeColor="text1"/>
              </w:rPr>
              <w:t>研究</w:t>
            </w:r>
            <w:r>
              <w:rPr>
                <w:rFonts w:cs="Calibri" w:hint="eastAsia"/>
                <w:color w:val="000000" w:themeColor="text1"/>
              </w:rPr>
              <w:t>方案</w:t>
            </w:r>
            <w:r>
              <w:rPr>
                <w:rFonts w:cs="Calibri"/>
                <w:color w:val="000000" w:themeColor="text1"/>
              </w:rPr>
              <w:t>主要研究内容阐述</w:t>
            </w:r>
          </w:p>
        </w:tc>
        <w:tc>
          <w:tcPr>
            <w:tcW w:w="6326" w:type="dxa"/>
            <w:shd w:val="clear" w:color="auto" w:fill="auto"/>
            <w:vAlign w:val="center"/>
          </w:tcPr>
          <w:p w14:paraId="3E50527F" w14:textId="77777777" w:rsidR="00AC0C38" w:rsidRDefault="00000000">
            <w:pPr>
              <w:rPr>
                <w:rFonts w:cs="Calibri"/>
                <w:color w:val="000000" w:themeColor="text1"/>
              </w:rPr>
            </w:pPr>
            <w:r>
              <w:rPr>
                <w:rFonts w:cs="Calibri" w:hint="eastAsia"/>
                <w:color w:val="000000" w:themeColor="text1"/>
              </w:rPr>
              <w:t>“高效办成一件事”规程</w:t>
            </w:r>
            <w:r>
              <w:rPr>
                <w:rFonts w:cs="Calibri"/>
                <w:color w:val="000000" w:themeColor="text1"/>
              </w:rPr>
              <w:t>研究</w:t>
            </w:r>
            <w:r>
              <w:rPr>
                <w:rFonts w:cs="Calibri" w:hint="eastAsia"/>
                <w:color w:val="000000" w:themeColor="text1"/>
              </w:rPr>
              <w:t>方案</w:t>
            </w:r>
            <w:r>
              <w:rPr>
                <w:rFonts w:cs="Calibri"/>
                <w:color w:val="000000" w:themeColor="text1"/>
              </w:rPr>
              <w:t>主要研究内容阐述</w:t>
            </w:r>
          </w:p>
          <w:p w14:paraId="2A79ABD4" w14:textId="77777777" w:rsidR="00AC0C38" w:rsidRDefault="00000000">
            <w:pPr>
              <w:rPr>
                <w:rFonts w:cs="Calibri"/>
                <w:color w:val="000000" w:themeColor="text1"/>
              </w:rPr>
            </w:pPr>
            <w:r>
              <w:rPr>
                <w:rFonts w:cs="Calibri"/>
                <w:color w:val="000000" w:themeColor="text1"/>
              </w:rPr>
              <w:t>【</w:t>
            </w:r>
            <w:r>
              <w:rPr>
                <w:rFonts w:cs="Calibri" w:hint="eastAsia"/>
                <w:color w:val="000000" w:themeColor="text1"/>
              </w:rPr>
              <w:t>4</w:t>
            </w:r>
            <w:r>
              <w:rPr>
                <w:rFonts w:cs="Calibri"/>
                <w:color w:val="000000" w:themeColor="text1"/>
              </w:rPr>
              <w:t>分】对主要研究内容进行阐述，内容全面、符合采购需求的得</w:t>
            </w:r>
            <w:r>
              <w:rPr>
                <w:rFonts w:cs="Calibri" w:hint="eastAsia"/>
                <w:color w:val="000000" w:themeColor="text1"/>
                <w:szCs w:val="21"/>
              </w:rPr>
              <w:t>4</w:t>
            </w:r>
            <w:r>
              <w:rPr>
                <w:rFonts w:cs="Calibri"/>
                <w:color w:val="000000" w:themeColor="text1"/>
                <w:szCs w:val="21"/>
              </w:rPr>
              <w:t>分</w:t>
            </w:r>
            <w:r>
              <w:rPr>
                <w:rFonts w:cs="Calibri" w:hint="eastAsia"/>
                <w:color w:val="000000" w:themeColor="text1"/>
                <w:szCs w:val="21"/>
              </w:rPr>
              <w:t>；基本满足的得</w:t>
            </w:r>
            <w:r>
              <w:rPr>
                <w:rFonts w:cs="Calibri" w:hint="eastAsia"/>
                <w:color w:val="000000" w:themeColor="text1"/>
                <w:szCs w:val="21"/>
              </w:rPr>
              <w:t>3</w:t>
            </w:r>
            <w:r>
              <w:rPr>
                <w:rFonts w:cs="Calibri" w:hint="eastAsia"/>
                <w:color w:val="000000" w:themeColor="text1"/>
                <w:szCs w:val="21"/>
              </w:rPr>
              <w:t>分；其他情况按</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18C1A7C1" w14:textId="77777777" w:rsidR="00AC0C38" w:rsidRDefault="00000000">
            <w:pPr>
              <w:rPr>
                <w:rFonts w:cs="Calibri"/>
                <w:color w:val="000000" w:themeColor="text1"/>
                <w:szCs w:val="21"/>
              </w:rPr>
            </w:pPr>
            <w:r>
              <w:rPr>
                <w:rFonts w:cs="Calibri" w:hint="eastAsia"/>
                <w:color w:val="000000" w:themeColor="text1"/>
                <w:szCs w:val="21"/>
              </w:rPr>
              <w:t>4</w:t>
            </w:r>
          </w:p>
        </w:tc>
      </w:tr>
      <w:tr w:rsidR="00AC0C38" w14:paraId="2CDB110F" w14:textId="77777777">
        <w:trPr>
          <w:trHeight w:val="454"/>
        </w:trPr>
        <w:tc>
          <w:tcPr>
            <w:tcW w:w="751" w:type="dxa"/>
            <w:shd w:val="clear" w:color="auto" w:fill="auto"/>
            <w:vAlign w:val="center"/>
          </w:tcPr>
          <w:p w14:paraId="295E4714" w14:textId="77777777" w:rsidR="00AC0C38" w:rsidRDefault="00AC0C38">
            <w:pPr>
              <w:numPr>
                <w:ilvl w:val="0"/>
                <w:numId w:val="2"/>
              </w:numPr>
              <w:ind w:firstLine="0"/>
              <w:rPr>
                <w:rFonts w:cs="Calibri"/>
                <w:color w:val="000000" w:themeColor="text1"/>
                <w:szCs w:val="21"/>
              </w:rPr>
            </w:pPr>
          </w:p>
        </w:tc>
        <w:tc>
          <w:tcPr>
            <w:tcW w:w="1519" w:type="dxa"/>
            <w:shd w:val="clear" w:color="auto" w:fill="auto"/>
            <w:vAlign w:val="center"/>
          </w:tcPr>
          <w:p w14:paraId="20D99D10" w14:textId="77777777" w:rsidR="00AC0C38" w:rsidRDefault="00000000">
            <w:pPr>
              <w:rPr>
                <w:rFonts w:cs="Calibri"/>
                <w:color w:val="000000" w:themeColor="text1"/>
              </w:rPr>
            </w:pPr>
            <w:r>
              <w:rPr>
                <w:rFonts w:cs="Calibri" w:hint="eastAsia"/>
                <w:color w:val="000000" w:themeColor="text1"/>
              </w:rPr>
              <w:t>“高效办成一件事”规程</w:t>
            </w:r>
            <w:r>
              <w:rPr>
                <w:rFonts w:cs="Calibri"/>
                <w:color w:val="000000" w:themeColor="text1"/>
              </w:rPr>
              <w:t>研究</w:t>
            </w:r>
            <w:r>
              <w:rPr>
                <w:rFonts w:cs="Calibri" w:hint="eastAsia"/>
                <w:color w:val="000000" w:themeColor="text1"/>
              </w:rPr>
              <w:t>方案</w:t>
            </w:r>
            <w:r>
              <w:rPr>
                <w:rFonts w:cs="Calibri"/>
                <w:color w:val="000000" w:themeColor="text1"/>
              </w:rPr>
              <w:t>重点、难点阐述</w:t>
            </w:r>
          </w:p>
        </w:tc>
        <w:tc>
          <w:tcPr>
            <w:tcW w:w="6326" w:type="dxa"/>
            <w:shd w:val="clear" w:color="auto" w:fill="auto"/>
            <w:vAlign w:val="center"/>
          </w:tcPr>
          <w:p w14:paraId="576B3DA3" w14:textId="77777777" w:rsidR="00AC0C38" w:rsidRDefault="00000000">
            <w:pPr>
              <w:rPr>
                <w:rFonts w:cs="Calibri"/>
                <w:color w:val="000000" w:themeColor="text1"/>
              </w:rPr>
            </w:pPr>
            <w:r>
              <w:rPr>
                <w:rFonts w:cs="Calibri" w:hint="eastAsia"/>
                <w:color w:val="000000" w:themeColor="text1"/>
              </w:rPr>
              <w:t>“高效办成一件事”规程</w:t>
            </w:r>
            <w:r>
              <w:rPr>
                <w:rFonts w:cs="Calibri"/>
                <w:color w:val="000000" w:themeColor="text1"/>
              </w:rPr>
              <w:t>研究</w:t>
            </w:r>
            <w:r>
              <w:rPr>
                <w:rFonts w:cs="Calibri" w:hint="eastAsia"/>
                <w:color w:val="000000" w:themeColor="text1"/>
              </w:rPr>
              <w:t>方案</w:t>
            </w:r>
            <w:r>
              <w:rPr>
                <w:rFonts w:cs="Calibri"/>
                <w:color w:val="000000" w:themeColor="text1"/>
              </w:rPr>
              <w:t>重点、难点阐述</w:t>
            </w:r>
          </w:p>
          <w:p w14:paraId="4828735A" w14:textId="77777777" w:rsidR="00AC0C38" w:rsidRDefault="00000000">
            <w:pPr>
              <w:rPr>
                <w:rFonts w:cs="Calibri"/>
                <w:color w:val="000000" w:themeColor="text1"/>
              </w:rPr>
            </w:pPr>
            <w:r>
              <w:rPr>
                <w:rFonts w:cs="Calibri"/>
                <w:color w:val="000000" w:themeColor="text1"/>
              </w:rPr>
              <w:t>【</w:t>
            </w:r>
            <w:r>
              <w:rPr>
                <w:rFonts w:cs="Calibri" w:hint="eastAsia"/>
                <w:color w:val="000000" w:themeColor="text1"/>
              </w:rPr>
              <w:t>4</w:t>
            </w:r>
            <w:r>
              <w:rPr>
                <w:rFonts w:cs="Calibri"/>
                <w:color w:val="000000" w:themeColor="text1"/>
              </w:rPr>
              <w:t>分】对研究的重点、难点进行阐述，重点突出、难点针对性强且解决措施得力</w:t>
            </w:r>
            <w:r>
              <w:rPr>
                <w:rFonts w:cs="Calibri" w:hint="eastAsia"/>
                <w:color w:val="000000" w:themeColor="text1"/>
              </w:rPr>
              <w:t>的</w:t>
            </w:r>
            <w:r>
              <w:rPr>
                <w:rFonts w:cs="Calibri"/>
                <w:color w:val="000000" w:themeColor="text1"/>
              </w:rPr>
              <w:t>得</w:t>
            </w:r>
            <w:r>
              <w:rPr>
                <w:rFonts w:cs="Calibri" w:hint="eastAsia"/>
                <w:color w:val="000000" w:themeColor="text1"/>
                <w:szCs w:val="21"/>
              </w:rPr>
              <w:t>4</w:t>
            </w:r>
            <w:r>
              <w:rPr>
                <w:rFonts w:cs="Calibri"/>
                <w:color w:val="000000" w:themeColor="text1"/>
                <w:szCs w:val="21"/>
              </w:rPr>
              <w:t>分</w:t>
            </w:r>
            <w:r>
              <w:rPr>
                <w:rFonts w:cs="Calibri" w:hint="eastAsia"/>
                <w:color w:val="000000" w:themeColor="text1"/>
                <w:szCs w:val="21"/>
              </w:rPr>
              <w:t>；基本符合的得</w:t>
            </w:r>
            <w:r>
              <w:rPr>
                <w:rFonts w:cs="Calibri" w:hint="eastAsia"/>
                <w:color w:val="000000" w:themeColor="text1"/>
                <w:szCs w:val="21"/>
              </w:rPr>
              <w:t>3</w:t>
            </w:r>
            <w:r>
              <w:rPr>
                <w:rFonts w:cs="Calibri" w:hint="eastAsia"/>
                <w:color w:val="000000" w:themeColor="text1"/>
                <w:szCs w:val="21"/>
              </w:rPr>
              <w:t>分；其他情况按</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52DE1511" w14:textId="77777777" w:rsidR="00AC0C38" w:rsidRDefault="00000000">
            <w:pPr>
              <w:rPr>
                <w:rFonts w:cs="Calibri"/>
                <w:color w:val="000000" w:themeColor="text1"/>
                <w:szCs w:val="21"/>
              </w:rPr>
            </w:pPr>
            <w:r>
              <w:rPr>
                <w:rFonts w:cs="Calibri" w:hint="eastAsia"/>
                <w:color w:val="000000" w:themeColor="text1"/>
                <w:szCs w:val="21"/>
              </w:rPr>
              <w:t>4</w:t>
            </w:r>
          </w:p>
        </w:tc>
      </w:tr>
      <w:tr w:rsidR="00AC0C38" w14:paraId="4826DC89" w14:textId="77777777">
        <w:trPr>
          <w:trHeight w:val="454"/>
        </w:trPr>
        <w:tc>
          <w:tcPr>
            <w:tcW w:w="751" w:type="dxa"/>
            <w:shd w:val="clear" w:color="auto" w:fill="auto"/>
            <w:vAlign w:val="center"/>
          </w:tcPr>
          <w:p w14:paraId="6B2A24CB" w14:textId="77777777" w:rsidR="00AC0C38" w:rsidRDefault="00AC0C38">
            <w:pPr>
              <w:numPr>
                <w:ilvl w:val="0"/>
                <w:numId w:val="2"/>
              </w:numPr>
              <w:ind w:firstLine="0"/>
              <w:rPr>
                <w:rFonts w:cs="Calibri"/>
                <w:color w:val="000000" w:themeColor="text1"/>
                <w:szCs w:val="21"/>
              </w:rPr>
            </w:pPr>
          </w:p>
        </w:tc>
        <w:tc>
          <w:tcPr>
            <w:tcW w:w="1519" w:type="dxa"/>
            <w:shd w:val="clear" w:color="auto" w:fill="auto"/>
            <w:vAlign w:val="center"/>
          </w:tcPr>
          <w:p w14:paraId="4AD2705D" w14:textId="77777777" w:rsidR="00AC0C38" w:rsidRDefault="00000000">
            <w:pPr>
              <w:rPr>
                <w:rFonts w:cs="Calibri"/>
                <w:color w:val="000000" w:themeColor="text1"/>
                <w:szCs w:val="21"/>
              </w:rPr>
            </w:pPr>
            <w:r>
              <w:rPr>
                <w:rFonts w:cs="Calibri" w:hint="eastAsia"/>
                <w:color w:val="000000" w:themeColor="text1"/>
              </w:rPr>
              <w:t>项目智慧化管理模型研究方案</w:t>
            </w:r>
            <w:r>
              <w:rPr>
                <w:rFonts w:cs="Calibri" w:hint="eastAsia"/>
                <w:color w:val="000000" w:themeColor="text1"/>
                <w:szCs w:val="21"/>
              </w:rPr>
              <w:t>研究方法</w:t>
            </w:r>
            <w:r>
              <w:rPr>
                <w:rFonts w:cs="Calibri"/>
                <w:color w:val="000000" w:themeColor="text1"/>
              </w:rPr>
              <w:t>阐述</w:t>
            </w:r>
          </w:p>
        </w:tc>
        <w:tc>
          <w:tcPr>
            <w:tcW w:w="6326" w:type="dxa"/>
            <w:shd w:val="clear" w:color="auto" w:fill="auto"/>
            <w:vAlign w:val="center"/>
          </w:tcPr>
          <w:p w14:paraId="062D79EE" w14:textId="77777777" w:rsidR="00AC0C38" w:rsidRDefault="00000000">
            <w:pPr>
              <w:rPr>
                <w:rFonts w:cs="Calibri"/>
                <w:color w:val="000000" w:themeColor="text1"/>
                <w:szCs w:val="21"/>
              </w:rPr>
            </w:pPr>
            <w:r>
              <w:rPr>
                <w:rFonts w:cs="Calibri" w:hint="eastAsia"/>
                <w:color w:val="000000" w:themeColor="text1"/>
              </w:rPr>
              <w:t>项目智慧化管理模型研究方案</w:t>
            </w:r>
            <w:r>
              <w:rPr>
                <w:rFonts w:cs="Calibri" w:hint="eastAsia"/>
                <w:color w:val="000000" w:themeColor="text1"/>
                <w:szCs w:val="21"/>
              </w:rPr>
              <w:t>研究方法</w:t>
            </w:r>
          </w:p>
          <w:p w14:paraId="19AB4048" w14:textId="77777777" w:rsidR="00AC0C38" w:rsidRDefault="00000000">
            <w:pPr>
              <w:rPr>
                <w:rFonts w:cs="Calibri"/>
                <w:color w:val="000000" w:themeColor="text1"/>
                <w:szCs w:val="21"/>
              </w:rPr>
            </w:pPr>
            <w:r>
              <w:rPr>
                <w:rFonts w:cs="Calibri"/>
                <w:color w:val="000000" w:themeColor="text1"/>
                <w:szCs w:val="21"/>
              </w:rPr>
              <w:t>【</w:t>
            </w:r>
            <w:r>
              <w:rPr>
                <w:rFonts w:cs="Calibri" w:hint="eastAsia"/>
                <w:color w:val="000000" w:themeColor="text1"/>
                <w:szCs w:val="21"/>
              </w:rPr>
              <w:t>4</w:t>
            </w:r>
            <w:r>
              <w:rPr>
                <w:rFonts w:cs="Calibri"/>
                <w:color w:val="000000" w:themeColor="text1"/>
                <w:szCs w:val="21"/>
              </w:rPr>
              <w:t>分】对研究拟采用的方法进行阐述，方法科学合理、针对性强的得</w:t>
            </w:r>
            <w:r>
              <w:rPr>
                <w:rFonts w:cs="Calibri" w:hint="eastAsia"/>
                <w:color w:val="000000" w:themeColor="text1"/>
                <w:szCs w:val="21"/>
              </w:rPr>
              <w:t>4</w:t>
            </w:r>
            <w:r>
              <w:rPr>
                <w:rFonts w:cs="Calibri"/>
                <w:color w:val="000000" w:themeColor="text1"/>
                <w:szCs w:val="21"/>
              </w:rPr>
              <w:t>分</w:t>
            </w:r>
            <w:r>
              <w:rPr>
                <w:rFonts w:cs="Calibri" w:hint="eastAsia"/>
                <w:color w:val="000000" w:themeColor="text1"/>
                <w:szCs w:val="21"/>
              </w:rPr>
              <w:t>；基本满足的得</w:t>
            </w:r>
            <w:r>
              <w:rPr>
                <w:rFonts w:cs="Calibri" w:hint="eastAsia"/>
                <w:color w:val="000000" w:themeColor="text1"/>
                <w:szCs w:val="21"/>
              </w:rPr>
              <w:t>3</w:t>
            </w:r>
            <w:r>
              <w:rPr>
                <w:rFonts w:cs="Calibri" w:hint="eastAsia"/>
                <w:color w:val="000000" w:themeColor="text1"/>
                <w:szCs w:val="21"/>
              </w:rPr>
              <w:t>分；其他情况按</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59CDD30F" w14:textId="77777777" w:rsidR="00AC0C38" w:rsidRDefault="00000000">
            <w:pPr>
              <w:rPr>
                <w:rFonts w:cs="Calibri"/>
                <w:color w:val="000000" w:themeColor="text1"/>
                <w:szCs w:val="21"/>
              </w:rPr>
            </w:pPr>
            <w:r>
              <w:rPr>
                <w:rFonts w:cs="Calibri" w:hint="eastAsia"/>
                <w:color w:val="000000" w:themeColor="text1"/>
                <w:szCs w:val="21"/>
              </w:rPr>
              <w:t>4</w:t>
            </w:r>
          </w:p>
        </w:tc>
      </w:tr>
      <w:tr w:rsidR="00AC0C38" w14:paraId="53D8E9B4" w14:textId="77777777">
        <w:trPr>
          <w:trHeight w:val="454"/>
        </w:trPr>
        <w:tc>
          <w:tcPr>
            <w:tcW w:w="751" w:type="dxa"/>
            <w:shd w:val="clear" w:color="auto" w:fill="auto"/>
            <w:vAlign w:val="center"/>
          </w:tcPr>
          <w:p w14:paraId="15E757CD" w14:textId="77777777" w:rsidR="00AC0C38" w:rsidRDefault="00AC0C38">
            <w:pPr>
              <w:numPr>
                <w:ilvl w:val="0"/>
                <w:numId w:val="2"/>
              </w:numPr>
              <w:ind w:firstLine="0"/>
              <w:rPr>
                <w:rFonts w:cs="Calibri"/>
                <w:color w:val="000000" w:themeColor="text1"/>
                <w:szCs w:val="21"/>
              </w:rPr>
            </w:pPr>
          </w:p>
        </w:tc>
        <w:tc>
          <w:tcPr>
            <w:tcW w:w="1519" w:type="dxa"/>
            <w:shd w:val="clear" w:color="auto" w:fill="auto"/>
            <w:vAlign w:val="center"/>
          </w:tcPr>
          <w:p w14:paraId="672019C1" w14:textId="77777777" w:rsidR="00AC0C38" w:rsidRDefault="00000000">
            <w:pPr>
              <w:rPr>
                <w:rFonts w:cs="Calibri"/>
                <w:color w:val="000000" w:themeColor="text1"/>
                <w:szCs w:val="21"/>
              </w:rPr>
            </w:pPr>
            <w:r>
              <w:rPr>
                <w:rFonts w:cs="Calibri" w:hint="eastAsia"/>
                <w:color w:val="000000" w:themeColor="text1"/>
              </w:rPr>
              <w:t>项目智慧化管理模型研究方案</w:t>
            </w:r>
            <w:r>
              <w:rPr>
                <w:rFonts w:cs="Calibri"/>
                <w:color w:val="000000" w:themeColor="text1"/>
              </w:rPr>
              <w:t>主要研究内</w:t>
            </w:r>
            <w:r>
              <w:rPr>
                <w:rFonts w:cs="Calibri"/>
                <w:color w:val="000000" w:themeColor="text1"/>
              </w:rPr>
              <w:lastRenderedPageBreak/>
              <w:t>容阐述</w:t>
            </w:r>
          </w:p>
        </w:tc>
        <w:tc>
          <w:tcPr>
            <w:tcW w:w="6326" w:type="dxa"/>
            <w:shd w:val="clear" w:color="auto" w:fill="auto"/>
            <w:vAlign w:val="center"/>
          </w:tcPr>
          <w:p w14:paraId="5588E97D" w14:textId="77777777" w:rsidR="00AC0C38" w:rsidRDefault="00000000">
            <w:pPr>
              <w:rPr>
                <w:rFonts w:cs="Calibri"/>
                <w:color w:val="000000" w:themeColor="text1"/>
              </w:rPr>
            </w:pPr>
            <w:r>
              <w:rPr>
                <w:rFonts w:cs="Calibri" w:hint="eastAsia"/>
                <w:color w:val="000000" w:themeColor="text1"/>
              </w:rPr>
              <w:lastRenderedPageBreak/>
              <w:t>项目智慧化管理模型研究方案</w:t>
            </w:r>
            <w:r>
              <w:rPr>
                <w:rFonts w:cs="Calibri"/>
                <w:color w:val="000000" w:themeColor="text1"/>
              </w:rPr>
              <w:t>主要研究内容阐述</w:t>
            </w:r>
          </w:p>
          <w:p w14:paraId="00723B3A" w14:textId="77777777" w:rsidR="00AC0C38" w:rsidRDefault="00000000">
            <w:pPr>
              <w:rPr>
                <w:rFonts w:cs="Calibri"/>
                <w:color w:val="000000" w:themeColor="text1"/>
              </w:rPr>
            </w:pPr>
            <w:r>
              <w:rPr>
                <w:rFonts w:cs="Calibri" w:hint="eastAsia"/>
                <w:color w:val="000000" w:themeColor="text1"/>
              </w:rPr>
              <w:t>【</w:t>
            </w:r>
            <w:r>
              <w:rPr>
                <w:rFonts w:cs="Calibri" w:hint="eastAsia"/>
                <w:color w:val="000000" w:themeColor="text1"/>
              </w:rPr>
              <w:t>4</w:t>
            </w:r>
            <w:r>
              <w:rPr>
                <w:rFonts w:cs="Calibri" w:hint="eastAsia"/>
                <w:color w:val="000000" w:themeColor="text1"/>
              </w:rPr>
              <w:t>分】对主要研究内容进行阐述，内容全面、符合采购需求的得</w:t>
            </w:r>
            <w:r>
              <w:rPr>
                <w:rFonts w:cs="Calibri" w:hint="eastAsia"/>
                <w:color w:val="000000" w:themeColor="text1"/>
              </w:rPr>
              <w:t>4</w:t>
            </w:r>
            <w:r>
              <w:rPr>
                <w:rFonts w:cs="Calibri" w:hint="eastAsia"/>
                <w:color w:val="000000" w:themeColor="text1"/>
              </w:rPr>
              <w:t>分；基本满足的得</w:t>
            </w:r>
            <w:r>
              <w:rPr>
                <w:rFonts w:cs="Calibri" w:hint="eastAsia"/>
                <w:color w:val="000000" w:themeColor="text1"/>
              </w:rPr>
              <w:t>3</w:t>
            </w:r>
            <w:r>
              <w:rPr>
                <w:rFonts w:cs="Calibri" w:hint="eastAsia"/>
                <w:color w:val="000000" w:themeColor="text1"/>
              </w:rPr>
              <w:t>分；其他情况按</w:t>
            </w:r>
            <w:r>
              <w:rPr>
                <w:rFonts w:cs="Calibri" w:hint="eastAsia"/>
                <w:color w:val="000000" w:themeColor="text1"/>
              </w:rPr>
              <w:t>2</w:t>
            </w:r>
            <w:r>
              <w:rPr>
                <w:rFonts w:cs="Calibri" w:hint="eastAsia"/>
                <w:color w:val="000000" w:themeColor="text1"/>
              </w:rPr>
              <w:t>分、</w:t>
            </w:r>
            <w:r>
              <w:rPr>
                <w:rFonts w:cs="Calibri" w:hint="eastAsia"/>
                <w:color w:val="000000" w:themeColor="text1"/>
              </w:rPr>
              <w:t>1</w:t>
            </w:r>
            <w:r>
              <w:rPr>
                <w:rFonts w:cs="Calibri" w:hint="eastAsia"/>
                <w:color w:val="000000" w:themeColor="text1"/>
              </w:rPr>
              <w:t>分计分；未提供不得</w:t>
            </w:r>
            <w:r>
              <w:rPr>
                <w:rFonts w:cs="Calibri" w:hint="eastAsia"/>
                <w:color w:val="000000" w:themeColor="text1"/>
              </w:rPr>
              <w:lastRenderedPageBreak/>
              <w:t>分。</w:t>
            </w:r>
          </w:p>
        </w:tc>
        <w:tc>
          <w:tcPr>
            <w:tcW w:w="758" w:type="dxa"/>
            <w:shd w:val="clear" w:color="auto" w:fill="auto"/>
            <w:vAlign w:val="center"/>
          </w:tcPr>
          <w:p w14:paraId="3956D93E" w14:textId="77777777" w:rsidR="00AC0C38" w:rsidRDefault="00000000">
            <w:pPr>
              <w:rPr>
                <w:rFonts w:cs="Calibri"/>
                <w:color w:val="000000" w:themeColor="text1"/>
                <w:szCs w:val="21"/>
              </w:rPr>
            </w:pPr>
            <w:r>
              <w:rPr>
                <w:rFonts w:cs="Calibri" w:hint="eastAsia"/>
                <w:color w:val="000000" w:themeColor="text1"/>
                <w:szCs w:val="21"/>
              </w:rPr>
              <w:lastRenderedPageBreak/>
              <w:t>4</w:t>
            </w:r>
          </w:p>
        </w:tc>
      </w:tr>
      <w:tr w:rsidR="00AC0C38" w14:paraId="191D0EBD" w14:textId="77777777">
        <w:trPr>
          <w:trHeight w:val="454"/>
        </w:trPr>
        <w:tc>
          <w:tcPr>
            <w:tcW w:w="751" w:type="dxa"/>
            <w:shd w:val="clear" w:color="auto" w:fill="auto"/>
            <w:vAlign w:val="center"/>
          </w:tcPr>
          <w:p w14:paraId="438A7CF3" w14:textId="77777777" w:rsidR="00AC0C38" w:rsidRDefault="00AC0C38">
            <w:pPr>
              <w:numPr>
                <w:ilvl w:val="0"/>
                <w:numId w:val="2"/>
              </w:numPr>
              <w:ind w:firstLine="0"/>
              <w:rPr>
                <w:rFonts w:cs="Calibri"/>
                <w:color w:val="000000" w:themeColor="text1"/>
                <w:szCs w:val="21"/>
              </w:rPr>
            </w:pPr>
          </w:p>
        </w:tc>
        <w:tc>
          <w:tcPr>
            <w:tcW w:w="1519" w:type="dxa"/>
            <w:shd w:val="clear" w:color="auto" w:fill="auto"/>
            <w:vAlign w:val="center"/>
          </w:tcPr>
          <w:p w14:paraId="32E858F6" w14:textId="77777777" w:rsidR="00AC0C38" w:rsidRDefault="00000000">
            <w:pPr>
              <w:rPr>
                <w:rFonts w:cs="Calibri"/>
                <w:color w:val="000000" w:themeColor="text1"/>
              </w:rPr>
            </w:pPr>
            <w:r>
              <w:rPr>
                <w:rFonts w:cs="Calibri" w:hint="eastAsia"/>
                <w:color w:val="000000" w:themeColor="text1"/>
              </w:rPr>
              <w:t>项目智慧化管理模型研究方案</w:t>
            </w:r>
            <w:r>
              <w:rPr>
                <w:rFonts w:cs="Calibri"/>
                <w:color w:val="000000" w:themeColor="text1"/>
              </w:rPr>
              <w:t>重点、难点阐述</w:t>
            </w:r>
          </w:p>
        </w:tc>
        <w:tc>
          <w:tcPr>
            <w:tcW w:w="6326" w:type="dxa"/>
            <w:shd w:val="clear" w:color="auto" w:fill="auto"/>
            <w:vAlign w:val="center"/>
          </w:tcPr>
          <w:p w14:paraId="16A99150" w14:textId="77777777" w:rsidR="00AC0C38" w:rsidRDefault="00000000">
            <w:pPr>
              <w:rPr>
                <w:rFonts w:cs="Calibri"/>
                <w:color w:val="000000" w:themeColor="text1"/>
              </w:rPr>
            </w:pPr>
            <w:r>
              <w:rPr>
                <w:rFonts w:cs="Calibri" w:hint="eastAsia"/>
                <w:color w:val="000000" w:themeColor="text1"/>
              </w:rPr>
              <w:t>项目智慧化管理模型研究方案</w:t>
            </w:r>
            <w:r>
              <w:rPr>
                <w:rFonts w:cs="Calibri"/>
                <w:color w:val="000000" w:themeColor="text1"/>
              </w:rPr>
              <w:t>重点、难点阐述</w:t>
            </w:r>
          </w:p>
          <w:p w14:paraId="02386988" w14:textId="77777777" w:rsidR="00AC0C38" w:rsidRDefault="00000000">
            <w:pPr>
              <w:rPr>
                <w:rFonts w:cs="Calibri"/>
                <w:color w:val="000000" w:themeColor="text1"/>
              </w:rPr>
            </w:pPr>
            <w:r>
              <w:rPr>
                <w:rFonts w:cs="Calibri"/>
                <w:color w:val="000000" w:themeColor="text1"/>
              </w:rPr>
              <w:t>【</w:t>
            </w:r>
            <w:r>
              <w:rPr>
                <w:rFonts w:cs="Calibri" w:hint="eastAsia"/>
                <w:color w:val="000000" w:themeColor="text1"/>
              </w:rPr>
              <w:t>4</w:t>
            </w:r>
            <w:r>
              <w:rPr>
                <w:rFonts w:cs="Calibri"/>
                <w:color w:val="000000" w:themeColor="text1"/>
              </w:rPr>
              <w:t>分】对研究的重点、难点进行阐述，重点突出、难点针对性强且解决措施得力</w:t>
            </w:r>
            <w:r>
              <w:rPr>
                <w:rFonts w:cs="Calibri" w:hint="eastAsia"/>
                <w:color w:val="000000" w:themeColor="text1"/>
              </w:rPr>
              <w:t>的</w:t>
            </w:r>
            <w:r>
              <w:rPr>
                <w:rFonts w:cs="Calibri"/>
                <w:color w:val="000000" w:themeColor="text1"/>
              </w:rPr>
              <w:t>得</w:t>
            </w:r>
            <w:r>
              <w:rPr>
                <w:rFonts w:cs="Calibri" w:hint="eastAsia"/>
                <w:color w:val="000000" w:themeColor="text1"/>
              </w:rPr>
              <w:t>4</w:t>
            </w:r>
            <w:r>
              <w:rPr>
                <w:rFonts w:cs="Calibri"/>
                <w:color w:val="000000" w:themeColor="text1"/>
              </w:rPr>
              <w:t>分</w:t>
            </w:r>
            <w:r>
              <w:rPr>
                <w:rFonts w:cs="Calibri" w:hint="eastAsia"/>
                <w:color w:val="000000" w:themeColor="text1"/>
              </w:rPr>
              <w:t>；基本符合的得</w:t>
            </w:r>
            <w:r>
              <w:rPr>
                <w:rFonts w:cs="Calibri" w:hint="eastAsia"/>
                <w:color w:val="000000" w:themeColor="text1"/>
              </w:rPr>
              <w:t>3</w:t>
            </w:r>
            <w:r>
              <w:rPr>
                <w:rFonts w:cs="Calibri" w:hint="eastAsia"/>
                <w:color w:val="000000" w:themeColor="text1"/>
              </w:rPr>
              <w:t>分；其他情况按</w:t>
            </w:r>
            <w:r>
              <w:rPr>
                <w:rFonts w:cs="Calibri" w:hint="eastAsia"/>
                <w:color w:val="000000" w:themeColor="text1"/>
              </w:rPr>
              <w:t>2</w:t>
            </w:r>
            <w:r>
              <w:rPr>
                <w:rFonts w:cs="Calibri" w:hint="eastAsia"/>
                <w:color w:val="000000" w:themeColor="text1"/>
              </w:rPr>
              <w:t>分、</w:t>
            </w:r>
            <w:r>
              <w:rPr>
                <w:rFonts w:cs="Calibri" w:hint="eastAsia"/>
                <w:color w:val="000000" w:themeColor="text1"/>
              </w:rPr>
              <w:t>1</w:t>
            </w:r>
            <w:r>
              <w:rPr>
                <w:rFonts w:cs="Calibri" w:hint="eastAsia"/>
                <w:color w:val="000000" w:themeColor="text1"/>
              </w:rPr>
              <w:t>分计分；</w:t>
            </w:r>
            <w:r>
              <w:rPr>
                <w:rFonts w:cs="Calibri"/>
                <w:color w:val="000000" w:themeColor="text1"/>
              </w:rPr>
              <w:t>未提供不得分。</w:t>
            </w:r>
          </w:p>
        </w:tc>
        <w:tc>
          <w:tcPr>
            <w:tcW w:w="758" w:type="dxa"/>
            <w:shd w:val="clear" w:color="auto" w:fill="auto"/>
            <w:vAlign w:val="center"/>
          </w:tcPr>
          <w:p w14:paraId="4935341D" w14:textId="77777777" w:rsidR="00AC0C38" w:rsidRDefault="00000000">
            <w:pPr>
              <w:rPr>
                <w:rFonts w:cs="Calibri"/>
                <w:color w:val="000000" w:themeColor="text1"/>
                <w:szCs w:val="21"/>
              </w:rPr>
            </w:pPr>
            <w:r>
              <w:rPr>
                <w:rFonts w:cs="Calibri" w:hint="eastAsia"/>
                <w:color w:val="000000" w:themeColor="text1"/>
                <w:szCs w:val="21"/>
              </w:rPr>
              <w:t>4</w:t>
            </w:r>
          </w:p>
        </w:tc>
      </w:tr>
      <w:tr w:rsidR="00AC0C38" w14:paraId="2A15E425" w14:textId="77777777">
        <w:trPr>
          <w:trHeight w:val="454"/>
        </w:trPr>
        <w:tc>
          <w:tcPr>
            <w:tcW w:w="751" w:type="dxa"/>
            <w:shd w:val="clear" w:color="auto" w:fill="auto"/>
            <w:vAlign w:val="center"/>
          </w:tcPr>
          <w:p w14:paraId="0ACB16BF" w14:textId="77777777" w:rsidR="00AC0C38" w:rsidRDefault="00AC0C38">
            <w:pPr>
              <w:numPr>
                <w:ilvl w:val="0"/>
                <w:numId w:val="2"/>
              </w:numPr>
              <w:ind w:firstLine="0"/>
              <w:rPr>
                <w:rFonts w:cs="Calibri"/>
                <w:color w:val="000000" w:themeColor="text1"/>
                <w:szCs w:val="21"/>
              </w:rPr>
            </w:pPr>
          </w:p>
        </w:tc>
        <w:tc>
          <w:tcPr>
            <w:tcW w:w="1519" w:type="dxa"/>
            <w:shd w:val="clear" w:color="auto" w:fill="auto"/>
            <w:vAlign w:val="center"/>
          </w:tcPr>
          <w:p w14:paraId="2C3445B3" w14:textId="77777777" w:rsidR="00AC0C38" w:rsidRDefault="00000000">
            <w:pPr>
              <w:rPr>
                <w:rFonts w:cs="Calibri"/>
                <w:color w:val="000000" w:themeColor="text1"/>
                <w:szCs w:val="21"/>
              </w:rPr>
            </w:pPr>
            <w:r>
              <w:rPr>
                <w:rFonts w:cs="Calibri" w:hint="eastAsia"/>
                <w:color w:val="000000" w:themeColor="text1"/>
              </w:rPr>
              <w:t>体系架构提升研究方案</w:t>
            </w:r>
            <w:r>
              <w:rPr>
                <w:rFonts w:cs="Calibri" w:hint="eastAsia"/>
                <w:color w:val="000000" w:themeColor="text1"/>
                <w:szCs w:val="21"/>
              </w:rPr>
              <w:t>研究方法</w:t>
            </w:r>
            <w:r>
              <w:rPr>
                <w:rFonts w:cs="Calibri"/>
                <w:color w:val="000000" w:themeColor="text1"/>
              </w:rPr>
              <w:t>阐述</w:t>
            </w:r>
          </w:p>
        </w:tc>
        <w:tc>
          <w:tcPr>
            <w:tcW w:w="6326" w:type="dxa"/>
            <w:shd w:val="clear" w:color="auto" w:fill="auto"/>
            <w:vAlign w:val="center"/>
          </w:tcPr>
          <w:p w14:paraId="6C62B339" w14:textId="77777777" w:rsidR="00AC0C38" w:rsidRDefault="00000000">
            <w:pPr>
              <w:rPr>
                <w:rFonts w:cs="Calibri"/>
                <w:color w:val="000000" w:themeColor="text1"/>
                <w:szCs w:val="21"/>
              </w:rPr>
            </w:pPr>
            <w:r>
              <w:rPr>
                <w:rFonts w:cs="Calibri" w:hint="eastAsia"/>
                <w:color w:val="000000" w:themeColor="text1"/>
              </w:rPr>
              <w:t>体系架构提升研究方案</w:t>
            </w:r>
            <w:r>
              <w:rPr>
                <w:rFonts w:cs="Calibri" w:hint="eastAsia"/>
                <w:color w:val="000000" w:themeColor="text1"/>
                <w:szCs w:val="21"/>
              </w:rPr>
              <w:t>研究方法</w:t>
            </w:r>
          </w:p>
          <w:p w14:paraId="218291B0" w14:textId="77777777" w:rsidR="00AC0C38" w:rsidRDefault="00000000">
            <w:pPr>
              <w:rPr>
                <w:rFonts w:cs="Calibri"/>
                <w:color w:val="000000" w:themeColor="text1"/>
                <w:szCs w:val="21"/>
              </w:rPr>
            </w:pPr>
            <w:r>
              <w:rPr>
                <w:rFonts w:cs="Calibri"/>
                <w:color w:val="000000" w:themeColor="text1"/>
                <w:szCs w:val="21"/>
              </w:rPr>
              <w:t>【</w:t>
            </w:r>
            <w:r>
              <w:rPr>
                <w:rFonts w:cs="Calibri" w:hint="eastAsia"/>
                <w:color w:val="000000" w:themeColor="text1"/>
                <w:szCs w:val="21"/>
              </w:rPr>
              <w:t>4</w:t>
            </w:r>
            <w:r>
              <w:rPr>
                <w:rFonts w:cs="Calibri"/>
                <w:color w:val="000000" w:themeColor="text1"/>
                <w:szCs w:val="21"/>
              </w:rPr>
              <w:t>分】对研究拟采用的方法进行阐述，方法科学合理、针对性强的得</w:t>
            </w:r>
            <w:r>
              <w:rPr>
                <w:rFonts w:cs="Calibri" w:hint="eastAsia"/>
                <w:color w:val="000000" w:themeColor="text1"/>
                <w:szCs w:val="21"/>
              </w:rPr>
              <w:t>4</w:t>
            </w:r>
            <w:r>
              <w:rPr>
                <w:rFonts w:cs="Calibri"/>
                <w:color w:val="000000" w:themeColor="text1"/>
                <w:szCs w:val="21"/>
              </w:rPr>
              <w:t>分</w:t>
            </w:r>
            <w:r>
              <w:rPr>
                <w:rFonts w:cs="Calibri" w:hint="eastAsia"/>
                <w:color w:val="000000" w:themeColor="text1"/>
                <w:szCs w:val="21"/>
              </w:rPr>
              <w:t>；基本满足的得</w:t>
            </w:r>
            <w:r>
              <w:rPr>
                <w:rFonts w:cs="Calibri" w:hint="eastAsia"/>
                <w:color w:val="000000" w:themeColor="text1"/>
                <w:szCs w:val="21"/>
              </w:rPr>
              <w:t>3</w:t>
            </w:r>
            <w:r>
              <w:rPr>
                <w:rFonts w:cs="Calibri" w:hint="eastAsia"/>
                <w:color w:val="000000" w:themeColor="text1"/>
                <w:szCs w:val="21"/>
              </w:rPr>
              <w:t>分；其他情况按</w:t>
            </w:r>
            <w:r>
              <w:rPr>
                <w:rFonts w:cs="Calibri" w:hint="eastAsia"/>
                <w:color w:val="000000" w:themeColor="text1"/>
                <w:szCs w:val="21"/>
              </w:rPr>
              <w:t>2</w:t>
            </w:r>
            <w:r>
              <w:rPr>
                <w:rFonts w:cs="Calibri" w:hint="eastAsia"/>
                <w:color w:val="000000" w:themeColor="text1"/>
                <w:szCs w:val="21"/>
              </w:rPr>
              <w:t>分、</w:t>
            </w:r>
            <w:r>
              <w:rPr>
                <w:rFonts w:cs="Calibri" w:hint="eastAsia"/>
                <w:color w:val="000000" w:themeColor="text1"/>
                <w:szCs w:val="21"/>
              </w:rPr>
              <w:t>1</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291BC9B5" w14:textId="77777777" w:rsidR="00AC0C38" w:rsidRDefault="00000000">
            <w:pPr>
              <w:rPr>
                <w:rFonts w:cs="Calibri"/>
                <w:color w:val="000000" w:themeColor="text1"/>
                <w:szCs w:val="21"/>
              </w:rPr>
            </w:pPr>
            <w:r>
              <w:rPr>
                <w:rFonts w:cs="Calibri" w:hint="eastAsia"/>
                <w:color w:val="000000" w:themeColor="text1"/>
                <w:szCs w:val="21"/>
              </w:rPr>
              <w:t>4</w:t>
            </w:r>
          </w:p>
        </w:tc>
      </w:tr>
      <w:tr w:rsidR="00AC0C38" w14:paraId="4275D875" w14:textId="77777777">
        <w:trPr>
          <w:trHeight w:val="454"/>
        </w:trPr>
        <w:tc>
          <w:tcPr>
            <w:tcW w:w="751" w:type="dxa"/>
            <w:shd w:val="clear" w:color="auto" w:fill="auto"/>
            <w:vAlign w:val="center"/>
          </w:tcPr>
          <w:p w14:paraId="24DE2C8B" w14:textId="77777777" w:rsidR="00AC0C38" w:rsidRDefault="00AC0C38">
            <w:pPr>
              <w:numPr>
                <w:ilvl w:val="0"/>
                <w:numId w:val="2"/>
              </w:numPr>
              <w:ind w:firstLine="0"/>
              <w:rPr>
                <w:rFonts w:cs="Calibri"/>
                <w:color w:val="000000" w:themeColor="text1"/>
                <w:szCs w:val="21"/>
              </w:rPr>
            </w:pPr>
          </w:p>
        </w:tc>
        <w:tc>
          <w:tcPr>
            <w:tcW w:w="1519" w:type="dxa"/>
            <w:shd w:val="clear" w:color="auto" w:fill="auto"/>
            <w:vAlign w:val="center"/>
          </w:tcPr>
          <w:p w14:paraId="7A5FA6CF" w14:textId="77777777" w:rsidR="00AC0C38" w:rsidRDefault="00000000">
            <w:pPr>
              <w:rPr>
                <w:rFonts w:cs="Calibri"/>
                <w:color w:val="000000" w:themeColor="text1"/>
                <w:szCs w:val="21"/>
              </w:rPr>
            </w:pPr>
            <w:r>
              <w:rPr>
                <w:rFonts w:cs="Calibri" w:hint="eastAsia"/>
                <w:color w:val="000000" w:themeColor="text1"/>
              </w:rPr>
              <w:t>体系架构提升研究方案</w:t>
            </w:r>
            <w:r>
              <w:rPr>
                <w:rFonts w:cs="Calibri"/>
                <w:color w:val="000000" w:themeColor="text1"/>
              </w:rPr>
              <w:t>主要研究内容阐述</w:t>
            </w:r>
          </w:p>
        </w:tc>
        <w:tc>
          <w:tcPr>
            <w:tcW w:w="6326" w:type="dxa"/>
            <w:shd w:val="clear" w:color="auto" w:fill="auto"/>
            <w:vAlign w:val="center"/>
          </w:tcPr>
          <w:p w14:paraId="428F5CFE" w14:textId="77777777" w:rsidR="00AC0C38" w:rsidRDefault="00000000">
            <w:pPr>
              <w:rPr>
                <w:rFonts w:cs="Calibri"/>
                <w:color w:val="000000" w:themeColor="text1"/>
              </w:rPr>
            </w:pPr>
            <w:r>
              <w:rPr>
                <w:rFonts w:cs="Calibri" w:hint="eastAsia"/>
                <w:color w:val="000000" w:themeColor="text1"/>
              </w:rPr>
              <w:t>体系架构提升研究方案</w:t>
            </w:r>
            <w:r>
              <w:rPr>
                <w:rFonts w:cs="Calibri"/>
                <w:color w:val="000000" w:themeColor="text1"/>
              </w:rPr>
              <w:t>主要研究内容阐述</w:t>
            </w:r>
          </w:p>
          <w:p w14:paraId="10EF579D" w14:textId="77777777" w:rsidR="00AC0C38" w:rsidRDefault="00000000">
            <w:pPr>
              <w:rPr>
                <w:rFonts w:cs="Calibri"/>
                <w:color w:val="000000" w:themeColor="text1"/>
              </w:rPr>
            </w:pPr>
            <w:r>
              <w:rPr>
                <w:rFonts w:cs="Calibri"/>
                <w:color w:val="000000" w:themeColor="text1"/>
              </w:rPr>
              <w:t>【</w:t>
            </w:r>
            <w:r>
              <w:rPr>
                <w:rFonts w:cs="Calibri" w:hint="eastAsia"/>
                <w:color w:val="000000" w:themeColor="text1"/>
              </w:rPr>
              <w:t>4</w:t>
            </w:r>
            <w:r>
              <w:rPr>
                <w:rFonts w:cs="Calibri"/>
                <w:color w:val="000000" w:themeColor="text1"/>
              </w:rPr>
              <w:t>分】对主要研究内容进行阐述，内容全面、符合采购需求的得</w:t>
            </w:r>
            <w:r>
              <w:rPr>
                <w:rFonts w:cs="Calibri" w:hint="eastAsia"/>
                <w:color w:val="000000" w:themeColor="text1"/>
              </w:rPr>
              <w:t>4</w:t>
            </w:r>
            <w:r>
              <w:rPr>
                <w:rFonts w:cs="Calibri"/>
                <w:color w:val="000000" w:themeColor="text1"/>
              </w:rPr>
              <w:t>分</w:t>
            </w:r>
            <w:r>
              <w:rPr>
                <w:rFonts w:cs="Calibri" w:hint="eastAsia"/>
                <w:color w:val="000000" w:themeColor="text1"/>
              </w:rPr>
              <w:t>；基本满足的得</w:t>
            </w:r>
            <w:r>
              <w:rPr>
                <w:rFonts w:cs="Calibri" w:hint="eastAsia"/>
                <w:color w:val="000000" w:themeColor="text1"/>
              </w:rPr>
              <w:t>3</w:t>
            </w:r>
            <w:r>
              <w:rPr>
                <w:rFonts w:cs="Calibri" w:hint="eastAsia"/>
                <w:color w:val="000000" w:themeColor="text1"/>
              </w:rPr>
              <w:t>分；其他情况按</w:t>
            </w:r>
            <w:r>
              <w:rPr>
                <w:rFonts w:cs="Calibri" w:hint="eastAsia"/>
                <w:color w:val="000000" w:themeColor="text1"/>
              </w:rPr>
              <w:t>2</w:t>
            </w:r>
            <w:r>
              <w:rPr>
                <w:rFonts w:cs="Calibri" w:hint="eastAsia"/>
                <w:color w:val="000000" w:themeColor="text1"/>
              </w:rPr>
              <w:t>分、</w:t>
            </w:r>
            <w:r>
              <w:rPr>
                <w:rFonts w:cs="Calibri" w:hint="eastAsia"/>
                <w:color w:val="000000" w:themeColor="text1"/>
              </w:rPr>
              <w:t>1</w:t>
            </w:r>
            <w:r>
              <w:rPr>
                <w:rFonts w:cs="Calibri" w:hint="eastAsia"/>
                <w:color w:val="000000" w:themeColor="text1"/>
              </w:rPr>
              <w:t>分计分；</w:t>
            </w:r>
            <w:r>
              <w:rPr>
                <w:rFonts w:cs="Calibri"/>
                <w:color w:val="000000" w:themeColor="text1"/>
              </w:rPr>
              <w:t>未提供不得分。</w:t>
            </w:r>
          </w:p>
        </w:tc>
        <w:tc>
          <w:tcPr>
            <w:tcW w:w="758" w:type="dxa"/>
            <w:shd w:val="clear" w:color="auto" w:fill="auto"/>
            <w:vAlign w:val="center"/>
          </w:tcPr>
          <w:p w14:paraId="4900E59F" w14:textId="77777777" w:rsidR="00AC0C38" w:rsidRDefault="00000000">
            <w:pPr>
              <w:rPr>
                <w:rFonts w:cs="Calibri"/>
                <w:color w:val="000000" w:themeColor="text1"/>
                <w:szCs w:val="21"/>
              </w:rPr>
            </w:pPr>
            <w:r>
              <w:rPr>
                <w:rFonts w:cs="Calibri" w:hint="eastAsia"/>
                <w:color w:val="000000" w:themeColor="text1"/>
                <w:szCs w:val="21"/>
              </w:rPr>
              <w:t>4</w:t>
            </w:r>
          </w:p>
        </w:tc>
      </w:tr>
      <w:tr w:rsidR="00AC0C38" w14:paraId="5F8F589E" w14:textId="77777777">
        <w:trPr>
          <w:trHeight w:val="454"/>
        </w:trPr>
        <w:tc>
          <w:tcPr>
            <w:tcW w:w="751" w:type="dxa"/>
            <w:shd w:val="clear" w:color="auto" w:fill="auto"/>
            <w:vAlign w:val="center"/>
          </w:tcPr>
          <w:p w14:paraId="3DFDD639" w14:textId="77777777" w:rsidR="00AC0C38" w:rsidRDefault="00AC0C38">
            <w:pPr>
              <w:numPr>
                <w:ilvl w:val="0"/>
                <w:numId w:val="2"/>
              </w:numPr>
              <w:ind w:firstLine="0"/>
              <w:rPr>
                <w:rFonts w:cs="Calibri"/>
                <w:color w:val="000000" w:themeColor="text1"/>
                <w:szCs w:val="21"/>
              </w:rPr>
            </w:pPr>
          </w:p>
        </w:tc>
        <w:tc>
          <w:tcPr>
            <w:tcW w:w="1519" w:type="dxa"/>
            <w:shd w:val="clear" w:color="auto" w:fill="auto"/>
            <w:vAlign w:val="center"/>
          </w:tcPr>
          <w:p w14:paraId="4E101AC1" w14:textId="77777777" w:rsidR="00AC0C38" w:rsidRDefault="00000000">
            <w:pPr>
              <w:rPr>
                <w:rFonts w:cs="Calibri"/>
                <w:color w:val="000000" w:themeColor="text1"/>
              </w:rPr>
            </w:pPr>
            <w:r>
              <w:rPr>
                <w:rFonts w:cs="Calibri" w:hint="eastAsia"/>
                <w:color w:val="000000" w:themeColor="text1"/>
              </w:rPr>
              <w:t>体系架构提升研究方案</w:t>
            </w:r>
            <w:r>
              <w:rPr>
                <w:rFonts w:cs="Calibri"/>
                <w:color w:val="000000" w:themeColor="text1"/>
              </w:rPr>
              <w:t>重点、难点阐述</w:t>
            </w:r>
          </w:p>
        </w:tc>
        <w:tc>
          <w:tcPr>
            <w:tcW w:w="6326" w:type="dxa"/>
            <w:shd w:val="clear" w:color="auto" w:fill="auto"/>
            <w:vAlign w:val="center"/>
          </w:tcPr>
          <w:p w14:paraId="5ADF33FB" w14:textId="77777777" w:rsidR="00AC0C38" w:rsidRDefault="00000000">
            <w:pPr>
              <w:rPr>
                <w:rFonts w:cs="Calibri"/>
                <w:color w:val="000000" w:themeColor="text1"/>
              </w:rPr>
            </w:pPr>
            <w:r>
              <w:rPr>
                <w:rFonts w:cs="Calibri" w:hint="eastAsia"/>
                <w:color w:val="000000" w:themeColor="text1"/>
              </w:rPr>
              <w:t>体系架构提升研究方案</w:t>
            </w:r>
            <w:r>
              <w:rPr>
                <w:rFonts w:cs="Calibri"/>
                <w:color w:val="000000" w:themeColor="text1"/>
              </w:rPr>
              <w:t>重点、难点阐述</w:t>
            </w:r>
          </w:p>
          <w:p w14:paraId="3FDA042B" w14:textId="77777777" w:rsidR="00AC0C38" w:rsidRDefault="00000000">
            <w:pPr>
              <w:rPr>
                <w:rFonts w:cs="Calibri"/>
                <w:color w:val="000000" w:themeColor="text1"/>
              </w:rPr>
            </w:pPr>
            <w:r>
              <w:rPr>
                <w:rFonts w:cs="Calibri"/>
                <w:color w:val="000000" w:themeColor="text1"/>
              </w:rPr>
              <w:t>【</w:t>
            </w:r>
            <w:r>
              <w:rPr>
                <w:rFonts w:cs="Calibri" w:hint="eastAsia"/>
                <w:color w:val="000000" w:themeColor="text1"/>
              </w:rPr>
              <w:t>4</w:t>
            </w:r>
            <w:r>
              <w:rPr>
                <w:rFonts w:cs="Calibri"/>
                <w:color w:val="000000" w:themeColor="text1"/>
              </w:rPr>
              <w:t>分】对研究的重点、难点进行阐述，重点突出、难点针对性强且解决措施得力</w:t>
            </w:r>
            <w:r>
              <w:rPr>
                <w:rFonts w:cs="Calibri" w:hint="eastAsia"/>
                <w:color w:val="000000" w:themeColor="text1"/>
              </w:rPr>
              <w:t>的</w:t>
            </w:r>
            <w:r>
              <w:rPr>
                <w:rFonts w:cs="Calibri"/>
                <w:color w:val="000000" w:themeColor="text1"/>
              </w:rPr>
              <w:t>得</w:t>
            </w:r>
            <w:r>
              <w:rPr>
                <w:rFonts w:cs="Calibri" w:hint="eastAsia"/>
                <w:color w:val="000000" w:themeColor="text1"/>
              </w:rPr>
              <w:t>4</w:t>
            </w:r>
            <w:r>
              <w:rPr>
                <w:rFonts w:cs="Calibri"/>
                <w:color w:val="000000" w:themeColor="text1"/>
              </w:rPr>
              <w:t>分</w:t>
            </w:r>
            <w:r>
              <w:rPr>
                <w:rFonts w:cs="Calibri" w:hint="eastAsia"/>
                <w:color w:val="000000" w:themeColor="text1"/>
              </w:rPr>
              <w:t>；基本符合的得</w:t>
            </w:r>
            <w:r>
              <w:rPr>
                <w:rFonts w:cs="Calibri" w:hint="eastAsia"/>
                <w:color w:val="000000" w:themeColor="text1"/>
              </w:rPr>
              <w:t>3</w:t>
            </w:r>
            <w:r>
              <w:rPr>
                <w:rFonts w:cs="Calibri" w:hint="eastAsia"/>
                <w:color w:val="000000" w:themeColor="text1"/>
              </w:rPr>
              <w:t>分；其他情况按</w:t>
            </w:r>
            <w:r>
              <w:rPr>
                <w:rFonts w:cs="Calibri" w:hint="eastAsia"/>
                <w:color w:val="000000" w:themeColor="text1"/>
              </w:rPr>
              <w:t>2</w:t>
            </w:r>
            <w:r>
              <w:rPr>
                <w:rFonts w:cs="Calibri" w:hint="eastAsia"/>
                <w:color w:val="000000" w:themeColor="text1"/>
              </w:rPr>
              <w:t>分、</w:t>
            </w:r>
            <w:r>
              <w:rPr>
                <w:rFonts w:cs="Calibri" w:hint="eastAsia"/>
                <w:color w:val="000000" w:themeColor="text1"/>
              </w:rPr>
              <w:t>1</w:t>
            </w:r>
            <w:r>
              <w:rPr>
                <w:rFonts w:cs="Calibri" w:hint="eastAsia"/>
                <w:color w:val="000000" w:themeColor="text1"/>
              </w:rPr>
              <w:t>分计分；</w:t>
            </w:r>
            <w:r>
              <w:rPr>
                <w:rFonts w:cs="Calibri"/>
                <w:color w:val="000000" w:themeColor="text1"/>
              </w:rPr>
              <w:t>未提供不得分。</w:t>
            </w:r>
          </w:p>
        </w:tc>
        <w:tc>
          <w:tcPr>
            <w:tcW w:w="758" w:type="dxa"/>
            <w:shd w:val="clear" w:color="auto" w:fill="auto"/>
            <w:vAlign w:val="center"/>
          </w:tcPr>
          <w:p w14:paraId="29DEB340" w14:textId="77777777" w:rsidR="00AC0C38" w:rsidRDefault="00000000">
            <w:pPr>
              <w:rPr>
                <w:rFonts w:cs="Calibri"/>
                <w:color w:val="000000" w:themeColor="text1"/>
                <w:szCs w:val="21"/>
              </w:rPr>
            </w:pPr>
            <w:r>
              <w:rPr>
                <w:rFonts w:cs="Calibri" w:hint="eastAsia"/>
                <w:color w:val="000000" w:themeColor="text1"/>
                <w:szCs w:val="21"/>
              </w:rPr>
              <w:t>4</w:t>
            </w:r>
          </w:p>
        </w:tc>
      </w:tr>
      <w:tr w:rsidR="00AC0C38" w14:paraId="5C53117D" w14:textId="77777777">
        <w:trPr>
          <w:trHeight w:val="454"/>
        </w:trPr>
        <w:tc>
          <w:tcPr>
            <w:tcW w:w="751" w:type="dxa"/>
            <w:shd w:val="clear" w:color="auto" w:fill="auto"/>
            <w:vAlign w:val="center"/>
          </w:tcPr>
          <w:p w14:paraId="19479259" w14:textId="77777777" w:rsidR="00AC0C38" w:rsidRDefault="00AC0C38">
            <w:pPr>
              <w:numPr>
                <w:ilvl w:val="0"/>
                <w:numId w:val="2"/>
              </w:numPr>
              <w:ind w:firstLine="0"/>
              <w:rPr>
                <w:rFonts w:cs="Calibri"/>
                <w:color w:val="000000" w:themeColor="text1"/>
                <w:szCs w:val="21"/>
              </w:rPr>
            </w:pPr>
          </w:p>
        </w:tc>
        <w:tc>
          <w:tcPr>
            <w:tcW w:w="1519" w:type="dxa"/>
            <w:shd w:val="clear" w:color="auto" w:fill="auto"/>
            <w:vAlign w:val="center"/>
          </w:tcPr>
          <w:p w14:paraId="69C617DA" w14:textId="77777777" w:rsidR="00AC0C38" w:rsidRDefault="00000000">
            <w:r>
              <w:t>实施进度计划</w:t>
            </w:r>
          </w:p>
        </w:tc>
        <w:tc>
          <w:tcPr>
            <w:tcW w:w="6326" w:type="dxa"/>
            <w:shd w:val="clear" w:color="auto" w:fill="auto"/>
            <w:vAlign w:val="center"/>
          </w:tcPr>
          <w:p w14:paraId="6F8DF6E3" w14:textId="77777777" w:rsidR="00AC0C38" w:rsidRDefault="00000000">
            <w:r>
              <w:t>实施进度计划</w:t>
            </w:r>
          </w:p>
          <w:p w14:paraId="3445437F" w14:textId="77777777" w:rsidR="00AC0C38" w:rsidRDefault="00000000">
            <w:r>
              <w:t>【</w:t>
            </w:r>
            <w:r>
              <w:rPr>
                <w:rFonts w:hint="eastAsia"/>
              </w:rPr>
              <w:t>1</w:t>
            </w:r>
            <w:r>
              <w:t>分】实施进度计划可行合理</w:t>
            </w:r>
            <w:r>
              <w:rPr>
                <w:rFonts w:hint="eastAsia"/>
              </w:rPr>
              <w:t>的得</w:t>
            </w:r>
            <w:r>
              <w:rPr>
                <w:rFonts w:hint="eastAsia"/>
              </w:rPr>
              <w:t>1</w:t>
            </w:r>
            <w:r>
              <w:rPr>
                <w:rFonts w:hint="eastAsia"/>
              </w:rPr>
              <w:t>分</w:t>
            </w:r>
            <w:r>
              <w:rPr>
                <w:rFonts w:cs="Calibri" w:hint="eastAsia"/>
                <w:color w:val="000000" w:themeColor="text1"/>
                <w:szCs w:val="21"/>
              </w:rPr>
              <w:t>；其他情况按</w:t>
            </w:r>
            <w:r>
              <w:rPr>
                <w:rFonts w:cs="Calibri" w:hint="eastAsia"/>
                <w:color w:val="000000" w:themeColor="text1"/>
                <w:szCs w:val="21"/>
              </w:rPr>
              <w:t>0.5</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603B41AA" w14:textId="77777777" w:rsidR="00AC0C38" w:rsidRDefault="00000000">
            <w:r>
              <w:rPr>
                <w:rFonts w:hint="eastAsia"/>
              </w:rPr>
              <w:t>1</w:t>
            </w:r>
          </w:p>
        </w:tc>
      </w:tr>
      <w:tr w:rsidR="00AC0C38" w14:paraId="0F7B5B12" w14:textId="77777777">
        <w:trPr>
          <w:trHeight w:val="454"/>
        </w:trPr>
        <w:tc>
          <w:tcPr>
            <w:tcW w:w="751" w:type="dxa"/>
            <w:shd w:val="clear" w:color="auto" w:fill="auto"/>
            <w:vAlign w:val="center"/>
          </w:tcPr>
          <w:p w14:paraId="79D2D67A" w14:textId="77777777" w:rsidR="00AC0C38" w:rsidRDefault="00AC0C38">
            <w:pPr>
              <w:numPr>
                <w:ilvl w:val="0"/>
                <w:numId w:val="2"/>
              </w:numPr>
              <w:ind w:firstLine="0"/>
              <w:rPr>
                <w:rFonts w:cs="Calibri"/>
                <w:color w:val="000000" w:themeColor="text1"/>
                <w:szCs w:val="21"/>
              </w:rPr>
            </w:pPr>
          </w:p>
        </w:tc>
        <w:tc>
          <w:tcPr>
            <w:tcW w:w="1519" w:type="dxa"/>
            <w:shd w:val="clear" w:color="auto" w:fill="auto"/>
            <w:vAlign w:val="center"/>
          </w:tcPr>
          <w:p w14:paraId="287B0001" w14:textId="77777777" w:rsidR="00AC0C38" w:rsidRDefault="00000000">
            <w:r>
              <w:t>进度控制</w:t>
            </w:r>
          </w:p>
        </w:tc>
        <w:tc>
          <w:tcPr>
            <w:tcW w:w="6326" w:type="dxa"/>
            <w:shd w:val="clear" w:color="auto" w:fill="auto"/>
            <w:vAlign w:val="center"/>
          </w:tcPr>
          <w:p w14:paraId="11BBFF9B" w14:textId="77777777" w:rsidR="00AC0C38" w:rsidRDefault="00000000">
            <w:r>
              <w:t>进度控制</w:t>
            </w:r>
          </w:p>
          <w:p w14:paraId="74499D98" w14:textId="77777777" w:rsidR="00AC0C38" w:rsidRDefault="00000000">
            <w:r>
              <w:t>【</w:t>
            </w:r>
            <w:r>
              <w:t>2</w:t>
            </w:r>
            <w:r>
              <w:t>分】进度控制合理、关键时间节点把握科学准确</w:t>
            </w:r>
            <w:r>
              <w:rPr>
                <w:rFonts w:hint="eastAsia"/>
              </w:rPr>
              <w:t>的得</w:t>
            </w:r>
            <w:r>
              <w:rPr>
                <w:rFonts w:hint="eastAsia"/>
              </w:rPr>
              <w:t>2</w:t>
            </w:r>
            <w:r>
              <w:rPr>
                <w:rFonts w:hint="eastAsia"/>
              </w:rPr>
              <w:t>分</w:t>
            </w:r>
            <w:r>
              <w:rPr>
                <w:rFonts w:cs="Calibri" w:hint="eastAsia"/>
                <w:color w:val="000000" w:themeColor="text1"/>
                <w:szCs w:val="21"/>
              </w:rPr>
              <w:t>；其他情况按</w:t>
            </w:r>
            <w:r>
              <w:rPr>
                <w:rFonts w:cs="Calibri" w:hint="eastAsia"/>
                <w:color w:val="000000" w:themeColor="text1"/>
                <w:szCs w:val="21"/>
              </w:rPr>
              <w:t>1</w:t>
            </w:r>
            <w:r>
              <w:rPr>
                <w:rFonts w:cs="Calibri" w:hint="eastAsia"/>
                <w:color w:val="000000" w:themeColor="text1"/>
                <w:szCs w:val="21"/>
              </w:rPr>
              <w:t>分、</w:t>
            </w:r>
            <w:r>
              <w:rPr>
                <w:rFonts w:cs="Calibri" w:hint="eastAsia"/>
                <w:color w:val="000000" w:themeColor="text1"/>
                <w:szCs w:val="21"/>
              </w:rPr>
              <w:t>0.5</w:t>
            </w:r>
            <w:r>
              <w:rPr>
                <w:rFonts w:cs="Calibri" w:hint="eastAsia"/>
                <w:color w:val="000000" w:themeColor="text1"/>
                <w:szCs w:val="21"/>
              </w:rPr>
              <w:t>分计分；</w:t>
            </w:r>
            <w:r>
              <w:rPr>
                <w:rFonts w:cs="Calibri"/>
                <w:color w:val="000000" w:themeColor="text1"/>
                <w:szCs w:val="21"/>
              </w:rPr>
              <w:t>未提供不得分。</w:t>
            </w:r>
          </w:p>
        </w:tc>
        <w:tc>
          <w:tcPr>
            <w:tcW w:w="758" w:type="dxa"/>
            <w:shd w:val="clear" w:color="auto" w:fill="auto"/>
            <w:vAlign w:val="center"/>
          </w:tcPr>
          <w:p w14:paraId="472FCA94" w14:textId="77777777" w:rsidR="00AC0C38" w:rsidRDefault="00000000">
            <w:r>
              <w:rPr>
                <w:rFonts w:hint="eastAsia"/>
              </w:rPr>
              <w:t>2</w:t>
            </w:r>
          </w:p>
        </w:tc>
      </w:tr>
      <w:tr w:rsidR="00AC0C38" w14:paraId="107BAA6C" w14:textId="77777777">
        <w:trPr>
          <w:trHeight w:val="454"/>
        </w:trPr>
        <w:tc>
          <w:tcPr>
            <w:tcW w:w="751" w:type="dxa"/>
            <w:shd w:val="clear" w:color="auto" w:fill="auto"/>
            <w:vAlign w:val="center"/>
          </w:tcPr>
          <w:p w14:paraId="0A618A13" w14:textId="77777777" w:rsidR="00AC0C38" w:rsidRDefault="00AC0C38">
            <w:pPr>
              <w:numPr>
                <w:ilvl w:val="0"/>
                <w:numId w:val="2"/>
              </w:numPr>
              <w:ind w:firstLine="0"/>
              <w:rPr>
                <w:rFonts w:cs="Calibri"/>
                <w:color w:val="000000" w:themeColor="text1"/>
                <w:szCs w:val="21"/>
              </w:rPr>
            </w:pPr>
          </w:p>
        </w:tc>
        <w:tc>
          <w:tcPr>
            <w:tcW w:w="1519" w:type="dxa"/>
            <w:shd w:val="clear" w:color="auto" w:fill="auto"/>
            <w:vAlign w:val="center"/>
          </w:tcPr>
          <w:p w14:paraId="5AFAA7C8" w14:textId="77777777" w:rsidR="00AC0C38" w:rsidRDefault="00000000">
            <w:r>
              <w:t>服务质量保证措施</w:t>
            </w:r>
          </w:p>
        </w:tc>
        <w:tc>
          <w:tcPr>
            <w:tcW w:w="6326" w:type="dxa"/>
            <w:shd w:val="clear" w:color="auto" w:fill="auto"/>
            <w:vAlign w:val="center"/>
          </w:tcPr>
          <w:p w14:paraId="5D039C4A" w14:textId="77777777" w:rsidR="00AC0C38" w:rsidRDefault="00000000">
            <w:r>
              <w:t>服务质量保证措施</w:t>
            </w:r>
            <w:r>
              <w:t xml:space="preserve"> </w:t>
            </w:r>
          </w:p>
          <w:p w14:paraId="6E8FADA7" w14:textId="77777777" w:rsidR="00AC0C38" w:rsidRDefault="00000000">
            <w:r>
              <w:t>【</w:t>
            </w:r>
            <w:r>
              <w:rPr>
                <w:rFonts w:hint="eastAsia"/>
              </w:rPr>
              <w:t>3</w:t>
            </w:r>
            <w:r>
              <w:t>分】质量保证体系完备周全</w:t>
            </w:r>
            <w:r>
              <w:rPr>
                <w:rFonts w:hint="eastAsia"/>
              </w:rPr>
              <w:t>的得</w:t>
            </w:r>
            <w:r>
              <w:rPr>
                <w:rFonts w:hint="eastAsia"/>
              </w:rPr>
              <w:t>1</w:t>
            </w:r>
            <w:r>
              <w:rPr>
                <w:rFonts w:hint="eastAsia"/>
              </w:rPr>
              <w:t>分</w:t>
            </w:r>
            <w:r>
              <w:t>，具有针对性应对措施</w:t>
            </w:r>
            <w:r>
              <w:rPr>
                <w:rFonts w:hint="eastAsia"/>
              </w:rPr>
              <w:t>的得</w:t>
            </w:r>
            <w:r>
              <w:rPr>
                <w:rFonts w:hint="eastAsia"/>
              </w:rPr>
              <w:t>1</w:t>
            </w:r>
            <w:r>
              <w:rPr>
                <w:rFonts w:hint="eastAsia"/>
              </w:rPr>
              <w:t>分</w:t>
            </w:r>
            <w:r>
              <w:t>，与采购人日常配合能高效落实</w:t>
            </w:r>
            <w:r>
              <w:rPr>
                <w:rFonts w:hint="eastAsia"/>
              </w:rPr>
              <w:t>的得</w:t>
            </w:r>
            <w:r>
              <w:rPr>
                <w:rFonts w:hint="eastAsia"/>
              </w:rPr>
              <w:t>1</w:t>
            </w:r>
            <w:r>
              <w:rPr>
                <w:rFonts w:hint="eastAsia"/>
              </w:rPr>
              <w:t>分；不能满足的对应项不得分</w:t>
            </w:r>
            <w:r>
              <w:t>。</w:t>
            </w:r>
          </w:p>
        </w:tc>
        <w:tc>
          <w:tcPr>
            <w:tcW w:w="758" w:type="dxa"/>
            <w:shd w:val="clear" w:color="auto" w:fill="auto"/>
            <w:vAlign w:val="center"/>
          </w:tcPr>
          <w:p w14:paraId="1905D9A7" w14:textId="77777777" w:rsidR="00AC0C38" w:rsidRDefault="00000000">
            <w:r>
              <w:rPr>
                <w:rFonts w:hint="eastAsia"/>
              </w:rPr>
              <w:t>3</w:t>
            </w:r>
          </w:p>
        </w:tc>
      </w:tr>
      <w:tr w:rsidR="00AC0C38" w14:paraId="0B389B4A" w14:textId="77777777">
        <w:trPr>
          <w:trHeight w:val="454"/>
        </w:trPr>
        <w:tc>
          <w:tcPr>
            <w:tcW w:w="751" w:type="dxa"/>
            <w:shd w:val="clear" w:color="auto" w:fill="auto"/>
            <w:vAlign w:val="center"/>
          </w:tcPr>
          <w:p w14:paraId="7345A109" w14:textId="77777777" w:rsidR="00AC0C38" w:rsidRDefault="00AC0C38">
            <w:pPr>
              <w:numPr>
                <w:ilvl w:val="0"/>
                <w:numId w:val="2"/>
              </w:numPr>
              <w:ind w:firstLine="0"/>
              <w:rPr>
                <w:rFonts w:cs="Calibri"/>
                <w:color w:val="000000" w:themeColor="text1"/>
                <w:szCs w:val="21"/>
              </w:rPr>
            </w:pPr>
          </w:p>
        </w:tc>
        <w:tc>
          <w:tcPr>
            <w:tcW w:w="1519" w:type="dxa"/>
            <w:shd w:val="clear" w:color="auto" w:fill="auto"/>
            <w:vAlign w:val="center"/>
          </w:tcPr>
          <w:p w14:paraId="513FD220" w14:textId="77777777" w:rsidR="00AC0C38" w:rsidRDefault="00000000">
            <w:r>
              <w:t>项目保密措施</w:t>
            </w:r>
          </w:p>
        </w:tc>
        <w:tc>
          <w:tcPr>
            <w:tcW w:w="6326" w:type="dxa"/>
            <w:shd w:val="clear" w:color="auto" w:fill="auto"/>
            <w:vAlign w:val="center"/>
          </w:tcPr>
          <w:p w14:paraId="186CF935" w14:textId="77777777" w:rsidR="00AC0C38" w:rsidRDefault="00000000">
            <w:r>
              <w:t>项目保密措施</w:t>
            </w:r>
          </w:p>
          <w:p w14:paraId="27A12917" w14:textId="77777777" w:rsidR="00AC0C38" w:rsidRDefault="00000000">
            <w:r>
              <w:t>【</w:t>
            </w:r>
            <w:r>
              <w:rPr>
                <w:rFonts w:hint="eastAsia"/>
              </w:rPr>
              <w:t>2</w:t>
            </w:r>
            <w:r>
              <w:rPr>
                <w:rFonts w:hint="eastAsia"/>
              </w:rPr>
              <w:t>分</w:t>
            </w:r>
            <w:r>
              <w:t>】</w:t>
            </w:r>
            <w:r>
              <w:rPr>
                <w:rFonts w:hint="eastAsia"/>
              </w:rPr>
              <w:t>供应商</w:t>
            </w:r>
            <w:r>
              <w:t>针对本项目需求，制定科学合理的项目保密方案，包括但不仅限于保密承诺书、内部保密方案、项目保密方案等内容。保密方案内容详尽且合理的得</w:t>
            </w:r>
            <w:r>
              <w:rPr>
                <w:rFonts w:hint="eastAsia"/>
              </w:rPr>
              <w:t>2</w:t>
            </w:r>
            <w:r>
              <w:t>分；保密方案存在明显缺陷的得</w:t>
            </w:r>
            <w:r>
              <w:rPr>
                <w:rFonts w:hint="eastAsia"/>
              </w:rPr>
              <w:t>1</w:t>
            </w:r>
            <w:r>
              <w:t>分；保密方案不合理或未提供的不得分。</w:t>
            </w:r>
          </w:p>
        </w:tc>
        <w:tc>
          <w:tcPr>
            <w:tcW w:w="758" w:type="dxa"/>
            <w:shd w:val="clear" w:color="auto" w:fill="auto"/>
            <w:vAlign w:val="center"/>
          </w:tcPr>
          <w:p w14:paraId="6CB23217" w14:textId="77777777" w:rsidR="00AC0C38" w:rsidRDefault="00000000">
            <w:r>
              <w:rPr>
                <w:rFonts w:hint="eastAsia"/>
              </w:rPr>
              <w:t>2</w:t>
            </w:r>
          </w:p>
        </w:tc>
      </w:tr>
      <w:tr w:rsidR="00AC0C38" w14:paraId="66842AC0" w14:textId="77777777">
        <w:trPr>
          <w:trHeight w:val="454"/>
        </w:trPr>
        <w:tc>
          <w:tcPr>
            <w:tcW w:w="751" w:type="dxa"/>
            <w:shd w:val="clear" w:color="auto" w:fill="auto"/>
            <w:vAlign w:val="center"/>
          </w:tcPr>
          <w:p w14:paraId="15AA0DF9" w14:textId="77777777" w:rsidR="00AC0C38" w:rsidRDefault="00AC0C38">
            <w:pPr>
              <w:numPr>
                <w:ilvl w:val="0"/>
                <w:numId w:val="2"/>
              </w:numPr>
              <w:ind w:firstLine="0"/>
              <w:rPr>
                <w:rFonts w:cs="Calibri"/>
                <w:color w:val="000000" w:themeColor="text1"/>
                <w:szCs w:val="21"/>
              </w:rPr>
            </w:pPr>
          </w:p>
        </w:tc>
        <w:tc>
          <w:tcPr>
            <w:tcW w:w="1519" w:type="dxa"/>
            <w:shd w:val="clear" w:color="auto" w:fill="auto"/>
            <w:vAlign w:val="center"/>
          </w:tcPr>
          <w:p w14:paraId="37E6C3C1" w14:textId="77777777" w:rsidR="00AC0C38" w:rsidRDefault="00000000">
            <w:pPr>
              <w:rPr>
                <w:rFonts w:cs="Calibri"/>
                <w:color w:val="000000" w:themeColor="text1"/>
                <w:szCs w:val="21"/>
              </w:rPr>
            </w:pPr>
            <w:r>
              <w:rPr>
                <w:color w:val="000000" w:themeColor="text1"/>
              </w:rPr>
              <w:t>项目负责人</w:t>
            </w:r>
            <w:r>
              <w:rPr>
                <w:rFonts w:hint="eastAsia"/>
                <w:color w:val="000000" w:themeColor="text1"/>
              </w:rPr>
              <w:t>能力</w:t>
            </w:r>
          </w:p>
        </w:tc>
        <w:tc>
          <w:tcPr>
            <w:tcW w:w="6326" w:type="dxa"/>
            <w:shd w:val="clear" w:color="auto" w:fill="auto"/>
            <w:vAlign w:val="center"/>
          </w:tcPr>
          <w:p w14:paraId="2AF082BB" w14:textId="77777777" w:rsidR="00AC0C38" w:rsidRDefault="00000000">
            <w:pPr>
              <w:rPr>
                <w:color w:val="000000" w:themeColor="text1"/>
              </w:rPr>
            </w:pPr>
            <w:r>
              <w:rPr>
                <w:color w:val="000000" w:themeColor="text1"/>
              </w:rPr>
              <w:t>项目负责人</w:t>
            </w:r>
            <w:r>
              <w:rPr>
                <w:rFonts w:hint="eastAsia"/>
                <w:color w:val="000000" w:themeColor="text1"/>
              </w:rPr>
              <w:t>能力</w:t>
            </w:r>
          </w:p>
          <w:p w14:paraId="67D3FB93" w14:textId="77777777" w:rsidR="00AC0C38" w:rsidRDefault="00000000">
            <w:r>
              <w:t>【</w:t>
            </w:r>
            <w:r>
              <w:rPr>
                <w:rFonts w:hint="eastAsia"/>
              </w:rPr>
              <w:t>6</w:t>
            </w:r>
            <w:r>
              <w:t>分】</w:t>
            </w:r>
            <w:r>
              <w:rPr>
                <w:rFonts w:hint="eastAsia"/>
              </w:rPr>
              <w:t>项目负责人</w:t>
            </w:r>
            <w:r>
              <w:rPr>
                <w:rFonts w:cs="Calibri" w:hint="eastAsia"/>
                <w:szCs w:val="21"/>
              </w:rPr>
              <w:t>（如供应商为联合体，项目负责人由联合体主办单位派遣）</w:t>
            </w:r>
            <w:r>
              <w:rPr>
                <w:rFonts w:hint="eastAsia"/>
              </w:rPr>
              <w:t>具有经济学或计算机或财务会计或管理学专业副高级技术职称的得</w:t>
            </w:r>
            <w:r>
              <w:rPr>
                <w:rFonts w:hint="eastAsia"/>
              </w:rPr>
              <w:t>3</w:t>
            </w:r>
            <w:r>
              <w:rPr>
                <w:rFonts w:hint="eastAsia"/>
              </w:rPr>
              <w:t>分，具有</w:t>
            </w:r>
            <w:r>
              <w:t>正</w:t>
            </w:r>
            <w:r>
              <w:rPr>
                <w:rFonts w:hint="eastAsia"/>
              </w:rPr>
              <w:t>高级</w:t>
            </w:r>
            <w:r>
              <w:t>及以上</w:t>
            </w:r>
            <w:r>
              <w:rPr>
                <w:rFonts w:hint="eastAsia"/>
              </w:rPr>
              <w:t>技术</w:t>
            </w:r>
            <w:r>
              <w:t>职称的得</w:t>
            </w:r>
            <w:r>
              <w:rPr>
                <w:rFonts w:hint="eastAsia"/>
              </w:rPr>
              <w:t>6</w:t>
            </w:r>
            <w:r>
              <w:t>分</w:t>
            </w:r>
            <w:r>
              <w:rPr>
                <w:rFonts w:hint="eastAsia"/>
              </w:rPr>
              <w:t>。</w:t>
            </w:r>
          </w:p>
          <w:p w14:paraId="4A6726B8" w14:textId="77777777" w:rsidR="00AC0C38" w:rsidRDefault="00000000">
            <w:pPr>
              <w:rPr>
                <w:rFonts w:cs="Calibri"/>
                <w:color w:val="000000" w:themeColor="text1"/>
                <w:szCs w:val="21"/>
              </w:rPr>
            </w:pPr>
            <w:r>
              <w:rPr>
                <w:rFonts w:ascii="楷体" w:eastAsia="楷体" w:hAnsi="楷体" w:cs="楷体" w:hint="eastAsia"/>
                <w:color w:val="000000" w:themeColor="text1"/>
                <w:szCs w:val="21"/>
              </w:rPr>
              <w:t>说明：</w:t>
            </w:r>
            <w:r>
              <w:rPr>
                <w:rFonts w:eastAsia="楷体" w:cs="Calibri"/>
                <w:szCs w:val="21"/>
              </w:rPr>
              <w:t>要求上述人员为</w:t>
            </w:r>
            <w:r>
              <w:rPr>
                <w:rFonts w:eastAsia="楷体" w:cs="Calibri" w:hint="eastAsia"/>
                <w:szCs w:val="21"/>
              </w:rPr>
              <w:t>供应商</w:t>
            </w:r>
            <w:r>
              <w:rPr>
                <w:rFonts w:eastAsia="楷体" w:cs="Calibri"/>
                <w:szCs w:val="21"/>
              </w:rPr>
              <w:t>在职员工，</w:t>
            </w:r>
            <w:r>
              <w:rPr>
                <w:rFonts w:eastAsia="楷体" w:cs="Calibri" w:hint="eastAsia"/>
                <w:szCs w:val="21"/>
              </w:rPr>
              <w:t>磋商小组</w:t>
            </w:r>
            <w:r>
              <w:rPr>
                <w:rFonts w:eastAsia="楷体" w:cs="Calibri"/>
                <w:szCs w:val="21"/>
              </w:rPr>
              <w:t>根据</w:t>
            </w:r>
            <w:r>
              <w:rPr>
                <w:rFonts w:eastAsia="楷体" w:cs="Calibri" w:hint="eastAsia"/>
                <w:szCs w:val="21"/>
              </w:rPr>
              <w:t>响应文件</w:t>
            </w:r>
            <w:r>
              <w:rPr>
                <w:rFonts w:eastAsia="楷体" w:cs="Calibri"/>
                <w:szCs w:val="21"/>
              </w:rPr>
              <w:t>中提供的以上人员的</w:t>
            </w:r>
            <w:r>
              <w:rPr>
                <w:rFonts w:eastAsia="楷体" w:cs="Calibri" w:hint="eastAsia"/>
                <w:szCs w:val="21"/>
              </w:rPr>
              <w:t>响应文件</w:t>
            </w:r>
            <w:r>
              <w:rPr>
                <w:rFonts w:eastAsia="楷体" w:cs="Calibri"/>
                <w:szCs w:val="21"/>
              </w:rPr>
              <w:t>提交截止时间前</w:t>
            </w:r>
            <w:r>
              <w:rPr>
                <w:rFonts w:eastAsia="楷体" w:cs="Calibri"/>
                <w:szCs w:val="21"/>
              </w:rPr>
              <w:t>3</w:t>
            </w:r>
            <w:r>
              <w:rPr>
                <w:rFonts w:eastAsia="楷体" w:cs="Calibri"/>
                <w:szCs w:val="21"/>
              </w:rPr>
              <w:t>个月中任意一个月的社保缴纳证明、职称证书进行评分，未提供或不符合以上条件不得分。社保缴纳证明以社保机构出具的社保证明为准。</w:t>
            </w:r>
          </w:p>
        </w:tc>
        <w:tc>
          <w:tcPr>
            <w:tcW w:w="758" w:type="dxa"/>
            <w:shd w:val="clear" w:color="auto" w:fill="auto"/>
            <w:vAlign w:val="center"/>
          </w:tcPr>
          <w:p w14:paraId="72454565" w14:textId="77777777" w:rsidR="00AC0C38" w:rsidRDefault="00000000">
            <w:pPr>
              <w:rPr>
                <w:rFonts w:cs="Calibri"/>
                <w:color w:val="000000" w:themeColor="text1"/>
              </w:rPr>
            </w:pPr>
            <w:r>
              <w:rPr>
                <w:rFonts w:cs="Calibri" w:hint="eastAsia"/>
                <w:color w:val="000000" w:themeColor="text1"/>
              </w:rPr>
              <w:t>6</w:t>
            </w:r>
          </w:p>
        </w:tc>
      </w:tr>
      <w:tr w:rsidR="00AC0C38" w14:paraId="6DF1C607" w14:textId="77777777">
        <w:trPr>
          <w:trHeight w:val="454"/>
        </w:trPr>
        <w:tc>
          <w:tcPr>
            <w:tcW w:w="751" w:type="dxa"/>
            <w:shd w:val="clear" w:color="auto" w:fill="auto"/>
            <w:vAlign w:val="center"/>
          </w:tcPr>
          <w:p w14:paraId="7768F9B6" w14:textId="77777777" w:rsidR="00AC0C38" w:rsidRDefault="00AC0C38">
            <w:pPr>
              <w:numPr>
                <w:ilvl w:val="0"/>
                <w:numId w:val="2"/>
              </w:numPr>
              <w:ind w:firstLine="0"/>
              <w:rPr>
                <w:rFonts w:cs="Calibri"/>
                <w:color w:val="000000" w:themeColor="text1"/>
                <w:szCs w:val="21"/>
              </w:rPr>
            </w:pPr>
          </w:p>
        </w:tc>
        <w:tc>
          <w:tcPr>
            <w:tcW w:w="1519" w:type="dxa"/>
            <w:shd w:val="clear" w:color="auto" w:fill="auto"/>
            <w:vAlign w:val="center"/>
          </w:tcPr>
          <w:p w14:paraId="1140C5E3" w14:textId="77777777" w:rsidR="00AC0C38" w:rsidRDefault="00000000">
            <w:pPr>
              <w:rPr>
                <w:rFonts w:cs="Calibri"/>
                <w:color w:val="000000" w:themeColor="text1"/>
              </w:rPr>
            </w:pPr>
            <w:r>
              <w:rPr>
                <w:rFonts w:hint="eastAsia"/>
                <w:color w:val="000000" w:themeColor="text1"/>
              </w:rPr>
              <w:t>项目成员</w:t>
            </w:r>
            <w:r>
              <w:rPr>
                <w:color w:val="000000" w:themeColor="text1"/>
              </w:rPr>
              <w:t>情况</w:t>
            </w:r>
            <w:r>
              <w:rPr>
                <w:rFonts w:hint="eastAsia"/>
                <w:color w:val="000000" w:themeColor="text1"/>
              </w:rPr>
              <w:lastRenderedPageBreak/>
              <w:t>（不含项目负责人）</w:t>
            </w:r>
          </w:p>
        </w:tc>
        <w:tc>
          <w:tcPr>
            <w:tcW w:w="6326" w:type="dxa"/>
            <w:shd w:val="clear" w:color="auto" w:fill="auto"/>
            <w:vAlign w:val="center"/>
          </w:tcPr>
          <w:p w14:paraId="7CF45839" w14:textId="77777777" w:rsidR="00AC0C38" w:rsidRDefault="00000000">
            <w:pPr>
              <w:rPr>
                <w:color w:val="000000" w:themeColor="text1"/>
              </w:rPr>
            </w:pPr>
            <w:r>
              <w:rPr>
                <w:rFonts w:hint="eastAsia"/>
                <w:color w:val="000000" w:themeColor="text1"/>
              </w:rPr>
              <w:lastRenderedPageBreak/>
              <w:t>项目成员</w:t>
            </w:r>
            <w:r>
              <w:rPr>
                <w:color w:val="000000" w:themeColor="text1"/>
              </w:rPr>
              <w:t>情况</w:t>
            </w:r>
            <w:r>
              <w:rPr>
                <w:rFonts w:hint="eastAsia"/>
                <w:color w:val="000000" w:themeColor="text1"/>
              </w:rPr>
              <w:t>（不含项目负责人）</w:t>
            </w:r>
          </w:p>
          <w:p w14:paraId="44E97CD7" w14:textId="77777777" w:rsidR="00AC0C38" w:rsidRDefault="00000000">
            <w:pPr>
              <w:rPr>
                <w:color w:val="000000" w:themeColor="text1"/>
              </w:rPr>
            </w:pPr>
            <w:r>
              <w:rPr>
                <w:color w:val="000000" w:themeColor="text1"/>
              </w:rPr>
              <w:lastRenderedPageBreak/>
              <w:t>(1)</w:t>
            </w:r>
            <w:r>
              <w:rPr>
                <w:color w:val="000000" w:themeColor="text1"/>
              </w:rPr>
              <w:t>【</w:t>
            </w:r>
            <w:r>
              <w:rPr>
                <w:rFonts w:hint="eastAsia"/>
                <w:color w:val="000000" w:themeColor="text1"/>
              </w:rPr>
              <w:t>15</w:t>
            </w:r>
            <w:r>
              <w:rPr>
                <w:color w:val="000000" w:themeColor="text1"/>
              </w:rPr>
              <w:t>分】项目组其他成员</w:t>
            </w:r>
            <w:r>
              <w:rPr>
                <w:rFonts w:hint="eastAsia"/>
                <w:color w:val="000000" w:themeColor="text1"/>
              </w:rPr>
              <w:t>配置</w:t>
            </w:r>
            <w:r>
              <w:rPr>
                <w:rFonts w:hint="eastAsia"/>
                <w:color w:val="000000" w:themeColor="text1"/>
              </w:rPr>
              <w:t>24</w:t>
            </w:r>
            <w:r>
              <w:rPr>
                <w:rFonts w:hint="eastAsia"/>
                <w:color w:val="000000" w:themeColor="text1"/>
              </w:rPr>
              <w:t>人，其中有</w:t>
            </w:r>
            <w:r>
              <w:rPr>
                <w:rFonts w:hint="eastAsia"/>
                <w:color w:val="000000" w:themeColor="text1"/>
              </w:rPr>
              <w:t>8</w:t>
            </w:r>
            <w:r>
              <w:rPr>
                <w:rFonts w:hint="eastAsia"/>
                <w:color w:val="000000" w:themeColor="text1"/>
              </w:rPr>
              <w:t>人具有经济学或计算机或财务会计或管理学专业副</w:t>
            </w:r>
            <w:r>
              <w:rPr>
                <w:color w:val="000000" w:themeColor="text1"/>
              </w:rPr>
              <w:t>高级</w:t>
            </w:r>
            <w:r>
              <w:rPr>
                <w:rFonts w:hint="eastAsia"/>
                <w:color w:val="000000" w:themeColor="text1"/>
              </w:rPr>
              <w:t>及以上技术</w:t>
            </w:r>
            <w:r>
              <w:rPr>
                <w:color w:val="000000" w:themeColor="text1"/>
              </w:rPr>
              <w:t>职称或博士学位的得</w:t>
            </w:r>
            <w:r>
              <w:rPr>
                <w:rFonts w:hint="eastAsia"/>
                <w:color w:val="000000" w:themeColor="text1"/>
              </w:rPr>
              <w:t>8</w:t>
            </w:r>
            <w:r>
              <w:rPr>
                <w:color w:val="000000" w:themeColor="text1"/>
              </w:rPr>
              <w:t>分，</w:t>
            </w:r>
            <w:r>
              <w:rPr>
                <w:color w:val="000000" w:themeColor="text1"/>
              </w:rPr>
              <w:t>1</w:t>
            </w:r>
            <w:r>
              <w:rPr>
                <w:color w:val="000000" w:themeColor="text1"/>
              </w:rPr>
              <w:t>人仅计分</w:t>
            </w:r>
            <w:r>
              <w:rPr>
                <w:color w:val="000000" w:themeColor="text1"/>
              </w:rPr>
              <w:t>1</w:t>
            </w:r>
            <w:r>
              <w:rPr>
                <w:color w:val="000000" w:themeColor="text1"/>
              </w:rPr>
              <w:t>次，</w:t>
            </w:r>
            <w:r>
              <w:rPr>
                <w:rFonts w:hint="eastAsia"/>
                <w:color w:val="000000" w:themeColor="text1"/>
              </w:rPr>
              <w:t>少</w:t>
            </w:r>
            <w:r>
              <w:rPr>
                <w:rFonts w:hint="eastAsia"/>
                <w:color w:val="000000" w:themeColor="text1"/>
              </w:rPr>
              <w:t>1</w:t>
            </w:r>
            <w:r>
              <w:rPr>
                <w:rFonts w:hint="eastAsia"/>
                <w:color w:val="000000" w:themeColor="text1"/>
              </w:rPr>
              <w:t>人扣</w:t>
            </w:r>
            <w:r>
              <w:rPr>
                <w:rFonts w:hint="eastAsia"/>
                <w:color w:val="000000" w:themeColor="text1"/>
              </w:rPr>
              <w:t>1</w:t>
            </w:r>
            <w:r>
              <w:rPr>
                <w:rFonts w:hint="eastAsia"/>
                <w:color w:val="000000" w:themeColor="text1"/>
              </w:rPr>
              <w:t>分，扣完为止；有</w:t>
            </w:r>
            <w:r>
              <w:rPr>
                <w:rFonts w:hint="eastAsia"/>
                <w:color w:val="000000" w:themeColor="text1"/>
              </w:rPr>
              <w:t>14</w:t>
            </w:r>
            <w:r>
              <w:rPr>
                <w:rFonts w:hint="eastAsia"/>
                <w:color w:val="000000" w:themeColor="text1"/>
              </w:rPr>
              <w:t>人具有经济学或计算机或财务会计或管理学专业中级及以上技术</w:t>
            </w:r>
            <w:r>
              <w:rPr>
                <w:color w:val="000000" w:themeColor="text1"/>
              </w:rPr>
              <w:t>职称或</w:t>
            </w:r>
            <w:r>
              <w:rPr>
                <w:rFonts w:hint="eastAsia"/>
                <w:color w:val="000000" w:themeColor="text1"/>
              </w:rPr>
              <w:t>硕士及以上学位</w:t>
            </w:r>
            <w:r>
              <w:rPr>
                <w:color w:val="000000" w:themeColor="text1"/>
              </w:rPr>
              <w:t>的得</w:t>
            </w:r>
            <w:r>
              <w:rPr>
                <w:rFonts w:hint="eastAsia"/>
                <w:color w:val="000000" w:themeColor="text1"/>
              </w:rPr>
              <w:t>7</w:t>
            </w:r>
            <w:r>
              <w:rPr>
                <w:color w:val="000000" w:themeColor="text1"/>
              </w:rPr>
              <w:t>分，</w:t>
            </w:r>
            <w:r>
              <w:rPr>
                <w:color w:val="000000" w:themeColor="text1"/>
              </w:rPr>
              <w:t>1</w:t>
            </w:r>
            <w:r>
              <w:rPr>
                <w:color w:val="000000" w:themeColor="text1"/>
              </w:rPr>
              <w:t>人仅计分</w:t>
            </w:r>
            <w:r>
              <w:rPr>
                <w:color w:val="000000" w:themeColor="text1"/>
              </w:rPr>
              <w:t>1</w:t>
            </w:r>
            <w:r>
              <w:rPr>
                <w:color w:val="000000" w:themeColor="text1"/>
              </w:rPr>
              <w:t>次，</w:t>
            </w:r>
            <w:r>
              <w:rPr>
                <w:rFonts w:hint="eastAsia"/>
                <w:color w:val="000000" w:themeColor="text1"/>
              </w:rPr>
              <w:t>少</w:t>
            </w:r>
            <w:r>
              <w:rPr>
                <w:rFonts w:hint="eastAsia"/>
                <w:color w:val="000000" w:themeColor="text1"/>
              </w:rPr>
              <w:t>1</w:t>
            </w:r>
            <w:r>
              <w:rPr>
                <w:rFonts w:hint="eastAsia"/>
                <w:color w:val="000000" w:themeColor="text1"/>
              </w:rPr>
              <w:t>人扣</w:t>
            </w:r>
            <w:r>
              <w:rPr>
                <w:rFonts w:hint="eastAsia"/>
                <w:color w:val="000000" w:themeColor="text1"/>
              </w:rPr>
              <w:t>0.5</w:t>
            </w:r>
            <w:r>
              <w:rPr>
                <w:rFonts w:hint="eastAsia"/>
                <w:color w:val="000000" w:themeColor="text1"/>
              </w:rPr>
              <w:t>分，扣完为止；</w:t>
            </w:r>
          </w:p>
          <w:p w14:paraId="4C6720F1" w14:textId="77777777" w:rsidR="00AC0C38" w:rsidRDefault="00000000">
            <w:pPr>
              <w:rPr>
                <w:color w:val="000000" w:themeColor="text1"/>
              </w:rPr>
            </w:pPr>
            <w:r>
              <w:rPr>
                <w:rFonts w:hint="eastAsia"/>
                <w:color w:val="000000" w:themeColor="text1"/>
              </w:rPr>
              <w:t>(2)</w:t>
            </w:r>
            <w:r>
              <w:rPr>
                <w:rFonts w:hint="eastAsia"/>
                <w:color w:val="000000" w:themeColor="text1"/>
              </w:rPr>
              <w:t>【</w:t>
            </w:r>
            <w:r>
              <w:rPr>
                <w:rFonts w:hint="eastAsia"/>
                <w:color w:val="000000" w:themeColor="text1"/>
              </w:rPr>
              <w:t>2</w:t>
            </w:r>
            <w:r>
              <w:rPr>
                <w:rFonts w:hint="eastAsia"/>
                <w:color w:val="000000" w:themeColor="text1"/>
              </w:rPr>
              <w:t>分】项目组其他成员人员的专业覆盖经济学、计算机、财务会计、管理学等专业的得</w:t>
            </w:r>
            <w:r>
              <w:rPr>
                <w:rFonts w:hint="eastAsia"/>
                <w:color w:val="000000" w:themeColor="text1"/>
              </w:rPr>
              <w:t>2</w:t>
            </w:r>
            <w:r>
              <w:rPr>
                <w:rFonts w:hint="eastAsia"/>
                <w:color w:val="000000" w:themeColor="text1"/>
              </w:rPr>
              <w:t>分，缺一个专业扣</w:t>
            </w:r>
            <w:r>
              <w:rPr>
                <w:rFonts w:hint="eastAsia"/>
                <w:color w:val="000000" w:themeColor="text1"/>
              </w:rPr>
              <w:t>0.5</w:t>
            </w:r>
            <w:r>
              <w:rPr>
                <w:rFonts w:hint="eastAsia"/>
                <w:color w:val="000000" w:themeColor="text1"/>
              </w:rPr>
              <w:t>分，扣完为止</w:t>
            </w:r>
            <w:r>
              <w:rPr>
                <w:rFonts w:hint="eastAsia"/>
                <w:color w:val="000000" w:themeColor="text1"/>
              </w:rPr>
              <w:t>;</w:t>
            </w:r>
          </w:p>
          <w:p w14:paraId="2B67996A" w14:textId="77777777" w:rsidR="00AC0C38" w:rsidRDefault="00000000">
            <w:pPr>
              <w:rPr>
                <w:color w:val="000000" w:themeColor="text1"/>
              </w:rPr>
            </w:pPr>
            <w:r>
              <w:rPr>
                <w:color w:val="000000" w:themeColor="text1"/>
              </w:rPr>
              <w:t>(</w:t>
            </w:r>
            <w:r>
              <w:rPr>
                <w:rFonts w:hint="eastAsia"/>
                <w:color w:val="000000" w:themeColor="text1"/>
              </w:rPr>
              <w:t>3</w:t>
            </w:r>
            <w:r>
              <w:rPr>
                <w:color w:val="000000" w:themeColor="text1"/>
              </w:rPr>
              <w:t>)</w:t>
            </w:r>
            <w:r>
              <w:rPr>
                <w:color w:val="000000" w:themeColor="text1"/>
              </w:rPr>
              <w:t>【</w:t>
            </w:r>
            <w:r>
              <w:rPr>
                <w:rFonts w:hint="eastAsia"/>
                <w:color w:val="000000" w:themeColor="text1"/>
              </w:rPr>
              <w:t>1</w:t>
            </w:r>
            <w:r>
              <w:rPr>
                <w:color w:val="000000" w:themeColor="text1"/>
              </w:rPr>
              <w:t>分】项目组其他成员</w:t>
            </w:r>
            <w:r>
              <w:rPr>
                <w:rFonts w:hint="eastAsia"/>
                <w:color w:val="000000" w:themeColor="text1"/>
              </w:rPr>
              <w:t>中具有</w:t>
            </w:r>
            <w:r>
              <w:rPr>
                <w:rFonts w:hint="eastAsia"/>
                <w:color w:val="000000" w:themeColor="text1"/>
              </w:rPr>
              <w:t>2</w:t>
            </w:r>
            <w:r>
              <w:rPr>
                <w:rFonts w:hint="eastAsia"/>
                <w:color w:val="000000" w:themeColor="text1"/>
              </w:rPr>
              <w:t>名及以上咨询工程师（投资）</w:t>
            </w:r>
            <w:r>
              <w:rPr>
                <w:color w:val="000000" w:themeColor="text1"/>
              </w:rPr>
              <w:t>得</w:t>
            </w:r>
            <w:r>
              <w:rPr>
                <w:rFonts w:hint="eastAsia"/>
                <w:color w:val="000000" w:themeColor="text1"/>
              </w:rPr>
              <w:t>1</w:t>
            </w:r>
            <w:r>
              <w:rPr>
                <w:color w:val="000000" w:themeColor="text1"/>
              </w:rPr>
              <w:t>分</w:t>
            </w:r>
            <w:r>
              <w:rPr>
                <w:rFonts w:hint="eastAsia"/>
                <w:color w:val="000000" w:themeColor="text1"/>
              </w:rPr>
              <w:t>，少</w:t>
            </w:r>
            <w:r>
              <w:rPr>
                <w:rFonts w:hint="eastAsia"/>
                <w:color w:val="000000" w:themeColor="text1"/>
              </w:rPr>
              <w:t>1</w:t>
            </w:r>
            <w:r>
              <w:rPr>
                <w:rFonts w:hint="eastAsia"/>
                <w:color w:val="000000" w:themeColor="text1"/>
              </w:rPr>
              <w:t>人扣</w:t>
            </w:r>
            <w:r>
              <w:rPr>
                <w:rFonts w:hint="eastAsia"/>
                <w:color w:val="000000" w:themeColor="text1"/>
              </w:rPr>
              <w:t>0.5</w:t>
            </w:r>
            <w:r>
              <w:rPr>
                <w:rFonts w:hint="eastAsia"/>
                <w:color w:val="000000" w:themeColor="text1"/>
              </w:rPr>
              <w:t>分，扣完为止。</w:t>
            </w:r>
          </w:p>
          <w:p w14:paraId="40754582" w14:textId="77777777" w:rsidR="00AC0C38" w:rsidRDefault="00000000">
            <w:pPr>
              <w:rPr>
                <w:rFonts w:cs="Calibri"/>
                <w:color w:val="000000" w:themeColor="text1"/>
              </w:rPr>
            </w:pPr>
            <w:r>
              <w:rPr>
                <w:rFonts w:ascii="楷体" w:eastAsia="楷体" w:hAnsi="楷体" w:cs="楷体" w:hint="eastAsia"/>
                <w:color w:val="000000" w:themeColor="text1"/>
                <w:szCs w:val="21"/>
              </w:rPr>
              <w:t>说明：</w:t>
            </w:r>
            <w:r>
              <w:rPr>
                <w:rFonts w:eastAsia="楷体" w:cs="Calibri"/>
                <w:szCs w:val="21"/>
              </w:rPr>
              <w:t>要求上述人员为</w:t>
            </w:r>
            <w:r>
              <w:rPr>
                <w:rFonts w:eastAsia="楷体" w:cs="Calibri" w:hint="eastAsia"/>
                <w:szCs w:val="21"/>
              </w:rPr>
              <w:t>供应商</w:t>
            </w:r>
            <w:r>
              <w:rPr>
                <w:rFonts w:eastAsia="楷体" w:cs="Calibri"/>
                <w:szCs w:val="21"/>
              </w:rPr>
              <w:t>在职员工，</w:t>
            </w:r>
            <w:r>
              <w:rPr>
                <w:rFonts w:eastAsia="楷体" w:cs="Calibri" w:hint="eastAsia"/>
                <w:szCs w:val="21"/>
              </w:rPr>
              <w:t>磋商小组</w:t>
            </w:r>
            <w:r>
              <w:rPr>
                <w:rFonts w:eastAsia="楷体" w:cs="Calibri"/>
                <w:szCs w:val="21"/>
              </w:rPr>
              <w:t>根据</w:t>
            </w:r>
            <w:r>
              <w:rPr>
                <w:rFonts w:eastAsia="楷体" w:cs="Calibri" w:hint="eastAsia"/>
                <w:szCs w:val="21"/>
              </w:rPr>
              <w:t>响应文件</w:t>
            </w:r>
            <w:r>
              <w:rPr>
                <w:rFonts w:eastAsia="楷体" w:cs="Calibri"/>
                <w:szCs w:val="21"/>
              </w:rPr>
              <w:t>中提供的以上人员的</w:t>
            </w:r>
            <w:r>
              <w:rPr>
                <w:rFonts w:eastAsia="楷体" w:cs="Calibri" w:hint="eastAsia"/>
                <w:szCs w:val="21"/>
              </w:rPr>
              <w:t>响应文件</w:t>
            </w:r>
            <w:r>
              <w:rPr>
                <w:rFonts w:eastAsia="楷体" w:cs="Calibri"/>
                <w:szCs w:val="21"/>
              </w:rPr>
              <w:t>提交截止时间前</w:t>
            </w:r>
            <w:r>
              <w:rPr>
                <w:rFonts w:eastAsia="楷体" w:cs="Calibri"/>
                <w:szCs w:val="21"/>
              </w:rPr>
              <w:t>3</w:t>
            </w:r>
            <w:r>
              <w:rPr>
                <w:rFonts w:eastAsia="楷体" w:cs="Calibri"/>
                <w:szCs w:val="21"/>
              </w:rPr>
              <w:t>个月中任意一个月的社保缴纳证明、职称证书</w:t>
            </w:r>
            <w:r>
              <w:rPr>
                <w:rFonts w:eastAsia="楷体" w:cs="Calibri" w:hint="eastAsia"/>
                <w:szCs w:val="21"/>
              </w:rPr>
              <w:t>、学位证书、资格证书</w:t>
            </w:r>
            <w:r>
              <w:rPr>
                <w:rFonts w:eastAsia="楷体" w:cs="Calibri"/>
                <w:szCs w:val="21"/>
              </w:rPr>
              <w:t>进行评分，未提供或不符合以上条件不得分。社保缴纳证明以社保机构出具的社保证明为准。</w:t>
            </w:r>
          </w:p>
        </w:tc>
        <w:tc>
          <w:tcPr>
            <w:tcW w:w="758" w:type="dxa"/>
            <w:shd w:val="clear" w:color="auto" w:fill="auto"/>
            <w:vAlign w:val="center"/>
          </w:tcPr>
          <w:p w14:paraId="6DF8696F" w14:textId="77777777" w:rsidR="00AC0C38" w:rsidRDefault="00000000">
            <w:pPr>
              <w:rPr>
                <w:rFonts w:cs="Calibri"/>
                <w:color w:val="000000" w:themeColor="text1"/>
              </w:rPr>
            </w:pPr>
            <w:r>
              <w:rPr>
                <w:rFonts w:cs="Calibri" w:hint="eastAsia"/>
                <w:color w:val="000000" w:themeColor="text1"/>
              </w:rPr>
              <w:lastRenderedPageBreak/>
              <w:t>18</w:t>
            </w:r>
          </w:p>
        </w:tc>
      </w:tr>
      <w:tr w:rsidR="00AC0C38" w14:paraId="69B12851" w14:textId="77777777">
        <w:trPr>
          <w:trHeight w:val="454"/>
        </w:trPr>
        <w:tc>
          <w:tcPr>
            <w:tcW w:w="751" w:type="dxa"/>
            <w:shd w:val="clear" w:color="auto" w:fill="auto"/>
            <w:vAlign w:val="center"/>
          </w:tcPr>
          <w:p w14:paraId="6F46DA60" w14:textId="77777777" w:rsidR="00AC0C38" w:rsidRDefault="00AC0C38">
            <w:pPr>
              <w:numPr>
                <w:ilvl w:val="0"/>
                <w:numId w:val="2"/>
              </w:numPr>
              <w:ind w:firstLine="0"/>
              <w:rPr>
                <w:rFonts w:cs="Calibri"/>
                <w:szCs w:val="21"/>
              </w:rPr>
            </w:pPr>
          </w:p>
        </w:tc>
        <w:tc>
          <w:tcPr>
            <w:tcW w:w="1519" w:type="dxa"/>
            <w:shd w:val="clear" w:color="auto" w:fill="auto"/>
            <w:vAlign w:val="center"/>
          </w:tcPr>
          <w:p w14:paraId="0C347B01" w14:textId="77777777" w:rsidR="00AC0C38" w:rsidRDefault="00AC0C38">
            <w:pPr>
              <w:rPr>
                <w:rFonts w:cs="Calibri"/>
                <w:bCs/>
                <w:szCs w:val="21"/>
              </w:rPr>
            </w:pPr>
          </w:p>
        </w:tc>
        <w:tc>
          <w:tcPr>
            <w:tcW w:w="6326" w:type="dxa"/>
            <w:shd w:val="clear" w:color="auto" w:fill="auto"/>
            <w:vAlign w:val="center"/>
          </w:tcPr>
          <w:p w14:paraId="545F9F04" w14:textId="77777777" w:rsidR="00AC0C38" w:rsidRDefault="00000000">
            <w:pPr>
              <w:jc w:val="left"/>
              <w:rPr>
                <w:rFonts w:cs="Calibri"/>
                <w:szCs w:val="21"/>
              </w:rPr>
            </w:pPr>
            <w:r>
              <w:rPr>
                <w:rFonts w:cs="Calibri"/>
                <w:szCs w:val="21"/>
              </w:rPr>
              <w:t>合计</w:t>
            </w:r>
          </w:p>
        </w:tc>
        <w:tc>
          <w:tcPr>
            <w:tcW w:w="758" w:type="dxa"/>
            <w:shd w:val="clear" w:color="auto" w:fill="auto"/>
            <w:vAlign w:val="center"/>
          </w:tcPr>
          <w:p w14:paraId="73644B7E" w14:textId="77777777" w:rsidR="00AC0C38" w:rsidRDefault="00000000">
            <w:pPr>
              <w:jc w:val="left"/>
              <w:rPr>
                <w:rFonts w:cs="Calibri"/>
                <w:bCs/>
                <w:szCs w:val="21"/>
              </w:rPr>
            </w:pPr>
            <w:r>
              <w:rPr>
                <w:rFonts w:cs="Calibri"/>
                <w:bCs/>
                <w:szCs w:val="21"/>
              </w:rPr>
              <w:fldChar w:fldCharType="begin"/>
            </w:r>
            <w:r>
              <w:rPr>
                <w:rFonts w:cs="Calibri"/>
                <w:bCs/>
                <w:szCs w:val="21"/>
              </w:rPr>
              <w:instrText xml:space="preserve"> = sum(D1:D23) \* MERGEFORMAT </w:instrText>
            </w:r>
            <w:r>
              <w:rPr>
                <w:rFonts w:cs="Calibri"/>
                <w:bCs/>
                <w:szCs w:val="21"/>
              </w:rPr>
              <w:fldChar w:fldCharType="separate"/>
            </w:r>
            <w:r>
              <w:rPr>
                <w:rFonts w:cs="Calibri"/>
                <w:bCs/>
                <w:szCs w:val="21"/>
              </w:rPr>
              <w:t>80</w:t>
            </w:r>
            <w:r>
              <w:rPr>
                <w:rFonts w:cs="Calibri"/>
                <w:bCs/>
                <w:szCs w:val="21"/>
              </w:rPr>
              <w:fldChar w:fldCharType="end"/>
            </w:r>
          </w:p>
        </w:tc>
      </w:tr>
    </w:tbl>
    <w:p w14:paraId="4C649BE5" w14:textId="77777777" w:rsidR="00AC0C38" w:rsidRDefault="00000000">
      <w:pPr>
        <w:pStyle w:val="3"/>
        <w:ind w:firstLine="420"/>
      </w:pPr>
      <w:r>
        <w:rPr>
          <w:rFonts w:hint="eastAsia"/>
        </w:rPr>
        <w:t>（</w:t>
      </w:r>
      <w:r>
        <w:rPr>
          <w:rFonts w:hint="eastAsia"/>
        </w:rPr>
        <w:t>2</w:t>
      </w:r>
      <w:r>
        <w:rPr>
          <w:rFonts w:hint="eastAsia"/>
        </w:rPr>
        <w:t>）</w:t>
      </w:r>
      <w:r>
        <w:t>价格分</w:t>
      </w:r>
      <w:bookmarkEnd w:id="54"/>
    </w:p>
    <w:p w14:paraId="4ABD6C51" w14:textId="77777777" w:rsidR="00AC0C38" w:rsidRDefault="00000000">
      <w:pPr>
        <w:widowControl/>
        <w:ind w:firstLineChars="200" w:firstLine="420"/>
        <w:rPr>
          <w:rFonts w:cs="Calibri"/>
          <w:kern w:val="0"/>
          <w:szCs w:val="21"/>
        </w:rPr>
      </w:pPr>
      <w:r>
        <w:rPr>
          <w:rFonts w:cs="Calibri"/>
          <w:kern w:val="0"/>
          <w:szCs w:val="21"/>
        </w:rPr>
        <w:t>价格评分将在有效响应文件范围内进行，最高得</w:t>
      </w:r>
      <w:r>
        <w:rPr>
          <w:rFonts w:cs="Calibri" w:hint="eastAsia"/>
          <w:kern w:val="0"/>
          <w:szCs w:val="21"/>
          <w:u w:val="single"/>
        </w:rPr>
        <w:t>2</w:t>
      </w:r>
      <w:r>
        <w:rPr>
          <w:rFonts w:cs="Calibri"/>
          <w:kern w:val="0"/>
          <w:szCs w:val="21"/>
          <w:u w:val="single"/>
        </w:rPr>
        <w:t>0</w:t>
      </w:r>
      <w:r>
        <w:rPr>
          <w:rFonts w:cs="Calibri"/>
          <w:kern w:val="0"/>
          <w:szCs w:val="21"/>
        </w:rPr>
        <w:t>分，最低得</w:t>
      </w:r>
      <w:r>
        <w:rPr>
          <w:rFonts w:cs="Calibri"/>
          <w:kern w:val="0"/>
          <w:szCs w:val="21"/>
          <w:u w:val="single"/>
        </w:rPr>
        <w:t>0</w:t>
      </w:r>
      <w:r>
        <w:rPr>
          <w:rFonts w:cs="Calibri"/>
          <w:kern w:val="0"/>
          <w:szCs w:val="21"/>
        </w:rPr>
        <w:t>分（小数点后</w:t>
      </w:r>
      <w:r>
        <w:rPr>
          <w:rFonts w:cs="Calibri" w:hint="eastAsia"/>
          <w:kern w:val="0"/>
          <w:szCs w:val="21"/>
        </w:rPr>
        <w:t>保留两位</w:t>
      </w:r>
      <w:r>
        <w:rPr>
          <w:rFonts w:cs="Calibri"/>
          <w:kern w:val="0"/>
          <w:szCs w:val="21"/>
        </w:rPr>
        <w:t>小数，第三位四舍五入）。满足采购文件要求且最后报价最低的供应商的价格为磋商基准价，其价格分为满分。其他供应商的价格分统一按照下列公式计算：</w:t>
      </w:r>
    </w:p>
    <w:p w14:paraId="5FF14E3E" w14:textId="77777777" w:rsidR="00AC0C38" w:rsidRDefault="00000000">
      <w:pPr>
        <w:widowControl/>
        <w:adjustRightInd w:val="0"/>
        <w:ind w:firstLineChars="200" w:firstLine="420"/>
        <w:rPr>
          <w:rFonts w:cs="Calibri"/>
          <w:kern w:val="0"/>
          <w:szCs w:val="21"/>
        </w:rPr>
      </w:pPr>
      <w:r>
        <w:rPr>
          <w:rFonts w:cs="Calibri"/>
          <w:kern w:val="0"/>
          <w:szCs w:val="21"/>
        </w:rPr>
        <w:t>磋商报价得分</w:t>
      </w:r>
      <w:r>
        <w:rPr>
          <w:rFonts w:cs="Calibri"/>
          <w:kern w:val="0"/>
          <w:szCs w:val="21"/>
        </w:rPr>
        <w:t>=</w:t>
      </w:r>
      <w:r>
        <w:rPr>
          <w:rFonts w:cs="Calibri"/>
          <w:kern w:val="0"/>
          <w:szCs w:val="21"/>
        </w:rPr>
        <w:t>（</w:t>
      </w:r>
      <w:r>
        <w:rPr>
          <w:rFonts w:cs="Calibri"/>
          <w:b/>
          <w:kern w:val="0"/>
          <w:szCs w:val="21"/>
          <w:u w:val="thick"/>
        </w:rPr>
        <w:t>磋商基准价</w:t>
      </w:r>
      <w:r>
        <w:rPr>
          <w:rFonts w:cs="Calibri"/>
          <w:kern w:val="0"/>
          <w:szCs w:val="21"/>
        </w:rPr>
        <w:t>／</w:t>
      </w:r>
      <w:r>
        <w:rPr>
          <w:rFonts w:cs="Calibri"/>
          <w:b/>
          <w:kern w:val="0"/>
          <w:szCs w:val="21"/>
          <w:u w:val="thick"/>
        </w:rPr>
        <w:t>最后磋商报价</w:t>
      </w:r>
      <w:r>
        <w:rPr>
          <w:rFonts w:cs="Calibri"/>
          <w:kern w:val="0"/>
          <w:szCs w:val="21"/>
        </w:rPr>
        <w:t>）</w:t>
      </w:r>
      <w:r>
        <w:rPr>
          <w:rFonts w:cs="Calibri"/>
          <w:kern w:val="0"/>
          <w:szCs w:val="21"/>
        </w:rPr>
        <w:t>×</w:t>
      </w:r>
      <w:r>
        <w:rPr>
          <w:rFonts w:cs="Calibri" w:hint="eastAsia"/>
          <w:kern w:val="0"/>
          <w:szCs w:val="21"/>
          <w:u w:val="single"/>
        </w:rPr>
        <w:t>2</w:t>
      </w:r>
      <w:r>
        <w:rPr>
          <w:rFonts w:cs="Calibri"/>
          <w:kern w:val="0"/>
          <w:szCs w:val="21"/>
          <w:u w:val="single"/>
        </w:rPr>
        <w:t>0</w:t>
      </w:r>
      <w:r>
        <w:rPr>
          <w:rFonts w:cs="Calibri"/>
          <w:kern w:val="0"/>
          <w:szCs w:val="21"/>
        </w:rPr>
        <w:t>%×100</w:t>
      </w:r>
    </w:p>
    <w:p w14:paraId="4753932A" w14:textId="77777777" w:rsidR="00AC0C38" w:rsidRDefault="00000000">
      <w:pPr>
        <w:widowControl/>
        <w:adjustRightInd w:val="0"/>
        <w:ind w:firstLineChars="200" w:firstLine="422"/>
        <w:rPr>
          <w:rFonts w:cs="Calibri"/>
          <w:szCs w:val="21"/>
        </w:rPr>
      </w:pPr>
      <w:r>
        <w:rPr>
          <w:rFonts w:cs="Calibri"/>
          <w:b/>
          <w:szCs w:val="21"/>
        </w:rPr>
        <w:t>落实政府采购扶持政策说明：</w:t>
      </w:r>
    </w:p>
    <w:p w14:paraId="6C4188A6" w14:textId="77777777" w:rsidR="00AC0C38" w:rsidRDefault="00000000">
      <w:pPr>
        <w:widowControl/>
        <w:ind w:firstLineChars="200" w:firstLine="420"/>
        <w:rPr>
          <w:rFonts w:cs="Calibri"/>
          <w:szCs w:val="21"/>
        </w:rPr>
      </w:pPr>
      <w:r>
        <w:rPr>
          <w:rFonts w:cs="Calibri"/>
          <w:szCs w:val="21"/>
        </w:rPr>
        <w:t>本项目执行</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号）的规定，对小型、微型企业的最后报价进行价格评审优惠扶持。</w:t>
      </w:r>
    </w:p>
    <w:p w14:paraId="292432B4" w14:textId="77777777" w:rsidR="00AC0C38" w:rsidRDefault="00000000">
      <w:pPr>
        <w:widowControl/>
        <w:ind w:firstLineChars="200" w:firstLine="420"/>
        <w:rPr>
          <w:rFonts w:cs="Calibri"/>
          <w:szCs w:val="21"/>
        </w:rPr>
      </w:pPr>
      <w:r>
        <w:rPr>
          <w:rFonts w:cs="Calibri"/>
          <w:szCs w:val="21"/>
        </w:rPr>
        <w:t>（</w:t>
      </w:r>
      <w:r>
        <w:rPr>
          <w:rFonts w:cs="Calibri"/>
          <w:szCs w:val="21"/>
        </w:rPr>
        <w:t>1</w:t>
      </w:r>
      <w:r>
        <w:rPr>
          <w:rFonts w:cs="Calibri"/>
          <w:szCs w:val="21"/>
        </w:rPr>
        <w:t>）如标项内所涉供应商（如为联合体，指各联合体成员）及接受分包的供应商全部属于小型、微型企业，则对供应商的最后报价给予</w:t>
      </w:r>
      <w:r>
        <w:rPr>
          <w:rFonts w:cs="Calibri" w:hint="eastAsia"/>
          <w:szCs w:val="21"/>
        </w:rPr>
        <w:t>1</w:t>
      </w:r>
      <w:r>
        <w:rPr>
          <w:rFonts w:cs="Calibri"/>
          <w:szCs w:val="21"/>
        </w:rPr>
        <w:t>0%</w:t>
      </w:r>
      <w:r>
        <w:rPr>
          <w:rFonts w:cs="Calibri"/>
          <w:szCs w:val="21"/>
        </w:rPr>
        <w:t>的扣除，用扣除后的价格计算价格评分。</w:t>
      </w:r>
    </w:p>
    <w:p w14:paraId="6CB9FA88" w14:textId="77777777" w:rsidR="00AC0C38" w:rsidRDefault="00000000">
      <w:pPr>
        <w:widowControl/>
        <w:ind w:firstLineChars="200" w:firstLine="420"/>
        <w:rPr>
          <w:rFonts w:cs="Calibri"/>
          <w:szCs w:val="21"/>
        </w:rPr>
      </w:pPr>
      <w:r>
        <w:rPr>
          <w:rFonts w:cs="Calibri"/>
          <w:szCs w:val="21"/>
        </w:rPr>
        <w:t>（</w:t>
      </w:r>
      <w:r>
        <w:rPr>
          <w:rFonts w:cs="Calibri"/>
          <w:szCs w:val="21"/>
        </w:rPr>
        <w:t>2</w:t>
      </w:r>
      <w:r>
        <w:rPr>
          <w:rFonts w:cs="Calibri"/>
          <w:szCs w:val="21"/>
        </w:rPr>
        <w:t>）如标项内所涉供应商（如为联合体，指各联合体成员）及接受分包的供应商不是全部属于小型、微型企业，但响应文件承诺小型、微型企业的合同份额占到合同总金额</w:t>
      </w:r>
      <w:r>
        <w:rPr>
          <w:rFonts w:cs="Calibri"/>
          <w:szCs w:val="21"/>
        </w:rPr>
        <w:t>30%</w:t>
      </w:r>
      <w:r>
        <w:rPr>
          <w:rFonts w:cs="Calibri"/>
          <w:szCs w:val="21"/>
        </w:rPr>
        <w:t>以上的，根据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号）的规定，则对供应商的报价给予</w:t>
      </w:r>
      <w:r>
        <w:rPr>
          <w:rFonts w:cs="Calibri" w:hint="eastAsia"/>
          <w:szCs w:val="21"/>
        </w:rPr>
        <w:t>4</w:t>
      </w:r>
      <w:r>
        <w:rPr>
          <w:rFonts w:cs="Calibri"/>
          <w:szCs w:val="21"/>
        </w:rPr>
        <w:t>%</w:t>
      </w:r>
      <w:r>
        <w:rPr>
          <w:rFonts w:cs="Calibri"/>
          <w:szCs w:val="21"/>
        </w:rPr>
        <w:t>的扣除，用扣除后的价格计算价格评分。组成联合体或者接受分包的小微企业与联合体内其他企业、分包企业之间存在直接控股、管理关系的，不享受价格评审优惠扶持。</w:t>
      </w:r>
    </w:p>
    <w:p w14:paraId="35CD16C3" w14:textId="77777777" w:rsidR="00AC0C38" w:rsidRDefault="00000000">
      <w:pPr>
        <w:widowControl/>
        <w:ind w:firstLineChars="200" w:firstLine="420"/>
        <w:rPr>
          <w:rFonts w:cs="Calibri"/>
          <w:szCs w:val="21"/>
        </w:rPr>
      </w:pPr>
      <w:r>
        <w:rPr>
          <w:rFonts w:cs="Calibri"/>
          <w:szCs w:val="21"/>
        </w:rPr>
        <w:t>（</w:t>
      </w:r>
      <w:r>
        <w:rPr>
          <w:rFonts w:cs="Calibri"/>
          <w:szCs w:val="21"/>
        </w:rPr>
        <w:t>3</w:t>
      </w:r>
      <w:r>
        <w:rPr>
          <w:rFonts w:cs="Calibri"/>
          <w:szCs w:val="21"/>
        </w:rPr>
        <w:t>）满足以下之一条件，视为小型、微型企业。</w:t>
      </w:r>
    </w:p>
    <w:p w14:paraId="17EF0B49" w14:textId="77777777" w:rsidR="00AC0C38"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工业和信息化部</w:t>
      </w:r>
      <w:r>
        <w:rPr>
          <w:rFonts w:cs="Calibri"/>
          <w:szCs w:val="21"/>
        </w:rPr>
        <w:t xml:space="preserve"> </w:t>
      </w:r>
      <w:r>
        <w:rPr>
          <w:rFonts w:cs="Calibri"/>
          <w:szCs w:val="21"/>
        </w:rPr>
        <w:t>国家统计局</w:t>
      </w:r>
      <w:r>
        <w:rPr>
          <w:rFonts w:cs="Calibri"/>
          <w:szCs w:val="21"/>
        </w:rPr>
        <w:t xml:space="preserve"> </w:t>
      </w:r>
      <w:r>
        <w:rPr>
          <w:rFonts w:cs="Calibri"/>
          <w:szCs w:val="21"/>
        </w:rPr>
        <w:t>国家发展和改革委员会</w:t>
      </w:r>
      <w:r>
        <w:rPr>
          <w:rFonts w:cs="Calibri"/>
          <w:szCs w:val="21"/>
        </w:rPr>
        <w:t xml:space="preserve"> </w:t>
      </w:r>
      <w:r>
        <w:rPr>
          <w:rFonts w:cs="Calibri"/>
          <w:szCs w:val="21"/>
        </w:rPr>
        <w:t>财政部关于印发＜中小企业划型标准规定＞的通知</w:t>
      </w:r>
      <w:r>
        <w:rPr>
          <w:rFonts w:cs="Calibri" w:hint="eastAsia"/>
          <w:szCs w:val="21"/>
        </w:rPr>
        <w:t>》</w:t>
      </w: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号）的规定，所涉企业属于采购标的对应的中小企业划分标准所属行业【</w:t>
      </w:r>
      <w:r>
        <w:rPr>
          <w:rFonts w:cs="Calibri" w:hint="eastAsia"/>
          <w:b/>
          <w:bCs/>
          <w:szCs w:val="21"/>
          <w:u w:val="single"/>
        </w:rPr>
        <w:t>其他未列明行业</w:t>
      </w:r>
      <w:r>
        <w:rPr>
          <w:rFonts w:cs="Calibri"/>
          <w:szCs w:val="21"/>
        </w:rPr>
        <w:t>】的小型、微型企业，并按</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工业和信息化部关于印发＜政府采购促进中小企业发展管理办法＞的通知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号）的规定在响应文件中提供了【《中小企业声明函》】。</w:t>
      </w:r>
    </w:p>
    <w:p w14:paraId="4890BE32" w14:textId="77777777" w:rsidR="00AC0C38"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号）的规定，所涉企业属于监狱企业，并在响应文件中提供了【《监狱企业声明函》及其相关的充分的证</w:t>
      </w:r>
      <w:r>
        <w:rPr>
          <w:rFonts w:cs="Calibri"/>
          <w:szCs w:val="21"/>
        </w:rPr>
        <w:lastRenderedPageBreak/>
        <w:t>明材料】，监狱企业视为小型、微型企业，享受价格评审优惠扶持。监狱企业属于小型、微型企业的，不重复享受价格评审优惠扶持。</w:t>
      </w:r>
    </w:p>
    <w:p w14:paraId="73DD535C" w14:textId="77777777" w:rsidR="00AC0C38" w:rsidRDefault="00000000">
      <w:pPr>
        <w:widowControl/>
        <w:ind w:firstLineChars="200" w:firstLine="420"/>
        <w:rPr>
          <w:rFonts w:cs="Calibri"/>
          <w:szCs w:val="21"/>
        </w:rPr>
      </w:pPr>
      <w:r>
        <w:rPr>
          <w:rFonts w:cs="Calibri"/>
          <w:szCs w:val="21"/>
        </w:rPr>
        <w:t>◇</w:t>
      </w:r>
      <w:r>
        <w:rPr>
          <w:rFonts w:cs="Calibri"/>
          <w:szCs w:val="21"/>
        </w:rPr>
        <w:t>按照</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所涉单位属于残疾人福利性单位，并在响应文件中提供了【《残疾人福利性单位声明函》】，视为小型、微型企业，享受价格评审优惠扶持。残疾人福利性单位属于小型、微型企业的，不重复享受价格评审优惠扶持。</w:t>
      </w:r>
    </w:p>
    <w:p w14:paraId="0CD3F067" w14:textId="77777777" w:rsidR="00AC0C38" w:rsidRDefault="00000000">
      <w:pPr>
        <w:widowControl/>
        <w:adjustRightInd w:val="0"/>
        <w:ind w:firstLineChars="200" w:firstLine="420"/>
        <w:rPr>
          <w:rFonts w:cs="Calibri"/>
          <w:szCs w:val="21"/>
        </w:rPr>
      </w:pPr>
      <w:r>
        <w:rPr>
          <w:rFonts w:cs="Calibri"/>
          <w:szCs w:val="21"/>
        </w:rPr>
        <w:t>此项由磋商小组集体核实后统一打分。</w:t>
      </w:r>
    </w:p>
    <w:p w14:paraId="39BA5C2F" w14:textId="77777777" w:rsidR="00AC0C38" w:rsidRDefault="00000000">
      <w:pPr>
        <w:pStyle w:val="3"/>
        <w:ind w:firstLine="420"/>
      </w:pPr>
      <w:r>
        <w:rPr>
          <w:rFonts w:hint="eastAsia"/>
        </w:rPr>
        <w:t>11.</w:t>
      </w:r>
      <w:r>
        <w:rPr>
          <w:rFonts w:hint="eastAsia"/>
        </w:rPr>
        <w:t>推荐成交候选供应商</w:t>
      </w:r>
    </w:p>
    <w:p w14:paraId="3D6F5CD4" w14:textId="77777777" w:rsidR="00AC0C38" w:rsidRDefault="00000000">
      <w:pPr>
        <w:widowControl/>
        <w:ind w:firstLineChars="200" w:firstLine="420"/>
        <w:rPr>
          <w:rFonts w:cs="Calibri"/>
          <w:color w:val="000000"/>
          <w:szCs w:val="21"/>
        </w:rPr>
      </w:pPr>
      <w:r>
        <w:rPr>
          <w:rFonts w:hint="eastAsia"/>
        </w:rPr>
        <w:t>11.1</w:t>
      </w:r>
      <w:r>
        <w:rPr>
          <w:rFonts w:hint="eastAsia"/>
        </w:rPr>
        <w:t>推荐产生</w:t>
      </w:r>
      <w:r>
        <w:rPr>
          <w:rFonts w:hint="eastAsia"/>
        </w:rPr>
        <w:t>3</w:t>
      </w:r>
      <w:r>
        <w:rPr>
          <w:rFonts w:hint="eastAsia"/>
        </w:rPr>
        <w:t>名成交候选供应商。磋商小组按最终得分由高到低顺序排列并推荐第一名、第二名、第三名为成交候选供应商，得分相同的，按照最后报价由低到高的顺序推荐，得分且最后报价相同的，按照技术服务水平得分从高到低顺序推荐，否则抽签决定顺序。</w:t>
      </w:r>
    </w:p>
    <w:p w14:paraId="7448FE1D" w14:textId="77777777" w:rsidR="00AC0C38" w:rsidRDefault="00000000">
      <w:pPr>
        <w:widowControl/>
        <w:ind w:firstLineChars="200" w:firstLine="420"/>
      </w:pPr>
      <w:r>
        <w:rPr>
          <w:rFonts w:hint="eastAsia"/>
        </w:rPr>
        <w:t>11.2</w:t>
      </w:r>
      <w:r>
        <w:rPr>
          <w:rFonts w:cs="Calibri"/>
          <w:color w:val="000000"/>
          <w:szCs w:val="21"/>
        </w:rPr>
        <w:t>符合《政府采购竞争性磋商采购方式管理暂行办法》第二十一条第三款情形的和《关于政府采购竞争性磋商采购方式管理暂行办法有关问题的补充通知》（财库〔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号），推荐</w:t>
      </w:r>
      <w:r>
        <w:rPr>
          <w:rFonts w:cs="Calibri"/>
          <w:color w:val="000000"/>
          <w:szCs w:val="21"/>
        </w:rPr>
        <w:t>2</w:t>
      </w:r>
      <w:r>
        <w:rPr>
          <w:rFonts w:cs="Calibri"/>
          <w:color w:val="000000"/>
          <w:szCs w:val="21"/>
        </w:rPr>
        <w:t>家成交候选供应商。</w:t>
      </w:r>
    </w:p>
    <w:p w14:paraId="2F499B38" w14:textId="77777777" w:rsidR="00AC0C38" w:rsidRDefault="00000000">
      <w:pPr>
        <w:pStyle w:val="2"/>
        <w:ind w:firstLine="420"/>
        <w:rPr>
          <w:rFonts w:cs="Calibri"/>
        </w:rPr>
      </w:pPr>
      <w:r>
        <w:rPr>
          <w:rFonts w:cs="Calibri"/>
        </w:rPr>
        <w:t>四、重新评审</w:t>
      </w:r>
    </w:p>
    <w:p w14:paraId="35D47069" w14:textId="77777777" w:rsidR="00AC0C38" w:rsidRDefault="00000000">
      <w:pPr>
        <w:ind w:firstLineChars="200" w:firstLine="420"/>
        <w:rPr>
          <w:rFonts w:cs="Calibri"/>
        </w:rPr>
      </w:pPr>
      <w:r>
        <w:rPr>
          <w:rFonts w:cs="Calibri"/>
        </w:rPr>
        <w:t>评审结果形成后，除下列情形外，采购人或采购代理机构不得组织重新评审：</w:t>
      </w:r>
    </w:p>
    <w:p w14:paraId="31E94769" w14:textId="77777777" w:rsidR="00AC0C38" w:rsidRDefault="00000000">
      <w:pPr>
        <w:ind w:firstLineChars="200" w:firstLine="420"/>
        <w:rPr>
          <w:rFonts w:cs="Calibri"/>
        </w:rPr>
      </w:pPr>
      <w:r>
        <w:rPr>
          <w:rFonts w:cs="Calibri"/>
        </w:rPr>
        <w:t>（一）资格性检查认定错误；</w:t>
      </w:r>
    </w:p>
    <w:p w14:paraId="5D6543C3" w14:textId="77777777" w:rsidR="00AC0C38"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二</w:t>
      </w:r>
      <w:r>
        <w:rPr>
          <w:rFonts w:cs="Calibri"/>
          <w:szCs w:val="21"/>
        </w:rPr>
        <w:t>）分值汇总计算错误的；</w:t>
      </w:r>
    </w:p>
    <w:p w14:paraId="10E567A9" w14:textId="77777777" w:rsidR="00AC0C38"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三</w:t>
      </w:r>
      <w:r>
        <w:rPr>
          <w:rFonts w:cs="Calibri"/>
          <w:szCs w:val="21"/>
        </w:rPr>
        <w:t>）分项评分超出评分标准范围的；</w:t>
      </w:r>
    </w:p>
    <w:p w14:paraId="4BC66D60" w14:textId="77777777" w:rsidR="00AC0C38"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四</w:t>
      </w:r>
      <w:r>
        <w:rPr>
          <w:rFonts w:cs="Calibri"/>
          <w:szCs w:val="21"/>
        </w:rPr>
        <w:t>）</w:t>
      </w:r>
      <w:r>
        <w:rPr>
          <w:rFonts w:cs="Calibri" w:hint="eastAsia"/>
          <w:szCs w:val="21"/>
        </w:rPr>
        <w:t>磋商小组</w:t>
      </w:r>
      <w:r>
        <w:rPr>
          <w:rFonts w:cs="Calibri"/>
          <w:szCs w:val="21"/>
        </w:rPr>
        <w:t>成员对客观评审因素评分不一致的；</w:t>
      </w:r>
    </w:p>
    <w:p w14:paraId="165ED172" w14:textId="77777777" w:rsidR="00AC0C38"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五</w:t>
      </w:r>
      <w:r>
        <w:rPr>
          <w:rFonts w:cs="Calibri"/>
          <w:szCs w:val="21"/>
        </w:rPr>
        <w:t>）经</w:t>
      </w:r>
      <w:r>
        <w:rPr>
          <w:rFonts w:cs="Calibri" w:hint="eastAsia"/>
          <w:szCs w:val="21"/>
        </w:rPr>
        <w:t>磋商小组</w:t>
      </w:r>
      <w:r>
        <w:rPr>
          <w:rFonts w:cs="Calibri"/>
          <w:szCs w:val="21"/>
        </w:rPr>
        <w:t>认定评分畸高、畸低的。</w:t>
      </w:r>
    </w:p>
    <w:p w14:paraId="4E95C686" w14:textId="77777777" w:rsidR="00AC0C38" w:rsidRDefault="00000000">
      <w:pPr>
        <w:pStyle w:val="2"/>
        <w:ind w:firstLine="420"/>
      </w:pPr>
      <w:r>
        <w:rPr>
          <w:rFonts w:hint="eastAsia"/>
        </w:rPr>
        <w:t>五、</w:t>
      </w:r>
      <w:r>
        <w:t>编写评审报告</w:t>
      </w:r>
    </w:p>
    <w:p w14:paraId="62EDE0CA" w14:textId="77777777" w:rsidR="00AC0C38" w:rsidRDefault="00000000">
      <w:pPr>
        <w:adjustRightInd w:val="0"/>
        <w:ind w:firstLineChars="200" w:firstLine="420"/>
        <w:rPr>
          <w:rFonts w:cs="Calibri"/>
          <w:szCs w:val="21"/>
        </w:rPr>
      </w:pPr>
      <w:r>
        <w:rPr>
          <w:rFonts w:cs="Calibri" w:hint="eastAsia"/>
          <w:szCs w:val="21"/>
        </w:rPr>
        <w:t>磋商小组根据全体成员签名的原始评审记录和评审结果编写评审报告。评审报告应当包括以下主要内容：</w:t>
      </w:r>
    </w:p>
    <w:p w14:paraId="5AD5849E" w14:textId="77777777" w:rsidR="00AC0C38" w:rsidRDefault="00000000">
      <w:pPr>
        <w:adjustRightInd w:val="0"/>
        <w:ind w:firstLineChars="200" w:firstLine="420"/>
        <w:rPr>
          <w:rFonts w:cs="Calibri"/>
          <w:szCs w:val="21"/>
        </w:rPr>
      </w:pPr>
      <w:r>
        <w:rPr>
          <w:rFonts w:cs="Calibri" w:hint="eastAsia"/>
          <w:szCs w:val="21"/>
        </w:rPr>
        <w:t>（一）邀请供应商参加采购活动的具体方式和相关情况；</w:t>
      </w:r>
    </w:p>
    <w:p w14:paraId="4C4D7611" w14:textId="77777777" w:rsidR="00AC0C38" w:rsidRDefault="00000000">
      <w:pPr>
        <w:adjustRightInd w:val="0"/>
        <w:ind w:firstLineChars="200" w:firstLine="420"/>
        <w:rPr>
          <w:rFonts w:cs="Calibri"/>
          <w:szCs w:val="21"/>
        </w:rPr>
      </w:pPr>
      <w:r>
        <w:rPr>
          <w:rFonts w:cs="Calibri" w:hint="eastAsia"/>
          <w:szCs w:val="21"/>
        </w:rPr>
        <w:t>（二）响应文件开启日期和地点；</w:t>
      </w:r>
    </w:p>
    <w:p w14:paraId="52B74DC1" w14:textId="77777777" w:rsidR="00AC0C38" w:rsidRDefault="00000000">
      <w:pPr>
        <w:adjustRightInd w:val="0"/>
        <w:ind w:firstLineChars="200" w:firstLine="420"/>
        <w:rPr>
          <w:rFonts w:cs="Calibri"/>
          <w:szCs w:val="21"/>
        </w:rPr>
      </w:pPr>
      <w:r>
        <w:rPr>
          <w:rFonts w:cs="Calibri" w:hint="eastAsia"/>
          <w:szCs w:val="21"/>
        </w:rPr>
        <w:t>（三）获取磋商文件的供应商名单和磋商小组成员名单；</w:t>
      </w:r>
    </w:p>
    <w:p w14:paraId="5D2ECE50" w14:textId="77777777" w:rsidR="00AC0C38" w:rsidRDefault="00000000">
      <w:pPr>
        <w:adjustRightInd w:val="0"/>
        <w:ind w:firstLineChars="200" w:firstLine="420"/>
        <w:rPr>
          <w:rFonts w:cs="Calibri"/>
          <w:szCs w:val="21"/>
        </w:rPr>
      </w:pPr>
      <w:r>
        <w:rPr>
          <w:rFonts w:cs="Calibri" w:hint="eastAsia"/>
          <w:szCs w:val="21"/>
        </w:rPr>
        <w:t>（四）评审情况记录和说明，包括对供应商的资格审查情况、供应商响应文件评审情况、磋商情况、报价情况等；</w:t>
      </w:r>
    </w:p>
    <w:p w14:paraId="67ADADCC" w14:textId="77777777" w:rsidR="00AC0C38" w:rsidRDefault="00000000">
      <w:pPr>
        <w:adjustRightInd w:val="0"/>
        <w:ind w:firstLineChars="200" w:firstLine="420"/>
        <w:rPr>
          <w:rFonts w:cs="Calibri"/>
          <w:szCs w:val="21"/>
        </w:rPr>
      </w:pPr>
      <w:r>
        <w:rPr>
          <w:rFonts w:cs="Calibri" w:hint="eastAsia"/>
          <w:szCs w:val="21"/>
        </w:rPr>
        <w:t>（五）提出的成交候选供应商的排序名单及理由。</w:t>
      </w:r>
    </w:p>
    <w:p w14:paraId="0CF16A0B" w14:textId="77777777" w:rsidR="00AC0C38"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对需要共同认定的事项存在争议的，应当按照少数服从多数的原则作出结论，持不同意见的</w:t>
      </w:r>
      <w:r>
        <w:rPr>
          <w:rFonts w:cs="Calibri" w:hint="eastAsia"/>
          <w:kern w:val="0"/>
          <w:szCs w:val="21"/>
        </w:rPr>
        <w:t>磋商小组</w:t>
      </w:r>
      <w:r>
        <w:rPr>
          <w:rFonts w:cs="Calibri"/>
          <w:kern w:val="0"/>
          <w:szCs w:val="21"/>
        </w:rPr>
        <w:t>成员应当在评审报告上签署不同意见及理由，否则视为同意评审报告</w:t>
      </w:r>
    </w:p>
    <w:p w14:paraId="247DCFEF" w14:textId="77777777" w:rsidR="00AC0C38" w:rsidRDefault="00000000">
      <w:pPr>
        <w:widowControl/>
        <w:ind w:firstLineChars="200" w:firstLine="420"/>
        <w:jc w:val="left"/>
        <w:rPr>
          <w:rFonts w:cs="Calibri"/>
          <w:szCs w:val="21"/>
        </w:rPr>
      </w:pPr>
      <w:r>
        <w:rPr>
          <w:rFonts w:cs="Calibri"/>
          <w:kern w:val="0"/>
          <w:szCs w:val="21"/>
        </w:rPr>
        <w:t>评审报告由</w:t>
      </w:r>
      <w:r>
        <w:rPr>
          <w:rFonts w:cs="Calibri" w:hint="eastAsia"/>
          <w:kern w:val="0"/>
          <w:szCs w:val="21"/>
        </w:rPr>
        <w:t>磋商小组</w:t>
      </w:r>
      <w:r>
        <w:rPr>
          <w:rFonts w:cs="Calibri"/>
          <w:kern w:val="0"/>
          <w:szCs w:val="21"/>
        </w:rPr>
        <w:t>全体人员</w:t>
      </w:r>
      <w:r>
        <w:rPr>
          <w:rFonts w:cs="Calibri" w:hint="eastAsia"/>
          <w:kern w:val="0"/>
          <w:szCs w:val="21"/>
        </w:rPr>
        <w:t>签名</w:t>
      </w:r>
      <w:r>
        <w:rPr>
          <w:rFonts w:cs="Calibri"/>
          <w:kern w:val="0"/>
          <w:szCs w:val="21"/>
        </w:rPr>
        <w:t>认可。</w:t>
      </w:r>
      <w:r>
        <w:rPr>
          <w:rFonts w:cs="Calibri" w:hint="eastAsia"/>
          <w:kern w:val="0"/>
          <w:szCs w:val="21"/>
        </w:rPr>
        <w:t>磋商小组</w:t>
      </w:r>
      <w:r>
        <w:rPr>
          <w:rFonts w:cs="Calibri"/>
          <w:kern w:val="0"/>
          <w:szCs w:val="21"/>
        </w:rPr>
        <w:t>成员对评审报告有异议的，</w:t>
      </w:r>
      <w:r>
        <w:rPr>
          <w:rFonts w:cs="Calibri" w:hint="eastAsia"/>
          <w:kern w:val="0"/>
          <w:szCs w:val="21"/>
        </w:rPr>
        <w:t>磋商小组</w:t>
      </w:r>
      <w:r>
        <w:rPr>
          <w:rFonts w:cs="Calibri"/>
          <w:kern w:val="0"/>
          <w:szCs w:val="21"/>
        </w:rPr>
        <w:t>按照少数服从多数的原则推荐</w:t>
      </w:r>
      <w:r>
        <w:rPr>
          <w:rFonts w:cs="Calibri" w:hint="eastAsia"/>
          <w:kern w:val="0"/>
          <w:szCs w:val="21"/>
        </w:rPr>
        <w:t>成交候选供应商</w:t>
      </w:r>
      <w:r>
        <w:rPr>
          <w:rFonts w:cs="Calibri"/>
          <w:kern w:val="0"/>
          <w:szCs w:val="21"/>
        </w:rPr>
        <w:t>。对评审报告有异议的</w:t>
      </w:r>
      <w:r>
        <w:rPr>
          <w:rFonts w:cs="Calibri" w:hint="eastAsia"/>
          <w:kern w:val="0"/>
          <w:szCs w:val="21"/>
        </w:rPr>
        <w:t>磋商小组</w:t>
      </w:r>
      <w:r>
        <w:rPr>
          <w:rFonts w:cs="Calibri"/>
          <w:kern w:val="0"/>
          <w:szCs w:val="21"/>
        </w:rPr>
        <w:t>成员，应在评审报告上签署不同意见并说明理由。</w:t>
      </w:r>
      <w:r>
        <w:rPr>
          <w:rFonts w:cs="Calibri" w:hint="eastAsia"/>
          <w:kern w:val="0"/>
          <w:szCs w:val="21"/>
        </w:rPr>
        <w:t>磋商小组</w:t>
      </w:r>
      <w:r>
        <w:rPr>
          <w:rFonts w:cs="Calibri"/>
          <w:kern w:val="0"/>
          <w:szCs w:val="21"/>
        </w:rPr>
        <w:t>成员拒绝在评审报告上</w:t>
      </w:r>
      <w:r>
        <w:rPr>
          <w:rFonts w:cs="Calibri" w:hint="eastAsia"/>
          <w:kern w:val="0"/>
          <w:szCs w:val="21"/>
        </w:rPr>
        <w:t>签名</w:t>
      </w:r>
      <w:r>
        <w:rPr>
          <w:rFonts w:cs="Calibri"/>
          <w:kern w:val="0"/>
          <w:szCs w:val="21"/>
        </w:rPr>
        <w:t>又不书面说明其不同意见和理由的，视为同意评审报告。</w:t>
      </w:r>
    </w:p>
    <w:p w14:paraId="099ED68C" w14:textId="77777777" w:rsidR="00AC0C38" w:rsidRDefault="00000000">
      <w:pPr>
        <w:pStyle w:val="1"/>
        <w:rPr>
          <w:rFonts w:cs="Calibri"/>
        </w:rPr>
      </w:pPr>
      <w:r>
        <w:rPr>
          <w:rFonts w:cs="Calibri"/>
        </w:rPr>
        <w:br w:type="page"/>
      </w:r>
      <w:bookmarkStart w:id="55" w:name="_Toc12435"/>
      <w:bookmarkStart w:id="56" w:name="_Toc20172"/>
      <w:r>
        <w:rPr>
          <w:rFonts w:cs="Calibri"/>
        </w:rPr>
        <w:lastRenderedPageBreak/>
        <w:t>第六章</w:t>
      </w:r>
      <w:r>
        <w:rPr>
          <w:rFonts w:cs="Calibri"/>
        </w:rPr>
        <w:t xml:space="preserve">  </w:t>
      </w:r>
      <w:r>
        <w:rPr>
          <w:rFonts w:cs="Calibri"/>
        </w:rPr>
        <w:t>磋商</w:t>
      </w:r>
      <w:bookmarkEnd w:id="52"/>
      <w:r>
        <w:rPr>
          <w:rFonts w:cs="Calibri"/>
        </w:rPr>
        <w:t>须知</w:t>
      </w:r>
      <w:bookmarkEnd w:id="55"/>
      <w:bookmarkEnd w:id="56"/>
    </w:p>
    <w:p w14:paraId="2D9980B8" w14:textId="77777777" w:rsidR="00AC0C38" w:rsidRDefault="00000000">
      <w:pPr>
        <w:pStyle w:val="2"/>
        <w:ind w:firstLine="420"/>
        <w:rPr>
          <w:rFonts w:cs="Calibri"/>
          <w:color w:val="000000"/>
        </w:rPr>
      </w:pPr>
      <w:r>
        <w:rPr>
          <w:rFonts w:cs="Calibri"/>
          <w:color w:val="000000"/>
        </w:rPr>
        <w:t>磋商须知前附表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2460"/>
        <w:gridCol w:w="5955"/>
      </w:tblGrid>
      <w:tr w:rsidR="00AC0C38" w14:paraId="65D40F25" w14:textId="77777777">
        <w:trPr>
          <w:trHeight w:val="454"/>
        </w:trPr>
        <w:tc>
          <w:tcPr>
            <w:tcW w:w="987" w:type="dxa"/>
            <w:vAlign w:val="center"/>
          </w:tcPr>
          <w:p w14:paraId="74EBCDBC" w14:textId="77777777" w:rsidR="00AC0C38" w:rsidRDefault="00000000">
            <w:pPr>
              <w:rPr>
                <w:rFonts w:ascii="黑体" w:eastAsia="黑体" w:hAnsi="黑体" w:cs="黑体" w:hint="eastAsia"/>
              </w:rPr>
            </w:pPr>
            <w:r>
              <w:rPr>
                <w:rFonts w:ascii="黑体" w:eastAsia="黑体" w:hAnsi="黑体" w:cs="黑体" w:hint="eastAsia"/>
              </w:rPr>
              <w:t>磋商须知条款号</w:t>
            </w:r>
          </w:p>
        </w:tc>
        <w:tc>
          <w:tcPr>
            <w:tcW w:w="2460" w:type="dxa"/>
            <w:vAlign w:val="center"/>
          </w:tcPr>
          <w:p w14:paraId="15409CA9" w14:textId="77777777" w:rsidR="00AC0C38" w:rsidRDefault="00000000">
            <w:pPr>
              <w:rPr>
                <w:rFonts w:ascii="黑体" w:eastAsia="黑体" w:hAnsi="黑体" w:cs="黑体" w:hint="eastAsia"/>
              </w:rPr>
            </w:pPr>
            <w:r>
              <w:rPr>
                <w:rFonts w:ascii="黑体" w:eastAsia="黑体" w:hAnsi="黑体" w:cs="黑体" w:hint="eastAsia"/>
              </w:rPr>
              <w:t>名称</w:t>
            </w:r>
          </w:p>
        </w:tc>
        <w:tc>
          <w:tcPr>
            <w:tcW w:w="5955" w:type="dxa"/>
            <w:vAlign w:val="center"/>
          </w:tcPr>
          <w:p w14:paraId="6AC6C081" w14:textId="77777777" w:rsidR="00AC0C38" w:rsidRDefault="00000000">
            <w:pPr>
              <w:rPr>
                <w:rFonts w:ascii="黑体" w:eastAsia="黑体" w:hAnsi="黑体" w:cs="黑体" w:hint="eastAsia"/>
              </w:rPr>
            </w:pPr>
            <w:r>
              <w:rPr>
                <w:rFonts w:ascii="黑体" w:eastAsia="黑体" w:hAnsi="黑体" w:cs="黑体" w:hint="eastAsia"/>
              </w:rPr>
              <w:t>内容</w:t>
            </w:r>
          </w:p>
        </w:tc>
      </w:tr>
      <w:tr w:rsidR="00AC0C38" w14:paraId="3E7FC9E0" w14:textId="77777777">
        <w:trPr>
          <w:trHeight w:val="454"/>
        </w:trPr>
        <w:tc>
          <w:tcPr>
            <w:tcW w:w="987" w:type="dxa"/>
            <w:vAlign w:val="center"/>
          </w:tcPr>
          <w:p w14:paraId="1355E911" w14:textId="77777777" w:rsidR="00AC0C38" w:rsidRDefault="00000000">
            <w:pPr>
              <w:rPr>
                <w:rFonts w:cs="Calibri"/>
              </w:rPr>
            </w:pPr>
            <w:r>
              <w:rPr>
                <w:rFonts w:cs="Calibri"/>
              </w:rPr>
              <w:t>1.3</w:t>
            </w:r>
          </w:p>
        </w:tc>
        <w:tc>
          <w:tcPr>
            <w:tcW w:w="2460" w:type="dxa"/>
            <w:vAlign w:val="center"/>
          </w:tcPr>
          <w:p w14:paraId="61DAF6DB" w14:textId="77777777" w:rsidR="00AC0C38" w:rsidRDefault="00000000">
            <w:pPr>
              <w:rPr>
                <w:rFonts w:cs="Calibri"/>
              </w:rPr>
            </w:pPr>
            <w:r>
              <w:rPr>
                <w:rFonts w:cs="Calibri"/>
              </w:rPr>
              <w:t>采购人</w:t>
            </w:r>
          </w:p>
        </w:tc>
        <w:tc>
          <w:tcPr>
            <w:tcW w:w="5955" w:type="dxa"/>
            <w:vAlign w:val="center"/>
          </w:tcPr>
          <w:p w14:paraId="283D2CEA" w14:textId="77777777" w:rsidR="00AC0C38" w:rsidRDefault="00000000">
            <w:pPr>
              <w:rPr>
                <w:rFonts w:cs="Calibri"/>
              </w:rPr>
            </w:pPr>
            <w:r>
              <w:rPr>
                <w:rFonts w:cs="Calibri"/>
              </w:rPr>
              <w:t>采购人名称：</w:t>
            </w:r>
            <w:r>
              <w:rPr>
                <w:rFonts w:cs="Calibri" w:hint="eastAsia"/>
              </w:rPr>
              <w:t>浙江省发展和改革委员会</w:t>
            </w:r>
          </w:p>
          <w:p w14:paraId="4DF0E26D" w14:textId="77777777" w:rsidR="00AC0C38" w:rsidRDefault="00000000">
            <w:pPr>
              <w:rPr>
                <w:rFonts w:cs="Calibri"/>
              </w:rPr>
            </w:pPr>
            <w:r>
              <w:rPr>
                <w:rFonts w:cs="Calibri"/>
              </w:rPr>
              <w:t>地址：</w:t>
            </w:r>
            <w:r>
              <w:rPr>
                <w:rFonts w:cs="Calibri" w:hint="eastAsia"/>
                <w:kern w:val="0"/>
                <w:szCs w:val="21"/>
              </w:rPr>
              <w:t>浙江省杭州市西湖区省府路</w:t>
            </w:r>
            <w:r>
              <w:rPr>
                <w:rFonts w:cs="Calibri" w:hint="eastAsia"/>
                <w:kern w:val="0"/>
                <w:szCs w:val="21"/>
              </w:rPr>
              <w:t>8</w:t>
            </w:r>
            <w:r>
              <w:rPr>
                <w:rFonts w:cs="Calibri" w:hint="eastAsia"/>
                <w:kern w:val="0"/>
                <w:szCs w:val="21"/>
              </w:rPr>
              <w:t>号</w:t>
            </w:r>
          </w:p>
          <w:p w14:paraId="2D2B4C23" w14:textId="5EDE4D0C" w:rsidR="00AC0C38" w:rsidRDefault="00000000">
            <w:pPr>
              <w:rPr>
                <w:rFonts w:cs="Calibri"/>
              </w:rPr>
            </w:pPr>
            <w:r>
              <w:rPr>
                <w:rFonts w:cs="Calibri"/>
              </w:rPr>
              <w:t>项目联系人（询问）：</w:t>
            </w:r>
            <w:r w:rsidR="00454176">
              <w:rPr>
                <w:rFonts w:cs="Calibri" w:hint="eastAsia"/>
                <w:kern w:val="0"/>
                <w:szCs w:val="21"/>
              </w:rPr>
              <w:t>林崇责</w:t>
            </w:r>
          </w:p>
          <w:p w14:paraId="71149AB3" w14:textId="31C8B23D" w:rsidR="00AC0C38" w:rsidRDefault="00000000">
            <w:pPr>
              <w:rPr>
                <w:rFonts w:cs="Calibri"/>
              </w:rPr>
            </w:pPr>
            <w:r>
              <w:rPr>
                <w:rFonts w:cs="Calibri"/>
              </w:rPr>
              <w:t>联系电话（询问）：</w:t>
            </w:r>
            <w:r w:rsidR="00454176">
              <w:rPr>
                <w:rFonts w:cs="Calibri" w:hint="eastAsia"/>
                <w:kern w:val="0"/>
                <w:szCs w:val="21"/>
              </w:rPr>
              <w:t>0571-87052724</w:t>
            </w:r>
          </w:p>
        </w:tc>
      </w:tr>
      <w:tr w:rsidR="00AC0C38" w14:paraId="67C0F536" w14:textId="77777777">
        <w:trPr>
          <w:trHeight w:val="454"/>
        </w:trPr>
        <w:tc>
          <w:tcPr>
            <w:tcW w:w="987" w:type="dxa"/>
            <w:vAlign w:val="center"/>
          </w:tcPr>
          <w:p w14:paraId="47707229" w14:textId="77777777" w:rsidR="00AC0C38" w:rsidRDefault="00000000">
            <w:pPr>
              <w:rPr>
                <w:rFonts w:cs="Calibri"/>
              </w:rPr>
            </w:pPr>
            <w:r>
              <w:rPr>
                <w:rFonts w:cs="Calibri"/>
              </w:rPr>
              <w:t>1.3</w:t>
            </w:r>
          </w:p>
        </w:tc>
        <w:tc>
          <w:tcPr>
            <w:tcW w:w="2460" w:type="dxa"/>
            <w:vAlign w:val="center"/>
          </w:tcPr>
          <w:p w14:paraId="3FD87C4A" w14:textId="77777777" w:rsidR="00AC0C38" w:rsidRDefault="00000000">
            <w:pPr>
              <w:rPr>
                <w:rFonts w:cs="Calibri"/>
              </w:rPr>
            </w:pPr>
            <w:r>
              <w:rPr>
                <w:rFonts w:cs="Calibri"/>
              </w:rPr>
              <w:t>采购代理机构</w:t>
            </w:r>
          </w:p>
        </w:tc>
        <w:tc>
          <w:tcPr>
            <w:tcW w:w="5955" w:type="dxa"/>
            <w:vAlign w:val="center"/>
          </w:tcPr>
          <w:p w14:paraId="6F250436" w14:textId="77777777" w:rsidR="00AC0C38" w:rsidRDefault="00000000">
            <w:pPr>
              <w:rPr>
                <w:rFonts w:cs="Calibri"/>
              </w:rPr>
            </w:pPr>
            <w:r>
              <w:rPr>
                <w:rFonts w:cs="Calibri"/>
              </w:rPr>
              <w:t>采购代理机构名称：浙江省成套招标代理有限公司</w:t>
            </w:r>
          </w:p>
          <w:p w14:paraId="7A1F89F1" w14:textId="77777777" w:rsidR="00AC0C38" w:rsidRDefault="00000000">
            <w:pPr>
              <w:rPr>
                <w:rFonts w:cs="Calibri"/>
              </w:rPr>
            </w:pPr>
            <w:r>
              <w:rPr>
                <w:rFonts w:cs="Calibri"/>
              </w:rPr>
              <w:t>地址：杭州市文晖路</w:t>
            </w:r>
            <w:r>
              <w:rPr>
                <w:rFonts w:cs="Calibri"/>
              </w:rPr>
              <w:t>42</w:t>
            </w:r>
            <w:r>
              <w:rPr>
                <w:rFonts w:cs="Calibri"/>
              </w:rPr>
              <w:t>号现代置业大厦西楼</w:t>
            </w:r>
            <w:r>
              <w:rPr>
                <w:rFonts w:cs="Calibri"/>
              </w:rPr>
              <w:t>18</w:t>
            </w:r>
            <w:r>
              <w:rPr>
                <w:rFonts w:cs="Calibri"/>
              </w:rPr>
              <w:t>层</w:t>
            </w:r>
            <w:r>
              <w:rPr>
                <w:rFonts w:cs="Calibri"/>
              </w:rPr>
              <w:t>1804</w:t>
            </w:r>
            <w:r>
              <w:rPr>
                <w:rFonts w:cs="Calibri"/>
              </w:rPr>
              <w:t>室</w:t>
            </w:r>
          </w:p>
          <w:p w14:paraId="26FBEC59" w14:textId="77777777" w:rsidR="00AC0C38" w:rsidRDefault="00000000">
            <w:pPr>
              <w:rPr>
                <w:rFonts w:cs="Calibri"/>
              </w:rPr>
            </w:pPr>
            <w:r>
              <w:rPr>
                <w:rFonts w:cs="Calibri"/>
              </w:rPr>
              <w:t>项目采购联系人：徐均</w:t>
            </w:r>
          </w:p>
          <w:p w14:paraId="29A6C74F" w14:textId="77777777" w:rsidR="00AC0C38" w:rsidRDefault="00000000">
            <w:pPr>
              <w:rPr>
                <w:rFonts w:cs="Calibri"/>
              </w:rPr>
            </w:pPr>
            <w:r>
              <w:rPr>
                <w:rFonts w:cs="Calibri"/>
              </w:rPr>
              <w:t>联系电话：</w:t>
            </w:r>
            <w:r>
              <w:rPr>
                <w:rFonts w:cs="Calibri"/>
              </w:rPr>
              <w:t>0571-85830191</w:t>
            </w:r>
            <w:r>
              <w:rPr>
                <w:rFonts w:cs="Calibri"/>
              </w:rPr>
              <w:t>、</w:t>
            </w:r>
            <w:r>
              <w:rPr>
                <w:rFonts w:cs="Calibri"/>
              </w:rPr>
              <w:t>13588434968</w:t>
            </w:r>
          </w:p>
          <w:p w14:paraId="7E38E548" w14:textId="77777777" w:rsidR="00AC0C38" w:rsidRDefault="00000000">
            <w:pPr>
              <w:rPr>
                <w:rFonts w:cs="Calibri"/>
              </w:rPr>
            </w:pPr>
            <w:r>
              <w:rPr>
                <w:rFonts w:cs="Calibri"/>
              </w:rPr>
              <w:t>电子邮箱：</w:t>
            </w:r>
            <w:r>
              <w:rPr>
                <w:rFonts w:cs="Calibri"/>
              </w:rPr>
              <w:t>85830198@zjsct.cn</w:t>
            </w:r>
          </w:p>
        </w:tc>
      </w:tr>
      <w:tr w:rsidR="00AC0C38" w14:paraId="174ADCC1" w14:textId="77777777">
        <w:trPr>
          <w:trHeight w:val="454"/>
        </w:trPr>
        <w:tc>
          <w:tcPr>
            <w:tcW w:w="987" w:type="dxa"/>
            <w:vAlign w:val="center"/>
          </w:tcPr>
          <w:p w14:paraId="708C14C5" w14:textId="77777777" w:rsidR="00AC0C38" w:rsidRDefault="00000000">
            <w:pPr>
              <w:rPr>
                <w:rFonts w:cs="Calibri"/>
              </w:rPr>
            </w:pPr>
            <w:r>
              <w:rPr>
                <w:rFonts w:cs="Calibri"/>
              </w:rPr>
              <w:t>1.9</w:t>
            </w:r>
          </w:p>
        </w:tc>
        <w:tc>
          <w:tcPr>
            <w:tcW w:w="2460" w:type="dxa"/>
            <w:vAlign w:val="center"/>
          </w:tcPr>
          <w:p w14:paraId="4905C8F2" w14:textId="77777777" w:rsidR="00AC0C38" w:rsidRDefault="00000000">
            <w:pPr>
              <w:rPr>
                <w:rFonts w:cs="Calibri"/>
              </w:rPr>
            </w:pPr>
            <w:r>
              <w:rPr>
                <w:rFonts w:cs="Calibri"/>
              </w:rPr>
              <w:t>踏勘现场</w:t>
            </w:r>
          </w:p>
        </w:tc>
        <w:tc>
          <w:tcPr>
            <w:tcW w:w="5955" w:type="dxa"/>
            <w:vAlign w:val="center"/>
          </w:tcPr>
          <w:p w14:paraId="7DFABDA8" w14:textId="77777777" w:rsidR="00AC0C38" w:rsidRDefault="00000000">
            <w:pPr>
              <w:rPr>
                <w:rFonts w:cs="Calibri"/>
              </w:rPr>
            </w:pPr>
            <w:r>
              <w:rPr>
                <w:rFonts w:cs="Calibri"/>
              </w:rPr>
              <w:t>不组织，供应商如有需要，经采购人同意后可自行前往，踏勘期间发生的费用或意外导致伤亡等一切责任和损失均由供应商自负。</w:t>
            </w:r>
          </w:p>
        </w:tc>
      </w:tr>
      <w:tr w:rsidR="00AC0C38" w14:paraId="0D612B32" w14:textId="77777777">
        <w:trPr>
          <w:trHeight w:val="454"/>
        </w:trPr>
        <w:tc>
          <w:tcPr>
            <w:tcW w:w="987" w:type="dxa"/>
            <w:vAlign w:val="center"/>
          </w:tcPr>
          <w:p w14:paraId="2E03A25E" w14:textId="77777777" w:rsidR="00AC0C38" w:rsidRDefault="00000000">
            <w:pPr>
              <w:rPr>
                <w:rFonts w:cs="Calibri"/>
              </w:rPr>
            </w:pPr>
            <w:r>
              <w:rPr>
                <w:rFonts w:cs="Calibri"/>
              </w:rPr>
              <w:t>1.10</w:t>
            </w:r>
          </w:p>
        </w:tc>
        <w:tc>
          <w:tcPr>
            <w:tcW w:w="2460" w:type="dxa"/>
            <w:vAlign w:val="center"/>
          </w:tcPr>
          <w:p w14:paraId="5C78CA36" w14:textId="77777777" w:rsidR="00AC0C38" w:rsidRDefault="00000000">
            <w:pPr>
              <w:rPr>
                <w:rFonts w:cs="Calibri"/>
              </w:rPr>
            </w:pPr>
            <w:r>
              <w:rPr>
                <w:rFonts w:cs="Calibri"/>
              </w:rPr>
              <w:t>答疑会</w:t>
            </w:r>
          </w:p>
        </w:tc>
        <w:tc>
          <w:tcPr>
            <w:tcW w:w="5955" w:type="dxa"/>
            <w:vAlign w:val="center"/>
          </w:tcPr>
          <w:p w14:paraId="20F26032" w14:textId="77777777" w:rsidR="00AC0C38" w:rsidRDefault="00000000">
            <w:pPr>
              <w:rPr>
                <w:rFonts w:cs="Calibri"/>
              </w:rPr>
            </w:pPr>
            <w:r>
              <w:rPr>
                <w:rFonts w:cs="Calibri"/>
              </w:rPr>
              <w:t>不召开</w:t>
            </w:r>
          </w:p>
        </w:tc>
      </w:tr>
      <w:tr w:rsidR="00AC0C38" w14:paraId="556B926A" w14:textId="77777777">
        <w:trPr>
          <w:trHeight w:val="454"/>
        </w:trPr>
        <w:tc>
          <w:tcPr>
            <w:tcW w:w="987" w:type="dxa"/>
            <w:vAlign w:val="center"/>
          </w:tcPr>
          <w:p w14:paraId="63C2C626" w14:textId="77777777" w:rsidR="00AC0C38" w:rsidRDefault="00000000">
            <w:pPr>
              <w:rPr>
                <w:rFonts w:cs="Calibri"/>
              </w:rPr>
            </w:pPr>
            <w:r>
              <w:rPr>
                <w:rFonts w:cs="Calibri"/>
              </w:rPr>
              <w:t>3.3.2</w:t>
            </w:r>
          </w:p>
        </w:tc>
        <w:tc>
          <w:tcPr>
            <w:tcW w:w="2460" w:type="dxa"/>
            <w:vAlign w:val="center"/>
          </w:tcPr>
          <w:p w14:paraId="4238875B" w14:textId="77777777" w:rsidR="00AC0C38" w:rsidRDefault="00000000">
            <w:pPr>
              <w:rPr>
                <w:rFonts w:cs="Calibri"/>
              </w:rPr>
            </w:pPr>
            <w:r>
              <w:rPr>
                <w:rFonts w:cs="Calibri"/>
              </w:rPr>
              <w:t>磋商响应文件盖章要求</w:t>
            </w:r>
          </w:p>
        </w:tc>
        <w:tc>
          <w:tcPr>
            <w:tcW w:w="5955" w:type="dxa"/>
            <w:vAlign w:val="center"/>
          </w:tcPr>
          <w:p w14:paraId="0DAD88F3" w14:textId="77777777" w:rsidR="00AC0C38" w:rsidRDefault="00000000">
            <w:pPr>
              <w:rPr>
                <w:rFonts w:cs="Calibri"/>
              </w:rPr>
            </w:pPr>
            <w:r>
              <w:rPr>
                <w:rFonts w:cs="Calibri"/>
              </w:rPr>
              <w:t>磋商响应文件按</w:t>
            </w:r>
            <w:r>
              <w:rPr>
                <w:rFonts w:cs="Calibri"/>
              </w:rPr>
              <w:t>“</w:t>
            </w:r>
            <w:r>
              <w:rPr>
                <w:rFonts w:cs="Calibri"/>
              </w:rPr>
              <w:t>第七章</w:t>
            </w:r>
            <w:r>
              <w:rPr>
                <w:rFonts w:cs="Calibri"/>
              </w:rPr>
              <w:t xml:space="preserve"> </w:t>
            </w:r>
            <w:r>
              <w:rPr>
                <w:rFonts w:cs="Calibri"/>
              </w:rPr>
              <w:t>磋商响应文件格式</w:t>
            </w:r>
            <w:r>
              <w:rPr>
                <w:rFonts w:cs="Calibri"/>
              </w:rPr>
              <w:t>”</w:t>
            </w:r>
            <w:r>
              <w:rPr>
                <w:rFonts w:cs="Calibri"/>
              </w:rPr>
              <w:t>中提供的格式要求盖章。公章采用单位</w:t>
            </w:r>
            <w:r>
              <w:rPr>
                <w:rFonts w:cs="Calibri"/>
              </w:rPr>
              <w:t>CA</w:t>
            </w:r>
            <w:r>
              <w:rPr>
                <w:rFonts w:cs="Calibri"/>
              </w:rPr>
              <w:t>章或单位公章。</w:t>
            </w:r>
          </w:p>
        </w:tc>
      </w:tr>
      <w:tr w:rsidR="00AC0C38" w14:paraId="30BB55A0" w14:textId="77777777">
        <w:trPr>
          <w:trHeight w:val="454"/>
        </w:trPr>
        <w:tc>
          <w:tcPr>
            <w:tcW w:w="987" w:type="dxa"/>
            <w:vAlign w:val="center"/>
          </w:tcPr>
          <w:p w14:paraId="1ADCD8EF" w14:textId="77777777" w:rsidR="00AC0C38" w:rsidRDefault="00000000">
            <w:pPr>
              <w:rPr>
                <w:rFonts w:cs="Calibri"/>
              </w:rPr>
            </w:pPr>
            <w:r>
              <w:rPr>
                <w:rFonts w:cs="Calibri"/>
              </w:rPr>
              <w:t>3.3.2</w:t>
            </w:r>
          </w:p>
        </w:tc>
        <w:tc>
          <w:tcPr>
            <w:tcW w:w="2460" w:type="dxa"/>
            <w:vAlign w:val="center"/>
          </w:tcPr>
          <w:p w14:paraId="257AF5EF" w14:textId="77777777" w:rsidR="00AC0C38" w:rsidRDefault="00000000">
            <w:pPr>
              <w:rPr>
                <w:rFonts w:cs="Calibri"/>
              </w:rPr>
            </w:pPr>
            <w:r>
              <w:rPr>
                <w:rFonts w:cs="Calibri"/>
              </w:rPr>
              <w:t>磋商响应文件装订要求</w:t>
            </w:r>
          </w:p>
        </w:tc>
        <w:tc>
          <w:tcPr>
            <w:tcW w:w="5955" w:type="dxa"/>
            <w:vAlign w:val="center"/>
          </w:tcPr>
          <w:p w14:paraId="793992A2" w14:textId="77777777" w:rsidR="00AC0C38" w:rsidRDefault="00000000">
            <w:pPr>
              <w:rPr>
                <w:rFonts w:cs="Calibri"/>
              </w:rPr>
            </w:pPr>
            <w:r>
              <w:rPr>
                <w:rFonts w:cs="Calibri"/>
              </w:rPr>
              <w:t>本项目响应时采用电子文件，</w:t>
            </w:r>
            <w:r>
              <w:rPr>
                <w:rFonts w:cs="Calibri" w:hint="eastAsia"/>
              </w:rPr>
              <w:t>无需</w:t>
            </w:r>
            <w:r>
              <w:rPr>
                <w:rFonts w:cs="Calibri"/>
              </w:rPr>
              <w:t>提供纸质磋商响应文件，无装订要求。</w:t>
            </w:r>
          </w:p>
        </w:tc>
      </w:tr>
      <w:tr w:rsidR="00AC0C38" w14:paraId="53F16EA3" w14:textId="77777777">
        <w:trPr>
          <w:trHeight w:val="454"/>
        </w:trPr>
        <w:tc>
          <w:tcPr>
            <w:tcW w:w="987" w:type="dxa"/>
            <w:vAlign w:val="center"/>
          </w:tcPr>
          <w:p w14:paraId="1DD0AFDF" w14:textId="77777777" w:rsidR="00AC0C38" w:rsidRDefault="00000000">
            <w:pPr>
              <w:rPr>
                <w:rFonts w:cs="Calibri"/>
              </w:rPr>
            </w:pPr>
            <w:r>
              <w:rPr>
                <w:rFonts w:cs="Calibri"/>
              </w:rPr>
              <w:t>3.5</w:t>
            </w:r>
          </w:p>
        </w:tc>
        <w:tc>
          <w:tcPr>
            <w:tcW w:w="2460" w:type="dxa"/>
            <w:vAlign w:val="center"/>
          </w:tcPr>
          <w:p w14:paraId="69F7C232" w14:textId="77777777" w:rsidR="00AC0C38" w:rsidRDefault="00000000">
            <w:pPr>
              <w:rPr>
                <w:rFonts w:cs="Calibri"/>
              </w:rPr>
            </w:pPr>
            <w:r>
              <w:rPr>
                <w:rFonts w:cs="Calibri"/>
              </w:rPr>
              <w:t>磋商保证金</w:t>
            </w:r>
          </w:p>
        </w:tc>
        <w:tc>
          <w:tcPr>
            <w:tcW w:w="5955" w:type="dxa"/>
            <w:vAlign w:val="center"/>
          </w:tcPr>
          <w:p w14:paraId="60E1DD3E" w14:textId="77777777" w:rsidR="00AC0C38" w:rsidRDefault="00000000">
            <w:pPr>
              <w:rPr>
                <w:rFonts w:cs="Calibri"/>
              </w:rPr>
            </w:pPr>
            <w:r>
              <w:rPr>
                <w:rFonts w:cs="Calibri" w:hint="eastAsia"/>
              </w:rPr>
              <w:t>无</w:t>
            </w:r>
            <w:r>
              <w:rPr>
                <w:rFonts w:cs="Calibri"/>
              </w:rPr>
              <w:t>需</w:t>
            </w:r>
            <w:r>
              <w:rPr>
                <w:rFonts w:cs="Calibri" w:hint="eastAsia"/>
              </w:rPr>
              <w:t>缴纳</w:t>
            </w:r>
            <w:r>
              <w:rPr>
                <w:rFonts w:cs="Calibri"/>
              </w:rPr>
              <w:t>磋商保证金</w:t>
            </w:r>
          </w:p>
        </w:tc>
      </w:tr>
      <w:tr w:rsidR="00AC0C38" w14:paraId="4E430FA3" w14:textId="77777777">
        <w:trPr>
          <w:trHeight w:val="454"/>
        </w:trPr>
        <w:tc>
          <w:tcPr>
            <w:tcW w:w="987" w:type="dxa"/>
            <w:vAlign w:val="center"/>
          </w:tcPr>
          <w:p w14:paraId="702E3841" w14:textId="77777777" w:rsidR="00AC0C38" w:rsidRDefault="00000000">
            <w:pPr>
              <w:rPr>
                <w:rFonts w:cs="Calibri"/>
              </w:rPr>
            </w:pPr>
            <w:r>
              <w:rPr>
                <w:rFonts w:cs="Calibri"/>
              </w:rPr>
              <w:t>3.6</w:t>
            </w:r>
          </w:p>
        </w:tc>
        <w:tc>
          <w:tcPr>
            <w:tcW w:w="2460" w:type="dxa"/>
            <w:vAlign w:val="center"/>
          </w:tcPr>
          <w:p w14:paraId="38311C09" w14:textId="77777777" w:rsidR="00AC0C38" w:rsidRDefault="00000000">
            <w:pPr>
              <w:rPr>
                <w:rFonts w:cs="Calibri"/>
              </w:rPr>
            </w:pPr>
            <w:r>
              <w:rPr>
                <w:rFonts w:cs="Calibri"/>
              </w:rPr>
              <w:t>磋商响应文件有效期</w:t>
            </w:r>
          </w:p>
        </w:tc>
        <w:tc>
          <w:tcPr>
            <w:tcW w:w="5955" w:type="dxa"/>
            <w:vAlign w:val="center"/>
          </w:tcPr>
          <w:p w14:paraId="4F0D5A03" w14:textId="77777777" w:rsidR="00AC0C38" w:rsidRDefault="00000000">
            <w:pPr>
              <w:rPr>
                <w:rFonts w:cs="Calibri"/>
              </w:rPr>
            </w:pPr>
            <w:r>
              <w:rPr>
                <w:rFonts w:cs="Calibri"/>
              </w:rPr>
              <w:t>自磋商响应文件提交截止时间起</w:t>
            </w:r>
            <w:r>
              <w:rPr>
                <w:rFonts w:cs="Calibri"/>
              </w:rPr>
              <w:t>120</w:t>
            </w:r>
            <w:r>
              <w:rPr>
                <w:rFonts w:cs="Calibri"/>
              </w:rPr>
              <w:t>天内</w:t>
            </w:r>
          </w:p>
        </w:tc>
      </w:tr>
      <w:tr w:rsidR="00AC0C38" w14:paraId="6473CC49" w14:textId="77777777">
        <w:trPr>
          <w:trHeight w:val="454"/>
        </w:trPr>
        <w:tc>
          <w:tcPr>
            <w:tcW w:w="987" w:type="dxa"/>
            <w:vAlign w:val="center"/>
          </w:tcPr>
          <w:p w14:paraId="7DBBC54A" w14:textId="77777777" w:rsidR="00AC0C38" w:rsidRDefault="00000000">
            <w:pPr>
              <w:rPr>
                <w:rFonts w:cs="Calibri"/>
              </w:rPr>
            </w:pPr>
            <w:r>
              <w:rPr>
                <w:rFonts w:cs="Calibri"/>
              </w:rPr>
              <w:t>3.7</w:t>
            </w:r>
          </w:p>
        </w:tc>
        <w:tc>
          <w:tcPr>
            <w:tcW w:w="2460" w:type="dxa"/>
            <w:vAlign w:val="center"/>
          </w:tcPr>
          <w:p w14:paraId="278CA95C" w14:textId="77777777" w:rsidR="00AC0C38" w:rsidRDefault="00000000">
            <w:pPr>
              <w:rPr>
                <w:rFonts w:cs="Calibri"/>
              </w:rPr>
            </w:pPr>
            <w:r>
              <w:rPr>
                <w:rFonts w:cs="Calibri"/>
              </w:rPr>
              <w:t>磋商响应文件密封及标记要求</w:t>
            </w:r>
          </w:p>
        </w:tc>
        <w:tc>
          <w:tcPr>
            <w:tcW w:w="5955" w:type="dxa"/>
            <w:vAlign w:val="center"/>
          </w:tcPr>
          <w:p w14:paraId="5A4A0377" w14:textId="77777777" w:rsidR="00AC0C38" w:rsidRDefault="00000000">
            <w:pPr>
              <w:rPr>
                <w:rFonts w:cs="Calibri"/>
              </w:rPr>
            </w:pPr>
            <w:r>
              <w:rPr>
                <w:rFonts w:cs="Calibri"/>
              </w:rPr>
              <w:t>供应商如提交备份电子磋商响应文件，以介质存储的数据电文形式的备份电子磋商响应文件应密封，封皮应注明供应商名称、项目名称。</w:t>
            </w:r>
          </w:p>
        </w:tc>
      </w:tr>
      <w:tr w:rsidR="00AC0C38" w14:paraId="58F01505" w14:textId="77777777">
        <w:trPr>
          <w:trHeight w:val="454"/>
        </w:trPr>
        <w:tc>
          <w:tcPr>
            <w:tcW w:w="987" w:type="dxa"/>
            <w:vAlign w:val="center"/>
          </w:tcPr>
          <w:p w14:paraId="4971077A" w14:textId="77777777" w:rsidR="00AC0C38" w:rsidRDefault="00000000">
            <w:pPr>
              <w:rPr>
                <w:rFonts w:cs="Calibri"/>
              </w:rPr>
            </w:pPr>
            <w:r>
              <w:rPr>
                <w:rFonts w:cs="Calibri"/>
              </w:rPr>
              <w:t>3.8.1</w:t>
            </w:r>
          </w:p>
        </w:tc>
        <w:tc>
          <w:tcPr>
            <w:tcW w:w="2460" w:type="dxa"/>
            <w:vAlign w:val="center"/>
          </w:tcPr>
          <w:p w14:paraId="1038AFEF" w14:textId="77777777" w:rsidR="00AC0C38" w:rsidRDefault="00000000">
            <w:pPr>
              <w:rPr>
                <w:rFonts w:cs="Calibri"/>
              </w:rPr>
            </w:pPr>
            <w:r>
              <w:rPr>
                <w:rFonts w:cs="Calibri"/>
              </w:rPr>
              <w:t>磋商响应文件提交截止时间</w:t>
            </w:r>
          </w:p>
        </w:tc>
        <w:tc>
          <w:tcPr>
            <w:tcW w:w="5955" w:type="dxa"/>
            <w:vAlign w:val="center"/>
          </w:tcPr>
          <w:p w14:paraId="69C22AC7" w14:textId="77777777" w:rsidR="00AC0C38"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AC0C38" w14:paraId="3A5A06F7" w14:textId="77777777">
        <w:trPr>
          <w:trHeight w:val="454"/>
        </w:trPr>
        <w:tc>
          <w:tcPr>
            <w:tcW w:w="987" w:type="dxa"/>
            <w:vAlign w:val="center"/>
          </w:tcPr>
          <w:p w14:paraId="0D633CE8" w14:textId="77777777" w:rsidR="00AC0C38" w:rsidRDefault="00000000">
            <w:pPr>
              <w:rPr>
                <w:rFonts w:cs="Calibri"/>
              </w:rPr>
            </w:pPr>
            <w:r>
              <w:rPr>
                <w:rFonts w:cs="Calibri"/>
              </w:rPr>
              <w:t>3.8.1</w:t>
            </w:r>
          </w:p>
        </w:tc>
        <w:tc>
          <w:tcPr>
            <w:tcW w:w="2460" w:type="dxa"/>
            <w:vAlign w:val="center"/>
          </w:tcPr>
          <w:p w14:paraId="33244CD3" w14:textId="77777777" w:rsidR="00AC0C38" w:rsidRDefault="00000000">
            <w:pPr>
              <w:rPr>
                <w:rFonts w:cs="Calibri"/>
              </w:rPr>
            </w:pPr>
            <w:r>
              <w:rPr>
                <w:rFonts w:cs="Calibri"/>
              </w:rPr>
              <w:t>磋商响应文件提交地点</w:t>
            </w:r>
          </w:p>
        </w:tc>
        <w:tc>
          <w:tcPr>
            <w:tcW w:w="5955" w:type="dxa"/>
            <w:vAlign w:val="center"/>
          </w:tcPr>
          <w:p w14:paraId="12A40B81" w14:textId="77777777" w:rsidR="00AC0C38"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AC0C38" w14:paraId="1A0418E2" w14:textId="77777777">
        <w:trPr>
          <w:trHeight w:val="454"/>
        </w:trPr>
        <w:tc>
          <w:tcPr>
            <w:tcW w:w="987" w:type="dxa"/>
            <w:vAlign w:val="center"/>
          </w:tcPr>
          <w:p w14:paraId="2ACA06ED" w14:textId="77777777" w:rsidR="00AC0C38" w:rsidRDefault="00000000">
            <w:pPr>
              <w:rPr>
                <w:rFonts w:cs="Calibri"/>
              </w:rPr>
            </w:pPr>
            <w:r>
              <w:rPr>
                <w:rFonts w:cs="Calibri"/>
              </w:rPr>
              <w:t>4.</w:t>
            </w:r>
            <w:r>
              <w:rPr>
                <w:rFonts w:cs="Calibri" w:hint="eastAsia"/>
              </w:rPr>
              <w:t>1</w:t>
            </w:r>
            <w:r>
              <w:rPr>
                <w:rFonts w:cs="Calibri"/>
              </w:rPr>
              <w:t>.1</w:t>
            </w:r>
          </w:p>
        </w:tc>
        <w:tc>
          <w:tcPr>
            <w:tcW w:w="2460" w:type="dxa"/>
            <w:vAlign w:val="center"/>
          </w:tcPr>
          <w:p w14:paraId="237879BB" w14:textId="77777777" w:rsidR="00AC0C38" w:rsidRDefault="00000000">
            <w:pPr>
              <w:rPr>
                <w:rFonts w:cs="Calibri"/>
              </w:rPr>
            </w:pPr>
            <w:r>
              <w:rPr>
                <w:rFonts w:cs="Calibri"/>
              </w:rPr>
              <w:t>磋商响应文件开启时间和地点</w:t>
            </w:r>
          </w:p>
        </w:tc>
        <w:tc>
          <w:tcPr>
            <w:tcW w:w="5955" w:type="dxa"/>
            <w:vAlign w:val="center"/>
          </w:tcPr>
          <w:p w14:paraId="5FE2C749" w14:textId="77777777" w:rsidR="00AC0C38"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AC0C38" w14:paraId="32140EC0" w14:textId="77777777">
        <w:trPr>
          <w:trHeight w:val="454"/>
        </w:trPr>
        <w:tc>
          <w:tcPr>
            <w:tcW w:w="987" w:type="dxa"/>
            <w:vAlign w:val="center"/>
          </w:tcPr>
          <w:p w14:paraId="2A3B5604" w14:textId="77777777" w:rsidR="00AC0C38" w:rsidRDefault="00000000">
            <w:pPr>
              <w:rPr>
                <w:rFonts w:cs="Calibri"/>
              </w:rPr>
            </w:pPr>
            <w:r>
              <w:rPr>
                <w:rFonts w:cs="Calibri" w:hint="eastAsia"/>
              </w:rPr>
              <w:t>6.1</w:t>
            </w:r>
          </w:p>
        </w:tc>
        <w:tc>
          <w:tcPr>
            <w:tcW w:w="2460" w:type="dxa"/>
            <w:vAlign w:val="center"/>
          </w:tcPr>
          <w:p w14:paraId="415FAEF8" w14:textId="77777777" w:rsidR="00AC0C38" w:rsidRDefault="00000000">
            <w:pPr>
              <w:rPr>
                <w:rFonts w:cs="Calibri"/>
              </w:rPr>
            </w:pPr>
            <w:r>
              <w:rPr>
                <w:rFonts w:cs="Calibri"/>
              </w:rPr>
              <w:t>采购代理服务费</w:t>
            </w:r>
          </w:p>
        </w:tc>
        <w:tc>
          <w:tcPr>
            <w:tcW w:w="5955" w:type="dxa"/>
            <w:vAlign w:val="center"/>
          </w:tcPr>
          <w:p w14:paraId="0EC83FEE" w14:textId="77777777" w:rsidR="00AC0C38" w:rsidRDefault="00000000">
            <w:pPr>
              <w:rPr>
                <w:rFonts w:cs="Calibri"/>
              </w:rPr>
            </w:pPr>
            <w:r>
              <w:rPr>
                <w:rFonts w:cs="Calibri"/>
              </w:rPr>
              <w:t>采购代理服务费由成交供应商支付。</w:t>
            </w:r>
          </w:p>
          <w:p w14:paraId="33494D27" w14:textId="77777777" w:rsidR="00AC0C38" w:rsidRDefault="00000000">
            <w:pPr>
              <w:rPr>
                <w:rFonts w:cs="Calibri"/>
              </w:rPr>
            </w:pPr>
            <w:r>
              <w:rPr>
                <w:rFonts w:cs="Calibri"/>
              </w:rPr>
              <w:t>采购代理服务费金额：以标项成交金额为计算基数</w:t>
            </w:r>
            <w:r>
              <w:rPr>
                <w:rFonts w:cs="Calibri"/>
                <w:szCs w:val="21"/>
              </w:rPr>
              <w:t>，采用差额定率累进计费方式</w:t>
            </w:r>
            <w:r>
              <w:rPr>
                <w:rFonts w:cs="Calibri"/>
              </w:rPr>
              <w:t>，按以下标准费率计算值</w:t>
            </w:r>
            <w:r>
              <w:rPr>
                <w:rFonts w:cs="Calibri" w:hint="eastAsia"/>
              </w:rPr>
              <w:t>的</w:t>
            </w:r>
            <w:r>
              <w:rPr>
                <w:rFonts w:cs="Calibri" w:hint="eastAsia"/>
              </w:rPr>
              <w:t>69%</w:t>
            </w:r>
            <w:r>
              <w:rPr>
                <w:rFonts w:cs="Calibri"/>
              </w:rPr>
              <w:t>收取。费率标准如下：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2866"/>
            </w:tblGrid>
            <w:tr w:rsidR="00AC0C38" w14:paraId="70BE1156" w14:textId="77777777">
              <w:trPr>
                <w:trHeight w:val="454"/>
              </w:trPr>
              <w:tc>
                <w:tcPr>
                  <w:tcW w:w="2499" w:type="pct"/>
                  <w:vAlign w:val="center"/>
                </w:tcPr>
                <w:p w14:paraId="1E2193C8" w14:textId="77777777" w:rsidR="00AC0C38" w:rsidRDefault="00000000">
                  <w:pPr>
                    <w:rPr>
                      <w:rFonts w:cs="Calibri"/>
                    </w:rPr>
                  </w:pPr>
                  <w:r>
                    <w:rPr>
                      <w:rFonts w:cs="Calibri"/>
                    </w:rPr>
                    <w:t>金额（万元）</w:t>
                  </w:r>
                </w:p>
              </w:tc>
              <w:tc>
                <w:tcPr>
                  <w:tcW w:w="2500" w:type="pct"/>
                  <w:vAlign w:val="center"/>
                </w:tcPr>
                <w:p w14:paraId="092F257E" w14:textId="77777777" w:rsidR="00AC0C38" w:rsidRDefault="00000000">
                  <w:pPr>
                    <w:rPr>
                      <w:rFonts w:cs="Calibri"/>
                    </w:rPr>
                  </w:pPr>
                  <w:r>
                    <w:rPr>
                      <w:rFonts w:cs="Calibri"/>
                    </w:rPr>
                    <w:t>费率</w:t>
                  </w:r>
                </w:p>
              </w:tc>
            </w:tr>
            <w:tr w:rsidR="00AC0C38" w14:paraId="0DA9789B" w14:textId="77777777">
              <w:trPr>
                <w:trHeight w:val="454"/>
              </w:trPr>
              <w:tc>
                <w:tcPr>
                  <w:tcW w:w="2499" w:type="pct"/>
                  <w:vAlign w:val="center"/>
                </w:tcPr>
                <w:p w14:paraId="46AC03C8" w14:textId="77777777" w:rsidR="00AC0C38" w:rsidRDefault="00000000">
                  <w:pPr>
                    <w:rPr>
                      <w:rFonts w:cs="Calibri"/>
                      <w:szCs w:val="21"/>
                    </w:rPr>
                  </w:pPr>
                  <w:r>
                    <w:rPr>
                      <w:rFonts w:cs="Calibri"/>
                      <w:szCs w:val="21"/>
                    </w:rPr>
                    <w:t>100</w:t>
                  </w:r>
                  <w:r>
                    <w:rPr>
                      <w:rFonts w:cs="Calibri" w:hint="eastAsia"/>
                      <w:szCs w:val="21"/>
                    </w:rPr>
                    <w:t>（含）</w:t>
                  </w:r>
                  <w:r>
                    <w:rPr>
                      <w:rFonts w:cs="Calibri"/>
                      <w:szCs w:val="21"/>
                    </w:rPr>
                    <w:t>以下部分</w:t>
                  </w:r>
                </w:p>
              </w:tc>
              <w:tc>
                <w:tcPr>
                  <w:tcW w:w="2500" w:type="pct"/>
                  <w:vAlign w:val="center"/>
                </w:tcPr>
                <w:p w14:paraId="5019ED17" w14:textId="77777777" w:rsidR="00AC0C38" w:rsidRDefault="00000000">
                  <w:pPr>
                    <w:rPr>
                      <w:rFonts w:cs="Calibri"/>
                      <w:szCs w:val="21"/>
                    </w:rPr>
                  </w:pPr>
                  <w:r>
                    <w:rPr>
                      <w:rFonts w:cs="Calibri"/>
                      <w:szCs w:val="21"/>
                    </w:rPr>
                    <w:t>1.5%</w:t>
                  </w:r>
                </w:p>
              </w:tc>
            </w:tr>
            <w:tr w:rsidR="00AC0C38" w14:paraId="07F66A19" w14:textId="77777777">
              <w:trPr>
                <w:trHeight w:val="454"/>
              </w:trPr>
              <w:tc>
                <w:tcPr>
                  <w:tcW w:w="2499" w:type="pct"/>
                  <w:vAlign w:val="center"/>
                </w:tcPr>
                <w:p w14:paraId="39847F57" w14:textId="77777777" w:rsidR="00AC0C38" w:rsidRDefault="00000000">
                  <w:pPr>
                    <w:rPr>
                      <w:rFonts w:cs="Calibri"/>
                      <w:szCs w:val="21"/>
                    </w:rPr>
                  </w:pPr>
                  <w:r>
                    <w:rPr>
                      <w:rFonts w:cs="Calibri"/>
                      <w:szCs w:val="21"/>
                    </w:rPr>
                    <w:lastRenderedPageBreak/>
                    <w:t>100</w:t>
                  </w:r>
                  <w:r>
                    <w:rPr>
                      <w:rFonts w:cs="Calibri"/>
                      <w:szCs w:val="21"/>
                    </w:rPr>
                    <w:t>～</w:t>
                  </w:r>
                  <w:r>
                    <w:rPr>
                      <w:rFonts w:cs="Calibri"/>
                      <w:szCs w:val="21"/>
                    </w:rPr>
                    <w:t>500</w:t>
                  </w:r>
                  <w:r>
                    <w:rPr>
                      <w:rFonts w:cs="Calibri" w:hint="eastAsia"/>
                      <w:szCs w:val="21"/>
                    </w:rPr>
                    <w:t>（含）</w:t>
                  </w:r>
                  <w:r>
                    <w:rPr>
                      <w:rFonts w:cs="Calibri"/>
                      <w:szCs w:val="21"/>
                    </w:rPr>
                    <w:t>之间部分</w:t>
                  </w:r>
                </w:p>
              </w:tc>
              <w:tc>
                <w:tcPr>
                  <w:tcW w:w="2500" w:type="pct"/>
                  <w:vAlign w:val="center"/>
                </w:tcPr>
                <w:p w14:paraId="2B160CD1" w14:textId="77777777" w:rsidR="00AC0C38" w:rsidRDefault="00000000">
                  <w:pPr>
                    <w:rPr>
                      <w:rFonts w:cs="Calibri"/>
                      <w:szCs w:val="21"/>
                    </w:rPr>
                  </w:pPr>
                  <w:r>
                    <w:rPr>
                      <w:rFonts w:cs="Calibri"/>
                      <w:szCs w:val="21"/>
                    </w:rPr>
                    <w:t>0.8%</w:t>
                  </w:r>
                </w:p>
              </w:tc>
            </w:tr>
          </w:tbl>
          <w:p w14:paraId="1350EF17" w14:textId="77777777" w:rsidR="00AC0C38" w:rsidRDefault="00000000">
            <w:pPr>
              <w:rPr>
                <w:rFonts w:cs="Calibri"/>
              </w:rPr>
            </w:pPr>
            <w:r>
              <w:rPr>
                <w:rFonts w:cs="Calibri"/>
              </w:rPr>
              <w:t>收费计算示例：（</w:t>
            </w:r>
            <w:r>
              <w:rPr>
                <w:rFonts w:cs="Calibri" w:hint="eastAsia"/>
              </w:rPr>
              <w:t>如</w:t>
            </w:r>
            <w:r>
              <w:rPr>
                <w:rFonts w:cs="Calibri"/>
              </w:rPr>
              <w:t>标项成交金额</w:t>
            </w:r>
            <w:r>
              <w:rPr>
                <w:rFonts w:cs="Calibri" w:hint="eastAsia"/>
              </w:rPr>
              <w:t>为</w:t>
            </w:r>
            <w:r>
              <w:rPr>
                <w:rFonts w:cs="Calibri" w:hint="eastAsia"/>
              </w:rPr>
              <w:t>200</w:t>
            </w:r>
            <w:r>
              <w:rPr>
                <w:rFonts w:cs="Calibri"/>
              </w:rPr>
              <w:t>万元）</w:t>
            </w:r>
          </w:p>
          <w:p w14:paraId="22F10D10" w14:textId="77777777" w:rsidR="00AC0C38" w:rsidRDefault="00000000">
            <w:pPr>
              <w:rPr>
                <w:rFonts w:cs="Calibri"/>
              </w:rPr>
            </w:pPr>
            <w:r>
              <w:rPr>
                <w:rFonts w:cs="Calibri"/>
              </w:rPr>
              <w:t>费用</w:t>
            </w:r>
            <w:r>
              <w:rPr>
                <w:rFonts w:cs="Calibri"/>
              </w:rPr>
              <w:t>=</w:t>
            </w:r>
            <w:r>
              <w:rPr>
                <w:rFonts w:asciiTheme="minorHAnsi" w:hAnsiTheme="minorHAnsi" w:cs="Calibri"/>
              </w:rPr>
              <w:t>〔</w:t>
            </w:r>
            <w:r>
              <w:rPr>
                <w:rFonts w:asciiTheme="minorHAnsi" w:hAnsiTheme="minorHAnsi" w:cs="Calibri"/>
              </w:rPr>
              <w:t>100×1.5%+</w:t>
            </w:r>
            <w:r>
              <w:rPr>
                <w:rFonts w:asciiTheme="minorHAnsi" w:hAnsiTheme="minorHAnsi" w:cs="Calibri"/>
              </w:rPr>
              <w:t>（</w:t>
            </w:r>
            <w:r>
              <w:rPr>
                <w:rFonts w:asciiTheme="minorHAnsi" w:hAnsiTheme="minorHAnsi" w:cs="Calibri" w:hint="eastAsia"/>
              </w:rPr>
              <w:t>200</w:t>
            </w:r>
            <w:r>
              <w:rPr>
                <w:rFonts w:asciiTheme="minorHAnsi" w:hAnsiTheme="minorHAnsi" w:cs="Calibri"/>
              </w:rPr>
              <w:t>-100</w:t>
            </w:r>
            <w:r>
              <w:rPr>
                <w:rFonts w:asciiTheme="minorHAnsi" w:hAnsiTheme="minorHAnsi" w:cs="Calibri"/>
              </w:rPr>
              <w:t>）</w:t>
            </w:r>
            <w:r>
              <w:rPr>
                <w:rFonts w:asciiTheme="minorHAnsi" w:hAnsiTheme="minorHAnsi" w:cs="Calibri"/>
              </w:rPr>
              <w:t>×0.8%</w:t>
            </w:r>
            <w:r>
              <w:rPr>
                <w:rFonts w:asciiTheme="minorHAnsi" w:hAnsiTheme="minorHAnsi" w:cs="Calibri"/>
              </w:rPr>
              <w:t>〕</w:t>
            </w:r>
            <w:r>
              <w:rPr>
                <w:rFonts w:asciiTheme="minorHAnsi" w:hAnsiTheme="minorHAnsi" w:cs="Calibri"/>
              </w:rPr>
              <w:t>×69%</w:t>
            </w:r>
            <w:r>
              <w:rPr>
                <w:rFonts w:asciiTheme="minorHAnsi" w:hAnsiTheme="minorHAnsi" w:cs="Calibri"/>
              </w:rPr>
              <w:t>万元</w:t>
            </w:r>
            <w:r>
              <w:rPr>
                <w:rFonts w:cs="Calibri"/>
              </w:rPr>
              <w:t>。</w:t>
            </w:r>
          </w:p>
          <w:p w14:paraId="148EF223" w14:textId="77777777" w:rsidR="00AC0C38" w:rsidRDefault="00000000">
            <w:pPr>
              <w:rPr>
                <w:rFonts w:cs="Calibri"/>
              </w:rPr>
            </w:pPr>
            <w:r>
              <w:rPr>
                <w:rFonts w:cs="Calibri"/>
              </w:rPr>
              <w:t>采购代理服务费缴纳形式：汇票</w:t>
            </w:r>
            <w:r>
              <w:rPr>
                <w:rFonts w:cs="Calibri"/>
              </w:rPr>
              <w:t>/</w:t>
            </w:r>
            <w:r>
              <w:rPr>
                <w:rFonts w:cs="Calibri"/>
              </w:rPr>
              <w:t>支票</w:t>
            </w:r>
            <w:r>
              <w:rPr>
                <w:rFonts w:cs="Calibri"/>
              </w:rPr>
              <w:t>/</w:t>
            </w:r>
            <w:r>
              <w:rPr>
                <w:rFonts w:cs="Calibri"/>
              </w:rPr>
              <w:t>电汇</w:t>
            </w:r>
            <w:r>
              <w:rPr>
                <w:rFonts w:cs="Calibri"/>
              </w:rPr>
              <w:t>/</w:t>
            </w:r>
            <w:r>
              <w:rPr>
                <w:rFonts w:cs="Calibri"/>
              </w:rPr>
              <w:t>现金</w:t>
            </w:r>
          </w:p>
          <w:p w14:paraId="4AEBDB97" w14:textId="77777777" w:rsidR="00AC0C38" w:rsidRDefault="00000000">
            <w:pPr>
              <w:rPr>
                <w:rFonts w:cs="Calibri"/>
              </w:rPr>
            </w:pPr>
            <w:r>
              <w:rPr>
                <w:rFonts w:cs="Calibri"/>
              </w:rPr>
              <w:t>采购代理服务费由成交供应商在</w:t>
            </w:r>
            <w:r>
              <w:rPr>
                <w:rFonts w:cs="Calibri" w:hint="eastAsia"/>
              </w:rPr>
              <w:t>收</w:t>
            </w:r>
            <w:r>
              <w:rPr>
                <w:rFonts w:cs="Calibri"/>
              </w:rPr>
              <w:t>到成交通知书时以人民币方式向采购代理机构支付。汇入以下账户：</w:t>
            </w:r>
          </w:p>
          <w:p w14:paraId="55541682" w14:textId="77777777" w:rsidR="00AC0C38" w:rsidRDefault="00000000">
            <w:pPr>
              <w:rPr>
                <w:rFonts w:cs="Calibri"/>
              </w:rPr>
            </w:pPr>
            <w:r>
              <w:rPr>
                <w:rFonts w:cs="Calibri"/>
              </w:rPr>
              <w:t>户名：浙江省成套招标代理有限公司</w:t>
            </w:r>
          </w:p>
          <w:p w14:paraId="15F04D39" w14:textId="77777777" w:rsidR="00AC0C38" w:rsidRDefault="00000000">
            <w:pPr>
              <w:rPr>
                <w:rFonts w:cs="Calibri"/>
              </w:rPr>
            </w:pPr>
            <w:r>
              <w:rPr>
                <w:rFonts w:cs="Calibri"/>
              </w:rPr>
              <w:t>开户：中信银行杭州西湖支行</w:t>
            </w:r>
          </w:p>
          <w:p w14:paraId="3ECF4EEF" w14:textId="77777777" w:rsidR="00AC0C38" w:rsidRDefault="00000000">
            <w:pPr>
              <w:rPr>
                <w:rFonts w:cs="Calibri"/>
              </w:rPr>
            </w:pPr>
            <w:r>
              <w:rPr>
                <w:rFonts w:cs="Calibri"/>
              </w:rPr>
              <w:t>账号：</w:t>
            </w:r>
            <w:r>
              <w:rPr>
                <w:rFonts w:cs="Calibri"/>
              </w:rPr>
              <w:t>7331610182600126385</w:t>
            </w:r>
          </w:p>
        </w:tc>
      </w:tr>
      <w:tr w:rsidR="00AC0C38" w14:paraId="33028CCD" w14:textId="77777777">
        <w:trPr>
          <w:trHeight w:val="454"/>
        </w:trPr>
        <w:tc>
          <w:tcPr>
            <w:tcW w:w="987" w:type="dxa"/>
            <w:vAlign w:val="center"/>
          </w:tcPr>
          <w:p w14:paraId="4686B31E" w14:textId="77777777" w:rsidR="00AC0C38" w:rsidRDefault="00000000">
            <w:pPr>
              <w:rPr>
                <w:rFonts w:cs="Calibri"/>
              </w:rPr>
            </w:pPr>
            <w:r>
              <w:rPr>
                <w:rFonts w:cs="Calibri"/>
              </w:rPr>
              <w:lastRenderedPageBreak/>
              <w:t>10</w:t>
            </w:r>
          </w:p>
        </w:tc>
        <w:tc>
          <w:tcPr>
            <w:tcW w:w="2460" w:type="dxa"/>
            <w:vAlign w:val="center"/>
          </w:tcPr>
          <w:p w14:paraId="389257CC" w14:textId="77777777" w:rsidR="00AC0C38" w:rsidRDefault="00000000">
            <w:pPr>
              <w:rPr>
                <w:rFonts w:cs="Calibri"/>
              </w:rPr>
            </w:pPr>
            <w:r>
              <w:rPr>
                <w:rFonts w:cs="Calibri"/>
              </w:rPr>
              <w:t>其他</w:t>
            </w:r>
          </w:p>
        </w:tc>
        <w:tc>
          <w:tcPr>
            <w:tcW w:w="5955" w:type="dxa"/>
            <w:vAlign w:val="center"/>
          </w:tcPr>
          <w:p w14:paraId="613EF50A" w14:textId="26EA3957" w:rsidR="00AC0C38" w:rsidRDefault="00000000">
            <w:pPr>
              <w:rPr>
                <w:rFonts w:cs="Calibri"/>
              </w:rPr>
            </w:pPr>
            <w:r>
              <w:rPr>
                <w:rFonts w:cs="Calibri"/>
              </w:rPr>
              <w:t>（</w:t>
            </w:r>
            <w:r>
              <w:rPr>
                <w:rFonts w:cs="Calibri"/>
              </w:rPr>
              <w:t>1</w:t>
            </w:r>
            <w:r>
              <w:rPr>
                <w:rFonts w:cs="Calibri"/>
              </w:rPr>
              <w:t>）本采购文件共</w:t>
            </w:r>
            <w:r>
              <w:rPr>
                <w:rFonts w:cs="Calibri"/>
              </w:rPr>
              <w:fldChar w:fldCharType="begin"/>
            </w:r>
            <w:r>
              <w:rPr>
                <w:rFonts w:cs="Calibri"/>
              </w:rPr>
              <w:instrText xml:space="preserve"> NUMPAGES \* MERGEFORMAT </w:instrText>
            </w:r>
            <w:r>
              <w:rPr>
                <w:rFonts w:cs="Calibri"/>
              </w:rPr>
              <w:fldChar w:fldCharType="separate"/>
            </w:r>
            <w:r w:rsidR="001260C4">
              <w:rPr>
                <w:rFonts w:cs="Calibri"/>
                <w:noProof/>
              </w:rPr>
              <w:t>70</w:t>
            </w:r>
            <w:r>
              <w:rPr>
                <w:rFonts w:cs="Calibri"/>
              </w:rPr>
              <w:fldChar w:fldCharType="end"/>
            </w:r>
            <w:r>
              <w:rPr>
                <w:rFonts w:cs="Calibri"/>
              </w:rPr>
              <w:t>页（含封面），请各供应商收到本文件后自行核对，如有缺页、错装等情况请于当日向采购代理机构提出，如未提出，所有责任及由此造成的后果由供应商自负。</w:t>
            </w:r>
          </w:p>
          <w:p w14:paraId="474B68DC" w14:textId="77777777" w:rsidR="00AC0C38" w:rsidRDefault="00000000">
            <w:pPr>
              <w:rPr>
                <w:rFonts w:cs="Calibri"/>
              </w:rPr>
            </w:pPr>
            <w:r>
              <w:rPr>
                <w:rFonts w:cs="Calibri"/>
              </w:rPr>
              <w:t>（</w:t>
            </w:r>
            <w:r>
              <w:rPr>
                <w:rFonts w:cs="Calibri"/>
              </w:rPr>
              <w:t>2</w:t>
            </w:r>
            <w:r>
              <w:rPr>
                <w:rFonts w:cs="Calibri"/>
              </w:rPr>
              <w:t>）请供应商仔细阅读本采购文件，其中带</w:t>
            </w:r>
            <w:r>
              <w:rPr>
                <w:rFonts w:cs="Calibri"/>
              </w:rPr>
              <w:t>“▲”</w:t>
            </w:r>
            <w:r>
              <w:rPr>
                <w:rFonts w:cs="Calibri"/>
              </w:rPr>
              <w:t>标记的条款为实质性内容，供应商须对带</w:t>
            </w:r>
            <w:r>
              <w:rPr>
                <w:rFonts w:cs="Calibri"/>
              </w:rPr>
              <w:t>“▲”</w:t>
            </w:r>
            <w:r>
              <w:rPr>
                <w:rFonts w:cs="Calibri"/>
              </w:rPr>
              <w:t>标记的条款</w:t>
            </w:r>
            <w:r>
              <w:rPr>
                <w:rFonts w:cs="Calibri" w:hint="eastAsia"/>
              </w:rPr>
              <w:t>作出</w:t>
            </w:r>
            <w:r>
              <w:rPr>
                <w:rFonts w:cs="Calibri"/>
              </w:rPr>
              <w:t>实质性响应。</w:t>
            </w:r>
          </w:p>
        </w:tc>
      </w:tr>
      <w:tr w:rsidR="00AC0C38" w14:paraId="387FC110" w14:textId="77777777">
        <w:trPr>
          <w:trHeight w:val="454"/>
        </w:trPr>
        <w:tc>
          <w:tcPr>
            <w:tcW w:w="987" w:type="dxa"/>
            <w:vAlign w:val="center"/>
          </w:tcPr>
          <w:p w14:paraId="03E055E4" w14:textId="77777777" w:rsidR="00AC0C38" w:rsidRDefault="00000000">
            <w:pPr>
              <w:rPr>
                <w:rFonts w:cs="Calibri"/>
              </w:rPr>
            </w:pPr>
            <w:r>
              <w:rPr>
                <w:rFonts w:cs="Calibri"/>
              </w:rPr>
              <w:t>11</w:t>
            </w:r>
          </w:p>
        </w:tc>
        <w:tc>
          <w:tcPr>
            <w:tcW w:w="2460" w:type="dxa"/>
            <w:vAlign w:val="center"/>
          </w:tcPr>
          <w:p w14:paraId="504BAEE5" w14:textId="77777777" w:rsidR="00AC0C38" w:rsidRDefault="00000000">
            <w:pPr>
              <w:rPr>
                <w:rFonts w:cs="Calibri"/>
              </w:rPr>
            </w:pPr>
            <w:r>
              <w:rPr>
                <w:rFonts w:cs="Calibri"/>
              </w:rPr>
              <w:t>特别提醒</w:t>
            </w:r>
          </w:p>
        </w:tc>
        <w:tc>
          <w:tcPr>
            <w:tcW w:w="5955" w:type="dxa"/>
            <w:vAlign w:val="center"/>
          </w:tcPr>
          <w:p w14:paraId="02816156" w14:textId="77777777" w:rsidR="00AC0C38" w:rsidRDefault="00000000">
            <w:pPr>
              <w:rPr>
                <w:rFonts w:cs="Calibri"/>
              </w:rPr>
            </w:pPr>
            <w:r>
              <w:rPr>
                <w:rFonts w:cs="Calibri"/>
              </w:rPr>
              <w:t>（</w:t>
            </w:r>
            <w:r>
              <w:rPr>
                <w:rFonts w:cs="Calibri"/>
              </w:rPr>
              <w:t>1</w:t>
            </w:r>
            <w:r>
              <w:rPr>
                <w:rFonts w:cs="Calibri"/>
              </w:rPr>
              <w:t>）企业信用融资：省财政厅、浙江银监局、省金融办制定了《浙江省政府采购支持中小企业信用融资试点办法》（浙财采监</w:t>
            </w:r>
            <w:r>
              <w:rPr>
                <w:rFonts w:cs="Calibri" w:hint="eastAsia"/>
              </w:rPr>
              <w:t>〔</w:t>
            </w:r>
            <w:r>
              <w:rPr>
                <w:rFonts w:cs="Calibri"/>
              </w:rPr>
              <w:t>2012</w:t>
            </w:r>
            <w:r>
              <w:rPr>
                <w:rFonts w:cs="Calibri" w:hint="eastAsia"/>
              </w:rPr>
              <w:t>〕</w:t>
            </w:r>
            <w:r>
              <w:rPr>
                <w:rFonts w:cs="Calibri"/>
              </w:rPr>
              <w:t>13</w:t>
            </w:r>
            <w:r>
              <w:rPr>
                <w:rFonts w:cs="Calibri"/>
              </w:rPr>
              <w:t>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cs="Calibri" w:hint="eastAsia"/>
              </w:rPr>
              <w:t>可登录</w:t>
            </w:r>
            <w:r>
              <w:rPr>
                <w:rFonts w:cs="Calibri"/>
              </w:rPr>
              <w:t>浙江政府采购（</w:t>
            </w:r>
            <w:r>
              <w:rPr>
                <w:rFonts w:cs="Calibri"/>
              </w:rPr>
              <w:t>http://zfcg.czt.zj.gov.cn/</w:t>
            </w:r>
            <w:r>
              <w:rPr>
                <w:rFonts w:cs="Calibri"/>
              </w:rPr>
              <w:t>）中小企业信用融资栏目了解相关信息。</w:t>
            </w:r>
          </w:p>
        </w:tc>
      </w:tr>
      <w:tr w:rsidR="00AC0C38" w14:paraId="32BECAB6" w14:textId="77777777">
        <w:trPr>
          <w:trHeight w:val="454"/>
        </w:trPr>
        <w:tc>
          <w:tcPr>
            <w:tcW w:w="987" w:type="dxa"/>
            <w:vAlign w:val="center"/>
          </w:tcPr>
          <w:p w14:paraId="181E4BB9" w14:textId="77777777" w:rsidR="00AC0C38" w:rsidRDefault="00000000">
            <w:pPr>
              <w:rPr>
                <w:rFonts w:cs="Calibri"/>
              </w:rPr>
            </w:pPr>
            <w:r>
              <w:rPr>
                <w:rFonts w:cs="Calibri"/>
              </w:rPr>
              <w:t>12</w:t>
            </w:r>
          </w:p>
        </w:tc>
        <w:tc>
          <w:tcPr>
            <w:tcW w:w="2460" w:type="dxa"/>
            <w:vAlign w:val="center"/>
          </w:tcPr>
          <w:p w14:paraId="5D4BB892" w14:textId="77777777" w:rsidR="00AC0C38" w:rsidRDefault="00000000">
            <w:pPr>
              <w:rPr>
                <w:rFonts w:cs="Calibri"/>
              </w:rPr>
            </w:pPr>
            <w:r>
              <w:rPr>
                <w:rFonts w:cs="Calibri"/>
              </w:rPr>
              <w:t>特别提醒</w:t>
            </w:r>
          </w:p>
        </w:tc>
        <w:tc>
          <w:tcPr>
            <w:tcW w:w="5955" w:type="dxa"/>
            <w:vAlign w:val="center"/>
          </w:tcPr>
          <w:p w14:paraId="3CF49401" w14:textId="77777777" w:rsidR="00AC0C38" w:rsidRDefault="00000000">
            <w:pPr>
              <w:rPr>
                <w:rFonts w:cs="Calibri"/>
              </w:rPr>
            </w:pPr>
            <w:r>
              <w:rPr>
                <w:rFonts w:cs="Calibri"/>
              </w:rPr>
              <w:t>根据《关于在政府采购活动中查询及使用信用记录有关问题的通知》财库</w:t>
            </w:r>
            <w:r>
              <w:rPr>
                <w:rFonts w:cs="Calibri" w:hint="eastAsia"/>
              </w:rPr>
              <w:t>〔</w:t>
            </w:r>
            <w:r>
              <w:rPr>
                <w:rFonts w:cs="Calibri"/>
              </w:rPr>
              <w:t>2016</w:t>
            </w:r>
            <w:r>
              <w:rPr>
                <w:rFonts w:cs="Calibri" w:hint="eastAsia"/>
              </w:rPr>
              <w:t>〕</w:t>
            </w:r>
            <w:r>
              <w:rPr>
                <w:rFonts w:cs="Calibri"/>
              </w:rPr>
              <w:t>125</w:t>
            </w:r>
            <w:r>
              <w:rPr>
                <w:rFonts w:cs="Calibri"/>
              </w:rPr>
              <w:t>号的规定：</w:t>
            </w:r>
          </w:p>
          <w:p w14:paraId="0DDEB179" w14:textId="77777777" w:rsidR="00AC0C38" w:rsidRDefault="00000000">
            <w:pPr>
              <w:rPr>
                <w:rFonts w:cs="Calibri"/>
              </w:rPr>
            </w:pPr>
            <w:r>
              <w:rPr>
                <w:rFonts w:cs="Calibri"/>
                <w:szCs w:val="21"/>
              </w:rPr>
              <w:t>（</w:t>
            </w:r>
            <w:r>
              <w:rPr>
                <w:rFonts w:cs="Calibri"/>
              </w:rPr>
              <w:t>1</w:t>
            </w:r>
            <w:r>
              <w:rPr>
                <w:rFonts w:cs="Calibri"/>
              </w:rPr>
              <w:t>）采购人或采购代理机构将对本项目供应商的信用信息进行查询。</w:t>
            </w:r>
          </w:p>
          <w:p w14:paraId="334B30E5" w14:textId="77777777" w:rsidR="00AC0C38" w:rsidRDefault="00000000">
            <w:pPr>
              <w:rPr>
                <w:rFonts w:cs="Calibri"/>
              </w:rPr>
            </w:pPr>
            <w:r>
              <w:rPr>
                <w:rFonts w:cs="Calibri"/>
                <w:szCs w:val="21"/>
              </w:rPr>
              <w:t>（</w:t>
            </w:r>
            <w:r>
              <w:rPr>
                <w:rFonts w:cs="Calibri"/>
              </w:rPr>
              <w:t>2</w:t>
            </w:r>
            <w:r>
              <w:rPr>
                <w:rFonts w:cs="Calibri"/>
              </w:rPr>
              <w:t>）查询渠道为信用中国网站（</w:t>
            </w:r>
            <w:r>
              <w:rPr>
                <w:rFonts w:cs="Calibri"/>
              </w:rPr>
              <w:t>www.creditchina.gov.cn</w:t>
            </w:r>
            <w:r>
              <w:rPr>
                <w:rFonts w:cs="Calibri"/>
              </w:rPr>
              <w:t>）、中国政府采购网（</w:t>
            </w:r>
            <w:r>
              <w:rPr>
                <w:rFonts w:cs="Calibri"/>
              </w:rPr>
              <w:t>www.ccgp.gov.cn</w:t>
            </w:r>
            <w:r>
              <w:rPr>
                <w:rFonts w:cs="Calibri"/>
              </w:rPr>
              <w:t>）。</w:t>
            </w:r>
          </w:p>
          <w:p w14:paraId="669F9509" w14:textId="77777777" w:rsidR="00AC0C38" w:rsidRDefault="00000000">
            <w:pPr>
              <w:rPr>
                <w:rFonts w:cs="Calibri"/>
              </w:rPr>
            </w:pPr>
            <w:r>
              <w:rPr>
                <w:rFonts w:cs="Calibri"/>
                <w:szCs w:val="21"/>
              </w:rPr>
              <w:t>（</w:t>
            </w:r>
            <w:r>
              <w:rPr>
                <w:rFonts w:cs="Calibri"/>
              </w:rPr>
              <w:t>3</w:t>
            </w:r>
            <w:r>
              <w:rPr>
                <w:rFonts w:cs="Calibri"/>
              </w:rPr>
              <w:t>）列入失信被执行人名单、重大税收违法案件当事人名单、政府采购严重违法失信行为记录名单等供应商信用信息均将用于本项目。</w:t>
            </w:r>
          </w:p>
          <w:p w14:paraId="13255DED" w14:textId="77777777" w:rsidR="00AC0C38" w:rsidRDefault="00000000">
            <w:pPr>
              <w:rPr>
                <w:rFonts w:cs="Calibri"/>
              </w:rPr>
            </w:pPr>
            <w:r>
              <w:rPr>
                <w:rFonts w:cs="Calibri"/>
                <w:szCs w:val="21"/>
              </w:rPr>
              <w:t>（</w:t>
            </w:r>
            <w:r>
              <w:rPr>
                <w:rFonts w:cs="Calibri"/>
              </w:rPr>
              <w:t>4</w:t>
            </w:r>
            <w:r>
              <w:rPr>
                <w:rFonts w:cs="Calibri"/>
              </w:rPr>
              <w:t>）信用信息查询记录和证据以网页截图等方式留存。</w:t>
            </w:r>
          </w:p>
          <w:p w14:paraId="1B9116E8" w14:textId="77777777" w:rsidR="00AC0C38" w:rsidRDefault="00000000">
            <w:pPr>
              <w:rPr>
                <w:rFonts w:cs="Calibri"/>
              </w:rPr>
            </w:pPr>
            <w:r>
              <w:rPr>
                <w:rFonts w:cs="Calibri"/>
                <w:szCs w:val="21"/>
              </w:rPr>
              <w:t>（</w:t>
            </w:r>
            <w:r>
              <w:rPr>
                <w:rFonts w:cs="Calibri"/>
              </w:rPr>
              <w:t>5</w:t>
            </w:r>
            <w:r>
              <w:rPr>
                <w:rFonts w:cs="Calibri"/>
              </w:rPr>
              <w:t>）磋商响应文件提交截止日当日网站显示的信用信息将作为评审和确定成交供应商的依据。</w:t>
            </w:r>
          </w:p>
          <w:p w14:paraId="28287289" w14:textId="77777777" w:rsidR="00AC0C38" w:rsidRDefault="00000000">
            <w:pPr>
              <w:rPr>
                <w:rFonts w:cs="Calibri"/>
              </w:rPr>
            </w:pPr>
            <w:r>
              <w:rPr>
                <w:rFonts w:cs="Calibri"/>
              </w:rPr>
              <w:t>（</w:t>
            </w:r>
            <w:r>
              <w:rPr>
                <w:rFonts w:cs="Calibri"/>
              </w:rPr>
              <w:t>6</w:t>
            </w:r>
            <w:r>
              <w:rPr>
                <w:rFonts w:cs="Calibri"/>
              </w:rPr>
              <w:t>）</w:t>
            </w:r>
            <w:r>
              <w:rPr>
                <w:rFonts w:cs="Calibri"/>
                <w:szCs w:val="21"/>
              </w:rPr>
              <w:t>联合体成员存在以上不良信用记录的，视同联合体存在不良信用记录。</w:t>
            </w:r>
          </w:p>
        </w:tc>
      </w:tr>
      <w:tr w:rsidR="00AC0C38" w14:paraId="10C1E18D" w14:textId="77777777">
        <w:trPr>
          <w:trHeight w:val="454"/>
        </w:trPr>
        <w:tc>
          <w:tcPr>
            <w:tcW w:w="987" w:type="dxa"/>
            <w:vAlign w:val="center"/>
          </w:tcPr>
          <w:p w14:paraId="5C7372E5" w14:textId="77777777" w:rsidR="00AC0C38" w:rsidRDefault="00000000">
            <w:pPr>
              <w:rPr>
                <w:rFonts w:cs="Calibri"/>
              </w:rPr>
            </w:pPr>
            <w:r>
              <w:rPr>
                <w:rFonts w:cs="Calibri"/>
              </w:rPr>
              <w:t>13</w:t>
            </w:r>
          </w:p>
        </w:tc>
        <w:tc>
          <w:tcPr>
            <w:tcW w:w="2460" w:type="dxa"/>
            <w:vAlign w:val="center"/>
          </w:tcPr>
          <w:p w14:paraId="540B9FAB" w14:textId="77777777" w:rsidR="00AC0C38" w:rsidRDefault="00000000">
            <w:pPr>
              <w:rPr>
                <w:rFonts w:cs="Calibri"/>
              </w:rPr>
            </w:pPr>
            <w:r>
              <w:rPr>
                <w:rFonts w:cs="Calibri"/>
              </w:rPr>
              <w:t>特别提醒</w:t>
            </w:r>
          </w:p>
        </w:tc>
        <w:tc>
          <w:tcPr>
            <w:tcW w:w="5955" w:type="dxa"/>
            <w:vAlign w:val="center"/>
          </w:tcPr>
          <w:p w14:paraId="5CF95336" w14:textId="77777777" w:rsidR="00AC0C38" w:rsidRDefault="00000000">
            <w:pPr>
              <w:rPr>
                <w:rFonts w:cs="Calibri"/>
              </w:rPr>
            </w:pPr>
            <w:r>
              <w:rPr>
                <w:rFonts w:cs="Calibri"/>
              </w:rPr>
              <w:t>成交供应商应在合同签订前完成政府采购云平台（</w:t>
            </w:r>
            <w:r>
              <w:rPr>
                <w:rFonts w:cs="Calibri"/>
              </w:rPr>
              <w:t>https://www.zcygov.cn/</w:t>
            </w:r>
            <w:r>
              <w:rPr>
                <w:rFonts w:cs="Calibri"/>
              </w:rPr>
              <w:t>）全部注册步骤并成为正式注册入库供应商，否则将导致合同款无法正常支付，责任由成交供应商承担。请供应商尽早完成注册。</w:t>
            </w:r>
          </w:p>
          <w:p w14:paraId="63FA34A1" w14:textId="77777777" w:rsidR="00AC0C38" w:rsidRDefault="00000000">
            <w:pPr>
              <w:rPr>
                <w:rFonts w:cs="Calibri"/>
              </w:rPr>
            </w:pPr>
            <w:r>
              <w:rPr>
                <w:rFonts w:cs="Calibri"/>
              </w:rPr>
              <w:t>https://middle.zcygov.cn/settle-front/#/registry</w:t>
            </w:r>
            <w:r>
              <w:rPr>
                <w:rFonts w:cs="Calibri"/>
              </w:rPr>
              <w:t>。（供应商注册页</w:t>
            </w:r>
            <w:r>
              <w:rPr>
                <w:rFonts w:cs="Calibri"/>
              </w:rPr>
              <w:lastRenderedPageBreak/>
              <w:t>面）</w:t>
            </w:r>
          </w:p>
        </w:tc>
      </w:tr>
    </w:tbl>
    <w:p w14:paraId="78F6A8A0" w14:textId="77777777" w:rsidR="00AC0C38" w:rsidRDefault="00000000">
      <w:pPr>
        <w:pStyle w:val="2"/>
        <w:ind w:firstLine="420"/>
        <w:rPr>
          <w:rFonts w:cs="Calibri"/>
          <w:color w:val="000000"/>
          <w:szCs w:val="21"/>
        </w:rPr>
      </w:pPr>
      <w:bookmarkStart w:id="57" w:name="_Toc227380480"/>
      <w:bookmarkStart w:id="58" w:name="_Toc82338239"/>
      <w:bookmarkStart w:id="59" w:name="_Toc82873322"/>
      <w:r>
        <w:rPr>
          <w:rFonts w:cs="Calibri"/>
          <w:color w:val="000000"/>
          <w:szCs w:val="21"/>
        </w:rPr>
        <w:lastRenderedPageBreak/>
        <w:t>一、</w:t>
      </w:r>
      <w:bookmarkEnd w:id="57"/>
      <w:bookmarkEnd w:id="58"/>
      <w:bookmarkEnd w:id="59"/>
      <w:r>
        <w:rPr>
          <w:rFonts w:cs="Calibri"/>
          <w:color w:val="000000"/>
          <w:szCs w:val="21"/>
        </w:rPr>
        <w:t>采购说明</w:t>
      </w:r>
    </w:p>
    <w:p w14:paraId="29AFEA21" w14:textId="77777777" w:rsidR="00AC0C38" w:rsidRDefault="00000000">
      <w:pPr>
        <w:pStyle w:val="3"/>
        <w:ind w:firstLine="420"/>
        <w:rPr>
          <w:rFonts w:cs="Calibri"/>
        </w:rPr>
      </w:pPr>
      <w:bookmarkStart w:id="60" w:name="_Toc227380481"/>
      <w:bookmarkStart w:id="61" w:name="_Toc82338240"/>
      <w:bookmarkStart w:id="62" w:name="_Toc82873323"/>
      <w:r>
        <w:rPr>
          <w:rFonts w:cs="Calibri"/>
        </w:rPr>
        <w:t xml:space="preserve">1.1 </w:t>
      </w:r>
      <w:r>
        <w:rPr>
          <w:rFonts w:cs="Calibri"/>
        </w:rPr>
        <w:t>采购依据</w:t>
      </w:r>
    </w:p>
    <w:p w14:paraId="5CB5ABF5" w14:textId="77777777" w:rsidR="00AC0C38" w:rsidRDefault="00000000">
      <w:pPr>
        <w:autoSpaceDE w:val="0"/>
        <w:autoSpaceDN w:val="0"/>
        <w:ind w:firstLineChars="200" w:firstLine="420"/>
        <w:textAlignment w:val="bottom"/>
        <w:rPr>
          <w:rFonts w:cs="Calibri"/>
          <w:color w:val="000000"/>
          <w:szCs w:val="21"/>
        </w:rPr>
      </w:pPr>
      <w:r>
        <w:rPr>
          <w:rFonts w:cs="Calibri"/>
          <w:color w:val="000000"/>
          <w:szCs w:val="21"/>
        </w:rPr>
        <w:t>本次采购工作是按照《中华人民共和国政府采购法</w:t>
      </w:r>
      <w:r>
        <w:rPr>
          <w:rFonts w:cs="Calibri" w:hint="eastAsia"/>
          <w:color w:val="000000"/>
          <w:szCs w:val="21"/>
        </w:rPr>
        <w:t>》《</w:t>
      </w:r>
      <w:r>
        <w:rPr>
          <w:rFonts w:cs="Calibri"/>
          <w:color w:val="000000"/>
          <w:szCs w:val="21"/>
        </w:rPr>
        <w:t>政府采购竞争性磋商采购方式管理暂行办法》等有关</w:t>
      </w:r>
      <w:r>
        <w:rPr>
          <w:rFonts w:cs="Calibri" w:hint="eastAsia"/>
          <w:color w:val="000000"/>
          <w:szCs w:val="21"/>
        </w:rPr>
        <w:t>法律法规</w:t>
      </w:r>
      <w:r>
        <w:rPr>
          <w:rFonts w:cs="Calibri"/>
          <w:color w:val="000000"/>
          <w:szCs w:val="21"/>
        </w:rPr>
        <w:t>、规章、文件等规定组织和实施。</w:t>
      </w:r>
    </w:p>
    <w:p w14:paraId="4092CA25" w14:textId="77777777" w:rsidR="00AC0C38" w:rsidRDefault="00000000">
      <w:pPr>
        <w:pStyle w:val="3"/>
        <w:ind w:firstLine="420"/>
        <w:rPr>
          <w:rFonts w:cs="Calibri"/>
        </w:rPr>
      </w:pPr>
      <w:r>
        <w:rPr>
          <w:rFonts w:cs="Calibri"/>
        </w:rPr>
        <w:t xml:space="preserve">1.2 </w:t>
      </w:r>
      <w:r>
        <w:rPr>
          <w:rFonts w:cs="Calibri"/>
        </w:rPr>
        <w:t>本项目采购方式</w:t>
      </w:r>
    </w:p>
    <w:p w14:paraId="5A61B5BF" w14:textId="77777777" w:rsidR="00AC0C38" w:rsidRDefault="00000000">
      <w:pPr>
        <w:autoSpaceDE w:val="0"/>
        <w:autoSpaceDN w:val="0"/>
        <w:ind w:firstLineChars="200" w:firstLine="420"/>
        <w:textAlignment w:val="bottom"/>
        <w:rPr>
          <w:rFonts w:cs="Calibri"/>
          <w:color w:val="000000"/>
          <w:szCs w:val="21"/>
        </w:rPr>
      </w:pPr>
      <w:r>
        <w:rPr>
          <w:rFonts w:cs="Calibri"/>
          <w:color w:val="000000"/>
          <w:szCs w:val="21"/>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60"/>
    <w:bookmarkEnd w:id="61"/>
    <w:bookmarkEnd w:id="62"/>
    <w:p w14:paraId="71864516" w14:textId="77777777" w:rsidR="00AC0C38" w:rsidRDefault="00000000">
      <w:pPr>
        <w:pStyle w:val="3"/>
        <w:ind w:firstLine="420"/>
        <w:rPr>
          <w:rFonts w:cs="Calibri"/>
        </w:rPr>
      </w:pPr>
      <w:r>
        <w:rPr>
          <w:rFonts w:cs="Calibri"/>
        </w:rPr>
        <w:t xml:space="preserve">1.3 </w:t>
      </w:r>
      <w:r>
        <w:rPr>
          <w:rFonts w:cs="Calibri"/>
        </w:rPr>
        <w:t>定义</w:t>
      </w:r>
    </w:p>
    <w:p w14:paraId="471561FD" w14:textId="77777777" w:rsidR="00AC0C38" w:rsidRDefault="00000000">
      <w:pPr>
        <w:autoSpaceDE w:val="0"/>
        <w:autoSpaceDN w:val="0"/>
        <w:ind w:firstLineChars="200" w:firstLine="420"/>
        <w:textAlignment w:val="bottom"/>
        <w:rPr>
          <w:rFonts w:cs="Calibri"/>
          <w:szCs w:val="21"/>
        </w:rPr>
      </w:pPr>
      <w:r>
        <w:rPr>
          <w:rFonts w:cs="Calibri"/>
          <w:szCs w:val="21"/>
        </w:rPr>
        <w:t>电子交易活动：是指以数据电文形式，依托政府采购项目电子交易平台进行的政府采购交易活动。</w:t>
      </w:r>
    </w:p>
    <w:p w14:paraId="1A5D10A3" w14:textId="77777777" w:rsidR="00AC0C38" w:rsidRDefault="00000000">
      <w:pPr>
        <w:autoSpaceDE w:val="0"/>
        <w:autoSpaceDN w:val="0"/>
        <w:ind w:firstLineChars="200" w:firstLine="420"/>
        <w:textAlignment w:val="bottom"/>
        <w:rPr>
          <w:rFonts w:cs="Calibri"/>
          <w:szCs w:val="21"/>
        </w:rPr>
      </w:pPr>
      <w:r>
        <w:rPr>
          <w:rFonts w:cs="Calibri"/>
          <w:szCs w:val="21"/>
        </w:rPr>
        <w:t>采购人：是指依法进行政府采购的国家机关、事业单位、团体组织，见</w:t>
      </w:r>
      <w:r>
        <w:rPr>
          <w:rFonts w:cs="Calibri"/>
          <w:szCs w:val="21"/>
        </w:rPr>
        <w:t>“</w:t>
      </w:r>
      <w:r>
        <w:rPr>
          <w:rFonts w:cs="Calibri"/>
          <w:szCs w:val="21"/>
        </w:rPr>
        <w:t>磋商须知前附表</w:t>
      </w:r>
      <w:r>
        <w:rPr>
          <w:rFonts w:cs="Calibri"/>
          <w:szCs w:val="21"/>
        </w:rPr>
        <w:t>”</w:t>
      </w:r>
      <w:r>
        <w:rPr>
          <w:rFonts w:cs="Calibri"/>
          <w:szCs w:val="21"/>
        </w:rPr>
        <w:t>，本文件中招标人与采购人意思相同</w:t>
      </w:r>
      <w:r>
        <w:rPr>
          <w:rFonts w:cs="Calibri" w:hint="eastAsia"/>
          <w:szCs w:val="21"/>
        </w:rPr>
        <w:t>。</w:t>
      </w:r>
    </w:p>
    <w:p w14:paraId="7F53FC00" w14:textId="77777777" w:rsidR="00AC0C38" w:rsidRDefault="00000000">
      <w:pPr>
        <w:autoSpaceDE w:val="0"/>
        <w:autoSpaceDN w:val="0"/>
        <w:ind w:firstLineChars="200" w:firstLine="420"/>
        <w:textAlignment w:val="bottom"/>
        <w:rPr>
          <w:rFonts w:cs="Calibri"/>
          <w:szCs w:val="21"/>
        </w:rPr>
      </w:pPr>
      <w:r>
        <w:rPr>
          <w:rFonts w:cs="Calibri"/>
          <w:szCs w:val="21"/>
        </w:rPr>
        <w:t>采购代理机构：受采购人委托，在委托的范围内办理政府采购事宜的机构，见</w:t>
      </w:r>
      <w:r>
        <w:rPr>
          <w:rFonts w:cs="Calibri"/>
          <w:szCs w:val="21"/>
        </w:rPr>
        <w:t>“</w:t>
      </w:r>
      <w:r>
        <w:rPr>
          <w:rFonts w:cs="Calibri"/>
          <w:szCs w:val="21"/>
        </w:rPr>
        <w:t>磋商须知前附表</w:t>
      </w:r>
      <w:r>
        <w:rPr>
          <w:rFonts w:cs="Calibri"/>
          <w:szCs w:val="21"/>
        </w:rPr>
        <w:t>”</w:t>
      </w:r>
      <w:r>
        <w:rPr>
          <w:rFonts w:cs="Calibri" w:hint="eastAsia"/>
          <w:szCs w:val="21"/>
        </w:rPr>
        <w:t>。</w:t>
      </w:r>
    </w:p>
    <w:p w14:paraId="53F79472" w14:textId="77777777" w:rsidR="00AC0C38" w:rsidRDefault="00000000">
      <w:pPr>
        <w:autoSpaceDE w:val="0"/>
        <w:autoSpaceDN w:val="0"/>
        <w:ind w:firstLineChars="200" w:firstLine="420"/>
        <w:textAlignment w:val="bottom"/>
        <w:rPr>
          <w:rFonts w:cs="Calibri"/>
          <w:szCs w:val="21"/>
        </w:rPr>
      </w:pPr>
      <w:r>
        <w:rPr>
          <w:rFonts w:cs="Calibri"/>
          <w:szCs w:val="21"/>
        </w:rPr>
        <w:t>采购组织机构：指采购人和受采购人委托的采购代理机构</w:t>
      </w:r>
      <w:r>
        <w:rPr>
          <w:rFonts w:cs="Calibri" w:hint="eastAsia"/>
          <w:szCs w:val="21"/>
        </w:rPr>
        <w:t>。</w:t>
      </w:r>
    </w:p>
    <w:p w14:paraId="5C06AA69" w14:textId="77777777" w:rsidR="00AC0C38" w:rsidRDefault="00000000">
      <w:pPr>
        <w:autoSpaceDE w:val="0"/>
        <w:autoSpaceDN w:val="0"/>
        <w:ind w:firstLineChars="200" w:firstLine="420"/>
        <w:textAlignment w:val="bottom"/>
        <w:rPr>
          <w:rFonts w:cs="Calibri"/>
          <w:szCs w:val="21"/>
        </w:rPr>
      </w:pPr>
      <w:r>
        <w:rPr>
          <w:rFonts w:cs="Calibri"/>
          <w:szCs w:val="21"/>
        </w:rPr>
        <w:t>供应商：是指参加本政府采购项目磋商、签订合同、实施的单位，按阶段不同，分别理解为潜在供应商、磋商供应商、成交候选供应商、成交供应商、乙方</w:t>
      </w:r>
      <w:r>
        <w:rPr>
          <w:rFonts w:cs="Calibri" w:hint="eastAsia"/>
          <w:szCs w:val="21"/>
        </w:rPr>
        <w:t>。</w:t>
      </w:r>
    </w:p>
    <w:p w14:paraId="06C4658D" w14:textId="77777777" w:rsidR="00AC0C38" w:rsidRDefault="00000000">
      <w:pPr>
        <w:autoSpaceDE w:val="0"/>
        <w:autoSpaceDN w:val="0"/>
        <w:ind w:firstLineChars="200" w:firstLine="420"/>
        <w:textAlignment w:val="bottom"/>
        <w:rPr>
          <w:rFonts w:cs="Calibri"/>
          <w:szCs w:val="21"/>
        </w:rPr>
      </w:pPr>
      <w:r>
        <w:rPr>
          <w:rFonts w:cs="Calibri"/>
          <w:szCs w:val="21"/>
        </w:rPr>
        <w:t>竞争性磋商采购文件：指向供应商发出的采购需求文件，本文件中采购文件与竞争性磋商采购文件意思相同</w:t>
      </w:r>
      <w:r>
        <w:rPr>
          <w:rFonts w:cs="Calibri" w:hint="eastAsia"/>
          <w:szCs w:val="21"/>
        </w:rPr>
        <w:t>。</w:t>
      </w:r>
    </w:p>
    <w:p w14:paraId="377878D0" w14:textId="77777777" w:rsidR="00AC0C38" w:rsidRDefault="00000000">
      <w:pPr>
        <w:autoSpaceDE w:val="0"/>
        <w:autoSpaceDN w:val="0"/>
        <w:ind w:firstLineChars="200" w:firstLine="420"/>
        <w:textAlignment w:val="bottom"/>
        <w:rPr>
          <w:rFonts w:cs="Calibri"/>
          <w:szCs w:val="21"/>
        </w:rPr>
      </w:pPr>
      <w:r>
        <w:rPr>
          <w:rFonts w:cs="Calibri"/>
          <w:szCs w:val="21"/>
        </w:rPr>
        <w:t>磋商响应文件：指供应商针对采购文件</w:t>
      </w:r>
      <w:r>
        <w:rPr>
          <w:rFonts w:cs="Calibri" w:hint="eastAsia"/>
          <w:szCs w:val="21"/>
        </w:rPr>
        <w:t>做出</w:t>
      </w:r>
      <w:r>
        <w:rPr>
          <w:rFonts w:cs="Calibri"/>
          <w:szCs w:val="21"/>
        </w:rPr>
        <w:t>响应的文件，包括电子磋商响应文件、备份电子磋商响应文件、成交后提供的纸质磋商响应文件，所有磋商响应文件内容应保持一致。本文件中响应文件与磋商响应文件意思相同</w:t>
      </w:r>
      <w:r>
        <w:rPr>
          <w:rFonts w:cs="Calibri" w:hint="eastAsia"/>
          <w:szCs w:val="21"/>
        </w:rPr>
        <w:t>。</w:t>
      </w:r>
    </w:p>
    <w:p w14:paraId="23BF8BF2" w14:textId="77777777" w:rsidR="00AC0C38" w:rsidRDefault="00000000">
      <w:pPr>
        <w:autoSpaceDE w:val="0"/>
        <w:autoSpaceDN w:val="0"/>
        <w:ind w:firstLineChars="200" w:firstLine="420"/>
        <w:textAlignment w:val="bottom"/>
        <w:rPr>
          <w:rFonts w:cs="Calibri"/>
          <w:szCs w:val="21"/>
        </w:rPr>
      </w:pPr>
      <w:r>
        <w:rPr>
          <w:rFonts w:cs="Calibri"/>
          <w:szCs w:val="21"/>
        </w:rPr>
        <w:t>磋商代表：是指参加本项目采购活动的供应商法定代表人或法定代表人授权代表</w:t>
      </w:r>
      <w:r>
        <w:rPr>
          <w:rFonts w:cs="Calibri" w:hint="eastAsia"/>
          <w:szCs w:val="21"/>
        </w:rPr>
        <w:t>。</w:t>
      </w:r>
    </w:p>
    <w:p w14:paraId="0668883A" w14:textId="77777777" w:rsidR="00AC0C38" w:rsidRDefault="00000000">
      <w:pPr>
        <w:autoSpaceDE w:val="0"/>
        <w:autoSpaceDN w:val="0"/>
        <w:ind w:firstLineChars="200" w:firstLine="420"/>
        <w:textAlignment w:val="bottom"/>
        <w:rPr>
          <w:rFonts w:cs="Calibri"/>
          <w:szCs w:val="21"/>
        </w:rPr>
      </w:pPr>
      <w:r>
        <w:rPr>
          <w:rFonts w:cs="Calibri"/>
          <w:szCs w:val="21"/>
        </w:rPr>
        <w:t>联合体：是指两个以上单位组成联合体，以一个供应商的身份参加磋商</w:t>
      </w:r>
      <w:r>
        <w:rPr>
          <w:rFonts w:cs="Calibri" w:hint="eastAsia"/>
          <w:szCs w:val="21"/>
        </w:rPr>
        <w:t>。</w:t>
      </w:r>
    </w:p>
    <w:p w14:paraId="733ECD38" w14:textId="77777777" w:rsidR="00AC0C38" w:rsidRDefault="00000000">
      <w:pPr>
        <w:autoSpaceDE w:val="0"/>
        <w:autoSpaceDN w:val="0"/>
        <w:ind w:firstLineChars="200" w:firstLine="420"/>
        <w:textAlignment w:val="bottom"/>
        <w:rPr>
          <w:rFonts w:cs="Calibri"/>
          <w:szCs w:val="21"/>
        </w:rPr>
      </w:pPr>
      <w:r>
        <w:rPr>
          <w:rFonts w:cs="Calibri"/>
          <w:szCs w:val="21"/>
        </w:rPr>
        <w:t>甲方（发包人）：是指合同签订的一方，一般与采购人相同</w:t>
      </w:r>
      <w:r>
        <w:rPr>
          <w:rFonts w:cs="Calibri" w:hint="eastAsia"/>
          <w:szCs w:val="21"/>
        </w:rPr>
        <w:t>。</w:t>
      </w:r>
    </w:p>
    <w:p w14:paraId="4B53C75E" w14:textId="77777777" w:rsidR="00AC0C38" w:rsidRDefault="00000000">
      <w:pPr>
        <w:autoSpaceDE w:val="0"/>
        <w:autoSpaceDN w:val="0"/>
        <w:ind w:firstLineChars="200" w:firstLine="420"/>
        <w:textAlignment w:val="bottom"/>
        <w:rPr>
          <w:rFonts w:cs="Calibri"/>
          <w:szCs w:val="21"/>
        </w:rPr>
      </w:pPr>
      <w:r>
        <w:rPr>
          <w:rFonts w:cs="Calibri"/>
          <w:szCs w:val="21"/>
        </w:rPr>
        <w:t>乙方（承包人）：是指合同签订的另一方，与成交供应商相同</w:t>
      </w:r>
      <w:r>
        <w:rPr>
          <w:rFonts w:cs="Calibri" w:hint="eastAsia"/>
          <w:szCs w:val="21"/>
        </w:rPr>
        <w:t>。</w:t>
      </w:r>
    </w:p>
    <w:p w14:paraId="68143BE2" w14:textId="77777777" w:rsidR="00AC0C38" w:rsidRDefault="00000000">
      <w:pPr>
        <w:autoSpaceDE w:val="0"/>
        <w:autoSpaceDN w:val="0"/>
        <w:ind w:firstLineChars="200" w:firstLine="420"/>
        <w:textAlignment w:val="bottom"/>
        <w:rPr>
          <w:rFonts w:ascii="宋体" w:hAnsi="宋体" w:cs="宋体" w:hint="eastAsia"/>
        </w:rPr>
      </w:pPr>
      <w:r>
        <w:rPr>
          <w:rFonts w:ascii="宋体" w:hAnsi="宋体" w:cs="宋体" w:hint="eastAsia"/>
        </w:rPr>
        <w:t>分包供应商：是指与供应商签订</w:t>
      </w:r>
      <w:r>
        <w:rPr>
          <w:rFonts w:cs="Calibri" w:hint="eastAsia"/>
          <w:szCs w:val="21"/>
        </w:rPr>
        <w:t>分包意向协议</w:t>
      </w:r>
      <w:r>
        <w:rPr>
          <w:rFonts w:ascii="宋体" w:hAnsi="宋体" w:cs="宋体" w:hint="eastAsia"/>
        </w:rPr>
        <w:t>的，将承担部分合同内容的其他供应商。</w:t>
      </w:r>
    </w:p>
    <w:p w14:paraId="6B4A4C07" w14:textId="77777777" w:rsidR="00AC0C38" w:rsidRDefault="00000000">
      <w:pPr>
        <w:autoSpaceDE w:val="0"/>
        <w:autoSpaceDN w:val="0"/>
        <w:ind w:firstLineChars="200" w:firstLine="420"/>
        <w:textAlignment w:val="bottom"/>
        <w:rPr>
          <w:rFonts w:cs="Calibri"/>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p>
    <w:p w14:paraId="1C539D35" w14:textId="77777777" w:rsidR="00AC0C38" w:rsidRDefault="00000000">
      <w:pPr>
        <w:autoSpaceDE w:val="0"/>
        <w:autoSpaceDN w:val="0"/>
        <w:ind w:firstLineChars="200" w:firstLine="420"/>
        <w:textAlignment w:val="bottom"/>
        <w:rPr>
          <w:rFonts w:cs="Calibri"/>
        </w:rPr>
      </w:pPr>
      <w:r>
        <w:rPr>
          <w:rFonts w:cs="Calibri"/>
        </w:rPr>
        <w:t>在政府采购活动中，供应商提供的货物、工程或者服务符合下列情形的，享受《政府采购促进中小企业发展管理办法》（财库〔</w:t>
      </w:r>
      <w:r>
        <w:rPr>
          <w:rFonts w:cs="Calibri"/>
        </w:rPr>
        <w:t>2020</w:t>
      </w:r>
      <w:r>
        <w:rPr>
          <w:rFonts w:cs="Calibri"/>
        </w:rPr>
        <w:t>〕</w:t>
      </w:r>
      <w:r>
        <w:rPr>
          <w:rFonts w:cs="Calibri"/>
        </w:rPr>
        <w:t>46</w:t>
      </w:r>
      <w:r>
        <w:rPr>
          <w:rFonts w:cs="Calibri"/>
        </w:rPr>
        <w:t>号）规定的中小企业扶持政策：</w:t>
      </w:r>
    </w:p>
    <w:p w14:paraId="4EC2CD0D" w14:textId="77777777" w:rsidR="00AC0C38" w:rsidRDefault="00000000">
      <w:pPr>
        <w:autoSpaceDE w:val="0"/>
        <w:autoSpaceDN w:val="0"/>
        <w:ind w:firstLineChars="200" w:firstLine="420"/>
        <w:textAlignment w:val="bottom"/>
        <w:rPr>
          <w:rFonts w:cs="Calibri"/>
        </w:rPr>
      </w:pPr>
      <w:r>
        <w:rPr>
          <w:rFonts w:cs="Calibri"/>
        </w:rPr>
        <w:t>（</w:t>
      </w:r>
      <w:r>
        <w:rPr>
          <w:rFonts w:cs="Calibri"/>
        </w:rPr>
        <w:t>1</w:t>
      </w:r>
      <w:r>
        <w:rPr>
          <w:rFonts w:cs="Calibri"/>
        </w:rPr>
        <w:t>）在货物采购项目中，货物由中小企业制造，即货物由中小企业生产且使用该中小企业商号或者注册商标；</w:t>
      </w:r>
    </w:p>
    <w:p w14:paraId="22413A8D" w14:textId="77777777" w:rsidR="00AC0C38" w:rsidRDefault="00000000">
      <w:pPr>
        <w:autoSpaceDE w:val="0"/>
        <w:autoSpaceDN w:val="0"/>
        <w:ind w:firstLineChars="200" w:firstLine="420"/>
        <w:textAlignment w:val="bottom"/>
        <w:rPr>
          <w:rFonts w:cs="Calibri"/>
        </w:rPr>
      </w:pPr>
      <w:r>
        <w:rPr>
          <w:rFonts w:cs="Calibri"/>
        </w:rPr>
        <w:t>（</w:t>
      </w:r>
      <w:r>
        <w:rPr>
          <w:rFonts w:cs="Calibri"/>
        </w:rPr>
        <w:t>2</w:t>
      </w:r>
      <w:r>
        <w:rPr>
          <w:rFonts w:cs="Calibri"/>
        </w:rPr>
        <w:t>）在工程采购项目中，工程由中小企业承建，即工程施工单位为中小企业；</w:t>
      </w:r>
    </w:p>
    <w:p w14:paraId="3B6FE9FF" w14:textId="77777777" w:rsidR="00AC0C38" w:rsidRDefault="00000000">
      <w:pPr>
        <w:autoSpaceDE w:val="0"/>
        <w:autoSpaceDN w:val="0"/>
        <w:ind w:firstLineChars="200" w:firstLine="420"/>
        <w:textAlignment w:val="bottom"/>
        <w:rPr>
          <w:rFonts w:cs="Calibri"/>
        </w:rPr>
      </w:pPr>
      <w:r>
        <w:rPr>
          <w:rFonts w:cs="Calibri"/>
        </w:rPr>
        <w:t>（</w:t>
      </w:r>
      <w:r>
        <w:rPr>
          <w:rFonts w:cs="Calibri"/>
        </w:rPr>
        <w:t>3</w:t>
      </w:r>
      <w:r>
        <w:rPr>
          <w:rFonts w:cs="Calibri"/>
        </w:rPr>
        <w:t>）在服务采购项目中，服务由中小企业承接，即提供服务的人员为中小企业依照《中华人民共和国劳动合同法》订立劳动合同的从业人员。</w:t>
      </w:r>
    </w:p>
    <w:p w14:paraId="4F70AD02" w14:textId="77777777" w:rsidR="00AC0C38" w:rsidRDefault="00000000">
      <w:pPr>
        <w:autoSpaceDE w:val="0"/>
        <w:autoSpaceDN w:val="0"/>
        <w:ind w:firstLineChars="200" w:firstLine="420"/>
        <w:textAlignment w:val="bottom"/>
        <w:rPr>
          <w:rFonts w:cs="Calibri"/>
        </w:rPr>
      </w:pPr>
      <w:r>
        <w:rPr>
          <w:rFonts w:cs="Calibri"/>
        </w:rPr>
        <w:t>在货物采购项目中，供应商提供的货物既有中小企业制造货物，也有大型企业制造货物的，不享受本办法规定的中小企业扶持政策。</w:t>
      </w:r>
    </w:p>
    <w:p w14:paraId="30AA099B" w14:textId="77777777" w:rsidR="00AC0C38" w:rsidRDefault="00000000">
      <w:pPr>
        <w:autoSpaceDE w:val="0"/>
        <w:autoSpaceDN w:val="0"/>
        <w:ind w:firstLineChars="200" w:firstLine="420"/>
        <w:textAlignment w:val="bottom"/>
        <w:rPr>
          <w:rFonts w:cs="Calibri"/>
        </w:rPr>
      </w:pPr>
      <w:r>
        <w:rPr>
          <w:rFonts w:cs="Calibri"/>
        </w:rPr>
        <w:t>以联合体形式参加政府采购活动，联合体各方均为中小企业的，联合体视同中小企业。其中，联合体各方均为小微企业的，联合体视同小微企业。</w:t>
      </w:r>
    </w:p>
    <w:p w14:paraId="063F5E06" w14:textId="77777777" w:rsidR="00AC0C38" w:rsidRDefault="00000000">
      <w:pPr>
        <w:autoSpaceDE w:val="0"/>
        <w:autoSpaceDN w:val="0"/>
        <w:ind w:firstLineChars="200" w:firstLine="420"/>
        <w:textAlignment w:val="bottom"/>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w:t>
      </w:r>
      <w:r>
        <w:rPr>
          <w:rFonts w:cs="Calibri"/>
        </w:rPr>
        <w:lastRenderedPageBreak/>
        <w:t>各地（设区的市）监狱、强制隔离戒毒所、戒毒康复所，以及新疆生产建设兵团监狱管理局、戒毒管理局的企业</w:t>
      </w:r>
      <w:r>
        <w:rPr>
          <w:rFonts w:cs="Calibri" w:hint="eastAsia"/>
        </w:rPr>
        <w:t>。</w:t>
      </w:r>
    </w:p>
    <w:p w14:paraId="4806B012" w14:textId="77777777" w:rsidR="00AC0C38" w:rsidRDefault="00000000">
      <w:pPr>
        <w:autoSpaceDE w:val="0"/>
        <w:autoSpaceDN w:val="0"/>
        <w:ind w:firstLineChars="200" w:firstLine="420"/>
        <w:textAlignment w:val="bottom"/>
        <w:rPr>
          <w:rFonts w:cs="Calibri"/>
        </w:rPr>
      </w:pPr>
      <w:r>
        <w:rPr>
          <w:rFonts w:cs="Calibri"/>
        </w:rPr>
        <w:t>残疾人福利性单位：符合《财政部</w:t>
      </w:r>
      <w:r>
        <w:rPr>
          <w:rFonts w:cs="Calibri"/>
        </w:rPr>
        <w:t xml:space="preserve"> </w:t>
      </w:r>
      <w:r>
        <w:rPr>
          <w:rFonts w:cs="Calibri"/>
        </w:rPr>
        <w:t>民政部</w:t>
      </w:r>
      <w:r>
        <w:rPr>
          <w:rFonts w:cs="Calibri"/>
        </w:rPr>
        <w:t xml:space="preserve"> </w:t>
      </w:r>
      <w:r>
        <w:rPr>
          <w:rFonts w:cs="Calibri"/>
        </w:rPr>
        <w:t>中国残疾人联合会关于促进残疾人就业政府采购政策的通知》（财库〔</w:t>
      </w:r>
      <w:r>
        <w:rPr>
          <w:rFonts w:cs="Calibri"/>
        </w:rPr>
        <w:t>2017</w:t>
      </w:r>
      <w:r>
        <w:rPr>
          <w:rFonts w:cs="Calibri"/>
        </w:rPr>
        <w:t>〕</w:t>
      </w:r>
      <w:r>
        <w:rPr>
          <w:rFonts w:cs="Calibri"/>
        </w:rPr>
        <w:t xml:space="preserve"> 141</w:t>
      </w:r>
      <w:r>
        <w:rPr>
          <w:rFonts w:cs="Calibri"/>
        </w:rPr>
        <w:t>号）的规定的单位</w:t>
      </w:r>
      <w:r>
        <w:rPr>
          <w:rFonts w:cs="Calibri" w:hint="eastAsia"/>
        </w:rPr>
        <w:t>。</w:t>
      </w:r>
    </w:p>
    <w:p w14:paraId="439D7C9A" w14:textId="77777777" w:rsidR="00AC0C38" w:rsidRDefault="00000000">
      <w:pPr>
        <w:autoSpaceDE w:val="0"/>
        <w:autoSpaceDN w:val="0"/>
        <w:ind w:firstLineChars="200" w:firstLine="420"/>
        <w:textAlignment w:val="bottom"/>
        <w:rPr>
          <w:rFonts w:cs="Calibri"/>
          <w:color w:val="000000"/>
          <w:szCs w:val="21"/>
        </w:rPr>
      </w:pPr>
      <w:r>
        <w:rPr>
          <w:rFonts w:cs="Calibri"/>
          <w:szCs w:val="21"/>
        </w:rPr>
        <w:t>同级政府采购监督管理部门：浙江省财政厅政府采购监管处</w:t>
      </w:r>
      <w:r>
        <w:rPr>
          <w:rFonts w:cs="Calibri" w:hint="eastAsia"/>
          <w:szCs w:val="21"/>
        </w:rPr>
        <w:t>。</w:t>
      </w:r>
    </w:p>
    <w:p w14:paraId="0BC20687" w14:textId="77777777" w:rsidR="00AC0C38" w:rsidRDefault="00000000">
      <w:pPr>
        <w:pStyle w:val="3"/>
        <w:ind w:firstLine="420"/>
        <w:rPr>
          <w:rFonts w:cs="Calibri"/>
        </w:rPr>
      </w:pPr>
      <w:r>
        <w:rPr>
          <w:rFonts w:cs="Calibri"/>
        </w:rPr>
        <w:t xml:space="preserve">1.4 </w:t>
      </w:r>
      <w:r>
        <w:rPr>
          <w:rFonts w:cs="Calibri"/>
        </w:rPr>
        <w:t>联合体</w:t>
      </w:r>
    </w:p>
    <w:p w14:paraId="2D810FB5" w14:textId="77777777" w:rsidR="00AC0C38" w:rsidRDefault="00000000">
      <w:pPr>
        <w:ind w:firstLineChars="200" w:firstLine="420"/>
        <w:rPr>
          <w:rFonts w:cs="Calibri"/>
        </w:rPr>
      </w:pPr>
      <w:r>
        <w:rPr>
          <w:rFonts w:cs="Calibri"/>
        </w:rPr>
        <w:t>本项目接受联合体。</w:t>
      </w:r>
    </w:p>
    <w:p w14:paraId="4B44621A" w14:textId="77777777" w:rsidR="00AC0C38" w:rsidRDefault="00000000">
      <w:pPr>
        <w:ind w:firstLineChars="200" w:firstLine="420"/>
        <w:rPr>
          <w:rFonts w:cs="Calibri"/>
        </w:rPr>
      </w:pPr>
      <w:r>
        <w:rPr>
          <w:rFonts w:cs="Calibri"/>
        </w:rPr>
        <w:t>以联合体形式参加本项目采购的，联合体的主办单位和成员单位均应当具备采购文件规定的供应商资格要求，并在响应文件中分别提供联合体的主办单位及成员单位的资格条件证明材料，在响应文件中提交联合协议书。</w:t>
      </w:r>
    </w:p>
    <w:p w14:paraId="19746700" w14:textId="77777777" w:rsidR="00AC0C38" w:rsidRDefault="00000000">
      <w:pPr>
        <w:ind w:firstLineChars="200" w:firstLine="420"/>
        <w:rPr>
          <w:rFonts w:cs="Calibri"/>
        </w:rPr>
      </w:pPr>
      <w:r>
        <w:rPr>
          <w:rFonts w:cs="Calibri"/>
        </w:rPr>
        <w:t>以联合体形式参加采购活动的，应当在响应文件中提交由所有联合体成员各方盖章的联合协议书。联合协议书应载明联合体各方承担的工作和义务；联合协议书应当指定主办单位，授权其代表所有联合体各成员方，具体负责参与项目</w:t>
      </w:r>
      <w:r>
        <w:rPr>
          <w:rFonts w:cs="Calibri" w:hint="eastAsia"/>
        </w:rPr>
        <w:t>采购活动</w:t>
      </w:r>
      <w:r>
        <w:rPr>
          <w:rFonts w:cs="Calibri"/>
        </w:rPr>
        <w:t>和合同实施阶段的主办、协调工作；联合协议书中应当载明由联合体各成员方共同与采购人签订合同，并就采购合同约定的事项对采购人承担连带责任。</w:t>
      </w:r>
    </w:p>
    <w:p w14:paraId="21A01F87" w14:textId="77777777" w:rsidR="00AC0C38" w:rsidRDefault="00000000">
      <w:pPr>
        <w:ind w:firstLineChars="200" w:firstLine="420"/>
        <w:rPr>
          <w:rFonts w:cs="Calibri"/>
        </w:rPr>
      </w:pPr>
      <w:r>
        <w:rPr>
          <w:rFonts w:cs="Calibri"/>
        </w:rPr>
        <w:t>响应文件的报价表中应列明联合体各成员方的各自承担的内容及对应报价。</w:t>
      </w:r>
    </w:p>
    <w:p w14:paraId="16E63E2F" w14:textId="77777777" w:rsidR="00AC0C38" w:rsidRDefault="00000000">
      <w:pPr>
        <w:ind w:firstLineChars="200" w:firstLine="420"/>
        <w:rPr>
          <w:rFonts w:cs="Calibri"/>
        </w:rPr>
      </w:pPr>
      <w:r>
        <w:rPr>
          <w:rFonts w:cs="Calibri"/>
        </w:rPr>
        <w:t>响应文件盖章事宜，按联合协议书约定由主办单位盖章，也可由联合体所有成员单位盖章。</w:t>
      </w:r>
    </w:p>
    <w:p w14:paraId="19EC5723" w14:textId="77777777" w:rsidR="00AC0C38" w:rsidRDefault="00000000">
      <w:pPr>
        <w:ind w:firstLineChars="200" w:firstLine="420"/>
        <w:rPr>
          <w:rFonts w:cs="Calibri"/>
        </w:rPr>
      </w:pPr>
      <w:r>
        <w:rPr>
          <w:rFonts w:cs="Calibri"/>
        </w:rPr>
        <w:t>联合体成交的，本项目的采购代理服务费由联合体主办单位</w:t>
      </w:r>
      <w:r>
        <w:rPr>
          <w:rFonts w:cs="Calibri" w:hint="eastAsia"/>
        </w:rPr>
        <w:t>缴纳</w:t>
      </w:r>
      <w:r>
        <w:rPr>
          <w:rFonts w:cs="Calibri"/>
        </w:rPr>
        <w:t>，也可由联合体所有成员分摊</w:t>
      </w:r>
      <w:r>
        <w:rPr>
          <w:rFonts w:cs="Calibri" w:hint="eastAsia"/>
        </w:rPr>
        <w:t>缴纳</w:t>
      </w:r>
      <w:r>
        <w:rPr>
          <w:rFonts w:cs="Calibri"/>
        </w:rPr>
        <w:t>。</w:t>
      </w:r>
    </w:p>
    <w:p w14:paraId="1AD786D3" w14:textId="77777777" w:rsidR="00AC0C38" w:rsidRDefault="00000000">
      <w:pPr>
        <w:ind w:firstLineChars="200" w:firstLine="42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w:t>
      </w:r>
      <w:r>
        <w:rPr>
          <w:rFonts w:cs="Calibri" w:hint="eastAsia"/>
        </w:rPr>
        <w:t>判定为响应无效</w:t>
      </w:r>
      <w:r>
        <w:rPr>
          <w:rFonts w:cs="Calibri"/>
        </w:rPr>
        <w:t>。</w:t>
      </w:r>
    </w:p>
    <w:p w14:paraId="595C0D77" w14:textId="77777777" w:rsidR="00AC0C38" w:rsidRDefault="00000000">
      <w:pPr>
        <w:pStyle w:val="3"/>
        <w:ind w:firstLine="420"/>
        <w:rPr>
          <w:rFonts w:cs="Calibri"/>
        </w:rPr>
      </w:pPr>
      <w:r>
        <w:rPr>
          <w:rFonts w:cs="Calibri"/>
        </w:rPr>
        <w:t xml:space="preserve">1.5 </w:t>
      </w:r>
      <w:r>
        <w:rPr>
          <w:rFonts w:cs="Calibri"/>
        </w:rPr>
        <w:t>费用</w:t>
      </w:r>
    </w:p>
    <w:p w14:paraId="3B7D6CA4" w14:textId="77777777" w:rsidR="00AC0C38" w:rsidRDefault="00000000">
      <w:pPr>
        <w:ind w:firstLineChars="200" w:firstLine="420"/>
      </w:pPr>
      <w:r>
        <w:t>无论采购活动中的做法和结果如何，供应商自行承担采购活动中所发生的全部费用。</w:t>
      </w:r>
    </w:p>
    <w:p w14:paraId="55BDA452" w14:textId="77777777" w:rsidR="00AC0C38" w:rsidRDefault="00000000">
      <w:pPr>
        <w:pStyle w:val="3"/>
        <w:ind w:firstLine="420"/>
        <w:rPr>
          <w:rFonts w:cs="Calibri"/>
        </w:rPr>
      </w:pPr>
      <w:r>
        <w:rPr>
          <w:rFonts w:cs="Calibri"/>
        </w:rPr>
        <w:t xml:space="preserve">1.6 </w:t>
      </w:r>
      <w:r>
        <w:rPr>
          <w:rFonts w:cs="Calibri"/>
        </w:rPr>
        <w:t>保密</w:t>
      </w:r>
    </w:p>
    <w:p w14:paraId="6755C856" w14:textId="77777777" w:rsidR="00AC0C38" w:rsidRDefault="00000000">
      <w:pPr>
        <w:adjustRightInd w:val="0"/>
        <w:ind w:firstLineChars="200" w:firstLine="420"/>
        <w:rPr>
          <w:rFonts w:cs="Calibri"/>
          <w:color w:val="000000"/>
          <w:szCs w:val="21"/>
        </w:rPr>
      </w:pPr>
      <w:r>
        <w:rPr>
          <w:rFonts w:cs="Calibri"/>
          <w:color w:val="000000"/>
          <w:szCs w:val="21"/>
        </w:rPr>
        <w:t>参与采购活动的各方应对采购文件和磋商响应文件中的商业和技术等秘密保密，违者应对此造成的后果承担法律责任。</w:t>
      </w:r>
    </w:p>
    <w:p w14:paraId="60F37052" w14:textId="77777777" w:rsidR="00AC0C38" w:rsidRDefault="00000000">
      <w:pPr>
        <w:pStyle w:val="3"/>
        <w:ind w:firstLine="420"/>
        <w:rPr>
          <w:rFonts w:cs="Calibri"/>
        </w:rPr>
      </w:pPr>
      <w:r>
        <w:rPr>
          <w:rFonts w:cs="Calibri"/>
        </w:rPr>
        <w:t xml:space="preserve">1.7 </w:t>
      </w:r>
      <w:r>
        <w:rPr>
          <w:rFonts w:cs="Calibri"/>
        </w:rPr>
        <w:t>语言文字</w:t>
      </w:r>
    </w:p>
    <w:p w14:paraId="7628D4E6" w14:textId="77777777" w:rsidR="00AC0C38" w:rsidRDefault="00000000">
      <w:pPr>
        <w:adjustRightInd w:val="0"/>
        <w:ind w:firstLineChars="200" w:firstLine="420"/>
        <w:rPr>
          <w:rFonts w:cs="Calibri"/>
          <w:color w:val="000000"/>
          <w:szCs w:val="21"/>
        </w:rPr>
      </w:pPr>
      <w:r>
        <w:rPr>
          <w:rFonts w:cs="Calibri"/>
          <w:color w:val="000000"/>
          <w:szCs w:val="21"/>
        </w:rPr>
        <w:t>除专用术语外，与采购有关的语言使用中文。专用术语应附有中文注释。</w:t>
      </w:r>
    </w:p>
    <w:p w14:paraId="177C76F7" w14:textId="77777777" w:rsidR="00AC0C38" w:rsidRDefault="00000000">
      <w:pPr>
        <w:pStyle w:val="3"/>
        <w:ind w:firstLine="420"/>
        <w:rPr>
          <w:rFonts w:cs="Calibri"/>
        </w:rPr>
      </w:pPr>
      <w:r>
        <w:rPr>
          <w:rFonts w:cs="Calibri"/>
        </w:rPr>
        <w:t xml:space="preserve">1.8 </w:t>
      </w:r>
      <w:r>
        <w:rPr>
          <w:rFonts w:cs="Calibri"/>
        </w:rPr>
        <w:t>计量单位</w:t>
      </w:r>
    </w:p>
    <w:p w14:paraId="1CEC9B81" w14:textId="77777777" w:rsidR="00AC0C38" w:rsidRDefault="00000000">
      <w:pPr>
        <w:adjustRightInd w:val="0"/>
        <w:ind w:firstLineChars="200" w:firstLine="420"/>
        <w:rPr>
          <w:rFonts w:cs="Calibri"/>
          <w:color w:val="000000"/>
          <w:szCs w:val="21"/>
        </w:rPr>
      </w:pPr>
      <w:r>
        <w:rPr>
          <w:rFonts w:cs="Calibri"/>
          <w:color w:val="000000"/>
          <w:szCs w:val="21"/>
        </w:rPr>
        <w:t>所有计量均采用中华人民共和国法定计量单位。</w:t>
      </w:r>
    </w:p>
    <w:p w14:paraId="3C165910" w14:textId="77777777" w:rsidR="00AC0C38" w:rsidRDefault="00000000">
      <w:pPr>
        <w:pStyle w:val="3"/>
        <w:ind w:firstLine="420"/>
        <w:rPr>
          <w:rFonts w:cs="Calibri"/>
        </w:rPr>
      </w:pPr>
      <w:r>
        <w:rPr>
          <w:rFonts w:cs="Calibri"/>
        </w:rPr>
        <w:t xml:space="preserve">1.9 </w:t>
      </w:r>
      <w:r>
        <w:rPr>
          <w:rFonts w:cs="Calibri"/>
        </w:rPr>
        <w:t>踏勘现场</w:t>
      </w:r>
    </w:p>
    <w:p w14:paraId="4063934E" w14:textId="77777777" w:rsidR="00AC0C38" w:rsidRDefault="00000000">
      <w:pPr>
        <w:adjustRightInd w:val="0"/>
        <w:ind w:firstLineChars="200" w:firstLine="420"/>
        <w:rPr>
          <w:rFonts w:cs="Calibri"/>
          <w:color w:val="000000"/>
          <w:szCs w:val="21"/>
        </w:rPr>
      </w:pPr>
      <w:r>
        <w:rPr>
          <w:rFonts w:cs="Calibri"/>
          <w:color w:val="000000"/>
          <w:szCs w:val="21"/>
        </w:rPr>
        <w:t>1.9.1</w:t>
      </w:r>
      <w:r>
        <w:rPr>
          <w:rFonts w:cs="Calibri"/>
          <w:color w:val="000000"/>
          <w:szCs w:val="21"/>
        </w:rPr>
        <w:t>磋商须知前附表规定组织踏勘现场的，采购人按磋商须知前附表规定的时间、地点组织供应商踏勘项目现场。</w:t>
      </w:r>
    </w:p>
    <w:p w14:paraId="4716DEAB" w14:textId="77777777" w:rsidR="00AC0C38" w:rsidRDefault="00000000">
      <w:pPr>
        <w:adjustRightInd w:val="0"/>
        <w:ind w:firstLineChars="200" w:firstLine="420"/>
        <w:rPr>
          <w:rFonts w:cs="Calibri"/>
          <w:color w:val="000000"/>
          <w:szCs w:val="21"/>
        </w:rPr>
      </w:pPr>
      <w:r>
        <w:rPr>
          <w:rFonts w:cs="Calibri"/>
          <w:color w:val="000000"/>
          <w:szCs w:val="21"/>
        </w:rPr>
        <w:t>1.9.2</w:t>
      </w:r>
      <w:r>
        <w:rPr>
          <w:rFonts w:cs="Calibri"/>
          <w:color w:val="000000"/>
          <w:szCs w:val="21"/>
        </w:rPr>
        <w:t>供应商踏勘现场发生的费用自理。</w:t>
      </w:r>
    </w:p>
    <w:p w14:paraId="53691CF6" w14:textId="77777777" w:rsidR="00AC0C38" w:rsidRDefault="00000000">
      <w:pPr>
        <w:adjustRightInd w:val="0"/>
        <w:ind w:firstLineChars="200" w:firstLine="420"/>
        <w:rPr>
          <w:rFonts w:cs="Calibri"/>
          <w:color w:val="000000"/>
          <w:szCs w:val="21"/>
        </w:rPr>
      </w:pPr>
      <w:r>
        <w:rPr>
          <w:rFonts w:cs="Calibri"/>
          <w:color w:val="000000"/>
          <w:szCs w:val="21"/>
        </w:rPr>
        <w:t>1.9.3</w:t>
      </w:r>
      <w:r>
        <w:rPr>
          <w:rFonts w:cs="Calibri"/>
          <w:color w:val="000000"/>
          <w:szCs w:val="21"/>
        </w:rPr>
        <w:t>除采购人的原因外，供应商自行负责在踏勘现场中所发生的人员伤亡和财产损失。</w:t>
      </w:r>
    </w:p>
    <w:p w14:paraId="0288F737" w14:textId="77777777" w:rsidR="00AC0C38" w:rsidRDefault="00000000">
      <w:pPr>
        <w:adjustRightInd w:val="0"/>
        <w:ind w:firstLineChars="200" w:firstLine="420"/>
        <w:rPr>
          <w:rFonts w:cs="Calibri"/>
          <w:color w:val="000000"/>
          <w:szCs w:val="21"/>
        </w:rPr>
      </w:pPr>
      <w:r>
        <w:rPr>
          <w:rFonts w:cs="Calibri"/>
          <w:color w:val="000000"/>
          <w:szCs w:val="21"/>
        </w:rPr>
        <w:t>1.9.4</w:t>
      </w:r>
      <w:r>
        <w:rPr>
          <w:rFonts w:cs="Calibri"/>
          <w:color w:val="000000"/>
          <w:szCs w:val="21"/>
        </w:rPr>
        <w:t>采购人在踏勘现场中介绍的场地和相关的周边环境情况，提供给供应商在编制磋商响应文件时参考，采购人不对供应商据此作出的判断和决策负责。</w:t>
      </w:r>
    </w:p>
    <w:p w14:paraId="5B80B765" w14:textId="77777777" w:rsidR="00AC0C38" w:rsidRDefault="00000000">
      <w:pPr>
        <w:pStyle w:val="3"/>
        <w:ind w:firstLine="420"/>
        <w:rPr>
          <w:rFonts w:cs="Calibri"/>
        </w:rPr>
      </w:pPr>
      <w:r>
        <w:rPr>
          <w:rFonts w:cs="Calibri"/>
        </w:rPr>
        <w:t xml:space="preserve">1.10 </w:t>
      </w:r>
      <w:r>
        <w:rPr>
          <w:rFonts w:cs="Calibri"/>
        </w:rPr>
        <w:t>答疑会</w:t>
      </w:r>
    </w:p>
    <w:p w14:paraId="7408834B" w14:textId="77777777" w:rsidR="00AC0C38" w:rsidRDefault="00000000">
      <w:pPr>
        <w:adjustRightInd w:val="0"/>
        <w:ind w:firstLineChars="200" w:firstLine="420"/>
        <w:rPr>
          <w:rFonts w:cs="Calibri"/>
          <w:color w:val="000000"/>
          <w:szCs w:val="21"/>
        </w:rPr>
      </w:pPr>
      <w:r>
        <w:rPr>
          <w:rFonts w:cs="Calibri"/>
          <w:color w:val="000000"/>
          <w:szCs w:val="21"/>
        </w:rPr>
        <w:t>1.10.1</w:t>
      </w:r>
      <w:r>
        <w:rPr>
          <w:rFonts w:cs="Calibri"/>
          <w:color w:val="000000"/>
          <w:szCs w:val="21"/>
        </w:rPr>
        <w:t>磋商须知前附表规定召开答疑会的，采购人按磋商须知前附表规定的时间和地点召开答疑会，澄清供应商提出的问题。</w:t>
      </w:r>
    </w:p>
    <w:p w14:paraId="05A1D0C8" w14:textId="77777777" w:rsidR="00AC0C38" w:rsidRDefault="00000000">
      <w:pPr>
        <w:adjustRightInd w:val="0"/>
        <w:ind w:firstLineChars="200" w:firstLine="420"/>
        <w:rPr>
          <w:rFonts w:cs="Calibri"/>
          <w:color w:val="000000"/>
          <w:szCs w:val="21"/>
        </w:rPr>
      </w:pPr>
      <w:r>
        <w:rPr>
          <w:rFonts w:cs="Calibri"/>
          <w:color w:val="000000"/>
          <w:szCs w:val="21"/>
        </w:rPr>
        <w:t>1.10.2</w:t>
      </w:r>
      <w:r>
        <w:rPr>
          <w:rFonts w:cs="Calibri"/>
          <w:color w:val="000000"/>
          <w:szCs w:val="21"/>
        </w:rPr>
        <w:t>供应商应在答疑会时间的前一天，以书面形式将提出的问题送达采购人，以便采购人在会议期间澄清。</w:t>
      </w:r>
    </w:p>
    <w:p w14:paraId="2BD337F0" w14:textId="77777777" w:rsidR="00AC0C38" w:rsidRDefault="00000000">
      <w:pPr>
        <w:adjustRightInd w:val="0"/>
        <w:ind w:firstLineChars="200" w:firstLine="420"/>
        <w:rPr>
          <w:rFonts w:cs="Calibri"/>
          <w:color w:val="000000"/>
          <w:szCs w:val="21"/>
        </w:rPr>
      </w:pPr>
      <w:r>
        <w:rPr>
          <w:rFonts w:cs="Calibri"/>
          <w:color w:val="000000"/>
          <w:szCs w:val="21"/>
        </w:rPr>
        <w:lastRenderedPageBreak/>
        <w:t>1.10.3</w:t>
      </w:r>
      <w:r>
        <w:rPr>
          <w:rFonts w:cs="Calibri"/>
          <w:color w:val="000000"/>
          <w:szCs w:val="21"/>
        </w:rPr>
        <w:t>答疑会后，采购人按本章</w:t>
      </w:r>
      <w:r>
        <w:rPr>
          <w:rFonts w:cs="Calibri"/>
          <w:color w:val="000000"/>
          <w:szCs w:val="21"/>
        </w:rPr>
        <w:t>2.4</w:t>
      </w:r>
      <w:r>
        <w:rPr>
          <w:rFonts w:cs="Calibri"/>
          <w:color w:val="000000"/>
          <w:szCs w:val="21"/>
        </w:rPr>
        <w:t>款规定对供应商所提问题进行澄清答复。</w:t>
      </w:r>
    </w:p>
    <w:p w14:paraId="6115BD44" w14:textId="77777777" w:rsidR="00AC0C38" w:rsidRDefault="00000000">
      <w:pPr>
        <w:pStyle w:val="3"/>
        <w:ind w:firstLine="420"/>
        <w:rPr>
          <w:rFonts w:cs="Calibri"/>
        </w:rPr>
      </w:pPr>
      <w:r>
        <w:rPr>
          <w:rFonts w:cs="Calibri"/>
        </w:rPr>
        <w:t xml:space="preserve">1.11 </w:t>
      </w:r>
      <w:r>
        <w:rPr>
          <w:rFonts w:cs="Calibri"/>
        </w:rPr>
        <w:t>分包</w:t>
      </w:r>
    </w:p>
    <w:p w14:paraId="1A0AB3B2" w14:textId="77777777" w:rsidR="00AC0C38" w:rsidRDefault="00000000">
      <w:pPr>
        <w:adjustRightInd w:val="0"/>
        <w:ind w:firstLineChars="200" w:firstLine="420"/>
        <w:rPr>
          <w:rFonts w:cs="Calibri"/>
          <w:color w:val="000000"/>
          <w:szCs w:val="21"/>
        </w:rPr>
      </w:pPr>
      <w:r>
        <w:rPr>
          <w:rFonts w:ascii="宋体" w:hAnsi="宋体" w:cs="宋体" w:hint="eastAsia"/>
          <w:color w:val="000000"/>
          <w:szCs w:val="21"/>
        </w:rPr>
        <w:t>采购需求规定有允许分包内容或分包金额的，供应商拟在成交后对允许分包内容进行分包的，应当在磋商响应文件载明分包供应商，分包供应商应具备采购需求中规定的分包供应商的资格要求。</w:t>
      </w:r>
    </w:p>
    <w:p w14:paraId="279C6CE9" w14:textId="77777777" w:rsidR="00AC0C38" w:rsidRDefault="00000000">
      <w:pPr>
        <w:pStyle w:val="3"/>
        <w:ind w:firstLine="420"/>
        <w:rPr>
          <w:rFonts w:cs="Calibri"/>
        </w:rPr>
      </w:pPr>
      <w:r>
        <w:rPr>
          <w:rFonts w:cs="Calibri"/>
        </w:rPr>
        <w:t xml:space="preserve">1.12 </w:t>
      </w:r>
      <w:r>
        <w:rPr>
          <w:rFonts w:cs="Calibri"/>
        </w:rPr>
        <w:t>偏离</w:t>
      </w:r>
    </w:p>
    <w:p w14:paraId="370AF7CB" w14:textId="77777777" w:rsidR="00AC0C38" w:rsidRDefault="00000000">
      <w:pPr>
        <w:adjustRightInd w:val="0"/>
        <w:ind w:firstLineChars="200" w:firstLine="420"/>
        <w:rPr>
          <w:rFonts w:cs="Calibri"/>
          <w:color w:val="000000"/>
          <w:szCs w:val="21"/>
        </w:rPr>
      </w:pPr>
      <w:r>
        <w:rPr>
          <w:rFonts w:cs="Calibri"/>
          <w:color w:val="000000"/>
          <w:szCs w:val="21"/>
        </w:rPr>
        <w:t>磋商响应文件应完全响应采购文件规定的实质性内容和条件。</w:t>
      </w:r>
    </w:p>
    <w:p w14:paraId="3AD0F5B9" w14:textId="77777777" w:rsidR="00AC0C38" w:rsidRDefault="00000000">
      <w:pPr>
        <w:pStyle w:val="3"/>
        <w:ind w:firstLine="420"/>
        <w:rPr>
          <w:rFonts w:cs="Calibri"/>
        </w:rPr>
      </w:pPr>
      <w:r>
        <w:rPr>
          <w:rFonts w:cs="Calibri"/>
        </w:rPr>
        <w:t xml:space="preserve">1.13 </w:t>
      </w:r>
      <w:r>
        <w:rPr>
          <w:rFonts w:cs="Calibri"/>
        </w:rPr>
        <w:t>其他</w:t>
      </w:r>
    </w:p>
    <w:p w14:paraId="7D6F7EEA" w14:textId="77777777" w:rsidR="00AC0C38" w:rsidRDefault="00000000">
      <w:pPr>
        <w:ind w:firstLineChars="200" w:firstLine="422"/>
        <w:rPr>
          <w:b/>
          <w:bCs/>
        </w:rPr>
      </w:pPr>
      <w:r>
        <w:rPr>
          <w:b/>
          <w:bCs/>
        </w:rPr>
        <w:t>1.13.1</w:t>
      </w:r>
      <w:r>
        <w:rPr>
          <w:b/>
          <w:bCs/>
        </w:rPr>
        <w:t>根据政府采购相关</w:t>
      </w:r>
      <w:r>
        <w:rPr>
          <w:rFonts w:hint="eastAsia"/>
          <w:b/>
          <w:bCs/>
        </w:rPr>
        <w:t>法律法规</w:t>
      </w:r>
      <w:r>
        <w:rPr>
          <w:b/>
          <w:bCs/>
        </w:rPr>
        <w:t>、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3964C680" w14:textId="77777777" w:rsidR="00AC0C38" w:rsidRDefault="00000000">
      <w:pPr>
        <w:ind w:firstLineChars="200" w:firstLine="422"/>
        <w:rPr>
          <w:b/>
          <w:bCs/>
        </w:rPr>
      </w:pPr>
      <w:r>
        <w:rPr>
          <w:b/>
          <w:bCs/>
        </w:rPr>
        <w:t>1.13.2▲</w:t>
      </w:r>
      <w:r>
        <w:rPr>
          <w:b/>
          <w:bCs/>
          <w:u w:val="single"/>
        </w:rPr>
        <w:t>供应商对所参加磋商的标项内的采购内容必须全部进行响应。</w:t>
      </w:r>
    </w:p>
    <w:p w14:paraId="6A200120" w14:textId="77777777" w:rsidR="00AC0C38" w:rsidRDefault="00000000">
      <w:pPr>
        <w:adjustRightInd w:val="0"/>
        <w:ind w:firstLineChars="200" w:firstLine="420"/>
        <w:rPr>
          <w:rFonts w:cs="Calibri"/>
          <w:color w:val="000000"/>
          <w:szCs w:val="21"/>
        </w:rPr>
      </w:pPr>
      <w:r>
        <w:rPr>
          <w:rFonts w:cs="Calibri"/>
          <w:color w:val="000000"/>
          <w:szCs w:val="21"/>
        </w:rPr>
        <w:t>1.13.3</w:t>
      </w:r>
      <w:r>
        <w:rPr>
          <w:rFonts w:cs="Calibri"/>
          <w:color w:val="000000"/>
          <w:szCs w:val="21"/>
        </w:rPr>
        <w:t>采购文件中如有描述歧义或前后不一致的地方，磋商小组有权按公平、合理的原则进行评判，但对同一条款的评判适用于每个供应商。</w:t>
      </w:r>
    </w:p>
    <w:p w14:paraId="68D826A7" w14:textId="77777777" w:rsidR="00AC0C38" w:rsidRDefault="00000000">
      <w:pPr>
        <w:adjustRightInd w:val="0"/>
        <w:ind w:firstLineChars="200" w:firstLine="420"/>
        <w:rPr>
          <w:rFonts w:cs="Calibri"/>
          <w:color w:val="000000"/>
          <w:szCs w:val="21"/>
        </w:rPr>
      </w:pPr>
      <w:r>
        <w:rPr>
          <w:rFonts w:cs="Calibri"/>
          <w:color w:val="000000"/>
          <w:szCs w:val="21"/>
        </w:rPr>
        <w:t>1.13.4</w:t>
      </w:r>
      <w:r>
        <w:rPr>
          <w:rFonts w:cs="Calibri"/>
          <w:color w:val="000000"/>
          <w:szCs w:val="21"/>
        </w:rPr>
        <w:t>磋商响应文件的响应内容必须真实、明确、准确。否则，磋商小组将对其作出不利的评审。</w:t>
      </w:r>
    </w:p>
    <w:p w14:paraId="474FC270" w14:textId="77777777" w:rsidR="00AC0C38" w:rsidRDefault="00000000">
      <w:pPr>
        <w:adjustRightInd w:val="0"/>
        <w:ind w:firstLineChars="200" w:firstLine="420"/>
        <w:rPr>
          <w:rFonts w:cs="Calibri"/>
          <w:color w:val="000000"/>
          <w:szCs w:val="21"/>
        </w:rPr>
      </w:pPr>
      <w:r>
        <w:rPr>
          <w:rFonts w:cs="Calibri"/>
          <w:color w:val="000000"/>
          <w:szCs w:val="21"/>
        </w:rPr>
        <w:t>1.13.</w:t>
      </w:r>
      <w:r>
        <w:rPr>
          <w:rFonts w:cs="Calibri" w:hint="eastAsia"/>
          <w:color w:val="000000"/>
          <w:szCs w:val="21"/>
        </w:rPr>
        <w:t>5</w:t>
      </w:r>
      <w:r>
        <w:rPr>
          <w:rFonts w:cs="Calibri"/>
          <w:color w:val="000000"/>
          <w:szCs w:val="21"/>
        </w:rPr>
        <w:t>项目资金为财政性投资，资金已落实。</w:t>
      </w:r>
    </w:p>
    <w:p w14:paraId="59E3207F" w14:textId="77777777" w:rsidR="00AC0C38" w:rsidRDefault="00000000">
      <w:pPr>
        <w:adjustRightInd w:val="0"/>
        <w:ind w:firstLineChars="200" w:firstLine="420"/>
        <w:rPr>
          <w:rFonts w:cs="Calibri"/>
          <w:color w:val="000000"/>
          <w:szCs w:val="21"/>
        </w:rPr>
      </w:pPr>
      <w:r>
        <w:rPr>
          <w:rFonts w:cs="Calibri"/>
          <w:color w:val="000000"/>
          <w:szCs w:val="21"/>
        </w:rPr>
        <w:t>1.13.</w:t>
      </w:r>
      <w:r>
        <w:rPr>
          <w:rFonts w:cs="Calibri" w:hint="eastAsia"/>
          <w:color w:val="000000"/>
          <w:szCs w:val="21"/>
        </w:rPr>
        <w:t>6</w:t>
      </w:r>
      <w:r>
        <w:rPr>
          <w:rFonts w:cs="Calibri"/>
          <w:color w:val="000000"/>
          <w:szCs w:val="21"/>
        </w:rPr>
        <w:t>供应商须对所响应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796291DB" w14:textId="77777777" w:rsidR="00AC0C38" w:rsidRDefault="00000000">
      <w:pPr>
        <w:adjustRightInd w:val="0"/>
        <w:ind w:firstLineChars="200" w:firstLine="422"/>
        <w:rPr>
          <w:rFonts w:cs="Calibri"/>
          <w:b/>
          <w:color w:val="000000"/>
          <w:kern w:val="0"/>
          <w:szCs w:val="21"/>
          <w:u w:val="single"/>
        </w:rPr>
      </w:pPr>
      <w:r>
        <w:rPr>
          <w:rFonts w:cs="Calibri"/>
          <w:b/>
          <w:color w:val="000000"/>
          <w:kern w:val="0"/>
          <w:szCs w:val="21"/>
          <w:u w:val="single"/>
        </w:rPr>
        <w:t>1.13.</w:t>
      </w:r>
      <w:r>
        <w:rPr>
          <w:rFonts w:cs="Calibri" w:hint="eastAsia"/>
          <w:b/>
          <w:color w:val="000000"/>
          <w:kern w:val="0"/>
          <w:szCs w:val="21"/>
          <w:u w:val="single"/>
        </w:rPr>
        <w:t>7</w:t>
      </w:r>
      <w:r>
        <w:rPr>
          <w:rFonts w:cs="Calibri"/>
          <w:b/>
          <w:color w:val="000000"/>
          <w:kern w:val="0"/>
          <w:szCs w:val="21"/>
          <w:u w:val="single"/>
        </w:rPr>
        <w:t>供应商母公司（总机构）或者同一母公司下属的其他子公司（同一总机构下属的其他分支机构）的业绩、荣誉、知识产权、项目案例等不作为供应商的资信文件。</w:t>
      </w:r>
    </w:p>
    <w:p w14:paraId="55828A13" w14:textId="77777777" w:rsidR="00AC0C38" w:rsidRDefault="00000000">
      <w:pPr>
        <w:pStyle w:val="2"/>
        <w:ind w:firstLine="420"/>
        <w:rPr>
          <w:rFonts w:cs="Calibri"/>
          <w:color w:val="000000"/>
        </w:rPr>
      </w:pPr>
      <w:bookmarkStart w:id="63" w:name="_Toc334729025"/>
      <w:r>
        <w:rPr>
          <w:rFonts w:cs="Calibri"/>
          <w:color w:val="000000"/>
        </w:rPr>
        <w:t>二、</w:t>
      </w:r>
      <w:bookmarkEnd w:id="63"/>
      <w:r>
        <w:rPr>
          <w:rFonts w:cs="Calibri"/>
          <w:color w:val="000000"/>
        </w:rPr>
        <w:t>采购文件</w:t>
      </w:r>
    </w:p>
    <w:p w14:paraId="0BF7DD23" w14:textId="77777777" w:rsidR="00AC0C38" w:rsidRDefault="00000000">
      <w:pPr>
        <w:pStyle w:val="3"/>
        <w:ind w:firstLine="420"/>
        <w:rPr>
          <w:rFonts w:cs="Calibri"/>
        </w:rPr>
      </w:pPr>
      <w:r>
        <w:rPr>
          <w:rFonts w:cs="Calibri"/>
        </w:rPr>
        <w:t xml:space="preserve">2.1 </w:t>
      </w:r>
      <w:r>
        <w:rPr>
          <w:rFonts w:cs="Calibri"/>
        </w:rPr>
        <w:t>采购文件组成</w:t>
      </w:r>
    </w:p>
    <w:p w14:paraId="3EEB4036" w14:textId="77777777" w:rsidR="00AC0C38" w:rsidRDefault="00000000">
      <w:pPr>
        <w:autoSpaceDE w:val="0"/>
        <w:autoSpaceDN w:val="0"/>
        <w:ind w:firstLineChars="200" w:firstLine="420"/>
        <w:rPr>
          <w:rFonts w:cs="Calibri"/>
          <w:color w:val="000000"/>
          <w:kern w:val="0"/>
          <w:szCs w:val="21"/>
        </w:rPr>
      </w:pPr>
      <w:r>
        <w:rPr>
          <w:rFonts w:cs="Calibri"/>
          <w:color w:val="000000"/>
          <w:kern w:val="0"/>
          <w:szCs w:val="21"/>
        </w:rPr>
        <w:t xml:space="preserve">2.1.1 </w:t>
      </w:r>
      <w:r>
        <w:rPr>
          <w:rFonts w:cs="Calibri"/>
          <w:color w:val="000000"/>
          <w:kern w:val="0"/>
          <w:szCs w:val="21"/>
        </w:rPr>
        <w:t>第一章</w:t>
      </w:r>
      <w:r>
        <w:rPr>
          <w:rFonts w:cs="Calibri"/>
          <w:color w:val="000000"/>
          <w:kern w:val="0"/>
          <w:szCs w:val="21"/>
        </w:rPr>
        <w:t xml:space="preserve"> </w:t>
      </w:r>
      <w:r>
        <w:rPr>
          <w:rFonts w:cs="Calibri"/>
          <w:color w:val="000000"/>
          <w:kern w:val="0"/>
          <w:szCs w:val="21"/>
        </w:rPr>
        <w:t>竞争性磋商采购公告</w:t>
      </w:r>
    </w:p>
    <w:p w14:paraId="620B2FCE" w14:textId="77777777" w:rsidR="00AC0C38" w:rsidRDefault="00000000">
      <w:pPr>
        <w:autoSpaceDE w:val="0"/>
        <w:autoSpaceDN w:val="0"/>
        <w:ind w:firstLineChars="200" w:firstLine="420"/>
        <w:rPr>
          <w:rFonts w:cs="Calibri"/>
          <w:color w:val="000000"/>
          <w:kern w:val="0"/>
          <w:szCs w:val="21"/>
        </w:rPr>
      </w:pPr>
      <w:r>
        <w:rPr>
          <w:rFonts w:cs="Calibri"/>
          <w:color w:val="000000"/>
          <w:kern w:val="0"/>
          <w:szCs w:val="21"/>
        </w:rPr>
        <w:t xml:space="preserve">2.1.2 </w:t>
      </w:r>
      <w:r>
        <w:rPr>
          <w:rFonts w:cs="Calibri"/>
          <w:color w:val="000000"/>
          <w:kern w:val="0"/>
          <w:szCs w:val="21"/>
        </w:rPr>
        <w:t>第二章</w:t>
      </w:r>
      <w:r>
        <w:rPr>
          <w:rFonts w:cs="Calibri"/>
          <w:color w:val="000000"/>
          <w:kern w:val="0"/>
          <w:szCs w:val="21"/>
        </w:rPr>
        <w:t xml:space="preserve"> </w:t>
      </w:r>
      <w:r>
        <w:rPr>
          <w:rFonts w:cs="Calibri"/>
          <w:color w:val="000000"/>
          <w:kern w:val="0"/>
          <w:szCs w:val="21"/>
        </w:rPr>
        <w:t>采购项目总体要求</w:t>
      </w:r>
    </w:p>
    <w:p w14:paraId="6235EA05" w14:textId="77777777" w:rsidR="00AC0C38" w:rsidRDefault="00000000">
      <w:pPr>
        <w:autoSpaceDE w:val="0"/>
        <w:autoSpaceDN w:val="0"/>
        <w:ind w:firstLineChars="200" w:firstLine="420"/>
        <w:rPr>
          <w:rFonts w:cs="Calibri"/>
          <w:color w:val="000000"/>
          <w:kern w:val="0"/>
          <w:szCs w:val="21"/>
        </w:rPr>
      </w:pPr>
      <w:r>
        <w:rPr>
          <w:rFonts w:cs="Calibri"/>
          <w:color w:val="000000"/>
          <w:kern w:val="0"/>
          <w:szCs w:val="21"/>
        </w:rPr>
        <w:t xml:space="preserve">2.1.3 </w:t>
      </w:r>
      <w:r>
        <w:rPr>
          <w:rFonts w:cs="Calibri"/>
          <w:color w:val="000000"/>
          <w:kern w:val="0"/>
          <w:szCs w:val="21"/>
        </w:rPr>
        <w:t>第三章</w:t>
      </w:r>
      <w:r>
        <w:rPr>
          <w:rFonts w:cs="Calibri"/>
          <w:color w:val="000000"/>
          <w:kern w:val="0"/>
          <w:szCs w:val="21"/>
        </w:rPr>
        <w:t xml:space="preserve"> </w:t>
      </w:r>
      <w:r>
        <w:rPr>
          <w:rFonts w:cs="Calibri"/>
          <w:color w:val="000000"/>
          <w:kern w:val="0"/>
          <w:szCs w:val="21"/>
        </w:rPr>
        <w:t>采购需求</w:t>
      </w:r>
    </w:p>
    <w:p w14:paraId="495FA924" w14:textId="77777777" w:rsidR="00AC0C38" w:rsidRDefault="00000000">
      <w:pPr>
        <w:autoSpaceDE w:val="0"/>
        <w:autoSpaceDN w:val="0"/>
        <w:ind w:firstLineChars="200" w:firstLine="420"/>
        <w:rPr>
          <w:rFonts w:cs="Calibri"/>
          <w:color w:val="000000"/>
          <w:kern w:val="0"/>
          <w:szCs w:val="21"/>
        </w:rPr>
      </w:pPr>
      <w:r>
        <w:rPr>
          <w:rFonts w:cs="Calibri"/>
          <w:color w:val="000000"/>
          <w:kern w:val="0"/>
          <w:szCs w:val="21"/>
        </w:rPr>
        <w:t xml:space="preserve">2.1.4 </w:t>
      </w:r>
      <w:r>
        <w:rPr>
          <w:rFonts w:cs="Calibri"/>
          <w:color w:val="000000"/>
          <w:kern w:val="0"/>
          <w:szCs w:val="21"/>
        </w:rPr>
        <w:t>第四章</w:t>
      </w:r>
      <w:r>
        <w:rPr>
          <w:rFonts w:cs="Calibri"/>
          <w:color w:val="000000"/>
          <w:kern w:val="0"/>
          <w:szCs w:val="21"/>
        </w:rPr>
        <w:t xml:space="preserve"> </w:t>
      </w:r>
      <w:r>
        <w:rPr>
          <w:rFonts w:cs="Calibri"/>
          <w:color w:val="000000"/>
          <w:kern w:val="0"/>
          <w:szCs w:val="21"/>
        </w:rPr>
        <w:t>合同草案条款</w:t>
      </w:r>
    </w:p>
    <w:p w14:paraId="75E8B66C" w14:textId="77777777" w:rsidR="00AC0C38" w:rsidRDefault="00000000">
      <w:pPr>
        <w:autoSpaceDE w:val="0"/>
        <w:autoSpaceDN w:val="0"/>
        <w:ind w:firstLineChars="200" w:firstLine="420"/>
        <w:rPr>
          <w:rFonts w:cs="Calibri"/>
          <w:color w:val="000000"/>
          <w:kern w:val="0"/>
          <w:szCs w:val="21"/>
        </w:rPr>
      </w:pPr>
      <w:r>
        <w:rPr>
          <w:rFonts w:cs="Calibri"/>
          <w:color w:val="000000"/>
          <w:kern w:val="0"/>
          <w:szCs w:val="21"/>
        </w:rPr>
        <w:t xml:space="preserve">2.1.5 </w:t>
      </w:r>
      <w:r>
        <w:rPr>
          <w:rFonts w:cs="Calibri"/>
          <w:color w:val="000000"/>
          <w:kern w:val="0"/>
          <w:szCs w:val="21"/>
        </w:rPr>
        <w:t>第五章</w:t>
      </w:r>
      <w:r>
        <w:rPr>
          <w:rFonts w:cs="Calibri"/>
          <w:color w:val="000000"/>
          <w:kern w:val="0"/>
          <w:szCs w:val="21"/>
        </w:rPr>
        <w:t xml:space="preserve"> </w:t>
      </w:r>
      <w:r>
        <w:rPr>
          <w:rFonts w:cs="Calibri" w:hint="eastAsia"/>
          <w:color w:val="000000"/>
          <w:kern w:val="0"/>
          <w:szCs w:val="21"/>
        </w:rPr>
        <w:t>评审办法</w:t>
      </w:r>
    </w:p>
    <w:p w14:paraId="7BAB4019" w14:textId="77777777" w:rsidR="00AC0C38" w:rsidRDefault="00000000">
      <w:pPr>
        <w:autoSpaceDE w:val="0"/>
        <w:autoSpaceDN w:val="0"/>
        <w:ind w:firstLineChars="200" w:firstLine="420"/>
        <w:rPr>
          <w:rFonts w:cs="Calibri"/>
          <w:color w:val="000000"/>
          <w:kern w:val="0"/>
          <w:szCs w:val="21"/>
        </w:rPr>
      </w:pPr>
      <w:r>
        <w:rPr>
          <w:rFonts w:cs="Calibri"/>
          <w:color w:val="000000"/>
          <w:kern w:val="0"/>
          <w:szCs w:val="21"/>
        </w:rPr>
        <w:t xml:space="preserve">2.1.6 </w:t>
      </w:r>
      <w:r>
        <w:rPr>
          <w:rFonts w:cs="Calibri"/>
          <w:color w:val="000000"/>
          <w:kern w:val="0"/>
          <w:szCs w:val="21"/>
        </w:rPr>
        <w:t>第六章</w:t>
      </w:r>
      <w:r>
        <w:rPr>
          <w:rFonts w:cs="Calibri"/>
          <w:color w:val="000000"/>
          <w:kern w:val="0"/>
          <w:szCs w:val="21"/>
        </w:rPr>
        <w:t xml:space="preserve"> </w:t>
      </w:r>
      <w:r>
        <w:rPr>
          <w:rFonts w:cs="Calibri"/>
          <w:color w:val="000000"/>
          <w:kern w:val="0"/>
          <w:szCs w:val="21"/>
        </w:rPr>
        <w:t>磋商须知</w:t>
      </w:r>
    </w:p>
    <w:p w14:paraId="73C6EA74" w14:textId="77777777" w:rsidR="00AC0C38" w:rsidRDefault="00000000">
      <w:pPr>
        <w:autoSpaceDE w:val="0"/>
        <w:autoSpaceDN w:val="0"/>
        <w:ind w:firstLineChars="200" w:firstLine="420"/>
        <w:rPr>
          <w:rFonts w:cs="Calibri"/>
          <w:color w:val="000000"/>
          <w:kern w:val="0"/>
          <w:szCs w:val="21"/>
        </w:rPr>
      </w:pPr>
      <w:r>
        <w:rPr>
          <w:rFonts w:cs="Calibri"/>
          <w:color w:val="000000"/>
          <w:kern w:val="0"/>
          <w:szCs w:val="21"/>
        </w:rPr>
        <w:t xml:space="preserve">2.1.7 </w:t>
      </w:r>
      <w:r>
        <w:rPr>
          <w:rFonts w:cs="Calibri"/>
          <w:color w:val="000000"/>
          <w:kern w:val="0"/>
          <w:szCs w:val="21"/>
        </w:rPr>
        <w:t>第七章</w:t>
      </w:r>
      <w:r>
        <w:rPr>
          <w:rFonts w:cs="Calibri"/>
          <w:color w:val="000000"/>
          <w:kern w:val="0"/>
          <w:szCs w:val="21"/>
        </w:rPr>
        <w:t xml:space="preserve"> </w:t>
      </w:r>
      <w:r>
        <w:rPr>
          <w:rFonts w:cs="Calibri"/>
          <w:color w:val="000000"/>
          <w:kern w:val="0"/>
          <w:szCs w:val="21"/>
        </w:rPr>
        <w:t>磋商响应文件格式</w:t>
      </w:r>
    </w:p>
    <w:p w14:paraId="311D4938" w14:textId="77777777" w:rsidR="00AC0C38" w:rsidRDefault="00000000">
      <w:pPr>
        <w:autoSpaceDE w:val="0"/>
        <w:autoSpaceDN w:val="0"/>
        <w:ind w:firstLineChars="200" w:firstLine="420"/>
        <w:rPr>
          <w:rFonts w:cs="Calibri"/>
          <w:color w:val="000000"/>
          <w:kern w:val="0"/>
          <w:szCs w:val="21"/>
        </w:rPr>
      </w:pPr>
      <w:r>
        <w:rPr>
          <w:rFonts w:cs="Calibri" w:hint="eastAsia"/>
          <w:color w:val="000000"/>
          <w:kern w:val="0"/>
          <w:szCs w:val="21"/>
        </w:rPr>
        <w:t xml:space="preserve">2.1.8 </w:t>
      </w:r>
      <w:r>
        <w:rPr>
          <w:rFonts w:cs="Calibri" w:hint="eastAsia"/>
          <w:color w:val="000000"/>
          <w:kern w:val="0"/>
          <w:szCs w:val="21"/>
        </w:rPr>
        <w:t>第八章</w:t>
      </w:r>
      <w:r>
        <w:rPr>
          <w:rFonts w:cs="Calibri" w:hint="eastAsia"/>
          <w:color w:val="000000"/>
          <w:kern w:val="0"/>
          <w:szCs w:val="21"/>
        </w:rPr>
        <w:t xml:space="preserve"> </w:t>
      </w:r>
      <w:r>
        <w:rPr>
          <w:rFonts w:cs="Calibri" w:hint="eastAsia"/>
          <w:color w:val="000000"/>
          <w:kern w:val="0"/>
          <w:szCs w:val="21"/>
        </w:rPr>
        <w:t>采购文件附件</w:t>
      </w:r>
    </w:p>
    <w:p w14:paraId="4B8EC488" w14:textId="77777777" w:rsidR="00AC0C38" w:rsidRDefault="00000000">
      <w:pPr>
        <w:autoSpaceDE w:val="0"/>
        <w:autoSpaceDN w:val="0"/>
        <w:ind w:firstLineChars="200" w:firstLine="420"/>
        <w:rPr>
          <w:rFonts w:cs="Calibri"/>
          <w:color w:val="000000"/>
          <w:kern w:val="0"/>
          <w:szCs w:val="21"/>
        </w:rPr>
      </w:pPr>
      <w:r>
        <w:rPr>
          <w:rFonts w:cs="Calibri"/>
          <w:color w:val="000000"/>
          <w:kern w:val="0"/>
          <w:szCs w:val="21"/>
        </w:rPr>
        <w:t>2.1.</w:t>
      </w:r>
      <w:r>
        <w:rPr>
          <w:rFonts w:cs="Calibri" w:hint="eastAsia"/>
          <w:color w:val="000000"/>
          <w:kern w:val="0"/>
          <w:szCs w:val="21"/>
        </w:rPr>
        <w:t>9</w:t>
      </w:r>
      <w:r>
        <w:rPr>
          <w:rFonts w:cs="Calibri"/>
          <w:color w:val="000000"/>
          <w:kern w:val="0"/>
          <w:szCs w:val="21"/>
        </w:rPr>
        <w:t xml:space="preserve"> </w:t>
      </w:r>
      <w:r>
        <w:rPr>
          <w:rFonts w:cs="Calibri"/>
          <w:color w:val="000000"/>
          <w:kern w:val="0"/>
          <w:szCs w:val="21"/>
        </w:rPr>
        <w:t>采购文件补充文件（如有）</w:t>
      </w:r>
    </w:p>
    <w:p w14:paraId="3F16716B" w14:textId="77777777" w:rsidR="00AC0C38" w:rsidRDefault="00000000">
      <w:pPr>
        <w:pStyle w:val="3"/>
        <w:ind w:firstLine="420"/>
        <w:rPr>
          <w:rFonts w:cs="Calibri"/>
        </w:rPr>
      </w:pPr>
      <w:r>
        <w:rPr>
          <w:rFonts w:cs="Calibri"/>
        </w:rPr>
        <w:t xml:space="preserve">2.2 </w:t>
      </w:r>
      <w:r>
        <w:rPr>
          <w:rFonts w:cs="Calibri"/>
        </w:rPr>
        <w:t>采购文件的质疑</w:t>
      </w:r>
    </w:p>
    <w:p w14:paraId="5B09F1CF" w14:textId="77777777" w:rsidR="00AC0C38" w:rsidRDefault="00000000">
      <w:pPr>
        <w:autoSpaceDE w:val="0"/>
        <w:autoSpaceDN w:val="0"/>
        <w:ind w:firstLineChars="200" w:firstLine="420"/>
        <w:rPr>
          <w:rFonts w:cs="Calibri"/>
          <w:color w:val="000000"/>
          <w:kern w:val="0"/>
          <w:szCs w:val="21"/>
        </w:rPr>
      </w:pPr>
      <w:r>
        <w:rPr>
          <w:rFonts w:cs="Calibri"/>
          <w:color w:val="000000"/>
          <w:kern w:val="0"/>
          <w:szCs w:val="21"/>
        </w:rPr>
        <w:t xml:space="preserve">2.2.1 </w:t>
      </w:r>
      <w:r>
        <w:rPr>
          <w:rFonts w:cs="Calibri"/>
          <w:color w:val="000000"/>
          <w:kern w:val="0"/>
          <w:szCs w:val="21"/>
        </w:rPr>
        <w:t>供应商认为采购文件规定内容使自己的合法权益受到损害的，供应商可以提出书面质疑。</w:t>
      </w:r>
    </w:p>
    <w:p w14:paraId="278E672B" w14:textId="77777777" w:rsidR="00AC0C38" w:rsidRDefault="00000000">
      <w:pPr>
        <w:autoSpaceDE w:val="0"/>
        <w:autoSpaceDN w:val="0"/>
        <w:ind w:firstLineChars="200" w:firstLine="420"/>
        <w:rPr>
          <w:rFonts w:cs="Calibri"/>
          <w:color w:val="000000"/>
          <w:kern w:val="0"/>
          <w:szCs w:val="21"/>
        </w:rPr>
      </w:pPr>
      <w:r>
        <w:rPr>
          <w:rFonts w:cs="Calibri"/>
          <w:color w:val="000000"/>
          <w:kern w:val="0"/>
          <w:szCs w:val="21"/>
        </w:rPr>
        <w:t xml:space="preserve">2.2.2 </w:t>
      </w:r>
      <w:r>
        <w:rPr>
          <w:rFonts w:cs="Calibri"/>
          <w:color w:val="000000"/>
          <w:kern w:val="0"/>
          <w:szCs w:val="21"/>
        </w:rPr>
        <w:t>质疑书须包括以下内容：</w:t>
      </w:r>
    </w:p>
    <w:p w14:paraId="1D18B5B7" w14:textId="77777777" w:rsidR="00AC0C38"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1</w:t>
      </w:r>
      <w:r>
        <w:rPr>
          <w:rFonts w:cs="Calibri"/>
          <w:color w:val="000000"/>
          <w:kern w:val="0"/>
          <w:szCs w:val="21"/>
        </w:rPr>
        <w:t>）供应商的姓名或者名称、地址、邮编、联系人及联系电话；</w:t>
      </w:r>
    </w:p>
    <w:p w14:paraId="57FFDFD5" w14:textId="77777777" w:rsidR="00AC0C38"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2</w:t>
      </w:r>
      <w:r>
        <w:rPr>
          <w:rFonts w:cs="Calibri"/>
          <w:color w:val="000000"/>
          <w:kern w:val="0"/>
          <w:szCs w:val="21"/>
        </w:rPr>
        <w:t>）质疑项目的名称、编号；</w:t>
      </w:r>
    </w:p>
    <w:p w14:paraId="0E3ACA9E" w14:textId="77777777" w:rsidR="00AC0C38"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3</w:t>
      </w:r>
      <w:r>
        <w:rPr>
          <w:rFonts w:cs="Calibri"/>
          <w:color w:val="000000"/>
          <w:kern w:val="0"/>
          <w:szCs w:val="21"/>
        </w:rPr>
        <w:t>）具体、明确的质疑事项和与质疑事项相关的请求；</w:t>
      </w:r>
    </w:p>
    <w:p w14:paraId="007BD9E2" w14:textId="77777777" w:rsidR="00AC0C38"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4</w:t>
      </w:r>
      <w:r>
        <w:rPr>
          <w:rFonts w:cs="Calibri"/>
          <w:color w:val="000000"/>
          <w:kern w:val="0"/>
          <w:szCs w:val="21"/>
        </w:rPr>
        <w:t>）事实依据；</w:t>
      </w:r>
    </w:p>
    <w:p w14:paraId="2A625558" w14:textId="77777777" w:rsidR="00AC0C38"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5</w:t>
      </w:r>
      <w:r>
        <w:rPr>
          <w:rFonts w:cs="Calibri"/>
          <w:color w:val="000000"/>
          <w:kern w:val="0"/>
          <w:szCs w:val="21"/>
        </w:rPr>
        <w:t>）必要的法律依据；</w:t>
      </w:r>
    </w:p>
    <w:p w14:paraId="1970EB30" w14:textId="77777777" w:rsidR="00AC0C38"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6</w:t>
      </w:r>
      <w:r>
        <w:rPr>
          <w:rFonts w:cs="Calibri"/>
          <w:color w:val="000000"/>
          <w:kern w:val="0"/>
          <w:szCs w:val="21"/>
        </w:rPr>
        <w:t>）提出质疑的日期。</w:t>
      </w:r>
    </w:p>
    <w:p w14:paraId="1BFB43BA" w14:textId="77777777" w:rsidR="00AC0C38" w:rsidRDefault="00000000">
      <w:pPr>
        <w:autoSpaceDE w:val="0"/>
        <w:autoSpaceDN w:val="0"/>
        <w:ind w:firstLineChars="200" w:firstLine="420"/>
        <w:rPr>
          <w:rFonts w:cs="Calibri"/>
          <w:color w:val="000000"/>
          <w:kern w:val="0"/>
          <w:szCs w:val="21"/>
        </w:rPr>
      </w:pPr>
      <w:r>
        <w:rPr>
          <w:rFonts w:cs="Calibri"/>
          <w:color w:val="000000"/>
          <w:kern w:val="0"/>
          <w:szCs w:val="21"/>
        </w:rPr>
        <w:lastRenderedPageBreak/>
        <w:t xml:space="preserve">2.2.3 </w:t>
      </w:r>
      <w:r>
        <w:rPr>
          <w:rFonts w:cs="Calibri"/>
          <w:color w:val="000000"/>
          <w:kern w:val="0"/>
          <w:szCs w:val="21"/>
        </w:rPr>
        <w:t>质疑期限为自获取采购文件之日或者采购公告期限届满之日（公告期限届满后获取采购文件的，以公告期限届满之日为准）起</w:t>
      </w:r>
      <w:r>
        <w:rPr>
          <w:rFonts w:cs="Calibri"/>
          <w:color w:val="000000"/>
          <w:kern w:val="0"/>
          <w:szCs w:val="21"/>
        </w:rPr>
        <w:t>7</w:t>
      </w:r>
      <w:r>
        <w:rPr>
          <w:rFonts w:cs="Calibri"/>
          <w:color w:val="000000"/>
          <w:kern w:val="0"/>
          <w:szCs w:val="21"/>
        </w:rPr>
        <w:t>个工作日内，供应商应在质疑期限内一次性向采购代理机构提出针对采购文件的质疑，逾期提出不予受理。</w:t>
      </w:r>
    </w:p>
    <w:p w14:paraId="11620A02" w14:textId="77777777" w:rsidR="00AC0C38" w:rsidRDefault="00000000">
      <w:pPr>
        <w:autoSpaceDE w:val="0"/>
        <w:autoSpaceDN w:val="0"/>
        <w:ind w:firstLineChars="200" w:firstLine="420"/>
        <w:rPr>
          <w:rFonts w:cs="Calibri"/>
          <w:color w:val="000000"/>
          <w:kern w:val="0"/>
          <w:szCs w:val="21"/>
        </w:rPr>
      </w:pPr>
      <w:r>
        <w:rPr>
          <w:rFonts w:cs="Calibri"/>
          <w:color w:val="000000"/>
          <w:kern w:val="0"/>
          <w:szCs w:val="21"/>
        </w:rPr>
        <w:t xml:space="preserve">2.2.4 </w:t>
      </w:r>
      <w:r>
        <w:rPr>
          <w:rFonts w:cs="Calibri"/>
          <w:color w:val="000000"/>
          <w:kern w:val="0"/>
          <w:szCs w:val="21"/>
        </w:rPr>
        <w:t>质疑书中涉及的相关材料中有外文资料的，应当将与质疑相关的外文资料完整、客观、真实</w:t>
      </w:r>
      <w:r>
        <w:rPr>
          <w:rFonts w:cs="Calibri" w:hint="eastAsia"/>
          <w:color w:val="000000"/>
          <w:kern w:val="0"/>
          <w:szCs w:val="21"/>
        </w:rPr>
        <w:t>地</w:t>
      </w:r>
      <w:r>
        <w:rPr>
          <w:rFonts w:cs="Calibri"/>
          <w:color w:val="000000"/>
          <w:kern w:val="0"/>
          <w:szCs w:val="21"/>
        </w:rPr>
        <w:t>翻译为中文，并注明翻译人员姓名、工作单位、联系方式等信息。</w:t>
      </w:r>
    </w:p>
    <w:p w14:paraId="792698DF" w14:textId="77777777" w:rsidR="00AC0C38" w:rsidRDefault="00000000">
      <w:pPr>
        <w:autoSpaceDE w:val="0"/>
        <w:autoSpaceDN w:val="0"/>
        <w:ind w:firstLineChars="200" w:firstLine="420"/>
        <w:rPr>
          <w:rFonts w:cs="Calibri"/>
          <w:color w:val="000000"/>
          <w:kern w:val="0"/>
          <w:szCs w:val="21"/>
        </w:rPr>
      </w:pPr>
      <w:r>
        <w:rPr>
          <w:rFonts w:cs="Calibri"/>
          <w:color w:val="000000"/>
          <w:kern w:val="0"/>
          <w:szCs w:val="21"/>
        </w:rPr>
        <w:t xml:space="preserve">2.2.5 </w:t>
      </w:r>
      <w:r>
        <w:rPr>
          <w:rFonts w:cs="Calibri"/>
          <w:color w:val="000000"/>
          <w:kern w:val="0"/>
          <w:szCs w:val="21"/>
        </w:rPr>
        <w:t>供应商为自然人的，应当由本人</w:t>
      </w:r>
      <w:r>
        <w:rPr>
          <w:rFonts w:cs="Calibri" w:hint="eastAsia"/>
          <w:color w:val="000000"/>
          <w:kern w:val="0"/>
          <w:szCs w:val="21"/>
        </w:rPr>
        <w:t>签名</w:t>
      </w:r>
      <w:r>
        <w:rPr>
          <w:rFonts w:cs="Calibri"/>
          <w:color w:val="000000"/>
          <w:kern w:val="0"/>
          <w:szCs w:val="21"/>
        </w:rPr>
        <w:t>；供应商为法人或者其他组织的，应当由法定代表人、主要负责人，或者其授权代表</w:t>
      </w:r>
      <w:r>
        <w:rPr>
          <w:rFonts w:cs="Calibri" w:hint="eastAsia"/>
          <w:color w:val="000000"/>
          <w:kern w:val="0"/>
          <w:szCs w:val="21"/>
        </w:rPr>
        <w:t>签名</w:t>
      </w:r>
      <w:r>
        <w:rPr>
          <w:rFonts w:cs="Calibri"/>
          <w:color w:val="000000"/>
          <w:kern w:val="0"/>
          <w:szCs w:val="21"/>
        </w:rPr>
        <w:t>或者盖章，并加盖公章。否则不予受理。</w:t>
      </w:r>
    </w:p>
    <w:p w14:paraId="58C396AA" w14:textId="77777777" w:rsidR="00AC0C38" w:rsidRDefault="00000000">
      <w:pPr>
        <w:autoSpaceDE w:val="0"/>
        <w:autoSpaceDN w:val="0"/>
        <w:ind w:firstLineChars="200" w:firstLine="420"/>
        <w:rPr>
          <w:rFonts w:cs="Calibri"/>
          <w:color w:val="000000"/>
          <w:kern w:val="0"/>
          <w:szCs w:val="21"/>
        </w:rPr>
      </w:pPr>
      <w:r>
        <w:rPr>
          <w:rFonts w:cs="Calibri"/>
          <w:color w:val="000000"/>
          <w:kern w:val="0"/>
          <w:szCs w:val="21"/>
        </w:rPr>
        <w:t xml:space="preserve">2.2.6 </w:t>
      </w:r>
      <w:r>
        <w:rPr>
          <w:rFonts w:cs="Calibri"/>
        </w:rPr>
        <w:t>质疑书以直接送达或邮寄送达方式（份数为一式三份）或传真送达方式或以扫描件在线提交方式</w:t>
      </w:r>
      <w:r>
        <w:rPr>
          <w:rFonts w:cs="Calibri"/>
          <w:color w:val="000000"/>
          <w:kern w:val="0"/>
          <w:szCs w:val="21"/>
        </w:rPr>
        <w:t>。</w:t>
      </w:r>
    </w:p>
    <w:p w14:paraId="6277CC5A" w14:textId="77777777" w:rsidR="00AC0C38" w:rsidRDefault="00000000">
      <w:pPr>
        <w:autoSpaceDE w:val="0"/>
        <w:autoSpaceDN w:val="0"/>
        <w:ind w:firstLineChars="200" w:firstLine="420"/>
        <w:rPr>
          <w:rFonts w:cs="Calibri"/>
          <w:color w:val="000000"/>
          <w:kern w:val="0"/>
          <w:szCs w:val="21"/>
        </w:rPr>
      </w:pPr>
      <w:r>
        <w:rPr>
          <w:rFonts w:cs="Calibri"/>
          <w:color w:val="000000"/>
          <w:kern w:val="0"/>
          <w:szCs w:val="21"/>
        </w:rPr>
        <w:t xml:space="preserve">2.2.7 </w:t>
      </w:r>
      <w:r>
        <w:rPr>
          <w:rFonts w:cs="Calibri"/>
          <w:color w:val="000000"/>
          <w:kern w:val="0"/>
          <w:szCs w:val="21"/>
        </w:rPr>
        <w:t>质疑书以传真形式提交后，同时须向采购代理机构提交质疑书原件，采购代理机构以收到原件之日作为收到质疑日。</w:t>
      </w:r>
    </w:p>
    <w:p w14:paraId="28E7754F" w14:textId="77777777" w:rsidR="00AC0C38" w:rsidRDefault="00000000">
      <w:pPr>
        <w:adjustRightInd w:val="0"/>
        <w:ind w:firstLineChars="200" w:firstLine="420"/>
        <w:rPr>
          <w:rFonts w:cs="Calibri"/>
          <w:szCs w:val="21"/>
        </w:rPr>
      </w:pPr>
      <w:r>
        <w:rPr>
          <w:rFonts w:cs="Calibri"/>
        </w:rPr>
        <w:t>2.2.8</w:t>
      </w:r>
      <w:r>
        <w:rPr>
          <w:rFonts w:cs="Calibri"/>
          <w:szCs w:val="21"/>
        </w:rPr>
        <w:t>如联合体响应，质疑应由组成联合体的所有供应商共同提出。</w:t>
      </w:r>
    </w:p>
    <w:p w14:paraId="528C1EA8" w14:textId="77777777" w:rsidR="00AC0C38" w:rsidRDefault="00000000">
      <w:pPr>
        <w:adjustRightInd w:val="0"/>
        <w:ind w:firstLineChars="200" w:firstLine="420"/>
        <w:rPr>
          <w:rFonts w:cs="Calibri"/>
          <w:szCs w:val="21"/>
        </w:rPr>
      </w:pPr>
      <w:r>
        <w:rPr>
          <w:rFonts w:cs="Calibri" w:hint="eastAsia"/>
          <w:szCs w:val="21"/>
        </w:rPr>
        <w:t>2.2.9</w:t>
      </w:r>
      <w:r>
        <w:rPr>
          <w:rFonts w:hint="eastAsia"/>
        </w:rPr>
        <w:t>质疑函范本及制作说明见“采购文件附件</w:t>
      </w:r>
      <w:r>
        <w:rPr>
          <w:rFonts w:hint="eastAsia"/>
        </w:rPr>
        <w:t>5</w:t>
      </w:r>
      <w:r>
        <w:rPr>
          <w:rFonts w:hint="eastAsia"/>
        </w:rPr>
        <w:t>”。</w:t>
      </w:r>
    </w:p>
    <w:p w14:paraId="6480ED65" w14:textId="77777777" w:rsidR="00AC0C38" w:rsidRDefault="00000000">
      <w:pPr>
        <w:pStyle w:val="3"/>
        <w:ind w:firstLine="420"/>
        <w:rPr>
          <w:rFonts w:cs="Calibri"/>
        </w:rPr>
      </w:pPr>
      <w:bookmarkStart w:id="64" w:name="_Toc227380482"/>
      <w:bookmarkStart w:id="65" w:name="_Toc82873324"/>
      <w:bookmarkStart w:id="66" w:name="_Toc82338241"/>
      <w:r>
        <w:rPr>
          <w:rFonts w:cs="Calibri"/>
        </w:rPr>
        <w:t xml:space="preserve">2.3 </w:t>
      </w:r>
      <w:r>
        <w:rPr>
          <w:rFonts w:cs="Calibri"/>
        </w:rPr>
        <w:t>采购文件的澄清</w:t>
      </w:r>
    </w:p>
    <w:p w14:paraId="412017C7" w14:textId="77777777" w:rsidR="00AC0C38" w:rsidRDefault="00000000">
      <w:pPr>
        <w:autoSpaceDE w:val="0"/>
        <w:autoSpaceDN w:val="0"/>
        <w:ind w:firstLineChars="200" w:firstLine="420"/>
        <w:rPr>
          <w:rFonts w:cs="Calibri"/>
          <w:color w:val="000000"/>
          <w:kern w:val="0"/>
          <w:szCs w:val="21"/>
        </w:rPr>
      </w:pPr>
      <w:r>
        <w:rPr>
          <w:rFonts w:cs="Calibri"/>
          <w:color w:val="000000"/>
          <w:kern w:val="0"/>
          <w:szCs w:val="21"/>
        </w:rPr>
        <w:t xml:space="preserve">2.3.1 </w:t>
      </w:r>
      <w:r>
        <w:rPr>
          <w:rFonts w:cs="Calibri"/>
          <w:color w:val="000000"/>
          <w:kern w:val="0"/>
          <w:szCs w:val="21"/>
        </w:rPr>
        <w:t>供应商对采购文件如有疑问要求澄清，供应商需将书面资料（加盖单位公章）传真或电子邮件或</w:t>
      </w:r>
      <w:r>
        <w:rPr>
          <w:rFonts w:cs="Calibri" w:hint="eastAsia"/>
          <w:color w:val="000000"/>
          <w:kern w:val="0"/>
          <w:szCs w:val="21"/>
        </w:rPr>
        <w:t>送达</w:t>
      </w:r>
      <w:r>
        <w:rPr>
          <w:rFonts w:cs="Calibri"/>
          <w:color w:val="000000"/>
          <w:kern w:val="0"/>
          <w:szCs w:val="21"/>
        </w:rPr>
        <w:t>采购代理机构，同时将电子文件发至磋商须知前附表注明的邮箱（电子邮件与书面文件有不一致的，以书面文件为准），并与采购代理机构进行确认。</w:t>
      </w:r>
      <w:r>
        <w:rPr>
          <w:rFonts w:cs="Calibri" w:hint="eastAsia"/>
          <w:color w:val="000000"/>
          <w:kern w:val="0"/>
          <w:szCs w:val="21"/>
        </w:rPr>
        <w:t>询问函范本见“采购文件附件</w:t>
      </w:r>
      <w:r>
        <w:rPr>
          <w:rFonts w:cs="Calibri" w:hint="eastAsia"/>
          <w:color w:val="000000"/>
          <w:kern w:val="0"/>
          <w:szCs w:val="21"/>
        </w:rPr>
        <w:t>4</w:t>
      </w:r>
      <w:r>
        <w:rPr>
          <w:rFonts w:cs="Calibri" w:hint="eastAsia"/>
          <w:color w:val="000000"/>
          <w:kern w:val="0"/>
          <w:szCs w:val="21"/>
        </w:rPr>
        <w:t>”。</w:t>
      </w:r>
    </w:p>
    <w:p w14:paraId="073D1034" w14:textId="77777777" w:rsidR="00AC0C38" w:rsidRDefault="00000000">
      <w:pPr>
        <w:autoSpaceDE w:val="0"/>
        <w:autoSpaceDN w:val="0"/>
        <w:ind w:firstLineChars="200" w:firstLine="420"/>
        <w:rPr>
          <w:rFonts w:cs="Calibri"/>
          <w:color w:val="000000"/>
          <w:kern w:val="0"/>
          <w:szCs w:val="21"/>
        </w:rPr>
      </w:pPr>
      <w:r>
        <w:rPr>
          <w:rFonts w:cs="Calibri"/>
          <w:color w:val="000000"/>
          <w:kern w:val="0"/>
          <w:szCs w:val="21"/>
        </w:rPr>
        <w:t xml:space="preserve">2.3.2 </w:t>
      </w:r>
      <w:r>
        <w:rPr>
          <w:rFonts w:cs="Calibri"/>
          <w:color w:val="000000"/>
          <w:kern w:val="0"/>
          <w:szCs w:val="21"/>
        </w:rPr>
        <w:t>供应商要求澄清的资料应加盖单位公章、写明日期。</w:t>
      </w:r>
    </w:p>
    <w:p w14:paraId="4CA34560" w14:textId="77777777" w:rsidR="00AC0C38" w:rsidRDefault="00000000">
      <w:pPr>
        <w:autoSpaceDE w:val="0"/>
        <w:autoSpaceDN w:val="0"/>
        <w:ind w:firstLineChars="200" w:firstLine="420"/>
        <w:rPr>
          <w:rFonts w:cs="Calibri"/>
          <w:color w:val="000000"/>
          <w:kern w:val="0"/>
          <w:szCs w:val="21"/>
        </w:rPr>
      </w:pPr>
      <w:r>
        <w:rPr>
          <w:rFonts w:cs="Calibri"/>
          <w:color w:val="000000"/>
          <w:kern w:val="0"/>
          <w:szCs w:val="21"/>
        </w:rPr>
        <w:t xml:space="preserve">2.3.3 </w:t>
      </w:r>
      <w:r>
        <w:rPr>
          <w:rFonts w:cs="Calibri"/>
          <w:color w:val="000000"/>
          <w:kern w:val="0"/>
          <w:szCs w:val="21"/>
        </w:rPr>
        <w:t>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2EA94D57" w14:textId="77777777" w:rsidR="00AC0C38" w:rsidRDefault="00000000">
      <w:pPr>
        <w:autoSpaceDE w:val="0"/>
        <w:autoSpaceDN w:val="0"/>
        <w:ind w:firstLineChars="200" w:firstLine="420"/>
        <w:rPr>
          <w:rFonts w:cs="Calibri"/>
          <w:color w:val="000000"/>
          <w:kern w:val="0"/>
          <w:szCs w:val="21"/>
        </w:rPr>
      </w:pPr>
      <w:r>
        <w:rPr>
          <w:rFonts w:cs="Calibri"/>
          <w:color w:val="000000"/>
          <w:kern w:val="0"/>
          <w:szCs w:val="21"/>
        </w:rPr>
        <w:t xml:space="preserve">2.3.4 </w:t>
      </w:r>
      <w:r>
        <w:rPr>
          <w:rFonts w:cs="Calibri"/>
          <w:color w:val="000000"/>
          <w:kern w:val="0"/>
          <w:szCs w:val="21"/>
        </w:rPr>
        <w:t>澄清的内容影响磋商响应文件编制的，采购代理机构将顺延磋商响应文件提交截止时间，使之满足政府采购的相关规定。</w:t>
      </w:r>
    </w:p>
    <w:p w14:paraId="3008D7CD" w14:textId="77777777" w:rsidR="00AC0C38" w:rsidRDefault="00000000">
      <w:pPr>
        <w:autoSpaceDE w:val="0"/>
        <w:autoSpaceDN w:val="0"/>
        <w:ind w:firstLineChars="200" w:firstLine="420"/>
        <w:rPr>
          <w:rFonts w:cs="Calibri"/>
          <w:color w:val="000000"/>
          <w:kern w:val="0"/>
          <w:szCs w:val="21"/>
        </w:rPr>
      </w:pPr>
      <w:r>
        <w:rPr>
          <w:rFonts w:cs="Calibri"/>
          <w:color w:val="000000"/>
          <w:kern w:val="0"/>
          <w:szCs w:val="21"/>
        </w:rPr>
        <w:t xml:space="preserve">2.3.5 </w:t>
      </w:r>
      <w:r>
        <w:rPr>
          <w:rFonts w:cs="Calibri"/>
          <w:color w:val="000000"/>
          <w:kern w:val="0"/>
          <w:szCs w:val="21"/>
        </w:rPr>
        <w:t>供应商在收到补充文件后，应在</w:t>
      </w:r>
      <w:r>
        <w:rPr>
          <w:rFonts w:cs="Calibri"/>
          <w:color w:val="000000"/>
          <w:kern w:val="0"/>
          <w:szCs w:val="21"/>
        </w:rPr>
        <w:t>24</w:t>
      </w:r>
      <w:r>
        <w:rPr>
          <w:rFonts w:cs="Calibri"/>
          <w:color w:val="000000"/>
          <w:kern w:val="0"/>
          <w:szCs w:val="21"/>
        </w:rPr>
        <w:t>小时内以书面形式向采购代理机构确认已收到该补充文件。</w:t>
      </w:r>
    </w:p>
    <w:p w14:paraId="5E4B9B1A" w14:textId="77777777" w:rsidR="00AC0C38" w:rsidRDefault="00000000">
      <w:pPr>
        <w:autoSpaceDE w:val="0"/>
        <w:autoSpaceDN w:val="0"/>
        <w:ind w:firstLineChars="200" w:firstLine="420"/>
        <w:rPr>
          <w:rFonts w:cs="Calibri"/>
          <w:color w:val="000000"/>
          <w:kern w:val="0"/>
          <w:szCs w:val="21"/>
        </w:rPr>
      </w:pPr>
      <w:r>
        <w:rPr>
          <w:rFonts w:cs="Calibri"/>
          <w:color w:val="000000"/>
          <w:kern w:val="0"/>
          <w:szCs w:val="21"/>
        </w:rPr>
        <w:t xml:space="preserve">2.3.6 </w:t>
      </w:r>
      <w:r>
        <w:rPr>
          <w:rFonts w:cs="Calibri"/>
          <w:color w:val="000000"/>
          <w:kern w:val="0"/>
          <w:szCs w:val="21"/>
        </w:rPr>
        <w:t>供应商未对采购文件提出疑问的，采购代理机构将视其为无异议。</w:t>
      </w:r>
    </w:p>
    <w:p w14:paraId="158A272A" w14:textId="77777777" w:rsidR="00AC0C38" w:rsidRDefault="00000000">
      <w:pPr>
        <w:autoSpaceDE w:val="0"/>
        <w:autoSpaceDN w:val="0"/>
        <w:ind w:firstLineChars="200" w:firstLine="420"/>
        <w:rPr>
          <w:rFonts w:cs="Calibri"/>
          <w:color w:val="000000"/>
          <w:kern w:val="0"/>
          <w:szCs w:val="21"/>
        </w:rPr>
      </w:pPr>
      <w:r>
        <w:rPr>
          <w:rFonts w:cs="Calibri"/>
          <w:color w:val="000000"/>
          <w:kern w:val="0"/>
          <w:szCs w:val="21"/>
        </w:rPr>
        <w:t xml:space="preserve">2.3.7 </w:t>
      </w:r>
      <w:r>
        <w:rPr>
          <w:rFonts w:cs="Calibri"/>
          <w:color w:val="000000"/>
          <w:kern w:val="0"/>
          <w:szCs w:val="21"/>
        </w:rPr>
        <w:t>当采购文件与补充文件就同一内容的表述不一致时，以最后发出的书面文件为准。</w:t>
      </w:r>
    </w:p>
    <w:p w14:paraId="700D2D41" w14:textId="77777777" w:rsidR="00AC0C38" w:rsidRDefault="00000000">
      <w:pPr>
        <w:pStyle w:val="3"/>
        <w:ind w:firstLine="420"/>
        <w:rPr>
          <w:rFonts w:cs="Calibri"/>
        </w:rPr>
      </w:pPr>
      <w:r>
        <w:rPr>
          <w:rFonts w:cs="Calibri"/>
        </w:rPr>
        <w:t xml:space="preserve">2.4 </w:t>
      </w:r>
      <w:r>
        <w:rPr>
          <w:rFonts w:cs="Calibri"/>
        </w:rPr>
        <w:t>采购文件的修改</w:t>
      </w:r>
    </w:p>
    <w:p w14:paraId="448DFCE4" w14:textId="77777777" w:rsidR="00AC0C38" w:rsidRDefault="00000000">
      <w:pPr>
        <w:autoSpaceDE w:val="0"/>
        <w:autoSpaceDN w:val="0"/>
        <w:ind w:firstLineChars="200" w:firstLine="420"/>
        <w:rPr>
          <w:rFonts w:cs="Calibri"/>
          <w:color w:val="000000"/>
          <w:kern w:val="0"/>
          <w:szCs w:val="21"/>
        </w:rPr>
      </w:pPr>
      <w:r>
        <w:rPr>
          <w:rFonts w:cs="Calibri"/>
          <w:color w:val="000000"/>
          <w:kern w:val="0"/>
          <w:szCs w:val="21"/>
        </w:rPr>
        <w:t xml:space="preserve">2.4.1 </w:t>
      </w:r>
      <w:r>
        <w:rPr>
          <w:rFonts w:cs="Calibri"/>
          <w:color w:val="000000"/>
          <w:kern w:val="0"/>
          <w:szCs w:val="21"/>
        </w:rPr>
        <w:t>在磋商响应文件提交截止时间前，由于各种原因采购人可能以补充文件的形式修改完善采购文件。</w:t>
      </w:r>
    </w:p>
    <w:p w14:paraId="162B8E6C" w14:textId="77777777" w:rsidR="00AC0C38" w:rsidRDefault="00000000">
      <w:pPr>
        <w:autoSpaceDE w:val="0"/>
        <w:autoSpaceDN w:val="0"/>
        <w:ind w:firstLineChars="200" w:firstLine="420"/>
        <w:rPr>
          <w:rFonts w:cs="Calibri"/>
          <w:color w:val="000000"/>
          <w:kern w:val="0"/>
          <w:szCs w:val="21"/>
        </w:rPr>
      </w:pPr>
      <w:r>
        <w:rPr>
          <w:rFonts w:cs="Calibri"/>
          <w:color w:val="000000"/>
          <w:kern w:val="0"/>
          <w:szCs w:val="21"/>
        </w:rPr>
        <w:t xml:space="preserve">2.4.2 </w:t>
      </w:r>
      <w:r>
        <w:rPr>
          <w:rFonts w:cs="Calibri"/>
          <w:color w:val="000000"/>
          <w:kern w:val="0"/>
          <w:szCs w:val="21"/>
        </w:rPr>
        <w:t>补充文件作为采购文件组成部分，补充文件将以网上公告等形式告知所有获取采购文件的供应商，补充文件对供应商均有约束力。</w:t>
      </w:r>
    </w:p>
    <w:p w14:paraId="200385AD" w14:textId="77777777" w:rsidR="00AC0C38" w:rsidRDefault="00000000">
      <w:pPr>
        <w:autoSpaceDE w:val="0"/>
        <w:autoSpaceDN w:val="0"/>
        <w:ind w:firstLineChars="200" w:firstLine="420"/>
        <w:rPr>
          <w:rFonts w:cs="Calibri"/>
          <w:color w:val="000000"/>
          <w:kern w:val="0"/>
          <w:szCs w:val="21"/>
        </w:rPr>
      </w:pPr>
      <w:r>
        <w:rPr>
          <w:rFonts w:cs="Calibri"/>
          <w:color w:val="000000"/>
          <w:kern w:val="0"/>
          <w:szCs w:val="21"/>
        </w:rPr>
        <w:t xml:space="preserve">2.4.3 </w:t>
      </w:r>
      <w:r>
        <w:rPr>
          <w:rFonts w:cs="Calibri"/>
          <w:color w:val="000000"/>
          <w:kern w:val="0"/>
          <w:szCs w:val="21"/>
        </w:rPr>
        <w:t>修改的内容影响磋商响应文件编制的，采购代理机构将顺延磋商响应文件提交截止时间，使之满足政府采购的相关规定。</w:t>
      </w:r>
    </w:p>
    <w:p w14:paraId="422BF96A" w14:textId="77777777" w:rsidR="00AC0C38" w:rsidRDefault="00000000">
      <w:pPr>
        <w:autoSpaceDE w:val="0"/>
        <w:autoSpaceDN w:val="0"/>
        <w:ind w:firstLineChars="200" w:firstLine="420"/>
        <w:rPr>
          <w:rFonts w:cs="Calibri"/>
          <w:color w:val="000000"/>
          <w:kern w:val="0"/>
          <w:szCs w:val="21"/>
        </w:rPr>
      </w:pPr>
      <w:r>
        <w:rPr>
          <w:rFonts w:cs="Calibri"/>
          <w:color w:val="000000"/>
          <w:kern w:val="0"/>
          <w:szCs w:val="21"/>
        </w:rPr>
        <w:t xml:space="preserve">2.4.4 </w:t>
      </w:r>
      <w:r>
        <w:rPr>
          <w:rFonts w:cs="Calibri"/>
          <w:color w:val="000000"/>
          <w:kern w:val="0"/>
          <w:szCs w:val="21"/>
        </w:rPr>
        <w:t>供应商在收到补充文件后，应在</w:t>
      </w:r>
      <w:r>
        <w:rPr>
          <w:rFonts w:cs="Calibri"/>
          <w:color w:val="000000"/>
          <w:kern w:val="0"/>
          <w:szCs w:val="21"/>
        </w:rPr>
        <w:t>24</w:t>
      </w:r>
      <w:r>
        <w:rPr>
          <w:rFonts w:cs="Calibri"/>
          <w:color w:val="000000"/>
          <w:kern w:val="0"/>
          <w:szCs w:val="21"/>
        </w:rPr>
        <w:t>小时内以书面形式向采购代理机构确认已收到该补充文件。</w:t>
      </w:r>
    </w:p>
    <w:p w14:paraId="2C0C40DC" w14:textId="77777777" w:rsidR="00AC0C38" w:rsidRDefault="00000000">
      <w:pPr>
        <w:autoSpaceDE w:val="0"/>
        <w:autoSpaceDN w:val="0"/>
        <w:ind w:firstLineChars="200" w:firstLine="420"/>
        <w:rPr>
          <w:rFonts w:cs="Calibri"/>
          <w:color w:val="000000"/>
          <w:kern w:val="0"/>
          <w:szCs w:val="21"/>
        </w:rPr>
      </w:pPr>
      <w:r>
        <w:rPr>
          <w:rFonts w:cs="Calibri"/>
          <w:color w:val="000000"/>
          <w:kern w:val="0"/>
          <w:szCs w:val="21"/>
        </w:rPr>
        <w:t xml:space="preserve">2.4.5 </w:t>
      </w:r>
      <w:r>
        <w:rPr>
          <w:rFonts w:cs="Calibri"/>
          <w:color w:val="000000"/>
          <w:kern w:val="0"/>
          <w:szCs w:val="21"/>
        </w:rPr>
        <w:t>供应商收到补充文件后，对补充文件如有疑问要求澄清，应在</w:t>
      </w:r>
      <w:r>
        <w:rPr>
          <w:rFonts w:cs="Calibri"/>
          <w:color w:val="000000"/>
          <w:kern w:val="0"/>
          <w:szCs w:val="21"/>
        </w:rPr>
        <w:t>24</w:t>
      </w:r>
      <w:r>
        <w:rPr>
          <w:rFonts w:cs="Calibri"/>
          <w:color w:val="000000"/>
          <w:kern w:val="0"/>
          <w:szCs w:val="21"/>
        </w:rPr>
        <w:t>小时内将书面资料（加盖单位公章）传真或电子邮件或</w:t>
      </w:r>
      <w:r>
        <w:rPr>
          <w:rFonts w:cs="Calibri" w:hint="eastAsia"/>
          <w:color w:val="000000"/>
          <w:kern w:val="0"/>
          <w:szCs w:val="21"/>
        </w:rPr>
        <w:t>送达</w:t>
      </w:r>
      <w:r>
        <w:rPr>
          <w:rFonts w:cs="Calibri"/>
          <w:color w:val="000000"/>
          <w:kern w:val="0"/>
          <w:szCs w:val="21"/>
        </w:rPr>
        <w:t>采购代理机构，同时将电子文件发至磋商须知前附表注明的邮箱（电子邮件与书面文件有不一致的，以书面文件为准），并与采购代理机构进行确认。</w:t>
      </w:r>
    </w:p>
    <w:p w14:paraId="6D20FA3B" w14:textId="77777777" w:rsidR="00AC0C38" w:rsidRDefault="00000000">
      <w:pPr>
        <w:autoSpaceDE w:val="0"/>
        <w:autoSpaceDN w:val="0"/>
        <w:ind w:firstLineChars="200" w:firstLine="420"/>
        <w:rPr>
          <w:rFonts w:cs="Calibri"/>
          <w:color w:val="000000"/>
          <w:kern w:val="0"/>
          <w:szCs w:val="21"/>
        </w:rPr>
      </w:pPr>
      <w:r>
        <w:rPr>
          <w:rFonts w:cs="Calibri"/>
          <w:color w:val="000000"/>
          <w:kern w:val="0"/>
          <w:szCs w:val="21"/>
        </w:rPr>
        <w:t xml:space="preserve">2.4.6 </w:t>
      </w:r>
      <w:r>
        <w:rPr>
          <w:rFonts w:cs="Calibri"/>
          <w:color w:val="000000"/>
          <w:kern w:val="0"/>
          <w:szCs w:val="21"/>
        </w:rPr>
        <w:t>供应商要求澄清的资料应加盖单位公章、写明日期。</w:t>
      </w:r>
    </w:p>
    <w:p w14:paraId="252CA01F" w14:textId="77777777" w:rsidR="00AC0C38" w:rsidRDefault="00000000">
      <w:pPr>
        <w:autoSpaceDE w:val="0"/>
        <w:autoSpaceDN w:val="0"/>
        <w:ind w:firstLineChars="200" w:firstLine="420"/>
        <w:rPr>
          <w:rFonts w:cs="Calibri"/>
          <w:color w:val="000000"/>
          <w:kern w:val="0"/>
          <w:szCs w:val="21"/>
        </w:rPr>
      </w:pPr>
      <w:r>
        <w:rPr>
          <w:rFonts w:cs="Calibri"/>
          <w:color w:val="000000"/>
          <w:kern w:val="0"/>
          <w:szCs w:val="21"/>
        </w:rPr>
        <w:t xml:space="preserve">2.4.7 </w:t>
      </w:r>
      <w:r>
        <w:rPr>
          <w:rFonts w:cs="Calibri"/>
          <w:color w:val="000000"/>
          <w:kern w:val="0"/>
          <w:szCs w:val="21"/>
        </w:rPr>
        <w:t>对补充文件的澄清答复按</w:t>
      </w:r>
      <w:r>
        <w:rPr>
          <w:rFonts w:cs="Calibri"/>
          <w:color w:val="000000"/>
          <w:kern w:val="0"/>
          <w:szCs w:val="21"/>
        </w:rPr>
        <w:t>2.3</w:t>
      </w:r>
      <w:r>
        <w:rPr>
          <w:rFonts w:cs="Calibri"/>
          <w:color w:val="000000"/>
          <w:kern w:val="0"/>
          <w:szCs w:val="21"/>
        </w:rPr>
        <w:t>款规定。</w:t>
      </w:r>
    </w:p>
    <w:p w14:paraId="3C079450" w14:textId="77777777" w:rsidR="00AC0C38" w:rsidRDefault="00000000">
      <w:pPr>
        <w:autoSpaceDE w:val="0"/>
        <w:autoSpaceDN w:val="0"/>
        <w:ind w:firstLineChars="200" w:firstLine="420"/>
        <w:rPr>
          <w:rFonts w:cs="Calibri"/>
          <w:color w:val="000000"/>
          <w:kern w:val="0"/>
          <w:szCs w:val="21"/>
        </w:rPr>
      </w:pPr>
      <w:r>
        <w:rPr>
          <w:rFonts w:cs="Calibri"/>
          <w:color w:val="000000"/>
          <w:kern w:val="0"/>
          <w:szCs w:val="21"/>
        </w:rPr>
        <w:t xml:space="preserve">2.4.8 </w:t>
      </w:r>
      <w:r>
        <w:rPr>
          <w:rFonts w:cs="Calibri"/>
          <w:color w:val="000000"/>
          <w:kern w:val="0"/>
          <w:szCs w:val="21"/>
        </w:rPr>
        <w:t>当采购文件与补充文件就同一内容的表述不一致时，以最后发出的书面文件为准。</w:t>
      </w:r>
    </w:p>
    <w:p w14:paraId="09D18CBE" w14:textId="77777777" w:rsidR="00AC0C38" w:rsidRDefault="00000000">
      <w:pPr>
        <w:autoSpaceDE w:val="0"/>
        <w:autoSpaceDN w:val="0"/>
        <w:ind w:firstLineChars="200" w:firstLine="420"/>
        <w:rPr>
          <w:rFonts w:cs="Calibri"/>
          <w:color w:val="000000"/>
          <w:kern w:val="0"/>
          <w:szCs w:val="21"/>
        </w:rPr>
      </w:pPr>
      <w:r>
        <w:rPr>
          <w:rFonts w:cs="Calibri"/>
          <w:color w:val="000000"/>
          <w:kern w:val="0"/>
          <w:szCs w:val="21"/>
        </w:rPr>
        <w:lastRenderedPageBreak/>
        <w:t xml:space="preserve">2.4.9 </w:t>
      </w:r>
      <w:r>
        <w:rPr>
          <w:rFonts w:cs="Calibri"/>
          <w:color w:val="000000"/>
          <w:kern w:val="0"/>
          <w:szCs w:val="21"/>
        </w:rPr>
        <w:t>任何口头答复均不属于采购文件的组成部分。</w:t>
      </w:r>
    </w:p>
    <w:p w14:paraId="47111A08" w14:textId="77777777" w:rsidR="00AC0C38" w:rsidRDefault="00000000">
      <w:pPr>
        <w:pStyle w:val="3"/>
        <w:ind w:firstLine="420"/>
        <w:rPr>
          <w:rFonts w:cs="Calibri"/>
        </w:rPr>
      </w:pPr>
      <w:r>
        <w:rPr>
          <w:rFonts w:cs="Calibri"/>
        </w:rPr>
        <w:t>三、</w:t>
      </w:r>
      <w:bookmarkEnd w:id="64"/>
      <w:bookmarkEnd w:id="65"/>
      <w:bookmarkEnd w:id="66"/>
      <w:r>
        <w:rPr>
          <w:rFonts w:cs="Calibri"/>
        </w:rPr>
        <w:t>磋商响应</w:t>
      </w:r>
    </w:p>
    <w:p w14:paraId="762089E8" w14:textId="77777777" w:rsidR="00AC0C38" w:rsidRDefault="00000000">
      <w:pPr>
        <w:pStyle w:val="3"/>
        <w:ind w:firstLine="420"/>
        <w:rPr>
          <w:rFonts w:cs="Calibri"/>
        </w:rPr>
      </w:pPr>
      <w:r>
        <w:rPr>
          <w:rFonts w:cs="Calibri"/>
        </w:rPr>
        <w:t xml:space="preserve">3.1 </w:t>
      </w:r>
      <w:r>
        <w:rPr>
          <w:rFonts w:cs="Calibri"/>
        </w:rPr>
        <w:t>磋商响应文件</w:t>
      </w:r>
    </w:p>
    <w:p w14:paraId="595783CA" w14:textId="77777777" w:rsidR="00AC0C38" w:rsidRDefault="00000000">
      <w:pPr>
        <w:adjustRightInd w:val="0"/>
        <w:ind w:firstLineChars="200" w:firstLine="420"/>
        <w:rPr>
          <w:rFonts w:cs="Calibri"/>
          <w:color w:val="000000"/>
          <w:szCs w:val="21"/>
        </w:rPr>
      </w:pPr>
      <w:r>
        <w:rPr>
          <w:rFonts w:cs="Calibri"/>
          <w:color w:val="000000"/>
          <w:szCs w:val="21"/>
        </w:rPr>
        <w:t xml:space="preserve">3.1.1 </w:t>
      </w:r>
      <w:r>
        <w:rPr>
          <w:rFonts w:cs="Calibri"/>
          <w:color w:val="000000"/>
          <w:szCs w:val="21"/>
        </w:rPr>
        <w:t>供应商应仔细阅读采购文件规定的所有内容，以保证能全面准确理解采购文件，并按照采购文件要求，详细编制磋商响应文件，磋商响应文件内容必须针对本次采购项目进行响应。</w:t>
      </w:r>
    </w:p>
    <w:p w14:paraId="0D67B5A0" w14:textId="77777777" w:rsidR="00AC0C38" w:rsidRDefault="00000000">
      <w:pPr>
        <w:adjustRightInd w:val="0"/>
        <w:ind w:firstLineChars="200" w:firstLine="420"/>
        <w:rPr>
          <w:rFonts w:cs="Calibri"/>
          <w:color w:val="000000"/>
          <w:szCs w:val="21"/>
        </w:rPr>
      </w:pPr>
      <w:r>
        <w:rPr>
          <w:rFonts w:cs="Calibri"/>
          <w:color w:val="000000"/>
          <w:szCs w:val="21"/>
        </w:rPr>
        <w:t xml:space="preserve">3.1.2 </w:t>
      </w:r>
      <w:r>
        <w:rPr>
          <w:rFonts w:cs="Calibri"/>
          <w:color w:val="000000"/>
          <w:szCs w:val="21"/>
        </w:rPr>
        <w:t>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5EAF7B69" w14:textId="77777777" w:rsidR="00AC0C38" w:rsidRDefault="00000000">
      <w:pPr>
        <w:pStyle w:val="3"/>
        <w:ind w:firstLine="420"/>
        <w:rPr>
          <w:rFonts w:cs="Calibri"/>
        </w:rPr>
      </w:pPr>
      <w:r>
        <w:rPr>
          <w:rFonts w:cs="Calibri"/>
        </w:rPr>
        <w:t xml:space="preserve">3.2 </w:t>
      </w:r>
      <w:r>
        <w:rPr>
          <w:rFonts w:cs="Calibri"/>
        </w:rPr>
        <w:t>磋商响应文件构成</w:t>
      </w:r>
    </w:p>
    <w:p w14:paraId="0D1E6582" w14:textId="77777777" w:rsidR="00AC0C38" w:rsidRDefault="00000000">
      <w:pPr>
        <w:pStyle w:val="3"/>
        <w:ind w:firstLine="420"/>
        <w:rPr>
          <w:rFonts w:cs="Calibri"/>
        </w:rPr>
      </w:pPr>
      <w:r>
        <w:rPr>
          <w:rFonts w:cs="Calibri"/>
        </w:rPr>
        <w:t xml:space="preserve">3.2.1 </w:t>
      </w:r>
      <w:r>
        <w:rPr>
          <w:rFonts w:cs="Calibri"/>
        </w:rPr>
        <w:t>资格文件</w:t>
      </w:r>
    </w:p>
    <w:p w14:paraId="6228D117" w14:textId="77777777" w:rsidR="00AC0C38" w:rsidRDefault="00000000">
      <w:pPr>
        <w:adjustRightInd w:val="0"/>
        <w:ind w:firstLineChars="200" w:firstLine="420"/>
        <w:rPr>
          <w:rFonts w:cs="Calibri"/>
          <w:color w:val="000000"/>
          <w:szCs w:val="21"/>
        </w:rPr>
      </w:pPr>
      <w:r>
        <w:rPr>
          <w:rFonts w:cs="Calibri"/>
          <w:color w:val="000000"/>
          <w:szCs w:val="21"/>
        </w:rPr>
        <w:t>应包括以下内容（均需</w:t>
      </w:r>
      <w:r>
        <w:rPr>
          <w:rFonts w:cs="Calibri"/>
          <w:b/>
          <w:bCs/>
          <w:color w:val="000000"/>
          <w:szCs w:val="21"/>
          <w:u w:val="single"/>
        </w:rPr>
        <w:t>供应商加盖公章</w:t>
      </w:r>
      <w:r>
        <w:rPr>
          <w:rFonts w:cs="Calibri"/>
          <w:color w:val="000000"/>
          <w:szCs w:val="21"/>
        </w:rPr>
        <w:t>）：证明其符合《中华人民共和国政府采购法》规定的供应商基本条件和采购项目对供应商的特定条件（</w:t>
      </w:r>
      <w:r>
        <w:rPr>
          <w:rFonts w:cs="Calibri" w:hint="eastAsia"/>
          <w:color w:val="000000"/>
          <w:szCs w:val="21"/>
        </w:rPr>
        <w:t>如</w:t>
      </w:r>
      <w:r>
        <w:rPr>
          <w:rFonts w:cs="Calibri"/>
          <w:color w:val="000000"/>
          <w:szCs w:val="21"/>
        </w:rPr>
        <w:t>项目要求）的有关资格证明文件。</w:t>
      </w:r>
    </w:p>
    <w:tbl>
      <w:tblPr>
        <w:tblStyle w:val="ad"/>
        <w:tblW w:w="5000" w:type="pct"/>
        <w:tblLook w:val="04A0" w:firstRow="1" w:lastRow="0" w:firstColumn="1" w:lastColumn="0" w:noHBand="0" w:noVBand="1"/>
      </w:tblPr>
      <w:tblGrid>
        <w:gridCol w:w="484"/>
        <w:gridCol w:w="4922"/>
        <w:gridCol w:w="3996"/>
      </w:tblGrid>
      <w:tr w:rsidR="00AC0C38" w14:paraId="59B04FB2" w14:textId="77777777">
        <w:trPr>
          <w:trHeight w:val="454"/>
        </w:trPr>
        <w:tc>
          <w:tcPr>
            <w:tcW w:w="484" w:type="dxa"/>
            <w:vAlign w:val="center"/>
          </w:tcPr>
          <w:p w14:paraId="52EA4748" w14:textId="77777777" w:rsidR="00AC0C38" w:rsidRDefault="00000000">
            <w:pPr>
              <w:adjustRightInd w:val="0"/>
              <w:jc w:val="left"/>
              <w:rPr>
                <w:rFonts w:ascii="黑体" w:eastAsia="黑体" w:hAnsi="黑体" w:cs="黑体" w:hint="eastAsia"/>
                <w:szCs w:val="21"/>
              </w:rPr>
            </w:pPr>
            <w:bookmarkStart w:id="67" w:name="_Hlk66909806"/>
            <w:r>
              <w:rPr>
                <w:rFonts w:ascii="黑体" w:eastAsia="黑体" w:hAnsi="黑体" w:cs="黑体" w:hint="eastAsia"/>
                <w:szCs w:val="21"/>
              </w:rPr>
              <w:t>序号</w:t>
            </w:r>
          </w:p>
        </w:tc>
        <w:tc>
          <w:tcPr>
            <w:tcW w:w="4922" w:type="dxa"/>
            <w:vAlign w:val="center"/>
          </w:tcPr>
          <w:p w14:paraId="00BD6C87" w14:textId="77777777" w:rsidR="00AC0C38" w:rsidRDefault="00000000">
            <w:pPr>
              <w:adjustRightInd w:val="0"/>
              <w:jc w:val="left"/>
              <w:rPr>
                <w:rFonts w:ascii="黑体" w:eastAsia="黑体" w:hAnsi="黑体" w:cs="黑体" w:hint="eastAsia"/>
                <w:szCs w:val="21"/>
              </w:rPr>
            </w:pPr>
            <w:r>
              <w:rPr>
                <w:rFonts w:ascii="黑体" w:eastAsia="黑体" w:hAnsi="黑体" w:cs="黑体" w:hint="eastAsia"/>
                <w:szCs w:val="21"/>
              </w:rPr>
              <w:t>资格条件</w:t>
            </w:r>
          </w:p>
        </w:tc>
        <w:tc>
          <w:tcPr>
            <w:tcW w:w="3996" w:type="dxa"/>
            <w:vAlign w:val="center"/>
          </w:tcPr>
          <w:p w14:paraId="7DF92293" w14:textId="77777777" w:rsidR="00AC0C38" w:rsidRDefault="00000000">
            <w:pPr>
              <w:adjustRightInd w:val="0"/>
              <w:jc w:val="left"/>
              <w:rPr>
                <w:rFonts w:ascii="黑体" w:eastAsia="黑体" w:hAnsi="黑体" w:cs="黑体" w:hint="eastAsia"/>
                <w:szCs w:val="21"/>
              </w:rPr>
            </w:pPr>
            <w:r>
              <w:rPr>
                <w:rFonts w:ascii="黑体" w:eastAsia="黑体" w:hAnsi="黑体" w:cs="黑体" w:hint="eastAsia"/>
                <w:szCs w:val="21"/>
              </w:rPr>
              <w:t>以下证明材料附后（除承诺函、说明、声明外的其他证件提供复印件）</w:t>
            </w:r>
          </w:p>
        </w:tc>
      </w:tr>
      <w:tr w:rsidR="00AC0C38" w14:paraId="25388947" w14:textId="77777777">
        <w:trPr>
          <w:trHeight w:val="454"/>
        </w:trPr>
        <w:tc>
          <w:tcPr>
            <w:tcW w:w="484" w:type="dxa"/>
            <w:vAlign w:val="center"/>
          </w:tcPr>
          <w:p w14:paraId="5BEE536D" w14:textId="77777777" w:rsidR="00AC0C38" w:rsidRDefault="00000000">
            <w:pPr>
              <w:adjustRightInd w:val="0"/>
              <w:jc w:val="left"/>
              <w:rPr>
                <w:rFonts w:cs="Calibri"/>
                <w:b/>
                <w:bCs/>
                <w:szCs w:val="21"/>
              </w:rPr>
            </w:pPr>
            <w:r>
              <w:rPr>
                <w:rFonts w:cs="Calibri"/>
                <w:b/>
                <w:bCs/>
                <w:szCs w:val="21"/>
              </w:rPr>
              <w:t>1.</w:t>
            </w:r>
          </w:p>
        </w:tc>
        <w:tc>
          <w:tcPr>
            <w:tcW w:w="4922" w:type="dxa"/>
            <w:vAlign w:val="center"/>
          </w:tcPr>
          <w:p w14:paraId="61036EC9" w14:textId="77777777" w:rsidR="00AC0C38" w:rsidRDefault="00000000">
            <w:pPr>
              <w:adjustRightInd w:val="0"/>
              <w:jc w:val="left"/>
              <w:rPr>
                <w:rFonts w:cs="Calibri"/>
                <w:b/>
                <w:bCs/>
                <w:szCs w:val="21"/>
              </w:rPr>
            </w:pPr>
            <w:r>
              <w:rPr>
                <w:rFonts w:cs="Calibri"/>
                <w:b/>
                <w:bCs/>
                <w:kern w:val="0"/>
                <w:szCs w:val="21"/>
              </w:rPr>
              <w:t>基本资格要求：</w:t>
            </w:r>
          </w:p>
        </w:tc>
        <w:tc>
          <w:tcPr>
            <w:tcW w:w="3996" w:type="dxa"/>
            <w:vAlign w:val="center"/>
          </w:tcPr>
          <w:p w14:paraId="5BBE0E54" w14:textId="77777777" w:rsidR="00AC0C38" w:rsidRDefault="00000000">
            <w:pPr>
              <w:adjustRightInd w:val="0"/>
              <w:jc w:val="left"/>
              <w:rPr>
                <w:rFonts w:cs="Calibri"/>
                <w:b/>
                <w:bCs/>
                <w:szCs w:val="21"/>
              </w:rPr>
            </w:pPr>
            <w:r>
              <w:rPr>
                <w:rFonts w:cs="Calibri"/>
                <w:b/>
                <w:bCs/>
                <w:szCs w:val="21"/>
              </w:rPr>
              <w:t>/</w:t>
            </w:r>
          </w:p>
        </w:tc>
      </w:tr>
      <w:tr w:rsidR="00AC0C38" w14:paraId="44E96B62" w14:textId="77777777">
        <w:trPr>
          <w:trHeight w:val="454"/>
        </w:trPr>
        <w:tc>
          <w:tcPr>
            <w:tcW w:w="484" w:type="dxa"/>
            <w:vAlign w:val="center"/>
          </w:tcPr>
          <w:p w14:paraId="04F73DB1" w14:textId="77777777" w:rsidR="00AC0C38" w:rsidRDefault="00000000">
            <w:pPr>
              <w:adjustRightInd w:val="0"/>
              <w:jc w:val="left"/>
              <w:rPr>
                <w:rFonts w:cs="Calibri"/>
                <w:szCs w:val="21"/>
              </w:rPr>
            </w:pPr>
            <w:r>
              <w:rPr>
                <w:rFonts w:cs="Calibri"/>
                <w:szCs w:val="21"/>
              </w:rPr>
              <w:t>1.1</w:t>
            </w:r>
          </w:p>
        </w:tc>
        <w:tc>
          <w:tcPr>
            <w:tcW w:w="4922" w:type="dxa"/>
            <w:vAlign w:val="center"/>
          </w:tcPr>
          <w:p w14:paraId="1C065B10" w14:textId="77777777" w:rsidR="00AC0C38"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tc>
        <w:tc>
          <w:tcPr>
            <w:tcW w:w="3996" w:type="dxa"/>
            <w:vAlign w:val="center"/>
          </w:tcPr>
          <w:p w14:paraId="3AE02B49" w14:textId="77777777" w:rsidR="00AC0C38"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w:t>
            </w:r>
            <w:r>
              <w:rPr>
                <w:rFonts w:cs="Calibri"/>
                <w:szCs w:val="21"/>
              </w:rPr>
              <w:t>【</w:t>
            </w:r>
            <w:r>
              <w:rPr>
                <w:rFonts w:cs="Calibri" w:hint="eastAsia"/>
                <w:szCs w:val="21"/>
              </w:rPr>
              <w:t>证明材料</w:t>
            </w:r>
            <w:r>
              <w:rPr>
                <w:rFonts w:cs="Calibri"/>
                <w:szCs w:val="21"/>
              </w:rPr>
              <w:t>1</w:t>
            </w:r>
            <w:r>
              <w:rPr>
                <w:rFonts w:cs="Calibri"/>
                <w:szCs w:val="21"/>
              </w:rPr>
              <w:t>】</w:t>
            </w:r>
          </w:p>
        </w:tc>
      </w:tr>
      <w:tr w:rsidR="00AC0C38" w14:paraId="78BE0DC4" w14:textId="77777777">
        <w:trPr>
          <w:trHeight w:val="454"/>
        </w:trPr>
        <w:tc>
          <w:tcPr>
            <w:tcW w:w="484" w:type="dxa"/>
            <w:vAlign w:val="center"/>
          </w:tcPr>
          <w:p w14:paraId="49C95C9A" w14:textId="77777777" w:rsidR="00AC0C38" w:rsidRDefault="00000000">
            <w:pPr>
              <w:adjustRightInd w:val="0"/>
              <w:jc w:val="left"/>
              <w:rPr>
                <w:rFonts w:cs="Calibri"/>
                <w:b/>
                <w:bCs/>
                <w:szCs w:val="21"/>
              </w:rPr>
            </w:pPr>
            <w:r>
              <w:rPr>
                <w:rFonts w:cs="Calibri"/>
                <w:b/>
                <w:bCs/>
                <w:szCs w:val="21"/>
              </w:rPr>
              <w:t>2.</w:t>
            </w:r>
          </w:p>
        </w:tc>
        <w:tc>
          <w:tcPr>
            <w:tcW w:w="4922" w:type="dxa"/>
            <w:vAlign w:val="center"/>
          </w:tcPr>
          <w:p w14:paraId="4CF25D28" w14:textId="77777777" w:rsidR="00AC0C38" w:rsidRDefault="00000000">
            <w:pPr>
              <w:adjustRightInd w:val="0"/>
              <w:jc w:val="left"/>
              <w:rPr>
                <w:rFonts w:cs="Calibri"/>
                <w:b/>
                <w:bCs/>
                <w:kern w:val="0"/>
                <w:szCs w:val="21"/>
              </w:rPr>
            </w:pPr>
            <w:r>
              <w:rPr>
                <w:rFonts w:cs="Calibri"/>
                <w:b/>
                <w:bCs/>
                <w:kern w:val="0"/>
                <w:szCs w:val="21"/>
              </w:rPr>
              <w:t>落实政府采购政策需满足的资格要求：</w:t>
            </w:r>
          </w:p>
        </w:tc>
        <w:tc>
          <w:tcPr>
            <w:tcW w:w="3996" w:type="dxa"/>
            <w:vAlign w:val="center"/>
          </w:tcPr>
          <w:p w14:paraId="08EC9FE0" w14:textId="77777777" w:rsidR="00AC0C38" w:rsidRDefault="00000000">
            <w:pPr>
              <w:adjustRightInd w:val="0"/>
              <w:jc w:val="left"/>
              <w:rPr>
                <w:rFonts w:cs="Calibri"/>
                <w:b/>
                <w:bCs/>
                <w:szCs w:val="21"/>
              </w:rPr>
            </w:pPr>
            <w:r>
              <w:rPr>
                <w:rFonts w:cs="Calibri"/>
                <w:b/>
                <w:bCs/>
                <w:szCs w:val="21"/>
              </w:rPr>
              <w:t>/</w:t>
            </w:r>
          </w:p>
        </w:tc>
      </w:tr>
      <w:tr w:rsidR="00AC0C38" w14:paraId="7ACA4DB6" w14:textId="77777777">
        <w:trPr>
          <w:trHeight w:val="454"/>
        </w:trPr>
        <w:tc>
          <w:tcPr>
            <w:tcW w:w="484" w:type="dxa"/>
            <w:vAlign w:val="center"/>
          </w:tcPr>
          <w:p w14:paraId="2E231DA7" w14:textId="77777777" w:rsidR="00AC0C38" w:rsidRDefault="00000000">
            <w:pPr>
              <w:adjustRightInd w:val="0"/>
              <w:jc w:val="left"/>
              <w:rPr>
                <w:rFonts w:cs="Calibri"/>
                <w:b/>
                <w:bCs/>
                <w:szCs w:val="21"/>
              </w:rPr>
            </w:pPr>
            <w:r>
              <w:rPr>
                <w:rFonts w:cs="Calibri"/>
                <w:b/>
                <w:bCs/>
                <w:szCs w:val="21"/>
              </w:rPr>
              <w:t>3.</w:t>
            </w:r>
          </w:p>
        </w:tc>
        <w:tc>
          <w:tcPr>
            <w:tcW w:w="4922" w:type="dxa"/>
            <w:vAlign w:val="center"/>
          </w:tcPr>
          <w:p w14:paraId="1435567A" w14:textId="77777777" w:rsidR="00AC0C38" w:rsidRDefault="00000000">
            <w:pPr>
              <w:adjustRightInd w:val="0"/>
              <w:jc w:val="left"/>
              <w:rPr>
                <w:rFonts w:cs="Calibri"/>
                <w:b/>
                <w:bCs/>
                <w:szCs w:val="21"/>
              </w:rPr>
            </w:pPr>
            <w:r>
              <w:rPr>
                <w:rFonts w:cs="Calibri"/>
                <w:b/>
                <w:bCs/>
                <w:kern w:val="0"/>
                <w:szCs w:val="21"/>
              </w:rPr>
              <w:t>特定资格要求：</w:t>
            </w:r>
          </w:p>
        </w:tc>
        <w:tc>
          <w:tcPr>
            <w:tcW w:w="3996" w:type="dxa"/>
            <w:vAlign w:val="center"/>
          </w:tcPr>
          <w:p w14:paraId="5D4352BF" w14:textId="77777777" w:rsidR="00AC0C38" w:rsidRDefault="00000000">
            <w:pPr>
              <w:adjustRightInd w:val="0"/>
              <w:jc w:val="left"/>
              <w:rPr>
                <w:rFonts w:cs="Calibri"/>
                <w:b/>
                <w:bCs/>
                <w:szCs w:val="21"/>
              </w:rPr>
            </w:pPr>
            <w:r>
              <w:rPr>
                <w:rFonts w:cs="Calibri"/>
                <w:b/>
                <w:bCs/>
                <w:szCs w:val="21"/>
              </w:rPr>
              <w:t>/</w:t>
            </w:r>
          </w:p>
        </w:tc>
      </w:tr>
      <w:tr w:rsidR="00AC0C38" w14:paraId="3144227E" w14:textId="77777777">
        <w:trPr>
          <w:trHeight w:val="454"/>
        </w:trPr>
        <w:tc>
          <w:tcPr>
            <w:tcW w:w="484" w:type="dxa"/>
            <w:vAlign w:val="center"/>
          </w:tcPr>
          <w:p w14:paraId="3E1447A3" w14:textId="77777777" w:rsidR="00AC0C38" w:rsidRDefault="00000000">
            <w:pPr>
              <w:adjustRightInd w:val="0"/>
              <w:jc w:val="left"/>
              <w:rPr>
                <w:rFonts w:cs="Calibri"/>
                <w:szCs w:val="21"/>
              </w:rPr>
            </w:pPr>
            <w:r>
              <w:rPr>
                <w:rFonts w:cs="Calibri"/>
                <w:szCs w:val="21"/>
              </w:rPr>
              <w:t>3.1</w:t>
            </w:r>
          </w:p>
        </w:tc>
        <w:tc>
          <w:tcPr>
            <w:tcW w:w="4922" w:type="dxa"/>
            <w:vAlign w:val="center"/>
          </w:tcPr>
          <w:p w14:paraId="2B0D1042" w14:textId="77777777" w:rsidR="00AC0C38"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）单位负责人为同一人或者存在直接控股、管理关系的不同供应商，不得参加本项目的政府采购活动；</w:t>
            </w:r>
          </w:p>
        </w:tc>
        <w:tc>
          <w:tcPr>
            <w:tcW w:w="3996" w:type="dxa"/>
            <w:vAlign w:val="center"/>
          </w:tcPr>
          <w:p w14:paraId="2F3577DD" w14:textId="77777777" w:rsidR="00AC0C38"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w:t>
            </w:r>
            <w:r>
              <w:rPr>
                <w:rFonts w:cs="Calibri" w:hint="eastAsia"/>
                <w:szCs w:val="21"/>
              </w:rPr>
              <w:t>。</w:t>
            </w:r>
            <w:r>
              <w:rPr>
                <w:rFonts w:cs="Calibri"/>
                <w:szCs w:val="21"/>
              </w:rPr>
              <w:t>【</w:t>
            </w:r>
            <w:r>
              <w:rPr>
                <w:rFonts w:cs="Calibri" w:hint="eastAsia"/>
                <w:szCs w:val="21"/>
              </w:rPr>
              <w:t>证明材料</w:t>
            </w:r>
            <w:r>
              <w:rPr>
                <w:rFonts w:cs="Calibri" w:hint="eastAsia"/>
                <w:szCs w:val="21"/>
              </w:rPr>
              <w:t>2</w:t>
            </w:r>
            <w:r>
              <w:rPr>
                <w:rFonts w:cs="Calibri"/>
                <w:szCs w:val="21"/>
              </w:rPr>
              <w:t>】</w:t>
            </w:r>
          </w:p>
        </w:tc>
      </w:tr>
      <w:tr w:rsidR="00AC0C38" w14:paraId="42B9903F" w14:textId="77777777">
        <w:trPr>
          <w:trHeight w:val="454"/>
        </w:trPr>
        <w:tc>
          <w:tcPr>
            <w:tcW w:w="484" w:type="dxa"/>
            <w:vAlign w:val="center"/>
          </w:tcPr>
          <w:p w14:paraId="1DEC0102" w14:textId="77777777" w:rsidR="00AC0C38" w:rsidRDefault="00000000">
            <w:pPr>
              <w:adjustRightInd w:val="0"/>
              <w:jc w:val="left"/>
              <w:rPr>
                <w:rFonts w:cs="Calibri"/>
                <w:szCs w:val="21"/>
              </w:rPr>
            </w:pPr>
            <w:r>
              <w:rPr>
                <w:rFonts w:cs="Calibri"/>
                <w:szCs w:val="21"/>
              </w:rPr>
              <w:t>3.2</w:t>
            </w:r>
          </w:p>
        </w:tc>
        <w:tc>
          <w:tcPr>
            <w:tcW w:w="4922" w:type="dxa"/>
            <w:vAlign w:val="center"/>
          </w:tcPr>
          <w:p w14:paraId="01EF7D47" w14:textId="77777777" w:rsidR="00AC0C38" w:rsidRDefault="00000000">
            <w:pPr>
              <w:widowControl/>
              <w:adjustRightInd w:val="0"/>
              <w:jc w:val="left"/>
              <w:rPr>
                <w:rFonts w:cs="Calibri"/>
                <w:kern w:val="0"/>
                <w:szCs w:val="21"/>
              </w:rPr>
            </w:pPr>
            <w:r>
              <w:rPr>
                <w:rFonts w:cs="Calibri"/>
                <w:szCs w:val="21"/>
              </w:rPr>
              <w:t>（</w:t>
            </w:r>
            <w:r>
              <w:rPr>
                <w:rFonts w:cs="Calibri"/>
                <w:szCs w:val="21"/>
              </w:rPr>
              <w:t>2</w:t>
            </w:r>
            <w:r>
              <w:rPr>
                <w:rFonts w:cs="Calibri"/>
                <w:szCs w:val="21"/>
              </w:rPr>
              <w:t>）根据《关于规范政府采购供应商资格设定及资格审查的通知》（浙财采监</w:t>
            </w:r>
            <w:r>
              <w:rPr>
                <w:rFonts w:cs="Calibri" w:hint="eastAsia"/>
                <w:szCs w:val="21"/>
              </w:rPr>
              <w:t>〔</w:t>
            </w:r>
            <w:r>
              <w:rPr>
                <w:rFonts w:cs="Calibri"/>
                <w:szCs w:val="21"/>
              </w:rPr>
              <w:t>2013</w:t>
            </w:r>
            <w:r>
              <w:rPr>
                <w:rFonts w:cs="Calibri" w:hint="eastAsia"/>
                <w:szCs w:val="21"/>
              </w:rPr>
              <w:t>〕</w:t>
            </w:r>
            <w:r>
              <w:rPr>
                <w:rFonts w:cs="Calibri"/>
                <w:szCs w:val="21"/>
              </w:rPr>
              <w:t>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w:t>
            </w:r>
            <w:r>
              <w:rPr>
                <w:rFonts w:cs="Calibri" w:hint="eastAsia"/>
                <w:szCs w:val="21"/>
              </w:rPr>
              <w:t>个体工商户</w:t>
            </w:r>
            <w:r>
              <w:rPr>
                <w:rFonts w:cs="Calibri"/>
                <w:szCs w:val="21"/>
              </w:rPr>
              <w:t>、个人独资企业、合伙企业（应依法办理了工商、税务和社保登记手续，能够提供房产权证或其他有效财产证明材料，能证明其具备实际承担责任的能力和法定的缔结合同能力）；</w:t>
            </w:r>
          </w:p>
        </w:tc>
        <w:tc>
          <w:tcPr>
            <w:tcW w:w="3996" w:type="dxa"/>
            <w:vAlign w:val="center"/>
          </w:tcPr>
          <w:p w14:paraId="5BA5AE36" w14:textId="77777777" w:rsidR="00AC0C38"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7E1927E8" w14:textId="77777777" w:rsidR="00AC0C38" w:rsidRDefault="00000000">
            <w:pPr>
              <w:adjustRightInd w:val="0"/>
              <w:jc w:val="left"/>
              <w:rPr>
                <w:rFonts w:cs="Calibri"/>
                <w:szCs w:val="21"/>
              </w:rPr>
            </w:pPr>
            <w:r>
              <w:rPr>
                <w:rFonts w:cs="Calibri"/>
                <w:szCs w:val="21"/>
              </w:rPr>
              <w:t>（</w:t>
            </w:r>
            <w:r>
              <w:rPr>
                <w:rFonts w:cs="Calibri" w:hint="eastAsia"/>
                <w:szCs w:val="21"/>
              </w:rPr>
              <w:t>3</w:t>
            </w:r>
            <w:r>
              <w:rPr>
                <w:rFonts w:cs="Calibri"/>
                <w:szCs w:val="21"/>
              </w:rPr>
              <w:t>）金融、保险、通讯等特定行业的全国性企业所设立的区域性分支机构提供总公司（总机构）授权或能够提供房产权证或其他有效财产证明材料；</w:t>
            </w:r>
          </w:p>
          <w:p w14:paraId="261CDB68" w14:textId="77777777" w:rsidR="00AC0C38" w:rsidRDefault="00000000">
            <w:pPr>
              <w:adjustRightInd w:val="0"/>
              <w:jc w:val="left"/>
              <w:rPr>
                <w:rFonts w:cs="Calibri"/>
                <w:szCs w:val="21"/>
              </w:rPr>
            </w:pPr>
            <w:r>
              <w:rPr>
                <w:rFonts w:cs="Calibri"/>
                <w:szCs w:val="21"/>
              </w:rPr>
              <w:t>（</w:t>
            </w:r>
            <w:r>
              <w:rPr>
                <w:rFonts w:cs="Calibri" w:hint="eastAsia"/>
                <w:szCs w:val="21"/>
              </w:rPr>
              <w:t>4</w:t>
            </w:r>
            <w:r>
              <w:rPr>
                <w:rFonts w:cs="Calibri"/>
                <w:szCs w:val="21"/>
              </w:rPr>
              <w:t>）个体工商户、个人独资企业、合伙企业应提供房产权证或其他有效财产证明材料。</w:t>
            </w:r>
          </w:p>
          <w:p w14:paraId="3C19DC74" w14:textId="77777777" w:rsidR="00AC0C38"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472B2668" w14:textId="77777777" w:rsidR="00AC0C38" w:rsidRDefault="00000000">
            <w:pPr>
              <w:adjustRightInd w:val="0"/>
              <w:jc w:val="left"/>
              <w:rPr>
                <w:rFonts w:cs="Calibri"/>
                <w:szCs w:val="21"/>
              </w:rPr>
            </w:pPr>
            <w:r>
              <w:rPr>
                <w:rFonts w:cs="Calibri"/>
                <w:szCs w:val="21"/>
              </w:rPr>
              <w:t>（</w:t>
            </w:r>
            <w:r>
              <w:rPr>
                <w:rFonts w:cs="Calibri" w:hint="eastAsia"/>
                <w:szCs w:val="21"/>
              </w:rPr>
              <w:t>5</w:t>
            </w:r>
            <w:r>
              <w:rPr>
                <w:rFonts w:cs="Calibri"/>
                <w:szCs w:val="21"/>
              </w:rPr>
              <w:t>）企业类型的声明函。</w:t>
            </w:r>
          </w:p>
          <w:p w14:paraId="5D6D3C92" w14:textId="77777777" w:rsidR="00AC0C38" w:rsidRDefault="00000000">
            <w:pPr>
              <w:adjustRightInd w:val="0"/>
              <w:jc w:val="left"/>
              <w:rPr>
                <w:rFonts w:cs="Calibri"/>
                <w:szCs w:val="21"/>
              </w:rPr>
            </w:pPr>
            <w:r>
              <w:rPr>
                <w:rFonts w:cs="Calibri"/>
                <w:szCs w:val="21"/>
              </w:rPr>
              <w:t>【</w:t>
            </w:r>
            <w:r>
              <w:rPr>
                <w:rFonts w:cs="Calibri" w:hint="eastAsia"/>
                <w:szCs w:val="21"/>
              </w:rPr>
              <w:t>证明材料</w:t>
            </w:r>
            <w:r>
              <w:rPr>
                <w:rFonts w:cs="Calibri" w:hint="eastAsia"/>
                <w:szCs w:val="21"/>
              </w:rPr>
              <w:t>3</w:t>
            </w:r>
            <w:r>
              <w:rPr>
                <w:rFonts w:cs="Calibri"/>
                <w:szCs w:val="21"/>
              </w:rPr>
              <w:t>】</w:t>
            </w:r>
          </w:p>
        </w:tc>
      </w:tr>
      <w:tr w:rsidR="00AC0C38" w14:paraId="60391C83" w14:textId="77777777">
        <w:trPr>
          <w:trHeight w:val="454"/>
        </w:trPr>
        <w:tc>
          <w:tcPr>
            <w:tcW w:w="484" w:type="dxa"/>
            <w:vAlign w:val="center"/>
          </w:tcPr>
          <w:p w14:paraId="63DF873E" w14:textId="77777777" w:rsidR="00AC0C38" w:rsidRDefault="00000000">
            <w:pPr>
              <w:adjustRightInd w:val="0"/>
              <w:jc w:val="left"/>
              <w:rPr>
                <w:rFonts w:cs="Calibri"/>
                <w:szCs w:val="21"/>
              </w:rPr>
            </w:pPr>
            <w:r>
              <w:rPr>
                <w:rFonts w:cs="Calibri"/>
                <w:szCs w:val="21"/>
              </w:rPr>
              <w:t>3.3</w:t>
            </w:r>
          </w:p>
        </w:tc>
        <w:tc>
          <w:tcPr>
            <w:tcW w:w="4922" w:type="dxa"/>
            <w:vAlign w:val="center"/>
          </w:tcPr>
          <w:p w14:paraId="115444DF" w14:textId="77777777" w:rsidR="00AC0C38"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w:t>
            </w:r>
            <w:r>
              <w:rPr>
                <w:rFonts w:cs="Calibri"/>
                <w:kern w:val="0"/>
                <w:szCs w:val="21"/>
              </w:rPr>
              <w:lastRenderedPageBreak/>
              <w:t>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tc>
        <w:tc>
          <w:tcPr>
            <w:tcW w:w="3996" w:type="dxa"/>
            <w:vAlign w:val="center"/>
          </w:tcPr>
          <w:p w14:paraId="68E2CF57" w14:textId="77777777" w:rsidR="00AC0C38" w:rsidRDefault="00000000">
            <w:pPr>
              <w:adjustRightInd w:val="0"/>
              <w:jc w:val="left"/>
              <w:rPr>
                <w:rFonts w:cs="Calibri"/>
                <w:szCs w:val="21"/>
              </w:rPr>
            </w:pPr>
            <w:r>
              <w:rPr>
                <w:rFonts w:cs="Calibri"/>
                <w:szCs w:val="21"/>
              </w:rPr>
              <w:lastRenderedPageBreak/>
              <w:t>（</w:t>
            </w:r>
            <w:r>
              <w:rPr>
                <w:rFonts w:cs="Calibri" w:hint="eastAsia"/>
                <w:szCs w:val="21"/>
              </w:rPr>
              <w:t>6</w:t>
            </w:r>
            <w:r>
              <w:rPr>
                <w:rFonts w:cs="Calibri"/>
                <w:szCs w:val="21"/>
              </w:rPr>
              <w:t>）</w:t>
            </w:r>
            <w:r>
              <w:rPr>
                <w:rFonts w:cs="Calibri" w:hint="eastAsia"/>
                <w:szCs w:val="21"/>
              </w:rPr>
              <w:t>单位组织形式的声明函</w:t>
            </w:r>
            <w:r>
              <w:rPr>
                <w:rFonts w:cs="Calibri"/>
                <w:szCs w:val="21"/>
              </w:rPr>
              <w:t>。【</w:t>
            </w:r>
            <w:r>
              <w:rPr>
                <w:rFonts w:cs="Calibri" w:hint="eastAsia"/>
                <w:szCs w:val="21"/>
              </w:rPr>
              <w:t>证明材料</w:t>
            </w:r>
            <w:r>
              <w:rPr>
                <w:rFonts w:cs="Calibri" w:hint="eastAsia"/>
                <w:szCs w:val="21"/>
              </w:rPr>
              <w:t>4</w:t>
            </w:r>
            <w:r>
              <w:rPr>
                <w:rFonts w:cs="Calibri"/>
                <w:szCs w:val="21"/>
              </w:rPr>
              <w:t>】</w:t>
            </w:r>
          </w:p>
        </w:tc>
      </w:tr>
      <w:tr w:rsidR="00AC0C38" w14:paraId="07D666F2" w14:textId="77777777">
        <w:trPr>
          <w:trHeight w:val="454"/>
        </w:trPr>
        <w:tc>
          <w:tcPr>
            <w:tcW w:w="484" w:type="dxa"/>
            <w:vAlign w:val="center"/>
          </w:tcPr>
          <w:p w14:paraId="0A07BA9D" w14:textId="77777777" w:rsidR="00AC0C38" w:rsidRDefault="00000000">
            <w:pPr>
              <w:adjustRightInd w:val="0"/>
              <w:jc w:val="left"/>
              <w:rPr>
                <w:rFonts w:cs="Calibri"/>
                <w:szCs w:val="21"/>
              </w:rPr>
            </w:pPr>
            <w:r>
              <w:rPr>
                <w:rFonts w:cs="Calibri"/>
                <w:szCs w:val="21"/>
              </w:rPr>
              <w:t>3.</w:t>
            </w:r>
            <w:r>
              <w:rPr>
                <w:rFonts w:cs="Calibri" w:hint="eastAsia"/>
                <w:szCs w:val="21"/>
              </w:rPr>
              <w:t>4</w:t>
            </w:r>
          </w:p>
        </w:tc>
        <w:tc>
          <w:tcPr>
            <w:tcW w:w="4922" w:type="dxa"/>
            <w:vAlign w:val="center"/>
          </w:tcPr>
          <w:p w14:paraId="658ED786" w14:textId="77777777" w:rsidR="00AC0C38" w:rsidRDefault="00000000">
            <w:pPr>
              <w:adjustRightInd w:val="0"/>
              <w:jc w:val="left"/>
              <w:rPr>
                <w:rFonts w:cs="Calibri"/>
                <w:kern w:val="0"/>
                <w:szCs w:val="21"/>
              </w:rPr>
            </w:pPr>
            <w:r>
              <w:rPr>
                <w:rFonts w:cs="Calibri"/>
                <w:kern w:val="0"/>
                <w:szCs w:val="21"/>
              </w:rPr>
              <w:t>（</w:t>
            </w:r>
            <w:r>
              <w:rPr>
                <w:rFonts w:cs="Calibri" w:hint="eastAsia"/>
                <w:kern w:val="0"/>
                <w:szCs w:val="21"/>
              </w:rPr>
              <w:t>4</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33EF1C40" w14:textId="77777777" w:rsidR="00AC0C38" w:rsidRDefault="00000000">
            <w:pPr>
              <w:adjustRightInd w:val="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771BA4A7" w14:textId="77777777" w:rsidR="00AC0C38" w:rsidRDefault="00000000">
            <w:pPr>
              <w:adjustRightInd w:val="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14:paraId="7A889FF6" w14:textId="77777777" w:rsidR="00AC0C38" w:rsidRDefault="00000000">
            <w:pPr>
              <w:adjustRightInd w:val="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666DA5F6" w14:textId="77777777" w:rsidR="00AC0C38" w:rsidRDefault="00000000">
            <w:pPr>
              <w:adjustRightInd w:val="0"/>
              <w:jc w:val="left"/>
              <w:rPr>
                <w:rFonts w:cs="Calibri"/>
                <w:szCs w:val="21"/>
              </w:rPr>
            </w:pPr>
            <w:r>
              <w:rPr>
                <w:rFonts w:cs="Calibri"/>
                <w:kern w:val="0"/>
                <w:szCs w:val="21"/>
              </w:rPr>
              <w:t>◇</w:t>
            </w:r>
            <w:r>
              <w:rPr>
                <w:rFonts w:cs="Calibri"/>
                <w:kern w:val="0"/>
                <w:szCs w:val="21"/>
              </w:rPr>
              <w:t>联合体各方不得再单独参加或与其他供应商另外组成联合体参加本项目的政府采购活动。</w:t>
            </w:r>
          </w:p>
        </w:tc>
        <w:tc>
          <w:tcPr>
            <w:tcW w:w="3996" w:type="dxa"/>
            <w:vAlign w:val="center"/>
          </w:tcPr>
          <w:p w14:paraId="1784C97A" w14:textId="77777777" w:rsidR="00AC0C38" w:rsidRDefault="00000000">
            <w:pPr>
              <w:adjustRightInd w:val="0"/>
              <w:jc w:val="left"/>
              <w:rPr>
                <w:rFonts w:cs="Calibri"/>
              </w:rPr>
            </w:pPr>
            <w:r>
              <w:rPr>
                <w:rFonts w:cs="Calibri"/>
                <w:szCs w:val="21"/>
              </w:rPr>
              <w:t>（</w:t>
            </w:r>
            <w:r>
              <w:rPr>
                <w:rFonts w:cs="Calibri" w:hint="eastAsia"/>
                <w:szCs w:val="21"/>
              </w:rPr>
              <w:t>7</w:t>
            </w:r>
            <w:r>
              <w:rPr>
                <w:rFonts w:cs="Calibri"/>
                <w:szCs w:val="21"/>
              </w:rPr>
              <w:t>）非联合体提供《</w:t>
            </w:r>
            <w:r>
              <w:rPr>
                <w:rFonts w:cs="Calibri"/>
              </w:rPr>
              <w:t>非联合体的声明函</w:t>
            </w:r>
            <w:r>
              <w:rPr>
                <w:rFonts w:cs="Calibri"/>
                <w:szCs w:val="21"/>
              </w:rPr>
              <w:t>》</w:t>
            </w:r>
            <w:r>
              <w:rPr>
                <w:rFonts w:cs="Calibri" w:hint="eastAsia"/>
                <w:szCs w:val="21"/>
              </w:rPr>
              <w:t>、</w:t>
            </w:r>
            <w:r>
              <w:rPr>
                <w:rFonts w:cs="Calibri"/>
              </w:rPr>
              <w:t>联合体提供《</w:t>
            </w:r>
            <w:r>
              <w:rPr>
                <w:rFonts w:cs="Calibri"/>
                <w:szCs w:val="21"/>
              </w:rPr>
              <w:t>联合协议书</w:t>
            </w:r>
            <w:r>
              <w:rPr>
                <w:rFonts w:cs="Calibri"/>
              </w:rPr>
              <w:t>》</w:t>
            </w:r>
            <w:r>
              <w:rPr>
                <w:rFonts w:cs="Calibri" w:hint="eastAsia"/>
              </w:rPr>
              <w:t>。</w:t>
            </w:r>
          </w:p>
          <w:p w14:paraId="5C321181" w14:textId="77777777" w:rsidR="00AC0C38" w:rsidRDefault="00000000">
            <w:pPr>
              <w:adjustRightInd w:val="0"/>
              <w:jc w:val="left"/>
              <w:rPr>
                <w:rFonts w:cs="Calibri"/>
                <w:szCs w:val="21"/>
              </w:rPr>
            </w:pPr>
            <w:r>
              <w:rPr>
                <w:rFonts w:cs="Calibri"/>
              </w:rPr>
              <w:t>【</w:t>
            </w:r>
            <w:r>
              <w:rPr>
                <w:rFonts w:cs="Calibri" w:hint="eastAsia"/>
                <w:szCs w:val="21"/>
              </w:rPr>
              <w:t>证明材料</w:t>
            </w:r>
            <w:r>
              <w:rPr>
                <w:rFonts w:cs="Calibri" w:hint="eastAsia"/>
                <w:szCs w:val="21"/>
              </w:rPr>
              <w:t>5</w:t>
            </w:r>
            <w:r>
              <w:rPr>
                <w:rFonts w:cs="Calibri"/>
              </w:rPr>
              <w:t>】</w:t>
            </w:r>
          </w:p>
        </w:tc>
      </w:tr>
    </w:tbl>
    <w:bookmarkEnd w:id="67"/>
    <w:p w14:paraId="473806AA" w14:textId="77777777" w:rsidR="00AC0C38" w:rsidRDefault="00000000">
      <w:pPr>
        <w:pStyle w:val="3"/>
        <w:ind w:firstLine="420"/>
        <w:rPr>
          <w:rFonts w:cs="Calibri"/>
        </w:rPr>
      </w:pPr>
      <w:r>
        <w:rPr>
          <w:rFonts w:cs="Calibri"/>
        </w:rPr>
        <w:t xml:space="preserve">3.2.2 </w:t>
      </w:r>
      <w:r>
        <w:rPr>
          <w:rFonts w:cs="Calibri"/>
        </w:rPr>
        <w:t>商务、技术文件</w:t>
      </w:r>
    </w:p>
    <w:p w14:paraId="4B647CCD" w14:textId="77777777" w:rsidR="00AC0C3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）法定代表人资格证明书；</w:t>
      </w:r>
    </w:p>
    <w:p w14:paraId="6914A487" w14:textId="77777777" w:rsidR="00AC0C3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）法定代表人授权磋商委托书（法定代表人参与</w:t>
      </w:r>
      <w:r>
        <w:rPr>
          <w:rFonts w:cs="Calibri" w:hint="eastAsia"/>
          <w:color w:val="000000"/>
          <w:szCs w:val="21"/>
        </w:rPr>
        <w:t>无需</w:t>
      </w:r>
      <w:r>
        <w:rPr>
          <w:rFonts w:cs="Calibri"/>
          <w:color w:val="000000"/>
          <w:szCs w:val="21"/>
        </w:rPr>
        <w:t>提供此书）；</w:t>
      </w:r>
    </w:p>
    <w:p w14:paraId="57F8CA00" w14:textId="77777777" w:rsidR="00AC0C3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）偏离表；</w:t>
      </w:r>
    </w:p>
    <w:p w14:paraId="7E6A3E9C" w14:textId="77777777" w:rsidR="00AC0C3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）廉政承诺书；</w:t>
      </w:r>
    </w:p>
    <w:p w14:paraId="4CF0D3FE" w14:textId="77777777" w:rsidR="00AC0C3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）其他资信资料；</w:t>
      </w:r>
    </w:p>
    <w:p w14:paraId="4E0191B6" w14:textId="77777777" w:rsidR="00AC0C3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）相关业绩表；</w:t>
      </w:r>
    </w:p>
    <w:p w14:paraId="2D3FD62D" w14:textId="77777777" w:rsidR="00AC0C3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7</w:t>
      </w:r>
      <w:r>
        <w:rPr>
          <w:rFonts w:cs="Calibri"/>
          <w:color w:val="000000"/>
          <w:szCs w:val="21"/>
        </w:rPr>
        <w:t>）提供针对本项目的完整技术解决方案；</w:t>
      </w:r>
    </w:p>
    <w:p w14:paraId="050834C6" w14:textId="77777777" w:rsidR="00AC0C3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8</w:t>
      </w:r>
      <w:r>
        <w:rPr>
          <w:rFonts w:cs="Calibri"/>
          <w:color w:val="000000"/>
          <w:szCs w:val="21"/>
        </w:rPr>
        <w:t>）供应商认为需要提供的其他资料。</w:t>
      </w:r>
    </w:p>
    <w:p w14:paraId="26DD3ACA" w14:textId="77777777" w:rsidR="00AC0C38" w:rsidRDefault="00000000">
      <w:pPr>
        <w:pStyle w:val="3"/>
        <w:ind w:firstLine="420"/>
        <w:rPr>
          <w:rFonts w:cs="Calibri"/>
        </w:rPr>
      </w:pPr>
      <w:r>
        <w:rPr>
          <w:rFonts w:cs="Calibri"/>
        </w:rPr>
        <w:t xml:space="preserve">3.2.3 </w:t>
      </w:r>
      <w:r>
        <w:rPr>
          <w:rFonts w:cs="Calibri"/>
        </w:rPr>
        <w:t>报价文件</w:t>
      </w:r>
    </w:p>
    <w:p w14:paraId="10252D54" w14:textId="77777777" w:rsidR="00AC0C3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）磋商响应函；</w:t>
      </w:r>
    </w:p>
    <w:p w14:paraId="7D48B01A" w14:textId="77777777" w:rsidR="00AC0C3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）初次报价一览表；</w:t>
      </w:r>
    </w:p>
    <w:p w14:paraId="6898C550" w14:textId="77777777" w:rsidR="00AC0C3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w:t>
      </w:r>
      <w:r>
        <w:rPr>
          <w:rFonts w:cs="Calibri" w:hint="eastAsia"/>
          <w:color w:val="000000"/>
          <w:szCs w:val="21"/>
        </w:rPr>
        <w:t>缴纳</w:t>
      </w:r>
      <w:r>
        <w:rPr>
          <w:rFonts w:cs="Calibri"/>
          <w:color w:val="000000"/>
          <w:szCs w:val="21"/>
        </w:rPr>
        <w:t>采购代理服务费承诺书；</w:t>
      </w:r>
    </w:p>
    <w:p w14:paraId="47D66F3F" w14:textId="77777777" w:rsidR="00AC0C38" w:rsidRDefault="00000000">
      <w:pPr>
        <w:adjustRightInd w:val="0"/>
        <w:ind w:firstLineChars="200" w:firstLine="420"/>
        <w:rPr>
          <w:rFonts w:cs="Calibri"/>
          <w:color w:val="000000"/>
          <w:szCs w:val="21"/>
        </w:rPr>
      </w:pPr>
      <w:r>
        <w:rPr>
          <w:rFonts w:cs="Calibri"/>
          <w:color w:val="000000"/>
          <w:szCs w:val="21"/>
        </w:rPr>
        <w:t>（</w:t>
      </w:r>
      <w:r>
        <w:rPr>
          <w:rFonts w:cs="Calibri" w:hint="eastAsia"/>
          <w:color w:val="000000"/>
          <w:szCs w:val="21"/>
        </w:rPr>
        <w:t>4</w:t>
      </w:r>
      <w:r>
        <w:rPr>
          <w:rFonts w:cs="Calibri"/>
          <w:color w:val="000000"/>
          <w:szCs w:val="21"/>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08768DEB" w14:textId="77777777" w:rsidR="00AC0C38" w:rsidRDefault="00000000">
      <w:pPr>
        <w:adjustRightInd w:val="0"/>
        <w:ind w:firstLineChars="200" w:firstLine="420"/>
        <w:rPr>
          <w:rFonts w:cs="Calibri"/>
          <w:color w:val="000000"/>
          <w:szCs w:val="21"/>
        </w:rPr>
      </w:pPr>
      <w:r>
        <w:rPr>
          <w:rFonts w:cs="Calibri"/>
          <w:color w:val="000000"/>
          <w:szCs w:val="21"/>
        </w:rPr>
        <w:t>（</w:t>
      </w:r>
      <w:r>
        <w:rPr>
          <w:rFonts w:cs="Calibri" w:hint="eastAsia"/>
          <w:color w:val="000000"/>
          <w:szCs w:val="21"/>
        </w:rPr>
        <w:t>5</w:t>
      </w:r>
      <w:r>
        <w:rPr>
          <w:rFonts w:cs="Calibri"/>
          <w:color w:val="000000"/>
          <w:szCs w:val="21"/>
        </w:rPr>
        <w:t>）报价承诺。</w:t>
      </w:r>
    </w:p>
    <w:p w14:paraId="472F3588" w14:textId="77777777" w:rsidR="00AC0C38" w:rsidRDefault="00000000">
      <w:pPr>
        <w:pStyle w:val="3"/>
        <w:ind w:firstLine="420"/>
        <w:rPr>
          <w:rFonts w:cs="Calibri"/>
        </w:rPr>
      </w:pPr>
      <w:r>
        <w:rPr>
          <w:rFonts w:cs="Calibri"/>
        </w:rPr>
        <w:t xml:space="preserve">3.3 </w:t>
      </w:r>
      <w:r>
        <w:rPr>
          <w:rFonts w:cs="Calibri"/>
        </w:rPr>
        <w:t>磋商响应文件的编制</w:t>
      </w:r>
    </w:p>
    <w:p w14:paraId="79256EFB" w14:textId="77777777" w:rsidR="00AC0C38" w:rsidRDefault="00000000">
      <w:pPr>
        <w:pStyle w:val="3"/>
        <w:ind w:firstLine="420"/>
        <w:rPr>
          <w:rFonts w:cs="Calibri"/>
        </w:rPr>
      </w:pPr>
      <w:r>
        <w:rPr>
          <w:rFonts w:cs="Calibri"/>
        </w:rPr>
        <w:t xml:space="preserve">3.3.1 </w:t>
      </w:r>
      <w:r>
        <w:rPr>
          <w:rFonts w:cs="Calibri"/>
        </w:rPr>
        <w:t>内容编制</w:t>
      </w:r>
    </w:p>
    <w:p w14:paraId="2C1F8573" w14:textId="77777777" w:rsidR="00AC0C3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）磋商响应文件应按照本章</w:t>
      </w:r>
      <w:r>
        <w:rPr>
          <w:rFonts w:cs="Calibri"/>
          <w:color w:val="000000"/>
          <w:szCs w:val="21"/>
        </w:rPr>
        <w:t>3.2</w:t>
      </w:r>
      <w:r>
        <w:rPr>
          <w:rFonts w:cs="Calibri"/>
          <w:color w:val="000000"/>
          <w:szCs w:val="21"/>
        </w:rPr>
        <w:t>款中规定的顺序及采用</w:t>
      </w:r>
      <w:r>
        <w:rPr>
          <w:rFonts w:cs="Calibri"/>
          <w:color w:val="000000"/>
          <w:szCs w:val="21"/>
        </w:rPr>
        <w:t>“</w:t>
      </w:r>
      <w:r>
        <w:rPr>
          <w:rFonts w:cs="Calibri"/>
          <w:color w:val="000000"/>
          <w:szCs w:val="21"/>
        </w:rPr>
        <w:t>第七章</w:t>
      </w:r>
      <w:r>
        <w:rPr>
          <w:rFonts w:cs="Calibri"/>
          <w:color w:val="000000"/>
          <w:szCs w:val="21"/>
        </w:rPr>
        <w:t xml:space="preserve"> </w:t>
      </w:r>
      <w:r>
        <w:rPr>
          <w:rFonts w:cs="Calibri"/>
          <w:color w:val="000000"/>
          <w:szCs w:val="21"/>
        </w:rPr>
        <w:t>磋商响应文件格式</w:t>
      </w:r>
      <w:r>
        <w:rPr>
          <w:rFonts w:cs="Calibri"/>
          <w:color w:val="000000"/>
          <w:szCs w:val="21"/>
        </w:rPr>
        <w:t>”</w:t>
      </w:r>
      <w:r>
        <w:rPr>
          <w:rFonts w:cs="Calibri"/>
          <w:color w:val="000000"/>
          <w:szCs w:val="21"/>
        </w:rPr>
        <w:t>中提供的格式进行编制，并按</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的要求编辑相应内容进行关联定位、加密，形成磋商响应文件及备份电子磋商响应文件。供应商未按规定加密的磋商响应文件，政府采购云平台将拒收并提示。磋商响应文件编制详见操作指南：登录政府采购云平台（</w:t>
      </w:r>
      <w:r>
        <w:rPr>
          <w:rFonts w:cs="Calibri"/>
          <w:color w:val="000000"/>
          <w:szCs w:val="21"/>
        </w:rPr>
        <w:t>https://www.zcygov.cn/</w:t>
      </w:r>
      <w:r>
        <w:rPr>
          <w:rFonts w:cs="Calibri"/>
          <w:color w:val="000000"/>
          <w:szCs w:val="21"/>
        </w:rPr>
        <w:t>），从首页</w:t>
      </w:r>
      <w:r>
        <w:rPr>
          <w:rFonts w:cs="Calibri"/>
          <w:color w:val="000000"/>
          <w:szCs w:val="21"/>
        </w:rPr>
        <w:t>-</w:t>
      </w:r>
      <w:r>
        <w:rPr>
          <w:rFonts w:cs="Calibri"/>
          <w:color w:val="000000"/>
          <w:szCs w:val="21"/>
        </w:rPr>
        <w:t>服务中心</w:t>
      </w:r>
      <w:r>
        <w:rPr>
          <w:rFonts w:cs="Calibri"/>
          <w:color w:val="000000"/>
          <w:szCs w:val="21"/>
        </w:rPr>
        <w:t>-</w:t>
      </w:r>
      <w:r>
        <w:rPr>
          <w:rFonts w:cs="Calibri"/>
          <w:color w:val="000000"/>
          <w:szCs w:val="21"/>
        </w:rPr>
        <w:t>帮助文档</w:t>
      </w:r>
      <w:r>
        <w:rPr>
          <w:rFonts w:cs="Calibri"/>
          <w:color w:val="000000"/>
          <w:szCs w:val="21"/>
        </w:rPr>
        <w:t>-</w:t>
      </w:r>
      <w:r>
        <w:rPr>
          <w:rFonts w:cs="Calibri"/>
          <w:color w:val="000000"/>
          <w:szCs w:val="21"/>
        </w:rPr>
        <w:t>项目采购</w:t>
      </w:r>
      <w:r>
        <w:rPr>
          <w:rFonts w:cs="Calibri"/>
          <w:color w:val="000000"/>
          <w:szCs w:val="21"/>
        </w:rPr>
        <w:t>-</w:t>
      </w:r>
      <w:r>
        <w:rPr>
          <w:rFonts w:cs="Calibri"/>
          <w:color w:val="000000"/>
          <w:szCs w:val="21"/>
        </w:rPr>
        <w:t>电子招投标，查看文档和视频。</w:t>
      </w:r>
    </w:p>
    <w:p w14:paraId="504F66C4" w14:textId="77777777" w:rsidR="00AC0C3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）关联定位规则：一个关联点关联一页或关联多页；多个关联点可以关联同一页。</w:t>
      </w:r>
    </w:p>
    <w:p w14:paraId="11264CD1" w14:textId="77777777" w:rsidR="00AC0C3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）分别编制资格文件、报价文件、商务技术文件。</w:t>
      </w:r>
    </w:p>
    <w:p w14:paraId="055D98B7" w14:textId="77777777" w:rsidR="00AC0C3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）磋商响应文件应当对采购文件规定的内容进行对应明确说明，对采购文件规定的实质性内</w:t>
      </w:r>
      <w:r>
        <w:rPr>
          <w:rFonts w:cs="Calibri"/>
          <w:color w:val="000000"/>
          <w:szCs w:val="21"/>
        </w:rPr>
        <w:lastRenderedPageBreak/>
        <w:t>容应当作出响应。</w:t>
      </w:r>
    </w:p>
    <w:p w14:paraId="72B84D17" w14:textId="77777777" w:rsidR="00AC0C3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）采购人如对采购文件有澄清或修改，供应商应按澄清或修改内容对电子磋商响应文件进行补充或者修改，补充和修改时如已传输提交了磋商响应文件的，应当先行撤回原文件，补充、修改后重新传输提交。</w:t>
      </w:r>
    </w:p>
    <w:p w14:paraId="2372566E" w14:textId="77777777" w:rsidR="00AC0C3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）由于字迹模糊或表达不清引起的后果由供应商负责。</w:t>
      </w:r>
    </w:p>
    <w:p w14:paraId="746A832A" w14:textId="77777777" w:rsidR="00AC0C3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7</w:t>
      </w:r>
      <w:r>
        <w:rPr>
          <w:rFonts w:cs="Calibri"/>
          <w:color w:val="000000"/>
          <w:szCs w:val="21"/>
        </w:rPr>
        <w:t>）编制磋商响应文件时建议选用</w:t>
      </w:r>
      <w:r>
        <w:rPr>
          <w:rFonts w:cs="Calibri"/>
          <w:color w:val="000000"/>
          <w:szCs w:val="21"/>
        </w:rPr>
        <w:t>“</w:t>
      </w:r>
      <w:r>
        <w:rPr>
          <w:rFonts w:cs="Calibri"/>
          <w:color w:val="000000"/>
          <w:szCs w:val="21"/>
        </w:rPr>
        <w:t>谷歌或火狐浏览器</w:t>
      </w:r>
      <w:r>
        <w:rPr>
          <w:rFonts w:cs="Calibri"/>
          <w:color w:val="000000"/>
          <w:szCs w:val="21"/>
        </w:rPr>
        <w:t>”</w:t>
      </w:r>
      <w:r>
        <w:rPr>
          <w:rFonts w:cs="Calibri"/>
          <w:color w:val="000000"/>
          <w:szCs w:val="21"/>
        </w:rPr>
        <w:t>。</w:t>
      </w:r>
    </w:p>
    <w:p w14:paraId="3536CDDB" w14:textId="77777777" w:rsidR="00AC0C3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8</w:t>
      </w:r>
      <w:r>
        <w:rPr>
          <w:rFonts w:cs="Calibri"/>
          <w:color w:val="000000"/>
          <w:szCs w:val="21"/>
        </w:rPr>
        <w:t>）磋商响应文件可以线下完成盖章后传输提交政府采购云平台。</w:t>
      </w:r>
    </w:p>
    <w:p w14:paraId="12841E1B" w14:textId="77777777" w:rsidR="00AC0C3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9</w:t>
      </w:r>
      <w:r>
        <w:rPr>
          <w:rFonts w:cs="Calibri"/>
          <w:color w:val="000000"/>
          <w:szCs w:val="21"/>
        </w:rPr>
        <w:t>）生成的电子磋商响应文件的文件后缀名为【</w:t>
      </w:r>
      <w:r>
        <w:rPr>
          <w:rFonts w:cs="Calibri"/>
          <w:color w:val="000000"/>
          <w:szCs w:val="21"/>
        </w:rPr>
        <w:t>.jmbs</w:t>
      </w:r>
      <w:r>
        <w:rPr>
          <w:rFonts w:cs="Calibri"/>
          <w:color w:val="000000"/>
          <w:szCs w:val="21"/>
        </w:rPr>
        <w:t>】，备份电子磋商响应文件的文件后缀名为【</w:t>
      </w:r>
      <w:r>
        <w:rPr>
          <w:rFonts w:cs="Calibri"/>
          <w:color w:val="000000"/>
          <w:szCs w:val="21"/>
        </w:rPr>
        <w:t>.bfbs</w:t>
      </w:r>
      <w:r>
        <w:rPr>
          <w:rFonts w:cs="Calibri"/>
          <w:color w:val="000000"/>
          <w:szCs w:val="21"/>
        </w:rPr>
        <w:t>】。</w:t>
      </w:r>
    </w:p>
    <w:p w14:paraId="7183B996" w14:textId="77777777" w:rsidR="00AC0C38" w:rsidRDefault="00000000">
      <w:pPr>
        <w:pStyle w:val="3"/>
        <w:ind w:firstLine="420"/>
        <w:rPr>
          <w:rFonts w:cs="Calibri"/>
        </w:rPr>
      </w:pPr>
      <w:r>
        <w:rPr>
          <w:rFonts w:cs="Calibri"/>
        </w:rPr>
        <w:t xml:space="preserve">3.3.2 </w:t>
      </w:r>
      <w:r>
        <w:rPr>
          <w:rFonts w:cs="Calibri"/>
        </w:rPr>
        <w:t>格式要求</w:t>
      </w:r>
    </w:p>
    <w:p w14:paraId="6573B024" w14:textId="77777777" w:rsidR="00AC0C3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）磋商响应文件应编制目录。</w:t>
      </w:r>
    </w:p>
    <w:p w14:paraId="223950A3" w14:textId="77777777" w:rsidR="00AC0C3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）磋商响应文件应按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要求盖章。</w:t>
      </w:r>
    </w:p>
    <w:p w14:paraId="0BD744DA" w14:textId="77777777" w:rsidR="00AC0C3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）磋商响应文件装订要求详见</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w:t>
      </w:r>
    </w:p>
    <w:p w14:paraId="5C79052F" w14:textId="77777777" w:rsidR="00AC0C3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）磋商响应文件格式为</w:t>
      </w:r>
      <w:r>
        <w:rPr>
          <w:rFonts w:cs="Calibri"/>
          <w:color w:val="000000"/>
          <w:szCs w:val="21"/>
        </w:rPr>
        <w:t>PDF</w:t>
      </w:r>
      <w:r>
        <w:rPr>
          <w:rFonts w:cs="Calibri"/>
          <w:color w:val="000000"/>
          <w:szCs w:val="21"/>
        </w:rPr>
        <w:t>。</w:t>
      </w:r>
    </w:p>
    <w:p w14:paraId="29C8B970" w14:textId="77777777" w:rsidR="00AC0C3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）单个文件上传大小上限为</w:t>
      </w:r>
      <w:r>
        <w:rPr>
          <w:rFonts w:cs="Calibri"/>
          <w:color w:val="000000"/>
          <w:szCs w:val="21"/>
        </w:rPr>
        <w:t>300M</w:t>
      </w:r>
      <w:r>
        <w:rPr>
          <w:rFonts w:cs="Calibri"/>
          <w:color w:val="000000"/>
          <w:szCs w:val="21"/>
        </w:rPr>
        <w:t>。</w:t>
      </w:r>
    </w:p>
    <w:p w14:paraId="147EBD9B" w14:textId="77777777" w:rsidR="00AC0C38" w:rsidRDefault="00000000">
      <w:pPr>
        <w:pStyle w:val="3"/>
        <w:ind w:firstLine="420"/>
        <w:rPr>
          <w:rFonts w:cs="Calibri"/>
        </w:rPr>
      </w:pPr>
      <w:r>
        <w:rPr>
          <w:rFonts w:cs="Calibri"/>
        </w:rPr>
        <w:t xml:space="preserve">3.4 </w:t>
      </w:r>
      <w:r>
        <w:rPr>
          <w:rFonts w:cs="Calibri"/>
        </w:rPr>
        <w:t>报价</w:t>
      </w:r>
    </w:p>
    <w:p w14:paraId="5D3C9476" w14:textId="77777777" w:rsidR="00AC0C38" w:rsidRDefault="00000000">
      <w:pPr>
        <w:adjustRightInd w:val="0"/>
        <w:ind w:firstLineChars="200" w:firstLine="420"/>
        <w:rPr>
          <w:rFonts w:cs="Calibri"/>
          <w:color w:val="000000"/>
          <w:szCs w:val="21"/>
        </w:rPr>
      </w:pPr>
      <w:r>
        <w:rPr>
          <w:rFonts w:cs="Calibri"/>
          <w:color w:val="000000"/>
          <w:szCs w:val="21"/>
        </w:rPr>
        <w:t>3.4.1 ▲</w:t>
      </w:r>
      <w:r>
        <w:rPr>
          <w:rFonts w:cs="Calibri"/>
          <w:b/>
          <w:bCs/>
          <w:color w:val="000000"/>
          <w:szCs w:val="21"/>
          <w:u w:val="single"/>
        </w:rPr>
        <w:t>本项目报价为含税人民币价。</w:t>
      </w:r>
    </w:p>
    <w:p w14:paraId="781852B3" w14:textId="77777777" w:rsidR="00AC0C38" w:rsidRDefault="00000000">
      <w:pPr>
        <w:adjustRightInd w:val="0"/>
        <w:ind w:firstLineChars="200" w:firstLine="420"/>
        <w:rPr>
          <w:rFonts w:cs="Calibri"/>
          <w:color w:val="000000"/>
          <w:szCs w:val="21"/>
        </w:rPr>
      </w:pPr>
      <w:r>
        <w:rPr>
          <w:rFonts w:cs="Calibri"/>
          <w:color w:val="000000"/>
          <w:szCs w:val="21"/>
        </w:rPr>
        <w:t xml:space="preserve">3.4.2 </w:t>
      </w:r>
      <w:r>
        <w:rPr>
          <w:rFonts w:cs="Calibri"/>
          <w:color w:val="000000"/>
          <w:szCs w:val="21"/>
        </w:rPr>
        <w:t>报价包括履行所有规定服务并提交服务成果所产生的全部费用。服务及服务成果须达到采购文件规定的质量标准及使用要求。</w:t>
      </w:r>
    </w:p>
    <w:p w14:paraId="58298314" w14:textId="77777777" w:rsidR="00AC0C38" w:rsidRDefault="00000000">
      <w:pPr>
        <w:adjustRightInd w:val="0"/>
        <w:ind w:firstLineChars="200" w:firstLine="420"/>
        <w:rPr>
          <w:rFonts w:cs="Calibri"/>
          <w:color w:val="000000"/>
          <w:szCs w:val="21"/>
        </w:rPr>
      </w:pPr>
      <w:r>
        <w:rPr>
          <w:rFonts w:cs="Calibri"/>
          <w:color w:val="000000"/>
          <w:szCs w:val="21"/>
        </w:rPr>
        <w:t xml:space="preserve">3.4.3 </w:t>
      </w:r>
      <w:r>
        <w:rPr>
          <w:rFonts w:cs="Calibri"/>
          <w:color w:val="000000"/>
          <w:szCs w:val="21"/>
        </w:rPr>
        <w:t>报价应按不同费用构成分开填写，具体详见</w:t>
      </w:r>
      <w:r>
        <w:rPr>
          <w:rFonts w:cs="Calibri"/>
          <w:color w:val="000000"/>
          <w:szCs w:val="21"/>
        </w:rPr>
        <w:t>“</w:t>
      </w:r>
      <w:r>
        <w:rPr>
          <w:rFonts w:cs="Calibri"/>
          <w:color w:val="000000"/>
          <w:szCs w:val="21"/>
        </w:rPr>
        <w:t>第七章</w:t>
      </w:r>
      <w:r>
        <w:rPr>
          <w:rFonts w:cs="Calibri"/>
          <w:color w:val="000000"/>
          <w:szCs w:val="21"/>
        </w:rPr>
        <w:t xml:space="preserve"> </w:t>
      </w:r>
      <w:r>
        <w:rPr>
          <w:rFonts w:cs="Calibri"/>
          <w:color w:val="000000"/>
          <w:szCs w:val="21"/>
        </w:rPr>
        <w:t>磋商响应文件格式</w:t>
      </w:r>
      <w:r>
        <w:rPr>
          <w:rFonts w:cs="Calibri"/>
          <w:color w:val="000000"/>
          <w:szCs w:val="21"/>
        </w:rPr>
        <w:t>”</w:t>
      </w:r>
      <w:r>
        <w:rPr>
          <w:rFonts w:cs="Calibri"/>
          <w:color w:val="000000"/>
          <w:szCs w:val="21"/>
        </w:rPr>
        <w:t>。</w:t>
      </w:r>
    </w:p>
    <w:p w14:paraId="4B967F64" w14:textId="77777777" w:rsidR="00AC0C38" w:rsidRDefault="00000000">
      <w:pPr>
        <w:adjustRightInd w:val="0"/>
        <w:ind w:firstLineChars="200" w:firstLine="420"/>
        <w:rPr>
          <w:rFonts w:cs="Calibri"/>
          <w:color w:val="000000"/>
          <w:szCs w:val="21"/>
        </w:rPr>
      </w:pPr>
      <w:r>
        <w:rPr>
          <w:rFonts w:cs="Calibri"/>
          <w:color w:val="000000"/>
          <w:szCs w:val="21"/>
        </w:rPr>
        <w:t xml:space="preserve">3.4.4 </w:t>
      </w:r>
      <w:r>
        <w:rPr>
          <w:rFonts w:cs="Calibri"/>
          <w:color w:val="000000"/>
          <w:szCs w:val="21"/>
        </w:rPr>
        <w:t>供应商应在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中填写报价，报价应与上传的报价文件一致，如有不一致，以上传的报价文件中报价为准。</w:t>
      </w:r>
    </w:p>
    <w:p w14:paraId="67A1F319" w14:textId="77777777" w:rsidR="00AC0C38" w:rsidRDefault="00000000">
      <w:pPr>
        <w:pStyle w:val="3"/>
        <w:ind w:firstLine="420"/>
        <w:rPr>
          <w:rFonts w:cs="Calibri"/>
        </w:rPr>
      </w:pPr>
      <w:r>
        <w:rPr>
          <w:rFonts w:cs="Calibri"/>
        </w:rPr>
        <w:t xml:space="preserve">3.5 </w:t>
      </w:r>
      <w:r>
        <w:rPr>
          <w:rFonts w:cs="Calibri"/>
        </w:rPr>
        <w:t>磋商保证金</w:t>
      </w:r>
    </w:p>
    <w:p w14:paraId="4AF7E2C5" w14:textId="77777777" w:rsidR="00AC0C38" w:rsidRDefault="00000000">
      <w:pPr>
        <w:adjustRightInd w:val="0"/>
        <w:ind w:firstLineChars="200" w:firstLine="420"/>
        <w:rPr>
          <w:rFonts w:cs="Calibri"/>
          <w:color w:val="000000"/>
          <w:szCs w:val="21"/>
        </w:rPr>
      </w:pPr>
      <w:r>
        <w:rPr>
          <w:rFonts w:cs="Calibri"/>
          <w:color w:val="000000"/>
          <w:szCs w:val="21"/>
        </w:rPr>
        <w:t xml:space="preserve">3.5.1 </w:t>
      </w:r>
      <w:r>
        <w:rPr>
          <w:rFonts w:cs="Calibri"/>
          <w:color w:val="000000"/>
          <w:szCs w:val="21"/>
        </w:rPr>
        <w:t>本项目</w:t>
      </w:r>
      <w:r>
        <w:rPr>
          <w:rFonts w:cs="Calibri" w:hint="eastAsia"/>
          <w:color w:val="000000"/>
          <w:szCs w:val="21"/>
        </w:rPr>
        <w:t>无需缴纳</w:t>
      </w:r>
      <w:r>
        <w:rPr>
          <w:rFonts w:cs="Calibri"/>
          <w:color w:val="000000"/>
          <w:szCs w:val="21"/>
        </w:rPr>
        <w:t>磋商保证金。</w:t>
      </w:r>
    </w:p>
    <w:p w14:paraId="22C36D7E" w14:textId="77777777" w:rsidR="00AC0C38" w:rsidRDefault="00000000">
      <w:pPr>
        <w:pStyle w:val="3"/>
        <w:ind w:firstLine="420"/>
        <w:rPr>
          <w:rFonts w:cs="Calibri"/>
        </w:rPr>
      </w:pPr>
      <w:r>
        <w:rPr>
          <w:rFonts w:cs="Calibri"/>
        </w:rPr>
        <w:t xml:space="preserve">3.6 </w:t>
      </w:r>
      <w:r>
        <w:rPr>
          <w:rFonts w:cs="Calibri"/>
        </w:rPr>
        <w:t>磋商响应文件有效期</w:t>
      </w:r>
    </w:p>
    <w:p w14:paraId="3E4C5104" w14:textId="77777777" w:rsidR="00AC0C38" w:rsidRDefault="00000000">
      <w:pPr>
        <w:adjustRightInd w:val="0"/>
        <w:ind w:firstLineChars="200" w:firstLine="420"/>
        <w:rPr>
          <w:rFonts w:cs="Calibri"/>
          <w:color w:val="000000"/>
          <w:szCs w:val="21"/>
        </w:rPr>
      </w:pPr>
      <w:r>
        <w:rPr>
          <w:rFonts w:cs="Calibri"/>
          <w:color w:val="000000"/>
          <w:szCs w:val="21"/>
        </w:rPr>
        <w:t xml:space="preserve">3.6.1 </w:t>
      </w:r>
      <w:r>
        <w:rPr>
          <w:rFonts w:cs="Calibri"/>
          <w:color w:val="000000"/>
          <w:szCs w:val="21"/>
        </w:rPr>
        <w:t>磋商响应文件有效期按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规定，磋商响应文件应在该有效期内保持有效。合同签订后，磋商响应文件作为合同附件，磋商响应文件有效期同合同有效期。</w:t>
      </w:r>
    </w:p>
    <w:p w14:paraId="10CCE2EB" w14:textId="77777777" w:rsidR="00AC0C38" w:rsidRDefault="00000000">
      <w:pPr>
        <w:adjustRightInd w:val="0"/>
        <w:ind w:firstLineChars="200" w:firstLine="420"/>
        <w:rPr>
          <w:rFonts w:cs="Calibri"/>
          <w:color w:val="000000"/>
          <w:szCs w:val="21"/>
        </w:rPr>
      </w:pPr>
      <w:r>
        <w:rPr>
          <w:rFonts w:cs="Calibri"/>
          <w:color w:val="000000"/>
          <w:szCs w:val="21"/>
        </w:rPr>
        <w:t xml:space="preserve">3.6.2 </w:t>
      </w:r>
      <w:r>
        <w:rPr>
          <w:rFonts w:cs="Calibri"/>
          <w:color w:val="000000"/>
          <w:szCs w:val="21"/>
        </w:rPr>
        <w:t>在特殊情况下，采购人可与供应商协商延长磋商响应文件有效期，这种要求和答复均应以书面形式进行。</w:t>
      </w:r>
    </w:p>
    <w:p w14:paraId="1F2A0A65" w14:textId="77777777" w:rsidR="00AC0C38" w:rsidRDefault="00000000">
      <w:pPr>
        <w:adjustRightInd w:val="0"/>
        <w:ind w:firstLineChars="200" w:firstLine="420"/>
        <w:rPr>
          <w:rFonts w:cs="Calibri"/>
          <w:color w:val="000000"/>
          <w:szCs w:val="21"/>
        </w:rPr>
      </w:pPr>
      <w:r>
        <w:rPr>
          <w:rFonts w:cs="Calibri"/>
          <w:color w:val="000000"/>
          <w:szCs w:val="21"/>
        </w:rPr>
        <w:t xml:space="preserve">3.6.3 </w:t>
      </w:r>
      <w:r>
        <w:rPr>
          <w:rFonts w:cs="Calibri"/>
          <w:color w:val="000000"/>
          <w:szCs w:val="21"/>
        </w:rPr>
        <w:t>供应商可拒绝接受延期要求。同意延长有效期的供应商不能修改磋商响应文件。</w:t>
      </w:r>
    </w:p>
    <w:p w14:paraId="2ADD80EF" w14:textId="77777777" w:rsidR="00AC0C38" w:rsidRDefault="00000000">
      <w:pPr>
        <w:adjustRightInd w:val="0"/>
        <w:ind w:firstLineChars="200" w:firstLine="420"/>
        <w:rPr>
          <w:rFonts w:cs="Calibri"/>
          <w:color w:val="000000"/>
          <w:szCs w:val="21"/>
        </w:rPr>
      </w:pPr>
      <w:r>
        <w:rPr>
          <w:rFonts w:cs="Calibri"/>
          <w:color w:val="000000"/>
          <w:szCs w:val="21"/>
        </w:rPr>
        <w:t xml:space="preserve">3.6.4 </w:t>
      </w:r>
      <w:r>
        <w:rPr>
          <w:rFonts w:cs="Calibri"/>
          <w:color w:val="000000"/>
          <w:szCs w:val="21"/>
        </w:rPr>
        <w:t>磋商响应文件有效期内，供应商撤销响应文件的，应承担采购人提出的索赔。</w:t>
      </w:r>
    </w:p>
    <w:p w14:paraId="0EA82C2A" w14:textId="77777777" w:rsidR="00AC0C38" w:rsidRDefault="00000000">
      <w:pPr>
        <w:pStyle w:val="3"/>
        <w:ind w:firstLine="420"/>
        <w:rPr>
          <w:rFonts w:cs="Calibri"/>
        </w:rPr>
      </w:pPr>
      <w:r>
        <w:rPr>
          <w:rFonts w:cs="Calibri"/>
        </w:rPr>
        <w:t xml:space="preserve">3.7 </w:t>
      </w:r>
      <w:r>
        <w:rPr>
          <w:rFonts w:cs="Calibri"/>
        </w:rPr>
        <w:t>磋商响应文件的密封及标记</w:t>
      </w:r>
    </w:p>
    <w:p w14:paraId="64B30AD7" w14:textId="77777777" w:rsidR="00AC0C38" w:rsidRDefault="00000000">
      <w:pPr>
        <w:adjustRightInd w:val="0"/>
        <w:ind w:firstLineChars="200" w:firstLine="420"/>
        <w:rPr>
          <w:rFonts w:cs="Calibri"/>
          <w:color w:val="000000"/>
          <w:szCs w:val="21"/>
        </w:rPr>
      </w:pPr>
      <w:r>
        <w:rPr>
          <w:rFonts w:cs="Calibri"/>
          <w:color w:val="000000"/>
          <w:szCs w:val="21"/>
        </w:rPr>
        <w:t xml:space="preserve">3.7.1 </w:t>
      </w:r>
      <w:r>
        <w:rPr>
          <w:rFonts w:cs="Calibri"/>
          <w:color w:val="000000"/>
          <w:szCs w:val="21"/>
        </w:rPr>
        <w:t>磋商响应文件应按以下方法密封及标记</w:t>
      </w:r>
    </w:p>
    <w:p w14:paraId="43B3D42A" w14:textId="77777777" w:rsidR="00AC0C38" w:rsidRDefault="00000000">
      <w:pPr>
        <w:adjustRightInd w:val="0"/>
        <w:ind w:firstLineChars="200" w:firstLine="420"/>
        <w:rPr>
          <w:rFonts w:cs="Calibri"/>
          <w:color w:val="000000"/>
          <w:szCs w:val="21"/>
        </w:rPr>
      </w:pPr>
      <w:r>
        <w:rPr>
          <w:rFonts w:cs="Calibri"/>
          <w:color w:val="000000"/>
          <w:szCs w:val="21"/>
        </w:rPr>
        <w:t>磋商响应文件密封及标记要求见</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w:t>
      </w:r>
    </w:p>
    <w:p w14:paraId="64DF24F9" w14:textId="77777777" w:rsidR="00AC0C38" w:rsidRDefault="00000000">
      <w:pPr>
        <w:pStyle w:val="3"/>
        <w:ind w:firstLine="420"/>
        <w:rPr>
          <w:rFonts w:cs="Calibri"/>
        </w:rPr>
      </w:pPr>
      <w:r>
        <w:rPr>
          <w:rFonts w:cs="Calibri"/>
        </w:rPr>
        <w:t xml:space="preserve">3.8 </w:t>
      </w:r>
      <w:r>
        <w:rPr>
          <w:rFonts w:cs="Calibri"/>
        </w:rPr>
        <w:t>磋商响应文件的提交</w:t>
      </w:r>
    </w:p>
    <w:p w14:paraId="5F9A5CDD" w14:textId="77777777" w:rsidR="00AC0C38" w:rsidRDefault="00000000">
      <w:pPr>
        <w:widowControl/>
        <w:adjustRightInd w:val="0"/>
        <w:ind w:firstLineChars="200" w:firstLine="420"/>
        <w:jc w:val="left"/>
        <w:rPr>
          <w:rFonts w:cs="Calibri"/>
          <w:color w:val="000000"/>
          <w:szCs w:val="21"/>
        </w:rPr>
      </w:pPr>
      <w:r>
        <w:rPr>
          <w:rFonts w:cs="Calibri"/>
          <w:color w:val="000000"/>
        </w:rPr>
        <w:t>3.8</w:t>
      </w:r>
      <w:r>
        <w:rPr>
          <w:rFonts w:cs="Calibri"/>
          <w:color w:val="000000"/>
          <w:szCs w:val="21"/>
        </w:rPr>
        <w:t xml:space="preserve">.1 </w:t>
      </w:r>
      <w:r>
        <w:rPr>
          <w:rFonts w:cs="Calibri"/>
          <w:color w:val="000000"/>
          <w:szCs w:val="21"/>
        </w:rPr>
        <w:t>提交磋商响应文件</w:t>
      </w:r>
    </w:p>
    <w:p w14:paraId="3FE98684" w14:textId="77777777" w:rsidR="00AC0C38" w:rsidRDefault="00000000">
      <w:pPr>
        <w:widowControl/>
        <w:adjustRightInd w:val="0"/>
        <w:ind w:firstLineChars="200" w:firstLine="420"/>
        <w:jc w:val="left"/>
        <w:rPr>
          <w:rFonts w:cs="Calibri"/>
          <w:color w:val="000000"/>
          <w:szCs w:val="21"/>
        </w:rPr>
      </w:pPr>
      <w:r>
        <w:rPr>
          <w:rFonts w:cs="Calibri"/>
          <w:color w:val="000000"/>
          <w:szCs w:val="21"/>
        </w:rPr>
        <w:t>（</w:t>
      </w:r>
      <w:r>
        <w:rPr>
          <w:rFonts w:cs="Calibri"/>
          <w:color w:val="000000"/>
          <w:szCs w:val="21"/>
        </w:rPr>
        <w:t>1</w:t>
      </w:r>
      <w:r>
        <w:rPr>
          <w:rFonts w:cs="Calibri"/>
          <w:color w:val="000000"/>
          <w:szCs w:val="21"/>
        </w:rPr>
        <w:t>）电子磋商响应文件传输提交</w:t>
      </w:r>
    </w:p>
    <w:p w14:paraId="7CDA55EF" w14:textId="77777777" w:rsidR="00AC0C38" w:rsidRDefault="00000000">
      <w:pPr>
        <w:widowControl/>
        <w:adjustRightInd w:val="0"/>
        <w:ind w:firstLineChars="200" w:firstLine="420"/>
        <w:jc w:val="left"/>
        <w:rPr>
          <w:rFonts w:cs="Calibri"/>
          <w:color w:val="000000"/>
          <w:szCs w:val="21"/>
        </w:rPr>
      </w:pPr>
      <w:r>
        <w:rPr>
          <w:rFonts w:cs="Calibri"/>
          <w:color w:val="000000"/>
          <w:szCs w:val="21"/>
        </w:rPr>
        <w:t>供应商应当在磋商响应文件提交截止时间前完成电子磋商响应文件的传输提交至政府采购云平台（</w:t>
      </w:r>
      <w:r>
        <w:rPr>
          <w:rFonts w:cs="Calibri"/>
          <w:color w:val="000000"/>
          <w:szCs w:val="21"/>
        </w:rPr>
        <w:t>https://www.zcygov.cn</w:t>
      </w:r>
      <w:r>
        <w:rPr>
          <w:rFonts w:cs="Calibri"/>
          <w:color w:val="000000"/>
          <w:szCs w:val="21"/>
        </w:rPr>
        <w:t>），磋商响应文件提交截止时间前未完成传输提交的，视为未提交磋商响应文件。磋商响应文件提交截止时间以后传输提交的磋商响应文件，将被拒收。</w:t>
      </w:r>
    </w:p>
    <w:p w14:paraId="5F1FA5D0" w14:textId="77777777" w:rsidR="00AC0C38" w:rsidRDefault="00000000">
      <w:pPr>
        <w:widowControl/>
        <w:adjustRightInd w:val="0"/>
        <w:ind w:firstLineChars="200" w:firstLine="420"/>
        <w:jc w:val="left"/>
        <w:rPr>
          <w:rFonts w:cs="Calibri"/>
          <w:color w:val="000000"/>
          <w:szCs w:val="21"/>
        </w:rPr>
      </w:pPr>
      <w:r>
        <w:rPr>
          <w:rFonts w:cs="Calibri"/>
          <w:color w:val="000000"/>
          <w:szCs w:val="21"/>
        </w:rPr>
        <w:t>（</w:t>
      </w:r>
      <w:r>
        <w:rPr>
          <w:rFonts w:cs="Calibri"/>
          <w:color w:val="000000"/>
          <w:szCs w:val="21"/>
        </w:rPr>
        <w:t>2</w:t>
      </w:r>
      <w:r>
        <w:rPr>
          <w:rFonts w:cs="Calibri"/>
          <w:color w:val="000000"/>
          <w:szCs w:val="21"/>
        </w:rPr>
        <w:t>）备份电子磋商响应文件提交</w:t>
      </w:r>
    </w:p>
    <w:p w14:paraId="5C28FD4B" w14:textId="77777777" w:rsidR="00AC0C38" w:rsidRDefault="00000000">
      <w:pPr>
        <w:widowControl/>
        <w:adjustRightInd w:val="0"/>
        <w:ind w:firstLineChars="200" w:firstLine="420"/>
        <w:jc w:val="left"/>
        <w:rPr>
          <w:rFonts w:cs="Calibri"/>
          <w:color w:val="000000"/>
          <w:szCs w:val="21"/>
        </w:rPr>
      </w:pPr>
      <w:r>
        <w:rPr>
          <w:rFonts w:cs="Calibri"/>
          <w:color w:val="000000"/>
          <w:szCs w:val="21"/>
        </w:rPr>
        <w:t>供应商可以提交备份电子磋商响应文件，如提交备份电子磋商响应文件，请按以下方式提交。</w:t>
      </w:r>
    </w:p>
    <w:p w14:paraId="2B8A1332" w14:textId="77777777" w:rsidR="00AC0C38" w:rsidRDefault="00000000">
      <w:pPr>
        <w:widowControl/>
        <w:adjustRightInd w:val="0"/>
        <w:ind w:firstLineChars="200" w:firstLine="420"/>
        <w:jc w:val="left"/>
        <w:rPr>
          <w:rFonts w:cs="Calibri"/>
          <w:color w:val="000000"/>
          <w:szCs w:val="21"/>
        </w:rPr>
      </w:pPr>
      <w:r>
        <w:rPr>
          <w:rFonts w:cs="Calibri"/>
          <w:color w:val="000000"/>
          <w:szCs w:val="21"/>
        </w:rPr>
        <w:lastRenderedPageBreak/>
        <w:t>应当在磋商响应文件提交截止时间以前，供应商将以介质存储的数据电文形式的备份电子磋商响应文件密封并以邮寄或直接送达形式提交给采购代理机构工作人员（</w:t>
      </w:r>
      <w:r>
        <w:rPr>
          <w:rFonts w:cs="Calibri" w:hint="eastAsia"/>
          <w:color w:val="000000"/>
          <w:szCs w:val="21"/>
        </w:rPr>
        <w:t>姓名：</w:t>
      </w:r>
      <w:r>
        <w:rPr>
          <w:rFonts w:cs="Calibri"/>
          <w:color w:val="000000"/>
          <w:szCs w:val="21"/>
        </w:rPr>
        <w:t>郭剑飞</w:t>
      </w:r>
      <w:r>
        <w:rPr>
          <w:rFonts w:cs="Calibri" w:hint="eastAsia"/>
          <w:color w:val="000000"/>
          <w:szCs w:val="21"/>
        </w:rPr>
        <w:t>，联系电话：</w:t>
      </w:r>
      <w:r>
        <w:rPr>
          <w:rFonts w:cs="Calibri"/>
          <w:color w:val="000000"/>
          <w:szCs w:val="21"/>
        </w:rPr>
        <w:t>0571-85830257</w:t>
      </w:r>
      <w:r>
        <w:rPr>
          <w:rFonts w:cs="Calibri" w:hint="eastAsia"/>
          <w:color w:val="000000"/>
          <w:szCs w:val="21"/>
        </w:rPr>
        <w:t>/18157171793</w:t>
      </w:r>
      <w:r>
        <w:rPr>
          <w:rFonts w:cs="Calibri"/>
          <w:color w:val="000000"/>
          <w:szCs w:val="21"/>
        </w:rPr>
        <w:t>，</w:t>
      </w:r>
      <w:r>
        <w:rPr>
          <w:rFonts w:cs="Calibri" w:hint="eastAsia"/>
          <w:color w:val="000000"/>
          <w:szCs w:val="21"/>
        </w:rPr>
        <w:t>地址：</w:t>
      </w:r>
      <w:r>
        <w:rPr>
          <w:rFonts w:cs="Calibri"/>
          <w:color w:val="000000"/>
          <w:szCs w:val="21"/>
        </w:rPr>
        <w:t>杭州市文晖路</w:t>
      </w:r>
      <w:r>
        <w:rPr>
          <w:rFonts w:cs="Calibri"/>
          <w:color w:val="000000"/>
          <w:szCs w:val="21"/>
        </w:rPr>
        <w:t>42</w:t>
      </w:r>
      <w:r>
        <w:rPr>
          <w:rFonts w:cs="Calibri"/>
          <w:color w:val="000000"/>
          <w:szCs w:val="21"/>
        </w:rPr>
        <w:t>号现代置业大厦西楼</w:t>
      </w:r>
      <w:r>
        <w:rPr>
          <w:rFonts w:cs="Calibri"/>
          <w:color w:val="000000"/>
          <w:szCs w:val="21"/>
        </w:rPr>
        <w:t>18</w:t>
      </w:r>
      <w:r>
        <w:rPr>
          <w:rFonts w:cs="Calibri"/>
          <w:color w:val="000000"/>
          <w:szCs w:val="21"/>
        </w:rPr>
        <w:t>层</w:t>
      </w:r>
      <w:r>
        <w:rPr>
          <w:rFonts w:cs="Calibri"/>
          <w:color w:val="000000"/>
          <w:szCs w:val="21"/>
        </w:rPr>
        <w:t>1804</w:t>
      </w:r>
      <w:r>
        <w:rPr>
          <w:rFonts w:cs="Calibri"/>
          <w:color w:val="000000"/>
          <w:szCs w:val="21"/>
        </w:rPr>
        <w:t>房间），使其在磋商响应文件提交截止时间以前收到。封皮应注明供应商名称、项目名称。</w:t>
      </w:r>
    </w:p>
    <w:p w14:paraId="6B0F1CAF" w14:textId="77777777" w:rsidR="00AC0C38" w:rsidRDefault="00000000">
      <w:pPr>
        <w:widowControl/>
        <w:adjustRightInd w:val="0"/>
        <w:ind w:firstLineChars="200" w:firstLine="420"/>
        <w:jc w:val="left"/>
        <w:rPr>
          <w:rFonts w:cs="Calibri"/>
          <w:color w:val="000000"/>
          <w:szCs w:val="21"/>
        </w:rPr>
      </w:pPr>
      <w:r>
        <w:rPr>
          <w:rFonts w:cs="Calibri"/>
          <w:color w:val="000000"/>
          <w:szCs w:val="21"/>
        </w:rPr>
        <w:t>备份电子磋商响应文件仅在在线解密异常处理时使用。磋商响应文件已按时解密的，备份电子磋商响应文件自动失效。</w:t>
      </w:r>
    </w:p>
    <w:p w14:paraId="3DCC5644" w14:textId="77777777" w:rsidR="00AC0C38" w:rsidRDefault="00000000">
      <w:pPr>
        <w:widowControl/>
        <w:adjustRightInd w:val="0"/>
        <w:ind w:firstLineChars="200" w:firstLine="420"/>
        <w:jc w:val="left"/>
        <w:rPr>
          <w:rFonts w:cs="Calibri"/>
          <w:color w:val="000000"/>
          <w:szCs w:val="21"/>
        </w:rPr>
      </w:pPr>
      <w:r>
        <w:rPr>
          <w:rFonts w:cs="Calibri"/>
          <w:color w:val="000000"/>
          <w:szCs w:val="21"/>
        </w:rPr>
        <w:t xml:space="preserve">3.8.2 </w:t>
      </w:r>
      <w:r>
        <w:rPr>
          <w:rFonts w:cs="Calibri"/>
          <w:color w:val="000000"/>
          <w:szCs w:val="21"/>
        </w:rPr>
        <w:t>供应商提交的磋商响应文件均不予退还。</w:t>
      </w:r>
    </w:p>
    <w:p w14:paraId="63164FBC" w14:textId="77777777" w:rsidR="00AC0C38" w:rsidRDefault="00000000">
      <w:pPr>
        <w:widowControl/>
        <w:adjustRightInd w:val="0"/>
        <w:ind w:firstLineChars="200" w:firstLine="420"/>
        <w:jc w:val="left"/>
        <w:rPr>
          <w:rFonts w:cs="Calibri"/>
          <w:color w:val="000000"/>
          <w:szCs w:val="21"/>
        </w:rPr>
      </w:pPr>
      <w:r>
        <w:rPr>
          <w:rFonts w:cs="Calibri"/>
          <w:color w:val="000000"/>
          <w:szCs w:val="21"/>
        </w:rPr>
        <w:t xml:space="preserve">3.8.3 </w:t>
      </w:r>
      <w:r>
        <w:rPr>
          <w:rFonts w:cs="Calibri"/>
          <w:color w:val="000000"/>
          <w:szCs w:val="21"/>
        </w:rPr>
        <w:t>逾期传输的电子磋商响应文件，采购人将不予受理。</w:t>
      </w:r>
    </w:p>
    <w:p w14:paraId="69FDC1C0" w14:textId="77777777" w:rsidR="00AC0C38" w:rsidRDefault="00000000">
      <w:pPr>
        <w:widowControl/>
        <w:adjustRightInd w:val="0"/>
        <w:ind w:firstLineChars="200" w:firstLine="420"/>
        <w:jc w:val="left"/>
        <w:rPr>
          <w:rFonts w:cs="Calibri"/>
          <w:color w:val="000000"/>
          <w:szCs w:val="21"/>
        </w:rPr>
      </w:pPr>
      <w:r>
        <w:rPr>
          <w:rFonts w:cs="Calibri"/>
          <w:color w:val="000000"/>
          <w:szCs w:val="21"/>
        </w:rPr>
        <w:t xml:space="preserve">3.8.4 </w:t>
      </w:r>
      <w:r>
        <w:rPr>
          <w:rFonts w:cs="Calibri"/>
          <w:color w:val="000000"/>
          <w:szCs w:val="21"/>
        </w:rPr>
        <w:t>采购人如因故推迟磋商响应文件提交截止时间，应以书面形式通知所有供应商。在这种情况下，采购人和供应商的权利和义务将受到新的磋商响应文件提交截止时间的约束。</w:t>
      </w:r>
    </w:p>
    <w:p w14:paraId="46FED684" w14:textId="77777777" w:rsidR="00AC0C38" w:rsidRDefault="00000000">
      <w:pPr>
        <w:pStyle w:val="3"/>
        <w:ind w:firstLine="420"/>
        <w:rPr>
          <w:rFonts w:cs="Calibri"/>
        </w:rPr>
      </w:pPr>
      <w:r>
        <w:rPr>
          <w:rFonts w:cs="Calibri"/>
        </w:rPr>
        <w:t xml:space="preserve">3.9 </w:t>
      </w:r>
      <w:r>
        <w:rPr>
          <w:rFonts w:cs="Calibri"/>
        </w:rPr>
        <w:t>磋商响应文件的补充、修改和撤回</w:t>
      </w:r>
    </w:p>
    <w:p w14:paraId="397851C8" w14:textId="77777777" w:rsidR="00AC0C38" w:rsidRDefault="00000000">
      <w:pPr>
        <w:adjustRightInd w:val="0"/>
        <w:ind w:firstLineChars="200" w:firstLine="420"/>
        <w:rPr>
          <w:rFonts w:cs="Calibri"/>
          <w:color w:val="000000"/>
          <w:szCs w:val="21"/>
        </w:rPr>
      </w:pPr>
      <w:r>
        <w:rPr>
          <w:rFonts w:cs="Calibri"/>
          <w:color w:val="000000"/>
          <w:szCs w:val="21"/>
        </w:rPr>
        <w:t xml:space="preserve">3.9.1 </w:t>
      </w:r>
      <w:r>
        <w:rPr>
          <w:rFonts w:cs="Calibri"/>
          <w:color w:val="000000"/>
          <w:szCs w:val="21"/>
        </w:rPr>
        <w:t>供应商在提交磋商响应文件以后如必须补充、修改或撤回磋商响应文件，必须在磋商响应文件提交截止时间以前在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上补充、修改或撤回磋商响应文件。补充、修改电子磋商响应文件的，应当先行撤回原文件，补充、修改后重新传输提交。磋商响应文件提交截止时间前未完成传输的，视为撤回磋商响应文件。</w:t>
      </w:r>
    </w:p>
    <w:p w14:paraId="57E6389A" w14:textId="77777777" w:rsidR="00AC0C38" w:rsidRDefault="00000000">
      <w:pPr>
        <w:pStyle w:val="3"/>
        <w:ind w:firstLine="420"/>
        <w:rPr>
          <w:rFonts w:cs="Calibri"/>
        </w:rPr>
      </w:pPr>
      <w:r>
        <w:rPr>
          <w:rFonts w:cs="Calibri"/>
        </w:rPr>
        <w:t xml:space="preserve">3.10 </w:t>
      </w:r>
      <w:r>
        <w:rPr>
          <w:rFonts w:cs="Calibri"/>
        </w:rPr>
        <w:t>备选磋商响应方案</w:t>
      </w:r>
    </w:p>
    <w:p w14:paraId="361648B5" w14:textId="77777777" w:rsidR="00AC0C38" w:rsidRDefault="00000000">
      <w:pPr>
        <w:adjustRightInd w:val="0"/>
        <w:ind w:firstLineChars="200" w:firstLine="420"/>
        <w:rPr>
          <w:rFonts w:cs="Calibri"/>
          <w:color w:val="000000"/>
          <w:szCs w:val="21"/>
        </w:rPr>
      </w:pPr>
      <w:r>
        <w:rPr>
          <w:rFonts w:cs="Calibri"/>
          <w:color w:val="000000"/>
          <w:szCs w:val="21"/>
        </w:rPr>
        <w:t>供应商不得提交备选磋商响应方案，否则，磋商响应文件将被判定为</w:t>
      </w:r>
      <w:r>
        <w:rPr>
          <w:rFonts w:cs="Calibri" w:hint="eastAsia"/>
          <w:color w:val="000000"/>
          <w:szCs w:val="21"/>
        </w:rPr>
        <w:t>响应无效</w:t>
      </w:r>
      <w:r>
        <w:rPr>
          <w:rFonts w:cs="Calibri"/>
          <w:color w:val="000000"/>
          <w:szCs w:val="21"/>
        </w:rPr>
        <w:t>。【注：备选磋商响应方案不是指备份磋商响应文件】</w:t>
      </w:r>
    </w:p>
    <w:p w14:paraId="0FF01CA7" w14:textId="77777777" w:rsidR="00AC0C38" w:rsidRDefault="00000000">
      <w:pPr>
        <w:pStyle w:val="3"/>
        <w:ind w:firstLine="420"/>
        <w:rPr>
          <w:rFonts w:cs="Calibri"/>
        </w:rPr>
      </w:pPr>
      <w:r>
        <w:rPr>
          <w:rFonts w:cs="Calibri"/>
        </w:rPr>
        <w:t xml:space="preserve">3.11 </w:t>
      </w:r>
      <w:r>
        <w:rPr>
          <w:rFonts w:cs="Calibri"/>
        </w:rPr>
        <w:t>不予受理的磋商响应文件</w:t>
      </w:r>
    </w:p>
    <w:p w14:paraId="0987DE6E" w14:textId="77777777" w:rsidR="00AC0C3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）逾期传输的或逾期送达的或者未送达指定地点的磋商响应文件；</w:t>
      </w:r>
    </w:p>
    <w:p w14:paraId="3C6CD86F" w14:textId="77777777" w:rsidR="00AC0C3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）未密封的备份电子磋商响应文件；</w:t>
      </w:r>
    </w:p>
    <w:p w14:paraId="36B7F630" w14:textId="77777777" w:rsidR="00AC0C38" w:rsidRDefault="00000000">
      <w:pPr>
        <w:pStyle w:val="2"/>
        <w:ind w:firstLine="420"/>
        <w:rPr>
          <w:rFonts w:cs="Calibri"/>
        </w:rPr>
      </w:pPr>
      <w:r>
        <w:rPr>
          <w:rFonts w:cs="Calibri"/>
        </w:rPr>
        <w:t>四、</w:t>
      </w:r>
      <w:r>
        <w:t>开启响应文件、评审</w:t>
      </w:r>
    </w:p>
    <w:p w14:paraId="4A6C5D70" w14:textId="77777777" w:rsidR="00AC0C38" w:rsidRDefault="00000000">
      <w:pPr>
        <w:pStyle w:val="3"/>
        <w:tabs>
          <w:tab w:val="left" w:pos="720"/>
        </w:tabs>
        <w:adjustRightInd w:val="0"/>
        <w:ind w:firstLine="420"/>
        <w:rPr>
          <w:rFonts w:cs="Calibri"/>
          <w:szCs w:val="21"/>
        </w:rPr>
      </w:pPr>
      <w:bookmarkStart w:id="68" w:name="_Toc251938331"/>
      <w:r>
        <w:rPr>
          <w:rFonts w:cs="Calibri"/>
          <w:szCs w:val="21"/>
        </w:rPr>
        <w:t>4.1</w:t>
      </w:r>
      <w:r>
        <w:rPr>
          <w:rFonts w:cs="Calibri"/>
          <w:szCs w:val="21"/>
        </w:rPr>
        <w:t>开启响应文件</w:t>
      </w:r>
    </w:p>
    <w:p w14:paraId="3A496EE6" w14:textId="77777777" w:rsidR="00AC0C38" w:rsidRDefault="00000000">
      <w:pPr>
        <w:adjustRightInd w:val="0"/>
        <w:ind w:firstLineChars="200" w:firstLine="420"/>
        <w:rPr>
          <w:rFonts w:cs="Calibri"/>
          <w:color w:val="000000"/>
          <w:szCs w:val="21"/>
        </w:rPr>
      </w:pPr>
      <w:r>
        <w:rPr>
          <w:rFonts w:cs="Calibri"/>
          <w:color w:val="000000"/>
          <w:szCs w:val="21"/>
        </w:rPr>
        <w:t>4.1.1</w:t>
      </w:r>
      <w:r>
        <w:rPr>
          <w:rFonts w:cs="Calibri"/>
          <w:color w:val="000000"/>
          <w:szCs w:val="21"/>
        </w:rPr>
        <w:t>采购人按</w:t>
      </w:r>
      <w:r>
        <w:rPr>
          <w:rFonts w:cs="Calibri"/>
          <w:color w:val="000000"/>
          <w:szCs w:val="21"/>
        </w:rPr>
        <w:t>“</w:t>
      </w:r>
      <w:r>
        <w:rPr>
          <w:rFonts w:cs="Calibri" w:hint="eastAsia"/>
          <w:color w:val="000000"/>
          <w:szCs w:val="21"/>
        </w:rPr>
        <w:t>磋商须知前附表</w:t>
      </w:r>
      <w:r>
        <w:rPr>
          <w:rFonts w:cs="Calibri"/>
          <w:color w:val="000000"/>
          <w:szCs w:val="21"/>
        </w:rPr>
        <w:t>”</w:t>
      </w:r>
      <w:r>
        <w:rPr>
          <w:rFonts w:cs="Calibri"/>
          <w:color w:val="000000"/>
          <w:szCs w:val="21"/>
        </w:rPr>
        <w:t>规定的时间、地点开启响应文件，并邀请所有供应商代表准时在线参加。</w:t>
      </w:r>
    </w:p>
    <w:p w14:paraId="2E3045E6" w14:textId="77777777" w:rsidR="00AC0C38" w:rsidRDefault="00000000">
      <w:pPr>
        <w:adjustRightInd w:val="0"/>
        <w:ind w:firstLineChars="200" w:firstLine="420"/>
        <w:rPr>
          <w:rFonts w:cs="Calibri"/>
          <w:color w:val="000000"/>
          <w:szCs w:val="21"/>
        </w:rPr>
      </w:pPr>
      <w:r>
        <w:rPr>
          <w:rFonts w:cs="Calibri"/>
          <w:color w:val="000000"/>
          <w:szCs w:val="21"/>
        </w:rPr>
        <w:t>4.1.2</w:t>
      </w:r>
      <w:r>
        <w:rPr>
          <w:rFonts w:cs="Calibri"/>
          <w:color w:val="000000"/>
          <w:szCs w:val="21"/>
        </w:rPr>
        <w:t>供应商代表应在线参加开标活动。</w:t>
      </w:r>
    </w:p>
    <w:p w14:paraId="0CF641F4" w14:textId="77777777" w:rsidR="00AC0C38" w:rsidRDefault="00000000">
      <w:pPr>
        <w:adjustRightInd w:val="0"/>
        <w:ind w:firstLineChars="200" w:firstLine="420"/>
        <w:rPr>
          <w:rFonts w:cs="Calibri"/>
          <w:color w:val="000000"/>
          <w:szCs w:val="21"/>
        </w:rPr>
      </w:pPr>
      <w:r>
        <w:rPr>
          <w:rFonts w:cs="Calibri" w:hint="eastAsia"/>
          <w:color w:val="000000"/>
          <w:szCs w:val="21"/>
        </w:rPr>
        <w:t>采购活动</w:t>
      </w:r>
      <w:r>
        <w:rPr>
          <w:rFonts w:cs="Calibri"/>
          <w:color w:val="000000"/>
          <w:szCs w:val="21"/>
        </w:rPr>
        <w:t>组织人员告知供应商</w:t>
      </w:r>
      <w:r>
        <w:rPr>
          <w:rFonts w:cs="Calibri" w:hint="eastAsia"/>
          <w:color w:val="000000"/>
          <w:szCs w:val="21"/>
        </w:rPr>
        <w:t>采购活动</w:t>
      </w:r>
      <w:r>
        <w:rPr>
          <w:rFonts w:cs="Calibri"/>
          <w:color w:val="000000"/>
          <w:szCs w:val="21"/>
        </w:rPr>
        <w:t>组织人员情况，已提交响应文件的供应商名单、应当回避的情形等，组织供应商签署《政府采购活动现场确认声明书》</w:t>
      </w:r>
      <w:r>
        <w:rPr>
          <w:rFonts w:cs="Calibri" w:hint="eastAsia"/>
          <w:color w:val="000000"/>
          <w:szCs w:val="21"/>
        </w:rPr>
        <w:t>（见采购文件附件</w:t>
      </w:r>
      <w:r>
        <w:rPr>
          <w:rFonts w:cs="Calibri" w:hint="eastAsia"/>
          <w:color w:val="000000"/>
          <w:szCs w:val="21"/>
        </w:rPr>
        <w:t>3</w:t>
      </w:r>
      <w:r>
        <w:rPr>
          <w:rFonts w:cs="Calibri" w:hint="eastAsia"/>
          <w:color w:val="000000"/>
          <w:szCs w:val="21"/>
        </w:rPr>
        <w:t>）</w:t>
      </w:r>
      <w:r>
        <w:rPr>
          <w:rFonts w:cs="Calibri"/>
          <w:color w:val="000000"/>
          <w:szCs w:val="21"/>
        </w:rPr>
        <w:t>。</w:t>
      </w:r>
    </w:p>
    <w:p w14:paraId="5E4CE65C" w14:textId="77777777" w:rsidR="00AC0C38" w:rsidRDefault="00000000">
      <w:pPr>
        <w:adjustRightInd w:val="0"/>
        <w:ind w:firstLineChars="200" w:firstLine="420"/>
        <w:rPr>
          <w:rFonts w:cs="Calibri"/>
          <w:color w:val="000000"/>
          <w:szCs w:val="21"/>
        </w:rPr>
      </w:pPr>
      <w:r>
        <w:rPr>
          <w:rFonts w:cs="Calibri"/>
          <w:color w:val="000000"/>
          <w:szCs w:val="21"/>
        </w:rPr>
        <w:t>4.1.3</w:t>
      </w:r>
      <w:r>
        <w:rPr>
          <w:rFonts w:cs="Calibri"/>
          <w:color w:val="000000"/>
          <w:szCs w:val="21"/>
        </w:rPr>
        <w:t>在线解密</w:t>
      </w:r>
    </w:p>
    <w:p w14:paraId="472E4484" w14:textId="77777777" w:rsidR="00AC0C38" w:rsidRDefault="00000000">
      <w:pPr>
        <w:ind w:firstLineChars="200" w:firstLine="420"/>
        <w:rPr>
          <w:rFonts w:cs="Calibri"/>
        </w:rPr>
      </w:pPr>
      <w:r>
        <w:rPr>
          <w:rFonts w:cs="Calibri"/>
        </w:rPr>
        <w:t>（</w:t>
      </w:r>
      <w:r>
        <w:rPr>
          <w:rFonts w:cs="Calibri"/>
        </w:rPr>
        <w:t>1</w:t>
      </w:r>
      <w:r>
        <w:rPr>
          <w:rFonts w:cs="Calibri"/>
        </w:rPr>
        <w:t>）开始在线解密</w:t>
      </w:r>
    </w:p>
    <w:p w14:paraId="550767C6" w14:textId="77777777" w:rsidR="00AC0C38" w:rsidRDefault="00000000">
      <w:pPr>
        <w:ind w:firstLineChars="200" w:firstLine="420"/>
        <w:rPr>
          <w:rFonts w:cs="Calibri"/>
        </w:rPr>
      </w:pPr>
      <w:r>
        <w:rPr>
          <w:rFonts w:cs="Calibri"/>
        </w:rPr>
        <w:t>至</w:t>
      </w:r>
      <w:r>
        <w:rPr>
          <w:rFonts w:cs="Calibri" w:hint="eastAsia"/>
        </w:rPr>
        <w:t>响应文件提交</w:t>
      </w:r>
      <w:r>
        <w:rPr>
          <w:rFonts w:cs="Calibri"/>
        </w:rPr>
        <w:t>截止时间，</w:t>
      </w:r>
      <w:r>
        <w:rPr>
          <w:rFonts w:cs="Calibri" w:hint="eastAsia"/>
        </w:rPr>
        <w:t>采购</w:t>
      </w:r>
      <w:r>
        <w:rPr>
          <w:rFonts w:cs="Calibri"/>
        </w:rPr>
        <w:t>活动组织人员启动在线解密程序，</w:t>
      </w:r>
      <w:r>
        <w:rPr>
          <w:rFonts w:cs="Calibri" w:hint="eastAsia"/>
        </w:rPr>
        <w:t>供应商</w:t>
      </w:r>
      <w:r>
        <w:rPr>
          <w:rFonts w:cs="Calibri"/>
        </w:rPr>
        <w:t>应登录政府采购云平台在在线解密时间内对已提交的电子</w:t>
      </w:r>
      <w:r>
        <w:rPr>
          <w:rFonts w:cs="Calibri" w:hint="eastAsia"/>
        </w:rPr>
        <w:t>响应</w:t>
      </w:r>
      <w:r>
        <w:rPr>
          <w:rFonts w:cs="Calibri"/>
        </w:rPr>
        <w:t>文件进行解密。</w:t>
      </w:r>
    </w:p>
    <w:p w14:paraId="1824FF62" w14:textId="77777777" w:rsidR="00AC0C38" w:rsidRDefault="00000000">
      <w:pPr>
        <w:ind w:firstLineChars="200" w:firstLine="420"/>
        <w:rPr>
          <w:rFonts w:cs="Calibri"/>
        </w:rPr>
      </w:pPr>
      <w:r>
        <w:rPr>
          <w:rFonts w:cs="Calibri"/>
        </w:rPr>
        <w:t>（</w:t>
      </w:r>
      <w:r>
        <w:rPr>
          <w:rFonts w:cs="Calibri"/>
        </w:rPr>
        <w:t>2</w:t>
      </w:r>
      <w:r>
        <w:rPr>
          <w:rFonts w:cs="Calibri"/>
        </w:rPr>
        <w:t>）解密异常处理</w:t>
      </w:r>
    </w:p>
    <w:p w14:paraId="5E660E05" w14:textId="77777777" w:rsidR="00AC0C38" w:rsidRDefault="00000000">
      <w:pPr>
        <w:ind w:firstLineChars="200" w:firstLine="420"/>
        <w:rPr>
          <w:rFonts w:cs="Calibri"/>
        </w:rPr>
      </w:pPr>
      <w:r>
        <w:rPr>
          <w:rFonts w:cs="Calibri"/>
        </w:rPr>
        <w:t>如在线解密失败，</w:t>
      </w:r>
      <w:r>
        <w:rPr>
          <w:rFonts w:cs="Calibri" w:hint="eastAsia"/>
        </w:rPr>
        <w:t>采购</w:t>
      </w:r>
      <w:r>
        <w:rPr>
          <w:rFonts w:cs="Calibri"/>
        </w:rPr>
        <w:t>活动组织人员将启动异常处理，上传</w:t>
      </w:r>
      <w:r>
        <w:rPr>
          <w:rFonts w:cs="Calibri" w:hint="eastAsia"/>
        </w:rPr>
        <w:t>供应商</w:t>
      </w:r>
      <w:r>
        <w:rPr>
          <w:rFonts w:cs="Calibri"/>
        </w:rPr>
        <w:t>在</w:t>
      </w:r>
      <w:r>
        <w:rPr>
          <w:rFonts w:cs="Calibri" w:hint="eastAsia"/>
        </w:rPr>
        <w:t>响应文件提交</w:t>
      </w:r>
      <w:r>
        <w:rPr>
          <w:rFonts w:cs="Calibri"/>
        </w:rPr>
        <w:t>截止时间前提交的备份电子</w:t>
      </w:r>
      <w:r>
        <w:rPr>
          <w:rFonts w:cs="Calibri" w:hint="eastAsia"/>
        </w:rPr>
        <w:t>响应</w:t>
      </w:r>
      <w:r>
        <w:rPr>
          <w:rFonts w:cs="Calibri"/>
        </w:rPr>
        <w:t>文件进行再次解密，如未提供备份电子</w:t>
      </w:r>
      <w:r>
        <w:rPr>
          <w:rFonts w:cs="Calibri" w:hint="eastAsia"/>
        </w:rPr>
        <w:t>响应</w:t>
      </w:r>
      <w:r>
        <w:rPr>
          <w:rFonts w:cs="Calibri"/>
        </w:rPr>
        <w:t>文件，将不进行再次解密程序。无法在线解密视为</w:t>
      </w:r>
      <w:r>
        <w:rPr>
          <w:rFonts w:cs="Calibri" w:hint="eastAsia"/>
        </w:rPr>
        <w:t>供应商</w:t>
      </w:r>
      <w:r>
        <w:rPr>
          <w:rFonts w:cs="Calibri"/>
        </w:rPr>
        <w:t>放弃</w:t>
      </w:r>
      <w:r>
        <w:rPr>
          <w:rFonts w:cs="Calibri" w:hint="eastAsia"/>
        </w:rPr>
        <w:t>响应</w:t>
      </w:r>
      <w:r>
        <w:rPr>
          <w:rFonts w:cs="Calibri"/>
        </w:rPr>
        <w:t>。</w:t>
      </w:r>
    </w:p>
    <w:p w14:paraId="0C34B13B" w14:textId="77777777" w:rsidR="00AC0C38" w:rsidRDefault="00000000">
      <w:pPr>
        <w:ind w:firstLineChars="200" w:firstLine="420"/>
        <w:rPr>
          <w:rFonts w:cs="Calibri"/>
        </w:rPr>
      </w:pPr>
      <w:r>
        <w:rPr>
          <w:rFonts w:cs="Calibri"/>
        </w:rPr>
        <w:t>（</w:t>
      </w:r>
      <w:r>
        <w:rPr>
          <w:rFonts w:cs="Calibri"/>
        </w:rPr>
        <w:t>3</w:t>
      </w:r>
      <w:r>
        <w:rPr>
          <w:rFonts w:cs="Calibri"/>
        </w:rPr>
        <w:t>）在线解密时间</w:t>
      </w:r>
    </w:p>
    <w:p w14:paraId="5C7FEEFC" w14:textId="77777777" w:rsidR="00AC0C38" w:rsidRDefault="00000000">
      <w:pPr>
        <w:adjustRightInd w:val="0"/>
        <w:ind w:firstLineChars="200" w:firstLine="420"/>
        <w:rPr>
          <w:rFonts w:cs="Calibri"/>
          <w:color w:val="000000"/>
          <w:szCs w:val="21"/>
        </w:rPr>
      </w:pPr>
      <w:r>
        <w:rPr>
          <w:rFonts w:cs="Calibri"/>
        </w:rPr>
        <w:t>在线解密时间为</w:t>
      </w:r>
      <w:r>
        <w:rPr>
          <w:rFonts w:cs="Calibri"/>
        </w:rPr>
        <w:t>30</w:t>
      </w:r>
      <w:r>
        <w:rPr>
          <w:rFonts w:cs="Calibri"/>
        </w:rPr>
        <w:t>分钟。</w:t>
      </w:r>
    </w:p>
    <w:p w14:paraId="33002F7C" w14:textId="77777777" w:rsidR="00AC0C38" w:rsidRDefault="00000000">
      <w:pPr>
        <w:adjustRightInd w:val="0"/>
        <w:ind w:firstLineChars="200" w:firstLine="420"/>
        <w:rPr>
          <w:rFonts w:cs="Calibri"/>
          <w:color w:val="000000"/>
          <w:szCs w:val="21"/>
        </w:rPr>
      </w:pPr>
      <w:r>
        <w:rPr>
          <w:rFonts w:cs="Calibri"/>
          <w:color w:val="000000"/>
          <w:szCs w:val="21"/>
        </w:rPr>
        <w:t>4.1.4</w:t>
      </w:r>
      <w:r>
        <w:rPr>
          <w:rFonts w:cs="Calibri"/>
          <w:color w:val="000000"/>
          <w:szCs w:val="21"/>
        </w:rPr>
        <w:t>在线开启响应文件</w:t>
      </w:r>
    </w:p>
    <w:p w14:paraId="292A7E24" w14:textId="77777777" w:rsidR="00AC0C38" w:rsidRDefault="00000000">
      <w:pPr>
        <w:adjustRightInd w:val="0"/>
        <w:ind w:firstLineChars="200" w:firstLine="420"/>
        <w:rPr>
          <w:rFonts w:cs="Calibri"/>
          <w:color w:val="000000"/>
          <w:szCs w:val="21"/>
        </w:rPr>
      </w:pPr>
      <w:r>
        <w:rPr>
          <w:rFonts w:cs="Calibri"/>
          <w:color w:val="000000"/>
          <w:szCs w:val="21"/>
        </w:rPr>
        <w:t>待所有供应商在线解密结束后，</w:t>
      </w:r>
      <w:r>
        <w:rPr>
          <w:rFonts w:cs="Calibri" w:hint="eastAsia"/>
          <w:color w:val="000000"/>
          <w:szCs w:val="21"/>
        </w:rPr>
        <w:t>采购活动</w:t>
      </w:r>
      <w:r>
        <w:rPr>
          <w:rFonts w:cs="Calibri"/>
          <w:color w:val="000000"/>
          <w:szCs w:val="21"/>
        </w:rPr>
        <w:t>组织人员在线开启响应文件。</w:t>
      </w:r>
    </w:p>
    <w:p w14:paraId="5E35F99A" w14:textId="77777777" w:rsidR="00AC0C38" w:rsidRDefault="00000000">
      <w:pPr>
        <w:adjustRightInd w:val="0"/>
        <w:ind w:firstLineChars="200" w:firstLine="420"/>
        <w:rPr>
          <w:rFonts w:cs="Calibri"/>
          <w:color w:val="000000"/>
          <w:szCs w:val="21"/>
        </w:rPr>
      </w:pPr>
      <w:r>
        <w:rPr>
          <w:rFonts w:cs="Calibri" w:hint="eastAsia"/>
          <w:color w:val="000000"/>
          <w:szCs w:val="21"/>
        </w:rPr>
        <w:t>4.1.5</w:t>
      </w:r>
      <w:r>
        <w:rPr>
          <w:rFonts w:cs="Calibri"/>
          <w:color w:val="000000"/>
          <w:szCs w:val="21"/>
        </w:rPr>
        <w:t>在线开启报价文件</w:t>
      </w:r>
    </w:p>
    <w:p w14:paraId="57B57092" w14:textId="77777777" w:rsidR="00AC0C38" w:rsidRDefault="00000000">
      <w:pPr>
        <w:adjustRightInd w:val="0"/>
        <w:ind w:firstLineChars="200" w:firstLine="420"/>
        <w:rPr>
          <w:rFonts w:cs="Calibri"/>
          <w:color w:val="000000"/>
          <w:szCs w:val="21"/>
        </w:rPr>
      </w:pPr>
      <w:r>
        <w:rPr>
          <w:rFonts w:cs="Calibri"/>
          <w:color w:val="000000"/>
          <w:szCs w:val="21"/>
        </w:rPr>
        <w:t>待所有供应商最后报价上传政府采购云平台完成后，统一开启供应商的最后报价，同时当场制作</w:t>
      </w:r>
      <w:r>
        <w:rPr>
          <w:rFonts w:cs="Calibri"/>
          <w:color w:val="000000"/>
          <w:szCs w:val="21"/>
        </w:rPr>
        <w:lastRenderedPageBreak/>
        <w:t>并打印</w:t>
      </w:r>
      <w:r>
        <w:rPr>
          <w:rFonts w:cs="Calibri" w:hint="eastAsia"/>
          <w:color w:val="000000"/>
          <w:szCs w:val="21"/>
        </w:rPr>
        <w:t>报价</w:t>
      </w:r>
      <w:r>
        <w:rPr>
          <w:rFonts w:cs="Calibri"/>
          <w:color w:val="000000"/>
          <w:szCs w:val="21"/>
        </w:rPr>
        <w:t>记录表，由供应商代表、唱标人、记录人和现场监督员在</w:t>
      </w:r>
      <w:r>
        <w:rPr>
          <w:rFonts w:cs="Calibri" w:hint="eastAsia"/>
          <w:color w:val="000000"/>
          <w:szCs w:val="21"/>
        </w:rPr>
        <w:t>报价</w:t>
      </w:r>
      <w:r>
        <w:rPr>
          <w:rFonts w:cs="Calibri"/>
          <w:color w:val="000000"/>
          <w:szCs w:val="21"/>
        </w:rPr>
        <w:t>记录表上</w:t>
      </w:r>
      <w:r>
        <w:rPr>
          <w:rFonts w:cs="Calibri" w:hint="eastAsia"/>
          <w:color w:val="000000"/>
          <w:szCs w:val="21"/>
        </w:rPr>
        <w:t>签名</w:t>
      </w:r>
      <w:r>
        <w:rPr>
          <w:rFonts w:cs="Calibri"/>
          <w:color w:val="000000"/>
          <w:szCs w:val="21"/>
        </w:rPr>
        <w:t>确认（供应商代表未</w:t>
      </w:r>
      <w:r>
        <w:rPr>
          <w:rFonts w:cs="Calibri" w:hint="eastAsia"/>
          <w:color w:val="000000"/>
          <w:szCs w:val="21"/>
        </w:rPr>
        <w:t>签名</w:t>
      </w:r>
      <w:r>
        <w:rPr>
          <w:rFonts w:cs="Calibri"/>
          <w:color w:val="000000"/>
          <w:szCs w:val="21"/>
        </w:rPr>
        <w:t>且未说明理由，视为无异议）。</w:t>
      </w:r>
    </w:p>
    <w:p w14:paraId="66AC72E5" w14:textId="77777777" w:rsidR="00AC0C38" w:rsidRDefault="00000000">
      <w:pPr>
        <w:adjustRightInd w:val="0"/>
        <w:ind w:firstLineChars="200" w:firstLine="420"/>
        <w:rPr>
          <w:rFonts w:cs="Calibri"/>
          <w:color w:val="000000"/>
          <w:szCs w:val="21"/>
        </w:rPr>
      </w:pPr>
      <w:r>
        <w:rPr>
          <w:rFonts w:cs="Calibri"/>
          <w:color w:val="000000"/>
          <w:szCs w:val="21"/>
        </w:rPr>
        <w:t>开</w:t>
      </w:r>
      <w:r>
        <w:rPr>
          <w:rFonts w:cs="Calibri" w:hint="eastAsia"/>
          <w:color w:val="000000"/>
          <w:szCs w:val="21"/>
        </w:rPr>
        <w:t>启完成</w:t>
      </w:r>
      <w:r>
        <w:rPr>
          <w:rFonts w:cs="Calibri"/>
          <w:color w:val="000000"/>
          <w:szCs w:val="21"/>
        </w:rPr>
        <w:t>后，如发现</w:t>
      </w:r>
      <w:r>
        <w:rPr>
          <w:rFonts w:cs="Calibri" w:hint="eastAsia"/>
          <w:color w:val="000000"/>
          <w:szCs w:val="21"/>
        </w:rPr>
        <w:t>开启</w:t>
      </w:r>
      <w:r>
        <w:rPr>
          <w:rFonts w:cs="Calibri"/>
          <w:color w:val="000000"/>
          <w:szCs w:val="21"/>
        </w:rPr>
        <w:t>结果与报价文件（签章版）内容不一致者，以报价文件（签章版）内容为准，由</w:t>
      </w:r>
      <w:r>
        <w:rPr>
          <w:rFonts w:cs="Calibri" w:hint="eastAsia"/>
          <w:color w:val="000000"/>
          <w:szCs w:val="21"/>
        </w:rPr>
        <w:t>磋商小组</w:t>
      </w:r>
      <w:r>
        <w:rPr>
          <w:rFonts w:cs="Calibri"/>
          <w:color w:val="000000"/>
          <w:szCs w:val="21"/>
        </w:rPr>
        <w:t>根据报价文件内容进行纠正。</w:t>
      </w:r>
    </w:p>
    <w:p w14:paraId="00C09D94" w14:textId="77777777" w:rsidR="00AC0C38" w:rsidRDefault="00000000">
      <w:pPr>
        <w:adjustRightInd w:val="0"/>
        <w:ind w:firstLineChars="200" w:firstLine="420"/>
        <w:rPr>
          <w:rFonts w:cs="Calibri"/>
          <w:color w:val="000000"/>
          <w:szCs w:val="21"/>
        </w:rPr>
      </w:pPr>
      <w:r>
        <w:rPr>
          <w:rFonts w:cs="Calibri"/>
          <w:color w:val="000000"/>
          <w:szCs w:val="21"/>
        </w:rPr>
        <w:t>4.1.</w:t>
      </w:r>
      <w:r>
        <w:rPr>
          <w:rFonts w:cs="Calibri" w:hint="eastAsia"/>
          <w:color w:val="000000"/>
          <w:szCs w:val="21"/>
        </w:rPr>
        <w:t>6</w:t>
      </w:r>
      <w:r>
        <w:rPr>
          <w:rFonts w:cs="Calibri" w:hint="eastAsia"/>
          <w:color w:val="000000"/>
          <w:szCs w:val="21"/>
        </w:rPr>
        <w:t>公布商务技术得分</w:t>
      </w:r>
    </w:p>
    <w:p w14:paraId="7869D6D5" w14:textId="77777777" w:rsidR="00AC0C38" w:rsidRDefault="00000000">
      <w:pPr>
        <w:adjustRightInd w:val="0"/>
        <w:ind w:firstLineChars="200" w:firstLine="420"/>
        <w:rPr>
          <w:rFonts w:cs="Calibri"/>
          <w:color w:val="000000"/>
          <w:szCs w:val="21"/>
        </w:rPr>
      </w:pPr>
      <w:r>
        <w:rPr>
          <w:rFonts w:cs="Calibri"/>
          <w:color w:val="000000"/>
          <w:szCs w:val="21"/>
        </w:rPr>
        <w:t>政府采购云平台汇总各供应商</w:t>
      </w:r>
      <w:r>
        <w:rPr>
          <w:rFonts w:cs="Calibri" w:hint="eastAsia"/>
          <w:color w:val="000000"/>
          <w:szCs w:val="21"/>
        </w:rPr>
        <w:t>商务技术</w:t>
      </w:r>
      <w:r>
        <w:rPr>
          <w:rFonts w:cs="Calibri"/>
          <w:color w:val="000000"/>
          <w:szCs w:val="21"/>
        </w:rPr>
        <w:t>得分，并在政府采购云平台上公布得分结果。</w:t>
      </w:r>
    </w:p>
    <w:p w14:paraId="0F639FB2" w14:textId="77777777" w:rsidR="00AC0C38" w:rsidRDefault="00000000">
      <w:pPr>
        <w:adjustRightInd w:val="0"/>
        <w:ind w:firstLineChars="200" w:firstLine="420"/>
        <w:rPr>
          <w:rFonts w:cs="Calibri"/>
          <w:color w:val="000000"/>
          <w:szCs w:val="21"/>
        </w:rPr>
      </w:pPr>
      <w:r>
        <w:rPr>
          <w:rFonts w:cs="Calibri"/>
          <w:color w:val="000000"/>
          <w:szCs w:val="21"/>
        </w:rPr>
        <w:t>4.1.</w:t>
      </w:r>
      <w:r>
        <w:rPr>
          <w:rFonts w:cs="Calibri" w:hint="eastAsia"/>
          <w:color w:val="000000"/>
          <w:szCs w:val="21"/>
        </w:rPr>
        <w:t>7</w:t>
      </w:r>
      <w:r>
        <w:rPr>
          <w:rFonts w:cs="Calibri"/>
          <w:color w:val="000000"/>
          <w:szCs w:val="21"/>
        </w:rPr>
        <w:t>公布评审结果</w:t>
      </w:r>
    </w:p>
    <w:p w14:paraId="7BF2277B" w14:textId="77777777" w:rsidR="00AC0C38" w:rsidRDefault="00000000">
      <w:pPr>
        <w:adjustRightInd w:val="0"/>
        <w:ind w:firstLineChars="200" w:firstLine="420"/>
        <w:rPr>
          <w:rFonts w:cs="Calibri"/>
          <w:color w:val="000000"/>
          <w:szCs w:val="21"/>
        </w:rPr>
      </w:pPr>
      <w:r>
        <w:rPr>
          <w:rFonts w:cs="Calibri"/>
          <w:color w:val="000000"/>
          <w:szCs w:val="21"/>
        </w:rPr>
        <w:t>政府采购云平台汇总各供应商最终得分，并在政府采购云平台上公布得分结果。</w:t>
      </w:r>
    </w:p>
    <w:p w14:paraId="13E1A641" w14:textId="77777777" w:rsidR="00AC0C38" w:rsidRDefault="00000000">
      <w:pPr>
        <w:pStyle w:val="3"/>
        <w:ind w:firstLine="420"/>
        <w:rPr>
          <w:rFonts w:cs="Calibri"/>
        </w:rPr>
      </w:pPr>
      <w:r>
        <w:rPr>
          <w:rFonts w:cs="Calibri"/>
        </w:rPr>
        <w:t>4.</w:t>
      </w:r>
      <w:r>
        <w:rPr>
          <w:rFonts w:cs="Calibri" w:hint="eastAsia"/>
        </w:rPr>
        <w:t>2</w:t>
      </w:r>
      <w:r>
        <w:rPr>
          <w:rFonts w:cs="Calibri"/>
        </w:rPr>
        <w:t>磋商活动异议</w:t>
      </w:r>
    </w:p>
    <w:p w14:paraId="52B3B5CC" w14:textId="77777777" w:rsidR="00AC0C38" w:rsidRDefault="00000000">
      <w:pPr>
        <w:adjustRightInd w:val="0"/>
        <w:ind w:firstLineChars="200" w:firstLine="420"/>
        <w:rPr>
          <w:rFonts w:cs="Calibri"/>
          <w:color w:val="000000"/>
          <w:szCs w:val="21"/>
        </w:rPr>
      </w:pPr>
      <w:r>
        <w:rPr>
          <w:rFonts w:cs="Calibri"/>
          <w:color w:val="000000"/>
          <w:kern w:val="0"/>
          <w:szCs w:val="21"/>
        </w:rPr>
        <w:t>供应商如对磋商活动有异议，应当在活动现场提出，磋商活动组织人员将当场作出答复，并制作记录。</w:t>
      </w:r>
    </w:p>
    <w:p w14:paraId="53523710" w14:textId="77777777" w:rsidR="00AC0C38" w:rsidRDefault="00000000">
      <w:pPr>
        <w:pStyle w:val="3"/>
        <w:ind w:firstLine="420"/>
        <w:rPr>
          <w:rFonts w:cs="Calibri"/>
        </w:rPr>
      </w:pPr>
      <w:r>
        <w:rPr>
          <w:rFonts w:cs="Calibri" w:hint="eastAsia"/>
        </w:rPr>
        <w:t>4.3</w:t>
      </w:r>
      <w:r>
        <w:rPr>
          <w:rFonts w:cs="Calibri"/>
        </w:rPr>
        <w:t>评审</w:t>
      </w:r>
    </w:p>
    <w:p w14:paraId="1417467E" w14:textId="77777777" w:rsidR="00AC0C38" w:rsidRDefault="00000000">
      <w:pPr>
        <w:adjustRightInd w:val="0"/>
        <w:ind w:firstLineChars="200" w:firstLine="420"/>
        <w:rPr>
          <w:rFonts w:cs="Calibri"/>
          <w:color w:val="000000"/>
          <w:szCs w:val="21"/>
        </w:rPr>
      </w:pPr>
      <w:r>
        <w:rPr>
          <w:rFonts w:cs="Calibri"/>
          <w:color w:val="000000"/>
          <w:szCs w:val="21"/>
        </w:rPr>
        <w:t>4.</w:t>
      </w:r>
      <w:r>
        <w:rPr>
          <w:rFonts w:cs="Calibri" w:hint="eastAsia"/>
          <w:color w:val="000000"/>
          <w:szCs w:val="21"/>
        </w:rPr>
        <w:t>3</w:t>
      </w:r>
      <w:r>
        <w:rPr>
          <w:rFonts w:cs="Calibri"/>
          <w:color w:val="000000"/>
          <w:szCs w:val="21"/>
        </w:rPr>
        <w:t>.1</w:t>
      </w:r>
      <w:r>
        <w:rPr>
          <w:rFonts w:cs="Calibri"/>
          <w:color w:val="000000"/>
          <w:szCs w:val="21"/>
        </w:rPr>
        <w:t>本项目原则上采用电子评审方法。</w:t>
      </w:r>
    </w:p>
    <w:p w14:paraId="5BF815E8" w14:textId="77777777" w:rsidR="00AC0C38" w:rsidRDefault="00000000">
      <w:pPr>
        <w:adjustRightInd w:val="0"/>
        <w:ind w:firstLineChars="200" w:firstLine="420"/>
        <w:rPr>
          <w:rFonts w:cs="Calibri"/>
          <w:color w:val="000000"/>
          <w:szCs w:val="21"/>
        </w:rPr>
      </w:pPr>
      <w:r>
        <w:rPr>
          <w:rFonts w:cs="Calibri"/>
          <w:color w:val="000000"/>
          <w:szCs w:val="21"/>
        </w:rPr>
        <w:t>4.</w:t>
      </w:r>
      <w:r>
        <w:rPr>
          <w:rFonts w:cs="Calibri" w:hint="eastAsia"/>
          <w:color w:val="000000"/>
          <w:szCs w:val="21"/>
        </w:rPr>
        <w:t>3</w:t>
      </w:r>
      <w:r>
        <w:rPr>
          <w:rFonts w:cs="Calibri"/>
          <w:color w:val="000000"/>
          <w:szCs w:val="21"/>
        </w:rPr>
        <w:t>.2</w:t>
      </w:r>
      <w:r>
        <w:rPr>
          <w:rFonts w:cs="Calibri"/>
          <w:color w:val="000000"/>
          <w:szCs w:val="21"/>
        </w:rPr>
        <w:t>采购人将按相关规定组织</w:t>
      </w:r>
      <w:r>
        <w:rPr>
          <w:rFonts w:cs="Calibri" w:hint="eastAsia"/>
          <w:color w:val="000000"/>
          <w:szCs w:val="21"/>
        </w:rPr>
        <w:t>磋商小组</w:t>
      </w:r>
      <w:r>
        <w:rPr>
          <w:rFonts w:cs="Calibri"/>
          <w:color w:val="000000"/>
          <w:szCs w:val="21"/>
        </w:rPr>
        <w:t>对响应文件进行审查、比较和评价。</w:t>
      </w:r>
    </w:p>
    <w:p w14:paraId="576D3FB8" w14:textId="77777777" w:rsidR="00AC0C38" w:rsidRDefault="00000000">
      <w:pPr>
        <w:adjustRightInd w:val="0"/>
        <w:ind w:firstLineChars="200" w:firstLine="420"/>
        <w:rPr>
          <w:rFonts w:cs="Calibri"/>
          <w:color w:val="000000"/>
          <w:szCs w:val="21"/>
        </w:rPr>
      </w:pPr>
      <w:r>
        <w:rPr>
          <w:rFonts w:cs="Calibri"/>
          <w:color w:val="000000"/>
          <w:szCs w:val="21"/>
        </w:rPr>
        <w:t>4.</w:t>
      </w:r>
      <w:r>
        <w:rPr>
          <w:rFonts w:cs="Calibri" w:hint="eastAsia"/>
          <w:color w:val="000000"/>
          <w:szCs w:val="21"/>
        </w:rPr>
        <w:t>3</w:t>
      </w:r>
      <w:r>
        <w:rPr>
          <w:rFonts w:cs="Calibri"/>
          <w:color w:val="000000"/>
          <w:szCs w:val="21"/>
        </w:rPr>
        <w:t>.3</w:t>
      </w:r>
      <w:r>
        <w:rPr>
          <w:rFonts w:cs="Calibri"/>
          <w:color w:val="000000"/>
          <w:szCs w:val="21"/>
        </w:rPr>
        <w:t>评审方法详见</w:t>
      </w:r>
      <w:r>
        <w:rPr>
          <w:rFonts w:cs="Calibri"/>
          <w:color w:val="000000"/>
          <w:szCs w:val="21"/>
        </w:rPr>
        <w:t>“</w:t>
      </w:r>
      <w:r>
        <w:rPr>
          <w:rFonts w:cs="Calibri"/>
          <w:color w:val="000000"/>
          <w:szCs w:val="21"/>
        </w:rPr>
        <w:t>第五章</w:t>
      </w:r>
      <w:r>
        <w:rPr>
          <w:rFonts w:cs="Calibri" w:hint="eastAsia"/>
          <w:color w:val="000000"/>
          <w:szCs w:val="21"/>
        </w:rPr>
        <w:t xml:space="preserve"> </w:t>
      </w:r>
      <w:r>
        <w:rPr>
          <w:rFonts w:cs="Calibri"/>
          <w:color w:val="000000"/>
          <w:szCs w:val="21"/>
        </w:rPr>
        <w:t>评审方法</w:t>
      </w:r>
      <w:r>
        <w:rPr>
          <w:rFonts w:cs="Calibri"/>
          <w:color w:val="000000"/>
          <w:szCs w:val="21"/>
        </w:rPr>
        <w:t>”</w:t>
      </w:r>
      <w:r>
        <w:rPr>
          <w:rFonts w:cs="Calibri"/>
          <w:color w:val="000000"/>
          <w:szCs w:val="21"/>
        </w:rPr>
        <w:t>。</w:t>
      </w:r>
    </w:p>
    <w:p w14:paraId="153258E7" w14:textId="77777777" w:rsidR="00AC0C38" w:rsidRDefault="00000000">
      <w:pPr>
        <w:pStyle w:val="3"/>
        <w:ind w:firstLine="420"/>
        <w:rPr>
          <w:rFonts w:cs="Calibri"/>
        </w:rPr>
      </w:pPr>
      <w:r>
        <w:rPr>
          <w:rFonts w:cs="Calibri" w:hint="eastAsia"/>
        </w:rPr>
        <w:t>4.4</w:t>
      </w:r>
      <w:r>
        <w:rPr>
          <w:rFonts w:cs="Calibri"/>
        </w:rPr>
        <w:t>终止竞争性磋商采购活动</w:t>
      </w:r>
    </w:p>
    <w:p w14:paraId="47894E57" w14:textId="77777777" w:rsidR="00AC0C38" w:rsidRDefault="00000000">
      <w:pPr>
        <w:adjustRightInd w:val="0"/>
        <w:ind w:firstLineChars="200" w:firstLine="420"/>
        <w:rPr>
          <w:rFonts w:cs="Calibri"/>
          <w:color w:val="000000"/>
          <w:szCs w:val="21"/>
        </w:rPr>
      </w:pPr>
      <w:r>
        <w:rPr>
          <w:rFonts w:cs="Calibri"/>
          <w:color w:val="000000"/>
          <w:szCs w:val="21"/>
        </w:rPr>
        <w:t>出现下列情形之一的，采购组织机构将终止竞争性磋商采购活动：</w:t>
      </w:r>
    </w:p>
    <w:p w14:paraId="798F30D3" w14:textId="77777777" w:rsidR="00AC0C3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）因情况变化，不再符合规定的竞争性磋商采购方式适用情形的；</w:t>
      </w:r>
    </w:p>
    <w:p w14:paraId="05510AF6" w14:textId="77777777" w:rsidR="00AC0C3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）出现影响采购公正的违法、违规行为的；</w:t>
      </w:r>
    </w:p>
    <w:p w14:paraId="111E4009" w14:textId="77777777" w:rsidR="00AC0C3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）除《政府采购竞争性磋商采购方式管理暂行办法》第二十一条第三款和《关于政府采购竞争性磋商采购方式管理暂行办法有关问题的补充通知》（财库〔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号）规定情形外，在采购过程中符合要求的供应商或者报价未超过采购预算的供应商不足</w:t>
      </w:r>
      <w:r>
        <w:rPr>
          <w:rFonts w:cs="Calibri"/>
          <w:color w:val="000000"/>
          <w:szCs w:val="21"/>
        </w:rPr>
        <w:t>3</w:t>
      </w:r>
      <w:r>
        <w:rPr>
          <w:rFonts w:cs="Calibri"/>
          <w:color w:val="000000"/>
          <w:szCs w:val="21"/>
        </w:rPr>
        <w:t>家的；</w:t>
      </w:r>
    </w:p>
    <w:p w14:paraId="508B4361" w14:textId="77777777" w:rsidR="00AC0C3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）符合《政府采购竞争性磋商采购方式管理暂行办法》第二十一条第三款和《关于政府采购竞争性磋商采购方式管理暂行办法有关问题的补充通知》（财库〔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号）规定情形，但在采购过程中符合要求的供应商或者报价未超过采购预算的供应商不足</w:t>
      </w:r>
      <w:r>
        <w:rPr>
          <w:rFonts w:cs="Calibri"/>
          <w:color w:val="000000"/>
          <w:szCs w:val="21"/>
        </w:rPr>
        <w:t>2</w:t>
      </w:r>
      <w:r>
        <w:rPr>
          <w:rFonts w:cs="Calibri"/>
          <w:color w:val="000000"/>
          <w:szCs w:val="21"/>
        </w:rPr>
        <w:t>家的；</w:t>
      </w:r>
    </w:p>
    <w:p w14:paraId="09A4BD3A" w14:textId="77777777" w:rsidR="00AC0C3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）因重大变故，采购任务取消的；</w:t>
      </w:r>
    </w:p>
    <w:p w14:paraId="0FFC1D82" w14:textId="77777777" w:rsidR="00AC0C38" w:rsidRDefault="00000000">
      <w:pPr>
        <w:pStyle w:val="3"/>
        <w:ind w:firstLine="420"/>
        <w:rPr>
          <w:rFonts w:cs="Calibri"/>
        </w:rPr>
      </w:pPr>
      <w:r>
        <w:rPr>
          <w:rFonts w:cs="Calibri" w:hint="eastAsia"/>
        </w:rPr>
        <w:t>4.5</w:t>
      </w:r>
      <w:r>
        <w:rPr>
          <w:rFonts w:cs="Calibri"/>
        </w:rPr>
        <w:t>确定采购结果</w:t>
      </w:r>
    </w:p>
    <w:p w14:paraId="5604C9FC" w14:textId="77777777" w:rsidR="00AC0C38" w:rsidRDefault="00000000">
      <w:pPr>
        <w:adjustRightInd w:val="0"/>
        <w:ind w:firstLineChars="200" w:firstLine="420"/>
        <w:rPr>
          <w:rFonts w:cs="Calibri"/>
          <w:color w:val="000000"/>
          <w:szCs w:val="21"/>
        </w:rPr>
      </w:pPr>
      <w:r>
        <w:rPr>
          <w:rFonts w:cs="Calibri"/>
          <w:color w:val="000000"/>
          <w:szCs w:val="21"/>
        </w:rPr>
        <w:t>采购代理机构在评审结束后</w:t>
      </w:r>
      <w:r>
        <w:rPr>
          <w:rFonts w:cs="Calibri"/>
          <w:color w:val="000000"/>
          <w:szCs w:val="21"/>
        </w:rPr>
        <w:t>2</w:t>
      </w:r>
      <w:r>
        <w:rPr>
          <w:rFonts w:cs="Calibri"/>
          <w:color w:val="000000"/>
          <w:szCs w:val="21"/>
        </w:rPr>
        <w:t>个工作日内将评审报告送采购人确认；</w:t>
      </w:r>
    </w:p>
    <w:p w14:paraId="10C5A683" w14:textId="77777777" w:rsidR="00AC0C38" w:rsidRDefault="00000000">
      <w:pPr>
        <w:adjustRightInd w:val="0"/>
        <w:ind w:firstLineChars="200" w:firstLine="420"/>
        <w:rPr>
          <w:rFonts w:cs="Calibri"/>
          <w:color w:val="000000"/>
          <w:szCs w:val="21"/>
        </w:rPr>
      </w:pPr>
      <w:r>
        <w:rPr>
          <w:rFonts w:cs="Calibri"/>
          <w:color w:val="000000"/>
          <w:szCs w:val="21"/>
        </w:rPr>
        <w:t>采购人收到评审报告后</w:t>
      </w:r>
      <w:r>
        <w:rPr>
          <w:rFonts w:cs="Calibri"/>
          <w:color w:val="000000"/>
          <w:szCs w:val="21"/>
        </w:rPr>
        <w:t>5</w:t>
      </w:r>
      <w:r>
        <w:rPr>
          <w:rFonts w:cs="Calibri"/>
          <w:color w:val="000000"/>
          <w:szCs w:val="21"/>
        </w:rPr>
        <w:t>个工作日内，从评审报告提出的成交候选供应商中，按照排序由高到低的原则确定成交供应商。采购人逾期未确定成交供应商且不提出异议的，视为确定评审报告提出的排序第一的供应商为成交供应商。</w:t>
      </w:r>
    </w:p>
    <w:p w14:paraId="09919A87" w14:textId="77777777" w:rsidR="00AC0C38" w:rsidRDefault="00000000">
      <w:pPr>
        <w:pStyle w:val="3"/>
        <w:ind w:firstLine="420"/>
        <w:rPr>
          <w:rFonts w:cs="Calibri"/>
        </w:rPr>
      </w:pPr>
      <w:r>
        <w:rPr>
          <w:rFonts w:cs="Calibri" w:hint="eastAsia"/>
        </w:rPr>
        <w:t>4.6</w:t>
      </w:r>
      <w:r>
        <w:rPr>
          <w:rFonts w:cs="Calibri"/>
        </w:rPr>
        <w:t>结果公告</w:t>
      </w:r>
    </w:p>
    <w:p w14:paraId="31E1E398" w14:textId="77777777" w:rsidR="00AC0C38" w:rsidRDefault="00000000">
      <w:pPr>
        <w:adjustRightInd w:val="0"/>
        <w:ind w:firstLineChars="200" w:firstLine="420"/>
        <w:rPr>
          <w:rFonts w:cs="Calibri"/>
          <w:color w:val="000000"/>
          <w:szCs w:val="21"/>
        </w:rPr>
      </w:pPr>
      <w:r>
        <w:rPr>
          <w:rFonts w:cs="Calibri"/>
          <w:color w:val="000000"/>
          <w:szCs w:val="21"/>
        </w:rPr>
        <w:t>在采购人确认采购结果后，采购代理机构按相关政府采购规定将采购结果发布在政府采购网上进行公告。</w:t>
      </w:r>
    </w:p>
    <w:p w14:paraId="41E4FAB0" w14:textId="77777777" w:rsidR="00AC0C38" w:rsidRDefault="00000000">
      <w:pPr>
        <w:pStyle w:val="3"/>
        <w:ind w:firstLine="420"/>
        <w:rPr>
          <w:rFonts w:cs="Calibri"/>
        </w:rPr>
      </w:pPr>
      <w:r>
        <w:rPr>
          <w:rFonts w:cs="Calibri" w:hint="eastAsia"/>
        </w:rPr>
        <w:t>4.7</w:t>
      </w:r>
      <w:r>
        <w:rPr>
          <w:rFonts w:cs="Calibri"/>
        </w:rPr>
        <w:t>发出成交通知书</w:t>
      </w:r>
    </w:p>
    <w:p w14:paraId="0871FBD2" w14:textId="77777777" w:rsidR="00AC0C38" w:rsidRDefault="00000000">
      <w:pPr>
        <w:adjustRightInd w:val="0"/>
        <w:ind w:firstLineChars="200" w:firstLine="420"/>
        <w:rPr>
          <w:rFonts w:cs="Calibri"/>
          <w:color w:val="000000"/>
          <w:szCs w:val="21"/>
        </w:rPr>
      </w:pPr>
      <w:r>
        <w:rPr>
          <w:rFonts w:cs="Calibri"/>
          <w:color w:val="000000"/>
          <w:szCs w:val="21"/>
        </w:rPr>
        <w:t>发布结果公告同时采购人及采购代理机构将以书面形式向成交供应商发出成交通知书。成交通知书发出后，采购人不得违法改变成交结果，成交供应商无正当理由不得放弃成交。</w:t>
      </w:r>
    </w:p>
    <w:p w14:paraId="17D65E84" w14:textId="77777777" w:rsidR="00AC0C38" w:rsidRDefault="00000000">
      <w:pPr>
        <w:pStyle w:val="3"/>
        <w:ind w:firstLine="420"/>
        <w:rPr>
          <w:rFonts w:cs="Calibri"/>
        </w:rPr>
      </w:pPr>
      <w:r>
        <w:rPr>
          <w:rFonts w:cs="Calibri" w:hint="eastAsia"/>
        </w:rPr>
        <w:t>4.8</w:t>
      </w:r>
      <w:r>
        <w:rPr>
          <w:rFonts w:cs="Calibri"/>
        </w:rPr>
        <w:t>采购过程、采购结果质疑</w:t>
      </w:r>
    </w:p>
    <w:p w14:paraId="15F49C69" w14:textId="77777777" w:rsidR="00AC0C38" w:rsidRDefault="00000000">
      <w:pPr>
        <w:adjustRightInd w:val="0"/>
        <w:ind w:firstLineChars="200" w:firstLine="420"/>
        <w:rPr>
          <w:rFonts w:cs="Calibri"/>
          <w:color w:val="000000"/>
          <w:szCs w:val="21"/>
        </w:rPr>
      </w:pPr>
      <w:r>
        <w:rPr>
          <w:rFonts w:cs="Calibri" w:hint="eastAsia"/>
        </w:rPr>
        <w:t>4.8</w:t>
      </w:r>
      <w:r>
        <w:rPr>
          <w:rFonts w:cs="Calibri"/>
          <w:color w:val="000000"/>
          <w:szCs w:val="21"/>
        </w:rPr>
        <w:t>.1</w:t>
      </w:r>
      <w:r>
        <w:rPr>
          <w:rFonts w:cs="Calibri"/>
          <w:color w:val="000000"/>
          <w:szCs w:val="21"/>
        </w:rPr>
        <w:t>供应商认为采购过程、采购结果使自己的合法权益受到损害的，供应商可以提出书面质疑。质疑应当有明确的请求和必要的证明材料。</w:t>
      </w:r>
    </w:p>
    <w:p w14:paraId="6421334C" w14:textId="77777777" w:rsidR="00AC0C38" w:rsidRDefault="00000000">
      <w:pPr>
        <w:adjustRightInd w:val="0"/>
        <w:ind w:firstLineChars="200" w:firstLine="420"/>
        <w:rPr>
          <w:rFonts w:cs="Calibri"/>
          <w:color w:val="000000"/>
          <w:szCs w:val="21"/>
        </w:rPr>
      </w:pPr>
      <w:r>
        <w:rPr>
          <w:rFonts w:cs="Calibri" w:hint="eastAsia"/>
        </w:rPr>
        <w:t>4.8</w:t>
      </w:r>
      <w:r>
        <w:rPr>
          <w:rFonts w:cs="Calibri"/>
          <w:color w:val="000000"/>
          <w:szCs w:val="21"/>
        </w:rPr>
        <w:t>.2</w:t>
      </w:r>
      <w:r>
        <w:rPr>
          <w:rFonts w:cs="Calibri"/>
          <w:color w:val="000000"/>
          <w:szCs w:val="21"/>
        </w:rPr>
        <w:t>质疑书须包括以下内容：</w:t>
      </w:r>
    </w:p>
    <w:p w14:paraId="68B9CB90" w14:textId="77777777" w:rsidR="00AC0C3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）供应商的姓名或者名称、地址、邮编、联系人及联系电话；</w:t>
      </w:r>
    </w:p>
    <w:p w14:paraId="3AC3552A" w14:textId="77777777" w:rsidR="00AC0C38" w:rsidRDefault="00000000">
      <w:pPr>
        <w:adjustRightInd w:val="0"/>
        <w:ind w:firstLineChars="200" w:firstLine="420"/>
        <w:rPr>
          <w:rFonts w:cs="Calibri"/>
          <w:color w:val="000000"/>
          <w:szCs w:val="21"/>
        </w:rPr>
      </w:pPr>
      <w:r>
        <w:rPr>
          <w:rFonts w:cs="Calibri"/>
          <w:color w:val="000000"/>
          <w:szCs w:val="21"/>
        </w:rPr>
        <w:lastRenderedPageBreak/>
        <w:t>（</w:t>
      </w:r>
      <w:r>
        <w:rPr>
          <w:rFonts w:cs="Calibri"/>
          <w:color w:val="000000"/>
          <w:szCs w:val="21"/>
        </w:rPr>
        <w:t>2</w:t>
      </w:r>
      <w:r>
        <w:rPr>
          <w:rFonts w:cs="Calibri"/>
          <w:color w:val="000000"/>
          <w:szCs w:val="21"/>
        </w:rPr>
        <w:t>）质疑项目的名称、编号；</w:t>
      </w:r>
    </w:p>
    <w:p w14:paraId="72A6FDC7" w14:textId="77777777" w:rsidR="00AC0C3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）具体、明确的质疑事项和与质疑事项相关的请求；</w:t>
      </w:r>
    </w:p>
    <w:p w14:paraId="0B62AD1D" w14:textId="77777777" w:rsidR="00AC0C3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）事实依据；</w:t>
      </w:r>
    </w:p>
    <w:p w14:paraId="6397E1B6" w14:textId="77777777" w:rsidR="00AC0C3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）必要的法律依据；</w:t>
      </w:r>
    </w:p>
    <w:p w14:paraId="54BAFB73" w14:textId="77777777" w:rsidR="00AC0C3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）提出质疑的日期。</w:t>
      </w:r>
    </w:p>
    <w:p w14:paraId="244D600B" w14:textId="77777777" w:rsidR="00AC0C38" w:rsidRDefault="00000000">
      <w:pPr>
        <w:adjustRightInd w:val="0"/>
        <w:ind w:firstLineChars="200" w:firstLine="420"/>
        <w:rPr>
          <w:rFonts w:cs="Calibri"/>
          <w:color w:val="000000"/>
          <w:szCs w:val="21"/>
        </w:rPr>
      </w:pPr>
      <w:r>
        <w:rPr>
          <w:rFonts w:cs="Calibri" w:hint="eastAsia"/>
        </w:rPr>
        <w:t>4.8</w:t>
      </w:r>
      <w:r>
        <w:rPr>
          <w:rFonts w:cs="Calibri"/>
          <w:color w:val="000000"/>
          <w:szCs w:val="21"/>
        </w:rPr>
        <w:t>.3</w:t>
      </w:r>
      <w:r>
        <w:rPr>
          <w:rFonts w:cs="Calibri"/>
          <w:color w:val="000000"/>
          <w:szCs w:val="21"/>
        </w:rPr>
        <w:t>采购过程的质疑期限</w:t>
      </w:r>
      <w:r>
        <w:rPr>
          <w:rFonts w:cs="Calibri" w:hint="eastAsia"/>
          <w:color w:val="000000"/>
          <w:szCs w:val="21"/>
        </w:rPr>
        <w:t>自</w:t>
      </w:r>
      <w:r>
        <w:rPr>
          <w:rFonts w:cs="Calibri"/>
          <w:color w:val="000000"/>
          <w:szCs w:val="21"/>
        </w:rPr>
        <w:t>各采购程序环节结束之日起</w:t>
      </w:r>
      <w:r>
        <w:rPr>
          <w:rFonts w:cs="Calibri"/>
          <w:color w:val="000000"/>
          <w:szCs w:val="21"/>
        </w:rPr>
        <w:t>7</w:t>
      </w:r>
      <w:r>
        <w:rPr>
          <w:rFonts w:cs="Calibri"/>
          <w:color w:val="000000"/>
          <w:szCs w:val="21"/>
        </w:rPr>
        <w:t>个工作日内，供应商应在质疑期限内一次性向采购代理机构提出针对采购过程的质疑，逾期提出不予受理。</w:t>
      </w:r>
    </w:p>
    <w:p w14:paraId="476A43BD" w14:textId="77777777" w:rsidR="00AC0C38" w:rsidRDefault="00000000">
      <w:pPr>
        <w:adjustRightInd w:val="0"/>
        <w:ind w:firstLineChars="200" w:firstLine="420"/>
        <w:rPr>
          <w:rFonts w:cs="Calibri"/>
          <w:color w:val="000000"/>
          <w:szCs w:val="21"/>
        </w:rPr>
      </w:pPr>
      <w:r>
        <w:rPr>
          <w:rFonts w:cs="Calibri"/>
          <w:color w:val="000000"/>
          <w:szCs w:val="21"/>
        </w:rPr>
        <w:t>采购结果的质疑期限自采购结果公告期限届满之日（公告发布之日后第</w:t>
      </w:r>
      <w:r>
        <w:rPr>
          <w:rFonts w:cs="Calibri"/>
          <w:color w:val="000000"/>
          <w:szCs w:val="21"/>
        </w:rPr>
        <w:t>2</w:t>
      </w:r>
      <w:r>
        <w:rPr>
          <w:rFonts w:cs="Calibri"/>
          <w:color w:val="000000"/>
          <w:szCs w:val="21"/>
        </w:rPr>
        <w:t>个工作日）起</w:t>
      </w:r>
      <w:r>
        <w:rPr>
          <w:rFonts w:cs="Calibri"/>
          <w:color w:val="000000"/>
          <w:szCs w:val="21"/>
        </w:rPr>
        <w:t>7</w:t>
      </w:r>
      <w:r>
        <w:rPr>
          <w:rFonts w:cs="Calibri"/>
          <w:color w:val="000000"/>
          <w:szCs w:val="21"/>
        </w:rPr>
        <w:t>个工作日内，供应商应在质疑期限内一次性向采购代理机构提出针对采购结果的质疑，逾期提出不予受理。</w:t>
      </w:r>
    </w:p>
    <w:p w14:paraId="52B576E9" w14:textId="77777777" w:rsidR="00AC0C38" w:rsidRDefault="00000000">
      <w:pPr>
        <w:adjustRightInd w:val="0"/>
        <w:ind w:firstLineChars="200" w:firstLine="420"/>
        <w:rPr>
          <w:rFonts w:cs="Calibri"/>
          <w:color w:val="000000"/>
          <w:szCs w:val="21"/>
        </w:rPr>
      </w:pPr>
      <w:r>
        <w:rPr>
          <w:rFonts w:cs="Calibri" w:hint="eastAsia"/>
        </w:rPr>
        <w:t>4.8</w:t>
      </w:r>
      <w:r>
        <w:rPr>
          <w:rFonts w:cs="Calibri"/>
          <w:color w:val="000000"/>
          <w:szCs w:val="21"/>
        </w:rPr>
        <w:t>.4</w:t>
      </w:r>
      <w:r>
        <w:rPr>
          <w:rFonts w:cs="Calibri"/>
          <w:color w:val="000000"/>
          <w:szCs w:val="21"/>
        </w:rPr>
        <w:t>质疑书中涉及的相关材料中有外文资料的，应当将与质疑相关的外文资料完整、客观、真实</w:t>
      </w:r>
      <w:r>
        <w:rPr>
          <w:rFonts w:cs="Calibri" w:hint="eastAsia"/>
          <w:color w:val="000000"/>
          <w:szCs w:val="21"/>
        </w:rPr>
        <w:t>地</w:t>
      </w:r>
      <w:r>
        <w:rPr>
          <w:rFonts w:cs="Calibri"/>
          <w:color w:val="000000"/>
          <w:szCs w:val="21"/>
        </w:rPr>
        <w:t>翻译为中文，并注明翻译人员姓名、工作单位、联系方式等信息。</w:t>
      </w:r>
    </w:p>
    <w:p w14:paraId="169FACE7" w14:textId="77777777" w:rsidR="00AC0C38" w:rsidRDefault="00000000">
      <w:pPr>
        <w:adjustRightInd w:val="0"/>
        <w:ind w:firstLineChars="200" w:firstLine="420"/>
        <w:rPr>
          <w:rFonts w:cs="Calibri"/>
          <w:color w:val="000000"/>
          <w:szCs w:val="21"/>
        </w:rPr>
      </w:pPr>
      <w:r>
        <w:rPr>
          <w:rFonts w:cs="Calibri" w:hint="eastAsia"/>
        </w:rPr>
        <w:t>4.8</w:t>
      </w:r>
      <w:r>
        <w:rPr>
          <w:rFonts w:cs="Calibri"/>
          <w:color w:val="000000"/>
          <w:szCs w:val="21"/>
        </w:rPr>
        <w:t>.5</w:t>
      </w:r>
      <w:r>
        <w:rPr>
          <w:rFonts w:cs="Calibri"/>
          <w:color w:val="000000"/>
          <w:szCs w:val="21"/>
        </w:rPr>
        <w:t>供应商为自然人的，应当由本人</w:t>
      </w:r>
      <w:r>
        <w:rPr>
          <w:rFonts w:cs="Calibri" w:hint="eastAsia"/>
          <w:color w:val="000000"/>
          <w:szCs w:val="21"/>
        </w:rPr>
        <w:t>签名</w:t>
      </w:r>
      <w:r>
        <w:rPr>
          <w:rFonts w:cs="Calibri"/>
          <w:color w:val="000000"/>
          <w:szCs w:val="21"/>
        </w:rPr>
        <w:t>；供应商为法人或者其他组织的，应当由法定代表人、主要负责人，或者其授权代表</w:t>
      </w:r>
      <w:r>
        <w:rPr>
          <w:rFonts w:cs="Calibri" w:hint="eastAsia"/>
          <w:color w:val="000000"/>
          <w:szCs w:val="21"/>
        </w:rPr>
        <w:t>签名</w:t>
      </w:r>
      <w:r>
        <w:rPr>
          <w:rFonts w:cs="Calibri"/>
          <w:color w:val="000000"/>
          <w:szCs w:val="21"/>
        </w:rPr>
        <w:t>或者盖章，并加盖公章。否则不予受理。</w:t>
      </w:r>
    </w:p>
    <w:p w14:paraId="06B8CEBF" w14:textId="77777777" w:rsidR="00AC0C38" w:rsidRDefault="00000000">
      <w:pPr>
        <w:adjustRightInd w:val="0"/>
        <w:ind w:firstLineChars="200" w:firstLine="420"/>
        <w:rPr>
          <w:rFonts w:cs="Calibri"/>
          <w:color w:val="000000"/>
          <w:szCs w:val="21"/>
        </w:rPr>
      </w:pPr>
      <w:r>
        <w:rPr>
          <w:rFonts w:cs="Calibri" w:hint="eastAsia"/>
        </w:rPr>
        <w:t>4.8</w:t>
      </w:r>
      <w:r>
        <w:rPr>
          <w:rFonts w:cs="Calibri"/>
          <w:color w:val="000000"/>
          <w:szCs w:val="21"/>
        </w:rPr>
        <w:t>.6</w:t>
      </w:r>
      <w:r>
        <w:rPr>
          <w:rFonts w:cs="Calibri"/>
        </w:rPr>
        <w:t>质疑书以直接送达或邮寄送达方式（份数为一式三份）或传真送达方式或以扫描件在线提交方式</w:t>
      </w:r>
      <w:r>
        <w:rPr>
          <w:rFonts w:cs="Calibri"/>
          <w:color w:val="000000"/>
          <w:szCs w:val="21"/>
        </w:rPr>
        <w:t>。</w:t>
      </w:r>
    </w:p>
    <w:p w14:paraId="7AE02B08" w14:textId="77777777" w:rsidR="00AC0C38" w:rsidRDefault="00000000">
      <w:pPr>
        <w:adjustRightInd w:val="0"/>
        <w:ind w:firstLineChars="200" w:firstLine="420"/>
        <w:rPr>
          <w:rFonts w:cs="Calibri"/>
          <w:color w:val="000000"/>
          <w:szCs w:val="21"/>
        </w:rPr>
      </w:pPr>
      <w:r>
        <w:rPr>
          <w:rFonts w:cs="Calibri" w:hint="eastAsia"/>
        </w:rPr>
        <w:t>4.8</w:t>
      </w:r>
      <w:r>
        <w:rPr>
          <w:rFonts w:cs="Calibri"/>
          <w:color w:val="000000"/>
          <w:szCs w:val="21"/>
        </w:rPr>
        <w:t>.7</w:t>
      </w:r>
      <w:r>
        <w:rPr>
          <w:rFonts w:cs="Calibri"/>
          <w:color w:val="000000"/>
          <w:szCs w:val="21"/>
        </w:rPr>
        <w:t>质疑书以传真形式提交后，同时须向采购代理机构提交质疑书原件，采购代理机构以收到原件之日作为收到质疑日。</w:t>
      </w:r>
    </w:p>
    <w:p w14:paraId="04DFD436" w14:textId="77777777" w:rsidR="00AC0C38" w:rsidRDefault="00000000">
      <w:pPr>
        <w:adjustRightInd w:val="0"/>
        <w:ind w:firstLineChars="200" w:firstLine="420"/>
        <w:rPr>
          <w:rFonts w:cs="Calibri"/>
          <w:color w:val="000000"/>
          <w:szCs w:val="21"/>
        </w:rPr>
      </w:pPr>
      <w:r>
        <w:rPr>
          <w:rFonts w:cs="Calibri" w:hint="eastAsia"/>
        </w:rPr>
        <w:t>4.8</w:t>
      </w:r>
      <w:r>
        <w:rPr>
          <w:rFonts w:cs="Calibri"/>
          <w:color w:val="000000"/>
          <w:szCs w:val="21"/>
        </w:rPr>
        <w:t>.8</w:t>
      </w:r>
      <w:r>
        <w:rPr>
          <w:rFonts w:cs="Calibri"/>
          <w:color w:val="000000"/>
          <w:szCs w:val="21"/>
        </w:rPr>
        <w:t>供应商不得捏造事实、提供虚假材料或者以非法手段取得证明材料进行质疑。</w:t>
      </w:r>
    </w:p>
    <w:p w14:paraId="19DCCA4D" w14:textId="77777777" w:rsidR="00AC0C38" w:rsidRDefault="00000000">
      <w:pPr>
        <w:adjustRightInd w:val="0"/>
        <w:ind w:firstLineChars="200" w:firstLine="420"/>
        <w:rPr>
          <w:rFonts w:cs="Calibri"/>
          <w:szCs w:val="21"/>
        </w:rPr>
      </w:pPr>
      <w:r>
        <w:rPr>
          <w:rFonts w:cs="Calibri" w:hint="eastAsia"/>
        </w:rPr>
        <w:t>4.8</w:t>
      </w:r>
      <w:r>
        <w:rPr>
          <w:rFonts w:cs="Calibri"/>
        </w:rPr>
        <w:t>.9</w:t>
      </w:r>
      <w:r>
        <w:rPr>
          <w:rFonts w:cs="Calibri"/>
          <w:szCs w:val="21"/>
        </w:rPr>
        <w:t>如联合体响应，质疑应由组成联合体的所有供应商共同提出。</w:t>
      </w:r>
    </w:p>
    <w:p w14:paraId="4649A5AB" w14:textId="77777777" w:rsidR="00AC0C38" w:rsidRDefault="00000000">
      <w:pPr>
        <w:adjustRightInd w:val="0"/>
        <w:ind w:firstLineChars="200" w:firstLine="420"/>
        <w:rPr>
          <w:rFonts w:cs="Calibri"/>
          <w:color w:val="000000"/>
          <w:szCs w:val="21"/>
        </w:rPr>
      </w:pPr>
      <w:r>
        <w:rPr>
          <w:rFonts w:cs="Calibri" w:hint="eastAsia"/>
        </w:rPr>
        <w:t>4.8</w:t>
      </w:r>
      <w:r>
        <w:rPr>
          <w:rFonts w:cs="Calibri" w:hint="eastAsia"/>
          <w:szCs w:val="21"/>
        </w:rPr>
        <w:t>.10</w:t>
      </w:r>
      <w:r>
        <w:rPr>
          <w:rFonts w:hint="eastAsia"/>
        </w:rPr>
        <w:t>质疑函范本及制作说明见“采购文件附件</w:t>
      </w:r>
      <w:r>
        <w:rPr>
          <w:rFonts w:hint="eastAsia"/>
        </w:rPr>
        <w:t>5</w:t>
      </w:r>
      <w:r>
        <w:rPr>
          <w:rFonts w:hint="eastAsia"/>
        </w:rPr>
        <w:t>”。</w:t>
      </w:r>
    </w:p>
    <w:bookmarkEnd w:id="68"/>
    <w:p w14:paraId="126565B8" w14:textId="77777777" w:rsidR="00AC0C38" w:rsidRDefault="00000000">
      <w:pPr>
        <w:pStyle w:val="2"/>
        <w:ind w:firstLine="420"/>
      </w:pPr>
      <w:r>
        <w:rPr>
          <w:rFonts w:hint="eastAsia"/>
        </w:rPr>
        <w:t>五、</w:t>
      </w:r>
      <w:r>
        <w:t>签订合同</w:t>
      </w:r>
    </w:p>
    <w:p w14:paraId="56FBFA17" w14:textId="77777777" w:rsidR="00AC0C38" w:rsidRDefault="00000000">
      <w:pPr>
        <w:adjustRightInd w:val="0"/>
        <w:ind w:firstLineChars="200" w:firstLine="420"/>
        <w:rPr>
          <w:rFonts w:cs="Calibri"/>
          <w:color w:val="000000"/>
          <w:szCs w:val="21"/>
        </w:rPr>
      </w:pPr>
      <w:r>
        <w:rPr>
          <w:rFonts w:cs="Calibri"/>
          <w:color w:val="000000"/>
          <w:szCs w:val="21"/>
        </w:rPr>
        <w:t xml:space="preserve">5.1 </w:t>
      </w:r>
      <w:r>
        <w:rPr>
          <w:rFonts w:cs="Calibri"/>
          <w:color w:val="000000"/>
          <w:szCs w:val="21"/>
        </w:rPr>
        <w:t>成交供应商应在接到成交通知书后按成交通知书规定的时间、地点与采购人签订合同。</w:t>
      </w:r>
    </w:p>
    <w:p w14:paraId="1BB631AE" w14:textId="77777777" w:rsidR="00AC0C38" w:rsidRDefault="00000000">
      <w:pPr>
        <w:adjustRightInd w:val="0"/>
        <w:ind w:firstLineChars="200" w:firstLine="420"/>
        <w:rPr>
          <w:rFonts w:cs="Calibri"/>
          <w:color w:val="000000"/>
          <w:szCs w:val="21"/>
        </w:rPr>
      </w:pPr>
      <w:r>
        <w:rPr>
          <w:rFonts w:cs="Calibri"/>
          <w:color w:val="000000"/>
          <w:szCs w:val="21"/>
        </w:rPr>
        <w:t>5.2</w:t>
      </w:r>
      <w:r>
        <w:rPr>
          <w:rFonts w:cs="Calibri"/>
          <w:color w:val="000000"/>
          <w:szCs w:val="21"/>
        </w:rPr>
        <w:t>采购文件及补充文件、修改文件、成交供应商的响应文件及响应修改文件、磋商过程中有关承诺文件和成交通知书均作为合同附件。</w:t>
      </w:r>
    </w:p>
    <w:p w14:paraId="379C9436" w14:textId="77777777" w:rsidR="00AC0C38" w:rsidRDefault="00000000">
      <w:pPr>
        <w:adjustRightInd w:val="0"/>
        <w:ind w:firstLineChars="200" w:firstLine="420"/>
        <w:rPr>
          <w:rFonts w:cs="Calibri"/>
          <w:color w:val="000000"/>
          <w:szCs w:val="21"/>
        </w:rPr>
      </w:pPr>
      <w:r>
        <w:rPr>
          <w:rFonts w:cs="Calibri"/>
          <w:color w:val="000000"/>
          <w:szCs w:val="21"/>
        </w:rPr>
        <w:t>5.3</w:t>
      </w:r>
      <w:r>
        <w:rPr>
          <w:rFonts w:cs="Calibri"/>
          <w:color w:val="000000"/>
          <w:szCs w:val="21"/>
        </w:rPr>
        <w:t>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0CEEB7B5" w14:textId="77777777" w:rsidR="00AC0C38" w:rsidRDefault="00000000">
      <w:pPr>
        <w:adjustRightInd w:val="0"/>
        <w:ind w:firstLineChars="200" w:firstLine="420"/>
        <w:rPr>
          <w:rFonts w:cs="Calibri"/>
          <w:color w:val="000000"/>
          <w:szCs w:val="21"/>
        </w:rPr>
      </w:pPr>
      <w:r>
        <w:rPr>
          <w:rFonts w:cs="Calibri"/>
          <w:color w:val="000000"/>
          <w:szCs w:val="21"/>
        </w:rPr>
        <w:t>5.4</w:t>
      </w:r>
      <w:r>
        <w:rPr>
          <w:rFonts w:cs="Calibri"/>
          <w:color w:val="000000"/>
          <w:szCs w:val="21"/>
        </w:rPr>
        <w:t>拒签合同</w:t>
      </w:r>
    </w:p>
    <w:p w14:paraId="3D0A574C" w14:textId="77777777" w:rsidR="00AC0C38" w:rsidRDefault="00000000">
      <w:pPr>
        <w:adjustRightInd w:val="0"/>
        <w:ind w:firstLineChars="200" w:firstLine="420"/>
        <w:rPr>
          <w:rFonts w:cs="Calibri"/>
          <w:color w:val="000000"/>
          <w:szCs w:val="21"/>
        </w:rPr>
      </w:pPr>
      <w:r>
        <w:rPr>
          <w:rFonts w:cs="Calibri"/>
          <w:color w:val="000000"/>
          <w:szCs w:val="21"/>
        </w:rPr>
        <w:t>成交供应商接到成交通知书后，在规定时间内借故否认已经承诺的条件而拒签合同者，以违约处理，并赔偿采购人由此造成的直接经济损失。采购人将向同级政府采购监管部门进行汇报。</w:t>
      </w:r>
    </w:p>
    <w:p w14:paraId="50C3CF75" w14:textId="77777777" w:rsidR="00AC0C38" w:rsidRDefault="00000000">
      <w:pPr>
        <w:adjustRightInd w:val="0"/>
        <w:ind w:firstLineChars="200" w:firstLine="420"/>
        <w:rPr>
          <w:rFonts w:cs="Calibri"/>
          <w:color w:val="000000"/>
          <w:szCs w:val="21"/>
        </w:rPr>
      </w:pPr>
      <w:r>
        <w:rPr>
          <w:rFonts w:cs="Calibri"/>
          <w:color w:val="000000"/>
          <w:szCs w:val="21"/>
        </w:rPr>
        <w:t>成交供应商拒绝签订政府采购合同的，采购人可以按照评审报告推荐的</w:t>
      </w:r>
      <w:r>
        <w:rPr>
          <w:rFonts w:cs="Calibri" w:hint="eastAsia"/>
          <w:color w:val="000000"/>
          <w:szCs w:val="21"/>
        </w:rPr>
        <w:t>成交候选供应商</w:t>
      </w:r>
      <w:r>
        <w:rPr>
          <w:rFonts w:cs="Calibri"/>
          <w:color w:val="000000"/>
          <w:szCs w:val="21"/>
        </w:rPr>
        <w:t>名单排序，确定下一候选人为成交供应商，也可以重新开展政府采购活动。拒绝签订政府采购合同的成交供应商不得参加对该项目重新开展的采购活动。</w:t>
      </w:r>
    </w:p>
    <w:p w14:paraId="02FA94F9" w14:textId="77777777" w:rsidR="00AC0C38" w:rsidRDefault="00000000">
      <w:pPr>
        <w:pStyle w:val="2"/>
        <w:ind w:firstLine="420"/>
      </w:pPr>
      <w:r>
        <w:rPr>
          <w:rFonts w:hint="eastAsia"/>
        </w:rPr>
        <w:t>六、</w:t>
      </w:r>
      <w:r>
        <w:t>采购代理服务费</w:t>
      </w:r>
    </w:p>
    <w:p w14:paraId="6231C349" w14:textId="77777777" w:rsidR="00AC0C38" w:rsidRDefault="00000000">
      <w:pPr>
        <w:adjustRightInd w:val="0"/>
        <w:ind w:firstLineChars="200" w:firstLine="420"/>
        <w:rPr>
          <w:rFonts w:cs="Calibri"/>
          <w:color w:val="000000"/>
          <w:szCs w:val="21"/>
        </w:rPr>
      </w:pPr>
      <w:r>
        <w:rPr>
          <w:rFonts w:cs="Calibri" w:hint="eastAsia"/>
          <w:color w:val="000000"/>
          <w:szCs w:val="21"/>
        </w:rPr>
        <w:t>6.1</w:t>
      </w:r>
      <w:r>
        <w:rPr>
          <w:rFonts w:cs="Calibri"/>
          <w:color w:val="000000"/>
          <w:szCs w:val="21"/>
        </w:rPr>
        <w:t>本次采购代理服务费按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规定收取。</w:t>
      </w:r>
    </w:p>
    <w:p w14:paraId="2A1DB585" w14:textId="77777777" w:rsidR="00AC0C38" w:rsidRDefault="00000000">
      <w:pPr>
        <w:adjustRightInd w:val="0"/>
        <w:ind w:firstLineChars="200" w:firstLine="420"/>
        <w:rPr>
          <w:rFonts w:cs="Calibri"/>
          <w:color w:val="000000"/>
          <w:szCs w:val="21"/>
        </w:rPr>
      </w:pPr>
      <w:r>
        <w:rPr>
          <w:rFonts w:cs="Calibri" w:hint="eastAsia"/>
          <w:color w:val="000000"/>
          <w:szCs w:val="21"/>
        </w:rPr>
        <w:t>6.2</w:t>
      </w:r>
      <w:r>
        <w:rPr>
          <w:rFonts w:cs="Calibri"/>
          <w:color w:val="000000"/>
          <w:szCs w:val="21"/>
        </w:rPr>
        <w:t>成交供应商不按采购文件规定</w:t>
      </w:r>
      <w:r>
        <w:rPr>
          <w:rFonts w:cs="Calibri" w:hint="eastAsia"/>
          <w:color w:val="000000"/>
          <w:szCs w:val="21"/>
        </w:rPr>
        <w:t>缴纳</w:t>
      </w:r>
      <w:r>
        <w:rPr>
          <w:rFonts w:cs="Calibri"/>
          <w:color w:val="000000"/>
          <w:szCs w:val="21"/>
        </w:rPr>
        <w:t>采购代理服务费，将取消其成交资格。成交供应商应向采购代理机构</w:t>
      </w:r>
      <w:r>
        <w:rPr>
          <w:rFonts w:cs="Calibri" w:hint="eastAsia"/>
          <w:color w:val="000000"/>
          <w:szCs w:val="21"/>
        </w:rPr>
        <w:t>缴纳</w:t>
      </w:r>
      <w:r>
        <w:rPr>
          <w:rFonts w:cs="Calibri"/>
          <w:color w:val="000000"/>
          <w:szCs w:val="21"/>
        </w:rPr>
        <w:t>采购文件规定的采购代理服务费作为赔偿。</w:t>
      </w:r>
    </w:p>
    <w:p w14:paraId="50C96C4F" w14:textId="77777777" w:rsidR="00AC0C38" w:rsidRDefault="00000000">
      <w:pPr>
        <w:pStyle w:val="2"/>
        <w:ind w:firstLine="420"/>
      </w:pPr>
      <w:r>
        <w:rPr>
          <w:rFonts w:hint="eastAsia"/>
        </w:rPr>
        <w:t>七</w:t>
      </w:r>
      <w:r>
        <w:t>、其他</w:t>
      </w:r>
    </w:p>
    <w:p w14:paraId="5A4CE6FE" w14:textId="77777777" w:rsidR="00AC0C38" w:rsidRDefault="00000000">
      <w:pPr>
        <w:ind w:firstLineChars="200" w:firstLine="420"/>
        <w:rPr>
          <w:rFonts w:cs="Calibri"/>
        </w:rPr>
      </w:pPr>
      <w:r>
        <w:rPr>
          <w:rFonts w:cs="Calibri" w:hint="eastAsia"/>
        </w:rPr>
        <w:t>7.1</w:t>
      </w:r>
      <w:r>
        <w:rPr>
          <w:rFonts w:cs="Calibri"/>
        </w:rPr>
        <w:t>采购过程中出现以下情形，导致电子交易平台无法正常运行，或者无法保证电子交易的公平、公正和安全时，采购组织机构将中止电子交易活动：</w:t>
      </w:r>
    </w:p>
    <w:p w14:paraId="53468560" w14:textId="77777777" w:rsidR="00AC0C38" w:rsidRDefault="00000000">
      <w:pPr>
        <w:ind w:firstLineChars="200" w:firstLine="420"/>
        <w:rPr>
          <w:rFonts w:cs="Calibri"/>
        </w:rPr>
      </w:pPr>
      <w:r>
        <w:rPr>
          <w:rFonts w:cs="Calibri"/>
        </w:rPr>
        <w:t>（</w:t>
      </w:r>
      <w:r>
        <w:rPr>
          <w:rFonts w:cs="Calibri"/>
        </w:rPr>
        <w:t>1</w:t>
      </w:r>
      <w:r>
        <w:rPr>
          <w:rFonts w:cs="Calibri"/>
        </w:rPr>
        <w:t>）电子交易平台发生故障而无法登录访问的；</w:t>
      </w:r>
    </w:p>
    <w:p w14:paraId="53778B51" w14:textId="77777777" w:rsidR="00AC0C38" w:rsidRDefault="00000000">
      <w:pPr>
        <w:ind w:firstLineChars="200" w:firstLine="420"/>
        <w:rPr>
          <w:rFonts w:cs="Calibri"/>
        </w:rPr>
      </w:pPr>
      <w:r>
        <w:rPr>
          <w:rFonts w:cs="Calibri"/>
        </w:rPr>
        <w:t>（</w:t>
      </w:r>
      <w:r>
        <w:rPr>
          <w:rFonts w:cs="Calibri"/>
        </w:rPr>
        <w:t>2</w:t>
      </w:r>
      <w:r>
        <w:rPr>
          <w:rFonts w:cs="Calibri"/>
        </w:rPr>
        <w:t>）电子交易平台应用或数据库出现错误，不能进行正常操作的；</w:t>
      </w:r>
    </w:p>
    <w:p w14:paraId="2C287B4B" w14:textId="77777777" w:rsidR="00AC0C38" w:rsidRDefault="00000000">
      <w:pPr>
        <w:ind w:firstLineChars="200" w:firstLine="420"/>
        <w:rPr>
          <w:rFonts w:cs="Calibri"/>
        </w:rPr>
      </w:pPr>
      <w:r>
        <w:rPr>
          <w:rFonts w:cs="Calibri"/>
        </w:rPr>
        <w:lastRenderedPageBreak/>
        <w:t>（</w:t>
      </w:r>
      <w:r>
        <w:rPr>
          <w:rFonts w:cs="Calibri"/>
        </w:rPr>
        <w:t>3</w:t>
      </w:r>
      <w:r>
        <w:rPr>
          <w:rFonts w:cs="Calibri"/>
        </w:rPr>
        <w:t>）电子交易平台发现严重安全漏洞，有潜在泄密危险的；</w:t>
      </w:r>
    </w:p>
    <w:p w14:paraId="280EB00F" w14:textId="77777777" w:rsidR="00AC0C38" w:rsidRDefault="00000000">
      <w:pPr>
        <w:ind w:firstLineChars="200" w:firstLine="420"/>
        <w:rPr>
          <w:rFonts w:cs="Calibri"/>
        </w:rPr>
      </w:pPr>
      <w:r>
        <w:rPr>
          <w:rFonts w:cs="Calibri"/>
        </w:rPr>
        <w:t>（</w:t>
      </w:r>
      <w:r>
        <w:rPr>
          <w:rFonts w:cs="Calibri"/>
        </w:rPr>
        <w:t>4</w:t>
      </w:r>
      <w:r>
        <w:rPr>
          <w:rFonts w:cs="Calibri"/>
        </w:rPr>
        <w:t>）病毒发作导致不能进行正常操作的；</w:t>
      </w:r>
    </w:p>
    <w:p w14:paraId="5684F1AF" w14:textId="77777777" w:rsidR="00AC0C38" w:rsidRDefault="00000000">
      <w:pPr>
        <w:ind w:firstLineChars="200" w:firstLine="420"/>
        <w:rPr>
          <w:rFonts w:cs="Calibri"/>
        </w:rPr>
      </w:pPr>
      <w:r>
        <w:rPr>
          <w:rFonts w:cs="Calibri"/>
        </w:rPr>
        <w:t>（</w:t>
      </w:r>
      <w:r>
        <w:rPr>
          <w:rFonts w:cs="Calibri"/>
        </w:rPr>
        <w:t>5</w:t>
      </w:r>
      <w:r>
        <w:rPr>
          <w:rFonts w:cs="Calibri"/>
        </w:rPr>
        <w:t>）其他无法保证电子交易的公平、公正和安全的情况。</w:t>
      </w:r>
    </w:p>
    <w:p w14:paraId="4538B64B" w14:textId="77777777" w:rsidR="00AC0C38" w:rsidRDefault="00000000">
      <w:pPr>
        <w:ind w:firstLineChars="200" w:firstLine="42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2BB62E6B" w14:textId="77777777" w:rsidR="00AC0C38" w:rsidRDefault="00000000">
      <w:pPr>
        <w:ind w:firstLineChars="200" w:firstLine="420"/>
        <w:rPr>
          <w:rFonts w:cs="Calibri"/>
        </w:rPr>
      </w:pPr>
      <w:r>
        <w:rPr>
          <w:rFonts w:cs="Calibri" w:hint="eastAsia"/>
        </w:rPr>
        <w:t>7</w:t>
      </w:r>
      <w:r>
        <w:rPr>
          <w:rFonts w:cs="Calibri"/>
        </w:rPr>
        <w:t>.</w:t>
      </w:r>
      <w:r>
        <w:rPr>
          <w:rFonts w:cs="Calibri" w:hint="eastAsia"/>
        </w:rPr>
        <w:t>2</w:t>
      </w:r>
      <w:r>
        <w:rPr>
          <w:rFonts w:cs="Calibri" w:hint="eastAsia"/>
        </w:rPr>
        <w:t>供应商</w:t>
      </w:r>
      <w:r>
        <w:rPr>
          <w:rFonts w:cs="Calibri"/>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071F8A2E" w14:textId="77777777" w:rsidR="00AC0C38" w:rsidRDefault="00000000">
      <w:pPr>
        <w:ind w:firstLineChars="200" w:firstLine="420"/>
        <w:rPr>
          <w:rFonts w:cs="Calibri"/>
        </w:rPr>
      </w:pPr>
      <w:r>
        <w:rPr>
          <w:rFonts w:cs="Calibri"/>
        </w:rPr>
        <w:t>（</w:t>
      </w:r>
      <w:r>
        <w:rPr>
          <w:rFonts w:cs="Calibri"/>
        </w:rPr>
        <w:t>1</w:t>
      </w:r>
      <w:r>
        <w:rPr>
          <w:rFonts w:cs="Calibri"/>
        </w:rPr>
        <w:t>）提供虚假材料谋取成交的；</w:t>
      </w:r>
    </w:p>
    <w:p w14:paraId="6004A8E0" w14:textId="77777777" w:rsidR="00AC0C38" w:rsidRDefault="00000000">
      <w:pPr>
        <w:ind w:firstLineChars="200" w:firstLine="420"/>
        <w:rPr>
          <w:rFonts w:cs="Calibri"/>
        </w:rPr>
      </w:pPr>
      <w:r>
        <w:rPr>
          <w:rFonts w:cs="Calibri"/>
        </w:rPr>
        <w:t>（</w:t>
      </w:r>
      <w:r>
        <w:rPr>
          <w:rFonts w:cs="Calibri"/>
        </w:rPr>
        <w:t>2</w:t>
      </w:r>
      <w:r>
        <w:rPr>
          <w:rFonts w:cs="Calibri"/>
        </w:rPr>
        <w:t>）采取不正当手段诋毁、排挤其他</w:t>
      </w:r>
      <w:r>
        <w:rPr>
          <w:rFonts w:cs="Calibri" w:hint="eastAsia"/>
        </w:rPr>
        <w:t>供应商</w:t>
      </w:r>
      <w:r>
        <w:rPr>
          <w:rFonts w:cs="Calibri"/>
        </w:rPr>
        <w:t>的；</w:t>
      </w:r>
    </w:p>
    <w:p w14:paraId="2DCF92FC" w14:textId="77777777" w:rsidR="00AC0C38" w:rsidRDefault="00000000">
      <w:pPr>
        <w:ind w:firstLineChars="200" w:firstLine="420"/>
        <w:rPr>
          <w:rFonts w:cs="Calibri"/>
        </w:rPr>
      </w:pPr>
      <w:r>
        <w:rPr>
          <w:rFonts w:cs="Calibri"/>
        </w:rPr>
        <w:t>（</w:t>
      </w:r>
      <w:r>
        <w:rPr>
          <w:rFonts w:cs="Calibri"/>
        </w:rPr>
        <w:t>3</w:t>
      </w:r>
      <w:r>
        <w:rPr>
          <w:rFonts w:cs="Calibri"/>
        </w:rPr>
        <w:t>）与采购人、其他</w:t>
      </w:r>
      <w:r>
        <w:rPr>
          <w:rFonts w:cs="Calibri" w:hint="eastAsia"/>
        </w:rPr>
        <w:t>供应商</w:t>
      </w:r>
      <w:r>
        <w:rPr>
          <w:rFonts w:cs="Calibri"/>
        </w:rPr>
        <w:t>或者采购代理机构恶意串通的；</w:t>
      </w:r>
    </w:p>
    <w:p w14:paraId="0F469FD2" w14:textId="77777777" w:rsidR="00AC0C38" w:rsidRDefault="00000000">
      <w:pPr>
        <w:ind w:firstLineChars="200" w:firstLine="420"/>
        <w:rPr>
          <w:rFonts w:cs="Calibri"/>
        </w:rPr>
      </w:pPr>
      <w:r>
        <w:rPr>
          <w:rFonts w:cs="Calibri"/>
        </w:rPr>
        <w:t>（</w:t>
      </w:r>
      <w:r>
        <w:rPr>
          <w:rFonts w:cs="Calibri"/>
        </w:rPr>
        <w:t>4</w:t>
      </w:r>
      <w:r>
        <w:rPr>
          <w:rFonts w:cs="Calibri"/>
        </w:rPr>
        <w:t>）向采购人、采购代理机构行贿或者提供其他不正当利益的；</w:t>
      </w:r>
    </w:p>
    <w:p w14:paraId="236DFFB3" w14:textId="77777777" w:rsidR="00AC0C38" w:rsidRDefault="00000000">
      <w:pPr>
        <w:ind w:firstLineChars="200" w:firstLine="420"/>
        <w:rPr>
          <w:rFonts w:cs="Calibri"/>
        </w:rPr>
      </w:pPr>
      <w:r>
        <w:rPr>
          <w:rFonts w:cs="Calibri"/>
        </w:rPr>
        <w:t>（</w:t>
      </w:r>
      <w:r>
        <w:rPr>
          <w:rFonts w:cs="Calibri"/>
        </w:rPr>
        <w:t>5</w:t>
      </w:r>
      <w:r>
        <w:rPr>
          <w:rFonts w:cs="Calibri"/>
        </w:rPr>
        <w:t>）在采购过程中与采购人进行协商谈判的；</w:t>
      </w:r>
    </w:p>
    <w:p w14:paraId="4DF749A6" w14:textId="77777777" w:rsidR="00AC0C38" w:rsidRDefault="00000000">
      <w:pPr>
        <w:ind w:firstLineChars="200" w:firstLine="420"/>
        <w:rPr>
          <w:rFonts w:cs="Calibri"/>
        </w:rPr>
      </w:pPr>
      <w:r>
        <w:rPr>
          <w:rFonts w:cs="Calibri"/>
        </w:rPr>
        <w:t>（</w:t>
      </w:r>
      <w:r>
        <w:rPr>
          <w:rFonts w:cs="Calibri"/>
        </w:rPr>
        <w:t>6</w:t>
      </w:r>
      <w:r>
        <w:rPr>
          <w:rFonts w:cs="Calibri"/>
        </w:rPr>
        <w:t>）拒绝有关部门监督检查或者提供虚假情况的。</w:t>
      </w:r>
    </w:p>
    <w:p w14:paraId="22D1340E" w14:textId="77777777" w:rsidR="00AC0C38" w:rsidRDefault="00000000">
      <w:pPr>
        <w:ind w:firstLineChars="200" w:firstLine="420"/>
        <w:rPr>
          <w:rFonts w:cs="Calibri"/>
        </w:rPr>
      </w:pPr>
      <w:r>
        <w:rPr>
          <w:rFonts w:cs="Calibri" w:hint="eastAsia"/>
        </w:rPr>
        <w:t>供应商</w:t>
      </w:r>
      <w:r>
        <w:rPr>
          <w:rFonts w:cs="Calibri"/>
        </w:rPr>
        <w:t>有前款第（</w:t>
      </w:r>
      <w:r>
        <w:rPr>
          <w:rFonts w:cs="Calibri"/>
        </w:rPr>
        <w:t>1</w:t>
      </w:r>
      <w:r>
        <w:rPr>
          <w:rFonts w:cs="Calibri"/>
        </w:rPr>
        <w:t>）至（</w:t>
      </w:r>
      <w:r>
        <w:rPr>
          <w:rFonts w:cs="Calibri"/>
        </w:rPr>
        <w:t>5</w:t>
      </w:r>
      <w:r>
        <w:rPr>
          <w:rFonts w:cs="Calibri"/>
        </w:rPr>
        <w:t>）项情形之一的，成交无效。</w:t>
      </w:r>
    </w:p>
    <w:p w14:paraId="4EC6D341" w14:textId="77777777" w:rsidR="00AC0C38" w:rsidRDefault="00000000">
      <w:pPr>
        <w:ind w:firstLineChars="200" w:firstLine="420"/>
        <w:rPr>
          <w:rFonts w:cs="Calibri"/>
        </w:rPr>
      </w:pPr>
      <w:r>
        <w:rPr>
          <w:rFonts w:cs="Calibri"/>
        </w:rPr>
        <w:t>（</w:t>
      </w:r>
      <w:r>
        <w:rPr>
          <w:rFonts w:cs="Calibri"/>
        </w:rPr>
        <w:t>7</w:t>
      </w:r>
      <w:r>
        <w:rPr>
          <w:rFonts w:cs="Calibri"/>
        </w:rPr>
        <w:t>）向</w:t>
      </w:r>
      <w:r>
        <w:rPr>
          <w:rFonts w:cs="Calibri" w:hint="eastAsia"/>
        </w:rPr>
        <w:t>磋商小组</w:t>
      </w:r>
      <w:r>
        <w:rPr>
          <w:rFonts w:cs="Calibri"/>
        </w:rPr>
        <w:t>成员行贿或者提供其他不正当利益；</w:t>
      </w:r>
    </w:p>
    <w:p w14:paraId="3CA33A1B" w14:textId="77777777" w:rsidR="00AC0C38" w:rsidRDefault="00000000">
      <w:pPr>
        <w:ind w:firstLineChars="200" w:firstLine="420"/>
        <w:rPr>
          <w:rFonts w:cs="Calibri"/>
        </w:rPr>
      </w:pPr>
      <w:r>
        <w:rPr>
          <w:rFonts w:cs="Calibri"/>
        </w:rPr>
        <w:t>（</w:t>
      </w:r>
      <w:r>
        <w:rPr>
          <w:rFonts w:cs="Calibri"/>
        </w:rPr>
        <w:t>8</w:t>
      </w:r>
      <w:r>
        <w:rPr>
          <w:rFonts w:cs="Calibri"/>
        </w:rPr>
        <w:t>）成交后无正当理由拒不与采购人签订政府采购合同；</w:t>
      </w:r>
    </w:p>
    <w:p w14:paraId="5CF90150" w14:textId="77777777" w:rsidR="00AC0C38" w:rsidRDefault="00000000">
      <w:pPr>
        <w:ind w:firstLineChars="200" w:firstLine="420"/>
        <w:rPr>
          <w:rFonts w:cs="Calibri"/>
        </w:rPr>
      </w:pPr>
      <w:r>
        <w:rPr>
          <w:rFonts w:cs="Calibri"/>
        </w:rPr>
        <w:t>（</w:t>
      </w:r>
      <w:r>
        <w:rPr>
          <w:rFonts w:cs="Calibri"/>
        </w:rPr>
        <w:t>9</w:t>
      </w:r>
      <w:r>
        <w:rPr>
          <w:rFonts w:cs="Calibri"/>
        </w:rPr>
        <w:t>）未按照</w:t>
      </w:r>
      <w:r>
        <w:rPr>
          <w:rFonts w:cs="Calibri" w:hint="eastAsia"/>
        </w:rPr>
        <w:t>采购</w:t>
      </w:r>
      <w:r>
        <w:rPr>
          <w:rFonts w:cs="Calibri"/>
        </w:rPr>
        <w:t>文件确定的事项签订政府采购合同；</w:t>
      </w:r>
    </w:p>
    <w:p w14:paraId="57B43C4B" w14:textId="77777777" w:rsidR="00AC0C38" w:rsidRDefault="00000000">
      <w:pPr>
        <w:ind w:firstLineChars="200" w:firstLine="420"/>
        <w:rPr>
          <w:rFonts w:cs="Calibri"/>
        </w:rPr>
      </w:pPr>
      <w:r>
        <w:rPr>
          <w:rFonts w:cs="Calibri"/>
        </w:rPr>
        <w:t>（</w:t>
      </w:r>
      <w:r>
        <w:rPr>
          <w:rFonts w:cs="Calibri"/>
        </w:rPr>
        <w:t>10</w:t>
      </w:r>
      <w:r>
        <w:rPr>
          <w:rFonts w:cs="Calibri"/>
        </w:rPr>
        <w:t>）将政府采购合同转包；</w:t>
      </w:r>
    </w:p>
    <w:p w14:paraId="3879E81B" w14:textId="77777777" w:rsidR="00AC0C38" w:rsidRDefault="00000000">
      <w:pPr>
        <w:ind w:firstLineChars="200" w:firstLine="420"/>
        <w:rPr>
          <w:rFonts w:cs="Calibri"/>
        </w:rPr>
      </w:pPr>
      <w:r>
        <w:rPr>
          <w:rFonts w:cs="Calibri"/>
        </w:rPr>
        <w:t>（</w:t>
      </w:r>
      <w:r>
        <w:rPr>
          <w:rFonts w:cs="Calibri"/>
        </w:rPr>
        <w:t>11</w:t>
      </w:r>
      <w:r>
        <w:rPr>
          <w:rFonts w:cs="Calibri"/>
        </w:rPr>
        <w:t>）提供假冒伪劣产品；</w:t>
      </w:r>
    </w:p>
    <w:p w14:paraId="37CA2C00" w14:textId="77777777" w:rsidR="00AC0C38" w:rsidRDefault="00000000">
      <w:pPr>
        <w:ind w:firstLineChars="200" w:firstLine="420"/>
        <w:rPr>
          <w:rFonts w:cs="Calibri"/>
        </w:rPr>
      </w:pPr>
      <w:r>
        <w:rPr>
          <w:rFonts w:cs="Calibri"/>
        </w:rPr>
        <w:t>（</w:t>
      </w:r>
      <w:r>
        <w:rPr>
          <w:rFonts w:cs="Calibri"/>
        </w:rPr>
        <w:t>12</w:t>
      </w:r>
      <w:r>
        <w:rPr>
          <w:rFonts w:cs="Calibri"/>
        </w:rPr>
        <w:t>）擅自变更、中止或者终止政府采购合同。</w:t>
      </w:r>
    </w:p>
    <w:p w14:paraId="6206CDD2" w14:textId="77777777" w:rsidR="00AC0C38" w:rsidRDefault="00000000">
      <w:pPr>
        <w:ind w:firstLineChars="200" w:firstLine="420"/>
        <w:rPr>
          <w:rFonts w:cs="Calibri"/>
        </w:rPr>
      </w:pPr>
      <w:r>
        <w:rPr>
          <w:rFonts w:cs="Calibri" w:hint="eastAsia"/>
        </w:rPr>
        <w:t>供应商</w:t>
      </w:r>
      <w:r>
        <w:rPr>
          <w:rFonts w:cs="Calibri"/>
        </w:rPr>
        <w:t>有前款第（</w:t>
      </w:r>
      <w:r>
        <w:rPr>
          <w:rFonts w:cs="Calibri"/>
        </w:rPr>
        <w:t>7</w:t>
      </w:r>
      <w:r>
        <w:rPr>
          <w:rFonts w:cs="Calibri"/>
        </w:rPr>
        <w:t>）项规定情形的，成交无效。</w:t>
      </w:r>
    </w:p>
    <w:p w14:paraId="3A12D89E" w14:textId="77777777" w:rsidR="00AC0C38" w:rsidRDefault="00000000">
      <w:pPr>
        <w:ind w:firstLineChars="200" w:firstLine="420"/>
        <w:rPr>
          <w:rFonts w:cs="Calibri"/>
        </w:rPr>
      </w:pPr>
      <w:r>
        <w:rPr>
          <w:rFonts w:cs="Calibri"/>
        </w:rPr>
        <w:t>（</w:t>
      </w:r>
      <w:r>
        <w:rPr>
          <w:rFonts w:cs="Calibri"/>
        </w:rPr>
        <w:t>13</w:t>
      </w:r>
      <w:r>
        <w:rPr>
          <w:rFonts w:cs="Calibri"/>
        </w:rPr>
        <w:t>）</w:t>
      </w:r>
      <w:r>
        <w:rPr>
          <w:rFonts w:cs="Calibri" w:hint="eastAsia"/>
        </w:rPr>
        <w:t>供应商</w:t>
      </w:r>
      <w:r>
        <w:rPr>
          <w:rFonts w:cs="Calibri"/>
        </w:rPr>
        <w:t>直接或者间接从采购人或者采购代理机构处获得其他</w:t>
      </w:r>
      <w:r>
        <w:rPr>
          <w:rFonts w:cs="Calibri" w:hint="eastAsia"/>
        </w:rPr>
        <w:t>供应商</w:t>
      </w:r>
      <w:r>
        <w:rPr>
          <w:rFonts w:cs="Calibri"/>
        </w:rPr>
        <w:t>的相关情况并修改其</w:t>
      </w:r>
      <w:r>
        <w:rPr>
          <w:rFonts w:cs="Calibri" w:hint="eastAsia"/>
        </w:rPr>
        <w:t>响应文件</w:t>
      </w:r>
      <w:r>
        <w:rPr>
          <w:rFonts w:cs="Calibri"/>
        </w:rPr>
        <w:t>；</w:t>
      </w:r>
    </w:p>
    <w:p w14:paraId="000CEB63" w14:textId="77777777" w:rsidR="00AC0C38" w:rsidRDefault="00000000">
      <w:pPr>
        <w:ind w:firstLineChars="200" w:firstLine="420"/>
        <w:rPr>
          <w:rFonts w:cs="Calibri"/>
        </w:rPr>
      </w:pPr>
      <w:r>
        <w:rPr>
          <w:rFonts w:cs="Calibri"/>
        </w:rPr>
        <w:t>（</w:t>
      </w:r>
      <w:r>
        <w:rPr>
          <w:rFonts w:cs="Calibri"/>
        </w:rPr>
        <w:t>14</w:t>
      </w:r>
      <w:r>
        <w:rPr>
          <w:rFonts w:cs="Calibri"/>
        </w:rPr>
        <w:t>）</w:t>
      </w:r>
      <w:r>
        <w:rPr>
          <w:rFonts w:cs="Calibri" w:hint="eastAsia"/>
        </w:rPr>
        <w:t>供应商</w:t>
      </w:r>
      <w:r>
        <w:rPr>
          <w:rFonts w:cs="Calibri"/>
        </w:rPr>
        <w:t>按照采购人或者采购代理机构的授意撤换、修改</w:t>
      </w:r>
      <w:r>
        <w:rPr>
          <w:rFonts w:cs="Calibri" w:hint="eastAsia"/>
        </w:rPr>
        <w:t>响应</w:t>
      </w:r>
      <w:r>
        <w:rPr>
          <w:rFonts w:cs="Calibri"/>
        </w:rPr>
        <w:t>文件；</w:t>
      </w:r>
    </w:p>
    <w:p w14:paraId="0AAEDB1B" w14:textId="77777777" w:rsidR="00AC0C38" w:rsidRDefault="00000000">
      <w:pPr>
        <w:ind w:firstLineChars="200" w:firstLine="420"/>
        <w:rPr>
          <w:rFonts w:cs="Calibri"/>
        </w:rPr>
      </w:pPr>
      <w:r>
        <w:rPr>
          <w:rFonts w:cs="Calibri"/>
        </w:rPr>
        <w:t>（</w:t>
      </w:r>
      <w:r>
        <w:rPr>
          <w:rFonts w:cs="Calibri"/>
        </w:rPr>
        <w:t>15</w:t>
      </w:r>
      <w:r>
        <w:rPr>
          <w:rFonts w:cs="Calibri"/>
        </w:rPr>
        <w:t>）</w:t>
      </w:r>
      <w:r>
        <w:rPr>
          <w:rFonts w:cs="Calibri" w:hint="eastAsia"/>
        </w:rPr>
        <w:t>供应商</w:t>
      </w:r>
      <w:r>
        <w:rPr>
          <w:rFonts w:cs="Calibri"/>
        </w:rPr>
        <w:t>之间协商报价、技术方案等</w:t>
      </w:r>
      <w:r>
        <w:rPr>
          <w:rFonts w:cs="Calibri" w:hint="eastAsia"/>
        </w:rPr>
        <w:t>响应</w:t>
      </w:r>
      <w:r>
        <w:rPr>
          <w:rFonts w:cs="Calibri"/>
        </w:rPr>
        <w:t>文件的实质性内容；</w:t>
      </w:r>
    </w:p>
    <w:p w14:paraId="71185FBE" w14:textId="77777777" w:rsidR="00AC0C38" w:rsidRDefault="00000000">
      <w:pPr>
        <w:ind w:firstLineChars="200" w:firstLine="420"/>
        <w:rPr>
          <w:rFonts w:cs="Calibri"/>
        </w:rPr>
      </w:pPr>
      <w:r>
        <w:rPr>
          <w:rFonts w:cs="Calibri"/>
        </w:rPr>
        <w:t>（</w:t>
      </w:r>
      <w:r>
        <w:rPr>
          <w:rFonts w:cs="Calibri"/>
        </w:rPr>
        <w:t>16</w:t>
      </w:r>
      <w:r>
        <w:rPr>
          <w:rFonts w:cs="Calibri"/>
        </w:rPr>
        <w:t>）属于同一集团、协会、商会等组织成员的</w:t>
      </w:r>
      <w:r>
        <w:rPr>
          <w:rFonts w:cs="Calibri" w:hint="eastAsia"/>
        </w:rPr>
        <w:t>供应商</w:t>
      </w:r>
      <w:r>
        <w:rPr>
          <w:rFonts w:cs="Calibri"/>
        </w:rPr>
        <w:t>按照该组织要求协同参加政府采购活动；</w:t>
      </w:r>
    </w:p>
    <w:p w14:paraId="4F1DE7B7" w14:textId="77777777" w:rsidR="00AC0C38" w:rsidRDefault="00000000">
      <w:pPr>
        <w:ind w:firstLineChars="200" w:firstLine="420"/>
        <w:rPr>
          <w:rFonts w:cs="Calibri"/>
        </w:rPr>
      </w:pPr>
      <w:r>
        <w:rPr>
          <w:rFonts w:cs="Calibri"/>
        </w:rPr>
        <w:t>（</w:t>
      </w:r>
      <w:r>
        <w:rPr>
          <w:rFonts w:cs="Calibri"/>
        </w:rPr>
        <w:t>17</w:t>
      </w:r>
      <w:r>
        <w:rPr>
          <w:rFonts w:cs="Calibri"/>
        </w:rPr>
        <w:t>）</w:t>
      </w:r>
      <w:r>
        <w:rPr>
          <w:rFonts w:cs="Calibri" w:hint="eastAsia"/>
        </w:rPr>
        <w:t>供应商</w:t>
      </w:r>
      <w:r>
        <w:rPr>
          <w:rFonts w:cs="Calibri"/>
        </w:rPr>
        <w:t>之间事先约定由某一特定</w:t>
      </w:r>
      <w:r>
        <w:rPr>
          <w:rFonts w:cs="Calibri" w:hint="eastAsia"/>
        </w:rPr>
        <w:t>供应商</w:t>
      </w:r>
      <w:r>
        <w:rPr>
          <w:rFonts w:cs="Calibri"/>
        </w:rPr>
        <w:t>成交；</w:t>
      </w:r>
    </w:p>
    <w:p w14:paraId="494F2A47" w14:textId="77777777" w:rsidR="00AC0C38" w:rsidRDefault="00000000">
      <w:pPr>
        <w:ind w:firstLineChars="200" w:firstLine="420"/>
        <w:rPr>
          <w:rFonts w:cs="Calibri"/>
        </w:rPr>
      </w:pPr>
      <w:r>
        <w:rPr>
          <w:rFonts w:cs="Calibri"/>
        </w:rPr>
        <w:t>（</w:t>
      </w:r>
      <w:r>
        <w:rPr>
          <w:rFonts w:cs="Calibri"/>
        </w:rPr>
        <w:t>18</w:t>
      </w:r>
      <w:r>
        <w:rPr>
          <w:rFonts w:cs="Calibri"/>
        </w:rPr>
        <w:t>）</w:t>
      </w:r>
      <w:r>
        <w:rPr>
          <w:rFonts w:cs="Calibri" w:hint="eastAsia"/>
        </w:rPr>
        <w:t>供应商</w:t>
      </w:r>
      <w:r>
        <w:rPr>
          <w:rFonts w:cs="Calibri"/>
        </w:rPr>
        <w:t>之间商定部分</w:t>
      </w:r>
      <w:r>
        <w:rPr>
          <w:rFonts w:cs="Calibri" w:hint="eastAsia"/>
        </w:rPr>
        <w:t>供应商</w:t>
      </w:r>
      <w:r>
        <w:rPr>
          <w:rFonts w:cs="Calibri"/>
        </w:rPr>
        <w:t>放弃参加政府采购活动或者放弃成交；</w:t>
      </w:r>
    </w:p>
    <w:p w14:paraId="7D15B49D" w14:textId="77777777" w:rsidR="00AC0C38" w:rsidRDefault="00000000">
      <w:pPr>
        <w:ind w:firstLineChars="200" w:firstLine="420"/>
        <w:rPr>
          <w:rFonts w:cs="Calibri"/>
        </w:rPr>
      </w:pPr>
      <w:r>
        <w:rPr>
          <w:rFonts w:cs="Calibri"/>
        </w:rPr>
        <w:t>（</w:t>
      </w:r>
      <w:r>
        <w:rPr>
          <w:rFonts w:cs="Calibri"/>
        </w:rPr>
        <w:t>19</w:t>
      </w:r>
      <w:r>
        <w:rPr>
          <w:rFonts w:cs="Calibri"/>
        </w:rPr>
        <w:t>）</w:t>
      </w:r>
      <w:r>
        <w:rPr>
          <w:rFonts w:cs="Calibri" w:hint="eastAsia"/>
        </w:rPr>
        <w:t>供应商</w:t>
      </w:r>
      <w:r>
        <w:rPr>
          <w:rFonts w:cs="Calibri"/>
        </w:rPr>
        <w:t>与采购人或者采购代理机构之间、</w:t>
      </w:r>
      <w:r>
        <w:rPr>
          <w:rFonts w:cs="Calibri" w:hint="eastAsia"/>
        </w:rPr>
        <w:t>供应商</w:t>
      </w:r>
      <w:r>
        <w:rPr>
          <w:rFonts w:cs="Calibri"/>
        </w:rPr>
        <w:t>相互之间，为谋求特定</w:t>
      </w:r>
      <w:r>
        <w:rPr>
          <w:rFonts w:cs="Calibri" w:hint="eastAsia"/>
        </w:rPr>
        <w:t>供应商</w:t>
      </w:r>
      <w:r>
        <w:rPr>
          <w:rFonts w:cs="Calibri"/>
        </w:rPr>
        <w:t>成交或者排斥其他</w:t>
      </w:r>
      <w:r>
        <w:rPr>
          <w:rFonts w:cs="Calibri" w:hint="eastAsia"/>
        </w:rPr>
        <w:t>供应商</w:t>
      </w:r>
      <w:r>
        <w:rPr>
          <w:rFonts w:cs="Calibri"/>
        </w:rPr>
        <w:t>的其他串通行为。</w:t>
      </w:r>
    </w:p>
    <w:p w14:paraId="44BEEE89" w14:textId="77777777" w:rsidR="00AC0C38" w:rsidRDefault="00000000">
      <w:pPr>
        <w:ind w:firstLineChars="200" w:firstLine="420"/>
        <w:rPr>
          <w:rFonts w:cs="Calibri"/>
        </w:rPr>
      </w:pPr>
      <w:r>
        <w:rPr>
          <w:rFonts w:cs="Calibri" w:hint="eastAsia"/>
        </w:rPr>
        <w:t>7</w:t>
      </w:r>
      <w:r>
        <w:rPr>
          <w:rFonts w:cs="Calibri"/>
        </w:rPr>
        <w:t>.</w:t>
      </w:r>
      <w:r>
        <w:rPr>
          <w:rFonts w:cs="Calibri" w:hint="eastAsia"/>
        </w:rPr>
        <w:t>3</w:t>
      </w:r>
      <w:r>
        <w:rPr>
          <w:rFonts w:cs="Calibri" w:hint="eastAsia"/>
        </w:rPr>
        <w:t>供应商</w:t>
      </w:r>
      <w:r>
        <w:rPr>
          <w:rFonts w:cs="Calibri"/>
        </w:rPr>
        <w:t>捏造事实、提供虚假材料或者以非法手段取得证明材料进行投诉的，由财政部门列入不良行为记录名单，禁止其</w:t>
      </w:r>
      <w:r>
        <w:rPr>
          <w:rFonts w:cs="Calibri"/>
        </w:rPr>
        <w:t>1</w:t>
      </w:r>
      <w:r>
        <w:rPr>
          <w:rFonts w:cs="Calibri"/>
        </w:rPr>
        <w:t>至</w:t>
      </w:r>
      <w:r>
        <w:rPr>
          <w:rFonts w:cs="Calibri"/>
        </w:rPr>
        <w:t>3</w:t>
      </w:r>
      <w:r>
        <w:rPr>
          <w:rFonts w:cs="Calibri"/>
        </w:rPr>
        <w:t>年内参加政府采购活动。</w:t>
      </w:r>
    </w:p>
    <w:p w14:paraId="6BD1CF37" w14:textId="77777777" w:rsidR="00AC0C38" w:rsidRDefault="00000000">
      <w:pPr>
        <w:pStyle w:val="1"/>
        <w:rPr>
          <w:rFonts w:cs="Calibri"/>
        </w:rPr>
      </w:pPr>
      <w:r>
        <w:rPr>
          <w:rFonts w:cs="Calibri"/>
          <w:b/>
          <w:szCs w:val="28"/>
        </w:rPr>
        <w:br w:type="page"/>
      </w:r>
      <w:bookmarkStart w:id="69" w:name="_Toc82338246"/>
      <w:bookmarkStart w:id="70" w:name="_Toc227380487"/>
      <w:bookmarkStart w:id="71" w:name="_Toc8657"/>
      <w:bookmarkStart w:id="72" w:name="_Toc82873329"/>
      <w:bookmarkStart w:id="73" w:name="_Toc16375"/>
      <w:r>
        <w:rPr>
          <w:rFonts w:cs="Calibri"/>
        </w:rPr>
        <w:lastRenderedPageBreak/>
        <w:t>第七章</w:t>
      </w:r>
      <w:r>
        <w:rPr>
          <w:rFonts w:cs="Calibri"/>
        </w:rPr>
        <w:t xml:space="preserve">  </w:t>
      </w:r>
      <w:r>
        <w:rPr>
          <w:rFonts w:cs="Calibri"/>
        </w:rPr>
        <w:t>磋商响应文件格式</w:t>
      </w:r>
      <w:bookmarkEnd w:id="69"/>
      <w:bookmarkEnd w:id="70"/>
      <w:bookmarkEnd w:id="71"/>
      <w:bookmarkEnd w:id="72"/>
      <w:bookmarkEnd w:id="73"/>
    </w:p>
    <w:p w14:paraId="6B075BD3" w14:textId="77777777" w:rsidR="00AC0C38" w:rsidRDefault="00000000">
      <w:pPr>
        <w:jc w:val="center"/>
        <w:rPr>
          <w:rFonts w:cs="Calibri"/>
          <w:color w:val="000000"/>
        </w:rPr>
      </w:pPr>
      <w:r>
        <w:rPr>
          <w:rFonts w:cs="Calibri"/>
          <w:color w:val="000000"/>
        </w:rPr>
        <w:t>（未提供格式的由供应商自拟）</w:t>
      </w:r>
    </w:p>
    <w:p w14:paraId="145AAEC2" w14:textId="77777777" w:rsidR="00AC0C38" w:rsidRDefault="00000000">
      <w:pPr>
        <w:pStyle w:val="2"/>
        <w:ind w:firstLine="420"/>
        <w:rPr>
          <w:rFonts w:cs="Calibri"/>
          <w:color w:val="000000"/>
          <w:kern w:val="0"/>
        </w:rPr>
      </w:pPr>
      <w:r>
        <w:rPr>
          <w:rFonts w:cs="Calibri"/>
          <w:color w:val="000000"/>
          <w:kern w:val="0"/>
        </w:rPr>
        <w:t>第一部分</w:t>
      </w:r>
      <w:r>
        <w:rPr>
          <w:rFonts w:cs="Calibri"/>
          <w:color w:val="000000"/>
          <w:kern w:val="0"/>
        </w:rPr>
        <w:t xml:space="preserve"> </w:t>
      </w:r>
      <w:r>
        <w:rPr>
          <w:rFonts w:cs="Calibri"/>
          <w:color w:val="000000"/>
          <w:kern w:val="0"/>
        </w:rPr>
        <w:t>资格文件</w:t>
      </w:r>
    </w:p>
    <w:p w14:paraId="75EEFAC0" w14:textId="77777777" w:rsidR="00AC0C38" w:rsidRDefault="00000000">
      <w:pPr>
        <w:pStyle w:val="3"/>
        <w:ind w:firstLine="420"/>
        <w:rPr>
          <w:rFonts w:cs="Calibri"/>
          <w:color w:val="000000"/>
        </w:rPr>
      </w:pPr>
      <w:bookmarkStart w:id="74" w:name="_Toc303030576"/>
      <w:bookmarkStart w:id="75" w:name="_Toc230930642"/>
      <w:bookmarkStart w:id="76" w:name="_Toc184635147"/>
      <w:bookmarkStart w:id="77" w:name="_Toc345575549"/>
      <w:bookmarkStart w:id="78" w:name="_Toc335138374"/>
      <w:r>
        <w:rPr>
          <w:rFonts w:cs="Calibri"/>
          <w:color w:val="000000"/>
        </w:rPr>
        <w:t>封面</w:t>
      </w:r>
    </w:p>
    <w:p w14:paraId="6C169361" w14:textId="77777777" w:rsidR="00AC0C38" w:rsidRDefault="00AC0C38"/>
    <w:p w14:paraId="3920E55A" w14:textId="77777777" w:rsidR="00AC0C38" w:rsidRDefault="00000000">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cs="Calibri" w:hint="eastAsia"/>
          <w:color w:val="000000"/>
          <w:kern w:val="0"/>
          <w:sz w:val="24"/>
          <w:szCs w:val="22"/>
          <w:u w:val="single"/>
        </w:rPr>
        <w:t>浙江省发展和改革委员会</w:t>
      </w:r>
    </w:p>
    <w:p w14:paraId="3E0B83F0" w14:textId="77777777" w:rsidR="00AC0C38"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项目名称：</w:t>
      </w:r>
      <w:r>
        <w:rPr>
          <w:rFonts w:cs="Calibri" w:hint="eastAsia"/>
          <w:color w:val="000000"/>
          <w:kern w:val="0"/>
          <w:sz w:val="24"/>
          <w:szCs w:val="22"/>
          <w:u w:val="single"/>
        </w:rPr>
        <w:t>投资项目在线审批监管数字化和智能化路径前期研究</w:t>
      </w:r>
    </w:p>
    <w:p w14:paraId="5AD16AA6" w14:textId="77777777" w:rsidR="00AC0C38"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项目编号：</w:t>
      </w:r>
      <w:r>
        <w:rPr>
          <w:rFonts w:cs="Calibri" w:hint="eastAsia"/>
          <w:color w:val="000000"/>
          <w:kern w:val="0"/>
          <w:sz w:val="24"/>
          <w:szCs w:val="22"/>
          <w:u w:val="single"/>
        </w:rPr>
        <w:t>CTZB-2024100346</w:t>
      </w:r>
    </w:p>
    <w:p w14:paraId="2EF541B1" w14:textId="77777777" w:rsidR="00AC0C38"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标项名称：</w:t>
      </w:r>
      <w:r>
        <w:rPr>
          <w:rFonts w:cs="Calibri" w:hint="eastAsia"/>
          <w:color w:val="000000"/>
          <w:kern w:val="0"/>
          <w:sz w:val="24"/>
          <w:szCs w:val="22"/>
          <w:u w:val="single"/>
        </w:rPr>
        <w:t>投资项目在线审批监管数字化和智能化路径前期研究</w:t>
      </w:r>
    </w:p>
    <w:p w14:paraId="11E5DF8C" w14:textId="77777777" w:rsidR="00AC0C38" w:rsidRDefault="00AC0C38"/>
    <w:p w14:paraId="3ABDB2D6" w14:textId="77777777" w:rsidR="00AC0C38" w:rsidRDefault="00AC0C38"/>
    <w:p w14:paraId="1A827F55" w14:textId="77777777" w:rsidR="00AC0C38" w:rsidRDefault="00AC0C38"/>
    <w:p w14:paraId="1B5B8D37" w14:textId="77777777" w:rsidR="00AC0C38" w:rsidRDefault="00AC0C38"/>
    <w:p w14:paraId="22452656" w14:textId="77777777" w:rsidR="00AC0C38" w:rsidRDefault="00AC0C38"/>
    <w:p w14:paraId="51DC834A" w14:textId="77777777" w:rsidR="00AC0C38" w:rsidRDefault="00AC0C38"/>
    <w:p w14:paraId="13A583C1" w14:textId="77777777" w:rsidR="00AC0C38"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4FBC3CBC" w14:textId="77777777" w:rsidR="00AC0C38"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（资格文件）</w:t>
      </w:r>
    </w:p>
    <w:p w14:paraId="0372C5ED" w14:textId="77777777" w:rsidR="00AC0C38" w:rsidRDefault="00AC0C38"/>
    <w:p w14:paraId="651FCF77" w14:textId="77777777" w:rsidR="00AC0C38" w:rsidRDefault="00AC0C38"/>
    <w:p w14:paraId="1066F52E" w14:textId="77777777" w:rsidR="00AC0C38" w:rsidRDefault="00AC0C38"/>
    <w:p w14:paraId="58D89D3B" w14:textId="77777777" w:rsidR="00AC0C38" w:rsidRDefault="00AC0C38"/>
    <w:p w14:paraId="0914D121" w14:textId="77777777" w:rsidR="00AC0C38" w:rsidRDefault="00AC0C38"/>
    <w:p w14:paraId="7EA799A7" w14:textId="77777777" w:rsidR="00AC0C38" w:rsidRDefault="00AC0C38"/>
    <w:p w14:paraId="7EBEA47C" w14:textId="77777777" w:rsidR="00AC0C38" w:rsidRDefault="00AC0C38"/>
    <w:p w14:paraId="72B91CF5" w14:textId="77777777" w:rsidR="00AC0C38" w:rsidRDefault="00AC0C38"/>
    <w:p w14:paraId="4298E335" w14:textId="77777777" w:rsidR="00AC0C38" w:rsidRDefault="00AC0C38"/>
    <w:p w14:paraId="7E5139FF" w14:textId="77777777" w:rsidR="00AC0C38" w:rsidRDefault="00000000">
      <w:pPr>
        <w:tabs>
          <w:tab w:val="left" w:pos="6080"/>
          <w:tab w:val="left" w:pos="6640"/>
        </w:tabs>
        <w:autoSpaceDE w:val="0"/>
        <w:autoSpaceDN w:val="0"/>
        <w:adjustRightInd w:val="0"/>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0D2AF25C" w14:textId="77777777" w:rsidR="00AC0C38" w:rsidRDefault="00000000">
      <w:pPr>
        <w:tabs>
          <w:tab w:val="left" w:pos="3280"/>
          <w:tab w:val="left" w:pos="4680"/>
          <w:tab w:val="left" w:pos="6080"/>
        </w:tabs>
        <w:autoSpaceDE w:val="0"/>
        <w:autoSpaceDN w:val="0"/>
        <w:adjustRightInd w:val="0"/>
        <w:ind w:leftChars="1035" w:left="2173" w:firstLineChars="195" w:firstLine="546"/>
        <w:jc w:val="left"/>
        <w:rPr>
          <w:rFonts w:cs="Calibri"/>
          <w:color w:val="000000"/>
          <w:kern w:val="0"/>
          <w:sz w:val="28"/>
        </w:rPr>
      </w:pPr>
      <w:r>
        <w:rPr>
          <w:rFonts w:cs="Calibri" w:hint="eastAsia"/>
          <w:color w:val="000000"/>
          <w:kern w:val="0"/>
          <w:sz w:val="28"/>
        </w:rPr>
        <w:t>2024</w:t>
      </w:r>
      <w:r>
        <w:rPr>
          <w:rFonts w:cs="Calibri" w:hint="eastAsia"/>
          <w:color w:val="000000"/>
          <w:kern w:val="0"/>
          <w:sz w:val="28"/>
        </w:rPr>
        <w:t>年</w:t>
      </w:r>
      <w:r>
        <w:rPr>
          <w:rFonts w:cs="Calibri"/>
          <w:color w:val="000000"/>
          <w:kern w:val="0"/>
          <w:sz w:val="28"/>
        </w:rPr>
        <w:t xml:space="preserve">   </w:t>
      </w:r>
      <w:r>
        <w:rPr>
          <w:rFonts w:cs="Calibri"/>
          <w:color w:val="000000"/>
          <w:kern w:val="0"/>
          <w:sz w:val="28"/>
        </w:rPr>
        <w:t>月</w:t>
      </w:r>
      <w:r>
        <w:rPr>
          <w:rFonts w:cs="Calibri"/>
          <w:color w:val="000000"/>
          <w:kern w:val="0"/>
          <w:sz w:val="28"/>
        </w:rPr>
        <w:t xml:space="preserve">   </w:t>
      </w:r>
      <w:r>
        <w:rPr>
          <w:rFonts w:cs="Calibri"/>
          <w:color w:val="000000"/>
          <w:kern w:val="0"/>
          <w:sz w:val="28"/>
        </w:rPr>
        <w:t>日</w:t>
      </w:r>
    </w:p>
    <w:p w14:paraId="43A07DAD" w14:textId="77777777" w:rsidR="00AC0C38" w:rsidRDefault="00000000">
      <w:pPr>
        <w:tabs>
          <w:tab w:val="left" w:pos="3280"/>
          <w:tab w:val="left" w:pos="4680"/>
          <w:tab w:val="left" w:pos="6080"/>
        </w:tabs>
        <w:autoSpaceDE w:val="0"/>
        <w:autoSpaceDN w:val="0"/>
        <w:adjustRightInd w:val="0"/>
        <w:jc w:val="left"/>
        <w:rPr>
          <w:rFonts w:cs="Calibri"/>
          <w:color w:val="000000"/>
          <w:kern w:val="0"/>
          <w:sz w:val="28"/>
        </w:rPr>
      </w:pPr>
      <w:r>
        <w:rPr>
          <w:rFonts w:eastAsia="楷体" w:cs="Calibri"/>
          <w:kern w:val="0"/>
          <w:szCs w:val="20"/>
        </w:rPr>
        <w:t>（说明：电子响应文件可不提供此封面）</w:t>
      </w:r>
    </w:p>
    <w:p w14:paraId="7F022FE8" w14:textId="77777777" w:rsidR="00AC0C38" w:rsidRDefault="00000000">
      <w:pPr>
        <w:rPr>
          <w:rFonts w:cs="Calibri"/>
        </w:rPr>
      </w:pPr>
      <w:r>
        <w:rPr>
          <w:rFonts w:cs="Calibri"/>
          <w:color w:val="000000"/>
          <w:kern w:val="0"/>
          <w:sz w:val="28"/>
        </w:rPr>
        <w:br w:type="page"/>
      </w:r>
    </w:p>
    <w:p w14:paraId="11F4E439" w14:textId="77777777" w:rsidR="00AC0C38" w:rsidRDefault="00000000">
      <w:pPr>
        <w:pStyle w:val="3"/>
        <w:ind w:firstLine="420"/>
        <w:rPr>
          <w:rFonts w:cs="Calibri"/>
          <w:color w:val="000000"/>
        </w:rPr>
      </w:pPr>
      <w:r>
        <w:rPr>
          <w:rFonts w:cs="Calibri"/>
          <w:color w:val="000000"/>
        </w:rPr>
        <w:lastRenderedPageBreak/>
        <w:t>一、资格审查资料</w:t>
      </w:r>
      <w:bookmarkEnd w:id="74"/>
      <w:bookmarkEnd w:id="75"/>
      <w:bookmarkEnd w:id="76"/>
      <w:bookmarkEnd w:id="77"/>
      <w:bookmarkEnd w:id="78"/>
    </w:p>
    <w:p w14:paraId="7AE42BCE" w14:textId="77777777" w:rsidR="00AC0C38" w:rsidRDefault="00000000">
      <w:pPr>
        <w:jc w:val="center"/>
        <w:rPr>
          <w:rFonts w:ascii="黑体" w:eastAsia="黑体" w:hAnsi="黑体" w:cs="黑体" w:hint="eastAsia"/>
          <w:sz w:val="28"/>
          <w:szCs w:val="36"/>
        </w:rPr>
      </w:pPr>
      <w:r>
        <w:rPr>
          <w:rFonts w:ascii="黑体" w:eastAsia="黑体" w:hAnsi="黑体" w:cs="黑体"/>
          <w:sz w:val="28"/>
          <w:szCs w:val="36"/>
        </w:rPr>
        <w:t>资格审查资料</w:t>
      </w:r>
    </w:p>
    <w:p w14:paraId="1E717A85" w14:textId="77777777" w:rsidR="00AC0C38" w:rsidRDefault="00000000">
      <w:pPr>
        <w:autoSpaceDE w:val="0"/>
        <w:autoSpaceDN w:val="0"/>
        <w:adjustRightInd w:val="0"/>
        <w:ind w:firstLineChars="200" w:firstLine="420"/>
        <w:jc w:val="left"/>
        <w:rPr>
          <w:rFonts w:cs="Calibri"/>
          <w:color w:val="000000"/>
          <w:kern w:val="0"/>
        </w:rPr>
      </w:pPr>
      <w:bookmarkStart w:id="79" w:name="_Toc335138375"/>
      <w:bookmarkStart w:id="80" w:name="_Toc230930643"/>
      <w:bookmarkStart w:id="81" w:name="_Toc303030577"/>
      <w:r>
        <w:rPr>
          <w:rFonts w:cs="Calibri"/>
          <w:color w:val="000000"/>
          <w:kern w:val="0"/>
        </w:rPr>
        <w:t>（一）资格审查须知</w:t>
      </w:r>
      <w:bookmarkEnd w:id="79"/>
      <w:bookmarkEnd w:id="80"/>
      <w:bookmarkEnd w:id="81"/>
    </w:p>
    <w:p w14:paraId="0275FD63" w14:textId="77777777" w:rsidR="00AC0C38" w:rsidRDefault="00000000">
      <w:pPr>
        <w:autoSpaceDE w:val="0"/>
        <w:autoSpaceDN w:val="0"/>
        <w:adjustRightInd w:val="0"/>
        <w:ind w:firstLineChars="200" w:firstLine="420"/>
        <w:jc w:val="left"/>
        <w:rPr>
          <w:rFonts w:cs="Calibri"/>
          <w:color w:val="000000"/>
          <w:kern w:val="0"/>
        </w:rPr>
      </w:pPr>
      <w:r>
        <w:rPr>
          <w:rFonts w:cs="Calibri"/>
          <w:color w:val="000000"/>
          <w:kern w:val="0"/>
        </w:rPr>
        <w:t>1</w:t>
      </w:r>
      <w:r>
        <w:rPr>
          <w:rFonts w:cs="Calibri" w:hint="eastAsia"/>
          <w:color w:val="000000"/>
          <w:kern w:val="0"/>
        </w:rPr>
        <w:t>.</w:t>
      </w:r>
      <w:r>
        <w:rPr>
          <w:rFonts w:cs="Calibri"/>
          <w:color w:val="000000"/>
          <w:kern w:val="0"/>
        </w:rPr>
        <w:t>供应商必须认真填写采购文件规定的所有表格，并对其真实性负责，采购人有权对其进行调查核实和要求澄清。</w:t>
      </w:r>
    </w:p>
    <w:p w14:paraId="038673DE" w14:textId="77777777" w:rsidR="00AC0C38" w:rsidRDefault="00000000">
      <w:pPr>
        <w:autoSpaceDE w:val="0"/>
        <w:autoSpaceDN w:val="0"/>
        <w:adjustRightInd w:val="0"/>
        <w:ind w:firstLineChars="200" w:firstLine="420"/>
        <w:jc w:val="left"/>
        <w:rPr>
          <w:rFonts w:cs="Calibri"/>
          <w:color w:val="000000"/>
          <w:kern w:val="0"/>
        </w:rPr>
      </w:pPr>
      <w:r>
        <w:rPr>
          <w:rFonts w:cs="Calibri"/>
          <w:color w:val="000000"/>
          <w:kern w:val="0"/>
        </w:rPr>
        <w:t>2</w:t>
      </w:r>
      <w:r>
        <w:rPr>
          <w:rFonts w:cs="Calibri" w:hint="eastAsia"/>
          <w:color w:val="000000"/>
          <w:kern w:val="0"/>
        </w:rPr>
        <w:t>.</w:t>
      </w:r>
      <w:r>
        <w:rPr>
          <w:rFonts w:cs="Calibri"/>
          <w:kern w:val="0"/>
        </w:rPr>
        <w:t>资格审查按通过和不通过两种方式进行评定，供应商的资格等方面的要求作为资格审查通过的强制性资格条件，经核实有一项不符合要求，则供应商的资格审查为不通过，对不通过的供应商的响应文件不进行后续评审。</w:t>
      </w:r>
    </w:p>
    <w:p w14:paraId="5817C844" w14:textId="77777777" w:rsidR="00AC0C38" w:rsidRDefault="00000000">
      <w:pPr>
        <w:autoSpaceDE w:val="0"/>
        <w:autoSpaceDN w:val="0"/>
        <w:adjustRightInd w:val="0"/>
        <w:ind w:firstLineChars="200" w:firstLine="420"/>
        <w:jc w:val="left"/>
        <w:rPr>
          <w:rFonts w:cs="Calibri"/>
          <w:color w:val="000000"/>
          <w:kern w:val="0"/>
        </w:rPr>
      </w:pPr>
      <w:bookmarkStart w:id="82" w:name="_Toc335138376"/>
      <w:bookmarkStart w:id="83" w:name="_Toc227658251"/>
      <w:bookmarkStart w:id="84" w:name="_Toc191897610"/>
      <w:bookmarkStart w:id="85" w:name="_Toc204944488"/>
      <w:bookmarkStart w:id="86" w:name="_Toc179623472"/>
      <w:bookmarkStart w:id="87" w:name="_Toc179801514"/>
      <w:bookmarkStart w:id="88" w:name="_Toc208484561"/>
      <w:bookmarkStart w:id="89" w:name="_Toc208051215"/>
      <w:bookmarkStart w:id="90" w:name="_Toc303030578"/>
      <w:r>
        <w:rPr>
          <w:rFonts w:cs="Calibri"/>
          <w:color w:val="000000"/>
          <w:kern w:val="0"/>
        </w:rPr>
        <w:t>（二）资格审查资料</w:t>
      </w:r>
      <w:bookmarkEnd w:id="82"/>
      <w:bookmarkEnd w:id="83"/>
      <w:bookmarkEnd w:id="84"/>
      <w:bookmarkEnd w:id="85"/>
      <w:bookmarkEnd w:id="86"/>
      <w:bookmarkEnd w:id="87"/>
      <w:bookmarkEnd w:id="88"/>
      <w:bookmarkEnd w:id="89"/>
      <w:bookmarkEnd w:id="90"/>
      <w:r>
        <w:rPr>
          <w:rFonts w:cs="Calibri"/>
          <w:color w:val="000000"/>
          <w:kern w:val="0"/>
        </w:rPr>
        <w:t>格式</w:t>
      </w:r>
    </w:p>
    <w:p w14:paraId="236AC784" w14:textId="77777777" w:rsidR="00AC0C38" w:rsidRDefault="00000000">
      <w:pPr>
        <w:autoSpaceDE w:val="0"/>
        <w:autoSpaceDN w:val="0"/>
        <w:adjustRightInd w:val="0"/>
        <w:ind w:firstLineChars="200" w:firstLine="420"/>
        <w:jc w:val="left"/>
        <w:rPr>
          <w:rFonts w:cs="Calibri"/>
          <w:color w:val="000000"/>
          <w:kern w:val="0"/>
        </w:rPr>
      </w:pPr>
      <w:r>
        <w:rPr>
          <w:rFonts w:cs="Calibri"/>
          <w:color w:val="000000"/>
          <w:kern w:val="0"/>
        </w:rPr>
        <w:t>表</w:t>
      </w:r>
      <w:r>
        <w:rPr>
          <w:rFonts w:cs="Calibri"/>
          <w:color w:val="000000"/>
          <w:kern w:val="0"/>
        </w:rPr>
        <w:t xml:space="preserve">1 </w:t>
      </w:r>
      <w:r>
        <w:rPr>
          <w:rFonts w:cs="Calibri"/>
          <w:color w:val="000000"/>
          <w:kern w:val="0"/>
        </w:rPr>
        <w:t>强制性资格条件</w:t>
      </w:r>
    </w:p>
    <w:p w14:paraId="5274CFF2" w14:textId="77777777" w:rsidR="00AC0C38" w:rsidRDefault="00000000">
      <w:pPr>
        <w:autoSpaceDE w:val="0"/>
        <w:autoSpaceDN w:val="0"/>
        <w:adjustRightInd w:val="0"/>
        <w:ind w:firstLineChars="200" w:firstLine="420"/>
        <w:jc w:val="left"/>
        <w:rPr>
          <w:rFonts w:cs="Calibri"/>
          <w:color w:val="000000"/>
          <w:kern w:val="0"/>
        </w:rPr>
      </w:pPr>
      <w:r>
        <w:rPr>
          <w:rFonts w:cs="Calibri"/>
          <w:color w:val="000000"/>
          <w:kern w:val="0"/>
        </w:rPr>
        <w:t>表附件</w:t>
      </w:r>
    </w:p>
    <w:p w14:paraId="665A4B35" w14:textId="77777777" w:rsidR="00AC0C38" w:rsidRDefault="00000000">
      <w:pPr>
        <w:ind w:left="280" w:hangingChars="100" w:hanging="280"/>
        <w:outlineLvl w:val="2"/>
        <w:rPr>
          <w:rFonts w:cs="Calibri"/>
          <w:b/>
          <w:bCs/>
          <w:color w:val="000000"/>
        </w:rPr>
      </w:pPr>
      <w:bookmarkStart w:id="91" w:name="_Toc179801515"/>
      <w:bookmarkStart w:id="92" w:name="_Toc227658252"/>
      <w:bookmarkStart w:id="93" w:name="_Toc208051216"/>
      <w:bookmarkStart w:id="94" w:name="_Toc204944489"/>
      <w:bookmarkStart w:id="95" w:name="_Toc191897470"/>
      <w:bookmarkStart w:id="96" w:name="_Toc191897611"/>
      <w:bookmarkStart w:id="97" w:name="_Toc208484562"/>
      <w:r>
        <w:rPr>
          <w:rFonts w:cs="Calibri"/>
          <w:color w:val="000000"/>
          <w:sz w:val="28"/>
          <w:szCs w:val="28"/>
        </w:rPr>
        <w:br w:type="page"/>
      </w:r>
      <w:bookmarkStart w:id="98" w:name="_Toc179801516"/>
      <w:bookmarkStart w:id="99" w:name="_Toc191897612"/>
      <w:bookmarkStart w:id="100" w:name="_Toc227658253"/>
      <w:bookmarkStart w:id="101" w:name="_Toc208484563"/>
      <w:bookmarkStart w:id="102" w:name="_Toc208051217"/>
      <w:bookmarkStart w:id="103" w:name="_Toc303030579"/>
      <w:bookmarkStart w:id="104" w:name="_Toc204944490"/>
      <w:bookmarkStart w:id="105" w:name="_Toc335138377"/>
      <w:bookmarkStart w:id="106" w:name="_Toc179623474"/>
      <w:bookmarkEnd w:id="91"/>
      <w:bookmarkEnd w:id="92"/>
      <w:bookmarkEnd w:id="93"/>
      <w:bookmarkEnd w:id="94"/>
      <w:bookmarkEnd w:id="95"/>
      <w:bookmarkEnd w:id="96"/>
      <w:bookmarkEnd w:id="97"/>
      <w:r>
        <w:rPr>
          <w:rFonts w:cs="Calibri"/>
          <w:b/>
          <w:bCs/>
          <w:color w:val="000000"/>
        </w:rPr>
        <w:lastRenderedPageBreak/>
        <w:t>表</w:t>
      </w:r>
      <w:r>
        <w:rPr>
          <w:rFonts w:cs="Calibri"/>
          <w:b/>
          <w:bCs/>
          <w:color w:val="000000"/>
        </w:rPr>
        <w:t>1</w:t>
      </w:r>
      <w:r>
        <w:rPr>
          <w:rFonts w:cs="Calibri"/>
          <w:b/>
          <w:bCs/>
          <w:color w:val="000000"/>
        </w:rPr>
        <w:t>：强制性资格条件</w:t>
      </w:r>
      <w:bookmarkEnd w:id="98"/>
      <w:bookmarkEnd w:id="99"/>
      <w:bookmarkEnd w:id="100"/>
      <w:bookmarkEnd w:id="101"/>
      <w:bookmarkEnd w:id="102"/>
      <w:bookmarkEnd w:id="103"/>
      <w:bookmarkEnd w:id="104"/>
      <w:bookmarkEnd w:id="105"/>
      <w:bookmarkEnd w:id="106"/>
    </w:p>
    <w:p w14:paraId="3104175B" w14:textId="77777777" w:rsidR="00AC0C38" w:rsidRDefault="00000000">
      <w:pPr>
        <w:jc w:val="center"/>
        <w:rPr>
          <w:rFonts w:ascii="黑体" w:eastAsia="黑体" w:hAnsi="黑体" w:cs="黑体" w:hint="eastAsia"/>
          <w:sz w:val="28"/>
          <w:szCs w:val="36"/>
        </w:rPr>
      </w:pPr>
      <w:r>
        <w:rPr>
          <w:rFonts w:ascii="黑体" w:eastAsia="黑体" w:hAnsi="黑体" w:cs="黑体"/>
          <w:sz w:val="28"/>
          <w:szCs w:val="36"/>
        </w:rPr>
        <w:t>强制性资格条件表</w:t>
      </w:r>
    </w:p>
    <w:p w14:paraId="0500D581" w14:textId="77777777" w:rsidR="00AC0C38" w:rsidRDefault="00000000">
      <w:pPr>
        <w:rPr>
          <w:rFonts w:cs="Calibri"/>
          <w:color w:val="000000"/>
        </w:rPr>
      </w:pPr>
      <w:r>
        <w:rPr>
          <w:rFonts w:cs="Calibri"/>
          <w:color w:val="000000"/>
        </w:rPr>
        <w:t>采购人：</w:t>
      </w:r>
      <w:r>
        <w:rPr>
          <w:rFonts w:cs="Calibri" w:hint="eastAsia"/>
          <w:color w:val="000000"/>
        </w:rPr>
        <w:t>浙江省发展和改革委员会</w:t>
      </w:r>
    </w:p>
    <w:p w14:paraId="0C0B685E" w14:textId="77777777" w:rsidR="00AC0C38" w:rsidRDefault="00000000">
      <w:pPr>
        <w:rPr>
          <w:rFonts w:cs="Calibri"/>
          <w:color w:val="000000"/>
        </w:rPr>
      </w:pPr>
      <w:r>
        <w:rPr>
          <w:rFonts w:cs="Calibri"/>
          <w:color w:val="000000"/>
        </w:rPr>
        <w:t>项目名称：</w:t>
      </w:r>
      <w:r>
        <w:rPr>
          <w:rFonts w:cs="Calibri" w:hint="eastAsia"/>
          <w:color w:val="000000"/>
        </w:rPr>
        <w:t>投资项目在线审批监管数字化和智能化路径前期研究</w:t>
      </w:r>
    </w:p>
    <w:p w14:paraId="2CAFA1F6" w14:textId="77777777" w:rsidR="00AC0C38" w:rsidRDefault="00000000">
      <w:pPr>
        <w:rPr>
          <w:rFonts w:cs="Calibri"/>
          <w:color w:val="000000"/>
        </w:rPr>
      </w:pPr>
      <w:r>
        <w:rPr>
          <w:rFonts w:cs="Calibri"/>
          <w:color w:val="000000"/>
        </w:rPr>
        <w:t>项目编号：</w:t>
      </w:r>
      <w:r>
        <w:rPr>
          <w:rFonts w:cs="Calibri" w:hint="eastAsia"/>
          <w:color w:val="000000"/>
        </w:rPr>
        <w:t>CTZB-2024100346</w:t>
      </w:r>
    </w:p>
    <w:p w14:paraId="68E51C9A" w14:textId="77777777" w:rsidR="00AC0C38" w:rsidRDefault="00000000">
      <w:pPr>
        <w:rPr>
          <w:rFonts w:cs="Calibri"/>
          <w:color w:val="000000"/>
        </w:rPr>
      </w:pPr>
      <w:r>
        <w:rPr>
          <w:rFonts w:cs="Calibri"/>
          <w:color w:val="000000"/>
        </w:rPr>
        <w:t>标项名称：</w:t>
      </w:r>
      <w:r>
        <w:rPr>
          <w:rFonts w:cs="Calibri" w:hint="eastAsia"/>
          <w:color w:val="000000"/>
        </w:rPr>
        <w:t>投资项目在线审批监管数字化和智能化路径前期研究</w:t>
      </w:r>
    </w:p>
    <w:tbl>
      <w:tblPr>
        <w:tblStyle w:val="ad"/>
        <w:tblW w:w="5000" w:type="pct"/>
        <w:tblLook w:val="04A0" w:firstRow="1" w:lastRow="0" w:firstColumn="1" w:lastColumn="0" w:noHBand="0" w:noVBand="1"/>
      </w:tblPr>
      <w:tblGrid>
        <w:gridCol w:w="482"/>
        <w:gridCol w:w="5079"/>
        <w:gridCol w:w="3841"/>
      </w:tblGrid>
      <w:tr w:rsidR="00AC0C38" w14:paraId="6CAC3FBB" w14:textId="77777777">
        <w:trPr>
          <w:trHeight w:val="454"/>
        </w:trPr>
        <w:tc>
          <w:tcPr>
            <w:tcW w:w="482" w:type="dxa"/>
            <w:vAlign w:val="center"/>
          </w:tcPr>
          <w:p w14:paraId="38872FAA" w14:textId="77777777" w:rsidR="00AC0C38" w:rsidRDefault="00000000">
            <w:pPr>
              <w:adjustRightInd w:val="0"/>
              <w:jc w:val="left"/>
              <w:rPr>
                <w:rFonts w:ascii="黑体" w:eastAsia="黑体" w:hAnsi="黑体" w:cs="黑体" w:hint="eastAsia"/>
                <w:szCs w:val="21"/>
              </w:rPr>
            </w:pPr>
            <w:r>
              <w:rPr>
                <w:rFonts w:ascii="黑体" w:eastAsia="黑体" w:hAnsi="黑体" w:cs="黑体" w:hint="eastAsia"/>
                <w:szCs w:val="21"/>
              </w:rPr>
              <w:t>序号</w:t>
            </w:r>
          </w:p>
        </w:tc>
        <w:tc>
          <w:tcPr>
            <w:tcW w:w="5079" w:type="dxa"/>
            <w:vAlign w:val="center"/>
          </w:tcPr>
          <w:p w14:paraId="353C5FEE" w14:textId="77777777" w:rsidR="00AC0C38" w:rsidRDefault="00000000">
            <w:pPr>
              <w:adjustRightInd w:val="0"/>
              <w:jc w:val="left"/>
              <w:rPr>
                <w:rFonts w:ascii="黑体" w:eastAsia="黑体" w:hAnsi="黑体" w:cs="黑体" w:hint="eastAsia"/>
                <w:szCs w:val="21"/>
              </w:rPr>
            </w:pPr>
            <w:r>
              <w:rPr>
                <w:rFonts w:ascii="黑体" w:eastAsia="黑体" w:hAnsi="黑体" w:cs="黑体" w:hint="eastAsia"/>
                <w:szCs w:val="21"/>
              </w:rPr>
              <w:t>资格条件</w:t>
            </w:r>
          </w:p>
        </w:tc>
        <w:tc>
          <w:tcPr>
            <w:tcW w:w="3841" w:type="dxa"/>
            <w:vAlign w:val="center"/>
          </w:tcPr>
          <w:p w14:paraId="6838F8C3" w14:textId="77777777" w:rsidR="00AC0C38" w:rsidRDefault="00000000">
            <w:pPr>
              <w:adjustRightInd w:val="0"/>
              <w:jc w:val="left"/>
              <w:rPr>
                <w:rFonts w:ascii="黑体" w:eastAsia="黑体" w:hAnsi="黑体" w:cs="黑体" w:hint="eastAsia"/>
                <w:szCs w:val="21"/>
              </w:rPr>
            </w:pPr>
            <w:r>
              <w:rPr>
                <w:rFonts w:ascii="黑体" w:eastAsia="黑体" w:hAnsi="黑体" w:cs="黑体" w:hint="eastAsia"/>
                <w:szCs w:val="21"/>
              </w:rPr>
              <w:t>以下证明材料附后（除承诺函、说明、声明外的其他证件提供复印件）</w:t>
            </w:r>
          </w:p>
        </w:tc>
      </w:tr>
      <w:tr w:rsidR="00AC0C38" w14:paraId="4FA1F955" w14:textId="77777777">
        <w:trPr>
          <w:trHeight w:val="454"/>
        </w:trPr>
        <w:tc>
          <w:tcPr>
            <w:tcW w:w="482" w:type="dxa"/>
            <w:vAlign w:val="center"/>
          </w:tcPr>
          <w:p w14:paraId="2715E28B" w14:textId="77777777" w:rsidR="00AC0C38" w:rsidRDefault="00000000">
            <w:pPr>
              <w:adjustRightInd w:val="0"/>
              <w:jc w:val="left"/>
              <w:rPr>
                <w:rFonts w:cs="Calibri"/>
                <w:b/>
                <w:bCs/>
                <w:szCs w:val="21"/>
              </w:rPr>
            </w:pPr>
            <w:r>
              <w:rPr>
                <w:rFonts w:cs="Calibri"/>
                <w:b/>
                <w:bCs/>
                <w:szCs w:val="21"/>
              </w:rPr>
              <w:t>1.</w:t>
            </w:r>
          </w:p>
        </w:tc>
        <w:tc>
          <w:tcPr>
            <w:tcW w:w="5079" w:type="dxa"/>
            <w:vAlign w:val="center"/>
          </w:tcPr>
          <w:p w14:paraId="0DA0C0D8" w14:textId="77777777" w:rsidR="00AC0C38" w:rsidRDefault="00000000">
            <w:pPr>
              <w:adjustRightInd w:val="0"/>
              <w:jc w:val="left"/>
              <w:rPr>
                <w:rFonts w:cs="Calibri"/>
                <w:b/>
                <w:bCs/>
                <w:szCs w:val="21"/>
              </w:rPr>
            </w:pPr>
            <w:r>
              <w:rPr>
                <w:rFonts w:cs="Calibri"/>
                <w:b/>
                <w:bCs/>
                <w:kern w:val="0"/>
                <w:szCs w:val="21"/>
              </w:rPr>
              <w:t>基本资格要求：</w:t>
            </w:r>
          </w:p>
        </w:tc>
        <w:tc>
          <w:tcPr>
            <w:tcW w:w="3841" w:type="dxa"/>
            <w:vAlign w:val="center"/>
          </w:tcPr>
          <w:p w14:paraId="6B12E9D8" w14:textId="77777777" w:rsidR="00AC0C38" w:rsidRDefault="00000000">
            <w:pPr>
              <w:adjustRightInd w:val="0"/>
              <w:jc w:val="left"/>
              <w:rPr>
                <w:rFonts w:cs="Calibri"/>
                <w:b/>
                <w:bCs/>
                <w:szCs w:val="21"/>
              </w:rPr>
            </w:pPr>
            <w:r>
              <w:rPr>
                <w:rFonts w:cs="Calibri"/>
                <w:b/>
                <w:bCs/>
                <w:szCs w:val="21"/>
              </w:rPr>
              <w:t>/</w:t>
            </w:r>
          </w:p>
        </w:tc>
      </w:tr>
      <w:tr w:rsidR="00AC0C38" w14:paraId="2F2BB967" w14:textId="77777777">
        <w:trPr>
          <w:trHeight w:val="454"/>
        </w:trPr>
        <w:tc>
          <w:tcPr>
            <w:tcW w:w="482" w:type="dxa"/>
            <w:vAlign w:val="center"/>
          </w:tcPr>
          <w:p w14:paraId="13E70115" w14:textId="77777777" w:rsidR="00AC0C38" w:rsidRDefault="00000000">
            <w:pPr>
              <w:adjustRightInd w:val="0"/>
              <w:jc w:val="left"/>
              <w:rPr>
                <w:rFonts w:cs="Calibri"/>
                <w:szCs w:val="21"/>
              </w:rPr>
            </w:pPr>
            <w:r>
              <w:rPr>
                <w:rFonts w:cs="Calibri"/>
                <w:szCs w:val="21"/>
              </w:rPr>
              <w:t>1.1</w:t>
            </w:r>
          </w:p>
        </w:tc>
        <w:tc>
          <w:tcPr>
            <w:tcW w:w="5079" w:type="dxa"/>
            <w:vAlign w:val="center"/>
          </w:tcPr>
          <w:p w14:paraId="202135E2" w14:textId="77777777" w:rsidR="00AC0C38"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r>
              <w:rPr>
                <w:rFonts w:cs="Calibri" w:hint="eastAsia"/>
                <w:kern w:val="0"/>
                <w:szCs w:val="21"/>
              </w:rPr>
              <w:t>。</w:t>
            </w:r>
          </w:p>
        </w:tc>
        <w:tc>
          <w:tcPr>
            <w:tcW w:w="3841" w:type="dxa"/>
            <w:vAlign w:val="center"/>
          </w:tcPr>
          <w:p w14:paraId="351CDBDF" w14:textId="77777777" w:rsidR="00AC0C38"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w:t>
            </w:r>
            <w:r>
              <w:rPr>
                <w:rFonts w:cs="Calibri"/>
                <w:szCs w:val="21"/>
              </w:rPr>
              <w:t>【</w:t>
            </w:r>
            <w:r>
              <w:rPr>
                <w:rFonts w:cs="Calibri" w:hint="eastAsia"/>
                <w:szCs w:val="21"/>
              </w:rPr>
              <w:t>证明材料</w:t>
            </w:r>
            <w:r>
              <w:rPr>
                <w:rFonts w:cs="Calibri"/>
                <w:szCs w:val="21"/>
              </w:rPr>
              <w:t>1</w:t>
            </w:r>
            <w:r>
              <w:rPr>
                <w:rFonts w:cs="Calibri"/>
                <w:szCs w:val="21"/>
              </w:rPr>
              <w:t>】</w:t>
            </w:r>
          </w:p>
        </w:tc>
      </w:tr>
      <w:tr w:rsidR="00AC0C38" w14:paraId="79D0007E" w14:textId="77777777">
        <w:trPr>
          <w:trHeight w:val="454"/>
        </w:trPr>
        <w:tc>
          <w:tcPr>
            <w:tcW w:w="482" w:type="dxa"/>
            <w:vAlign w:val="center"/>
          </w:tcPr>
          <w:p w14:paraId="3B747185" w14:textId="77777777" w:rsidR="00AC0C38" w:rsidRDefault="00000000">
            <w:pPr>
              <w:adjustRightInd w:val="0"/>
              <w:jc w:val="left"/>
              <w:rPr>
                <w:rFonts w:cs="Calibri"/>
                <w:b/>
                <w:bCs/>
                <w:szCs w:val="21"/>
              </w:rPr>
            </w:pPr>
            <w:r>
              <w:rPr>
                <w:rFonts w:cs="Calibri"/>
                <w:b/>
                <w:bCs/>
                <w:szCs w:val="21"/>
              </w:rPr>
              <w:t>2.</w:t>
            </w:r>
          </w:p>
        </w:tc>
        <w:tc>
          <w:tcPr>
            <w:tcW w:w="5079" w:type="dxa"/>
            <w:vAlign w:val="center"/>
          </w:tcPr>
          <w:p w14:paraId="7D33D1A1" w14:textId="77777777" w:rsidR="00AC0C38" w:rsidRDefault="00000000">
            <w:pPr>
              <w:adjustRightInd w:val="0"/>
              <w:jc w:val="left"/>
              <w:rPr>
                <w:rFonts w:cs="Calibri"/>
                <w:b/>
                <w:bCs/>
                <w:kern w:val="0"/>
                <w:szCs w:val="21"/>
              </w:rPr>
            </w:pPr>
            <w:r>
              <w:rPr>
                <w:rFonts w:cs="Calibri"/>
                <w:b/>
                <w:bCs/>
                <w:kern w:val="0"/>
                <w:szCs w:val="21"/>
              </w:rPr>
              <w:t>落实政府采购政策需满足的资格要求：</w:t>
            </w:r>
          </w:p>
        </w:tc>
        <w:tc>
          <w:tcPr>
            <w:tcW w:w="3841" w:type="dxa"/>
            <w:vAlign w:val="center"/>
          </w:tcPr>
          <w:p w14:paraId="47FE1748" w14:textId="77777777" w:rsidR="00AC0C38" w:rsidRDefault="00000000">
            <w:pPr>
              <w:adjustRightInd w:val="0"/>
              <w:jc w:val="left"/>
              <w:rPr>
                <w:rFonts w:cs="Calibri"/>
                <w:b/>
                <w:bCs/>
                <w:szCs w:val="21"/>
              </w:rPr>
            </w:pPr>
            <w:r>
              <w:rPr>
                <w:rFonts w:cs="Calibri"/>
                <w:b/>
                <w:bCs/>
                <w:szCs w:val="21"/>
              </w:rPr>
              <w:t>/</w:t>
            </w:r>
          </w:p>
        </w:tc>
      </w:tr>
      <w:tr w:rsidR="00AC0C38" w14:paraId="6B39BD0A" w14:textId="77777777">
        <w:trPr>
          <w:trHeight w:val="454"/>
        </w:trPr>
        <w:tc>
          <w:tcPr>
            <w:tcW w:w="482" w:type="dxa"/>
            <w:vAlign w:val="center"/>
          </w:tcPr>
          <w:p w14:paraId="3BAFCBB9" w14:textId="77777777" w:rsidR="00AC0C38" w:rsidRDefault="00000000">
            <w:pPr>
              <w:adjustRightInd w:val="0"/>
              <w:jc w:val="left"/>
              <w:rPr>
                <w:rFonts w:cs="Calibri"/>
                <w:b/>
                <w:bCs/>
                <w:szCs w:val="21"/>
              </w:rPr>
            </w:pPr>
            <w:r>
              <w:rPr>
                <w:rFonts w:cs="Calibri"/>
                <w:b/>
                <w:bCs/>
                <w:szCs w:val="21"/>
              </w:rPr>
              <w:t>3.</w:t>
            </w:r>
          </w:p>
        </w:tc>
        <w:tc>
          <w:tcPr>
            <w:tcW w:w="5079" w:type="dxa"/>
            <w:vAlign w:val="center"/>
          </w:tcPr>
          <w:p w14:paraId="62274C0D" w14:textId="77777777" w:rsidR="00AC0C38" w:rsidRDefault="00000000">
            <w:pPr>
              <w:adjustRightInd w:val="0"/>
              <w:jc w:val="left"/>
              <w:rPr>
                <w:rFonts w:cs="Calibri"/>
                <w:b/>
                <w:bCs/>
                <w:szCs w:val="21"/>
              </w:rPr>
            </w:pPr>
            <w:r>
              <w:rPr>
                <w:rFonts w:cs="Calibri"/>
                <w:b/>
                <w:bCs/>
                <w:kern w:val="0"/>
                <w:szCs w:val="21"/>
              </w:rPr>
              <w:t>特定资格要求：</w:t>
            </w:r>
          </w:p>
        </w:tc>
        <w:tc>
          <w:tcPr>
            <w:tcW w:w="3841" w:type="dxa"/>
            <w:vAlign w:val="center"/>
          </w:tcPr>
          <w:p w14:paraId="189D7261" w14:textId="77777777" w:rsidR="00AC0C38" w:rsidRDefault="00000000">
            <w:pPr>
              <w:adjustRightInd w:val="0"/>
              <w:jc w:val="left"/>
              <w:rPr>
                <w:rFonts w:cs="Calibri"/>
                <w:b/>
                <w:bCs/>
                <w:szCs w:val="21"/>
              </w:rPr>
            </w:pPr>
            <w:r>
              <w:rPr>
                <w:rFonts w:cs="Calibri"/>
                <w:b/>
                <w:bCs/>
                <w:szCs w:val="21"/>
              </w:rPr>
              <w:t>/</w:t>
            </w:r>
          </w:p>
        </w:tc>
      </w:tr>
      <w:tr w:rsidR="00AC0C38" w14:paraId="6E13BF0F" w14:textId="77777777">
        <w:trPr>
          <w:trHeight w:val="454"/>
        </w:trPr>
        <w:tc>
          <w:tcPr>
            <w:tcW w:w="482" w:type="dxa"/>
            <w:vAlign w:val="center"/>
          </w:tcPr>
          <w:p w14:paraId="2116259E" w14:textId="77777777" w:rsidR="00AC0C38" w:rsidRDefault="00000000">
            <w:pPr>
              <w:adjustRightInd w:val="0"/>
              <w:jc w:val="left"/>
              <w:rPr>
                <w:rFonts w:cs="Calibri"/>
                <w:szCs w:val="21"/>
              </w:rPr>
            </w:pPr>
            <w:r>
              <w:rPr>
                <w:rFonts w:cs="Calibri"/>
                <w:szCs w:val="21"/>
              </w:rPr>
              <w:t>3.1</w:t>
            </w:r>
          </w:p>
        </w:tc>
        <w:tc>
          <w:tcPr>
            <w:tcW w:w="5079" w:type="dxa"/>
            <w:vAlign w:val="center"/>
          </w:tcPr>
          <w:p w14:paraId="69ADD0F9" w14:textId="77777777" w:rsidR="00AC0C38"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）单位负责人为同一人或者存在直接控股、管理关系的不同供应商，不得参加本项目的政府采购活动；</w:t>
            </w:r>
          </w:p>
        </w:tc>
        <w:tc>
          <w:tcPr>
            <w:tcW w:w="3841" w:type="dxa"/>
            <w:vAlign w:val="center"/>
          </w:tcPr>
          <w:p w14:paraId="4C36D199" w14:textId="77777777" w:rsidR="00AC0C38" w:rsidRDefault="00000000">
            <w:pPr>
              <w:adjustRightInd w:val="0"/>
              <w:jc w:val="left"/>
              <w:rPr>
                <w:rFonts w:cs="Calibri"/>
                <w:szCs w:val="21"/>
              </w:rPr>
            </w:pPr>
            <w:r>
              <w:rPr>
                <w:rFonts w:cs="Calibri"/>
                <w:szCs w:val="21"/>
              </w:rPr>
              <w:t>（</w:t>
            </w:r>
            <w:r>
              <w:rPr>
                <w:rFonts w:cs="Calibri"/>
                <w:szCs w:val="21"/>
              </w:rPr>
              <w:t>2</w:t>
            </w:r>
            <w:r>
              <w:rPr>
                <w:rFonts w:cs="Calibri"/>
                <w:szCs w:val="21"/>
              </w:rPr>
              <w:t>）与其他供应商无利害关系的声明函</w:t>
            </w:r>
            <w:r>
              <w:rPr>
                <w:rFonts w:cs="Calibri" w:hint="eastAsia"/>
                <w:szCs w:val="21"/>
              </w:rPr>
              <w:t>。</w:t>
            </w:r>
            <w:r>
              <w:rPr>
                <w:rFonts w:cs="Calibri"/>
                <w:szCs w:val="21"/>
              </w:rPr>
              <w:t>【</w:t>
            </w:r>
            <w:r>
              <w:rPr>
                <w:rFonts w:cs="Calibri" w:hint="eastAsia"/>
                <w:szCs w:val="21"/>
              </w:rPr>
              <w:t>证明材料</w:t>
            </w:r>
            <w:r>
              <w:rPr>
                <w:rFonts w:cs="Calibri" w:hint="eastAsia"/>
                <w:szCs w:val="21"/>
              </w:rPr>
              <w:t>2</w:t>
            </w:r>
            <w:r>
              <w:rPr>
                <w:rFonts w:cs="Calibri"/>
                <w:szCs w:val="21"/>
              </w:rPr>
              <w:t>】</w:t>
            </w:r>
          </w:p>
        </w:tc>
      </w:tr>
      <w:tr w:rsidR="00AC0C38" w14:paraId="1AA36A41" w14:textId="77777777">
        <w:trPr>
          <w:trHeight w:val="454"/>
        </w:trPr>
        <w:tc>
          <w:tcPr>
            <w:tcW w:w="482" w:type="dxa"/>
            <w:vAlign w:val="center"/>
          </w:tcPr>
          <w:p w14:paraId="0695928C" w14:textId="77777777" w:rsidR="00AC0C38" w:rsidRDefault="00000000">
            <w:pPr>
              <w:adjustRightInd w:val="0"/>
              <w:jc w:val="left"/>
              <w:rPr>
                <w:rFonts w:cs="Calibri"/>
                <w:szCs w:val="21"/>
              </w:rPr>
            </w:pPr>
            <w:r>
              <w:rPr>
                <w:rFonts w:cs="Calibri"/>
                <w:szCs w:val="21"/>
              </w:rPr>
              <w:t>3.2</w:t>
            </w:r>
          </w:p>
        </w:tc>
        <w:tc>
          <w:tcPr>
            <w:tcW w:w="5079" w:type="dxa"/>
            <w:vAlign w:val="center"/>
          </w:tcPr>
          <w:p w14:paraId="3323AE25" w14:textId="77777777" w:rsidR="00AC0C38" w:rsidRDefault="00000000">
            <w:pPr>
              <w:widowControl/>
              <w:adjustRightInd w:val="0"/>
              <w:jc w:val="left"/>
              <w:rPr>
                <w:rFonts w:cs="Calibri"/>
                <w:kern w:val="0"/>
                <w:szCs w:val="21"/>
              </w:rPr>
            </w:pPr>
            <w:r>
              <w:rPr>
                <w:rFonts w:cs="Calibri"/>
                <w:szCs w:val="21"/>
              </w:rPr>
              <w:t>（</w:t>
            </w:r>
            <w:r>
              <w:rPr>
                <w:rFonts w:cs="Calibri"/>
                <w:szCs w:val="21"/>
              </w:rPr>
              <w:t>2</w:t>
            </w:r>
            <w:r>
              <w:rPr>
                <w:rFonts w:cs="Calibri"/>
                <w:szCs w:val="21"/>
              </w:rPr>
              <w:t>）根据《关于规范政府采购供应商资格设定及资格审查的通知》（浙财采监</w:t>
            </w:r>
            <w:r>
              <w:rPr>
                <w:rFonts w:cs="Calibri" w:hint="eastAsia"/>
                <w:szCs w:val="21"/>
              </w:rPr>
              <w:t>〔</w:t>
            </w:r>
            <w:r>
              <w:rPr>
                <w:rFonts w:cs="Calibri"/>
                <w:szCs w:val="21"/>
              </w:rPr>
              <w:t>2013</w:t>
            </w:r>
            <w:r>
              <w:rPr>
                <w:rFonts w:cs="Calibri" w:hint="eastAsia"/>
                <w:szCs w:val="21"/>
              </w:rPr>
              <w:t>〕</w:t>
            </w:r>
            <w:r>
              <w:rPr>
                <w:rFonts w:cs="Calibri"/>
                <w:szCs w:val="21"/>
              </w:rPr>
              <w:t>24</w:t>
            </w:r>
            <w:r>
              <w:rPr>
                <w:rFonts w:cs="Calibri"/>
                <w:szCs w:val="21"/>
              </w:rPr>
              <w:t>号）第</w:t>
            </w:r>
            <w:r>
              <w:rPr>
                <w:rFonts w:cs="Calibri"/>
                <w:szCs w:val="21"/>
              </w:rPr>
              <w:t>6</w:t>
            </w:r>
            <w:r>
              <w:rPr>
                <w:rFonts w:cs="Calibri"/>
                <w:szCs w:val="21"/>
              </w:rPr>
              <w:t>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w:t>
            </w:r>
            <w:r>
              <w:rPr>
                <w:rFonts w:cs="Calibri" w:hint="eastAsia"/>
                <w:szCs w:val="21"/>
              </w:rPr>
              <w:t>个体工商户</w:t>
            </w:r>
            <w:r>
              <w:rPr>
                <w:rFonts w:cs="Calibri"/>
                <w:szCs w:val="21"/>
              </w:rPr>
              <w:t>、个人独资企业、合伙企业（应依法办理了工商、税务和社保登记手续，能够提供房产权证或其他有效财产证明材料，能证明其具备实际承担责任的能力和法定的缔结合同能力）；</w:t>
            </w:r>
          </w:p>
        </w:tc>
        <w:tc>
          <w:tcPr>
            <w:tcW w:w="3841" w:type="dxa"/>
            <w:vAlign w:val="center"/>
          </w:tcPr>
          <w:p w14:paraId="7ADC9E80" w14:textId="77777777" w:rsidR="00AC0C38"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7CB98544" w14:textId="77777777" w:rsidR="00AC0C38" w:rsidRDefault="00000000">
            <w:pPr>
              <w:adjustRightInd w:val="0"/>
              <w:jc w:val="left"/>
              <w:rPr>
                <w:rFonts w:cs="Calibri"/>
                <w:szCs w:val="21"/>
              </w:rPr>
            </w:pPr>
            <w:r>
              <w:rPr>
                <w:rFonts w:cs="Calibri"/>
                <w:szCs w:val="21"/>
              </w:rPr>
              <w:t>（</w:t>
            </w:r>
            <w:r>
              <w:rPr>
                <w:rFonts w:cs="Calibri" w:hint="eastAsia"/>
                <w:szCs w:val="21"/>
              </w:rPr>
              <w:t>3</w:t>
            </w:r>
            <w:r>
              <w:rPr>
                <w:rFonts w:cs="Calibri"/>
                <w:szCs w:val="21"/>
              </w:rPr>
              <w:t>）金融、保险、通讯等特定行业的全国性企业所设立的区域性分支机构提供总公司（总机构）授权或能够提供房产权证或其他有效财产证明材料；</w:t>
            </w:r>
          </w:p>
          <w:p w14:paraId="743A69C7" w14:textId="77777777" w:rsidR="00AC0C38" w:rsidRDefault="00000000">
            <w:pPr>
              <w:adjustRightInd w:val="0"/>
              <w:jc w:val="left"/>
              <w:rPr>
                <w:rFonts w:cs="Calibri"/>
                <w:szCs w:val="21"/>
              </w:rPr>
            </w:pPr>
            <w:r>
              <w:rPr>
                <w:rFonts w:cs="Calibri"/>
                <w:szCs w:val="21"/>
              </w:rPr>
              <w:t>（</w:t>
            </w:r>
            <w:r>
              <w:rPr>
                <w:rFonts w:cs="Calibri" w:hint="eastAsia"/>
                <w:szCs w:val="21"/>
              </w:rPr>
              <w:t>4</w:t>
            </w:r>
            <w:r>
              <w:rPr>
                <w:rFonts w:cs="Calibri"/>
                <w:szCs w:val="21"/>
              </w:rPr>
              <w:t>）个体工商户、个人独资企业、合伙企业应提供房产权证或其他有效财产证明材料。</w:t>
            </w:r>
          </w:p>
          <w:p w14:paraId="7FF8DCAB" w14:textId="77777777" w:rsidR="00AC0C38"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09368330" w14:textId="77777777" w:rsidR="00AC0C38" w:rsidRDefault="00000000">
            <w:pPr>
              <w:adjustRightInd w:val="0"/>
              <w:jc w:val="left"/>
              <w:rPr>
                <w:rFonts w:cs="Calibri"/>
                <w:szCs w:val="21"/>
              </w:rPr>
            </w:pPr>
            <w:r>
              <w:rPr>
                <w:rFonts w:cs="Calibri"/>
                <w:szCs w:val="21"/>
              </w:rPr>
              <w:t>（</w:t>
            </w:r>
            <w:r>
              <w:rPr>
                <w:rFonts w:cs="Calibri" w:hint="eastAsia"/>
                <w:szCs w:val="21"/>
              </w:rPr>
              <w:t>5</w:t>
            </w:r>
            <w:r>
              <w:rPr>
                <w:rFonts w:cs="Calibri"/>
                <w:szCs w:val="21"/>
              </w:rPr>
              <w:t>）企业类型的声明函。</w:t>
            </w:r>
          </w:p>
          <w:p w14:paraId="0B536DAE" w14:textId="77777777" w:rsidR="00AC0C38" w:rsidRDefault="00000000">
            <w:pPr>
              <w:adjustRightInd w:val="0"/>
              <w:jc w:val="left"/>
              <w:rPr>
                <w:rFonts w:cs="Calibri"/>
                <w:szCs w:val="21"/>
              </w:rPr>
            </w:pPr>
            <w:r>
              <w:rPr>
                <w:rFonts w:cs="Calibri"/>
                <w:szCs w:val="21"/>
              </w:rPr>
              <w:t>【</w:t>
            </w:r>
            <w:r>
              <w:rPr>
                <w:rFonts w:cs="Calibri" w:hint="eastAsia"/>
                <w:szCs w:val="21"/>
              </w:rPr>
              <w:t>证明材料</w:t>
            </w:r>
            <w:r>
              <w:rPr>
                <w:rFonts w:cs="Calibri" w:hint="eastAsia"/>
                <w:szCs w:val="21"/>
              </w:rPr>
              <w:t>3</w:t>
            </w:r>
            <w:r>
              <w:rPr>
                <w:rFonts w:cs="Calibri"/>
                <w:szCs w:val="21"/>
              </w:rPr>
              <w:t>】</w:t>
            </w:r>
          </w:p>
        </w:tc>
      </w:tr>
      <w:tr w:rsidR="00AC0C38" w14:paraId="0FCBDC7E" w14:textId="77777777">
        <w:trPr>
          <w:trHeight w:val="454"/>
        </w:trPr>
        <w:tc>
          <w:tcPr>
            <w:tcW w:w="482" w:type="dxa"/>
            <w:vAlign w:val="center"/>
          </w:tcPr>
          <w:p w14:paraId="0A300261" w14:textId="77777777" w:rsidR="00AC0C38" w:rsidRDefault="00000000">
            <w:pPr>
              <w:adjustRightInd w:val="0"/>
              <w:jc w:val="left"/>
              <w:rPr>
                <w:rFonts w:cs="Calibri"/>
                <w:szCs w:val="21"/>
              </w:rPr>
            </w:pPr>
            <w:r>
              <w:rPr>
                <w:rFonts w:cs="Calibri"/>
                <w:szCs w:val="21"/>
              </w:rPr>
              <w:t>3.3</w:t>
            </w:r>
          </w:p>
        </w:tc>
        <w:tc>
          <w:tcPr>
            <w:tcW w:w="5079" w:type="dxa"/>
            <w:vAlign w:val="center"/>
          </w:tcPr>
          <w:p w14:paraId="6ED7F0A4" w14:textId="77777777" w:rsidR="00AC0C38"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tc>
        <w:tc>
          <w:tcPr>
            <w:tcW w:w="3841" w:type="dxa"/>
            <w:vAlign w:val="center"/>
          </w:tcPr>
          <w:p w14:paraId="6D37C6A0" w14:textId="77777777" w:rsidR="00AC0C38" w:rsidRDefault="00000000">
            <w:pPr>
              <w:adjustRightInd w:val="0"/>
              <w:jc w:val="left"/>
              <w:rPr>
                <w:rFonts w:cs="Calibri"/>
                <w:szCs w:val="21"/>
              </w:rPr>
            </w:pPr>
            <w:r>
              <w:rPr>
                <w:rFonts w:cs="Calibri"/>
                <w:szCs w:val="21"/>
              </w:rPr>
              <w:t>（</w:t>
            </w:r>
            <w:r>
              <w:rPr>
                <w:rFonts w:cs="Calibri" w:hint="eastAsia"/>
                <w:szCs w:val="21"/>
              </w:rPr>
              <w:t>6</w:t>
            </w:r>
            <w:r>
              <w:rPr>
                <w:rFonts w:cs="Calibri"/>
                <w:szCs w:val="21"/>
              </w:rPr>
              <w:t>）单位组织形式的声明函。【</w:t>
            </w:r>
            <w:r>
              <w:rPr>
                <w:rFonts w:cs="Calibri" w:hint="eastAsia"/>
                <w:szCs w:val="21"/>
              </w:rPr>
              <w:t>证明材料</w:t>
            </w:r>
            <w:r>
              <w:rPr>
                <w:rFonts w:cs="Calibri" w:hint="eastAsia"/>
                <w:szCs w:val="21"/>
              </w:rPr>
              <w:t>4</w:t>
            </w:r>
            <w:r>
              <w:rPr>
                <w:rFonts w:cs="Calibri"/>
                <w:szCs w:val="21"/>
              </w:rPr>
              <w:t>】</w:t>
            </w:r>
          </w:p>
        </w:tc>
      </w:tr>
      <w:tr w:rsidR="00AC0C38" w14:paraId="5BF1585F" w14:textId="77777777">
        <w:trPr>
          <w:trHeight w:val="454"/>
        </w:trPr>
        <w:tc>
          <w:tcPr>
            <w:tcW w:w="0" w:type="auto"/>
            <w:vAlign w:val="center"/>
          </w:tcPr>
          <w:p w14:paraId="1AD684B3" w14:textId="77777777" w:rsidR="00AC0C38" w:rsidRDefault="00000000">
            <w:pPr>
              <w:adjustRightInd w:val="0"/>
              <w:jc w:val="left"/>
              <w:rPr>
                <w:rFonts w:cs="Calibri"/>
                <w:szCs w:val="21"/>
              </w:rPr>
            </w:pPr>
            <w:r>
              <w:rPr>
                <w:rFonts w:cs="Calibri"/>
                <w:szCs w:val="21"/>
              </w:rPr>
              <w:t>3.</w:t>
            </w:r>
            <w:r>
              <w:rPr>
                <w:rFonts w:cs="Calibri" w:hint="eastAsia"/>
                <w:szCs w:val="21"/>
              </w:rPr>
              <w:t>4</w:t>
            </w:r>
          </w:p>
        </w:tc>
        <w:tc>
          <w:tcPr>
            <w:tcW w:w="5079" w:type="dxa"/>
            <w:vAlign w:val="center"/>
          </w:tcPr>
          <w:p w14:paraId="32AD7FF9" w14:textId="77777777" w:rsidR="00AC0C38" w:rsidRDefault="00000000">
            <w:pPr>
              <w:adjustRightInd w:val="0"/>
              <w:jc w:val="left"/>
              <w:rPr>
                <w:rFonts w:cs="Calibri"/>
                <w:kern w:val="0"/>
                <w:szCs w:val="21"/>
              </w:rPr>
            </w:pPr>
            <w:r>
              <w:rPr>
                <w:rFonts w:cs="Calibri"/>
                <w:kern w:val="0"/>
                <w:szCs w:val="21"/>
              </w:rPr>
              <w:t>（</w:t>
            </w:r>
            <w:r>
              <w:rPr>
                <w:rFonts w:cs="Calibri" w:hint="eastAsia"/>
                <w:kern w:val="0"/>
                <w:szCs w:val="21"/>
              </w:rPr>
              <w:t>4</w:t>
            </w:r>
            <w:r>
              <w:rPr>
                <w:rFonts w:cs="Calibri"/>
                <w:kern w:val="0"/>
                <w:szCs w:val="21"/>
              </w:rPr>
              <w:t>）接受联合体，联合体参加本项目</w:t>
            </w:r>
            <w:r>
              <w:rPr>
                <w:rFonts w:cs="Calibri" w:hint="eastAsia"/>
                <w:kern w:val="0"/>
                <w:szCs w:val="21"/>
              </w:rPr>
              <w:t>的</w:t>
            </w:r>
            <w:r>
              <w:rPr>
                <w:rFonts w:cs="Calibri"/>
                <w:kern w:val="0"/>
                <w:szCs w:val="21"/>
              </w:rPr>
              <w:t>政府采购</w:t>
            </w:r>
            <w:r>
              <w:rPr>
                <w:rFonts w:cs="Calibri" w:hint="eastAsia"/>
                <w:kern w:val="0"/>
                <w:szCs w:val="21"/>
              </w:rPr>
              <w:t>活动</w:t>
            </w:r>
            <w:r>
              <w:rPr>
                <w:rFonts w:cs="Calibri"/>
                <w:kern w:val="0"/>
                <w:szCs w:val="21"/>
              </w:rPr>
              <w:t>应满足以下条件：</w:t>
            </w:r>
          </w:p>
          <w:p w14:paraId="45134F18" w14:textId="77777777" w:rsidR="00AC0C38" w:rsidRDefault="00000000">
            <w:pPr>
              <w:adjustRightInd w:val="0"/>
              <w:jc w:val="left"/>
              <w:rPr>
                <w:rFonts w:cs="Calibri"/>
                <w:kern w:val="0"/>
                <w:szCs w:val="21"/>
              </w:rPr>
            </w:pPr>
            <w:r>
              <w:rPr>
                <w:rFonts w:cs="Calibri"/>
                <w:kern w:val="0"/>
                <w:szCs w:val="21"/>
              </w:rPr>
              <w:t>◇</w:t>
            </w:r>
            <w:r>
              <w:rPr>
                <w:rFonts w:cs="Calibri"/>
                <w:kern w:val="0"/>
                <w:szCs w:val="21"/>
              </w:rPr>
              <w:t>两个以上的自然人、法人或者其他组织可以组成一</w:t>
            </w:r>
            <w:r>
              <w:rPr>
                <w:rFonts w:cs="Calibri"/>
                <w:kern w:val="0"/>
                <w:szCs w:val="21"/>
              </w:rPr>
              <w:lastRenderedPageBreak/>
              <w:t>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10CE2B2E" w14:textId="77777777" w:rsidR="00AC0C38" w:rsidRDefault="00000000">
            <w:pPr>
              <w:adjustRightInd w:val="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14:paraId="505B46EC" w14:textId="77777777" w:rsidR="00AC0C38" w:rsidRDefault="00000000">
            <w:pPr>
              <w:adjustRightInd w:val="0"/>
              <w:jc w:val="left"/>
              <w:rPr>
                <w:rFonts w:cs="Calibri"/>
                <w:kern w:val="0"/>
                <w:szCs w:val="21"/>
              </w:rPr>
            </w:pPr>
            <w:r>
              <w:rPr>
                <w:rFonts w:cs="Calibri"/>
                <w:kern w:val="0"/>
                <w:szCs w:val="21"/>
              </w:rPr>
              <w:t>◇</w:t>
            </w:r>
            <w:r>
              <w:rPr>
                <w:rFonts w:cs="Calibri"/>
                <w:kern w:val="0"/>
                <w:szCs w:val="21"/>
              </w:rPr>
              <w:t>联合体中有同类资质的供应商按照联合体分工承担相同工作，按资质等级较低的供应商确定资质等级；</w:t>
            </w:r>
          </w:p>
          <w:p w14:paraId="58BCA2F3" w14:textId="77777777" w:rsidR="00AC0C38" w:rsidRDefault="00000000">
            <w:pPr>
              <w:adjustRightInd w:val="0"/>
              <w:jc w:val="left"/>
              <w:rPr>
                <w:rFonts w:cs="Calibri"/>
                <w:szCs w:val="21"/>
              </w:rPr>
            </w:pPr>
            <w:r>
              <w:rPr>
                <w:rFonts w:cs="Calibri"/>
                <w:kern w:val="0"/>
                <w:szCs w:val="21"/>
              </w:rPr>
              <w:t>◇</w:t>
            </w:r>
            <w:r>
              <w:rPr>
                <w:rFonts w:cs="Calibri"/>
                <w:kern w:val="0"/>
                <w:szCs w:val="21"/>
              </w:rPr>
              <w:t>联合体各方不得再单独参加或与其他供应商另外组成联合体参加本项目的政府采购活动。</w:t>
            </w:r>
          </w:p>
        </w:tc>
        <w:tc>
          <w:tcPr>
            <w:tcW w:w="3841" w:type="dxa"/>
            <w:vAlign w:val="center"/>
          </w:tcPr>
          <w:p w14:paraId="57C42E99" w14:textId="77777777" w:rsidR="00AC0C38" w:rsidRDefault="00000000">
            <w:pPr>
              <w:adjustRightInd w:val="0"/>
              <w:jc w:val="left"/>
              <w:rPr>
                <w:rFonts w:cs="Calibri"/>
              </w:rPr>
            </w:pPr>
            <w:r>
              <w:rPr>
                <w:rFonts w:cs="Calibri"/>
                <w:szCs w:val="21"/>
              </w:rPr>
              <w:lastRenderedPageBreak/>
              <w:t>（</w:t>
            </w:r>
            <w:r>
              <w:rPr>
                <w:rFonts w:cs="Calibri" w:hint="eastAsia"/>
                <w:szCs w:val="21"/>
              </w:rPr>
              <w:t>7</w:t>
            </w:r>
            <w:r>
              <w:rPr>
                <w:rFonts w:cs="Calibri"/>
                <w:szCs w:val="21"/>
              </w:rPr>
              <w:t>）非联合体提供《</w:t>
            </w:r>
            <w:r>
              <w:rPr>
                <w:rFonts w:cs="Calibri"/>
              </w:rPr>
              <w:t>非联合体的声明函</w:t>
            </w:r>
            <w:r>
              <w:rPr>
                <w:rFonts w:cs="Calibri"/>
                <w:szCs w:val="21"/>
              </w:rPr>
              <w:t>》</w:t>
            </w:r>
            <w:r>
              <w:rPr>
                <w:rFonts w:cs="Calibri" w:hint="eastAsia"/>
                <w:szCs w:val="21"/>
              </w:rPr>
              <w:t>、</w:t>
            </w:r>
            <w:r>
              <w:rPr>
                <w:rFonts w:cs="Calibri"/>
              </w:rPr>
              <w:t>联合体提供《</w:t>
            </w:r>
            <w:r>
              <w:rPr>
                <w:rFonts w:cs="Calibri"/>
                <w:szCs w:val="21"/>
              </w:rPr>
              <w:t>联合协议书</w:t>
            </w:r>
            <w:r>
              <w:rPr>
                <w:rFonts w:cs="Calibri"/>
              </w:rPr>
              <w:t>》</w:t>
            </w:r>
            <w:r>
              <w:rPr>
                <w:rFonts w:cs="Calibri" w:hint="eastAsia"/>
              </w:rPr>
              <w:t>。</w:t>
            </w:r>
          </w:p>
          <w:p w14:paraId="1C3C9A1F" w14:textId="77777777" w:rsidR="00AC0C38" w:rsidRDefault="00000000">
            <w:pPr>
              <w:adjustRightInd w:val="0"/>
              <w:jc w:val="left"/>
              <w:rPr>
                <w:rFonts w:cs="Calibri"/>
                <w:szCs w:val="21"/>
              </w:rPr>
            </w:pPr>
            <w:r>
              <w:rPr>
                <w:rFonts w:cs="Calibri"/>
              </w:rPr>
              <w:t>【</w:t>
            </w:r>
            <w:r>
              <w:rPr>
                <w:rFonts w:cs="Calibri" w:hint="eastAsia"/>
                <w:szCs w:val="21"/>
              </w:rPr>
              <w:t>证明材料</w:t>
            </w:r>
            <w:r>
              <w:rPr>
                <w:rFonts w:cs="Calibri" w:hint="eastAsia"/>
                <w:szCs w:val="21"/>
              </w:rPr>
              <w:t>5</w:t>
            </w:r>
            <w:r>
              <w:rPr>
                <w:rFonts w:cs="Calibri"/>
              </w:rPr>
              <w:t>】</w:t>
            </w:r>
          </w:p>
        </w:tc>
      </w:tr>
    </w:tbl>
    <w:p w14:paraId="54D82ECB" w14:textId="77777777" w:rsidR="00AC0C38" w:rsidRDefault="00000000">
      <w:pPr>
        <w:ind w:firstLineChars="200" w:firstLine="422"/>
        <w:jc w:val="left"/>
        <w:rPr>
          <w:rFonts w:eastAsia="楷体" w:cs="Calibri"/>
          <w:b/>
          <w:bCs/>
          <w:szCs w:val="21"/>
          <w:u w:val="single"/>
        </w:rPr>
      </w:pPr>
      <w:r>
        <w:rPr>
          <w:rFonts w:eastAsia="楷体" w:cs="Calibri"/>
          <w:b/>
          <w:bCs/>
          <w:szCs w:val="21"/>
          <w:u w:val="single"/>
        </w:rPr>
        <w:t>说明：【证明材料需加盖供应商单位公章。】</w:t>
      </w:r>
    </w:p>
    <w:p w14:paraId="04880C5F" w14:textId="77777777" w:rsidR="00AC0C38" w:rsidRDefault="00000000">
      <w:pPr>
        <w:ind w:firstLineChars="200" w:firstLine="422"/>
        <w:jc w:val="left"/>
        <w:rPr>
          <w:rFonts w:eastAsia="楷体" w:cs="Calibri"/>
          <w:b/>
          <w:bCs/>
          <w:szCs w:val="21"/>
          <w:u w:val="single"/>
        </w:rPr>
      </w:pPr>
      <w:r>
        <w:rPr>
          <w:rFonts w:eastAsia="楷体" w:cs="Calibri"/>
          <w:b/>
          <w:bCs/>
          <w:szCs w:val="21"/>
          <w:u w:val="single"/>
        </w:rPr>
        <w:t>【以联合体形式参与采购活动，联合体的各方均应满足资格条件并分别提供资格审查材料予以证明】</w:t>
      </w:r>
    </w:p>
    <w:p w14:paraId="724F5E31" w14:textId="77777777" w:rsidR="00AC0C38" w:rsidRDefault="00AC0C38">
      <w:pPr>
        <w:ind w:firstLineChars="200" w:firstLine="420"/>
        <w:rPr>
          <w:rFonts w:ascii="楷体" w:eastAsia="楷体" w:hAnsi="楷体" w:cs="楷体" w:hint="eastAsia"/>
        </w:rPr>
      </w:pPr>
    </w:p>
    <w:p w14:paraId="69DD7B27" w14:textId="77777777" w:rsidR="00AC0C38" w:rsidRDefault="00000000">
      <w:pPr>
        <w:pStyle w:val="3"/>
        <w:ind w:firstLine="420"/>
      </w:pPr>
      <w:r>
        <w:t>【</w:t>
      </w:r>
      <w:r>
        <w:rPr>
          <w:rFonts w:hint="eastAsia"/>
        </w:rPr>
        <w:t>证明材料</w:t>
      </w:r>
      <w:r>
        <w:t>1</w:t>
      </w:r>
      <w:r>
        <w:t>】符合资格条件的声明函</w:t>
      </w:r>
    </w:p>
    <w:p w14:paraId="70CA8306" w14:textId="77777777" w:rsidR="00AC0C38" w:rsidRDefault="00000000">
      <w:pPr>
        <w:jc w:val="center"/>
        <w:rPr>
          <w:rFonts w:ascii="黑体" w:eastAsia="黑体" w:hAnsi="黑体" w:cs="黑体" w:hint="eastAsia"/>
          <w:sz w:val="28"/>
          <w:szCs w:val="36"/>
        </w:rPr>
      </w:pPr>
      <w:r>
        <w:rPr>
          <w:rFonts w:ascii="黑体" w:eastAsia="黑体" w:hAnsi="黑体" w:cs="黑体"/>
          <w:sz w:val="28"/>
          <w:szCs w:val="36"/>
        </w:rPr>
        <w:t>符合资格条件的声明函</w:t>
      </w:r>
    </w:p>
    <w:p w14:paraId="241160B0" w14:textId="77777777" w:rsidR="00AC0C38" w:rsidRDefault="00000000">
      <w:pPr>
        <w:rPr>
          <w:rFonts w:cs="Calibri"/>
          <w:u w:val="single"/>
        </w:rPr>
      </w:pPr>
      <w:r>
        <w:rPr>
          <w:rFonts w:cs="Calibri" w:hint="eastAsia"/>
          <w:u w:val="single"/>
        </w:rPr>
        <w:t>浙江省发展和改革委员会</w:t>
      </w:r>
      <w:r>
        <w:rPr>
          <w:rFonts w:cs="Calibri"/>
          <w:u w:val="single"/>
        </w:rPr>
        <w:t>：</w:t>
      </w:r>
    </w:p>
    <w:p w14:paraId="49B6FBCE" w14:textId="77777777" w:rsidR="00AC0C38" w:rsidRDefault="00000000">
      <w:pPr>
        <w:rPr>
          <w:rFonts w:cs="Calibri"/>
          <w:kern w:val="0"/>
          <w:szCs w:val="21"/>
        </w:rPr>
      </w:pPr>
      <w:r>
        <w:rPr>
          <w:rFonts w:cs="Calibri"/>
          <w:u w:val="single"/>
        </w:rPr>
        <w:t>浙江省成套招标代理有限公司</w:t>
      </w:r>
      <w:r>
        <w:rPr>
          <w:rFonts w:cs="Calibri"/>
        </w:rPr>
        <w:t>：</w:t>
      </w:r>
    </w:p>
    <w:p w14:paraId="0BE6ECB3" w14:textId="77777777" w:rsidR="00AC0C38" w:rsidRDefault="00000000">
      <w:pPr>
        <w:ind w:firstLineChars="200" w:firstLine="420"/>
        <w:rPr>
          <w:rFonts w:cs="Calibri"/>
        </w:rPr>
      </w:pPr>
      <w:r>
        <w:rPr>
          <w:rFonts w:cs="Calibri"/>
          <w:szCs w:val="21"/>
        </w:rPr>
        <w:t>截至</w:t>
      </w:r>
      <w:r>
        <w:rPr>
          <w:rFonts w:cs="Calibri" w:hint="eastAsia"/>
          <w:u w:val="single"/>
        </w:rPr>
        <w:t>浙江省发展和改革委员会</w:t>
      </w:r>
      <w:r>
        <w:rPr>
          <w:rFonts w:cs="Calibri"/>
        </w:rPr>
        <w:t>（采购人）</w:t>
      </w:r>
      <w:r>
        <w:rPr>
          <w:rFonts w:cs="Calibri" w:hint="eastAsia"/>
          <w:u w:val="single"/>
        </w:rPr>
        <w:t>投资项目在线审批监管数字化和智能化路径前期研究</w:t>
      </w:r>
      <w:r>
        <w:rPr>
          <w:rFonts w:cs="Calibri"/>
        </w:rPr>
        <w:t>（项目名称）</w:t>
      </w:r>
      <w:r>
        <w:rPr>
          <w:rFonts w:cs="Calibri" w:hint="eastAsia"/>
          <w:u w:val="single"/>
        </w:rPr>
        <w:t>CTZB-2024100346</w:t>
      </w:r>
      <w:r>
        <w:rPr>
          <w:rFonts w:cs="Calibri"/>
        </w:rPr>
        <w:t>（项目编号）</w:t>
      </w:r>
      <w:r>
        <w:rPr>
          <w:rFonts w:cs="Calibri" w:hint="eastAsia"/>
          <w:u w:val="single"/>
        </w:rPr>
        <w:t>投资项目在线审批监管数字化和智能化路径前期研究</w:t>
      </w:r>
      <w:r>
        <w:rPr>
          <w:rFonts w:cs="Calibri"/>
        </w:rPr>
        <w:t>（标项名称）的磋商响应文件提交截止</w:t>
      </w:r>
      <w:r>
        <w:rPr>
          <w:rFonts w:cs="Calibri"/>
          <w:szCs w:val="21"/>
        </w:rPr>
        <w:t>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351340DB" w14:textId="77777777" w:rsidR="00AC0C38"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3EABE361" w14:textId="77777777" w:rsidR="00AC0C38" w:rsidRDefault="00000000">
      <w:pPr>
        <w:ind w:firstLineChars="200" w:firstLine="420"/>
        <w:rPr>
          <w:rFonts w:cs="Calibri"/>
          <w:szCs w:val="21"/>
        </w:rPr>
      </w:pPr>
      <w:r>
        <w:rPr>
          <w:rFonts w:cs="Calibri"/>
          <w:szCs w:val="21"/>
        </w:rPr>
        <w:t>特此声明！</w:t>
      </w:r>
    </w:p>
    <w:p w14:paraId="633EE790" w14:textId="77777777" w:rsidR="00AC0C38" w:rsidRDefault="00AC0C38">
      <w:pPr>
        <w:ind w:firstLineChars="200" w:firstLine="420"/>
        <w:rPr>
          <w:rFonts w:cs="Calibri"/>
          <w:szCs w:val="21"/>
        </w:rPr>
      </w:pPr>
    </w:p>
    <w:p w14:paraId="7F466BA8" w14:textId="77777777" w:rsidR="00AC0C38"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4B9CFEE5" w14:textId="77777777" w:rsidR="00AC0C38"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60EB8290" w14:textId="77777777" w:rsidR="00AC0C38"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45FCB351" w14:textId="77777777" w:rsidR="00AC0C38" w:rsidRDefault="00AC0C38">
      <w:pPr>
        <w:ind w:firstLineChars="200" w:firstLine="420"/>
        <w:rPr>
          <w:rFonts w:cs="Calibri"/>
        </w:rPr>
      </w:pPr>
    </w:p>
    <w:p w14:paraId="0A77FE93" w14:textId="77777777" w:rsidR="00AC0C38" w:rsidRDefault="00AC0C38">
      <w:pPr>
        <w:ind w:firstLineChars="200" w:firstLine="420"/>
        <w:rPr>
          <w:rFonts w:cs="Calibri"/>
        </w:rPr>
      </w:pPr>
    </w:p>
    <w:p w14:paraId="386E0034" w14:textId="77777777" w:rsidR="00AC0C38" w:rsidRDefault="00000000">
      <w:pPr>
        <w:rPr>
          <w:rFonts w:cs="Calibri"/>
        </w:rPr>
      </w:pPr>
      <w:r>
        <w:rPr>
          <w:rFonts w:cs="Calibri"/>
        </w:rPr>
        <w:br w:type="page"/>
      </w:r>
    </w:p>
    <w:p w14:paraId="6F0AAA92" w14:textId="77777777" w:rsidR="00AC0C38" w:rsidRDefault="00000000">
      <w:pPr>
        <w:pStyle w:val="3"/>
        <w:tabs>
          <w:tab w:val="left" w:pos="720"/>
        </w:tabs>
        <w:ind w:firstLine="420"/>
        <w:rPr>
          <w:rFonts w:cs="Calibri"/>
        </w:rPr>
      </w:pPr>
      <w:r>
        <w:rPr>
          <w:rFonts w:cs="Calibri"/>
          <w:color w:val="000000"/>
        </w:rPr>
        <w:lastRenderedPageBreak/>
        <w:t>【</w:t>
      </w:r>
      <w:r>
        <w:rPr>
          <w:rFonts w:cs="Calibri" w:hint="eastAsia"/>
        </w:rPr>
        <w:t>证明材料</w:t>
      </w:r>
      <w:r>
        <w:rPr>
          <w:rFonts w:cs="Calibri" w:hint="eastAsia"/>
          <w:color w:val="000000"/>
        </w:rPr>
        <w:t>2</w:t>
      </w:r>
      <w:r>
        <w:rPr>
          <w:rFonts w:cs="Calibri"/>
          <w:color w:val="000000"/>
        </w:rPr>
        <w:t>】</w:t>
      </w:r>
      <w:r>
        <w:rPr>
          <w:rFonts w:cs="Calibri"/>
        </w:rPr>
        <w:t>与其他供应商无利害关系的声明函</w:t>
      </w:r>
    </w:p>
    <w:p w14:paraId="073EA186" w14:textId="77777777" w:rsidR="00AC0C38" w:rsidRDefault="00000000">
      <w:pPr>
        <w:jc w:val="center"/>
        <w:rPr>
          <w:rFonts w:ascii="黑体" w:eastAsia="黑体" w:hAnsi="黑体" w:cs="黑体" w:hint="eastAsia"/>
          <w:sz w:val="28"/>
          <w:szCs w:val="36"/>
        </w:rPr>
      </w:pPr>
      <w:r>
        <w:rPr>
          <w:rFonts w:ascii="黑体" w:eastAsia="黑体" w:hAnsi="黑体" w:cs="黑体"/>
          <w:sz w:val="28"/>
          <w:szCs w:val="36"/>
        </w:rPr>
        <w:t>与其他供应商无利害关系的声明函</w:t>
      </w:r>
    </w:p>
    <w:p w14:paraId="08C7362C" w14:textId="77777777" w:rsidR="00AC0C38" w:rsidRDefault="00000000">
      <w:pPr>
        <w:rPr>
          <w:rFonts w:cs="Calibri"/>
          <w:u w:val="single"/>
        </w:rPr>
      </w:pPr>
      <w:r>
        <w:rPr>
          <w:rFonts w:cs="Calibri" w:hint="eastAsia"/>
          <w:u w:val="single"/>
        </w:rPr>
        <w:t>浙江省发展和改革委员会</w:t>
      </w:r>
      <w:r>
        <w:rPr>
          <w:rFonts w:cs="Calibri"/>
          <w:u w:val="single"/>
        </w:rPr>
        <w:t>：</w:t>
      </w:r>
    </w:p>
    <w:p w14:paraId="5D75FB11" w14:textId="77777777" w:rsidR="00AC0C38" w:rsidRDefault="00000000">
      <w:pPr>
        <w:rPr>
          <w:rFonts w:cs="Calibri"/>
          <w:szCs w:val="21"/>
          <w:u w:val="single"/>
        </w:rPr>
      </w:pPr>
      <w:r>
        <w:rPr>
          <w:rFonts w:cs="Calibri"/>
          <w:u w:val="single"/>
        </w:rPr>
        <w:t>浙江省成套招标代理有限公司</w:t>
      </w:r>
      <w:r>
        <w:rPr>
          <w:rFonts w:cs="Calibri"/>
        </w:rPr>
        <w:t>：</w:t>
      </w:r>
    </w:p>
    <w:p w14:paraId="122DA727" w14:textId="77777777" w:rsidR="00AC0C38" w:rsidRDefault="00000000">
      <w:pPr>
        <w:ind w:firstLineChars="200" w:firstLine="420"/>
        <w:rPr>
          <w:rFonts w:cs="Calibri"/>
          <w:szCs w:val="21"/>
        </w:rPr>
      </w:pPr>
      <w:r>
        <w:rPr>
          <w:rFonts w:cs="Calibri"/>
          <w:szCs w:val="21"/>
        </w:rPr>
        <w:t>我方参加</w:t>
      </w:r>
      <w:r>
        <w:rPr>
          <w:rFonts w:cs="Calibri" w:hint="eastAsia"/>
          <w:u w:val="single"/>
        </w:rPr>
        <w:t>浙江省发展和改革委员会</w:t>
      </w:r>
      <w:r>
        <w:rPr>
          <w:rFonts w:cs="Calibri"/>
        </w:rPr>
        <w:t>（采购人）</w:t>
      </w:r>
      <w:r>
        <w:rPr>
          <w:rFonts w:cs="Calibri" w:hint="eastAsia"/>
          <w:u w:val="single"/>
        </w:rPr>
        <w:t>投资项目在线审批监管数字化和智能化路径前期研究</w:t>
      </w:r>
      <w:r>
        <w:rPr>
          <w:rFonts w:cs="Calibri"/>
        </w:rPr>
        <w:t>（项目名称）</w:t>
      </w:r>
      <w:r>
        <w:rPr>
          <w:rFonts w:cs="Calibri" w:hint="eastAsia"/>
          <w:u w:val="single"/>
        </w:rPr>
        <w:t>CTZB-2024100346</w:t>
      </w:r>
      <w:r>
        <w:rPr>
          <w:rFonts w:cs="Calibri"/>
        </w:rPr>
        <w:t>（项目编号）</w:t>
      </w:r>
      <w:r>
        <w:rPr>
          <w:rFonts w:cs="Calibri" w:hint="eastAsia"/>
          <w:u w:val="single"/>
        </w:rPr>
        <w:t>投资项目在线审批监管数字化和智能化路径前期研究</w:t>
      </w:r>
      <w:r>
        <w:rPr>
          <w:rFonts w:cs="Calibri"/>
        </w:rPr>
        <w:t>（标项名称）</w:t>
      </w:r>
      <w:r>
        <w:rPr>
          <w:rFonts w:cs="Calibri"/>
          <w:szCs w:val="21"/>
        </w:rPr>
        <w:t>政府采购活动，与同一标项的其他供应商不存在单位负责人为同一人或</w:t>
      </w:r>
      <w:r>
        <w:rPr>
          <w:rFonts w:cs="Calibri"/>
          <w:kern w:val="0"/>
          <w:szCs w:val="21"/>
        </w:rPr>
        <w:t>存在直接控股、管理关系。</w:t>
      </w:r>
    </w:p>
    <w:p w14:paraId="7C722CD3" w14:textId="77777777" w:rsidR="00AC0C38"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432E9A8E" w14:textId="77777777" w:rsidR="00AC0C38" w:rsidRDefault="00000000">
      <w:pPr>
        <w:ind w:firstLineChars="200" w:firstLine="420"/>
        <w:rPr>
          <w:rFonts w:cs="Calibri"/>
          <w:szCs w:val="21"/>
        </w:rPr>
      </w:pPr>
      <w:r>
        <w:rPr>
          <w:rFonts w:cs="Calibri"/>
          <w:szCs w:val="21"/>
        </w:rPr>
        <w:t>特此声明！</w:t>
      </w:r>
    </w:p>
    <w:p w14:paraId="6DEC15D2" w14:textId="77777777" w:rsidR="00AC0C38"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150E0A22" w14:textId="77777777" w:rsidR="00AC0C38"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56A7831B" w14:textId="77777777" w:rsidR="00AC0C38"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735D8AF5" w14:textId="77777777" w:rsidR="00AC0C38" w:rsidRDefault="00AC0C38">
      <w:pPr>
        <w:ind w:firstLineChars="200" w:firstLine="420"/>
        <w:rPr>
          <w:rFonts w:cs="Calibri"/>
        </w:rPr>
      </w:pPr>
    </w:p>
    <w:p w14:paraId="66A8C546" w14:textId="77777777" w:rsidR="00AC0C38" w:rsidRDefault="00000000">
      <w:pPr>
        <w:pStyle w:val="3"/>
        <w:ind w:firstLine="420"/>
        <w:rPr>
          <w:rFonts w:eastAsia="宋体" w:cs="Calibri"/>
        </w:rPr>
      </w:pPr>
      <w:r>
        <w:rPr>
          <w:rFonts w:cs="Calibri"/>
        </w:rPr>
        <w:t>【</w:t>
      </w:r>
      <w:r>
        <w:rPr>
          <w:rFonts w:cs="Calibri" w:hint="eastAsia"/>
        </w:rPr>
        <w:t>证明材料</w:t>
      </w:r>
      <w:r>
        <w:rPr>
          <w:rFonts w:cs="Calibri" w:hint="eastAsia"/>
        </w:rPr>
        <w:t>3</w:t>
      </w:r>
      <w:r>
        <w:rPr>
          <w:rFonts w:cs="Calibri"/>
        </w:rPr>
        <w:t>】</w:t>
      </w:r>
      <w:r>
        <w:rPr>
          <w:rFonts w:cs="Calibri" w:hint="eastAsia"/>
        </w:rPr>
        <w:t>分支机构、其他类型企业的证明材料</w:t>
      </w:r>
    </w:p>
    <w:p w14:paraId="73A4FA66" w14:textId="77777777" w:rsidR="00AC0C38" w:rsidRDefault="00000000">
      <w:pPr>
        <w:adjustRightInd w:val="0"/>
        <w:ind w:firstLineChars="200" w:firstLine="420"/>
        <w:jc w:val="left"/>
        <w:rPr>
          <w:rFonts w:cs="Calibri"/>
          <w:szCs w:val="21"/>
        </w:rPr>
      </w:pPr>
      <w:r>
        <w:rPr>
          <w:rFonts w:cs="Calibri" w:hint="eastAsia"/>
          <w:szCs w:val="21"/>
        </w:rPr>
        <w:t>如</w:t>
      </w:r>
      <w:r>
        <w:rPr>
          <w:rFonts w:cs="Calibri"/>
          <w:szCs w:val="21"/>
        </w:rPr>
        <w:t>金融、保险、通讯等特定行业的全国性企业所设立的区域性分支机构</w:t>
      </w:r>
      <w:r>
        <w:rPr>
          <w:rFonts w:cs="Calibri" w:hint="eastAsia"/>
          <w:szCs w:val="21"/>
        </w:rPr>
        <w:t>参加采购活动，</w:t>
      </w:r>
      <w:r>
        <w:rPr>
          <w:rFonts w:cs="Calibri"/>
          <w:szCs w:val="21"/>
        </w:rPr>
        <w:t>提供总公司（总机构）授权或能够提供房产权证或其他有效财产证明材料；</w:t>
      </w:r>
    </w:p>
    <w:p w14:paraId="1B271172" w14:textId="77777777" w:rsidR="00AC0C38" w:rsidRDefault="00000000">
      <w:pPr>
        <w:adjustRightInd w:val="0"/>
        <w:ind w:firstLineChars="200" w:firstLine="420"/>
        <w:jc w:val="left"/>
        <w:rPr>
          <w:rFonts w:cs="Calibri"/>
          <w:szCs w:val="21"/>
        </w:rPr>
      </w:pPr>
      <w:r>
        <w:rPr>
          <w:rFonts w:cs="Calibri" w:hint="eastAsia"/>
          <w:szCs w:val="21"/>
        </w:rPr>
        <w:t>如</w:t>
      </w:r>
      <w:r>
        <w:rPr>
          <w:rFonts w:cs="Calibri"/>
          <w:szCs w:val="21"/>
        </w:rPr>
        <w:t>个体工商户、个人独资企业、合伙企业</w:t>
      </w:r>
      <w:r>
        <w:rPr>
          <w:rFonts w:cs="Calibri" w:hint="eastAsia"/>
          <w:szCs w:val="21"/>
        </w:rPr>
        <w:t>参加采购活动，</w:t>
      </w:r>
      <w:r>
        <w:rPr>
          <w:rFonts w:cs="Calibri"/>
          <w:szCs w:val="21"/>
        </w:rPr>
        <w:t>提供房产权证或其他有效财产证明材料。</w:t>
      </w:r>
    </w:p>
    <w:p w14:paraId="44D4F597" w14:textId="77777777" w:rsidR="00AC0C38" w:rsidRDefault="00000000">
      <w:pPr>
        <w:adjustRightInd w:val="0"/>
        <w:ind w:firstLineChars="200" w:firstLine="420"/>
        <w:jc w:val="left"/>
        <w:rPr>
          <w:rFonts w:cs="Calibri"/>
          <w:szCs w:val="21"/>
        </w:rPr>
      </w:pPr>
      <w:r>
        <w:rPr>
          <w:rFonts w:cs="Calibri" w:hint="eastAsia"/>
          <w:szCs w:val="21"/>
        </w:rPr>
        <w:t>如供应商不属于以上类型，提供《企业类型的声明函》。</w:t>
      </w:r>
    </w:p>
    <w:p w14:paraId="38DE7E05" w14:textId="77777777" w:rsidR="00AC0C38" w:rsidRDefault="00000000">
      <w:pPr>
        <w:jc w:val="center"/>
        <w:rPr>
          <w:rFonts w:ascii="黑体" w:eastAsia="黑体" w:hAnsi="黑体" w:cs="黑体" w:hint="eastAsia"/>
          <w:sz w:val="28"/>
          <w:szCs w:val="36"/>
        </w:rPr>
      </w:pPr>
      <w:r>
        <w:rPr>
          <w:rFonts w:ascii="黑体" w:eastAsia="黑体" w:hAnsi="黑体" w:cs="黑体"/>
          <w:sz w:val="28"/>
          <w:szCs w:val="36"/>
        </w:rPr>
        <w:t>企业类型的声明函</w:t>
      </w:r>
    </w:p>
    <w:p w14:paraId="4A954954" w14:textId="77777777" w:rsidR="00AC0C38" w:rsidRDefault="00000000">
      <w:pPr>
        <w:rPr>
          <w:rFonts w:cs="Calibri"/>
          <w:u w:val="single"/>
        </w:rPr>
      </w:pPr>
      <w:r>
        <w:rPr>
          <w:rFonts w:cs="Calibri" w:hint="eastAsia"/>
          <w:u w:val="single"/>
        </w:rPr>
        <w:t>浙江省发展和改革委员会</w:t>
      </w:r>
      <w:r>
        <w:rPr>
          <w:rFonts w:cs="Calibri"/>
          <w:u w:val="single"/>
        </w:rPr>
        <w:t>：</w:t>
      </w:r>
    </w:p>
    <w:p w14:paraId="5C2AE83E" w14:textId="77777777" w:rsidR="00AC0C38" w:rsidRDefault="00000000">
      <w:pPr>
        <w:rPr>
          <w:rFonts w:cs="Calibri"/>
          <w:szCs w:val="21"/>
          <w:u w:val="single"/>
        </w:rPr>
      </w:pPr>
      <w:r>
        <w:rPr>
          <w:rFonts w:cs="Calibri"/>
          <w:u w:val="single"/>
        </w:rPr>
        <w:t>浙江省成套招标代理有限公司</w:t>
      </w:r>
      <w:r>
        <w:rPr>
          <w:rFonts w:cs="Calibri"/>
        </w:rPr>
        <w:t>：</w:t>
      </w:r>
    </w:p>
    <w:p w14:paraId="751C6C5C" w14:textId="77777777" w:rsidR="00AC0C38" w:rsidRDefault="00000000">
      <w:pPr>
        <w:ind w:firstLineChars="200" w:firstLine="420"/>
        <w:rPr>
          <w:rFonts w:cs="Calibri"/>
          <w:szCs w:val="21"/>
        </w:rPr>
      </w:pPr>
      <w:r>
        <w:rPr>
          <w:rFonts w:cs="Calibri"/>
          <w:szCs w:val="21"/>
        </w:rPr>
        <w:t>我方不属于金融、保险、通讯等特定行业的全国性企业所设立的区域性分支机构、个体工商户、个人独资企业、合伙企业。</w:t>
      </w:r>
    </w:p>
    <w:p w14:paraId="5E75FD75" w14:textId="77777777" w:rsidR="00AC0C38"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6F894B0A" w14:textId="77777777" w:rsidR="00AC0C38" w:rsidRDefault="00000000">
      <w:pPr>
        <w:ind w:firstLineChars="200" w:firstLine="420"/>
        <w:rPr>
          <w:rFonts w:cs="Calibri"/>
          <w:szCs w:val="21"/>
        </w:rPr>
      </w:pPr>
      <w:r>
        <w:rPr>
          <w:rFonts w:cs="Calibri"/>
          <w:szCs w:val="21"/>
        </w:rPr>
        <w:t>特此声明！</w:t>
      </w:r>
    </w:p>
    <w:p w14:paraId="0110C129" w14:textId="77777777" w:rsidR="00AC0C38"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7ACF058D" w14:textId="77777777" w:rsidR="00AC0C38" w:rsidRDefault="00000000">
      <w:pPr>
        <w:ind w:firstLineChars="200" w:firstLine="420"/>
        <w:jc w:val="left"/>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7314F33F" w14:textId="77777777" w:rsidR="00AC0C38"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w:t>
      </w:r>
      <w:r>
        <w:rPr>
          <w:rFonts w:eastAsia="楷体" w:cs="Calibri" w:hint="eastAsia"/>
          <w:b/>
          <w:bCs/>
          <w:szCs w:val="21"/>
          <w:u w:val="single"/>
        </w:rPr>
        <w:t>以上材料或</w:t>
      </w:r>
      <w:r>
        <w:rPr>
          <w:rFonts w:eastAsia="楷体" w:cs="Calibri"/>
          <w:b/>
          <w:bCs/>
          <w:szCs w:val="21"/>
          <w:u w:val="single"/>
        </w:rPr>
        <w:t>声明函。</w:t>
      </w:r>
    </w:p>
    <w:p w14:paraId="05C4BB64" w14:textId="77777777" w:rsidR="00AC0C38" w:rsidRDefault="00AC0C38">
      <w:pPr>
        <w:rPr>
          <w:rFonts w:cs="Calibri"/>
        </w:rPr>
      </w:pPr>
    </w:p>
    <w:p w14:paraId="67559669" w14:textId="77777777" w:rsidR="00AC0C38" w:rsidRDefault="00000000">
      <w:pPr>
        <w:pStyle w:val="3"/>
        <w:ind w:firstLine="420"/>
        <w:rPr>
          <w:rFonts w:cs="Calibri"/>
        </w:rPr>
      </w:pPr>
      <w:r>
        <w:t>【</w:t>
      </w:r>
      <w:r>
        <w:rPr>
          <w:rFonts w:hint="eastAsia"/>
        </w:rPr>
        <w:t>证明材料</w:t>
      </w:r>
      <w:r>
        <w:rPr>
          <w:rFonts w:hint="eastAsia"/>
        </w:rPr>
        <w:t>4</w:t>
      </w:r>
      <w:r>
        <w:t>】</w:t>
      </w:r>
      <w:r>
        <w:rPr>
          <w:rFonts w:hint="eastAsia"/>
        </w:rPr>
        <w:t>单位组织形式的声明函</w:t>
      </w:r>
    </w:p>
    <w:p w14:paraId="597824FE" w14:textId="77777777" w:rsidR="00AC0C38" w:rsidRDefault="00000000">
      <w:pPr>
        <w:jc w:val="center"/>
        <w:rPr>
          <w:rFonts w:ascii="黑体" w:eastAsia="黑体" w:hAnsi="黑体" w:cs="黑体" w:hint="eastAsia"/>
          <w:sz w:val="28"/>
          <w:szCs w:val="36"/>
        </w:rPr>
      </w:pPr>
      <w:r>
        <w:rPr>
          <w:rFonts w:ascii="黑体" w:eastAsia="黑体" w:hAnsi="黑体" w:cs="黑体"/>
          <w:sz w:val="28"/>
          <w:szCs w:val="36"/>
        </w:rPr>
        <w:t>单位组织形式的声明函</w:t>
      </w:r>
    </w:p>
    <w:p w14:paraId="712FFEDC" w14:textId="77777777" w:rsidR="00AC0C38" w:rsidRDefault="00000000">
      <w:pPr>
        <w:rPr>
          <w:rFonts w:cs="Calibri"/>
          <w:u w:val="single"/>
        </w:rPr>
      </w:pPr>
      <w:r>
        <w:rPr>
          <w:rFonts w:cs="Calibri" w:hint="eastAsia"/>
          <w:u w:val="single"/>
        </w:rPr>
        <w:t>浙江省发展和改革委员会</w:t>
      </w:r>
      <w:r>
        <w:rPr>
          <w:rFonts w:cs="Calibri"/>
          <w:u w:val="single"/>
        </w:rPr>
        <w:t>：</w:t>
      </w:r>
    </w:p>
    <w:p w14:paraId="59512EEA" w14:textId="77777777" w:rsidR="00AC0C38" w:rsidRDefault="00000000">
      <w:pPr>
        <w:rPr>
          <w:rFonts w:cs="Calibri"/>
          <w:szCs w:val="21"/>
          <w:u w:val="single"/>
        </w:rPr>
      </w:pPr>
      <w:r>
        <w:rPr>
          <w:rFonts w:cs="Calibri"/>
          <w:u w:val="single"/>
        </w:rPr>
        <w:t>浙江省成套招标代理有限公司</w:t>
      </w:r>
      <w:r>
        <w:rPr>
          <w:rFonts w:cs="Calibri"/>
        </w:rPr>
        <w:t>：</w:t>
      </w:r>
    </w:p>
    <w:p w14:paraId="1A819D8D" w14:textId="77777777" w:rsidR="00AC0C38" w:rsidRDefault="00000000">
      <w:pPr>
        <w:ind w:firstLineChars="200" w:firstLine="420"/>
        <w:rPr>
          <w:rFonts w:cs="Calibri"/>
          <w:szCs w:val="21"/>
        </w:rPr>
      </w:pPr>
      <w:r>
        <w:rPr>
          <w:rFonts w:cs="Calibri"/>
          <w:szCs w:val="21"/>
        </w:rPr>
        <w:t>我方不属于</w:t>
      </w:r>
      <w:r>
        <w:rPr>
          <w:rFonts w:cs="Calibri"/>
          <w:kern w:val="0"/>
          <w:szCs w:val="21"/>
        </w:rPr>
        <w:t>公益一类事业单位、使用事业编制且由财政拨款保障的群团组织</w:t>
      </w:r>
      <w:r>
        <w:rPr>
          <w:rFonts w:cs="Calibri" w:hint="eastAsia"/>
          <w:szCs w:val="21"/>
        </w:rPr>
        <w:t>，不属于</w:t>
      </w:r>
      <w:r>
        <w:rPr>
          <w:rFonts w:cs="Calibri"/>
          <w:kern w:val="0"/>
          <w:szCs w:val="21"/>
        </w:rPr>
        <w:t>电子交易平台运营机构，以及与该机构有直接控股或者管理关系可能影响采购公正性的任何单位和个人</w:t>
      </w:r>
      <w:r>
        <w:rPr>
          <w:rFonts w:cs="Calibri" w:hint="eastAsia"/>
          <w:kern w:val="0"/>
          <w:szCs w:val="21"/>
        </w:rPr>
        <w:t>。</w:t>
      </w:r>
    </w:p>
    <w:p w14:paraId="7985FC31" w14:textId="77777777" w:rsidR="00AC0C38"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2428D911" w14:textId="77777777" w:rsidR="00AC0C38" w:rsidRDefault="00000000">
      <w:pPr>
        <w:ind w:firstLineChars="200" w:firstLine="420"/>
        <w:rPr>
          <w:rFonts w:cs="Calibri"/>
          <w:szCs w:val="21"/>
        </w:rPr>
      </w:pPr>
      <w:r>
        <w:rPr>
          <w:rFonts w:cs="Calibri"/>
          <w:szCs w:val="21"/>
        </w:rPr>
        <w:t>特此声明！</w:t>
      </w:r>
    </w:p>
    <w:p w14:paraId="4E1C1EFE" w14:textId="77777777" w:rsidR="00AC0C38"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27DDCA7F" w14:textId="77777777" w:rsidR="00AC0C38" w:rsidRDefault="00000000">
      <w:pPr>
        <w:ind w:firstLineChars="200" w:firstLine="420"/>
        <w:jc w:val="left"/>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02AE23E9" w14:textId="77777777" w:rsidR="00AC0C38" w:rsidRDefault="00000000">
      <w:pPr>
        <w:ind w:firstLineChars="200" w:firstLine="422"/>
        <w:rPr>
          <w:rFonts w:eastAsia="楷体" w:cs="Calibri"/>
          <w:b/>
          <w:bCs/>
          <w:szCs w:val="21"/>
          <w:u w:val="single"/>
        </w:rPr>
      </w:pPr>
      <w:r>
        <w:rPr>
          <w:rFonts w:eastAsia="楷体" w:cs="Calibri"/>
          <w:b/>
          <w:bCs/>
          <w:szCs w:val="21"/>
          <w:u w:val="single"/>
        </w:rPr>
        <w:t>说明：以联合体形式参与采购活动，联合体的各方均应提供此声明函。</w:t>
      </w:r>
    </w:p>
    <w:p w14:paraId="6DA456D7" w14:textId="77777777" w:rsidR="00AC0C38" w:rsidRDefault="00000000">
      <w:pPr>
        <w:rPr>
          <w:rFonts w:cs="Calibri"/>
          <w:kern w:val="0"/>
          <w:szCs w:val="21"/>
        </w:rPr>
      </w:pPr>
      <w:r>
        <w:rPr>
          <w:rFonts w:cs="Calibri"/>
          <w:kern w:val="0"/>
          <w:szCs w:val="21"/>
        </w:rPr>
        <w:lastRenderedPageBreak/>
        <w:br w:type="page"/>
      </w:r>
    </w:p>
    <w:p w14:paraId="54A474F6" w14:textId="77777777" w:rsidR="00AC0C38" w:rsidRDefault="00000000">
      <w:pPr>
        <w:pStyle w:val="3"/>
        <w:tabs>
          <w:tab w:val="left" w:pos="720"/>
        </w:tabs>
        <w:ind w:firstLine="420"/>
        <w:rPr>
          <w:rFonts w:cs="Calibri"/>
        </w:rPr>
      </w:pPr>
      <w:r>
        <w:lastRenderedPageBreak/>
        <w:t>【</w:t>
      </w:r>
      <w:r>
        <w:rPr>
          <w:rFonts w:hint="eastAsia"/>
        </w:rPr>
        <w:t>证明材料</w:t>
      </w:r>
      <w:r>
        <w:rPr>
          <w:rFonts w:hint="eastAsia"/>
        </w:rPr>
        <w:t>5</w:t>
      </w:r>
      <w:r>
        <w:t>】</w:t>
      </w:r>
      <w:r>
        <w:rPr>
          <w:rFonts w:cs="Calibri" w:hint="eastAsia"/>
        </w:rPr>
        <w:t>供应商形式</w:t>
      </w:r>
    </w:p>
    <w:p w14:paraId="4427DFB4" w14:textId="77777777" w:rsidR="00AC0C38" w:rsidRDefault="00000000">
      <w:pPr>
        <w:ind w:firstLineChars="200" w:firstLine="420"/>
        <w:rPr>
          <w:rFonts w:cs="Calibri"/>
          <w:kern w:val="0"/>
          <w:szCs w:val="21"/>
        </w:rPr>
      </w:pPr>
      <w:r>
        <w:rPr>
          <w:rFonts w:cs="Calibri" w:hint="eastAsia"/>
          <w:kern w:val="0"/>
          <w:szCs w:val="21"/>
        </w:rPr>
        <w:t>1.</w:t>
      </w:r>
      <w:r>
        <w:rPr>
          <w:rFonts w:cs="Calibri" w:hint="eastAsia"/>
          <w:kern w:val="0"/>
          <w:szCs w:val="21"/>
        </w:rPr>
        <w:t>如</w:t>
      </w:r>
      <w:r>
        <w:rPr>
          <w:rFonts w:cs="Calibri"/>
          <w:kern w:val="0"/>
          <w:szCs w:val="21"/>
        </w:rPr>
        <w:t>非联合体提供《非联合体的声明函》</w:t>
      </w:r>
      <w:r>
        <w:rPr>
          <w:rFonts w:cs="Calibri" w:hint="eastAsia"/>
          <w:kern w:val="0"/>
          <w:szCs w:val="21"/>
        </w:rPr>
        <w:t>。</w:t>
      </w:r>
    </w:p>
    <w:p w14:paraId="48BDCA2A" w14:textId="77777777" w:rsidR="00AC0C38" w:rsidRDefault="00AC0C38"/>
    <w:p w14:paraId="34019BEE" w14:textId="77777777" w:rsidR="00AC0C38" w:rsidRDefault="00AC0C38"/>
    <w:p w14:paraId="3CC7B7CD" w14:textId="77777777" w:rsidR="00AC0C38" w:rsidRDefault="00000000">
      <w:pPr>
        <w:jc w:val="center"/>
        <w:rPr>
          <w:rFonts w:ascii="黑体" w:eastAsia="黑体" w:hAnsi="黑体" w:cs="黑体" w:hint="eastAsia"/>
          <w:sz w:val="28"/>
          <w:szCs w:val="36"/>
        </w:rPr>
      </w:pPr>
      <w:r>
        <w:rPr>
          <w:rFonts w:ascii="黑体" w:eastAsia="黑体" w:hAnsi="黑体" w:cs="黑体"/>
          <w:sz w:val="28"/>
          <w:szCs w:val="36"/>
        </w:rPr>
        <w:t>非联合体的声明函</w:t>
      </w:r>
    </w:p>
    <w:p w14:paraId="54E3121B" w14:textId="77777777" w:rsidR="00AC0C38" w:rsidRDefault="00000000">
      <w:pPr>
        <w:rPr>
          <w:rFonts w:cs="Calibri"/>
          <w:u w:val="single"/>
        </w:rPr>
      </w:pPr>
      <w:r>
        <w:rPr>
          <w:rFonts w:cs="Calibri" w:hint="eastAsia"/>
          <w:u w:val="single"/>
        </w:rPr>
        <w:t>浙江省发展和改革委员会</w:t>
      </w:r>
      <w:r>
        <w:rPr>
          <w:rFonts w:cs="Calibri"/>
          <w:u w:val="single"/>
        </w:rPr>
        <w:t>：</w:t>
      </w:r>
    </w:p>
    <w:p w14:paraId="263A7F76" w14:textId="77777777" w:rsidR="00AC0C38" w:rsidRDefault="00000000">
      <w:pPr>
        <w:rPr>
          <w:rFonts w:cs="Calibri"/>
          <w:szCs w:val="21"/>
          <w:u w:val="single"/>
        </w:rPr>
      </w:pPr>
      <w:r>
        <w:rPr>
          <w:rFonts w:cs="Calibri"/>
          <w:u w:val="single"/>
        </w:rPr>
        <w:t>浙江省成套招标代理有限公司</w:t>
      </w:r>
      <w:r>
        <w:rPr>
          <w:rFonts w:cs="Calibri"/>
        </w:rPr>
        <w:t>：</w:t>
      </w:r>
    </w:p>
    <w:p w14:paraId="2D3889B1" w14:textId="77777777" w:rsidR="00AC0C38" w:rsidRDefault="00000000">
      <w:pPr>
        <w:ind w:firstLineChars="200" w:firstLine="420"/>
        <w:rPr>
          <w:rFonts w:cs="Calibri"/>
          <w:szCs w:val="21"/>
        </w:rPr>
      </w:pPr>
      <w:r>
        <w:rPr>
          <w:rFonts w:cs="Calibri"/>
          <w:szCs w:val="21"/>
        </w:rPr>
        <w:t>我方独立参加</w:t>
      </w:r>
      <w:r>
        <w:rPr>
          <w:rFonts w:cs="Calibri" w:hint="eastAsia"/>
          <w:u w:val="single"/>
        </w:rPr>
        <w:t>浙江省发展和改革委员会</w:t>
      </w:r>
      <w:r>
        <w:rPr>
          <w:rFonts w:cs="Calibri"/>
        </w:rPr>
        <w:t>（采购人）</w:t>
      </w:r>
      <w:r>
        <w:rPr>
          <w:rFonts w:cs="Calibri" w:hint="eastAsia"/>
          <w:u w:val="single"/>
        </w:rPr>
        <w:t>投资项目在线审批监管数字化和智能化路径前期研究</w:t>
      </w:r>
      <w:r>
        <w:rPr>
          <w:rFonts w:cs="Calibri"/>
        </w:rPr>
        <w:t>（项目名称）</w:t>
      </w:r>
      <w:r>
        <w:rPr>
          <w:rFonts w:cs="Calibri" w:hint="eastAsia"/>
          <w:u w:val="single"/>
        </w:rPr>
        <w:t>CTZB-2024100346</w:t>
      </w:r>
      <w:r>
        <w:rPr>
          <w:rFonts w:cs="Calibri"/>
        </w:rPr>
        <w:t>（项目编号）</w:t>
      </w:r>
      <w:r>
        <w:rPr>
          <w:rFonts w:cs="Calibri" w:hint="eastAsia"/>
          <w:u w:val="single"/>
        </w:rPr>
        <w:t>投资项目在线审批监管数字化和智能化路径前期研究</w:t>
      </w:r>
      <w:r>
        <w:rPr>
          <w:rFonts w:cs="Calibri"/>
        </w:rPr>
        <w:t>（标项名称）</w:t>
      </w:r>
      <w:r>
        <w:rPr>
          <w:rFonts w:cs="Calibri"/>
          <w:szCs w:val="21"/>
        </w:rPr>
        <w:t>政府采购活动，未与其他单位组成联合体。</w:t>
      </w:r>
    </w:p>
    <w:p w14:paraId="6D070B23" w14:textId="77777777" w:rsidR="00AC0C38"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对上述声明的真实性负责。如有虚假，将依法承担相应责任。</w:t>
      </w:r>
    </w:p>
    <w:p w14:paraId="424334A0" w14:textId="77777777" w:rsidR="00AC0C38" w:rsidRDefault="00000000">
      <w:pPr>
        <w:ind w:firstLineChars="200" w:firstLine="420"/>
        <w:rPr>
          <w:rFonts w:cs="Calibri"/>
          <w:szCs w:val="21"/>
        </w:rPr>
      </w:pPr>
      <w:r>
        <w:rPr>
          <w:rFonts w:cs="Calibri"/>
          <w:szCs w:val="21"/>
        </w:rPr>
        <w:t>特此声明！</w:t>
      </w:r>
    </w:p>
    <w:p w14:paraId="2746C228" w14:textId="77777777" w:rsidR="00AC0C38"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60933ED0" w14:textId="77777777" w:rsidR="00AC0C38"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0BDD99F1" w14:textId="77777777" w:rsidR="00AC0C38" w:rsidRDefault="00AC0C38">
      <w:pPr>
        <w:ind w:firstLineChars="200" w:firstLine="420"/>
      </w:pPr>
    </w:p>
    <w:p w14:paraId="4F676700" w14:textId="77777777" w:rsidR="00AC0C38" w:rsidRDefault="00AC0C38">
      <w:pPr>
        <w:ind w:firstLineChars="200" w:firstLine="420"/>
      </w:pPr>
    </w:p>
    <w:p w14:paraId="4CE74A88" w14:textId="77777777" w:rsidR="00AC0C38" w:rsidRDefault="00000000">
      <w:pPr>
        <w:ind w:firstLineChars="200" w:firstLine="420"/>
      </w:pPr>
      <w:r>
        <w:rPr>
          <w:rFonts w:hint="eastAsia"/>
        </w:rPr>
        <w:t>2.</w:t>
      </w:r>
      <w:r>
        <w:rPr>
          <w:rFonts w:hint="eastAsia"/>
        </w:rPr>
        <w:t>如联合体响应，提供联合协议书，格式见“采购文件附件</w:t>
      </w:r>
      <w:r>
        <w:rPr>
          <w:rFonts w:hint="eastAsia"/>
        </w:rPr>
        <w:t>1</w:t>
      </w:r>
      <w:r>
        <w:rPr>
          <w:rFonts w:hint="eastAsia"/>
        </w:rPr>
        <w:t>”。</w:t>
      </w:r>
    </w:p>
    <w:p w14:paraId="602333F2" w14:textId="77777777" w:rsidR="00AC0C38" w:rsidRDefault="00000000">
      <w:pPr>
        <w:rPr>
          <w:rFonts w:cs="Calibri"/>
        </w:rPr>
      </w:pPr>
      <w:r>
        <w:rPr>
          <w:rFonts w:cs="Calibri"/>
        </w:rPr>
        <w:br w:type="page"/>
      </w:r>
    </w:p>
    <w:p w14:paraId="418CC460" w14:textId="77777777" w:rsidR="00AC0C38" w:rsidRDefault="00000000">
      <w:pPr>
        <w:pStyle w:val="2"/>
        <w:ind w:firstLine="420"/>
        <w:rPr>
          <w:rFonts w:cs="Calibri"/>
          <w:color w:val="000000"/>
          <w:kern w:val="0"/>
        </w:rPr>
      </w:pPr>
      <w:bookmarkStart w:id="107" w:name="_Toc437953149"/>
      <w:r>
        <w:rPr>
          <w:rFonts w:cs="Calibri"/>
          <w:color w:val="000000"/>
          <w:kern w:val="0"/>
        </w:rPr>
        <w:lastRenderedPageBreak/>
        <w:t>第二部分</w:t>
      </w:r>
      <w:r>
        <w:rPr>
          <w:rFonts w:cs="Calibri"/>
          <w:color w:val="000000"/>
          <w:kern w:val="0"/>
        </w:rPr>
        <w:t xml:space="preserve"> </w:t>
      </w:r>
      <w:r>
        <w:rPr>
          <w:rFonts w:cs="Calibri"/>
          <w:color w:val="000000"/>
          <w:kern w:val="0"/>
        </w:rPr>
        <w:t>商务技术文件</w:t>
      </w:r>
    </w:p>
    <w:p w14:paraId="50565B35" w14:textId="77777777" w:rsidR="00AC0C38" w:rsidRDefault="00000000">
      <w:pPr>
        <w:pStyle w:val="3"/>
        <w:ind w:firstLine="420"/>
        <w:rPr>
          <w:rFonts w:cs="Calibri"/>
          <w:color w:val="000000"/>
        </w:rPr>
      </w:pPr>
      <w:r>
        <w:rPr>
          <w:rFonts w:cs="Calibri"/>
          <w:color w:val="000000"/>
        </w:rPr>
        <w:t>封面</w:t>
      </w:r>
      <w:bookmarkEnd w:id="107"/>
    </w:p>
    <w:p w14:paraId="1BF5F345" w14:textId="77777777" w:rsidR="00AC0C38" w:rsidRDefault="00AC0C38"/>
    <w:p w14:paraId="458270F0" w14:textId="77777777" w:rsidR="00AC0C38" w:rsidRDefault="00000000">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cs="Calibri" w:hint="eastAsia"/>
          <w:color w:val="000000"/>
          <w:kern w:val="0"/>
          <w:sz w:val="24"/>
          <w:szCs w:val="22"/>
          <w:u w:val="single"/>
        </w:rPr>
        <w:t>浙江省发展和改革委员会</w:t>
      </w:r>
    </w:p>
    <w:p w14:paraId="38337CFB" w14:textId="77777777" w:rsidR="00AC0C38"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项目名称：</w:t>
      </w:r>
      <w:r>
        <w:rPr>
          <w:rFonts w:cs="Calibri" w:hint="eastAsia"/>
          <w:color w:val="000000"/>
          <w:kern w:val="0"/>
          <w:sz w:val="24"/>
          <w:szCs w:val="22"/>
          <w:u w:val="single"/>
        </w:rPr>
        <w:t>投资项目在线审批监管数字化和智能化路径前期研究</w:t>
      </w:r>
    </w:p>
    <w:p w14:paraId="2A4E8233" w14:textId="77777777" w:rsidR="00AC0C38"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项目编号：</w:t>
      </w:r>
      <w:r>
        <w:rPr>
          <w:rFonts w:cs="Calibri" w:hint="eastAsia"/>
          <w:color w:val="000000"/>
          <w:kern w:val="0"/>
          <w:sz w:val="24"/>
          <w:szCs w:val="22"/>
          <w:u w:val="single"/>
        </w:rPr>
        <w:t>CTZB-2024100346</w:t>
      </w:r>
    </w:p>
    <w:p w14:paraId="20E5B047" w14:textId="77777777" w:rsidR="00AC0C38"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标项名称：</w:t>
      </w:r>
      <w:r>
        <w:rPr>
          <w:rFonts w:cs="Calibri" w:hint="eastAsia"/>
          <w:color w:val="000000"/>
          <w:kern w:val="0"/>
          <w:sz w:val="24"/>
          <w:szCs w:val="22"/>
          <w:u w:val="single"/>
        </w:rPr>
        <w:t>投资项目在线审批监管数字化和智能化路径前期研究</w:t>
      </w:r>
    </w:p>
    <w:p w14:paraId="26A84DCA" w14:textId="77777777" w:rsidR="00AC0C38" w:rsidRDefault="00AC0C38"/>
    <w:p w14:paraId="21BD087D" w14:textId="77777777" w:rsidR="00AC0C38" w:rsidRDefault="00AC0C38"/>
    <w:p w14:paraId="6BFB6F89" w14:textId="77777777" w:rsidR="00AC0C38" w:rsidRDefault="00AC0C38"/>
    <w:p w14:paraId="27F2C997" w14:textId="77777777" w:rsidR="00AC0C38" w:rsidRDefault="00AC0C38"/>
    <w:p w14:paraId="282C7236" w14:textId="77777777" w:rsidR="00AC0C38" w:rsidRDefault="00AC0C38"/>
    <w:p w14:paraId="4C26389D" w14:textId="77777777" w:rsidR="00AC0C38" w:rsidRDefault="00AC0C38"/>
    <w:p w14:paraId="7156C54F" w14:textId="77777777" w:rsidR="00AC0C38"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28DC6595" w14:textId="77777777" w:rsidR="00AC0C38"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（商务技术文件）</w:t>
      </w:r>
    </w:p>
    <w:p w14:paraId="2A31BE9A" w14:textId="77777777" w:rsidR="00AC0C38" w:rsidRDefault="00AC0C38"/>
    <w:p w14:paraId="5169D9A2" w14:textId="77777777" w:rsidR="00AC0C38" w:rsidRDefault="00AC0C38"/>
    <w:p w14:paraId="64CF04D3" w14:textId="77777777" w:rsidR="00AC0C38" w:rsidRDefault="00AC0C38"/>
    <w:p w14:paraId="74F8FED9" w14:textId="77777777" w:rsidR="00AC0C38" w:rsidRDefault="00AC0C38"/>
    <w:p w14:paraId="0F55AFC4" w14:textId="77777777" w:rsidR="00AC0C38" w:rsidRDefault="00AC0C38"/>
    <w:p w14:paraId="65449917" w14:textId="77777777" w:rsidR="00AC0C38" w:rsidRDefault="00AC0C38"/>
    <w:p w14:paraId="13B1EB9D" w14:textId="77777777" w:rsidR="00AC0C38" w:rsidRDefault="00AC0C38"/>
    <w:p w14:paraId="2BA89ADC" w14:textId="77777777" w:rsidR="00AC0C38" w:rsidRDefault="00AC0C38"/>
    <w:p w14:paraId="7E49C5EE" w14:textId="77777777" w:rsidR="00AC0C38" w:rsidRDefault="00AC0C38"/>
    <w:p w14:paraId="6F3B3DC2" w14:textId="77777777" w:rsidR="00AC0C38" w:rsidRDefault="00000000">
      <w:pPr>
        <w:tabs>
          <w:tab w:val="left" w:pos="6080"/>
          <w:tab w:val="left" w:pos="6640"/>
        </w:tabs>
        <w:autoSpaceDE w:val="0"/>
        <w:autoSpaceDN w:val="0"/>
        <w:adjustRightInd w:val="0"/>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4EBD36E2" w14:textId="77777777" w:rsidR="00AC0C38" w:rsidRDefault="00AC0C38">
      <w:pPr>
        <w:tabs>
          <w:tab w:val="left" w:pos="6080"/>
          <w:tab w:val="left" w:pos="6640"/>
        </w:tabs>
        <w:autoSpaceDE w:val="0"/>
        <w:autoSpaceDN w:val="0"/>
        <w:adjustRightInd w:val="0"/>
        <w:jc w:val="left"/>
        <w:rPr>
          <w:rFonts w:cs="Calibri"/>
          <w:color w:val="000000"/>
          <w:kern w:val="0"/>
          <w:sz w:val="28"/>
        </w:rPr>
      </w:pPr>
    </w:p>
    <w:p w14:paraId="4BEF5C3C" w14:textId="77777777" w:rsidR="00AC0C38" w:rsidRDefault="00000000">
      <w:pPr>
        <w:tabs>
          <w:tab w:val="left" w:pos="3280"/>
          <w:tab w:val="left" w:pos="4680"/>
          <w:tab w:val="left" w:pos="6080"/>
        </w:tabs>
        <w:autoSpaceDE w:val="0"/>
        <w:autoSpaceDN w:val="0"/>
        <w:adjustRightInd w:val="0"/>
        <w:ind w:leftChars="1035" w:left="2173" w:firstLineChars="195" w:firstLine="546"/>
        <w:jc w:val="left"/>
        <w:rPr>
          <w:rFonts w:cs="Calibri"/>
          <w:color w:val="000000"/>
          <w:kern w:val="0"/>
          <w:sz w:val="28"/>
        </w:rPr>
      </w:pPr>
      <w:r>
        <w:rPr>
          <w:rFonts w:cs="Calibri" w:hint="eastAsia"/>
          <w:color w:val="000000"/>
          <w:kern w:val="0"/>
          <w:sz w:val="28"/>
        </w:rPr>
        <w:t>2024</w:t>
      </w:r>
      <w:r>
        <w:rPr>
          <w:rFonts w:cs="Calibri" w:hint="eastAsia"/>
          <w:color w:val="000000"/>
          <w:kern w:val="0"/>
          <w:sz w:val="28"/>
        </w:rPr>
        <w:t>年</w:t>
      </w:r>
      <w:r>
        <w:rPr>
          <w:rFonts w:cs="Calibri"/>
          <w:color w:val="000000"/>
          <w:kern w:val="0"/>
          <w:sz w:val="28"/>
        </w:rPr>
        <w:t xml:space="preserve">   </w:t>
      </w:r>
      <w:r>
        <w:rPr>
          <w:rFonts w:cs="Calibri"/>
          <w:color w:val="000000"/>
          <w:kern w:val="0"/>
          <w:sz w:val="28"/>
        </w:rPr>
        <w:t>月</w:t>
      </w:r>
      <w:r>
        <w:rPr>
          <w:rFonts w:cs="Calibri"/>
          <w:color w:val="000000"/>
          <w:kern w:val="0"/>
          <w:sz w:val="28"/>
        </w:rPr>
        <w:t xml:space="preserve">   </w:t>
      </w:r>
      <w:r>
        <w:rPr>
          <w:rFonts w:cs="Calibri"/>
          <w:color w:val="000000"/>
          <w:kern w:val="0"/>
          <w:sz w:val="28"/>
        </w:rPr>
        <w:t>日</w:t>
      </w:r>
    </w:p>
    <w:p w14:paraId="38B2455C" w14:textId="77777777" w:rsidR="00AC0C38" w:rsidRDefault="00000000">
      <w:pPr>
        <w:rPr>
          <w:rFonts w:cs="Calibri"/>
          <w:color w:val="000000"/>
          <w:kern w:val="0"/>
          <w:sz w:val="28"/>
        </w:rPr>
      </w:pPr>
      <w:r>
        <w:rPr>
          <w:rFonts w:cs="Calibri"/>
          <w:color w:val="000000"/>
          <w:kern w:val="0"/>
          <w:sz w:val="28"/>
        </w:rPr>
        <w:br w:type="page"/>
      </w:r>
    </w:p>
    <w:p w14:paraId="2A1BB2EA" w14:textId="77777777" w:rsidR="00AC0C38" w:rsidRDefault="00000000">
      <w:pPr>
        <w:pStyle w:val="3"/>
        <w:ind w:firstLine="420"/>
        <w:rPr>
          <w:rFonts w:cs="Calibri"/>
          <w:color w:val="000000"/>
        </w:rPr>
      </w:pPr>
      <w:r>
        <w:rPr>
          <w:rFonts w:cs="Calibri"/>
          <w:color w:val="000000"/>
        </w:rPr>
        <w:lastRenderedPageBreak/>
        <w:t>一、法定代表人资格证明书</w:t>
      </w:r>
    </w:p>
    <w:p w14:paraId="03AB8258" w14:textId="77777777" w:rsidR="00AC0C38" w:rsidRDefault="00000000">
      <w:pPr>
        <w:jc w:val="center"/>
        <w:rPr>
          <w:rFonts w:ascii="黑体" w:eastAsia="黑体" w:hAnsi="黑体" w:cs="黑体" w:hint="eastAsia"/>
          <w:sz w:val="28"/>
          <w:szCs w:val="36"/>
        </w:rPr>
      </w:pPr>
      <w:r>
        <w:rPr>
          <w:rFonts w:ascii="黑体" w:eastAsia="黑体" w:hAnsi="黑体" w:cs="黑体"/>
          <w:sz w:val="28"/>
          <w:szCs w:val="36"/>
        </w:rPr>
        <w:t>法定代表人资格证明书</w:t>
      </w:r>
    </w:p>
    <w:p w14:paraId="65B41A72" w14:textId="77777777" w:rsidR="00AC0C38" w:rsidRDefault="00AC0C38">
      <w:pPr>
        <w:adjustRightInd w:val="0"/>
        <w:ind w:firstLineChars="200" w:firstLine="420"/>
        <w:rPr>
          <w:rFonts w:cs="Calibri"/>
          <w:color w:val="000000"/>
          <w:szCs w:val="21"/>
        </w:rPr>
      </w:pPr>
    </w:p>
    <w:p w14:paraId="49677542" w14:textId="77777777" w:rsidR="00AC0C38" w:rsidRDefault="00AC0C38">
      <w:pPr>
        <w:adjustRightInd w:val="0"/>
        <w:ind w:firstLineChars="200" w:firstLine="420"/>
        <w:rPr>
          <w:rFonts w:cs="Calibri"/>
          <w:color w:val="000000"/>
          <w:szCs w:val="21"/>
        </w:rPr>
      </w:pPr>
    </w:p>
    <w:p w14:paraId="210A49C2" w14:textId="77777777" w:rsidR="00AC0C38" w:rsidRDefault="00000000">
      <w:pPr>
        <w:adjustRightInd w:val="0"/>
        <w:ind w:firstLineChars="200" w:firstLine="420"/>
        <w:rPr>
          <w:rFonts w:cs="Calibri"/>
          <w:szCs w:val="21"/>
          <w:u w:val="single"/>
        </w:rPr>
      </w:pPr>
      <w:r>
        <w:rPr>
          <w:rFonts w:cs="Calibri" w:hint="eastAsia"/>
          <w:szCs w:val="21"/>
        </w:rPr>
        <w:t>供应商</w:t>
      </w:r>
      <w:r>
        <w:rPr>
          <w:rFonts w:cs="Calibri"/>
          <w:szCs w:val="21"/>
        </w:rPr>
        <w:t>名称：</w:t>
      </w:r>
      <w:r>
        <w:rPr>
          <w:rFonts w:cs="Calibri"/>
          <w:szCs w:val="21"/>
          <w:u w:val="single"/>
        </w:rPr>
        <w:t>【</w:t>
      </w:r>
      <w:r>
        <w:rPr>
          <w:rFonts w:eastAsia="楷体" w:cs="Calibri" w:hint="eastAsia"/>
          <w:szCs w:val="21"/>
          <w:u w:val="single"/>
        </w:rPr>
        <w:t>填写供应商名称</w:t>
      </w:r>
      <w:r>
        <w:rPr>
          <w:rFonts w:cs="Calibri"/>
          <w:szCs w:val="21"/>
          <w:u w:val="single"/>
        </w:rPr>
        <w:t>】</w:t>
      </w:r>
    </w:p>
    <w:p w14:paraId="22BC56B8" w14:textId="77777777" w:rsidR="00AC0C38" w:rsidRDefault="00000000">
      <w:pPr>
        <w:adjustRightInd w:val="0"/>
        <w:ind w:firstLineChars="200" w:firstLine="420"/>
        <w:rPr>
          <w:rFonts w:cs="Calibri"/>
          <w:szCs w:val="21"/>
          <w:u w:val="single"/>
        </w:rPr>
      </w:pPr>
      <w:r>
        <w:rPr>
          <w:rFonts w:cs="Calibri"/>
          <w:szCs w:val="21"/>
        </w:rPr>
        <w:t>法定地址：</w:t>
      </w:r>
      <w:r>
        <w:rPr>
          <w:rFonts w:cs="Calibri"/>
          <w:szCs w:val="21"/>
          <w:u w:val="single"/>
        </w:rPr>
        <w:t>【</w:t>
      </w:r>
      <w:r>
        <w:rPr>
          <w:rFonts w:eastAsia="楷体" w:cs="Calibri" w:hint="eastAsia"/>
          <w:szCs w:val="21"/>
          <w:u w:val="single"/>
        </w:rPr>
        <w:t>填写法定地址</w:t>
      </w:r>
      <w:r>
        <w:rPr>
          <w:rFonts w:cs="Calibri"/>
          <w:szCs w:val="21"/>
          <w:u w:val="single"/>
        </w:rPr>
        <w:t>】</w:t>
      </w:r>
    </w:p>
    <w:p w14:paraId="2E579002" w14:textId="77777777" w:rsidR="00AC0C38" w:rsidRDefault="00000000">
      <w:pPr>
        <w:adjustRightInd w:val="0"/>
        <w:ind w:firstLineChars="200" w:firstLine="420"/>
        <w:rPr>
          <w:rFonts w:cs="Calibri"/>
          <w:szCs w:val="21"/>
          <w:u w:val="single"/>
        </w:rPr>
      </w:pPr>
      <w:r>
        <w:rPr>
          <w:rFonts w:cs="Calibri"/>
          <w:szCs w:val="21"/>
        </w:rPr>
        <w:t>姓名：</w:t>
      </w:r>
      <w:r>
        <w:rPr>
          <w:rFonts w:cs="Calibri"/>
          <w:szCs w:val="21"/>
          <w:u w:val="single"/>
        </w:rPr>
        <w:t>【</w:t>
      </w:r>
      <w:r>
        <w:rPr>
          <w:rFonts w:eastAsia="楷体" w:cs="Calibri" w:hint="eastAsia"/>
          <w:szCs w:val="21"/>
          <w:u w:val="single"/>
        </w:rPr>
        <w:t>填写法定代表人姓名</w:t>
      </w:r>
      <w:r>
        <w:rPr>
          <w:rFonts w:cs="Calibri"/>
          <w:szCs w:val="21"/>
          <w:u w:val="single"/>
        </w:rPr>
        <w:t>】</w:t>
      </w:r>
      <w:r>
        <w:rPr>
          <w:rFonts w:cs="Calibri"/>
          <w:szCs w:val="21"/>
        </w:rPr>
        <w:t>性别：</w:t>
      </w:r>
      <w:r>
        <w:rPr>
          <w:rFonts w:cs="Calibri"/>
          <w:szCs w:val="21"/>
          <w:u w:val="single"/>
        </w:rPr>
        <w:t>【</w:t>
      </w:r>
      <w:r>
        <w:rPr>
          <w:rFonts w:eastAsia="楷体" w:cs="Calibri" w:hint="eastAsia"/>
          <w:szCs w:val="21"/>
          <w:u w:val="single"/>
        </w:rPr>
        <w:t>填写法定代表人性别</w:t>
      </w:r>
      <w:r>
        <w:rPr>
          <w:rFonts w:cs="Calibri"/>
          <w:szCs w:val="21"/>
          <w:u w:val="single"/>
        </w:rPr>
        <w:t>】</w:t>
      </w:r>
      <w:r>
        <w:rPr>
          <w:rFonts w:cs="Calibri"/>
          <w:szCs w:val="21"/>
        </w:rPr>
        <w:t>年龄：</w:t>
      </w:r>
      <w:r>
        <w:rPr>
          <w:rFonts w:cs="Calibri"/>
          <w:szCs w:val="21"/>
          <w:u w:val="single"/>
        </w:rPr>
        <w:t>【</w:t>
      </w:r>
      <w:r>
        <w:rPr>
          <w:rFonts w:eastAsia="楷体" w:cs="Calibri" w:hint="eastAsia"/>
          <w:szCs w:val="21"/>
          <w:u w:val="single"/>
        </w:rPr>
        <w:t>填写法定代表人年龄</w:t>
      </w:r>
      <w:r>
        <w:rPr>
          <w:rFonts w:cs="Calibri"/>
          <w:szCs w:val="21"/>
          <w:u w:val="single"/>
        </w:rPr>
        <w:t>】</w:t>
      </w:r>
      <w:r>
        <w:rPr>
          <w:rFonts w:cs="Calibri"/>
          <w:szCs w:val="21"/>
        </w:rPr>
        <w:t>职务：</w:t>
      </w:r>
      <w:r>
        <w:rPr>
          <w:rFonts w:cs="Calibri"/>
          <w:szCs w:val="21"/>
          <w:u w:val="single"/>
        </w:rPr>
        <w:t>【</w:t>
      </w:r>
      <w:r>
        <w:rPr>
          <w:rFonts w:eastAsia="楷体" w:cs="Calibri" w:hint="eastAsia"/>
          <w:szCs w:val="21"/>
          <w:u w:val="single"/>
        </w:rPr>
        <w:t>填写法定代表人职务</w:t>
      </w:r>
      <w:r>
        <w:rPr>
          <w:rFonts w:cs="Calibri"/>
          <w:szCs w:val="21"/>
          <w:u w:val="single"/>
        </w:rPr>
        <w:t>】</w:t>
      </w:r>
    </w:p>
    <w:p w14:paraId="703C7B49" w14:textId="77777777" w:rsidR="00AC0C38" w:rsidRDefault="00000000">
      <w:pPr>
        <w:adjustRightInd w:val="0"/>
        <w:ind w:firstLineChars="200" w:firstLine="420"/>
        <w:rPr>
          <w:rFonts w:cs="Calibri"/>
          <w:szCs w:val="21"/>
          <w:u w:val="single"/>
        </w:rPr>
      </w:pPr>
      <w:r>
        <w:rPr>
          <w:rFonts w:cs="Calibri"/>
          <w:szCs w:val="21"/>
        </w:rPr>
        <w:t>身份证号码：</w:t>
      </w:r>
      <w:r>
        <w:rPr>
          <w:rFonts w:cs="Calibri"/>
          <w:szCs w:val="21"/>
          <w:u w:val="single"/>
        </w:rPr>
        <w:t>【</w:t>
      </w:r>
      <w:r>
        <w:rPr>
          <w:rFonts w:eastAsia="楷体" w:cs="Calibri" w:hint="eastAsia"/>
          <w:szCs w:val="21"/>
          <w:u w:val="single"/>
        </w:rPr>
        <w:t>填写法定代表人身份证号码</w:t>
      </w:r>
      <w:r>
        <w:rPr>
          <w:rFonts w:cs="Calibri"/>
          <w:szCs w:val="21"/>
          <w:u w:val="single"/>
        </w:rPr>
        <w:t>】</w:t>
      </w:r>
    </w:p>
    <w:p w14:paraId="5B528233" w14:textId="77777777" w:rsidR="00AC0C38" w:rsidRDefault="00000000">
      <w:pPr>
        <w:adjustRightInd w:val="0"/>
        <w:ind w:firstLineChars="200" w:firstLine="420"/>
        <w:rPr>
          <w:rFonts w:cs="Calibri"/>
          <w:szCs w:val="21"/>
        </w:rPr>
      </w:pPr>
      <w:r>
        <w:rPr>
          <w:rFonts w:cs="Calibri"/>
          <w:szCs w:val="21"/>
        </w:rPr>
        <w:t>该同志系单位法定代表人。</w:t>
      </w:r>
    </w:p>
    <w:p w14:paraId="0759C0E9" w14:textId="77777777" w:rsidR="00AC0C38" w:rsidRDefault="00000000">
      <w:pPr>
        <w:adjustRightInd w:val="0"/>
        <w:ind w:firstLineChars="200" w:firstLine="420"/>
        <w:rPr>
          <w:rFonts w:cs="Calibri"/>
          <w:szCs w:val="21"/>
        </w:rPr>
      </w:pPr>
      <w:r>
        <w:rPr>
          <w:rFonts w:cs="Calibri"/>
          <w:szCs w:val="21"/>
        </w:rPr>
        <w:t>特此证明！</w:t>
      </w:r>
    </w:p>
    <w:p w14:paraId="194A7114" w14:textId="77777777" w:rsidR="00AC0C38" w:rsidRDefault="00AC0C38">
      <w:pPr>
        <w:adjustRightInd w:val="0"/>
        <w:ind w:firstLineChars="200" w:firstLine="420"/>
        <w:rPr>
          <w:rFonts w:cs="Calibri"/>
          <w:color w:val="000000"/>
          <w:szCs w:val="21"/>
        </w:rPr>
      </w:pPr>
    </w:p>
    <w:p w14:paraId="57E0DC37" w14:textId="77777777" w:rsidR="00AC0C38" w:rsidRDefault="00AC0C38">
      <w:pPr>
        <w:adjustRightInd w:val="0"/>
        <w:ind w:firstLineChars="200" w:firstLine="420"/>
        <w:rPr>
          <w:rFonts w:cs="Calibri"/>
          <w:color w:val="000000"/>
          <w:szCs w:val="21"/>
        </w:rPr>
      </w:pPr>
    </w:p>
    <w:p w14:paraId="686CFC8D" w14:textId="77777777" w:rsidR="00AC0C38"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38218D82" w14:textId="77777777" w:rsidR="00AC0C38"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2024</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7A3E775C" w14:textId="77777777" w:rsidR="00AC0C38" w:rsidRDefault="00AC0C38">
      <w:pPr>
        <w:adjustRightInd w:val="0"/>
        <w:ind w:firstLineChars="200" w:firstLine="420"/>
        <w:rPr>
          <w:rFonts w:cs="Calibri"/>
          <w:color w:val="000000"/>
          <w:szCs w:val="21"/>
        </w:rPr>
      </w:pPr>
    </w:p>
    <w:p w14:paraId="4975FB08" w14:textId="77777777" w:rsidR="00AC0C38" w:rsidRDefault="00000000">
      <w:pPr>
        <w:ind w:firstLineChars="200" w:firstLine="420"/>
        <w:rPr>
          <w:rFonts w:cs="Calibri"/>
        </w:rPr>
      </w:pPr>
      <w:r>
        <w:rPr>
          <w:rFonts w:cs="Calibri"/>
        </w:rPr>
        <w:t>附：</w:t>
      </w:r>
    </w:p>
    <w:p w14:paraId="4E2C506D" w14:textId="77777777" w:rsidR="00AC0C38" w:rsidRDefault="00000000">
      <w:pPr>
        <w:ind w:firstLineChars="200" w:firstLine="420"/>
        <w:rPr>
          <w:rFonts w:cs="Calibri"/>
          <w:bCs/>
        </w:rPr>
      </w:pPr>
      <w:r>
        <w:rPr>
          <w:rFonts w:cs="Calibri"/>
          <w:bCs/>
        </w:rPr>
        <w:t>法定代表人联系方式：</w:t>
      </w:r>
      <w:r>
        <w:rPr>
          <w:rFonts w:cs="Calibri"/>
          <w:szCs w:val="21"/>
          <w:u w:val="single"/>
        </w:rPr>
        <w:t>【</w:t>
      </w:r>
      <w:r>
        <w:rPr>
          <w:rFonts w:cs="Calibri"/>
          <w:szCs w:val="21"/>
          <w:u w:val="single"/>
        </w:rPr>
        <w:t xml:space="preserve"> </w:t>
      </w:r>
      <w:r>
        <w:rPr>
          <w:rFonts w:eastAsia="楷体" w:cs="Calibri" w:hint="eastAsia"/>
          <w:szCs w:val="21"/>
          <w:u w:val="single"/>
        </w:rPr>
        <w:t>填写法定代表人联系方式</w:t>
      </w:r>
      <w:r>
        <w:rPr>
          <w:rFonts w:cs="Calibri"/>
          <w:szCs w:val="21"/>
          <w:u w:val="single"/>
        </w:rPr>
        <w:t xml:space="preserve"> </w:t>
      </w:r>
      <w:r>
        <w:rPr>
          <w:rFonts w:cs="Calibri"/>
          <w:szCs w:val="21"/>
          <w:u w:val="single"/>
        </w:rPr>
        <w:t>】</w:t>
      </w:r>
    </w:p>
    <w:p w14:paraId="15163C5E" w14:textId="77777777" w:rsidR="00AC0C38" w:rsidRDefault="00000000">
      <w:pPr>
        <w:ind w:firstLineChars="200" w:firstLine="420"/>
        <w:rPr>
          <w:rFonts w:cs="Calibri"/>
          <w:bCs/>
        </w:rPr>
      </w:pPr>
      <w:r>
        <w:rPr>
          <w:rFonts w:cs="Calibri"/>
          <w:bCs/>
        </w:rPr>
        <w:t>法定代表人身份证复印件：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AC0C38" w14:paraId="2C6B164C" w14:textId="77777777">
        <w:trPr>
          <w:trHeight w:val="2402"/>
        </w:trPr>
        <w:tc>
          <w:tcPr>
            <w:tcW w:w="7227" w:type="dxa"/>
            <w:vAlign w:val="center"/>
          </w:tcPr>
          <w:p w14:paraId="1116A2AA" w14:textId="77777777" w:rsidR="00AC0C38" w:rsidRDefault="00000000">
            <w:pPr>
              <w:rPr>
                <w:rFonts w:cs="Calibri"/>
              </w:rPr>
            </w:pPr>
            <w:r>
              <w:t>法定代表人身份证复印件</w:t>
            </w:r>
          </w:p>
        </w:tc>
      </w:tr>
    </w:tbl>
    <w:p w14:paraId="2343207A" w14:textId="77777777" w:rsidR="00AC0C38" w:rsidRDefault="00000000">
      <w:pPr>
        <w:rPr>
          <w:rFonts w:cs="Calibri"/>
          <w:color w:val="000000"/>
        </w:rPr>
      </w:pPr>
      <w:r>
        <w:rPr>
          <w:rFonts w:cs="Calibri"/>
          <w:color w:val="000000"/>
        </w:rPr>
        <w:br w:type="page"/>
      </w:r>
    </w:p>
    <w:p w14:paraId="6141AB01" w14:textId="77777777" w:rsidR="00AC0C38" w:rsidRDefault="00000000">
      <w:pPr>
        <w:pStyle w:val="3"/>
        <w:ind w:firstLine="420"/>
        <w:rPr>
          <w:rFonts w:cs="Calibri"/>
          <w:color w:val="000000"/>
        </w:rPr>
      </w:pPr>
      <w:bookmarkStart w:id="108" w:name="_Toc336683576"/>
      <w:bookmarkStart w:id="109" w:name="_Toc345575535"/>
      <w:r>
        <w:rPr>
          <w:rFonts w:cs="Calibri"/>
          <w:color w:val="000000"/>
        </w:rPr>
        <w:lastRenderedPageBreak/>
        <w:t>二、法定代表人授权磋商委托书格式</w:t>
      </w:r>
      <w:bookmarkEnd w:id="108"/>
      <w:bookmarkEnd w:id="109"/>
    </w:p>
    <w:p w14:paraId="2F4A3888" w14:textId="77777777" w:rsidR="00AC0C38" w:rsidRDefault="00AC0C38">
      <w:pPr>
        <w:widowControl/>
        <w:jc w:val="left"/>
        <w:rPr>
          <w:rFonts w:cs="Calibri"/>
          <w:b/>
          <w:bCs/>
          <w:color w:val="000000"/>
          <w:sz w:val="32"/>
          <w:szCs w:val="20"/>
        </w:rPr>
      </w:pPr>
    </w:p>
    <w:p w14:paraId="4D6773DA" w14:textId="77777777" w:rsidR="00AC0C38" w:rsidRDefault="00000000">
      <w:pPr>
        <w:jc w:val="center"/>
        <w:rPr>
          <w:rFonts w:ascii="黑体" w:eastAsia="黑体" w:hAnsi="黑体" w:cs="黑体" w:hint="eastAsia"/>
          <w:sz w:val="28"/>
          <w:szCs w:val="36"/>
        </w:rPr>
      </w:pPr>
      <w:r>
        <w:rPr>
          <w:rFonts w:ascii="黑体" w:eastAsia="黑体" w:hAnsi="黑体" w:cs="黑体"/>
          <w:sz w:val="28"/>
          <w:szCs w:val="36"/>
        </w:rPr>
        <w:t>法定代表人授权磋商委托书</w:t>
      </w:r>
    </w:p>
    <w:p w14:paraId="14D43FC0" w14:textId="77777777" w:rsidR="00AC0C38" w:rsidRDefault="00AC0C38"/>
    <w:p w14:paraId="2D9E5C27" w14:textId="77777777" w:rsidR="00AC0C38" w:rsidRDefault="00000000">
      <w:pPr>
        <w:adjustRightInd w:val="0"/>
        <w:rPr>
          <w:rFonts w:cs="Calibri"/>
          <w:color w:val="000000"/>
          <w:szCs w:val="21"/>
        </w:rPr>
      </w:pPr>
      <w:r>
        <w:rPr>
          <w:rFonts w:cs="Calibri" w:hint="eastAsia"/>
          <w:color w:val="000000"/>
          <w:szCs w:val="21"/>
        </w:rPr>
        <w:t>浙江省发展和改革委员会</w:t>
      </w:r>
      <w:r>
        <w:rPr>
          <w:rFonts w:cs="Calibri"/>
          <w:color w:val="000000"/>
          <w:szCs w:val="21"/>
        </w:rPr>
        <w:t>：</w:t>
      </w:r>
    </w:p>
    <w:p w14:paraId="2F420EDF" w14:textId="77777777" w:rsidR="00AC0C38" w:rsidRDefault="00000000">
      <w:pPr>
        <w:adjustRightInd w:val="0"/>
        <w:rPr>
          <w:rFonts w:cs="Calibri"/>
          <w:color w:val="000000"/>
          <w:szCs w:val="21"/>
        </w:rPr>
      </w:pPr>
      <w:r>
        <w:rPr>
          <w:rFonts w:cs="Calibri"/>
          <w:color w:val="000000"/>
          <w:szCs w:val="21"/>
        </w:rPr>
        <w:t>浙江省成套招标代理有限公司：</w:t>
      </w:r>
    </w:p>
    <w:p w14:paraId="14415E86" w14:textId="77777777" w:rsidR="00AC0C38" w:rsidRDefault="00000000">
      <w:pPr>
        <w:adjustRightInd w:val="0"/>
        <w:ind w:firstLineChars="200" w:firstLine="420"/>
        <w:rPr>
          <w:rFonts w:cs="Calibri"/>
          <w:color w:val="000000"/>
          <w:szCs w:val="21"/>
        </w:rPr>
      </w:pPr>
      <w:r>
        <w:rPr>
          <w:rFonts w:cs="Calibri"/>
          <w:color w:val="000000"/>
          <w:szCs w:val="21"/>
        </w:rP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rPr>
          <w:rFonts w:cs="Calibri"/>
          <w:color w:val="000000"/>
          <w:szCs w:val="21"/>
        </w:rPr>
        <w:t>以</w:t>
      </w:r>
      <w:r>
        <w:rPr>
          <w:rFonts w:cs="Calibri"/>
          <w:szCs w:val="21"/>
          <w:u w:val="single"/>
        </w:rPr>
        <w:t>【</w:t>
      </w:r>
      <w:r>
        <w:rPr>
          <w:rFonts w:eastAsia="楷体" w:cs="Calibri" w:hint="eastAsia"/>
          <w:szCs w:val="21"/>
          <w:u w:val="single"/>
        </w:rPr>
        <w:t>填写供应商名称</w:t>
      </w:r>
      <w:r>
        <w:rPr>
          <w:rFonts w:cs="Calibri"/>
          <w:szCs w:val="21"/>
          <w:u w:val="single"/>
        </w:rPr>
        <w:t>】</w:t>
      </w:r>
      <w:r>
        <w:rPr>
          <w:rFonts w:cs="Calibri"/>
          <w:color w:val="000000"/>
          <w:szCs w:val="21"/>
        </w:rP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rPr>
          <w:rFonts w:cs="Calibri"/>
          <w:color w:val="000000"/>
          <w:szCs w:val="21"/>
        </w:rPr>
        <w:t>，为我单位的授权代表，参加你机构组织的</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投资项目在线审批监管数字化和智能化路径前期研究</w:t>
      </w:r>
      <w:r>
        <w:rPr>
          <w:rFonts w:cs="Calibri"/>
          <w:color w:val="000000"/>
          <w:szCs w:val="21"/>
        </w:rPr>
        <w:t>（项目名称）</w:t>
      </w:r>
      <w:r>
        <w:rPr>
          <w:rFonts w:cs="Calibri" w:hint="eastAsia"/>
          <w:color w:val="000000"/>
          <w:szCs w:val="21"/>
          <w:u w:val="single"/>
        </w:rPr>
        <w:t>CTZB-2024100346</w:t>
      </w:r>
      <w:r>
        <w:rPr>
          <w:rFonts w:cs="Calibri"/>
          <w:color w:val="000000"/>
          <w:szCs w:val="21"/>
        </w:rPr>
        <w:t>（项目编号）</w:t>
      </w:r>
      <w:r>
        <w:rPr>
          <w:rFonts w:cs="Calibri" w:hint="eastAsia"/>
          <w:u w:val="single"/>
        </w:rPr>
        <w:t>投资项目在线审批监管数字化和智能化路径前期研究</w:t>
      </w:r>
      <w:r>
        <w:rPr>
          <w:rFonts w:cs="Calibri"/>
          <w:color w:val="000000"/>
          <w:szCs w:val="21"/>
        </w:rPr>
        <w:t>（标项名称）的开标、磋商活动，签署开标、磋商活动中需由供应商签署相关文件、澄清答复、说明等与本项目磋商有关的资料。我单位承认授权代表做出的与本项目开标、磋商活动有关的全部行为。</w:t>
      </w:r>
    </w:p>
    <w:p w14:paraId="2AD40888" w14:textId="77777777" w:rsidR="00AC0C38" w:rsidRDefault="00000000">
      <w:pPr>
        <w:adjustRightInd w:val="0"/>
        <w:ind w:firstLineChars="200" w:firstLine="420"/>
        <w:rPr>
          <w:rFonts w:cs="Calibri"/>
          <w:color w:val="000000"/>
          <w:szCs w:val="21"/>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235818AF" w14:textId="77777777" w:rsidR="00AC0C38"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2024</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05B7ABCC" w14:textId="77777777" w:rsidR="00AC0C38" w:rsidRDefault="00AC0C38">
      <w:pPr>
        <w:adjustRightInd w:val="0"/>
        <w:ind w:firstLineChars="200" w:firstLine="420"/>
        <w:rPr>
          <w:rFonts w:cs="Calibri"/>
          <w:color w:val="000000"/>
          <w:szCs w:val="21"/>
        </w:rPr>
      </w:pPr>
    </w:p>
    <w:p w14:paraId="724669C1" w14:textId="77777777" w:rsidR="00AC0C38" w:rsidRDefault="00AC0C38">
      <w:pPr>
        <w:adjustRightInd w:val="0"/>
        <w:ind w:firstLineChars="200" w:firstLine="420"/>
        <w:rPr>
          <w:rFonts w:cs="Calibri"/>
          <w:color w:val="000000"/>
          <w:szCs w:val="21"/>
        </w:rPr>
      </w:pPr>
    </w:p>
    <w:p w14:paraId="1253F73E" w14:textId="77777777" w:rsidR="00AC0C38" w:rsidRDefault="00000000">
      <w:pPr>
        <w:adjustRightInd w:val="0"/>
        <w:ind w:firstLineChars="200" w:firstLine="420"/>
        <w:rPr>
          <w:rFonts w:cs="Calibri"/>
          <w:color w:val="000000"/>
          <w:szCs w:val="21"/>
        </w:rPr>
      </w:pPr>
      <w:r>
        <w:rPr>
          <w:rFonts w:cs="Calibri"/>
          <w:color w:val="000000"/>
          <w:szCs w:val="21"/>
        </w:rPr>
        <w:t>附：</w:t>
      </w:r>
    </w:p>
    <w:p w14:paraId="3A40CF2E" w14:textId="77777777" w:rsidR="00AC0C38" w:rsidRDefault="00000000">
      <w:pPr>
        <w:adjustRightInd w:val="0"/>
        <w:ind w:firstLineChars="200" w:firstLine="420"/>
        <w:rPr>
          <w:rFonts w:cs="Calibri"/>
          <w:color w:val="000000"/>
          <w:szCs w:val="21"/>
        </w:rPr>
      </w:pPr>
      <w:r>
        <w:rPr>
          <w:rFonts w:cs="Calibri"/>
          <w:color w:val="000000"/>
          <w:szCs w:val="21"/>
        </w:rPr>
        <w:t>授权代表联系方式（手机）：</w:t>
      </w:r>
      <w:r>
        <w:rPr>
          <w:u w:val="single"/>
        </w:rPr>
        <w:t>【</w:t>
      </w:r>
      <w:r>
        <w:rPr>
          <w:u w:val="single"/>
        </w:rPr>
        <w:t xml:space="preserve"> </w:t>
      </w:r>
      <w:r>
        <w:rPr>
          <w:rFonts w:eastAsia="楷体" w:hint="eastAsia"/>
          <w:u w:val="single"/>
        </w:rPr>
        <w:t>填写授权代表手机号</w:t>
      </w:r>
      <w:r>
        <w:rPr>
          <w:u w:val="single"/>
        </w:rPr>
        <w:t xml:space="preserve"> </w:t>
      </w:r>
      <w:r>
        <w:rPr>
          <w:u w:val="single"/>
        </w:rPr>
        <w:t>】</w:t>
      </w:r>
    </w:p>
    <w:p w14:paraId="6358E064" w14:textId="77777777" w:rsidR="00AC0C38" w:rsidRDefault="00000000">
      <w:pPr>
        <w:adjustRightInd w:val="0"/>
        <w:ind w:firstLineChars="200" w:firstLine="420"/>
        <w:rPr>
          <w:rFonts w:cs="Calibri"/>
          <w:color w:val="000000"/>
          <w:szCs w:val="21"/>
        </w:rPr>
      </w:pPr>
      <w:r>
        <w:rPr>
          <w:rFonts w:cs="Calibri"/>
          <w:color w:val="000000"/>
          <w:szCs w:val="21"/>
        </w:rPr>
        <w:t>授权代表身份证复印件：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AC0C38" w14:paraId="5535949E" w14:textId="77777777">
        <w:trPr>
          <w:trHeight w:val="2402"/>
        </w:trPr>
        <w:tc>
          <w:tcPr>
            <w:tcW w:w="7227" w:type="dxa"/>
            <w:vAlign w:val="center"/>
          </w:tcPr>
          <w:p w14:paraId="63A53D82" w14:textId="77777777" w:rsidR="00AC0C38" w:rsidRDefault="00000000">
            <w:pPr>
              <w:adjustRightInd w:val="0"/>
              <w:ind w:firstLineChars="200" w:firstLine="420"/>
              <w:rPr>
                <w:rFonts w:cs="Calibri"/>
                <w:color w:val="000000"/>
                <w:szCs w:val="21"/>
              </w:rPr>
            </w:pPr>
            <w:r>
              <w:rPr>
                <w:rFonts w:cs="Calibri"/>
                <w:color w:val="000000"/>
                <w:szCs w:val="21"/>
              </w:rPr>
              <w:t>授权代表身份证复印件</w:t>
            </w:r>
          </w:p>
        </w:tc>
      </w:tr>
    </w:tbl>
    <w:p w14:paraId="03935CED" w14:textId="77777777" w:rsidR="00AC0C38" w:rsidRDefault="00AC0C38">
      <w:pPr>
        <w:ind w:firstLineChars="200" w:firstLine="420"/>
        <w:rPr>
          <w:rFonts w:cs="Calibri"/>
        </w:rPr>
      </w:pPr>
    </w:p>
    <w:p w14:paraId="47609650" w14:textId="77777777" w:rsidR="00AC0C38" w:rsidRDefault="00000000">
      <w:pPr>
        <w:adjustRightInd w:val="0"/>
        <w:ind w:firstLineChars="200" w:firstLine="420"/>
        <w:rPr>
          <w:rFonts w:cs="Calibri"/>
          <w:color w:val="000000"/>
          <w:szCs w:val="21"/>
        </w:rPr>
      </w:pPr>
      <w:r>
        <w:rPr>
          <w:rFonts w:cs="Calibri"/>
          <w:color w:val="000000"/>
          <w:szCs w:val="21"/>
        </w:rPr>
        <w:t>供应商为其缴纳社保的证明材料（附后）。</w:t>
      </w:r>
    </w:p>
    <w:p w14:paraId="5F7346F7" w14:textId="77777777" w:rsidR="00AC0C38" w:rsidRDefault="00AC0C38">
      <w:pPr>
        <w:adjustRightInd w:val="0"/>
        <w:ind w:firstLineChars="200" w:firstLine="420"/>
        <w:rPr>
          <w:rFonts w:cs="Calibri"/>
          <w:color w:val="000000"/>
          <w:szCs w:val="21"/>
        </w:rPr>
      </w:pPr>
    </w:p>
    <w:p w14:paraId="64764BA4" w14:textId="77777777" w:rsidR="00AC0C38" w:rsidRDefault="00AC0C38">
      <w:pPr>
        <w:adjustRightInd w:val="0"/>
        <w:ind w:firstLineChars="200" w:firstLine="420"/>
        <w:rPr>
          <w:rFonts w:cs="Calibri"/>
          <w:color w:val="000000"/>
          <w:szCs w:val="21"/>
        </w:rPr>
      </w:pPr>
    </w:p>
    <w:p w14:paraId="2940D195" w14:textId="77777777" w:rsidR="00AC0C38" w:rsidRDefault="00000000">
      <w:pPr>
        <w:adjustRightInd w:val="0"/>
        <w:ind w:firstLineChars="200" w:firstLine="420"/>
        <w:rPr>
          <w:rFonts w:eastAsia="楷体" w:cs="Calibri"/>
          <w:color w:val="000000"/>
          <w:szCs w:val="21"/>
        </w:rPr>
      </w:pPr>
      <w:r>
        <w:rPr>
          <w:rFonts w:eastAsia="楷体" w:cs="Calibri"/>
          <w:color w:val="000000"/>
          <w:szCs w:val="21"/>
        </w:rPr>
        <w:t>说明：供应商法定代表人作为供应商代表参与本项目采购活动时，</w:t>
      </w:r>
      <w:r>
        <w:rPr>
          <w:rFonts w:eastAsia="楷体" w:cs="Calibri" w:hint="eastAsia"/>
          <w:color w:val="000000"/>
          <w:szCs w:val="21"/>
        </w:rPr>
        <w:t>无需</w:t>
      </w:r>
      <w:r>
        <w:rPr>
          <w:rFonts w:eastAsia="楷体" w:cs="Calibri"/>
          <w:color w:val="000000"/>
          <w:szCs w:val="21"/>
        </w:rPr>
        <w:t>提供此委托书。</w:t>
      </w:r>
    </w:p>
    <w:p w14:paraId="36B51666" w14:textId="77777777" w:rsidR="00AC0C38" w:rsidRDefault="00000000">
      <w:pPr>
        <w:rPr>
          <w:rFonts w:cs="Calibri"/>
        </w:rPr>
      </w:pPr>
      <w:r>
        <w:rPr>
          <w:rFonts w:cs="Calibri"/>
        </w:rPr>
        <w:br w:type="page"/>
      </w:r>
    </w:p>
    <w:p w14:paraId="5C2915A7" w14:textId="77777777" w:rsidR="00AC0C38" w:rsidRDefault="00000000">
      <w:pPr>
        <w:jc w:val="center"/>
        <w:rPr>
          <w:rFonts w:ascii="黑体" w:eastAsia="黑体" w:hAnsi="黑体" w:cs="黑体" w:hint="eastAsia"/>
          <w:sz w:val="28"/>
          <w:szCs w:val="36"/>
        </w:rPr>
      </w:pPr>
      <w:r>
        <w:rPr>
          <w:rFonts w:ascii="黑体" w:eastAsia="黑体" w:hAnsi="黑体" w:cs="黑体"/>
          <w:sz w:val="28"/>
          <w:szCs w:val="36"/>
        </w:rPr>
        <w:lastRenderedPageBreak/>
        <w:t>法定代表人授权签署磋商响应文件委托书</w:t>
      </w:r>
    </w:p>
    <w:p w14:paraId="2F309643" w14:textId="77777777" w:rsidR="00AC0C38" w:rsidRDefault="00000000">
      <w:pPr>
        <w:jc w:val="center"/>
        <w:rPr>
          <w:b/>
          <w:bCs/>
        </w:rPr>
      </w:pPr>
      <w:r>
        <w:rPr>
          <w:b/>
          <w:bCs/>
        </w:rPr>
        <w:t>（由授权代表签署时提供）</w:t>
      </w:r>
    </w:p>
    <w:p w14:paraId="76016612" w14:textId="77777777" w:rsidR="00AC0C38" w:rsidRDefault="00000000">
      <w:pPr>
        <w:rPr>
          <w:rFonts w:cs="Calibri"/>
        </w:rPr>
      </w:pPr>
      <w:r>
        <w:rPr>
          <w:rFonts w:cs="Calibri" w:hint="eastAsia"/>
        </w:rPr>
        <w:t>浙江省发展和改革委员会</w:t>
      </w:r>
      <w:r>
        <w:rPr>
          <w:rFonts w:cs="Calibri"/>
        </w:rPr>
        <w:t>：</w:t>
      </w:r>
    </w:p>
    <w:p w14:paraId="2EB5C9A9" w14:textId="77777777" w:rsidR="00AC0C38" w:rsidRDefault="00000000">
      <w:pPr>
        <w:rPr>
          <w:rFonts w:cs="Calibri"/>
        </w:rPr>
      </w:pPr>
      <w:r>
        <w:rPr>
          <w:rFonts w:cs="Calibri"/>
        </w:rPr>
        <w:t>浙江省成套招标代理有限公司：</w:t>
      </w:r>
    </w:p>
    <w:p w14:paraId="0F061B75" w14:textId="77777777" w:rsidR="00AC0C38" w:rsidRDefault="00000000">
      <w:pPr>
        <w:ind w:firstLineChars="200" w:firstLine="420"/>
        <w:rPr>
          <w:rFonts w:cs="Calibri"/>
        </w:rPr>
      </w:pPr>
      <w:r>
        <w:rPr>
          <w:rFonts w:cs="Calibri"/>
        </w:rPr>
        <w:t>我</w:t>
      </w:r>
      <w:r>
        <w:rPr>
          <w:u w:val="single"/>
        </w:rPr>
        <w:t>【</w:t>
      </w:r>
      <w:r>
        <w:rPr>
          <w:u w:val="single"/>
        </w:rPr>
        <w:t xml:space="preserve"> </w:t>
      </w:r>
      <w:r>
        <w:rPr>
          <w:rFonts w:eastAsia="楷体" w:hint="eastAsia"/>
          <w:u w:val="single"/>
        </w:rPr>
        <w:t>填写法定代表人姓名</w:t>
      </w:r>
      <w:r>
        <w:rPr>
          <w:u w:val="single"/>
        </w:rPr>
        <w:t xml:space="preserve"> </w:t>
      </w:r>
      <w:r>
        <w:rPr>
          <w:u w:val="single"/>
        </w:rPr>
        <w:t>】</w:t>
      </w:r>
      <w:r>
        <w:t>以</w:t>
      </w:r>
      <w:r>
        <w:rPr>
          <w:rFonts w:cs="Calibri"/>
          <w:szCs w:val="21"/>
          <w:u w:val="single"/>
        </w:rPr>
        <w:t>【</w:t>
      </w:r>
      <w:r>
        <w:rPr>
          <w:rFonts w:eastAsia="楷体" w:cs="Calibri" w:hint="eastAsia"/>
          <w:szCs w:val="21"/>
          <w:u w:val="single"/>
        </w:rPr>
        <w:t>填写供应商名称</w:t>
      </w:r>
      <w:r>
        <w:rPr>
          <w:rFonts w:cs="Calibri"/>
          <w:szCs w:val="21"/>
          <w:u w:val="single"/>
        </w:rPr>
        <w:t>】</w:t>
      </w:r>
      <w:r>
        <w:rPr>
          <w:rFonts w:cs="Calibri"/>
        </w:rPr>
        <w:t>法定代表人的身份授权我单位在职员工</w:t>
      </w:r>
      <w:r>
        <w:rPr>
          <w:u w:val="single"/>
        </w:rPr>
        <w:t>【</w:t>
      </w:r>
      <w:r>
        <w:rPr>
          <w:rFonts w:hint="eastAsia"/>
          <w:u w:val="single"/>
        </w:rPr>
        <w:t xml:space="preserve"> </w:t>
      </w:r>
      <w:r>
        <w:rPr>
          <w:rFonts w:eastAsia="楷体" w:hint="eastAsia"/>
          <w:u w:val="single"/>
        </w:rPr>
        <w:t>填写授权代表姓名</w:t>
      </w:r>
      <w:r>
        <w:rPr>
          <w:rFonts w:hint="eastAsia"/>
          <w:u w:val="single"/>
        </w:rPr>
        <w:t xml:space="preserve"> </w:t>
      </w:r>
      <w:r>
        <w:rPr>
          <w:u w:val="single"/>
        </w:rPr>
        <w:t>】</w:t>
      </w:r>
      <w:r>
        <w:t>、</w:t>
      </w:r>
      <w:r>
        <w:rPr>
          <w:u w:val="single"/>
        </w:rPr>
        <w:t>【</w:t>
      </w:r>
      <w:r>
        <w:rPr>
          <w:u w:val="single"/>
        </w:rPr>
        <w:t xml:space="preserve"> </w:t>
      </w:r>
      <w:r>
        <w:rPr>
          <w:rFonts w:eastAsia="楷体" w:hint="eastAsia"/>
          <w:u w:val="single"/>
        </w:rPr>
        <w:t>填写授权代表身份证号</w:t>
      </w:r>
      <w:r>
        <w:rPr>
          <w:u w:val="single"/>
        </w:rPr>
        <w:t xml:space="preserve"> </w:t>
      </w:r>
      <w:r>
        <w:rPr>
          <w:u w:val="single"/>
        </w:rPr>
        <w:t>】</w:t>
      </w:r>
      <w:r>
        <w:rPr>
          <w:rFonts w:cs="Calibri"/>
        </w:rPr>
        <w:t>，为我单位的授权代表，签署</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投资项目在线审批监管数字化和智能化路径前期研究</w:t>
      </w:r>
      <w:r>
        <w:rPr>
          <w:rFonts w:cs="Calibri"/>
          <w:color w:val="000000"/>
          <w:szCs w:val="21"/>
        </w:rPr>
        <w:t>（项目名称）</w:t>
      </w:r>
      <w:r>
        <w:rPr>
          <w:rFonts w:cs="Calibri" w:hint="eastAsia"/>
          <w:color w:val="000000"/>
          <w:szCs w:val="21"/>
          <w:u w:val="single"/>
        </w:rPr>
        <w:t>CTZB-2024100346</w:t>
      </w:r>
      <w:r>
        <w:rPr>
          <w:rFonts w:cs="Calibri"/>
          <w:color w:val="000000"/>
          <w:szCs w:val="21"/>
        </w:rPr>
        <w:t>（项目编号）</w:t>
      </w:r>
      <w:r>
        <w:rPr>
          <w:rFonts w:cs="Calibri" w:hint="eastAsia"/>
          <w:color w:val="000000"/>
          <w:szCs w:val="21"/>
          <w:u w:val="single"/>
        </w:rPr>
        <w:t>投资项目在线审批监管数字化和智能化路径前期研究</w:t>
      </w:r>
      <w:r>
        <w:rPr>
          <w:rFonts w:cs="Calibri"/>
          <w:color w:val="000000"/>
          <w:szCs w:val="21"/>
        </w:rPr>
        <w:t>（标项名称）</w:t>
      </w:r>
      <w:r>
        <w:rPr>
          <w:rFonts w:cs="Calibri"/>
        </w:rPr>
        <w:t>的磋商响应文件。</w:t>
      </w:r>
    </w:p>
    <w:p w14:paraId="785820C8" w14:textId="77777777" w:rsidR="00AC0C38" w:rsidRDefault="00000000">
      <w:pPr>
        <w:ind w:firstLineChars="200" w:firstLine="420"/>
        <w:rPr>
          <w:rFonts w:cs="Calibri"/>
        </w:rPr>
      </w:pPr>
      <w:r>
        <w:rPr>
          <w:rFonts w:cs="Calibri"/>
        </w:rPr>
        <w:t>供应商全称：</w:t>
      </w:r>
      <w:r>
        <w:rPr>
          <w:rFonts w:cs="Calibri"/>
          <w:u w:val="single"/>
        </w:rPr>
        <w:t xml:space="preserve">             </w:t>
      </w:r>
      <w:r>
        <w:rPr>
          <w:rFonts w:cs="Calibri"/>
        </w:rPr>
        <w:t>（盖单位公章）</w:t>
      </w:r>
    </w:p>
    <w:p w14:paraId="67EE8B38" w14:textId="77777777" w:rsidR="00AC0C38" w:rsidRDefault="00000000">
      <w:pPr>
        <w:ind w:firstLineChars="200" w:firstLine="420"/>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455FD935" w14:textId="77777777" w:rsidR="00AC0C38" w:rsidRDefault="00000000">
      <w:pPr>
        <w:ind w:firstLineChars="200" w:firstLine="420"/>
        <w:rPr>
          <w:rFonts w:cs="Calibri"/>
        </w:rPr>
      </w:pPr>
      <w:r>
        <w:rPr>
          <w:rFonts w:cs="Calibri"/>
        </w:rPr>
        <w:t>附：</w:t>
      </w:r>
    </w:p>
    <w:p w14:paraId="091C9562" w14:textId="77777777" w:rsidR="00AC0C38" w:rsidRDefault="00000000">
      <w:pPr>
        <w:ind w:firstLineChars="200" w:firstLine="420"/>
        <w:rPr>
          <w:rFonts w:cs="Calibri"/>
        </w:rPr>
      </w:pPr>
      <w:r>
        <w:rPr>
          <w:rFonts w:cs="Calibri"/>
        </w:rPr>
        <w:t>授权代表联系方式（手机）：</w:t>
      </w:r>
      <w:r>
        <w:rPr>
          <w:u w:val="single"/>
        </w:rPr>
        <w:t>【</w:t>
      </w:r>
      <w:r>
        <w:rPr>
          <w:u w:val="single"/>
        </w:rPr>
        <w:t xml:space="preserve"> </w:t>
      </w:r>
      <w:r>
        <w:rPr>
          <w:rFonts w:eastAsia="楷体" w:hint="eastAsia"/>
          <w:u w:val="single"/>
        </w:rPr>
        <w:t>填写授权代表手机号</w:t>
      </w:r>
      <w:r>
        <w:rPr>
          <w:u w:val="single"/>
        </w:rPr>
        <w:t xml:space="preserve"> </w:t>
      </w:r>
      <w:r>
        <w:rPr>
          <w:u w:val="single"/>
        </w:rPr>
        <w:t>】</w:t>
      </w:r>
    </w:p>
    <w:p w14:paraId="289B7CE3" w14:textId="77777777" w:rsidR="00AC0C38" w:rsidRDefault="00000000">
      <w:pPr>
        <w:ind w:firstLineChars="200" w:firstLine="420"/>
        <w:rPr>
          <w:rFonts w:cs="Calibri"/>
        </w:rPr>
      </w:pPr>
      <w:r>
        <w:rPr>
          <w:rFonts w:cs="Calibri"/>
        </w:rPr>
        <w:t>授权代表身份证复印件：</w:t>
      </w:r>
    </w:p>
    <w:tbl>
      <w:tblPr>
        <w:tblW w:w="7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7"/>
      </w:tblGrid>
      <w:tr w:rsidR="00AC0C38" w14:paraId="1CF64F13" w14:textId="77777777">
        <w:trPr>
          <w:trHeight w:val="2402"/>
        </w:trPr>
        <w:tc>
          <w:tcPr>
            <w:tcW w:w="7227" w:type="dxa"/>
            <w:vAlign w:val="center"/>
          </w:tcPr>
          <w:p w14:paraId="7012D15A" w14:textId="77777777" w:rsidR="00AC0C38" w:rsidRDefault="00000000">
            <w:pPr>
              <w:jc w:val="center"/>
              <w:rPr>
                <w:rFonts w:cs="Calibri"/>
              </w:rPr>
            </w:pPr>
            <w:r>
              <w:rPr>
                <w:rFonts w:cs="Calibri"/>
              </w:rPr>
              <w:t>授权代表身份证复印件</w:t>
            </w:r>
          </w:p>
        </w:tc>
      </w:tr>
    </w:tbl>
    <w:p w14:paraId="30445C9A" w14:textId="77777777" w:rsidR="00AC0C38" w:rsidRDefault="00AC0C38">
      <w:pPr>
        <w:ind w:firstLineChars="200" w:firstLine="420"/>
        <w:rPr>
          <w:rFonts w:cs="Calibri"/>
        </w:rPr>
      </w:pPr>
    </w:p>
    <w:p w14:paraId="49A14B79" w14:textId="77777777" w:rsidR="00AC0C38" w:rsidRDefault="00000000">
      <w:pPr>
        <w:ind w:firstLineChars="200" w:firstLine="420"/>
        <w:rPr>
          <w:rFonts w:cs="Calibri"/>
        </w:rPr>
      </w:pPr>
      <w:r>
        <w:rPr>
          <w:rFonts w:cs="Calibri"/>
        </w:rPr>
        <w:t>供应商为其缴纳社保的证明材料（附后）。</w:t>
      </w:r>
    </w:p>
    <w:p w14:paraId="4BD93E64" w14:textId="77777777" w:rsidR="00AC0C38" w:rsidRDefault="00AC0C38">
      <w:pPr>
        <w:ind w:firstLineChars="200" w:firstLine="420"/>
        <w:rPr>
          <w:rFonts w:cs="Calibri"/>
        </w:rPr>
      </w:pPr>
    </w:p>
    <w:p w14:paraId="683B6F92" w14:textId="77777777" w:rsidR="00AC0C38" w:rsidRDefault="00AC0C38">
      <w:pPr>
        <w:ind w:firstLineChars="200" w:firstLine="420"/>
        <w:rPr>
          <w:rFonts w:cs="Calibri"/>
        </w:rPr>
      </w:pPr>
    </w:p>
    <w:p w14:paraId="4B342DCC" w14:textId="77777777" w:rsidR="00AC0C38" w:rsidRDefault="00000000">
      <w:pPr>
        <w:ind w:firstLineChars="200" w:firstLine="420"/>
        <w:rPr>
          <w:rFonts w:ascii="楷体" w:eastAsia="楷体" w:hAnsi="楷体" w:cs="楷体" w:hint="eastAsia"/>
        </w:rPr>
      </w:pPr>
      <w:r>
        <w:rPr>
          <w:rFonts w:ascii="楷体" w:eastAsia="楷体" w:hAnsi="楷体" w:cs="楷体" w:hint="eastAsia"/>
        </w:rPr>
        <w:t>说明：供应商法定代表人按采购文件要求签署磋商响应文件时，无需提供此委托书。</w:t>
      </w:r>
    </w:p>
    <w:p w14:paraId="2BCDCB52" w14:textId="77777777" w:rsidR="00AC0C38" w:rsidRDefault="00000000">
      <w:pPr>
        <w:ind w:firstLineChars="200" w:firstLine="420"/>
        <w:rPr>
          <w:rFonts w:cs="Calibri"/>
          <w:b/>
          <w:color w:val="000000"/>
          <w:sz w:val="28"/>
          <w:szCs w:val="28"/>
        </w:rPr>
      </w:pPr>
      <w:r>
        <w:rPr>
          <w:rFonts w:cs="Calibri"/>
          <w:color w:val="000000"/>
        </w:rPr>
        <w:br w:type="page"/>
      </w:r>
    </w:p>
    <w:p w14:paraId="10FDC4F6" w14:textId="77777777" w:rsidR="00AC0C38" w:rsidRDefault="00000000">
      <w:pPr>
        <w:pStyle w:val="3"/>
        <w:ind w:firstLine="420"/>
        <w:rPr>
          <w:rFonts w:cs="Calibri"/>
          <w:color w:val="000000"/>
        </w:rPr>
      </w:pPr>
      <w:bookmarkStart w:id="110" w:name="_Toc336683581"/>
      <w:bookmarkStart w:id="111" w:name="_Toc345575543"/>
      <w:r>
        <w:rPr>
          <w:rFonts w:cs="Calibri"/>
          <w:color w:val="000000"/>
        </w:rPr>
        <w:lastRenderedPageBreak/>
        <w:t>三、偏离表</w:t>
      </w:r>
      <w:bookmarkEnd w:id="110"/>
      <w:bookmarkEnd w:id="111"/>
    </w:p>
    <w:p w14:paraId="7279BF5F" w14:textId="77777777" w:rsidR="00AC0C38" w:rsidRDefault="00000000">
      <w:pPr>
        <w:jc w:val="center"/>
        <w:rPr>
          <w:rFonts w:ascii="黑体" w:eastAsia="黑体" w:hAnsi="黑体" w:cs="黑体" w:hint="eastAsia"/>
          <w:sz w:val="28"/>
          <w:szCs w:val="36"/>
        </w:rPr>
      </w:pPr>
      <w:r>
        <w:rPr>
          <w:rFonts w:ascii="黑体" w:eastAsia="黑体" w:hAnsi="黑体" w:cs="黑体"/>
          <w:sz w:val="28"/>
          <w:szCs w:val="36"/>
        </w:rPr>
        <w:t>偏离表</w:t>
      </w:r>
    </w:p>
    <w:p w14:paraId="43AF8D95" w14:textId="77777777" w:rsidR="00AC0C38" w:rsidRDefault="00000000">
      <w:pPr>
        <w:rPr>
          <w:rFonts w:cs="Calibri"/>
        </w:rPr>
      </w:pPr>
      <w:r>
        <w:rPr>
          <w:rFonts w:cs="Calibri"/>
        </w:rPr>
        <w:t>采购人：</w:t>
      </w:r>
      <w:r>
        <w:rPr>
          <w:rFonts w:cs="Calibri" w:hint="eastAsia"/>
        </w:rPr>
        <w:t>浙江省发展和改革委员会</w:t>
      </w:r>
    </w:p>
    <w:p w14:paraId="40D76086" w14:textId="77777777" w:rsidR="00AC0C38" w:rsidRDefault="00000000">
      <w:pPr>
        <w:rPr>
          <w:rFonts w:cs="Calibri"/>
        </w:rPr>
      </w:pPr>
      <w:r>
        <w:rPr>
          <w:rFonts w:cs="Calibri"/>
        </w:rPr>
        <w:t>项目名称：</w:t>
      </w:r>
      <w:r>
        <w:rPr>
          <w:rFonts w:cs="Calibri" w:hint="eastAsia"/>
        </w:rPr>
        <w:t>投资项目在线审批监管数字化和智能化路径前期研究</w:t>
      </w:r>
    </w:p>
    <w:p w14:paraId="219ED4E4" w14:textId="77777777" w:rsidR="00AC0C38" w:rsidRDefault="00000000">
      <w:pPr>
        <w:rPr>
          <w:rFonts w:cs="Calibri"/>
        </w:rPr>
      </w:pPr>
      <w:r>
        <w:rPr>
          <w:rFonts w:cs="Calibri"/>
        </w:rPr>
        <w:t>项目编号：</w:t>
      </w:r>
      <w:r>
        <w:rPr>
          <w:rFonts w:cs="Calibri" w:hint="eastAsia"/>
        </w:rPr>
        <w:t>CTZB-2024100346</w:t>
      </w:r>
    </w:p>
    <w:p w14:paraId="6559EAFE" w14:textId="77777777" w:rsidR="00AC0C38" w:rsidRDefault="00000000">
      <w:pPr>
        <w:rPr>
          <w:rFonts w:cs="Calibri"/>
          <w:color w:val="000000"/>
          <w:szCs w:val="21"/>
        </w:rPr>
      </w:pPr>
      <w:r>
        <w:rPr>
          <w:rFonts w:cs="Calibri"/>
          <w:color w:val="000000"/>
          <w:szCs w:val="21"/>
        </w:rPr>
        <w:t>标项名称：</w:t>
      </w:r>
      <w:r>
        <w:rPr>
          <w:rFonts w:cs="Calibri" w:hint="eastAsia"/>
        </w:rPr>
        <w:t>投资项目在线审批监管数字化和智能化路径前期研究</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8"/>
        <w:gridCol w:w="2369"/>
        <w:gridCol w:w="2915"/>
      </w:tblGrid>
      <w:tr w:rsidR="00AC0C38" w14:paraId="211E105D" w14:textId="77777777">
        <w:trPr>
          <w:cantSplit/>
          <w:trHeight w:val="454"/>
        </w:trPr>
        <w:tc>
          <w:tcPr>
            <w:tcW w:w="1008" w:type="dxa"/>
            <w:vAlign w:val="center"/>
          </w:tcPr>
          <w:p w14:paraId="45990D02" w14:textId="77777777" w:rsidR="00AC0C38"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序号</w:t>
            </w:r>
          </w:p>
        </w:tc>
        <w:tc>
          <w:tcPr>
            <w:tcW w:w="3060" w:type="dxa"/>
            <w:vAlign w:val="center"/>
          </w:tcPr>
          <w:p w14:paraId="1B94CD6F" w14:textId="77777777" w:rsidR="00AC0C38"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采购文件要求</w:t>
            </w:r>
          </w:p>
        </w:tc>
        <w:tc>
          <w:tcPr>
            <w:tcW w:w="2340" w:type="dxa"/>
            <w:vAlign w:val="center"/>
          </w:tcPr>
          <w:p w14:paraId="3699EEA5" w14:textId="77777777" w:rsidR="00AC0C38"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响应内容</w:t>
            </w:r>
          </w:p>
        </w:tc>
        <w:tc>
          <w:tcPr>
            <w:tcW w:w="2880" w:type="dxa"/>
            <w:vAlign w:val="center"/>
          </w:tcPr>
          <w:p w14:paraId="4A65092E" w14:textId="77777777" w:rsidR="00AC0C38"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说明（正偏离/负偏离）</w:t>
            </w:r>
          </w:p>
        </w:tc>
      </w:tr>
      <w:tr w:rsidR="00AC0C38" w14:paraId="23E57B8B" w14:textId="77777777">
        <w:trPr>
          <w:cantSplit/>
          <w:trHeight w:val="454"/>
        </w:trPr>
        <w:tc>
          <w:tcPr>
            <w:tcW w:w="1008" w:type="dxa"/>
            <w:vAlign w:val="center"/>
          </w:tcPr>
          <w:p w14:paraId="196693C8" w14:textId="77777777" w:rsidR="00AC0C38" w:rsidRDefault="00AC0C38">
            <w:pPr>
              <w:jc w:val="center"/>
              <w:rPr>
                <w:rFonts w:cs="Calibri"/>
                <w:color w:val="000000"/>
                <w:spacing w:val="20"/>
                <w:szCs w:val="21"/>
              </w:rPr>
            </w:pPr>
          </w:p>
        </w:tc>
        <w:tc>
          <w:tcPr>
            <w:tcW w:w="3060" w:type="dxa"/>
            <w:vAlign w:val="center"/>
          </w:tcPr>
          <w:p w14:paraId="0F402AE3" w14:textId="77777777" w:rsidR="00AC0C38" w:rsidRDefault="00AC0C38">
            <w:pPr>
              <w:jc w:val="center"/>
              <w:rPr>
                <w:rFonts w:cs="Calibri"/>
                <w:color w:val="000000"/>
                <w:spacing w:val="20"/>
                <w:szCs w:val="21"/>
              </w:rPr>
            </w:pPr>
          </w:p>
        </w:tc>
        <w:tc>
          <w:tcPr>
            <w:tcW w:w="2340" w:type="dxa"/>
            <w:vAlign w:val="center"/>
          </w:tcPr>
          <w:p w14:paraId="2BBA0807" w14:textId="77777777" w:rsidR="00AC0C38" w:rsidRDefault="00AC0C38">
            <w:pPr>
              <w:jc w:val="center"/>
              <w:rPr>
                <w:rFonts w:cs="Calibri"/>
                <w:color w:val="000000"/>
                <w:spacing w:val="20"/>
                <w:szCs w:val="21"/>
              </w:rPr>
            </w:pPr>
          </w:p>
        </w:tc>
        <w:tc>
          <w:tcPr>
            <w:tcW w:w="2880" w:type="dxa"/>
            <w:vAlign w:val="center"/>
          </w:tcPr>
          <w:p w14:paraId="1AD2CBE9" w14:textId="77777777" w:rsidR="00AC0C38" w:rsidRDefault="00AC0C38">
            <w:pPr>
              <w:jc w:val="center"/>
              <w:rPr>
                <w:rFonts w:cs="Calibri"/>
                <w:color w:val="000000"/>
                <w:spacing w:val="20"/>
                <w:szCs w:val="21"/>
              </w:rPr>
            </w:pPr>
          </w:p>
        </w:tc>
      </w:tr>
      <w:tr w:rsidR="00AC0C38" w14:paraId="05560AB9" w14:textId="77777777">
        <w:trPr>
          <w:cantSplit/>
          <w:trHeight w:val="454"/>
        </w:trPr>
        <w:tc>
          <w:tcPr>
            <w:tcW w:w="1008" w:type="dxa"/>
            <w:vAlign w:val="center"/>
          </w:tcPr>
          <w:p w14:paraId="35C14B6E" w14:textId="77777777" w:rsidR="00AC0C38" w:rsidRDefault="00AC0C38">
            <w:pPr>
              <w:jc w:val="center"/>
              <w:rPr>
                <w:rFonts w:cs="Calibri"/>
                <w:color w:val="000000"/>
                <w:spacing w:val="20"/>
                <w:szCs w:val="21"/>
              </w:rPr>
            </w:pPr>
          </w:p>
        </w:tc>
        <w:tc>
          <w:tcPr>
            <w:tcW w:w="3060" w:type="dxa"/>
            <w:vAlign w:val="center"/>
          </w:tcPr>
          <w:p w14:paraId="53777CD2" w14:textId="77777777" w:rsidR="00AC0C38" w:rsidRDefault="00AC0C38">
            <w:pPr>
              <w:jc w:val="center"/>
              <w:rPr>
                <w:rFonts w:cs="Calibri"/>
                <w:color w:val="000000"/>
                <w:spacing w:val="20"/>
                <w:szCs w:val="21"/>
              </w:rPr>
            </w:pPr>
          </w:p>
        </w:tc>
        <w:tc>
          <w:tcPr>
            <w:tcW w:w="2340" w:type="dxa"/>
            <w:vAlign w:val="center"/>
          </w:tcPr>
          <w:p w14:paraId="29FC7788" w14:textId="77777777" w:rsidR="00AC0C38" w:rsidRDefault="00AC0C38">
            <w:pPr>
              <w:jc w:val="center"/>
              <w:rPr>
                <w:rFonts w:cs="Calibri"/>
                <w:color w:val="000000"/>
                <w:spacing w:val="20"/>
                <w:szCs w:val="21"/>
              </w:rPr>
            </w:pPr>
          </w:p>
        </w:tc>
        <w:tc>
          <w:tcPr>
            <w:tcW w:w="2880" w:type="dxa"/>
            <w:vAlign w:val="center"/>
          </w:tcPr>
          <w:p w14:paraId="55825DD1" w14:textId="77777777" w:rsidR="00AC0C38" w:rsidRDefault="00AC0C38">
            <w:pPr>
              <w:jc w:val="center"/>
              <w:rPr>
                <w:rFonts w:cs="Calibri"/>
                <w:color w:val="000000"/>
                <w:spacing w:val="20"/>
                <w:szCs w:val="21"/>
              </w:rPr>
            </w:pPr>
          </w:p>
        </w:tc>
      </w:tr>
      <w:tr w:rsidR="00AC0C38" w14:paraId="6BF2120B" w14:textId="77777777">
        <w:trPr>
          <w:cantSplit/>
          <w:trHeight w:val="454"/>
        </w:trPr>
        <w:tc>
          <w:tcPr>
            <w:tcW w:w="1008" w:type="dxa"/>
            <w:vAlign w:val="center"/>
          </w:tcPr>
          <w:p w14:paraId="50E60EFB" w14:textId="77777777" w:rsidR="00AC0C38" w:rsidRDefault="00AC0C38">
            <w:pPr>
              <w:jc w:val="center"/>
              <w:rPr>
                <w:rFonts w:cs="Calibri"/>
                <w:color w:val="000000"/>
                <w:spacing w:val="20"/>
                <w:szCs w:val="21"/>
              </w:rPr>
            </w:pPr>
          </w:p>
        </w:tc>
        <w:tc>
          <w:tcPr>
            <w:tcW w:w="3060" w:type="dxa"/>
            <w:vAlign w:val="center"/>
          </w:tcPr>
          <w:p w14:paraId="24D9A0BB" w14:textId="77777777" w:rsidR="00AC0C38" w:rsidRDefault="00AC0C38">
            <w:pPr>
              <w:jc w:val="center"/>
              <w:rPr>
                <w:rFonts w:cs="Calibri"/>
                <w:color w:val="000000"/>
                <w:spacing w:val="20"/>
                <w:szCs w:val="21"/>
              </w:rPr>
            </w:pPr>
          </w:p>
        </w:tc>
        <w:tc>
          <w:tcPr>
            <w:tcW w:w="2340" w:type="dxa"/>
            <w:vAlign w:val="center"/>
          </w:tcPr>
          <w:p w14:paraId="4BF7EED7" w14:textId="77777777" w:rsidR="00AC0C38" w:rsidRDefault="00AC0C38">
            <w:pPr>
              <w:jc w:val="center"/>
              <w:rPr>
                <w:rFonts w:cs="Calibri"/>
                <w:color w:val="000000"/>
                <w:spacing w:val="20"/>
                <w:szCs w:val="21"/>
              </w:rPr>
            </w:pPr>
          </w:p>
        </w:tc>
        <w:tc>
          <w:tcPr>
            <w:tcW w:w="2880" w:type="dxa"/>
            <w:vAlign w:val="center"/>
          </w:tcPr>
          <w:p w14:paraId="01927DD5" w14:textId="77777777" w:rsidR="00AC0C38" w:rsidRDefault="00AC0C38">
            <w:pPr>
              <w:jc w:val="center"/>
              <w:rPr>
                <w:rFonts w:cs="Calibri"/>
                <w:color w:val="000000"/>
                <w:spacing w:val="20"/>
                <w:szCs w:val="21"/>
              </w:rPr>
            </w:pPr>
          </w:p>
        </w:tc>
      </w:tr>
      <w:tr w:rsidR="00AC0C38" w14:paraId="6E4D98FE" w14:textId="77777777">
        <w:trPr>
          <w:cantSplit/>
          <w:trHeight w:val="454"/>
        </w:trPr>
        <w:tc>
          <w:tcPr>
            <w:tcW w:w="1008" w:type="dxa"/>
            <w:vAlign w:val="center"/>
          </w:tcPr>
          <w:p w14:paraId="40AB1CA5" w14:textId="77777777" w:rsidR="00AC0C38" w:rsidRDefault="00AC0C38">
            <w:pPr>
              <w:jc w:val="center"/>
              <w:rPr>
                <w:rFonts w:cs="Calibri"/>
                <w:color w:val="000000"/>
                <w:spacing w:val="20"/>
                <w:szCs w:val="21"/>
              </w:rPr>
            </w:pPr>
          </w:p>
        </w:tc>
        <w:tc>
          <w:tcPr>
            <w:tcW w:w="3060" w:type="dxa"/>
            <w:vAlign w:val="center"/>
          </w:tcPr>
          <w:p w14:paraId="7F76B37D" w14:textId="77777777" w:rsidR="00AC0C38" w:rsidRDefault="00AC0C38">
            <w:pPr>
              <w:jc w:val="center"/>
              <w:rPr>
                <w:rFonts w:cs="Calibri"/>
                <w:color w:val="000000"/>
                <w:spacing w:val="20"/>
                <w:szCs w:val="21"/>
              </w:rPr>
            </w:pPr>
          </w:p>
        </w:tc>
        <w:tc>
          <w:tcPr>
            <w:tcW w:w="2340" w:type="dxa"/>
            <w:vAlign w:val="center"/>
          </w:tcPr>
          <w:p w14:paraId="07D0C28B" w14:textId="77777777" w:rsidR="00AC0C38" w:rsidRDefault="00AC0C38">
            <w:pPr>
              <w:jc w:val="center"/>
              <w:rPr>
                <w:rFonts w:cs="Calibri"/>
                <w:color w:val="000000"/>
                <w:spacing w:val="20"/>
                <w:szCs w:val="21"/>
              </w:rPr>
            </w:pPr>
          </w:p>
        </w:tc>
        <w:tc>
          <w:tcPr>
            <w:tcW w:w="2880" w:type="dxa"/>
            <w:vAlign w:val="center"/>
          </w:tcPr>
          <w:p w14:paraId="6EC3F2FC" w14:textId="77777777" w:rsidR="00AC0C38" w:rsidRDefault="00AC0C38">
            <w:pPr>
              <w:jc w:val="center"/>
              <w:rPr>
                <w:rFonts w:cs="Calibri"/>
                <w:color w:val="000000"/>
                <w:spacing w:val="20"/>
                <w:szCs w:val="21"/>
              </w:rPr>
            </w:pPr>
          </w:p>
        </w:tc>
      </w:tr>
      <w:tr w:rsidR="00AC0C38" w14:paraId="1946699D" w14:textId="77777777">
        <w:trPr>
          <w:cantSplit/>
          <w:trHeight w:val="454"/>
        </w:trPr>
        <w:tc>
          <w:tcPr>
            <w:tcW w:w="1008" w:type="dxa"/>
            <w:vAlign w:val="center"/>
          </w:tcPr>
          <w:p w14:paraId="31F33465" w14:textId="77777777" w:rsidR="00AC0C38" w:rsidRDefault="00AC0C38">
            <w:pPr>
              <w:jc w:val="center"/>
              <w:rPr>
                <w:rFonts w:cs="Calibri"/>
                <w:color w:val="000000"/>
                <w:spacing w:val="20"/>
                <w:szCs w:val="21"/>
              </w:rPr>
            </w:pPr>
          </w:p>
        </w:tc>
        <w:tc>
          <w:tcPr>
            <w:tcW w:w="3060" w:type="dxa"/>
            <w:vAlign w:val="center"/>
          </w:tcPr>
          <w:p w14:paraId="5A2DE4BA" w14:textId="77777777" w:rsidR="00AC0C38" w:rsidRDefault="00AC0C38">
            <w:pPr>
              <w:jc w:val="center"/>
              <w:rPr>
                <w:rFonts w:cs="Calibri"/>
                <w:color w:val="000000"/>
                <w:spacing w:val="20"/>
                <w:szCs w:val="21"/>
              </w:rPr>
            </w:pPr>
          </w:p>
        </w:tc>
        <w:tc>
          <w:tcPr>
            <w:tcW w:w="2340" w:type="dxa"/>
            <w:vAlign w:val="center"/>
          </w:tcPr>
          <w:p w14:paraId="2DAC8BD6" w14:textId="77777777" w:rsidR="00AC0C38" w:rsidRDefault="00AC0C38">
            <w:pPr>
              <w:jc w:val="center"/>
              <w:rPr>
                <w:rFonts w:cs="Calibri"/>
                <w:color w:val="000000"/>
                <w:spacing w:val="20"/>
                <w:szCs w:val="21"/>
              </w:rPr>
            </w:pPr>
          </w:p>
        </w:tc>
        <w:tc>
          <w:tcPr>
            <w:tcW w:w="2880" w:type="dxa"/>
            <w:vAlign w:val="center"/>
          </w:tcPr>
          <w:p w14:paraId="4F7D6988" w14:textId="77777777" w:rsidR="00AC0C38" w:rsidRDefault="00AC0C38">
            <w:pPr>
              <w:jc w:val="center"/>
              <w:rPr>
                <w:rFonts w:cs="Calibri"/>
                <w:color w:val="000000"/>
                <w:spacing w:val="20"/>
                <w:szCs w:val="21"/>
              </w:rPr>
            </w:pPr>
          </w:p>
        </w:tc>
      </w:tr>
      <w:tr w:rsidR="00AC0C38" w14:paraId="35F1FEA3" w14:textId="77777777">
        <w:trPr>
          <w:cantSplit/>
          <w:trHeight w:val="454"/>
        </w:trPr>
        <w:tc>
          <w:tcPr>
            <w:tcW w:w="1008" w:type="dxa"/>
            <w:vAlign w:val="center"/>
          </w:tcPr>
          <w:p w14:paraId="3D4E7265" w14:textId="77777777" w:rsidR="00AC0C38" w:rsidRDefault="00AC0C38">
            <w:pPr>
              <w:jc w:val="center"/>
              <w:rPr>
                <w:rFonts w:cs="Calibri"/>
                <w:color w:val="000000"/>
                <w:spacing w:val="20"/>
                <w:szCs w:val="21"/>
              </w:rPr>
            </w:pPr>
          </w:p>
        </w:tc>
        <w:tc>
          <w:tcPr>
            <w:tcW w:w="3060" w:type="dxa"/>
            <w:vAlign w:val="center"/>
          </w:tcPr>
          <w:p w14:paraId="058755AD" w14:textId="77777777" w:rsidR="00AC0C38" w:rsidRDefault="00AC0C38">
            <w:pPr>
              <w:jc w:val="center"/>
              <w:rPr>
                <w:rFonts w:cs="Calibri"/>
                <w:color w:val="000000"/>
                <w:spacing w:val="20"/>
                <w:szCs w:val="21"/>
              </w:rPr>
            </w:pPr>
          </w:p>
        </w:tc>
        <w:tc>
          <w:tcPr>
            <w:tcW w:w="2340" w:type="dxa"/>
            <w:vAlign w:val="center"/>
          </w:tcPr>
          <w:p w14:paraId="33EE7E2D" w14:textId="77777777" w:rsidR="00AC0C38" w:rsidRDefault="00AC0C38">
            <w:pPr>
              <w:jc w:val="center"/>
              <w:rPr>
                <w:rFonts w:cs="Calibri"/>
                <w:color w:val="000000"/>
                <w:spacing w:val="20"/>
                <w:szCs w:val="21"/>
              </w:rPr>
            </w:pPr>
          </w:p>
        </w:tc>
        <w:tc>
          <w:tcPr>
            <w:tcW w:w="2880" w:type="dxa"/>
            <w:vAlign w:val="center"/>
          </w:tcPr>
          <w:p w14:paraId="5F6B6441" w14:textId="77777777" w:rsidR="00AC0C38" w:rsidRDefault="00AC0C38">
            <w:pPr>
              <w:jc w:val="center"/>
              <w:rPr>
                <w:rFonts w:cs="Calibri"/>
                <w:color w:val="000000"/>
                <w:spacing w:val="20"/>
                <w:szCs w:val="21"/>
              </w:rPr>
            </w:pPr>
          </w:p>
        </w:tc>
      </w:tr>
      <w:tr w:rsidR="00AC0C38" w14:paraId="5A5712F2" w14:textId="77777777">
        <w:trPr>
          <w:cantSplit/>
          <w:trHeight w:val="454"/>
        </w:trPr>
        <w:tc>
          <w:tcPr>
            <w:tcW w:w="1008" w:type="dxa"/>
            <w:vAlign w:val="center"/>
          </w:tcPr>
          <w:p w14:paraId="1FC271B5" w14:textId="77777777" w:rsidR="00AC0C38" w:rsidRDefault="00AC0C38">
            <w:pPr>
              <w:jc w:val="center"/>
              <w:rPr>
                <w:rFonts w:cs="Calibri"/>
                <w:color w:val="000000"/>
                <w:spacing w:val="20"/>
                <w:szCs w:val="21"/>
              </w:rPr>
            </w:pPr>
          </w:p>
        </w:tc>
        <w:tc>
          <w:tcPr>
            <w:tcW w:w="3060" w:type="dxa"/>
            <w:vAlign w:val="center"/>
          </w:tcPr>
          <w:p w14:paraId="0190F2F7" w14:textId="77777777" w:rsidR="00AC0C38" w:rsidRDefault="00AC0C38">
            <w:pPr>
              <w:jc w:val="center"/>
              <w:rPr>
                <w:rFonts w:cs="Calibri"/>
                <w:color w:val="000000"/>
                <w:spacing w:val="20"/>
                <w:szCs w:val="21"/>
              </w:rPr>
            </w:pPr>
          </w:p>
        </w:tc>
        <w:tc>
          <w:tcPr>
            <w:tcW w:w="2340" w:type="dxa"/>
            <w:vAlign w:val="center"/>
          </w:tcPr>
          <w:p w14:paraId="30C5A8C6" w14:textId="77777777" w:rsidR="00AC0C38" w:rsidRDefault="00AC0C38">
            <w:pPr>
              <w:jc w:val="center"/>
              <w:rPr>
                <w:rFonts w:cs="Calibri"/>
                <w:color w:val="000000"/>
                <w:spacing w:val="20"/>
                <w:szCs w:val="21"/>
              </w:rPr>
            </w:pPr>
          </w:p>
        </w:tc>
        <w:tc>
          <w:tcPr>
            <w:tcW w:w="2880" w:type="dxa"/>
            <w:vAlign w:val="center"/>
          </w:tcPr>
          <w:p w14:paraId="29E892DE" w14:textId="77777777" w:rsidR="00AC0C38" w:rsidRDefault="00AC0C38">
            <w:pPr>
              <w:jc w:val="center"/>
              <w:rPr>
                <w:rFonts w:cs="Calibri"/>
                <w:color w:val="000000"/>
                <w:spacing w:val="20"/>
                <w:szCs w:val="21"/>
              </w:rPr>
            </w:pPr>
          </w:p>
        </w:tc>
      </w:tr>
      <w:tr w:rsidR="00AC0C38" w14:paraId="368F212C" w14:textId="77777777">
        <w:trPr>
          <w:cantSplit/>
          <w:trHeight w:val="454"/>
        </w:trPr>
        <w:tc>
          <w:tcPr>
            <w:tcW w:w="1008" w:type="dxa"/>
            <w:vAlign w:val="center"/>
          </w:tcPr>
          <w:p w14:paraId="597EAA43" w14:textId="77777777" w:rsidR="00AC0C38" w:rsidRDefault="00AC0C38">
            <w:pPr>
              <w:jc w:val="center"/>
              <w:rPr>
                <w:rFonts w:cs="Calibri"/>
                <w:color w:val="000000"/>
                <w:spacing w:val="20"/>
                <w:szCs w:val="21"/>
              </w:rPr>
            </w:pPr>
          </w:p>
        </w:tc>
        <w:tc>
          <w:tcPr>
            <w:tcW w:w="3060" w:type="dxa"/>
            <w:vAlign w:val="center"/>
          </w:tcPr>
          <w:p w14:paraId="6B56B47D" w14:textId="77777777" w:rsidR="00AC0C38" w:rsidRDefault="00AC0C38">
            <w:pPr>
              <w:jc w:val="center"/>
              <w:rPr>
                <w:rFonts w:cs="Calibri"/>
                <w:color w:val="000000"/>
                <w:spacing w:val="20"/>
                <w:szCs w:val="21"/>
              </w:rPr>
            </w:pPr>
          </w:p>
        </w:tc>
        <w:tc>
          <w:tcPr>
            <w:tcW w:w="2340" w:type="dxa"/>
            <w:vAlign w:val="center"/>
          </w:tcPr>
          <w:p w14:paraId="78570BAE" w14:textId="77777777" w:rsidR="00AC0C38" w:rsidRDefault="00AC0C38">
            <w:pPr>
              <w:jc w:val="center"/>
              <w:rPr>
                <w:rFonts w:cs="Calibri"/>
                <w:color w:val="000000"/>
                <w:spacing w:val="20"/>
                <w:szCs w:val="21"/>
              </w:rPr>
            </w:pPr>
          </w:p>
        </w:tc>
        <w:tc>
          <w:tcPr>
            <w:tcW w:w="2880" w:type="dxa"/>
            <w:vAlign w:val="center"/>
          </w:tcPr>
          <w:p w14:paraId="3E67FE2F" w14:textId="77777777" w:rsidR="00AC0C38" w:rsidRDefault="00AC0C38">
            <w:pPr>
              <w:jc w:val="center"/>
              <w:rPr>
                <w:rFonts w:cs="Calibri"/>
                <w:color w:val="000000"/>
                <w:spacing w:val="20"/>
                <w:szCs w:val="21"/>
              </w:rPr>
            </w:pPr>
          </w:p>
        </w:tc>
      </w:tr>
      <w:tr w:rsidR="00AC0C38" w14:paraId="548E4D8A" w14:textId="77777777">
        <w:trPr>
          <w:cantSplit/>
          <w:trHeight w:val="454"/>
        </w:trPr>
        <w:tc>
          <w:tcPr>
            <w:tcW w:w="1008" w:type="dxa"/>
            <w:vAlign w:val="center"/>
          </w:tcPr>
          <w:p w14:paraId="2BF8757E" w14:textId="77777777" w:rsidR="00AC0C38" w:rsidRDefault="00AC0C38">
            <w:pPr>
              <w:jc w:val="center"/>
              <w:rPr>
                <w:rFonts w:cs="Calibri"/>
                <w:color w:val="000000"/>
                <w:spacing w:val="20"/>
                <w:szCs w:val="21"/>
              </w:rPr>
            </w:pPr>
          </w:p>
        </w:tc>
        <w:tc>
          <w:tcPr>
            <w:tcW w:w="3060" w:type="dxa"/>
            <w:vAlign w:val="center"/>
          </w:tcPr>
          <w:p w14:paraId="75C03AD0" w14:textId="77777777" w:rsidR="00AC0C38" w:rsidRDefault="00AC0C38">
            <w:pPr>
              <w:jc w:val="center"/>
              <w:rPr>
                <w:rFonts w:cs="Calibri"/>
                <w:color w:val="000000"/>
                <w:spacing w:val="20"/>
                <w:szCs w:val="21"/>
              </w:rPr>
            </w:pPr>
          </w:p>
        </w:tc>
        <w:tc>
          <w:tcPr>
            <w:tcW w:w="2340" w:type="dxa"/>
            <w:vAlign w:val="center"/>
          </w:tcPr>
          <w:p w14:paraId="6A9D27CF" w14:textId="77777777" w:rsidR="00AC0C38" w:rsidRDefault="00AC0C38">
            <w:pPr>
              <w:jc w:val="center"/>
              <w:rPr>
                <w:rFonts w:cs="Calibri"/>
                <w:color w:val="000000"/>
                <w:spacing w:val="20"/>
                <w:szCs w:val="21"/>
              </w:rPr>
            </w:pPr>
          </w:p>
        </w:tc>
        <w:tc>
          <w:tcPr>
            <w:tcW w:w="2880" w:type="dxa"/>
            <w:vAlign w:val="center"/>
          </w:tcPr>
          <w:p w14:paraId="2A0D1FEB" w14:textId="77777777" w:rsidR="00AC0C38" w:rsidRDefault="00AC0C38">
            <w:pPr>
              <w:jc w:val="center"/>
              <w:rPr>
                <w:rFonts w:cs="Calibri"/>
                <w:color w:val="000000"/>
                <w:spacing w:val="20"/>
                <w:szCs w:val="21"/>
              </w:rPr>
            </w:pPr>
          </w:p>
        </w:tc>
      </w:tr>
      <w:tr w:rsidR="00AC0C38" w14:paraId="721E5079" w14:textId="77777777">
        <w:trPr>
          <w:cantSplit/>
          <w:trHeight w:val="454"/>
        </w:trPr>
        <w:tc>
          <w:tcPr>
            <w:tcW w:w="1008" w:type="dxa"/>
            <w:vAlign w:val="center"/>
          </w:tcPr>
          <w:p w14:paraId="724198CC" w14:textId="77777777" w:rsidR="00AC0C38" w:rsidRDefault="00AC0C38">
            <w:pPr>
              <w:jc w:val="center"/>
              <w:rPr>
                <w:rFonts w:cs="Calibri"/>
                <w:color w:val="000000"/>
                <w:spacing w:val="20"/>
                <w:szCs w:val="21"/>
              </w:rPr>
            </w:pPr>
          </w:p>
        </w:tc>
        <w:tc>
          <w:tcPr>
            <w:tcW w:w="3060" w:type="dxa"/>
            <w:vAlign w:val="center"/>
          </w:tcPr>
          <w:p w14:paraId="598FB901" w14:textId="77777777" w:rsidR="00AC0C38" w:rsidRDefault="00AC0C38">
            <w:pPr>
              <w:jc w:val="center"/>
              <w:rPr>
                <w:rFonts w:cs="Calibri"/>
                <w:color w:val="000000"/>
                <w:spacing w:val="20"/>
                <w:szCs w:val="21"/>
              </w:rPr>
            </w:pPr>
          </w:p>
        </w:tc>
        <w:tc>
          <w:tcPr>
            <w:tcW w:w="2340" w:type="dxa"/>
            <w:vAlign w:val="center"/>
          </w:tcPr>
          <w:p w14:paraId="79B92E9B" w14:textId="77777777" w:rsidR="00AC0C38" w:rsidRDefault="00AC0C38">
            <w:pPr>
              <w:jc w:val="center"/>
              <w:rPr>
                <w:rFonts w:cs="Calibri"/>
                <w:color w:val="000000"/>
                <w:spacing w:val="20"/>
                <w:szCs w:val="21"/>
              </w:rPr>
            </w:pPr>
          </w:p>
        </w:tc>
        <w:tc>
          <w:tcPr>
            <w:tcW w:w="2880" w:type="dxa"/>
            <w:vAlign w:val="center"/>
          </w:tcPr>
          <w:p w14:paraId="503DE8F1" w14:textId="77777777" w:rsidR="00AC0C38" w:rsidRDefault="00AC0C38">
            <w:pPr>
              <w:jc w:val="center"/>
              <w:rPr>
                <w:rFonts w:cs="Calibri"/>
                <w:color w:val="000000"/>
                <w:spacing w:val="20"/>
                <w:szCs w:val="21"/>
              </w:rPr>
            </w:pPr>
          </w:p>
        </w:tc>
      </w:tr>
    </w:tbl>
    <w:p w14:paraId="10021384" w14:textId="77777777" w:rsidR="00AC0C38" w:rsidRDefault="00AC0C38">
      <w:pPr>
        <w:rPr>
          <w:rFonts w:cs="Calibri"/>
          <w:color w:val="000000"/>
          <w:szCs w:val="21"/>
        </w:rPr>
      </w:pPr>
    </w:p>
    <w:p w14:paraId="3AB3759C" w14:textId="77777777" w:rsidR="00AC0C38"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11B3C687" w14:textId="77777777" w:rsidR="00AC0C38"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2024</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38D3EF40" w14:textId="77777777" w:rsidR="00AC0C38" w:rsidRDefault="00AC0C38">
      <w:pPr>
        <w:rPr>
          <w:rFonts w:cs="Calibri"/>
          <w:color w:val="000000"/>
          <w:szCs w:val="21"/>
        </w:rPr>
      </w:pPr>
    </w:p>
    <w:p w14:paraId="358E4BA8" w14:textId="77777777" w:rsidR="00AC0C38" w:rsidRDefault="00000000">
      <w:pPr>
        <w:ind w:firstLineChars="200" w:firstLine="420"/>
        <w:rPr>
          <w:rFonts w:eastAsia="楷体" w:cs="Calibri"/>
          <w:color w:val="000000"/>
          <w:szCs w:val="21"/>
        </w:rPr>
      </w:pPr>
      <w:r>
        <w:rPr>
          <w:rFonts w:eastAsia="楷体" w:cs="Calibri"/>
          <w:color w:val="000000"/>
          <w:szCs w:val="21"/>
        </w:rPr>
        <w:t>填表说明：</w:t>
      </w:r>
    </w:p>
    <w:p w14:paraId="2EF94AF7" w14:textId="77777777" w:rsidR="00AC0C38"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1</w:t>
      </w:r>
      <w:r>
        <w:rPr>
          <w:rFonts w:eastAsia="楷体" w:cs="Calibri"/>
          <w:color w:val="000000"/>
          <w:szCs w:val="21"/>
        </w:rPr>
        <w:t>）对采购文件有任何偏离（包括正偏离及负偏离）均应汇总并填写在此表中。</w:t>
      </w:r>
    </w:p>
    <w:p w14:paraId="2CBDC4E4" w14:textId="77777777" w:rsidR="00AC0C38"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2</w:t>
      </w:r>
      <w:r>
        <w:rPr>
          <w:rFonts w:eastAsia="楷体" w:cs="Calibri"/>
          <w:color w:val="000000"/>
          <w:szCs w:val="21"/>
        </w:rPr>
        <w:t>）完全满足采购文件要求的供应商只需填写</w:t>
      </w:r>
      <w:r>
        <w:rPr>
          <w:rFonts w:eastAsia="楷体" w:cs="Calibri"/>
          <w:color w:val="000000"/>
        </w:rPr>
        <w:t>【</w:t>
      </w:r>
      <w:r>
        <w:rPr>
          <w:rFonts w:eastAsia="楷体" w:cs="Calibri"/>
          <w:b/>
          <w:bCs/>
          <w:color w:val="000000"/>
          <w:u w:val="single"/>
        </w:rPr>
        <w:t>完全满足采购文件的全部要求</w:t>
      </w:r>
      <w:r>
        <w:rPr>
          <w:rFonts w:eastAsia="楷体" w:cs="Calibri"/>
          <w:color w:val="000000"/>
        </w:rPr>
        <w:t>】</w:t>
      </w:r>
      <w:r>
        <w:rPr>
          <w:rFonts w:eastAsia="楷体" w:cs="Calibri"/>
          <w:color w:val="000000"/>
          <w:szCs w:val="21"/>
        </w:rPr>
        <w:t>。</w:t>
      </w:r>
    </w:p>
    <w:p w14:paraId="07372C88" w14:textId="77777777" w:rsidR="00AC0C38"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3</w:t>
      </w:r>
      <w:r>
        <w:rPr>
          <w:rFonts w:eastAsia="楷体" w:cs="Calibri"/>
          <w:color w:val="000000"/>
          <w:szCs w:val="21"/>
        </w:rPr>
        <w:t>）若供应商以未在偏离表中列出的负偏离为由，不按采购文件要求签约，采购人有权取消该供应商的成交资格，并按有关规定重新确定成交供应商或另行采购。</w:t>
      </w:r>
    </w:p>
    <w:p w14:paraId="6AB41EBE" w14:textId="77777777" w:rsidR="00AC0C38"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4</w:t>
      </w:r>
      <w:r>
        <w:rPr>
          <w:rFonts w:eastAsia="楷体" w:cs="Calibri"/>
          <w:color w:val="000000"/>
          <w:szCs w:val="21"/>
        </w:rPr>
        <w:t>）供应商可调整、修改上述表格。</w:t>
      </w:r>
    </w:p>
    <w:p w14:paraId="1B0C47DA" w14:textId="77777777" w:rsidR="00AC0C38"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5</w:t>
      </w:r>
      <w:r>
        <w:rPr>
          <w:rFonts w:eastAsia="楷体" w:cs="Calibri"/>
          <w:color w:val="000000"/>
          <w:szCs w:val="21"/>
        </w:rPr>
        <w:t>）磋商响应文件响应内容对采购文件要求如有偏离均应填写偏离表，如不填写，采购人有权视作磋商响应文件完全响应采购文件要求。</w:t>
      </w:r>
    </w:p>
    <w:p w14:paraId="412D2E18" w14:textId="77777777" w:rsidR="00AC0C38" w:rsidRDefault="00000000">
      <w:pPr>
        <w:ind w:firstLineChars="200" w:firstLine="500"/>
        <w:jc w:val="left"/>
        <w:rPr>
          <w:rFonts w:cs="Calibri"/>
          <w:color w:val="000000"/>
          <w:szCs w:val="21"/>
        </w:rPr>
      </w:pPr>
      <w:r>
        <w:rPr>
          <w:rFonts w:cs="Calibri"/>
          <w:color w:val="000000"/>
          <w:spacing w:val="20"/>
        </w:rPr>
        <w:br w:type="page"/>
      </w:r>
      <w:bookmarkStart w:id="112" w:name="_Toc413337003"/>
    </w:p>
    <w:p w14:paraId="7D4E1586" w14:textId="77777777" w:rsidR="00AC0C38" w:rsidRDefault="00000000">
      <w:pPr>
        <w:pStyle w:val="3"/>
        <w:ind w:firstLine="420"/>
        <w:rPr>
          <w:rFonts w:cs="Calibri"/>
          <w:color w:val="000000"/>
        </w:rPr>
      </w:pPr>
      <w:bookmarkStart w:id="113" w:name="_Toc345575550"/>
      <w:bookmarkStart w:id="114" w:name="_Toc245088215"/>
      <w:bookmarkEnd w:id="112"/>
      <w:r>
        <w:rPr>
          <w:rFonts w:cs="Calibri"/>
          <w:color w:val="000000"/>
        </w:rPr>
        <w:lastRenderedPageBreak/>
        <w:t>四、</w:t>
      </w:r>
      <w:bookmarkEnd w:id="113"/>
      <w:bookmarkEnd w:id="114"/>
      <w:r>
        <w:rPr>
          <w:rFonts w:cs="Calibri"/>
          <w:color w:val="000000"/>
        </w:rPr>
        <w:t>廉政承诺书</w:t>
      </w:r>
    </w:p>
    <w:p w14:paraId="379CA878" w14:textId="77777777" w:rsidR="00AC0C38" w:rsidRDefault="00000000">
      <w:pPr>
        <w:jc w:val="center"/>
        <w:rPr>
          <w:rFonts w:ascii="黑体" w:eastAsia="黑体" w:hAnsi="黑体" w:cs="黑体" w:hint="eastAsia"/>
          <w:sz w:val="28"/>
          <w:szCs w:val="36"/>
        </w:rPr>
      </w:pPr>
      <w:r>
        <w:rPr>
          <w:rFonts w:ascii="黑体" w:eastAsia="黑体" w:hAnsi="黑体" w:cs="黑体"/>
          <w:sz w:val="28"/>
          <w:szCs w:val="36"/>
        </w:rPr>
        <w:t>廉政承诺书</w:t>
      </w:r>
    </w:p>
    <w:p w14:paraId="0FF7E7ED" w14:textId="77777777" w:rsidR="00AC0C38" w:rsidRDefault="00000000">
      <w:pPr>
        <w:rPr>
          <w:rFonts w:cs="Calibri"/>
          <w:color w:val="000000"/>
          <w:szCs w:val="21"/>
        </w:rPr>
      </w:pPr>
      <w:r>
        <w:rPr>
          <w:rFonts w:cs="Calibri" w:hint="eastAsia"/>
          <w:color w:val="000000"/>
          <w:szCs w:val="21"/>
          <w:u w:val="single"/>
        </w:rPr>
        <w:t>浙江省发展和改革委员会</w:t>
      </w:r>
      <w:r>
        <w:rPr>
          <w:rFonts w:cs="Calibri"/>
          <w:color w:val="000000"/>
          <w:szCs w:val="21"/>
        </w:rPr>
        <w:t>：</w:t>
      </w:r>
    </w:p>
    <w:p w14:paraId="34892AE4" w14:textId="77777777" w:rsidR="00AC0C38" w:rsidRDefault="00000000">
      <w:pPr>
        <w:ind w:firstLineChars="200" w:firstLine="420"/>
        <w:rPr>
          <w:rFonts w:cs="Calibri"/>
          <w:color w:val="000000"/>
          <w:szCs w:val="21"/>
        </w:rPr>
      </w:pPr>
      <w:r>
        <w:rPr>
          <w:rFonts w:cs="Calibri"/>
          <w:color w:val="000000"/>
          <w:szCs w:val="21"/>
        </w:rPr>
        <w:t>我单位响应</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投资项目在线审批监管数字化和智能化路径前期研究</w:t>
      </w:r>
      <w:r>
        <w:rPr>
          <w:rFonts w:cs="Calibri"/>
          <w:color w:val="000000"/>
          <w:szCs w:val="21"/>
        </w:rPr>
        <w:t>（项目名称）</w:t>
      </w:r>
      <w:r>
        <w:rPr>
          <w:rFonts w:cs="Calibri" w:hint="eastAsia"/>
          <w:color w:val="000000"/>
          <w:szCs w:val="21"/>
          <w:u w:val="single"/>
        </w:rPr>
        <w:t>CTZB-2024100346</w:t>
      </w:r>
      <w:r>
        <w:rPr>
          <w:rFonts w:cs="Calibri"/>
          <w:color w:val="000000"/>
          <w:szCs w:val="21"/>
        </w:rPr>
        <w:t>（项目编号）</w:t>
      </w:r>
      <w:r>
        <w:rPr>
          <w:rFonts w:cs="Calibri" w:hint="eastAsia"/>
          <w:u w:val="single"/>
        </w:rPr>
        <w:t>投资项目在线审批监管数字化和智能化路径前期研究</w:t>
      </w:r>
      <w:r>
        <w:rPr>
          <w:rFonts w:cs="Calibri"/>
          <w:color w:val="000000"/>
          <w:szCs w:val="21"/>
        </w:rPr>
        <w:t>（标项名称）项目采购要求并参加磋商。在这次磋商过程中和成交后，我们将严格遵守国家法律法规要求，并郑重承诺：</w:t>
      </w:r>
    </w:p>
    <w:p w14:paraId="0D3F44B9" w14:textId="77777777" w:rsidR="00AC0C38" w:rsidRDefault="00000000">
      <w:pPr>
        <w:ind w:firstLineChars="200" w:firstLine="420"/>
        <w:rPr>
          <w:rFonts w:cs="Calibri"/>
          <w:color w:val="000000"/>
          <w:szCs w:val="21"/>
        </w:rPr>
      </w:pPr>
      <w:r>
        <w:rPr>
          <w:rFonts w:cs="Calibri"/>
          <w:color w:val="000000"/>
          <w:szCs w:val="21"/>
        </w:rPr>
        <w:t>一、不向项目有关人员及部门赠送礼金礼物、有价证券、回扣以及中介费、介绍费、咨询费等好处费；</w:t>
      </w:r>
    </w:p>
    <w:p w14:paraId="4F3C2328" w14:textId="77777777" w:rsidR="00AC0C38" w:rsidRDefault="00000000">
      <w:pPr>
        <w:ind w:firstLineChars="200" w:firstLine="420"/>
        <w:rPr>
          <w:rFonts w:cs="Calibri"/>
          <w:color w:val="000000"/>
          <w:szCs w:val="21"/>
        </w:rPr>
      </w:pPr>
      <w:r>
        <w:rPr>
          <w:rFonts w:cs="Calibri"/>
          <w:color w:val="000000"/>
          <w:szCs w:val="21"/>
        </w:rPr>
        <w:t>二、不为项目有关人员及部门报销应由你方单位或个人支付的费用；</w:t>
      </w:r>
    </w:p>
    <w:p w14:paraId="511D86FA" w14:textId="77777777" w:rsidR="00AC0C38" w:rsidRDefault="00000000">
      <w:pPr>
        <w:ind w:firstLineChars="200" w:firstLine="420"/>
        <w:rPr>
          <w:rFonts w:cs="Calibri"/>
          <w:color w:val="000000"/>
          <w:szCs w:val="21"/>
        </w:rPr>
      </w:pPr>
      <w:r>
        <w:rPr>
          <w:rFonts w:cs="Calibri"/>
          <w:color w:val="000000"/>
          <w:szCs w:val="21"/>
        </w:rPr>
        <w:t>三、不向项目有关人员及部门提供有可能影响公正的宴请和健身娱乐等活动；</w:t>
      </w:r>
    </w:p>
    <w:p w14:paraId="74D00FAA" w14:textId="77777777" w:rsidR="00AC0C38" w:rsidRDefault="00000000">
      <w:pPr>
        <w:ind w:firstLineChars="200" w:firstLine="420"/>
        <w:rPr>
          <w:rFonts w:cs="Calibri"/>
          <w:color w:val="000000"/>
          <w:szCs w:val="21"/>
        </w:rPr>
      </w:pPr>
      <w:r>
        <w:rPr>
          <w:rFonts w:cs="Calibri"/>
          <w:color w:val="000000"/>
          <w:szCs w:val="21"/>
        </w:rPr>
        <w:t>四、不为项目有关人员及部门出国（境）、旅游等提供方便；</w:t>
      </w:r>
    </w:p>
    <w:p w14:paraId="6CF5EDB5" w14:textId="77777777" w:rsidR="00AC0C38" w:rsidRDefault="00000000">
      <w:pPr>
        <w:ind w:firstLineChars="200" w:firstLine="420"/>
        <w:rPr>
          <w:rFonts w:cs="Calibri"/>
          <w:color w:val="000000"/>
          <w:szCs w:val="21"/>
        </w:rPr>
      </w:pPr>
      <w:r>
        <w:rPr>
          <w:rFonts w:cs="Calibri"/>
          <w:color w:val="000000"/>
          <w:szCs w:val="21"/>
        </w:rPr>
        <w:t>五、不为项目有关人员个人装修住房、婚丧嫁娶、配偶子女工作安排等提供好处；</w:t>
      </w:r>
    </w:p>
    <w:p w14:paraId="31AD29D2" w14:textId="77777777" w:rsidR="00AC0C38" w:rsidRDefault="00000000">
      <w:pPr>
        <w:ind w:firstLineChars="200" w:firstLine="420"/>
        <w:rPr>
          <w:rFonts w:cs="Calibri"/>
          <w:color w:val="000000"/>
          <w:szCs w:val="21"/>
        </w:rPr>
      </w:pPr>
      <w:r>
        <w:rPr>
          <w:rFonts w:cs="Calibri"/>
          <w:color w:val="000000"/>
          <w:szCs w:val="21"/>
        </w:rPr>
        <w:t>如违反上述承诺，你单位有权立即取消我单位磋商、成交资格。由此引起的相应损失均由我单位承担。</w:t>
      </w:r>
    </w:p>
    <w:p w14:paraId="5B2A3AE0" w14:textId="77777777" w:rsidR="00AC0C38" w:rsidRDefault="00AC0C38">
      <w:pPr>
        <w:rPr>
          <w:rFonts w:cs="Calibri"/>
          <w:color w:val="000000"/>
          <w:szCs w:val="21"/>
        </w:rPr>
      </w:pPr>
    </w:p>
    <w:p w14:paraId="7E217831" w14:textId="77777777" w:rsidR="00AC0C38" w:rsidRDefault="00AC0C38">
      <w:pPr>
        <w:rPr>
          <w:rFonts w:cs="Calibri"/>
          <w:color w:val="000000"/>
          <w:szCs w:val="21"/>
        </w:rPr>
      </w:pPr>
    </w:p>
    <w:p w14:paraId="650CE151" w14:textId="77777777" w:rsidR="00AC0C38"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3A2CC175" w14:textId="77777777" w:rsidR="00AC0C38" w:rsidRDefault="00000000">
      <w:pPr>
        <w:adjustRightInd w:val="0"/>
        <w:ind w:firstLineChars="200" w:firstLine="420"/>
        <w:rPr>
          <w:rFonts w:cs="Calibri"/>
          <w:color w:val="000000"/>
        </w:rPr>
      </w:pPr>
      <w:r>
        <w:rPr>
          <w:rFonts w:cs="Calibri"/>
          <w:color w:val="000000"/>
          <w:szCs w:val="21"/>
        </w:rPr>
        <w:t>日期：</w:t>
      </w:r>
      <w:r>
        <w:rPr>
          <w:rFonts w:cs="Calibri" w:hint="eastAsia"/>
          <w:color w:val="000000"/>
          <w:szCs w:val="21"/>
        </w:rPr>
        <w:t>2024</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620687F5" w14:textId="77777777" w:rsidR="00AC0C38" w:rsidRDefault="00000000">
      <w:pPr>
        <w:rPr>
          <w:rFonts w:cs="Calibri"/>
          <w:color w:val="000000"/>
          <w:szCs w:val="21"/>
        </w:rPr>
      </w:pPr>
      <w:r>
        <w:rPr>
          <w:rFonts w:cs="Calibri"/>
          <w:color w:val="000000"/>
          <w:szCs w:val="21"/>
        </w:rPr>
        <w:br w:type="page"/>
      </w:r>
    </w:p>
    <w:p w14:paraId="2F9AB5C5" w14:textId="77777777" w:rsidR="00AC0C38" w:rsidRDefault="00000000">
      <w:pPr>
        <w:pStyle w:val="3"/>
        <w:ind w:firstLine="420"/>
        <w:rPr>
          <w:rFonts w:cs="Calibri"/>
          <w:color w:val="000000"/>
        </w:rPr>
      </w:pPr>
      <w:bookmarkStart w:id="115" w:name="_Toc345575552"/>
      <w:r>
        <w:rPr>
          <w:rFonts w:cs="Calibri"/>
          <w:color w:val="000000"/>
        </w:rPr>
        <w:lastRenderedPageBreak/>
        <w:t>五、其他资信资料</w:t>
      </w:r>
      <w:bookmarkEnd w:id="115"/>
    </w:p>
    <w:p w14:paraId="5D3C1264" w14:textId="77777777" w:rsidR="00AC0C38" w:rsidRDefault="00000000">
      <w:pPr>
        <w:jc w:val="center"/>
        <w:rPr>
          <w:rFonts w:ascii="黑体" w:eastAsia="黑体" w:hAnsi="黑体" w:cs="黑体" w:hint="eastAsia"/>
          <w:sz w:val="28"/>
          <w:szCs w:val="36"/>
        </w:rPr>
      </w:pPr>
      <w:r>
        <w:rPr>
          <w:rFonts w:ascii="黑体" w:eastAsia="黑体" w:hAnsi="黑体" w:cs="黑体"/>
          <w:sz w:val="28"/>
          <w:szCs w:val="36"/>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AC0C38" w14:paraId="534FE441" w14:textId="77777777">
        <w:trPr>
          <w:trHeight w:val="454"/>
        </w:trPr>
        <w:tc>
          <w:tcPr>
            <w:tcW w:w="682" w:type="dxa"/>
            <w:vAlign w:val="center"/>
          </w:tcPr>
          <w:p w14:paraId="649A7FA3" w14:textId="77777777" w:rsidR="00AC0C38" w:rsidRDefault="00000000">
            <w:pPr>
              <w:jc w:val="center"/>
              <w:rPr>
                <w:rFonts w:cs="Calibri"/>
                <w:szCs w:val="21"/>
              </w:rPr>
            </w:pPr>
            <w:r>
              <w:rPr>
                <w:rFonts w:cs="Calibri"/>
                <w:szCs w:val="21"/>
              </w:rPr>
              <w:t>单位名称</w:t>
            </w:r>
          </w:p>
        </w:tc>
        <w:tc>
          <w:tcPr>
            <w:tcW w:w="1078" w:type="dxa"/>
            <w:vAlign w:val="center"/>
          </w:tcPr>
          <w:p w14:paraId="161F6CFB" w14:textId="77777777" w:rsidR="00AC0C38" w:rsidRDefault="00AC0C38">
            <w:pPr>
              <w:jc w:val="center"/>
              <w:rPr>
                <w:rFonts w:cs="Calibri"/>
                <w:szCs w:val="21"/>
              </w:rPr>
            </w:pPr>
          </w:p>
        </w:tc>
        <w:tc>
          <w:tcPr>
            <w:tcW w:w="895" w:type="dxa"/>
            <w:gridSpan w:val="2"/>
            <w:vAlign w:val="center"/>
          </w:tcPr>
          <w:p w14:paraId="4EA487B7" w14:textId="77777777" w:rsidR="00AC0C38" w:rsidRDefault="00000000">
            <w:pPr>
              <w:jc w:val="center"/>
              <w:rPr>
                <w:rFonts w:cs="Calibri"/>
                <w:szCs w:val="21"/>
              </w:rPr>
            </w:pPr>
            <w:r>
              <w:rPr>
                <w:rFonts w:cs="Calibri"/>
                <w:szCs w:val="21"/>
              </w:rPr>
              <w:t>电话</w:t>
            </w:r>
          </w:p>
        </w:tc>
        <w:tc>
          <w:tcPr>
            <w:tcW w:w="2045" w:type="dxa"/>
            <w:vAlign w:val="center"/>
          </w:tcPr>
          <w:p w14:paraId="18F7499B" w14:textId="77777777" w:rsidR="00AC0C38" w:rsidRDefault="00AC0C38">
            <w:pPr>
              <w:jc w:val="center"/>
              <w:rPr>
                <w:rFonts w:cs="Calibri"/>
                <w:szCs w:val="21"/>
              </w:rPr>
            </w:pPr>
          </w:p>
        </w:tc>
        <w:tc>
          <w:tcPr>
            <w:tcW w:w="689" w:type="dxa"/>
            <w:vAlign w:val="center"/>
          </w:tcPr>
          <w:p w14:paraId="61CF75C8" w14:textId="77777777" w:rsidR="00AC0C38" w:rsidRDefault="00000000">
            <w:pPr>
              <w:jc w:val="center"/>
              <w:rPr>
                <w:rFonts w:cs="Calibri"/>
                <w:szCs w:val="21"/>
              </w:rPr>
            </w:pPr>
            <w:r>
              <w:rPr>
                <w:rFonts w:cs="Calibri"/>
                <w:szCs w:val="21"/>
              </w:rPr>
              <w:t>主管部门</w:t>
            </w:r>
          </w:p>
        </w:tc>
        <w:tc>
          <w:tcPr>
            <w:tcW w:w="674" w:type="dxa"/>
            <w:vAlign w:val="center"/>
          </w:tcPr>
          <w:p w14:paraId="6EE65584" w14:textId="77777777" w:rsidR="00AC0C38" w:rsidRDefault="00AC0C38">
            <w:pPr>
              <w:jc w:val="center"/>
              <w:rPr>
                <w:rFonts w:cs="Calibri"/>
                <w:szCs w:val="21"/>
              </w:rPr>
            </w:pPr>
          </w:p>
        </w:tc>
        <w:tc>
          <w:tcPr>
            <w:tcW w:w="1355" w:type="dxa"/>
            <w:gridSpan w:val="2"/>
            <w:vAlign w:val="center"/>
          </w:tcPr>
          <w:p w14:paraId="156B9D52" w14:textId="77777777" w:rsidR="00AC0C38" w:rsidRDefault="00000000">
            <w:pPr>
              <w:jc w:val="center"/>
              <w:rPr>
                <w:rFonts w:cs="Calibri"/>
                <w:szCs w:val="21"/>
              </w:rPr>
            </w:pPr>
            <w:r>
              <w:rPr>
                <w:rFonts w:cs="Calibri"/>
                <w:szCs w:val="21"/>
              </w:rPr>
              <w:t>单位法人</w:t>
            </w:r>
          </w:p>
        </w:tc>
        <w:tc>
          <w:tcPr>
            <w:tcW w:w="657" w:type="dxa"/>
            <w:vAlign w:val="center"/>
          </w:tcPr>
          <w:p w14:paraId="5C7F09B6" w14:textId="77777777" w:rsidR="00AC0C38" w:rsidRDefault="00AC0C38">
            <w:pPr>
              <w:jc w:val="center"/>
              <w:rPr>
                <w:rFonts w:cs="Calibri"/>
                <w:szCs w:val="21"/>
              </w:rPr>
            </w:pPr>
          </w:p>
        </w:tc>
        <w:tc>
          <w:tcPr>
            <w:tcW w:w="594" w:type="dxa"/>
            <w:vAlign w:val="center"/>
          </w:tcPr>
          <w:p w14:paraId="10A46A6E" w14:textId="77777777" w:rsidR="00AC0C38" w:rsidRDefault="00000000">
            <w:pPr>
              <w:jc w:val="center"/>
              <w:rPr>
                <w:rFonts w:cs="Calibri"/>
                <w:szCs w:val="21"/>
              </w:rPr>
            </w:pPr>
            <w:r>
              <w:rPr>
                <w:rFonts w:cs="Calibri"/>
                <w:szCs w:val="21"/>
              </w:rPr>
              <w:t>职务</w:t>
            </w:r>
          </w:p>
        </w:tc>
        <w:tc>
          <w:tcPr>
            <w:tcW w:w="572" w:type="dxa"/>
            <w:vAlign w:val="center"/>
          </w:tcPr>
          <w:p w14:paraId="0E93B33D" w14:textId="77777777" w:rsidR="00AC0C38" w:rsidRDefault="00AC0C38">
            <w:pPr>
              <w:jc w:val="center"/>
              <w:rPr>
                <w:rFonts w:cs="Calibri"/>
                <w:szCs w:val="21"/>
              </w:rPr>
            </w:pPr>
          </w:p>
        </w:tc>
      </w:tr>
      <w:tr w:rsidR="00AC0C38" w14:paraId="640AFD03" w14:textId="77777777">
        <w:trPr>
          <w:trHeight w:val="454"/>
        </w:trPr>
        <w:tc>
          <w:tcPr>
            <w:tcW w:w="682" w:type="dxa"/>
            <w:vAlign w:val="center"/>
          </w:tcPr>
          <w:p w14:paraId="3AF47B30" w14:textId="77777777" w:rsidR="00AC0C38" w:rsidRDefault="00000000">
            <w:pPr>
              <w:jc w:val="center"/>
              <w:rPr>
                <w:rFonts w:cs="Calibri"/>
                <w:szCs w:val="21"/>
              </w:rPr>
            </w:pPr>
            <w:r>
              <w:rPr>
                <w:rFonts w:cs="Calibri"/>
                <w:szCs w:val="21"/>
              </w:rPr>
              <w:t>地</w:t>
            </w:r>
            <w:r>
              <w:rPr>
                <w:rFonts w:cs="Calibri"/>
                <w:szCs w:val="21"/>
              </w:rPr>
              <w:t xml:space="preserve"> </w:t>
            </w:r>
            <w:r>
              <w:rPr>
                <w:rFonts w:cs="Calibri"/>
                <w:szCs w:val="21"/>
              </w:rPr>
              <w:t>址</w:t>
            </w:r>
          </w:p>
        </w:tc>
        <w:tc>
          <w:tcPr>
            <w:tcW w:w="1078" w:type="dxa"/>
            <w:vAlign w:val="center"/>
          </w:tcPr>
          <w:p w14:paraId="5026B7A7" w14:textId="77777777" w:rsidR="00AC0C38" w:rsidRDefault="00AC0C38">
            <w:pPr>
              <w:jc w:val="center"/>
              <w:rPr>
                <w:rFonts w:cs="Calibri"/>
                <w:szCs w:val="21"/>
              </w:rPr>
            </w:pPr>
          </w:p>
        </w:tc>
        <w:tc>
          <w:tcPr>
            <w:tcW w:w="895" w:type="dxa"/>
            <w:gridSpan w:val="2"/>
            <w:vAlign w:val="center"/>
          </w:tcPr>
          <w:p w14:paraId="78606BFD" w14:textId="77777777" w:rsidR="00AC0C38" w:rsidRDefault="00000000">
            <w:pPr>
              <w:jc w:val="center"/>
              <w:rPr>
                <w:rFonts w:cs="Calibri"/>
                <w:szCs w:val="21"/>
              </w:rPr>
            </w:pPr>
            <w:r>
              <w:rPr>
                <w:rFonts w:cs="Calibri"/>
                <w:szCs w:val="21"/>
              </w:rPr>
              <w:t>传真</w:t>
            </w:r>
          </w:p>
        </w:tc>
        <w:tc>
          <w:tcPr>
            <w:tcW w:w="2045" w:type="dxa"/>
            <w:vAlign w:val="center"/>
          </w:tcPr>
          <w:p w14:paraId="261BBF73" w14:textId="77777777" w:rsidR="00AC0C38" w:rsidRDefault="00AC0C38">
            <w:pPr>
              <w:jc w:val="center"/>
              <w:rPr>
                <w:rFonts w:cs="Calibri"/>
                <w:szCs w:val="21"/>
              </w:rPr>
            </w:pPr>
          </w:p>
        </w:tc>
        <w:tc>
          <w:tcPr>
            <w:tcW w:w="689" w:type="dxa"/>
            <w:vAlign w:val="center"/>
          </w:tcPr>
          <w:p w14:paraId="118C600B" w14:textId="77777777" w:rsidR="00AC0C38" w:rsidRDefault="00000000">
            <w:pPr>
              <w:jc w:val="center"/>
              <w:rPr>
                <w:rFonts w:cs="Calibri"/>
                <w:szCs w:val="21"/>
              </w:rPr>
            </w:pPr>
            <w:r>
              <w:rPr>
                <w:rFonts w:cs="Calibri"/>
                <w:szCs w:val="21"/>
              </w:rPr>
              <w:t>单位性质</w:t>
            </w:r>
          </w:p>
        </w:tc>
        <w:tc>
          <w:tcPr>
            <w:tcW w:w="674" w:type="dxa"/>
            <w:vAlign w:val="center"/>
          </w:tcPr>
          <w:p w14:paraId="514D417D" w14:textId="77777777" w:rsidR="00AC0C38" w:rsidRDefault="00AC0C38">
            <w:pPr>
              <w:jc w:val="center"/>
              <w:rPr>
                <w:rFonts w:cs="Calibri"/>
                <w:szCs w:val="21"/>
              </w:rPr>
            </w:pPr>
          </w:p>
        </w:tc>
        <w:tc>
          <w:tcPr>
            <w:tcW w:w="1355" w:type="dxa"/>
            <w:gridSpan w:val="2"/>
            <w:vAlign w:val="center"/>
          </w:tcPr>
          <w:p w14:paraId="1BD63ACB" w14:textId="77777777" w:rsidR="00AC0C38" w:rsidRDefault="00000000">
            <w:pPr>
              <w:jc w:val="center"/>
              <w:rPr>
                <w:rFonts w:cs="Calibri"/>
                <w:szCs w:val="21"/>
              </w:rPr>
            </w:pPr>
            <w:r>
              <w:rPr>
                <w:rFonts w:cs="Calibri"/>
                <w:szCs w:val="21"/>
              </w:rPr>
              <w:t>技术负责人</w:t>
            </w:r>
          </w:p>
        </w:tc>
        <w:tc>
          <w:tcPr>
            <w:tcW w:w="657" w:type="dxa"/>
            <w:vAlign w:val="center"/>
          </w:tcPr>
          <w:p w14:paraId="049A442F" w14:textId="77777777" w:rsidR="00AC0C38" w:rsidRDefault="00AC0C38">
            <w:pPr>
              <w:jc w:val="center"/>
              <w:rPr>
                <w:rFonts w:cs="Calibri"/>
                <w:szCs w:val="21"/>
              </w:rPr>
            </w:pPr>
          </w:p>
        </w:tc>
        <w:tc>
          <w:tcPr>
            <w:tcW w:w="594" w:type="dxa"/>
            <w:vAlign w:val="center"/>
          </w:tcPr>
          <w:p w14:paraId="2D3668A9" w14:textId="77777777" w:rsidR="00AC0C38" w:rsidRDefault="00000000">
            <w:pPr>
              <w:jc w:val="center"/>
              <w:rPr>
                <w:rFonts w:cs="Calibri"/>
                <w:szCs w:val="21"/>
              </w:rPr>
            </w:pPr>
            <w:r>
              <w:rPr>
                <w:rFonts w:cs="Calibri"/>
                <w:szCs w:val="21"/>
              </w:rPr>
              <w:t>职务</w:t>
            </w:r>
          </w:p>
        </w:tc>
        <w:tc>
          <w:tcPr>
            <w:tcW w:w="572" w:type="dxa"/>
            <w:vAlign w:val="center"/>
          </w:tcPr>
          <w:p w14:paraId="1B59EDF8" w14:textId="77777777" w:rsidR="00AC0C38" w:rsidRDefault="00AC0C38">
            <w:pPr>
              <w:jc w:val="center"/>
              <w:rPr>
                <w:rFonts w:cs="Calibri"/>
                <w:szCs w:val="21"/>
              </w:rPr>
            </w:pPr>
          </w:p>
        </w:tc>
      </w:tr>
      <w:tr w:rsidR="00AC0C38" w14:paraId="53318CC5" w14:textId="77777777">
        <w:trPr>
          <w:trHeight w:val="454"/>
        </w:trPr>
        <w:tc>
          <w:tcPr>
            <w:tcW w:w="682" w:type="dxa"/>
            <w:vMerge w:val="restart"/>
            <w:vAlign w:val="center"/>
          </w:tcPr>
          <w:p w14:paraId="14994598" w14:textId="77777777" w:rsidR="00AC0C38" w:rsidRDefault="00000000">
            <w:pPr>
              <w:jc w:val="center"/>
              <w:rPr>
                <w:rFonts w:cs="Calibri"/>
                <w:szCs w:val="21"/>
              </w:rPr>
            </w:pPr>
            <w:r>
              <w:rPr>
                <w:rFonts w:cs="Calibri"/>
                <w:szCs w:val="21"/>
              </w:rPr>
              <w:t>单位概况</w:t>
            </w:r>
          </w:p>
        </w:tc>
        <w:tc>
          <w:tcPr>
            <w:tcW w:w="1193" w:type="dxa"/>
            <w:gridSpan w:val="2"/>
            <w:vAlign w:val="center"/>
          </w:tcPr>
          <w:p w14:paraId="570F821A" w14:textId="77777777" w:rsidR="00AC0C38" w:rsidRDefault="00000000">
            <w:pPr>
              <w:jc w:val="center"/>
              <w:rPr>
                <w:rFonts w:cs="Calibri"/>
                <w:szCs w:val="21"/>
              </w:rPr>
            </w:pPr>
            <w:r>
              <w:rPr>
                <w:rFonts w:cs="Calibri"/>
                <w:szCs w:val="21"/>
              </w:rPr>
              <w:t>营业执照经营范围</w:t>
            </w:r>
          </w:p>
        </w:tc>
        <w:tc>
          <w:tcPr>
            <w:tcW w:w="2825" w:type="dxa"/>
            <w:gridSpan w:val="2"/>
            <w:vAlign w:val="center"/>
          </w:tcPr>
          <w:p w14:paraId="08FF0DE5" w14:textId="77777777" w:rsidR="00AC0C38" w:rsidRDefault="00AC0C38">
            <w:pPr>
              <w:jc w:val="left"/>
              <w:rPr>
                <w:rFonts w:cs="Calibri"/>
                <w:szCs w:val="21"/>
              </w:rPr>
            </w:pPr>
          </w:p>
        </w:tc>
        <w:tc>
          <w:tcPr>
            <w:tcW w:w="689" w:type="dxa"/>
            <w:vMerge w:val="restart"/>
            <w:vAlign w:val="center"/>
          </w:tcPr>
          <w:p w14:paraId="3BC4B3A1" w14:textId="77777777" w:rsidR="00AC0C38" w:rsidRDefault="00000000">
            <w:pPr>
              <w:jc w:val="center"/>
              <w:rPr>
                <w:rFonts w:cs="Calibri"/>
                <w:szCs w:val="21"/>
              </w:rPr>
            </w:pPr>
            <w:r>
              <w:rPr>
                <w:rFonts w:cs="Calibri"/>
                <w:szCs w:val="21"/>
              </w:rPr>
              <w:t>上一年主要经济指标</w:t>
            </w:r>
          </w:p>
        </w:tc>
        <w:tc>
          <w:tcPr>
            <w:tcW w:w="1367" w:type="dxa"/>
            <w:gridSpan w:val="2"/>
            <w:tcBorders>
              <w:right w:val="single" w:sz="4" w:space="0" w:color="auto"/>
            </w:tcBorders>
            <w:vAlign w:val="center"/>
          </w:tcPr>
          <w:p w14:paraId="042BEC20" w14:textId="77777777" w:rsidR="00AC0C38" w:rsidRDefault="00000000">
            <w:pPr>
              <w:jc w:val="center"/>
              <w:rPr>
                <w:rFonts w:cs="Calibri"/>
                <w:szCs w:val="21"/>
              </w:rPr>
            </w:pPr>
            <w:r>
              <w:rPr>
                <w:rFonts w:cs="Calibri"/>
                <w:szCs w:val="21"/>
              </w:rPr>
              <w:t>年营业收入</w:t>
            </w:r>
          </w:p>
        </w:tc>
        <w:tc>
          <w:tcPr>
            <w:tcW w:w="2485" w:type="dxa"/>
            <w:gridSpan w:val="4"/>
            <w:tcBorders>
              <w:left w:val="single" w:sz="4" w:space="0" w:color="auto"/>
            </w:tcBorders>
            <w:vAlign w:val="center"/>
          </w:tcPr>
          <w:p w14:paraId="240E49CA" w14:textId="77777777" w:rsidR="00AC0C38" w:rsidRDefault="00AC0C38">
            <w:pPr>
              <w:jc w:val="center"/>
              <w:rPr>
                <w:rFonts w:cs="Calibri"/>
                <w:szCs w:val="21"/>
              </w:rPr>
            </w:pPr>
          </w:p>
        </w:tc>
      </w:tr>
      <w:tr w:rsidR="00AC0C38" w14:paraId="7605D026" w14:textId="77777777">
        <w:trPr>
          <w:trHeight w:val="454"/>
        </w:trPr>
        <w:tc>
          <w:tcPr>
            <w:tcW w:w="682" w:type="dxa"/>
            <w:vMerge/>
            <w:vAlign w:val="center"/>
          </w:tcPr>
          <w:p w14:paraId="2EF238DC" w14:textId="77777777" w:rsidR="00AC0C38" w:rsidRDefault="00AC0C38">
            <w:pPr>
              <w:jc w:val="center"/>
              <w:rPr>
                <w:rFonts w:cs="Calibri"/>
                <w:szCs w:val="21"/>
              </w:rPr>
            </w:pPr>
          </w:p>
        </w:tc>
        <w:tc>
          <w:tcPr>
            <w:tcW w:w="1193" w:type="dxa"/>
            <w:gridSpan w:val="2"/>
            <w:vAlign w:val="center"/>
          </w:tcPr>
          <w:p w14:paraId="1D7C1ADA" w14:textId="77777777" w:rsidR="00AC0C38" w:rsidRDefault="00000000">
            <w:pPr>
              <w:jc w:val="center"/>
              <w:rPr>
                <w:rFonts w:cs="Calibri"/>
                <w:szCs w:val="21"/>
              </w:rPr>
            </w:pPr>
            <w:r>
              <w:rPr>
                <w:rFonts w:cs="Calibri"/>
                <w:szCs w:val="21"/>
              </w:rPr>
              <w:t>统一社会信用代码</w:t>
            </w:r>
          </w:p>
        </w:tc>
        <w:tc>
          <w:tcPr>
            <w:tcW w:w="2825" w:type="dxa"/>
            <w:gridSpan w:val="2"/>
            <w:vAlign w:val="center"/>
          </w:tcPr>
          <w:p w14:paraId="3D1EE93F" w14:textId="77777777" w:rsidR="00AC0C38" w:rsidRDefault="00AC0C38">
            <w:pPr>
              <w:jc w:val="center"/>
              <w:rPr>
                <w:rFonts w:cs="Calibri"/>
                <w:szCs w:val="21"/>
              </w:rPr>
            </w:pPr>
          </w:p>
        </w:tc>
        <w:tc>
          <w:tcPr>
            <w:tcW w:w="689" w:type="dxa"/>
            <w:vMerge/>
            <w:vAlign w:val="center"/>
          </w:tcPr>
          <w:p w14:paraId="65E6FDBC" w14:textId="77777777" w:rsidR="00AC0C38" w:rsidRDefault="00AC0C38">
            <w:pPr>
              <w:jc w:val="center"/>
              <w:rPr>
                <w:rFonts w:cs="Calibri"/>
                <w:szCs w:val="21"/>
              </w:rPr>
            </w:pPr>
          </w:p>
        </w:tc>
        <w:tc>
          <w:tcPr>
            <w:tcW w:w="1367" w:type="dxa"/>
            <w:gridSpan w:val="2"/>
            <w:tcBorders>
              <w:right w:val="single" w:sz="4" w:space="0" w:color="auto"/>
            </w:tcBorders>
            <w:vAlign w:val="center"/>
          </w:tcPr>
          <w:p w14:paraId="69A10C0E" w14:textId="77777777" w:rsidR="00AC0C38" w:rsidRDefault="00000000">
            <w:pPr>
              <w:jc w:val="center"/>
              <w:rPr>
                <w:rFonts w:cs="Calibri"/>
                <w:szCs w:val="21"/>
              </w:rPr>
            </w:pPr>
            <w:r>
              <w:rPr>
                <w:rFonts w:cs="Calibri"/>
                <w:szCs w:val="21"/>
              </w:rPr>
              <w:t>资产总额</w:t>
            </w:r>
          </w:p>
        </w:tc>
        <w:tc>
          <w:tcPr>
            <w:tcW w:w="2485" w:type="dxa"/>
            <w:gridSpan w:val="4"/>
            <w:tcBorders>
              <w:left w:val="single" w:sz="4" w:space="0" w:color="auto"/>
            </w:tcBorders>
            <w:vAlign w:val="center"/>
          </w:tcPr>
          <w:p w14:paraId="62587177" w14:textId="77777777" w:rsidR="00AC0C38" w:rsidRDefault="00AC0C38">
            <w:pPr>
              <w:jc w:val="center"/>
              <w:rPr>
                <w:rFonts w:cs="Calibri"/>
                <w:szCs w:val="21"/>
              </w:rPr>
            </w:pPr>
          </w:p>
        </w:tc>
      </w:tr>
      <w:tr w:rsidR="00AC0C38" w14:paraId="4BEE1FFA" w14:textId="77777777">
        <w:trPr>
          <w:trHeight w:val="454"/>
        </w:trPr>
        <w:tc>
          <w:tcPr>
            <w:tcW w:w="682" w:type="dxa"/>
            <w:vMerge/>
            <w:vAlign w:val="center"/>
          </w:tcPr>
          <w:p w14:paraId="580F2D8D" w14:textId="77777777" w:rsidR="00AC0C38" w:rsidRDefault="00AC0C38">
            <w:pPr>
              <w:jc w:val="center"/>
              <w:rPr>
                <w:rFonts w:cs="Calibri"/>
                <w:szCs w:val="21"/>
              </w:rPr>
            </w:pPr>
          </w:p>
        </w:tc>
        <w:tc>
          <w:tcPr>
            <w:tcW w:w="1193" w:type="dxa"/>
            <w:gridSpan w:val="2"/>
            <w:vAlign w:val="center"/>
          </w:tcPr>
          <w:p w14:paraId="59535BDA" w14:textId="77777777" w:rsidR="00AC0C38" w:rsidRDefault="00000000">
            <w:pPr>
              <w:jc w:val="center"/>
              <w:rPr>
                <w:rFonts w:cs="Calibri"/>
                <w:szCs w:val="21"/>
              </w:rPr>
            </w:pPr>
            <w:r>
              <w:rPr>
                <w:rFonts w:cs="Calibri"/>
                <w:szCs w:val="21"/>
              </w:rPr>
              <w:t>资质情况</w:t>
            </w:r>
          </w:p>
        </w:tc>
        <w:tc>
          <w:tcPr>
            <w:tcW w:w="2825" w:type="dxa"/>
            <w:gridSpan w:val="2"/>
            <w:vAlign w:val="center"/>
          </w:tcPr>
          <w:p w14:paraId="6DF7AE08" w14:textId="77777777" w:rsidR="00AC0C38" w:rsidRDefault="00AC0C38">
            <w:pPr>
              <w:jc w:val="center"/>
              <w:rPr>
                <w:rFonts w:cs="Calibri"/>
                <w:szCs w:val="21"/>
              </w:rPr>
            </w:pPr>
          </w:p>
        </w:tc>
        <w:tc>
          <w:tcPr>
            <w:tcW w:w="689" w:type="dxa"/>
            <w:vMerge/>
            <w:vAlign w:val="center"/>
          </w:tcPr>
          <w:p w14:paraId="51DC6211" w14:textId="77777777" w:rsidR="00AC0C38" w:rsidRDefault="00AC0C38">
            <w:pPr>
              <w:jc w:val="center"/>
              <w:rPr>
                <w:rFonts w:cs="Calibri"/>
                <w:szCs w:val="21"/>
              </w:rPr>
            </w:pPr>
          </w:p>
        </w:tc>
        <w:tc>
          <w:tcPr>
            <w:tcW w:w="1367" w:type="dxa"/>
            <w:gridSpan w:val="2"/>
            <w:tcBorders>
              <w:bottom w:val="single" w:sz="4" w:space="0" w:color="auto"/>
              <w:right w:val="single" w:sz="4" w:space="0" w:color="auto"/>
            </w:tcBorders>
            <w:vAlign w:val="center"/>
          </w:tcPr>
          <w:p w14:paraId="0EAAF514" w14:textId="77777777" w:rsidR="00AC0C38" w:rsidRDefault="00AC0C38">
            <w:pPr>
              <w:jc w:val="center"/>
              <w:rPr>
                <w:rFonts w:cs="Calibri"/>
                <w:szCs w:val="21"/>
              </w:rPr>
            </w:pPr>
          </w:p>
        </w:tc>
        <w:tc>
          <w:tcPr>
            <w:tcW w:w="2485" w:type="dxa"/>
            <w:gridSpan w:val="4"/>
            <w:tcBorders>
              <w:left w:val="single" w:sz="4" w:space="0" w:color="auto"/>
              <w:bottom w:val="single" w:sz="4" w:space="0" w:color="auto"/>
            </w:tcBorders>
            <w:vAlign w:val="center"/>
          </w:tcPr>
          <w:p w14:paraId="4F88BE02" w14:textId="77777777" w:rsidR="00AC0C38" w:rsidRDefault="00AC0C38">
            <w:pPr>
              <w:jc w:val="center"/>
              <w:rPr>
                <w:rFonts w:cs="Calibri"/>
                <w:szCs w:val="21"/>
              </w:rPr>
            </w:pPr>
          </w:p>
        </w:tc>
      </w:tr>
      <w:tr w:rsidR="00AC0C38" w14:paraId="11E215A8" w14:textId="77777777">
        <w:trPr>
          <w:trHeight w:val="454"/>
        </w:trPr>
        <w:tc>
          <w:tcPr>
            <w:tcW w:w="682" w:type="dxa"/>
            <w:vMerge/>
            <w:vAlign w:val="center"/>
          </w:tcPr>
          <w:p w14:paraId="094D9E14" w14:textId="77777777" w:rsidR="00AC0C38" w:rsidRDefault="00AC0C38">
            <w:pPr>
              <w:jc w:val="center"/>
              <w:rPr>
                <w:rFonts w:cs="Calibri"/>
                <w:szCs w:val="21"/>
              </w:rPr>
            </w:pPr>
          </w:p>
        </w:tc>
        <w:tc>
          <w:tcPr>
            <w:tcW w:w="1193" w:type="dxa"/>
            <w:gridSpan w:val="2"/>
            <w:vAlign w:val="center"/>
          </w:tcPr>
          <w:p w14:paraId="01B61A18" w14:textId="77777777" w:rsidR="00AC0C38" w:rsidRDefault="00000000">
            <w:pPr>
              <w:jc w:val="center"/>
              <w:rPr>
                <w:rFonts w:cs="Calibri"/>
                <w:szCs w:val="21"/>
              </w:rPr>
            </w:pPr>
            <w:r>
              <w:rPr>
                <w:rFonts w:cs="Calibri"/>
                <w:szCs w:val="21"/>
              </w:rPr>
              <w:t>信用情况</w:t>
            </w:r>
          </w:p>
        </w:tc>
        <w:tc>
          <w:tcPr>
            <w:tcW w:w="2825" w:type="dxa"/>
            <w:gridSpan w:val="2"/>
            <w:vAlign w:val="center"/>
          </w:tcPr>
          <w:p w14:paraId="4213C05E" w14:textId="77777777" w:rsidR="00AC0C38" w:rsidRDefault="00AC0C38">
            <w:pPr>
              <w:jc w:val="center"/>
              <w:rPr>
                <w:rFonts w:cs="Calibri"/>
                <w:szCs w:val="21"/>
              </w:rPr>
            </w:pPr>
          </w:p>
        </w:tc>
        <w:tc>
          <w:tcPr>
            <w:tcW w:w="689" w:type="dxa"/>
            <w:vMerge/>
            <w:vAlign w:val="center"/>
          </w:tcPr>
          <w:p w14:paraId="0AC7B217" w14:textId="77777777" w:rsidR="00AC0C38" w:rsidRDefault="00AC0C38">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2A07E1F7" w14:textId="77777777" w:rsidR="00AC0C38" w:rsidRDefault="00AC0C38">
            <w:pPr>
              <w:jc w:val="center"/>
              <w:rPr>
                <w:rFonts w:cs="Calibri"/>
                <w:szCs w:val="21"/>
              </w:rPr>
            </w:pPr>
          </w:p>
        </w:tc>
        <w:tc>
          <w:tcPr>
            <w:tcW w:w="2485" w:type="dxa"/>
            <w:gridSpan w:val="4"/>
            <w:tcBorders>
              <w:top w:val="single" w:sz="4" w:space="0" w:color="auto"/>
              <w:left w:val="single" w:sz="4" w:space="0" w:color="auto"/>
              <w:bottom w:val="single" w:sz="4" w:space="0" w:color="auto"/>
            </w:tcBorders>
            <w:vAlign w:val="center"/>
          </w:tcPr>
          <w:p w14:paraId="0B7490C2" w14:textId="77777777" w:rsidR="00AC0C38" w:rsidRDefault="00AC0C38">
            <w:pPr>
              <w:jc w:val="center"/>
              <w:rPr>
                <w:rFonts w:cs="Calibri"/>
                <w:szCs w:val="21"/>
              </w:rPr>
            </w:pPr>
          </w:p>
        </w:tc>
      </w:tr>
      <w:tr w:rsidR="00AC0C38" w14:paraId="780392BA" w14:textId="77777777">
        <w:trPr>
          <w:trHeight w:val="454"/>
        </w:trPr>
        <w:tc>
          <w:tcPr>
            <w:tcW w:w="682" w:type="dxa"/>
            <w:vMerge/>
            <w:vAlign w:val="center"/>
          </w:tcPr>
          <w:p w14:paraId="296583D5" w14:textId="77777777" w:rsidR="00AC0C38" w:rsidRDefault="00AC0C38">
            <w:pPr>
              <w:jc w:val="center"/>
              <w:rPr>
                <w:rFonts w:cs="Calibri"/>
                <w:szCs w:val="21"/>
              </w:rPr>
            </w:pPr>
          </w:p>
        </w:tc>
        <w:tc>
          <w:tcPr>
            <w:tcW w:w="1193" w:type="dxa"/>
            <w:gridSpan w:val="2"/>
            <w:tcBorders>
              <w:bottom w:val="single" w:sz="4" w:space="0" w:color="auto"/>
            </w:tcBorders>
            <w:vAlign w:val="center"/>
          </w:tcPr>
          <w:p w14:paraId="367F45E4" w14:textId="77777777" w:rsidR="00AC0C38" w:rsidRDefault="00000000">
            <w:pPr>
              <w:jc w:val="center"/>
              <w:rPr>
                <w:rFonts w:cs="Calibri"/>
                <w:szCs w:val="21"/>
              </w:rPr>
            </w:pPr>
            <w:r>
              <w:rPr>
                <w:rFonts w:cs="Calibri"/>
                <w:szCs w:val="21"/>
              </w:rPr>
              <w:t>荣誉情况</w:t>
            </w:r>
          </w:p>
        </w:tc>
        <w:tc>
          <w:tcPr>
            <w:tcW w:w="2825" w:type="dxa"/>
            <w:gridSpan w:val="2"/>
            <w:tcBorders>
              <w:bottom w:val="single" w:sz="4" w:space="0" w:color="auto"/>
            </w:tcBorders>
            <w:vAlign w:val="center"/>
          </w:tcPr>
          <w:p w14:paraId="4BA9088E" w14:textId="77777777" w:rsidR="00AC0C38" w:rsidRDefault="00AC0C38">
            <w:pPr>
              <w:jc w:val="center"/>
              <w:rPr>
                <w:rFonts w:cs="Calibri"/>
                <w:szCs w:val="21"/>
              </w:rPr>
            </w:pPr>
          </w:p>
        </w:tc>
        <w:tc>
          <w:tcPr>
            <w:tcW w:w="689" w:type="dxa"/>
            <w:vMerge/>
            <w:vAlign w:val="center"/>
          </w:tcPr>
          <w:p w14:paraId="2EBA096D" w14:textId="77777777" w:rsidR="00AC0C38" w:rsidRDefault="00AC0C38">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32086C45" w14:textId="77777777" w:rsidR="00AC0C38" w:rsidRDefault="00AC0C38">
            <w:pPr>
              <w:jc w:val="center"/>
              <w:rPr>
                <w:rFonts w:cs="Calibri"/>
                <w:szCs w:val="21"/>
              </w:rPr>
            </w:pPr>
          </w:p>
        </w:tc>
        <w:tc>
          <w:tcPr>
            <w:tcW w:w="2485" w:type="dxa"/>
            <w:gridSpan w:val="4"/>
            <w:tcBorders>
              <w:top w:val="single" w:sz="4" w:space="0" w:color="auto"/>
              <w:left w:val="single" w:sz="4" w:space="0" w:color="auto"/>
            </w:tcBorders>
            <w:vAlign w:val="center"/>
          </w:tcPr>
          <w:p w14:paraId="082E6C76" w14:textId="77777777" w:rsidR="00AC0C38" w:rsidRDefault="00AC0C38">
            <w:pPr>
              <w:jc w:val="center"/>
              <w:rPr>
                <w:rFonts w:cs="Calibri"/>
                <w:szCs w:val="21"/>
              </w:rPr>
            </w:pPr>
          </w:p>
        </w:tc>
      </w:tr>
      <w:tr w:rsidR="00AC0C38" w14:paraId="6A01E273" w14:textId="77777777">
        <w:trPr>
          <w:trHeight w:val="454"/>
        </w:trPr>
        <w:tc>
          <w:tcPr>
            <w:tcW w:w="682" w:type="dxa"/>
            <w:vMerge/>
            <w:vAlign w:val="center"/>
          </w:tcPr>
          <w:p w14:paraId="3C20DBB0" w14:textId="77777777" w:rsidR="00AC0C38" w:rsidRDefault="00AC0C38">
            <w:pPr>
              <w:jc w:val="center"/>
              <w:rPr>
                <w:rFonts w:cs="Calibri"/>
                <w:szCs w:val="21"/>
              </w:rPr>
            </w:pPr>
          </w:p>
        </w:tc>
        <w:tc>
          <w:tcPr>
            <w:tcW w:w="1193" w:type="dxa"/>
            <w:gridSpan w:val="2"/>
            <w:tcBorders>
              <w:bottom w:val="single" w:sz="4" w:space="0" w:color="auto"/>
            </w:tcBorders>
            <w:vAlign w:val="center"/>
          </w:tcPr>
          <w:p w14:paraId="5398BAFD" w14:textId="77777777" w:rsidR="00AC0C38" w:rsidRDefault="00000000">
            <w:pPr>
              <w:jc w:val="center"/>
              <w:rPr>
                <w:rFonts w:cs="Calibri"/>
                <w:szCs w:val="21"/>
              </w:rPr>
            </w:pPr>
            <w:r>
              <w:rPr>
                <w:rFonts w:cs="Calibri"/>
                <w:szCs w:val="21"/>
              </w:rPr>
              <w:t>体系认证</w:t>
            </w:r>
          </w:p>
        </w:tc>
        <w:tc>
          <w:tcPr>
            <w:tcW w:w="2825" w:type="dxa"/>
            <w:gridSpan w:val="2"/>
            <w:tcBorders>
              <w:bottom w:val="single" w:sz="4" w:space="0" w:color="auto"/>
            </w:tcBorders>
            <w:vAlign w:val="center"/>
          </w:tcPr>
          <w:p w14:paraId="254A63C3" w14:textId="77777777" w:rsidR="00AC0C38" w:rsidRDefault="00AC0C38">
            <w:pPr>
              <w:jc w:val="center"/>
              <w:rPr>
                <w:rFonts w:cs="Calibri"/>
                <w:szCs w:val="21"/>
              </w:rPr>
            </w:pPr>
          </w:p>
        </w:tc>
        <w:tc>
          <w:tcPr>
            <w:tcW w:w="689" w:type="dxa"/>
            <w:vMerge/>
            <w:vAlign w:val="center"/>
          </w:tcPr>
          <w:p w14:paraId="31E2003D" w14:textId="77777777" w:rsidR="00AC0C38" w:rsidRDefault="00AC0C38">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462FFA2E" w14:textId="77777777" w:rsidR="00AC0C38" w:rsidRDefault="00AC0C38">
            <w:pPr>
              <w:jc w:val="center"/>
              <w:rPr>
                <w:rFonts w:cs="Calibri"/>
                <w:szCs w:val="21"/>
              </w:rPr>
            </w:pPr>
          </w:p>
        </w:tc>
        <w:tc>
          <w:tcPr>
            <w:tcW w:w="2485" w:type="dxa"/>
            <w:gridSpan w:val="4"/>
            <w:tcBorders>
              <w:top w:val="single" w:sz="4" w:space="0" w:color="auto"/>
              <w:left w:val="single" w:sz="4" w:space="0" w:color="auto"/>
            </w:tcBorders>
            <w:vAlign w:val="center"/>
          </w:tcPr>
          <w:p w14:paraId="399D7E45" w14:textId="77777777" w:rsidR="00AC0C38" w:rsidRDefault="00AC0C38">
            <w:pPr>
              <w:jc w:val="center"/>
              <w:rPr>
                <w:rFonts w:cs="Calibri"/>
                <w:szCs w:val="21"/>
              </w:rPr>
            </w:pPr>
          </w:p>
        </w:tc>
      </w:tr>
      <w:tr w:rsidR="00AC0C38" w14:paraId="37967E60" w14:textId="77777777">
        <w:trPr>
          <w:trHeight w:val="454"/>
        </w:trPr>
        <w:tc>
          <w:tcPr>
            <w:tcW w:w="682" w:type="dxa"/>
            <w:vMerge/>
            <w:vAlign w:val="center"/>
          </w:tcPr>
          <w:p w14:paraId="65593742" w14:textId="77777777" w:rsidR="00AC0C38" w:rsidRDefault="00AC0C38">
            <w:pPr>
              <w:jc w:val="center"/>
              <w:rPr>
                <w:rFonts w:cs="Calibri"/>
                <w:szCs w:val="21"/>
              </w:rPr>
            </w:pPr>
          </w:p>
        </w:tc>
        <w:tc>
          <w:tcPr>
            <w:tcW w:w="1193" w:type="dxa"/>
            <w:gridSpan w:val="2"/>
            <w:tcBorders>
              <w:bottom w:val="single" w:sz="4" w:space="0" w:color="auto"/>
            </w:tcBorders>
            <w:vAlign w:val="center"/>
          </w:tcPr>
          <w:p w14:paraId="2AA9C4E1" w14:textId="77777777" w:rsidR="00AC0C38" w:rsidRDefault="00000000">
            <w:pPr>
              <w:jc w:val="center"/>
              <w:rPr>
                <w:rFonts w:cs="Calibri"/>
                <w:szCs w:val="21"/>
              </w:rPr>
            </w:pPr>
            <w:r>
              <w:rPr>
                <w:rFonts w:cs="Calibri"/>
                <w:szCs w:val="21"/>
              </w:rPr>
              <w:t>开户银行</w:t>
            </w:r>
          </w:p>
        </w:tc>
        <w:tc>
          <w:tcPr>
            <w:tcW w:w="2825" w:type="dxa"/>
            <w:gridSpan w:val="2"/>
            <w:tcBorders>
              <w:bottom w:val="single" w:sz="4" w:space="0" w:color="auto"/>
            </w:tcBorders>
            <w:vAlign w:val="center"/>
          </w:tcPr>
          <w:p w14:paraId="4DF2C6C7" w14:textId="77777777" w:rsidR="00AC0C38" w:rsidRDefault="00AC0C38">
            <w:pPr>
              <w:jc w:val="center"/>
              <w:rPr>
                <w:rFonts w:cs="Calibri"/>
                <w:szCs w:val="21"/>
              </w:rPr>
            </w:pPr>
          </w:p>
        </w:tc>
        <w:tc>
          <w:tcPr>
            <w:tcW w:w="689" w:type="dxa"/>
            <w:vMerge/>
            <w:vAlign w:val="center"/>
          </w:tcPr>
          <w:p w14:paraId="75C08E5E" w14:textId="77777777" w:rsidR="00AC0C38" w:rsidRDefault="00AC0C38">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77229053" w14:textId="77777777" w:rsidR="00AC0C38" w:rsidRDefault="00AC0C38">
            <w:pPr>
              <w:jc w:val="center"/>
              <w:rPr>
                <w:rFonts w:cs="Calibri"/>
                <w:szCs w:val="21"/>
              </w:rPr>
            </w:pPr>
          </w:p>
        </w:tc>
        <w:tc>
          <w:tcPr>
            <w:tcW w:w="2485" w:type="dxa"/>
            <w:gridSpan w:val="4"/>
            <w:tcBorders>
              <w:top w:val="single" w:sz="4" w:space="0" w:color="auto"/>
              <w:left w:val="single" w:sz="4" w:space="0" w:color="auto"/>
            </w:tcBorders>
            <w:vAlign w:val="center"/>
          </w:tcPr>
          <w:p w14:paraId="0407BAD0" w14:textId="77777777" w:rsidR="00AC0C38" w:rsidRDefault="00AC0C38">
            <w:pPr>
              <w:jc w:val="center"/>
              <w:rPr>
                <w:rFonts w:cs="Calibri"/>
                <w:szCs w:val="21"/>
              </w:rPr>
            </w:pPr>
          </w:p>
        </w:tc>
      </w:tr>
      <w:tr w:rsidR="00AC0C38" w14:paraId="260FC58A" w14:textId="77777777">
        <w:trPr>
          <w:trHeight w:val="454"/>
        </w:trPr>
        <w:tc>
          <w:tcPr>
            <w:tcW w:w="682" w:type="dxa"/>
            <w:vMerge/>
            <w:vAlign w:val="center"/>
          </w:tcPr>
          <w:p w14:paraId="237B0749" w14:textId="77777777" w:rsidR="00AC0C38" w:rsidRDefault="00AC0C38">
            <w:pPr>
              <w:jc w:val="center"/>
              <w:rPr>
                <w:rFonts w:cs="Calibri"/>
                <w:szCs w:val="21"/>
              </w:rPr>
            </w:pPr>
          </w:p>
        </w:tc>
        <w:tc>
          <w:tcPr>
            <w:tcW w:w="1193" w:type="dxa"/>
            <w:gridSpan w:val="2"/>
            <w:tcBorders>
              <w:bottom w:val="single" w:sz="4" w:space="0" w:color="auto"/>
            </w:tcBorders>
            <w:vAlign w:val="center"/>
          </w:tcPr>
          <w:p w14:paraId="41D35043" w14:textId="77777777" w:rsidR="00AC0C38" w:rsidRDefault="00000000">
            <w:pPr>
              <w:jc w:val="center"/>
              <w:rPr>
                <w:rFonts w:cs="Calibri"/>
                <w:szCs w:val="21"/>
              </w:rPr>
            </w:pPr>
            <w:r>
              <w:rPr>
                <w:rFonts w:cs="Calibri"/>
                <w:szCs w:val="21"/>
              </w:rPr>
              <w:t>账号</w:t>
            </w:r>
          </w:p>
        </w:tc>
        <w:tc>
          <w:tcPr>
            <w:tcW w:w="2825" w:type="dxa"/>
            <w:gridSpan w:val="2"/>
            <w:tcBorders>
              <w:bottom w:val="single" w:sz="4" w:space="0" w:color="auto"/>
            </w:tcBorders>
            <w:vAlign w:val="center"/>
          </w:tcPr>
          <w:p w14:paraId="62BB04E3" w14:textId="77777777" w:rsidR="00AC0C38" w:rsidRDefault="00AC0C38">
            <w:pPr>
              <w:jc w:val="center"/>
              <w:rPr>
                <w:rFonts w:cs="Calibri"/>
                <w:szCs w:val="21"/>
              </w:rPr>
            </w:pPr>
          </w:p>
        </w:tc>
        <w:tc>
          <w:tcPr>
            <w:tcW w:w="689" w:type="dxa"/>
            <w:vMerge/>
            <w:vAlign w:val="center"/>
          </w:tcPr>
          <w:p w14:paraId="3BB75D8B" w14:textId="77777777" w:rsidR="00AC0C38" w:rsidRDefault="00AC0C38">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048C789D" w14:textId="77777777" w:rsidR="00AC0C38" w:rsidRDefault="00AC0C38">
            <w:pPr>
              <w:jc w:val="center"/>
              <w:rPr>
                <w:rFonts w:cs="Calibri"/>
                <w:szCs w:val="21"/>
              </w:rPr>
            </w:pPr>
          </w:p>
        </w:tc>
        <w:tc>
          <w:tcPr>
            <w:tcW w:w="2485" w:type="dxa"/>
            <w:gridSpan w:val="4"/>
            <w:tcBorders>
              <w:top w:val="single" w:sz="4" w:space="0" w:color="auto"/>
              <w:left w:val="single" w:sz="4" w:space="0" w:color="auto"/>
            </w:tcBorders>
            <w:vAlign w:val="center"/>
          </w:tcPr>
          <w:p w14:paraId="1BFBCDB8" w14:textId="77777777" w:rsidR="00AC0C38" w:rsidRDefault="00AC0C38">
            <w:pPr>
              <w:jc w:val="center"/>
              <w:rPr>
                <w:rFonts w:cs="Calibri"/>
                <w:szCs w:val="21"/>
              </w:rPr>
            </w:pPr>
          </w:p>
        </w:tc>
      </w:tr>
      <w:tr w:rsidR="00AC0C38" w14:paraId="7736398B" w14:textId="77777777">
        <w:trPr>
          <w:trHeight w:val="454"/>
        </w:trPr>
        <w:tc>
          <w:tcPr>
            <w:tcW w:w="682" w:type="dxa"/>
            <w:vMerge/>
            <w:tcBorders>
              <w:bottom w:val="single" w:sz="4" w:space="0" w:color="auto"/>
            </w:tcBorders>
            <w:vAlign w:val="center"/>
          </w:tcPr>
          <w:p w14:paraId="461A13BA" w14:textId="77777777" w:rsidR="00AC0C38" w:rsidRDefault="00AC0C38">
            <w:pPr>
              <w:jc w:val="center"/>
              <w:rPr>
                <w:rFonts w:cs="Calibri"/>
                <w:szCs w:val="21"/>
              </w:rPr>
            </w:pPr>
          </w:p>
        </w:tc>
        <w:tc>
          <w:tcPr>
            <w:tcW w:w="1193" w:type="dxa"/>
            <w:gridSpan w:val="2"/>
            <w:tcBorders>
              <w:bottom w:val="single" w:sz="4" w:space="0" w:color="auto"/>
            </w:tcBorders>
            <w:vAlign w:val="center"/>
          </w:tcPr>
          <w:p w14:paraId="7173A32E" w14:textId="77777777" w:rsidR="00AC0C38" w:rsidRDefault="00000000">
            <w:pPr>
              <w:jc w:val="center"/>
              <w:rPr>
                <w:rFonts w:cs="Calibri"/>
                <w:szCs w:val="21"/>
              </w:rPr>
            </w:pPr>
            <w:r>
              <w:rPr>
                <w:rFonts w:cs="Calibri"/>
                <w:szCs w:val="21"/>
              </w:rPr>
              <w:t>职工总数</w:t>
            </w:r>
          </w:p>
        </w:tc>
        <w:tc>
          <w:tcPr>
            <w:tcW w:w="2825" w:type="dxa"/>
            <w:gridSpan w:val="2"/>
            <w:tcBorders>
              <w:bottom w:val="single" w:sz="4" w:space="0" w:color="auto"/>
            </w:tcBorders>
            <w:vAlign w:val="center"/>
          </w:tcPr>
          <w:p w14:paraId="7C480907" w14:textId="77777777" w:rsidR="00AC0C38" w:rsidRDefault="00000000">
            <w:pPr>
              <w:jc w:val="left"/>
              <w:rPr>
                <w:rFonts w:cs="Calibri"/>
                <w:szCs w:val="21"/>
              </w:rPr>
            </w:pPr>
            <w:r>
              <w:rPr>
                <w:rFonts w:cs="Calibri"/>
                <w:szCs w:val="21"/>
              </w:rPr>
              <w:t>共</w:t>
            </w:r>
            <w:r>
              <w:rPr>
                <w:rFonts w:cs="Calibri"/>
                <w:szCs w:val="21"/>
              </w:rPr>
              <w:t xml:space="preserve">  </w:t>
            </w:r>
            <w:r>
              <w:rPr>
                <w:rFonts w:cs="Calibri"/>
                <w:szCs w:val="21"/>
              </w:rPr>
              <w:t>人</w:t>
            </w:r>
          </w:p>
          <w:p w14:paraId="728F5258" w14:textId="77777777" w:rsidR="00AC0C38" w:rsidRDefault="00000000">
            <w:pPr>
              <w:jc w:val="left"/>
              <w:rPr>
                <w:rFonts w:cs="Calibri"/>
                <w:szCs w:val="21"/>
              </w:rPr>
            </w:pPr>
            <w:r>
              <w:rPr>
                <w:rFonts w:cs="Calibri"/>
                <w:szCs w:val="21"/>
              </w:rPr>
              <w:t>其中：</w:t>
            </w:r>
          </w:p>
        </w:tc>
        <w:tc>
          <w:tcPr>
            <w:tcW w:w="689" w:type="dxa"/>
            <w:vMerge/>
            <w:tcBorders>
              <w:bottom w:val="single" w:sz="4" w:space="0" w:color="auto"/>
            </w:tcBorders>
            <w:vAlign w:val="center"/>
          </w:tcPr>
          <w:p w14:paraId="7F56DD18" w14:textId="77777777" w:rsidR="00AC0C38" w:rsidRDefault="00AC0C38">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426CEDE9" w14:textId="77777777" w:rsidR="00AC0C38" w:rsidRDefault="00AC0C38">
            <w:pPr>
              <w:jc w:val="center"/>
              <w:rPr>
                <w:rFonts w:cs="Calibri"/>
                <w:szCs w:val="21"/>
              </w:rPr>
            </w:pPr>
          </w:p>
        </w:tc>
        <w:tc>
          <w:tcPr>
            <w:tcW w:w="2485" w:type="dxa"/>
            <w:gridSpan w:val="4"/>
            <w:tcBorders>
              <w:top w:val="single" w:sz="4" w:space="0" w:color="auto"/>
              <w:left w:val="single" w:sz="4" w:space="0" w:color="auto"/>
            </w:tcBorders>
            <w:vAlign w:val="center"/>
          </w:tcPr>
          <w:p w14:paraId="67EFD7C9" w14:textId="77777777" w:rsidR="00AC0C38" w:rsidRDefault="00AC0C38">
            <w:pPr>
              <w:jc w:val="center"/>
              <w:rPr>
                <w:rFonts w:cs="Calibri"/>
                <w:szCs w:val="21"/>
              </w:rPr>
            </w:pPr>
          </w:p>
        </w:tc>
      </w:tr>
      <w:tr w:rsidR="00AC0C38" w14:paraId="1307F4D6" w14:textId="77777777">
        <w:trPr>
          <w:trHeight w:val="454"/>
        </w:trPr>
        <w:tc>
          <w:tcPr>
            <w:tcW w:w="682" w:type="dxa"/>
            <w:vAlign w:val="center"/>
          </w:tcPr>
          <w:p w14:paraId="764A8F8A" w14:textId="77777777" w:rsidR="00AC0C38" w:rsidRDefault="00000000">
            <w:pPr>
              <w:jc w:val="center"/>
              <w:rPr>
                <w:rFonts w:cs="Calibri"/>
                <w:szCs w:val="21"/>
              </w:rPr>
            </w:pPr>
            <w:r>
              <w:rPr>
                <w:rFonts w:cs="Calibri"/>
                <w:szCs w:val="21"/>
              </w:rPr>
              <w:t>其他说明</w:t>
            </w:r>
          </w:p>
        </w:tc>
        <w:tc>
          <w:tcPr>
            <w:tcW w:w="8559" w:type="dxa"/>
            <w:gridSpan w:val="11"/>
            <w:vAlign w:val="center"/>
          </w:tcPr>
          <w:p w14:paraId="25719FB0" w14:textId="77777777" w:rsidR="00AC0C38" w:rsidRDefault="00AC0C38">
            <w:pPr>
              <w:rPr>
                <w:rFonts w:cs="Calibri"/>
                <w:szCs w:val="21"/>
                <w:u w:val="single"/>
              </w:rPr>
            </w:pPr>
          </w:p>
        </w:tc>
      </w:tr>
    </w:tbl>
    <w:p w14:paraId="33487DAD" w14:textId="77777777" w:rsidR="00AC0C38" w:rsidRDefault="00000000">
      <w:pPr>
        <w:ind w:firstLineChars="200" w:firstLine="420"/>
        <w:rPr>
          <w:rFonts w:cs="Calibri"/>
          <w:szCs w:val="21"/>
        </w:rPr>
      </w:pPr>
      <w:r>
        <w:rPr>
          <w:rFonts w:cs="Calibri"/>
          <w:szCs w:val="21"/>
        </w:rPr>
        <w:t>【说明】：相关证明材料附后。</w:t>
      </w:r>
    </w:p>
    <w:p w14:paraId="7F0A17B5" w14:textId="77777777" w:rsidR="00AC0C38"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413C6DFE" w14:textId="77777777" w:rsidR="00AC0C38" w:rsidRDefault="00000000">
      <w:pPr>
        <w:adjustRightInd w:val="0"/>
        <w:ind w:firstLineChars="200" w:firstLine="420"/>
        <w:rPr>
          <w:rFonts w:cs="Calibri"/>
          <w:szCs w:val="21"/>
        </w:rPr>
      </w:pPr>
      <w:r>
        <w:rPr>
          <w:rFonts w:cs="Calibri"/>
          <w:szCs w:val="21"/>
        </w:rPr>
        <w:t>日期：</w:t>
      </w:r>
      <w:r>
        <w:rPr>
          <w:rFonts w:cs="Calibri" w:hint="eastAsia"/>
          <w:szCs w:val="21"/>
        </w:rPr>
        <w:t>2024</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46549133" w14:textId="77777777" w:rsidR="00AC0C38" w:rsidRDefault="00AC0C38">
      <w:pPr>
        <w:ind w:firstLineChars="200" w:firstLine="420"/>
        <w:rPr>
          <w:rFonts w:cs="Calibri"/>
          <w:szCs w:val="21"/>
        </w:rPr>
      </w:pPr>
    </w:p>
    <w:p w14:paraId="355328E5" w14:textId="77777777" w:rsidR="00AC0C38" w:rsidRDefault="00000000">
      <w:pPr>
        <w:ind w:firstLineChars="200" w:firstLine="420"/>
        <w:rPr>
          <w:rFonts w:eastAsia="楷体" w:cs="Calibri"/>
          <w:szCs w:val="21"/>
        </w:rPr>
      </w:pPr>
      <w:r>
        <w:rPr>
          <w:rFonts w:eastAsia="楷体" w:cs="Calibri"/>
          <w:szCs w:val="21"/>
        </w:rPr>
        <w:t>说明：</w:t>
      </w:r>
    </w:p>
    <w:p w14:paraId="5254AB16" w14:textId="77777777" w:rsidR="00AC0C38"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）供应商简介、技术力量、资质、信用、荣誉、管理体系认证等资料。（资格审查资料中已提供的</w:t>
      </w:r>
      <w:r>
        <w:rPr>
          <w:rFonts w:eastAsia="楷体" w:cs="Calibri" w:hint="eastAsia"/>
          <w:szCs w:val="21"/>
        </w:rPr>
        <w:t>无需</w:t>
      </w:r>
      <w:r>
        <w:rPr>
          <w:rFonts w:eastAsia="楷体" w:cs="Calibri"/>
          <w:szCs w:val="21"/>
        </w:rPr>
        <w:t>重复提供）附后。</w:t>
      </w:r>
    </w:p>
    <w:p w14:paraId="1534594A" w14:textId="77777777" w:rsidR="00AC0C38"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）供应商应如实填写以上内容，不得有虚假。没有内容可不填。</w:t>
      </w:r>
    </w:p>
    <w:p w14:paraId="14522DBF" w14:textId="77777777" w:rsidR="00AC0C38" w:rsidRDefault="00000000">
      <w:pPr>
        <w:ind w:firstLineChars="200" w:firstLine="420"/>
        <w:rPr>
          <w:rFonts w:eastAsia="楷体" w:cs="Calibri"/>
          <w:color w:val="000000"/>
          <w:szCs w:val="21"/>
        </w:rPr>
      </w:pPr>
      <w:r>
        <w:rPr>
          <w:rFonts w:eastAsia="楷体" w:cs="Calibri"/>
          <w:szCs w:val="21"/>
        </w:rPr>
        <w:t>（</w:t>
      </w:r>
      <w:r>
        <w:rPr>
          <w:rFonts w:eastAsia="楷体" w:cs="Calibri"/>
          <w:szCs w:val="21"/>
        </w:rPr>
        <w:t>3</w:t>
      </w:r>
      <w:r>
        <w:rPr>
          <w:rFonts w:eastAsia="楷体" w:cs="Calibri"/>
          <w:szCs w:val="21"/>
        </w:rPr>
        <w:t>）</w:t>
      </w:r>
      <w:r>
        <w:rPr>
          <w:rFonts w:eastAsia="楷体" w:cs="Calibri"/>
        </w:rPr>
        <w:t>评审办法所要求资料请务必提供。</w:t>
      </w:r>
    </w:p>
    <w:p w14:paraId="2FB1C544" w14:textId="77777777" w:rsidR="00AC0C38" w:rsidRDefault="00000000">
      <w:r>
        <w:br w:type="page"/>
      </w:r>
    </w:p>
    <w:p w14:paraId="51E9831D" w14:textId="77777777" w:rsidR="00AC0C38" w:rsidRDefault="00000000">
      <w:pPr>
        <w:pStyle w:val="3"/>
        <w:ind w:firstLine="420"/>
        <w:rPr>
          <w:rFonts w:cs="Calibri"/>
          <w:color w:val="000000"/>
        </w:rPr>
      </w:pPr>
      <w:bookmarkStart w:id="116" w:name="_Toc336683582"/>
      <w:bookmarkStart w:id="117" w:name="_Toc345575551"/>
      <w:r>
        <w:rPr>
          <w:rFonts w:cs="Calibri"/>
          <w:color w:val="000000"/>
        </w:rPr>
        <w:lastRenderedPageBreak/>
        <w:t>六、相关业绩表格式</w:t>
      </w:r>
      <w:bookmarkEnd w:id="116"/>
      <w:bookmarkEnd w:id="117"/>
    </w:p>
    <w:p w14:paraId="0657DF55" w14:textId="77777777" w:rsidR="00AC0C38" w:rsidRDefault="00000000">
      <w:pPr>
        <w:jc w:val="center"/>
        <w:rPr>
          <w:rFonts w:ascii="黑体" w:eastAsia="黑体" w:hAnsi="黑体" w:cs="黑体" w:hint="eastAsia"/>
          <w:sz w:val="28"/>
          <w:szCs w:val="36"/>
        </w:rPr>
      </w:pPr>
      <w:r>
        <w:rPr>
          <w:rFonts w:ascii="黑体" w:eastAsia="黑体" w:hAnsi="黑体" w:cs="黑体"/>
          <w:sz w:val="28"/>
          <w:szCs w:val="36"/>
        </w:rPr>
        <w:t>相关业绩表</w:t>
      </w:r>
    </w:p>
    <w:p w14:paraId="741F73A7" w14:textId="77777777" w:rsidR="00AC0C38" w:rsidRDefault="00000000">
      <w:r>
        <w:t>采购人：</w:t>
      </w:r>
      <w:r>
        <w:rPr>
          <w:rFonts w:hint="eastAsia"/>
        </w:rPr>
        <w:t>浙江省发展和改革委员会</w:t>
      </w:r>
    </w:p>
    <w:p w14:paraId="75A4BB36" w14:textId="77777777" w:rsidR="00AC0C38" w:rsidRDefault="00000000">
      <w:r>
        <w:t>项目名称：</w:t>
      </w:r>
      <w:r>
        <w:rPr>
          <w:rFonts w:hint="eastAsia"/>
        </w:rPr>
        <w:t>投资项目在线审批监管数字化和智能化路径前期研究</w:t>
      </w:r>
    </w:p>
    <w:p w14:paraId="4BAEF609" w14:textId="77777777" w:rsidR="00AC0C38" w:rsidRDefault="00000000">
      <w:pPr>
        <w:rPr>
          <w:rFonts w:cs="Calibri"/>
          <w:color w:val="000000"/>
        </w:rPr>
      </w:pPr>
      <w:r>
        <w:rPr>
          <w:rFonts w:cs="Calibri"/>
          <w:color w:val="000000"/>
        </w:rPr>
        <w:t>项目编号：</w:t>
      </w:r>
      <w:r>
        <w:rPr>
          <w:rFonts w:cs="Calibri" w:hint="eastAsia"/>
          <w:color w:val="000000"/>
        </w:rPr>
        <w:t>CTZB-2024100346</w:t>
      </w:r>
    </w:p>
    <w:p w14:paraId="12219502" w14:textId="77777777" w:rsidR="00AC0C38" w:rsidRDefault="00000000">
      <w:pPr>
        <w:rPr>
          <w:rFonts w:cs="Calibri"/>
          <w:color w:val="000000"/>
        </w:rPr>
      </w:pPr>
      <w:r>
        <w:rPr>
          <w:rFonts w:cs="Calibri"/>
          <w:color w:val="000000"/>
        </w:rPr>
        <w:t>标项名称：</w:t>
      </w:r>
      <w:r>
        <w:rPr>
          <w:rFonts w:cs="Calibri" w:hint="eastAsia"/>
        </w:rPr>
        <w:t>投资项目在线审批监管数字化和智能化路径前期研究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073"/>
        <w:gridCol w:w="1429"/>
        <w:gridCol w:w="1608"/>
        <w:gridCol w:w="1073"/>
        <w:gridCol w:w="1073"/>
        <w:gridCol w:w="894"/>
        <w:gridCol w:w="894"/>
        <w:gridCol w:w="715"/>
      </w:tblGrid>
      <w:tr w:rsidR="00AC0C38" w14:paraId="02E02471" w14:textId="77777777">
        <w:trPr>
          <w:trHeight w:val="454"/>
        </w:trPr>
        <w:tc>
          <w:tcPr>
            <w:tcW w:w="648" w:type="dxa"/>
            <w:vAlign w:val="center"/>
          </w:tcPr>
          <w:p w14:paraId="2D5E2A1F" w14:textId="77777777" w:rsidR="00AC0C38" w:rsidRDefault="00000000">
            <w:pPr>
              <w:jc w:val="center"/>
              <w:rPr>
                <w:rFonts w:ascii="黑体" w:eastAsia="黑体" w:hAnsi="黑体" w:cs="黑体" w:hint="eastAsia"/>
                <w:caps/>
                <w:color w:val="000000"/>
              </w:rPr>
            </w:pPr>
            <w:r>
              <w:rPr>
                <w:rFonts w:ascii="黑体" w:eastAsia="黑体" w:hAnsi="黑体" w:cs="黑体" w:hint="eastAsia"/>
                <w:caps/>
                <w:color w:val="000000"/>
              </w:rPr>
              <w:t>序号</w:t>
            </w:r>
          </w:p>
        </w:tc>
        <w:tc>
          <w:tcPr>
            <w:tcW w:w="1080" w:type="dxa"/>
            <w:vAlign w:val="center"/>
          </w:tcPr>
          <w:p w14:paraId="1082AA2D" w14:textId="77777777" w:rsidR="00AC0C38" w:rsidRDefault="00000000">
            <w:pPr>
              <w:jc w:val="center"/>
              <w:rPr>
                <w:rFonts w:ascii="黑体" w:eastAsia="黑体" w:hAnsi="黑体" w:cs="黑体" w:hint="eastAsia"/>
                <w:caps/>
                <w:color w:val="000000"/>
              </w:rPr>
            </w:pPr>
            <w:r>
              <w:rPr>
                <w:rFonts w:ascii="黑体" w:eastAsia="黑体" w:hAnsi="黑体" w:cs="黑体" w:hint="eastAsia"/>
                <w:color w:val="000000"/>
              </w:rPr>
              <w:t>合同编号</w:t>
            </w:r>
          </w:p>
        </w:tc>
        <w:tc>
          <w:tcPr>
            <w:tcW w:w="1440" w:type="dxa"/>
            <w:vAlign w:val="center"/>
          </w:tcPr>
          <w:p w14:paraId="7FC73BB0" w14:textId="77777777" w:rsidR="00AC0C38" w:rsidRDefault="00000000">
            <w:pPr>
              <w:jc w:val="center"/>
              <w:rPr>
                <w:rFonts w:ascii="黑体" w:eastAsia="黑体" w:hAnsi="黑体" w:cs="黑体" w:hint="eastAsia"/>
                <w:caps/>
                <w:color w:val="000000"/>
              </w:rPr>
            </w:pPr>
            <w:r>
              <w:rPr>
                <w:rFonts w:ascii="黑体" w:eastAsia="黑体" w:hAnsi="黑体" w:cs="黑体" w:hint="eastAsia"/>
                <w:caps/>
                <w:color w:val="000000"/>
              </w:rPr>
              <w:t>用户名称</w:t>
            </w:r>
          </w:p>
        </w:tc>
        <w:tc>
          <w:tcPr>
            <w:tcW w:w="1620" w:type="dxa"/>
            <w:vAlign w:val="center"/>
          </w:tcPr>
          <w:p w14:paraId="1949C9BF" w14:textId="77777777" w:rsidR="00AC0C38" w:rsidRDefault="00000000">
            <w:pPr>
              <w:jc w:val="center"/>
              <w:rPr>
                <w:rFonts w:ascii="黑体" w:eastAsia="黑体" w:hAnsi="黑体" w:cs="黑体" w:hint="eastAsia"/>
                <w:caps/>
                <w:color w:val="000000"/>
              </w:rPr>
            </w:pPr>
            <w:r>
              <w:rPr>
                <w:rFonts w:ascii="黑体" w:eastAsia="黑体" w:hAnsi="黑体" w:cs="黑体" w:hint="eastAsia"/>
                <w:caps/>
                <w:color w:val="000000"/>
              </w:rPr>
              <w:t>合同内容描述</w:t>
            </w:r>
          </w:p>
        </w:tc>
        <w:tc>
          <w:tcPr>
            <w:tcW w:w="1080" w:type="dxa"/>
            <w:vAlign w:val="center"/>
          </w:tcPr>
          <w:p w14:paraId="3ECD7323" w14:textId="77777777" w:rsidR="00AC0C38" w:rsidRDefault="00000000">
            <w:pPr>
              <w:jc w:val="center"/>
              <w:rPr>
                <w:rFonts w:ascii="黑体" w:eastAsia="黑体" w:hAnsi="黑体" w:cs="黑体" w:hint="eastAsia"/>
                <w:caps/>
                <w:color w:val="000000"/>
              </w:rPr>
            </w:pPr>
            <w:r>
              <w:rPr>
                <w:rFonts w:ascii="黑体" w:eastAsia="黑体" w:hAnsi="黑体" w:cs="黑体" w:hint="eastAsia"/>
                <w:caps/>
                <w:color w:val="000000"/>
              </w:rPr>
              <w:t>合同金额</w:t>
            </w:r>
          </w:p>
        </w:tc>
        <w:tc>
          <w:tcPr>
            <w:tcW w:w="1080" w:type="dxa"/>
            <w:vAlign w:val="center"/>
          </w:tcPr>
          <w:p w14:paraId="6AC6DBE1" w14:textId="77777777" w:rsidR="00AC0C38" w:rsidRDefault="00000000">
            <w:pPr>
              <w:jc w:val="center"/>
              <w:rPr>
                <w:rFonts w:ascii="黑体" w:eastAsia="黑体" w:hAnsi="黑体" w:cs="黑体" w:hint="eastAsia"/>
                <w:caps/>
                <w:color w:val="000000"/>
              </w:rPr>
            </w:pPr>
            <w:r>
              <w:rPr>
                <w:rFonts w:ascii="黑体" w:eastAsia="黑体" w:hAnsi="黑体" w:cs="黑体" w:hint="eastAsia"/>
                <w:color w:val="000000"/>
              </w:rPr>
              <w:t>签约及完成日期</w:t>
            </w:r>
          </w:p>
        </w:tc>
        <w:tc>
          <w:tcPr>
            <w:tcW w:w="900" w:type="dxa"/>
            <w:vAlign w:val="center"/>
          </w:tcPr>
          <w:p w14:paraId="69EE4298" w14:textId="77777777" w:rsidR="00AC0C38" w:rsidRDefault="00000000">
            <w:pPr>
              <w:jc w:val="center"/>
              <w:rPr>
                <w:rFonts w:ascii="黑体" w:eastAsia="黑体" w:hAnsi="黑体" w:cs="黑体" w:hint="eastAsia"/>
                <w:color w:val="000000"/>
              </w:rPr>
            </w:pPr>
            <w:r>
              <w:rPr>
                <w:rFonts w:ascii="黑体" w:eastAsia="黑体" w:hAnsi="黑体" w:cs="黑体" w:hint="eastAsia"/>
                <w:color w:val="000000"/>
              </w:rPr>
              <w:t>联系人</w:t>
            </w:r>
          </w:p>
        </w:tc>
        <w:tc>
          <w:tcPr>
            <w:tcW w:w="900" w:type="dxa"/>
            <w:vAlign w:val="center"/>
          </w:tcPr>
          <w:p w14:paraId="747DA4CC" w14:textId="77777777" w:rsidR="00AC0C38" w:rsidRDefault="00000000">
            <w:pPr>
              <w:jc w:val="center"/>
              <w:rPr>
                <w:rFonts w:ascii="黑体" w:eastAsia="黑体" w:hAnsi="黑体" w:cs="黑体" w:hint="eastAsia"/>
                <w:color w:val="000000"/>
              </w:rPr>
            </w:pPr>
            <w:r>
              <w:rPr>
                <w:rFonts w:ascii="黑体" w:eastAsia="黑体" w:hAnsi="黑体" w:cs="黑体" w:hint="eastAsia"/>
                <w:color w:val="000000"/>
              </w:rPr>
              <w:t>联系电话</w:t>
            </w:r>
          </w:p>
        </w:tc>
        <w:tc>
          <w:tcPr>
            <w:tcW w:w="719" w:type="dxa"/>
            <w:vAlign w:val="center"/>
          </w:tcPr>
          <w:p w14:paraId="13280F50" w14:textId="77777777" w:rsidR="00AC0C38" w:rsidRDefault="00000000">
            <w:pPr>
              <w:jc w:val="center"/>
              <w:rPr>
                <w:rFonts w:ascii="黑体" w:eastAsia="黑体" w:hAnsi="黑体" w:cs="黑体" w:hint="eastAsia"/>
                <w:color w:val="000000"/>
              </w:rPr>
            </w:pPr>
            <w:r>
              <w:rPr>
                <w:rFonts w:ascii="黑体" w:eastAsia="黑体" w:hAnsi="黑体" w:cs="黑体" w:hint="eastAsia"/>
                <w:color w:val="000000"/>
              </w:rPr>
              <w:t>备注</w:t>
            </w:r>
          </w:p>
        </w:tc>
      </w:tr>
      <w:tr w:rsidR="00AC0C38" w14:paraId="64D37843" w14:textId="77777777">
        <w:trPr>
          <w:trHeight w:val="454"/>
        </w:trPr>
        <w:tc>
          <w:tcPr>
            <w:tcW w:w="648" w:type="dxa"/>
            <w:vAlign w:val="center"/>
          </w:tcPr>
          <w:p w14:paraId="6BE2B540" w14:textId="77777777" w:rsidR="00AC0C38" w:rsidRDefault="00AC0C38">
            <w:pPr>
              <w:jc w:val="center"/>
              <w:rPr>
                <w:rFonts w:cs="Calibri"/>
                <w:color w:val="000000"/>
                <w:spacing w:val="20"/>
              </w:rPr>
            </w:pPr>
          </w:p>
        </w:tc>
        <w:tc>
          <w:tcPr>
            <w:tcW w:w="1080" w:type="dxa"/>
            <w:vAlign w:val="center"/>
          </w:tcPr>
          <w:p w14:paraId="73504CEA" w14:textId="77777777" w:rsidR="00AC0C38" w:rsidRDefault="00AC0C38">
            <w:pPr>
              <w:jc w:val="center"/>
              <w:rPr>
                <w:rFonts w:cs="Calibri"/>
                <w:color w:val="000000"/>
                <w:spacing w:val="20"/>
              </w:rPr>
            </w:pPr>
          </w:p>
        </w:tc>
        <w:tc>
          <w:tcPr>
            <w:tcW w:w="1440" w:type="dxa"/>
            <w:vAlign w:val="center"/>
          </w:tcPr>
          <w:p w14:paraId="6AA396BB" w14:textId="77777777" w:rsidR="00AC0C38" w:rsidRDefault="00AC0C38">
            <w:pPr>
              <w:jc w:val="center"/>
              <w:rPr>
                <w:rFonts w:cs="Calibri"/>
                <w:color w:val="000000"/>
                <w:spacing w:val="20"/>
              </w:rPr>
            </w:pPr>
          </w:p>
        </w:tc>
        <w:tc>
          <w:tcPr>
            <w:tcW w:w="1620" w:type="dxa"/>
            <w:vAlign w:val="center"/>
          </w:tcPr>
          <w:p w14:paraId="20DA692A" w14:textId="77777777" w:rsidR="00AC0C38" w:rsidRDefault="00AC0C38">
            <w:pPr>
              <w:jc w:val="center"/>
              <w:rPr>
                <w:rFonts w:cs="Calibri"/>
                <w:color w:val="000000"/>
                <w:spacing w:val="20"/>
              </w:rPr>
            </w:pPr>
          </w:p>
        </w:tc>
        <w:tc>
          <w:tcPr>
            <w:tcW w:w="1080" w:type="dxa"/>
            <w:vAlign w:val="center"/>
          </w:tcPr>
          <w:p w14:paraId="760132F1" w14:textId="77777777" w:rsidR="00AC0C38" w:rsidRDefault="00AC0C38">
            <w:pPr>
              <w:jc w:val="center"/>
              <w:rPr>
                <w:rFonts w:cs="Calibri"/>
                <w:color w:val="000000"/>
                <w:spacing w:val="20"/>
              </w:rPr>
            </w:pPr>
          </w:p>
        </w:tc>
        <w:tc>
          <w:tcPr>
            <w:tcW w:w="1080" w:type="dxa"/>
            <w:vAlign w:val="center"/>
          </w:tcPr>
          <w:p w14:paraId="270C3AB8" w14:textId="77777777" w:rsidR="00AC0C38" w:rsidRDefault="00AC0C38">
            <w:pPr>
              <w:jc w:val="center"/>
              <w:rPr>
                <w:rFonts w:cs="Calibri"/>
                <w:color w:val="000000"/>
                <w:spacing w:val="20"/>
              </w:rPr>
            </w:pPr>
          </w:p>
        </w:tc>
        <w:tc>
          <w:tcPr>
            <w:tcW w:w="900" w:type="dxa"/>
            <w:vAlign w:val="center"/>
          </w:tcPr>
          <w:p w14:paraId="1B355F5E" w14:textId="77777777" w:rsidR="00AC0C38" w:rsidRDefault="00AC0C38">
            <w:pPr>
              <w:jc w:val="center"/>
              <w:rPr>
                <w:rFonts w:cs="Calibri"/>
                <w:color w:val="000000"/>
                <w:spacing w:val="20"/>
              </w:rPr>
            </w:pPr>
          </w:p>
        </w:tc>
        <w:tc>
          <w:tcPr>
            <w:tcW w:w="900" w:type="dxa"/>
            <w:vAlign w:val="center"/>
          </w:tcPr>
          <w:p w14:paraId="6998474D" w14:textId="77777777" w:rsidR="00AC0C38" w:rsidRDefault="00AC0C38">
            <w:pPr>
              <w:jc w:val="center"/>
              <w:rPr>
                <w:rFonts w:cs="Calibri"/>
                <w:color w:val="000000"/>
                <w:spacing w:val="20"/>
              </w:rPr>
            </w:pPr>
          </w:p>
        </w:tc>
        <w:tc>
          <w:tcPr>
            <w:tcW w:w="719" w:type="dxa"/>
            <w:vAlign w:val="center"/>
          </w:tcPr>
          <w:p w14:paraId="11F450FB" w14:textId="77777777" w:rsidR="00AC0C38" w:rsidRDefault="00AC0C38">
            <w:pPr>
              <w:jc w:val="center"/>
              <w:rPr>
                <w:rFonts w:cs="Calibri"/>
                <w:color w:val="000000"/>
                <w:spacing w:val="20"/>
              </w:rPr>
            </w:pPr>
          </w:p>
        </w:tc>
      </w:tr>
      <w:tr w:rsidR="00AC0C38" w14:paraId="4B9CE016" w14:textId="77777777">
        <w:trPr>
          <w:trHeight w:val="454"/>
        </w:trPr>
        <w:tc>
          <w:tcPr>
            <w:tcW w:w="648" w:type="dxa"/>
            <w:vAlign w:val="center"/>
          </w:tcPr>
          <w:p w14:paraId="1FB97C55" w14:textId="77777777" w:rsidR="00AC0C38" w:rsidRDefault="00AC0C38">
            <w:pPr>
              <w:jc w:val="center"/>
              <w:rPr>
                <w:rFonts w:cs="Calibri"/>
                <w:color w:val="000000"/>
                <w:spacing w:val="20"/>
              </w:rPr>
            </w:pPr>
          </w:p>
        </w:tc>
        <w:tc>
          <w:tcPr>
            <w:tcW w:w="1080" w:type="dxa"/>
            <w:vAlign w:val="center"/>
          </w:tcPr>
          <w:p w14:paraId="29E38220" w14:textId="77777777" w:rsidR="00AC0C38" w:rsidRDefault="00AC0C38">
            <w:pPr>
              <w:jc w:val="center"/>
              <w:rPr>
                <w:rFonts w:cs="Calibri"/>
                <w:color w:val="000000"/>
                <w:spacing w:val="20"/>
              </w:rPr>
            </w:pPr>
          </w:p>
        </w:tc>
        <w:tc>
          <w:tcPr>
            <w:tcW w:w="1440" w:type="dxa"/>
            <w:vAlign w:val="center"/>
          </w:tcPr>
          <w:p w14:paraId="1803D6C6" w14:textId="77777777" w:rsidR="00AC0C38" w:rsidRDefault="00AC0C38">
            <w:pPr>
              <w:jc w:val="center"/>
              <w:rPr>
                <w:rFonts w:cs="Calibri"/>
                <w:color w:val="000000"/>
                <w:spacing w:val="20"/>
              </w:rPr>
            </w:pPr>
          </w:p>
        </w:tc>
        <w:tc>
          <w:tcPr>
            <w:tcW w:w="1620" w:type="dxa"/>
            <w:vAlign w:val="center"/>
          </w:tcPr>
          <w:p w14:paraId="665338E7" w14:textId="77777777" w:rsidR="00AC0C38" w:rsidRDefault="00AC0C38">
            <w:pPr>
              <w:jc w:val="center"/>
              <w:rPr>
                <w:rFonts w:cs="Calibri"/>
                <w:color w:val="000000"/>
                <w:spacing w:val="20"/>
              </w:rPr>
            </w:pPr>
          </w:p>
        </w:tc>
        <w:tc>
          <w:tcPr>
            <w:tcW w:w="1080" w:type="dxa"/>
            <w:vAlign w:val="center"/>
          </w:tcPr>
          <w:p w14:paraId="21BAE0FE" w14:textId="77777777" w:rsidR="00AC0C38" w:rsidRDefault="00AC0C38">
            <w:pPr>
              <w:jc w:val="center"/>
              <w:rPr>
                <w:rFonts w:cs="Calibri"/>
                <w:color w:val="000000"/>
                <w:spacing w:val="20"/>
              </w:rPr>
            </w:pPr>
          </w:p>
        </w:tc>
        <w:tc>
          <w:tcPr>
            <w:tcW w:w="1080" w:type="dxa"/>
            <w:vAlign w:val="center"/>
          </w:tcPr>
          <w:p w14:paraId="19563968" w14:textId="77777777" w:rsidR="00AC0C38" w:rsidRDefault="00AC0C38">
            <w:pPr>
              <w:jc w:val="center"/>
              <w:rPr>
                <w:rFonts w:cs="Calibri"/>
                <w:color w:val="000000"/>
                <w:spacing w:val="20"/>
              </w:rPr>
            </w:pPr>
          </w:p>
        </w:tc>
        <w:tc>
          <w:tcPr>
            <w:tcW w:w="900" w:type="dxa"/>
            <w:vAlign w:val="center"/>
          </w:tcPr>
          <w:p w14:paraId="1BE5090D" w14:textId="77777777" w:rsidR="00AC0C38" w:rsidRDefault="00AC0C38">
            <w:pPr>
              <w:jc w:val="center"/>
              <w:rPr>
                <w:rFonts w:cs="Calibri"/>
                <w:color w:val="000000"/>
                <w:spacing w:val="20"/>
              </w:rPr>
            </w:pPr>
          </w:p>
        </w:tc>
        <w:tc>
          <w:tcPr>
            <w:tcW w:w="900" w:type="dxa"/>
            <w:vAlign w:val="center"/>
          </w:tcPr>
          <w:p w14:paraId="3C98E907" w14:textId="77777777" w:rsidR="00AC0C38" w:rsidRDefault="00AC0C38">
            <w:pPr>
              <w:jc w:val="center"/>
              <w:rPr>
                <w:rFonts w:cs="Calibri"/>
                <w:color w:val="000000"/>
                <w:spacing w:val="20"/>
              </w:rPr>
            </w:pPr>
          </w:p>
        </w:tc>
        <w:tc>
          <w:tcPr>
            <w:tcW w:w="719" w:type="dxa"/>
            <w:vAlign w:val="center"/>
          </w:tcPr>
          <w:p w14:paraId="513078F3" w14:textId="77777777" w:rsidR="00AC0C38" w:rsidRDefault="00AC0C38">
            <w:pPr>
              <w:jc w:val="center"/>
              <w:rPr>
                <w:rFonts w:cs="Calibri"/>
                <w:color w:val="000000"/>
                <w:spacing w:val="20"/>
              </w:rPr>
            </w:pPr>
          </w:p>
        </w:tc>
      </w:tr>
      <w:tr w:rsidR="00AC0C38" w14:paraId="065B7A78" w14:textId="77777777">
        <w:trPr>
          <w:trHeight w:val="454"/>
        </w:trPr>
        <w:tc>
          <w:tcPr>
            <w:tcW w:w="648" w:type="dxa"/>
            <w:vAlign w:val="center"/>
          </w:tcPr>
          <w:p w14:paraId="5C4D95B7" w14:textId="77777777" w:rsidR="00AC0C38" w:rsidRDefault="00AC0C38">
            <w:pPr>
              <w:jc w:val="center"/>
              <w:rPr>
                <w:rFonts w:cs="Calibri"/>
                <w:color w:val="000000"/>
                <w:spacing w:val="20"/>
              </w:rPr>
            </w:pPr>
          </w:p>
        </w:tc>
        <w:tc>
          <w:tcPr>
            <w:tcW w:w="1080" w:type="dxa"/>
            <w:vAlign w:val="center"/>
          </w:tcPr>
          <w:p w14:paraId="277572A3" w14:textId="77777777" w:rsidR="00AC0C38" w:rsidRDefault="00AC0C38">
            <w:pPr>
              <w:jc w:val="center"/>
              <w:rPr>
                <w:rFonts w:cs="Calibri"/>
                <w:color w:val="000000"/>
                <w:spacing w:val="20"/>
              </w:rPr>
            </w:pPr>
          </w:p>
        </w:tc>
        <w:tc>
          <w:tcPr>
            <w:tcW w:w="1440" w:type="dxa"/>
            <w:vAlign w:val="center"/>
          </w:tcPr>
          <w:p w14:paraId="5FBB92EE" w14:textId="77777777" w:rsidR="00AC0C38" w:rsidRDefault="00AC0C38">
            <w:pPr>
              <w:jc w:val="center"/>
              <w:rPr>
                <w:rFonts w:cs="Calibri"/>
                <w:color w:val="000000"/>
                <w:spacing w:val="20"/>
              </w:rPr>
            </w:pPr>
          </w:p>
        </w:tc>
        <w:tc>
          <w:tcPr>
            <w:tcW w:w="1620" w:type="dxa"/>
            <w:vAlign w:val="center"/>
          </w:tcPr>
          <w:p w14:paraId="3A00ABBF" w14:textId="77777777" w:rsidR="00AC0C38" w:rsidRDefault="00AC0C38">
            <w:pPr>
              <w:jc w:val="center"/>
              <w:rPr>
                <w:rFonts w:cs="Calibri"/>
                <w:color w:val="000000"/>
                <w:spacing w:val="20"/>
              </w:rPr>
            </w:pPr>
          </w:p>
        </w:tc>
        <w:tc>
          <w:tcPr>
            <w:tcW w:w="1080" w:type="dxa"/>
            <w:vAlign w:val="center"/>
          </w:tcPr>
          <w:p w14:paraId="46C99ED2" w14:textId="77777777" w:rsidR="00AC0C38" w:rsidRDefault="00AC0C38">
            <w:pPr>
              <w:jc w:val="center"/>
              <w:rPr>
                <w:rFonts w:cs="Calibri"/>
                <w:color w:val="000000"/>
                <w:spacing w:val="20"/>
              </w:rPr>
            </w:pPr>
          </w:p>
        </w:tc>
        <w:tc>
          <w:tcPr>
            <w:tcW w:w="1080" w:type="dxa"/>
            <w:vAlign w:val="center"/>
          </w:tcPr>
          <w:p w14:paraId="3FDEAF5D" w14:textId="77777777" w:rsidR="00AC0C38" w:rsidRDefault="00AC0C38">
            <w:pPr>
              <w:jc w:val="center"/>
              <w:rPr>
                <w:rFonts w:cs="Calibri"/>
                <w:color w:val="000000"/>
                <w:spacing w:val="20"/>
              </w:rPr>
            </w:pPr>
          </w:p>
        </w:tc>
        <w:tc>
          <w:tcPr>
            <w:tcW w:w="900" w:type="dxa"/>
            <w:vAlign w:val="center"/>
          </w:tcPr>
          <w:p w14:paraId="5CFA4ACA" w14:textId="77777777" w:rsidR="00AC0C38" w:rsidRDefault="00AC0C38">
            <w:pPr>
              <w:jc w:val="center"/>
              <w:rPr>
                <w:rFonts w:cs="Calibri"/>
                <w:color w:val="000000"/>
                <w:spacing w:val="20"/>
              </w:rPr>
            </w:pPr>
          </w:p>
        </w:tc>
        <w:tc>
          <w:tcPr>
            <w:tcW w:w="900" w:type="dxa"/>
            <w:vAlign w:val="center"/>
          </w:tcPr>
          <w:p w14:paraId="09141694" w14:textId="77777777" w:rsidR="00AC0C38" w:rsidRDefault="00AC0C38">
            <w:pPr>
              <w:jc w:val="center"/>
              <w:rPr>
                <w:rFonts w:cs="Calibri"/>
                <w:color w:val="000000"/>
                <w:spacing w:val="20"/>
              </w:rPr>
            </w:pPr>
          </w:p>
        </w:tc>
        <w:tc>
          <w:tcPr>
            <w:tcW w:w="719" w:type="dxa"/>
            <w:vAlign w:val="center"/>
          </w:tcPr>
          <w:p w14:paraId="62B2F485" w14:textId="77777777" w:rsidR="00AC0C38" w:rsidRDefault="00AC0C38">
            <w:pPr>
              <w:jc w:val="center"/>
              <w:rPr>
                <w:rFonts w:cs="Calibri"/>
                <w:color w:val="000000"/>
                <w:spacing w:val="20"/>
              </w:rPr>
            </w:pPr>
          </w:p>
        </w:tc>
      </w:tr>
      <w:tr w:rsidR="00AC0C38" w14:paraId="3D22714F" w14:textId="77777777">
        <w:trPr>
          <w:trHeight w:val="454"/>
        </w:trPr>
        <w:tc>
          <w:tcPr>
            <w:tcW w:w="648" w:type="dxa"/>
            <w:vAlign w:val="center"/>
          </w:tcPr>
          <w:p w14:paraId="7E761380" w14:textId="77777777" w:rsidR="00AC0C38" w:rsidRDefault="00AC0C38">
            <w:pPr>
              <w:jc w:val="center"/>
              <w:rPr>
                <w:rFonts w:cs="Calibri"/>
                <w:color w:val="000000"/>
                <w:spacing w:val="20"/>
              </w:rPr>
            </w:pPr>
          </w:p>
        </w:tc>
        <w:tc>
          <w:tcPr>
            <w:tcW w:w="1080" w:type="dxa"/>
            <w:vAlign w:val="center"/>
          </w:tcPr>
          <w:p w14:paraId="12D70166" w14:textId="77777777" w:rsidR="00AC0C38" w:rsidRDefault="00AC0C38">
            <w:pPr>
              <w:jc w:val="center"/>
              <w:rPr>
                <w:rFonts w:cs="Calibri"/>
                <w:color w:val="000000"/>
                <w:spacing w:val="20"/>
              </w:rPr>
            </w:pPr>
          </w:p>
        </w:tc>
        <w:tc>
          <w:tcPr>
            <w:tcW w:w="1440" w:type="dxa"/>
            <w:vAlign w:val="center"/>
          </w:tcPr>
          <w:p w14:paraId="5D5D6F1C" w14:textId="77777777" w:rsidR="00AC0C38" w:rsidRDefault="00AC0C38">
            <w:pPr>
              <w:jc w:val="center"/>
              <w:rPr>
                <w:rFonts w:cs="Calibri"/>
                <w:color w:val="000000"/>
                <w:spacing w:val="20"/>
              </w:rPr>
            </w:pPr>
          </w:p>
        </w:tc>
        <w:tc>
          <w:tcPr>
            <w:tcW w:w="1620" w:type="dxa"/>
            <w:vAlign w:val="center"/>
          </w:tcPr>
          <w:p w14:paraId="647C62D5" w14:textId="77777777" w:rsidR="00AC0C38" w:rsidRDefault="00AC0C38">
            <w:pPr>
              <w:jc w:val="center"/>
              <w:rPr>
                <w:rFonts w:cs="Calibri"/>
                <w:color w:val="000000"/>
                <w:spacing w:val="20"/>
              </w:rPr>
            </w:pPr>
          </w:p>
        </w:tc>
        <w:tc>
          <w:tcPr>
            <w:tcW w:w="1080" w:type="dxa"/>
            <w:vAlign w:val="center"/>
          </w:tcPr>
          <w:p w14:paraId="12E8612B" w14:textId="77777777" w:rsidR="00AC0C38" w:rsidRDefault="00AC0C38">
            <w:pPr>
              <w:jc w:val="center"/>
              <w:rPr>
                <w:rFonts w:cs="Calibri"/>
                <w:color w:val="000000"/>
                <w:spacing w:val="20"/>
              </w:rPr>
            </w:pPr>
          </w:p>
        </w:tc>
        <w:tc>
          <w:tcPr>
            <w:tcW w:w="1080" w:type="dxa"/>
            <w:vAlign w:val="center"/>
          </w:tcPr>
          <w:p w14:paraId="77E475A6" w14:textId="77777777" w:rsidR="00AC0C38" w:rsidRDefault="00AC0C38">
            <w:pPr>
              <w:jc w:val="center"/>
              <w:rPr>
                <w:rFonts w:cs="Calibri"/>
                <w:color w:val="000000"/>
                <w:spacing w:val="20"/>
              </w:rPr>
            </w:pPr>
          </w:p>
        </w:tc>
        <w:tc>
          <w:tcPr>
            <w:tcW w:w="900" w:type="dxa"/>
            <w:vAlign w:val="center"/>
          </w:tcPr>
          <w:p w14:paraId="12826901" w14:textId="77777777" w:rsidR="00AC0C38" w:rsidRDefault="00AC0C38">
            <w:pPr>
              <w:jc w:val="center"/>
              <w:rPr>
                <w:rFonts w:cs="Calibri"/>
                <w:color w:val="000000"/>
                <w:spacing w:val="20"/>
              </w:rPr>
            </w:pPr>
          </w:p>
        </w:tc>
        <w:tc>
          <w:tcPr>
            <w:tcW w:w="900" w:type="dxa"/>
            <w:vAlign w:val="center"/>
          </w:tcPr>
          <w:p w14:paraId="3002FD0B" w14:textId="77777777" w:rsidR="00AC0C38" w:rsidRDefault="00AC0C38">
            <w:pPr>
              <w:jc w:val="center"/>
              <w:rPr>
                <w:rFonts w:cs="Calibri"/>
                <w:color w:val="000000"/>
                <w:spacing w:val="20"/>
              </w:rPr>
            </w:pPr>
          </w:p>
        </w:tc>
        <w:tc>
          <w:tcPr>
            <w:tcW w:w="719" w:type="dxa"/>
            <w:vAlign w:val="center"/>
          </w:tcPr>
          <w:p w14:paraId="7DB252E1" w14:textId="77777777" w:rsidR="00AC0C38" w:rsidRDefault="00AC0C38">
            <w:pPr>
              <w:jc w:val="center"/>
              <w:rPr>
                <w:rFonts w:cs="Calibri"/>
                <w:color w:val="000000"/>
                <w:spacing w:val="20"/>
              </w:rPr>
            </w:pPr>
          </w:p>
        </w:tc>
      </w:tr>
      <w:tr w:rsidR="00AC0C38" w14:paraId="5BFC53FA" w14:textId="77777777">
        <w:trPr>
          <w:trHeight w:val="454"/>
        </w:trPr>
        <w:tc>
          <w:tcPr>
            <w:tcW w:w="648" w:type="dxa"/>
            <w:vAlign w:val="center"/>
          </w:tcPr>
          <w:p w14:paraId="6D61A901" w14:textId="77777777" w:rsidR="00AC0C38" w:rsidRDefault="00AC0C38">
            <w:pPr>
              <w:jc w:val="center"/>
              <w:rPr>
                <w:rFonts w:cs="Calibri"/>
                <w:color w:val="000000"/>
                <w:spacing w:val="20"/>
              </w:rPr>
            </w:pPr>
          </w:p>
        </w:tc>
        <w:tc>
          <w:tcPr>
            <w:tcW w:w="1080" w:type="dxa"/>
            <w:vAlign w:val="center"/>
          </w:tcPr>
          <w:p w14:paraId="569D8C3D" w14:textId="77777777" w:rsidR="00AC0C38" w:rsidRDefault="00AC0C38">
            <w:pPr>
              <w:jc w:val="center"/>
              <w:rPr>
                <w:rFonts w:cs="Calibri"/>
                <w:color w:val="000000"/>
                <w:spacing w:val="20"/>
              </w:rPr>
            </w:pPr>
          </w:p>
        </w:tc>
        <w:tc>
          <w:tcPr>
            <w:tcW w:w="1440" w:type="dxa"/>
            <w:vAlign w:val="center"/>
          </w:tcPr>
          <w:p w14:paraId="7519EA2E" w14:textId="77777777" w:rsidR="00AC0C38" w:rsidRDefault="00AC0C38">
            <w:pPr>
              <w:jc w:val="center"/>
              <w:rPr>
                <w:rFonts w:cs="Calibri"/>
                <w:color w:val="000000"/>
                <w:spacing w:val="20"/>
              </w:rPr>
            </w:pPr>
          </w:p>
        </w:tc>
        <w:tc>
          <w:tcPr>
            <w:tcW w:w="1620" w:type="dxa"/>
            <w:vAlign w:val="center"/>
          </w:tcPr>
          <w:p w14:paraId="7E39E7BC" w14:textId="77777777" w:rsidR="00AC0C38" w:rsidRDefault="00AC0C38">
            <w:pPr>
              <w:jc w:val="center"/>
              <w:rPr>
                <w:rFonts w:cs="Calibri"/>
                <w:color w:val="000000"/>
                <w:spacing w:val="20"/>
              </w:rPr>
            </w:pPr>
          </w:p>
        </w:tc>
        <w:tc>
          <w:tcPr>
            <w:tcW w:w="1080" w:type="dxa"/>
            <w:vAlign w:val="center"/>
          </w:tcPr>
          <w:p w14:paraId="0E7C0F69" w14:textId="77777777" w:rsidR="00AC0C38" w:rsidRDefault="00AC0C38">
            <w:pPr>
              <w:jc w:val="center"/>
              <w:rPr>
                <w:rFonts w:cs="Calibri"/>
                <w:color w:val="000000"/>
                <w:spacing w:val="20"/>
              </w:rPr>
            </w:pPr>
          </w:p>
        </w:tc>
        <w:tc>
          <w:tcPr>
            <w:tcW w:w="1080" w:type="dxa"/>
            <w:vAlign w:val="center"/>
          </w:tcPr>
          <w:p w14:paraId="4867E937" w14:textId="77777777" w:rsidR="00AC0C38" w:rsidRDefault="00AC0C38">
            <w:pPr>
              <w:jc w:val="center"/>
              <w:rPr>
                <w:rFonts w:cs="Calibri"/>
                <w:color w:val="000000"/>
                <w:spacing w:val="20"/>
              </w:rPr>
            </w:pPr>
          </w:p>
        </w:tc>
        <w:tc>
          <w:tcPr>
            <w:tcW w:w="900" w:type="dxa"/>
            <w:vAlign w:val="center"/>
          </w:tcPr>
          <w:p w14:paraId="556AB40D" w14:textId="77777777" w:rsidR="00AC0C38" w:rsidRDefault="00AC0C38">
            <w:pPr>
              <w:jc w:val="center"/>
              <w:rPr>
                <w:rFonts w:cs="Calibri"/>
                <w:color w:val="000000"/>
                <w:spacing w:val="20"/>
              </w:rPr>
            </w:pPr>
          </w:p>
        </w:tc>
        <w:tc>
          <w:tcPr>
            <w:tcW w:w="900" w:type="dxa"/>
            <w:vAlign w:val="center"/>
          </w:tcPr>
          <w:p w14:paraId="798A4517" w14:textId="77777777" w:rsidR="00AC0C38" w:rsidRDefault="00AC0C38">
            <w:pPr>
              <w:jc w:val="center"/>
              <w:rPr>
                <w:rFonts w:cs="Calibri"/>
                <w:color w:val="000000"/>
                <w:spacing w:val="20"/>
              </w:rPr>
            </w:pPr>
          </w:p>
        </w:tc>
        <w:tc>
          <w:tcPr>
            <w:tcW w:w="719" w:type="dxa"/>
            <w:vAlign w:val="center"/>
          </w:tcPr>
          <w:p w14:paraId="4889728D" w14:textId="77777777" w:rsidR="00AC0C38" w:rsidRDefault="00AC0C38">
            <w:pPr>
              <w:jc w:val="center"/>
              <w:rPr>
                <w:rFonts w:cs="Calibri"/>
                <w:color w:val="000000"/>
                <w:spacing w:val="20"/>
              </w:rPr>
            </w:pPr>
          </w:p>
        </w:tc>
      </w:tr>
      <w:tr w:rsidR="00AC0C38" w14:paraId="7DEB55EB" w14:textId="77777777">
        <w:trPr>
          <w:trHeight w:val="454"/>
        </w:trPr>
        <w:tc>
          <w:tcPr>
            <w:tcW w:w="648" w:type="dxa"/>
            <w:vAlign w:val="center"/>
          </w:tcPr>
          <w:p w14:paraId="7A2E85F8" w14:textId="77777777" w:rsidR="00AC0C38" w:rsidRDefault="00AC0C38">
            <w:pPr>
              <w:jc w:val="center"/>
              <w:rPr>
                <w:rFonts w:cs="Calibri"/>
                <w:color w:val="000000"/>
                <w:spacing w:val="20"/>
              </w:rPr>
            </w:pPr>
          </w:p>
        </w:tc>
        <w:tc>
          <w:tcPr>
            <w:tcW w:w="1080" w:type="dxa"/>
            <w:vAlign w:val="center"/>
          </w:tcPr>
          <w:p w14:paraId="65D6675D" w14:textId="77777777" w:rsidR="00AC0C38" w:rsidRDefault="00AC0C38">
            <w:pPr>
              <w:jc w:val="center"/>
              <w:rPr>
                <w:rFonts w:cs="Calibri"/>
                <w:color w:val="000000"/>
                <w:spacing w:val="20"/>
              </w:rPr>
            </w:pPr>
          </w:p>
        </w:tc>
        <w:tc>
          <w:tcPr>
            <w:tcW w:w="1440" w:type="dxa"/>
            <w:vAlign w:val="center"/>
          </w:tcPr>
          <w:p w14:paraId="6D4846C1" w14:textId="77777777" w:rsidR="00AC0C38" w:rsidRDefault="00AC0C38">
            <w:pPr>
              <w:jc w:val="center"/>
              <w:rPr>
                <w:rFonts w:cs="Calibri"/>
                <w:color w:val="000000"/>
                <w:spacing w:val="20"/>
              </w:rPr>
            </w:pPr>
          </w:p>
        </w:tc>
        <w:tc>
          <w:tcPr>
            <w:tcW w:w="1620" w:type="dxa"/>
            <w:vAlign w:val="center"/>
          </w:tcPr>
          <w:p w14:paraId="08CF5081" w14:textId="77777777" w:rsidR="00AC0C38" w:rsidRDefault="00AC0C38">
            <w:pPr>
              <w:jc w:val="center"/>
              <w:rPr>
                <w:rFonts w:cs="Calibri"/>
                <w:color w:val="000000"/>
                <w:spacing w:val="20"/>
              </w:rPr>
            </w:pPr>
          </w:p>
        </w:tc>
        <w:tc>
          <w:tcPr>
            <w:tcW w:w="1080" w:type="dxa"/>
            <w:vAlign w:val="center"/>
          </w:tcPr>
          <w:p w14:paraId="1450180B" w14:textId="77777777" w:rsidR="00AC0C38" w:rsidRDefault="00AC0C38">
            <w:pPr>
              <w:jc w:val="center"/>
              <w:rPr>
                <w:rFonts w:cs="Calibri"/>
                <w:color w:val="000000"/>
                <w:spacing w:val="20"/>
              </w:rPr>
            </w:pPr>
          </w:p>
        </w:tc>
        <w:tc>
          <w:tcPr>
            <w:tcW w:w="1080" w:type="dxa"/>
            <w:vAlign w:val="center"/>
          </w:tcPr>
          <w:p w14:paraId="5FB713CB" w14:textId="77777777" w:rsidR="00AC0C38" w:rsidRDefault="00AC0C38">
            <w:pPr>
              <w:jc w:val="center"/>
              <w:rPr>
                <w:rFonts w:cs="Calibri"/>
                <w:color w:val="000000"/>
                <w:spacing w:val="20"/>
              </w:rPr>
            </w:pPr>
          </w:p>
        </w:tc>
        <w:tc>
          <w:tcPr>
            <w:tcW w:w="900" w:type="dxa"/>
            <w:vAlign w:val="center"/>
          </w:tcPr>
          <w:p w14:paraId="0D7F3CA0" w14:textId="77777777" w:rsidR="00AC0C38" w:rsidRDefault="00AC0C38">
            <w:pPr>
              <w:jc w:val="center"/>
              <w:rPr>
                <w:rFonts w:cs="Calibri"/>
                <w:color w:val="000000"/>
                <w:spacing w:val="20"/>
              </w:rPr>
            </w:pPr>
          </w:p>
        </w:tc>
        <w:tc>
          <w:tcPr>
            <w:tcW w:w="900" w:type="dxa"/>
            <w:vAlign w:val="center"/>
          </w:tcPr>
          <w:p w14:paraId="65456C7D" w14:textId="77777777" w:rsidR="00AC0C38" w:rsidRDefault="00AC0C38">
            <w:pPr>
              <w:jc w:val="center"/>
              <w:rPr>
                <w:rFonts w:cs="Calibri"/>
                <w:color w:val="000000"/>
                <w:spacing w:val="20"/>
              </w:rPr>
            </w:pPr>
          </w:p>
        </w:tc>
        <w:tc>
          <w:tcPr>
            <w:tcW w:w="719" w:type="dxa"/>
            <w:vAlign w:val="center"/>
          </w:tcPr>
          <w:p w14:paraId="335FD140" w14:textId="77777777" w:rsidR="00AC0C38" w:rsidRDefault="00AC0C38">
            <w:pPr>
              <w:jc w:val="center"/>
              <w:rPr>
                <w:rFonts w:cs="Calibri"/>
                <w:color w:val="000000"/>
                <w:spacing w:val="20"/>
              </w:rPr>
            </w:pPr>
          </w:p>
        </w:tc>
      </w:tr>
      <w:tr w:rsidR="00AC0C38" w14:paraId="22A4B767" w14:textId="77777777">
        <w:trPr>
          <w:trHeight w:val="454"/>
        </w:trPr>
        <w:tc>
          <w:tcPr>
            <w:tcW w:w="648" w:type="dxa"/>
            <w:vAlign w:val="center"/>
          </w:tcPr>
          <w:p w14:paraId="484C1820" w14:textId="77777777" w:rsidR="00AC0C38" w:rsidRDefault="00AC0C38">
            <w:pPr>
              <w:jc w:val="center"/>
              <w:rPr>
                <w:rFonts w:cs="Calibri"/>
                <w:color w:val="000000"/>
                <w:spacing w:val="20"/>
              </w:rPr>
            </w:pPr>
          </w:p>
        </w:tc>
        <w:tc>
          <w:tcPr>
            <w:tcW w:w="1080" w:type="dxa"/>
            <w:vAlign w:val="center"/>
          </w:tcPr>
          <w:p w14:paraId="2A4651ED" w14:textId="77777777" w:rsidR="00AC0C38" w:rsidRDefault="00AC0C38">
            <w:pPr>
              <w:jc w:val="center"/>
              <w:rPr>
                <w:rFonts w:cs="Calibri"/>
                <w:color w:val="000000"/>
                <w:spacing w:val="20"/>
              </w:rPr>
            </w:pPr>
          </w:p>
        </w:tc>
        <w:tc>
          <w:tcPr>
            <w:tcW w:w="1440" w:type="dxa"/>
            <w:vAlign w:val="center"/>
          </w:tcPr>
          <w:p w14:paraId="66C1C3D1" w14:textId="77777777" w:rsidR="00AC0C38" w:rsidRDefault="00AC0C38">
            <w:pPr>
              <w:jc w:val="center"/>
              <w:rPr>
                <w:rFonts w:cs="Calibri"/>
                <w:color w:val="000000"/>
                <w:spacing w:val="20"/>
              </w:rPr>
            </w:pPr>
          </w:p>
        </w:tc>
        <w:tc>
          <w:tcPr>
            <w:tcW w:w="1620" w:type="dxa"/>
            <w:vAlign w:val="center"/>
          </w:tcPr>
          <w:p w14:paraId="32821725" w14:textId="77777777" w:rsidR="00AC0C38" w:rsidRDefault="00AC0C38">
            <w:pPr>
              <w:jc w:val="center"/>
              <w:rPr>
                <w:rFonts w:cs="Calibri"/>
                <w:color w:val="000000"/>
                <w:spacing w:val="20"/>
              </w:rPr>
            </w:pPr>
          </w:p>
        </w:tc>
        <w:tc>
          <w:tcPr>
            <w:tcW w:w="1080" w:type="dxa"/>
            <w:vAlign w:val="center"/>
          </w:tcPr>
          <w:p w14:paraId="43BEC7B3" w14:textId="77777777" w:rsidR="00AC0C38" w:rsidRDefault="00AC0C38">
            <w:pPr>
              <w:jc w:val="center"/>
              <w:rPr>
                <w:rFonts w:cs="Calibri"/>
                <w:color w:val="000000"/>
                <w:spacing w:val="20"/>
              </w:rPr>
            </w:pPr>
          </w:p>
        </w:tc>
        <w:tc>
          <w:tcPr>
            <w:tcW w:w="1080" w:type="dxa"/>
            <w:vAlign w:val="center"/>
          </w:tcPr>
          <w:p w14:paraId="08FFEF07" w14:textId="77777777" w:rsidR="00AC0C38" w:rsidRDefault="00AC0C38">
            <w:pPr>
              <w:jc w:val="center"/>
              <w:rPr>
                <w:rFonts w:cs="Calibri"/>
                <w:color w:val="000000"/>
                <w:spacing w:val="20"/>
              </w:rPr>
            </w:pPr>
          </w:p>
        </w:tc>
        <w:tc>
          <w:tcPr>
            <w:tcW w:w="900" w:type="dxa"/>
            <w:vAlign w:val="center"/>
          </w:tcPr>
          <w:p w14:paraId="5D81A094" w14:textId="77777777" w:rsidR="00AC0C38" w:rsidRDefault="00AC0C38">
            <w:pPr>
              <w:jc w:val="center"/>
              <w:rPr>
                <w:rFonts w:cs="Calibri"/>
                <w:color w:val="000000"/>
                <w:spacing w:val="20"/>
              </w:rPr>
            </w:pPr>
          </w:p>
        </w:tc>
        <w:tc>
          <w:tcPr>
            <w:tcW w:w="900" w:type="dxa"/>
            <w:vAlign w:val="center"/>
          </w:tcPr>
          <w:p w14:paraId="50FA4114" w14:textId="77777777" w:rsidR="00AC0C38" w:rsidRDefault="00AC0C38">
            <w:pPr>
              <w:jc w:val="center"/>
              <w:rPr>
                <w:rFonts w:cs="Calibri"/>
                <w:color w:val="000000"/>
                <w:spacing w:val="20"/>
              </w:rPr>
            </w:pPr>
          </w:p>
        </w:tc>
        <w:tc>
          <w:tcPr>
            <w:tcW w:w="719" w:type="dxa"/>
            <w:vAlign w:val="center"/>
          </w:tcPr>
          <w:p w14:paraId="2B9F8B03" w14:textId="77777777" w:rsidR="00AC0C38" w:rsidRDefault="00AC0C38">
            <w:pPr>
              <w:jc w:val="center"/>
              <w:rPr>
                <w:rFonts w:cs="Calibri"/>
                <w:color w:val="000000"/>
                <w:spacing w:val="20"/>
              </w:rPr>
            </w:pPr>
          </w:p>
        </w:tc>
      </w:tr>
      <w:tr w:rsidR="00AC0C38" w14:paraId="3F295592" w14:textId="77777777">
        <w:trPr>
          <w:trHeight w:val="454"/>
        </w:trPr>
        <w:tc>
          <w:tcPr>
            <w:tcW w:w="648" w:type="dxa"/>
            <w:vAlign w:val="center"/>
          </w:tcPr>
          <w:p w14:paraId="241C9E92" w14:textId="77777777" w:rsidR="00AC0C38" w:rsidRDefault="00AC0C38">
            <w:pPr>
              <w:jc w:val="center"/>
              <w:rPr>
                <w:rFonts w:cs="Calibri"/>
                <w:color w:val="000000"/>
                <w:spacing w:val="20"/>
              </w:rPr>
            </w:pPr>
          </w:p>
        </w:tc>
        <w:tc>
          <w:tcPr>
            <w:tcW w:w="1080" w:type="dxa"/>
            <w:vAlign w:val="center"/>
          </w:tcPr>
          <w:p w14:paraId="78FC0AB2" w14:textId="77777777" w:rsidR="00AC0C38" w:rsidRDefault="00AC0C38">
            <w:pPr>
              <w:jc w:val="center"/>
              <w:rPr>
                <w:rFonts w:cs="Calibri"/>
                <w:color w:val="000000"/>
                <w:spacing w:val="20"/>
              </w:rPr>
            </w:pPr>
          </w:p>
        </w:tc>
        <w:tc>
          <w:tcPr>
            <w:tcW w:w="1440" w:type="dxa"/>
            <w:vAlign w:val="center"/>
          </w:tcPr>
          <w:p w14:paraId="78334FB0" w14:textId="77777777" w:rsidR="00AC0C38" w:rsidRDefault="00AC0C38">
            <w:pPr>
              <w:jc w:val="center"/>
              <w:rPr>
                <w:rFonts w:cs="Calibri"/>
                <w:color w:val="000000"/>
                <w:spacing w:val="20"/>
              </w:rPr>
            </w:pPr>
          </w:p>
        </w:tc>
        <w:tc>
          <w:tcPr>
            <w:tcW w:w="1620" w:type="dxa"/>
            <w:vAlign w:val="center"/>
          </w:tcPr>
          <w:p w14:paraId="63850B0C" w14:textId="77777777" w:rsidR="00AC0C38" w:rsidRDefault="00AC0C38">
            <w:pPr>
              <w:jc w:val="center"/>
              <w:rPr>
                <w:rFonts w:cs="Calibri"/>
                <w:color w:val="000000"/>
                <w:spacing w:val="20"/>
              </w:rPr>
            </w:pPr>
          </w:p>
        </w:tc>
        <w:tc>
          <w:tcPr>
            <w:tcW w:w="1080" w:type="dxa"/>
            <w:vAlign w:val="center"/>
          </w:tcPr>
          <w:p w14:paraId="0205ABCC" w14:textId="77777777" w:rsidR="00AC0C38" w:rsidRDefault="00AC0C38">
            <w:pPr>
              <w:jc w:val="center"/>
              <w:rPr>
                <w:rFonts w:cs="Calibri"/>
                <w:color w:val="000000"/>
                <w:spacing w:val="20"/>
              </w:rPr>
            </w:pPr>
          </w:p>
        </w:tc>
        <w:tc>
          <w:tcPr>
            <w:tcW w:w="1080" w:type="dxa"/>
            <w:vAlign w:val="center"/>
          </w:tcPr>
          <w:p w14:paraId="2E9C5BD2" w14:textId="77777777" w:rsidR="00AC0C38" w:rsidRDefault="00AC0C38">
            <w:pPr>
              <w:jc w:val="center"/>
              <w:rPr>
                <w:rFonts w:cs="Calibri"/>
                <w:color w:val="000000"/>
                <w:spacing w:val="20"/>
              </w:rPr>
            </w:pPr>
          </w:p>
        </w:tc>
        <w:tc>
          <w:tcPr>
            <w:tcW w:w="900" w:type="dxa"/>
            <w:vAlign w:val="center"/>
          </w:tcPr>
          <w:p w14:paraId="3F7B4F4C" w14:textId="77777777" w:rsidR="00AC0C38" w:rsidRDefault="00AC0C38">
            <w:pPr>
              <w:jc w:val="center"/>
              <w:rPr>
                <w:rFonts w:cs="Calibri"/>
                <w:color w:val="000000"/>
                <w:spacing w:val="20"/>
              </w:rPr>
            </w:pPr>
          </w:p>
        </w:tc>
        <w:tc>
          <w:tcPr>
            <w:tcW w:w="900" w:type="dxa"/>
            <w:vAlign w:val="center"/>
          </w:tcPr>
          <w:p w14:paraId="789DF671" w14:textId="77777777" w:rsidR="00AC0C38" w:rsidRDefault="00AC0C38">
            <w:pPr>
              <w:jc w:val="center"/>
              <w:rPr>
                <w:rFonts w:cs="Calibri"/>
                <w:color w:val="000000"/>
                <w:spacing w:val="20"/>
              </w:rPr>
            </w:pPr>
          </w:p>
        </w:tc>
        <w:tc>
          <w:tcPr>
            <w:tcW w:w="719" w:type="dxa"/>
            <w:vAlign w:val="center"/>
          </w:tcPr>
          <w:p w14:paraId="5F04331A" w14:textId="77777777" w:rsidR="00AC0C38" w:rsidRDefault="00AC0C38">
            <w:pPr>
              <w:jc w:val="center"/>
              <w:rPr>
                <w:rFonts w:cs="Calibri"/>
                <w:color w:val="000000"/>
                <w:spacing w:val="20"/>
              </w:rPr>
            </w:pPr>
          </w:p>
        </w:tc>
      </w:tr>
      <w:tr w:rsidR="00AC0C38" w14:paraId="198E36E7" w14:textId="77777777">
        <w:trPr>
          <w:trHeight w:val="454"/>
        </w:trPr>
        <w:tc>
          <w:tcPr>
            <w:tcW w:w="648" w:type="dxa"/>
            <w:vAlign w:val="center"/>
          </w:tcPr>
          <w:p w14:paraId="2FC495CF" w14:textId="77777777" w:rsidR="00AC0C38" w:rsidRDefault="00AC0C38">
            <w:pPr>
              <w:jc w:val="center"/>
              <w:rPr>
                <w:rFonts w:cs="Calibri"/>
                <w:color w:val="000000"/>
                <w:spacing w:val="20"/>
              </w:rPr>
            </w:pPr>
          </w:p>
        </w:tc>
        <w:tc>
          <w:tcPr>
            <w:tcW w:w="1080" w:type="dxa"/>
            <w:vAlign w:val="center"/>
          </w:tcPr>
          <w:p w14:paraId="23B402E3" w14:textId="77777777" w:rsidR="00AC0C38" w:rsidRDefault="00AC0C38">
            <w:pPr>
              <w:jc w:val="center"/>
              <w:rPr>
                <w:rFonts w:cs="Calibri"/>
                <w:color w:val="000000"/>
                <w:spacing w:val="20"/>
              </w:rPr>
            </w:pPr>
          </w:p>
        </w:tc>
        <w:tc>
          <w:tcPr>
            <w:tcW w:w="1440" w:type="dxa"/>
            <w:vAlign w:val="center"/>
          </w:tcPr>
          <w:p w14:paraId="4BDF8C64" w14:textId="77777777" w:rsidR="00AC0C38" w:rsidRDefault="00AC0C38">
            <w:pPr>
              <w:jc w:val="center"/>
              <w:rPr>
                <w:rFonts w:cs="Calibri"/>
                <w:color w:val="000000"/>
                <w:spacing w:val="20"/>
              </w:rPr>
            </w:pPr>
          </w:p>
        </w:tc>
        <w:tc>
          <w:tcPr>
            <w:tcW w:w="1620" w:type="dxa"/>
            <w:vAlign w:val="center"/>
          </w:tcPr>
          <w:p w14:paraId="5A19AE92" w14:textId="77777777" w:rsidR="00AC0C38" w:rsidRDefault="00AC0C38">
            <w:pPr>
              <w:jc w:val="center"/>
              <w:rPr>
                <w:rFonts w:cs="Calibri"/>
                <w:color w:val="000000"/>
                <w:spacing w:val="20"/>
              </w:rPr>
            </w:pPr>
          </w:p>
        </w:tc>
        <w:tc>
          <w:tcPr>
            <w:tcW w:w="1080" w:type="dxa"/>
            <w:vAlign w:val="center"/>
          </w:tcPr>
          <w:p w14:paraId="264AF381" w14:textId="77777777" w:rsidR="00AC0C38" w:rsidRDefault="00AC0C38">
            <w:pPr>
              <w:jc w:val="center"/>
              <w:rPr>
                <w:rFonts w:cs="Calibri"/>
                <w:color w:val="000000"/>
                <w:spacing w:val="20"/>
              </w:rPr>
            </w:pPr>
          </w:p>
        </w:tc>
        <w:tc>
          <w:tcPr>
            <w:tcW w:w="1080" w:type="dxa"/>
            <w:vAlign w:val="center"/>
          </w:tcPr>
          <w:p w14:paraId="246C54E3" w14:textId="77777777" w:rsidR="00AC0C38" w:rsidRDefault="00AC0C38">
            <w:pPr>
              <w:jc w:val="center"/>
              <w:rPr>
                <w:rFonts w:cs="Calibri"/>
                <w:color w:val="000000"/>
                <w:spacing w:val="20"/>
              </w:rPr>
            </w:pPr>
          </w:p>
        </w:tc>
        <w:tc>
          <w:tcPr>
            <w:tcW w:w="900" w:type="dxa"/>
            <w:vAlign w:val="center"/>
          </w:tcPr>
          <w:p w14:paraId="6B0144B4" w14:textId="77777777" w:rsidR="00AC0C38" w:rsidRDefault="00AC0C38">
            <w:pPr>
              <w:jc w:val="center"/>
              <w:rPr>
                <w:rFonts w:cs="Calibri"/>
                <w:color w:val="000000"/>
                <w:spacing w:val="20"/>
              </w:rPr>
            </w:pPr>
          </w:p>
        </w:tc>
        <w:tc>
          <w:tcPr>
            <w:tcW w:w="900" w:type="dxa"/>
            <w:vAlign w:val="center"/>
          </w:tcPr>
          <w:p w14:paraId="2AB5AF18" w14:textId="77777777" w:rsidR="00AC0C38" w:rsidRDefault="00AC0C38">
            <w:pPr>
              <w:jc w:val="center"/>
              <w:rPr>
                <w:rFonts w:cs="Calibri"/>
                <w:color w:val="000000"/>
                <w:spacing w:val="20"/>
              </w:rPr>
            </w:pPr>
          </w:p>
        </w:tc>
        <w:tc>
          <w:tcPr>
            <w:tcW w:w="719" w:type="dxa"/>
            <w:vAlign w:val="center"/>
          </w:tcPr>
          <w:p w14:paraId="170AEF62" w14:textId="77777777" w:rsidR="00AC0C38" w:rsidRDefault="00AC0C38">
            <w:pPr>
              <w:jc w:val="center"/>
              <w:rPr>
                <w:rFonts w:cs="Calibri"/>
                <w:color w:val="000000"/>
                <w:spacing w:val="20"/>
              </w:rPr>
            </w:pPr>
          </w:p>
        </w:tc>
      </w:tr>
      <w:tr w:rsidR="00AC0C38" w14:paraId="6C61481B" w14:textId="77777777">
        <w:trPr>
          <w:trHeight w:val="454"/>
        </w:trPr>
        <w:tc>
          <w:tcPr>
            <w:tcW w:w="648" w:type="dxa"/>
            <w:vAlign w:val="center"/>
          </w:tcPr>
          <w:p w14:paraId="7FDD0D83" w14:textId="77777777" w:rsidR="00AC0C38" w:rsidRDefault="00AC0C38">
            <w:pPr>
              <w:jc w:val="center"/>
              <w:rPr>
                <w:rFonts w:cs="Calibri"/>
                <w:color w:val="000000"/>
                <w:spacing w:val="20"/>
              </w:rPr>
            </w:pPr>
          </w:p>
        </w:tc>
        <w:tc>
          <w:tcPr>
            <w:tcW w:w="1080" w:type="dxa"/>
            <w:vAlign w:val="center"/>
          </w:tcPr>
          <w:p w14:paraId="5E5C535F" w14:textId="77777777" w:rsidR="00AC0C38" w:rsidRDefault="00AC0C38">
            <w:pPr>
              <w:jc w:val="center"/>
              <w:rPr>
                <w:rFonts w:cs="Calibri"/>
                <w:color w:val="000000"/>
                <w:spacing w:val="20"/>
              </w:rPr>
            </w:pPr>
          </w:p>
        </w:tc>
        <w:tc>
          <w:tcPr>
            <w:tcW w:w="1440" w:type="dxa"/>
            <w:vAlign w:val="center"/>
          </w:tcPr>
          <w:p w14:paraId="16F75C39" w14:textId="77777777" w:rsidR="00AC0C38" w:rsidRDefault="00AC0C38">
            <w:pPr>
              <w:jc w:val="center"/>
              <w:rPr>
                <w:rFonts w:cs="Calibri"/>
                <w:color w:val="000000"/>
                <w:spacing w:val="20"/>
              </w:rPr>
            </w:pPr>
          </w:p>
        </w:tc>
        <w:tc>
          <w:tcPr>
            <w:tcW w:w="1620" w:type="dxa"/>
            <w:vAlign w:val="center"/>
          </w:tcPr>
          <w:p w14:paraId="2A99C216" w14:textId="77777777" w:rsidR="00AC0C38" w:rsidRDefault="00AC0C38">
            <w:pPr>
              <w:jc w:val="center"/>
              <w:rPr>
                <w:rFonts w:cs="Calibri"/>
                <w:color w:val="000000"/>
                <w:spacing w:val="20"/>
              </w:rPr>
            </w:pPr>
          </w:p>
        </w:tc>
        <w:tc>
          <w:tcPr>
            <w:tcW w:w="1080" w:type="dxa"/>
            <w:vAlign w:val="center"/>
          </w:tcPr>
          <w:p w14:paraId="67B7957D" w14:textId="77777777" w:rsidR="00AC0C38" w:rsidRDefault="00AC0C38">
            <w:pPr>
              <w:jc w:val="center"/>
              <w:rPr>
                <w:rFonts w:cs="Calibri"/>
                <w:color w:val="000000"/>
                <w:spacing w:val="20"/>
              </w:rPr>
            </w:pPr>
          </w:p>
        </w:tc>
        <w:tc>
          <w:tcPr>
            <w:tcW w:w="1080" w:type="dxa"/>
            <w:vAlign w:val="center"/>
          </w:tcPr>
          <w:p w14:paraId="08EED1E7" w14:textId="77777777" w:rsidR="00AC0C38" w:rsidRDefault="00AC0C38">
            <w:pPr>
              <w:jc w:val="center"/>
              <w:rPr>
                <w:rFonts w:cs="Calibri"/>
                <w:color w:val="000000"/>
                <w:spacing w:val="20"/>
              </w:rPr>
            </w:pPr>
          </w:p>
        </w:tc>
        <w:tc>
          <w:tcPr>
            <w:tcW w:w="900" w:type="dxa"/>
            <w:vAlign w:val="center"/>
          </w:tcPr>
          <w:p w14:paraId="4CF73733" w14:textId="77777777" w:rsidR="00AC0C38" w:rsidRDefault="00AC0C38">
            <w:pPr>
              <w:jc w:val="center"/>
              <w:rPr>
                <w:rFonts w:cs="Calibri"/>
                <w:color w:val="000000"/>
                <w:spacing w:val="20"/>
              </w:rPr>
            </w:pPr>
          </w:p>
        </w:tc>
        <w:tc>
          <w:tcPr>
            <w:tcW w:w="900" w:type="dxa"/>
            <w:vAlign w:val="center"/>
          </w:tcPr>
          <w:p w14:paraId="430D86C7" w14:textId="77777777" w:rsidR="00AC0C38" w:rsidRDefault="00AC0C38">
            <w:pPr>
              <w:jc w:val="center"/>
              <w:rPr>
                <w:rFonts w:cs="Calibri"/>
                <w:color w:val="000000"/>
                <w:spacing w:val="20"/>
              </w:rPr>
            </w:pPr>
          </w:p>
        </w:tc>
        <w:tc>
          <w:tcPr>
            <w:tcW w:w="719" w:type="dxa"/>
            <w:vAlign w:val="center"/>
          </w:tcPr>
          <w:p w14:paraId="78F865AB" w14:textId="77777777" w:rsidR="00AC0C38" w:rsidRDefault="00AC0C38">
            <w:pPr>
              <w:jc w:val="center"/>
              <w:rPr>
                <w:rFonts w:cs="Calibri"/>
                <w:color w:val="000000"/>
                <w:spacing w:val="20"/>
              </w:rPr>
            </w:pPr>
          </w:p>
        </w:tc>
      </w:tr>
    </w:tbl>
    <w:p w14:paraId="6B181EBB" w14:textId="77777777" w:rsidR="00AC0C38" w:rsidRDefault="00AC0C38">
      <w:pPr>
        <w:adjustRightInd w:val="0"/>
        <w:rPr>
          <w:rFonts w:cs="Calibri"/>
          <w:color w:val="000000"/>
        </w:rPr>
      </w:pPr>
    </w:p>
    <w:p w14:paraId="175FCD91" w14:textId="77777777" w:rsidR="00AC0C38"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515E013A" w14:textId="77777777" w:rsidR="00AC0C38"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2024</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1E61E7D6" w14:textId="77777777" w:rsidR="00AC0C38" w:rsidRDefault="00AC0C38">
      <w:pPr>
        <w:rPr>
          <w:rFonts w:cs="Calibri"/>
          <w:color w:val="000000"/>
          <w:szCs w:val="21"/>
        </w:rPr>
      </w:pPr>
    </w:p>
    <w:p w14:paraId="2D07C772" w14:textId="77777777" w:rsidR="00AC0C38" w:rsidRDefault="00000000">
      <w:pPr>
        <w:adjustRightInd w:val="0"/>
        <w:ind w:firstLineChars="200" w:firstLine="420"/>
        <w:rPr>
          <w:rFonts w:eastAsia="楷体" w:cs="Calibri"/>
          <w:color w:val="000000"/>
          <w:szCs w:val="21"/>
        </w:rPr>
      </w:pPr>
      <w:r>
        <w:rPr>
          <w:rFonts w:eastAsia="楷体" w:cs="Calibri"/>
          <w:color w:val="000000"/>
          <w:szCs w:val="21"/>
        </w:rPr>
        <w:t>填写说明：</w:t>
      </w:r>
    </w:p>
    <w:p w14:paraId="1E7B3DED" w14:textId="77777777" w:rsidR="00AC0C38" w:rsidRDefault="00000000">
      <w:pPr>
        <w:ind w:firstLineChars="200" w:firstLine="420"/>
        <w:rPr>
          <w:rFonts w:eastAsia="楷体" w:cs="Calibri"/>
          <w:color w:val="000000"/>
        </w:rPr>
      </w:pPr>
      <w:r>
        <w:rPr>
          <w:rFonts w:eastAsia="楷体" w:cs="Calibri"/>
          <w:color w:val="000000"/>
          <w:szCs w:val="21"/>
        </w:rPr>
        <w:t>（</w:t>
      </w:r>
      <w:r>
        <w:rPr>
          <w:rFonts w:eastAsia="楷体" w:cs="Calibri"/>
          <w:color w:val="000000"/>
        </w:rPr>
        <w:t>1</w:t>
      </w:r>
      <w:r>
        <w:rPr>
          <w:rFonts w:eastAsia="楷体" w:cs="Calibri"/>
          <w:color w:val="000000"/>
        </w:rPr>
        <w:t>）此表不提供，可视为无业绩。</w:t>
      </w:r>
    </w:p>
    <w:p w14:paraId="79037AF2" w14:textId="77777777" w:rsidR="00AC0C38" w:rsidRDefault="00000000">
      <w:pPr>
        <w:ind w:firstLineChars="200" w:firstLine="420"/>
        <w:rPr>
          <w:rFonts w:eastAsia="楷体" w:cs="Calibri"/>
          <w:color w:val="000000"/>
        </w:rPr>
      </w:pPr>
      <w:r>
        <w:rPr>
          <w:rFonts w:eastAsia="楷体" w:cs="Calibri"/>
          <w:color w:val="000000"/>
          <w:szCs w:val="21"/>
        </w:rPr>
        <w:t>（</w:t>
      </w:r>
      <w:r>
        <w:rPr>
          <w:rFonts w:eastAsia="楷体" w:cs="Calibri"/>
          <w:color w:val="000000"/>
        </w:rPr>
        <w:t>2</w:t>
      </w:r>
      <w:r>
        <w:rPr>
          <w:rFonts w:eastAsia="楷体" w:cs="Calibri"/>
          <w:color w:val="000000"/>
        </w:rPr>
        <w:t>）此表仅提供了格式，表格不够可自行增加。</w:t>
      </w:r>
    </w:p>
    <w:p w14:paraId="15908B8E" w14:textId="77777777" w:rsidR="00AC0C38" w:rsidRDefault="00000000">
      <w:pPr>
        <w:ind w:firstLineChars="200" w:firstLine="420"/>
        <w:rPr>
          <w:rFonts w:eastAsia="楷体" w:cs="Calibri"/>
          <w:color w:val="000000"/>
          <w:spacing w:val="20"/>
        </w:rPr>
      </w:pPr>
      <w:r>
        <w:rPr>
          <w:rFonts w:eastAsia="楷体" w:cs="Calibri"/>
          <w:color w:val="000000"/>
          <w:szCs w:val="21"/>
        </w:rPr>
        <w:t>（</w:t>
      </w:r>
      <w:r>
        <w:rPr>
          <w:rFonts w:eastAsia="楷体" w:cs="Calibri"/>
          <w:color w:val="000000"/>
        </w:rPr>
        <w:t>3</w:t>
      </w:r>
      <w:r>
        <w:rPr>
          <w:rFonts w:eastAsia="楷体" w:cs="Calibri"/>
          <w:color w:val="000000"/>
        </w:rPr>
        <w:t>）表后附合同等相关证明材料。</w:t>
      </w:r>
    </w:p>
    <w:p w14:paraId="654680F4" w14:textId="77777777" w:rsidR="00AC0C38" w:rsidRDefault="00000000">
      <w:pPr>
        <w:pStyle w:val="3"/>
        <w:ind w:firstLine="500"/>
        <w:rPr>
          <w:rFonts w:cs="Calibri"/>
          <w:color w:val="000000"/>
        </w:rPr>
      </w:pPr>
      <w:r>
        <w:rPr>
          <w:rFonts w:cs="Calibri"/>
          <w:color w:val="000000"/>
          <w:spacing w:val="20"/>
        </w:rPr>
        <w:br w:type="page"/>
      </w:r>
      <w:bookmarkStart w:id="118" w:name="_Toc345575544"/>
      <w:bookmarkStart w:id="119" w:name="_Toc245088206"/>
      <w:r>
        <w:rPr>
          <w:rFonts w:cs="Calibri"/>
          <w:color w:val="000000"/>
          <w:spacing w:val="20"/>
        </w:rPr>
        <w:lastRenderedPageBreak/>
        <w:t>七</w:t>
      </w:r>
      <w:r>
        <w:rPr>
          <w:rFonts w:cs="Calibri"/>
          <w:color w:val="000000"/>
        </w:rPr>
        <w:t>、</w:t>
      </w:r>
      <w:bookmarkEnd w:id="118"/>
      <w:bookmarkEnd w:id="119"/>
      <w:r>
        <w:rPr>
          <w:rFonts w:cs="Calibri"/>
          <w:color w:val="000000"/>
        </w:rPr>
        <w:t>提供针对本项目的完整技术解决方案</w:t>
      </w:r>
    </w:p>
    <w:p w14:paraId="5CCDFD96" w14:textId="77777777" w:rsidR="00AC0C38" w:rsidRDefault="00000000">
      <w:pPr>
        <w:jc w:val="center"/>
        <w:rPr>
          <w:rFonts w:ascii="黑体" w:eastAsia="黑体" w:hAnsi="黑体" w:cs="黑体" w:hint="eastAsia"/>
          <w:sz w:val="28"/>
          <w:szCs w:val="36"/>
        </w:rPr>
      </w:pPr>
      <w:r>
        <w:rPr>
          <w:rFonts w:ascii="黑体" w:eastAsia="黑体" w:hAnsi="黑体" w:cs="黑体"/>
          <w:sz w:val="28"/>
          <w:szCs w:val="36"/>
        </w:rPr>
        <w:t>提供针对本项目的完整技术解决方案</w:t>
      </w:r>
    </w:p>
    <w:p w14:paraId="65864160" w14:textId="77777777" w:rsidR="00AC0C38" w:rsidRDefault="00000000">
      <w:pPr>
        <w:pStyle w:val="3"/>
        <w:ind w:firstLine="420"/>
        <w:rPr>
          <w:rFonts w:cs="Calibri"/>
        </w:rPr>
      </w:pPr>
      <w:r>
        <w:rPr>
          <w:rFonts w:cs="Calibri"/>
        </w:rPr>
        <w:t>（</w:t>
      </w:r>
      <w:r>
        <w:rPr>
          <w:rFonts w:cs="Calibri" w:hint="eastAsia"/>
        </w:rPr>
        <w:t>一</w:t>
      </w:r>
      <w:r>
        <w:rPr>
          <w:rFonts w:cs="Calibri"/>
        </w:rPr>
        <w:t>）采购内容响应说明</w:t>
      </w: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1994"/>
        <w:gridCol w:w="1623"/>
      </w:tblGrid>
      <w:tr w:rsidR="00AC0C38" w14:paraId="7A0545B7" w14:textId="77777777">
        <w:trPr>
          <w:trHeight w:val="454"/>
        </w:trPr>
        <w:tc>
          <w:tcPr>
            <w:tcW w:w="5784" w:type="dxa"/>
            <w:gridSpan w:val="3"/>
            <w:tcBorders>
              <w:right w:val="single" w:sz="4" w:space="0" w:color="auto"/>
            </w:tcBorders>
            <w:vAlign w:val="center"/>
          </w:tcPr>
          <w:p w14:paraId="6A86F091" w14:textId="77777777" w:rsidR="00AC0C38"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采购文件要求</w:t>
            </w:r>
          </w:p>
        </w:tc>
        <w:tc>
          <w:tcPr>
            <w:tcW w:w="1994" w:type="dxa"/>
            <w:vMerge w:val="restart"/>
            <w:tcBorders>
              <w:left w:val="single" w:sz="4" w:space="0" w:color="auto"/>
              <w:right w:val="single" w:sz="4" w:space="0" w:color="auto"/>
            </w:tcBorders>
            <w:vAlign w:val="center"/>
          </w:tcPr>
          <w:p w14:paraId="55C7CBB5" w14:textId="77777777" w:rsidR="00AC0C38"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响应文件对应响应内容</w:t>
            </w:r>
          </w:p>
        </w:tc>
        <w:tc>
          <w:tcPr>
            <w:tcW w:w="1623" w:type="dxa"/>
            <w:vMerge w:val="restart"/>
            <w:tcBorders>
              <w:left w:val="single" w:sz="4" w:space="0" w:color="auto"/>
            </w:tcBorders>
            <w:vAlign w:val="center"/>
          </w:tcPr>
          <w:p w14:paraId="6CDEC135" w14:textId="77777777" w:rsidR="00AC0C38" w:rsidRDefault="00000000">
            <w:pPr>
              <w:jc w:val="center"/>
              <w:rPr>
                <w:rFonts w:ascii="黑体" w:eastAsia="黑体" w:hAnsi="黑体" w:cs="黑体" w:hint="eastAsia"/>
              </w:rPr>
            </w:pPr>
            <w:r>
              <w:rPr>
                <w:rFonts w:ascii="黑体" w:eastAsia="黑体" w:hAnsi="黑体" w:cs="黑体" w:hint="eastAsia"/>
              </w:rPr>
              <w:t>是否满足</w:t>
            </w:r>
          </w:p>
          <w:p w14:paraId="38A70205" w14:textId="77777777" w:rsidR="00AC0C38" w:rsidRDefault="00000000">
            <w:pPr>
              <w:rPr>
                <w:rFonts w:ascii="黑体" w:eastAsia="黑体" w:hAnsi="黑体" w:cs="黑体" w:hint="eastAsia"/>
              </w:rPr>
            </w:pPr>
            <w:r>
              <w:rPr>
                <w:rFonts w:hint="eastAsia"/>
              </w:rPr>
              <w:t>（是</w:t>
            </w:r>
            <w:r>
              <w:rPr>
                <w:rFonts w:hint="eastAsia"/>
              </w:rPr>
              <w:t>/</w:t>
            </w:r>
            <w:r>
              <w:rPr>
                <w:rFonts w:hint="eastAsia"/>
              </w:rPr>
              <w:t>否）</w:t>
            </w:r>
          </w:p>
        </w:tc>
      </w:tr>
      <w:tr w:rsidR="00AC0C38" w14:paraId="538516EC" w14:textId="77777777">
        <w:trPr>
          <w:trHeight w:val="454"/>
        </w:trPr>
        <w:tc>
          <w:tcPr>
            <w:tcW w:w="746" w:type="dxa"/>
            <w:tcBorders>
              <w:right w:val="single" w:sz="4" w:space="0" w:color="auto"/>
            </w:tcBorders>
            <w:vAlign w:val="center"/>
          </w:tcPr>
          <w:p w14:paraId="37507DC2" w14:textId="77777777" w:rsidR="00AC0C38"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序号</w:t>
            </w:r>
          </w:p>
        </w:tc>
        <w:tc>
          <w:tcPr>
            <w:tcW w:w="2814" w:type="dxa"/>
            <w:tcBorders>
              <w:left w:val="single" w:sz="4" w:space="0" w:color="auto"/>
              <w:right w:val="single" w:sz="4" w:space="0" w:color="auto"/>
            </w:tcBorders>
            <w:vAlign w:val="center"/>
          </w:tcPr>
          <w:p w14:paraId="25F5541E" w14:textId="77777777" w:rsidR="00AC0C38"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内容名称</w:t>
            </w:r>
          </w:p>
        </w:tc>
        <w:tc>
          <w:tcPr>
            <w:tcW w:w="2224" w:type="dxa"/>
            <w:tcBorders>
              <w:left w:val="single" w:sz="4" w:space="0" w:color="auto"/>
              <w:right w:val="single" w:sz="4" w:space="0" w:color="auto"/>
            </w:tcBorders>
            <w:vAlign w:val="center"/>
          </w:tcPr>
          <w:p w14:paraId="4FA8D82B" w14:textId="77777777" w:rsidR="00AC0C38"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具体要求</w:t>
            </w:r>
          </w:p>
        </w:tc>
        <w:tc>
          <w:tcPr>
            <w:tcW w:w="1994" w:type="dxa"/>
            <w:vMerge/>
            <w:tcBorders>
              <w:left w:val="single" w:sz="4" w:space="0" w:color="auto"/>
              <w:right w:val="single" w:sz="4" w:space="0" w:color="auto"/>
            </w:tcBorders>
            <w:vAlign w:val="center"/>
          </w:tcPr>
          <w:p w14:paraId="1B79B839" w14:textId="77777777" w:rsidR="00AC0C38" w:rsidRDefault="00AC0C38">
            <w:pPr>
              <w:jc w:val="center"/>
              <w:rPr>
                <w:rFonts w:ascii="黑体" w:eastAsia="黑体" w:hAnsi="黑体" w:cs="黑体" w:hint="eastAsia"/>
                <w:color w:val="000000"/>
                <w:kern w:val="40"/>
                <w:szCs w:val="21"/>
              </w:rPr>
            </w:pPr>
          </w:p>
        </w:tc>
        <w:tc>
          <w:tcPr>
            <w:tcW w:w="1623" w:type="dxa"/>
            <w:vMerge/>
            <w:tcBorders>
              <w:left w:val="single" w:sz="4" w:space="0" w:color="auto"/>
            </w:tcBorders>
            <w:vAlign w:val="center"/>
          </w:tcPr>
          <w:p w14:paraId="279D2AF1" w14:textId="77777777" w:rsidR="00AC0C38" w:rsidRDefault="00AC0C38">
            <w:pPr>
              <w:jc w:val="center"/>
              <w:rPr>
                <w:rFonts w:ascii="黑体" w:eastAsia="黑体" w:hAnsi="黑体" w:cs="黑体" w:hint="eastAsia"/>
                <w:color w:val="000000"/>
                <w:kern w:val="40"/>
                <w:szCs w:val="21"/>
              </w:rPr>
            </w:pPr>
          </w:p>
        </w:tc>
      </w:tr>
      <w:tr w:rsidR="00AC0C38" w14:paraId="63E32AAF" w14:textId="77777777">
        <w:trPr>
          <w:trHeight w:val="454"/>
        </w:trPr>
        <w:tc>
          <w:tcPr>
            <w:tcW w:w="9401" w:type="dxa"/>
            <w:gridSpan w:val="5"/>
            <w:vAlign w:val="center"/>
          </w:tcPr>
          <w:p w14:paraId="33CD3E7E" w14:textId="77777777" w:rsidR="00AC0C38" w:rsidRDefault="00000000">
            <w:pPr>
              <w:jc w:val="center"/>
              <w:rPr>
                <w:rFonts w:cs="Calibri"/>
                <w:color w:val="000000"/>
                <w:kern w:val="40"/>
                <w:szCs w:val="21"/>
              </w:rPr>
            </w:pPr>
            <w:r>
              <w:rPr>
                <w:rFonts w:cs="Calibri"/>
                <w:color w:val="000000"/>
                <w:kern w:val="40"/>
                <w:szCs w:val="21"/>
              </w:rPr>
              <w:t>“</w:t>
            </w:r>
            <w:r>
              <w:rPr>
                <w:rFonts w:cs="Calibri"/>
                <w:color w:val="000000"/>
                <w:kern w:val="40"/>
                <w:szCs w:val="21"/>
              </w:rPr>
              <w:t>第三章</w:t>
            </w:r>
            <w:r>
              <w:rPr>
                <w:rFonts w:cs="Calibri"/>
                <w:color w:val="000000"/>
                <w:kern w:val="40"/>
                <w:szCs w:val="21"/>
              </w:rPr>
              <w:t xml:space="preserve"> </w:t>
            </w:r>
            <w:r>
              <w:rPr>
                <w:rFonts w:cs="Calibri"/>
                <w:color w:val="000000"/>
                <w:kern w:val="40"/>
                <w:szCs w:val="21"/>
              </w:rPr>
              <w:t>采购需求</w:t>
            </w:r>
            <w:r>
              <w:rPr>
                <w:rFonts w:cs="Calibri" w:hint="eastAsia"/>
                <w:color w:val="000000"/>
                <w:kern w:val="40"/>
                <w:szCs w:val="21"/>
              </w:rPr>
              <w:t xml:space="preserve"> </w:t>
            </w:r>
            <w:r>
              <w:rPr>
                <w:rFonts w:cs="Calibri" w:hint="eastAsia"/>
                <w:color w:val="000000"/>
                <w:kern w:val="40"/>
                <w:szCs w:val="21"/>
              </w:rPr>
              <w:t>第二部分</w:t>
            </w:r>
            <w:r>
              <w:rPr>
                <w:rFonts w:cs="Calibri" w:hint="eastAsia"/>
                <w:color w:val="000000"/>
                <w:kern w:val="40"/>
                <w:szCs w:val="21"/>
              </w:rPr>
              <w:t xml:space="preserve"> </w:t>
            </w:r>
            <w:r>
              <w:rPr>
                <w:rFonts w:cs="Calibri" w:hint="eastAsia"/>
                <w:color w:val="000000"/>
                <w:kern w:val="40"/>
                <w:szCs w:val="21"/>
              </w:rPr>
              <w:t>技术要求</w:t>
            </w:r>
            <w:r>
              <w:rPr>
                <w:rFonts w:cs="Calibri"/>
                <w:color w:val="000000"/>
                <w:kern w:val="40"/>
                <w:szCs w:val="21"/>
              </w:rPr>
              <w:t>”</w:t>
            </w:r>
            <w:r>
              <w:rPr>
                <w:rFonts w:cs="Calibri"/>
                <w:color w:val="000000"/>
                <w:kern w:val="40"/>
                <w:szCs w:val="21"/>
              </w:rPr>
              <w:t>内容（要求点对点逐项列明）</w:t>
            </w:r>
          </w:p>
        </w:tc>
      </w:tr>
      <w:tr w:rsidR="00AC0C38" w14:paraId="26175151" w14:textId="77777777">
        <w:trPr>
          <w:trHeight w:val="454"/>
        </w:trPr>
        <w:tc>
          <w:tcPr>
            <w:tcW w:w="746" w:type="dxa"/>
            <w:tcBorders>
              <w:right w:val="single" w:sz="4" w:space="0" w:color="auto"/>
            </w:tcBorders>
            <w:vAlign w:val="center"/>
          </w:tcPr>
          <w:p w14:paraId="1CE95D48" w14:textId="77777777" w:rsidR="00AC0C38" w:rsidRDefault="00000000">
            <w:pPr>
              <w:adjustRightInd w:val="0"/>
              <w:jc w:val="center"/>
              <w:rPr>
                <w:rFonts w:cs="Calibri"/>
                <w:color w:val="000000"/>
                <w:kern w:val="40"/>
                <w:szCs w:val="21"/>
              </w:rPr>
            </w:pPr>
            <w:r>
              <w:rPr>
                <w:rFonts w:cs="Calibri"/>
                <w:szCs w:val="21"/>
              </w:rPr>
              <w:t>1</w:t>
            </w:r>
          </w:p>
        </w:tc>
        <w:tc>
          <w:tcPr>
            <w:tcW w:w="2814" w:type="dxa"/>
            <w:tcBorders>
              <w:left w:val="single" w:sz="4" w:space="0" w:color="auto"/>
              <w:right w:val="single" w:sz="4" w:space="0" w:color="auto"/>
            </w:tcBorders>
            <w:vAlign w:val="center"/>
          </w:tcPr>
          <w:p w14:paraId="3FAC679A" w14:textId="77777777" w:rsidR="00AC0C38" w:rsidRDefault="00AC0C38">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540F4D9E" w14:textId="77777777" w:rsidR="00AC0C38" w:rsidRDefault="00AC0C38">
            <w:pPr>
              <w:jc w:val="center"/>
              <w:rPr>
                <w:rFonts w:cs="Calibri"/>
                <w:color w:val="000000"/>
                <w:kern w:val="40"/>
                <w:szCs w:val="21"/>
              </w:rPr>
            </w:pPr>
          </w:p>
        </w:tc>
        <w:tc>
          <w:tcPr>
            <w:tcW w:w="1994" w:type="dxa"/>
            <w:tcBorders>
              <w:left w:val="single" w:sz="4" w:space="0" w:color="auto"/>
              <w:right w:val="single" w:sz="4" w:space="0" w:color="auto"/>
            </w:tcBorders>
            <w:vAlign w:val="center"/>
          </w:tcPr>
          <w:p w14:paraId="6A219BF5" w14:textId="77777777" w:rsidR="00AC0C38" w:rsidRDefault="00AC0C38">
            <w:pPr>
              <w:jc w:val="center"/>
              <w:rPr>
                <w:rFonts w:cs="Calibri"/>
                <w:color w:val="000000"/>
                <w:kern w:val="40"/>
                <w:szCs w:val="21"/>
              </w:rPr>
            </w:pPr>
          </w:p>
        </w:tc>
        <w:tc>
          <w:tcPr>
            <w:tcW w:w="1623" w:type="dxa"/>
            <w:tcBorders>
              <w:left w:val="single" w:sz="4" w:space="0" w:color="auto"/>
            </w:tcBorders>
            <w:vAlign w:val="center"/>
          </w:tcPr>
          <w:p w14:paraId="266905FC" w14:textId="77777777" w:rsidR="00AC0C38" w:rsidRDefault="00AC0C38">
            <w:pPr>
              <w:jc w:val="center"/>
              <w:rPr>
                <w:rFonts w:cs="Calibri"/>
                <w:color w:val="000000"/>
                <w:kern w:val="40"/>
                <w:szCs w:val="21"/>
              </w:rPr>
            </w:pPr>
          </w:p>
        </w:tc>
      </w:tr>
      <w:tr w:rsidR="00AC0C38" w14:paraId="1FC91AFD" w14:textId="77777777">
        <w:trPr>
          <w:trHeight w:val="454"/>
        </w:trPr>
        <w:tc>
          <w:tcPr>
            <w:tcW w:w="746" w:type="dxa"/>
            <w:tcBorders>
              <w:right w:val="single" w:sz="4" w:space="0" w:color="auto"/>
            </w:tcBorders>
            <w:vAlign w:val="center"/>
          </w:tcPr>
          <w:p w14:paraId="67974FD0" w14:textId="77777777" w:rsidR="00AC0C38" w:rsidRDefault="00000000">
            <w:pPr>
              <w:adjustRightInd w:val="0"/>
              <w:jc w:val="center"/>
              <w:rPr>
                <w:rFonts w:cs="Calibri"/>
                <w:color w:val="000000"/>
                <w:kern w:val="40"/>
                <w:szCs w:val="21"/>
              </w:rPr>
            </w:pPr>
            <w:r>
              <w:rPr>
                <w:rFonts w:cs="Calibri"/>
                <w:szCs w:val="21"/>
              </w:rPr>
              <w:t>2</w:t>
            </w:r>
          </w:p>
        </w:tc>
        <w:tc>
          <w:tcPr>
            <w:tcW w:w="2814" w:type="dxa"/>
            <w:tcBorders>
              <w:left w:val="single" w:sz="4" w:space="0" w:color="auto"/>
              <w:right w:val="single" w:sz="4" w:space="0" w:color="auto"/>
            </w:tcBorders>
            <w:vAlign w:val="center"/>
          </w:tcPr>
          <w:p w14:paraId="32DDD207" w14:textId="77777777" w:rsidR="00AC0C38" w:rsidRDefault="00AC0C38">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02CF2CDD" w14:textId="77777777" w:rsidR="00AC0C38" w:rsidRDefault="00AC0C38">
            <w:pPr>
              <w:jc w:val="center"/>
              <w:rPr>
                <w:rFonts w:cs="Calibri"/>
                <w:color w:val="000000"/>
                <w:kern w:val="40"/>
                <w:szCs w:val="21"/>
              </w:rPr>
            </w:pPr>
          </w:p>
        </w:tc>
        <w:tc>
          <w:tcPr>
            <w:tcW w:w="1994" w:type="dxa"/>
            <w:tcBorders>
              <w:left w:val="single" w:sz="4" w:space="0" w:color="auto"/>
              <w:right w:val="single" w:sz="4" w:space="0" w:color="auto"/>
            </w:tcBorders>
            <w:vAlign w:val="center"/>
          </w:tcPr>
          <w:p w14:paraId="60F8D75A" w14:textId="77777777" w:rsidR="00AC0C38" w:rsidRDefault="00AC0C38">
            <w:pPr>
              <w:jc w:val="center"/>
              <w:rPr>
                <w:rFonts w:cs="Calibri"/>
                <w:color w:val="000000"/>
                <w:kern w:val="40"/>
                <w:szCs w:val="21"/>
              </w:rPr>
            </w:pPr>
          </w:p>
        </w:tc>
        <w:tc>
          <w:tcPr>
            <w:tcW w:w="1623" w:type="dxa"/>
            <w:tcBorders>
              <w:left w:val="single" w:sz="4" w:space="0" w:color="auto"/>
            </w:tcBorders>
            <w:vAlign w:val="center"/>
          </w:tcPr>
          <w:p w14:paraId="456A72F6" w14:textId="77777777" w:rsidR="00AC0C38" w:rsidRDefault="00AC0C38">
            <w:pPr>
              <w:jc w:val="center"/>
              <w:rPr>
                <w:rFonts w:cs="Calibri"/>
                <w:color w:val="000000"/>
                <w:kern w:val="40"/>
                <w:szCs w:val="21"/>
              </w:rPr>
            </w:pPr>
          </w:p>
        </w:tc>
      </w:tr>
      <w:tr w:rsidR="00AC0C38" w14:paraId="2E5652E0" w14:textId="77777777">
        <w:trPr>
          <w:trHeight w:val="454"/>
        </w:trPr>
        <w:tc>
          <w:tcPr>
            <w:tcW w:w="746" w:type="dxa"/>
            <w:tcBorders>
              <w:right w:val="single" w:sz="4" w:space="0" w:color="auto"/>
            </w:tcBorders>
            <w:vAlign w:val="center"/>
          </w:tcPr>
          <w:p w14:paraId="011D2AAA" w14:textId="77777777" w:rsidR="00AC0C38" w:rsidRDefault="00000000">
            <w:pPr>
              <w:adjustRightInd w:val="0"/>
              <w:jc w:val="center"/>
              <w:rPr>
                <w:rFonts w:cs="Calibri"/>
                <w:color w:val="000000"/>
                <w:kern w:val="40"/>
                <w:szCs w:val="21"/>
              </w:rPr>
            </w:pPr>
            <w:r>
              <w:rPr>
                <w:rFonts w:cs="Calibri"/>
                <w:szCs w:val="21"/>
              </w:rPr>
              <w:t>....</w:t>
            </w:r>
          </w:p>
        </w:tc>
        <w:tc>
          <w:tcPr>
            <w:tcW w:w="2814" w:type="dxa"/>
            <w:tcBorders>
              <w:left w:val="single" w:sz="4" w:space="0" w:color="auto"/>
              <w:right w:val="single" w:sz="4" w:space="0" w:color="auto"/>
            </w:tcBorders>
            <w:vAlign w:val="center"/>
          </w:tcPr>
          <w:p w14:paraId="56FA6B90" w14:textId="77777777" w:rsidR="00AC0C38" w:rsidRDefault="00000000">
            <w:pPr>
              <w:adjustRightInd w:val="0"/>
              <w:jc w:val="center"/>
              <w:rPr>
                <w:rFonts w:cs="Calibri"/>
                <w:color w:val="000000"/>
                <w:kern w:val="40"/>
                <w:szCs w:val="21"/>
              </w:rPr>
            </w:pPr>
            <w:r>
              <w:rPr>
                <w:rFonts w:cs="Calibri"/>
                <w:color w:val="000000"/>
                <w:kern w:val="40"/>
                <w:szCs w:val="21"/>
              </w:rPr>
              <w:t>....</w:t>
            </w:r>
          </w:p>
        </w:tc>
        <w:tc>
          <w:tcPr>
            <w:tcW w:w="2224" w:type="dxa"/>
            <w:tcBorders>
              <w:left w:val="single" w:sz="4" w:space="0" w:color="auto"/>
              <w:right w:val="single" w:sz="4" w:space="0" w:color="auto"/>
            </w:tcBorders>
            <w:vAlign w:val="center"/>
          </w:tcPr>
          <w:p w14:paraId="5FFD48CE" w14:textId="77777777" w:rsidR="00AC0C38" w:rsidRDefault="00000000">
            <w:pPr>
              <w:jc w:val="center"/>
              <w:rPr>
                <w:rFonts w:cs="Calibri"/>
                <w:color w:val="000000"/>
                <w:kern w:val="40"/>
                <w:szCs w:val="21"/>
              </w:rPr>
            </w:pPr>
            <w:r>
              <w:rPr>
                <w:rFonts w:cs="Calibri"/>
                <w:color w:val="000000"/>
                <w:kern w:val="40"/>
                <w:szCs w:val="21"/>
              </w:rPr>
              <w:t>....</w:t>
            </w:r>
          </w:p>
        </w:tc>
        <w:tc>
          <w:tcPr>
            <w:tcW w:w="1994" w:type="dxa"/>
            <w:tcBorders>
              <w:left w:val="single" w:sz="4" w:space="0" w:color="auto"/>
              <w:right w:val="single" w:sz="4" w:space="0" w:color="auto"/>
            </w:tcBorders>
            <w:vAlign w:val="center"/>
          </w:tcPr>
          <w:p w14:paraId="12DEF5CF" w14:textId="77777777" w:rsidR="00AC0C38" w:rsidRDefault="00AC0C38">
            <w:pPr>
              <w:jc w:val="center"/>
              <w:rPr>
                <w:rFonts w:cs="Calibri"/>
                <w:color w:val="000000"/>
                <w:kern w:val="40"/>
                <w:szCs w:val="21"/>
              </w:rPr>
            </w:pPr>
          </w:p>
        </w:tc>
        <w:tc>
          <w:tcPr>
            <w:tcW w:w="1623" w:type="dxa"/>
            <w:tcBorders>
              <w:left w:val="single" w:sz="4" w:space="0" w:color="auto"/>
            </w:tcBorders>
            <w:vAlign w:val="center"/>
          </w:tcPr>
          <w:p w14:paraId="0E88BA0E" w14:textId="77777777" w:rsidR="00AC0C38" w:rsidRDefault="00AC0C38">
            <w:pPr>
              <w:jc w:val="center"/>
              <w:rPr>
                <w:rFonts w:cs="Calibri"/>
                <w:color w:val="000000"/>
                <w:kern w:val="40"/>
                <w:szCs w:val="21"/>
              </w:rPr>
            </w:pPr>
          </w:p>
        </w:tc>
      </w:tr>
    </w:tbl>
    <w:p w14:paraId="40B62029" w14:textId="77777777" w:rsidR="00AC0C38" w:rsidRDefault="00AC0C38">
      <w:pPr>
        <w:rPr>
          <w:rFonts w:cs="Calibri"/>
        </w:rPr>
      </w:pPr>
    </w:p>
    <w:p w14:paraId="25FC94FF" w14:textId="77777777" w:rsidR="00AC0C38"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65ECB4C7" w14:textId="77777777" w:rsidR="00AC0C38" w:rsidRDefault="00000000">
      <w:pPr>
        <w:adjustRightInd w:val="0"/>
        <w:ind w:firstLineChars="200" w:firstLine="420"/>
        <w:rPr>
          <w:rFonts w:cs="Calibri"/>
          <w:szCs w:val="21"/>
        </w:rPr>
      </w:pPr>
      <w:r>
        <w:rPr>
          <w:rFonts w:cs="Calibri"/>
          <w:szCs w:val="21"/>
        </w:rPr>
        <w:t>日期：</w:t>
      </w:r>
      <w:r>
        <w:rPr>
          <w:rFonts w:cs="Calibri" w:hint="eastAsia"/>
          <w:szCs w:val="21"/>
        </w:rPr>
        <w:t>2024</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44E034B2" w14:textId="77777777" w:rsidR="00AC0C38" w:rsidRDefault="00AC0C38">
      <w:pPr>
        <w:adjustRightInd w:val="0"/>
        <w:ind w:firstLineChars="200" w:firstLine="420"/>
        <w:rPr>
          <w:rFonts w:cs="Calibri"/>
          <w:szCs w:val="21"/>
        </w:rPr>
      </w:pPr>
    </w:p>
    <w:p w14:paraId="68527AE9" w14:textId="77777777" w:rsidR="00AC0C38" w:rsidRDefault="00000000">
      <w:pPr>
        <w:adjustRightInd w:val="0"/>
        <w:ind w:firstLineChars="200" w:firstLine="420"/>
        <w:rPr>
          <w:rFonts w:eastAsia="楷体" w:cs="Calibri"/>
          <w:szCs w:val="21"/>
        </w:rPr>
      </w:pPr>
      <w:r>
        <w:rPr>
          <w:rFonts w:eastAsia="楷体" w:cs="Calibri"/>
          <w:szCs w:val="21"/>
        </w:rPr>
        <w:t>说明：</w:t>
      </w:r>
    </w:p>
    <w:p w14:paraId="3F422C37" w14:textId="77777777" w:rsidR="00AC0C38" w:rsidRDefault="00000000">
      <w:pPr>
        <w:adjustRightInd w:val="0"/>
        <w:ind w:firstLineChars="200" w:firstLine="420"/>
        <w:rPr>
          <w:rFonts w:eastAsia="楷体" w:cs="Calibri"/>
          <w:szCs w:val="21"/>
        </w:rPr>
      </w:pPr>
      <w:r>
        <w:rPr>
          <w:rFonts w:eastAsia="楷体" w:cs="Calibri"/>
          <w:color w:val="000000"/>
          <w:szCs w:val="21"/>
        </w:rPr>
        <w:t>（</w:t>
      </w:r>
      <w:r>
        <w:rPr>
          <w:rFonts w:eastAsia="楷体" w:cs="Calibri"/>
          <w:szCs w:val="21"/>
        </w:rPr>
        <w:t>1</w:t>
      </w:r>
      <w:r>
        <w:rPr>
          <w:rFonts w:eastAsia="楷体" w:cs="Calibri"/>
          <w:szCs w:val="21"/>
        </w:rPr>
        <w:t>）供应商应说明具体响应内容。</w:t>
      </w:r>
    </w:p>
    <w:p w14:paraId="68A6FF36" w14:textId="77777777" w:rsidR="00AC0C38" w:rsidRDefault="00000000">
      <w:pPr>
        <w:adjustRightInd w:val="0"/>
        <w:ind w:firstLineChars="200" w:firstLine="420"/>
        <w:rPr>
          <w:rFonts w:eastAsia="楷体" w:cs="Calibri"/>
          <w:szCs w:val="21"/>
        </w:rPr>
      </w:pPr>
      <w:r>
        <w:rPr>
          <w:rFonts w:eastAsia="楷体" w:cs="Calibri"/>
          <w:color w:val="000000"/>
          <w:szCs w:val="21"/>
        </w:rPr>
        <w:t>（</w:t>
      </w:r>
      <w:r>
        <w:rPr>
          <w:rFonts w:eastAsia="楷体" w:cs="Calibri"/>
          <w:szCs w:val="21"/>
        </w:rPr>
        <w:t>2</w:t>
      </w:r>
      <w:r>
        <w:rPr>
          <w:rFonts w:eastAsia="楷体" w:cs="Calibri"/>
          <w:szCs w:val="21"/>
        </w:rPr>
        <w:t>）供应商不得提供与本项目采购无关的其他商品、服务。</w:t>
      </w:r>
    </w:p>
    <w:p w14:paraId="6999B486" w14:textId="77777777" w:rsidR="00AC0C38" w:rsidRDefault="00000000">
      <w:pPr>
        <w:adjustRightInd w:val="0"/>
        <w:ind w:firstLineChars="200" w:firstLine="420"/>
        <w:rPr>
          <w:rFonts w:eastAsia="楷体" w:cs="Calibri"/>
          <w:color w:val="000000"/>
          <w:szCs w:val="21"/>
        </w:rPr>
      </w:pPr>
      <w:r>
        <w:rPr>
          <w:rFonts w:eastAsia="楷体" w:cs="Calibri"/>
          <w:color w:val="000000"/>
          <w:szCs w:val="21"/>
        </w:rPr>
        <w:t>（</w:t>
      </w:r>
      <w:r>
        <w:rPr>
          <w:rFonts w:eastAsia="楷体" w:cs="Calibri"/>
          <w:szCs w:val="21"/>
        </w:rPr>
        <w:t>3</w:t>
      </w:r>
      <w:r>
        <w:rPr>
          <w:rFonts w:eastAsia="楷体" w:cs="Calibri"/>
          <w:szCs w:val="21"/>
        </w:rPr>
        <w:t>）不限于表格形式，可采用其他形式表述。</w:t>
      </w:r>
    </w:p>
    <w:p w14:paraId="48AF66D3" w14:textId="77777777" w:rsidR="00AC0C38" w:rsidRDefault="00AC0C38">
      <w:pPr>
        <w:ind w:firstLineChars="200" w:firstLine="420"/>
        <w:rPr>
          <w:rFonts w:cs="Calibri"/>
          <w:color w:val="000000"/>
        </w:rPr>
      </w:pPr>
    </w:p>
    <w:p w14:paraId="0C0886F2" w14:textId="77777777" w:rsidR="00AC0C38" w:rsidRDefault="00000000">
      <w:pPr>
        <w:pStyle w:val="3"/>
        <w:ind w:firstLine="420"/>
        <w:rPr>
          <w:rFonts w:cs="Calibri"/>
          <w:color w:val="000000"/>
        </w:rPr>
      </w:pPr>
      <w:r>
        <w:rPr>
          <w:rFonts w:cs="Calibri"/>
          <w:color w:val="000000"/>
        </w:rPr>
        <w:t>（</w:t>
      </w:r>
      <w:r>
        <w:rPr>
          <w:rFonts w:cs="Calibri" w:hint="eastAsia"/>
          <w:color w:val="000000"/>
        </w:rPr>
        <w:t>二</w:t>
      </w:r>
      <w:r>
        <w:rPr>
          <w:rFonts w:cs="Calibri"/>
          <w:color w:val="000000"/>
        </w:rPr>
        <w:t>）针对本项目的</w:t>
      </w:r>
      <w:r>
        <w:rPr>
          <w:rFonts w:cs="Calibri" w:hint="eastAsia"/>
          <w:color w:val="000000"/>
        </w:rPr>
        <w:t>服务</w:t>
      </w:r>
      <w:r>
        <w:rPr>
          <w:rFonts w:cs="Calibri"/>
          <w:color w:val="000000"/>
        </w:rPr>
        <w:t>方案</w:t>
      </w:r>
    </w:p>
    <w:p w14:paraId="3E2DA0AB" w14:textId="77777777" w:rsidR="00AC0C38" w:rsidRDefault="00000000">
      <w:pPr>
        <w:numPr>
          <w:ilvl w:val="0"/>
          <w:numId w:val="3"/>
        </w:numPr>
        <w:adjustRightInd w:val="0"/>
        <w:ind w:firstLineChars="200" w:firstLine="420"/>
        <w:rPr>
          <w:rFonts w:cs="Calibri"/>
          <w:szCs w:val="21"/>
        </w:rPr>
      </w:pPr>
      <w:r>
        <w:rPr>
          <w:rFonts w:cs="Calibri" w:hint="eastAsia"/>
          <w:szCs w:val="21"/>
        </w:rPr>
        <w:t>对本项目背景和意义的理解</w:t>
      </w:r>
    </w:p>
    <w:p w14:paraId="7779A725" w14:textId="77777777" w:rsidR="00AC0C38" w:rsidRDefault="00000000">
      <w:pPr>
        <w:numPr>
          <w:ilvl w:val="0"/>
          <w:numId w:val="3"/>
        </w:numPr>
        <w:adjustRightInd w:val="0"/>
        <w:ind w:firstLineChars="200" w:firstLine="420"/>
        <w:rPr>
          <w:rFonts w:cs="Calibri"/>
          <w:szCs w:val="21"/>
        </w:rPr>
      </w:pPr>
      <w:r>
        <w:rPr>
          <w:rFonts w:cs="Calibri" w:hint="eastAsia"/>
          <w:szCs w:val="21"/>
        </w:rPr>
        <w:t>对本项目重点、难点的分析</w:t>
      </w:r>
    </w:p>
    <w:p w14:paraId="110E2D48" w14:textId="77777777" w:rsidR="00AC0C38" w:rsidRDefault="00000000">
      <w:pPr>
        <w:numPr>
          <w:ilvl w:val="0"/>
          <w:numId w:val="3"/>
        </w:numPr>
        <w:adjustRightInd w:val="0"/>
        <w:ind w:firstLineChars="200" w:firstLine="420"/>
        <w:rPr>
          <w:rFonts w:cs="Calibri"/>
          <w:szCs w:val="21"/>
        </w:rPr>
      </w:pPr>
      <w:r>
        <w:rPr>
          <w:rFonts w:cs="Calibri" w:hint="eastAsia"/>
          <w:szCs w:val="21"/>
        </w:rPr>
        <w:t>“高效办成一件事”规程研究方案研究方法</w:t>
      </w:r>
    </w:p>
    <w:p w14:paraId="67EBD9ED" w14:textId="77777777" w:rsidR="00AC0C38" w:rsidRDefault="00000000">
      <w:pPr>
        <w:numPr>
          <w:ilvl w:val="0"/>
          <w:numId w:val="3"/>
        </w:numPr>
        <w:adjustRightInd w:val="0"/>
        <w:ind w:firstLineChars="200" w:firstLine="420"/>
        <w:rPr>
          <w:rFonts w:cs="Calibri"/>
          <w:szCs w:val="21"/>
        </w:rPr>
      </w:pPr>
      <w:r>
        <w:rPr>
          <w:rFonts w:cs="Calibri" w:hint="eastAsia"/>
          <w:szCs w:val="21"/>
        </w:rPr>
        <w:t>“高效办成一件事”规程研究方案主要研究内容阐述</w:t>
      </w:r>
    </w:p>
    <w:p w14:paraId="5E1450D5" w14:textId="77777777" w:rsidR="00AC0C38" w:rsidRDefault="00000000">
      <w:pPr>
        <w:numPr>
          <w:ilvl w:val="0"/>
          <w:numId w:val="3"/>
        </w:numPr>
        <w:adjustRightInd w:val="0"/>
        <w:ind w:firstLineChars="200" w:firstLine="420"/>
        <w:rPr>
          <w:rFonts w:cs="Calibri"/>
          <w:szCs w:val="21"/>
        </w:rPr>
      </w:pPr>
      <w:r>
        <w:rPr>
          <w:rFonts w:cs="Calibri" w:hint="eastAsia"/>
          <w:szCs w:val="21"/>
        </w:rPr>
        <w:t>“高效办成一件事”规程研究方案重点、难点阐述</w:t>
      </w:r>
    </w:p>
    <w:p w14:paraId="4C6DDF42" w14:textId="77777777" w:rsidR="00AC0C38" w:rsidRDefault="00000000">
      <w:pPr>
        <w:numPr>
          <w:ilvl w:val="0"/>
          <w:numId w:val="3"/>
        </w:numPr>
        <w:adjustRightInd w:val="0"/>
        <w:ind w:firstLineChars="200" w:firstLine="420"/>
        <w:rPr>
          <w:rFonts w:cs="Calibri"/>
          <w:szCs w:val="21"/>
        </w:rPr>
      </w:pPr>
      <w:r>
        <w:rPr>
          <w:rFonts w:cs="Calibri" w:hint="eastAsia"/>
          <w:szCs w:val="21"/>
        </w:rPr>
        <w:t>项目智慧化管理模型研究方案研究方法阐述</w:t>
      </w:r>
    </w:p>
    <w:p w14:paraId="2E1AC5B0" w14:textId="77777777" w:rsidR="00AC0C38" w:rsidRDefault="00000000">
      <w:pPr>
        <w:numPr>
          <w:ilvl w:val="0"/>
          <w:numId w:val="3"/>
        </w:numPr>
        <w:adjustRightInd w:val="0"/>
        <w:ind w:firstLineChars="200" w:firstLine="420"/>
        <w:rPr>
          <w:rFonts w:cs="Calibri"/>
          <w:szCs w:val="21"/>
        </w:rPr>
      </w:pPr>
      <w:r>
        <w:rPr>
          <w:rFonts w:cs="Calibri" w:hint="eastAsia"/>
          <w:szCs w:val="21"/>
        </w:rPr>
        <w:t>项目智慧化管理模型研究方案主要研究内容阐述</w:t>
      </w:r>
    </w:p>
    <w:p w14:paraId="541EBB31" w14:textId="77777777" w:rsidR="00AC0C38" w:rsidRDefault="00000000">
      <w:pPr>
        <w:numPr>
          <w:ilvl w:val="0"/>
          <w:numId w:val="3"/>
        </w:numPr>
        <w:adjustRightInd w:val="0"/>
        <w:ind w:firstLineChars="200" w:firstLine="420"/>
        <w:rPr>
          <w:rFonts w:cs="Calibri"/>
          <w:szCs w:val="21"/>
        </w:rPr>
      </w:pPr>
      <w:r>
        <w:rPr>
          <w:rFonts w:cs="Calibri" w:hint="eastAsia"/>
          <w:szCs w:val="21"/>
        </w:rPr>
        <w:t>项目智慧化管理模型研究方案重点、难点阐述</w:t>
      </w:r>
    </w:p>
    <w:p w14:paraId="3A0020DE" w14:textId="77777777" w:rsidR="00AC0C38" w:rsidRDefault="00000000">
      <w:pPr>
        <w:numPr>
          <w:ilvl w:val="0"/>
          <w:numId w:val="3"/>
        </w:numPr>
        <w:adjustRightInd w:val="0"/>
        <w:ind w:firstLineChars="200" w:firstLine="420"/>
        <w:rPr>
          <w:rFonts w:cs="Calibri"/>
          <w:szCs w:val="21"/>
        </w:rPr>
      </w:pPr>
      <w:r>
        <w:rPr>
          <w:rFonts w:cs="Calibri" w:hint="eastAsia"/>
          <w:szCs w:val="21"/>
        </w:rPr>
        <w:t>体系架构提升研究方案研究方法阐述</w:t>
      </w:r>
    </w:p>
    <w:p w14:paraId="31F9A4DD" w14:textId="77777777" w:rsidR="00AC0C38" w:rsidRDefault="00000000">
      <w:pPr>
        <w:numPr>
          <w:ilvl w:val="0"/>
          <w:numId w:val="3"/>
        </w:numPr>
        <w:adjustRightInd w:val="0"/>
        <w:ind w:firstLineChars="200" w:firstLine="420"/>
        <w:rPr>
          <w:rFonts w:cs="Calibri"/>
          <w:szCs w:val="21"/>
        </w:rPr>
      </w:pPr>
      <w:r>
        <w:rPr>
          <w:rFonts w:cs="Calibri" w:hint="eastAsia"/>
          <w:szCs w:val="21"/>
        </w:rPr>
        <w:t>体系架构提升研究方案主要研究内容阐述</w:t>
      </w:r>
    </w:p>
    <w:p w14:paraId="51367F50" w14:textId="77777777" w:rsidR="00AC0C38" w:rsidRDefault="00000000">
      <w:pPr>
        <w:numPr>
          <w:ilvl w:val="0"/>
          <w:numId w:val="3"/>
        </w:numPr>
        <w:adjustRightInd w:val="0"/>
        <w:ind w:firstLineChars="200" w:firstLine="420"/>
        <w:rPr>
          <w:rFonts w:cs="Calibri"/>
          <w:szCs w:val="21"/>
        </w:rPr>
      </w:pPr>
      <w:r>
        <w:rPr>
          <w:rFonts w:cs="Calibri" w:hint="eastAsia"/>
          <w:szCs w:val="21"/>
        </w:rPr>
        <w:t>体系架构提升研究方案重点、难点阐述</w:t>
      </w:r>
    </w:p>
    <w:p w14:paraId="32BEEF6A" w14:textId="77777777" w:rsidR="00AC0C38" w:rsidRDefault="00000000">
      <w:pPr>
        <w:numPr>
          <w:ilvl w:val="0"/>
          <w:numId w:val="3"/>
        </w:numPr>
        <w:adjustRightInd w:val="0"/>
        <w:ind w:firstLineChars="200" w:firstLine="420"/>
        <w:rPr>
          <w:rFonts w:cs="Calibri"/>
          <w:szCs w:val="21"/>
        </w:rPr>
      </w:pPr>
      <w:r>
        <w:rPr>
          <w:rFonts w:cs="Calibri" w:hint="eastAsia"/>
          <w:szCs w:val="21"/>
        </w:rPr>
        <w:t>实施进度计划</w:t>
      </w:r>
    </w:p>
    <w:p w14:paraId="61F376B2" w14:textId="77777777" w:rsidR="00AC0C38" w:rsidRDefault="00000000">
      <w:pPr>
        <w:numPr>
          <w:ilvl w:val="0"/>
          <w:numId w:val="3"/>
        </w:numPr>
        <w:adjustRightInd w:val="0"/>
        <w:ind w:firstLineChars="200" w:firstLine="420"/>
        <w:rPr>
          <w:rFonts w:cs="Calibri"/>
          <w:szCs w:val="21"/>
        </w:rPr>
      </w:pPr>
      <w:r>
        <w:rPr>
          <w:rFonts w:cs="Calibri" w:hint="eastAsia"/>
          <w:szCs w:val="21"/>
        </w:rPr>
        <w:t>进度控制</w:t>
      </w:r>
    </w:p>
    <w:p w14:paraId="541D658D" w14:textId="77777777" w:rsidR="00AC0C38" w:rsidRDefault="00000000">
      <w:pPr>
        <w:numPr>
          <w:ilvl w:val="0"/>
          <w:numId w:val="3"/>
        </w:numPr>
        <w:adjustRightInd w:val="0"/>
        <w:ind w:firstLineChars="200" w:firstLine="420"/>
        <w:rPr>
          <w:rFonts w:cs="Calibri"/>
          <w:szCs w:val="21"/>
        </w:rPr>
      </w:pPr>
      <w:r>
        <w:rPr>
          <w:rFonts w:cs="Calibri" w:hint="eastAsia"/>
          <w:szCs w:val="21"/>
        </w:rPr>
        <w:t>服务质量保证措施</w:t>
      </w:r>
    </w:p>
    <w:p w14:paraId="06CDB8BA" w14:textId="77777777" w:rsidR="00AC0C38" w:rsidRDefault="00000000">
      <w:pPr>
        <w:numPr>
          <w:ilvl w:val="0"/>
          <w:numId w:val="3"/>
        </w:numPr>
        <w:adjustRightInd w:val="0"/>
        <w:ind w:firstLineChars="200" w:firstLine="420"/>
        <w:rPr>
          <w:rFonts w:cs="Calibri"/>
          <w:szCs w:val="21"/>
        </w:rPr>
      </w:pPr>
      <w:r>
        <w:rPr>
          <w:rFonts w:cs="Calibri" w:hint="eastAsia"/>
          <w:szCs w:val="21"/>
        </w:rPr>
        <w:t>项目保密措施</w:t>
      </w:r>
    </w:p>
    <w:p w14:paraId="1D347DA1" w14:textId="77777777" w:rsidR="00AC0C38" w:rsidRDefault="00AC0C38"/>
    <w:p w14:paraId="01C45CF6" w14:textId="77777777" w:rsidR="00AC0C38" w:rsidRDefault="00000000">
      <w:pPr>
        <w:widowControl/>
        <w:snapToGrid/>
        <w:spacing w:line="240" w:lineRule="auto"/>
        <w:jc w:val="left"/>
        <w:rPr>
          <w:rFonts w:cs="Calibri"/>
        </w:rPr>
      </w:pPr>
      <w:r>
        <w:rPr>
          <w:rFonts w:cs="Calibri"/>
        </w:rPr>
        <w:br w:type="page"/>
      </w:r>
    </w:p>
    <w:p w14:paraId="652F0A2E" w14:textId="77777777" w:rsidR="00AC0C38" w:rsidRDefault="00000000">
      <w:pPr>
        <w:pStyle w:val="3"/>
        <w:ind w:firstLine="420"/>
        <w:rPr>
          <w:rFonts w:cs="Calibri"/>
          <w:color w:val="000000"/>
        </w:rPr>
      </w:pPr>
      <w:r>
        <w:rPr>
          <w:rFonts w:cs="Calibri"/>
          <w:color w:val="000000"/>
        </w:rPr>
        <w:lastRenderedPageBreak/>
        <w:t>（</w:t>
      </w:r>
      <w:r>
        <w:rPr>
          <w:rFonts w:cs="Calibri" w:hint="eastAsia"/>
          <w:color w:val="000000"/>
        </w:rPr>
        <w:t>三</w:t>
      </w:r>
      <w:r>
        <w:rPr>
          <w:rFonts w:cs="Calibri"/>
          <w:color w:val="000000"/>
        </w:rPr>
        <w:t>）供应商为完成本项目组建的项目组人员名单</w:t>
      </w:r>
    </w:p>
    <w:p w14:paraId="58A6651F" w14:textId="77777777" w:rsidR="00AC0C38" w:rsidRDefault="00000000">
      <w:pPr>
        <w:ind w:firstLineChars="200" w:firstLine="420"/>
        <w:rPr>
          <w:rFonts w:cs="Calibri"/>
          <w:szCs w:val="21"/>
        </w:rPr>
      </w:pPr>
      <w:r>
        <w:rPr>
          <w:rFonts w:cs="Calibri"/>
          <w:szCs w:val="21"/>
        </w:rPr>
        <w:t>每个专职人员的情况应该明确表示，主要内容包括项目组职务、姓名、性别、学历、专业、社保缴纳等情况。在提交的响应文件中安排的人员，须为单位的在职职员。</w:t>
      </w:r>
      <w:r>
        <w:rPr>
          <w:rFonts w:cs="Calibri"/>
          <w:b/>
          <w:bCs/>
          <w:szCs w:val="21"/>
        </w:rPr>
        <w:t>提供相关人员社保机构出具的社保缴纳证明材料、其他资料。</w:t>
      </w:r>
    </w:p>
    <w:p w14:paraId="02824203" w14:textId="77777777" w:rsidR="00AC0C38" w:rsidRDefault="00000000">
      <w:pPr>
        <w:ind w:firstLineChars="200" w:firstLine="420"/>
        <w:rPr>
          <w:rFonts w:cs="Calibri"/>
        </w:rPr>
      </w:pPr>
      <w:r>
        <w:rPr>
          <w:rFonts w:cs="Calibri"/>
          <w:szCs w:val="21"/>
        </w:rPr>
        <w:t>不限于表格形式，可采用其他形式表述。</w:t>
      </w:r>
    </w:p>
    <w:p w14:paraId="5A2B2835" w14:textId="77777777" w:rsidR="00AC0C38" w:rsidRDefault="00000000">
      <w:pPr>
        <w:ind w:firstLineChars="200" w:firstLine="420"/>
        <w:rPr>
          <w:rFonts w:cs="Calibri"/>
        </w:rPr>
      </w:pPr>
      <w:bookmarkStart w:id="120" w:name="_Toc179632824"/>
      <w:bookmarkStart w:id="121" w:name="_Toc296602615"/>
      <w:bookmarkStart w:id="122" w:name="_Toc144974872"/>
      <w:bookmarkStart w:id="123" w:name="_Toc247085888"/>
      <w:bookmarkStart w:id="124" w:name="_Toc152042593"/>
      <w:bookmarkStart w:id="125" w:name="_Toc246996370"/>
      <w:bookmarkStart w:id="126" w:name="_Toc152045804"/>
      <w:bookmarkStart w:id="127" w:name="_Toc246997113"/>
      <w:r>
        <w:rPr>
          <w:rFonts w:cs="Calibri"/>
          <w:szCs w:val="21"/>
        </w:rPr>
        <w:t>（</w:t>
      </w:r>
      <w:r>
        <w:rPr>
          <w:rFonts w:cs="Calibri"/>
        </w:rPr>
        <w:t>1</w:t>
      </w:r>
      <w:r>
        <w:rPr>
          <w:rFonts w:cs="Calibri"/>
        </w:rPr>
        <w:t>）项目组人员情况表</w:t>
      </w:r>
      <w:bookmarkEnd w:id="120"/>
      <w:bookmarkEnd w:id="121"/>
      <w:bookmarkEnd w:id="122"/>
      <w:bookmarkEnd w:id="123"/>
      <w:bookmarkEnd w:id="124"/>
      <w:bookmarkEnd w:id="125"/>
      <w:bookmarkEnd w:id="126"/>
      <w:bookmarkEnd w:id="1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807"/>
        <w:gridCol w:w="804"/>
        <w:gridCol w:w="1210"/>
        <w:gridCol w:w="1226"/>
        <w:gridCol w:w="1424"/>
        <w:gridCol w:w="1906"/>
      </w:tblGrid>
      <w:tr w:rsidR="00AC0C38" w14:paraId="3D303B4E" w14:textId="77777777">
        <w:trPr>
          <w:trHeight w:val="454"/>
        </w:trPr>
        <w:tc>
          <w:tcPr>
            <w:tcW w:w="1825" w:type="dxa"/>
            <w:vAlign w:val="center"/>
          </w:tcPr>
          <w:p w14:paraId="44B25F29" w14:textId="77777777" w:rsidR="00AC0C38" w:rsidRDefault="00000000">
            <w:pPr>
              <w:jc w:val="center"/>
              <w:rPr>
                <w:rFonts w:ascii="黑体" w:eastAsia="黑体" w:hAnsi="黑体" w:cs="黑体" w:hint="eastAsia"/>
                <w:szCs w:val="21"/>
              </w:rPr>
            </w:pPr>
            <w:r>
              <w:rPr>
                <w:rFonts w:ascii="黑体" w:eastAsia="黑体" w:hAnsi="黑体" w:cs="黑体" w:hint="eastAsia"/>
                <w:szCs w:val="21"/>
              </w:rPr>
              <w:t>项目组职务</w:t>
            </w:r>
          </w:p>
        </w:tc>
        <w:tc>
          <w:tcPr>
            <w:tcW w:w="727" w:type="dxa"/>
            <w:vAlign w:val="center"/>
          </w:tcPr>
          <w:p w14:paraId="09F97393" w14:textId="77777777" w:rsidR="00AC0C38" w:rsidRDefault="00000000">
            <w:pPr>
              <w:jc w:val="center"/>
              <w:rPr>
                <w:rFonts w:ascii="黑体" w:eastAsia="黑体" w:hAnsi="黑体" w:cs="黑体" w:hint="eastAsia"/>
                <w:szCs w:val="21"/>
              </w:rPr>
            </w:pPr>
            <w:r>
              <w:rPr>
                <w:rFonts w:ascii="黑体" w:eastAsia="黑体" w:hAnsi="黑体" w:cs="黑体" w:hint="eastAsia"/>
                <w:szCs w:val="21"/>
              </w:rPr>
              <w:t>姓名</w:t>
            </w:r>
          </w:p>
        </w:tc>
        <w:tc>
          <w:tcPr>
            <w:tcW w:w="725" w:type="dxa"/>
            <w:vAlign w:val="center"/>
          </w:tcPr>
          <w:p w14:paraId="41D39369" w14:textId="77777777" w:rsidR="00AC0C38" w:rsidRDefault="00000000">
            <w:pPr>
              <w:jc w:val="center"/>
              <w:rPr>
                <w:rFonts w:ascii="黑体" w:eastAsia="黑体" w:hAnsi="黑体" w:cs="黑体" w:hint="eastAsia"/>
                <w:szCs w:val="21"/>
              </w:rPr>
            </w:pPr>
            <w:r>
              <w:rPr>
                <w:rFonts w:ascii="黑体" w:eastAsia="黑体" w:hAnsi="黑体" w:cs="黑体" w:hint="eastAsia"/>
                <w:szCs w:val="21"/>
              </w:rPr>
              <w:t>性别</w:t>
            </w:r>
          </w:p>
        </w:tc>
        <w:tc>
          <w:tcPr>
            <w:tcW w:w="1090" w:type="dxa"/>
            <w:vAlign w:val="center"/>
          </w:tcPr>
          <w:p w14:paraId="6CCB0825" w14:textId="77777777" w:rsidR="00AC0C38" w:rsidRDefault="00000000">
            <w:pPr>
              <w:jc w:val="center"/>
              <w:rPr>
                <w:rFonts w:ascii="黑体" w:eastAsia="黑体" w:hAnsi="黑体" w:cs="黑体" w:hint="eastAsia"/>
                <w:szCs w:val="21"/>
              </w:rPr>
            </w:pPr>
            <w:r>
              <w:rPr>
                <w:rFonts w:ascii="黑体" w:eastAsia="黑体" w:hAnsi="黑体" w:cs="黑体" w:hint="eastAsia"/>
                <w:szCs w:val="21"/>
              </w:rPr>
              <w:t>学历</w:t>
            </w:r>
          </w:p>
        </w:tc>
        <w:tc>
          <w:tcPr>
            <w:tcW w:w="1105" w:type="dxa"/>
            <w:vAlign w:val="center"/>
          </w:tcPr>
          <w:p w14:paraId="44046DF3" w14:textId="77777777" w:rsidR="00AC0C38" w:rsidRDefault="00000000">
            <w:pPr>
              <w:jc w:val="center"/>
              <w:rPr>
                <w:rFonts w:ascii="黑体" w:eastAsia="黑体" w:hAnsi="黑体" w:cs="黑体" w:hint="eastAsia"/>
                <w:szCs w:val="21"/>
              </w:rPr>
            </w:pPr>
            <w:r>
              <w:rPr>
                <w:rFonts w:ascii="黑体" w:eastAsia="黑体" w:hAnsi="黑体" w:cs="黑体" w:hint="eastAsia"/>
                <w:szCs w:val="21"/>
              </w:rPr>
              <w:t>专业</w:t>
            </w:r>
          </w:p>
        </w:tc>
        <w:tc>
          <w:tcPr>
            <w:tcW w:w="1283" w:type="dxa"/>
            <w:vAlign w:val="center"/>
          </w:tcPr>
          <w:p w14:paraId="78FADC84" w14:textId="77777777" w:rsidR="00AC0C38" w:rsidRDefault="00000000">
            <w:pPr>
              <w:jc w:val="center"/>
              <w:rPr>
                <w:rFonts w:ascii="黑体" w:eastAsia="黑体" w:hAnsi="黑体" w:cs="黑体" w:hint="eastAsia"/>
                <w:szCs w:val="21"/>
              </w:rPr>
            </w:pPr>
            <w:r>
              <w:rPr>
                <w:rFonts w:ascii="黑体" w:eastAsia="黑体" w:hAnsi="黑体" w:cs="黑体" w:hint="eastAsia"/>
                <w:szCs w:val="21"/>
              </w:rPr>
              <w:t>社保缴纳</w:t>
            </w:r>
          </w:p>
        </w:tc>
        <w:tc>
          <w:tcPr>
            <w:tcW w:w="1718" w:type="dxa"/>
            <w:vAlign w:val="center"/>
          </w:tcPr>
          <w:p w14:paraId="4AEA9A9B" w14:textId="77777777" w:rsidR="00AC0C38" w:rsidRDefault="00000000">
            <w:pPr>
              <w:jc w:val="center"/>
              <w:rPr>
                <w:rFonts w:ascii="黑体" w:eastAsia="黑体" w:hAnsi="黑体" w:cs="黑体" w:hint="eastAsia"/>
                <w:szCs w:val="21"/>
              </w:rPr>
            </w:pPr>
            <w:r>
              <w:rPr>
                <w:rFonts w:ascii="黑体" w:eastAsia="黑体" w:hAnsi="黑体" w:cs="黑体" w:hint="eastAsia"/>
                <w:szCs w:val="21"/>
              </w:rPr>
              <w:t>备　注</w:t>
            </w:r>
          </w:p>
          <w:p w14:paraId="253A0074" w14:textId="77777777" w:rsidR="00AC0C38" w:rsidRDefault="00000000">
            <w:pPr>
              <w:jc w:val="center"/>
              <w:rPr>
                <w:rFonts w:ascii="黑体" w:eastAsia="黑体" w:hAnsi="黑体" w:cs="黑体" w:hint="eastAsia"/>
                <w:szCs w:val="21"/>
              </w:rPr>
            </w:pPr>
            <w:r>
              <w:rPr>
                <w:rFonts w:ascii="黑体" w:eastAsia="黑体" w:hAnsi="黑体" w:cs="黑体" w:hint="eastAsia"/>
                <w:szCs w:val="21"/>
              </w:rPr>
              <w:t>（人员能力及实施经验说明）</w:t>
            </w:r>
          </w:p>
        </w:tc>
      </w:tr>
      <w:tr w:rsidR="00AC0C38" w14:paraId="7FFB3119" w14:textId="77777777">
        <w:trPr>
          <w:trHeight w:val="454"/>
        </w:trPr>
        <w:tc>
          <w:tcPr>
            <w:tcW w:w="1825" w:type="dxa"/>
            <w:vAlign w:val="center"/>
          </w:tcPr>
          <w:p w14:paraId="7E5FFF04" w14:textId="77777777" w:rsidR="00AC0C38" w:rsidRDefault="00AC0C38">
            <w:pPr>
              <w:jc w:val="center"/>
              <w:rPr>
                <w:rFonts w:cs="Calibri"/>
                <w:szCs w:val="21"/>
              </w:rPr>
            </w:pPr>
          </w:p>
        </w:tc>
        <w:tc>
          <w:tcPr>
            <w:tcW w:w="727" w:type="dxa"/>
            <w:vAlign w:val="center"/>
          </w:tcPr>
          <w:p w14:paraId="43C73AEF" w14:textId="77777777" w:rsidR="00AC0C38" w:rsidRDefault="00AC0C38">
            <w:pPr>
              <w:jc w:val="center"/>
              <w:rPr>
                <w:rFonts w:cs="Calibri"/>
                <w:szCs w:val="21"/>
              </w:rPr>
            </w:pPr>
          </w:p>
        </w:tc>
        <w:tc>
          <w:tcPr>
            <w:tcW w:w="725" w:type="dxa"/>
            <w:vAlign w:val="center"/>
          </w:tcPr>
          <w:p w14:paraId="4D2CADAD" w14:textId="77777777" w:rsidR="00AC0C38" w:rsidRDefault="00AC0C38">
            <w:pPr>
              <w:jc w:val="center"/>
              <w:rPr>
                <w:rFonts w:cs="Calibri"/>
                <w:szCs w:val="21"/>
              </w:rPr>
            </w:pPr>
          </w:p>
        </w:tc>
        <w:tc>
          <w:tcPr>
            <w:tcW w:w="1090" w:type="dxa"/>
            <w:vAlign w:val="center"/>
          </w:tcPr>
          <w:p w14:paraId="460FB14B" w14:textId="77777777" w:rsidR="00AC0C38" w:rsidRDefault="00AC0C38">
            <w:pPr>
              <w:jc w:val="center"/>
              <w:rPr>
                <w:rFonts w:cs="Calibri"/>
                <w:szCs w:val="21"/>
              </w:rPr>
            </w:pPr>
          </w:p>
        </w:tc>
        <w:tc>
          <w:tcPr>
            <w:tcW w:w="1105" w:type="dxa"/>
            <w:vAlign w:val="center"/>
          </w:tcPr>
          <w:p w14:paraId="63117637" w14:textId="77777777" w:rsidR="00AC0C38" w:rsidRDefault="00AC0C38">
            <w:pPr>
              <w:jc w:val="center"/>
              <w:rPr>
                <w:rFonts w:cs="Calibri"/>
                <w:szCs w:val="21"/>
              </w:rPr>
            </w:pPr>
          </w:p>
        </w:tc>
        <w:tc>
          <w:tcPr>
            <w:tcW w:w="1283" w:type="dxa"/>
            <w:vAlign w:val="center"/>
          </w:tcPr>
          <w:p w14:paraId="2FF1125E" w14:textId="77777777" w:rsidR="00AC0C38" w:rsidRDefault="00AC0C38">
            <w:pPr>
              <w:jc w:val="center"/>
              <w:rPr>
                <w:rFonts w:cs="Calibri"/>
                <w:szCs w:val="21"/>
              </w:rPr>
            </w:pPr>
          </w:p>
        </w:tc>
        <w:tc>
          <w:tcPr>
            <w:tcW w:w="1718" w:type="dxa"/>
            <w:vAlign w:val="center"/>
          </w:tcPr>
          <w:p w14:paraId="4E5A79B0" w14:textId="77777777" w:rsidR="00AC0C38" w:rsidRDefault="00AC0C38">
            <w:pPr>
              <w:jc w:val="center"/>
              <w:rPr>
                <w:rFonts w:cs="Calibri"/>
                <w:szCs w:val="21"/>
              </w:rPr>
            </w:pPr>
          </w:p>
        </w:tc>
      </w:tr>
      <w:tr w:rsidR="00AC0C38" w14:paraId="24FEAB77" w14:textId="77777777">
        <w:trPr>
          <w:trHeight w:val="454"/>
        </w:trPr>
        <w:tc>
          <w:tcPr>
            <w:tcW w:w="1825" w:type="dxa"/>
            <w:vAlign w:val="center"/>
          </w:tcPr>
          <w:p w14:paraId="629775F4" w14:textId="77777777" w:rsidR="00AC0C38" w:rsidRDefault="00AC0C38">
            <w:pPr>
              <w:jc w:val="center"/>
              <w:rPr>
                <w:rFonts w:cs="Calibri"/>
                <w:szCs w:val="21"/>
              </w:rPr>
            </w:pPr>
          </w:p>
        </w:tc>
        <w:tc>
          <w:tcPr>
            <w:tcW w:w="727" w:type="dxa"/>
            <w:vAlign w:val="center"/>
          </w:tcPr>
          <w:p w14:paraId="679504CE" w14:textId="77777777" w:rsidR="00AC0C38" w:rsidRDefault="00AC0C38">
            <w:pPr>
              <w:jc w:val="center"/>
              <w:rPr>
                <w:rFonts w:cs="Calibri"/>
                <w:szCs w:val="21"/>
              </w:rPr>
            </w:pPr>
          </w:p>
        </w:tc>
        <w:tc>
          <w:tcPr>
            <w:tcW w:w="725" w:type="dxa"/>
            <w:vAlign w:val="center"/>
          </w:tcPr>
          <w:p w14:paraId="5AE633A4" w14:textId="77777777" w:rsidR="00AC0C38" w:rsidRDefault="00AC0C38">
            <w:pPr>
              <w:jc w:val="center"/>
              <w:rPr>
                <w:rFonts w:cs="Calibri"/>
                <w:szCs w:val="21"/>
              </w:rPr>
            </w:pPr>
          </w:p>
        </w:tc>
        <w:tc>
          <w:tcPr>
            <w:tcW w:w="1090" w:type="dxa"/>
            <w:vAlign w:val="center"/>
          </w:tcPr>
          <w:p w14:paraId="4C580E7E" w14:textId="77777777" w:rsidR="00AC0C38" w:rsidRDefault="00AC0C38">
            <w:pPr>
              <w:jc w:val="center"/>
              <w:rPr>
                <w:rFonts w:cs="Calibri"/>
                <w:szCs w:val="21"/>
              </w:rPr>
            </w:pPr>
          </w:p>
        </w:tc>
        <w:tc>
          <w:tcPr>
            <w:tcW w:w="1105" w:type="dxa"/>
            <w:vAlign w:val="center"/>
          </w:tcPr>
          <w:p w14:paraId="6930D189" w14:textId="77777777" w:rsidR="00AC0C38" w:rsidRDefault="00AC0C38">
            <w:pPr>
              <w:jc w:val="center"/>
              <w:rPr>
                <w:rFonts w:cs="Calibri"/>
                <w:szCs w:val="21"/>
              </w:rPr>
            </w:pPr>
          </w:p>
        </w:tc>
        <w:tc>
          <w:tcPr>
            <w:tcW w:w="1283" w:type="dxa"/>
            <w:vAlign w:val="center"/>
          </w:tcPr>
          <w:p w14:paraId="10E365D7" w14:textId="77777777" w:rsidR="00AC0C38" w:rsidRDefault="00AC0C38">
            <w:pPr>
              <w:jc w:val="center"/>
              <w:rPr>
                <w:rFonts w:cs="Calibri"/>
                <w:szCs w:val="21"/>
              </w:rPr>
            </w:pPr>
          </w:p>
        </w:tc>
        <w:tc>
          <w:tcPr>
            <w:tcW w:w="1718" w:type="dxa"/>
            <w:vAlign w:val="center"/>
          </w:tcPr>
          <w:p w14:paraId="7EC6A040" w14:textId="77777777" w:rsidR="00AC0C38" w:rsidRDefault="00AC0C38">
            <w:pPr>
              <w:jc w:val="center"/>
              <w:rPr>
                <w:rFonts w:cs="Calibri"/>
                <w:szCs w:val="21"/>
              </w:rPr>
            </w:pPr>
          </w:p>
        </w:tc>
      </w:tr>
    </w:tbl>
    <w:p w14:paraId="5904C394" w14:textId="77777777" w:rsidR="00AC0C38" w:rsidRDefault="00AC0C38">
      <w:pPr>
        <w:topLinePunct/>
        <w:jc w:val="center"/>
        <w:rPr>
          <w:rFonts w:cs="Calibri"/>
          <w:sz w:val="20"/>
        </w:rPr>
      </w:pPr>
    </w:p>
    <w:p w14:paraId="26CFEC52" w14:textId="77777777" w:rsidR="00AC0C38" w:rsidRDefault="00000000">
      <w:pPr>
        <w:ind w:firstLineChars="200" w:firstLine="420"/>
        <w:rPr>
          <w:rFonts w:cs="Calibri"/>
        </w:rPr>
      </w:pPr>
      <w:bookmarkStart w:id="128" w:name="_Toc247085889"/>
      <w:bookmarkStart w:id="129" w:name="_Toc144974873"/>
      <w:bookmarkStart w:id="130" w:name="_Toc246997114"/>
      <w:bookmarkStart w:id="131" w:name="_Toc296602616"/>
      <w:bookmarkStart w:id="132" w:name="_Toc179632825"/>
      <w:bookmarkStart w:id="133" w:name="_Toc152042594"/>
      <w:bookmarkStart w:id="134" w:name="_Toc152045805"/>
      <w:bookmarkStart w:id="135" w:name="_Toc246996371"/>
      <w:r>
        <w:rPr>
          <w:rFonts w:cs="Calibri"/>
          <w:szCs w:val="21"/>
        </w:rPr>
        <w:t>（</w:t>
      </w:r>
      <w:r>
        <w:rPr>
          <w:rFonts w:cs="Calibri"/>
        </w:rPr>
        <w:t>2</w:t>
      </w:r>
      <w:r>
        <w:rPr>
          <w:rFonts w:cs="Calibri"/>
        </w:rPr>
        <w:t>）项目负责人简历表</w:t>
      </w:r>
      <w:bookmarkEnd w:id="128"/>
      <w:bookmarkEnd w:id="129"/>
      <w:bookmarkEnd w:id="130"/>
      <w:bookmarkEnd w:id="131"/>
      <w:bookmarkEnd w:id="132"/>
      <w:bookmarkEnd w:id="133"/>
      <w:bookmarkEnd w:id="134"/>
      <w:bookmarkEnd w:id="135"/>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AC0C38" w14:paraId="7763E20C" w14:textId="77777777">
        <w:trPr>
          <w:trHeight w:val="454"/>
        </w:trPr>
        <w:tc>
          <w:tcPr>
            <w:tcW w:w="1509" w:type="dxa"/>
            <w:vAlign w:val="center"/>
          </w:tcPr>
          <w:p w14:paraId="11A9BA51" w14:textId="77777777" w:rsidR="00AC0C38" w:rsidRDefault="00000000">
            <w:pPr>
              <w:jc w:val="center"/>
              <w:rPr>
                <w:rFonts w:cs="Calibri"/>
                <w:szCs w:val="21"/>
              </w:rPr>
            </w:pPr>
            <w:r>
              <w:rPr>
                <w:rFonts w:cs="Calibri"/>
                <w:szCs w:val="21"/>
              </w:rPr>
              <w:t>姓</w:t>
            </w:r>
            <w:r>
              <w:rPr>
                <w:rFonts w:cs="Calibri"/>
                <w:szCs w:val="21"/>
              </w:rPr>
              <w:t xml:space="preserve">  </w:t>
            </w:r>
            <w:r>
              <w:rPr>
                <w:rFonts w:cs="Calibri"/>
                <w:szCs w:val="21"/>
              </w:rPr>
              <w:t>名</w:t>
            </w:r>
          </w:p>
        </w:tc>
        <w:tc>
          <w:tcPr>
            <w:tcW w:w="1053" w:type="dxa"/>
            <w:gridSpan w:val="2"/>
            <w:vAlign w:val="center"/>
          </w:tcPr>
          <w:p w14:paraId="375D7591" w14:textId="77777777" w:rsidR="00AC0C38" w:rsidRDefault="00AC0C38">
            <w:pPr>
              <w:jc w:val="center"/>
              <w:rPr>
                <w:rFonts w:cs="Calibri"/>
                <w:szCs w:val="21"/>
              </w:rPr>
            </w:pPr>
          </w:p>
        </w:tc>
        <w:tc>
          <w:tcPr>
            <w:tcW w:w="906" w:type="dxa"/>
            <w:vAlign w:val="center"/>
          </w:tcPr>
          <w:p w14:paraId="177401BD" w14:textId="77777777" w:rsidR="00AC0C38" w:rsidRDefault="00000000">
            <w:pPr>
              <w:jc w:val="center"/>
              <w:rPr>
                <w:rFonts w:cs="Calibri"/>
                <w:szCs w:val="21"/>
              </w:rPr>
            </w:pPr>
            <w:r>
              <w:rPr>
                <w:rFonts w:cs="Calibri"/>
                <w:szCs w:val="21"/>
              </w:rPr>
              <w:t>年</w:t>
            </w:r>
            <w:r>
              <w:rPr>
                <w:rFonts w:cs="Calibri"/>
                <w:szCs w:val="21"/>
              </w:rPr>
              <w:t xml:space="preserve"> </w:t>
            </w:r>
            <w:r>
              <w:rPr>
                <w:rFonts w:cs="Calibri"/>
                <w:szCs w:val="21"/>
              </w:rPr>
              <w:t>龄</w:t>
            </w:r>
          </w:p>
        </w:tc>
        <w:tc>
          <w:tcPr>
            <w:tcW w:w="1040" w:type="dxa"/>
            <w:vAlign w:val="center"/>
          </w:tcPr>
          <w:p w14:paraId="58735CC4" w14:textId="77777777" w:rsidR="00AC0C38" w:rsidRDefault="00AC0C38">
            <w:pPr>
              <w:jc w:val="center"/>
              <w:rPr>
                <w:rFonts w:cs="Calibri"/>
                <w:szCs w:val="21"/>
              </w:rPr>
            </w:pPr>
          </w:p>
        </w:tc>
        <w:tc>
          <w:tcPr>
            <w:tcW w:w="2073" w:type="dxa"/>
            <w:gridSpan w:val="3"/>
            <w:vAlign w:val="center"/>
          </w:tcPr>
          <w:p w14:paraId="5CBAB261" w14:textId="77777777" w:rsidR="00AC0C38" w:rsidRDefault="00000000">
            <w:pPr>
              <w:jc w:val="center"/>
              <w:rPr>
                <w:rFonts w:cs="Calibri"/>
                <w:szCs w:val="21"/>
              </w:rPr>
            </w:pPr>
            <w:r>
              <w:rPr>
                <w:rFonts w:cs="Calibri"/>
                <w:szCs w:val="21"/>
              </w:rPr>
              <w:t>身份证号</w:t>
            </w:r>
          </w:p>
        </w:tc>
        <w:tc>
          <w:tcPr>
            <w:tcW w:w="2820" w:type="dxa"/>
            <w:vAlign w:val="center"/>
          </w:tcPr>
          <w:p w14:paraId="015A11A7" w14:textId="77777777" w:rsidR="00AC0C38" w:rsidRDefault="00AC0C38">
            <w:pPr>
              <w:jc w:val="center"/>
              <w:rPr>
                <w:rFonts w:cs="Calibri"/>
                <w:szCs w:val="21"/>
              </w:rPr>
            </w:pPr>
          </w:p>
        </w:tc>
      </w:tr>
      <w:tr w:rsidR="00AC0C38" w14:paraId="1650DF44" w14:textId="77777777">
        <w:trPr>
          <w:trHeight w:val="454"/>
        </w:trPr>
        <w:tc>
          <w:tcPr>
            <w:tcW w:w="1509" w:type="dxa"/>
            <w:vAlign w:val="center"/>
          </w:tcPr>
          <w:p w14:paraId="4DE3D0E8" w14:textId="77777777" w:rsidR="00AC0C38" w:rsidRDefault="00000000">
            <w:pPr>
              <w:jc w:val="center"/>
              <w:rPr>
                <w:rFonts w:cs="Calibri"/>
                <w:szCs w:val="21"/>
              </w:rPr>
            </w:pPr>
            <w:r>
              <w:rPr>
                <w:rFonts w:cs="Calibri"/>
                <w:szCs w:val="21"/>
              </w:rPr>
              <w:t>学　历</w:t>
            </w:r>
          </w:p>
        </w:tc>
        <w:tc>
          <w:tcPr>
            <w:tcW w:w="1053" w:type="dxa"/>
            <w:gridSpan w:val="2"/>
            <w:vAlign w:val="center"/>
          </w:tcPr>
          <w:p w14:paraId="37D244E6" w14:textId="77777777" w:rsidR="00AC0C38" w:rsidRDefault="00AC0C38">
            <w:pPr>
              <w:jc w:val="center"/>
              <w:rPr>
                <w:rFonts w:cs="Calibri"/>
                <w:szCs w:val="21"/>
              </w:rPr>
            </w:pPr>
          </w:p>
        </w:tc>
        <w:tc>
          <w:tcPr>
            <w:tcW w:w="906" w:type="dxa"/>
            <w:vAlign w:val="center"/>
          </w:tcPr>
          <w:p w14:paraId="18AA059F" w14:textId="77777777" w:rsidR="00AC0C38" w:rsidRDefault="00000000">
            <w:pPr>
              <w:jc w:val="center"/>
              <w:rPr>
                <w:rFonts w:cs="Calibri"/>
                <w:szCs w:val="21"/>
              </w:rPr>
            </w:pPr>
            <w:r>
              <w:rPr>
                <w:rFonts w:cs="Calibri"/>
                <w:szCs w:val="21"/>
              </w:rPr>
              <w:t>职</w:t>
            </w:r>
            <w:r>
              <w:rPr>
                <w:rFonts w:cs="Calibri"/>
                <w:szCs w:val="21"/>
              </w:rPr>
              <w:t xml:space="preserve"> </w:t>
            </w:r>
            <w:r>
              <w:rPr>
                <w:rFonts w:cs="Calibri"/>
                <w:szCs w:val="21"/>
              </w:rPr>
              <w:t>务</w:t>
            </w:r>
          </w:p>
        </w:tc>
        <w:tc>
          <w:tcPr>
            <w:tcW w:w="1040" w:type="dxa"/>
            <w:vAlign w:val="center"/>
          </w:tcPr>
          <w:p w14:paraId="4DA664FA" w14:textId="77777777" w:rsidR="00AC0C38" w:rsidRDefault="00AC0C38">
            <w:pPr>
              <w:jc w:val="center"/>
              <w:rPr>
                <w:rFonts w:cs="Calibri"/>
                <w:szCs w:val="21"/>
              </w:rPr>
            </w:pPr>
          </w:p>
        </w:tc>
        <w:tc>
          <w:tcPr>
            <w:tcW w:w="2073" w:type="dxa"/>
            <w:gridSpan w:val="3"/>
            <w:vAlign w:val="center"/>
          </w:tcPr>
          <w:p w14:paraId="037C97DA" w14:textId="77777777" w:rsidR="00AC0C38" w:rsidRDefault="00000000">
            <w:pPr>
              <w:jc w:val="center"/>
              <w:rPr>
                <w:rFonts w:cs="Calibri"/>
                <w:szCs w:val="21"/>
              </w:rPr>
            </w:pPr>
            <w:r>
              <w:rPr>
                <w:rFonts w:cs="Calibri"/>
                <w:szCs w:val="21"/>
              </w:rPr>
              <w:t>拟在本合同任职</w:t>
            </w:r>
          </w:p>
        </w:tc>
        <w:tc>
          <w:tcPr>
            <w:tcW w:w="2820" w:type="dxa"/>
            <w:vAlign w:val="center"/>
          </w:tcPr>
          <w:p w14:paraId="5DDA2F2E" w14:textId="77777777" w:rsidR="00AC0C38" w:rsidRDefault="00000000">
            <w:pPr>
              <w:jc w:val="center"/>
              <w:rPr>
                <w:rFonts w:cs="Calibri"/>
                <w:szCs w:val="21"/>
              </w:rPr>
            </w:pPr>
            <w:r>
              <w:rPr>
                <w:rFonts w:cs="Calibri"/>
                <w:szCs w:val="21"/>
              </w:rPr>
              <w:t>项目负责人</w:t>
            </w:r>
          </w:p>
        </w:tc>
      </w:tr>
      <w:tr w:rsidR="00AC0C38" w14:paraId="183BD077" w14:textId="77777777">
        <w:trPr>
          <w:trHeight w:val="454"/>
        </w:trPr>
        <w:tc>
          <w:tcPr>
            <w:tcW w:w="1509" w:type="dxa"/>
            <w:vAlign w:val="center"/>
          </w:tcPr>
          <w:p w14:paraId="3791E83B" w14:textId="77777777" w:rsidR="00AC0C38" w:rsidRDefault="00000000">
            <w:pPr>
              <w:jc w:val="center"/>
              <w:rPr>
                <w:rFonts w:cs="Calibri"/>
                <w:szCs w:val="21"/>
              </w:rPr>
            </w:pPr>
            <w:r>
              <w:rPr>
                <w:rFonts w:cs="Calibri"/>
                <w:szCs w:val="21"/>
              </w:rPr>
              <w:t>毕业学校</w:t>
            </w:r>
          </w:p>
        </w:tc>
        <w:tc>
          <w:tcPr>
            <w:tcW w:w="7892" w:type="dxa"/>
            <w:gridSpan w:val="8"/>
            <w:vAlign w:val="center"/>
          </w:tcPr>
          <w:p w14:paraId="7386DF92" w14:textId="77777777" w:rsidR="00AC0C38" w:rsidRDefault="00000000">
            <w:pPr>
              <w:jc w:val="center"/>
              <w:rPr>
                <w:rFonts w:cs="Calibri"/>
                <w:szCs w:val="21"/>
              </w:rPr>
            </w:pPr>
            <w:r>
              <w:rPr>
                <w:rFonts w:cs="Calibri"/>
                <w:szCs w:val="21"/>
              </w:rPr>
              <w:t>年毕业于</w:t>
            </w:r>
            <w:r>
              <w:rPr>
                <w:rFonts w:cs="Calibri"/>
                <w:szCs w:val="21"/>
              </w:rPr>
              <w:t xml:space="preserve">            </w:t>
            </w:r>
            <w:r>
              <w:rPr>
                <w:rFonts w:cs="Calibri"/>
                <w:szCs w:val="21"/>
              </w:rPr>
              <w:t>学校</w:t>
            </w:r>
            <w:r>
              <w:rPr>
                <w:rFonts w:cs="Calibri"/>
                <w:szCs w:val="21"/>
              </w:rPr>
              <w:t xml:space="preserve">        </w:t>
            </w:r>
            <w:r>
              <w:rPr>
                <w:rFonts w:cs="Calibri"/>
                <w:szCs w:val="21"/>
              </w:rPr>
              <w:t>专业</w:t>
            </w:r>
          </w:p>
        </w:tc>
      </w:tr>
      <w:tr w:rsidR="00AC0C38" w14:paraId="5C04344A" w14:textId="77777777">
        <w:trPr>
          <w:trHeight w:val="454"/>
        </w:trPr>
        <w:tc>
          <w:tcPr>
            <w:tcW w:w="9401" w:type="dxa"/>
            <w:gridSpan w:val="9"/>
            <w:vAlign w:val="center"/>
          </w:tcPr>
          <w:p w14:paraId="49B91269" w14:textId="77777777" w:rsidR="00AC0C38" w:rsidRDefault="00000000">
            <w:pPr>
              <w:jc w:val="center"/>
              <w:rPr>
                <w:rFonts w:cs="Calibri"/>
                <w:szCs w:val="21"/>
              </w:rPr>
            </w:pPr>
            <w:r>
              <w:rPr>
                <w:rFonts w:cs="Calibri"/>
                <w:szCs w:val="21"/>
              </w:rPr>
              <w:t>主要工作经历</w:t>
            </w:r>
          </w:p>
        </w:tc>
      </w:tr>
      <w:tr w:rsidR="00AC0C38" w14:paraId="723374F2" w14:textId="77777777">
        <w:trPr>
          <w:trHeight w:val="454"/>
        </w:trPr>
        <w:tc>
          <w:tcPr>
            <w:tcW w:w="1860" w:type="dxa"/>
            <w:gridSpan w:val="2"/>
            <w:vAlign w:val="center"/>
          </w:tcPr>
          <w:p w14:paraId="2856D52C" w14:textId="77777777" w:rsidR="00AC0C38" w:rsidRDefault="00000000">
            <w:pPr>
              <w:jc w:val="center"/>
              <w:rPr>
                <w:rFonts w:cs="Calibri"/>
                <w:szCs w:val="21"/>
              </w:rPr>
            </w:pPr>
            <w:r>
              <w:rPr>
                <w:rFonts w:cs="Calibri"/>
                <w:szCs w:val="21"/>
              </w:rPr>
              <w:t>时</w:t>
            </w:r>
            <w:r>
              <w:rPr>
                <w:rFonts w:cs="Calibri"/>
                <w:szCs w:val="21"/>
              </w:rPr>
              <w:t xml:space="preserve">  </w:t>
            </w:r>
            <w:r>
              <w:rPr>
                <w:rFonts w:cs="Calibri"/>
                <w:szCs w:val="21"/>
              </w:rPr>
              <w:t>间</w:t>
            </w:r>
          </w:p>
        </w:tc>
        <w:tc>
          <w:tcPr>
            <w:tcW w:w="3335" w:type="dxa"/>
            <w:gridSpan w:val="4"/>
            <w:vAlign w:val="center"/>
          </w:tcPr>
          <w:p w14:paraId="263CCE1B" w14:textId="77777777" w:rsidR="00AC0C38" w:rsidRDefault="00000000">
            <w:pPr>
              <w:jc w:val="center"/>
              <w:rPr>
                <w:rFonts w:cs="Calibri"/>
                <w:szCs w:val="21"/>
              </w:rPr>
            </w:pPr>
            <w:r>
              <w:rPr>
                <w:rFonts w:cs="Calibri"/>
                <w:szCs w:val="21"/>
              </w:rPr>
              <w:t>参加过的类似项目</w:t>
            </w:r>
          </w:p>
        </w:tc>
        <w:tc>
          <w:tcPr>
            <w:tcW w:w="1230" w:type="dxa"/>
            <w:vAlign w:val="center"/>
          </w:tcPr>
          <w:p w14:paraId="05BBA27A" w14:textId="77777777" w:rsidR="00AC0C38" w:rsidRDefault="00000000">
            <w:pPr>
              <w:jc w:val="center"/>
              <w:rPr>
                <w:rFonts w:cs="Calibri"/>
                <w:szCs w:val="21"/>
              </w:rPr>
            </w:pPr>
            <w:r>
              <w:rPr>
                <w:rFonts w:cs="Calibri"/>
                <w:szCs w:val="21"/>
              </w:rPr>
              <w:t>担任职务</w:t>
            </w:r>
          </w:p>
        </w:tc>
        <w:tc>
          <w:tcPr>
            <w:tcW w:w="2976" w:type="dxa"/>
            <w:gridSpan w:val="2"/>
            <w:vAlign w:val="center"/>
          </w:tcPr>
          <w:p w14:paraId="0A54CC6F" w14:textId="77777777" w:rsidR="00AC0C38" w:rsidRDefault="00000000">
            <w:pPr>
              <w:jc w:val="center"/>
              <w:rPr>
                <w:rFonts w:cs="Calibri"/>
                <w:szCs w:val="21"/>
              </w:rPr>
            </w:pPr>
            <w:r>
              <w:rPr>
                <w:rFonts w:cs="Calibri"/>
                <w:szCs w:val="21"/>
              </w:rPr>
              <w:t>业主及联系电话</w:t>
            </w:r>
          </w:p>
        </w:tc>
      </w:tr>
      <w:tr w:rsidR="00AC0C38" w14:paraId="25B1959B" w14:textId="77777777">
        <w:trPr>
          <w:trHeight w:val="454"/>
        </w:trPr>
        <w:tc>
          <w:tcPr>
            <w:tcW w:w="1860" w:type="dxa"/>
            <w:gridSpan w:val="2"/>
            <w:vAlign w:val="center"/>
          </w:tcPr>
          <w:p w14:paraId="3B1A51B7" w14:textId="77777777" w:rsidR="00AC0C38" w:rsidRDefault="00AC0C38">
            <w:pPr>
              <w:jc w:val="center"/>
              <w:rPr>
                <w:rFonts w:cs="Calibri"/>
                <w:szCs w:val="21"/>
              </w:rPr>
            </w:pPr>
          </w:p>
        </w:tc>
        <w:tc>
          <w:tcPr>
            <w:tcW w:w="3335" w:type="dxa"/>
            <w:gridSpan w:val="4"/>
            <w:vAlign w:val="center"/>
          </w:tcPr>
          <w:p w14:paraId="7BBD9F3C" w14:textId="77777777" w:rsidR="00AC0C38" w:rsidRDefault="00AC0C38">
            <w:pPr>
              <w:jc w:val="center"/>
              <w:rPr>
                <w:rFonts w:cs="Calibri"/>
                <w:szCs w:val="21"/>
              </w:rPr>
            </w:pPr>
          </w:p>
        </w:tc>
        <w:tc>
          <w:tcPr>
            <w:tcW w:w="1230" w:type="dxa"/>
            <w:vAlign w:val="center"/>
          </w:tcPr>
          <w:p w14:paraId="3492C51F" w14:textId="77777777" w:rsidR="00AC0C38" w:rsidRDefault="00AC0C38">
            <w:pPr>
              <w:jc w:val="center"/>
              <w:rPr>
                <w:rFonts w:cs="Calibri"/>
                <w:szCs w:val="21"/>
              </w:rPr>
            </w:pPr>
          </w:p>
        </w:tc>
        <w:tc>
          <w:tcPr>
            <w:tcW w:w="2976" w:type="dxa"/>
            <w:gridSpan w:val="2"/>
            <w:vAlign w:val="center"/>
          </w:tcPr>
          <w:p w14:paraId="7DA107B5" w14:textId="77777777" w:rsidR="00AC0C38" w:rsidRDefault="00AC0C38">
            <w:pPr>
              <w:jc w:val="center"/>
              <w:rPr>
                <w:rFonts w:cs="Calibri"/>
                <w:szCs w:val="21"/>
              </w:rPr>
            </w:pPr>
          </w:p>
        </w:tc>
      </w:tr>
      <w:tr w:rsidR="00AC0C38" w14:paraId="1752583A" w14:textId="77777777">
        <w:trPr>
          <w:trHeight w:val="454"/>
        </w:trPr>
        <w:tc>
          <w:tcPr>
            <w:tcW w:w="1860" w:type="dxa"/>
            <w:gridSpan w:val="2"/>
            <w:vAlign w:val="center"/>
          </w:tcPr>
          <w:p w14:paraId="28C50FAF" w14:textId="77777777" w:rsidR="00AC0C38" w:rsidRDefault="00AC0C38">
            <w:pPr>
              <w:jc w:val="center"/>
              <w:rPr>
                <w:rFonts w:cs="Calibri"/>
                <w:szCs w:val="21"/>
              </w:rPr>
            </w:pPr>
          </w:p>
        </w:tc>
        <w:tc>
          <w:tcPr>
            <w:tcW w:w="3335" w:type="dxa"/>
            <w:gridSpan w:val="4"/>
            <w:vAlign w:val="center"/>
          </w:tcPr>
          <w:p w14:paraId="2AF78524" w14:textId="77777777" w:rsidR="00AC0C38" w:rsidRDefault="00AC0C38">
            <w:pPr>
              <w:jc w:val="center"/>
              <w:rPr>
                <w:rFonts w:cs="Calibri"/>
                <w:szCs w:val="21"/>
              </w:rPr>
            </w:pPr>
          </w:p>
        </w:tc>
        <w:tc>
          <w:tcPr>
            <w:tcW w:w="1230" w:type="dxa"/>
            <w:vAlign w:val="center"/>
          </w:tcPr>
          <w:p w14:paraId="74BB8460" w14:textId="77777777" w:rsidR="00AC0C38" w:rsidRDefault="00AC0C38">
            <w:pPr>
              <w:jc w:val="center"/>
              <w:rPr>
                <w:rFonts w:cs="Calibri"/>
                <w:szCs w:val="21"/>
              </w:rPr>
            </w:pPr>
          </w:p>
        </w:tc>
        <w:tc>
          <w:tcPr>
            <w:tcW w:w="2976" w:type="dxa"/>
            <w:gridSpan w:val="2"/>
            <w:vAlign w:val="center"/>
          </w:tcPr>
          <w:p w14:paraId="58D24FF5" w14:textId="77777777" w:rsidR="00AC0C38" w:rsidRDefault="00AC0C38">
            <w:pPr>
              <w:jc w:val="center"/>
              <w:rPr>
                <w:rFonts w:cs="Calibri"/>
                <w:szCs w:val="21"/>
              </w:rPr>
            </w:pPr>
          </w:p>
        </w:tc>
      </w:tr>
    </w:tbl>
    <w:p w14:paraId="4D0F63F7" w14:textId="77777777" w:rsidR="00AC0C38" w:rsidRDefault="00000000">
      <w:pPr>
        <w:pStyle w:val="3"/>
        <w:ind w:firstLine="420"/>
        <w:rPr>
          <w:rFonts w:cs="Calibri"/>
        </w:rPr>
      </w:pPr>
      <w:r>
        <w:rPr>
          <w:rFonts w:cs="Calibri"/>
        </w:rPr>
        <w:t>（</w:t>
      </w:r>
      <w:r>
        <w:rPr>
          <w:rFonts w:cs="Calibri" w:hint="eastAsia"/>
        </w:rPr>
        <w:t>四</w:t>
      </w:r>
      <w:r>
        <w:rPr>
          <w:rFonts w:cs="Calibri"/>
        </w:rPr>
        <w:t>）项目内容承接单位一览表</w:t>
      </w:r>
    </w:p>
    <w:tbl>
      <w:tblPr>
        <w:tblStyle w:val="ad"/>
        <w:tblW w:w="5000" w:type="pct"/>
        <w:tblLook w:val="04A0" w:firstRow="1" w:lastRow="0" w:firstColumn="1" w:lastColumn="0" w:noHBand="0" w:noVBand="1"/>
      </w:tblPr>
      <w:tblGrid>
        <w:gridCol w:w="1029"/>
        <w:gridCol w:w="5239"/>
        <w:gridCol w:w="3134"/>
      </w:tblGrid>
      <w:tr w:rsidR="00AC0C38" w14:paraId="3FCE7A87" w14:textId="77777777">
        <w:trPr>
          <w:trHeight w:val="454"/>
        </w:trPr>
        <w:tc>
          <w:tcPr>
            <w:tcW w:w="1029" w:type="dxa"/>
            <w:vAlign w:val="center"/>
          </w:tcPr>
          <w:p w14:paraId="627ACBBA" w14:textId="77777777" w:rsidR="00AC0C38" w:rsidRDefault="00000000">
            <w:pPr>
              <w:rPr>
                <w:rFonts w:ascii="黑体" w:eastAsia="黑体" w:hAnsi="黑体" w:cs="黑体" w:hint="eastAsia"/>
              </w:rPr>
            </w:pPr>
            <w:r>
              <w:rPr>
                <w:rFonts w:ascii="黑体" w:eastAsia="黑体" w:hAnsi="黑体" w:cs="黑体" w:hint="eastAsia"/>
              </w:rPr>
              <w:t>序号</w:t>
            </w:r>
          </w:p>
        </w:tc>
        <w:tc>
          <w:tcPr>
            <w:tcW w:w="5239" w:type="dxa"/>
            <w:vAlign w:val="center"/>
          </w:tcPr>
          <w:p w14:paraId="1BE685F9" w14:textId="77777777" w:rsidR="00AC0C38" w:rsidRDefault="00000000">
            <w:pPr>
              <w:rPr>
                <w:rFonts w:ascii="黑体" w:eastAsia="黑体" w:hAnsi="黑体" w:cs="黑体" w:hint="eastAsia"/>
              </w:rPr>
            </w:pPr>
            <w:r>
              <w:rPr>
                <w:rFonts w:ascii="黑体" w:eastAsia="黑体" w:hAnsi="黑体" w:cs="黑体" w:hint="eastAsia"/>
              </w:rPr>
              <w:t>内容名称</w:t>
            </w:r>
          </w:p>
        </w:tc>
        <w:tc>
          <w:tcPr>
            <w:tcW w:w="3134" w:type="dxa"/>
            <w:vAlign w:val="center"/>
          </w:tcPr>
          <w:p w14:paraId="75AE6E68" w14:textId="77777777" w:rsidR="00AC0C38" w:rsidRDefault="00000000">
            <w:pPr>
              <w:rPr>
                <w:rFonts w:ascii="黑体" w:eastAsia="黑体" w:hAnsi="黑体" w:cs="黑体" w:hint="eastAsia"/>
              </w:rPr>
            </w:pPr>
            <w:r>
              <w:rPr>
                <w:rFonts w:ascii="黑体" w:eastAsia="黑体" w:hAnsi="黑体" w:cs="黑体" w:hint="eastAsia"/>
              </w:rPr>
              <w:t>承担单位全称</w:t>
            </w:r>
          </w:p>
        </w:tc>
      </w:tr>
      <w:tr w:rsidR="00AC0C38" w14:paraId="6E0156AD" w14:textId="77777777">
        <w:trPr>
          <w:trHeight w:val="454"/>
        </w:trPr>
        <w:tc>
          <w:tcPr>
            <w:tcW w:w="1029" w:type="dxa"/>
            <w:vAlign w:val="center"/>
          </w:tcPr>
          <w:p w14:paraId="6F3F5280" w14:textId="77777777" w:rsidR="00AC0C38" w:rsidRDefault="00AC0C38">
            <w:pPr>
              <w:rPr>
                <w:rFonts w:cs="Calibri"/>
              </w:rPr>
            </w:pPr>
          </w:p>
        </w:tc>
        <w:tc>
          <w:tcPr>
            <w:tcW w:w="5239" w:type="dxa"/>
            <w:vAlign w:val="center"/>
          </w:tcPr>
          <w:p w14:paraId="6B4CE0F3" w14:textId="77777777" w:rsidR="00AC0C38" w:rsidRDefault="00AC0C38">
            <w:pPr>
              <w:rPr>
                <w:rFonts w:cs="Calibri"/>
              </w:rPr>
            </w:pPr>
          </w:p>
        </w:tc>
        <w:tc>
          <w:tcPr>
            <w:tcW w:w="3134" w:type="dxa"/>
            <w:vAlign w:val="center"/>
          </w:tcPr>
          <w:p w14:paraId="7F5EAC35" w14:textId="77777777" w:rsidR="00AC0C38" w:rsidRDefault="00AC0C38">
            <w:pPr>
              <w:rPr>
                <w:rFonts w:cs="Calibri"/>
              </w:rPr>
            </w:pPr>
          </w:p>
        </w:tc>
      </w:tr>
      <w:tr w:rsidR="00AC0C38" w14:paraId="763BB822" w14:textId="77777777">
        <w:trPr>
          <w:trHeight w:val="454"/>
        </w:trPr>
        <w:tc>
          <w:tcPr>
            <w:tcW w:w="1029" w:type="dxa"/>
            <w:vAlign w:val="center"/>
          </w:tcPr>
          <w:p w14:paraId="44671A91" w14:textId="77777777" w:rsidR="00AC0C38" w:rsidRDefault="00AC0C38">
            <w:pPr>
              <w:rPr>
                <w:rFonts w:cs="Calibri"/>
              </w:rPr>
            </w:pPr>
          </w:p>
        </w:tc>
        <w:tc>
          <w:tcPr>
            <w:tcW w:w="5239" w:type="dxa"/>
            <w:vAlign w:val="center"/>
          </w:tcPr>
          <w:p w14:paraId="4272FFEC" w14:textId="77777777" w:rsidR="00AC0C38" w:rsidRDefault="00AC0C38">
            <w:pPr>
              <w:rPr>
                <w:rFonts w:cs="Calibri"/>
              </w:rPr>
            </w:pPr>
          </w:p>
        </w:tc>
        <w:tc>
          <w:tcPr>
            <w:tcW w:w="3134" w:type="dxa"/>
            <w:vAlign w:val="center"/>
          </w:tcPr>
          <w:p w14:paraId="50D0D301" w14:textId="77777777" w:rsidR="00AC0C38" w:rsidRDefault="00AC0C38">
            <w:pPr>
              <w:rPr>
                <w:rFonts w:cs="Calibri"/>
              </w:rPr>
            </w:pPr>
          </w:p>
        </w:tc>
      </w:tr>
      <w:tr w:rsidR="00AC0C38" w14:paraId="61CEBD6A" w14:textId="77777777">
        <w:trPr>
          <w:trHeight w:val="454"/>
        </w:trPr>
        <w:tc>
          <w:tcPr>
            <w:tcW w:w="1029" w:type="dxa"/>
            <w:vAlign w:val="center"/>
          </w:tcPr>
          <w:p w14:paraId="6C13EA55" w14:textId="77777777" w:rsidR="00AC0C38" w:rsidRDefault="00AC0C38">
            <w:pPr>
              <w:rPr>
                <w:rFonts w:cs="Calibri"/>
              </w:rPr>
            </w:pPr>
          </w:p>
        </w:tc>
        <w:tc>
          <w:tcPr>
            <w:tcW w:w="5239" w:type="dxa"/>
            <w:vAlign w:val="center"/>
          </w:tcPr>
          <w:p w14:paraId="5311B3FE" w14:textId="77777777" w:rsidR="00AC0C38" w:rsidRDefault="00AC0C38">
            <w:pPr>
              <w:rPr>
                <w:rFonts w:cs="Calibri"/>
              </w:rPr>
            </w:pPr>
          </w:p>
        </w:tc>
        <w:tc>
          <w:tcPr>
            <w:tcW w:w="3134" w:type="dxa"/>
            <w:vAlign w:val="center"/>
          </w:tcPr>
          <w:p w14:paraId="6932ED84" w14:textId="77777777" w:rsidR="00AC0C38" w:rsidRDefault="00AC0C38">
            <w:pPr>
              <w:rPr>
                <w:rFonts w:cs="Calibri"/>
              </w:rPr>
            </w:pPr>
          </w:p>
        </w:tc>
      </w:tr>
    </w:tbl>
    <w:p w14:paraId="53456AE4" w14:textId="77777777" w:rsidR="00AC0C38" w:rsidRDefault="00000000">
      <w:pPr>
        <w:ind w:firstLineChars="200" w:firstLine="420"/>
        <w:rPr>
          <w:rFonts w:eastAsia="楷体" w:cs="Calibri"/>
          <w:color w:val="000000"/>
        </w:rPr>
      </w:pPr>
      <w:r>
        <w:rPr>
          <w:rFonts w:eastAsia="楷体" w:cs="Calibri"/>
          <w:color w:val="000000"/>
        </w:rPr>
        <w:t>说明：</w:t>
      </w:r>
    </w:p>
    <w:p w14:paraId="29228F6F" w14:textId="77777777" w:rsidR="00AC0C38" w:rsidRDefault="00000000">
      <w:pPr>
        <w:ind w:firstLineChars="200" w:firstLine="420"/>
        <w:rPr>
          <w:rFonts w:eastAsia="楷体" w:cs="Calibri"/>
          <w:color w:val="000000"/>
        </w:rPr>
      </w:pPr>
      <w:r>
        <w:rPr>
          <w:rFonts w:eastAsia="楷体" w:cs="Calibri" w:hint="eastAsia"/>
          <w:color w:val="000000"/>
        </w:rPr>
        <w:t>（</w:t>
      </w:r>
      <w:r>
        <w:rPr>
          <w:rFonts w:eastAsia="楷体" w:cs="Calibri" w:hint="eastAsia"/>
          <w:color w:val="000000"/>
        </w:rPr>
        <w:t>1</w:t>
      </w:r>
      <w:r>
        <w:rPr>
          <w:rFonts w:eastAsia="楷体" w:cs="Calibri" w:hint="eastAsia"/>
          <w:color w:val="000000"/>
        </w:rPr>
        <w:t>）</w:t>
      </w:r>
      <w:r>
        <w:rPr>
          <w:rFonts w:eastAsia="楷体" w:cs="Calibri"/>
          <w:color w:val="000000"/>
        </w:rPr>
        <w:t>根据联合协议</w:t>
      </w:r>
      <w:r>
        <w:rPr>
          <w:rFonts w:eastAsia="楷体" w:cs="Calibri" w:hint="eastAsia"/>
          <w:color w:val="000000"/>
        </w:rPr>
        <w:t>书</w:t>
      </w:r>
      <w:r>
        <w:rPr>
          <w:rFonts w:eastAsia="楷体" w:cs="Calibri"/>
          <w:color w:val="000000"/>
        </w:rPr>
        <w:t>、分包意向协议内容填写此表</w:t>
      </w:r>
      <w:r>
        <w:rPr>
          <w:rFonts w:eastAsia="楷体" w:cs="Calibri" w:hint="eastAsia"/>
          <w:color w:val="000000"/>
        </w:rPr>
        <w:t>，</w:t>
      </w:r>
      <w:r>
        <w:rPr>
          <w:rFonts w:eastAsia="楷体" w:cs="Calibri"/>
          <w:color w:val="000000"/>
        </w:rPr>
        <w:t>如</w:t>
      </w:r>
      <w:r>
        <w:rPr>
          <w:rFonts w:eastAsia="楷体" w:cs="Calibri" w:hint="eastAsia"/>
          <w:color w:val="000000"/>
        </w:rPr>
        <w:t>供应商</w:t>
      </w:r>
      <w:r>
        <w:rPr>
          <w:rFonts w:eastAsia="楷体" w:cs="Calibri"/>
          <w:color w:val="000000"/>
        </w:rPr>
        <w:t>非联合体或不分包，仅填写</w:t>
      </w:r>
      <w:r>
        <w:rPr>
          <w:rFonts w:eastAsia="楷体" w:cs="Calibri" w:hint="eastAsia"/>
          <w:color w:val="000000"/>
        </w:rPr>
        <w:t>供应商</w:t>
      </w:r>
      <w:r>
        <w:rPr>
          <w:rFonts w:eastAsia="楷体" w:cs="Calibri"/>
          <w:color w:val="000000"/>
        </w:rPr>
        <w:t>。</w:t>
      </w:r>
    </w:p>
    <w:p w14:paraId="2DE570AA" w14:textId="77777777" w:rsidR="00AC0C38" w:rsidRDefault="00000000">
      <w:pPr>
        <w:ind w:firstLineChars="200" w:firstLine="420"/>
        <w:rPr>
          <w:rFonts w:eastAsia="楷体" w:cs="Calibri"/>
          <w:color w:val="000000"/>
        </w:rPr>
      </w:pPr>
      <w:r>
        <w:rPr>
          <w:rFonts w:eastAsia="楷体" w:cs="Calibri" w:hint="eastAsia"/>
          <w:color w:val="000000"/>
        </w:rPr>
        <w:t>（</w:t>
      </w:r>
      <w:r>
        <w:rPr>
          <w:rFonts w:eastAsia="楷体" w:cs="Calibri" w:hint="eastAsia"/>
          <w:color w:val="000000"/>
        </w:rPr>
        <w:t>2</w:t>
      </w:r>
      <w:r>
        <w:rPr>
          <w:rFonts w:eastAsia="楷体" w:cs="Calibri" w:hint="eastAsia"/>
          <w:color w:val="000000"/>
        </w:rPr>
        <w:t>）如联合体响应，提供联合协议书，格式见“采购文件附件</w:t>
      </w:r>
      <w:r>
        <w:rPr>
          <w:rFonts w:eastAsia="楷体" w:cs="Calibri" w:hint="eastAsia"/>
          <w:color w:val="000000"/>
        </w:rPr>
        <w:t>1</w:t>
      </w:r>
      <w:r>
        <w:rPr>
          <w:rFonts w:eastAsia="楷体" w:cs="Calibri" w:hint="eastAsia"/>
          <w:color w:val="000000"/>
        </w:rPr>
        <w:t>”。如有分包，提供分包意向协议书，格式见“采购文件附件</w:t>
      </w:r>
      <w:r>
        <w:rPr>
          <w:rFonts w:eastAsia="楷体" w:cs="Calibri" w:hint="eastAsia"/>
          <w:color w:val="000000"/>
        </w:rPr>
        <w:t>2</w:t>
      </w:r>
      <w:r>
        <w:rPr>
          <w:rFonts w:eastAsia="楷体" w:cs="Calibri" w:hint="eastAsia"/>
          <w:color w:val="000000"/>
        </w:rPr>
        <w:t>”。</w:t>
      </w:r>
    </w:p>
    <w:p w14:paraId="561FED58" w14:textId="77777777" w:rsidR="00AC0C38" w:rsidRDefault="00000000">
      <w:pPr>
        <w:rPr>
          <w:rFonts w:cs="Calibri"/>
          <w:color w:val="000000"/>
        </w:rPr>
      </w:pPr>
      <w:r>
        <w:rPr>
          <w:rFonts w:cs="Calibri"/>
          <w:color w:val="000000"/>
        </w:rPr>
        <w:br w:type="page"/>
      </w:r>
    </w:p>
    <w:p w14:paraId="21E11CAA" w14:textId="77777777" w:rsidR="00AC0C38" w:rsidRDefault="00000000">
      <w:pPr>
        <w:pStyle w:val="2"/>
        <w:ind w:firstLine="420"/>
        <w:rPr>
          <w:rFonts w:cs="Calibri"/>
          <w:color w:val="000000"/>
        </w:rPr>
      </w:pPr>
      <w:bookmarkStart w:id="136" w:name="_Toc345575534"/>
      <w:bookmarkStart w:id="137" w:name="_Toc437953145"/>
      <w:r>
        <w:rPr>
          <w:rFonts w:cs="Calibri"/>
          <w:color w:val="000000"/>
        </w:rPr>
        <w:lastRenderedPageBreak/>
        <w:t>第三部分</w:t>
      </w:r>
      <w:r>
        <w:rPr>
          <w:rFonts w:cs="Calibri"/>
          <w:color w:val="000000"/>
        </w:rPr>
        <w:t xml:space="preserve"> </w:t>
      </w:r>
      <w:r>
        <w:rPr>
          <w:rFonts w:cs="Calibri"/>
          <w:color w:val="000000"/>
        </w:rPr>
        <w:t>报价文件</w:t>
      </w:r>
    </w:p>
    <w:p w14:paraId="54157B7A" w14:textId="77777777" w:rsidR="00AC0C38" w:rsidRDefault="00000000">
      <w:pPr>
        <w:pStyle w:val="3"/>
        <w:ind w:firstLine="420"/>
        <w:rPr>
          <w:rFonts w:cs="Calibri"/>
          <w:color w:val="000000"/>
        </w:rPr>
      </w:pPr>
      <w:r>
        <w:rPr>
          <w:rFonts w:cs="Calibri"/>
          <w:color w:val="000000"/>
        </w:rPr>
        <w:t>封面</w:t>
      </w:r>
      <w:bookmarkEnd w:id="136"/>
      <w:bookmarkEnd w:id="137"/>
    </w:p>
    <w:p w14:paraId="572EC95E" w14:textId="77777777" w:rsidR="00AC0C38" w:rsidRDefault="00AC0C38"/>
    <w:p w14:paraId="38EFF104" w14:textId="77777777" w:rsidR="00AC0C38" w:rsidRDefault="00000000">
      <w:pPr>
        <w:tabs>
          <w:tab w:val="left" w:pos="2580"/>
          <w:tab w:val="left" w:pos="5940"/>
        </w:tabs>
        <w:autoSpaceDE w:val="0"/>
        <w:autoSpaceDN w:val="0"/>
        <w:adjustRightInd w:val="0"/>
        <w:ind w:right="-20"/>
        <w:rPr>
          <w:rFonts w:cs="Calibri"/>
          <w:color w:val="000000"/>
          <w:kern w:val="0"/>
          <w:sz w:val="24"/>
          <w:szCs w:val="22"/>
        </w:rPr>
      </w:pPr>
      <w:r>
        <w:rPr>
          <w:rFonts w:cs="Calibri"/>
          <w:color w:val="000000"/>
          <w:kern w:val="0"/>
          <w:sz w:val="24"/>
          <w:szCs w:val="22"/>
        </w:rPr>
        <w:t>采购人：</w:t>
      </w:r>
      <w:r>
        <w:rPr>
          <w:rFonts w:cs="Calibri" w:hint="eastAsia"/>
          <w:color w:val="000000"/>
          <w:kern w:val="0"/>
          <w:sz w:val="24"/>
          <w:szCs w:val="22"/>
          <w:u w:val="single"/>
        </w:rPr>
        <w:t>浙江省发展和改革委员会</w:t>
      </w:r>
    </w:p>
    <w:p w14:paraId="67FE066F" w14:textId="77777777" w:rsidR="00AC0C38"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项目名称：</w:t>
      </w:r>
      <w:r>
        <w:rPr>
          <w:rFonts w:cs="Calibri" w:hint="eastAsia"/>
          <w:color w:val="000000"/>
          <w:kern w:val="0"/>
          <w:sz w:val="24"/>
          <w:szCs w:val="22"/>
          <w:u w:val="single"/>
        </w:rPr>
        <w:t>投资项目在线审批监管数字化和智能化路径前期研究</w:t>
      </w:r>
    </w:p>
    <w:p w14:paraId="1749C451" w14:textId="77777777" w:rsidR="00AC0C38"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项目编号：</w:t>
      </w:r>
      <w:r>
        <w:rPr>
          <w:rFonts w:cs="Calibri" w:hint="eastAsia"/>
          <w:color w:val="000000"/>
          <w:kern w:val="0"/>
          <w:sz w:val="24"/>
          <w:szCs w:val="22"/>
          <w:u w:val="single"/>
        </w:rPr>
        <w:t>CTZB-2024100346</w:t>
      </w:r>
    </w:p>
    <w:p w14:paraId="03FD11CD" w14:textId="77777777" w:rsidR="00AC0C38" w:rsidRDefault="00000000">
      <w:pPr>
        <w:tabs>
          <w:tab w:val="left" w:pos="2580"/>
          <w:tab w:val="left" w:pos="5940"/>
        </w:tabs>
        <w:autoSpaceDE w:val="0"/>
        <w:autoSpaceDN w:val="0"/>
        <w:adjustRightInd w:val="0"/>
        <w:ind w:right="-20"/>
        <w:rPr>
          <w:rFonts w:cs="Calibri"/>
          <w:color w:val="000000"/>
          <w:kern w:val="0"/>
          <w:sz w:val="24"/>
          <w:szCs w:val="22"/>
          <w:u w:val="single"/>
        </w:rPr>
      </w:pPr>
      <w:r>
        <w:rPr>
          <w:rFonts w:cs="Calibri"/>
          <w:color w:val="000000"/>
          <w:kern w:val="0"/>
          <w:sz w:val="24"/>
          <w:szCs w:val="22"/>
        </w:rPr>
        <w:t>标项名称：</w:t>
      </w:r>
      <w:r>
        <w:rPr>
          <w:rFonts w:cs="Calibri" w:hint="eastAsia"/>
          <w:color w:val="000000"/>
          <w:kern w:val="0"/>
          <w:sz w:val="24"/>
          <w:szCs w:val="22"/>
          <w:u w:val="single"/>
        </w:rPr>
        <w:t>投资项目在线审批监管数字化和智能化路径前期研究</w:t>
      </w:r>
    </w:p>
    <w:p w14:paraId="1EA085B2" w14:textId="77777777" w:rsidR="00AC0C38" w:rsidRDefault="00AC0C38"/>
    <w:p w14:paraId="0F35B530" w14:textId="77777777" w:rsidR="00AC0C38" w:rsidRDefault="00AC0C38"/>
    <w:p w14:paraId="1A74BCC5" w14:textId="77777777" w:rsidR="00AC0C38" w:rsidRDefault="00AC0C38"/>
    <w:p w14:paraId="0B7A8C3D" w14:textId="77777777" w:rsidR="00AC0C38" w:rsidRDefault="00AC0C38"/>
    <w:p w14:paraId="7762BC40" w14:textId="77777777" w:rsidR="00AC0C38" w:rsidRDefault="00AC0C38"/>
    <w:p w14:paraId="21DCD704" w14:textId="77777777" w:rsidR="00AC0C38" w:rsidRDefault="00AC0C38"/>
    <w:p w14:paraId="3031805B" w14:textId="77777777" w:rsidR="00AC0C38"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7615FCF8" w14:textId="77777777" w:rsidR="00AC0C38"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（报价文件）</w:t>
      </w:r>
    </w:p>
    <w:p w14:paraId="4496B519" w14:textId="77777777" w:rsidR="00AC0C38" w:rsidRDefault="00AC0C38"/>
    <w:p w14:paraId="64AE556C" w14:textId="77777777" w:rsidR="00AC0C38" w:rsidRDefault="00AC0C38"/>
    <w:p w14:paraId="0F100C2B" w14:textId="77777777" w:rsidR="00AC0C38" w:rsidRDefault="00AC0C38"/>
    <w:p w14:paraId="75AF91BA" w14:textId="77777777" w:rsidR="00AC0C38" w:rsidRDefault="00AC0C38"/>
    <w:p w14:paraId="6B76910B" w14:textId="77777777" w:rsidR="00AC0C38" w:rsidRDefault="00AC0C38"/>
    <w:p w14:paraId="3EA7323B" w14:textId="77777777" w:rsidR="00AC0C38" w:rsidRDefault="00AC0C38"/>
    <w:p w14:paraId="2F3ED62E" w14:textId="77777777" w:rsidR="00AC0C38" w:rsidRDefault="00000000">
      <w:pPr>
        <w:tabs>
          <w:tab w:val="left" w:pos="6080"/>
          <w:tab w:val="left" w:pos="6640"/>
        </w:tabs>
        <w:autoSpaceDE w:val="0"/>
        <w:autoSpaceDN w:val="0"/>
        <w:adjustRightInd w:val="0"/>
        <w:ind w:right="403"/>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18AB66E6" w14:textId="77777777" w:rsidR="00AC0C38" w:rsidRDefault="00AC0C38">
      <w:pPr>
        <w:tabs>
          <w:tab w:val="left" w:pos="6080"/>
          <w:tab w:val="left" w:pos="6640"/>
        </w:tabs>
        <w:autoSpaceDE w:val="0"/>
        <w:autoSpaceDN w:val="0"/>
        <w:adjustRightInd w:val="0"/>
        <w:ind w:right="403"/>
        <w:jc w:val="left"/>
        <w:rPr>
          <w:rFonts w:cs="Calibri"/>
          <w:color w:val="000000"/>
          <w:szCs w:val="21"/>
        </w:rPr>
      </w:pPr>
    </w:p>
    <w:p w14:paraId="02974446" w14:textId="77777777" w:rsidR="00AC0C38" w:rsidRDefault="00000000">
      <w:pPr>
        <w:tabs>
          <w:tab w:val="left" w:pos="3280"/>
          <w:tab w:val="left" w:pos="4680"/>
          <w:tab w:val="left" w:pos="6080"/>
        </w:tabs>
        <w:autoSpaceDE w:val="0"/>
        <w:autoSpaceDN w:val="0"/>
        <w:adjustRightInd w:val="0"/>
        <w:ind w:leftChars="1035" w:left="2173" w:right="-20" w:firstLineChars="295" w:firstLine="826"/>
        <w:jc w:val="left"/>
        <w:rPr>
          <w:rFonts w:cs="Calibri"/>
          <w:color w:val="000000"/>
          <w:kern w:val="0"/>
          <w:sz w:val="28"/>
        </w:rPr>
      </w:pPr>
      <w:r>
        <w:rPr>
          <w:rFonts w:cs="Calibri" w:hint="eastAsia"/>
          <w:color w:val="000000"/>
          <w:kern w:val="0"/>
          <w:sz w:val="28"/>
        </w:rPr>
        <w:t>2024</w:t>
      </w:r>
      <w:r>
        <w:rPr>
          <w:rFonts w:cs="Calibri" w:hint="eastAsia"/>
          <w:color w:val="000000"/>
          <w:kern w:val="0"/>
          <w:sz w:val="28"/>
        </w:rPr>
        <w:t>年</w:t>
      </w:r>
      <w:r>
        <w:rPr>
          <w:rFonts w:cs="Calibri"/>
          <w:color w:val="000000"/>
          <w:kern w:val="0"/>
          <w:sz w:val="28"/>
        </w:rPr>
        <w:t xml:space="preserve">  </w:t>
      </w:r>
      <w:r>
        <w:rPr>
          <w:rFonts w:cs="Calibri"/>
          <w:color w:val="000000"/>
          <w:kern w:val="0"/>
          <w:sz w:val="28"/>
        </w:rPr>
        <w:t>月</w:t>
      </w:r>
      <w:r>
        <w:rPr>
          <w:rFonts w:cs="Calibri"/>
          <w:color w:val="000000"/>
          <w:kern w:val="0"/>
          <w:sz w:val="28"/>
        </w:rPr>
        <w:t xml:space="preserve">  </w:t>
      </w:r>
      <w:r>
        <w:rPr>
          <w:rFonts w:cs="Calibri"/>
          <w:color w:val="000000"/>
          <w:kern w:val="0"/>
          <w:sz w:val="28"/>
        </w:rPr>
        <w:t>日</w:t>
      </w:r>
    </w:p>
    <w:p w14:paraId="0022E62F" w14:textId="77777777" w:rsidR="00AC0C38" w:rsidRDefault="00AC0C38">
      <w:pPr>
        <w:tabs>
          <w:tab w:val="left" w:pos="6080"/>
          <w:tab w:val="left" w:pos="6640"/>
        </w:tabs>
        <w:autoSpaceDE w:val="0"/>
        <w:autoSpaceDN w:val="0"/>
        <w:adjustRightInd w:val="0"/>
        <w:ind w:right="403"/>
        <w:jc w:val="left"/>
        <w:rPr>
          <w:rFonts w:cs="Calibri"/>
          <w:color w:val="000000"/>
          <w:szCs w:val="21"/>
        </w:rPr>
      </w:pPr>
    </w:p>
    <w:p w14:paraId="55E547C2" w14:textId="77777777" w:rsidR="00AC0C38" w:rsidRDefault="00000000">
      <w:pPr>
        <w:pStyle w:val="3"/>
        <w:ind w:firstLine="420"/>
        <w:rPr>
          <w:rFonts w:cs="Calibri"/>
          <w:color w:val="000000"/>
        </w:rPr>
      </w:pPr>
      <w:r>
        <w:rPr>
          <w:rFonts w:cs="Calibri"/>
          <w:color w:val="000000"/>
        </w:rPr>
        <w:br w:type="page"/>
      </w:r>
      <w:bookmarkStart w:id="138" w:name="_Toc345575538"/>
      <w:bookmarkStart w:id="139" w:name="_Toc336683578"/>
      <w:bookmarkStart w:id="140" w:name="_Toc350453714"/>
      <w:r>
        <w:rPr>
          <w:rFonts w:cs="Calibri"/>
          <w:color w:val="000000"/>
        </w:rPr>
        <w:lastRenderedPageBreak/>
        <w:t>一、磋商响应函格式</w:t>
      </w:r>
      <w:bookmarkEnd w:id="138"/>
      <w:bookmarkEnd w:id="139"/>
      <w:bookmarkEnd w:id="140"/>
    </w:p>
    <w:p w14:paraId="57FEAE2B" w14:textId="77777777" w:rsidR="00AC0C38" w:rsidRDefault="00000000">
      <w:pPr>
        <w:jc w:val="center"/>
        <w:rPr>
          <w:rFonts w:ascii="黑体" w:eastAsia="黑体" w:hAnsi="黑体" w:cs="黑体" w:hint="eastAsia"/>
          <w:sz w:val="28"/>
          <w:szCs w:val="36"/>
        </w:rPr>
      </w:pPr>
      <w:r>
        <w:rPr>
          <w:rFonts w:ascii="黑体" w:eastAsia="黑体" w:hAnsi="黑体" w:cs="黑体"/>
          <w:sz w:val="28"/>
          <w:szCs w:val="36"/>
        </w:rPr>
        <w:t>磋商响应函</w:t>
      </w:r>
    </w:p>
    <w:p w14:paraId="606C8940" w14:textId="77777777" w:rsidR="00AC0C38" w:rsidRDefault="00000000">
      <w:pPr>
        <w:rPr>
          <w:rFonts w:cs="Calibri"/>
        </w:rPr>
      </w:pPr>
      <w:r>
        <w:rPr>
          <w:rFonts w:cs="Calibri" w:hint="eastAsia"/>
        </w:rPr>
        <w:t>浙江省发展和改革委员会</w:t>
      </w:r>
      <w:r>
        <w:rPr>
          <w:rFonts w:cs="Calibri"/>
        </w:rPr>
        <w:t>：</w:t>
      </w:r>
    </w:p>
    <w:p w14:paraId="3EDA5017" w14:textId="77777777" w:rsidR="00AC0C38" w:rsidRDefault="00000000">
      <w:pPr>
        <w:rPr>
          <w:rFonts w:cs="Calibri"/>
        </w:rPr>
      </w:pPr>
      <w:r>
        <w:rPr>
          <w:rFonts w:cs="Calibri"/>
        </w:rPr>
        <w:t>浙江省成套招标代理有限公司：</w:t>
      </w:r>
    </w:p>
    <w:p w14:paraId="583F5526" w14:textId="77777777" w:rsidR="00AC0C38" w:rsidRDefault="00000000">
      <w:pPr>
        <w:ind w:firstLineChars="200" w:firstLine="420"/>
        <w:rPr>
          <w:rFonts w:cs="Calibri"/>
        </w:rPr>
      </w:pPr>
      <w:r>
        <w:rPr>
          <w:rFonts w:cs="Calibri" w:hint="eastAsia"/>
          <w:u w:val="single"/>
        </w:rPr>
        <w:t>【</w:t>
      </w:r>
      <w:r>
        <w:rPr>
          <w:rFonts w:ascii="楷体" w:eastAsia="楷体" w:hAnsi="楷体" w:cs="楷体" w:hint="eastAsia"/>
          <w:u w:val="single"/>
        </w:rPr>
        <w:t>填写供应商全称</w:t>
      </w:r>
      <w:r>
        <w:rPr>
          <w:rFonts w:cs="Calibri" w:hint="eastAsia"/>
          <w:u w:val="single"/>
        </w:rPr>
        <w:t>】</w:t>
      </w:r>
      <w:r>
        <w:rPr>
          <w:rFonts w:cs="Calibri"/>
        </w:rPr>
        <w:t>参加你方组织的</w:t>
      </w:r>
      <w:r>
        <w:rPr>
          <w:rFonts w:cs="Calibri" w:hint="eastAsia"/>
          <w:u w:val="single"/>
        </w:rPr>
        <w:t>浙江省发展和改革委员会</w:t>
      </w:r>
      <w:r>
        <w:rPr>
          <w:rFonts w:cs="Calibri"/>
        </w:rPr>
        <w:t>（采购人）</w:t>
      </w:r>
      <w:r>
        <w:rPr>
          <w:rFonts w:cs="Calibri" w:hint="eastAsia"/>
          <w:u w:val="single"/>
        </w:rPr>
        <w:t>投资项目在线审批监管数字化和智能化路径前期研究</w:t>
      </w:r>
      <w:r>
        <w:rPr>
          <w:rFonts w:cs="Calibri"/>
        </w:rPr>
        <w:t>（项目名称）</w:t>
      </w:r>
      <w:r>
        <w:rPr>
          <w:rFonts w:cs="Calibri" w:hint="eastAsia"/>
          <w:u w:val="single"/>
        </w:rPr>
        <w:t>CTZB-2024100346</w:t>
      </w:r>
      <w:r>
        <w:rPr>
          <w:rFonts w:cs="Calibri"/>
        </w:rPr>
        <w:t>（项目编号）的竞争性磋商采购活动，并对</w:t>
      </w:r>
      <w:r>
        <w:rPr>
          <w:rFonts w:cs="Calibri" w:hint="eastAsia"/>
          <w:u w:val="single"/>
        </w:rPr>
        <w:t>投资项目在线审批监管数字化和智能化路径前期研究</w:t>
      </w:r>
      <w:r>
        <w:rPr>
          <w:rFonts w:cs="Calibri"/>
        </w:rPr>
        <w:t>（标项名称）进行磋商响应。为此我方：</w:t>
      </w:r>
    </w:p>
    <w:p w14:paraId="10B287FF" w14:textId="77777777" w:rsidR="00AC0C38" w:rsidRDefault="00000000">
      <w:pPr>
        <w:ind w:firstLineChars="200" w:firstLine="420"/>
        <w:rPr>
          <w:rFonts w:cs="Calibri"/>
        </w:rPr>
      </w:pPr>
      <w:r>
        <w:rPr>
          <w:rFonts w:cs="Calibri"/>
        </w:rPr>
        <w:t>1</w:t>
      </w:r>
      <w:r>
        <w:rPr>
          <w:rFonts w:cs="Calibri" w:hint="eastAsia"/>
        </w:rPr>
        <w:t>.</w:t>
      </w:r>
      <w:r>
        <w:rPr>
          <w:rFonts w:cs="Calibri"/>
        </w:rPr>
        <w:t>承诺在磋商须知规定的磋商响应文件提交截止日起遵守本磋商响应文件中的承诺，且在磋商响应文件有效期满之前均具有约束力。</w:t>
      </w:r>
    </w:p>
    <w:p w14:paraId="2C17F869" w14:textId="77777777" w:rsidR="00AC0C38" w:rsidRDefault="00000000">
      <w:pPr>
        <w:ind w:firstLineChars="200" w:firstLine="420"/>
        <w:rPr>
          <w:rFonts w:cs="Calibri"/>
        </w:rPr>
      </w:pPr>
      <w:r>
        <w:rPr>
          <w:rFonts w:cs="Calibri"/>
        </w:rPr>
        <w:t>2</w:t>
      </w:r>
      <w:r>
        <w:rPr>
          <w:rFonts w:cs="Calibri" w:hint="eastAsia"/>
        </w:rPr>
        <w:t>.</w:t>
      </w:r>
      <w:r>
        <w:rPr>
          <w:rFonts w:cs="Calibri"/>
        </w:rPr>
        <w:t>承诺已经具备本项目采购文件规定的参加本项目政府采购活动的供应商应当具备的资格条件。</w:t>
      </w:r>
    </w:p>
    <w:p w14:paraId="2EA1A585" w14:textId="77777777" w:rsidR="00AC0C38" w:rsidRDefault="00000000">
      <w:pPr>
        <w:ind w:firstLineChars="200" w:firstLine="420"/>
        <w:rPr>
          <w:rFonts w:cs="Calibri"/>
        </w:rPr>
      </w:pPr>
      <w:r>
        <w:rPr>
          <w:rFonts w:cs="Calibri"/>
        </w:rPr>
        <w:t>3</w:t>
      </w:r>
      <w:r>
        <w:rPr>
          <w:rFonts w:cs="Calibri" w:hint="eastAsia"/>
        </w:rPr>
        <w:t>.</w:t>
      </w:r>
      <w:r>
        <w:rPr>
          <w:rFonts w:cs="Calibri"/>
        </w:rPr>
        <w:t>已详细审核全部采购文件，包括采购文件补充文件（如果有）、有关附件，确认无误。</w:t>
      </w:r>
    </w:p>
    <w:p w14:paraId="0A579CD6" w14:textId="77777777" w:rsidR="00AC0C38" w:rsidRDefault="00000000">
      <w:pPr>
        <w:ind w:firstLineChars="200" w:firstLine="420"/>
        <w:rPr>
          <w:rFonts w:cs="Calibri"/>
        </w:rPr>
      </w:pPr>
      <w:r>
        <w:rPr>
          <w:rFonts w:cs="Calibri"/>
        </w:rPr>
        <w:t>4</w:t>
      </w:r>
      <w:r>
        <w:rPr>
          <w:rFonts w:cs="Calibri" w:hint="eastAsia"/>
        </w:rPr>
        <w:t>.</w:t>
      </w:r>
      <w:r>
        <w:rPr>
          <w:rFonts w:cs="Calibri"/>
        </w:rPr>
        <w:t>提供磋商须知规定的全部磋商响应文件。</w:t>
      </w:r>
    </w:p>
    <w:p w14:paraId="5E287616" w14:textId="77777777" w:rsidR="00AC0C38" w:rsidRDefault="00000000">
      <w:pPr>
        <w:ind w:firstLineChars="200" w:firstLine="420"/>
        <w:rPr>
          <w:rFonts w:cs="Calibri"/>
        </w:rPr>
      </w:pPr>
      <w:r>
        <w:rPr>
          <w:rFonts w:cs="Calibri"/>
        </w:rPr>
        <w:t>5</w:t>
      </w:r>
      <w:r>
        <w:rPr>
          <w:rFonts w:cs="Calibri" w:hint="eastAsia"/>
        </w:rPr>
        <w:t>.</w:t>
      </w:r>
      <w:r>
        <w:rPr>
          <w:rFonts w:cs="Calibri"/>
        </w:rPr>
        <w:t>初次报价详见《初次报价一览表》。</w:t>
      </w:r>
    </w:p>
    <w:p w14:paraId="51471A9C" w14:textId="77777777" w:rsidR="00AC0C38" w:rsidRDefault="00000000">
      <w:pPr>
        <w:ind w:firstLineChars="200" w:firstLine="420"/>
        <w:rPr>
          <w:rFonts w:cs="Calibri"/>
        </w:rPr>
      </w:pPr>
      <w:r>
        <w:rPr>
          <w:rFonts w:cs="Calibri"/>
        </w:rPr>
        <w:t>6</w:t>
      </w:r>
      <w:r>
        <w:rPr>
          <w:rFonts w:cs="Calibri" w:hint="eastAsia"/>
        </w:rPr>
        <w:t>.</w:t>
      </w:r>
      <w:r>
        <w:rPr>
          <w:rFonts w:cs="Calibri"/>
        </w:rPr>
        <w:t>保证遵守采购文件中的其他有关规定。</w:t>
      </w:r>
    </w:p>
    <w:p w14:paraId="2FD4ACBD" w14:textId="77777777" w:rsidR="00AC0C38" w:rsidRDefault="00000000">
      <w:pPr>
        <w:ind w:firstLineChars="200" w:firstLine="420"/>
        <w:rPr>
          <w:rFonts w:cs="Calibri"/>
        </w:rPr>
      </w:pPr>
      <w:r>
        <w:rPr>
          <w:rFonts w:cs="Calibri"/>
        </w:rPr>
        <w:t>7</w:t>
      </w:r>
      <w:r>
        <w:rPr>
          <w:rFonts w:cs="Calibri" w:hint="eastAsia"/>
        </w:rPr>
        <w:t>.</w:t>
      </w:r>
      <w:r>
        <w:rPr>
          <w:rFonts w:cs="Calibri"/>
        </w:rPr>
        <w:t>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0CF38EE1" w14:textId="77777777" w:rsidR="00AC0C38" w:rsidRDefault="00000000">
      <w:pPr>
        <w:ind w:firstLineChars="200" w:firstLine="420"/>
        <w:rPr>
          <w:rFonts w:cs="Calibri"/>
        </w:rPr>
      </w:pPr>
      <w:r>
        <w:rPr>
          <w:rFonts w:cs="Calibri"/>
        </w:rPr>
        <w:t>8</w:t>
      </w:r>
      <w:r>
        <w:rPr>
          <w:rFonts w:cs="Calibri" w:hint="eastAsia"/>
        </w:rPr>
        <w:t>.</w:t>
      </w:r>
      <w:r>
        <w:rPr>
          <w:rFonts w:cs="Calibri"/>
        </w:rPr>
        <w:t>保证忠实地执行双方所签订的合同，并承担合同规定的责任和义务。</w:t>
      </w:r>
    </w:p>
    <w:p w14:paraId="76BCF466" w14:textId="77777777" w:rsidR="00AC0C38" w:rsidRDefault="00000000">
      <w:pPr>
        <w:ind w:firstLineChars="200" w:firstLine="420"/>
        <w:rPr>
          <w:rFonts w:cs="Calibri"/>
        </w:rPr>
      </w:pPr>
      <w:r>
        <w:rPr>
          <w:rFonts w:cs="Calibri"/>
        </w:rPr>
        <w:t>9</w:t>
      </w:r>
      <w:r>
        <w:rPr>
          <w:rFonts w:cs="Calibri" w:hint="eastAsia"/>
        </w:rPr>
        <w:t>.</w:t>
      </w:r>
      <w:r>
        <w:rPr>
          <w:rFonts w:cs="Calibri"/>
        </w:rPr>
        <w:t>承诺不存在以下行为：</w:t>
      </w:r>
    </w:p>
    <w:p w14:paraId="49F8E2C4" w14:textId="77777777" w:rsidR="00AC0C38" w:rsidRDefault="00000000">
      <w:pPr>
        <w:ind w:firstLineChars="200" w:firstLine="420"/>
        <w:rPr>
          <w:rFonts w:cs="Calibri"/>
        </w:rPr>
      </w:pPr>
      <w:r>
        <w:rPr>
          <w:rFonts w:cs="Calibri"/>
        </w:rPr>
        <w:t>a</w:t>
      </w:r>
      <w:r>
        <w:rPr>
          <w:rFonts w:cs="Calibri"/>
        </w:rPr>
        <w:t>）提供虚假材料谋取中标、成交的；</w:t>
      </w:r>
    </w:p>
    <w:p w14:paraId="6C2060D4" w14:textId="77777777" w:rsidR="00AC0C38" w:rsidRDefault="00000000">
      <w:pPr>
        <w:ind w:firstLineChars="200" w:firstLine="420"/>
        <w:rPr>
          <w:rFonts w:cs="Calibri"/>
        </w:rPr>
      </w:pPr>
      <w:r>
        <w:rPr>
          <w:rFonts w:cs="Calibri"/>
        </w:rPr>
        <w:t>b</w:t>
      </w:r>
      <w:r>
        <w:rPr>
          <w:rFonts w:cs="Calibri"/>
        </w:rPr>
        <w:t>）采取不正当手段诋毁、排挤其他供应商的；</w:t>
      </w:r>
    </w:p>
    <w:p w14:paraId="312F86E0" w14:textId="77777777" w:rsidR="00AC0C38" w:rsidRDefault="00000000">
      <w:pPr>
        <w:ind w:firstLineChars="200" w:firstLine="420"/>
        <w:rPr>
          <w:rFonts w:cs="Calibri"/>
        </w:rPr>
      </w:pPr>
      <w:r>
        <w:rPr>
          <w:rFonts w:cs="Calibri"/>
        </w:rPr>
        <w:t>c</w:t>
      </w:r>
      <w:r>
        <w:rPr>
          <w:rFonts w:cs="Calibri"/>
        </w:rPr>
        <w:t>）与采购人、</w:t>
      </w:r>
      <w:r>
        <w:rPr>
          <w:rFonts w:cs="Calibri" w:hint="eastAsia"/>
        </w:rPr>
        <w:t>其他</w:t>
      </w:r>
      <w:r>
        <w:rPr>
          <w:rFonts w:cs="Calibri"/>
        </w:rPr>
        <w:t>供应商或者采购代理机构恶意串通的；</w:t>
      </w:r>
    </w:p>
    <w:p w14:paraId="0755FB8C" w14:textId="77777777" w:rsidR="00AC0C38" w:rsidRDefault="00000000">
      <w:pPr>
        <w:ind w:firstLineChars="200" w:firstLine="420"/>
        <w:rPr>
          <w:rFonts w:cs="Calibri"/>
        </w:rPr>
      </w:pPr>
      <w:r>
        <w:rPr>
          <w:rFonts w:cs="Calibri"/>
        </w:rPr>
        <w:t>d</w:t>
      </w:r>
      <w:r>
        <w:rPr>
          <w:rFonts w:cs="Calibri"/>
        </w:rPr>
        <w:t>）向采购人、采购代理机构行贿或者提供其他不正当利益的；</w:t>
      </w:r>
    </w:p>
    <w:p w14:paraId="089FD7DE" w14:textId="77777777" w:rsidR="00AC0C38" w:rsidRDefault="00000000">
      <w:pPr>
        <w:ind w:firstLineChars="200" w:firstLine="420"/>
        <w:rPr>
          <w:rFonts w:cs="Calibri"/>
        </w:rPr>
      </w:pPr>
      <w:r>
        <w:rPr>
          <w:rFonts w:cs="Calibri"/>
        </w:rPr>
        <w:t>e</w:t>
      </w:r>
      <w:r>
        <w:rPr>
          <w:rFonts w:cs="Calibri"/>
        </w:rPr>
        <w:t>）拒绝有关部门监督检查或提供虚假情况的。</w:t>
      </w:r>
    </w:p>
    <w:p w14:paraId="7729275A" w14:textId="77777777" w:rsidR="00AC0C38" w:rsidRDefault="00000000">
      <w:pPr>
        <w:ind w:firstLineChars="200" w:firstLine="420"/>
        <w:rPr>
          <w:rFonts w:cs="Calibri"/>
        </w:rPr>
      </w:pPr>
      <w:r>
        <w:rPr>
          <w:rFonts w:cs="Calibri"/>
        </w:rPr>
        <w:t>10</w:t>
      </w:r>
      <w:r>
        <w:rPr>
          <w:rFonts w:cs="Calibri" w:hint="eastAsia"/>
        </w:rPr>
        <w:t>.</w:t>
      </w:r>
      <w:r>
        <w:rPr>
          <w:rFonts w:cs="Calibri"/>
        </w:rPr>
        <w:t>本磋商响应文件自磋商之日起</w:t>
      </w:r>
      <w:r>
        <w:rPr>
          <w:rFonts w:cs="Calibri"/>
        </w:rPr>
        <w:t>120</w:t>
      </w:r>
      <w:r>
        <w:rPr>
          <w:rFonts w:cs="Calibri"/>
        </w:rPr>
        <w:t>天内有效（如成交，顺延至合同结束）。</w:t>
      </w:r>
    </w:p>
    <w:p w14:paraId="00D7A162" w14:textId="77777777" w:rsidR="00AC0C38" w:rsidRDefault="00000000">
      <w:pPr>
        <w:ind w:firstLineChars="200" w:firstLine="420"/>
        <w:rPr>
          <w:rFonts w:cs="Calibri"/>
        </w:rPr>
      </w:pPr>
      <w:r>
        <w:rPr>
          <w:rFonts w:cs="Calibri"/>
        </w:rPr>
        <w:t>11</w:t>
      </w:r>
      <w:r>
        <w:rPr>
          <w:rFonts w:cs="Calibri" w:hint="eastAsia"/>
        </w:rPr>
        <w:t>.</w:t>
      </w:r>
      <w:r>
        <w:rPr>
          <w:rFonts w:cs="Calibri"/>
        </w:rPr>
        <w:t>承诺，磋商响应文件有效期内我单位如果撤销磋商响应文件的，我单位接受采购人提出的索赔。</w:t>
      </w:r>
    </w:p>
    <w:p w14:paraId="6B56DF7A" w14:textId="77777777" w:rsidR="00AC0C38" w:rsidRDefault="00AC0C38">
      <w:pPr>
        <w:rPr>
          <w:rFonts w:cs="Calibri"/>
        </w:rPr>
      </w:pPr>
    </w:p>
    <w:p w14:paraId="7EC831F8" w14:textId="77777777" w:rsidR="00AC0C38" w:rsidRDefault="00AC0C38">
      <w:pPr>
        <w:rPr>
          <w:rFonts w:cs="Calibri"/>
        </w:rPr>
      </w:pPr>
    </w:p>
    <w:p w14:paraId="6131FCFD" w14:textId="77777777" w:rsidR="00AC0C38" w:rsidRDefault="00000000">
      <w:pPr>
        <w:rPr>
          <w:rFonts w:cs="Calibri"/>
        </w:rPr>
      </w:pPr>
      <w:r>
        <w:rPr>
          <w:rFonts w:cs="Calibri"/>
        </w:rPr>
        <w:t>供应商全称：</w:t>
      </w:r>
      <w:r>
        <w:rPr>
          <w:rFonts w:cs="Calibri"/>
          <w:u w:val="single"/>
        </w:rPr>
        <w:t xml:space="preserve">                       </w:t>
      </w:r>
      <w:r>
        <w:rPr>
          <w:rFonts w:cs="Calibri"/>
        </w:rPr>
        <w:t>（盖单位公章）</w:t>
      </w:r>
    </w:p>
    <w:p w14:paraId="55C36687" w14:textId="77777777" w:rsidR="00AC0C38" w:rsidRDefault="00000000">
      <w:pPr>
        <w:rPr>
          <w:rFonts w:cs="Calibri"/>
        </w:rPr>
      </w:pPr>
      <w:r>
        <w:rPr>
          <w:rFonts w:cs="Calibri"/>
        </w:rPr>
        <w:t>日期：</w:t>
      </w:r>
      <w:r>
        <w:rPr>
          <w:rFonts w:cs="Calibri" w:hint="eastAsia"/>
        </w:rPr>
        <w:t>2024</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4441231B" w14:textId="77777777" w:rsidR="00AC0C38" w:rsidRDefault="00000000">
      <w:pPr>
        <w:rPr>
          <w:rFonts w:cs="Calibri"/>
        </w:rPr>
      </w:pPr>
      <w:r>
        <w:rPr>
          <w:rFonts w:cs="Calibri"/>
        </w:rPr>
        <w:t>单位地址：</w:t>
      </w:r>
      <w:r>
        <w:rPr>
          <w:rFonts w:cs="Calibri"/>
          <w:u w:val="single"/>
        </w:rPr>
        <w:t xml:space="preserve">    </w:t>
      </w:r>
      <w:r>
        <w:rPr>
          <w:rFonts w:cs="Calibri"/>
        </w:rPr>
        <w:t>邮编：</w:t>
      </w:r>
      <w:r>
        <w:rPr>
          <w:rFonts w:cs="Calibri"/>
          <w:u w:val="single"/>
        </w:rPr>
        <w:t xml:space="preserve">     </w:t>
      </w:r>
      <w:r>
        <w:rPr>
          <w:rFonts w:cs="Calibri"/>
        </w:rPr>
        <w:t>电话：</w:t>
      </w:r>
      <w:r>
        <w:rPr>
          <w:rFonts w:cs="Calibri"/>
          <w:u w:val="single"/>
        </w:rPr>
        <w:t xml:space="preserve">     </w:t>
      </w:r>
      <w:r>
        <w:rPr>
          <w:rFonts w:cs="Calibri"/>
        </w:rPr>
        <w:t>传真：</w:t>
      </w:r>
      <w:r>
        <w:rPr>
          <w:rFonts w:cs="Calibri"/>
          <w:u w:val="single"/>
        </w:rPr>
        <w:t xml:space="preserve">       </w:t>
      </w:r>
    </w:p>
    <w:p w14:paraId="11ECA963" w14:textId="77777777" w:rsidR="00AC0C38" w:rsidRDefault="00000000">
      <w:pPr>
        <w:pStyle w:val="3"/>
        <w:ind w:firstLine="420"/>
        <w:rPr>
          <w:rFonts w:cs="Calibri"/>
          <w:color w:val="000000"/>
        </w:rPr>
      </w:pPr>
      <w:r>
        <w:rPr>
          <w:rFonts w:cs="Calibri"/>
        </w:rPr>
        <w:br w:type="page"/>
      </w:r>
      <w:bookmarkStart w:id="141" w:name="_Toc345575539"/>
      <w:bookmarkStart w:id="142" w:name="_Toc350453715"/>
      <w:bookmarkStart w:id="143" w:name="_Toc336683579"/>
      <w:r>
        <w:rPr>
          <w:rFonts w:cs="Calibri"/>
          <w:color w:val="000000"/>
        </w:rPr>
        <w:lastRenderedPageBreak/>
        <w:t>二、初次报价一览表格式</w:t>
      </w:r>
      <w:bookmarkEnd w:id="141"/>
      <w:bookmarkEnd w:id="142"/>
      <w:bookmarkEnd w:id="143"/>
    </w:p>
    <w:p w14:paraId="3F2B07FE" w14:textId="77777777" w:rsidR="00AC0C38" w:rsidRDefault="00000000">
      <w:pPr>
        <w:jc w:val="center"/>
        <w:rPr>
          <w:rFonts w:ascii="黑体" w:eastAsia="黑体" w:hAnsi="黑体" w:cs="黑体" w:hint="eastAsia"/>
          <w:sz w:val="28"/>
          <w:szCs w:val="36"/>
        </w:rPr>
      </w:pPr>
      <w:r>
        <w:rPr>
          <w:rFonts w:ascii="黑体" w:eastAsia="黑体" w:hAnsi="黑体" w:cs="黑体"/>
          <w:sz w:val="28"/>
          <w:szCs w:val="36"/>
        </w:rPr>
        <w:t>初次报价一览表</w:t>
      </w:r>
    </w:p>
    <w:p w14:paraId="70DE6A9F" w14:textId="77777777" w:rsidR="00AC0C38" w:rsidRDefault="00000000">
      <w:pPr>
        <w:rPr>
          <w:rFonts w:cs="Calibri"/>
        </w:rPr>
      </w:pPr>
      <w:r>
        <w:rPr>
          <w:rFonts w:cs="Calibri"/>
        </w:rPr>
        <w:t>采购人：</w:t>
      </w:r>
      <w:r>
        <w:rPr>
          <w:rFonts w:cs="Calibri" w:hint="eastAsia"/>
        </w:rPr>
        <w:t>浙江省发展和改革委员会</w:t>
      </w:r>
    </w:p>
    <w:p w14:paraId="1FAD3D51" w14:textId="77777777" w:rsidR="00AC0C38" w:rsidRDefault="00000000">
      <w:pPr>
        <w:rPr>
          <w:rFonts w:cs="Calibri"/>
        </w:rPr>
      </w:pPr>
      <w:r>
        <w:rPr>
          <w:rFonts w:cs="Calibri"/>
        </w:rPr>
        <w:t>项目名称：</w:t>
      </w:r>
      <w:r>
        <w:rPr>
          <w:rFonts w:cs="Calibri" w:hint="eastAsia"/>
        </w:rPr>
        <w:t>投资项目在线审批监管数字化和智能化路径前期研究</w:t>
      </w:r>
    </w:p>
    <w:p w14:paraId="54160119" w14:textId="77777777" w:rsidR="00AC0C38" w:rsidRDefault="00000000">
      <w:pPr>
        <w:rPr>
          <w:rFonts w:cs="Calibri"/>
        </w:rPr>
      </w:pPr>
      <w:r>
        <w:rPr>
          <w:rFonts w:cs="Calibri"/>
        </w:rPr>
        <w:t>项目编号：</w:t>
      </w:r>
      <w:r>
        <w:rPr>
          <w:rFonts w:cs="Calibri" w:hint="eastAsia"/>
        </w:rPr>
        <w:t>CTZB-2024100346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11"/>
        <w:gridCol w:w="1833"/>
        <w:gridCol w:w="1633"/>
        <w:gridCol w:w="534"/>
        <w:gridCol w:w="204"/>
        <w:gridCol w:w="754"/>
        <w:gridCol w:w="1221"/>
        <w:gridCol w:w="1191"/>
        <w:gridCol w:w="1258"/>
      </w:tblGrid>
      <w:tr w:rsidR="00AC0C38" w14:paraId="22B08124" w14:textId="77777777">
        <w:trPr>
          <w:trHeight w:val="454"/>
        </w:trPr>
        <w:tc>
          <w:tcPr>
            <w:tcW w:w="663" w:type="dxa"/>
            <w:vAlign w:val="center"/>
          </w:tcPr>
          <w:p w14:paraId="6B351085" w14:textId="77777777" w:rsidR="00AC0C38" w:rsidRDefault="00000000">
            <w:pPr>
              <w:jc w:val="center"/>
              <w:rPr>
                <w:rFonts w:ascii="黑体" w:eastAsia="黑体" w:hAnsi="黑体" w:cs="黑体" w:hint="eastAsia"/>
                <w:bCs/>
              </w:rPr>
            </w:pPr>
            <w:r>
              <w:rPr>
                <w:rFonts w:ascii="黑体" w:eastAsia="黑体" w:hAnsi="黑体" w:cs="黑体" w:hint="eastAsia"/>
                <w:bCs/>
              </w:rPr>
              <w:t>序号</w:t>
            </w:r>
          </w:p>
        </w:tc>
        <w:tc>
          <w:tcPr>
            <w:tcW w:w="4111" w:type="dxa"/>
            <w:gridSpan w:val="4"/>
            <w:vAlign w:val="center"/>
          </w:tcPr>
          <w:p w14:paraId="6DC7A27E" w14:textId="77777777" w:rsidR="00AC0C38" w:rsidRDefault="00000000">
            <w:pPr>
              <w:jc w:val="center"/>
              <w:rPr>
                <w:rFonts w:ascii="黑体" w:eastAsia="黑体" w:hAnsi="黑体" w:cs="黑体" w:hint="eastAsia"/>
                <w:bCs/>
              </w:rPr>
            </w:pPr>
            <w:r>
              <w:rPr>
                <w:rFonts w:ascii="黑体" w:eastAsia="黑体" w:hAnsi="黑体" w:cs="黑体" w:hint="eastAsia"/>
                <w:bCs/>
              </w:rPr>
              <w:t>标项名称</w:t>
            </w:r>
          </w:p>
        </w:tc>
        <w:tc>
          <w:tcPr>
            <w:tcW w:w="4628" w:type="dxa"/>
            <w:gridSpan w:val="5"/>
            <w:vAlign w:val="center"/>
          </w:tcPr>
          <w:p w14:paraId="1EB1B66F" w14:textId="77777777" w:rsidR="00AC0C38" w:rsidRDefault="00000000">
            <w:pPr>
              <w:jc w:val="center"/>
              <w:rPr>
                <w:rFonts w:ascii="黑体" w:eastAsia="黑体" w:hAnsi="黑体" w:cs="黑体" w:hint="eastAsia"/>
                <w:bCs/>
              </w:rPr>
            </w:pPr>
            <w:r>
              <w:rPr>
                <w:rFonts w:cs="Calibri"/>
                <w:b/>
              </w:rPr>
              <w:t>服务期限</w:t>
            </w:r>
          </w:p>
        </w:tc>
      </w:tr>
      <w:tr w:rsidR="00AC0C38" w14:paraId="24F013E5" w14:textId="77777777">
        <w:trPr>
          <w:trHeight w:val="454"/>
        </w:trPr>
        <w:tc>
          <w:tcPr>
            <w:tcW w:w="663" w:type="dxa"/>
            <w:vAlign w:val="center"/>
          </w:tcPr>
          <w:p w14:paraId="6856FA1F" w14:textId="77777777" w:rsidR="00AC0C38" w:rsidRDefault="00000000">
            <w:pPr>
              <w:widowControl/>
              <w:jc w:val="center"/>
              <w:rPr>
                <w:rFonts w:cs="Calibri"/>
                <w:kern w:val="0"/>
                <w:szCs w:val="21"/>
              </w:rPr>
            </w:pPr>
            <w:r>
              <w:rPr>
                <w:rFonts w:cs="Calibri"/>
                <w:kern w:val="0"/>
                <w:szCs w:val="21"/>
              </w:rPr>
              <w:t>1</w:t>
            </w:r>
          </w:p>
        </w:tc>
        <w:tc>
          <w:tcPr>
            <w:tcW w:w="4111" w:type="dxa"/>
            <w:gridSpan w:val="4"/>
            <w:vAlign w:val="center"/>
          </w:tcPr>
          <w:p w14:paraId="6BC6725E" w14:textId="77777777" w:rsidR="00AC0C38" w:rsidRDefault="00000000">
            <w:pPr>
              <w:widowControl/>
              <w:jc w:val="center"/>
              <w:rPr>
                <w:rFonts w:cs="Calibri"/>
                <w:kern w:val="0"/>
                <w:szCs w:val="21"/>
              </w:rPr>
            </w:pPr>
            <w:r>
              <w:rPr>
                <w:rFonts w:cs="Calibri" w:hint="eastAsia"/>
              </w:rPr>
              <w:t>投资项目在线审批监管数字化和智能化路径前期研究</w:t>
            </w:r>
          </w:p>
        </w:tc>
        <w:tc>
          <w:tcPr>
            <w:tcW w:w="4628" w:type="dxa"/>
            <w:gridSpan w:val="5"/>
            <w:vAlign w:val="center"/>
          </w:tcPr>
          <w:p w14:paraId="371E6AB3" w14:textId="77777777" w:rsidR="00AC0C38" w:rsidRDefault="00000000">
            <w:pPr>
              <w:jc w:val="center"/>
              <w:rPr>
                <w:rFonts w:cs="Calibri"/>
                <w:b/>
              </w:rPr>
            </w:pPr>
            <w:r>
              <w:rPr>
                <w:rFonts w:cs="Calibri"/>
                <w:b/>
                <w:bCs/>
              </w:rPr>
              <w:t>响应采购文件规定</w:t>
            </w:r>
          </w:p>
        </w:tc>
      </w:tr>
      <w:tr w:rsidR="00AC0C38" w14:paraId="5B384A35" w14:textId="77777777">
        <w:trPr>
          <w:trHeight w:val="454"/>
        </w:trPr>
        <w:tc>
          <w:tcPr>
            <w:tcW w:w="663" w:type="dxa"/>
            <w:vAlign w:val="center"/>
          </w:tcPr>
          <w:p w14:paraId="2937FAE1" w14:textId="77777777" w:rsidR="00AC0C38" w:rsidRDefault="00000000">
            <w:pPr>
              <w:jc w:val="center"/>
              <w:rPr>
                <w:rFonts w:cs="Calibri"/>
                <w:b/>
              </w:rPr>
            </w:pPr>
            <w:r>
              <w:rPr>
                <w:rFonts w:cs="Calibri"/>
                <w:b/>
              </w:rPr>
              <w:t>2</w:t>
            </w:r>
          </w:p>
        </w:tc>
        <w:tc>
          <w:tcPr>
            <w:tcW w:w="4111" w:type="dxa"/>
            <w:gridSpan w:val="4"/>
            <w:vAlign w:val="center"/>
          </w:tcPr>
          <w:p w14:paraId="63A0568A" w14:textId="77777777" w:rsidR="00AC0C38" w:rsidRDefault="00000000">
            <w:pPr>
              <w:jc w:val="center"/>
              <w:rPr>
                <w:rFonts w:cs="Calibri"/>
                <w:b/>
              </w:rPr>
            </w:pPr>
            <w:r>
              <w:rPr>
                <w:rFonts w:cs="Calibri"/>
              </w:rPr>
              <w:t>报价合计</w:t>
            </w:r>
          </w:p>
        </w:tc>
        <w:tc>
          <w:tcPr>
            <w:tcW w:w="4628" w:type="dxa"/>
            <w:gridSpan w:val="5"/>
            <w:vAlign w:val="center"/>
          </w:tcPr>
          <w:p w14:paraId="1924CCF1" w14:textId="77777777" w:rsidR="00AC0C38" w:rsidRDefault="00000000">
            <w:pPr>
              <w:rPr>
                <w:rFonts w:cs="Calibri"/>
              </w:rPr>
            </w:pPr>
            <w:r>
              <w:rPr>
                <w:rFonts w:cs="Calibri"/>
              </w:rPr>
              <w:t>小写：￥</w:t>
            </w:r>
          </w:p>
          <w:p w14:paraId="33D7071A" w14:textId="77777777" w:rsidR="00AC0C38" w:rsidRDefault="00000000">
            <w:pPr>
              <w:rPr>
                <w:rFonts w:cs="Calibri"/>
                <w:b/>
              </w:rPr>
            </w:pPr>
            <w:r>
              <w:rPr>
                <w:rFonts w:cs="Calibri"/>
              </w:rPr>
              <w:t>大写：人民币</w:t>
            </w:r>
          </w:p>
        </w:tc>
      </w:tr>
      <w:tr w:rsidR="00AC0C38" w14:paraId="6F0F5B4C" w14:textId="77777777">
        <w:trPr>
          <w:trHeight w:val="454"/>
        </w:trPr>
        <w:tc>
          <w:tcPr>
            <w:tcW w:w="9402" w:type="dxa"/>
            <w:gridSpan w:val="10"/>
            <w:vAlign w:val="center"/>
          </w:tcPr>
          <w:p w14:paraId="1983C453" w14:textId="77777777" w:rsidR="00AC0C38" w:rsidRDefault="00000000">
            <w:pPr>
              <w:jc w:val="center"/>
              <w:rPr>
                <w:rFonts w:ascii="黑体" w:eastAsia="黑体" w:hAnsi="黑体" w:cs="黑体" w:hint="eastAsia"/>
                <w:bCs/>
              </w:rPr>
            </w:pPr>
            <w:r>
              <w:rPr>
                <w:rFonts w:ascii="黑体" w:eastAsia="黑体" w:hAnsi="黑体" w:cs="黑体"/>
                <w:bCs/>
              </w:rPr>
              <w:t>初次报价组成明细表</w:t>
            </w:r>
          </w:p>
        </w:tc>
      </w:tr>
      <w:tr w:rsidR="00AC0C38" w14:paraId="133D0C66" w14:textId="77777777">
        <w:trPr>
          <w:cantSplit/>
          <w:trHeight w:val="454"/>
        </w:trPr>
        <w:tc>
          <w:tcPr>
            <w:tcW w:w="774" w:type="dxa"/>
            <w:gridSpan w:val="2"/>
            <w:vAlign w:val="center"/>
          </w:tcPr>
          <w:p w14:paraId="3B2E66D3" w14:textId="77777777" w:rsidR="00AC0C38" w:rsidRDefault="00000000">
            <w:pPr>
              <w:rPr>
                <w:rFonts w:ascii="黑体" w:eastAsia="黑体" w:hAnsi="黑体" w:cs="黑体" w:hint="eastAsia"/>
              </w:rPr>
            </w:pPr>
            <w:r>
              <w:rPr>
                <w:rFonts w:ascii="黑体" w:eastAsia="黑体" w:hAnsi="黑体" w:cs="黑体" w:hint="eastAsia"/>
              </w:rPr>
              <w:t>序号</w:t>
            </w:r>
          </w:p>
        </w:tc>
        <w:tc>
          <w:tcPr>
            <w:tcW w:w="1833" w:type="dxa"/>
            <w:vAlign w:val="center"/>
          </w:tcPr>
          <w:p w14:paraId="7E2B7BFF" w14:textId="77777777" w:rsidR="00AC0C38" w:rsidRDefault="00000000">
            <w:pPr>
              <w:rPr>
                <w:rFonts w:ascii="黑体" w:eastAsia="黑体" w:hAnsi="黑体" w:cs="黑体" w:hint="eastAsia"/>
              </w:rPr>
            </w:pPr>
            <w:r>
              <w:rPr>
                <w:rFonts w:ascii="黑体" w:eastAsia="黑体" w:hAnsi="黑体" w:cs="黑体" w:hint="eastAsia"/>
              </w:rPr>
              <w:t>内容名称</w:t>
            </w:r>
          </w:p>
        </w:tc>
        <w:tc>
          <w:tcPr>
            <w:tcW w:w="1633" w:type="dxa"/>
            <w:vAlign w:val="center"/>
          </w:tcPr>
          <w:p w14:paraId="6540F38D" w14:textId="77777777" w:rsidR="00AC0C38" w:rsidRDefault="00000000">
            <w:pPr>
              <w:rPr>
                <w:rFonts w:ascii="黑体" w:eastAsia="黑体" w:hAnsi="黑体" w:cs="黑体" w:hint="eastAsia"/>
              </w:rPr>
            </w:pPr>
            <w:r>
              <w:rPr>
                <w:rFonts w:ascii="黑体" w:eastAsia="黑体" w:hAnsi="黑体" w:cs="黑体" w:hint="eastAsia"/>
              </w:rPr>
              <w:t>内容描述</w:t>
            </w:r>
          </w:p>
        </w:tc>
        <w:tc>
          <w:tcPr>
            <w:tcW w:w="738" w:type="dxa"/>
            <w:gridSpan w:val="2"/>
            <w:vAlign w:val="center"/>
          </w:tcPr>
          <w:p w14:paraId="07CC4344" w14:textId="77777777" w:rsidR="00AC0C38" w:rsidRDefault="00000000">
            <w:pPr>
              <w:rPr>
                <w:rFonts w:ascii="黑体" w:eastAsia="黑体" w:hAnsi="黑体" w:cs="黑体" w:hint="eastAsia"/>
              </w:rPr>
            </w:pPr>
            <w:r>
              <w:rPr>
                <w:rFonts w:ascii="黑体" w:eastAsia="黑体" w:hAnsi="黑体" w:cs="黑体" w:hint="eastAsia"/>
              </w:rPr>
              <w:t>数量</w:t>
            </w:r>
          </w:p>
        </w:tc>
        <w:tc>
          <w:tcPr>
            <w:tcW w:w="754" w:type="dxa"/>
            <w:vAlign w:val="center"/>
          </w:tcPr>
          <w:p w14:paraId="423D2F6A" w14:textId="77777777" w:rsidR="00AC0C38" w:rsidRDefault="00000000">
            <w:pPr>
              <w:rPr>
                <w:rFonts w:ascii="黑体" w:eastAsia="黑体" w:hAnsi="黑体" w:cs="黑体" w:hint="eastAsia"/>
              </w:rPr>
            </w:pPr>
            <w:r>
              <w:rPr>
                <w:rFonts w:ascii="黑体" w:eastAsia="黑体" w:hAnsi="黑体" w:cs="黑体" w:hint="eastAsia"/>
              </w:rPr>
              <w:t>单位</w:t>
            </w:r>
          </w:p>
        </w:tc>
        <w:tc>
          <w:tcPr>
            <w:tcW w:w="1221" w:type="dxa"/>
            <w:vAlign w:val="center"/>
          </w:tcPr>
          <w:p w14:paraId="4050D9B0" w14:textId="77777777" w:rsidR="00AC0C38" w:rsidRDefault="00000000">
            <w:pPr>
              <w:rPr>
                <w:rFonts w:ascii="黑体" w:eastAsia="黑体" w:hAnsi="黑体" w:cs="黑体" w:hint="eastAsia"/>
              </w:rPr>
            </w:pPr>
            <w:r>
              <w:rPr>
                <w:rFonts w:ascii="黑体" w:eastAsia="黑体" w:hAnsi="黑体" w:cs="黑体" w:hint="eastAsia"/>
              </w:rPr>
              <w:t>单价</w:t>
            </w:r>
          </w:p>
        </w:tc>
        <w:tc>
          <w:tcPr>
            <w:tcW w:w="1191" w:type="dxa"/>
            <w:vAlign w:val="center"/>
          </w:tcPr>
          <w:p w14:paraId="78BC0927" w14:textId="77777777" w:rsidR="00AC0C38" w:rsidRDefault="00000000">
            <w:pPr>
              <w:rPr>
                <w:rFonts w:ascii="黑体" w:eastAsia="黑体" w:hAnsi="黑体" w:cs="黑体" w:hint="eastAsia"/>
              </w:rPr>
            </w:pPr>
            <w:r>
              <w:rPr>
                <w:rFonts w:ascii="黑体" w:eastAsia="黑体" w:hAnsi="黑体" w:cs="黑体" w:hint="eastAsia"/>
              </w:rPr>
              <w:t>合价</w:t>
            </w:r>
          </w:p>
        </w:tc>
        <w:tc>
          <w:tcPr>
            <w:tcW w:w="1258" w:type="dxa"/>
            <w:vAlign w:val="center"/>
          </w:tcPr>
          <w:p w14:paraId="60B823AA" w14:textId="77777777" w:rsidR="00AC0C38" w:rsidRDefault="00000000">
            <w:pPr>
              <w:rPr>
                <w:rFonts w:ascii="黑体" w:eastAsia="黑体" w:hAnsi="黑体" w:cs="黑体" w:hint="eastAsia"/>
              </w:rPr>
            </w:pPr>
            <w:r>
              <w:rPr>
                <w:rFonts w:ascii="黑体" w:eastAsia="黑体" w:hAnsi="黑体" w:cs="黑体" w:hint="eastAsia"/>
              </w:rPr>
              <w:t>备注</w:t>
            </w:r>
          </w:p>
        </w:tc>
      </w:tr>
      <w:tr w:rsidR="00AC0C38" w14:paraId="2CBE2533" w14:textId="77777777">
        <w:trPr>
          <w:cantSplit/>
          <w:trHeight w:val="454"/>
        </w:trPr>
        <w:tc>
          <w:tcPr>
            <w:tcW w:w="774" w:type="dxa"/>
            <w:gridSpan w:val="2"/>
            <w:vAlign w:val="center"/>
          </w:tcPr>
          <w:p w14:paraId="28115E27" w14:textId="77777777" w:rsidR="00AC0C38" w:rsidRDefault="00AC0C38">
            <w:pPr>
              <w:rPr>
                <w:rFonts w:cs="Calibri"/>
              </w:rPr>
            </w:pPr>
          </w:p>
        </w:tc>
        <w:tc>
          <w:tcPr>
            <w:tcW w:w="1833" w:type="dxa"/>
            <w:vAlign w:val="center"/>
          </w:tcPr>
          <w:p w14:paraId="3D55C161" w14:textId="77777777" w:rsidR="00AC0C38" w:rsidRDefault="00AC0C38">
            <w:pPr>
              <w:rPr>
                <w:rFonts w:cs="Calibri"/>
              </w:rPr>
            </w:pPr>
          </w:p>
        </w:tc>
        <w:tc>
          <w:tcPr>
            <w:tcW w:w="1633" w:type="dxa"/>
            <w:vAlign w:val="center"/>
          </w:tcPr>
          <w:p w14:paraId="1DE87D75" w14:textId="77777777" w:rsidR="00AC0C38" w:rsidRDefault="00AC0C38">
            <w:pPr>
              <w:rPr>
                <w:rFonts w:cs="Calibri"/>
              </w:rPr>
            </w:pPr>
          </w:p>
        </w:tc>
        <w:tc>
          <w:tcPr>
            <w:tcW w:w="738" w:type="dxa"/>
            <w:gridSpan w:val="2"/>
            <w:vAlign w:val="center"/>
          </w:tcPr>
          <w:p w14:paraId="7B21B576" w14:textId="77777777" w:rsidR="00AC0C38" w:rsidRDefault="00AC0C38">
            <w:pPr>
              <w:rPr>
                <w:rFonts w:cs="Calibri"/>
              </w:rPr>
            </w:pPr>
          </w:p>
        </w:tc>
        <w:tc>
          <w:tcPr>
            <w:tcW w:w="754" w:type="dxa"/>
            <w:vAlign w:val="center"/>
          </w:tcPr>
          <w:p w14:paraId="573B6667" w14:textId="77777777" w:rsidR="00AC0C38" w:rsidRDefault="00AC0C38">
            <w:pPr>
              <w:rPr>
                <w:rFonts w:cs="Calibri"/>
              </w:rPr>
            </w:pPr>
          </w:p>
        </w:tc>
        <w:tc>
          <w:tcPr>
            <w:tcW w:w="1221" w:type="dxa"/>
            <w:vAlign w:val="center"/>
          </w:tcPr>
          <w:p w14:paraId="1CD4650C" w14:textId="77777777" w:rsidR="00AC0C38" w:rsidRDefault="00AC0C38">
            <w:pPr>
              <w:rPr>
                <w:rFonts w:cs="Calibri"/>
              </w:rPr>
            </w:pPr>
          </w:p>
        </w:tc>
        <w:tc>
          <w:tcPr>
            <w:tcW w:w="1191" w:type="dxa"/>
          </w:tcPr>
          <w:p w14:paraId="1B3538DB" w14:textId="77777777" w:rsidR="00AC0C38" w:rsidRDefault="00AC0C38">
            <w:pPr>
              <w:rPr>
                <w:rFonts w:cs="Calibri"/>
              </w:rPr>
            </w:pPr>
          </w:p>
        </w:tc>
        <w:tc>
          <w:tcPr>
            <w:tcW w:w="1258" w:type="dxa"/>
            <w:vAlign w:val="center"/>
          </w:tcPr>
          <w:p w14:paraId="63D2E593" w14:textId="77777777" w:rsidR="00AC0C38" w:rsidRDefault="00AC0C38">
            <w:pPr>
              <w:rPr>
                <w:rFonts w:cs="Calibri"/>
              </w:rPr>
            </w:pPr>
          </w:p>
        </w:tc>
      </w:tr>
      <w:tr w:rsidR="00AC0C38" w14:paraId="1728011A" w14:textId="77777777">
        <w:trPr>
          <w:cantSplit/>
          <w:trHeight w:val="454"/>
        </w:trPr>
        <w:tc>
          <w:tcPr>
            <w:tcW w:w="774" w:type="dxa"/>
            <w:gridSpan w:val="2"/>
            <w:vAlign w:val="center"/>
          </w:tcPr>
          <w:p w14:paraId="15A5E57B" w14:textId="77777777" w:rsidR="00AC0C38" w:rsidRDefault="00AC0C38">
            <w:pPr>
              <w:rPr>
                <w:rFonts w:cs="Calibri"/>
              </w:rPr>
            </w:pPr>
          </w:p>
        </w:tc>
        <w:tc>
          <w:tcPr>
            <w:tcW w:w="1833" w:type="dxa"/>
            <w:vAlign w:val="center"/>
          </w:tcPr>
          <w:p w14:paraId="18614BE5" w14:textId="77777777" w:rsidR="00AC0C38" w:rsidRDefault="00AC0C38">
            <w:pPr>
              <w:rPr>
                <w:rFonts w:cs="Calibri"/>
              </w:rPr>
            </w:pPr>
          </w:p>
        </w:tc>
        <w:tc>
          <w:tcPr>
            <w:tcW w:w="1633" w:type="dxa"/>
            <w:vAlign w:val="center"/>
          </w:tcPr>
          <w:p w14:paraId="67A94A1C" w14:textId="77777777" w:rsidR="00AC0C38" w:rsidRDefault="00AC0C38">
            <w:pPr>
              <w:rPr>
                <w:rFonts w:cs="Calibri"/>
              </w:rPr>
            </w:pPr>
          </w:p>
        </w:tc>
        <w:tc>
          <w:tcPr>
            <w:tcW w:w="738" w:type="dxa"/>
            <w:gridSpan w:val="2"/>
            <w:vAlign w:val="center"/>
          </w:tcPr>
          <w:p w14:paraId="648CFDAB" w14:textId="77777777" w:rsidR="00AC0C38" w:rsidRDefault="00AC0C38">
            <w:pPr>
              <w:rPr>
                <w:rFonts w:cs="Calibri"/>
              </w:rPr>
            </w:pPr>
          </w:p>
        </w:tc>
        <w:tc>
          <w:tcPr>
            <w:tcW w:w="754" w:type="dxa"/>
            <w:vAlign w:val="center"/>
          </w:tcPr>
          <w:p w14:paraId="0FEC7FBC" w14:textId="77777777" w:rsidR="00AC0C38" w:rsidRDefault="00AC0C38">
            <w:pPr>
              <w:rPr>
                <w:rFonts w:cs="Calibri"/>
              </w:rPr>
            </w:pPr>
          </w:p>
        </w:tc>
        <w:tc>
          <w:tcPr>
            <w:tcW w:w="1221" w:type="dxa"/>
            <w:vAlign w:val="center"/>
          </w:tcPr>
          <w:p w14:paraId="7EED1760" w14:textId="77777777" w:rsidR="00AC0C38" w:rsidRDefault="00AC0C38">
            <w:pPr>
              <w:rPr>
                <w:rFonts w:cs="Calibri"/>
              </w:rPr>
            </w:pPr>
          </w:p>
        </w:tc>
        <w:tc>
          <w:tcPr>
            <w:tcW w:w="1191" w:type="dxa"/>
          </w:tcPr>
          <w:p w14:paraId="68A6B409" w14:textId="77777777" w:rsidR="00AC0C38" w:rsidRDefault="00AC0C38">
            <w:pPr>
              <w:rPr>
                <w:rFonts w:cs="Calibri"/>
              </w:rPr>
            </w:pPr>
          </w:p>
        </w:tc>
        <w:tc>
          <w:tcPr>
            <w:tcW w:w="1258" w:type="dxa"/>
            <w:vAlign w:val="center"/>
          </w:tcPr>
          <w:p w14:paraId="5E55A857" w14:textId="77777777" w:rsidR="00AC0C38" w:rsidRDefault="00AC0C38">
            <w:pPr>
              <w:rPr>
                <w:rFonts w:cs="Calibri"/>
              </w:rPr>
            </w:pPr>
          </w:p>
        </w:tc>
      </w:tr>
      <w:tr w:rsidR="00AC0C38" w14:paraId="37195C82" w14:textId="77777777">
        <w:trPr>
          <w:cantSplit/>
          <w:trHeight w:val="454"/>
        </w:trPr>
        <w:tc>
          <w:tcPr>
            <w:tcW w:w="774" w:type="dxa"/>
            <w:gridSpan w:val="2"/>
            <w:vAlign w:val="center"/>
          </w:tcPr>
          <w:p w14:paraId="74BF00B5" w14:textId="77777777" w:rsidR="00AC0C38" w:rsidRDefault="00AC0C38">
            <w:pPr>
              <w:rPr>
                <w:rFonts w:cs="Calibri"/>
              </w:rPr>
            </w:pPr>
          </w:p>
        </w:tc>
        <w:tc>
          <w:tcPr>
            <w:tcW w:w="1833" w:type="dxa"/>
            <w:vAlign w:val="center"/>
          </w:tcPr>
          <w:p w14:paraId="5E8B1DC8" w14:textId="77777777" w:rsidR="00AC0C38" w:rsidRDefault="00AC0C38">
            <w:pPr>
              <w:rPr>
                <w:rFonts w:cs="Calibri"/>
              </w:rPr>
            </w:pPr>
          </w:p>
        </w:tc>
        <w:tc>
          <w:tcPr>
            <w:tcW w:w="1633" w:type="dxa"/>
            <w:vAlign w:val="center"/>
          </w:tcPr>
          <w:p w14:paraId="1A026F94" w14:textId="77777777" w:rsidR="00AC0C38" w:rsidRDefault="00AC0C38">
            <w:pPr>
              <w:rPr>
                <w:rFonts w:cs="Calibri"/>
              </w:rPr>
            </w:pPr>
          </w:p>
        </w:tc>
        <w:tc>
          <w:tcPr>
            <w:tcW w:w="738" w:type="dxa"/>
            <w:gridSpan w:val="2"/>
            <w:vAlign w:val="center"/>
          </w:tcPr>
          <w:p w14:paraId="6A7F4626" w14:textId="77777777" w:rsidR="00AC0C38" w:rsidRDefault="00AC0C38">
            <w:pPr>
              <w:rPr>
                <w:rFonts w:cs="Calibri"/>
              </w:rPr>
            </w:pPr>
          </w:p>
        </w:tc>
        <w:tc>
          <w:tcPr>
            <w:tcW w:w="754" w:type="dxa"/>
            <w:vAlign w:val="center"/>
          </w:tcPr>
          <w:p w14:paraId="2FB3014A" w14:textId="77777777" w:rsidR="00AC0C38" w:rsidRDefault="00AC0C38">
            <w:pPr>
              <w:rPr>
                <w:rFonts w:cs="Calibri"/>
              </w:rPr>
            </w:pPr>
          </w:p>
        </w:tc>
        <w:tc>
          <w:tcPr>
            <w:tcW w:w="1221" w:type="dxa"/>
            <w:vAlign w:val="center"/>
          </w:tcPr>
          <w:p w14:paraId="0145336D" w14:textId="77777777" w:rsidR="00AC0C38" w:rsidRDefault="00AC0C38">
            <w:pPr>
              <w:rPr>
                <w:rFonts w:cs="Calibri"/>
              </w:rPr>
            </w:pPr>
          </w:p>
        </w:tc>
        <w:tc>
          <w:tcPr>
            <w:tcW w:w="1191" w:type="dxa"/>
          </w:tcPr>
          <w:p w14:paraId="56D29145" w14:textId="77777777" w:rsidR="00AC0C38" w:rsidRDefault="00AC0C38">
            <w:pPr>
              <w:rPr>
                <w:rFonts w:cs="Calibri"/>
              </w:rPr>
            </w:pPr>
          </w:p>
        </w:tc>
        <w:tc>
          <w:tcPr>
            <w:tcW w:w="1258" w:type="dxa"/>
            <w:vAlign w:val="center"/>
          </w:tcPr>
          <w:p w14:paraId="671BF881" w14:textId="77777777" w:rsidR="00AC0C38" w:rsidRDefault="00AC0C38">
            <w:pPr>
              <w:rPr>
                <w:rFonts w:cs="Calibri"/>
              </w:rPr>
            </w:pPr>
          </w:p>
        </w:tc>
      </w:tr>
      <w:tr w:rsidR="00AC0C38" w14:paraId="7F0628E8" w14:textId="77777777">
        <w:trPr>
          <w:cantSplit/>
          <w:trHeight w:val="454"/>
        </w:trPr>
        <w:tc>
          <w:tcPr>
            <w:tcW w:w="774" w:type="dxa"/>
            <w:gridSpan w:val="2"/>
            <w:vAlign w:val="center"/>
          </w:tcPr>
          <w:p w14:paraId="62FEB36D" w14:textId="77777777" w:rsidR="00AC0C38" w:rsidRDefault="00AC0C38">
            <w:pPr>
              <w:rPr>
                <w:rFonts w:cs="Calibri"/>
              </w:rPr>
            </w:pPr>
          </w:p>
        </w:tc>
        <w:tc>
          <w:tcPr>
            <w:tcW w:w="1833" w:type="dxa"/>
            <w:vAlign w:val="center"/>
          </w:tcPr>
          <w:p w14:paraId="60365262" w14:textId="77777777" w:rsidR="00AC0C38" w:rsidRDefault="00AC0C38">
            <w:pPr>
              <w:rPr>
                <w:rFonts w:cs="Calibri"/>
              </w:rPr>
            </w:pPr>
          </w:p>
        </w:tc>
        <w:tc>
          <w:tcPr>
            <w:tcW w:w="1633" w:type="dxa"/>
            <w:vAlign w:val="center"/>
          </w:tcPr>
          <w:p w14:paraId="1F036820" w14:textId="77777777" w:rsidR="00AC0C38" w:rsidRDefault="00AC0C38">
            <w:pPr>
              <w:rPr>
                <w:rFonts w:cs="Calibri"/>
              </w:rPr>
            </w:pPr>
          </w:p>
        </w:tc>
        <w:tc>
          <w:tcPr>
            <w:tcW w:w="738" w:type="dxa"/>
            <w:gridSpan w:val="2"/>
            <w:vAlign w:val="center"/>
          </w:tcPr>
          <w:p w14:paraId="60BE4407" w14:textId="77777777" w:rsidR="00AC0C38" w:rsidRDefault="00AC0C38">
            <w:pPr>
              <w:rPr>
                <w:rFonts w:cs="Calibri"/>
              </w:rPr>
            </w:pPr>
          </w:p>
        </w:tc>
        <w:tc>
          <w:tcPr>
            <w:tcW w:w="754" w:type="dxa"/>
            <w:vAlign w:val="center"/>
          </w:tcPr>
          <w:p w14:paraId="7E44A76B" w14:textId="77777777" w:rsidR="00AC0C38" w:rsidRDefault="00AC0C38">
            <w:pPr>
              <w:rPr>
                <w:rFonts w:cs="Calibri"/>
              </w:rPr>
            </w:pPr>
          </w:p>
        </w:tc>
        <w:tc>
          <w:tcPr>
            <w:tcW w:w="1221" w:type="dxa"/>
            <w:vAlign w:val="center"/>
          </w:tcPr>
          <w:p w14:paraId="2AD79CC6" w14:textId="77777777" w:rsidR="00AC0C38" w:rsidRDefault="00AC0C38">
            <w:pPr>
              <w:rPr>
                <w:rFonts w:cs="Calibri"/>
              </w:rPr>
            </w:pPr>
          </w:p>
        </w:tc>
        <w:tc>
          <w:tcPr>
            <w:tcW w:w="1191" w:type="dxa"/>
          </w:tcPr>
          <w:p w14:paraId="2CA616CC" w14:textId="77777777" w:rsidR="00AC0C38" w:rsidRDefault="00AC0C38">
            <w:pPr>
              <w:rPr>
                <w:rFonts w:cs="Calibri"/>
              </w:rPr>
            </w:pPr>
          </w:p>
        </w:tc>
        <w:tc>
          <w:tcPr>
            <w:tcW w:w="1258" w:type="dxa"/>
            <w:vAlign w:val="center"/>
          </w:tcPr>
          <w:p w14:paraId="7AC552CB" w14:textId="77777777" w:rsidR="00AC0C38" w:rsidRDefault="00AC0C38">
            <w:pPr>
              <w:rPr>
                <w:rFonts w:cs="Calibri"/>
              </w:rPr>
            </w:pPr>
          </w:p>
        </w:tc>
      </w:tr>
      <w:tr w:rsidR="00AC0C38" w14:paraId="385008D2" w14:textId="77777777">
        <w:trPr>
          <w:cantSplit/>
          <w:trHeight w:val="454"/>
        </w:trPr>
        <w:tc>
          <w:tcPr>
            <w:tcW w:w="774" w:type="dxa"/>
            <w:gridSpan w:val="2"/>
            <w:vAlign w:val="center"/>
          </w:tcPr>
          <w:p w14:paraId="2A5C5387" w14:textId="77777777" w:rsidR="00AC0C38" w:rsidRDefault="00AC0C38">
            <w:pPr>
              <w:rPr>
                <w:rFonts w:cs="Calibri"/>
              </w:rPr>
            </w:pPr>
          </w:p>
        </w:tc>
        <w:tc>
          <w:tcPr>
            <w:tcW w:w="6179" w:type="dxa"/>
            <w:gridSpan w:val="6"/>
            <w:vAlign w:val="center"/>
          </w:tcPr>
          <w:p w14:paraId="32FD36A3" w14:textId="77777777" w:rsidR="00AC0C38" w:rsidRDefault="00000000">
            <w:pPr>
              <w:rPr>
                <w:rFonts w:cs="Calibri"/>
              </w:rPr>
            </w:pPr>
            <w:r>
              <w:rPr>
                <w:rFonts w:cs="Calibri"/>
              </w:rPr>
              <w:t>合计（以上费用之和）</w:t>
            </w:r>
          </w:p>
        </w:tc>
        <w:tc>
          <w:tcPr>
            <w:tcW w:w="1191" w:type="dxa"/>
          </w:tcPr>
          <w:p w14:paraId="3725E7D4" w14:textId="77777777" w:rsidR="00AC0C38" w:rsidRDefault="00AC0C38">
            <w:pPr>
              <w:rPr>
                <w:rFonts w:cs="Calibri"/>
              </w:rPr>
            </w:pPr>
          </w:p>
        </w:tc>
        <w:tc>
          <w:tcPr>
            <w:tcW w:w="1258" w:type="dxa"/>
            <w:vAlign w:val="center"/>
          </w:tcPr>
          <w:p w14:paraId="443B76F9" w14:textId="77777777" w:rsidR="00AC0C38" w:rsidRDefault="00AC0C38">
            <w:pPr>
              <w:rPr>
                <w:rFonts w:cs="Calibri"/>
              </w:rPr>
            </w:pPr>
          </w:p>
        </w:tc>
      </w:tr>
      <w:tr w:rsidR="00AC0C38" w14:paraId="2FFF47DC" w14:textId="77777777">
        <w:trPr>
          <w:cantSplit/>
          <w:trHeight w:val="454"/>
        </w:trPr>
        <w:tc>
          <w:tcPr>
            <w:tcW w:w="774" w:type="dxa"/>
            <w:gridSpan w:val="2"/>
            <w:vAlign w:val="center"/>
          </w:tcPr>
          <w:p w14:paraId="716F3C60" w14:textId="77777777" w:rsidR="00AC0C38" w:rsidRDefault="00000000">
            <w:pPr>
              <w:rPr>
                <w:rFonts w:cs="Calibri"/>
              </w:rPr>
            </w:pPr>
            <w:r>
              <w:rPr>
                <w:rFonts w:cs="Calibri"/>
              </w:rPr>
              <w:t>其中</w:t>
            </w:r>
          </w:p>
        </w:tc>
        <w:tc>
          <w:tcPr>
            <w:tcW w:w="6179" w:type="dxa"/>
            <w:gridSpan w:val="6"/>
            <w:vAlign w:val="center"/>
          </w:tcPr>
          <w:p w14:paraId="536C11C8" w14:textId="77777777" w:rsidR="00AC0C38" w:rsidRDefault="00000000">
            <w:pPr>
              <w:rPr>
                <w:rFonts w:cs="Calibri"/>
              </w:rPr>
            </w:pPr>
            <w:r>
              <w:rPr>
                <w:rFonts w:cs="Calibri"/>
              </w:rPr>
              <w:t>小型、微型企业承接的金额</w:t>
            </w:r>
          </w:p>
        </w:tc>
        <w:tc>
          <w:tcPr>
            <w:tcW w:w="1191" w:type="dxa"/>
          </w:tcPr>
          <w:p w14:paraId="73F2F680" w14:textId="77777777" w:rsidR="00AC0C38" w:rsidRDefault="00AC0C38">
            <w:pPr>
              <w:rPr>
                <w:rFonts w:cs="Calibri"/>
              </w:rPr>
            </w:pPr>
          </w:p>
        </w:tc>
        <w:tc>
          <w:tcPr>
            <w:tcW w:w="1258" w:type="dxa"/>
            <w:vAlign w:val="center"/>
          </w:tcPr>
          <w:p w14:paraId="4AE78C54" w14:textId="77777777" w:rsidR="00AC0C38" w:rsidRDefault="00AC0C38">
            <w:pPr>
              <w:rPr>
                <w:rFonts w:cs="Calibri"/>
              </w:rPr>
            </w:pPr>
          </w:p>
        </w:tc>
      </w:tr>
    </w:tbl>
    <w:p w14:paraId="6F74987D" w14:textId="77777777" w:rsidR="00AC0C38" w:rsidRDefault="00AC0C38">
      <w:pPr>
        <w:adjustRightInd w:val="0"/>
        <w:ind w:firstLineChars="200" w:firstLine="420"/>
        <w:rPr>
          <w:rFonts w:cs="Calibri"/>
          <w:color w:val="000000"/>
          <w:szCs w:val="21"/>
        </w:rPr>
      </w:pPr>
    </w:p>
    <w:p w14:paraId="670ADDE2" w14:textId="77777777" w:rsidR="00AC0C38"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26EF054A" w14:textId="77777777" w:rsidR="00AC0C38"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2024</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3AAAA7B9" w14:textId="77777777" w:rsidR="00AC0C38" w:rsidRDefault="00AC0C38">
      <w:pPr>
        <w:adjustRightInd w:val="0"/>
        <w:ind w:firstLineChars="200" w:firstLine="420"/>
        <w:rPr>
          <w:rFonts w:cs="Calibri"/>
          <w:color w:val="000000"/>
          <w:szCs w:val="21"/>
        </w:rPr>
      </w:pPr>
    </w:p>
    <w:p w14:paraId="3FF134C1" w14:textId="77777777" w:rsidR="00AC0C38" w:rsidRDefault="00000000">
      <w:pPr>
        <w:adjustRightInd w:val="0"/>
        <w:ind w:firstLineChars="200" w:firstLine="420"/>
        <w:rPr>
          <w:rFonts w:eastAsia="楷体" w:cs="Calibri"/>
          <w:color w:val="000000"/>
          <w:szCs w:val="21"/>
        </w:rPr>
      </w:pPr>
      <w:r>
        <w:rPr>
          <w:rFonts w:eastAsia="楷体" w:cs="Calibri"/>
          <w:color w:val="000000"/>
          <w:szCs w:val="21"/>
        </w:rPr>
        <w:t>填写说明：</w:t>
      </w:r>
    </w:p>
    <w:p w14:paraId="2381B412" w14:textId="77777777" w:rsidR="00AC0C38" w:rsidRDefault="00000000">
      <w:pPr>
        <w:adjustRightInd w:val="0"/>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1</w:t>
      </w:r>
      <w:r>
        <w:rPr>
          <w:rFonts w:eastAsia="楷体" w:cs="Calibri"/>
          <w:color w:val="000000"/>
          <w:szCs w:val="21"/>
        </w:rPr>
        <w:t>）具体价格明细详见《初次报价组成明细表》。</w:t>
      </w:r>
    </w:p>
    <w:p w14:paraId="41E5D5DB" w14:textId="77777777" w:rsidR="00AC0C38" w:rsidRDefault="00000000">
      <w:pPr>
        <w:adjustRightInd w:val="0"/>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2</w:t>
      </w:r>
      <w:r>
        <w:rPr>
          <w:rFonts w:eastAsia="楷体" w:cs="Calibri"/>
          <w:color w:val="000000"/>
          <w:szCs w:val="21"/>
        </w:rPr>
        <w:t>）大写金额与小写金额不一致时，以大写金额为准。</w:t>
      </w:r>
    </w:p>
    <w:p w14:paraId="2949F8B1" w14:textId="77777777" w:rsidR="00AC0C38" w:rsidRDefault="00000000">
      <w:pPr>
        <w:ind w:firstLineChars="200" w:firstLine="420"/>
        <w:rPr>
          <w:rFonts w:eastAsia="楷体" w:cs="Calibri"/>
        </w:rPr>
      </w:pPr>
      <w:r>
        <w:rPr>
          <w:rFonts w:eastAsia="楷体" w:cs="Calibri"/>
        </w:rPr>
        <w:t>（</w:t>
      </w:r>
      <w:r>
        <w:rPr>
          <w:rFonts w:eastAsia="楷体" w:cs="Calibri" w:hint="eastAsia"/>
        </w:rPr>
        <w:t>3</w:t>
      </w:r>
      <w:r>
        <w:rPr>
          <w:rFonts w:eastAsia="楷体" w:cs="Calibri"/>
        </w:rPr>
        <w:t>）除甲方提供采购文件约定的内容外，其他均由乙方完成。</w:t>
      </w:r>
    </w:p>
    <w:p w14:paraId="15D678BE" w14:textId="77777777" w:rsidR="00AC0C38" w:rsidRDefault="00000000">
      <w:pPr>
        <w:ind w:firstLineChars="200" w:firstLine="420"/>
        <w:rPr>
          <w:rFonts w:eastAsia="楷体" w:cs="Calibri"/>
        </w:rPr>
      </w:pPr>
      <w:r>
        <w:rPr>
          <w:rFonts w:eastAsia="楷体" w:cs="Calibri"/>
        </w:rPr>
        <w:t>（</w:t>
      </w:r>
      <w:r>
        <w:rPr>
          <w:rFonts w:eastAsia="楷体" w:cs="Calibri" w:hint="eastAsia"/>
        </w:rPr>
        <w:t>4</w:t>
      </w:r>
      <w:r>
        <w:rPr>
          <w:rFonts w:eastAsia="楷体" w:cs="Calibri"/>
        </w:rPr>
        <w:t>）服务所使用的设备按设备使用费计入。</w:t>
      </w:r>
    </w:p>
    <w:p w14:paraId="5FE2CDB7" w14:textId="77777777" w:rsidR="00AC0C38" w:rsidRDefault="00000000">
      <w:pPr>
        <w:ind w:firstLineChars="200" w:firstLine="420"/>
        <w:rPr>
          <w:rFonts w:eastAsia="楷体" w:cs="Calibri"/>
        </w:rPr>
      </w:pPr>
      <w:r>
        <w:rPr>
          <w:rFonts w:eastAsia="楷体" w:cs="Calibri"/>
        </w:rPr>
        <w:t>（</w:t>
      </w:r>
      <w:r>
        <w:rPr>
          <w:rFonts w:eastAsia="楷体" w:cs="Calibri" w:hint="eastAsia"/>
        </w:rPr>
        <w:t>5</w:t>
      </w:r>
      <w:r>
        <w:rPr>
          <w:rFonts w:eastAsia="楷体" w:cs="Calibri"/>
        </w:rPr>
        <w:t>）表中不得有给予采购人的赠品、回扣或者与本项目采购无关的其他商品、服务。</w:t>
      </w:r>
    </w:p>
    <w:p w14:paraId="1AFAC444" w14:textId="77777777" w:rsidR="00AC0C38" w:rsidRDefault="00000000">
      <w:pPr>
        <w:ind w:firstLineChars="200" w:firstLine="420"/>
        <w:rPr>
          <w:rFonts w:eastAsia="楷体" w:cs="Calibri"/>
        </w:rPr>
      </w:pPr>
      <w:r>
        <w:rPr>
          <w:rFonts w:eastAsia="楷体" w:cs="Calibri"/>
        </w:rPr>
        <w:t>（</w:t>
      </w:r>
      <w:r>
        <w:rPr>
          <w:rFonts w:eastAsia="楷体" w:cs="Calibri" w:hint="eastAsia"/>
        </w:rPr>
        <w:t>6</w:t>
      </w:r>
      <w:r>
        <w:rPr>
          <w:rFonts w:eastAsia="楷体" w:cs="Calibri"/>
        </w:rPr>
        <w:t>）各分项报价应合理，且不得低于成本。</w:t>
      </w:r>
    </w:p>
    <w:p w14:paraId="214835ED" w14:textId="77777777" w:rsidR="00AC0C38" w:rsidRDefault="00000000">
      <w:pPr>
        <w:ind w:firstLineChars="200" w:firstLine="420"/>
        <w:rPr>
          <w:rFonts w:eastAsia="楷体" w:cs="Calibri"/>
        </w:rPr>
      </w:pPr>
      <w:r>
        <w:rPr>
          <w:rFonts w:eastAsia="楷体" w:cs="Calibri"/>
        </w:rPr>
        <w:t>（</w:t>
      </w:r>
      <w:r>
        <w:rPr>
          <w:rFonts w:eastAsia="楷体" w:cs="Calibri" w:hint="eastAsia"/>
        </w:rPr>
        <w:t>7</w:t>
      </w:r>
      <w:r>
        <w:rPr>
          <w:rFonts w:eastAsia="楷体" w:cs="Calibri"/>
        </w:rPr>
        <w:t>）根据联合协议、分包意向协议内容，在备注栏填写承接主体。如供应商非联合体或不分包，不用填写。</w:t>
      </w:r>
    </w:p>
    <w:p w14:paraId="6A499B0A" w14:textId="77777777" w:rsidR="00AC0C38" w:rsidRDefault="00000000">
      <w:pPr>
        <w:pStyle w:val="3"/>
        <w:ind w:firstLine="420"/>
        <w:rPr>
          <w:rFonts w:cs="Calibri"/>
          <w:color w:val="000000"/>
        </w:rPr>
      </w:pPr>
      <w:r>
        <w:rPr>
          <w:rFonts w:cs="Calibri"/>
          <w:color w:val="000000"/>
        </w:rPr>
        <w:br w:type="page"/>
      </w:r>
      <w:bookmarkStart w:id="144" w:name="_Toc14797"/>
      <w:bookmarkStart w:id="145" w:name="_Toc28113"/>
      <w:r>
        <w:rPr>
          <w:rFonts w:cs="Calibri" w:hint="eastAsia"/>
          <w:color w:val="000000"/>
        </w:rPr>
        <w:lastRenderedPageBreak/>
        <w:t>三</w:t>
      </w:r>
      <w:r>
        <w:rPr>
          <w:rFonts w:cs="Calibri"/>
          <w:color w:val="000000"/>
        </w:rPr>
        <w:t>、</w:t>
      </w:r>
      <w:r>
        <w:rPr>
          <w:rFonts w:cs="Calibri" w:hint="eastAsia"/>
          <w:color w:val="000000"/>
        </w:rPr>
        <w:t>缴纳</w:t>
      </w:r>
      <w:r>
        <w:rPr>
          <w:rFonts w:cs="Calibri"/>
          <w:color w:val="000000"/>
        </w:rPr>
        <w:t>采购代理服务费承诺书</w:t>
      </w:r>
      <w:bookmarkEnd w:id="144"/>
      <w:bookmarkEnd w:id="145"/>
    </w:p>
    <w:p w14:paraId="24CDB596" w14:textId="77777777" w:rsidR="00AC0C38" w:rsidRDefault="00AC0C38">
      <w:pPr>
        <w:adjustRightInd w:val="0"/>
        <w:ind w:firstLine="422"/>
        <w:jc w:val="center"/>
        <w:rPr>
          <w:rFonts w:cs="Calibri"/>
          <w:b/>
          <w:bCs/>
          <w:color w:val="000000"/>
          <w:sz w:val="24"/>
        </w:rPr>
      </w:pPr>
    </w:p>
    <w:p w14:paraId="02BC0500" w14:textId="77777777" w:rsidR="00AC0C38" w:rsidRDefault="00000000">
      <w:pPr>
        <w:jc w:val="center"/>
        <w:rPr>
          <w:rFonts w:ascii="黑体" w:eastAsia="黑体" w:hAnsi="黑体" w:cs="黑体" w:hint="eastAsia"/>
          <w:sz w:val="28"/>
          <w:szCs w:val="36"/>
        </w:rPr>
      </w:pPr>
      <w:r>
        <w:rPr>
          <w:rFonts w:ascii="黑体" w:eastAsia="黑体" w:hAnsi="黑体" w:cs="黑体" w:hint="eastAsia"/>
          <w:sz w:val="28"/>
          <w:szCs w:val="36"/>
        </w:rPr>
        <w:t>缴纳</w:t>
      </w:r>
      <w:r>
        <w:rPr>
          <w:rFonts w:ascii="黑体" w:eastAsia="黑体" w:hAnsi="黑体" w:cs="黑体"/>
          <w:sz w:val="28"/>
          <w:szCs w:val="36"/>
        </w:rPr>
        <w:t>采购代理服务费承诺书</w:t>
      </w:r>
    </w:p>
    <w:p w14:paraId="02188BBF" w14:textId="77777777" w:rsidR="00AC0C38" w:rsidRDefault="00000000">
      <w:pPr>
        <w:adjustRightInd w:val="0"/>
        <w:rPr>
          <w:rFonts w:cs="Calibri"/>
          <w:color w:val="000000"/>
          <w:szCs w:val="21"/>
        </w:rPr>
      </w:pPr>
      <w:r>
        <w:rPr>
          <w:rFonts w:cs="Calibri"/>
          <w:color w:val="000000"/>
          <w:szCs w:val="21"/>
        </w:rPr>
        <w:t>浙江省成套招标代理有限公司：</w:t>
      </w:r>
    </w:p>
    <w:p w14:paraId="02B5E174" w14:textId="77777777" w:rsidR="00AC0C38" w:rsidRDefault="00AC0C38">
      <w:pPr>
        <w:adjustRightInd w:val="0"/>
        <w:ind w:firstLineChars="200" w:firstLine="420"/>
        <w:rPr>
          <w:rFonts w:cs="Calibri"/>
          <w:color w:val="000000"/>
          <w:szCs w:val="21"/>
        </w:rPr>
      </w:pPr>
    </w:p>
    <w:p w14:paraId="1696D90F" w14:textId="77777777" w:rsidR="00AC0C38" w:rsidRDefault="00000000">
      <w:pPr>
        <w:adjustRightInd w:val="0"/>
        <w:ind w:firstLineChars="200" w:firstLine="420"/>
        <w:rPr>
          <w:rFonts w:cs="Calibri"/>
          <w:color w:val="000000"/>
          <w:szCs w:val="21"/>
        </w:rPr>
      </w:pPr>
      <w:r>
        <w:rPr>
          <w:rFonts w:cs="Calibri"/>
          <w:color w:val="000000"/>
          <w:szCs w:val="21"/>
        </w:rPr>
        <w:t>我单位在你公司组织的</w:t>
      </w:r>
      <w:r>
        <w:rPr>
          <w:rFonts w:cs="Calibri"/>
          <w:color w:val="000000"/>
          <w:szCs w:val="21"/>
        </w:rPr>
        <w:t xml:space="preserve"> </w:t>
      </w:r>
      <w:r>
        <w:rPr>
          <w:rFonts w:cs="Calibri" w:hint="eastAsia"/>
          <w:color w:val="000000"/>
          <w:szCs w:val="21"/>
          <w:u w:val="single"/>
        </w:rPr>
        <w:t>浙江省发展和改革委员会</w:t>
      </w:r>
      <w:r>
        <w:rPr>
          <w:rFonts w:cs="Calibri"/>
          <w:color w:val="000000"/>
          <w:szCs w:val="21"/>
        </w:rPr>
        <w:t>（采购人）</w:t>
      </w:r>
      <w:r>
        <w:rPr>
          <w:rFonts w:cs="Calibri" w:hint="eastAsia"/>
          <w:color w:val="000000"/>
          <w:szCs w:val="21"/>
          <w:u w:val="single"/>
        </w:rPr>
        <w:t>投资项目在线审批监管数字化和智能化路径前期研究</w:t>
      </w:r>
      <w:r>
        <w:rPr>
          <w:rFonts w:cs="Calibri"/>
          <w:color w:val="000000"/>
          <w:szCs w:val="21"/>
        </w:rPr>
        <w:t>（项目名称）</w:t>
      </w:r>
      <w:r>
        <w:rPr>
          <w:rFonts w:cs="Calibri" w:hint="eastAsia"/>
          <w:color w:val="000000"/>
          <w:szCs w:val="21"/>
          <w:u w:val="single"/>
        </w:rPr>
        <w:t>CTZB-2024100346</w:t>
      </w:r>
      <w:r>
        <w:rPr>
          <w:rFonts w:cs="Calibri"/>
          <w:color w:val="000000"/>
          <w:szCs w:val="21"/>
        </w:rPr>
        <w:t>（项目编号）</w:t>
      </w:r>
      <w:r>
        <w:rPr>
          <w:rFonts w:cs="Calibri" w:hint="eastAsia"/>
          <w:u w:val="single"/>
        </w:rPr>
        <w:t>投资项目在线审批监管数字化和智能化路径前期研究</w:t>
      </w:r>
      <w:r>
        <w:rPr>
          <w:rFonts w:cs="Calibri"/>
          <w:color w:val="000000"/>
          <w:szCs w:val="21"/>
        </w:rPr>
        <w:t>（标项名称）的采购中若获成交，我单位保证按</w:t>
      </w:r>
      <w:r>
        <w:rPr>
          <w:rFonts w:cs="Calibri"/>
          <w:b/>
          <w:color w:val="000000"/>
          <w:szCs w:val="21"/>
        </w:rPr>
        <w:t>采购文件</w:t>
      </w:r>
      <w:r>
        <w:rPr>
          <w:rFonts w:cs="Calibri"/>
          <w:color w:val="000000"/>
          <w:szCs w:val="21"/>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14:paraId="3411CFF6" w14:textId="77777777" w:rsidR="00AC0C38" w:rsidRDefault="00AC0C38">
      <w:pPr>
        <w:adjustRightInd w:val="0"/>
        <w:ind w:firstLineChars="200" w:firstLine="420"/>
        <w:rPr>
          <w:rFonts w:cs="Calibri"/>
          <w:color w:val="000000"/>
          <w:szCs w:val="21"/>
        </w:rPr>
      </w:pPr>
    </w:p>
    <w:p w14:paraId="2A63D3E6" w14:textId="77777777" w:rsidR="00AC0C38" w:rsidRDefault="00000000">
      <w:r>
        <w:t>特此承诺。</w:t>
      </w:r>
    </w:p>
    <w:p w14:paraId="52C4E36A" w14:textId="77777777" w:rsidR="00AC0C38"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66553093" w14:textId="77777777" w:rsidR="00AC0C38"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2024</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6D3553C9" w14:textId="77777777" w:rsidR="00AC0C38" w:rsidRDefault="00000000">
      <w:pPr>
        <w:rPr>
          <w:rFonts w:cs="Calibri"/>
        </w:rPr>
      </w:pPr>
      <w:r>
        <w:rPr>
          <w:rFonts w:cs="Calibri"/>
        </w:rPr>
        <w:br w:type="page"/>
      </w:r>
    </w:p>
    <w:p w14:paraId="31DC44CD" w14:textId="77777777" w:rsidR="00AC0C38" w:rsidRDefault="00000000">
      <w:pPr>
        <w:pStyle w:val="3"/>
        <w:tabs>
          <w:tab w:val="left" w:pos="720"/>
        </w:tabs>
        <w:ind w:firstLine="420"/>
        <w:rPr>
          <w:rFonts w:cs="Calibri"/>
        </w:rPr>
      </w:pPr>
      <w:r>
        <w:rPr>
          <w:rFonts w:cs="Calibri" w:hint="eastAsia"/>
        </w:rPr>
        <w:lastRenderedPageBreak/>
        <w:t>四</w:t>
      </w:r>
      <w:r>
        <w:rPr>
          <w:rFonts w:cs="Calibri"/>
        </w:rPr>
        <w:t>、</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p>
    <w:p w14:paraId="6A482CD5" w14:textId="77777777" w:rsidR="00AC0C38" w:rsidRDefault="00000000">
      <w:pPr>
        <w:jc w:val="center"/>
        <w:rPr>
          <w:rFonts w:ascii="黑体" w:eastAsia="黑体" w:hAnsi="黑体" w:cs="黑体" w:hint="eastAsia"/>
          <w:sz w:val="28"/>
          <w:szCs w:val="36"/>
        </w:rPr>
      </w:pPr>
      <w:r>
        <w:rPr>
          <w:rFonts w:ascii="黑体" w:eastAsia="黑体" w:hAnsi="黑体" w:cs="黑体"/>
          <w:sz w:val="28"/>
          <w:szCs w:val="36"/>
        </w:rPr>
        <w:t>中小企业声明函</w:t>
      </w:r>
    </w:p>
    <w:p w14:paraId="6DECE8B4" w14:textId="77777777" w:rsidR="00AC0C38" w:rsidRDefault="00000000">
      <w:pPr>
        <w:ind w:firstLineChars="200" w:firstLine="420"/>
        <w:rPr>
          <w:rFonts w:cs="Calibri"/>
          <w:szCs w:val="21"/>
        </w:rPr>
      </w:pPr>
      <w:r>
        <w:rPr>
          <w:rFonts w:cs="Calibri"/>
          <w:szCs w:val="21"/>
        </w:rPr>
        <w:t>本公司（联合体）郑重声明，根据《政府采购促进中小企业发展管理办法》（财库〔</w:t>
      </w:r>
      <w:r>
        <w:rPr>
          <w:rFonts w:cs="Calibri"/>
          <w:szCs w:val="21"/>
        </w:rPr>
        <w:t>2020</w:t>
      </w:r>
      <w:r>
        <w:rPr>
          <w:rFonts w:cs="Calibri"/>
          <w:szCs w:val="21"/>
        </w:rPr>
        <w:t>〕</w:t>
      </w:r>
      <w:r>
        <w:rPr>
          <w:rFonts w:cs="Calibri"/>
          <w:szCs w:val="21"/>
        </w:rPr>
        <w:t>46</w:t>
      </w:r>
      <w:r>
        <w:rPr>
          <w:rFonts w:cs="Calibri"/>
          <w:szCs w:val="21"/>
        </w:rPr>
        <w:t>号）的规定，本公司（联合体）参加</w:t>
      </w:r>
      <w:r>
        <w:rPr>
          <w:rFonts w:cs="Calibri" w:hint="eastAsia"/>
          <w:u w:val="single"/>
        </w:rPr>
        <w:t>浙江省发展和改革委员会</w:t>
      </w:r>
      <w:r>
        <w:rPr>
          <w:rFonts w:cs="Calibri"/>
        </w:rPr>
        <w:t>（采购人）</w:t>
      </w:r>
      <w:r>
        <w:rPr>
          <w:rFonts w:cs="Calibri" w:hint="eastAsia"/>
          <w:u w:val="single"/>
        </w:rPr>
        <w:t>投资项目在线审批监管数字化和智能化路径前期研究</w:t>
      </w:r>
      <w:r>
        <w:rPr>
          <w:rFonts w:cs="Calibri"/>
        </w:rPr>
        <w:t>（项目名称）</w:t>
      </w:r>
      <w:r>
        <w:rPr>
          <w:rFonts w:cs="Calibri" w:hint="eastAsia"/>
          <w:u w:val="single"/>
        </w:rPr>
        <w:t>CTZB-2024100346</w:t>
      </w:r>
      <w:r>
        <w:rPr>
          <w:rFonts w:cs="Calibri"/>
        </w:rPr>
        <w:t>（项目编号）</w:t>
      </w:r>
      <w:r>
        <w:rPr>
          <w:rFonts w:cs="Calibri" w:hint="eastAsia"/>
          <w:u w:val="single"/>
        </w:rPr>
        <w:t>投资项目在线审批监管数字化和智能化路径前期研究</w:t>
      </w:r>
      <w:r>
        <w:rPr>
          <w:rFonts w:cs="Calibri"/>
          <w:color w:val="000000"/>
          <w:szCs w:val="21"/>
        </w:rPr>
        <w:t>（标项名称）</w:t>
      </w:r>
      <w:r>
        <w:rPr>
          <w:rFonts w:cs="Calibri"/>
          <w:szCs w:val="21"/>
        </w:rPr>
        <w:t>采购活动，</w:t>
      </w:r>
      <w:r>
        <w:rPr>
          <w:rFonts w:cs="Calibri"/>
        </w:rPr>
        <w:t>服务全部由符合政策要求的</w:t>
      </w:r>
      <w:r>
        <w:rPr>
          <w:rFonts w:cs="Calibri" w:hint="eastAsia"/>
        </w:rPr>
        <w:t>小型、微型企业</w:t>
      </w:r>
      <w:r>
        <w:rPr>
          <w:rFonts w:cs="Calibri"/>
        </w:rPr>
        <w:t>承接</w:t>
      </w:r>
      <w:r>
        <w:rPr>
          <w:rFonts w:cs="Calibri"/>
          <w:szCs w:val="21"/>
        </w:rPr>
        <w:t>。</w:t>
      </w:r>
      <w:r>
        <w:rPr>
          <w:rFonts w:cs="Calibri"/>
        </w:rPr>
        <w:t>相关企业（含联合体中的</w:t>
      </w:r>
      <w:r>
        <w:rPr>
          <w:rFonts w:cs="Calibri" w:hint="eastAsia"/>
        </w:rPr>
        <w:t>小型、微型企业</w:t>
      </w:r>
      <w:r>
        <w:rPr>
          <w:rFonts w:cs="Calibri"/>
        </w:rPr>
        <w:t>、签订分包意向协议的</w:t>
      </w:r>
      <w:r>
        <w:rPr>
          <w:rFonts w:cs="Calibri" w:hint="eastAsia"/>
        </w:rPr>
        <w:t>小型、微型企业</w:t>
      </w:r>
      <w:r>
        <w:rPr>
          <w:rFonts w:cs="Calibri"/>
        </w:rPr>
        <w:t>）</w:t>
      </w:r>
      <w:r>
        <w:rPr>
          <w:rFonts w:cs="Calibri"/>
          <w:szCs w:val="21"/>
        </w:rPr>
        <w:t>的具体情况如下：</w:t>
      </w:r>
    </w:p>
    <w:tbl>
      <w:tblPr>
        <w:tblStyle w:val="ad"/>
        <w:tblW w:w="9401" w:type="dxa"/>
        <w:tblLayout w:type="fixed"/>
        <w:tblLook w:val="04A0" w:firstRow="1" w:lastRow="0" w:firstColumn="1" w:lastColumn="0" w:noHBand="0" w:noVBand="1"/>
      </w:tblPr>
      <w:tblGrid>
        <w:gridCol w:w="739"/>
        <w:gridCol w:w="1518"/>
        <w:gridCol w:w="1782"/>
        <w:gridCol w:w="1592"/>
        <w:gridCol w:w="889"/>
        <w:gridCol w:w="1075"/>
        <w:gridCol w:w="903"/>
        <w:gridCol w:w="903"/>
      </w:tblGrid>
      <w:tr w:rsidR="00AC0C38" w14:paraId="3963887C" w14:textId="77777777">
        <w:trPr>
          <w:trHeight w:val="454"/>
        </w:trPr>
        <w:tc>
          <w:tcPr>
            <w:tcW w:w="739" w:type="dxa"/>
            <w:vAlign w:val="center"/>
          </w:tcPr>
          <w:p w14:paraId="34A82EDD" w14:textId="77777777" w:rsidR="00AC0C38" w:rsidRDefault="00000000">
            <w:pPr>
              <w:rPr>
                <w:rFonts w:ascii="黑体" w:eastAsia="黑体" w:hAnsi="黑体" w:cs="黑体" w:hint="eastAsia"/>
                <w:sz w:val="18"/>
                <w:szCs w:val="18"/>
              </w:rPr>
            </w:pPr>
            <w:r>
              <w:rPr>
                <w:rFonts w:ascii="黑体" w:eastAsia="黑体" w:hAnsi="黑体" w:cs="黑体" w:hint="eastAsia"/>
                <w:sz w:val="18"/>
                <w:szCs w:val="18"/>
              </w:rPr>
              <w:t>序号</w:t>
            </w:r>
          </w:p>
        </w:tc>
        <w:tc>
          <w:tcPr>
            <w:tcW w:w="1518" w:type="dxa"/>
            <w:vAlign w:val="center"/>
          </w:tcPr>
          <w:p w14:paraId="331A964C" w14:textId="77777777" w:rsidR="00AC0C38" w:rsidRDefault="00000000">
            <w:pPr>
              <w:rPr>
                <w:rFonts w:ascii="黑体" w:eastAsia="黑体" w:hAnsi="黑体" w:cs="黑体" w:hint="eastAsia"/>
                <w:sz w:val="18"/>
                <w:szCs w:val="18"/>
              </w:rPr>
            </w:pPr>
            <w:r>
              <w:rPr>
                <w:rFonts w:ascii="黑体" w:eastAsia="黑体" w:hAnsi="黑体" w:cs="黑体" w:hint="eastAsia"/>
                <w:sz w:val="18"/>
                <w:szCs w:val="18"/>
              </w:rPr>
              <w:t>标的名称</w:t>
            </w:r>
          </w:p>
        </w:tc>
        <w:tc>
          <w:tcPr>
            <w:tcW w:w="1782" w:type="dxa"/>
            <w:vAlign w:val="center"/>
          </w:tcPr>
          <w:p w14:paraId="1E04BC6D" w14:textId="77777777" w:rsidR="00AC0C38" w:rsidRDefault="00000000">
            <w:pPr>
              <w:rPr>
                <w:rFonts w:ascii="黑体" w:eastAsia="黑体" w:hAnsi="黑体" w:cs="黑体" w:hint="eastAsia"/>
                <w:sz w:val="18"/>
                <w:szCs w:val="18"/>
              </w:rPr>
            </w:pPr>
            <w:r>
              <w:rPr>
                <w:rFonts w:ascii="黑体" w:eastAsia="黑体" w:hAnsi="黑体" w:cs="黑体" w:hint="eastAsia"/>
                <w:sz w:val="18"/>
                <w:szCs w:val="18"/>
              </w:rPr>
              <w:t>行业</w:t>
            </w:r>
          </w:p>
        </w:tc>
        <w:tc>
          <w:tcPr>
            <w:tcW w:w="1592" w:type="dxa"/>
            <w:vAlign w:val="center"/>
          </w:tcPr>
          <w:p w14:paraId="36BD5AC5" w14:textId="77777777" w:rsidR="00AC0C38" w:rsidRDefault="00000000">
            <w:pPr>
              <w:rPr>
                <w:rFonts w:ascii="黑体" w:eastAsia="黑体" w:hAnsi="黑体" w:cs="黑体" w:hint="eastAsia"/>
                <w:sz w:val="18"/>
                <w:szCs w:val="18"/>
              </w:rPr>
            </w:pPr>
            <w:r>
              <w:rPr>
                <w:rFonts w:ascii="黑体" w:eastAsia="黑体" w:hAnsi="黑体" w:cs="黑体" w:hint="eastAsia"/>
                <w:sz w:val="18"/>
                <w:szCs w:val="18"/>
              </w:rPr>
              <w:t>承接企业名称</w:t>
            </w:r>
          </w:p>
        </w:tc>
        <w:tc>
          <w:tcPr>
            <w:tcW w:w="889" w:type="dxa"/>
            <w:vAlign w:val="center"/>
          </w:tcPr>
          <w:p w14:paraId="195001C0" w14:textId="77777777" w:rsidR="00AC0C38" w:rsidRDefault="00000000">
            <w:pPr>
              <w:rPr>
                <w:rFonts w:ascii="黑体" w:eastAsia="黑体" w:hAnsi="黑体" w:cs="黑体" w:hint="eastAsia"/>
                <w:sz w:val="18"/>
                <w:szCs w:val="18"/>
              </w:rPr>
            </w:pPr>
            <w:r>
              <w:rPr>
                <w:rFonts w:ascii="黑体" w:eastAsia="黑体" w:hAnsi="黑体" w:cs="黑体" w:hint="eastAsia"/>
                <w:sz w:val="18"/>
                <w:szCs w:val="18"/>
              </w:rPr>
              <w:t>从业人员人数</w:t>
            </w:r>
          </w:p>
        </w:tc>
        <w:tc>
          <w:tcPr>
            <w:tcW w:w="1075" w:type="dxa"/>
            <w:vAlign w:val="center"/>
          </w:tcPr>
          <w:p w14:paraId="2D5FCF7C" w14:textId="77777777" w:rsidR="00AC0C38" w:rsidRDefault="00000000">
            <w:pPr>
              <w:rPr>
                <w:rFonts w:ascii="黑体" w:eastAsia="黑体" w:hAnsi="黑体" w:cs="黑体" w:hint="eastAsia"/>
                <w:sz w:val="18"/>
                <w:szCs w:val="18"/>
              </w:rPr>
            </w:pPr>
            <w:r>
              <w:rPr>
                <w:rFonts w:ascii="黑体" w:eastAsia="黑体" w:hAnsi="黑体" w:cs="黑体" w:hint="eastAsia"/>
                <w:sz w:val="18"/>
                <w:szCs w:val="18"/>
              </w:rPr>
              <w:t>营业收入（万元）</w:t>
            </w:r>
          </w:p>
        </w:tc>
        <w:tc>
          <w:tcPr>
            <w:tcW w:w="903" w:type="dxa"/>
            <w:vAlign w:val="center"/>
          </w:tcPr>
          <w:p w14:paraId="4FA78C61" w14:textId="77777777" w:rsidR="00AC0C38" w:rsidRDefault="00000000">
            <w:pPr>
              <w:rPr>
                <w:rFonts w:ascii="黑体" w:eastAsia="黑体" w:hAnsi="黑体" w:cs="黑体" w:hint="eastAsia"/>
                <w:sz w:val="18"/>
                <w:szCs w:val="18"/>
              </w:rPr>
            </w:pPr>
            <w:r>
              <w:rPr>
                <w:rFonts w:ascii="黑体" w:eastAsia="黑体" w:hAnsi="黑体" w:cs="黑体" w:hint="eastAsia"/>
                <w:sz w:val="18"/>
                <w:szCs w:val="18"/>
              </w:rPr>
              <w:t>资产总额（万元）</w:t>
            </w:r>
          </w:p>
        </w:tc>
        <w:tc>
          <w:tcPr>
            <w:tcW w:w="903" w:type="dxa"/>
            <w:vAlign w:val="center"/>
          </w:tcPr>
          <w:p w14:paraId="69C15840" w14:textId="77777777" w:rsidR="00AC0C38" w:rsidRDefault="00000000">
            <w:pPr>
              <w:rPr>
                <w:rFonts w:ascii="黑体" w:eastAsia="黑体" w:hAnsi="黑体" w:cs="黑体" w:hint="eastAsia"/>
                <w:sz w:val="18"/>
                <w:szCs w:val="18"/>
              </w:rPr>
            </w:pPr>
            <w:r>
              <w:rPr>
                <w:rFonts w:ascii="黑体" w:eastAsia="黑体" w:hAnsi="黑体" w:cs="黑体" w:hint="eastAsia"/>
                <w:sz w:val="18"/>
                <w:szCs w:val="18"/>
              </w:rPr>
              <w:t>企业类型</w:t>
            </w:r>
          </w:p>
        </w:tc>
      </w:tr>
      <w:tr w:rsidR="00AC0C38" w14:paraId="312351BC" w14:textId="77777777">
        <w:trPr>
          <w:trHeight w:val="454"/>
        </w:trPr>
        <w:tc>
          <w:tcPr>
            <w:tcW w:w="739" w:type="dxa"/>
            <w:vAlign w:val="center"/>
          </w:tcPr>
          <w:p w14:paraId="3A77D2D7" w14:textId="77777777" w:rsidR="00AC0C38" w:rsidRDefault="00AC0C38">
            <w:pPr>
              <w:numPr>
                <w:ilvl w:val="0"/>
                <w:numId w:val="4"/>
              </w:numPr>
              <w:ind w:left="0" w:firstLine="0"/>
              <w:rPr>
                <w:rFonts w:cs="Calibri"/>
                <w:sz w:val="18"/>
                <w:szCs w:val="18"/>
              </w:rPr>
            </w:pPr>
          </w:p>
        </w:tc>
        <w:tc>
          <w:tcPr>
            <w:tcW w:w="1518" w:type="dxa"/>
            <w:vAlign w:val="center"/>
          </w:tcPr>
          <w:p w14:paraId="21E05B1F" w14:textId="77777777" w:rsidR="00AC0C38" w:rsidRDefault="00AC0C38">
            <w:pPr>
              <w:widowControl/>
              <w:textAlignment w:val="center"/>
              <w:rPr>
                <w:rFonts w:cs="Calibri"/>
                <w:sz w:val="18"/>
                <w:szCs w:val="18"/>
              </w:rPr>
            </w:pPr>
          </w:p>
        </w:tc>
        <w:tc>
          <w:tcPr>
            <w:tcW w:w="1782" w:type="dxa"/>
            <w:vAlign w:val="center"/>
          </w:tcPr>
          <w:p w14:paraId="37148602" w14:textId="77777777" w:rsidR="00AC0C38" w:rsidRDefault="00000000">
            <w:pPr>
              <w:widowControl/>
              <w:textAlignment w:val="center"/>
              <w:rPr>
                <w:rFonts w:cs="Calibri"/>
                <w:sz w:val="18"/>
                <w:szCs w:val="18"/>
              </w:rPr>
            </w:pPr>
            <w:r>
              <w:rPr>
                <w:rFonts w:cs="Calibri" w:hint="eastAsia"/>
                <w:sz w:val="18"/>
                <w:szCs w:val="18"/>
              </w:rPr>
              <w:t>其他未列明行业</w:t>
            </w:r>
          </w:p>
        </w:tc>
        <w:tc>
          <w:tcPr>
            <w:tcW w:w="1592" w:type="dxa"/>
            <w:vAlign w:val="center"/>
          </w:tcPr>
          <w:p w14:paraId="2965DB16" w14:textId="77777777" w:rsidR="00AC0C38" w:rsidRDefault="00AC0C38">
            <w:pPr>
              <w:rPr>
                <w:rFonts w:cs="Calibri"/>
                <w:sz w:val="18"/>
                <w:szCs w:val="18"/>
              </w:rPr>
            </w:pPr>
          </w:p>
        </w:tc>
        <w:tc>
          <w:tcPr>
            <w:tcW w:w="889" w:type="dxa"/>
            <w:vAlign w:val="center"/>
          </w:tcPr>
          <w:p w14:paraId="4392A519" w14:textId="77777777" w:rsidR="00AC0C38" w:rsidRDefault="00AC0C38">
            <w:pPr>
              <w:rPr>
                <w:rFonts w:cs="Calibri"/>
                <w:sz w:val="18"/>
                <w:szCs w:val="18"/>
              </w:rPr>
            </w:pPr>
          </w:p>
        </w:tc>
        <w:tc>
          <w:tcPr>
            <w:tcW w:w="1075" w:type="dxa"/>
            <w:vAlign w:val="center"/>
          </w:tcPr>
          <w:p w14:paraId="6BD47C35" w14:textId="77777777" w:rsidR="00AC0C38" w:rsidRDefault="00AC0C38">
            <w:pPr>
              <w:rPr>
                <w:rFonts w:cs="Calibri"/>
                <w:sz w:val="18"/>
                <w:szCs w:val="18"/>
              </w:rPr>
            </w:pPr>
          </w:p>
        </w:tc>
        <w:tc>
          <w:tcPr>
            <w:tcW w:w="903" w:type="dxa"/>
            <w:vAlign w:val="center"/>
          </w:tcPr>
          <w:p w14:paraId="51ADEC12" w14:textId="77777777" w:rsidR="00AC0C38" w:rsidRDefault="00AC0C38">
            <w:pPr>
              <w:rPr>
                <w:rFonts w:cs="Calibri"/>
                <w:sz w:val="18"/>
                <w:szCs w:val="18"/>
              </w:rPr>
            </w:pPr>
          </w:p>
        </w:tc>
        <w:tc>
          <w:tcPr>
            <w:tcW w:w="903" w:type="dxa"/>
            <w:vAlign w:val="center"/>
          </w:tcPr>
          <w:p w14:paraId="18466142" w14:textId="77777777" w:rsidR="00AC0C38" w:rsidRDefault="00000000">
            <w:pPr>
              <w:rPr>
                <w:rFonts w:cs="Calibri"/>
                <w:sz w:val="18"/>
                <w:szCs w:val="18"/>
              </w:rPr>
            </w:pPr>
            <w:r>
              <w:rPr>
                <w:rFonts w:cs="Calibri"/>
                <w:sz w:val="18"/>
                <w:szCs w:val="18"/>
              </w:rPr>
              <w:sym w:font="Wingdings 2" w:char="00A3"/>
            </w:r>
            <w:r>
              <w:rPr>
                <w:rFonts w:cs="Calibri"/>
                <w:sz w:val="18"/>
                <w:szCs w:val="18"/>
              </w:rPr>
              <w:t>小型</w:t>
            </w:r>
          </w:p>
          <w:p w14:paraId="5F0DD7F9" w14:textId="77777777" w:rsidR="00AC0C38" w:rsidRDefault="00000000">
            <w:pPr>
              <w:rPr>
                <w:rFonts w:cs="Calibri"/>
                <w:sz w:val="18"/>
                <w:szCs w:val="18"/>
              </w:rPr>
            </w:pPr>
            <w:r>
              <w:rPr>
                <w:rFonts w:cs="Calibri"/>
                <w:sz w:val="18"/>
                <w:szCs w:val="18"/>
              </w:rPr>
              <w:sym w:font="Wingdings 2" w:char="00A3"/>
            </w:r>
            <w:r>
              <w:rPr>
                <w:rFonts w:cs="Calibri"/>
                <w:sz w:val="18"/>
                <w:szCs w:val="18"/>
              </w:rPr>
              <w:t>微型</w:t>
            </w:r>
          </w:p>
        </w:tc>
      </w:tr>
      <w:tr w:rsidR="00AC0C38" w14:paraId="65055E3D" w14:textId="77777777">
        <w:trPr>
          <w:trHeight w:val="454"/>
        </w:trPr>
        <w:tc>
          <w:tcPr>
            <w:tcW w:w="739" w:type="dxa"/>
            <w:vAlign w:val="center"/>
          </w:tcPr>
          <w:p w14:paraId="330370D0" w14:textId="77777777" w:rsidR="00AC0C38" w:rsidRDefault="00AC0C38">
            <w:pPr>
              <w:numPr>
                <w:ilvl w:val="0"/>
                <w:numId w:val="4"/>
              </w:numPr>
              <w:ind w:left="0" w:firstLine="0"/>
              <w:rPr>
                <w:rFonts w:cs="Calibri"/>
                <w:sz w:val="18"/>
                <w:szCs w:val="18"/>
              </w:rPr>
            </w:pPr>
          </w:p>
        </w:tc>
        <w:tc>
          <w:tcPr>
            <w:tcW w:w="1518" w:type="dxa"/>
            <w:vAlign w:val="center"/>
          </w:tcPr>
          <w:p w14:paraId="260BBB66" w14:textId="77777777" w:rsidR="00AC0C38" w:rsidRDefault="00AC0C38">
            <w:pPr>
              <w:widowControl/>
              <w:textAlignment w:val="center"/>
              <w:rPr>
                <w:rFonts w:cs="Calibri"/>
                <w:sz w:val="18"/>
                <w:szCs w:val="18"/>
              </w:rPr>
            </w:pPr>
          </w:p>
        </w:tc>
        <w:tc>
          <w:tcPr>
            <w:tcW w:w="1782" w:type="dxa"/>
            <w:vAlign w:val="center"/>
          </w:tcPr>
          <w:p w14:paraId="2B20F7BF" w14:textId="77777777" w:rsidR="00AC0C38" w:rsidRDefault="00000000">
            <w:pPr>
              <w:widowControl/>
              <w:textAlignment w:val="center"/>
              <w:rPr>
                <w:rFonts w:cs="Calibri"/>
                <w:sz w:val="18"/>
                <w:szCs w:val="18"/>
              </w:rPr>
            </w:pPr>
            <w:r>
              <w:rPr>
                <w:rFonts w:cs="Calibri" w:hint="eastAsia"/>
                <w:sz w:val="18"/>
                <w:szCs w:val="18"/>
              </w:rPr>
              <w:t>其他未列明行业</w:t>
            </w:r>
          </w:p>
        </w:tc>
        <w:tc>
          <w:tcPr>
            <w:tcW w:w="1592" w:type="dxa"/>
            <w:vAlign w:val="center"/>
          </w:tcPr>
          <w:p w14:paraId="2ACD1D00" w14:textId="77777777" w:rsidR="00AC0C38" w:rsidRDefault="00AC0C38">
            <w:pPr>
              <w:rPr>
                <w:rFonts w:cs="Calibri"/>
                <w:sz w:val="18"/>
                <w:szCs w:val="18"/>
              </w:rPr>
            </w:pPr>
          </w:p>
        </w:tc>
        <w:tc>
          <w:tcPr>
            <w:tcW w:w="889" w:type="dxa"/>
            <w:vAlign w:val="center"/>
          </w:tcPr>
          <w:p w14:paraId="19DE4ED6" w14:textId="77777777" w:rsidR="00AC0C38" w:rsidRDefault="00AC0C38">
            <w:pPr>
              <w:rPr>
                <w:rFonts w:cs="Calibri"/>
                <w:sz w:val="18"/>
                <w:szCs w:val="18"/>
              </w:rPr>
            </w:pPr>
          </w:p>
        </w:tc>
        <w:tc>
          <w:tcPr>
            <w:tcW w:w="1075" w:type="dxa"/>
            <w:vAlign w:val="center"/>
          </w:tcPr>
          <w:p w14:paraId="00832650" w14:textId="77777777" w:rsidR="00AC0C38" w:rsidRDefault="00AC0C38">
            <w:pPr>
              <w:rPr>
                <w:rFonts w:cs="Calibri"/>
                <w:sz w:val="18"/>
                <w:szCs w:val="18"/>
              </w:rPr>
            </w:pPr>
          </w:p>
        </w:tc>
        <w:tc>
          <w:tcPr>
            <w:tcW w:w="903" w:type="dxa"/>
            <w:vAlign w:val="center"/>
          </w:tcPr>
          <w:p w14:paraId="426171E0" w14:textId="77777777" w:rsidR="00AC0C38" w:rsidRDefault="00AC0C38">
            <w:pPr>
              <w:rPr>
                <w:rFonts w:cs="Calibri"/>
                <w:sz w:val="18"/>
                <w:szCs w:val="18"/>
              </w:rPr>
            </w:pPr>
          </w:p>
        </w:tc>
        <w:tc>
          <w:tcPr>
            <w:tcW w:w="903" w:type="dxa"/>
            <w:vAlign w:val="center"/>
          </w:tcPr>
          <w:p w14:paraId="2F5A7BAA" w14:textId="77777777" w:rsidR="00AC0C38" w:rsidRDefault="00000000">
            <w:pPr>
              <w:rPr>
                <w:rFonts w:cs="Calibri"/>
                <w:sz w:val="18"/>
                <w:szCs w:val="18"/>
              </w:rPr>
            </w:pPr>
            <w:r>
              <w:rPr>
                <w:rFonts w:cs="Calibri"/>
                <w:sz w:val="18"/>
                <w:szCs w:val="18"/>
              </w:rPr>
              <w:sym w:font="Wingdings 2" w:char="00A3"/>
            </w:r>
            <w:r>
              <w:rPr>
                <w:rFonts w:cs="Calibri"/>
                <w:sz w:val="18"/>
                <w:szCs w:val="18"/>
              </w:rPr>
              <w:t>小型</w:t>
            </w:r>
          </w:p>
          <w:p w14:paraId="3D46ED2B" w14:textId="77777777" w:rsidR="00AC0C38" w:rsidRDefault="00000000">
            <w:pPr>
              <w:rPr>
                <w:rFonts w:cs="Calibri"/>
                <w:sz w:val="18"/>
                <w:szCs w:val="18"/>
              </w:rPr>
            </w:pPr>
            <w:r>
              <w:rPr>
                <w:rFonts w:cs="Calibri"/>
                <w:sz w:val="18"/>
                <w:szCs w:val="18"/>
              </w:rPr>
              <w:sym w:font="Wingdings 2" w:char="00A3"/>
            </w:r>
            <w:r>
              <w:rPr>
                <w:rFonts w:cs="Calibri"/>
                <w:sz w:val="18"/>
                <w:szCs w:val="18"/>
              </w:rPr>
              <w:t>微型</w:t>
            </w:r>
          </w:p>
        </w:tc>
      </w:tr>
    </w:tbl>
    <w:p w14:paraId="19FD3F47" w14:textId="77777777" w:rsidR="00AC0C38" w:rsidRDefault="00000000">
      <w:pPr>
        <w:ind w:firstLineChars="200" w:firstLine="420"/>
        <w:rPr>
          <w:rFonts w:cs="Calibri"/>
          <w:szCs w:val="21"/>
        </w:rPr>
      </w:pPr>
      <w:r>
        <w:rPr>
          <w:rFonts w:cs="Calibri"/>
          <w:szCs w:val="21"/>
        </w:rPr>
        <w:t>以上企业，不属于大企业的分支机构，不存在控股股东为大企业的情形，也不存在与大企业的负责人为同一人的情形。</w:t>
      </w:r>
    </w:p>
    <w:p w14:paraId="23713699" w14:textId="77777777" w:rsidR="00AC0C38" w:rsidRDefault="00000000">
      <w:pPr>
        <w:ind w:firstLineChars="200" w:firstLine="420"/>
        <w:rPr>
          <w:rFonts w:cs="Calibri"/>
          <w:szCs w:val="21"/>
        </w:rPr>
      </w:pPr>
      <w:r>
        <w:rPr>
          <w:rFonts w:cs="Calibri"/>
          <w:szCs w:val="21"/>
        </w:rPr>
        <w:t>以上小型、微型企业，与承担本项目的其他供应商之间不存在直接控股、管理关系。</w:t>
      </w:r>
    </w:p>
    <w:p w14:paraId="49486113" w14:textId="77777777" w:rsidR="00AC0C38" w:rsidRDefault="00000000">
      <w:pPr>
        <w:ind w:firstLineChars="200" w:firstLine="420"/>
        <w:rPr>
          <w:rFonts w:cs="Calibri"/>
          <w:szCs w:val="21"/>
        </w:rPr>
      </w:pPr>
      <w:r>
        <w:rPr>
          <w:rFonts w:cs="Calibri"/>
          <w:szCs w:val="21"/>
        </w:rPr>
        <w:t>本企业对上述声明内容的真实性负责。如有虚假，将依法承担相应责任。</w:t>
      </w:r>
    </w:p>
    <w:p w14:paraId="78C0F967" w14:textId="77777777" w:rsidR="00AC0C38" w:rsidRDefault="00000000">
      <w:pPr>
        <w:ind w:firstLineChars="200" w:firstLine="420"/>
        <w:rPr>
          <w:rFonts w:cs="Calibri"/>
          <w:szCs w:val="21"/>
        </w:rPr>
      </w:pPr>
      <w:r>
        <w:rPr>
          <w:rFonts w:cs="Calibri"/>
          <w:szCs w:val="21"/>
        </w:rPr>
        <w:t>供应商名称：</w:t>
      </w:r>
      <w:r>
        <w:rPr>
          <w:rFonts w:cs="Calibri"/>
          <w:szCs w:val="21"/>
          <w:u w:val="single"/>
        </w:rPr>
        <w:t xml:space="preserve">            </w:t>
      </w:r>
      <w:r>
        <w:rPr>
          <w:rFonts w:cs="Calibri"/>
          <w:szCs w:val="21"/>
        </w:rPr>
        <w:t>（盖章）</w:t>
      </w:r>
    </w:p>
    <w:p w14:paraId="1E2CED04" w14:textId="77777777" w:rsidR="00AC0C38" w:rsidRDefault="00000000">
      <w:pPr>
        <w:ind w:firstLineChars="200" w:firstLine="420"/>
        <w:rPr>
          <w:rFonts w:cs="Calibri"/>
          <w:szCs w:val="21"/>
        </w:rPr>
      </w:pPr>
      <w:r>
        <w:rPr>
          <w:rFonts w:cs="Calibri"/>
          <w:szCs w:val="21"/>
        </w:rPr>
        <w:t>日期：</w:t>
      </w:r>
      <w:r>
        <w:rPr>
          <w:rFonts w:cs="Calibri" w:hint="eastAsia"/>
          <w:szCs w:val="21"/>
        </w:rPr>
        <w:t>2024</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3C8D6B06" w14:textId="77777777" w:rsidR="00AC0C38" w:rsidRDefault="00AC0C38">
      <w:pPr>
        <w:ind w:firstLineChars="200" w:firstLine="420"/>
        <w:rPr>
          <w:rFonts w:cs="Calibri"/>
          <w:szCs w:val="21"/>
        </w:rPr>
      </w:pPr>
    </w:p>
    <w:p w14:paraId="184FA457" w14:textId="77777777" w:rsidR="00AC0C38" w:rsidRDefault="00000000">
      <w:pPr>
        <w:ind w:firstLineChars="200" w:firstLine="420"/>
        <w:rPr>
          <w:rFonts w:eastAsia="楷体" w:cs="Calibri"/>
          <w:szCs w:val="21"/>
        </w:rPr>
      </w:pPr>
      <w:r>
        <w:rPr>
          <w:rFonts w:eastAsia="楷体" w:cs="Calibri"/>
          <w:szCs w:val="21"/>
        </w:rPr>
        <w:t>说明：</w:t>
      </w:r>
    </w:p>
    <w:p w14:paraId="42606B4E" w14:textId="77777777" w:rsidR="00AC0C38"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）从业人员、营业收入、资产总额填报上一年度数据，无上一年度数据的新成立企业可不填报。</w:t>
      </w:r>
    </w:p>
    <w:p w14:paraId="0801770A" w14:textId="77777777" w:rsidR="00AC0C38"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）本项目仅对符合《政府采购促进中小企业发展管理办法》（财库﹝</w:t>
      </w:r>
      <w:r>
        <w:rPr>
          <w:rFonts w:eastAsia="楷体" w:cs="Calibri"/>
          <w:szCs w:val="21"/>
        </w:rPr>
        <w:t>2020</w:t>
      </w:r>
      <w:r>
        <w:rPr>
          <w:rFonts w:eastAsia="楷体" w:cs="Calibri"/>
          <w:szCs w:val="21"/>
        </w:rPr>
        <w:t>﹞</w:t>
      </w:r>
      <w:r>
        <w:rPr>
          <w:rFonts w:eastAsia="楷体" w:cs="Calibri"/>
          <w:szCs w:val="21"/>
        </w:rPr>
        <w:t>46</w:t>
      </w:r>
      <w:r>
        <w:rPr>
          <w:rFonts w:eastAsia="楷体" w:cs="Calibri"/>
          <w:szCs w:val="21"/>
        </w:rPr>
        <w:t>号）的规定的小型、微型企业进行价格扣除，不属于小型、微型企业，不用提供此函。</w:t>
      </w:r>
    </w:p>
    <w:p w14:paraId="3B407D18" w14:textId="77777777" w:rsidR="00AC0C38" w:rsidRDefault="00000000">
      <w:pPr>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）可采用工业和信息化部网站（</w:t>
      </w:r>
      <w:r>
        <w:rPr>
          <w:rFonts w:eastAsia="楷体" w:cs="Calibri"/>
          <w:szCs w:val="21"/>
        </w:rPr>
        <w:t>https://www.miit.gov.cn/</w:t>
      </w:r>
      <w:r>
        <w:rPr>
          <w:rFonts w:eastAsia="楷体" w:cs="Calibri"/>
          <w:szCs w:val="21"/>
        </w:rPr>
        <w:t>）中小企业规模类型自测小程序进行自测后填写。</w:t>
      </w:r>
    </w:p>
    <w:p w14:paraId="340BDFFB" w14:textId="77777777" w:rsidR="00AC0C38" w:rsidRDefault="00000000">
      <w:pPr>
        <w:ind w:firstLineChars="200" w:firstLine="420"/>
        <w:rPr>
          <w:rFonts w:eastAsia="楷体" w:cs="Calibri"/>
          <w:szCs w:val="21"/>
        </w:rPr>
      </w:pPr>
      <w:r>
        <w:rPr>
          <w:rFonts w:eastAsia="楷体" w:cs="Calibri"/>
          <w:szCs w:val="21"/>
        </w:rPr>
        <w:t>（</w:t>
      </w:r>
      <w:r>
        <w:rPr>
          <w:rFonts w:eastAsia="楷体" w:cs="Calibri"/>
          <w:szCs w:val="21"/>
        </w:rPr>
        <w:t>4</w:t>
      </w:r>
      <w:r>
        <w:rPr>
          <w:rFonts w:eastAsia="楷体" w:cs="Calibri"/>
          <w:szCs w:val="21"/>
        </w:rPr>
        <w:t>）应如实、完整填报从业人员、营业收入和资产总额等信息，并按照国务院批准的中小企业划型标准和采购标的所属行业，声明企业类型。否则不予认可。</w:t>
      </w:r>
    </w:p>
    <w:p w14:paraId="469C66FE" w14:textId="77777777" w:rsidR="00AC0C38" w:rsidRDefault="00000000">
      <w:pPr>
        <w:ind w:firstLineChars="200" w:firstLine="420"/>
        <w:rPr>
          <w:rFonts w:eastAsia="楷体" w:cs="Calibri"/>
          <w:szCs w:val="21"/>
        </w:rPr>
      </w:pPr>
      <w:r>
        <w:rPr>
          <w:rFonts w:eastAsia="楷体" w:cs="Calibri"/>
          <w:szCs w:val="21"/>
        </w:rPr>
        <w:t>（</w:t>
      </w:r>
      <w:r>
        <w:rPr>
          <w:rFonts w:eastAsia="楷体" w:cs="Calibri"/>
          <w:szCs w:val="21"/>
        </w:rPr>
        <w:t>5</w:t>
      </w:r>
      <w:r>
        <w:rPr>
          <w:rFonts w:eastAsia="楷体" w:cs="Calibri"/>
          <w:szCs w:val="21"/>
        </w:rPr>
        <w:t>）标的名称见采购需求中的采购清单。</w:t>
      </w:r>
    </w:p>
    <w:p w14:paraId="7927EAB2" w14:textId="77777777" w:rsidR="00AC0C38" w:rsidRDefault="00000000">
      <w:pPr>
        <w:ind w:firstLineChars="200" w:firstLine="420"/>
        <w:rPr>
          <w:rFonts w:eastAsia="楷体" w:cs="Calibri"/>
          <w:color w:val="000000"/>
        </w:rPr>
      </w:pPr>
      <w:r>
        <w:rPr>
          <w:rFonts w:eastAsia="楷体" w:cs="Calibri"/>
          <w:szCs w:val="21"/>
        </w:rPr>
        <w:t>（</w:t>
      </w:r>
      <w:r>
        <w:rPr>
          <w:rFonts w:eastAsia="楷体" w:cs="Calibri"/>
          <w:szCs w:val="21"/>
        </w:rPr>
        <w:t>6</w:t>
      </w:r>
      <w:r>
        <w:rPr>
          <w:rFonts w:eastAsia="楷体" w:cs="Calibri"/>
          <w:szCs w:val="21"/>
        </w:rPr>
        <w:t>）</w:t>
      </w:r>
      <w:r>
        <w:rPr>
          <w:rFonts w:eastAsia="楷体" w:cs="Calibri" w:hint="eastAsia"/>
          <w:color w:val="000000"/>
        </w:rPr>
        <w:t>表格内行业栏名称不得擅自调整。</w:t>
      </w:r>
    </w:p>
    <w:p w14:paraId="0B63B95C" w14:textId="77777777" w:rsidR="00AC0C38" w:rsidRDefault="00000000">
      <w:pPr>
        <w:ind w:firstLineChars="200" w:firstLine="420"/>
        <w:rPr>
          <w:rFonts w:cs="Calibri"/>
        </w:rPr>
      </w:pPr>
      <w:r>
        <w:rPr>
          <w:rFonts w:eastAsia="楷体" w:cs="Calibri" w:hint="eastAsia"/>
          <w:color w:val="000000"/>
        </w:rPr>
        <w:t>（</w:t>
      </w:r>
      <w:r>
        <w:rPr>
          <w:rFonts w:eastAsia="楷体" w:cs="Calibri" w:hint="eastAsia"/>
          <w:color w:val="000000"/>
        </w:rPr>
        <w:t>7</w:t>
      </w:r>
      <w:r>
        <w:rPr>
          <w:rFonts w:eastAsia="楷体" w:cs="Calibri" w:hint="eastAsia"/>
          <w:color w:val="000000"/>
        </w:rPr>
        <w:t>）如联合体响应，提供联合协议书，格式见“采购文件附件</w:t>
      </w:r>
      <w:r>
        <w:rPr>
          <w:rFonts w:eastAsia="楷体" w:cs="Calibri" w:hint="eastAsia"/>
          <w:color w:val="000000"/>
        </w:rPr>
        <w:t>1</w:t>
      </w:r>
      <w:r>
        <w:rPr>
          <w:rFonts w:eastAsia="楷体" w:cs="Calibri" w:hint="eastAsia"/>
          <w:color w:val="000000"/>
        </w:rPr>
        <w:t>”。如有分包，提供分包意向协议书，格式见“采购文件附件</w:t>
      </w:r>
      <w:r>
        <w:rPr>
          <w:rFonts w:eastAsia="楷体" w:cs="Calibri" w:hint="eastAsia"/>
          <w:color w:val="000000"/>
        </w:rPr>
        <w:t>2</w:t>
      </w:r>
      <w:r>
        <w:rPr>
          <w:rFonts w:eastAsia="楷体" w:cs="Calibri" w:hint="eastAsia"/>
          <w:color w:val="000000"/>
        </w:rPr>
        <w:t>”。</w:t>
      </w:r>
    </w:p>
    <w:p w14:paraId="0BCABA4B" w14:textId="77777777" w:rsidR="00AC0C38" w:rsidRDefault="00000000">
      <w:pPr>
        <w:rPr>
          <w:b/>
          <w:bCs/>
          <w:sz w:val="28"/>
          <w:szCs w:val="36"/>
        </w:rPr>
      </w:pPr>
      <w:r>
        <w:rPr>
          <w:b/>
          <w:bCs/>
          <w:sz w:val="28"/>
          <w:szCs w:val="36"/>
        </w:rPr>
        <w:br w:type="page"/>
      </w:r>
    </w:p>
    <w:p w14:paraId="7B5987BD" w14:textId="77777777" w:rsidR="00AC0C38" w:rsidRDefault="00000000">
      <w:pPr>
        <w:jc w:val="center"/>
        <w:rPr>
          <w:rFonts w:ascii="黑体" w:eastAsia="黑体" w:hAnsi="黑体" w:cs="黑体" w:hint="eastAsia"/>
          <w:sz w:val="28"/>
          <w:szCs w:val="36"/>
        </w:rPr>
      </w:pPr>
      <w:r>
        <w:rPr>
          <w:rFonts w:ascii="黑体" w:eastAsia="黑体" w:hAnsi="黑体" w:cs="黑体"/>
          <w:sz w:val="28"/>
          <w:szCs w:val="36"/>
        </w:rPr>
        <w:lastRenderedPageBreak/>
        <w:t>监狱企业声明函</w:t>
      </w:r>
    </w:p>
    <w:p w14:paraId="34B95C37" w14:textId="77777777" w:rsidR="00AC0C38" w:rsidRDefault="00000000">
      <w:pPr>
        <w:widowControl/>
        <w:adjustRightInd w:val="0"/>
        <w:ind w:firstLineChars="200" w:firstLine="420"/>
        <w:jc w:val="left"/>
        <w:rPr>
          <w:rFonts w:cs="Calibri"/>
          <w:szCs w:val="21"/>
        </w:rPr>
      </w:pPr>
      <w:r>
        <w:rPr>
          <w:rFonts w:cs="Calibri"/>
          <w:szCs w:val="21"/>
        </w:rPr>
        <w:t>本企业郑重声明，根据《关于政府采购支持监狱企业发展有关问题的通知》（财库</w:t>
      </w:r>
      <w:r>
        <w:rPr>
          <w:rFonts w:cs="Calibri" w:hint="eastAsia"/>
          <w:szCs w:val="21"/>
        </w:rPr>
        <w:t>〔</w:t>
      </w:r>
      <w:r>
        <w:rPr>
          <w:rFonts w:cs="Calibri"/>
          <w:szCs w:val="21"/>
        </w:rPr>
        <w:t>2014</w:t>
      </w:r>
      <w:r>
        <w:rPr>
          <w:rFonts w:cs="Calibri" w:hint="eastAsia"/>
          <w:szCs w:val="21"/>
        </w:rPr>
        <w:t>〕</w:t>
      </w:r>
      <w:r>
        <w:rPr>
          <w:rFonts w:cs="Calibri"/>
          <w:szCs w:val="21"/>
        </w:rPr>
        <w:t>68</w:t>
      </w:r>
      <w:r>
        <w:rPr>
          <w:rFonts w:cs="Calibri"/>
          <w:szCs w:val="21"/>
        </w:rPr>
        <w:t>号）的规定，本企业为</w:t>
      </w:r>
      <w:r>
        <w:rPr>
          <w:rFonts w:cs="Calibri"/>
          <w:szCs w:val="21"/>
          <w:u w:val="single"/>
        </w:rPr>
        <w:t>监狱企业</w:t>
      </w:r>
      <w:r>
        <w:rPr>
          <w:rFonts w:cs="Calibri"/>
          <w:szCs w:val="21"/>
        </w:rPr>
        <w:t>。</w:t>
      </w:r>
    </w:p>
    <w:p w14:paraId="46137BE1" w14:textId="77777777" w:rsidR="00AC0C38" w:rsidRDefault="00000000">
      <w:pPr>
        <w:widowControl/>
        <w:adjustRightInd w:val="0"/>
        <w:ind w:firstLineChars="200" w:firstLine="42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cs="Calibri"/>
          <w:u w:val="single"/>
        </w:rPr>
        <w:t xml:space="preserve">       </w:t>
      </w:r>
      <w:r>
        <w:rPr>
          <w:rFonts w:cs="Calibri"/>
          <w:u w:val="single"/>
        </w:rPr>
        <w:t>】</w:t>
      </w:r>
      <w:r>
        <w:rPr>
          <w:rFonts w:cs="Calibri"/>
          <w:szCs w:val="21"/>
        </w:rPr>
        <w:t>。</w:t>
      </w:r>
    </w:p>
    <w:p w14:paraId="74842EAB" w14:textId="77777777" w:rsidR="00AC0C38" w:rsidRDefault="00000000">
      <w:pPr>
        <w:widowControl/>
        <w:adjustRightInd w:val="0"/>
        <w:ind w:firstLineChars="200" w:firstLine="420"/>
        <w:rPr>
          <w:rFonts w:cs="Calibri"/>
          <w:szCs w:val="21"/>
        </w:rPr>
      </w:pPr>
      <w:r>
        <w:rPr>
          <w:rFonts w:cs="Calibri"/>
          <w:szCs w:val="21"/>
        </w:rPr>
        <w:t>本企业参加</w:t>
      </w:r>
      <w:r>
        <w:rPr>
          <w:rFonts w:cs="Calibri" w:hint="eastAsia"/>
          <w:u w:val="single"/>
        </w:rPr>
        <w:t>浙江省发展和改革委员会</w:t>
      </w:r>
      <w:r>
        <w:rPr>
          <w:rFonts w:cs="Calibri"/>
        </w:rPr>
        <w:t>（采购人）</w:t>
      </w:r>
      <w:r>
        <w:rPr>
          <w:rFonts w:cs="Calibri" w:hint="eastAsia"/>
          <w:u w:val="single"/>
        </w:rPr>
        <w:t>投资项目在线审批监管数字化和智能化路径前期研究</w:t>
      </w:r>
      <w:r>
        <w:rPr>
          <w:rFonts w:cs="Calibri"/>
        </w:rPr>
        <w:t>（项目名称）</w:t>
      </w:r>
      <w:r>
        <w:rPr>
          <w:rFonts w:cs="Calibri" w:hint="eastAsia"/>
          <w:u w:val="single"/>
        </w:rPr>
        <w:t>CTZB-2024100346</w:t>
      </w:r>
      <w:r>
        <w:rPr>
          <w:rFonts w:cs="Calibri"/>
        </w:rPr>
        <w:t>（项目编号）</w:t>
      </w:r>
      <w:r>
        <w:rPr>
          <w:rFonts w:cs="Calibri" w:hint="eastAsia"/>
          <w:u w:val="single"/>
        </w:rPr>
        <w:t>投资项目在线审批监管数字化和智能化路径前期研究</w:t>
      </w:r>
      <w:r>
        <w:rPr>
          <w:rFonts w:cs="Calibri"/>
          <w:color w:val="000000"/>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0DFF3E5A" w14:textId="77777777" w:rsidR="00AC0C38" w:rsidRDefault="00000000">
      <w:pPr>
        <w:widowControl/>
        <w:adjustRightInd w:val="0"/>
        <w:ind w:firstLineChars="200" w:firstLine="420"/>
        <w:rPr>
          <w:rFonts w:cs="Calibri"/>
          <w:szCs w:val="21"/>
        </w:rPr>
      </w:pPr>
      <w:r>
        <w:rPr>
          <w:rFonts w:cs="Calibri"/>
          <w:szCs w:val="21"/>
        </w:rPr>
        <w:t>本企业对上述声明的真实性负责。如有虚假，将依法承担相应责任。</w:t>
      </w:r>
    </w:p>
    <w:p w14:paraId="1407A949" w14:textId="77777777" w:rsidR="00AC0C38" w:rsidRDefault="00AC0C38">
      <w:pPr>
        <w:adjustRightInd w:val="0"/>
        <w:ind w:firstLineChars="200" w:firstLine="420"/>
        <w:jc w:val="center"/>
        <w:rPr>
          <w:rFonts w:cs="Calibri"/>
          <w:szCs w:val="21"/>
        </w:rPr>
      </w:pPr>
    </w:p>
    <w:p w14:paraId="04F61DE7" w14:textId="77777777" w:rsidR="00AC0C38"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70E5EC39" w14:textId="77777777" w:rsidR="00AC0C38"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2024</w:t>
      </w:r>
      <w:r>
        <w:rPr>
          <w:rFonts w:cs="Calibri" w:hint="eastAsia"/>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3FA44796" w14:textId="77777777" w:rsidR="00AC0C38" w:rsidRDefault="00000000">
      <w:pPr>
        <w:widowControl/>
        <w:ind w:firstLineChars="200" w:firstLine="420"/>
        <w:rPr>
          <w:rFonts w:eastAsia="楷体" w:cs="Calibri"/>
          <w:kern w:val="0"/>
          <w:szCs w:val="21"/>
        </w:rPr>
      </w:pPr>
      <w:r>
        <w:rPr>
          <w:rFonts w:eastAsia="楷体" w:cs="Calibri"/>
          <w:kern w:val="0"/>
          <w:szCs w:val="21"/>
        </w:rPr>
        <w:t>说明：</w:t>
      </w:r>
    </w:p>
    <w:p w14:paraId="1C5B0928" w14:textId="77777777" w:rsidR="00AC0C38" w:rsidRDefault="00000000">
      <w:pPr>
        <w:widowControl/>
        <w:ind w:firstLineChars="200" w:firstLine="420"/>
        <w:rPr>
          <w:rFonts w:eastAsia="楷体" w:cs="Calibri"/>
          <w:kern w:val="0"/>
          <w:szCs w:val="21"/>
        </w:rPr>
      </w:pPr>
      <w:r>
        <w:rPr>
          <w:rFonts w:eastAsia="楷体" w:cs="Calibri"/>
          <w:color w:val="000000"/>
          <w:szCs w:val="21"/>
        </w:rPr>
        <w:t>（</w:t>
      </w:r>
      <w:r>
        <w:rPr>
          <w:rFonts w:eastAsia="楷体" w:cs="Calibri"/>
          <w:kern w:val="0"/>
          <w:szCs w:val="21"/>
        </w:rPr>
        <w:t>1</w:t>
      </w:r>
      <w:r>
        <w:rPr>
          <w:rFonts w:eastAsia="楷体" w:cs="Calibri"/>
          <w:kern w:val="0"/>
          <w:szCs w:val="21"/>
        </w:rPr>
        <w:t>）监狱企业参加政府采购活动时，应当提供由省级以上监狱管理局、戒毒管理局（含新疆生产建设兵团）出具的属于监狱企业的证明文件。</w:t>
      </w:r>
    </w:p>
    <w:p w14:paraId="6B7AF7D4" w14:textId="77777777" w:rsidR="00AC0C38" w:rsidRDefault="00000000">
      <w:pPr>
        <w:widowControl/>
        <w:ind w:firstLineChars="200" w:firstLine="42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78277F9" w14:textId="77777777" w:rsidR="00AC0C38" w:rsidRDefault="00000000">
      <w:pPr>
        <w:widowControl/>
        <w:ind w:firstLineChars="200" w:firstLine="420"/>
        <w:rPr>
          <w:rFonts w:eastAsia="楷体" w:cs="Calibri"/>
          <w:kern w:val="0"/>
          <w:szCs w:val="21"/>
        </w:rPr>
      </w:pPr>
      <w:r>
        <w:rPr>
          <w:rFonts w:eastAsia="楷体" w:cs="Calibri"/>
          <w:szCs w:val="21"/>
        </w:rPr>
        <w:t>（</w:t>
      </w:r>
      <w:r>
        <w:rPr>
          <w:rFonts w:eastAsia="楷体" w:cs="Calibri"/>
          <w:kern w:val="0"/>
          <w:szCs w:val="21"/>
        </w:rPr>
        <w:t>2</w:t>
      </w:r>
      <w:r>
        <w:rPr>
          <w:rFonts w:eastAsia="楷体" w:cs="Calibri"/>
          <w:kern w:val="0"/>
          <w:szCs w:val="21"/>
        </w:rPr>
        <w:t>）</w:t>
      </w:r>
      <w:r>
        <w:rPr>
          <w:rFonts w:eastAsia="楷体" w:cs="Calibri"/>
          <w:b/>
          <w:bCs/>
        </w:rPr>
        <w:t>以联合体形式参与采购活动，联合体的各方分别提供此声明函。不属于监狱企业，不用提供此函。</w:t>
      </w:r>
    </w:p>
    <w:p w14:paraId="13418452" w14:textId="77777777" w:rsidR="00AC0C38" w:rsidRDefault="00AC0C38">
      <w:pPr>
        <w:rPr>
          <w:rFonts w:cs="Calibri"/>
          <w:szCs w:val="21"/>
        </w:rPr>
      </w:pPr>
    </w:p>
    <w:p w14:paraId="537DF0BD" w14:textId="77777777" w:rsidR="00AC0C38" w:rsidRDefault="00000000">
      <w:pPr>
        <w:jc w:val="center"/>
        <w:rPr>
          <w:rFonts w:ascii="黑体" w:eastAsia="黑体" w:hAnsi="黑体" w:cs="黑体" w:hint="eastAsia"/>
          <w:sz w:val="28"/>
          <w:szCs w:val="36"/>
        </w:rPr>
      </w:pPr>
      <w:r>
        <w:rPr>
          <w:rFonts w:ascii="黑体" w:eastAsia="黑体" w:hAnsi="黑体" w:cs="黑体"/>
          <w:sz w:val="28"/>
          <w:szCs w:val="36"/>
        </w:rPr>
        <w:t>残疾人福利性单位声明函</w:t>
      </w:r>
    </w:p>
    <w:p w14:paraId="21897048" w14:textId="77777777" w:rsidR="00AC0C38" w:rsidRDefault="00000000">
      <w:pPr>
        <w:ind w:firstLineChars="200" w:firstLine="420"/>
        <w:rPr>
          <w:rFonts w:cs="Calibri"/>
          <w:szCs w:val="21"/>
        </w:rPr>
      </w:pPr>
      <w:r>
        <w:rPr>
          <w:rFonts w:cs="Calibri"/>
          <w:szCs w:val="21"/>
        </w:rPr>
        <w:t>本单位郑重声明，根据《财政部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中国残疾人联合会关于促进残疾人就业政府采购政策的通知》（财库〔</w:t>
      </w:r>
      <w:r>
        <w:rPr>
          <w:rFonts w:cs="Calibri"/>
          <w:szCs w:val="21"/>
        </w:rPr>
        <w:t>2017</w:t>
      </w:r>
      <w:r>
        <w:rPr>
          <w:rFonts w:cs="Calibri"/>
          <w:szCs w:val="21"/>
        </w:rPr>
        <w:t>〕</w:t>
      </w:r>
      <w:r>
        <w:rPr>
          <w:rFonts w:cs="Calibri"/>
          <w:szCs w:val="21"/>
        </w:rPr>
        <w:t>141</w:t>
      </w:r>
      <w:r>
        <w:rPr>
          <w:rFonts w:cs="Calibri"/>
          <w:szCs w:val="21"/>
        </w:rPr>
        <w:t>号）的规定，本单位为符合条件的残疾人福利性单位，且本单位参加</w:t>
      </w:r>
      <w:r>
        <w:rPr>
          <w:rFonts w:cs="Calibri" w:hint="eastAsia"/>
          <w:u w:val="single"/>
        </w:rPr>
        <w:t>浙江省发展和改革委员会</w:t>
      </w:r>
      <w:r>
        <w:rPr>
          <w:rFonts w:cs="Calibri"/>
        </w:rPr>
        <w:t>（采购人）</w:t>
      </w:r>
      <w:r>
        <w:rPr>
          <w:rFonts w:cs="Calibri" w:hint="eastAsia"/>
          <w:u w:val="single"/>
        </w:rPr>
        <w:t>投资项目在线审批监管数字化和智能化路径前期研究</w:t>
      </w:r>
      <w:r>
        <w:rPr>
          <w:rFonts w:cs="Calibri"/>
        </w:rPr>
        <w:t>（项目名称）</w:t>
      </w:r>
      <w:r>
        <w:rPr>
          <w:rFonts w:cs="Calibri" w:hint="eastAsia"/>
          <w:u w:val="single"/>
        </w:rPr>
        <w:t>CTZB-2024100346</w:t>
      </w:r>
      <w:r>
        <w:rPr>
          <w:rFonts w:cs="Calibri"/>
        </w:rPr>
        <w:t>（项目编号）</w:t>
      </w:r>
      <w:r>
        <w:rPr>
          <w:rFonts w:cs="Calibri" w:hint="eastAsia"/>
          <w:u w:val="single"/>
        </w:rPr>
        <w:t>投资项目在线审批监管数字化和智能化路径前期研究</w:t>
      </w:r>
      <w:r>
        <w:rPr>
          <w:rFonts w:cs="Calibri"/>
          <w:color w:val="000000"/>
          <w:szCs w:val="21"/>
        </w:rPr>
        <w:t>（标项名称）</w:t>
      </w:r>
      <w:r>
        <w:rPr>
          <w:rFonts w:cs="Calibri"/>
          <w:szCs w:val="21"/>
        </w:rPr>
        <w:t>采购活动</w:t>
      </w:r>
      <w:r>
        <w:rPr>
          <w:rFonts w:cs="Calibri"/>
          <w:spacing w:val="6"/>
          <w:szCs w:val="21"/>
        </w:rPr>
        <w:t>，</w:t>
      </w:r>
      <w:r>
        <w:rPr>
          <w:rFonts w:cs="Calibri"/>
          <w:color w:val="000000"/>
          <w:kern w:val="0"/>
          <w:szCs w:val="21"/>
        </w:rPr>
        <w:t>由本企业提供服务。</w:t>
      </w:r>
    </w:p>
    <w:p w14:paraId="30A54A08" w14:textId="77777777" w:rsidR="00AC0C38" w:rsidRDefault="00000000">
      <w:pPr>
        <w:ind w:firstLineChars="200" w:firstLine="420"/>
        <w:rPr>
          <w:rFonts w:cs="Calibri"/>
          <w:szCs w:val="21"/>
        </w:rPr>
      </w:pPr>
      <w:r>
        <w:rPr>
          <w:rFonts w:cs="Calibri"/>
          <w:szCs w:val="21"/>
        </w:rPr>
        <w:t>本单位对上述声明的真实性负责。如有虚假，将依法承担相应责任。</w:t>
      </w:r>
    </w:p>
    <w:p w14:paraId="5015E082" w14:textId="77777777" w:rsidR="00AC0C38" w:rsidRDefault="00AC0C38">
      <w:pPr>
        <w:ind w:firstLineChars="200" w:firstLine="444"/>
        <w:rPr>
          <w:rFonts w:cs="Calibri"/>
          <w:spacing w:val="6"/>
          <w:szCs w:val="21"/>
        </w:rPr>
      </w:pPr>
    </w:p>
    <w:p w14:paraId="7252BFA1" w14:textId="77777777" w:rsidR="00AC0C38" w:rsidRDefault="00AC0C38">
      <w:pPr>
        <w:ind w:firstLineChars="200" w:firstLine="444"/>
        <w:rPr>
          <w:rFonts w:cs="Calibri"/>
          <w:spacing w:val="6"/>
          <w:szCs w:val="21"/>
        </w:rPr>
      </w:pPr>
    </w:p>
    <w:p w14:paraId="6B8E6C9C" w14:textId="77777777" w:rsidR="00AC0C38"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51E996E1" w14:textId="77777777" w:rsidR="00AC0C38"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2024</w:t>
      </w:r>
      <w:r>
        <w:rPr>
          <w:rFonts w:cs="Calibri" w:hint="eastAsia"/>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094E1979" w14:textId="77777777" w:rsidR="00AC0C38" w:rsidRDefault="00AC0C38">
      <w:pPr>
        <w:ind w:firstLineChars="200" w:firstLine="420"/>
        <w:rPr>
          <w:rFonts w:cs="Calibri"/>
          <w:szCs w:val="21"/>
        </w:rPr>
      </w:pPr>
    </w:p>
    <w:p w14:paraId="1433E15F" w14:textId="77777777" w:rsidR="00AC0C38" w:rsidRDefault="00000000">
      <w:pPr>
        <w:ind w:firstLineChars="200" w:firstLine="420"/>
        <w:rPr>
          <w:rFonts w:eastAsia="楷体" w:cs="Calibri"/>
          <w:szCs w:val="21"/>
        </w:rPr>
      </w:pPr>
      <w:r>
        <w:rPr>
          <w:rFonts w:eastAsia="楷体" w:cs="Calibri"/>
          <w:szCs w:val="21"/>
        </w:rPr>
        <w:t>说明：</w:t>
      </w:r>
    </w:p>
    <w:p w14:paraId="2559A5A5" w14:textId="77777777" w:rsidR="00AC0C38" w:rsidRDefault="00000000">
      <w:pPr>
        <w:ind w:firstLineChars="200" w:firstLine="422"/>
        <w:rPr>
          <w:rFonts w:eastAsia="楷体" w:cs="Calibri"/>
          <w:b/>
          <w:bCs/>
        </w:rPr>
      </w:pPr>
      <w:r>
        <w:rPr>
          <w:rFonts w:eastAsia="楷体" w:cs="Calibri"/>
          <w:b/>
          <w:bCs/>
        </w:rPr>
        <w:t>（</w:t>
      </w:r>
      <w:r>
        <w:rPr>
          <w:rFonts w:eastAsia="楷体" w:cs="Calibri"/>
          <w:b/>
          <w:bCs/>
        </w:rPr>
        <w:t>1</w:t>
      </w:r>
      <w:r>
        <w:rPr>
          <w:rFonts w:eastAsia="楷体" w:cs="Calibri"/>
          <w:b/>
          <w:bCs/>
        </w:rPr>
        <w:t>）以联合体形式参与采购活动，联合体的各方分别提供此声明函。不属于残疾人福利性单位声明函，不用提供此函。</w:t>
      </w:r>
    </w:p>
    <w:p w14:paraId="7B348441" w14:textId="77777777" w:rsidR="00AC0C38" w:rsidRDefault="00000000">
      <w:pPr>
        <w:rPr>
          <w:rFonts w:cs="Calibri"/>
        </w:rPr>
      </w:pPr>
      <w:r>
        <w:rPr>
          <w:rFonts w:cs="Calibri"/>
        </w:rPr>
        <w:br w:type="page"/>
      </w:r>
    </w:p>
    <w:p w14:paraId="28C29F3C" w14:textId="77777777" w:rsidR="00AC0C38" w:rsidRDefault="00000000">
      <w:pPr>
        <w:pStyle w:val="3"/>
        <w:ind w:firstLine="420"/>
        <w:rPr>
          <w:rFonts w:cs="Calibri"/>
          <w:color w:val="000000"/>
        </w:rPr>
      </w:pPr>
      <w:r>
        <w:rPr>
          <w:rFonts w:cs="Calibri" w:hint="eastAsia"/>
          <w:color w:val="000000"/>
        </w:rPr>
        <w:lastRenderedPageBreak/>
        <w:t>五</w:t>
      </w:r>
      <w:r>
        <w:rPr>
          <w:rFonts w:cs="Calibri"/>
          <w:color w:val="000000"/>
        </w:rPr>
        <w:t>、报价承诺</w:t>
      </w:r>
    </w:p>
    <w:p w14:paraId="4D6390BF" w14:textId="77777777" w:rsidR="00AC0C38" w:rsidRDefault="00000000">
      <w:pPr>
        <w:jc w:val="center"/>
        <w:rPr>
          <w:rFonts w:ascii="黑体" w:eastAsia="黑体" w:hAnsi="黑体" w:cs="黑体" w:hint="eastAsia"/>
          <w:sz w:val="28"/>
          <w:szCs w:val="36"/>
        </w:rPr>
      </w:pPr>
      <w:r>
        <w:rPr>
          <w:rFonts w:ascii="黑体" w:eastAsia="黑体" w:hAnsi="黑体" w:cs="黑体"/>
          <w:sz w:val="28"/>
          <w:szCs w:val="36"/>
        </w:rPr>
        <w:t>报价承诺</w:t>
      </w:r>
    </w:p>
    <w:p w14:paraId="7FB4C1F4" w14:textId="77777777" w:rsidR="00AC0C38" w:rsidRDefault="00000000">
      <w:pPr>
        <w:autoSpaceDE w:val="0"/>
        <w:autoSpaceDN w:val="0"/>
        <w:textAlignment w:val="bottom"/>
        <w:rPr>
          <w:rFonts w:cs="Calibri"/>
          <w:color w:val="000000"/>
          <w:u w:val="single"/>
        </w:rPr>
      </w:pPr>
      <w:r>
        <w:rPr>
          <w:rFonts w:cs="Calibri" w:hint="eastAsia"/>
          <w:color w:val="000000"/>
          <w:u w:val="single"/>
        </w:rPr>
        <w:t>浙江省发展和改革委员会</w:t>
      </w:r>
      <w:r>
        <w:rPr>
          <w:rFonts w:cs="Calibri"/>
          <w:color w:val="000000"/>
        </w:rPr>
        <w:t>：</w:t>
      </w:r>
    </w:p>
    <w:p w14:paraId="5481B449" w14:textId="77777777" w:rsidR="00AC0C38" w:rsidRDefault="00000000">
      <w:pPr>
        <w:autoSpaceDE w:val="0"/>
        <w:autoSpaceDN w:val="0"/>
        <w:textAlignment w:val="bottom"/>
        <w:rPr>
          <w:rFonts w:cs="Calibri"/>
          <w:color w:val="000000"/>
          <w:szCs w:val="21"/>
        </w:rPr>
      </w:pPr>
      <w:r>
        <w:rPr>
          <w:rFonts w:cs="Calibri"/>
          <w:color w:val="000000"/>
          <w:u w:val="single"/>
        </w:rPr>
        <w:t>浙江省成套招标代理有限公司</w:t>
      </w:r>
      <w:r>
        <w:rPr>
          <w:rFonts w:cs="Calibri"/>
          <w:color w:val="000000"/>
        </w:rPr>
        <w:t>：</w:t>
      </w:r>
    </w:p>
    <w:p w14:paraId="0EEE3E19" w14:textId="77777777" w:rsidR="00AC0C38" w:rsidRDefault="00000000">
      <w:pPr>
        <w:autoSpaceDE w:val="0"/>
        <w:autoSpaceDN w:val="0"/>
        <w:ind w:firstLineChars="200" w:firstLine="420"/>
        <w:textAlignment w:val="bottom"/>
        <w:rPr>
          <w:rFonts w:cs="Calibri"/>
          <w:color w:val="000000"/>
          <w:szCs w:val="21"/>
        </w:rPr>
      </w:pPr>
      <w:r>
        <w:rPr>
          <w:rFonts w:cs="Calibri"/>
          <w:color w:val="000000"/>
          <w:szCs w:val="21"/>
        </w:rPr>
        <w:t>我方参加</w:t>
      </w:r>
      <w:r>
        <w:rPr>
          <w:rFonts w:cs="Calibri" w:hint="eastAsia"/>
          <w:color w:val="000000"/>
          <w:u w:val="single"/>
        </w:rPr>
        <w:t>浙江省发展和改革委员会</w:t>
      </w:r>
      <w:r>
        <w:rPr>
          <w:rFonts w:cs="Calibri"/>
          <w:color w:val="000000"/>
        </w:rPr>
        <w:t>（采购人）</w:t>
      </w:r>
      <w:r>
        <w:rPr>
          <w:rFonts w:cs="Calibri" w:hint="eastAsia"/>
          <w:color w:val="000000"/>
          <w:u w:val="single"/>
        </w:rPr>
        <w:t>投资项目在线审批监管数字化和智能化路径前期研究</w:t>
      </w:r>
      <w:r>
        <w:rPr>
          <w:rFonts w:cs="Calibri"/>
          <w:color w:val="000000"/>
        </w:rPr>
        <w:t>（项目名称）</w:t>
      </w:r>
      <w:r>
        <w:rPr>
          <w:rFonts w:cs="Calibri" w:hint="eastAsia"/>
          <w:color w:val="000000"/>
          <w:u w:val="single"/>
        </w:rPr>
        <w:t>CTZB-2024100346</w:t>
      </w:r>
      <w:r>
        <w:rPr>
          <w:rFonts w:cs="Calibri"/>
          <w:color w:val="000000"/>
        </w:rPr>
        <w:t>（项目编号）</w:t>
      </w:r>
      <w:r>
        <w:rPr>
          <w:rFonts w:cs="Calibri" w:hint="eastAsia"/>
          <w:u w:val="single"/>
        </w:rPr>
        <w:t>投资项目在线审批监管数字化和智能化路径前期研究</w:t>
      </w:r>
      <w:r>
        <w:rPr>
          <w:rFonts w:cs="Calibri"/>
          <w:color w:val="000000"/>
        </w:rPr>
        <w:t>（标项名称）</w:t>
      </w:r>
      <w:r>
        <w:rPr>
          <w:rFonts w:cs="Calibri"/>
          <w:color w:val="000000"/>
          <w:szCs w:val="21"/>
        </w:rPr>
        <w:t>政府采购活动对报价进行以下承诺：</w:t>
      </w:r>
    </w:p>
    <w:p w14:paraId="64D0F5EF" w14:textId="77777777" w:rsidR="00AC0C38" w:rsidRDefault="00000000">
      <w:pPr>
        <w:autoSpaceDE w:val="0"/>
        <w:autoSpaceDN w:val="0"/>
        <w:ind w:firstLineChars="200" w:firstLine="420"/>
        <w:textAlignment w:val="bottom"/>
        <w:rPr>
          <w:rFonts w:cs="Calibri"/>
          <w:color w:val="000000"/>
          <w:szCs w:val="21"/>
        </w:rPr>
      </w:pPr>
      <w:r>
        <w:rPr>
          <w:rFonts w:cs="Calibri"/>
          <w:color w:val="000000"/>
          <w:szCs w:val="21"/>
        </w:rPr>
        <w:t>如我方在规定时间内未提交最后报价且未明确说明退出磋商，我方承诺将初次报价（为第一轮报价）作为最后报价。</w:t>
      </w:r>
    </w:p>
    <w:p w14:paraId="3F77BC26" w14:textId="77777777" w:rsidR="00AC0C38" w:rsidRDefault="00000000">
      <w:r>
        <w:t>特此承诺。</w:t>
      </w:r>
    </w:p>
    <w:p w14:paraId="6F79CDFA" w14:textId="77777777" w:rsidR="00AC0C38" w:rsidRDefault="00AC0C38">
      <w:pPr>
        <w:autoSpaceDE w:val="0"/>
        <w:autoSpaceDN w:val="0"/>
        <w:ind w:firstLineChars="200" w:firstLine="420"/>
        <w:textAlignment w:val="bottom"/>
        <w:rPr>
          <w:rFonts w:cs="Calibri"/>
          <w:color w:val="000000"/>
          <w:szCs w:val="21"/>
        </w:rPr>
      </w:pPr>
    </w:p>
    <w:p w14:paraId="2EDFD74C" w14:textId="77777777" w:rsidR="00AC0C38" w:rsidRDefault="00000000">
      <w:pPr>
        <w:widowControl/>
        <w:ind w:firstLineChars="200" w:firstLine="420"/>
        <w:rPr>
          <w:rFonts w:cs="Calibri"/>
          <w:kern w:val="0"/>
          <w:szCs w:val="21"/>
        </w:rPr>
      </w:pPr>
      <w:r>
        <w:rPr>
          <w:rFonts w:cs="Calibri"/>
          <w:kern w:val="0"/>
          <w:szCs w:val="21"/>
        </w:rPr>
        <w:t>供应商全称：</w:t>
      </w:r>
      <w:r>
        <w:rPr>
          <w:rFonts w:cs="Calibri"/>
          <w:kern w:val="0"/>
          <w:szCs w:val="21"/>
          <w:u w:val="single"/>
        </w:rPr>
        <w:t xml:space="preserve">                      </w:t>
      </w:r>
      <w:r>
        <w:rPr>
          <w:rFonts w:cs="Calibri"/>
          <w:kern w:val="0"/>
          <w:szCs w:val="21"/>
        </w:rPr>
        <w:t>（盖单位公章）</w:t>
      </w:r>
    </w:p>
    <w:p w14:paraId="5C53529A" w14:textId="77777777" w:rsidR="00AC0C38" w:rsidRDefault="00000000">
      <w:pPr>
        <w:widowControl/>
        <w:ind w:firstLineChars="200" w:firstLine="420"/>
        <w:rPr>
          <w:rFonts w:cs="Calibri"/>
          <w:kern w:val="0"/>
          <w:szCs w:val="21"/>
        </w:rPr>
      </w:pPr>
      <w:r>
        <w:rPr>
          <w:rFonts w:cs="Calibri"/>
          <w:kern w:val="0"/>
          <w:szCs w:val="21"/>
        </w:rPr>
        <w:t>日期：</w:t>
      </w:r>
      <w:r>
        <w:rPr>
          <w:rFonts w:cs="Calibri" w:hint="eastAsia"/>
          <w:kern w:val="0"/>
          <w:szCs w:val="21"/>
        </w:rPr>
        <w:t>2024</w:t>
      </w:r>
      <w:r>
        <w:rPr>
          <w:rFonts w:cs="Calibri" w:hint="eastAsia"/>
          <w:kern w:val="0"/>
          <w:szCs w:val="21"/>
        </w:rPr>
        <w:t>年</w:t>
      </w:r>
      <w:r>
        <w:rPr>
          <w:rFonts w:cs="Calibri"/>
          <w:kern w:val="0"/>
          <w:szCs w:val="21"/>
        </w:rPr>
        <w:t xml:space="preserve">  </w:t>
      </w:r>
      <w:r>
        <w:rPr>
          <w:rFonts w:cs="Calibri"/>
          <w:kern w:val="0"/>
          <w:szCs w:val="21"/>
        </w:rPr>
        <w:t>月</w:t>
      </w:r>
      <w:r>
        <w:rPr>
          <w:rFonts w:cs="Calibri"/>
          <w:kern w:val="0"/>
          <w:szCs w:val="21"/>
        </w:rPr>
        <w:t xml:space="preserve">  </w:t>
      </w:r>
      <w:r>
        <w:rPr>
          <w:rFonts w:cs="Calibri"/>
          <w:kern w:val="0"/>
          <w:szCs w:val="21"/>
        </w:rPr>
        <w:t>日</w:t>
      </w:r>
    </w:p>
    <w:p w14:paraId="0394CF8A" w14:textId="77777777" w:rsidR="00AC0C38" w:rsidRDefault="00000000">
      <w:pPr>
        <w:rPr>
          <w:rFonts w:cs="Calibri"/>
        </w:rPr>
      </w:pPr>
      <w:r>
        <w:rPr>
          <w:rFonts w:cs="Calibri"/>
        </w:rPr>
        <w:br w:type="page"/>
      </w:r>
    </w:p>
    <w:p w14:paraId="7EEAA2B1" w14:textId="77777777" w:rsidR="00AC0C38" w:rsidRDefault="00000000">
      <w:pPr>
        <w:pStyle w:val="1"/>
      </w:pPr>
      <w:bookmarkStart w:id="146" w:name="_Toc21522"/>
      <w:r>
        <w:rPr>
          <w:rFonts w:hint="eastAsia"/>
        </w:rPr>
        <w:lastRenderedPageBreak/>
        <w:t>第八章</w:t>
      </w:r>
      <w:r>
        <w:rPr>
          <w:rFonts w:hint="eastAsia"/>
        </w:rPr>
        <w:t xml:space="preserve">  </w:t>
      </w:r>
      <w:r>
        <w:rPr>
          <w:rFonts w:hint="eastAsia"/>
        </w:rPr>
        <w:t>采购文件附件</w:t>
      </w:r>
      <w:bookmarkEnd w:id="146"/>
    </w:p>
    <w:p w14:paraId="0A705E09" w14:textId="77777777" w:rsidR="00AC0C38" w:rsidRDefault="00000000">
      <w:pPr>
        <w:pStyle w:val="2"/>
        <w:ind w:firstLine="420"/>
        <w:rPr>
          <w:rFonts w:cs="Calibri"/>
        </w:rPr>
      </w:pPr>
      <w:r>
        <w:rPr>
          <w:rFonts w:cs="Calibri"/>
        </w:rPr>
        <w:t>【附件</w:t>
      </w:r>
      <w:r>
        <w:rPr>
          <w:rFonts w:cs="Calibri"/>
        </w:rPr>
        <w:t>1</w:t>
      </w:r>
      <w:r>
        <w:rPr>
          <w:rFonts w:cs="Calibri"/>
        </w:rPr>
        <w:t>】联合协议书</w:t>
      </w:r>
    </w:p>
    <w:p w14:paraId="13D42AF5" w14:textId="77777777" w:rsidR="00AC0C38" w:rsidRDefault="00000000">
      <w:pPr>
        <w:jc w:val="center"/>
        <w:rPr>
          <w:rFonts w:eastAsia="黑体" w:cs="Calibri"/>
          <w:sz w:val="28"/>
          <w:szCs w:val="36"/>
        </w:rPr>
      </w:pPr>
      <w:r>
        <w:rPr>
          <w:rFonts w:eastAsia="黑体" w:cs="Calibri"/>
          <w:sz w:val="28"/>
          <w:szCs w:val="36"/>
        </w:rPr>
        <w:t>联合协议书</w:t>
      </w:r>
    </w:p>
    <w:p w14:paraId="4D80A882" w14:textId="77777777" w:rsidR="00AC0C38" w:rsidRDefault="00000000">
      <w:pPr>
        <w:ind w:firstLineChars="200" w:firstLine="420"/>
        <w:rPr>
          <w:rFonts w:cs="Calibri"/>
        </w:rPr>
      </w:pPr>
      <w:r>
        <w:rPr>
          <w:rFonts w:cs="Calibri"/>
          <w:u w:val="single"/>
        </w:rPr>
        <w:t>【</w:t>
      </w:r>
      <w:r>
        <w:rPr>
          <w:rFonts w:ascii="楷体" w:eastAsia="楷体" w:hAnsi="楷体" w:cs="楷体" w:hint="eastAsia"/>
          <w:u w:val="single"/>
        </w:rPr>
        <w:t>填写联合体所有成员名称</w:t>
      </w:r>
      <w:r>
        <w:rPr>
          <w:rFonts w:cs="Calibri"/>
          <w:u w:val="single"/>
        </w:rPr>
        <w:t>】</w:t>
      </w:r>
      <w:r>
        <w:rPr>
          <w:rFonts w:cs="Calibri"/>
        </w:rPr>
        <w:t>自愿组成一个联合体，联合体名称为</w:t>
      </w:r>
      <w:r>
        <w:rPr>
          <w:rFonts w:cs="Calibri"/>
          <w:u w:val="single"/>
        </w:rPr>
        <w:t>【</w:t>
      </w:r>
      <w:r>
        <w:rPr>
          <w:rFonts w:ascii="楷体" w:eastAsia="楷体" w:hAnsi="楷体" w:cs="楷体" w:hint="eastAsia"/>
          <w:u w:val="single"/>
        </w:rPr>
        <w:t>填写联合体名称</w:t>
      </w:r>
      <w:r>
        <w:rPr>
          <w:rFonts w:cs="Calibri"/>
          <w:u w:val="single"/>
        </w:rPr>
        <w:t>】</w:t>
      </w:r>
      <w:r>
        <w:rPr>
          <w:rFonts w:cs="Calibri"/>
        </w:rPr>
        <w:t>，以一个供应商的身份参加</w:t>
      </w:r>
      <w:r>
        <w:rPr>
          <w:rFonts w:cs="Calibri" w:hint="eastAsia"/>
          <w:u w:val="single"/>
        </w:rPr>
        <w:t>投资项目在线审批监管数字化和智能化路径前期研究</w:t>
      </w:r>
      <w:r>
        <w:rPr>
          <w:rFonts w:cs="Calibri"/>
        </w:rPr>
        <w:t>（项目名称）</w:t>
      </w:r>
      <w:r>
        <w:rPr>
          <w:rFonts w:cs="Calibri" w:hint="eastAsia"/>
          <w:u w:val="single"/>
        </w:rPr>
        <w:t>CTZB-2024100346</w:t>
      </w:r>
      <w:r>
        <w:rPr>
          <w:rFonts w:cs="Calibri"/>
        </w:rPr>
        <w:t>（项目编号）</w:t>
      </w:r>
      <w:r>
        <w:rPr>
          <w:rFonts w:cs="Calibri" w:hint="eastAsia"/>
          <w:u w:val="single"/>
        </w:rPr>
        <w:t>投资项目在线审批监管数字化和智能化路径前期研究</w:t>
      </w:r>
      <w:r>
        <w:rPr>
          <w:rFonts w:cs="Calibri"/>
        </w:rPr>
        <w:t>（标项名称）的采购活动。</w:t>
      </w:r>
    </w:p>
    <w:p w14:paraId="5BCD6335" w14:textId="77777777" w:rsidR="00AC0C38" w:rsidRDefault="00000000">
      <w:pPr>
        <w:ind w:firstLineChars="200" w:firstLine="420"/>
        <w:rPr>
          <w:rFonts w:cs="Calibri"/>
        </w:rPr>
      </w:pPr>
      <w:r>
        <w:rPr>
          <w:rFonts w:cs="Calibri"/>
        </w:rPr>
        <w:t>一、各方一致决定，</w:t>
      </w:r>
      <w:r>
        <w:rPr>
          <w:rFonts w:cs="Calibri"/>
          <w:u w:val="single"/>
        </w:rPr>
        <w:t>【</w:t>
      </w:r>
      <w:r>
        <w:rPr>
          <w:rFonts w:ascii="楷体" w:eastAsia="楷体" w:hAnsi="楷体" w:cs="楷体" w:hint="eastAsia"/>
          <w:u w:val="single"/>
        </w:rPr>
        <w:t>填写某联合体成员名称</w:t>
      </w:r>
      <w:r>
        <w:rPr>
          <w:rFonts w:cs="Calibri"/>
          <w:u w:val="single"/>
        </w:rPr>
        <w:t>】</w:t>
      </w:r>
      <w:r>
        <w:rPr>
          <w:rFonts w:cs="Calibri"/>
        </w:rPr>
        <w:t>为联合体主办单位，代表所有联合体成员负责采购响应和合同实施阶段的主办、协调工作。</w:t>
      </w:r>
    </w:p>
    <w:p w14:paraId="7163DC3D" w14:textId="77777777" w:rsidR="00AC0C38" w:rsidRDefault="00000000">
      <w:pPr>
        <w:ind w:firstLineChars="200" w:firstLine="420"/>
        <w:rPr>
          <w:rFonts w:cs="Calibri"/>
        </w:rPr>
      </w:pPr>
      <w:r>
        <w:rPr>
          <w:rFonts w:cs="Calibri"/>
        </w:rPr>
        <w:t>二、所有联合体成员授权联合体主办单位签署授权书，授权书载明的授权代表根据采购文件规定及响应内容而对采购人、采购代理机构所作的任何合法承诺，包括书面澄清及响应等均对联合体各方产生约束力。</w:t>
      </w:r>
    </w:p>
    <w:p w14:paraId="1F051742" w14:textId="77777777" w:rsidR="00AC0C38" w:rsidRDefault="00000000">
      <w:pPr>
        <w:ind w:firstLineChars="200" w:firstLine="420"/>
        <w:rPr>
          <w:rFonts w:cs="Calibri"/>
        </w:rPr>
      </w:pPr>
      <w:r>
        <w:rPr>
          <w:rFonts w:cs="Calibri"/>
        </w:rPr>
        <w:t>三、本次联合体分工如下：</w:t>
      </w:r>
    </w:p>
    <w:p w14:paraId="215A05A3" w14:textId="77777777" w:rsidR="00AC0C38" w:rsidRDefault="00000000">
      <w:pPr>
        <w:ind w:firstLineChars="200" w:firstLine="420"/>
        <w:rPr>
          <w:rFonts w:cs="Calibri"/>
        </w:rPr>
      </w:pPr>
      <w:r>
        <w:rPr>
          <w:rFonts w:cs="Calibri"/>
          <w:u w:val="single"/>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u w:val="single"/>
        </w:rPr>
        <w:t>】</w:t>
      </w:r>
      <w:r>
        <w:rPr>
          <w:rFonts w:cs="Calibri"/>
        </w:rPr>
        <w:t>承担的工作和义务为：</w:t>
      </w:r>
      <w:r>
        <w:rPr>
          <w:rFonts w:cs="Calibri" w:hint="eastAsia"/>
          <w:u w:val="single"/>
        </w:rPr>
        <w:t>【</w:t>
      </w:r>
      <w:r>
        <w:rPr>
          <w:rFonts w:ascii="楷体" w:eastAsia="楷体" w:hAnsi="楷体" w:cs="楷体" w:hint="eastAsia"/>
          <w:u w:val="single"/>
        </w:rPr>
        <w:t>填写承担的工作和义务</w:t>
      </w:r>
      <w:r>
        <w:rPr>
          <w:rFonts w:cs="Calibri" w:hint="eastAsia"/>
          <w:u w:val="single"/>
        </w:rPr>
        <w:t>】</w:t>
      </w:r>
      <w:r>
        <w:rPr>
          <w:rFonts w:cs="Calibri"/>
        </w:rPr>
        <w:t>；</w:t>
      </w:r>
    </w:p>
    <w:p w14:paraId="1596FCB5" w14:textId="77777777" w:rsidR="00AC0C38" w:rsidRDefault="00000000">
      <w:pPr>
        <w:ind w:firstLineChars="200" w:firstLine="420"/>
        <w:rPr>
          <w:rFonts w:cs="Calibri"/>
        </w:rPr>
      </w:pPr>
      <w:r>
        <w:rPr>
          <w:rFonts w:cs="Calibri"/>
          <w:u w:val="single"/>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u w:val="single"/>
        </w:rPr>
        <w:t>】</w:t>
      </w:r>
      <w:r>
        <w:rPr>
          <w:rFonts w:cs="Calibri"/>
        </w:rPr>
        <w:t>承担的工作和义务为：</w:t>
      </w:r>
      <w:r>
        <w:rPr>
          <w:rFonts w:cs="Calibri" w:hint="eastAsia"/>
          <w:u w:val="single"/>
        </w:rPr>
        <w:t>【</w:t>
      </w:r>
      <w:r>
        <w:rPr>
          <w:rFonts w:ascii="楷体" w:eastAsia="楷体" w:hAnsi="楷体" w:cs="楷体" w:hint="eastAsia"/>
          <w:u w:val="single"/>
        </w:rPr>
        <w:t>填写承担的工作和义务</w:t>
      </w:r>
      <w:r>
        <w:rPr>
          <w:rFonts w:cs="Calibri" w:hint="eastAsia"/>
          <w:u w:val="single"/>
        </w:rPr>
        <w:t>】</w:t>
      </w:r>
      <w:r>
        <w:rPr>
          <w:rFonts w:cs="Calibri"/>
        </w:rPr>
        <w:t>。</w:t>
      </w:r>
    </w:p>
    <w:p w14:paraId="5C6971F6" w14:textId="77777777" w:rsidR="00AC0C38" w:rsidRDefault="00000000">
      <w:pPr>
        <w:ind w:firstLineChars="200" w:firstLine="420"/>
        <w:rPr>
          <w:rFonts w:cs="Calibri"/>
          <w:lang w:val="zh-CN"/>
        </w:rPr>
      </w:pPr>
      <w:r>
        <w:rPr>
          <w:rFonts w:cs="Calibri"/>
          <w:lang w:val="zh-CN"/>
        </w:rPr>
        <w:t>四、中小企业承接金额比例如下：</w:t>
      </w:r>
    </w:p>
    <w:p w14:paraId="5445CBC6" w14:textId="77777777" w:rsidR="00AC0C38" w:rsidRDefault="00000000">
      <w:pPr>
        <w:ind w:firstLineChars="200" w:firstLine="420"/>
        <w:rPr>
          <w:rFonts w:cs="Calibri"/>
        </w:rPr>
      </w:pPr>
      <w:r>
        <w:rPr>
          <w:rFonts w:cs="Calibri"/>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14A749DE" w14:textId="77777777" w:rsidR="00AC0C38" w:rsidRDefault="00000000">
      <w:pPr>
        <w:ind w:firstLineChars="200" w:firstLine="420"/>
        <w:rPr>
          <w:rFonts w:cs="Calibri"/>
        </w:rPr>
      </w:pPr>
      <w:r>
        <w:rPr>
          <w:rFonts w:cs="Calibri"/>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70C98271" w14:textId="77777777" w:rsidR="00AC0C38" w:rsidRDefault="00000000">
      <w:pPr>
        <w:ind w:firstLineChars="200" w:firstLine="420"/>
        <w:rPr>
          <w:rFonts w:cs="Calibri"/>
          <w:lang w:val="zh-CN"/>
        </w:rPr>
      </w:pPr>
      <w:r>
        <w:rPr>
          <w:rFonts w:cs="Calibri"/>
          <w:u w:val="single"/>
          <w:lang w:val="zh-CN"/>
        </w:rPr>
        <w:t>……</w:t>
      </w:r>
      <w:r>
        <w:rPr>
          <w:rFonts w:cs="Calibri"/>
          <w:lang w:val="zh-CN"/>
        </w:rPr>
        <w:t>。</w:t>
      </w:r>
    </w:p>
    <w:p w14:paraId="7D9E1D1C" w14:textId="77777777" w:rsidR="00AC0C38" w:rsidRDefault="00000000">
      <w:pPr>
        <w:ind w:firstLineChars="200" w:firstLine="420"/>
        <w:rPr>
          <w:rFonts w:cs="Calibri"/>
        </w:rPr>
      </w:pPr>
      <w:r>
        <w:rPr>
          <w:rFonts w:cs="Calibri"/>
        </w:rPr>
        <w:t>五、如果成交，联合体各成员方共同与采购人签订合同，并就采购合同约定的事项对采购人承担连带责任。</w:t>
      </w:r>
    </w:p>
    <w:p w14:paraId="35CFC950" w14:textId="77777777" w:rsidR="00AC0C38" w:rsidRDefault="00000000">
      <w:pPr>
        <w:ind w:firstLineChars="200" w:firstLine="420"/>
        <w:rPr>
          <w:rFonts w:cs="Calibri"/>
        </w:rPr>
      </w:pPr>
      <w:r>
        <w:rPr>
          <w:rFonts w:cs="Calibri"/>
        </w:rPr>
        <w:t>六、有关本次联合体的其他事宜：</w:t>
      </w:r>
    </w:p>
    <w:p w14:paraId="7F6ACB90" w14:textId="77777777" w:rsidR="00AC0C38" w:rsidRDefault="00000000">
      <w:pPr>
        <w:ind w:firstLineChars="200" w:firstLine="420"/>
        <w:rPr>
          <w:rFonts w:cs="Calibri"/>
        </w:rPr>
      </w:pPr>
      <w:r>
        <w:rPr>
          <w:rFonts w:cs="Calibri"/>
        </w:rPr>
        <w:t>1.</w:t>
      </w:r>
      <w:r>
        <w:rPr>
          <w:rFonts w:cs="Calibri"/>
        </w:rPr>
        <w:t>联合体各成员方不再单独参加或者与其他供应商另外组成联合体参加本项目的政府采购活动。</w:t>
      </w:r>
    </w:p>
    <w:p w14:paraId="3F105AC9" w14:textId="77777777" w:rsidR="00AC0C38" w:rsidRDefault="00000000">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14:paraId="71779414" w14:textId="77777777" w:rsidR="00AC0C38" w:rsidRDefault="00000000">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14:paraId="1378B2E9" w14:textId="77777777" w:rsidR="00AC0C38" w:rsidRDefault="00000000">
      <w:pPr>
        <w:ind w:firstLineChars="200" w:firstLine="420"/>
        <w:rPr>
          <w:rFonts w:cs="Calibri"/>
        </w:rPr>
      </w:pPr>
      <w:r>
        <w:rPr>
          <w:rFonts w:cs="Calibri"/>
        </w:rPr>
        <w:t>4.</w:t>
      </w:r>
      <w:r>
        <w:rPr>
          <w:rFonts w:cs="Calibri"/>
        </w:rPr>
        <w:t>联合体各成员方按照采购文件的规定在响应文件中分别提交资格条件证明文件。</w:t>
      </w:r>
    </w:p>
    <w:p w14:paraId="18746100" w14:textId="77777777" w:rsidR="00AC0C38" w:rsidRDefault="00000000">
      <w:pPr>
        <w:ind w:firstLineChars="200" w:firstLine="420"/>
        <w:rPr>
          <w:rFonts w:cs="Calibri"/>
        </w:rPr>
      </w:pPr>
      <w:r>
        <w:rPr>
          <w:rFonts w:cs="Calibri"/>
        </w:rPr>
        <w:t>5.</w:t>
      </w:r>
      <w:r>
        <w:rPr>
          <w:rFonts w:cs="Calibri"/>
        </w:rPr>
        <w:t>如成交，本项目的采购代理服务费由联合体主办单位缴纳。</w:t>
      </w:r>
    </w:p>
    <w:p w14:paraId="43B9F3FF" w14:textId="77777777" w:rsidR="00AC0C38" w:rsidRDefault="00000000">
      <w:pPr>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4FD263EA" w14:textId="77777777" w:rsidR="00AC0C38" w:rsidRDefault="00000000">
      <w:pPr>
        <w:ind w:firstLineChars="200" w:firstLine="420"/>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554FDF86" w14:textId="77777777" w:rsidR="00AC0C38"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743EF783" w14:textId="77777777" w:rsidR="00AC0C38" w:rsidRDefault="00000000">
      <w:pPr>
        <w:ind w:firstLineChars="200" w:firstLine="420"/>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2EAA42A5" w14:textId="77777777" w:rsidR="00AC0C38"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54CB76B4" w14:textId="77777777" w:rsidR="00AC0C38" w:rsidRDefault="00000000">
      <w:pPr>
        <w:ind w:firstLineChars="200" w:firstLine="420"/>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1C95AB2A" w14:textId="77777777" w:rsidR="00AC0C38" w:rsidRDefault="00AC0C38">
      <w:pPr>
        <w:ind w:firstLineChars="200" w:firstLine="420"/>
        <w:rPr>
          <w:rFonts w:cs="Calibri"/>
        </w:rPr>
      </w:pPr>
    </w:p>
    <w:p w14:paraId="34D42095" w14:textId="77777777" w:rsidR="00AC0C38" w:rsidRDefault="00000000">
      <w:pPr>
        <w:ind w:firstLineChars="200" w:firstLine="420"/>
        <w:rPr>
          <w:rFonts w:cs="Calibri"/>
        </w:rPr>
      </w:pPr>
      <w:r>
        <w:rPr>
          <w:rFonts w:cs="Calibri"/>
        </w:rPr>
        <w:t>说明：</w:t>
      </w:r>
    </w:p>
    <w:p w14:paraId="48F2C20E" w14:textId="77777777" w:rsidR="00AC0C38" w:rsidRDefault="00000000">
      <w:pPr>
        <w:ind w:firstLineChars="200" w:firstLine="420"/>
        <w:rPr>
          <w:rFonts w:cs="Calibri"/>
        </w:rPr>
      </w:pPr>
      <w:r>
        <w:rPr>
          <w:rFonts w:cs="Calibri"/>
        </w:rPr>
        <w:t>（</w:t>
      </w:r>
      <w:r>
        <w:rPr>
          <w:rFonts w:cs="Calibri"/>
        </w:rPr>
        <w:t>1</w:t>
      </w:r>
      <w:r>
        <w:rPr>
          <w:rFonts w:cs="Calibri"/>
        </w:rPr>
        <w:t>）本协议格式供参考。</w:t>
      </w:r>
    </w:p>
    <w:p w14:paraId="240B6955" w14:textId="77777777" w:rsidR="00AC0C38" w:rsidRDefault="00000000">
      <w:pPr>
        <w:ind w:firstLineChars="200" w:firstLine="420"/>
        <w:rPr>
          <w:rFonts w:cs="Calibri"/>
        </w:rPr>
      </w:pPr>
      <w:r>
        <w:rPr>
          <w:rFonts w:cs="Calibri"/>
        </w:rPr>
        <w:t>（</w:t>
      </w:r>
      <w:r>
        <w:rPr>
          <w:rFonts w:cs="Calibri"/>
        </w:rPr>
        <w:t>2</w:t>
      </w:r>
      <w:r>
        <w:rPr>
          <w:rFonts w:cs="Calibri"/>
        </w:rPr>
        <w:t>）联合体参加本项目采购活动应提供此联合协议书。</w:t>
      </w:r>
    </w:p>
    <w:p w14:paraId="64D497FA" w14:textId="77777777" w:rsidR="00AC0C38" w:rsidRDefault="00000000">
      <w:pPr>
        <w:pStyle w:val="2"/>
        <w:ind w:firstLine="420"/>
        <w:rPr>
          <w:rFonts w:cs="Calibri"/>
        </w:rPr>
      </w:pPr>
      <w:r>
        <w:rPr>
          <w:rFonts w:cs="Calibri"/>
        </w:rPr>
        <w:lastRenderedPageBreak/>
        <w:t>【附件</w:t>
      </w:r>
      <w:r>
        <w:rPr>
          <w:rFonts w:cs="Calibri"/>
        </w:rPr>
        <w:t>2</w:t>
      </w:r>
      <w:r>
        <w:rPr>
          <w:rFonts w:cs="Calibri"/>
        </w:rPr>
        <w:t>】分包意向协议书</w:t>
      </w:r>
    </w:p>
    <w:p w14:paraId="4AD73134" w14:textId="77777777" w:rsidR="00AC0C38" w:rsidRDefault="00000000">
      <w:pPr>
        <w:jc w:val="center"/>
        <w:rPr>
          <w:rFonts w:eastAsia="黑体" w:cs="Calibri"/>
          <w:sz w:val="28"/>
          <w:szCs w:val="36"/>
        </w:rPr>
      </w:pPr>
      <w:r>
        <w:rPr>
          <w:rFonts w:eastAsia="黑体" w:cs="Calibri"/>
          <w:sz w:val="28"/>
          <w:szCs w:val="36"/>
        </w:rPr>
        <w:t>分包意向协议书</w:t>
      </w:r>
    </w:p>
    <w:p w14:paraId="3C877A7F" w14:textId="77777777" w:rsidR="00AC0C38" w:rsidRDefault="00000000">
      <w:pPr>
        <w:rPr>
          <w:rFonts w:cs="Calibri"/>
        </w:rPr>
      </w:pPr>
      <w:r>
        <w:rPr>
          <w:rFonts w:cs="Calibri"/>
        </w:rPr>
        <w:t>甲方（供应商）：</w:t>
      </w:r>
      <w:r>
        <w:rPr>
          <w:rFonts w:cs="Calibri"/>
          <w:u w:val="single"/>
        </w:rPr>
        <w:t>【</w:t>
      </w:r>
      <w:r>
        <w:rPr>
          <w:rFonts w:ascii="楷体" w:eastAsia="楷体" w:hAnsi="楷体" w:cs="楷体" w:hint="eastAsia"/>
          <w:u w:val="single"/>
        </w:rPr>
        <w:t>填写供应商名称</w:t>
      </w:r>
      <w:r>
        <w:rPr>
          <w:rFonts w:cs="Calibri"/>
          <w:u w:val="single"/>
        </w:rPr>
        <w:t>】</w:t>
      </w:r>
    </w:p>
    <w:p w14:paraId="3473357A" w14:textId="77777777" w:rsidR="00AC0C38" w:rsidRDefault="00000000">
      <w:pPr>
        <w:rPr>
          <w:rFonts w:cs="Calibri"/>
        </w:rPr>
      </w:pPr>
      <w:r>
        <w:rPr>
          <w:rFonts w:cs="Calibri"/>
        </w:rPr>
        <w:t>乙方（分包供应商）：</w:t>
      </w:r>
      <w:r>
        <w:rPr>
          <w:rFonts w:cs="Calibri"/>
          <w:u w:val="single"/>
        </w:rPr>
        <w:t>【</w:t>
      </w:r>
      <w:r>
        <w:rPr>
          <w:rFonts w:ascii="楷体" w:eastAsia="楷体" w:hAnsi="楷体" w:cs="楷体" w:hint="eastAsia"/>
          <w:u w:val="single"/>
        </w:rPr>
        <w:t>填写分包供应商名称</w:t>
      </w:r>
      <w:r>
        <w:rPr>
          <w:rFonts w:cs="Calibri"/>
          <w:u w:val="single"/>
        </w:rPr>
        <w:t>】</w:t>
      </w:r>
    </w:p>
    <w:p w14:paraId="42D74CE8" w14:textId="77777777" w:rsidR="00AC0C38" w:rsidRDefault="00000000">
      <w:pPr>
        <w:ind w:firstLineChars="200" w:firstLine="420"/>
        <w:rPr>
          <w:rFonts w:cs="Calibri"/>
        </w:rPr>
      </w:pPr>
      <w:r>
        <w:rPr>
          <w:rFonts w:cs="Calibri"/>
        </w:rPr>
        <w:t>各方经协商，就响应</w:t>
      </w:r>
      <w:r>
        <w:rPr>
          <w:rFonts w:cs="Calibri" w:hint="eastAsia"/>
          <w:u w:val="single"/>
        </w:rPr>
        <w:t>浙江省发展和改革委员会</w:t>
      </w:r>
      <w:r>
        <w:rPr>
          <w:rFonts w:cs="Calibri"/>
        </w:rPr>
        <w:t>组织实施的</w:t>
      </w:r>
      <w:r>
        <w:rPr>
          <w:rFonts w:cs="Calibri" w:hint="eastAsia"/>
          <w:u w:val="single"/>
        </w:rPr>
        <w:t>投资项目在线审批监管数字化和智能化路径前期研究</w:t>
      </w:r>
      <w:r>
        <w:rPr>
          <w:rFonts w:cs="Calibri"/>
        </w:rPr>
        <w:t>（项目名称）</w:t>
      </w:r>
      <w:r>
        <w:rPr>
          <w:rFonts w:cs="Calibri" w:hint="eastAsia"/>
          <w:u w:val="single"/>
        </w:rPr>
        <w:t>CTZB-2024100346</w:t>
      </w:r>
      <w:r>
        <w:rPr>
          <w:rFonts w:cs="Calibri"/>
        </w:rPr>
        <w:t>（项目编号）</w:t>
      </w:r>
      <w:r>
        <w:rPr>
          <w:rFonts w:cs="Calibri" w:hint="eastAsia"/>
          <w:u w:val="single"/>
        </w:rPr>
        <w:t>投资项目在线审批监管数字化和智能化路径前期研究</w:t>
      </w:r>
      <w:r>
        <w:rPr>
          <w:rFonts w:cs="Calibri"/>
        </w:rPr>
        <w:t>（标项名称）的采购活动，达成如下分包意向协议：</w:t>
      </w:r>
    </w:p>
    <w:p w14:paraId="58AE33FA" w14:textId="77777777" w:rsidR="00AC0C38" w:rsidRDefault="00000000">
      <w:pPr>
        <w:ind w:firstLineChars="200" w:firstLine="420"/>
        <w:rPr>
          <w:rFonts w:cs="Calibri"/>
        </w:rPr>
      </w:pPr>
      <w:r>
        <w:rPr>
          <w:rFonts w:cs="Calibri"/>
        </w:rPr>
        <w:t>一、</w:t>
      </w:r>
      <w:r>
        <w:rPr>
          <w:rFonts w:cs="Calibri"/>
          <w:u w:val="single"/>
        </w:rPr>
        <w:t>【</w:t>
      </w:r>
      <w:r>
        <w:rPr>
          <w:rFonts w:ascii="楷体" w:eastAsia="楷体" w:hAnsi="楷体" w:cs="楷体" w:hint="eastAsia"/>
          <w:u w:val="single"/>
        </w:rPr>
        <w:t>填写供应商名称</w:t>
      </w:r>
      <w:r>
        <w:rPr>
          <w:rFonts w:cs="Calibri"/>
          <w:u w:val="single"/>
        </w:rPr>
        <w:t>】</w:t>
      </w:r>
      <w:r>
        <w:rPr>
          <w:rFonts w:cs="Calibri"/>
        </w:rPr>
        <w:t>为</w:t>
      </w:r>
      <w:r>
        <w:rPr>
          <w:rFonts w:cs="Calibri" w:hint="eastAsia"/>
          <w:u w:val="single"/>
        </w:rPr>
        <w:t>投资项目在线审批监管数字化和智能化路径前期研究</w:t>
      </w:r>
      <w:r>
        <w:rPr>
          <w:rFonts w:cs="Calibri"/>
        </w:rPr>
        <w:t>（项目名称）</w:t>
      </w:r>
      <w:r>
        <w:rPr>
          <w:rFonts w:cs="Calibri" w:hint="eastAsia"/>
          <w:u w:val="single"/>
        </w:rPr>
        <w:t>CTZB-2024100346</w:t>
      </w:r>
      <w:r>
        <w:rPr>
          <w:rFonts w:cs="Calibri"/>
        </w:rPr>
        <w:t>（项目编号）</w:t>
      </w:r>
      <w:r>
        <w:rPr>
          <w:rFonts w:cs="Calibri" w:hint="eastAsia"/>
          <w:u w:val="single"/>
        </w:rPr>
        <w:t>投资项目在线审批监管数字化和智能化路径前期研究</w:t>
      </w:r>
      <w:r>
        <w:rPr>
          <w:rFonts w:cs="Calibri"/>
        </w:rPr>
        <w:t>（标项名称）的供应商，参与项目的采购响应并签订合同。</w:t>
      </w:r>
    </w:p>
    <w:p w14:paraId="2E0CD38A" w14:textId="77777777" w:rsidR="00AC0C38" w:rsidRDefault="00000000">
      <w:pPr>
        <w:ind w:firstLineChars="200" w:firstLine="420"/>
        <w:rPr>
          <w:rFonts w:cs="Calibri"/>
        </w:rPr>
      </w:pPr>
      <w:r>
        <w:rPr>
          <w:rFonts w:cs="Calibri"/>
        </w:rPr>
        <w:t>二、根据采购文件规定，甲方有意向将本项目中的非主体、非关键性工作分包给乙方实施。乙方有意向承接此部分分包内容。</w:t>
      </w:r>
    </w:p>
    <w:p w14:paraId="3D1C272E" w14:textId="77777777" w:rsidR="00AC0C38" w:rsidRDefault="00000000">
      <w:pPr>
        <w:ind w:firstLineChars="200" w:firstLine="420"/>
        <w:rPr>
          <w:rFonts w:cs="Calibri"/>
        </w:rPr>
      </w:pPr>
      <w:r>
        <w:rPr>
          <w:rFonts w:cs="Calibri"/>
        </w:rPr>
        <w:t>三、甲方就采购项目和分包内容向采购人负责，乙方就分包内容承担责任。</w:t>
      </w:r>
    </w:p>
    <w:p w14:paraId="7C17E593" w14:textId="77777777" w:rsidR="00AC0C38" w:rsidRDefault="00000000">
      <w:pPr>
        <w:ind w:firstLineChars="200" w:firstLine="420"/>
        <w:rPr>
          <w:rFonts w:cs="Calibri"/>
        </w:rPr>
      </w:pPr>
      <w:r>
        <w:rPr>
          <w:rFonts w:cs="Calibri"/>
        </w:rPr>
        <w:t>四、甲方要求乙方承担分包内容，不得再分包给其他单位。</w:t>
      </w:r>
    </w:p>
    <w:p w14:paraId="3BCF3EC0" w14:textId="77777777" w:rsidR="00AC0C38" w:rsidRDefault="00000000">
      <w:pPr>
        <w:ind w:firstLineChars="200" w:firstLine="420"/>
        <w:rPr>
          <w:rFonts w:cs="Calibri"/>
        </w:rPr>
      </w:pPr>
      <w:r>
        <w:rPr>
          <w:rFonts w:cs="Calibri"/>
        </w:rPr>
        <w:t>五、乙方承担的工作和义务为：</w:t>
      </w:r>
      <w:r>
        <w:rPr>
          <w:rFonts w:cs="Calibri"/>
          <w:u w:val="single"/>
        </w:rPr>
        <w:t>【</w:t>
      </w:r>
      <w:r>
        <w:rPr>
          <w:rFonts w:ascii="楷体" w:eastAsia="楷体" w:hAnsi="楷体" w:cs="楷体" w:hint="eastAsia"/>
          <w:u w:val="single"/>
        </w:rPr>
        <w:t>填写乙方承担的工作和义务</w:t>
      </w:r>
      <w:r>
        <w:rPr>
          <w:rFonts w:cs="Calibri"/>
          <w:u w:val="single"/>
        </w:rPr>
        <w:t>】</w:t>
      </w:r>
      <w:r>
        <w:rPr>
          <w:rFonts w:cs="Calibri" w:hint="eastAsia"/>
          <w:u w:val="single"/>
        </w:rPr>
        <w:t>。</w:t>
      </w:r>
    </w:p>
    <w:p w14:paraId="18A71974" w14:textId="77777777" w:rsidR="00AC0C38" w:rsidRDefault="00000000">
      <w:pPr>
        <w:ind w:firstLineChars="200" w:firstLine="420"/>
        <w:rPr>
          <w:rFonts w:cs="Calibri"/>
        </w:rPr>
      </w:pPr>
      <w:r>
        <w:rPr>
          <w:rFonts w:cs="Calibri"/>
        </w:rPr>
        <w:t>六、其他</w:t>
      </w:r>
    </w:p>
    <w:p w14:paraId="5D88387A" w14:textId="77777777" w:rsidR="00AC0C38" w:rsidRDefault="00000000">
      <w:pPr>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4DEB8925" w14:textId="77777777" w:rsidR="00AC0C38" w:rsidRDefault="00000000">
      <w:pPr>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5FF92EB3" w14:textId="77777777" w:rsidR="00AC0C38" w:rsidRDefault="00000000">
      <w:pPr>
        <w:ind w:firstLineChars="200" w:firstLine="420"/>
        <w:rPr>
          <w:rFonts w:cs="Calibri"/>
        </w:rPr>
      </w:pPr>
      <w:r>
        <w:rPr>
          <w:rFonts w:cs="Calibri"/>
        </w:rPr>
        <w:t>七、本协议提交采购人后，协议各方不得以任何形式对上述实质内容进行修改或撤销。</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1"/>
      </w:tblGrid>
      <w:tr w:rsidR="00AC0C38" w14:paraId="66967C24" w14:textId="77777777">
        <w:tc>
          <w:tcPr>
            <w:tcW w:w="4700" w:type="dxa"/>
          </w:tcPr>
          <w:p w14:paraId="75817632" w14:textId="77777777" w:rsidR="00AC0C38" w:rsidRDefault="00000000">
            <w:pPr>
              <w:rPr>
                <w:rFonts w:cs="Calibri"/>
              </w:rPr>
            </w:pPr>
            <w:r>
              <w:rPr>
                <w:rFonts w:cs="Calibri"/>
              </w:rPr>
              <w:t>甲方（供应商）：</w:t>
            </w:r>
            <w:r>
              <w:rPr>
                <w:rFonts w:cs="Calibri"/>
                <w:u w:val="single"/>
              </w:rPr>
              <w:t xml:space="preserve">                </w:t>
            </w:r>
            <w:r>
              <w:rPr>
                <w:rFonts w:cs="Calibri"/>
              </w:rPr>
              <w:t>（单位公章）</w:t>
            </w:r>
          </w:p>
          <w:p w14:paraId="02A04EF5" w14:textId="77777777" w:rsidR="00AC0C38" w:rsidRDefault="00000000">
            <w:pPr>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tc>
        <w:tc>
          <w:tcPr>
            <w:tcW w:w="4701" w:type="dxa"/>
          </w:tcPr>
          <w:p w14:paraId="5B01CAF8" w14:textId="77777777" w:rsidR="00AC0C38" w:rsidRDefault="00000000">
            <w:pPr>
              <w:rPr>
                <w:rFonts w:cs="Calibri"/>
              </w:rPr>
            </w:pPr>
            <w:r>
              <w:rPr>
                <w:rFonts w:cs="Calibri"/>
              </w:rPr>
              <w:t>乙方（分包供应商）：</w:t>
            </w:r>
            <w:r>
              <w:rPr>
                <w:rFonts w:cs="Calibri"/>
                <w:u w:val="single"/>
              </w:rPr>
              <w:t xml:space="preserve">           </w:t>
            </w:r>
            <w:r>
              <w:rPr>
                <w:rFonts w:cs="Calibri"/>
              </w:rPr>
              <w:t>（单位公章）</w:t>
            </w:r>
          </w:p>
          <w:p w14:paraId="6ED46E40" w14:textId="77777777" w:rsidR="00AC0C38" w:rsidRDefault="00000000">
            <w:pPr>
              <w:rPr>
                <w:rFonts w:cs="Calibri"/>
              </w:rPr>
            </w:pPr>
            <w:r>
              <w:rPr>
                <w:rFonts w:cs="Calibri"/>
              </w:rPr>
              <w:t>签署日期：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tc>
      </w:tr>
    </w:tbl>
    <w:p w14:paraId="36256AB0" w14:textId="77777777" w:rsidR="00AC0C38" w:rsidRDefault="00000000">
      <w:pPr>
        <w:rPr>
          <w:rFonts w:eastAsia="楷体" w:cs="Calibri"/>
        </w:rPr>
      </w:pPr>
      <w:r>
        <w:rPr>
          <w:rFonts w:eastAsia="楷体" w:cs="Calibri"/>
        </w:rPr>
        <w:t>说明：</w:t>
      </w:r>
    </w:p>
    <w:p w14:paraId="547AB435" w14:textId="77777777" w:rsidR="00AC0C38" w:rsidRDefault="00000000">
      <w:pPr>
        <w:rPr>
          <w:rFonts w:eastAsia="楷体" w:cs="Calibri"/>
        </w:rPr>
      </w:pPr>
      <w:r>
        <w:rPr>
          <w:rFonts w:eastAsia="楷体" w:cs="Calibri"/>
        </w:rPr>
        <w:t>（</w:t>
      </w:r>
      <w:r>
        <w:rPr>
          <w:rFonts w:eastAsia="楷体" w:cs="Calibri"/>
        </w:rPr>
        <w:t>1</w:t>
      </w:r>
      <w:r>
        <w:rPr>
          <w:rFonts w:eastAsia="楷体" w:cs="Calibri"/>
        </w:rPr>
        <w:t>）本协议格式供参考。</w:t>
      </w:r>
    </w:p>
    <w:p w14:paraId="02604008" w14:textId="77777777" w:rsidR="00AC0C38" w:rsidRDefault="00000000">
      <w:pPr>
        <w:rPr>
          <w:rFonts w:eastAsia="楷体" w:cs="Calibri"/>
        </w:rPr>
      </w:pPr>
      <w:r>
        <w:rPr>
          <w:rFonts w:eastAsia="楷体" w:cs="Calibri"/>
        </w:rPr>
        <w:t>（</w:t>
      </w:r>
      <w:r>
        <w:rPr>
          <w:rFonts w:eastAsia="楷体" w:cs="Calibri"/>
        </w:rPr>
        <w:t>2</w:t>
      </w:r>
      <w:r>
        <w:rPr>
          <w:rFonts w:eastAsia="楷体" w:cs="Calibri"/>
        </w:rPr>
        <w:t>）如有分包应提供此协议书。</w:t>
      </w:r>
    </w:p>
    <w:p w14:paraId="4185202A" w14:textId="77777777" w:rsidR="00AC0C38" w:rsidRDefault="00000000">
      <w:pPr>
        <w:rPr>
          <w:rFonts w:eastAsia="楷体" w:cs="Calibri"/>
        </w:rPr>
      </w:pPr>
      <w:r>
        <w:rPr>
          <w:rFonts w:eastAsia="楷体" w:cs="Calibri"/>
        </w:rPr>
        <w:t>（</w:t>
      </w:r>
      <w:r>
        <w:rPr>
          <w:rFonts w:eastAsia="楷体" w:cs="Calibri"/>
        </w:rPr>
        <w:t>3</w:t>
      </w:r>
      <w:r>
        <w:rPr>
          <w:rFonts w:eastAsia="楷体" w:cs="Calibri"/>
        </w:rPr>
        <w:t>）如供应商为联合体，应由所有联合体各成员方签署本协议。</w:t>
      </w:r>
    </w:p>
    <w:p w14:paraId="2B2FBA03" w14:textId="77777777" w:rsidR="00AC0C38" w:rsidRDefault="00000000">
      <w:pPr>
        <w:rPr>
          <w:rFonts w:eastAsia="楷体" w:cs="Calibri"/>
        </w:rPr>
      </w:pPr>
      <w:r>
        <w:rPr>
          <w:rFonts w:eastAsia="楷体" w:cs="Calibri"/>
        </w:rPr>
        <w:t>（</w:t>
      </w:r>
      <w:r>
        <w:rPr>
          <w:rFonts w:eastAsia="楷体" w:cs="Calibri"/>
        </w:rPr>
        <w:t>4</w:t>
      </w:r>
      <w:r>
        <w:rPr>
          <w:rFonts w:eastAsia="楷体" w:cs="Calibri"/>
        </w:rPr>
        <w:t>）涉及分包供应商情况资料：</w:t>
      </w:r>
      <w:r>
        <w:rPr>
          <w:rFonts w:eastAsia="楷体" w:cs="Calibri"/>
        </w:rPr>
        <w:t>◇</w:t>
      </w:r>
      <w:r>
        <w:rPr>
          <w:rFonts w:eastAsia="楷体" w:cs="Calibri"/>
        </w:rPr>
        <w:t>资质文件（如采购文件规定要提供）；</w:t>
      </w:r>
      <w:r>
        <w:rPr>
          <w:rFonts w:eastAsia="楷体" w:cs="Calibri"/>
        </w:rPr>
        <w:t>◇</w:t>
      </w:r>
      <w:r>
        <w:rPr>
          <w:rFonts w:eastAsia="楷体" w:cs="Calibri"/>
        </w:rPr>
        <w:t>符合资格条件的声明函。</w:t>
      </w:r>
    </w:p>
    <w:p w14:paraId="60FFCBE5" w14:textId="77777777" w:rsidR="00AC0C38" w:rsidRDefault="00000000">
      <w:pPr>
        <w:jc w:val="center"/>
        <w:rPr>
          <w:rFonts w:eastAsia="黑体" w:cs="Calibri"/>
          <w:sz w:val="28"/>
          <w:szCs w:val="36"/>
        </w:rPr>
      </w:pPr>
      <w:r>
        <w:rPr>
          <w:rFonts w:eastAsia="黑体" w:cs="Calibri"/>
          <w:sz w:val="28"/>
          <w:szCs w:val="36"/>
        </w:rPr>
        <w:t>符合资格条件的声明函</w:t>
      </w:r>
    </w:p>
    <w:p w14:paraId="503E02FB" w14:textId="77777777" w:rsidR="00AC0C38" w:rsidRDefault="00000000">
      <w:pPr>
        <w:rPr>
          <w:rFonts w:cs="Calibri"/>
          <w:u w:val="single"/>
        </w:rPr>
      </w:pPr>
      <w:r>
        <w:rPr>
          <w:rFonts w:cs="Calibri" w:hint="eastAsia"/>
          <w:u w:val="single"/>
        </w:rPr>
        <w:t>浙江省发展和改革委员会</w:t>
      </w:r>
      <w:r>
        <w:rPr>
          <w:rFonts w:cs="Calibri"/>
          <w:u w:val="single"/>
        </w:rPr>
        <w:t>：</w:t>
      </w:r>
    </w:p>
    <w:p w14:paraId="76053B82" w14:textId="77777777" w:rsidR="00AC0C38" w:rsidRDefault="00000000">
      <w:pPr>
        <w:rPr>
          <w:rFonts w:cs="Calibri"/>
          <w:kern w:val="0"/>
          <w:szCs w:val="21"/>
        </w:rPr>
      </w:pPr>
      <w:r>
        <w:rPr>
          <w:rFonts w:cs="Calibri"/>
          <w:u w:val="single"/>
        </w:rPr>
        <w:t>浙江省成套招标代理有限公司</w:t>
      </w:r>
      <w:r>
        <w:rPr>
          <w:rFonts w:cs="Calibri"/>
        </w:rPr>
        <w:t>：</w:t>
      </w:r>
    </w:p>
    <w:p w14:paraId="41C8F2BF" w14:textId="77777777" w:rsidR="00AC0C38" w:rsidRDefault="00000000">
      <w:pPr>
        <w:ind w:firstLineChars="200" w:firstLine="420"/>
        <w:rPr>
          <w:rFonts w:cs="Calibri"/>
        </w:rPr>
      </w:pPr>
      <w:r>
        <w:rPr>
          <w:rFonts w:cs="Calibri"/>
          <w:szCs w:val="21"/>
        </w:rPr>
        <w:t>截至</w:t>
      </w:r>
      <w:r>
        <w:rPr>
          <w:rFonts w:cs="Calibri" w:hint="eastAsia"/>
          <w:u w:val="single"/>
        </w:rPr>
        <w:t>浙江省发展和改革委员会</w:t>
      </w:r>
      <w:r>
        <w:rPr>
          <w:rFonts w:cs="Calibri"/>
        </w:rPr>
        <w:t>（采购人）</w:t>
      </w:r>
      <w:r>
        <w:rPr>
          <w:rFonts w:cs="Calibri" w:hint="eastAsia"/>
          <w:u w:val="single"/>
        </w:rPr>
        <w:t>投资项目在线审批监管数字化和智能化路径前期研究</w:t>
      </w:r>
      <w:r>
        <w:rPr>
          <w:rFonts w:cs="Calibri"/>
        </w:rPr>
        <w:t>（项目名称）</w:t>
      </w:r>
      <w:r>
        <w:rPr>
          <w:rFonts w:cs="Calibri" w:hint="eastAsia"/>
          <w:u w:val="single"/>
        </w:rPr>
        <w:t>CTZB-2024100346</w:t>
      </w:r>
      <w:r>
        <w:rPr>
          <w:rFonts w:cs="Calibri"/>
        </w:rPr>
        <w:t>（项目编号）</w:t>
      </w:r>
      <w:r>
        <w:rPr>
          <w:rFonts w:cs="Calibri" w:hint="eastAsia"/>
          <w:u w:val="single"/>
        </w:rPr>
        <w:t>投资项目在线审批监管数字化和智能化路径前期研究</w:t>
      </w:r>
      <w:r>
        <w:rPr>
          <w:rFonts w:cs="Calibri"/>
        </w:rPr>
        <w:t>（标项名称）的</w:t>
      </w:r>
      <w:r>
        <w:rPr>
          <w:rFonts w:cs="Calibri"/>
          <w:szCs w:val="21"/>
        </w:rPr>
        <w:t>磋商响应文件提交截止时间，具有良好的商业信誉，依法缴纳税收和社会保障资金，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5515616D" w14:textId="77777777" w:rsidR="00AC0C38"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30477CD9" w14:textId="77777777" w:rsidR="00AC0C38" w:rsidRDefault="00000000">
      <w:pPr>
        <w:ind w:firstLineChars="200" w:firstLine="420"/>
        <w:rPr>
          <w:rFonts w:cs="Calibri"/>
          <w:szCs w:val="21"/>
        </w:rPr>
      </w:pPr>
      <w:r>
        <w:rPr>
          <w:rFonts w:cs="Calibri"/>
          <w:szCs w:val="21"/>
        </w:rPr>
        <w:t>特此声明！</w:t>
      </w:r>
    </w:p>
    <w:p w14:paraId="418D5A0A" w14:textId="77777777" w:rsidR="00AC0C38" w:rsidRDefault="00000000">
      <w:pPr>
        <w:adjustRightInd w:val="0"/>
        <w:ind w:firstLineChars="200" w:firstLine="42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66C3F6DD" w14:textId="77777777" w:rsidR="00AC0C38" w:rsidRDefault="00000000">
      <w:pPr>
        <w:adjustRightInd w:val="0"/>
        <w:ind w:firstLineChars="200" w:firstLine="420"/>
        <w:rPr>
          <w:rFonts w:cs="Calibri"/>
        </w:rPr>
      </w:pPr>
      <w:r>
        <w:rPr>
          <w:rFonts w:cs="Calibri"/>
        </w:rPr>
        <w:t>日期：</w:t>
      </w:r>
      <w:r>
        <w:rPr>
          <w:rFonts w:eastAsia="楷体" w:cs="Calibri" w:hint="eastAsia"/>
        </w:rPr>
        <w:t>2024</w:t>
      </w:r>
      <w:r>
        <w:rPr>
          <w:rFonts w:eastAsia="楷体" w:cs="Calibri" w:hint="eastAsia"/>
        </w:rPr>
        <w:t>年</w:t>
      </w:r>
      <w:r>
        <w:rPr>
          <w:rFonts w:cs="Calibri"/>
        </w:rPr>
        <w:t xml:space="preserve">  </w:t>
      </w:r>
      <w:r>
        <w:rPr>
          <w:rFonts w:cs="Calibri"/>
        </w:rPr>
        <w:t>月</w:t>
      </w:r>
      <w:r>
        <w:rPr>
          <w:rFonts w:cs="Calibri"/>
        </w:rPr>
        <w:t xml:space="preserve">  </w:t>
      </w:r>
      <w:r>
        <w:rPr>
          <w:rFonts w:cs="Calibri"/>
        </w:rPr>
        <w:t>日</w:t>
      </w:r>
    </w:p>
    <w:p w14:paraId="06E27633" w14:textId="77777777" w:rsidR="00AC0C38" w:rsidRDefault="00000000">
      <w:pPr>
        <w:rPr>
          <w:rFonts w:cs="Calibri"/>
        </w:rPr>
      </w:pPr>
      <w:r>
        <w:rPr>
          <w:rFonts w:cs="Calibri"/>
        </w:rPr>
        <w:br w:type="page"/>
      </w:r>
    </w:p>
    <w:p w14:paraId="38DD23F2" w14:textId="77777777" w:rsidR="00AC0C38" w:rsidRDefault="00000000">
      <w:pPr>
        <w:pStyle w:val="2"/>
        <w:ind w:firstLine="420"/>
        <w:rPr>
          <w:rFonts w:cs="Calibri"/>
        </w:rPr>
      </w:pPr>
      <w:r>
        <w:rPr>
          <w:rFonts w:cs="Calibri"/>
        </w:rPr>
        <w:lastRenderedPageBreak/>
        <w:t>【附件</w:t>
      </w:r>
      <w:r>
        <w:rPr>
          <w:rFonts w:cs="Calibri"/>
        </w:rPr>
        <w:t>3</w:t>
      </w:r>
      <w:r>
        <w:rPr>
          <w:rFonts w:cs="Calibri"/>
        </w:rPr>
        <w:t>】政府采购活动现场确认声明书</w:t>
      </w:r>
    </w:p>
    <w:p w14:paraId="16B8D535" w14:textId="77777777" w:rsidR="00AC0C38" w:rsidRDefault="00000000">
      <w:pPr>
        <w:jc w:val="center"/>
        <w:rPr>
          <w:rFonts w:eastAsia="黑体" w:cs="Calibri"/>
          <w:sz w:val="28"/>
          <w:szCs w:val="36"/>
        </w:rPr>
      </w:pPr>
      <w:r>
        <w:rPr>
          <w:rFonts w:eastAsia="黑体" w:cs="Calibri"/>
          <w:sz w:val="28"/>
          <w:szCs w:val="36"/>
        </w:rPr>
        <w:t>政府采购活动现场确认声明书</w:t>
      </w:r>
    </w:p>
    <w:p w14:paraId="4BD80102" w14:textId="77777777" w:rsidR="00AC0C38" w:rsidRDefault="00000000">
      <w:pPr>
        <w:rPr>
          <w:rFonts w:cs="Calibri"/>
        </w:rPr>
      </w:pPr>
      <w:r>
        <w:rPr>
          <w:rFonts w:cs="Calibri"/>
        </w:rPr>
        <w:t>浙江省成套招标代理有限公司：</w:t>
      </w:r>
    </w:p>
    <w:p w14:paraId="38AB90C1" w14:textId="77777777" w:rsidR="00AC0C38" w:rsidRDefault="00000000">
      <w:pPr>
        <w:ind w:firstLineChars="200" w:firstLine="420"/>
        <w:rPr>
          <w:rFonts w:cs="Calibri"/>
        </w:rPr>
      </w:pPr>
      <w:r>
        <w:rPr>
          <w:rFonts w:cs="Calibri"/>
        </w:rPr>
        <w:t>本人经由单位法定代表人合法授权参加</w:t>
      </w:r>
      <w:r>
        <w:rPr>
          <w:rFonts w:cs="Calibri" w:hint="eastAsia"/>
          <w:u w:val="single"/>
        </w:rPr>
        <w:t>浙江省发展和改革委员会</w:t>
      </w:r>
      <w:r>
        <w:rPr>
          <w:rFonts w:cs="Calibri"/>
        </w:rPr>
        <w:t>（采购人）</w:t>
      </w:r>
      <w:r>
        <w:rPr>
          <w:rFonts w:cs="Calibri" w:hint="eastAsia"/>
          <w:u w:val="single"/>
        </w:rPr>
        <w:t>投资项目在线审批监管数字化和智能化路径前期研究</w:t>
      </w:r>
      <w:r>
        <w:rPr>
          <w:rFonts w:cs="Calibri"/>
        </w:rPr>
        <w:t>（项目名称）</w:t>
      </w:r>
      <w:r>
        <w:rPr>
          <w:rFonts w:cs="Calibri" w:hint="eastAsia"/>
          <w:color w:val="000000"/>
          <w:szCs w:val="21"/>
          <w:u w:val="single"/>
        </w:rPr>
        <w:t>CTZB-2024100346</w:t>
      </w:r>
      <w:r>
        <w:rPr>
          <w:rFonts w:cs="Calibri"/>
        </w:rPr>
        <w:t>（项目编号）</w:t>
      </w:r>
      <w:r>
        <w:rPr>
          <w:rFonts w:cs="Calibri" w:hint="eastAsia"/>
          <w:u w:val="single"/>
        </w:rPr>
        <w:t>投资项目在线审批监管数字化和智能化路径前期研究</w:t>
      </w:r>
      <w:r>
        <w:rPr>
          <w:rFonts w:cs="Calibri"/>
          <w:color w:val="000000"/>
          <w:szCs w:val="21"/>
        </w:rPr>
        <w:t>（标项名称）</w:t>
      </w:r>
      <w:r>
        <w:rPr>
          <w:rFonts w:cs="Calibri"/>
        </w:rPr>
        <w:t>政府采购活动，经与本单位法人代表人联系确认，现就有关公平竞争事项郑重声明如下：</w:t>
      </w:r>
    </w:p>
    <w:p w14:paraId="28DD0C97" w14:textId="77777777" w:rsidR="00AC0C38" w:rsidRDefault="00000000">
      <w:pPr>
        <w:ind w:firstLineChars="200" w:firstLine="420"/>
        <w:rPr>
          <w:rFonts w:cs="Calibri"/>
        </w:rPr>
      </w:pPr>
      <w:r>
        <w:rPr>
          <w:rFonts w:cs="Calibri"/>
        </w:rPr>
        <w:t>一、本单位与采购人之间</w:t>
      </w:r>
      <w:r>
        <w:rPr>
          <w:rFonts w:cs="Calibri"/>
        </w:rPr>
        <w:t xml:space="preserve"> </w:t>
      </w:r>
      <w:r>
        <w:rPr>
          <w:rFonts w:cs="Calibri"/>
          <w:color w:val="000000"/>
          <w:kern w:val="0"/>
          <w:szCs w:val="21"/>
        </w:rPr>
        <w:sym w:font="Wingdings 2" w:char="00A3"/>
      </w:r>
      <w:r>
        <w:rPr>
          <w:rFonts w:cs="Calibri"/>
        </w:rPr>
        <w:t>不存在利害关系</w:t>
      </w:r>
      <w:r>
        <w:rPr>
          <w:rFonts w:cs="Calibri"/>
        </w:rPr>
        <w:t xml:space="preserve"> </w:t>
      </w:r>
      <w:r>
        <w:rPr>
          <w:rFonts w:cs="Calibri"/>
          <w:color w:val="000000"/>
          <w:kern w:val="0"/>
          <w:szCs w:val="21"/>
        </w:rPr>
        <w:sym w:font="Wingdings 2" w:char="00A3"/>
      </w:r>
      <w:r>
        <w:rPr>
          <w:rFonts w:cs="Calibri"/>
        </w:rPr>
        <w:t>存在下列利害关系【</w:t>
      </w:r>
      <w:r>
        <w:rPr>
          <w:rFonts w:cs="Calibri"/>
          <w:u w:val="single"/>
        </w:rPr>
        <w:t xml:space="preserve">        </w:t>
      </w:r>
      <w:r>
        <w:rPr>
          <w:rFonts w:cs="Calibri"/>
        </w:rPr>
        <w:t>】：</w:t>
      </w:r>
    </w:p>
    <w:p w14:paraId="4338B37A" w14:textId="77777777" w:rsidR="00AC0C38" w:rsidRDefault="00000000">
      <w:pPr>
        <w:ind w:firstLineChars="200" w:firstLine="420"/>
        <w:rPr>
          <w:rFonts w:cs="Calibri"/>
        </w:rPr>
      </w:pPr>
      <w:r>
        <w:rPr>
          <w:rFonts w:cs="Calibri"/>
        </w:rPr>
        <w:t>A.</w:t>
      </w:r>
      <w:r>
        <w:rPr>
          <w:rFonts w:cs="Calibri"/>
        </w:rPr>
        <w:t>投资关系</w:t>
      </w:r>
      <w:r>
        <w:rPr>
          <w:rFonts w:cs="Calibri"/>
        </w:rPr>
        <w:t xml:space="preserve">    B.</w:t>
      </w:r>
      <w:r>
        <w:rPr>
          <w:rFonts w:cs="Calibri"/>
        </w:rPr>
        <w:t>行政隶属关系</w:t>
      </w:r>
      <w:r>
        <w:rPr>
          <w:rFonts w:cs="Calibri"/>
        </w:rPr>
        <w:t xml:space="preserve">    C.</w:t>
      </w:r>
      <w:r>
        <w:rPr>
          <w:rFonts w:cs="Calibri"/>
        </w:rPr>
        <w:t>业务指导关系</w:t>
      </w:r>
    </w:p>
    <w:p w14:paraId="714A391E" w14:textId="77777777" w:rsidR="00AC0C38" w:rsidRDefault="00000000">
      <w:pPr>
        <w:ind w:firstLineChars="200" w:firstLine="420"/>
        <w:rPr>
          <w:rFonts w:cs="Calibri"/>
        </w:rPr>
      </w:pPr>
      <w:r>
        <w:rPr>
          <w:rFonts w:cs="Calibri"/>
        </w:rPr>
        <w:t>D.</w:t>
      </w:r>
      <w:r>
        <w:rPr>
          <w:rFonts w:cs="Calibri"/>
        </w:rPr>
        <w:t>其他可能影响采购公正的利害关系（如有，请如实说明）【</w:t>
      </w:r>
      <w:r>
        <w:rPr>
          <w:rFonts w:cs="Calibri"/>
          <w:u w:val="single"/>
        </w:rPr>
        <w:t xml:space="preserve">        </w:t>
      </w:r>
      <w:r>
        <w:rPr>
          <w:rFonts w:cs="Calibri"/>
        </w:rPr>
        <w:t>】。</w:t>
      </w:r>
    </w:p>
    <w:p w14:paraId="477E2005" w14:textId="77777777" w:rsidR="00AC0C38" w:rsidRDefault="00000000">
      <w:pPr>
        <w:ind w:firstLineChars="200" w:firstLine="420"/>
        <w:rPr>
          <w:rFonts w:cs="Calibri"/>
        </w:rPr>
      </w:pPr>
      <w:r>
        <w:rPr>
          <w:rFonts w:cs="Calibri"/>
        </w:rPr>
        <w:t>二、现已清楚知道参加本项目采购活动的其他所有供应商名称，本单位</w:t>
      </w:r>
      <w:r>
        <w:rPr>
          <w:rFonts w:cs="Calibri"/>
        </w:rPr>
        <w:t xml:space="preserve"> </w:t>
      </w:r>
      <w:r>
        <w:rPr>
          <w:rFonts w:cs="Calibri"/>
          <w:color w:val="000000"/>
          <w:kern w:val="0"/>
          <w:szCs w:val="21"/>
        </w:rPr>
        <w:sym w:font="Wingdings 2" w:char="00A3"/>
      </w:r>
      <w:r>
        <w:rPr>
          <w:rFonts w:cs="Calibri"/>
        </w:rPr>
        <w:t>与其他所有供应商之间均不存在利害关系</w:t>
      </w:r>
      <w:r>
        <w:rPr>
          <w:rFonts w:cs="Calibri"/>
        </w:rPr>
        <w:t xml:space="preserve"> </w:t>
      </w:r>
      <w:r>
        <w:rPr>
          <w:rFonts w:cs="Calibri"/>
          <w:color w:val="000000"/>
          <w:kern w:val="0"/>
          <w:szCs w:val="21"/>
        </w:rPr>
        <w:sym w:font="Wingdings 2" w:char="00A3"/>
      </w:r>
      <w:r>
        <w:rPr>
          <w:rFonts w:cs="Calibri"/>
        </w:rPr>
        <w:t>与【</w:t>
      </w:r>
      <w:r>
        <w:rPr>
          <w:rFonts w:cs="Calibri"/>
          <w:u w:val="single"/>
        </w:rPr>
        <w:t xml:space="preserve">        </w:t>
      </w:r>
      <w:r>
        <w:rPr>
          <w:rFonts w:cs="Calibri"/>
        </w:rPr>
        <w:t>】（供应商名称）之间存在下列利害关系【</w:t>
      </w:r>
      <w:r>
        <w:rPr>
          <w:rFonts w:cs="Calibri"/>
          <w:u w:val="single"/>
        </w:rPr>
        <w:t xml:space="preserve">        </w:t>
      </w:r>
      <w:r>
        <w:rPr>
          <w:rFonts w:cs="Calibri"/>
        </w:rPr>
        <w:t>】：</w:t>
      </w:r>
    </w:p>
    <w:p w14:paraId="4C9F3DDA" w14:textId="77777777" w:rsidR="00AC0C38" w:rsidRDefault="00000000">
      <w:pPr>
        <w:ind w:firstLineChars="200" w:firstLine="420"/>
        <w:rPr>
          <w:rFonts w:cs="Calibri"/>
        </w:rPr>
      </w:pPr>
      <w:r>
        <w:rPr>
          <w:rFonts w:cs="Calibri"/>
        </w:rPr>
        <w:t>A.</w:t>
      </w:r>
      <w:r>
        <w:rPr>
          <w:rFonts w:cs="Calibri"/>
        </w:rPr>
        <w:t>法定代表人或负责人或实际控制人是同一人</w:t>
      </w:r>
    </w:p>
    <w:p w14:paraId="1414AC77" w14:textId="77777777" w:rsidR="00AC0C38" w:rsidRDefault="00000000">
      <w:pPr>
        <w:ind w:firstLineChars="200" w:firstLine="420"/>
        <w:rPr>
          <w:rFonts w:cs="Calibri"/>
        </w:rPr>
      </w:pPr>
      <w:r>
        <w:rPr>
          <w:rFonts w:cs="Calibri"/>
        </w:rPr>
        <w:t>B.</w:t>
      </w:r>
      <w:r>
        <w:rPr>
          <w:rFonts w:cs="Calibri"/>
        </w:rPr>
        <w:t>法定代表人或负责人或实际控制人是夫妻关系</w:t>
      </w:r>
    </w:p>
    <w:p w14:paraId="782903A7" w14:textId="77777777" w:rsidR="00AC0C38" w:rsidRDefault="00000000">
      <w:pPr>
        <w:ind w:firstLineChars="200" w:firstLine="420"/>
        <w:rPr>
          <w:rFonts w:cs="Calibri"/>
        </w:rPr>
      </w:pPr>
      <w:r>
        <w:rPr>
          <w:rFonts w:cs="Calibri"/>
        </w:rPr>
        <w:t>C.</w:t>
      </w:r>
      <w:r>
        <w:rPr>
          <w:rFonts w:cs="Calibri"/>
        </w:rPr>
        <w:t>法定代表人或负责人或实际控制人是直系血亲关系</w:t>
      </w:r>
    </w:p>
    <w:p w14:paraId="587E273C" w14:textId="77777777" w:rsidR="00AC0C38" w:rsidRDefault="00000000">
      <w:pPr>
        <w:ind w:firstLineChars="200" w:firstLine="420"/>
        <w:rPr>
          <w:rFonts w:cs="Calibri"/>
        </w:rPr>
      </w:pPr>
      <w:r>
        <w:rPr>
          <w:rFonts w:cs="Calibri"/>
        </w:rPr>
        <w:t>D.</w:t>
      </w:r>
      <w:r>
        <w:rPr>
          <w:rFonts w:cs="Calibri"/>
        </w:rPr>
        <w:t>法定代表人或负责人或实际控制人存在三代以内旁系血亲关系</w:t>
      </w:r>
    </w:p>
    <w:p w14:paraId="7AB41584" w14:textId="77777777" w:rsidR="00AC0C38" w:rsidRDefault="00000000">
      <w:pPr>
        <w:ind w:firstLineChars="200" w:firstLine="420"/>
        <w:rPr>
          <w:rFonts w:cs="Calibri"/>
        </w:rPr>
      </w:pPr>
      <w:r>
        <w:rPr>
          <w:rFonts w:cs="Calibri"/>
        </w:rPr>
        <w:t>E.</w:t>
      </w:r>
      <w:r>
        <w:rPr>
          <w:rFonts w:cs="Calibri"/>
        </w:rPr>
        <w:t>法定代表人或负责人或实际控制人存在近姻亲关系</w:t>
      </w:r>
    </w:p>
    <w:p w14:paraId="69AA584B" w14:textId="77777777" w:rsidR="00AC0C38" w:rsidRDefault="00000000">
      <w:pPr>
        <w:ind w:firstLineChars="200" w:firstLine="420"/>
        <w:rPr>
          <w:rFonts w:cs="Calibri"/>
        </w:rPr>
      </w:pPr>
      <w:r>
        <w:rPr>
          <w:rFonts w:cs="Calibri"/>
        </w:rPr>
        <w:t>F.</w:t>
      </w:r>
      <w:r>
        <w:rPr>
          <w:rFonts w:cs="Calibri"/>
        </w:rPr>
        <w:t>法定代表人或负责人或实际控制人存在股份控制或实际控制关系</w:t>
      </w:r>
    </w:p>
    <w:p w14:paraId="470A3273" w14:textId="77777777" w:rsidR="00AC0C38" w:rsidRDefault="00000000">
      <w:pPr>
        <w:ind w:firstLineChars="200" w:firstLine="420"/>
        <w:rPr>
          <w:rFonts w:cs="Calibri"/>
        </w:rPr>
      </w:pPr>
      <w:r>
        <w:rPr>
          <w:rFonts w:cs="Calibri"/>
        </w:rPr>
        <w:t>G.</w:t>
      </w:r>
      <w:r>
        <w:rPr>
          <w:rFonts w:cs="Calibri"/>
        </w:rPr>
        <w:t>存在共同直接或间接投资设立子公司、联营企业和合营企业情况</w:t>
      </w:r>
    </w:p>
    <w:p w14:paraId="6D3E539F" w14:textId="77777777" w:rsidR="00AC0C38" w:rsidRDefault="00000000">
      <w:pPr>
        <w:ind w:firstLineChars="200" w:firstLine="420"/>
        <w:rPr>
          <w:rFonts w:cs="Calibri"/>
        </w:rPr>
      </w:pPr>
      <w:r>
        <w:rPr>
          <w:rFonts w:cs="Calibri"/>
        </w:rPr>
        <w:t>H.</w:t>
      </w:r>
      <w:r>
        <w:rPr>
          <w:rFonts w:cs="Calibri"/>
        </w:rPr>
        <w:t>存在分级代理或代销关系、同一生产制造商关系、管理关系、重要业务（占主营业务收入</w:t>
      </w:r>
      <w:r>
        <w:rPr>
          <w:rFonts w:cs="Calibri"/>
        </w:rPr>
        <w:t>50%</w:t>
      </w:r>
      <w:r>
        <w:rPr>
          <w:rFonts w:cs="Calibri"/>
        </w:rPr>
        <w:t>以上）或重要财务往来关系（如融资）等其他实质性控制关系</w:t>
      </w:r>
    </w:p>
    <w:p w14:paraId="0B1ADF8B" w14:textId="77777777" w:rsidR="00AC0C38" w:rsidRDefault="00000000">
      <w:pPr>
        <w:ind w:firstLineChars="200" w:firstLine="420"/>
        <w:rPr>
          <w:rFonts w:cs="Calibri"/>
        </w:rPr>
      </w:pPr>
      <w:r>
        <w:rPr>
          <w:rFonts w:cs="Calibri"/>
        </w:rPr>
        <w:t>I.</w:t>
      </w:r>
      <w:r>
        <w:rPr>
          <w:rFonts w:cs="Calibri"/>
        </w:rPr>
        <w:t>其他利害关系情况【</w:t>
      </w:r>
      <w:r>
        <w:rPr>
          <w:rFonts w:cs="Calibri"/>
          <w:u w:val="single"/>
        </w:rPr>
        <w:t xml:space="preserve">        </w:t>
      </w:r>
      <w:r>
        <w:rPr>
          <w:rFonts w:cs="Calibri"/>
        </w:rPr>
        <w:t>】。</w:t>
      </w:r>
    </w:p>
    <w:p w14:paraId="20FE96D0" w14:textId="77777777" w:rsidR="00AC0C38" w:rsidRDefault="00000000">
      <w:pPr>
        <w:ind w:firstLineChars="200" w:firstLine="420"/>
        <w:rPr>
          <w:rFonts w:cs="Calibri"/>
        </w:rPr>
      </w:pPr>
      <w:r>
        <w:rPr>
          <w:rFonts w:cs="Calibri"/>
        </w:rPr>
        <w:t>三、现已清楚知道并严格遵守政府采购法律法规和现场纪律。</w:t>
      </w:r>
    </w:p>
    <w:p w14:paraId="61EC6FB2" w14:textId="77777777" w:rsidR="00AC0C38" w:rsidRDefault="00000000">
      <w:pPr>
        <w:ind w:firstLineChars="200" w:firstLine="420"/>
        <w:rPr>
          <w:rFonts w:cs="Calibri"/>
        </w:rPr>
      </w:pPr>
      <w:r>
        <w:rPr>
          <w:rFonts w:cs="Calibri"/>
        </w:rPr>
        <w:t>四、我发现【</w:t>
      </w:r>
      <w:r>
        <w:rPr>
          <w:rFonts w:cs="Calibri"/>
          <w:u w:val="single"/>
        </w:rPr>
        <w:t xml:space="preserve">        </w:t>
      </w:r>
      <w:r>
        <w:rPr>
          <w:rFonts w:cs="Calibri"/>
        </w:rPr>
        <w:t>】供应商之间存在或可能存在上述第二条第【</w:t>
      </w:r>
      <w:r>
        <w:rPr>
          <w:rFonts w:cs="Calibri"/>
          <w:u w:val="single"/>
        </w:rPr>
        <w:t xml:space="preserve">        </w:t>
      </w:r>
      <w:r>
        <w:rPr>
          <w:rFonts w:cs="Calibri"/>
        </w:rPr>
        <w:t>】项利害关系。</w:t>
      </w:r>
    </w:p>
    <w:p w14:paraId="4685DA1A" w14:textId="77777777" w:rsidR="00AC0C38" w:rsidRDefault="00AC0C38">
      <w:pPr>
        <w:ind w:firstLineChars="200" w:firstLine="420"/>
        <w:rPr>
          <w:rFonts w:cs="Calibri"/>
        </w:rPr>
      </w:pPr>
    </w:p>
    <w:p w14:paraId="180CFA81" w14:textId="77777777" w:rsidR="00AC0C38"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44F2DF49" w14:textId="77777777" w:rsidR="00AC0C38" w:rsidRDefault="00000000">
      <w:pPr>
        <w:adjustRightInd w:val="0"/>
        <w:ind w:firstLineChars="200" w:firstLine="420"/>
        <w:rPr>
          <w:rFonts w:cs="Calibri"/>
          <w:color w:val="000000"/>
          <w:szCs w:val="21"/>
        </w:rPr>
      </w:pPr>
      <w:r>
        <w:rPr>
          <w:rFonts w:cs="Calibri"/>
          <w:color w:val="000000"/>
          <w:szCs w:val="21"/>
        </w:rPr>
        <w:t>日期：</w:t>
      </w:r>
      <w:r>
        <w:rPr>
          <w:rFonts w:eastAsia="楷体" w:cs="Calibri" w:hint="eastAsia"/>
          <w:color w:val="000000"/>
          <w:szCs w:val="21"/>
        </w:rPr>
        <w:t>2024</w:t>
      </w:r>
      <w:r>
        <w:rPr>
          <w:rFonts w:eastAsia="楷体"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346CC4BE" w14:textId="77777777" w:rsidR="00AC0C38" w:rsidRDefault="00AC0C38"/>
    <w:p w14:paraId="4BC482F7" w14:textId="77777777" w:rsidR="00AC0C38" w:rsidRDefault="00000000">
      <w:pPr>
        <w:ind w:firstLineChars="200" w:firstLine="420"/>
        <w:rPr>
          <w:rFonts w:eastAsia="楷体" w:cs="Calibri"/>
          <w:szCs w:val="21"/>
        </w:rPr>
      </w:pPr>
      <w:r>
        <w:rPr>
          <w:rFonts w:eastAsia="楷体" w:cs="Calibri"/>
          <w:szCs w:val="21"/>
        </w:rPr>
        <w:t>说明：</w:t>
      </w:r>
    </w:p>
    <w:p w14:paraId="4CE124AE" w14:textId="77777777" w:rsidR="00AC0C38"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）供应商解密响应文件及获知其他供应商信息进行如实声明并盖章，以扫描件形式提交给采购代理机构，邮箱：</w:t>
      </w:r>
      <w:r>
        <w:rPr>
          <w:rFonts w:eastAsia="楷体" w:cs="Calibri"/>
          <w:szCs w:val="21"/>
        </w:rPr>
        <w:t>85830198@zjsct.cn</w:t>
      </w:r>
      <w:r>
        <w:rPr>
          <w:rFonts w:eastAsia="楷体" w:cs="Calibri"/>
          <w:szCs w:val="21"/>
        </w:rPr>
        <w:t>。</w:t>
      </w:r>
    </w:p>
    <w:p w14:paraId="74491713" w14:textId="77777777" w:rsidR="00AC0C38" w:rsidRDefault="00000000">
      <w:pPr>
        <w:ind w:firstLineChars="200" w:firstLine="420"/>
        <w:rPr>
          <w:rFonts w:eastAsia="楷体" w:cs="Calibri"/>
          <w:color w:val="000000"/>
          <w:szCs w:val="21"/>
        </w:rPr>
      </w:pPr>
      <w:r>
        <w:rPr>
          <w:rFonts w:eastAsia="楷体" w:cs="Calibri"/>
          <w:szCs w:val="21"/>
        </w:rPr>
        <w:t>（</w:t>
      </w:r>
      <w:r>
        <w:rPr>
          <w:rFonts w:eastAsia="楷体" w:cs="Calibri"/>
          <w:szCs w:val="21"/>
        </w:rPr>
        <w:t>2</w:t>
      </w:r>
      <w:r>
        <w:rPr>
          <w:rFonts w:eastAsia="楷体" w:cs="Calibri"/>
          <w:szCs w:val="21"/>
        </w:rPr>
        <w:t>）此声明书</w:t>
      </w:r>
      <w:r>
        <w:rPr>
          <w:rFonts w:eastAsia="楷体" w:cs="Calibri"/>
          <w:color w:val="000000"/>
          <w:szCs w:val="21"/>
        </w:rPr>
        <w:t>不用编入响应文件中。</w:t>
      </w:r>
    </w:p>
    <w:p w14:paraId="33073B60" w14:textId="77777777" w:rsidR="00AC0C38" w:rsidRDefault="00000000">
      <w:pPr>
        <w:rPr>
          <w:rFonts w:cs="Calibri"/>
        </w:rPr>
      </w:pPr>
      <w:r>
        <w:rPr>
          <w:rFonts w:cs="Calibri"/>
        </w:rPr>
        <w:br w:type="page"/>
      </w:r>
    </w:p>
    <w:p w14:paraId="377D94F0" w14:textId="77777777" w:rsidR="00AC0C38" w:rsidRDefault="00000000">
      <w:pPr>
        <w:pStyle w:val="2"/>
        <w:ind w:firstLine="420"/>
        <w:rPr>
          <w:rFonts w:cs="Calibri"/>
        </w:rPr>
      </w:pPr>
      <w:r>
        <w:rPr>
          <w:rFonts w:cs="Calibri"/>
        </w:rPr>
        <w:lastRenderedPageBreak/>
        <w:t>【附件</w:t>
      </w:r>
      <w:r>
        <w:rPr>
          <w:rFonts w:cs="Calibri" w:hint="eastAsia"/>
        </w:rPr>
        <w:t>4</w:t>
      </w:r>
      <w:r>
        <w:rPr>
          <w:rFonts w:cs="Calibri"/>
        </w:rPr>
        <w:t>】询问函范本</w:t>
      </w:r>
    </w:p>
    <w:p w14:paraId="67C78477" w14:textId="77777777" w:rsidR="00AC0C38" w:rsidRDefault="00000000">
      <w:pPr>
        <w:jc w:val="center"/>
        <w:rPr>
          <w:rFonts w:eastAsia="黑体" w:cs="Calibri"/>
          <w:sz w:val="28"/>
          <w:szCs w:val="36"/>
        </w:rPr>
      </w:pPr>
      <w:r>
        <w:rPr>
          <w:rFonts w:eastAsia="黑体" w:cs="Calibri"/>
          <w:sz w:val="28"/>
          <w:szCs w:val="36"/>
        </w:rPr>
        <w:t>询问函范本</w:t>
      </w:r>
    </w:p>
    <w:p w14:paraId="6C31BBCB" w14:textId="77777777" w:rsidR="00AC0C38" w:rsidRDefault="00000000">
      <w:pPr>
        <w:rPr>
          <w:rFonts w:cs="Calibri"/>
          <w:bCs/>
          <w:szCs w:val="21"/>
        </w:rPr>
      </w:pPr>
      <w:r>
        <w:rPr>
          <w:rFonts w:cs="Calibri"/>
          <w:bCs/>
          <w:szCs w:val="21"/>
        </w:rPr>
        <w:t>一、供应商基本信息</w:t>
      </w:r>
    </w:p>
    <w:p w14:paraId="4AFE5088" w14:textId="77777777" w:rsidR="00AC0C38" w:rsidRDefault="00000000">
      <w:pPr>
        <w:rPr>
          <w:rFonts w:cs="Calibri"/>
          <w:szCs w:val="21"/>
          <w:u w:val="dotted"/>
        </w:rPr>
      </w:pPr>
      <w:r>
        <w:rPr>
          <w:rFonts w:cs="Calibri"/>
          <w:szCs w:val="21"/>
        </w:rPr>
        <w:t>供应商：</w:t>
      </w:r>
      <w:r>
        <w:rPr>
          <w:rFonts w:cs="Calibri"/>
          <w:szCs w:val="21"/>
          <w:u w:val="dotted"/>
        </w:rPr>
        <w:t xml:space="preserve">                                        </w:t>
      </w:r>
    </w:p>
    <w:p w14:paraId="19645FEE" w14:textId="77777777" w:rsidR="00AC0C38"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3AC0DDDE" w14:textId="77777777" w:rsidR="00AC0C38"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140C4E2A" w14:textId="77777777" w:rsidR="00AC0C38" w:rsidRDefault="00000000">
      <w:pPr>
        <w:rPr>
          <w:rFonts w:cs="Calibri"/>
          <w:szCs w:val="21"/>
          <w:u w:val="dotted"/>
        </w:rPr>
      </w:pPr>
      <w:r>
        <w:rPr>
          <w:rFonts w:cs="Calibri"/>
          <w:szCs w:val="21"/>
        </w:rPr>
        <w:t>授权代表：</w:t>
      </w:r>
      <w:r>
        <w:rPr>
          <w:rFonts w:cs="Calibri"/>
          <w:szCs w:val="21"/>
          <w:u w:val="dotted"/>
        </w:rPr>
        <w:t xml:space="preserve">                                          </w:t>
      </w:r>
    </w:p>
    <w:p w14:paraId="371F63CC" w14:textId="77777777" w:rsidR="00AC0C38"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4A4447F9" w14:textId="77777777" w:rsidR="00AC0C38"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388A0482" w14:textId="77777777" w:rsidR="00AC0C38" w:rsidRDefault="00000000">
      <w:pPr>
        <w:rPr>
          <w:rFonts w:cs="Calibri"/>
          <w:bCs/>
          <w:szCs w:val="21"/>
        </w:rPr>
      </w:pPr>
      <w:r>
        <w:rPr>
          <w:rFonts w:cs="Calibri"/>
          <w:bCs/>
          <w:szCs w:val="21"/>
        </w:rPr>
        <w:t>二、项目基本情况</w:t>
      </w:r>
    </w:p>
    <w:p w14:paraId="21DBBC08" w14:textId="77777777" w:rsidR="00AC0C38" w:rsidRDefault="00000000">
      <w:pPr>
        <w:rPr>
          <w:rFonts w:cs="Calibri"/>
          <w:szCs w:val="21"/>
        </w:rPr>
      </w:pPr>
      <w:r>
        <w:rPr>
          <w:rFonts w:cs="Calibri"/>
          <w:szCs w:val="21"/>
        </w:rPr>
        <w:t>项目的名称：</w:t>
      </w:r>
      <w:r>
        <w:rPr>
          <w:rFonts w:cs="Calibri"/>
          <w:szCs w:val="21"/>
          <w:u w:val="dotted"/>
        </w:rPr>
        <w:t xml:space="preserve">                                      </w:t>
      </w:r>
    </w:p>
    <w:p w14:paraId="05C9395B" w14:textId="77777777" w:rsidR="00AC0C38" w:rsidRDefault="00000000">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13A9FF40" w14:textId="77777777" w:rsidR="00AC0C38" w:rsidRDefault="00000000">
      <w:pPr>
        <w:rPr>
          <w:rFonts w:cs="Calibri"/>
          <w:szCs w:val="21"/>
          <w:u w:val="dotted"/>
        </w:rPr>
      </w:pPr>
      <w:r>
        <w:rPr>
          <w:rFonts w:cs="Calibri"/>
          <w:szCs w:val="21"/>
        </w:rPr>
        <w:t>采购人名称：</w:t>
      </w:r>
      <w:r>
        <w:rPr>
          <w:rFonts w:cs="Calibri"/>
          <w:szCs w:val="21"/>
          <w:u w:val="dotted"/>
        </w:rPr>
        <w:t xml:space="preserve">                                       </w:t>
      </w:r>
    </w:p>
    <w:p w14:paraId="7BB1EDA6" w14:textId="77777777" w:rsidR="00AC0C38" w:rsidRDefault="00000000">
      <w:pPr>
        <w:rPr>
          <w:rFonts w:cs="Calibri"/>
          <w:szCs w:val="21"/>
        </w:rPr>
      </w:pPr>
      <w:r>
        <w:rPr>
          <w:rFonts w:cs="Calibri"/>
          <w:szCs w:val="21"/>
        </w:rPr>
        <w:t>采购文件获取日期：</w:t>
      </w:r>
      <w:r>
        <w:rPr>
          <w:rFonts w:cs="Calibri"/>
          <w:szCs w:val="21"/>
          <w:u w:val="dotted"/>
        </w:rPr>
        <w:t xml:space="preserve">                                 </w:t>
      </w:r>
    </w:p>
    <w:p w14:paraId="73F6EA5E" w14:textId="77777777" w:rsidR="00AC0C38" w:rsidRDefault="00000000">
      <w:pPr>
        <w:rPr>
          <w:rFonts w:cs="Calibri"/>
          <w:bCs/>
          <w:szCs w:val="21"/>
        </w:rPr>
      </w:pPr>
      <w:r>
        <w:rPr>
          <w:rFonts w:cs="Calibri"/>
          <w:bCs/>
          <w:szCs w:val="21"/>
        </w:rPr>
        <w:t>三、询问事项具体内容</w:t>
      </w:r>
    </w:p>
    <w:p w14:paraId="628A1C18" w14:textId="77777777" w:rsidR="00AC0C38" w:rsidRDefault="00000000">
      <w:pPr>
        <w:rPr>
          <w:rFonts w:cs="Calibri"/>
          <w:szCs w:val="21"/>
          <w:u w:val="dotted"/>
        </w:rPr>
      </w:pPr>
      <w:r>
        <w:rPr>
          <w:rFonts w:cs="Calibri"/>
          <w:bCs/>
          <w:szCs w:val="21"/>
        </w:rPr>
        <w:t>询问</w:t>
      </w:r>
      <w:r>
        <w:rPr>
          <w:rFonts w:cs="Calibri"/>
          <w:szCs w:val="21"/>
        </w:rPr>
        <w:t>事项</w:t>
      </w:r>
      <w:r>
        <w:rPr>
          <w:rFonts w:cs="Calibri"/>
          <w:szCs w:val="21"/>
        </w:rPr>
        <w:t>1</w:t>
      </w:r>
      <w:r>
        <w:rPr>
          <w:rFonts w:cs="Calibri"/>
          <w:szCs w:val="21"/>
        </w:rPr>
        <w:t>：</w:t>
      </w:r>
      <w:r>
        <w:rPr>
          <w:rFonts w:cs="Calibri"/>
          <w:szCs w:val="21"/>
          <w:u w:val="dotted"/>
        </w:rPr>
        <w:t xml:space="preserve">                                         </w:t>
      </w:r>
    </w:p>
    <w:p w14:paraId="6764BFF9" w14:textId="77777777" w:rsidR="00AC0C38" w:rsidRDefault="00000000">
      <w:pPr>
        <w:rPr>
          <w:rFonts w:cs="Calibri"/>
          <w:szCs w:val="21"/>
          <w:u w:val="dotted"/>
        </w:rPr>
      </w:pPr>
      <w:r>
        <w:rPr>
          <w:rFonts w:cs="Calibri"/>
          <w:bCs/>
          <w:szCs w:val="21"/>
        </w:rPr>
        <w:t>询问</w:t>
      </w:r>
      <w:r>
        <w:rPr>
          <w:rFonts w:cs="Calibri"/>
          <w:szCs w:val="21"/>
        </w:rPr>
        <w:t>事项</w:t>
      </w:r>
      <w:r>
        <w:rPr>
          <w:rFonts w:cs="Calibri"/>
          <w:szCs w:val="21"/>
        </w:rPr>
        <w:t>2</w:t>
      </w:r>
      <w:r>
        <w:rPr>
          <w:rFonts w:cs="Calibri"/>
          <w:szCs w:val="21"/>
        </w:rPr>
        <w:t>：</w:t>
      </w:r>
      <w:r>
        <w:rPr>
          <w:rFonts w:cs="Calibri"/>
          <w:szCs w:val="21"/>
          <w:u w:val="dotted"/>
        </w:rPr>
        <w:t xml:space="preserve">                                         </w:t>
      </w:r>
    </w:p>
    <w:p w14:paraId="1F25ABF2" w14:textId="77777777" w:rsidR="00AC0C38" w:rsidRDefault="00000000">
      <w:pPr>
        <w:rPr>
          <w:rFonts w:cs="Calibri"/>
          <w:szCs w:val="21"/>
        </w:rPr>
      </w:pPr>
      <w:r>
        <w:rPr>
          <w:rFonts w:cs="Calibri"/>
          <w:szCs w:val="21"/>
        </w:rPr>
        <w:t>……</w:t>
      </w:r>
    </w:p>
    <w:p w14:paraId="03421964" w14:textId="77777777" w:rsidR="00AC0C38" w:rsidRDefault="00000000">
      <w:pPr>
        <w:rPr>
          <w:rFonts w:cs="Calibri"/>
          <w:bCs/>
          <w:szCs w:val="21"/>
        </w:rPr>
      </w:pPr>
      <w:r>
        <w:rPr>
          <w:rFonts w:cs="Calibri"/>
          <w:bCs/>
          <w:szCs w:val="21"/>
        </w:rPr>
        <w:t>四、与询问事项相关的请求</w:t>
      </w:r>
    </w:p>
    <w:p w14:paraId="19D4C6D4" w14:textId="77777777" w:rsidR="00AC0C38" w:rsidRDefault="00000000">
      <w:pPr>
        <w:rPr>
          <w:rFonts w:cs="Calibri"/>
          <w:szCs w:val="21"/>
          <w:u w:val="dotted"/>
        </w:rPr>
      </w:pPr>
      <w:r>
        <w:rPr>
          <w:rFonts w:cs="Calibri"/>
          <w:szCs w:val="21"/>
        </w:rPr>
        <w:t>请求：</w:t>
      </w:r>
      <w:r>
        <w:rPr>
          <w:rFonts w:cs="Calibri"/>
          <w:szCs w:val="21"/>
          <w:u w:val="dotted"/>
        </w:rPr>
        <w:t xml:space="preserve">                                               </w:t>
      </w:r>
    </w:p>
    <w:p w14:paraId="12DC8105" w14:textId="77777777" w:rsidR="00AC0C38" w:rsidRDefault="00AC0C38">
      <w:pPr>
        <w:rPr>
          <w:rFonts w:cs="Calibri"/>
          <w:szCs w:val="21"/>
        </w:rPr>
      </w:pPr>
    </w:p>
    <w:p w14:paraId="304E6AAB" w14:textId="77777777" w:rsidR="00AC0C38"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4B5EF165" w14:textId="77777777" w:rsidR="00AC0C38" w:rsidRDefault="00000000">
      <w:pPr>
        <w:rPr>
          <w:rFonts w:cs="Calibri"/>
        </w:rPr>
      </w:pPr>
      <w:r>
        <w:rPr>
          <w:rFonts w:cs="Calibri"/>
          <w:szCs w:val="21"/>
        </w:rPr>
        <w:t>日期：</w:t>
      </w:r>
      <w:r>
        <w:rPr>
          <w:rFonts w:cs="Calibri"/>
          <w:szCs w:val="21"/>
        </w:rPr>
        <w:t xml:space="preserve">    </w:t>
      </w:r>
    </w:p>
    <w:p w14:paraId="145F9047" w14:textId="77777777" w:rsidR="00AC0C38" w:rsidRDefault="00000000">
      <w:pPr>
        <w:rPr>
          <w:rFonts w:cs="Calibri"/>
        </w:rPr>
      </w:pPr>
      <w:r>
        <w:rPr>
          <w:rFonts w:cs="Calibri"/>
        </w:rPr>
        <w:br w:type="page"/>
      </w:r>
    </w:p>
    <w:p w14:paraId="312EAC71" w14:textId="77777777" w:rsidR="00AC0C38" w:rsidRDefault="00000000">
      <w:pPr>
        <w:pStyle w:val="2"/>
        <w:ind w:firstLine="420"/>
        <w:rPr>
          <w:rFonts w:cs="Calibri"/>
        </w:rPr>
      </w:pPr>
      <w:r>
        <w:rPr>
          <w:rFonts w:cs="Calibri"/>
        </w:rPr>
        <w:lastRenderedPageBreak/>
        <w:t>【附件</w:t>
      </w:r>
      <w:r>
        <w:rPr>
          <w:rFonts w:cs="Calibri" w:hint="eastAsia"/>
        </w:rPr>
        <w:t>5</w:t>
      </w:r>
      <w:r>
        <w:rPr>
          <w:rFonts w:cs="Calibri"/>
        </w:rPr>
        <w:t>】质疑函范本及制作说明</w:t>
      </w:r>
    </w:p>
    <w:p w14:paraId="669A2AD0" w14:textId="77777777" w:rsidR="00AC0C38" w:rsidRDefault="00000000">
      <w:pPr>
        <w:jc w:val="center"/>
        <w:rPr>
          <w:rFonts w:eastAsia="黑体" w:cs="Calibri"/>
          <w:sz w:val="28"/>
          <w:szCs w:val="36"/>
        </w:rPr>
      </w:pPr>
      <w:r>
        <w:rPr>
          <w:rFonts w:eastAsia="黑体" w:cs="Calibri"/>
          <w:sz w:val="28"/>
          <w:szCs w:val="36"/>
        </w:rPr>
        <w:t>质疑函范本</w:t>
      </w:r>
    </w:p>
    <w:p w14:paraId="43695D81" w14:textId="77777777" w:rsidR="00AC0C38" w:rsidRDefault="00000000">
      <w:pPr>
        <w:rPr>
          <w:rFonts w:cs="Calibri"/>
          <w:bCs/>
          <w:szCs w:val="21"/>
        </w:rPr>
      </w:pPr>
      <w:r>
        <w:rPr>
          <w:rFonts w:cs="Calibri"/>
          <w:bCs/>
          <w:szCs w:val="21"/>
        </w:rPr>
        <w:t>一、质疑供应商基本信息</w:t>
      </w:r>
    </w:p>
    <w:p w14:paraId="3C3505F0" w14:textId="77777777" w:rsidR="00AC0C38" w:rsidRDefault="00000000">
      <w:pPr>
        <w:rPr>
          <w:rFonts w:cs="Calibri"/>
          <w:szCs w:val="21"/>
          <w:u w:val="dotted"/>
        </w:rPr>
      </w:pPr>
      <w:r>
        <w:rPr>
          <w:rFonts w:cs="Calibri"/>
          <w:szCs w:val="21"/>
        </w:rPr>
        <w:t>质疑供应商：</w:t>
      </w:r>
      <w:r>
        <w:rPr>
          <w:rFonts w:cs="Calibri"/>
          <w:szCs w:val="21"/>
          <w:u w:val="dotted"/>
        </w:rPr>
        <w:t xml:space="preserve">                                        </w:t>
      </w:r>
    </w:p>
    <w:p w14:paraId="5931AD7D" w14:textId="77777777" w:rsidR="00AC0C38"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61D9846D" w14:textId="77777777" w:rsidR="00AC0C38"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70BA38A4" w14:textId="77777777" w:rsidR="00AC0C38" w:rsidRDefault="00000000">
      <w:pPr>
        <w:rPr>
          <w:rFonts w:cs="Calibri"/>
          <w:szCs w:val="21"/>
          <w:u w:val="dotted"/>
        </w:rPr>
      </w:pPr>
      <w:r>
        <w:rPr>
          <w:rFonts w:cs="Calibri"/>
          <w:szCs w:val="21"/>
        </w:rPr>
        <w:t>授权代表：</w:t>
      </w:r>
      <w:r>
        <w:rPr>
          <w:rFonts w:cs="Calibri"/>
          <w:szCs w:val="21"/>
          <w:u w:val="dotted"/>
        </w:rPr>
        <w:t xml:space="preserve">                                          </w:t>
      </w:r>
    </w:p>
    <w:p w14:paraId="331BCCC3" w14:textId="77777777" w:rsidR="00AC0C38"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4C8B1EF2" w14:textId="77777777" w:rsidR="00AC0C38"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102EF60B" w14:textId="77777777" w:rsidR="00AC0C38" w:rsidRDefault="00000000">
      <w:pPr>
        <w:rPr>
          <w:rFonts w:cs="Calibri"/>
          <w:bCs/>
          <w:szCs w:val="21"/>
        </w:rPr>
      </w:pPr>
      <w:r>
        <w:rPr>
          <w:rFonts w:cs="Calibri"/>
          <w:bCs/>
          <w:szCs w:val="21"/>
        </w:rPr>
        <w:t>二、质疑项目基本情况</w:t>
      </w:r>
    </w:p>
    <w:p w14:paraId="74A1CC73" w14:textId="77777777" w:rsidR="00AC0C38" w:rsidRDefault="00000000">
      <w:pPr>
        <w:rPr>
          <w:rFonts w:cs="Calibri"/>
          <w:szCs w:val="21"/>
        </w:rPr>
      </w:pPr>
      <w:r>
        <w:rPr>
          <w:rFonts w:cs="Calibri"/>
          <w:szCs w:val="21"/>
        </w:rPr>
        <w:t>质疑项目的名称：</w:t>
      </w:r>
      <w:r>
        <w:rPr>
          <w:rFonts w:cs="Calibri"/>
          <w:szCs w:val="21"/>
          <w:u w:val="dotted"/>
        </w:rPr>
        <w:t xml:space="preserve">                                      </w:t>
      </w:r>
    </w:p>
    <w:p w14:paraId="7E2D4A6A" w14:textId="77777777" w:rsidR="00AC0C38" w:rsidRDefault="00000000">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2A8CC16A" w14:textId="77777777" w:rsidR="00AC0C38" w:rsidRDefault="00000000">
      <w:pPr>
        <w:rPr>
          <w:rFonts w:cs="Calibri"/>
          <w:szCs w:val="21"/>
          <w:u w:val="dotted"/>
        </w:rPr>
      </w:pPr>
      <w:r>
        <w:rPr>
          <w:rFonts w:cs="Calibri"/>
          <w:szCs w:val="21"/>
        </w:rPr>
        <w:t>采购人名称：</w:t>
      </w:r>
      <w:r>
        <w:rPr>
          <w:rFonts w:cs="Calibri"/>
          <w:szCs w:val="21"/>
          <w:u w:val="dotted"/>
        </w:rPr>
        <w:t xml:space="preserve">                                         </w:t>
      </w:r>
    </w:p>
    <w:p w14:paraId="74E4D18D" w14:textId="77777777" w:rsidR="00AC0C38" w:rsidRDefault="00000000">
      <w:pPr>
        <w:rPr>
          <w:rFonts w:cs="Calibri"/>
          <w:szCs w:val="21"/>
        </w:rPr>
      </w:pPr>
      <w:r>
        <w:rPr>
          <w:rFonts w:cs="Calibri"/>
          <w:szCs w:val="21"/>
        </w:rPr>
        <w:t>采购文件获取日期：</w:t>
      </w:r>
      <w:r>
        <w:rPr>
          <w:rFonts w:cs="Calibri"/>
          <w:szCs w:val="21"/>
          <w:u w:val="dotted"/>
        </w:rPr>
        <w:t xml:space="preserve">                                   </w:t>
      </w:r>
    </w:p>
    <w:p w14:paraId="09480A75" w14:textId="77777777" w:rsidR="00AC0C38" w:rsidRDefault="00000000">
      <w:pPr>
        <w:rPr>
          <w:rFonts w:cs="Calibri"/>
          <w:bCs/>
          <w:szCs w:val="21"/>
        </w:rPr>
      </w:pPr>
      <w:r>
        <w:rPr>
          <w:rFonts w:cs="Calibri"/>
          <w:bCs/>
          <w:szCs w:val="21"/>
        </w:rPr>
        <w:t>三、质疑事项具体内容</w:t>
      </w:r>
    </w:p>
    <w:p w14:paraId="2BC5E446" w14:textId="77777777" w:rsidR="00AC0C38" w:rsidRDefault="00000000">
      <w:pPr>
        <w:rPr>
          <w:rFonts w:cs="Calibri"/>
          <w:szCs w:val="21"/>
          <w:u w:val="dotted"/>
        </w:rPr>
      </w:pPr>
      <w:r>
        <w:rPr>
          <w:rFonts w:cs="Calibri"/>
          <w:szCs w:val="21"/>
        </w:rPr>
        <w:t>质疑事项</w:t>
      </w:r>
      <w:r>
        <w:rPr>
          <w:rFonts w:cs="Calibri"/>
          <w:szCs w:val="21"/>
        </w:rPr>
        <w:t>1</w:t>
      </w:r>
      <w:r>
        <w:rPr>
          <w:rFonts w:cs="Calibri"/>
          <w:szCs w:val="21"/>
        </w:rPr>
        <w:t>：</w:t>
      </w:r>
      <w:r>
        <w:rPr>
          <w:rFonts w:cs="Calibri"/>
          <w:szCs w:val="21"/>
          <w:u w:val="dotted"/>
        </w:rPr>
        <w:t xml:space="preserve">                                         </w:t>
      </w:r>
    </w:p>
    <w:p w14:paraId="61D32CFE" w14:textId="77777777" w:rsidR="00AC0C38" w:rsidRDefault="00000000">
      <w:pPr>
        <w:rPr>
          <w:rFonts w:cs="Calibri"/>
          <w:szCs w:val="21"/>
          <w:u w:val="dotted"/>
        </w:rPr>
      </w:pPr>
      <w:r>
        <w:rPr>
          <w:rFonts w:cs="Calibri"/>
          <w:szCs w:val="21"/>
        </w:rPr>
        <w:t>事实依据：</w:t>
      </w:r>
      <w:r>
        <w:rPr>
          <w:rFonts w:cs="Calibri"/>
          <w:szCs w:val="21"/>
          <w:u w:val="dotted"/>
        </w:rPr>
        <w:t xml:space="preserve">                                          </w:t>
      </w:r>
    </w:p>
    <w:p w14:paraId="7D71E4C3" w14:textId="77777777" w:rsidR="00AC0C38" w:rsidRDefault="00000000">
      <w:pPr>
        <w:rPr>
          <w:rFonts w:cs="Calibri"/>
          <w:szCs w:val="21"/>
        </w:rPr>
      </w:pPr>
      <w:r>
        <w:rPr>
          <w:rFonts w:cs="Calibri"/>
          <w:szCs w:val="21"/>
          <w:u w:val="dotted"/>
        </w:rPr>
        <w:t xml:space="preserve">                                                       </w:t>
      </w:r>
    </w:p>
    <w:p w14:paraId="1561FA8A" w14:textId="77777777" w:rsidR="00AC0C38" w:rsidRDefault="00000000">
      <w:pPr>
        <w:rPr>
          <w:rFonts w:cs="Calibri"/>
          <w:szCs w:val="21"/>
          <w:u w:val="dotted"/>
        </w:rPr>
      </w:pPr>
      <w:r>
        <w:rPr>
          <w:rFonts w:cs="Calibri"/>
          <w:szCs w:val="21"/>
        </w:rPr>
        <w:t>法律依据：</w:t>
      </w:r>
      <w:r>
        <w:rPr>
          <w:rFonts w:cs="Calibri"/>
          <w:szCs w:val="21"/>
          <w:u w:val="dotted"/>
        </w:rPr>
        <w:t xml:space="preserve">                                          </w:t>
      </w:r>
    </w:p>
    <w:p w14:paraId="6AD5309C" w14:textId="77777777" w:rsidR="00AC0C38" w:rsidRDefault="00000000">
      <w:pPr>
        <w:rPr>
          <w:rFonts w:cs="Calibri"/>
          <w:szCs w:val="21"/>
          <w:u w:val="dotted"/>
        </w:rPr>
      </w:pPr>
      <w:r>
        <w:rPr>
          <w:rFonts w:cs="Calibri"/>
          <w:szCs w:val="21"/>
          <w:u w:val="dotted"/>
        </w:rPr>
        <w:t xml:space="preserve">                                                     </w:t>
      </w:r>
    </w:p>
    <w:p w14:paraId="0FB6BE85" w14:textId="77777777" w:rsidR="00AC0C38" w:rsidRDefault="00000000">
      <w:pPr>
        <w:rPr>
          <w:rFonts w:cs="Calibri"/>
          <w:szCs w:val="21"/>
          <w:u w:val="dotted"/>
        </w:rPr>
      </w:pPr>
      <w:r>
        <w:rPr>
          <w:rFonts w:cs="Calibri"/>
          <w:szCs w:val="21"/>
        </w:rPr>
        <w:t>质疑事项</w:t>
      </w:r>
      <w:r>
        <w:rPr>
          <w:rFonts w:cs="Calibri"/>
          <w:szCs w:val="21"/>
        </w:rPr>
        <w:t>2</w:t>
      </w:r>
    </w:p>
    <w:p w14:paraId="70B7B2E1" w14:textId="77777777" w:rsidR="00AC0C38" w:rsidRDefault="00000000">
      <w:pPr>
        <w:rPr>
          <w:rFonts w:cs="Calibri"/>
          <w:szCs w:val="21"/>
        </w:rPr>
      </w:pPr>
      <w:r>
        <w:rPr>
          <w:rFonts w:cs="Calibri"/>
          <w:szCs w:val="21"/>
        </w:rPr>
        <w:t>……</w:t>
      </w:r>
    </w:p>
    <w:p w14:paraId="52565547" w14:textId="77777777" w:rsidR="00AC0C38" w:rsidRDefault="00000000">
      <w:pPr>
        <w:rPr>
          <w:rFonts w:cs="Calibri"/>
          <w:bCs/>
          <w:szCs w:val="21"/>
        </w:rPr>
      </w:pPr>
      <w:r>
        <w:rPr>
          <w:rFonts w:cs="Calibri"/>
          <w:bCs/>
          <w:szCs w:val="21"/>
        </w:rPr>
        <w:t>四、与质疑事项相关的质疑请求</w:t>
      </w:r>
    </w:p>
    <w:p w14:paraId="5512623A" w14:textId="77777777" w:rsidR="00AC0C38" w:rsidRDefault="00000000">
      <w:pPr>
        <w:rPr>
          <w:rFonts w:cs="Calibri"/>
          <w:szCs w:val="21"/>
          <w:u w:val="dotted"/>
        </w:rPr>
      </w:pPr>
      <w:r>
        <w:rPr>
          <w:rFonts w:cs="Calibri"/>
          <w:szCs w:val="21"/>
        </w:rPr>
        <w:t>请求：</w:t>
      </w:r>
      <w:r>
        <w:rPr>
          <w:rFonts w:cs="Calibri"/>
          <w:szCs w:val="21"/>
          <w:u w:val="dotted"/>
        </w:rPr>
        <w:t xml:space="preserve">                                               </w:t>
      </w:r>
    </w:p>
    <w:p w14:paraId="3D4F3851" w14:textId="77777777" w:rsidR="00AC0C38"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23304ED3" w14:textId="77777777" w:rsidR="00AC0C38" w:rsidRDefault="00000000">
      <w:pPr>
        <w:rPr>
          <w:rFonts w:cs="Calibri"/>
          <w:szCs w:val="21"/>
        </w:rPr>
      </w:pPr>
      <w:r>
        <w:rPr>
          <w:rFonts w:cs="Calibri"/>
          <w:szCs w:val="21"/>
        </w:rPr>
        <w:t>日期：</w:t>
      </w:r>
      <w:r>
        <w:rPr>
          <w:rFonts w:cs="Calibri"/>
          <w:szCs w:val="21"/>
        </w:rPr>
        <w:t xml:space="preserve">    </w:t>
      </w:r>
    </w:p>
    <w:p w14:paraId="0F4CAE80" w14:textId="77777777" w:rsidR="00AC0C38" w:rsidRDefault="00AC0C38">
      <w:pPr>
        <w:jc w:val="center"/>
        <w:rPr>
          <w:rFonts w:cs="Calibri"/>
          <w:b/>
          <w:bCs/>
          <w:szCs w:val="21"/>
        </w:rPr>
      </w:pPr>
    </w:p>
    <w:p w14:paraId="0BCF20AC" w14:textId="77777777" w:rsidR="00AC0C38" w:rsidRDefault="00AC0C38">
      <w:pPr>
        <w:rPr>
          <w:rFonts w:cs="Calibri"/>
          <w:b/>
          <w:szCs w:val="21"/>
        </w:rPr>
      </w:pPr>
    </w:p>
    <w:p w14:paraId="2425147E" w14:textId="77777777" w:rsidR="00AC0C38" w:rsidRDefault="00AC0C38">
      <w:pPr>
        <w:rPr>
          <w:rFonts w:cs="Calibri"/>
          <w:b/>
          <w:szCs w:val="21"/>
        </w:rPr>
      </w:pPr>
    </w:p>
    <w:p w14:paraId="3D8FED7B" w14:textId="77777777" w:rsidR="00AC0C38" w:rsidRDefault="00AC0C38">
      <w:pPr>
        <w:rPr>
          <w:rFonts w:cs="Calibri"/>
          <w:b/>
          <w:szCs w:val="21"/>
        </w:rPr>
      </w:pPr>
    </w:p>
    <w:p w14:paraId="55965B01" w14:textId="77777777" w:rsidR="00AC0C38" w:rsidRDefault="00000000">
      <w:pPr>
        <w:rPr>
          <w:rFonts w:eastAsia="楷体" w:cs="Calibri"/>
          <w:b/>
          <w:szCs w:val="21"/>
        </w:rPr>
      </w:pPr>
      <w:r>
        <w:rPr>
          <w:rFonts w:eastAsia="楷体" w:cs="Calibri"/>
          <w:b/>
          <w:szCs w:val="21"/>
        </w:rPr>
        <w:t>质疑函制作说明：</w:t>
      </w:r>
    </w:p>
    <w:p w14:paraId="042E0E9B" w14:textId="77777777" w:rsidR="00AC0C38" w:rsidRDefault="00000000">
      <w:pPr>
        <w:widowControl/>
        <w:ind w:firstLineChars="200" w:firstLine="420"/>
        <w:jc w:val="left"/>
        <w:rPr>
          <w:rFonts w:eastAsia="楷体" w:cs="Calibri"/>
          <w:szCs w:val="21"/>
        </w:rPr>
      </w:pPr>
      <w:r>
        <w:rPr>
          <w:rFonts w:eastAsia="楷体" w:cs="Calibri"/>
          <w:szCs w:val="21"/>
        </w:rPr>
        <w:t>1.</w:t>
      </w:r>
      <w:r>
        <w:rPr>
          <w:rFonts w:eastAsia="楷体" w:cs="Calibri"/>
          <w:szCs w:val="21"/>
        </w:rPr>
        <w:t>供应商提出质疑时，应提交质疑函和必要的证明材料。</w:t>
      </w:r>
    </w:p>
    <w:p w14:paraId="75F31098" w14:textId="77777777" w:rsidR="00AC0C38" w:rsidRDefault="00000000">
      <w:pPr>
        <w:widowControl/>
        <w:ind w:firstLineChars="200" w:firstLine="420"/>
        <w:jc w:val="left"/>
        <w:rPr>
          <w:rFonts w:eastAsia="楷体" w:cs="Calibri"/>
          <w:szCs w:val="21"/>
        </w:rPr>
      </w:pPr>
      <w:r>
        <w:rPr>
          <w:rFonts w:eastAsia="楷体" w:cs="Calibri"/>
          <w:szCs w:val="21"/>
        </w:rPr>
        <w:t>2.</w:t>
      </w:r>
      <w:r>
        <w:rPr>
          <w:rFonts w:eastAsia="楷体" w:cs="Calibri"/>
          <w:szCs w:val="21"/>
        </w:rPr>
        <w:t>质疑供应商若委托代理人进行质疑的，质疑函应按要求列明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08D09195" w14:textId="77777777" w:rsidR="00AC0C38"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质疑供应商若对项目的某一分包进行质疑，质疑函中应列明具体分包号。</w:t>
      </w:r>
    </w:p>
    <w:p w14:paraId="446DA612" w14:textId="77777777" w:rsidR="00AC0C38"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质疑函的质疑事项应具体、明确，并有必要的事实依据和法律依据。</w:t>
      </w:r>
    </w:p>
    <w:p w14:paraId="3D88C912" w14:textId="77777777" w:rsidR="00AC0C38"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质疑函的质疑请求应与质疑事项相关。</w:t>
      </w:r>
    </w:p>
    <w:p w14:paraId="43968AC9" w14:textId="77777777" w:rsidR="00AC0C38"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质疑供应商为自然人的，质疑函应由本人</w:t>
      </w:r>
      <w:r>
        <w:rPr>
          <w:rFonts w:eastAsia="楷体" w:cs="Calibri" w:hint="eastAsia"/>
          <w:szCs w:val="21"/>
        </w:rPr>
        <w:t>签名</w:t>
      </w:r>
      <w:r>
        <w:rPr>
          <w:rFonts w:eastAsia="楷体" w:cs="Calibri"/>
          <w:szCs w:val="21"/>
        </w:rPr>
        <w:t>；质疑供应商为法人或者其他组织的，质疑函应由法定代表人、主要负责人，或者其授权代表</w:t>
      </w:r>
      <w:r>
        <w:rPr>
          <w:rFonts w:eastAsia="楷体" w:cs="Calibri" w:hint="eastAsia"/>
          <w:szCs w:val="21"/>
        </w:rPr>
        <w:t>签名</w:t>
      </w:r>
      <w:r>
        <w:rPr>
          <w:rFonts w:eastAsia="楷体" w:cs="Calibri"/>
          <w:szCs w:val="21"/>
        </w:rPr>
        <w:t>或者盖章，并加盖公章。</w:t>
      </w:r>
    </w:p>
    <w:p w14:paraId="0157134C" w14:textId="77777777" w:rsidR="00AC0C38" w:rsidRDefault="00000000">
      <w:pPr>
        <w:rPr>
          <w:rFonts w:cs="Calibri"/>
          <w:b/>
          <w:spacing w:val="6"/>
          <w:sz w:val="32"/>
          <w:szCs w:val="32"/>
        </w:rPr>
      </w:pPr>
      <w:r>
        <w:rPr>
          <w:rFonts w:cs="Calibri"/>
          <w:b/>
          <w:spacing w:val="6"/>
          <w:sz w:val="32"/>
          <w:szCs w:val="32"/>
        </w:rPr>
        <w:br w:type="page"/>
      </w:r>
    </w:p>
    <w:p w14:paraId="048BE8A9" w14:textId="77777777" w:rsidR="00AC0C38" w:rsidRDefault="00000000">
      <w:pPr>
        <w:pStyle w:val="2"/>
        <w:ind w:firstLine="420"/>
        <w:rPr>
          <w:rFonts w:cs="Calibri"/>
        </w:rPr>
      </w:pPr>
      <w:r>
        <w:rPr>
          <w:rFonts w:cs="Calibri"/>
        </w:rPr>
        <w:lastRenderedPageBreak/>
        <w:t>【附件</w:t>
      </w:r>
      <w:r>
        <w:rPr>
          <w:rFonts w:cs="Calibri" w:hint="eastAsia"/>
        </w:rPr>
        <w:t>6</w:t>
      </w:r>
      <w:r>
        <w:rPr>
          <w:rFonts w:cs="Calibri"/>
        </w:rPr>
        <w:t>】投诉书范本及制作说明</w:t>
      </w:r>
    </w:p>
    <w:p w14:paraId="066948A8" w14:textId="77777777" w:rsidR="00AC0C38" w:rsidRDefault="00000000">
      <w:pPr>
        <w:jc w:val="center"/>
        <w:rPr>
          <w:rFonts w:eastAsia="黑体" w:cs="Calibri"/>
          <w:sz w:val="28"/>
          <w:szCs w:val="36"/>
        </w:rPr>
      </w:pPr>
      <w:r>
        <w:rPr>
          <w:rFonts w:eastAsia="黑体" w:cs="Calibri"/>
          <w:sz w:val="28"/>
          <w:szCs w:val="36"/>
        </w:rPr>
        <w:t>投诉书范本</w:t>
      </w:r>
    </w:p>
    <w:p w14:paraId="101508EB" w14:textId="77777777" w:rsidR="00AC0C38" w:rsidRDefault="00000000">
      <w:pPr>
        <w:rPr>
          <w:rFonts w:cs="Calibri"/>
          <w:szCs w:val="21"/>
        </w:rPr>
      </w:pPr>
      <w:r>
        <w:rPr>
          <w:rFonts w:cs="Calibri"/>
          <w:szCs w:val="21"/>
        </w:rPr>
        <w:t>一、投诉相关主体基本情况</w:t>
      </w:r>
    </w:p>
    <w:p w14:paraId="1203D633" w14:textId="77777777" w:rsidR="00AC0C38" w:rsidRDefault="00000000">
      <w:pPr>
        <w:rPr>
          <w:rFonts w:cs="Calibri"/>
          <w:szCs w:val="21"/>
          <w:u w:val="dotted"/>
        </w:rPr>
      </w:pPr>
      <w:r>
        <w:rPr>
          <w:rFonts w:cs="Calibri"/>
          <w:szCs w:val="21"/>
        </w:rPr>
        <w:t>投诉人：</w:t>
      </w:r>
      <w:r>
        <w:rPr>
          <w:rFonts w:cs="Calibri"/>
          <w:szCs w:val="21"/>
          <w:u w:val="dotted"/>
        </w:rPr>
        <w:t xml:space="preserve">                                               </w:t>
      </w:r>
    </w:p>
    <w:p w14:paraId="383D14BB" w14:textId="77777777" w:rsidR="00AC0C38"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1A51183C" w14:textId="77777777" w:rsidR="00AC0C38" w:rsidRDefault="00000000">
      <w:pPr>
        <w:tabs>
          <w:tab w:val="left" w:pos="6510"/>
        </w:tabs>
        <w:jc w:val="left"/>
        <w:rPr>
          <w:rFonts w:cs="Calibri"/>
          <w:szCs w:val="21"/>
        </w:rPr>
      </w:pPr>
      <w:r>
        <w:rPr>
          <w:rFonts w:cs="Calibri"/>
          <w:szCs w:val="21"/>
        </w:rPr>
        <w:t>法定代表人</w:t>
      </w:r>
      <w:r>
        <w:rPr>
          <w:rFonts w:cs="Calibri"/>
          <w:szCs w:val="21"/>
        </w:rPr>
        <w:t>/</w:t>
      </w:r>
      <w:r>
        <w:rPr>
          <w:rFonts w:cs="Calibri"/>
          <w:szCs w:val="21"/>
        </w:rPr>
        <w:t>主要负责人：</w:t>
      </w:r>
      <w:r>
        <w:rPr>
          <w:rFonts w:cs="Calibri"/>
          <w:szCs w:val="21"/>
          <w:u w:val="dotted"/>
        </w:rPr>
        <w:t xml:space="preserve">                                   </w:t>
      </w:r>
    </w:p>
    <w:p w14:paraId="341B8885" w14:textId="77777777" w:rsidR="00AC0C38" w:rsidRDefault="00000000">
      <w:pPr>
        <w:tabs>
          <w:tab w:val="left" w:pos="6510"/>
        </w:tabs>
        <w:rPr>
          <w:rFonts w:cs="Calibri"/>
          <w:szCs w:val="21"/>
          <w:u w:val="dotted"/>
        </w:rPr>
      </w:pPr>
      <w:r>
        <w:rPr>
          <w:rFonts w:cs="Calibri"/>
          <w:szCs w:val="21"/>
        </w:rPr>
        <w:t>联系电话：</w:t>
      </w:r>
      <w:r>
        <w:rPr>
          <w:rFonts w:cs="Calibri"/>
          <w:szCs w:val="21"/>
          <w:u w:val="dotted"/>
        </w:rPr>
        <w:t xml:space="preserve">                                             </w:t>
      </w:r>
    </w:p>
    <w:p w14:paraId="1F511E2D" w14:textId="77777777" w:rsidR="00AC0C38" w:rsidRDefault="00000000">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w:t>
      </w:r>
      <w:r>
        <w:rPr>
          <w:rFonts w:cs="Calibri"/>
          <w:szCs w:val="21"/>
          <w:u w:val="dotted"/>
        </w:rPr>
        <w:t xml:space="preserve">                  </w:t>
      </w:r>
    </w:p>
    <w:p w14:paraId="05FF5F3F" w14:textId="77777777" w:rsidR="00AC0C38" w:rsidRDefault="00000000">
      <w:pPr>
        <w:rPr>
          <w:rFonts w:cs="Calibri"/>
          <w:szCs w:val="21"/>
          <w:u w:val="dotted"/>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30F59E86" w14:textId="77777777" w:rsidR="00AC0C38" w:rsidRDefault="00000000">
      <w:pPr>
        <w:rPr>
          <w:rFonts w:cs="Calibri"/>
          <w:szCs w:val="21"/>
          <w:u w:val="single"/>
        </w:rPr>
      </w:pPr>
      <w:r>
        <w:rPr>
          <w:rFonts w:cs="Calibri"/>
          <w:szCs w:val="21"/>
        </w:rPr>
        <w:t>被投诉人</w:t>
      </w:r>
      <w:r>
        <w:rPr>
          <w:rFonts w:cs="Calibri"/>
          <w:szCs w:val="21"/>
        </w:rPr>
        <w:t>1</w:t>
      </w:r>
      <w:r>
        <w:rPr>
          <w:rFonts w:cs="Calibri"/>
          <w:szCs w:val="21"/>
        </w:rPr>
        <w:t>：</w:t>
      </w:r>
      <w:r>
        <w:rPr>
          <w:rFonts w:cs="Calibri"/>
          <w:szCs w:val="21"/>
          <w:u w:val="dotted"/>
        </w:rPr>
        <w:t xml:space="preserve">                                           </w:t>
      </w:r>
    </w:p>
    <w:p w14:paraId="59CF3BB7" w14:textId="77777777" w:rsidR="00AC0C38"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7E32CECB" w14:textId="77777777" w:rsidR="00AC0C38"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7E34307D" w14:textId="77777777" w:rsidR="00AC0C38" w:rsidRDefault="00000000">
      <w:pPr>
        <w:rPr>
          <w:rFonts w:cs="Calibri"/>
          <w:szCs w:val="21"/>
        </w:rPr>
      </w:pPr>
      <w:r>
        <w:rPr>
          <w:rFonts w:cs="Calibri"/>
          <w:szCs w:val="21"/>
        </w:rPr>
        <w:t>被投诉人</w:t>
      </w:r>
      <w:r>
        <w:rPr>
          <w:rFonts w:cs="Calibri"/>
          <w:szCs w:val="21"/>
        </w:rPr>
        <w:t>2</w:t>
      </w:r>
    </w:p>
    <w:p w14:paraId="3335173C" w14:textId="77777777" w:rsidR="00AC0C38" w:rsidRDefault="00000000">
      <w:pPr>
        <w:rPr>
          <w:rFonts w:cs="Calibri"/>
          <w:szCs w:val="21"/>
          <w:u w:val="dotted"/>
        </w:rPr>
      </w:pPr>
      <w:r>
        <w:rPr>
          <w:rFonts w:cs="Calibri"/>
          <w:szCs w:val="21"/>
        </w:rPr>
        <w:t>……</w:t>
      </w:r>
    </w:p>
    <w:p w14:paraId="16C91AF6" w14:textId="77777777" w:rsidR="00AC0C38" w:rsidRDefault="00000000">
      <w:pPr>
        <w:rPr>
          <w:rFonts w:cs="Calibri"/>
          <w:szCs w:val="21"/>
          <w:u w:val="single"/>
        </w:rPr>
      </w:pPr>
      <w:r>
        <w:rPr>
          <w:rFonts w:cs="Calibri"/>
          <w:szCs w:val="21"/>
        </w:rPr>
        <w:t>相关供应商：</w:t>
      </w:r>
      <w:r>
        <w:rPr>
          <w:rFonts w:cs="Calibri"/>
          <w:szCs w:val="21"/>
          <w:u w:val="dotted"/>
        </w:rPr>
        <w:t xml:space="preserve">                                           </w:t>
      </w:r>
    </w:p>
    <w:p w14:paraId="3C1C11C1" w14:textId="77777777" w:rsidR="00AC0C38"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1BE1F068" w14:textId="77777777" w:rsidR="00AC0C38"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45D090B6" w14:textId="77777777" w:rsidR="00AC0C38" w:rsidRDefault="00000000">
      <w:pPr>
        <w:rPr>
          <w:rFonts w:cs="Calibri"/>
          <w:szCs w:val="21"/>
        </w:rPr>
      </w:pPr>
      <w:r>
        <w:rPr>
          <w:rFonts w:cs="Calibri"/>
          <w:szCs w:val="21"/>
        </w:rPr>
        <w:t>二、投诉项目基本情况</w:t>
      </w:r>
    </w:p>
    <w:p w14:paraId="6D4C622B" w14:textId="77777777" w:rsidR="00AC0C38" w:rsidRDefault="00000000">
      <w:pPr>
        <w:rPr>
          <w:rFonts w:cs="Calibri"/>
          <w:szCs w:val="21"/>
          <w:u w:val="dotted"/>
        </w:rPr>
      </w:pPr>
      <w:r>
        <w:rPr>
          <w:rFonts w:cs="Calibri"/>
          <w:szCs w:val="21"/>
        </w:rPr>
        <w:t>采购项目名称：</w:t>
      </w:r>
      <w:r>
        <w:rPr>
          <w:rFonts w:cs="Calibri"/>
          <w:szCs w:val="21"/>
          <w:u w:val="dotted"/>
        </w:rPr>
        <w:t xml:space="preserve">                                        </w:t>
      </w:r>
    </w:p>
    <w:p w14:paraId="265EF379" w14:textId="77777777" w:rsidR="00AC0C38" w:rsidRDefault="00000000">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23AF3982" w14:textId="77777777" w:rsidR="00AC0C38" w:rsidRDefault="00000000">
      <w:pPr>
        <w:rPr>
          <w:rFonts w:cs="Calibri"/>
          <w:szCs w:val="21"/>
        </w:rPr>
      </w:pPr>
      <w:r>
        <w:rPr>
          <w:rFonts w:cs="Calibri"/>
          <w:szCs w:val="21"/>
        </w:rPr>
        <w:t>采购人名称：</w:t>
      </w:r>
      <w:r>
        <w:rPr>
          <w:rFonts w:cs="Calibri"/>
          <w:szCs w:val="21"/>
          <w:u w:val="dotted"/>
        </w:rPr>
        <w:t xml:space="preserve">                                           </w:t>
      </w:r>
    </w:p>
    <w:p w14:paraId="143DEDD2" w14:textId="77777777" w:rsidR="00AC0C38" w:rsidRDefault="00000000">
      <w:pPr>
        <w:rPr>
          <w:rFonts w:cs="Calibri"/>
          <w:szCs w:val="21"/>
          <w:u w:val="single"/>
        </w:rPr>
      </w:pPr>
      <w:r>
        <w:rPr>
          <w:rFonts w:cs="Calibri"/>
          <w:szCs w:val="21"/>
        </w:rPr>
        <w:t>代理机构名称：</w:t>
      </w:r>
      <w:r>
        <w:rPr>
          <w:rFonts w:cs="Calibri"/>
          <w:szCs w:val="21"/>
          <w:u w:val="dotted"/>
        </w:rPr>
        <w:t xml:space="preserve">                                         </w:t>
      </w:r>
    </w:p>
    <w:p w14:paraId="26D9509B" w14:textId="77777777" w:rsidR="00AC0C38" w:rsidRDefault="00000000">
      <w:pPr>
        <w:rPr>
          <w:rFonts w:cs="Calibri"/>
          <w:szCs w:val="21"/>
          <w:u w:val="dotted"/>
        </w:rPr>
      </w:pPr>
      <w:r>
        <w:rPr>
          <w:rFonts w:cs="Calibri"/>
          <w:szCs w:val="21"/>
        </w:rPr>
        <w:t>采购文件公告：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79F61070" w14:textId="77777777" w:rsidR="00AC0C38" w:rsidRDefault="00000000">
      <w:pPr>
        <w:rPr>
          <w:rFonts w:cs="Calibri"/>
          <w:szCs w:val="21"/>
          <w:u w:val="single"/>
        </w:rPr>
      </w:pPr>
      <w:r>
        <w:rPr>
          <w:rFonts w:cs="Calibri"/>
          <w:szCs w:val="21"/>
        </w:rPr>
        <w:t>采购结果公告：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6FE1997D" w14:textId="77777777" w:rsidR="00AC0C38" w:rsidRDefault="00000000">
      <w:pPr>
        <w:rPr>
          <w:rFonts w:cs="Calibri"/>
          <w:szCs w:val="21"/>
        </w:rPr>
      </w:pPr>
      <w:r>
        <w:rPr>
          <w:rFonts w:cs="Calibri"/>
          <w:szCs w:val="21"/>
        </w:rPr>
        <w:t>三、质疑基本情况</w:t>
      </w:r>
    </w:p>
    <w:p w14:paraId="3CCA338A" w14:textId="77777777" w:rsidR="00AC0C38" w:rsidRDefault="00000000">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日，向</w:t>
      </w:r>
      <w:r>
        <w:rPr>
          <w:rFonts w:cs="Calibri"/>
          <w:szCs w:val="21"/>
          <w:u w:val="dotted"/>
        </w:rPr>
        <w:t xml:space="preserve">                   </w:t>
      </w:r>
      <w:r>
        <w:rPr>
          <w:rFonts w:cs="Calibri"/>
          <w:szCs w:val="21"/>
          <w:u w:val="dotted"/>
        </w:rPr>
        <w:t>质疑</w:t>
      </w:r>
      <w:r>
        <w:rPr>
          <w:rFonts w:cs="Calibri"/>
          <w:szCs w:val="21"/>
        </w:rPr>
        <w:t>，质疑事项为：</w:t>
      </w:r>
      <w:r>
        <w:rPr>
          <w:rFonts w:cs="Calibri"/>
          <w:szCs w:val="21"/>
          <w:u w:val="dotted"/>
        </w:rPr>
        <w:t xml:space="preserve">           </w:t>
      </w:r>
    </w:p>
    <w:p w14:paraId="34281AF6" w14:textId="77777777" w:rsidR="00AC0C38" w:rsidRDefault="00000000">
      <w:pPr>
        <w:rPr>
          <w:rFonts w:cs="Calibri"/>
          <w:szCs w:val="21"/>
        </w:rPr>
      </w:pPr>
      <w:r>
        <w:rPr>
          <w:rFonts w:cs="Calibri"/>
          <w:szCs w:val="21"/>
          <w:u w:val="dotted"/>
        </w:rPr>
        <w:t>采购人</w:t>
      </w:r>
      <w:r>
        <w:rPr>
          <w:rFonts w:cs="Calibri"/>
          <w:szCs w:val="21"/>
          <w:u w:val="dotted"/>
        </w:rPr>
        <w:t>/</w:t>
      </w:r>
      <w:r>
        <w:rPr>
          <w:rFonts w:cs="Calibri"/>
          <w:szCs w:val="21"/>
          <w:u w:val="dotted"/>
        </w:rPr>
        <w:t>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日，就质疑事项作出了答复</w:t>
      </w:r>
      <w:r>
        <w:rPr>
          <w:rFonts w:cs="Calibri"/>
          <w:szCs w:val="21"/>
        </w:rPr>
        <w:t>/</w:t>
      </w:r>
      <w:r>
        <w:rPr>
          <w:rFonts w:cs="Calibri"/>
          <w:szCs w:val="21"/>
        </w:rPr>
        <w:t>没有在法定期限内作出答复。</w:t>
      </w:r>
    </w:p>
    <w:p w14:paraId="019F2371" w14:textId="77777777" w:rsidR="00AC0C38" w:rsidRDefault="00000000">
      <w:pPr>
        <w:rPr>
          <w:rFonts w:cs="Calibri"/>
          <w:szCs w:val="21"/>
        </w:rPr>
      </w:pPr>
      <w:r>
        <w:rPr>
          <w:rFonts w:cs="Calibri"/>
          <w:szCs w:val="21"/>
        </w:rPr>
        <w:t>四、投诉事项具体内容</w:t>
      </w:r>
    </w:p>
    <w:p w14:paraId="511F51E2" w14:textId="77777777" w:rsidR="00AC0C38" w:rsidRDefault="00000000">
      <w:pPr>
        <w:rPr>
          <w:rFonts w:cs="Calibri"/>
          <w:szCs w:val="21"/>
          <w:u w:val="single"/>
        </w:rPr>
      </w:pPr>
      <w:r>
        <w:rPr>
          <w:rFonts w:cs="Calibri"/>
          <w:szCs w:val="21"/>
        </w:rPr>
        <w:t>投诉事项</w:t>
      </w:r>
      <w:r>
        <w:rPr>
          <w:rFonts w:cs="Calibri"/>
          <w:szCs w:val="21"/>
        </w:rPr>
        <w:t xml:space="preserve"> 1</w:t>
      </w:r>
      <w:r>
        <w:rPr>
          <w:rFonts w:cs="Calibri"/>
          <w:szCs w:val="21"/>
        </w:rPr>
        <w:t>：</w:t>
      </w:r>
      <w:r>
        <w:rPr>
          <w:rFonts w:cs="Calibri"/>
          <w:szCs w:val="21"/>
          <w:u w:val="dotted"/>
        </w:rPr>
        <w:t xml:space="preserve">                                       </w:t>
      </w:r>
    </w:p>
    <w:p w14:paraId="39952EE8" w14:textId="77777777" w:rsidR="00AC0C38" w:rsidRDefault="00000000">
      <w:pPr>
        <w:rPr>
          <w:rFonts w:cs="Calibri"/>
          <w:szCs w:val="21"/>
        </w:rPr>
      </w:pPr>
      <w:r>
        <w:rPr>
          <w:rFonts w:cs="Calibri"/>
          <w:szCs w:val="21"/>
        </w:rPr>
        <w:t>事实依据：</w:t>
      </w:r>
      <w:r>
        <w:rPr>
          <w:rFonts w:cs="Calibri"/>
          <w:szCs w:val="21"/>
          <w:u w:val="dotted"/>
        </w:rPr>
        <w:t xml:space="preserve">                                         </w:t>
      </w:r>
    </w:p>
    <w:p w14:paraId="2B355D7D" w14:textId="77777777" w:rsidR="00AC0C38" w:rsidRDefault="00000000">
      <w:pPr>
        <w:rPr>
          <w:rFonts w:cs="Calibri"/>
          <w:szCs w:val="21"/>
          <w:u w:val="dotted"/>
        </w:rPr>
      </w:pPr>
      <w:r>
        <w:rPr>
          <w:rFonts w:cs="Calibri"/>
          <w:szCs w:val="21"/>
          <w:u w:val="dotted"/>
        </w:rPr>
        <w:t xml:space="preserve">                                                      </w:t>
      </w:r>
    </w:p>
    <w:p w14:paraId="39504AC5" w14:textId="77777777" w:rsidR="00AC0C38" w:rsidRDefault="00000000">
      <w:pPr>
        <w:rPr>
          <w:rFonts w:cs="Calibri"/>
          <w:szCs w:val="21"/>
          <w:u w:val="single"/>
        </w:rPr>
      </w:pPr>
      <w:r>
        <w:rPr>
          <w:rFonts w:cs="Calibri"/>
          <w:szCs w:val="21"/>
        </w:rPr>
        <w:t>法律依据：</w:t>
      </w:r>
      <w:r>
        <w:rPr>
          <w:rFonts w:cs="Calibri"/>
          <w:szCs w:val="21"/>
          <w:u w:val="dotted"/>
        </w:rPr>
        <w:t xml:space="preserve">                                          </w:t>
      </w:r>
    </w:p>
    <w:p w14:paraId="5851308C" w14:textId="77777777" w:rsidR="00AC0C38" w:rsidRDefault="00000000">
      <w:pPr>
        <w:rPr>
          <w:rFonts w:cs="Calibri"/>
          <w:szCs w:val="21"/>
          <w:u w:val="dotted"/>
        </w:rPr>
      </w:pPr>
      <w:r>
        <w:rPr>
          <w:rFonts w:cs="Calibri"/>
          <w:szCs w:val="21"/>
          <w:u w:val="dotted"/>
        </w:rPr>
        <w:t xml:space="preserve">                                                      </w:t>
      </w:r>
    </w:p>
    <w:p w14:paraId="3DC0418D" w14:textId="77777777" w:rsidR="00AC0C38" w:rsidRDefault="00000000">
      <w:pPr>
        <w:rPr>
          <w:rFonts w:cs="Calibri"/>
          <w:szCs w:val="21"/>
        </w:rPr>
      </w:pPr>
      <w:r>
        <w:rPr>
          <w:rFonts w:cs="Calibri"/>
          <w:szCs w:val="21"/>
        </w:rPr>
        <w:t>投诉事项</w:t>
      </w:r>
      <w:r>
        <w:rPr>
          <w:rFonts w:cs="Calibri"/>
          <w:szCs w:val="21"/>
        </w:rPr>
        <w:t>2</w:t>
      </w:r>
    </w:p>
    <w:p w14:paraId="139F9E22" w14:textId="77777777" w:rsidR="00AC0C38" w:rsidRDefault="00000000">
      <w:pPr>
        <w:rPr>
          <w:rFonts w:cs="Calibri"/>
          <w:szCs w:val="21"/>
          <w:u w:val="dotted"/>
        </w:rPr>
      </w:pPr>
      <w:r>
        <w:rPr>
          <w:rFonts w:cs="Calibri"/>
          <w:szCs w:val="21"/>
        </w:rPr>
        <w:t>……</w:t>
      </w:r>
    </w:p>
    <w:p w14:paraId="6D824502" w14:textId="77777777" w:rsidR="00AC0C38" w:rsidRDefault="00000000">
      <w:pPr>
        <w:rPr>
          <w:rFonts w:cs="Calibri"/>
          <w:szCs w:val="21"/>
        </w:rPr>
      </w:pPr>
      <w:r>
        <w:rPr>
          <w:rFonts w:cs="Calibri"/>
          <w:szCs w:val="21"/>
        </w:rPr>
        <w:t>五、与投诉事项相关的投诉请求</w:t>
      </w:r>
    </w:p>
    <w:p w14:paraId="399E4295" w14:textId="77777777" w:rsidR="00AC0C38" w:rsidRDefault="00000000">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076D147E" w14:textId="77777777" w:rsidR="00AC0C38"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7EB7C863" w14:textId="77777777" w:rsidR="00AC0C38" w:rsidRDefault="00000000">
      <w:pPr>
        <w:rPr>
          <w:rFonts w:cs="Calibri"/>
          <w:szCs w:val="21"/>
        </w:rPr>
      </w:pPr>
      <w:r>
        <w:rPr>
          <w:rFonts w:cs="Calibri"/>
          <w:szCs w:val="21"/>
        </w:rPr>
        <w:t>日期：</w:t>
      </w:r>
      <w:r>
        <w:rPr>
          <w:rFonts w:cs="Calibri"/>
          <w:szCs w:val="21"/>
        </w:rPr>
        <w:t xml:space="preserve">    </w:t>
      </w:r>
    </w:p>
    <w:p w14:paraId="6B8F7B05" w14:textId="77777777" w:rsidR="00AC0C38" w:rsidRDefault="00AC0C38">
      <w:pPr>
        <w:rPr>
          <w:rFonts w:cs="Calibri"/>
          <w:b/>
          <w:szCs w:val="21"/>
        </w:rPr>
      </w:pPr>
    </w:p>
    <w:p w14:paraId="7A6F4ECC" w14:textId="77777777" w:rsidR="00AC0C38" w:rsidRDefault="00AC0C38">
      <w:pPr>
        <w:rPr>
          <w:rFonts w:cs="Calibri"/>
          <w:b/>
          <w:szCs w:val="21"/>
        </w:rPr>
      </w:pPr>
    </w:p>
    <w:p w14:paraId="1B2EDC2D" w14:textId="77777777" w:rsidR="00AC0C38" w:rsidRDefault="00AC0C38">
      <w:pPr>
        <w:rPr>
          <w:rFonts w:eastAsia="楷体" w:cs="Calibri"/>
          <w:b/>
          <w:szCs w:val="21"/>
        </w:rPr>
      </w:pPr>
    </w:p>
    <w:p w14:paraId="6FC16BC2" w14:textId="77777777" w:rsidR="00AC0C38" w:rsidRDefault="00000000">
      <w:pPr>
        <w:rPr>
          <w:rFonts w:eastAsia="楷体" w:cs="Calibri"/>
          <w:b/>
          <w:szCs w:val="21"/>
        </w:rPr>
      </w:pPr>
      <w:r>
        <w:rPr>
          <w:rFonts w:eastAsia="楷体" w:cs="Calibri"/>
          <w:b/>
          <w:szCs w:val="21"/>
        </w:rPr>
        <w:lastRenderedPageBreak/>
        <w:t>投诉书制作说明：</w:t>
      </w:r>
    </w:p>
    <w:p w14:paraId="6A4FE144" w14:textId="77777777" w:rsidR="00AC0C38" w:rsidRDefault="00000000">
      <w:pPr>
        <w:widowControl/>
        <w:ind w:firstLineChars="200" w:firstLine="420"/>
        <w:rPr>
          <w:rFonts w:eastAsia="楷体" w:cs="Calibri"/>
          <w:kern w:val="0"/>
          <w:szCs w:val="21"/>
        </w:rPr>
      </w:pPr>
      <w:r>
        <w:rPr>
          <w:rFonts w:eastAsia="楷体" w:cs="Calibri"/>
          <w:szCs w:val="21"/>
        </w:rPr>
        <w:t>1.</w:t>
      </w:r>
      <w:r>
        <w:rPr>
          <w:rFonts w:eastAsia="楷体" w:cs="Calibri"/>
          <w:szCs w:val="21"/>
        </w:rPr>
        <w:t>投诉人提起投诉时，应当提交投诉书和必要的证明材料，并按照被投诉人和与投诉事项有关的供应商数量提供投诉书副本。</w:t>
      </w:r>
    </w:p>
    <w:p w14:paraId="1581EE35" w14:textId="77777777" w:rsidR="00AC0C38" w:rsidRDefault="00000000">
      <w:pPr>
        <w:widowControl/>
        <w:ind w:firstLineChars="200" w:firstLine="420"/>
        <w:jc w:val="left"/>
        <w:rPr>
          <w:rFonts w:eastAsia="楷体" w:cs="Calibri"/>
          <w:kern w:val="0"/>
          <w:szCs w:val="21"/>
        </w:rPr>
      </w:pPr>
      <w:r>
        <w:rPr>
          <w:rFonts w:eastAsia="楷体" w:cs="Calibri"/>
          <w:szCs w:val="21"/>
        </w:rPr>
        <w:t>2.</w:t>
      </w:r>
      <w:r>
        <w:rPr>
          <w:rFonts w:eastAsia="楷体" w:cs="Calibri"/>
          <w:szCs w:val="21"/>
        </w:rPr>
        <w:t>投诉人若委托代理人进行投诉的，投诉书应按照要求列明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349C2E70" w14:textId="77777777" w:rsidR="00AC0C38"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投诉人若对项目的某一分包进行投诉，投诉书应列明具体分包号。</w:t>
      </w:r>
    </w:p>
    <w:p w14:paraId="66AE4797" w14:textId="77777777" w:rsidR="00AC0C38"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投诉书应简要列明质疑事项，质疑函、质疑答复等作为附件材料提供。</w:t>
      </w:r>
    </w:p>
    <w:p w14:paraId="46FD61F1" w14:textId="77777777" w:rsidR="00AC0C38"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投诉书的投诉事项应具体、明确，并有必要的事实依据和法律依据。</w:t>
      </w:r>
    </w:p>
    <w:p w14:paraId="01A33E96" w14:textId="77777777" w:rsidR="00AC0C38"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投诉书的投诉请求应与投诉事项相关。</w:t>
      </w:r>
    </w:p>
    <w:p w14:paraId="6EA4A069" w14:textId="77777777" w:rsidR="00AC0C38" w:rsidRDefault="00000000">
      <w:pPr>
        <w:widowControl/>
        <w:ind w:firstLineChars="200" w:firstLine="420"/>
        <w:jc w:val="left"/>
        <w:rPr>
          <w:rFonts w:eastAsia="楷体" w:cs="Calibri"/>
          <w:szCs w:val="21"/>
        </w:rPr>
      </w:pPr>
      <w:r>
        <w:rPr>
          <w:rFonts w:eastAsia="楷体" w:cs="Calibri"/>
          <w:szCs w:val="21"/>
        </w:rPr>
        <w:t>7.</w:t>
      </w:r>
      <w:r>
        <w:rPr>
          <w:rFonts w:eastAsia="楷体" w:cs="Calibri"/>
          <w:szCs w:val="21"/>
        </w:rPr>
        <w:t>投诉人为自然人的，投诉书应当由本人</w:t>
      </w:r>
      <w:r>
        <w:rPr>
          <w:rFonts w:eastAsia="楷体" w:cs="Calibri" w:hint="eastAsia"/>
          <w:szCs w:val="21"/>
        </w:rPr>
        <w:t>签名</w:t>
      </w:r>
      <w:r>
        <w:rPr>
          <w:rFonts w:eastAsia="楷体" w:cs="Calibri"/>
          <w:szCs w:val="21"/>
        </w:rPr>
        <w:t>；投诉人为法人或者其他组织的，投诉书应当由法定代表人、主要负责人，或者其授权代表</w:t>
      </w:r>
      <w:r>
        <w:rPr>
          <w:rFonts w:eastAsia="楷体" w:cs="Calibri" w:hint="eastAsia"/>
          <w:szCs w:val="21"/>
        </w:rPr>
        <w:t>签名</w:t>
      </w:r>
      <w:r>
        <w:rPr>
          <w:rFonts w:eastAsia="楷体" w:cs="Calibri"/>
          <w:szCs w:val="21"/>
        </w:rPr>
        <w:t>或者盖章，并加盖公章。</w:t>
      </w:r>
    </w:p>
    <w:p w14:paraId="3CAAC485" w14:textId="77777777" w:rsidR="00AC0C38" w:rsidRDefault="00000000">
      <w:pPr>
        <w:widowControl/>
        <w:ind w:firstLineChars="200" w:firstLine="420"/>
        <w:jc w:val="left"/>
        <w:rPr>
          <w:rFonts w:eastAsia="楷体" w:cs="Calibri"/>
          <w:szCs w:val="21"/>
        </w:rPr>
      </w:pPr>
      <w:r>
        <w:rPr>
          <w:rFonts w:eastAsia="楷体" w:cs="Calibri" w:hint="eastAsia"/>
          <w:szCs w:val="21"/>
        </w:rPr>
        <w:t>8.</w:t>
      </w:r>
      <w:r>
        <w:rPr>
          <w:rFonts w:eastAsia="楷体" w:cs="Calibri" w:hint="eastAsia"/>
          <w:szCs w:val="21"/>
        </w:rPr>
        <w:t>投诉材料可寄送至：浙江省政府采购行政裁决服务中心（杭州），地址：杭州市上城区清泰街</w:t>
      </w:r>
      <w:r>
        <w:rPr>
          <w:rFonts w:eastAsia="楷体" w:cs="Calibri" w:hint="eastAsia"/>
          <w:szCs w:val="21"/>
        </w:rPr>
        <w:t>549</w:t>
      </w:r>
      <w:r>
        <w:rPr>
          <w:rFonts w:eastAsia="楷体" w:cs="Calibri" w:hint="eastAsia"/>
          <w:szCs w:val="21"/>
        </w:rPr>
        <w:t>号城建综合大楼</w:t>
      </w:r>
      <w:r>
        <w:rPr>
          <w:rFonts w:eastAsia="楷体" w:cs="Calibri" w:hint="eastAsia"/>
          <w:szCs w:val="21"/>
        </w:rPr>
        <w:t>11</w:t>
      </w:r>
      <w:r>
        <w:rPr>
          <w:rFonts w:eastAsia="楷体" w:cs="Calibri" w:hint="eastAsia"/>
          <w:szCs w:val="21"/>
        </w:rPr>
        <w:t>楼（快递仅限</w:t>
      </w:r>
      <w:r>
        <w:rPr>
          <w:rFonts w:eastAsia="楷体" w:cs="Calibri" w:hint="eastAsia"/>
          <w:szCs w:val="21"/>
        </w:rPr>
        <w:t>ems</w:t>
      </w:r>
      <w:r>
        <w:rPr>
          <w:rFonts w:eastAsia="楷体" w:cs="Calibri" w:hint="eastAsia"/>
          <w:szCs w:val="21"/>
        </w:rPr>
        <w:t>或顺丰），收件人：朱女士，电话：</w:t>
      </w:r>
      <w:r>
        <w:rPr>
          <w:rFonts w:eastAsia="楷体" w:cs="Calibri" w:hint="eastAsia"/>
          <w:szCs w:val="21"/>
        </w:rPr>
        <w:t>15121014815</w:t>
      </w:r>
      <w:r>
        <w:rPr>
          <w:rFonts w:eastAsia="楷体" w:cs="Calibri" w:hint="eastAsia"/>
          <w:szCs w:val="21"/>
        </w:rPr>
        <w:t>。</w:t>
      </w:r>
    </w:p>
    <w:p w14:paraId="7E4208BD" w14:textId="77777777" w:rsidR="00AC0C38" w:rsidRDefault="00000000">
      <w:pPr>
        <w:rPr>
          <w:rFonts w:cs="Calibri"/>
        </w:rPr>
      </w:pPr>
      <w:r>
        <w:rPr>
          <w:rFonts w:cs="Calibri"/>
        </w:rPr>
        <w:br w:type="page"/>
      </w:r>
    </w:p>
    <w:p w14:paraId="4656467A" w14:textId="77777777" w:rsidR="00AC0C38" w:rsidRDefault="00000000">
      <w:pPr>
        <w:pStyle w:val="2"/>
        <w:ind w:firstLine="420"/>
        <w:rPr>
          <w:rFonts w:cs="Calibri"/>
        </w:rPr>
      </w:pPr>
      <w:r>
        <w:rPr>
          <w:rFonts w:cs="Calibri"/>
        </w:rPr>
        <w:lastRenderedPageBreak/>
        <w:t>【附件</w:t>
      </w:r>
      <w:r>
        <w:rPr>
          <w:rFonts w:cs="Calibri"/>
        </w:rPr>
        <w:t>7</w:t>
      </w:r>
      <w:r>
        <w:rPr>
          <w:rFonts w:cs="Calibri"/>
        </w:rPr>
        <w:t>】</w:t>
      </w:r>
      <w:r>
        <w:rPr>
          <w:rFonts w:cs="Calibri"/>
          <w:sz w:val="24"/>
        </w:rPr>
        <w:t>中小企业划型标准规定</w:t>
      </w:r>
    </w:p>
    <w:p w14:paraId="76DA8E0F" w14:textId="77777777" w:rsidR="00AC0C38" w:rsidRDefault="00000000">
      <w:pPr>
        <w:adjustRightInd w:val="0"/>
        <w:jc w:val="center"/>
        <w:rPr>
          <w:rFonts w:ascii="黑体" w:eastAsia="黑体" w:hAnsi="黑体" w:cs="黑体" w:hint="eastAsia"/>
          <w:sz w:val="28"/>
          <w:szCs w:val="28"/>
        </w:rPr>
      </w:pPr>
      <w:r>
        <w:rPr>
          <w:rFonts w:ascii="黑体" w:eastAsia="黑体" w:hAnsi="黑体" w:cs="黑体" w:hint="eastAsia"/>
          <w:sz w:val="28"/>
          <w:szCs w:val="28"/>
        </w:rPr>
        <w:t>关于印发中小企业划型标准规定的通知</w:t>
      </w:r>
    </w:p>
    <w:p w14:paraId="3988CA30" w14:textId="77777777" w:rsidR="00AC0C38" w:rsidRDefault="00000000">
      <w:pPr>
        <w:adjustRightInd w:val="0"/>
        <w:jc w:val="center"/>
        <w:rPr>
          <w:rFonts w:cs="Calibri"/>
          <w:szCs w:val="21"/>
        </w:rPr>
      </w:pP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w:t>
      </w:r>
    </w:p>
    <w:p w14:paraId="4FC16D47" w14:textId="77777777" w:rsidR="00AC0C38" w:rsidRDefault="00000000">
      <w:pPr>
        <w:adjustRightInd w:val="0"/>
        <w:rPr>
          <w:rFonts w:cs="Calibri"/>
          <w:szCs w:val="21"/>
        </w:rPr>
      </w:pPr>
      <w:r>
        <w:rPr>
          <w:rFonts w:cs="Calibri"/>
          <w:szCs w:val="21"/>
        </w:rPr>
        <w:t>各省、自治区、直辖市人民政府，国务院各部委、各直属机构及有关单位：</w:t>
      </w:r>
    </w:p>
    <w:p w14:paraId="4A8A0E77" w14:textId="77777777" w:rsidR="00AC0C38" w:rsidRDefault="00000000">
      <w:pPr>
        <w:adjustRightInd w:val="0"/>
        <w:ind w:firstLineChars="200" w:firstLine="420"/>
        <w:rPr>
          <w:rFonts w:cs="Calibri"/>
          <w:szCs w:val="21"/>
        </w:rPr>
      </w:pPr>
      <w:r>
        <w:rPr>
          <w:rFonts w:cs="Calibri"/>
          <w:szCs w:val="21"/>
        </w:rPr>
        <w:t>为贯彻落实《中华人民共和国中小企业促进法》和《国务院关于进一步促进中小企业发展的若干意见》（国发〔</w:t>
      </w:r>
      <w:r>
        <w:rPr>
          <w:rFonts w:cs="Calibri"/>
          <w:szCs w:val="21"/>
        </w:rPr>
        <w:t>2009</w:t>
      </w:r>
      <w:r>
        <w:rPr>
          <w:rFonts w:cs="Calibri"/>
          <w:szCs w:val="21"/>
        </w:rPr>
        <w:t>〕</w:t>
      </w:r>
      <w:r>
        <w:rPr>
          <w:rFonts w:cs="Calibri"/>
          <w:szCs w:val="21"/>
        </w:rPr>
        <w:t>36</w:t>
      </w:r>
      <w:r>
        <w:rPr>
          <w:rFonts w:cs="Calibri"/>
          <w:szCs w:val="21"/>
        </w:rPr>
        <w:t>号），工业和信息化部、国家统计局、发展改革委、财政部研究制定了《中小企业划型标准规定》。经国务院同意，现印发给你们，请遵照执行。</w:t>
      </w:r>
    </w:p>
    <w:p w14:paraId="2D59C49F" w14:textId="77777777" w:rsidR="00AC0C38" w:rsidRDefault="00000000">
      <w:pPr>
        <w:adjustRightInd w:val="0"/>
        <w:ind w:firstLineChars="200" w:firstLine="420"/>
        <w:jc w:val="right"/>
        <w:rPr>
          <w:rFonts w:cs="Calibri"/>
          <w:szCs w:val="21"/>
        </w:rPr>
      </w:pPr>
      <w:r>
        <w:rPr>
          <w:rFonts w:cs="Calibri"/>
          <w:szCs w:val="21"/>
        </w:rPr>
        <w:t>工业和信息化部</w:t>
      </w:r>
    </w:p>
    <w:p w14:paraId="67D8D5FC" w14:textId="77777777" w:rsidR="00AC0C38" w:rsidRDefault="00000000">
      <w:pPr>
        <w:adjustRightInd w:val="0"/>
        <w:ind w:firstLineChars="200" w:firstLine="420"/>
        <w:jc w:val="right"/>
        <w:rPr>
          <w:rFonts w:cs="Calibri"/>
          <w:szCs w:val="21"/>
        </w:rPr>
      </w:pPr>
      <w:r>
        <w:rPr>
          <w:rFonts w:cs="Calibri"/>
          <w:szCs w:val="21"/>
        </w:rPr>
        <w:t>国家统计局</w:t>
      </w:r>
    </w:p>
    <w:p w14:paraId="049616AB" w14:textId="77777777" w:rsidR="00AC0C38" w:rsidRDefault="00000000">
      <w:pPr>
        <w:adjustRightInd w:val="0"/>
        <w:ind w:firstLineChars="200" w:firstLine="420"/>
        <w:jc w:val="right"/>
        <w:rPr>
          <w:rFonts w:cs="Calibri"/>
          <w:szCs w:val="21"/>
        </w:rPr>
      </w:pPr>
      <w:r>
        <w:rPr>
          <w:rFonts w:cs="Calibri"/>
          <w:szCs w:val="21"/>
        </w:rPr>
        <w:t>国家发展和改革委员会</w:t>
      </w:r>
    </w:p>
    <w:p w14:paraId="0CF043BD" w14:textId="77777777" w:rsidR="00AC0C38" w:rsidRDefault="00000000">
      <w:pPr>
        <w:adjustRightInd w:val="0"/>
        <w:ind w:firstLineChars="200" w:firstLine="420"/>
        <w:jc w:val="right"/>
        <w:rPr>
          <w:rFonts w:cs="Calibri"/>
          <w:szCs w:val="21"/>
        </w:rPr>
      </w:pPr>
      <w:r>
        <w:rPr>
          <w:rFonts w:cs="Calibri"/>
          <w:szCs w:val="21"/>
        </w:rPr>
        <w:t>财政部</w:t>
      </w:r>
    </w:p>
    <w:p w14:paraId="7863642D" w14:textId="77777777" w:rsidR="00AC0C38" w:rsidRDefault="00000000">
      <w:pPr>
        <w:adjustRightInd w:val="0"/>
        <w:ind w:firstLineChars="200" w:firstLine="420"/>
        <w:jc w:val="right"/>
        <w:rPr>
          <w:rFonts w:cs="Calibri"/>
          <w:szCs w:val="21"/>
        </w:rPr>
      </w:pPr>
      <w:r>
        <w:rPr>
          <w:rFonts w:cs="Calibri"/>
          <w:szCs w:val="21"/>
        </w:rPr>
        <w:t>二〇一一年六月十八日</w:t>
      </w:r>
    </w:p>
    <w:p w14:paraId="18070D3C" w14:textId="77777777" w:rsidR="00AC0C38" w:rsidRDefault="00000000">
      <w:pPr>
        <w:adjustRightInd w:val="0"/>
        <w:jc w:val="center"/>
        <w:rPr>
          <w:rFonts w:ascii="黑体" w:eastAsia="黑体" w:hAnsi="黑体" w:cs="黑体" w:hint="eastAsia"/>
          <w:sz w:val="28"/>
          <w:szCs w:val="28"/>
        </w:rPr>
      </w:pPr>
      <w:r>
        <w:rPr>
          <w:rFonts w:ascii="黑体" w:eastAsia="黑体" w:hAnsi="黑体" w:cs="黑体"/>
          <w:sz w:val="28"/>
          <w:szCs w:val="28"/>
        </w:rPr>
        <w:t>中小企业划型标准规定</w:t>
      </w:r>
    </w:p>
    <w:p w14:paraId="61936613" w14:textId="77777777" w:rsidR="00AC0C38" w:rsidRDefault="00000000">
      <w:pPr>
        <w:adjustRightInd w:val="0"/>
        <w:ind w:firstLineChars="200" w:firstLine="420"/>
        <w:rPr>
          <w:rFonts w:cs="Calibri"/>
          <w:szCs w:val="21"/>
        </w:rPr>
      </w:pPr>
      <w:r>
        <w:rPr>
          <w:rFonts w:cs="Calibri"/>
          <w:szCs w:val="21"/>
        </w:rPr>
        <w:t>一、根据《中华人民共和国中小企业促进法》和《国务院关于进一步促进中小企业发展的若干意见》</w:t>
      </w:r>
      <w:r>
        <w:rPr>
          <w:rFonts w:cs="Calibri" w:hint="eastAsia"/>
          <w:szCs w:val="21"/>
        </w:rPr>
        <w:t>（</w:t>
      </w:r>
      <w:r>
        <w:rPr>
          <w:rFonts w:cs="Calibri"/>
          <w:szCs w:val="21"/>
        </w:rPr>
        <w:t>国发〔</w:t>
      </w:r>
      <w:r>
        <w:rPr>
          <w:rFonts w:cs="Calibri"/>
          <w:szCs w:val="21"/>
        </w:rPr>
        <w:t>2009</w:t>
      </w:r>
      <w:r>
        <w:rPr>
          <w:rFonts w:cs="Calibri"/>
          <w:szCs w:val="21"/>
        </w:rPr>
        <w:t>〕</w:t>
      </w:r>
      <w:r>
        <w:rPr>
          <w:rFonts w:cs="Calibri"/>
          <w:szCs w:val="21"/>
        </w:rPr>
        <w:t>36</w:t>
      </w:r>
      <w:r>
        <w:rPr>
          <w:rFonts w:cs="Calibri"/>
          <w:szCs w:val="21"/>
        </w:rPr>
        <w:t>号</w:t>
      </w:r>
      <w:r>
        <w:rPr>
          <w:rFonts w:cs="Calibri" w:hint="eastAsia"/>
          <w:szCs w:val="21"/>
        </w:rPr>
        <w:t>）</w:t>
      </w:r>
      <w:r>
        <w:rPr>
          <w:rFonts w:cs="Calibri"/>
          <w:szCs w:val="21"/>
        </w:rPr>
        <w:t>，制定本规定。</w:t>
      </w:r>
    </w:p>
    <w:p w14:paraId="6EBFD857" w14:textId="77777777" w:rsidR="00AC0C38" w:rsidRDefault="00000000">
      <w:pPr>
        <w:adjustRightInd w:val="0"/>
        <w:ind w:firstLineChars="200" w:firstLine="420"/>
        <w:rPr>
          <w:rFonts w:cs="Calibri"/>
          <w:szCs w:val="21"/>
        </w:rPr>
      </w:pPr>
      <w:r>
        <w:rPr>
          <w:rFonts w:cs="Calibri"/>
          <w:szCs w:val="21"/>
        </w:rPr>
        <w:t>二、中小企业划分为中型、小型、微型三种类型，具体标准根据企业从业人员、营业收入、资产总额等指标，结合行业特点制定。</w:t>
      </w:r>
    </w:p>
    <w:p w14:paraId="50DB81F5" w14:textId="77777777" w:rsidR="00AC0C38" w:rsidRDefault="00000000">
      <w:pPr>
        <w:adjustRightInd w:val="0"/>
        <w:ind w:firstLineChars="200" w:firstLine="42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01573B1" w14:textId="77777777" w:rsidR="00AC0C38" w:rsidRDefault="00000000">
      <w:pPr>
        <w:adjustRightInd w:val="0"/>
        <w:ind w:firstLineChars="200" w:firstLine="420"/>
        <w:rPr>
          <w:rFonts w:cs="Calibri"/>
          <w:szCs w:val="21"/>
        </w:rPr>
      </w:pPr>
      <w:r>
        <w:rPr>
          <w:rFonts w:cs="Calibri"/>
          <w:szCs w:val="21"/>
        </w:rPr>
        <w:t>四、各行业划型标准为：</w:t>
      </w:r>
    </w:p>
    <w:p w14:paraId="2203FF0E" w14:textId="77777777" w:rsidR="00AC0C38" w:rsidRDefault="00000000">
      <w:pPr>
        <w:adjustRightInd w:val="0"/>
        <w:ind w:firstLineChars="200" w:firstLine="420"/>
        <w:rPr>
          <w:rFonts w:cs="Calibri"/>
          <w:szCs w:val="21"/>
        </w:rPr>
      </w:pPr>
      <w:r>
        <w:rPr>
          <w:rFonts w:cs="Calibri"/>
          <w:szCs w:val="21"/>
        </w:rPr>
        <w:t>（一）农、林、牧、渔业。</w:t>
      </w:r>
    </w:p>
    <w:p w14:paraId="0E5C86F1" w14:textId="77777777" w:rsidR="00AC0C38" w:rsidRDefault="00000000">
      <w:pPr>
        <w:adjustRightInd w:val="0"/>
        <w:ind w:firstLineChars="200" w:firstLine="420"/>
        <w:rPr>
          <w:rFonts w:cs="Calibri"/>
          <w:szCs w:val="21"/>
        </w:rPr>
      </w:pPr>
      <w:r>
        <w:rPr>
          <w:rFonts w:cs="Calibri"/>
          <w:szCs w:val="21"/>
        </w:rPr>
        <w:t>营业收入</w:t>
      </w:r>
      <w:r>
        <w:rPr>
          <w:rFonts w:cs="Calibri"/>
          <w:szCs w:val="21"/>
        </w:rPr>
        <w:t>20000</w:t>
      </w:r>
      <w:r>
        <w:rPr>
          <w:rFonts w:cs="Calibri"/>
          <w:szCs w:val="21"/>
        </w:rPr>
        <w:t>万元以下的为中小微型企业。其中，营业收入</w:t>
      </w:r>
      <w:r>
        <w:rPr>
          <w:rFonts w:cs="Calibri"/>
          <w:szCs w:val="21"/>
        </w:rPr>
        <w:t>500</w:t>
      </w:r>
      <w:r>
        <w:rPr>
          <w:rFonts w:cs="Calibri"/>
          <w:szCs w:val="21"/>
        </w:rPr>
        <w:t>万元及以上的为中型企业，营业收入</w:t>
      </w:r>
      <w:r>
        <w:rPr>
          <w:rFonts w:cs="Calibri"/>
          <w:szCs w:val="21"/>
        </w:rPr>
        <w:t>50</w:t>
      </w:r>
      <w:r>
        <w:rPr>
          <w:rFonts w:cs="Calibri"/>
          <w:szCs w:val="21"/>
        </w:rPr>
        <w:t>万元及以上的为小型企业，营业收入</w:t>
      </w:r>
      <w:r>
        <w:rPr>
          <w:rFonts w:cs="Calibri"/>
          <w:szCs w:val="21"/>
        </w:rPr>
        <w:t>50</w:t>
      </w:r>
      <w:r>
        <w:rPr>
          <w:rFonts w:cs="Calibri"/>
          <w:szCs w:val="21"/>
        </w:rPr>
        <w:t>万元以下的为微型企业。</w:t>
      </w:r>
    </w:p>
    <w:p w14:paraId="0EB190A3" w14:textId="77777777" w:rsidR="00AC0C38" w:rsidRDefault="00000000">
      <w:pPr>
        <w:adjustRightInd w:val="0"/>
        <w:ind w:firstLineChars="200" w:firstLine="420"/>
        <w:rPr>
          <w:rFonts w:cs="Calibri"/>
          <w:szCs w:val="21"/>
        </w:rPr>
      </w:pPr>
      <w:r>
        <w:rPr>
          <w:rFonts w:cs="Calibri"/>
          <w:szCs w:val="21"/>
        </w:rPr>
        <w:t>（二）工业。</w:t>
      </w:r>
    </w:p>
    <w:p w14:paraId="4D0682D3" w14:textId="77777777" w:rsidR="00AC0C38"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300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300</w:t>
      </w:r>
      <w:r>
        <w:rPr>
          <w:rFonts w:cs="Calibri"/>
          <w:szCs w:val="21"/>
        </w:rPr>
        <w:t>万元以下的为微型企业。</w:t>
      </w:r>
    </w:p>
    <w:p w14:paraId="0DD5A8AE" w14:textId="77777777" w:rsidR="00AC0C38" w:rsidRDefault="00000000">
      <w:pPr>
        <w:adjustRightInd w:val="0"/>
        <w:ind w:firstLineChars="200" w:firstLine="420"/>
        <w:rPr>
          <w:rFonts w:cs="Calibri"/>
          <w:szCs w:val="21"/>
        </w:rPr>
      </w:pPr>
      <w:r>
        <w:rPr>
          <w:rFonts w:cs="Calibri"/>
          <w:szCs w:val="21"/>
        </w:rPr>
        <w:t>（三）建筑业。</w:t>
      </w:r>
    </w:p>
    <w:p w14:paraId="58B4CE63" w14:textId="77777777" w:rsidR="00AC0C38" w:rsidRDefault="00000000">
      <w:pPr>
        <w:adjustRightInd w:val="0"/>
        <w:ind w:firstLineChars="200" w:firstLine="420"/>
        <w:rPr>
          <w:rFonts w:cs="Calibri"/>
          <w:szCs w:val="21"/>
        </w:rPr>
      </w:pPr>
      <w:r>
        <w:rPr>
          <w:rFonts w:cs="Calibri"/>
          <w:szCs w:val="21"/>
        </w:rPr>
        <w:t>营业收入</w:t>
      </w:r>
      <w:r>
        <w:rPr>
          <w:rFonts w:cs="Calibri"/>
          <w:szCs w:val="21"/>
        </w:rPr>
        <w:t>80000</w:t>
      </w:r>
      <w:r>
        <w:rPr>
          <w:rFonts w:cs="Calibri"/>
          <w:szCs w:val="21"/>
        </w:rPr>
        <w:t>万元以下或资产总额</w:t>
      </w:r>
      <w:r>
        <w:rPr>
          <w:rFonts w:cs="Calibri"/>
          <w:szCs w:val="21"/>
        </w:rPr>
        <w:t>80000</w:t>
      </w:r>
      <w:r>
        <w:rPr>
          <w:rFonts w:cs="Calibri"/>
          <w:szCs w:val="21"/>
        </w:rPr>
        <w:t>万元以下的为中小微型企业。其中，营业收入</w:t>
      </w:r>
      <w:r>
        <w:rPr>
          <w:rFonts w:cs="Calibri"/>
          <w:szCs w:val="21"/>
        </w:rPr>
        <w:t>6000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300</w:t>
      </w:r>
      <w:r>
        <w:rPr>
          <w:rFonts w:cs="Calibri"/>
          <w:szCs w:val="21"/>
        </w:rPr>
        <w:t>万元及以上，且资产总额</w:t>
      </w:r>
      <w:r>
        <w:rPr>
          <w:rFonts w:cs="Calibri"/>
          <w:szCs w:val="21"/>
        </w:rPr>
        <w:t>300</w:t>
      </w:r>
      <w:r>
        <w:rPr>
          <w:rFonts w:cs="Calibri"/>
          <w:szCs w:val="21"/>
        </w:rPr>
        <w:t>万元及以上的为小型企业；营业收入</w:t>
      </w:r>
      <w:r>
        <w:rPr>
          <w:rFonts w:cs="Calibri"/>
          <w:szCs w:val="21"/>
        </w:rPr>
        <w:t>300</w:t>
      </w:r>
      <w:r>
        <w:rPr>
          <w:rFonts w:cs="Calibri"/>
          <w:szCs w:val="21"/>
        </w:rPr>
        <w:t>万元以下或资产总额</w:t>
      </w:r>
      <w:r>
        <w:rPr>
          <w:rFonts w:cs="Calibri"/>
          <w:szCs w:val="21"/>
        </w:rPr>
        <w:t>300</w:t>
      </w:r>
      <w:r>
        <w:rPr>
          <w:rFonts w:cs="Calibri"/>
          <w:szCs w:val="21"/>
        </w:rPr>
        <w:t>万元以下的为微型企业。</w:t>
      </w:r>
    </w:p>
    <w:p w14:paraId="2B5E8821" w14:textId="77777777" w:rsidR="00AC0C38" w:rsidRDefault="00000000">
      <w:pPr>
        <w:adjustRightInd w:val="0"/>
        <w:ind w:firstLineChars="200" w:firstLine="420"/>
        <w:rPr>
          <w:rFonts w:cs="Calibri"/>
          <w:szCs w:val="21"/>
        </w:rPr>
      </w:pPr>
      <w:r>
        <w:rPr>
          <w:rFonts w:cs="Calibri"/>
          <w:szCs w:val="21"/>
        </w:rPr>
        <w:t>（四）批发业。</w:t>
      </w:r>
    </w:p>
    <w:p w14:paraId="64991D7F" w14:textId="77777777" w:rsidR="00AC0C38"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20</w:t>
      </w:r>
      <w:r>
        <w:rPr>
          <w:rFonts w:cs="Calibri"/>
          <w:szCs w:val="21"/>
        </w:rPr>
        <w:t>人及以上，且营业收入</w:t>
      </w:r>
      <w:r>
        <w:rPr>
          <w:rFonts w:cs="Calibri"/>
          <w:szCs w:val="21"/>
        </w:rPr>
        <w:t>5000</w:t>
      </w:r>
      <w:r>
        <w:rPr>
          <w:rFonts w:cs="Calibri"/>
          <w:szCs w:val="21"/>
        </w:rPr>
        <w:t>万元及以上的为中型企业；从业人员</w:t>
      </w:r>
      <w:r>
        <w:rPr>
          <w:rFonts w:cs="Calibri"/>
          <w:szCs w:val="21"/>
        </w:rPr>
        <w:t>5</w:t>
      </w:r>
      <w:r>
        <w:rPr>
          <w:rFonts w:cs="Calibri"/>
          <w:szCs w:val="21"/>
        </w:rPr>
        <w:t>人及以上，且营业收入</w:t>
      </w:r>
      <w:r>
        <w:rPr>
          <w:rFonts w:cs="Calibri"/>
          <w:szCs w:val="21"/>
        </w:rPr>
        <w:t>1000</w:t>
      </w:r>
      <w:r>
        <w:rPr>
          <w:rFonts w:cs="Calibri"/>
          <w:szCs w:val="21"/>
        </w:rPr>
        <w:t>万元及以上的为小型企业；从业人员</w:t>
      </w:r>
      <w:r>
        <w:rPr>
          <w:rFonts w:cs="Calibri"/>
          <w:szCs w:val="21"/>
        </w:rPr>
        <w:t>5</w:t>
      </w:r>
      <w:r>
        <w:rPr>
          <w:rFonts w:cs="Calibri"/>
          <w:szCs w:val="21"/>
        </w:rPr>
        <w:t>人以下或营业收入</w:t>
      </w:r>
      <w:r>
        <w:rPr>
          <w:rFonts w:cs="Calibri"/>
          <w:szCs w:val="21"/>
        </w:rPr>
        <w:t>1000</w:t>
      </w:r>
      <w:r>
        <w:rPr>
          <w:rFonts w:cs="Calibri"/>
          <w:szCs w:val="21"/>
        </w:rPr>
        <w:t>万元以下的为微型企业。</w:t>
      </w:r>
    </w:p>
    <w:p w14:paraId="610D843A" w14:textId="77777777" w:rsidR="00AC0C38" w:rsidRDefault="00000000">
      <w:pPr>
        <w:adjustRightInd w:val="0"/>
        <w:ind w:firstLineChars="200" w:firstLine="420"/>
        <w:rPr>
          <w:rFonts w:cs="Calibri"/>
          <w:szCs w:val="21"/>
        </w:rPr>
      </w:pPr>
      <w:r>
        <w:rPr>
          <w:rFonts w:cs="Calibri"/>
          <w:szCs w:val="21"/>
        </w:rPr>
        <w:t>（五）零售业。</w:t>
      </w:r>
    </w:p>
    <w:p w14:paraId="5E967EE8" w14:textId="77777777" w:rsidR="00AC0C38"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20000</w:t>
      </w:r>
      <w:r>
        <w:rPr>
          <w:rFonts w:cs="Calibri"/>
          <w:szCs w:val="21"/>
        </w:rPr>
        <w:t>万元以下的为中小微型企业。其中，从业人员</w:t>
      </w:r>
      <w:r>
        <w:rPr>
          <w:rFonts w:cs="Calibri"/>
          <w:szCs w:val="21"/>
        </w:rPr>
        <w:t>50</w:t>
      </w:r>
      <w:r>
        <w:rPr>
          <w:rFonts w:cs="Calibri"/>
          <w:szCs w:val="21"/>
        </w:rPr>
        <w:t>人及以上，且营业收入</w:t>
      </w:r>
      <w:r>
        <w:rPr>
          <w:rFonts w:cs="Calibri"/>
          <w:szCs w:val="21"/>
        </w:rPr>
        <w:t>500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w:t>
      </w:r>
      <w:r>
        <w:rPr>
          <w:rFonts w:cs="Calibri"/>
          <w:szCs w:val="21"/>
        </w:rPr>
        <w:lastRenderedPageBreak/>
        <w:t>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4E8F8251" w14:textId="77777777" w:rsidR="00AC0C38" w:rsidRDefault="00000000">
      <w:pPr>
        <w:adjustRightInd w:val="0"/>
        <w:ind w:firstLineChars="200" w:firstLine="420"/>
        <w:rPr>
          <w:rFonts w:cs="Calibri"/>
          <w:szCs w:val="21"/>
        </w:rPr>
      </w:pPr>
      <w:r>
        <w:rPr>
          <w:rFonts w:cs="Calibri"/>
          <w:szCs w:val="21"/>
        </w:rPr>
        <w:t>（六）交通运输业。</w:t>
      </w:r>
    </w:p>
    <w:p w14:paraId="728736D0" w14:textId="77777777" w:rsidR="00AC0C38"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3000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200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200</w:t>
      </w:r>
      <w:r>
        <w:rPr>
          <w:rFonts w:cs="Calibri"/>
          <w:szCs w:val="21"/>
        </w:rPr>
        <w:t>万元以下的为微型企业。</w:t>
      </w:r>
    </w:p>
    <w:p w14:paraId="484EBE27" w14:textId="77777777" w:rsidR="00AC0C38" w:rsidRDefault="00000000">
      <w:pPr>
        <w:adjustRightInd w:val="0"/>
        <w:ind w:firstLineChars="200" w:firstLine="420"/>
        <w:rPr>
          <w:rFonts w:cs="Calibri"/>
          <w:szCs w:val="21"/>
        </w:rPr>
      </w:pPr>
      <w:r>
        <w:rPr>
          <w:rFonts w:cs="Calibri"/>
          <w:szCs w:val="21"/>
        </w:rPr>
        <w:t>（七）仓储业。</w:t>
      </w:r>
    </w:p>
    <w:p w14:paraId="0FE1A9EC" w14:textId="77777777" w:rsidR="00AC0C38"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5F408EB6" w14:textId="77777777" w:rsidR="00AC0C38" w:rsidRDefault="00000000">
      <w:pPr>
        <w:adjustRightInd w:val="0"/>
        <w:ind w:firstLineChars="200" w:firstLine="420"/>
        <w:rPr>
          <w:rFonts w:cs="Calibri"/>
          <w:szCs w:val="21"/>
        </w:rPr>
      </w:pPr>
      <w:r>
        <w:rPr>
          <w:rFonts w:cs="Calibri"/>
          <w:szCs w:val="21"/>
        </w:rPr>
        <w:t>（八）邮政业。</w:t>
      </w:r>
    </w:p>
    <w:p w14:paraId="4AAFBD00" w14:textId="77777777" w:rsidR="00AC0C38"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52F27D85" w14:textId="77777777" w:rsidR="00AC0C38" w:rsidRDefault="00000000">
      <w:pPr>
        <w:adjustRightInd w:val="0"/>
        <w:ind w:firstLineChars="200" w:firstLine="420"/>
        <w:rPr>
          <w:rFonts w:cs="Calibri"/>
          <w:szCs w:val="21"/>
        </w:rPr>
      </w:pPr>
      <w:r>
        <w:rPr>
          <w:rFonts w:cs="Calibri"/>
          <w:szCs w:val="21"/>
        </w:rPr>
        <w:t>（九）住宿业。</w:t>
      </w:r>
    </w:p>
    <w:p w14:paraId="3BC62CF6" w14:textId="77777777" w:rsidR="00AC0C38"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3CB7A472" w14:textId="77777777" w:rsidR="00AC0C38" w:rsidRDefault="00000000">
      <w:pPr>
        <w:adjustRightInd w:val="0"/>
        <w:ind w:firstLineChars="200" w:firstLine="420"/>
        <w:rPr>
          <w:rFonts w:cs="Calibri"/>
          <w:szCs w:val="21"/>
        </w:rPr>
      </w:pPr>
      <w:r>
        <w:rPr>
          <w:rFonts w:cs="Calibri"/>
          <w:szCs w:val="21"/>
        </w:rPr>
        <w:t>（十）餐饮业。</w:t>
      </w:r>
    </w:p>
    <w:p w14:paraId="6C2C8367" w14:textId="77777777" w:rsidR="00AC0C38"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02B9E608" w14:textId="77777777" w:rsidR="00AC0C38" w:rsidRDefault="00000000">
      <w:pPr>
        <w:adjustRightInd w:val="0"/>
        <w:ind w:firstLineChars="200" w:firstLine="420"/>
        <w:rPr>
          <w:rFonts w:cs="Calibri"/>
          <w:szCs w:val="21"/>
        </w:rPr>
      </w:pPr>
      <w:r>
        <w:rPr>
          <w:rFonts w:cs="Calibri"/>
          <w:szCs w:val="21"/>
        </w:rPr>
        <w:t>（十一）信息传输业。</w:t>
      </w:r>
    </w:p>
    <w:p w14:paraId="30BA6BB1" w14:textId="77777777" w:rsidR="00AC0C38" w:rsidRDefault="00000000">
      <w:pPr>
        <w:adjustRightInd w:val="0"/>
        <w:ind w:firstLineChars="200" w:firstLine="420"/>
        <w:rPr>
          <w:rFonts w:cs="Calibri"/>
          <w:szCs w:val="21"/>
        </w:rPr>
      </w:pPr>
      <w:r>
        <w:rPr>
          <w:rFonts w:cs="Calibri"/>
          <w:szCs w:val="21"/>
        </w:rPr>
        <w:t>从业人员</w:t>
      </w:r>
      <w:r>
        <w:rPr>
          <w:rFonts w:cs="Calibri"/>
          <w:szCs w:val="21"/>
        </w:rPr>
        <w:t>2000</w:t>
      </w:r>
      <w:r>
        <w:rPr>
          <w:rFonts w:cs="Calibri"/>
          <w:szCs w:val="21"/>
        </w:rPr>
        <w:t>人以下或营业收入</w:t>
      </w:r>
      <w:r>
        <w:rPr>
          <w:rFonts w:cs="Calibri"/>
          <w:szCs w:val="21"/>
        </w:rPr>
        <w:t>100000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7AC23446" w14:textId="77777777" w:rsidR="00AC0C38" w:rsidRDefault="00000000">
      <w:pPr>
        <w:adjustRightInd w:val="0"/>
        <w:ind w:firstLineChars="200" w:firstLine="420"/>
        <w:rPr>
          <w:rFonts w:cs="Calibri"/>
          <w:szCs w:val="21"/>
        </w:rPr>
      </w:pPr>
      <w:r>
        <w:rPr>
          <w:rFonts w:cs="Calibri"/>
          <w:szCs w:val="21"/>
        </w:rPr>
        <w:t>（十二）软件和信息技术服务业。</w:t>
      </w:r>
    </w:p>
    <w:p w14:paraId="075C6382" w14:textId="77777777" w:rsidR="00AC0C38"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50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50</w:t>
      </w:r>
      <w:r>
        <w:rPr>
          <w:rFonts w:cs="Calibri"/>
          <w:szCs w:val="21"/>
        </w:rPr>
        <w:t>万元以下的为微型企业。</w:t>
      </w:r>
    </w:p>
    <w:p w14:paraId="7E623249" w14:textId="77777777" w:rsidR="00AC0C38" w:rsidRDefault="00000000">
      <w:pPr>
        <w:adjustRightInd w:val="0"/>
        <w:ind w:firstLineChars="200" w:firstLine="420"/>
        <w:rPr>
          <w:rFonts w:cs="Calibri"/>
          <w:szCs w:val="21"/>
        </w:rPr>
      </w:pPr>
      <w:r>
        <w:rPr>
          <w:rFonts w:cs="Calibri"/>
          <w:szCs w:val="21"/>
        </w:rPr>
        <w:t>（十三）房地产开发经营。</w:t>
      </w:r>
    </w:p>
    <w:p w14:paraId="18302657" w14:textId="77777777" w:rsidR="00AC0C38" w:rsidRDefault="00000000">
      <w:pPr>
        <w:adjustRightInd w:val="0"/>
        <w:ind w:firstLineChars="200" w:firstLine="420"/>
        <w:rPr>
          <w:rFonts w:cs="Calibri"/>
          <w:szCs w:val="21"/>
        </w:rPr>
      </w:pPr>
      <w:r>
        <w:rPr>
          <w:rFonts w:cs="Calibri"/>
          <w:szCs w:val="21"/>
        </w:rPr>
        <w:t>营业收入</w:t>
      </w:r>
      <w:r>
        <w:rPr>
          <w:rFonts w:cs="Calibri"/>
          <w:szCs w:val="21"/>
        </w:rPr>
        <w:t>200000</w:t>
      </w:r>
      <w:r>
        <w:rPr>
          <w:rFonts w:cs="Calibri"/>
          <w:szCs w:val="21"/>
        </w:rPr>
        <w:t>万元以下或资产总额</w:t>
      </w:r>
      <w:r>
        <w:rPr>
          <w:rFonts w:cs="Calibri"/>
          <w:szCs w:val="21"/>
        </w:rPr>
        <w:t>10000</w:t>
      </w:r>
      <w:r>
        <w:rPr>
          <w:rFonts w:cs="Calibri"/>
          <w:szCs w:val="21"/>
        </w:rPr>
        <w:t>万元以下的为中小微型企业。其中，营业收入</w:t>
      </w:r>
      <w:r>
        <w:rPr>
          <w:rFonts w:cs="Calibri"/>
          <w:szCs w:val="21"/>
        </w:rPr>
        <w:t>1000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100</w:t>
      </w:r>
      <w:r>
        <w:rPr>
          <w:rFonts w:cs="Calibri"/>
          <w:szCs w:val="21"/>
        </w:rPr>
        <w:t>万元及以上，且资产总额</w:t>
      </w:r>
      <w:r>
        <w:rPr>
          <w:rFonts w:cs="Calibri"/>
          <w:szCs w:val="21"/>
        </w:rPr>
        <w:t>2000</w:t>
      </w:r>
      <w:r>
        <w:rPr>
          <w:rFonts w:cs="Calibri"/>
          <w:szCs w:val="21"/>
        </w:rPr>
        <w:t>万元及以上的为小型企业；营业收入</w:t>
      </w:r>
      <w:r>
        <w:rPr>
          <w:rFonts w:cs="Calibri"/>
          <w:szCs w:val="21"/>
        </w:rPr>
        <w:t>100</w:t>
      </w:r>
      <w:r>
        <w:rPr>
          <w:rFonts w:cs="Calibri"/>
          <w:szCs w:val="21"/>
        </w:rPr>
        <w:t>万元以下或资产总额</w:t>
      </w:r>
      <w:r>
        <w:rPr>
          <w:rFonts w:cs="Calibri"/>
          <w:szCs w:val="21"/>
        </w:rPr>
        <w:t>2000</w:t>
      </w:r>
      <w:r>
        <w:rPr>
          <w:rFonts w:cs="Calibri"/>
          <w:szCs w:val="21"/>
        </w:rPr>
        <w:t>万元以下的为微型企业。</w:t>
      </w:r>
    </w:p>
    <w:p w14:paraId="0A3B88FD" w14:textId="77777777" w:rsidR="00AC0C38" w:rsidRDefault="00000000">
      <w:pPr>
        <w:adjustRightInd w:val="0"/>
        <w:ind w:firstLineChars="200" w:firstLine="420"/>
        <w:rPr>
          <w:rFonts w:cs="Calibri"/>
          <w:szCs w:val="21"/>
        </w:rPr>
      </w:pPr>
      <w:r>
        <w:rPr>
          <w:rFonts w:cs="Calibri"/>
          <w:szCs w:val="21"/>
        </w:rPr>
        <w:t>（十四）物业管理。</w:t>
      </w:r>
    </w:p>
    <w:p w14:paraId="2902F9EC" w14:textId="77777777" w:rsidR="00AC0C38"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5000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100</w:t>
      </w:r>
      <w:r>
        <w:rPr>
          <w:rFonts w:cs="Calibri"/>
          <w:szCs w:val="21"/>
        </w:rPr>
        <w:t>人及以上，且营业收入</w:t>
      </w:r>
      <w:r>
        <w:rPr>
          <w:rFonts w:cs="Calibri"/>
          <w:szCs w:val="21"/>
        </w:rPr>
        <w:t>500</w:t>
      </w:r>
      <w:r>
        <w:rPr>
          <w:rFonts w:cs="Calibri"/>
          <w:szCs w:val="21"/>
        </w:rPr>
        <w:t>万元及以上的为小型企业；从业人员</w:t>
      </w:r>
      <w:r>
        <w:rPr>
          <w:rFonts w:cs="Calibri"/>
          <w:szCs w:val="21"/>
        </w:rPr>
        <w:t>100</w:t>
      </w:r>
      <w:r>
        <w:rPr>
          <w:rFonts w:cs="Calibri"/>
          <w:szCs w:val="21"/>
        </w:rPr>
        <w:t>人以下或营业收入</w:t>
      </w:r>
      <w:r>
        <w:rPr>
          <w:rFonts w:cs="Calibri"/>
          <w:szCs w:val="21"/>
        </w:rPr>
        <w:t>500</w:t>
      </w:r>
      <w:r>
        <w:rPr>
          <w:rFonts w:cs="Calibri"/>
          <w:szCs w:val="21"/>
        </w:rPr>
        <w:t>万元以下的为微型企业。</w:t>
      </w:r>
    </w:p>
    <w:p w14:paraId="723AAC6C" w14:textId="77777777" w:rsidR="00AC0C38" w:rsidRDefault="00000000">
      <w:pPr>
        <w:adjustRightInd w:val="0"/>
        <w:ind w:firstLineChars="200" w:firstLine="420"/>
        <w:rPr>
          <w:rFonts w:cs="Calibri"/>
          <w:szCs w:val="21"/>
        </w:rPr>
      </w:pPr>
      <w:r>
        <w:rPr>
          <w:rFonts w:cs="Calibri"/>
          <w:szCs w:val="21"/>
        </w:rPr>
        <w:t>（十五）租赁和商务服务业。</w:t>
      </w:r>
    </w:p>
    <w:p w14:paraId="4FF59555" w14:textId="77777777" w:rsidR="00AC0C38"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人以下或资产总额</w:t>
      </w:r>
      <w:r>
        <w:rPr>
          <w:rFonts w:cs="Calibri"/>
          <w:szCs w:val="21"/>
        </w:rPr>
        <w:t>120000</w:t>
      </w:r>
      <w:r>
        <w:rPr>
          <w:rFonts w:cs="Calibri"/>
          <w:szCs w:val="21"/>
        </w:rPr>
        <w:t>万元以下的为中小微型企业。其中，从业人员</w:t>
      </w:r>
      <w:r>
        <w:rPr>
          <w:rFonts w:cs="Calibri"/>
          <w:szCs w:val="21"/>
        </w:rPr>
        <w:t>100</w:t>
      </w:r>
      <w:r>
        <w:rPr>
          <w:rFonts w:cs="Calibri"/>
          <w:szCs w:val="21"/>
        </w:rPr>
        <w:t>人及以上，且资产总额</w:t>
      </w:r>
      <w:r>
        <w:rPr>
          <w:rFonts w:cs="Calibri"/>
          <w:szCs w:val="21"/>
        </w:rPr>
        <w:t>8000</w:t>
      </w:r>
      <w:r>
        <w:rPr>
          <w:rFonts w:cs="Calibri"/>
          <w:szCs w:val="21"/>
        </w:rPr>
        <w:t>万元及以上的为中型企业；从业人员</w:t>
      </w:r>
      <w:r>
        <w:rPr>
          <w:rFonts w:cs="Calibri"/>
          <w:szCs w:val="21"/>
        </w:rPr>
        <w:t>10</w:t>
      </w:r>
      <w:r>
        <w:rPr>
          <w:rFonts w:cs="Calibri"/>
          <w:szCs w:val="21"/>
        </w:rPr>
        <w:t>人及以上，且资产总额</w:t>
      </w:r>
      <w:r>
        <w:rPr>
          <w:rFonts w:cs="Calibri"/>
          <w:szCs w:val="21"/>
        </w:rPr>
        <w:t>100</w:t>
      </w:r>
      <w:r>
        <w:rPr>
          <w:rFonts w:cs="Calibri"/>
          <w:szCs w:val="21"/>
        </w:rPr>
        <w:t>万元及以上的为小型企业；从业人员</w:t>
      </w:r>
      <w:r>
        <w:rPr>
          <w:rFonts w:cs="Calibri"/>
          <w:szCs w:val="21"/>
        </w:rPr>
        <w:t>10</w:t>
      </w:r>
      <w:r>
        <w:rPr>
          <w:rFonts w:cs="Calibri"/>
          <w:szCs w:val="21"/>
        </w:rPr>
        <w:t>人以下或资产总额</w:t>
      </w:r>
      <w:r>
        <w:rPr>
          <w:rFonts w:cs="Calibri"/>
          <w:szCs w:val="21"/>
        </w:rPr>
        <w:t>100</w:t>
      </w:r>
      <w:r>
        <w:rPr>
          <w:rFonts w:cs="Calibri"/>
          <w:szCs w:val="21"/>
        </w:rPr>
        <w:t>万元以下的为微型企业。</w:t>
      </w:r>
    </w:p>
    <w:p w14:paraId="1B6EBF83" w14:textId="77777777" w:rsidR="00AC0C38" w:rsidRDefault="00000000">
      <w:pPr>
        <w:adjustRightInd w:val="0"/>
        <w:ind w:firstLineChars="200" w:firstLine="420"/>
        <w:rPr>
          <w:rFonts w:cs="Calibri"/>
          <w:szCs w:val="21"/>
        </w:rPr>
      </w:pPr>
      <w:r>
        <w:rPr>
          <w:rFonts w:cs="Calibri"/>
          <w:szCs w:val="21"/>
        </w:rPr>
        <w:t>（十六）其他未列明行业。</w:t>
      </w:r>
    </w:p>
    <w:p w14:paraId="02B5D212" w14:textId="77777777" w:rsidR="00AC0C38" w:rsidRDefault="00000000">
      <w:pPr>
        <w:adjustRightInd w:val="0"/>
        <w:ind w:firstLineChars="200" w:firstLine="420"/>
        <w:rPr>
          <w:rFonts w:cs="Calibri"/>
          <w:szCs w:val="21"/>
        </w:rPr>
      </w:pPr>
      <w:r>
        <w:rPr>
          <w:rFonts w:cs="Calibri"/>
          <w:szCs w:val="21"/>
        </w:rPr>
        <w:lastRenderedPageBreak/>
        <w:t>从业人员</w:t>
      </w:r>
      <w:r>
        <w:rPr>
          <w:rFonts w:cs="Calibri"/>
          <w:szCs w:val="21"/>
        </w:rPr>
        <w:t>300</w:t>
      </w:r>
      <w:r>
        <w:rPr>
          <w:rFonts w:cs="Calibri"/>
          <w:szCs w:val="21"/>
        </w:rPr>
        <w:t>人以下的为中小微型企业。其中，从业人员</w:t>
      </w:r>
      <w:r>
        <w:rPr>
          <w:rFonts w:cs="Calibri"/>
          <w:szCs w:val="21"/>
        </w:rPr>
        <w:t>100</w:t>
      </w:r>
      <w:r>
        <w:rPr>
          <w:rFonts w:cs="Calibri"/>
          <w:szCs w:val="21"/>
        </w:rPr>
        <w:t>人及以上的为中型企业；从业人员</w:t>
      </w:r>
      <w:r>
        <w:rPr>
          <w:rFonts w:cs="Calibri"/>
          <w:szCs w:val="21"/>
        </w:rPr>
        <w:t>10</w:t>
      </w:r>
      <w:r>
        <w:rPr>
          <w:rFonts w:cs="Calibri"/>
          <w:szCs w:val="21"/>
        </w:rPr>
        <w:t>人及以上的为小型企业；从业人员</w:t>
      </w:r>
      <w:r>
        <w:rPr>
          <w:rFonts w:cs="Calibri"/>
          <w:szCs w:val="21"/>
        </w:rPr>
        <w:t>10</w:t>
      </w:r>
      <w:r>
        <w:rPr>
          <w:rFonts w:cs="Calibri"/>
          <w:szCs w:val="21"/>
        </w:rPr>
        <w:t>人以下的为微型企业。</w:t>
      </w:r>
    </w:p>
    <w:p w14:paraId="1448A8F9" w14:textId="77777777" w:rsidR="00AC0C38" w:rsidRDefault="00000000">
      <w:pPr>
        <w:adjustRightInd w:val="0"/>
        <w:ind w:firstLineChars="200" w:firstLine="420"/>
        <w:rPr>
          <w:rFonts w:cs="Calibri"/>
          <w:szCs w:val="21"/>
        </w:rPr>
      </w:pPr>
      <w:r>
        <w:rPr>
          <w:rFonts w:cs="Calibri"/>
          <w:szCs w:val="21"/>
        </w:rPr>
        <w:t>五、企业类型的划分以统计部门的统计数据为依据。</w:t>
      </w:r>
    </w:p>
    <w:p w14:paraId="42872749" w14:textId="77777777" w:rsidR="00AC0C38" w:rsidRDefault="00000000">
      <w:pPr>
        <w:adjustRightInd w:val="0"/>
        <w:ind w:firstLineChars="200" w:firstLine="42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55FAE94B" w14:textId="77777777" w:rsidR="00AC0C38" w:rsidRDefault="00000000">
      <w:pPr>
        <w:adjustRightInd w:val="0"/>
        <w:ind w:firstLineChars="200" w:firstLine="42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15D4D0EB" w14:textId="77777777" w:rsidR="00AC0C38" w:rsidRDefault="00000000">
      <w:pPr>
        <w:adjustRightInd w:val="0"/>
        <w:ind w:firstLineChars="200" w:firstLine="420"/>
        <w:rPr>
          <w:rFonts w:cs="Calibri"/>
          <w:szCs w:val="21"/>
        </w:rPr>
      </w:pPr>
      <w:r>
        <w:rPr>
          <w:rFonts w:cs="Calibri"/>
          <w:szCs w:val="21"/>
        </w:rPr>
        <w:t>八、本规定由工业和信息化部、国家统计局会同有关部门根据《国民经济行业分类》修订情况和企业发展变化情况适时修订。</w:t>
      </w:r>
    </w:p>
    <w:p w14:paraId="205F85B7" w14:textId="77777777" w:rsidR="00AC0C38" w:rsidRDefault="00000000">
      <w:pPr>
        <w:adjustRightInd w:val="0"/>
        <w:ind w:firstLineChars="200" w:firstLine="420"/>
        <w:rPr>
          <w:rFonts w:cs="Calibri"/>
          <w:szCs w:val="21"/>
        </w:rPr>
      </w:pPr>
      <w:r>
        <w:rPr>
          <w:rFonts w:cs="Calibri"/>
          <w:szCs w:val="21"/>
        </w:rPr>
        <w:t>九、本规定由工业和信息化部、国家统计局会同有关部门负责解释。</w:t>
      </w:r>
    </w:p>
    <w:p w14:paraId="0B9975C1" w14:textId="77777777" w:rsidR="00AC0C38" w:rsidRDefault="00000000">
      <w:pPr>
        <w:adjustRightInd w:val="0"/>
        <w:ind w:firstLineChars="200" w:firstLine="420"/>
        <w:rPr>
          <w:rFonts w:cs="Calibri"/>
          <w:szCs w:val="21"/>
        </w:rPr>
      </w:pPr>
      <w:r>
        <w:rPr>
          <w:rFonts w:cs="Calibri"/>
          <w:szCs w:val="21"/>
        </w:rPr>
        <w:t>十、本规定自发布之日起执行，原国家经贸委、原国家计委、财政部和国家统计局</w:t>
      </w:r>
      <w:r>
        <w:rPr>
          <w:rFonts w:cs="Calibri"/>
          <w:szCs w:val="21"/>
        </w:rPr>
        <w:t>2003</w:t>
      </w:r>
      <w:r>
        <w:rPr>
          <w:rFonts w:cs="Calibri"/>
          <w:szCs w:val="21"/>
        </w:rPr>
        <w:t>年颁布的《中小企业标准暂行规定》同时废止。</w:t>
      </w:r>
    </w:p>
    <w:p w14:paraId="19473067" w14:textId="77777777" w:rsidR="00AC0C38" w:rsidRDefault="00000000">
      <w:pPr>
        <w:rPr>
          <w:rFonts w:cs="Calibri"/>
        </w:rPr>
      </w:pPr>
      <w:r>
        <w:rPr>
          <w:rFonts w:cs="Calibri"/>
        </w:rPr>
        <w:br w:type="page"/>
      </w:r>
    </w:p>
    <w:p w14:paraId="5B18973D" w14:textId="77777777" w:rsidR="00AC0C38" w:rsidRDefault="00000000">
      <w:pPr>
        <w:pStyle w:val="2"/>
        <w:ind w:firstLine="420"/>
        <w:rPr>
          <w:rFonts w:cs="Calibri"/>
        </w:rPr>
      </w:pPr>
      <w:r>
        <w:rPr>
          <w:rFonts w:cs="Calibri"/>
        </w:rPr>
        <w:lastRenderedPageBreak/>
        <w:t>【附件</w:t>
      </w:r>
      <w:r>
        <w:rPr>
          <w:rFonts w:cs="Calibri"/>
        </w:rPr>
        <w:t>8</w:t>
      </w:r>
      <w:r>
        <w:rPr>
          <w:rFonts w:cs="Calibri"/>
        </w:rPr>
        <w:t>】关于政府采购支持监狱企业发展有关问题的通知</w:t>
      </w:r>
    </w:p>
    <w:p w14:paraId="596EE55C" w14:textId="77777777" w:rsidR="00AC0C38" w:rsidRDefault="00000000">
      <w:pPr>
        <w:adjustRightInd w:val="0"/>
        <w:jc w:val="center"/>
        <w:rPr>
          <w:rFonts w:ascii="黑体" w:eastAsia="黑体" w:hAnsi="黑体" w:cs="黑体" w:hint="eastAsia"/>
          <w:sz w:val="28"/>
          <w:szCs w:val="28"/>
        </w:rPr>
      </w:pPr>
      <w:r>
        <w:rPr>
          <w:rFonts w:ascii="黑体" w:eastAsia="黑体" w:hAnsi="黑体" w:cs="黑体" w:hint="eastAsia"/>
          <w:sz w:val="28"/>
          <w:szCs w:val="28"/>
        </w:rPr>
        <w:t>关于政府采购支持监狱企业发展有关问题的通知</w:t>
      </w:r>
    </w:p>
    <w:p w14:paraId="0E61F156" w14:textId="77777777" w:rsidR="00AC0C38" w:rsidRDefault="00000000">
      <w:pPr>
        <w:adjustRightInd w:val="0"/>
        <w:jc w:val="center"/>
        <w:rPr>
          <w:rFonts w:cs="Calibri"/>
          <w:szCs w:val="21"/>
        </w:rPr>
      </w:pPr>
      <w:r>
        <w:rPr>
          <w:rFonts w:cs="Calibri"/>
          <w:szCs w:val="21"/>
        </w:rPr>
        <w:t>财库〔</w:t>
      </w:r>
      <w:r>
        <w:rPr>
          <w:rFonts w:cs="Calibri"/>
          <w:szCs w:val="21"/>
        </w:rPr>
        <w:t>2014</w:t>
      </w:r>
      <w:r>
        <w:rPr>
          <w:rFonts w:cs="Calibri"/>
          <w:szCs w:val="21"/>
        </w:rPr>
        <w:t>〕</w:t>
      </w:r>
      <w:r>
        <w:rPr>
          <w:rFonts w:cs="Calibri"/>
          <w:szCs w:val="21"/>
        </w:rPr>
        <w:t>68</w:t>
      </w:r>
      <w:r>
        <w:rPr>
          <w:rFonts w:cs="Calibri"/>
          <w:szCs w:val="21"/>
        </w:rPr>
        <w:t>号</w:t>
      </w:r>
    </w:p>
    <w:p w14:paraId="5E742DD5" w14:textId="77777777" w:rsidR="00AC0C38" w:rsidRDefault="00000000">
      <w:pPr>
        <w:adjustRightInd w:val="0"/>
        <w:ind w:firstLineChars="200" w:firstLine="420"/>
        <w:rPr>
          <w:rFonts w:cs="Calibri"/>
          <w:szCs w:val="21"/>
        </w:rPr>
      </w:pPr>
      <w:r>
        <w:rPr>
          <w:rFonts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2A0F2A0F" w14:textId="77777777" w:rsidR="00AC0C38" w:rsidRDefault="00000000">
      <w:pPr>
        <w:adjustRightInd w:val="0"/>
        <w:ind w:firstLineChars="200" w:firstLine="420"/>
        <w:rPr>
          <w:rFonts w:cs="Calibri"/>
          <w:szCs w:val="21"/>
        </w:rPr>
      </w:pPr>
      <w:r>
        <w:rPr>
          <w:rFonts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Calibri"/>
          <w:szCs w:val="21"/>
        </w:rPr>
        <w:t>2003</w:t>
      </w:r>
      <w:r>
        <w:rPr>
          <w:rFonts w:cs="Calibri"/>
          <w:szCs w:val="21"/>
        </w:rPr>
        <w:t>〕</w:t>
      </w:r>
      <w:r>
        <w:rPr>
          <w:rFonts w:cs="Calibri"/>
          <w:szCs w:val="21"/>
        </w:rPr>
        <w:t>7</w:t>
      </w:r>
      <w:r>
        <w:rPr>
          <w:rFonts w:cs="Calibri"/>
          <w:szCs w:val="21"/>
        </w:rPr>
        <w:t>号）文件精神，发挥政府采购支持监狱企业发展的作用，现就有关事项通知如下：</w:t>
      </w:r>
    </w:p>
    <w:p w14:paraId="22CD4796" w14:textId="77777777" w:rsidR="00AC0C38" w:rsidRDefault="00000000">
      <w:pPr>
        <w:adjustRightInd w:val="0"/>
        <w:ind w:firstLineChars="200" w:firstLine="420"/>
        <w:rPr>
          <w:rFonts w:cs="Calibri"/>
          <w:szCs w:val="21"/>
        </w:rPr>
      </w:pPr>
      <w:r>
        <w:rPr>
          <w:rFonts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83FF991" w14:textId="77777777" w:rsidR="00AC0C38" w:rsidRDefault="00000000">
      <w:pPr>
        <w:adjustRightInd w:val="0"/>
        <w:ind w:firstLineChars="200" w:firstLine="420"/>
        <w:rPr>
          <w:rFonts w:cs="Calibri"/>
          <w:szCs w:val="21"/>
        </w:rPr>
      </w:pPr>
      <w:r>
        <w:rPr>
          <w:rFonts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095612BC" w14:textId="77777777" w:rsidR="00AC0C38" w:rsidRDefault="00000000">
      <w:pPr>
        <w:adjustRightInd w:val="0"/>
        <w:ind w:firstLineChars="200" w:firstLine="420"/>
        <w:rPr>
          <w:rFonts w:cs="Calibri"/>
          <w:szCs w:val="21"/>
        </w:rPr>
      </w:pPr>
      <w:r>
        <w:rPr>
          <w:rFonts w:cs="Calibri"/>
          <w:szCs w:val="21"/>
        </w:rPr>
        <w:t>三、各地区、各部门要积极通过预留采购份额支持监狱企业。有制服采购项目的部门，应加强对政府采购预算和计划编制工作的统筹，预留本部门制服采购项目预算总额的</w:t>
      </w:r>
      <w:r>
        <w:rPr>
          <w:rFonts w:cs="Calibri"/>
          <w:szCs w:val="21"/>
        </w:rPr>
        <w:t>30%</w:t>
      </w:r>
      <w:r>
        <w:rPr>
          <w:rFonts w:cs="Calibri"/>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46196EB8" w14:textId="77777777" w:rsidR="00AC0C38" w:rsidRDefault="00000000">
      <w:pPr>
        <w:adjustRightInd w:val="0"/>
        <w:ind w:firstLineChars="200" w:firstLine="420"/>
        <w:rPr>
          <w:rFonts w:cs="Calibri"/>
          <w:szCs w:val="21"/>
        </w:rPr>
      </w:pPr>
      <w:r>
        <w:rPr>
          <w:rFonts w:cs="Calibri"/>
          <w:szCs w:val="21"/>
        </w:rPr>
        <w:t>四、各地区可以结合本地区实际，对监狱企业生产的办公用品、家具用具、车辆维修和提供的保养服务、消防设备等，提出预留份额等政府采购支持措施，加大对监狱企业产品的采购力度。</w:t>
      </w:r>
    </w:p>
    <w:p w14:paraId="58B95A11" w14:textId="77777777" w:rsidR="00AC0C38" w:rsidRDefault="00000000">
      <w:pPr>
        <w:adjustRightInd w:val="0"/>
        <w:ind w:firstLineChars="200" w:firstLine="420"/>
        <w:rPr>
          <w:rFonts w:cs="Calibri"/>
          <w:szCs w:val="21"/>
        </w:rPr>
      </w:pPr>
      <w:r>
        <w:rPr>
          <w:rFonts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9C1141E" w14:textId="77777777" w:rsidR="00AC0C38" w:rsidRDefault="00000000">
      <w:pPr>
        <w:adjustRightInd w:val="0"/>
        <w:ind w:firstLineChars="200" w:firstLine="420"/>
        <w:jc w:val="right"/>
        <w:rPr>
          <w:rFonts w:cs="Calibri"/>
          <w:szCs w:val="21"/>
        </w:rPr>
      </w:pPr>
      <w:r>
        <w:rPr>
          <w:rFonts w:cs="Calibri"/>
          <w:szCs w:val="21"/>
        </w:rPr>
        <w:t>2014</w:t>
      </w:r>
      <w:r>
        <w:rPr>
          <w:rFonts w:cs="Calibri"/>
          <w:szCs w:val="21"/>
        </w:rPr>
        <w:t>年</w:t>
      </w:r>
      <w:r>
        <w:rPr>
          <w:rFonts w:cs="Calibri"/>
          <w:szCs w:val="21"/>
        </w:rPr>
        <w:t>6</w:t>
      </w:r>
      <w:r>
        <w:rPr>
          <w:rFonts w:cs="Calibri"/>
          <w:szCs w:val="21"/>
        </w:rPr>
        <w:t>月</w:t>
      </w:r>
      <w:r>
        <w:rPr>
          <w:rFonts w:cs="Calibri"/>
          <w:szCs w:val="21"/>
        </w:rPr>
        <w:t>10</w:t>
      </w:r>
      <w:r>
        <w:rPr>
          <w:rFonts w:cs="Calibri"/>
          <w:szCs w:val="21"/>
        </w:rPr>
        <w:t>日</w:t>
      </w:r>
    </w:p>
    <w:p w14:paraId="5F2DA9D9" w14:textId="77777777" w:rsidR="00AC0C38" w:rsidRDefault="00000000">
      <w:pPr>
        <w:rPr>
          <w:rFonts w:cs="Calibri"/>
        </w:rPr>
      </w:pPr>
      <w:r>
        <w:rPr>
          <w:rFonts w:cs="Calibri"/>
        </w:rPr>
        <w:br w:type="page"/>
      </w:r>
    </w:p>
    <w:p w14:paraId="75D9D9B2" w14:textId="77777777" w:rsidR="00AC0C38" w:rsidRDefault="00000000">
      <w:pPr>
        <w:pStyle w:val="2"/>
        <w:ind w:firstLine="420"/>
        <w:rPr>
          <w:rFonts w:cs="Calibri"/>
        </w:rPr>
      </w:pPr>
      <w:r>
        <w:rPr>
          <w:rFonts w:cs="Calibri"/>
        </w:rPr>
        <w:lastRenderedPageBreak/>
        <w:t>【附件</w:t>
      </w:r>
      <w:r>
        <w:rPr>
          <w:rFonts w:cs="Calibri"/>
        </w:rPr>
        <w:t>9</w:t>
      </w:r>
      <w:r>
        <w:rPr>
          <w:rFonts w:cs="Calibri"/>
        </w:rPr>
        <w:t>】关于促进残疾人就业政府采购政策的通知</w:t>
      </w:r>
    </w:p>
    <w:p w14:paraId="41818922" w14:textId="77777777" w:rsidR="00AC0C38" w:rsidRDefault="00000000">
      <w:pPr>
        <w:adjustRightInd w:val="0"/>
        <w:jc w:val="center"/>
        <w:rPr>
          <w:rFonts w:ascii="黑体" w:eastAsia="黑体" w:hAnsi="黑体" w:cs="黑体" w:hint="eastAsia"/>
          <w:sz w:val="28"/>
          <w:szCs w:val="28"/>
        </w:rPr>
      </w:pPr>
      <w:r>
        <w:rPr>
          <w:rFonts w:ascii="黑体" w:eastAsia="黑体" w:hAnsi="黑体" w:cs="黑体"/>
          <w:sz w:val="28"/>
          <w:szCs w:val="28"/>
        </w:rPr>
        <w:t>关于促进残疾人就业政府采购政策的通知</w:t>
      </w:r>
    </w:p>
    <w:p w14:paraId="2176C6C7" w14:textId="77777777" w:rsidR="00AC0C38" w:rsidRDefault="00000000">
      <w:pPr>
        <w:adjustRightInd w:val="0"/>
        <w:jc w:val="center"/>
        <w:rPr>
          <w:rFonts w:cs="Calibri"/>
          <w:szCs w:val="21"/>
        </w:rPr>
      </w:pPr>
      <w:r>
        <w:rPr>
          <w:rFonts w:cs="Calibri"/>
          <w:szCs w:val="21"/>
        </w:rPr>
        <w:t>财库〔</w:t>
      </w:r>
      <w:r>
        <w:rPr>
          <w:rFonts w:cs="Calibri"/>
          <w:szCs w:val="21"/>
        </w:rPr>
        <w:t>2017</w:t>
      </w:r>
      <w:r>
        <w:rPr>
          <w:rFonts w:cs="Calibri"/>
          <w:szCs w:val="21"/>
        </w:rPr>
        <w:t>〕</w:t>
      </w:r>
      <w:r>
        <w:rPr>
          <w:rFonts w:cs="Calibri"/>
          <w:szCs w:val="21"/>
        </w:rPr>
        <w:t>141</w:t>
      </w:r>
      <w:r>
        <w:rPr>
          <w:rFonts w:cs="Calibri"/>
          <w:szCs w:val="21"/>
        </w:rPr>
        <w:t>号</w:t>
      </w:r>
    </w:p>
    <w:p w14:paraId="64B48992" w14:textId="77777777" w:rsidR="00AC0C38" w:rsidRDefault="00000000">
      <w:pPr>
        <w:adjustRightInd w:val="0"/>
        <w:rPr>
          <w:rFonts w:cs="Calibri"/>
          <w:szCs w:val="21"/>
        </w:rPr>
      </w:pPr>
      <w:r>
        <w:rPr>
          <w:rFonts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7D0E989A" w14:textId="77777777" w:rsidR="00AC0C38" w:rsidRDefault="00000000">
      <w:pPr>
        <w:adjustRightInd w:val="0"/>
        <w:ind w:firstLineChars="200" w:firstLine="420"/>
        <w:rPr>
          <w:rFonts w:cs="Calibri"/>
          <w:szCs w:val="21"/>
        </w:rPr>
      </w:pPr>
      <w:r>
        <w:rPr>
          <w:rFonts w:cs="Calibri"/>
          <w:szCs w:val="21"/>
        </w:rPr>
        <w:t>为了发挥政府采购促进残疾人就业的作用，进一步保障残疾人权益，依照《政府采购法》《残疾人保障法》等法律法规及相关规定，现就促进残疾人就业政府采购政策通知如下：</w:t>
      </w:r>
    </w:p>
    <w:p w14:paraId="340141BC" w14:textId="77777777" w:rsidR="00AC0C38" w:rsidRDefault="00000000">
      <w:pPr>
        <w:adjustRightInd w:val="0"/>
        <w:ind w:firstLineChars="200" w:firstLine="420"/>
        <w:rPr>
          <w:rFonts w:cs="Calibri"/>
          <w:szCs w:val="21"/>
        </w:rPr>
      </w:pPr>
      <w:r>
        <w:rPr>
          <w:rFonts w:cs="Calibri"/>
          <w:szCs w:val="21"/>
        </w:rPr>
        <w:t>一、享受政府采购支持政策的残疾人福利性单位应当同时满足以下条件：</w:t>
      </w:r>
    </w:p>
    <w:p w14:paraId="2F439174" w14:textId="77777777" w:rsidR="00AC0C38" w:rsidRDefault="00000000">
      <w:pPr>
        <w:adjustRightInd w:val="0"/>
        <w:ind w:firstLineChars="200" w:firstLine="420"/>
        <w:rPr>
          <w:rFonts w:cs="Calibri"/>
          <w:szCs w:val="21"/>
        </w:rPr>
      </w:pPr>
      <w:r>
        <w:rPr>
          <w:rFonts w:cs="Calibri"/>
          <w:szCs w:val="21"/>
        </w:rPr>
        <w:t>（一）安置的残疾人占本单位在职职工人数的比例不低于</w:t>
      </w:r>
      <w:r>
        <w:rPr>
          <w:rFonts w:cs="Calibri"/>
          <w:szCs w:val="21"/>
        </w:rPr>
        <w:t>25%</w:t>
      </w:r>
      <w:r>
        <w:rPr>
          <w:rFonts w:cs="Calibri"/>
          <w:szCs w:val="21"/>
        </w:rPr>
        <w:t>（含</w:t>
      </w:r>
      <w:r>
        <w:rPr>
          <w:rFonts w:cs="Calibri"/>
          <w:szCs w:val="21"/>
        </w:rPr>
        <w:t>25%</w:t>
      </w:r>
      <w:r>
        <w:rPr>
          <w:rFonts w:cs="Calibri"/>
          <w:szCs w:val="21"/>
        </w:rPr>
        <w:t>），并且安置的残疾人人数不少于</w:t>
      </w:r>
      <w:r>
        <w:rPr>
          <w:rFonts w:cs="Calibri"/>
          <w:szCs w:val="21"/>
        </w:rPr>
        <w:t>10</w:t>
      </w:r>
      <w:r>
        <w:rPr>
          <w:rFonts w:cs="Calibri"/>
          <w:szCs w:val="21"/>
        </w:rPr>
        <w:t>人（含</w:t>
      </w:r>
      <w:r>
        <w:rPr>
          <w:rFonts w:cs="Calibri"/>
          <w:szCs w:val="21"/>
        </w:rPr>
        <w:t>10</w:t>
      </w:r>
      <w:r>
        <w:rPr>
          <w:rFonts w:cs="Calibri"/>
          <w:szCs w:val="21"/>
        </w:rPr>
        <w:t>人）；</w:t>
      </w:r>
    </w:p>
    <w:p w14:paraId="4E2FE5E8" w14:textId="77777777" w:rsidR="00AC0C38" w:rsidRDefault="00000000">
      <w:pPr>
        <w:adjustRightInd w:val="0"/>
        <w:ind w:firstLineChars="200" w:firstLine="420"/>
        <w:rPr>
          <w:rFonts w:cs="Calibri"/>
          <w:szCs w:val="21"/>
        </w:rPr>
      </w:pPr>
      <w:r>
        <w:rPr>
          <w:rFonts w:cs="Calibri"/>
          <w:szCs w:val="21"/>
        </w:rPr>
        <w:t>（二）依法与安置的每位残疾人签订了一年以上（含一年）的劳动合同或服务协议；</w:t>
      </w:r>
    </w:p>
    <w:p w14:paraId="1E93DC29" w14:textId="77777777" w:rsidR="00AC0C38" w:rsidRDefault="00000000">
      <w:pPr>
        <w:adjustRightInd w:val="0"/>
        <w:ind w:firstLineChars="200" w:firstLine="420"/>
        <w:rPr>
          <w:rFonts w:cs="Calibri"/>
          <w:szCs w:val="21"/>
        </w:rPr>
      </w:pPr>
      <w:r>
        <w:rPr>
          <w:rFonts w:cs="Calibri"/>
          <w:szCs w:val="21"/>
        </w:rPr>
        <w:t>（三）为安置的每位残疾人按月足额缴纳了基本养老保险、基本医疗保险、失业保险、工伤保险和生育保险等社会保险费；</w:t>
      </w:r>
    </w:p>
    <w:p w14:paraId="2971D36F" w14:textId="77777777" w:rsidR="00AC0C38" w:rsidRDefault="00000000">
      <w:pPr>
        <w:adjustRightInd w:val="0"/>
        <w:ind w:firstLineChars="200" w:firstLine="420"/>
        <w:rPr>
          <w:rFonts w:cs="Calibri"/>
          <w:szCs w:val="21"/>
        </w:rPr>
      </w:pPr>
      <w:r>
        <w:rPr>
          <w:rFonts w:cs="Calibri"/>
          <w:szCs w:val="21"/>
        </w:rPr>
        <w:t>（四）通过银行等金融机构向安置的每位残疾人，按月支付了不低于单位所在区县适用的经省级人民政府批准的月最低工资标准的工资；</w:t>
      </w:r>
    </w:p>
    <w:p w14:paraId="0EC90831" w14:textId="77777777" w:rsidR="00AC0C38" w:rsidRDefault="00000000">
      <w:pPr>
        <w:adjustRightInd w:val="0"/>
        <w:ind w:firstLineChars="200" w:firstLine="420"/>
        <w:rPr>
          <w:rFonts w:cs="Calibri"/>
          <w:szCs w:val="21"/>
        </w:rPr>
      </w:pPr>
      <w:r>
        <w:rPr>
          <w:rFonts w:cs="Calibri"/>
          <w:szCs w:val="21"/>
        </w:rPr>
        <w:t>（五）提供本单位制造的货物、承担的工程或者服务（以下简称产品），或者提供其他残疾人福利性单位制造的货物（不包括使用非残疾人福利性单位注册商标的货物）。</w:t>
      </w:r>
    </w:p>
    <w:p w14:paraId="514C027C" w14:textId="77777777" w:rsidR="00AC0C38" w:rsidRDefault="00000000">
      <w:pPr>
        <w:adjustRightInd w:val="0"/>
        <w:ind w:firstLineChars="200" w:firstLine="420"/>
        <w:rPr>
          <w:rFonts w:cs="Calibri"/>
          <w:szCs w:val="21"/>
        </w:rPr>
      </w:pPr>
      <w:r>
        <w:rPr>
          <w:rFonts w:cs="Calibri"/>
          <w:szCs w:val="21"/>
        </w:rPr>
        <w:t>前款所称残疾人是指法定劳动年龄内，持有《中华人民共和国残疾人证》或者《中华人民共和国残疾军人证（</w:t>
      </w:r>
      <w:r>
        <w:rPr>
          <w:rFonts w:cs="Calibri"/>
          <w:szCs w:val="21"/>
        </w:rPr>
        <w:t>1</w:t>
      </w:r>
      <w:r>
        <w:rPr>
          <w:rFonts w:cs="Calibri"/>
          <w:szCs w:val="21"/>
        </w:rPr>
        <w:t>至</w:t>
      </w:r>
      <w:r>
        <w:rPr>
          <w:rFonts w:cs="Calibri"/>
          <w:szCs w:val="21"/>
        </w:rPr>
        <w:t>8</w:t>
      </w:r>
      <w:r>
        <w:rPr>
          <w:rFonts w:cs="Calibri"/>
          <w:szCs w:val="21"/>
        </w:rPr>
        <w:t>级）》的自然人，包括具有劳动条件和劳动意愿的精神残疾人。在职职工人数是指与残疾人福利性单位建立劳动关系并依法签订劳动合同或者服务协议的雇员人数。</w:t>
      </w:r>
    </w:p>
    <w:p w14:paraId="6C084236" w14:textId="77777777" w:rsidR="00AC0C38" w:rsidRDefault="00000000">
      <w:pPr>
        <w:adjustRightInd w:val="0"/>
        <w:ind w:firstLineChars="200" w:firstLine="420"/>
        <w:rPr>
          <w:rFonts w:cs="Calibri"/>
          <w:szCs w:val="21"/>
        </w:rPr>
      </w:pPr>
      <w:r>
        <w:rPr>
          <w:rFonts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13E0F26D" w14:textId="77777777" w:rsidR="00AC0C38" w:rsidRDefault="00000000">
      <w:pPr>
        <w:adjustRightInd w:val="0"/>
        <w:ind w:firstLineChars="200" w:firstLine="420"/>
        <w:rPr>
          <w:rFonts w:cs="Calibri"/>
          <w:szCs w:val="21"/>
        </w:rPr>
      </w:pPr>
      <w:r>
        <w:rPr>
          <w:rFonts w:cs="Calibri"/>
          <w:szCs w:val="21"/>
        </w:rPr>
        <w:t>中标、成交供应商为残疾人福利性单位的，采购人或者其委托的采购代理机构应当随中标、成交结果同时公告其《残疾人福利性单位声明函》，接受社会监督。</w:t>
      </w:r>
    </w:p>
    <w:p w14:paraId="37C10D26" w14:textId="77777777" w:rsidR="00AC0C38" w:rsidRDefault="00000000">
      <w:pPr>
        <w:adjustRightInd w:val="0"/>
        <w:ind w:firstLineChars="200" w:firstLine="420"/>
        <w:rPr>
          <w:rFonts w:cs="Calibri"/>
          <w:szCs w:val="21"/>
        </w:rPr>
      </w:pPr>
      <w:r>
        <w:rPr>
          <w:rFonts w:cs="Calibri"/>
          <w:szCs w:val="21"/>
        </w:rPr>
        <w:t>供应商提供的《残疾人福利性单位声明函》与事实不符的，依照《政府采购法》第七十七条第一款的规定追究法律责任。</w:t>
      </w:r>
    </w:p>
    <w:p w14:paraId="04224493" w14:textId="77777777" w:rsidR="00AC0C38" w:rsidRDefault="00000000">
      <w:pPr>
        <w:adjustRightInd w:val="0"/>
        <w:ind w:firstLineChars="200" w:firstLine="420"/>
        <w:rPr>
          <w:rFonts w:cs="Calibri"/>
          <w:szCs w:val="21"/>
        </w:rPr>
      </w:pPr>
      <w:r>
        <w:rPr>
          <w:rFonts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1AD5FBE" w14:textId="77777777" w:rsidR="00AC0C38" w:rsidRDefault="00000000">
      <w:pPr>
        <w:adjustRightInd w:val="0"/>
        <w:ind w:firstLineChars="200" w:firstLine="420"/>
        <w:rPr>
          <w:rFonts w:cs="Calibri"/>
          <w:szCs w:val="21"/>
        </w:rPr>
      </w:pPr>
      <w:r>
        <w:rPr>
          <w:rFonts w:cs="Calibri"/>
          <w:szCs w:val="21"/>
        </w:rPr>
        <w:t>四、采购人采购公开招标数额标准以上的货物或者服务，因落实促进残疾人就业政策的需要，依法履行有关报批程序后，可采用公开招标以外的采购方式。</w:t>
      </w:r>
    </w:p>
    <w:p w14:paraId="633ED988" w14:textId="77777777" w:rsidR="00AC0C38" w:rsidRDefault="00000000">
      <w:pPr>
        <w:adjustRightInd w:val="0"/>
        <w:ind w:firstLineChars="200" w:firstLine="420"/>
        <w:rPr>
          <w:rFonts w:cs="Calibri"/>
          <w:szCs w:val="21"/>
        </w:rPr>
      </w:pPr>
      <w:r>
        <w:rPr>
          <w:rFonts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7D2C2A9E" w14:textId="77777777" w:rsidR="00AC0C38" w:rsidRDefault="00000000">
      <w:pPr>
        <w:adjustRightInd w:val="0"/>
        <w:ind w:firstLineChars="200" w:firstLine="420"/>
        <w:rPr>
          <w:rFonts w:cs="Calibri"/>
          <w:szCs w:val="21"/>
        </w:rPr>
      </w:pPr>
      <w:r>
        <w:rPr>
          <w:rFonts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26BE50A" w14:textId="77777777" w:rsidR="00AC0C38" w:rsidRDefault="00000000">
      <w:pPr>
        <w:adjustRightInd w:val="0"/>
        <w:ind w:firstLineChars="200" w:firstLine="420"/>
        <w:rPr>
          <w:rFonts w:cs="Calibri"/>
          <w:szCs w:val="21"/>
        </w:rPr>
      </w:pPr>
      <w:r>
        <w:rPr>
          <w:rFonts w:cs="Calibri"/>
          <w:szCs w:val="21"/>
        </w:rPr>
        <w:t>七、本通知自</w:t>
      </w:r>
      <w:r>
        <w:rPr>
          <w:rFonts w:cs="Calibri"/>
          <w:szCs w:val="21"/>
        </w:rPr>
        <w:t>2017</w:t>
      </w:r>
      <w:r>
        <w:rPr>
          <w:rFonts w:cs="Calibri"/>
          <w:szCs w:val="21"/>
        </w:rPr>
        <w:t>年</w:t>
      </w:r>
      <w:r>
        <w:rPr>
          <w:rFonts w:cs="Calibri"/>
          <w:szCs w:val="21"/>
        </w:rPr>
        <w:t>10</w:t>
      </w:r>
      <w:r>
        <w:rPr>
          <w:rFonts w:cs="Calibri"/>
          <w:szCs w:val="21"/>
        </w:rPr>
        <w:t>月</w:t>
      </w:r>
      <w:r>
        <w:rPr>
          <w:rFonts w:cs="Calibri"/>
          <w:szCs w:val="21"/>
        </w:rPr>
        <w:t>1</w:t>
      </w:r>
      <w:r>
        <w:rPr>
          <w:rFonts w:cs="Calibri"/>
          <w:szCs w:val="21"/>
        </w:rPr>
        <w:t>日起执行。</w:t>
      </w:r>
    </w:p>
    <w:p w14:paraId="203E6B01" w14:textId="77777777" w:rsidR="00AC0C38" w:rsidRDefault="00000000">
      <w:pPr>
        <w:adjustRightInd w:val="0"/>
        <w:jc w:val="right"/>
        <w:rPr>
          <w:rFonts w:cs="Calibri"/>
          <w:szCs w:val="21"/>
        </w:rPr>
      </w:pP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w:t>
      </w:r>
    </w:p>
    <w:p w14:paraId="159BCBF3" w14:textId="77777777" w:rsidR="00AC0C38" w:rsidRDefault="00000000">
      <w:pPr>
        <w:adjustRightInd w:val="0"/>
        <w:jc w:val="right"/>
        <w:rPr>
          <w:rFonts w:cs="Calibri"/>
        </w:rPr>
      </w:pPr>
      <w:r>
        <w:rPr>
          <w:rFonts w:cs="Calibri"/>
          <w:szCs w:val="21"/>
        </w:rPr>
        <w:t>2017</w:t>
      </w:r>
      <w:r>
        <w:rPr>
          <w:rFonts w:cs="Calibri"/>
          <w:szCs w:val="21"/>
        </w:rPr>
        <w:t>年</w:t>
      </w:r>
      <w:r>
        <w:rPr>
          <w:rFonts w:cs="Calibri"/>
          <w:szCs w:val="21"/>
        </w:rPr>
        <w:t>8</w:t>
      </w:r>
      <w:r>
        <w:rPr>
          <w:rFonts w:cs="Calibri"/>
          <w:szCs w:val="21"/>
        </w:rPr>
        <w:t>月</w:t>
      </w:r>
      <w:r>
        <w:rPr>
          <w:rFonts w:cs="Calibri"/>
          <w:szCs w:val="21"/>
        </w:rPr>
        <w:t>22</w:t>
      </w:r>
      <w:r>
        <w:rPr>
          <w:rFonts w:cs="Calibri"/>
          <w:szCs w:val="21"/>
        </w:rPr>
        <w:t>日</w:t>
      </w:r>
    </w:p>
    <w:sectPr w:rsidR="00AC0C38">
      <w:headerReference w:type="default" r:id="rId9"/>
      <w:footerReference w:type="even" r:id="rId10"/>
      <w:footerReference w:type="default" r:id="rId11"/>
      <w:type w:val="continuous"/>
      <w:pgSz w:w="11907" w:h="16840"/>
      <w:pgMar w:top="1247" w:right="1247" w:bottom="1247" w:left="1474" w:header="851" w:footer="851" w:gutter="0"/>
      <w:cols w:space="720"/>
      <w:titlePg/>
      <w:docGrid w:linePitch="286" w:charSpace="-38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BC834" w14:textId="77777777" w:rsidR="00DD4724" w:rsidRDefault="00DD4724">
      <w:pPr>
        <w:spacing w:line="240" w:lineRule="auto"/>
      </w:pPr>
      <w:r>
        <w:separator/>
      </w:r>
    </w:p>
  </w:endnote>
  <w:endnote w:type="continuationSeparator" w:id="0">
    <w:p w14:paraId="77B96C5C" w14:textId="77777777" w:rsidR="00DD4724" w:rsidRDefault="00DD47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800BD" w14:textId="77777777" w:rsidR="00AC0C38" w:rsidRDefault="00000000">
    <w:pPr>
      <w:pStyle w:val="a6"/>
      <w:framePr w:wrap="around" w:vAnchor="text" w:hAnchor="margin" w:xAlign="center" w:y="1"/>
      <w:rPr>
        <w:rStyle w:val="ae"/>
      </w:rPr>
    </w:pPr>
    <w:r>
      <w:fldChar w:fldCharType="begin"/>
    </w:r>
    <w:r>
      <w:rPr>
        <w:rStyle w:val="ae"/>
      </w:rPr>
      <w:instrText xml:space="preserve">PAGE  </w:instrText>
    </w:r>
    <w:r>
      <w:fldChar w:fldCharType="end"/>
    </w:r>
  </w:p>
  <w:p w14:paraId="63B13CC2" w14:textId="77777777" w:rsidR="00AC0C38" w:rsidRDefault="00AC0C3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ABFA7" w14:textId="77777777" w:rsidR="00AC0C38" w:rsidRDefault="00000000">
    <w:pPr>
      <w:pStyle w:val="a6"/>
      <w:framePr w:w="1769" w:wrap="around" w:vAnchor="text" w:hAnchor="margin" w:xAlign="center" w:y="7"/>
      <w:pBdr>
        <w:top w:val="none" w:sz="0" w:space="0" w:color="auto"/>
      </w:pBdr>
      <w:rPr>
        <w:rStyle w:val="ae"/>
      </w:rPr>
    </w:pPr>
    <w:r>
      <w:rPr>
        <w:rStyle w:val="ae"/>
        <w:rFonts w:hint="eastAsia"/>
      </w:rPr>
      <w:t>第</w:t>
    </w:r>
    <w:r>
      <w:fldChar w:fldCharType="begin"/>
    </w:r>
    <w:r>
      <w:rPr>
        <w:rStyle w:val="ae"/>
      </w:rPr>
      <w:instrText xml:space="preserve">PAGE  </w:instrText>
    </w:r>
    <w:r>
      <w:fldChar w:fldCharType="separate"/>
    </w:r>
    <w:r>
      <w:rPr>
        <w:rStyle w:val="ae"/>
      </w:rPr>
      <w:t>3</w:t>
    </w:r>
    <w:r>
      <w:fldChar w:fldCharType="end"/>
    </w:r>
    <w:r>
      <w:rPr>
        <w:rStyle w:val="ae"/>
        <w:rFonts w:hint="eastAsia"/>
      </w:rPr>
      <w:t>页，共</w:t>
    </w:r>
    <w:fldSimple w:instr=" NUMPAGES   \* MERGEFORMAT ">
      <w:r w:rsidR="00AC0C38">
        <w:rPr>
          <w:lang w:val="zh-CN"/>
        </w:rPr>
        <w:t>62</w:t>
      </w:r>
    </w:fldSimple>
    <w:r>
      <w:rPr>
        <w:rStyle w:val="ae"/>
        <w:rFonts w:hint="eastAsia"/>
      </w:rPr>
      <w:t>页</w:t>
    </w:r>
  </w:p>
  <w:p w14:paraId="2C97161A" w14:textId="77777777" w:rsidR="00AC0C38" w:rsidRDefault="00000000">
    <w:pPr>
      <w:pStyle w:val="a6"/>
      <w:tabs>
        <w:tab w:val="right" w:pos="9901"/>
      </w:tabs>
      <w:rPr>
        <w:sz w:val="21"/>
      </w:rPr>
    </w:pPr>
    <w:r>
      <w:rPr>
        <w:noProof/>
      </w:rPr>
      <mc:AlternateContent>
        <mc:Choice Requires="wps">
          <w:drawing>
            <wp:anchor distT="0" distB="0" distL="114300" distR="114300" simplePos="0" relativeHeight="251659264" behindDoc="0" locked="0" layoutInCell="1" allowOverlap="1" wp14:anchorId="4F5F4243" wp14:editId="147DE839">
              <wp:simplePos x="0" y="0"/>
              <wp:positionH relativeFrom="column">
                <wp:posOffset>-235585</wp:posOffset>
              </wp:positionH>
              <wp:positionV relativeFrom="paragraph">
                <wp:posOffset>3117850</wp:posOffset>
              </wp:positionV>
              <wp:extent cx="9001125" cy="0"/>
              <wp:effectExtent l="0" t="5080" r="0" b="4445"/>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059224B3" id="Line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5pt,245.5pt" to="690.2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"/>
          </w:pict>
        </mc:Fallback>
      </mc:AlternateContent>
    </w:r>
    <w:r>
      <w:rPr>
        <w:rFonts w:hint="eastAsia"/>
      </w:rPr>
      <w:t>浙江省成套招标代理有限公司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D2268" w14:textId="77777777" w:rsidR="00DD4724" w:rsidRDefault="00DD4724">
      <w:r>
        <w:separator/>
      </w:r>
    </w:p>
  </w:footnote>
  <w:footnote w:type="continuationSeparator" w:id="0">
    <w:p w14:paraId="35921328" w14:textId="77777777" w:rsidR="00DD4724" w:rsidRDefault="00DD4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D0F45" w14:textId="77777777" w:rsidR="00AC0C38" w:rsidRDefault="00000000">
    <w:pPr>
      <w:pStyle w:val="a8"/>
      <w:jc w:val="right"/>
      <w:rPr>
        <w:rFonts w:cs="Calibri"/>
        <w:sz w:val="16"/>
        <w:szCs w:val="16"/>
      </w:rPr>
    </w:pPr>
    <w:r>
      <w:rPr>
        <w:rFonts w:cs="Calibri" w:hint="eastAsia"/>
        <w:sz w:val="16"/>
        <w:szCs w:val="16"/>
      </w:rPr>
      <w:t>浙江省发展和改革委员会投资项目在线审批监管数字化和智能化路径前期研究</w:t>
    </w:r>
    <w:r>
      <w:rPr>
        <w:rFonts w:cs="Calibri"/>
        <w:sz w:val="16"/>
        <w:szCs w:val="16"/>
      </w:rPr>
      <w:t>采购文件（竞争性磋商）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DEFEC1F"/>
    <w:multiLevelType w:val="singleLevel"/>
    <w:tmpl w:val="ADEFEC1F"/>
    <w:lvl w:ilvl="0">
      <w:start w:val="1"/>
      <w:numFmt w:val="decimal"/>
      <w:suff w:val="nothing"/>
      <w:lvlText w:val="%1．"/>
      <w:lvlJc w:val="left"/>
      <w:pPr>
        <w:ind w:left="0" w:firstLine="400"/>
      </w:pPr>
      <w:rPr>
        <w:rFonts w:hint="default"/>
      </w:rPr>
    </w:lvl>
  </w:abstractNum>
  <w:abstractNum w:abstractNumId="1" w15:restartNumberingAfterBreak="0">
    <w:nsid w:val="B20647D5"/>
    <w:multiLevelType w:val="singleLevel"/>
    <w:tmpl w:val="B20647D5"/>
    <w:lvl w:ilvl="0">
      <w:start w:val="1"/>
      <w:numFmt w:val="decimal"/>
      <w:suff w:val="nothing"/>
      <w:lvlText w:val="%1．"/>
      <w:lvlJc w:val="left"/>
      <w:pPr>
        <w:ind w:left="0" w:firstLine="400"/>
      </w:pPr>
      <w:rPr>
        <w:rFonts w:hint="default"/>
      </w:rPr>
    </w:lvl>
  </w:abstractNum>
  <w:abstractNum w:abstractNumId="2" w15:restartNumberingAfterBreak="0">
    <w:nsid w:val="C01B72F2"/>
    <w:multiLevelType w:val="singleLevel"/>
    <w:tmpl w:val="C01B72F2"/>
    <w:lvl w:ilvl="0">
      <w:start w:val="1"/>
      <w:numFmt w:val="decimal"/>
      <w:suff w:val="nothing"/>
      <w:lvlText w:val="%1．"/>
      <w:lvlJc w:val="left"/>
      <w:pPr>
        <w:ind w:left="0" w:firstLine="400"/>
      </w:pPr>
      <w:rPr>
        <w:rFonts w:hint="default"/>
      </w:rPr>
    </w:lvl>
  </w:abstractNum>
  <w:abstractNum w:abstractNumId="3"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num w:numId="1" w16cid:durableId="94249058">
    <w:abstractNumId w:val="2"/>
  </w:num>
  <w:num w:numId="2" w16cid:durableId="1162350744">
    <w:abstractNumId w:val="1"/>
  </w:num>
  <w:num w:numId="3" w16cid:durableId="1096905162">
    <w:abstractNumId w:val="0"/>
  </w:num>
  <w:num w:numId="4" w16cid:durableId="20286803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91"/>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RmOTViMDI0NWYxNmQzMTNhZWVkMjNhMmJiNTQyN2MifQ=="/>
  </w:docVars>
  <w:rsids>
    <w:rsidRoot w:val="00172A27"/>
    <w:rsid w:val="00001555"/>
    <w:rsid w:val="00002208"/>
    <w:rsid w:val="00003935"/>
    <w:rsid w:val="00004681"/>
    <w:rsid w:val="00010ECC"/>
    <w:rsid w:val="00013441"/>
    <w:rsid w:val="00014DDD"/>
    <w:rsid w:val="00020516"/>
    <w:rsid w:val="00020601"/>
    <w:rsid w:val="00021543"/>
    <w:rsid w:val="00025117"/>
    <w:rsid w:val="000257AD"/>
    <w:rsid w:val="00025CFC"/>
    <w:rsid w:val="000277AC"/>
    <w:rsid w:val="00031FAC"/>
    <w:rsid w:val="00034D5F"/>
    <w:rsid w:val="000370A2"/>
    <w:rsid w:val="0003743F"/>
    <w:rsid w:val="0003778E"/>
    <w:rsid w:val="00042D6B"/>
    <w:rsid w:val="00043546"/>
    <w:rsid w:val="0005426F"/>
    <w:rsid w:val="00054AD5"/>
    <w:rsid w:val="00062D81"/>
    <w:rsid w:val="00063B94"/>
    <w:rsid w:val="00065758"/>
    <w:rsid w:val="000675AD"/>
    <w:rsid w:val="0007230D"/>
    <w:rsid w:val="00072E7F"/>
    <w:rsid w:val="000736B8"/>
    <w:rsid w:val="00075C56"/>
    <w:rsid w:val="0007646C"/>
    <w:rsid w:val="00077A7E"/>
    <w:rsid w:val="00081966"/>
    <w:rsid w:val="00083005"/>
    <w:rsid w:val="00084417"/>
    <w:rsid w:val="000930AD"/>
    <w:rsid w:val="000953D9"/>
    <w:rsid w:val="00095E0A"/>
    <w:rsid w:val="0009617B"/>
    <w:rsid w:val="00096DCD"/>
    <w:rsid w:val="000A4F6E"/>
    <w:rsid w:val="000A714D"/>
    <w:rsid w:val="000B0284"/>
    <w:rsid w:val="000B170A"/>
    <w:rsid w:val="000B3A4F"/>
    <w:rsid w:val="000B3EC2"/>
    <w:rsid w:val="000C1217"/>
    <w:rsid w:val="000C3228"/>
    <w:rsid w:val="000C35B2"/>
    <w:rsid w:val="000C451A"/>
    <w:rsid w:val="000C4F4D"/>
    <w:rsid w:val="000D163A"/>
    <w:rsid w:val="000D2494"/>
    <w:rsid w:val="000D24AE"/>
    <w:rsid w:val="000E0010"/>
    <w:rsid w:val="000E0FD2"/>
    <w:rsid w:val="000E6611"/>
    <w:rsid w:val="000F1DAD"/>
    <w:rsid w:val="00102157"/>
    <w:rsid w:val="00103D30"/>
    <w:rsid w:val="00104E37"/>
    <w:rsid w:val="001057BF"/>
    <w:rsid w:val="00105E4D"/>
    <w:rsid w:val="00107B95"/>
    <w:rsid w:val="001137A1"/>
    <w:rsid w:val="0011419C"/>
    <w:rsid w:val="00120B04"/>
    <w:rsid w:val="001260C4"/>
    <w:rsid w:val="00127A75"/>
    <w:rsid w:val="00127C66"/>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6DF3"/>
    <w:rsid w:val="00167DE8"/>
    <w:rsid w:val="00172A27"/>
    <w:rsid w:val="00172C53"/>
    <w:rsid w:val="00173E28"/>
    <w:rsid w:val="0017571B"/>
    <w:rsid w:val="00175B3B"/>
    <w:rsid w:val="00180F51"/>
    <w:rsid w:val="00180FBE"/>
    <w:rsid w:val="00184392"/>
    <w:rsid w:val="00186AF0"/>
    <w:rsid w:val="0018709E"/>
    <w:rsid w:val="001874D9"/>
    <w:rsid w:val="001A54EF"/>
    <w:rsid w:val="001A6049"/>
    <w:rsid w:val="001A60CA"/>
    <w:rsid w:val="001A6745"/>
    <w:rsid w:val="001A7F53"/>
    <w:rsid w:val="001B0F64"/>
    <w:rsid w:val="001B29D2"/>
    <w:rsid w:val="001B3313"/>
    <w:rsid w:val="001B412E"/>
    <w:rsid w:val="001B6D11"/>
    <w:rsid w:val="001B7171"/>
    <w:rsid w:val="001C198C"/>
    <w:rsid w:val="001C3DAC"/>
    <w:rsid w:val="001C6488"/>
    <w:rsid w:val="001C7ADC"/>
    <w:rsid w:val="001D4F44"/>
    <w:rsid w:val="001E12EC"/>
    <w:rsid w:val="001E3B3B"/>
    <w:rsid w:val="001E4342"/>
    <w:rsid w:val="001E4C35"/>
    <w:rsid w:val="001E6D65"/>
    <w:rsid w:val="001E7745"/>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0E4E"/>
    <w:rsid w:val="00232ECC"/>
    <w:rsid w:val="00236135"/>
    <w:rsid w:val="00246F82"/>
    <w:rsid w:val="002517C7"/>
    <w:rsid w:val="00253A00"/>
    <w:rsid w:val="00262829"/>
    <w:rsid w:val="00263C4E"/>
    <w:rsid w:val="00265520"/>
    <w:rsid w:val="00265556"/>
    <w:rsid w:val="00270680"/>
    <w:rsid w:val="0027131A"/>
    <w:rsid w:val="00271E71"/>
    <w:rsid w:val="002736E1"/>
    <w:rsid w:val="0027512D"/>
    <w:rsid w:val="00275592"/>
    <w:rsid w:val="00276C09"/>
    <w:rsid w:val="00277DB1"/>
    <w:rsid w:val="002806DC"/>
    <w:rsid w:val="00280EB2"/>
    <w:rsid w:val="00282B8E"/>
    <w:rsid w:val="0028391D"/>
    <w:rsid w:val="00286E5E"/>
    <w:rsid w:val="002870F1"/>
    <w:rsid w:val="002878E5"/>
    <w:rsid w:val="00293657"/>
    <w:rsid w:val="00297460"/>
    <w:rsid w:val="002A2F16"/>
    <w:rsid w:val="002A34DC"/>
    <w:rsid w:val="002A3546"/>
    <w:rsid w:val="002A3D3E"/>
    <w:rsid w:val="002A4031"/>
    <w:rsid w:val="002A4153"/>
    <w:rsid w:val="002A5EA1"/>
    <w:rsid w:val="002B4D9A"/>
    <w:rsid w:val="002B621E"/>
    <w:rsid w:val="002B7372"/>
    <w:rsid w:val="002C3512"/>
    <w:rsid w:val="002C73E3"/>
    <w:rsid w:val="002D0738"/>
    <w:rsid w:val="002E0377"/>
    <w:rsid w:val="002E09F8"/>
    <w:rsid w:val="002E20D8"/>
    <w:rsid w:val="002E2EC2"/>
    <w:rsid w:val="002E4D51"/>
    <w:rsid w:val="002F0C25"/>
    <w:rsid w:val="002F70EB"/>
    <w:rsid w:val="002F7DCF"/>
    <w:rsid w:val="00303DD0"/>
    <w:rsid w:val="0030575A"/>
    <w:rsid w:val="00310253"/>
    <w:rsid w:val="00314B8E"/>
    <w:rsid w:val="00315B1B"/>
    <w:rsid w:val="00317BB2"/>
    <w:rsid w:val="00320941"/>
    <w:rsid w:val="00321CD1"/>
    <w:rsid w:val="00322853"/>
    <w:rsid w:val="00323804"/>
    <w:rsid w:val="00326E33"/>
    <w:rsid w:val="003319CA"/>
    <w:rsid w:val="00337F26"/>
    <w:rsid w:val="0034776A"/>
    <w:rsid w:val="00350EB7"/>
    <w:rsid w:val="00352008"/>
    <w:rsid w:val="0035480C"/>
    <w:rsid w:val="00355B78"/>
    <w:rsid w:val="00357908"/>
    <w:rsid w:val="00360AA4"/>
    <w:rsid w:val="00363772"/>
    <w:rsid w:val="003657DC"/>
    <w:rsid w:val="00365F4B"/>
    <w:rsid w:val="00367BCD"/>
    <w:rsid w:val="003701BA"/>
    <w:rsid w:val="00371529"/>
    <w:rsid w:val="00373901"/>
    <w:rsid w:val="00374A69"/>
    <w:rsid w:val="003779F3"/>
    <w:rsid w:val="00381551"/>
    <w:rsid w:val="00384BA8"/>
    <w:rsid w:val="00393CD8"/>
    <w:rsid w:val="003951B5"/>
    <w:rsid w:val="00395518"/>
    <w:rsid w:val="00395928"/>
    <w:rsid w:val="00395DD4"/>
    <w:rsid w:val="0039783E"/>
    <w:rsid w:val="003B2999"/>
    <w:rsid w:val="003B6D35"/>
    <w:rsid w:val="003C162A"/>
    <w:rsid w:val="003C5DA4"/>
    <w:rsid w:val="003C731A"/>
    <w:rsid w:val="003C78F6"/>
    <w:rsid w:val="003D2B73"/>
    <w:rsid w:val="003D3AFA"/>
    <w:rsid w:val="003D5FBF"/>
    <w:rsid w:val="003D6D21"/>
    <w:rsid w:val="003D6DFC"/>
    <w:rsid w:val="003D7043"/>
    <w:rsid w:val="003D73A0"/>
    <w:rsid w:val="003D7E0B"/>
    <w:rsid w:val="003E1933"/>
    <w:rsid w:val="003E50C0"/>
    <w:rsid w:val="003E6B2E"/>
    <w:rsid w:val="003F3573"/>
    <w:rsid w:val="003F4BD4"/>
    <w:rsid w:val="003F5716"/>
    <w:rsid w:val="003F6430"/>
    <w:rsid w:val="003F6BC0"/>
    <w:rsid w:val="0040128E"/>
    <w:rsid w:val="0040440B"/>
    <w:rsid w:val="00406B71"/>
    <w:rsid w:val="00406C2F"/>
    <w:rsid w:val="00410B09"/>
    <w:rsid w:val="0041339F"/>
    <w:rsid w:val="00420557"/>
    <w:rsid w:val="00422956"/>
    <w:rsid w:val="00423564"/>
    <w:rsid w:val="00430E0E"/>
    <w:rsid w:val="004321ED"/>
    <w:rsid w:val="0043267D"/>
    <w:rsid w:val="00433079"/>
    <w:rsid w:val="0043624A"/>
    <w:rsid w:val="00445E67"/>
    <w:rsid w:val="0045079F"/>
    <w:rsid w:val="00454105"/>
    <w:rsid w:val="00454176"/>
    <w:rsid w:val="00456FA7"/>
    <w:rsid w:val="00462BD5"/>
    <w:rsid w:val="004706CB"/>
    <w:rsid w:val="00472DD5"/>
    <w:rsid w:val="0047608D"/>
    <w:rsid w:val="00477DE4"/>
    <w:rsid w:val="00477EC8"/>
    <w:rsid w:val="004804F1"/>
    <w:rsid w:val="00480C81"/>
    <w:rsid w:val="00481C6C"/>
    <w:rsid w:val="0048448B"/>
    <w:rsid w:val="00485DF2"/>
    <w:rsid w:val="00487BD9"/>
    <w:rsid w:val="00491C17"/>
    <w:rsid w:val="004965EE"/>
    <w:rsid w:val="004A06EC"/>
    <w:rsid w:val="004A37B8"/>
    <w:rsid w:val="004A507E"/>
    <w:rsid w:val="004A63D8"/>
    <w:rsid w:val="004B1FA3"/>
    <w:rsid w:val="004B3FD3"/>
    <w:rsid w:val="004B596D"/>
    <w:rsid w:val="004B7EF9"/>
    <w:rsid w:val="004C1312"/>
    <w:rsid w:val="004C6101"/>
    <w:rsid w:val="004D0C0B"/>
    <w:rsid w:val="004D581C"/>
    <w:rsid w:val="004E4947"/>
    <w:rsid w:val="004E4ED3"/>
    <w:rsid w:val="004F3656"/>
    <w:rsid w:val="004F4083"/>
    <w:rsid w:val="004F5828"/>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E1D"/>
    <w:rsid w:val="00545828"/>
    <w:rsid w:val="00545967"/>
    <w:rsid w:val="005463AB"/>
    <w:rsid w:val="005510C1"/>
    <w:rsid w:val="005557D4"/>
    <w:rsid w:val="00557C76"/>
    <w:rsid w:val="00560184"/>
    <w:rsid w:val="00563C04"/>
    <w:rsid w:val="00564B81"/>
    <w:rsid w:val="005651CD"/>
    <w:rsid w:val="00565FCB"/>
    <w:rsid w:val="0057000E"/>
    <w:rsid w:val="005729DE"/>
    <w:rsid w:val="005807A7"/>
    <w:rsid w:val="00582FDC"/>
    <w:rsid w:val="00586B40"/>
    <w:rsid w:val="00595579"/>
    <w:rsid w:val="005969B4"/>
    <w:rsid w:val="00597318"/>
    <w:rsid w:val="005A134B"/>
    <w:rsid w:val="005A1909"/>
    <w:rsid w:val="005A2D97"/>
    <w:rsid w:val="005A3ADA"/>
    <w:rsid w:val="005B3B03"/>
    <w:rsid w:val="005B3FFC"/>
    <w:rsid w:val="005B4BB7"/>
    <w:rsid w:val="005B67F9"/>
    <w:rsid w:val="005C0CFD"/>
    <w:rsid w:val="005C147B"/>
    <w:rsid w:val="005C39F6"/>
    <w:rsid w:val="005C5390"/>
    <w:rsid w:val="005D1955"/>
    <w:rsid w:val="005D2053"/>
    <w:rsid w:val="005E01A1"/>
    <w:rsid w:val="005E31B1"/>
    <w:rsid w:val="005E3CB2"/>
    <w:rsid w:val="005E51A0"/>
    <w:rsid w:val="005E5F6A"/>
    <w:rsid w:val="005E6E62"/>
    <w:rsid w:val="005E7AD2"/>
    <w:rsid w:val="005F081A"/>
    <w:rsid w:val="005F0F1D"/>
    <w:rsid w:val="005F1FAD"/>
    <w:rsid w:val="005F730C"/>
    <w:rsid w:val="00603818"/>
    <w:rsid w:val="00603EBB"/>
    <w:rsid w:val="00604748"/>
    <w:rsid w:val="0060714D"/>
    <w:rsid w:val="00612EB8"/>
    <w:rsid w:val="00623D04"/>
    <w:rsid w:val="00631815"/>
    <w:rsid w:val="00632B9C"/>
    <w:rsid w:val="006351EF"/>
    <w:rsid w:val="00635D9D"/>
    <w:rsid w:val="00637BD0"/>
    <w:rsid w:val="00640F44"/>
    <w:rsid w:val="006416D5"/>
    <w:rsid w:val="00647B7A"/>
    <w:rsid w:val="00652F3D"/>
    <w:rsid w:val="00673125"/>
    <w:rsid w:val="006747FB"/>
    <w:rsid w:val="00676A0C"/>
    <w:rsid w:val="006774B7"/>
    <w:rsid w:val="0068064B"/>
    <w:rsid w:val="00684880"/>
    <w:rsid w:val="00684B41"/>
    <w:rsid w:val="0068552D"/>
    <w:rsid w:val="00695DFC"/>
    <w:rsid w:val="00696FC1"/>
    <w:rsid w:val="006A088D"/>
    <w:rsid w:val="006A36FD"/>
    <w:rsid w:val="006A3DA0"/>
    <w:rsid w:val="006A3DE1"/>
    <w:rsid w:val="006A56D5"/>
    <w:rsid w:val="006B1323"/>
    <w:rsid w:val="006B3780"/>
    <w:rsid w:val="006B3E9D"/>
    <w:rsid w:val="006B4954"/>
    <w:rsid w:val="006B502E"/>
    <w:rsid w:val="006B5D29"/>
    <w:rsid w:val="006C09EA"/>
    <w:rsid w:val="006C1AAE"/>
    <w:rsid w:val="006C410A"/>
    <w:rsid w:val="006C55B5"/>
    <w:rsid w:val="006D02F9"/>
    <w:rsid w:val="006D5C15"/>
    <w:rsid w:val="006E0300"/>
    <w:rsid w:val="006E140C"/>
    <w:rsid w:val="006E2E7C"/>
    <w:rsid w:val="006F1609"/>
    <w:rsid w:val="006F1E05"/>
    <w:rsid w:val="006F3793"/>
    <w:rsid w:val="006F54B5"/>
    <w:rsid w:val="006F5855"/>
    <w:rsid w:val="006F7EB3"/>
    <w:rsid w:val="007002FE"/>
    <w:rsid w:val="007047CD"/>
    <w:rsid w:val="00717C55"/>
    <w:rsid w:val="007200F3"/>
    <w:rsid w:val="0072082F"/>
    <w:rsid w:val="00723CC6"/>
    <w:rsid w:val="0072579B"/>
    <w:rsid w:val="0072614C"/>
    <w:rsid w:val="00731595"/>
    <w:rsid w:val="00740DD0"/>
    <w:rsid w:val="007440AF"/>
    <w:rsid w:val="00745D84"/>
    <w:rsid w:val="00750FF8"/>
    <w:rsid w:val="007514F1"/>
    <w:rsid w:val="00756465"/>
    <w:rsid w:val="007613CD"/>
    <w:rsid w:val="007618D6"/>
    <w:rsid w:val="007622E5"/>
    <w:rsid w:val="00762628"/>
    <w:rsid w:val="00762921"/>
    <w:rsid w:val="007668CA"/>
    <w:rsid w:val="00767E4D"/>
    <w:rsid w:val="00770C3E"/>
    <w:rsid w:val="00770C8F"/>
    <w:rsid w:val="007748D3"/>
    <w:rsid w:val="007751BC"/>
    <w:rsid w:val="00775309"/>
    <w:rsid w:val="00776027"/>
    <w:rsid w:val="00776229"/>
    <w:rsid w:val="00776E79"/>
    <w:rsid w:val="00783BE1"/>
    <w:rsid w:val="00783EF4"/>
    <w:rsid w:val="007840CD"/>
    <w:rsid w:val="00784C5A"/>
    <w:rsid w:val="0078511F"/>
    <w:rsid w:val="00792EC4"/>
    <w:rsid w:val="00793602"/>
    <w:rsid w:val="00797A56"/>
    <w:rsid w:val="007A099C"/>
    <w:rsid w:val="007A42EB"/>
    <w:rsid w:val="007A5201"/>
    <w:rsid w:val="007A74FD"/>
    <w:rsid w:val="007A7C09"/>
    <w:rsid w:val="007B0B7D"/>
    <w:rsid w:val="007B2ED3"/>
    <w:rsid w:val="007B3751"/>
    <w:rsid w:val="007B4240"/>
    <w:rsid w:val="007B5A7F"/>
    <w:rsid w:val="007B606D"/>
    <w:rsid w:val="007B7E57"/>
    <w:rsid w:val="007C3579"/>
    <w:rsid w:val="007C4448"/>
    <w:rsid w:val="007C6683"/>
    <w:rsid w:val="007D0D51"/>
    <w:rsid w:val="007D1717"/>
    <w:rsid w:val="007D2F25"/>
    <w:rsid w:val="007D3BF4"/>
    <w:rsid w:val="007E546E"/>
    <w:rsid w:val="007E70FA"/>
    <w:rsid w:val="007F13CC"/>
    <w:rsid w:val="007F2C2C"/>
    <w:rsid w:val="007F344C"/>
    <w:rsid w:val="008039FA"/>
    <w:rsid w:val="00804E05"/>
    <w:rsid w:val="00804F50"/>
    <w:rsid w:val="008100E7"/>
    <w:rsid w:val="00811F26"/>
    <w:rsid w:val="00813FC7"/>
    <w:rsid w:val="0082098D"/>
    <w:rsid w:val="00822219"/>
    <w:rsid w:val="008224FE"/>
    <w:rsid w:val="00822FF8"/>
    <w:rsid w:val="00823389"/>
    <w:rsid w:val="008278ED"/>
    <w:rsid w:val="008318BF"/>
    <w:rsid w:val="00831B76"/>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812D4"/>
    <w:rsid w:val="00893AC6"/>
    <w:rsid w:val="00893FD1"/>
    <w:rsid w:val="0089410A"/>
    <w:rsid w:val="008978A8"/>
    <w:rsid w:val="008A0AEF"/>
    <w:rsid w:val="008A1EB8"/>
    <w:rsid w:val="008A254B"/>
    <w:rsid w:val="008A2F08"/>
    <w:rsid w:val="008A5413"/>
    <w:rsid w:val="008A63E9"/>
    <w:rsid w:val="008A7424"/>
    <w:rsid w:val="008A749A"/>
    <w:rsid w:val="008B048D"/>
    <w:rsid w:val="008B6734"/>
    <w:rsid w:val="008C060B"/>
    <w:rsid w:val="008C2208"/>
    <w:rsid w:val="008C39D1"/>
    <w:rsid w:val="008C6E34"/>
    <w:rsid w:val="008D015E"/>
    <w:rsid w:val="008D0795"/>
    <w:rsid w:val="008D311C"/>
    <w:rsid w:val="008D4FC4"/>
    <w:rsid w:val="008D52AE"/>
    <w:rsid w:val="008D70BB"/>
    <w:rsid w:val="008E3DB6"/>
    <w:rsid w:val="008E4FBE"/>
    <w:rsid w:val="008E5C54"/>
    <w:rsid w:val="008F3051"/>
    <w:rsid w:val="008F465B"/>
    <w:rsid w:val="008F4FC8"/>
    <w:rsid w:val="008F53D4"/>
    <w:rsid w:val="00901617"/>
    <w:rsid w:val="0090368B"/>
    <w:rsid w:val="00906C6B"/>
    <w:rsid w:val="009101C9"/>
    <w:rsid w:val="00910D9C"/>
    <w:rsid w:val="00910EAA"/>
    <w:rsid w:val="009124F1"/>
    <w:rsid w:val="00915127"/>
    <w:rsid w:val="0091741D"/>
    <w:rsid w:val="009212A2"/>
    <w:rsid w:val="009243F0"/>
    <w:rsid w:val="00924E6D"/>
    <w:rsid w:val="00925653"/>
    <w:rsid w:val="00933038"/>
    <w:rsid w:val="0093397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4384"/>
    <w:rsid w:val="00974D76"/>
    <w:rsid w:val="00975218"/>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2480"/>
    <w:rsid w:val="009E0923"/>
    <w:rsid w:val="009E09E2"/>
    <w:rsid w:val="009E4B93"/>
    <w:rsid w:val="009E5DF9"/>
    <w:rsid w:val="009E70FB"/>
    <w:rsid w:val="009F1E58"/>
    <w:rsid w:val="009F1EFB"/>
    <w:rsid w:val="009F4236"/>
    <w:rsid w:val="009F4E26"/>
    <w:rsid w:val="009F60A5"/>
    <w:rsid w:val="00A01BB3"/>
    <w:rsid w:val="00A0320E"/>
    <w:rsid w:val="00A03CD9"/>
    <w:rsid w:val="00A11972"/>
    <w:rsid w:val="00A156CB"/>
    <w:rsid w:val="00A15F10"/>
    <w:rsid w:val="00A22C5D"/>
    <w:rsid w:val="00A25196"/>
    <w:rsid w:val="00A31712"/>
    <w:rsid w:val="00A32FFF"/>
    <w:rsid w:val="00A3454A"/>
    <w:rsid w:val="00A34BFB"/>
    <w:rsid w:val="00A35E4B"/>
    <w:rsid w:val="00A3631B"/>
    <w:rsid w:val="00A40976"/>
    <w:rsid w:val="00A4362A"/>
    <w:rsid w:val="00A46BAC"/>
    <w:rsid w:val="00A4704B"/>
    <w:rsid w:val="00A50206"/>
    <w:rsid w:val="00A51DE1"/>
    <w:rsid w:val="00A54AB4"/>
    <w:rsid w:val="00A55858"/>
    <w:rsid w:val="00A57281"/>
    <w:rsid w:val="00A63316"/>
    <w:rsid w:val="00A63FF0"/>
    <w:rsid w:val="00A65F83"/>
    <w:rsid w:val="00A661D7"/>
    <w:rsid w:val="00A67BBC"/>
    <w:rsid w:val="00A72840"/>
    <w:rsid w:val="00A731AD"/>
    <w:rsid w:val="00A75219"/>
    <w:rsid w:val="00A762B3"/>
    <w:rsid w:val="00A8592D"/>
    <w:rsid w:val="00A91532"/>
    <w:rsid w:val="00A92284"/>
    <w:rsid w:val="00A94520"/>
    <w:rsid w:val="00A94912"/>
    <w:rsid w:val="00A95915"/>
    <w:rsid w:val="00A9740F"/>
    <w:rsid w:val="00AA4F87"/>
    <w:rsid w:val="00AA6CAC"/>
    <w:rsid w:val="00AB1516"/>
    <w:rsid w:val="00AB23BB"/>
    <w:rsid w:val="00AB708A"/>
    <w:rsid w:val="00AC03F1"/>
    <w:rsid w:val="00AC0C38"/>
    <w:rsid w:val="00AC1FF4"/>
    <w:rsid w:val="00AC5DA9"/>
    <w:rsid w:val="00AC6FAE"/>
    <w:rsid w:val="00AC7AF5"/>
    <w:rsid w:val="00AD0C39"/>
    <w:rsid w:val="00AD0F16"/>
    <w:rsid w:val="00AD452B"/>
    <w:rsid w:val="00AD7E30"/>
    <w:rsid w:val="00AE1B2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32C56"/>
    <w:rsid w:val="00B32DAA"/>
    <w:rsid w:val="00B3554A"/>
    <w:rsid w:val="00B37137"/>
    <w:rsid w:val="00B37EB9"/>
    <w:rsid w:val="00B4067F"/>
    <w:rsid w:val="00B40B1B"/>
    <w:rsid w:val="00B40E4E"/>
    <w:rsid w:val="00B4140B"/>
    <w:rsid w:val="00B44112"/>
    <w:rsid w:val="00B51D97"/>
    <w:rsid w:val="00B523E7"/>
    <w:rsid w:val="00B52935"/>
    <w:rsid w:val="00B53881"/>
    <w:rsid w:val="00B54541"/>
    <w:rsid w:val="00B558C2"/>
    <w:rsid w:val="00B5647E"/>
    <w:rsid w:val="00B569F1"/>
    <w:rsid w:val="00B57865"/>
    <w:rsid w:val="00B61B9D"/>
    <w:rsid w:val="00B61F1D"/>
    <w:rsid w:val="00B64630"/>
    <w:rsid w:val="00B64772"/>
    <w:rsid w:val="00B64F44"/>
    <w:rsid w:val="00B654F2"/>
    <w:rsid w:val="00B71732"/>
    <w:rsid w:val="00B71BC8"/>
    <w:rsid w:val="00B71DC1"/>
    <w:rsid w:val="00B71F6F"/>
    <w:rsid w:val="00B73963"/>
    <w:rsid w:val="00B73B22"/>
    <w:rsid w:val="00B746EC"/>
    <w:rsid w:val="00B74915"/>
    <w:rsid w:val="00B74E53"/>
    <w:rsid w:val="00B76CD4"/>
    <w:rsid w:val="00B7704C"/>
    <w:rsid w:val="00B809E3"/>
    <w:rsid w:val="00B8183F"/>
    <w:rsid w:val="00B821E7"/>
    <w:rsid w:val="00B83020"/>
    <w:rsid w:val="00B86CA1"/>
    <w:rsid w:val="00B93BE7"/>
    <w:rsid w:val="00B9414C"/>
    <w:rsid w:val="00B958CD"/>
    <w:rsid w:val="00B95E37"/>
    <w:rsid w:val="00B96D17"/>
    <w:rsid w:val="00BA11B3"/>
    <w:rsid w:val="00BA6F11"/>
    <w:rsid w:val="00BB59EA"/>
    <w:rsid w:val="00BC0BF5"/>
    <w:rsid w:val="00BC2A0F"/>
    <w:rsid w:val="00BC5DF6"/>
    <w:rsid w:val="00BC5F6C"/>
    <w:rsid w:val="00BC60B6"/>
    <w:rsid w:val="00BD4A0D"/>
    <w:rsid w:val="00BD4EBB"/>
    <w:rsid w:val="00BD55B8"/>
    <w:rsid w:val="00BE0C3A"/>
    <w:rsid w:val="00BE3C78"/>
    <w:rsid w:val="00BE6DA7"/>
    <w:rsid w:val="00BE7DB7"/>
    <w:rsid w:val="00BF77B9"/>
    <w:rsid w:val="00C00147"/>
    <w:rsid w:val="00C01E01"/>
    <w:rsid w:val="00C033A0"/>
    <w:rsid w:val="00C07654"/>
    <w:rsid w:val="00C20987"/>
    <w:rsid w:val="00C31AFD"/>
    <w:rsid w:val="00C40866"/>
    <w:rsid w:val="00C4197C"/>
    <w:rsid w:val="00C47CEF"/>
    <w:rsid w:val="00C54C86"/>
    <w:rsid w:val="00C6123C"/>
    <w:rsid w:val="00C6164B"/>
    <w:rsid w:val="00C62B3D"/>
    <w:rsid w:val="00C62DDC"/>
    <w:rsid w:val="00C6483E"/>
    <w:rsid w:val="00C64DDB"/>
    <w:rsid w:val="00C66904"/>
    <w:rsid w:val="00C66B21"/>
    <w:rsid w:val="00C70225"/>
    <w:rsid w:val="00C73A36"/>
    <w:rsid w:val="00C74DEC"/>
    <w:rsid w:val="00C75563"/>
    <w:rsid w:val="00C851A6"/>
    <w:rsid w:val="00C86B99"/>
    <w:rsid w:val="00C922D8"/>
    <w:rsid w:val="00C953E1"/>
    <w:rsid w:val="00CA3BD7"/>
    <w:rsid w:val="00CA46BA"/>
    <w:rsid w:val="00CA69D8"/>
    <w:rsid w:val="00CB35E3"/>
    <w:rsid w:val="00CB4C01"/>
    <w:rsid w:val="00CB6387"/>
    <w:rsid w:val="00CC25C5"/>
    <w:rsid w:val="00CC501A"/>
    <w:rsid w:val="00CC5A6B"/>
    <w:rsid w:val="00CC6BAE"/>
    <w:rsid w:val="00CD4137"/>
    <w:rsid w:val="00CD7842"/>
    <w:rsid w:val="00CE1481"/>
    <w:rsid w:val="00CE4C25"/>
    <w:rsid w:val="00CF2147"/>
    <w:rsid w:val="00CF22FE"/>
    <w:rsid w:val="00CF5856"/>
    <w:rsid w:val="00CF6681"/>
    <w:rsid w:val="00CF675C"/>
    <w:rsid w:val="00D01C1C"/>
    <w:rsid w:val="00D02C53"/>
    <w:rsid w:val="00D03E5E"/>
    <w:rsid w:val="00D040B1"/>
    <w:rsid w:val="00D0518A"/>
    <w:rsid w:val="00D14274"/>
    <w:rsid w:val="00D2165D"/>
    <w:rsid w:val="00D21E67"/>
    <w:rsid w:val="00D2405C"/>
    <w:rsid w:val="00D2648A"/>
    <w:rsid w:val="00D26570"/>
    <w:rsid w:val="00D268F3"/>
    <w:rsid w:val="00D27906"/>
    <w:rsid w:val="00D31980"/>
    <w:rsid w:val="00D32D94"/>
    <w:rsid w:val="00D41480"/>
    <w:rsid w:val="00D41AA5"/>
    <w:rsid w:val="00D42DC7"/>
    <w:rsid w:val="00D43F11"/>
    <w:rsid w:val="00D44874"/>
    <w:rsid w:val="00D45D56"/>
    <w:rsid w:val="00D50778"/>
    <w:rsid w:val="00D5388E"/>
    <w:rsid w:val="00D53917"/>
    <w:rsid w:val="00D53FCB"/>
    <w:rsid w:val="00D543C0"/>
    <w:rsid w:val="00D54CA9"/>
    <w:rsid w:val="00D6429B"/>
    <w:rsid w:val="00D65008"/>
    <w:rsid w:val="00D67DB2"/>
    <w:rsid w:val="00D706B1"/>
    <w:rsid w:val="00D72422"/>
    <w:rsid w:val="00D72D76"/>
    <w:rsid w:val="00D80104"/>
    <w:rsid w:val="00D8252B"/>
    <w:rsid w:val="00D84BAD"/>
    <w:rsid w:val="00D84E31"/>
    <w:rsid w:val="00D862C4"/>
    <w:rsid w:val="00D90055"/>
    <w:rsid w:val="00D92794"/>
    <w:rsid w:val="00DA2DF6"/>
    <w:rsid w:val="00DA6264"/>
    <w:rsid w:val="00DB14CC"/>
    <w:rsid w:val="00DC0113"/>
    <w:rsid w:val="00DC0E03"/>
    <w:rsid w:val="00DC2D6C"/>
    <w:rsid w:val="00DC49C1"/>
    <w:rsid w:val="00DC749E"/>
    <w:rsid w:val="00DD062E"/>
    <w:rsid w:val="00DD0C3E"/>
    <w:rsid w:val="00DD126B"/>
    <w:rsid w:val="00DD3872"/>
    <w:rsid w:val="00DD4724"/>
    <w:rsid w:val="00DE42CF"/>
    <w:rsid w:val="00DF3FBF"/>
    <w:rsid w:val="00DF67F9"/>
    <w:rsid w:val="00E1140D"/>
    <w:rsid w:val="00E11FCE"/>
    <w:rsid w:val="00E14B43"/>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709D"/>
    <w:rsid w:val="00E61BCD"/>
    <w:rsid w:val="00E64CDA"/>
    <w:rsid w:val="00E64CEE"/>
    <w:rsid w:val="00E706B7"/>
    <w:rsid w:val="00E70BFC"/>
    <w:rsid w:val="00E714A4"/>
    <w:rsid w:val="00E72A55"/>
    <w:rsid w:val="00E76F25"/>
    <w:rsid w:val="00E77371"/>
    <w:rsid w:val="00E805CE"/>
    <w:rsid w:val="00E82015"/>
    <w:rsid w:val="00E870C3"/>
    <w:rsid w:val="00E91BFD"/>
    <w:rsid w:val="00E9294C"/>
    <w:rsid w:val="00E97093"/>
    <w:rsid w:val="00E971B9"/>
    <w:rsid w:val="00EA1578"/>
    <w:rsid w:val="00EA2C76"/>
    <w:rsid w:val="00EA5DED"/>
    <w:rsid w:val="00EA63F2"/>
    <w:rsid w:val="00EA67FB"/>
    <w:rsid w:val="00EB0FEC"/>
    <w:rsid w:val="00EB4662"/>
    <w:rsid w:val="00EC035C"/>
    <w:rsid w:val="00EC1932"/>
    <w:rsid w:val="00EC6324"/>
    <w:rsid w:val="00ED2560"/>
    <w:rsid w:val="00ED382F"/>
    <w:rsid w:val="00ED7D54"/>
    <w:rsid w:val="00EE1DDD"/>
    <w:rsid w:val="00EE1EBC"/>
    <w:rsid w:val="00EE3B24"/>
    <w:rsid w:val="00EF04D5"/>
    <w:rsid w:val="00EF376A"/>
    <w:rsid w:val="00EF4E46"/>
    <w:rsid w:val="00EF5988"/>
    <w:rsid w:val="00EF62DE"/>
    <w:rsid w:val="00EF715A"/>
    <w:rsid w:val="00F005F3"/>
    <w:rsid w:val="00F02E7D"/>
    <w:rsid w:val="00F04863"/>
    <w:rsid w:val="00F1094D"/>
    <w:rsid w:val="00F1207C"/>
    <w:rsid w:val="00F1450D"/>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67B87"/>
    <w:rsid w:val="00F67F98"/>
    <w:rsid w:val="00F71638"/>
    <w:rsid w:val="00F75265"/>
    <w:rsid w:val="00F75DF2"/>
    <w:rsid w:val="00F77194"/>
    <w:rsid w:val="00F801B1"/>
    <w:rsid w:val="00F82514"/>
    <w:rsid w:val="00F90528"/>
    <w:rsid w:val="00F90B74"/>
    <w:rsid w:val="00F946E2"/>
    <w:rsid w:val="00F962E1"/>
    <w:rsid w:val="00F97094"/>
    <w:rsid w:val="00F973E1"/>
    <w:rsid w:val="00FA527E"/>
    <w:rsid w:val="00FA795A"/>
    <w:rsid w:val="00FB178A"/>
    <w:rsid w:val="00FB3897"/>
    <w:rsid w:val="00FB7654"/>
    <w:rsid w:val="00FB7A63"/>
    <w:rsid w:val="00FC37E3"/>
    <w:rsid w:val="00FC4001"/>
    <w:rsid w:val="00FC4241"/>
    <w:rsid w:val="00FC5FDC"/>
    <w:rsid w:val="00FD3892"/>
    <w:rsid w:val="00FD5C6E"/>
    <w:rsid w:val="00FD68F5"/>
    <w:rsid w:val="00FD7D97"/>
    <w:rsid w:val="00FE562C"/>
    <w:rsid w:val="00FF46BC"/>
    <w:rsid w:val="00FF4D2D"/>
    <w:rsid w:val="00FF51F3"/>
    <w:rsid w:val="00FF6D17"/>
    <w:rsid w:val="0103445E"/>
    <w:rsid w:val="01120479"/>
    <w:rsid w:val="01236CD1"/>
    <w:rsid w:val="01334FF4"/>
    <w:rsid w:val="013E13E7"/>
    <w:rsid w:val="01486D7F"/>
    <w:rsid w:val="01837DFC"/>
    <w:rsid w:val="01985C4C"/>
    <w:rsid w:val="01BE78D4"/>
    <w:rsid w:val="01E351BB"/>
    <w:rsid w:val="01F22DC1"/>
    <w:rsid w:val="01FB398A"/>
    <w:rsid w:val="02016F64"/>
    <w:rsid w:val="020A63E2"/>
    <w:rsid w:val="0222150B"/>
    <w:rsid w:val="024F477C"/>
    <w:rsid w:val="02965E45"/>
    <w:rsid w:val="02D51E20"/>
    <w:rsid w:val="02E025B6"/>
    <w:rsid w:val="02E113B7"/>
    <w:rsid w:val="02ED0332"/>
    <w:rsid w:val="0304424F"/>
    <w:rsid w:val="030E3568"/>
    <w:rsid w:val="032468C6"/>
    <w:rsid w:val="032D79CA"/>
    <w:rsid w:val="033A4330"/>
    <w:rsid w:val="033D192D"/>
    <w:rsid w:val="033D2FD3"/>
    <w:rsid w:val="03542F2B"/>
    <w:rsid w:val="039D7FC0"/>
    <w:rsid w:val="03AA4690"/>
    <w:rsid w:val="03BC36B1"/>
    <w:rsid w:val="03DC2541"/>
    <w:rsid w:val="03EB12EC"/>
    <w:rsid w:val="042637E4"/>
    <w:rsid w:val="044404A4"/>
    <w:rsid w:val="04582F43"/>
    <w:rsid w:val="046C21D0"/>
    <w:rsid w:val="04BE315F"/>
    <w:rsid w:val="04C169E7"/>
    <w:rsid w:val="04CD00BB"/>
    <w:rsid w:val="04D63A8A"/>
    <w:rsid w:val="04DD5E6E"/>
    <w:rsid w:val="04E61F8D"/>
    <w:rsid w:val="04F24DB2"/>
    <w:rsid w:val="04F353B0"/>
    <w:rsid w:val="05206720"/>
    <w:rsid w:val="0523174C"/>
    <w:rsid w:val="05284B01"/>
    <w:rsid w:val="0528662C"/>
    <w:rsid w:val="05442AF4"/>
    <w:rsid w:val="057C5175"/>
    <w:rsid w:val="059A2095"/>
    <w:rsid w:val="05AA7904"/>
    <w:rsid w:val="05CB3FE6"/>
    <w:rsid w:val="05DE77EA"/>
    <w:rsid w:val="060D6AAF"/>
    <w:rsid w:val="060F3CF8"/>
    <w:rsid w:val="0622018E"/>
    <w:rsid w:val="06497AC1"/>
    <w:rsid w:val="06640CA4"/>
    <w:rsid w:val="066B76FB"/>
    <w:rsid w:val="0671705A"/>
    <w:rsid w:val="06A42F11"/>
    <w:rsid w:val="06A65263"/>
    <w:rsid w:val="06A87B60"/>
    <w:rsid w:val="06BA66AB"/>
    <w:rsid w:val="06BC7C85"/>
    <w:rsid w:val="06D46291"/>
    <w:rsid w:val="06F10509"/>
    <w:rsid w:val="06F3065B"/>
    <w:rsid w:val="06F63906"/>
    <w:rsid w:val="07035F04"/>
    <w:rsid w:val="0704440F"/>
    <w:rsid w:val="077B0015"/>
    <w:rsid w:val="07B30615"/>
    <w:rsid w:val="07B60D24"/>
    <w:rsid w:val="07D16D13"/>
    <w:rsid w:val="07DA5BD6"/>
    <w:rsid w:val="07E81710"/>
    <w:rsid w:val="07EA6F1B"/>
    <w:rsid w:val="08175E57"/>
    <w:rsid w:val="081956D6"/>
    <w:rsid w:val="082B34DD"/>
    <w:rsid w:val="08326A59"/>
    <w:rsid w:val="085B49C4"/>
    <w:rsid w:val="086728B2"/>
    <w:rsid w:val="0899481A"/>
    <w:rsid w:val="08AB7DD3"/>
    <w:rsid w:val="08BE0C90"/>
    <w:rsid w:val="08C933B6"/>
    <w:rsid w:val="08CF3F9D"/>
    <w:rsid w:val="08D31323"/>
    <w:rsid w:val="08D40463"/>
    <w:rsid w:val="08EA24DD"/>
    <w:rsid w:val="08F64D53"/>
    <w:rsid w:val="08F860AB"/>
    <w:rsid w:val="091B708B"/>
    <w:rsid w:val="09335E6F"/>
    <w:rsid w:val="093C6528"/>
    <w:rsid w:val="094758C6"/>
    <w:rsid w:val="095B3DEE"/>
    <w:rsid w:val="09600284"/>
    <w:rsid w:val="096535E0"/>
    <w:rsid w:val="096E4133"/>
    <w:rsid w:val="099C6A7F"/>
    <w:rsid w:val="09B50647"/>
    <w:rsid w:val="09CC47B5"/>
    <w:rsid w:val="09F61EEA"/>
    <w:rsid w:val="0A12388E"/>
    <w:rsid w:val="0A196EA2"/>
    <w:rsid w:val="0A2A53B5"/>
    <w:rsid w:val="0A66612B"/>
    <w:rsid w:val="0ADE3054"/>
    <w:rsid w:val="0B1A2E0B"/>
    <w:rsid w:val="0B325CE9"/>
    <w:rsid w:val="0B5C5F6E"/>
    <w:rsid w:val="0B613989"/>
    <w:rsid w:val="0B631646"/>
    <w:rsid w:val="0B836CE6"/>
    <w:rsid w:val="0B8D3FF9"/>
    <w:rsid w:val="0B902857"/>
    <w:rsid w:val="0BAF129F"/>
    <w:rsid w:val="0BB94150"/>
    <w:rsid w:val="0BD21CE8"/>
    <w:rsid w:val="0C001555"/>
    <w:rsid w:val="0C007C47"/>
    <w:rsid w:val="0C2262FF"/>
    <w:rsid w:val="0C4F43B0"/>
    <w:rsid w:val="0C9E3377"/>
    <w:rsid w:val="0CB247C5"/>
    <w:rsid w:val="0CD77550"/>
    <w:rsid w:val="0CD93960"/>
    <w:rsid w:val="0CF443DD"/>
    <w:rsid w:val="0D062B49"/>
    <w:rsid w:val="0D47443B"/>
    <w:rsid w:val="0D54643C"/>
    <w:rsid w:val="0D9576E6"/>
    <w:rsid w:val="0DA70A34"/>
    <w:rsid w:val="0DAD33DD"/>
    <w:rsid w:val="0DB43079"/>
    <w:rsid w:val="0DC37249"/>
    <w:rsid w:val="0DD52D87"/>
    <w:rsid w:val="0DDB01EB"/>
    <w:rsid w:val="0DF3539D"/>
    <w:rsid w:val="0E02269E"/>
    <w:rsid w:val="0E5928BF"/>
    <w:rsid w:val="0E645043"/>
    <w:rsid w:val="0E9D5E34"/>
    <w:rsid w:val="0EB164C5"/>
    <w:rsid w:val="0EB27F2F"/>
    <w:rsid w:val="0ECC6E3B"/>
    <w:rsid w:val="0ED7360C"/>
    <w:rsid w:val="0F024787"/>
    <w:rsid w:val="0F026AA1"/>
    <w:rsid w:val="0F13678E"/>
    <w:rsid w:val="0F186266"/>
    <w:rsid w:val="0F1A7538"/>
    <w:rsid w:val="0F253CD5"/>
    <w:rsid w:val="0F38344E"/>
    <w:rsid w:val="0F543C28"/>
    <w:rsid w:val="0F650CBB"/>
    <w:rsid w:val="0F7F07DA"/>
    <w:rsid w:val="0FB40065"/>
    <w:rsid w:val="0FB8100A"/>
    <w:rsid w:val="0FD257E8"/>
    <w:rsid w:val="0FDA7CFF"/>
    <w:rsid w:val="0FF23F06"/>
    <w:rsid w:val="10010654"/>
    <w:rsid w:val="10092C3A"/>
    <w:rsid w:val="10171F5F"/>
    <w:rsid w:val="10223F85"/>
    <w:rsid w:val="10283903"/>
    <w:rsid w:val="102A2150"/>
    <w:rsid w:val="103556F2"/>
    <w:rsid w:val="103E5E0E"/>
    <w:rsid w:val="104313F2"/>
    <w:rsid w:val="106608FE"/>
    <w:rsid w:val="106B4B01"/>
    <w:rsid w:val="106C57E1"/>
    <w:rsid w:val="10906234"/>
    <w:rsid w:val="10AF25FE"/>
    <w:rsid w:val="10CA280A"/>
    <w:rsid w:val="10CC6B9B"/>
    <w:rsid w:val="10DB26A3"/>
    <w:rsid w:val="10E67BB8"/>
    <w:rsid w:val="10FA4624"/>
    <w:rsid w:val="10FE6A15"/>
    <w:rsid w:val="111C1743"/>
    <w:rsid w:val="11295BDA"/>
    <w:rsid w:val="112D7306"/>
    <w:rsid w:val="11317039"/>
    <w:rsid w:val="1139083B"/>
    <w:rsid w:val="114D2145"/>
    <w:rsid w:val="1155745A"/>
    <w:rsid w:val="116E580D"/>
    <w:rsid w:val="117229AE"/>
    <w:rsid w:val="1188593E"/>
    <w:rsid w:val="11C534F4"/>
    <w:rsid w:val="11ED44F6"/>
    <w:rsid w:val="11FA7022"/>
    <w:rsid w:val="12225CAA"/>
    <w:rsid w:val="12331108"/>
    <w:rsid w:val="124C7CA7"/>
    <w:rsid w:val="125911CB"/>
    <w:rsid w:val="1268648E"/>
    <w:rsid w:val="12801E21"/>
    <w:rsid w:val="128A74D9"/>
    <w:rsid w:val="12992652"/>
    <w:rsid w:val="129E6D8E"/>
    <w:rsid w:val="12A60800"/>
    <w:rsid w:val="12A64036"/>
    <w:rsid w:val="12CB0B66"/>
    <w:rsid w:val="12DC417E"/>
    <w:rsid w:val="130217AC"/>
    <w:rsid w:val="130376C9"/>
    <w:rsid w:val="1309704D"/>
    <w:rsid w:val="1315075F"/>
    <w:rsid w:val="131F54F1"/>
    <w:rsid w:val="1336059B"/>
    <w:rsid w:val="134802D7"/>
    <w:rsid w:val="134A4EBA"/>
    <w:rsid w:val="134C311B"/>
    <w:rsid w:val="13555691"/>
    <w:rsid w:val="13794918"/>
    <w:rsid w:val="13A815C6"/>
    <w:rsid w:val="13B162DB"/>
    <w:rsid w:val="13D14E45"/>
    <w:rsid w:val="13E152F9"/>
    <w:rsid w:val="140439C5"/>
    <w:rsid w:val="14210810"/>
    <w:rsid w:val="14243715"/>
    <w:rsid w:val="14556013"/>
    <w:rsid w:val="145701F2"/>
    <w:rsid w:val="149E6C5C"/>
    <w:rsid w:val="14A50D22"/>
    <w:rsid w:val="14CE6D4C"/>
    <w:rsid w:val="14D038EB"/>
    <w:rsid w:val="14D91F1E"/>
    <w:rsid w:val="14DE0707"/>
    <w:rsid w:val="14EF6400"/>
    <w:rsid w:val="15091F36"/>
    <w:rsid w:val="15227455"/>
    <w:rsid w:val="15361BE4"/>
    <w:rsid w:val="15503FEE"/>
    <w:rsid w:val="155A05D5"/>
    <w:rsid w:val="15627032"/>
    <w:rsid w:val="15745640"/>
    <w:rsid w:val="15745773"/>
    <w:rsid w:val="157A0194"/>
    <w:rsid w:val="15854110"/>
    <w:rsid w:val="15885FD0"/>
    <w:rsid w:val="158E7DAF"/>
    <w:rsid w:val="15D24E01"/>
    <w:rsid w:val="15D46B1D"/>
    <w:rsid w:val="15DA7C37"/>
    <w:rsid w:val="15FC04C4"/>
    <w:rsid w:val="160B6B83"/>
    <w:rsid w:val="162E2871"/>
    <w:rsid w:val="16342717"/>
    <w:rsid w:val="1644358F"/>
    <w:rsid w:val="164E0A14"/>
    <w:rsid w:val="16520B08"/>
    <w:rsid w:val="166E1806"/>
    <w:rsid w:val="16800722"/>
    <w:rsid w:val="16952663"/>
    <w:rsid w:val="16986B0A"/>
    <w:rsid w:val="16A70E2A"/>
    <w:rsid w:val="16CE23C7"/>
    <w:rsid w:val="16D00BFB"/>
    <w:rsid w:val="17041FCF"/>
    <w:rsid w:val="17072651"/>
    <w:rsid w:val="173468E7"/>
    <w:rsid w:val="173A1021"/>
    <w:rsid w:val="17730733"/>
    <w:rsid w:val="177971A3"/>
    <w:rsid w:val="177C4AD2"/>
    <w:rsid w:val="179363BB"/>
    <w:rsid w:val="17A64122"/>
    <w:rsid w:val="1821268E"/>
    <w:rsid w:val="18314593"/>
    <w:rsid w:val="185B1319"/>
    <w:rsid w:val="1866638A"/>
    <w:rsid w:val="187B7C20"/>
    <w:rsid w:val="18AC086B"/>
    <w:rsid w:val="18BD208E"/>
    <w:rsid w:val="18C518CD"/>
    <w:rsid w:val="18D17796"/>
    <w:rsid w:val="18DE28CC"/>
    <w:rsid w:val="18DE3F6B"/>
    <w:rsid w:val="18F62EDC"/>
    <w:rsid w:val="18FF5A77"/>
    <w:rsid w:val="190E5651"/>
    <w:rsid w:val="192106A5"/>
    <w:rsid w:val="19303ECE"/>
    <w:rsid w:val="19373A71"/>
    <w:rsid w:val="1940103B"/>
    <w:rsid w:val="194D4493"/>
    <w:rsid w:val="197665B2"/>
    <w:rsid w:val="197E5D3E"/>
    <w:rsid w:val="198A4263"/>
    <w:rsid w:val="199913F8"/>
    <w:rsid w:val="1A222A37"/>
    <w:rsid w:val="1A3B03DE"/>
    <w:rsid w:val="1A577BAA"/>
    <w:rsid w:val="1A743C4A"/>
    <w:rsid w:val="1A743CA4"/>
    <w:rsid w:val="1A7D0EA2"/>
    <w:rsid w:val="1A8139D1"/>
    <w:rsid w:val="1A867CAD"/>
    <w:rsid w:val="1AA66E7A"/>
    <w:rsid w:val="1AB07625"/>
    <w:rsid w:val="1AC65C1F"/>
    <w:rsid w:val="1AE61979"/>
    <w:rsid w:val="1AF03491"/>
    <w:rsid w:val="1B140699"/>
    <w:rsid w:val="1B481CDF"/>
    <w:rsid w:val="1B4A1EFB"/>
    <w:rsid w:val="1B670F46"/>
    <w:rsid w:val="1B9413C8"/>
    <w:rsid w:val="1BC518CB"/>
    <w:rsid w:val="1BCD267C"/>
    <w:rsid w:val="1C1D240C"/>
    <w:rsid w:val="1C203990"/>
    <w:rsid w:val="1C4537D7"/>
    <w:rsid w:val="1C4D5007"/>
    <w:rsid w:val="1C771E8E"/>
    <w:rsid w:val="1C833DA6"/>
    <w:rsid w:val="1CA3251C"/>
    <w:rsid w:val="1CAA3065"/>
    <w:rsid w:val="1CAF707F"/>
    <w:rsid w:val="1CEA1E96"/>
    <w:rsid w:val="1D0646BA"/>
    <w:rsid w:val="1D0B0FCF"/>
    <w:rsid w:val="1D0D3BB9"/>
    <w:rsid w:val="1D2271AB"/>
    <w:rsid w:val="1D25436B"/>
    <w:rsid w:val="1D343D4E"/>
    <w:rsid w:val="1D365068"/>
    <w:rsid w:val="1D4073AC"/>
    <w:rsid w:val="1D6F4B57"/>
    <w:rsid w:val="1D881D7D"/>
    <w:rsid w:val="1D9528D3"/>
    <w:rsid w:val="1D9634DE"/>
    <w:rsid w:val="1D996DB1"/>
    <w:rsid w:val="1D9E434C"/>
    <w:rsid w:val="1DB96EDC"/>
    <w:rsid w:val="1DB97D03"/>
    <w:rsid w:val="1DCF5E36"/>
    <w:rsid w:val="1DE54F9D"/>
    <w:rsid w:val="1DEF4CFF"/>
    <w:rsid w:val="1E335378"/>
    <w:rsid w:val="1E5C0C2B"/>
    <w:rsid w:val="1E745391"/>
    <w:rsid w:val="1E7A7BD3"/>
    <w:rsid w:val="1EA80644"/>
    <w:rsid w:val="1ED7767C"/>
    <w:rsid w:val="1EDF52B6"/>
    <w:rsid w:val="1EEA067A"/>
    <w:rsid w:val="1EEA739C"/>
    <w:rsid w:val="1EF83844"/>
    <w:rsid w:val="1F1C6048"/>
    <w:rsid w:val="1F44199E"/>
    <w:rsid w:val="1F5415DF"/>
    <w:rsid w:val="1F7C24D6"/>
    <w:rsid w:val="1F8E26CD"/>
    <w:rsid w:val="1F9411D2"/>
    <w:rsid w:val="1FAA0B28"/>
    <w:rsid w:val="1FBF1726"/>
    <w:rsid w:val="20036B1D"/>
    <w:rsid w:val="200A7B30"/>
    <w:rsid w:val="205D73C6"/>
    <w:rsid w:val="206A2F59"/>
    <w:rsid w:val="207B4CEA"/>
    <w:rsid w:val="209065F4"/>
    <w:rsid w:val="209474CC"/>
    <w:rsid w:val="209D7086"/>
    <w:rsid w:val="20AB42AF"/>
    <w:rsid w:val="20D44015"/>
    <w:rsid w:val="20D52763"/>
    <w:rsid w:val="20EA57AB"/>
    <w:rsid w:val="20F55BDC"/>
    <w:rsid w:val="21017212"/>
    <w:rsid w:val="211846FE"/>
    <w:rsid w:val="21324BA9"/>
    <w:rsid w:val="21517ACD"/>
    <w:rsid w:val="217454DF"/>
    <w:rsid w:val="217E5682"/>
    <w:rsid w:val="2198281D"/>
    <w:rsid w:val="21A8797C"/>
    <w:rsid w:val="21C84DEE"/>
    <w:rsid w:val="21F3538F"/>
    <w:rsid w:val="220471B2"/>
    <w:rsid w:val="221B6478"/>
    <w:rsid w:val="22230DB0"/>
    <w:rsid w:val="22335622"/>
    <w:rsid w:val="22357B8F"/>
    <w:rsid w:val="224C428D"/>
    <w:rsid w:val="22777F2E"/>
    <w:rsid w:val="229B189C"/>
    <w:rsid w:val="22A458C1"/>
    <w:rsid w:val="22BB0D62"/>
    <w:rsid w:val="22BD691A"/>
    <w:rsid w:val="22CE3BB6"/>
    <w:rsid w:val="22EF4B9E"/>
    <w:rsid w:val="231101B5"/>
    <w:rsid w:val="232718F4"/>
    <w:rsid w:val="234A090B"/>
    <w:rsid w:val="2378778E"/>
    <w:rsid w:val="23A06BF6"/>
    <w:rsid w:val="23CD49DC"/>
    <w:rsid w:val="23D66D1E"/>
    <w:rsid w:val="23E739FB"/>
    <w:rsid w:val="24157457"/>
    <w:rsid w:val="241F3FB4"/>
    <w:rsid w:val="24274687"/>
    <w:rsid w:val="24304972"/>
    <w:rsid w:val="24360D7A"/>
    <w:rsid w:val="244360F3"/>
    <w:rsid w:val="2452531A"/>
    <w:rsid w:val="2459181C"/>
    <w:rsid w:val="248957CC"/>
    <w:rsid w:val="24993AA7"/>
    <w:rsid w:val="24D10FF1"/>
    <w:rsid w:val="24D82326"/>
    <w:rsid w:val="25274506"/>
    <w:rsid w:val="25314771"/>
    <w:rsid w:val="25325CC2"/>
    <w:rsid w:val="253458A0"/>
    <w:rsid w:val="25396313"/>
    <w:rsid w:val="25495DFB"/>
    <w:rsid w:val="255B5DBE"/>
    <w:rsid w:val="25664C67"/>
    <w:rsid w:val="25666142"/>
    <w:rsid w:val="256B3A35"/>
    <w:rsid w:val="256D0FC3"/>
    <w:rsid w:val="257D111F"/>
    <w:rsid w:val="25882DAD"/>
    <w:rsid w:val="261F4C11"/>
    <w:rsid w:val="262440AA"/>
    <w:rsid w:val="262B38B7"/>
    <w:rsid w:val="262C6D0F"/>
    <w:rsid w:val="262D1FD4"/>
    <w:rsid w:val="26375198"/>
    <w:rsid w:val="264F1882"/>
    <w:rsid w:val="265C50C0"/>
    <w:rsid w:val="26A97287"/>
    <w:rsid w:val="26C37006"/>
    <w:rsid w:val="26C659E8"/>
    <w:rsid w:val="26CF3502"/>
    <w:rsid w:val="271F4AA6"/>
    <w:rsid w:val="27284688"/>
    <w:rsid w:val="272A7E74"/>
    <w:rsid w:val="277427C9"/>
    <w:rsid w:val="27A74744"/>
    <w:rsid w:val="27B42E23"/>
    <w:rsid w:val="27BE60C1"/>
    <w:rsid w:val="27C97CD5"/>
    <w:rsid w:val="27CD3A9C"/>
    <w:rsid w:val="27EC572E"/>
    <w:rsid w:val="27EF5AEC"/>
    <w:rsid w:val="27F23BC7"/>
    <w:rsid w:val="28086973"/>
    <w:rsid w:val="282D2A42"/>
    <w:rsid w:val="283266BB"/>
    <w:rsid w:val="28542AD8"/>
    <w:rsid w:val="28596316"/>
    <w:rsid w:val="28625326"/>
    <w:rsid w:val="28644D0F"/>
    <w:rsid w:val="28812CD5"/>
    <w:rsid w:val="288C4451"/>
    <w:rsid w:val="28A601D2"/>
    <w:rsid w:val="28A836E8"/>
    <w:rsid w:val="28AF5A4B"/>
    <w:rsid w:val="28BD1D41"/>
    <w:rsid w:val="28CD464E"/>
    <w:rsid w:val="28D80159"/>
    <w:rsid w:val="28E70F43"/>
    <w:rsid w:val="291741CD"/>
    <w:rsid w:val="291D02B7"/>
    <w:rsid w:val="294555F2"/>
    <w:rsid w:val="2947203A"/>
    <w:rsid w:val="295E7D6B"/>
    <w:rsid w:val="29631A28"/>
    <w:rsid w:val="296F5A87"/>
    <w:rsid w:val="2977450A"/>
    <w:rsid w:val="2994694C"/>
    <w:rsid w:val="29A34DF3"/>
    <w:rsid w:val="29AE37E5"/>
    <w:rsid w:val="29BA263D"/>
    <w:rsid w:val="29FE6DC7"/>
    <w:rsid w:val="2A096E25"/>
    <w:rsid w:val="2A415D03"/>
    <w:rsid w:val="2A512622"/>
    <w:rsid w:val="2A8F65AC"/>
    <w:rsid w:val="2AB92E95"/>
    <w:rsid w:val="2AD9750D"/>
    <w:rsid w:val="2AD97C96"/>
    <w:rsid w:val="2ADB6052"/>
    <w:rsid w:val="2AE003BC"/>
    <w:rsid w:val="2AEC64E3"/>
    <w:rsid w:val="2AF56CF0"/>
    <w:rsid w:val="2B00200C"/>
    <w:rsid w:val="2B074226"/>
    <w:rsid w:val="2B1D778C"/>
    <w:rsid w:val="2B2120DC"/>
    <w:rsid w:val="2B225143"/>
    <w:rsid w:val="2B3D0E54"/>
    <w:rsid w:val="2B422360"/>
    <w:rsid w:val="2B4A6F65"/>
    <w:rsid w:val="2B767FE9"/>
    <w:rsid w:val="2BC703D5"/>
    <w:rsid w:val="2BCC1B53"/>
    <w:rsid w:val="2BDC0564"/>
    <w:rsid w:val="2BFC0F4D"/>
    <w:rsid w:val="2C013630"/>
    <w:rsid w:val="2C1645AB"/>
    <w:rsid w:val="2C5A4BCE"/>
    <w:rsid w:val="2C6E2A5B"/>
    <w:rsid w:val="2C800E25"/>
    <w:rsid w:val="2C924033"/>
    <w:rsid w:val="2CA21E69"/>
    <w:rsid w:val="2CB17108"/>
    <w:rsid w:val="2CBF4552"/>
    <w:rsid w:val="2CCE5989"/>
    <w:rsid w:val="2CD95FB4"/>
    <w:rsid w:val="2D020EEB"/>
    <w:rsid w:val="2D05526C"/>
    <w:rsid w:val="2D3745DD"/>
    <w:rsid w:val="2D523A9F"/>
    <w:rsid w:val="2D69660C"/>
    <w:rsid w:val="2DCF0FCB"/>
    <w:rsid w:val="2DE57D60"/>
    <w:rsid w:val="2E115C39"/>
    <w:rsid w:val="2E1823F3"/>
    <w:rsid w:val="2E31217D"/>
    <w:rsid w:val="2E3F6ECF"/>
    <w:rsid w:val="2E4157A8"/>
    <w:rsid w:val="2E5A7BC0"/>
    <w:rsid w:val="2E6B453A"/>
    <w:rsid w:val="2E772BB0"/>
    <w:rsid w:val="2E7F374F"/>
    <w:rsid w:val="2E8B2C5E"/>
    <w:rsid w:val="2E96733F"/>
    <w:rsid w:val="2EBD193C"/>
    <w:rsid w:val="2EC62150"/>
    <w:rsid w:val="2EF12C10"/>
    <w:rsid w:val="2EF23899"/>
    <w:rsid w:val="2EF55DFE"/>
    <w:rsid w:val="2F0034AA"/>
    <w:rsid w:val="2F1F1AC4"/>
    <w:rsid w:val="2F2923C7"/>
    <w:rsid w:val="2F2E3CC8"/>
    <w:rsid w:val="2F405A9B"/>
    <w:rsid w:val="2F556B5E"/>
    <w:rsid w:val="2F5B483E"/>
    <w:rsid w:val="2F5D4F28"/>
    <w:rsid w:val="2F8634AE"/>
    <w:rsid w:val="2F8B65CB"/>
    <w:rsid w:val="2F8F7873"/>
    <w:rsid w:val="2FAE6B5E"/>
    <w:rsid w:val="2FBF30F5"/>
    <w:rsid w:val="2FE76D40"/>
    <w:rsid w:val="2FE805E8"/>
    <w:rsid w:val="2FF15056"/>
    <w:rsid w:val="2FF86EFF"/>
    <w:rsid w:val="301C4809"/>
    <w:rsid w:val="306040EB"/>
    <w:rsid w:val="309B35B1"/>
    <w:rsid w:val="30C87BDC"/>
    <w:rsid w:val="30CD2034"/>
    <w:rsid w:val="30E55A17"/>
    <w:rsid w:val="30E70E04"/>
    <w:rsid w:val="30F720C1"/>
    <w:rsid w:val="310A3FBD"/>
    <w:rsid w:val="310D7518"/>
    <w:rsid w:val="311264CC"/>
    <w:rsid w:val="313931A5"/>
    <w:rsid w:val="31416FA3"/>
    <w:rsid w:val="315258AF"/>
    <w:rsid w:val="315B1111"/>
    <w:rsid w:val="31A165DD"/>
    <w:rsid w:val="31A25415"/>
    <w:rsid w:val="31BC699C"/>
    <w:rsid w:val="31BD1D91"/>
    <w:rsid w:val="31C435E7"/>
    <w:rsid w:val="31D95FF3"/>
    <w:rsid w:val="31EB6588"/>
    <w:rsid w:val="31ED3189"/>
    <w:rsid w:val="3217548E"/>
    <w:rsid w:val="321C2010"/>
    <w:rsid w:val="32361419"/>
    <w:rsid w:val="323D1FDB"/>
    <w:rsid w:val="325E43F3"/>
    <w:rsid w:val="32C160E8"/>
    <w:rsid w:val="32C66743"/>
    <w:rsid w:val="32DD4713"/>
    <w:rsid w:val="32E7381C"/>
    <w:rsid w:val="32FA20C8"/>
    <w:rsid w:val="32FC4A5B"/>
    <w:rsid w:val="330702C3"/>
    <w:rsid w:val="330A1147"/>
    <w:rsid w:val="332F4A1F"/>
    <w:rsid w:val="335B6B6E"/>
    <w:rsid w:val="335E2BA1"/>
    <w:rsid w:val="336F55DF"/>
    <w:rsid w:val="3384576D"/>
    <w:rsid w:val="33982444"/>
    <w:rsid w:val="339E4FB8"/>
    <w:rsid w:val="33BA58B7"/>
    <w:rsid w:val="33CB06BF"/>
    <w:rsid w:val="33D97D25"/>
    <w:rsid w:val="33DA1665"/>
    <w:rsid w:val="33F66100"/>
    <w:rsid w:val="33FE78CF"/>
    <w:rsid w:val="34054F1B"/>
    <w:rsid w:val="340674E7"/>
    <w:rsid w:val="34292E8E"/>
    <w:rsid w:val="3430602A"/>
    <w:rsid w:val="34375E4C"/>
    <w:rsid w:val="34594B05"/>
    <w:rsid w:val="3460766F"/>
    <w:rsid w:val="346714C8"/>
    <w:rsid w:val="34784B4E"/>
    <w:rsid w:val="348F1EE9"/>
    <w:rsid w:val="349B5802"/>
    <w:rsid w:val="34A93B17"/>
    <w:rsid w:val="34BA0D4E"/>
    <w:rsid w:val="34BC6C17"/>
    <w:rsid w:val="34BF1D18"/>
    <w:rsid w:val="34CA0CFE"/>
    <w:rsid w:val="350E7228"/>
    <w:rsid w:val="3514580A"/>
    <w:rsid w:val="352F6547"/>
    <w:rsid w:val="356928AF"/>
    <w:rsid w:val="359642AA"/>
    <w:rsid w:val="35977EFB"/>
    <w:rsid w:val="35AB3D52"/>
    <w:rsid w:val="35B067CD"/>
    <w:rsid w:val="35B64499"/>
    <w:rsid w:val="35BD3869"/>
    <w:rsid w:val="36011B29"/>
    <w:rsid w:val="36202418"/>
    <w:rsid w:val="36437C97"/>
    <w:rsid w:val="366559E4"/>
    <w:rsid w:val="36787B0E"/>
    <w:rsid w:val="36946BC1"/>
    <w:rsid w:val="36A22195"/>
    <w:rsid w:val="36DA66B9"/>
    <w:rsid w:val="372E522E"/>
    <w:rsid w:val="373174A6"/>
    <w:rsid w:val="37350B76"/>
    <w:rsid w:val="374024B5"/>
    <w:rsid w:val="374A2D93"/>
    <w:rsid w:val="374D5C57"/>
    <w:rsid w:val="37520B1E"/>
    <w:rsid w:val="377D40BB"/>
    <w:rsid w:val="378C4466"/>
    <w:rsid w:val="37A41082"/>
    <w:rsid w:val="37B5307D"/>
    <w:rsid w:val="37D746BF"/>
    <w:rsid w:val="3808077E"/>
    <w:rsid w:val="38186903"/>
    <w:rsid w:val="3835198A"/>
    <w:rsid w:val="38495F3C"/>
    <w:rsid w:val="388A48A5"/>
    <w:rsid w:val="38B66E3D"/>
    <w:rsid w:val="38C9794F"/>
    <w:rsid w:val="38CF4D4C"/>
    <w:rsid w:val="38EA55B0"/>
    <w:rsid w:val="39181530"/>
    <w:rsid w:val="391E65D7"/>
    <w:rsid w:val="39267924"/>
    <w:rsid w:val="39340367"/>
    <w:rsid w:val="39450B17"/>
    <w:rsid w:val="39551AF6"/>
    <w:rsid w:val="3972320A"/>
    <w:rsid w:val="397446DD"/>
    <w:rsid w:val="397F7126"/>
    <w:rsid w:val="399D0085"/>
    <w:rsid w:val="39BC7DFB"/>
    <w:rsid w:val="39C733B3"/>
    <w:rsid w:val="39C953F0"/>
    <w:rsid w:val="39D0350C"/>
    <w:rsid w:val="39D1050B"/>
    <w:rsid w:val="39EC777E"/>
    <w:rsid w:val="3A136B0B"/>
    <w:rsid w:val="3A960A01"/>
    <w:rsid w:val="3AAE3606"/>
    <w:rsid w:val="3AB34E04"/>
    <w:rsid w:val="3AB6680E"/>
    <w:rsid w:val="3AB8441D"/>
    <w:rsid w:val="3ACA2721"/>
    <w:rsid w:val="3AE46B63"/>
    <w:rsid w:val="3B1178AD"/>
    <w:rsid w:val="3B1274C7"/>
    <w:rsid w:val="3B14171A"/>
    <w:rsid w:val="3B157586"/>
    <w:rsid w:val="3B3322F5"/>
    <w:rsid w:val="3B93283D"/>
    <w:rsid w:val="3BA42103"/>
    <w:rsid w:val="3BA638C5"/>
    <w:rsid w:val="3BDE5D47"/>
    <w:rsid w:val="3BE7774E"/>
    <w:rsid w:val="3BEF4E3D"/>
    <w:rsid w:val="3BF14035"/>
    <w:rsid w:val="3BFD5EE1"/>
    <w:rsid w:val="3C000E42"/>
    <w:rsid w:val="3C0A5DD9"/>
    <w:rsid w:val="3C2F1539"/>
    <w:rsid w:val="3C531413"/>
    <w:rsid w:val="3C541E98"/>
    <w:rsid w:val="3C5557E4"/>
    <w:rsid w:val="3C69645F"/>
    <w:rsid w:val="3C780106"/>
    <w:rsid w:val="3C985175"/>
    <w:rsid w:val="3CA03BBE"/>
    <w:rsid w:val="3CAD6717"/>
    <w:rsid w:val="3CB051F1"/>
    <w:rsid w:val="3CC30E48"/>
    <w:rsid w:val="3CE44CA1"/>
    <w:rsid w:val="3CF469FF"/>
    <w:rsid w:val="3CFC5420"/>
    <w:rsid w:val="3D1D132C"/>
    <w:rsid w:val="3D24286F"/>
    <w:rsid w:val="3D314871"/>
    <w:rsid w:val="3D3D3E73"/>
    <w:rsid w:val="3D451F63"/>
    <w:rsid w:val="3D4C5492"/>
    <w:rsid w:val="3D521A7C"/>
    <w:rsid w:val="3D627784"/>
    <w:rsid w:val="3D6E7FAE"/>
    <w:rsid w:val="3D737885"/>
    <w:rsid w:val="3D9A49D8"/>
    <w:rsid w:val="3DB21BDB"/>
    <w:rsid w:val="3DBE1AA9"/>
    <w:rsid w:val="3DBE70F1"/>
    <w:rsid w:val="3DD2747B"/>
    <w:rsid w:val="3DF930F4"/>
    <w:rsid w:val="3DFB5872"/>
    <w:rsid w:val="3E05668B"/>
    <w:rsid w:val="3E1A5671"/>
    <w:rsid w:val="3E422C18"/>
    <w:rsid w:val="3E5E28E2"/>
    <w:rsid w:val="3E643218"/>
    <w:rsid w:val="3EB65219"/>
    <w:rsid w:val="3EE4772F"/>
    <w:rsid w:val="3EEC59CA"/>
    <w:rsid w:val="3EF41F52"/>
    <w:rsid w:val="3F005695"/>
    <w:rsid w:val="3F2655B1"/>
    <w:rsid w:val="3F622D97"/>
    <w:rsid w:val="3F846BD8"/>
    <w:rsid w:val="3F851DAB"/>
    <w:rsid w:val="3F8F6511"/>
    <w:rsid w:val="3F903E4E"/>
    <w:rsid w:val="3F922DD6"/>
    <w:rsid w:val="3FA32B4A"/>
    <w:rsid w:val="3FB20B83"/>
    <w:rsid w:val="3FDA0A13"/>
    <w:rsid w:val="3FE00F78"/>
    <w:rsid w:val="403B06A3"/>
    <w:rsid w:val="405E1F3A"/>
    <w:rsid w:val="405F7EBC"/>
    <w:rsid w:val="407C1AA8"/>
    <w:rsid w:val="40A06314"/>
    <w:rsid w:val="40AE413F"/>
    <w:rsid w:val="40C771EC"/>
    <w:rsid w:val="40CC10C9"/>
    <w:rsid w:val="40D148EF"/>
    <w:rsid w:val="40D749B2"/>
    <w:rsid w:val="40F109E7"/>
    <w:rsid w:val="40F33AF8"/>
    <w:rsid w:val="410243AF"/>
    <w:rsid w:val="4104082A"/>
    <w:rsid w:val="410E1577"/>
    <w:rsid w:val="41134483"/>
    <w:rsid w:val="411D67CE"/>
    <w:rsid w:val="41500919"/>
    <w:rsid w:val="41557EB2"/>
    <w:rsid w:val="417866B9"/>
    <w:rsid w:val="417919AA"/>
    <w:rsid w:val="41941549"/>
    <w:rsid w:val="41A15B66"/>
    <w:rsid w:val="41B45BB9"/>
    <w:rsid w:val="41C60AF2"/>
    <w:rsid w:val="41D5181B"/>
    <w:rsid w:val="41DB5D98"/>
    <w:rsid w:val="41E057C0"/>
    <w:rsid w:val="423A09FD"/>
    <w:rsid w:val="425930E7"/>
    <w:rsid w:val="42615824"/>
    <w:rsid w:val="426C6358"/>
    <w:rsid w:val="427E7FB8"/>
    <w:rsid w:val="42901BD1"/>
    <w:rsid w:val="429D695A"/>
    <w:rsid w:val="42BE0CB6"/>
    <w:rsid w:val="42D37249"/>
    <w:rsid w:val="42D65F49"/>
    <w:rsid w:val="42DE505D"/>
    <w:rsid w:val="42EB2DA5"/>
    <w:rsid w:val="42F32AA2"/>
    <w:rsid w:val="431B6072"/>
    <w:rsid w:val="43273968"/>
    <w:rsid w:val="434A0217"/>
    <w:rsid w:val="434D0AEC"/>
    <w:rsid w:val="438822B9"/>
    <w:rsid w:val="43AF1316"/>
    <w:rsid w:val="43B84329"/>
    <w:rsid w:val="43C9455F"/>
    <w:rsid w:val="43D608EB"/>
    <w:rsid w:val="43DD713F"/>
    <w:rsid w:val="441D69D8"/>
    <w:rsid w:val="44385619"/>
    <w:rsid w:val="449A6ED7"/>
    <w:rsid w:val="44A05E16"/>
    <w:rsid w:val="44A27E72"/>
    <w:rsid w:val="44AC19BE"/>
    <w:rsid w:val="44B150E0"/>
    <w:rsid w:val="44BB2D6C"/>
    <w:rsid w:val="44E21ED2"/>
    <w:rsid w:val="44EE15C7"/>
    <w:rsid w:val="44F40F86"/>
    <w:rsid w:val="44F70BE4"/>
    <w:rsid w:val="45005166"/>
    <w:rsid w:val="450F35C7"/>
    <w:rsid w:val="453F4F27"/>
    <w:rsid w:val="45462E84"/>
    <w:rsid w:val="4556254C"/>
    <w:rsid w:val="45647F27"/>
    <w:rsid w:val="45650434"/>
    <w:rsid w:val="45812DD0"/>
    <w:rsid w:val="459F32A6"/>
    <w:rsid w:val="45C315A6"/>
    <w:rsid w:val="45D72F81"/>
    <w:rsid w:val="45DD4427"/>
    <w:rsid w:val="45FA3F1E"/>
    <w:rsid w:val="45FA5D55"/>
    <w:rsid w:val="464126D0"/>
    <w:rsid w:val="46AA0FFE"/>
    <w:rsid w:val="46AC7CE9"/>
    <w:rsid w:val="46BB5A23"/>
    <w:rsid w:val="46DB7B2E"/>
    <w:rsid w:val="46F627F6"/>
    <w:rsid w:val="47181281"/>
    <w:rsid w:val="471B3F5C"/>
    <w:rsid w:val="471D1840"/>
    <w:rsid w:val="4760773B"/>
    <w:rsid w:val="477C620C"/>
    <w:rsid w:val="479039AE"/>
    <w:rsid w:val="47A6371A"/>
    <w:rsid w:val="47A82966"/>
    <w:rsid w:val="47A96487"/>
    <w:rsid w:val="47B46467"/>
    <w:rsid w:val="47BA5E8D"/>
    <w:rsid w:val="47BB5841"/>
    <w:rsid w:val="47BC20FE"/>
    <w:rsid w:val="47EE62A3"/>
    <w:rsid w:val="47FA5321"/>
    <w:rsid w:val="482209A0"/>
    <w:rsid w:val="483C591E"/>
    <w:rsid w:val="484D5CCC"/>
    <w:rsid w:val="48751200"/>
    <w:rsid w:val="48786DFA"/>
    <w:rsid w:val="48927083"/>
    <w:rsid w:val="48AB48A2"/>
    <w:rsid w:val="48E576D8"/>
    <w:rsid w:val="49015635"/>
    <w:rsid w:val="49206D66"/>
    <w:rsid w:val="493F7B37"/>
    <w:rsid w:val="494451AE"/>
    <w:rsid w:val="495A6201"/>
    <w:rsid w:val="496A759D"/>
    <w:rsid w:val="497B2F0B"/>
    <w:rsid w:val="49924CB5"/>
    <w:rsid w:val="49B80147"/>
    <w:rsid w:val="49D2102B"/>
    <w:rsid w:val="49FB4485"/>
    <w:rsid w:val="4A082CE2"/>
    <w:rsid w:val="4A2D5051"/>
    <w:rsid w:val="4A4C3286"/>
    <w:rsid w:val="4A5479B0"/>
    <w:rsid w:val="4A575DEC"/>
    <w:rsid w:val="4A617E5D"/>
    <w:rsid w:val="4A62703C"/>
    <w:rsid w:val="4A687DF0"/>
    <w:rsid w:val="4A6B54C3"/>
    <w:rsid w:val="4A745B35"/>
    <w:rsid w:val="4A85216A"/>
    <w:rsid w:val="4A8C0A08"/>
    <w:rsid w:val="4A9D16F1"/>
    <w:rsid w:val="4AAA5C63"/>
    <w:rsid w:val="4AAE6624"/>
    <w:rsid w:val="4AC735EC"/>
    <w:rsid w:val="4B1B73FD"/>
    <w:rsid w:val="4B3A0112"/>
    <w:rsid w:val="4B3C5FDC"/>
    <w:rsid w:val="4B431506"/>
    <w:rsid w:val="4B4F38FD"/>
    <w:rsid w:val="4B587D50"/>
    <w:rsid w:val="4BB5041C"/>
    <w:rsid w:val="4BD60C65"/>
    <w:rsid w:val="4BE60228"/>
    <w:rsid w:val="4BE65A5D"/>
    <w:rsid w:val="4BE932B7"/>
    <w:rsid w:val="4C117205"/>
    <w:rsid w:val="4C1F5D7A"/>
    <w:rsid w:val="4C2819F4"/>
    <w:rsid w:val="4C33748F"/>
    <w:rsid w:val="4C35131C"/>
    <w:rsid w:val="4C361AF4"/>
    <w:rsid w:val="4C510646"/>
    <w:rsid w:val="4C634260"/>
    <w:rsid w:val="4CAE58A1"/>
    <w:rsid w:val="4CE53E69"/>
    <w:rsid w:val="4D133327"/>
    <w:rsid w:val="4D14290E"/>
    <w:rsid w:val="4D242750"/>
    <w:rsid w:val="4D255907"/>
    <w:rsid w:val="4D2E27CC"/>
    <w:rsid w:val="4D367CAB"/>
    <w:rsid w:val="4D451792"/>
    <w:rsid w:val="4D53524D"/>
    <w:rsid w:val="4D6025E4"/>
    <w:rsid w:val="4D6F4DC4"/>
    <w:rsid w:val="4D8436B7"/>
    <w:rsid w:val="4DC57707"/>
    <w:rsid w:val="4DC96C7F"/>
    <w:rsid w:val="4DDD1B47"/>
    <w:rsid w:val="4DF80AFB"/>
    <w:rsid w:val="4E02283F"/>
    <w:rsid w:val="4E036E8C"/>
    <w:rsid w:val="4E097368"/>
    <w:rsid w:val="4E1567A7"/>
    <w:rsid w:val="4E434158"/>
    <w:rsid w:val="4E4A3AEF"/>
    <w:rsid w:val="4E58592C"/>
    <w:rsid w:val="4E6B55B6"/>
    <w:rsid w:val="4E735675"/>
    <w:rsid w:val="4E776E4B"/>
    <w:rsid w:val="4E8C7B5A"/>
    <w:rsid w:val="4E9135BE"/>
    <w:rsid w:val="4EB17E6E"/>
    <w:rsid w:val="4ED6776C"/>
    <w:rsid w:val="4EDA62F8"/>
    <w:rsid w:val="4EE449DA"/>
    <w:rsid w:val="4F024D20"/>
    <w:rsid w:val="4F103E11"/>
    <w:rsid w:val="4F1D71BE"/>
    <w:rsid w:val="4F1E4542"/>
    <w:rsid w:val="4F255831"/>
    <w:rsid w:val="4F663425"/>
    <w:rsid w:val="4F6D1B15"/>
    <w:rsid w:val="4FB209EE"/>
    <w:rsid w:val="4FCB3FEC"/>
    <w:rsid w:val="50045AA5"/>
    <w:rsid w:val="500F75AC"/>
    <w:rsid w:val="50257D1C"/>
    <w:rsid w:val="503C1EAD"/>
    <w:rsid w:val="50485D02"/>
    <w:rsid w:val="504D35A5"/>
    <w:rsid w:val="506E2E6E"/>
    <w:rsid w:val="509F4D06"/>
    <w:rsid w:val="50B371A3"/>
    <w:rsid w:val="50DD15E4"/>
    <w:rsid w:val="50E72296"/>
    <w:rsid w:val="50E72960"/>
    <w:rsid w:val="51611E59"/>
    <w:rsid w:val="516F5F0E"/>
    <w:rsid w:val="51774ACE"/>
    <w:rsid w:val="518669C8"/>
    <w:rsid w:val="518E041E"/>
    <w:rsid w:val="51A73493"/>
    <w:rsid w:val="51C31508"/>
    <w:rsid w:val="51D101E0"/>
    <w:rsid w:val="51D208D4"/>
    <w:rsid w:val="51D22A76"/>
    <w:rsid w:val="51DB0C88"/>
    <w:rsid w:val="51E473C9"/>
    <w:rsid w:val="52091EF3"/>
    <w:rsid w:val="52254A6D"/>
    <w:rsid w:val="522A39D8"/>
    <w:rsid w:val="52365579"/>
    <w:rsid w:val="524B0FAD"/>
    <w:rsid w:val="5264249D"/>
    <w:rsid w:val="526D4C63"/>
    <w:rsid w:val="527A24B2"/>
    <w:rsid w:val="527E4A49"/>
    <w:rsid w:val="528343F7"/>
    <w:rsid w:val="52861B73"/>
    <w:rsid w:val="528A085D"/>
    <w:rsid w:val="52A21C22"/>
    <w:rsid w:val="52A955AB"/>
    <w:rsid w:val="52CB201F"/>
    <w:rsid w:val="52D54DE0"/>
    <w:rsid w:val="52F35B8D"/>
    <w:rsid w:val="52F932EF"/>
    <w:rsid w:val="53000B16"/>
    <w:rsid w:val="533F34CD"/>
    <w:rsid w:val="537D475E"/>
    <w:rsid w:val="53814E26"/>
    <w:rsid w:val="53994EB3"/>
    <w:rsid w:val="53C05092"/>
    <w:rsid w:val="53CB7048"/>
    <w:rsid w:val="53DD1816"/>
    <w:rsid w:val="53DF147F"/>
    <w:rsid w:val="54277AB3"/>
    <w:rsid w:val="54556C40"/>
    <w:rsid w:val="545E12E4"/>
    <w:rsid w:val="54900533"/>
    <w:rsid w:val="54A363F3"/>
    <w:rsid w:val="54BD20BA"/>
    <w:rsid w:val="54E12A5C"/>
    <w:rsid w:val="54E9463D"/>
    <w:rsid w:val="550D12DE"/>
    <w:rsid w:val="550F1D67"/>
    <w:rsid w:val="551B18C3"/>
    <w:rsid w:val="551F73FB"/>
    <w:rsid w:val="55226F39"/>
    <w:rsid w:val="552F0C08"/>
    <w:rsid w:val="553E1602"/>
    <w:rsid w:val="55515ED3"/>
    <w:rsid w:val="555A700D"/>
    <w:rsid w:val="555F767E"/>
    <w:rsid w:val="55756E92"/>
    <w:rsid w:val="5587107B"/>
    <w:rsid w:val="55B74BA6"/>
    <w:rsid w:val="55C4663F"/>
    <w:rsid w:val="55CD7939"/>
    <w:rsid w:val="55F63716"/>
    <w:rsid w:val="561548D9"/>
    <w:rsid w:val="5647017D"/>
    <w:rsid w:val="565863CD"/>
    <w:rsid w:val="565A1B38"/>
    <w:rsid w:val="56ED0405"/>
    <w:rsid w:val="57144DE4"/>
    <w:rsid w:val="571D7DB4"/>
    <w:rsid w:val="57207BBB"/>
    <w:rsid w:val="57221F02"/>
    <w:rsid w:val="573D20F0"/>
    <w:rsid w:val="57435475"/>
    <w:rsid w:val="574809C6"/>
    <w:rsid w:val="5768564B"/>
    <w:rsid w:val="57836605"/>
    <w:rsid w:val="579075F8"/>
    <w:rsid w:val="57A04676"/>
    <w:rsid w:val="57A36481"/>
    <w:rsid w:val="57BA63F6"/>
    <w:rsid w:val="57CD4269"/>
    <w:rsid w:val="57CE7D24"/>
    <w:rsid w:val="57E26A3C"/>
    <w:rsid w:val="57EF57C0"/>
    <w:rsid w:val="580649BC"/>
    <w:rsid w:val="580D1242"/>
    <w:rsid w:val="580F5847"/>
    <w:rsid w:val="581415B5"/>
    <w:rsid w:val="581B1B0C"/>
    <w:rsid w:val="583340E0"/>
    <w:rsid w:val="583E1137"/>
    <w:rsid w:val="585821CC"/>
    <w:rsid w:val="58621690"/>
    <w:rsid w:val="58684F72"/>
    <w:rsid w:val="586A1EBB"/>
    <w:rsid w:val="5882433C"/>
    <w:rsid w:val="58853821"/>
    <w:rsid w:val="5892796D"/>
    <w:rsid w:val="589C1835"/>
    <w:rsid w:val="58A26F6C"/>
    <w:rsid w:val="58A318CB"/>
    <w:rsid w:val="58B34C6B"/>
    <w:rsid w:val="58C340E5"/>
    <w:rsid w:val="58CA704C"/>
    <w:rsid w:val="58EB6B81"/>
    <w:rsid w:val="58F05AC9"/>
    <w:rsid w:val="593154B7"/>
    <w:rsid w:val="595720BA"/>
    <w:rsid w:val="59587D98"/>
    <w:rsid w:val="5969518B"/>
    <w:rsid w:val="5984178B"/>
    <w:rsid w:val="5988157A"/>
    <w:rsid w:val="59AA3028"/>
    <w:rsid w:val="59BD535B"/>
    <w:rsid w:val="59C42B40"/>
    <w:rsid w:val="59CB560E"/>
    <w:rsid w:val="59D56643"/>
    <w:rsid w:val="59E6110D"/>
    <w:rsid w:val="59ED2DED"/>
    <w:rsid w:val="5A16452F"/>
    <w:rsid w:val="5A2B21D8"/>
    <w:rsid w:val="5A2B348D"/>
    <w:rsid w:val="5A4E3DB9"/>
    <w:rsid w:val="5A5B1B5F"/>
    <w:rsid w:val="5A873851"/>
    <w:rsid w:val="5A977CEC"/>
    <w:rsid w:val="5AB46CF7"/>
    <w:rsid w:val="5ACC310F"/>
    <w:rsid w:val="5AEF238F"/>
    <w:rsid w:val="5B021F5B"/>
    <w:rsid w:val="5B095AB0"/>
    <w:rsid w:val="5B0D0A39"/>
    <w:rsid w:val="5B1F3174"/>
    <w:rsid w:val="5B360730"/>
    <w:rsid w:val="5B595B24"/>
    <w:rsid w:val="5B6F46E6"/>
    <w:rsid w:val="5B765854"/>
    <w:rsid w:val="5B7B13CC"/>
    <w:rsid w:val="5B8251FB"/>
    <w:rsid w:val="5B8854DF"/>
    <w:rsid w:val="5BBB77FC"/>
    <w:rsid w:val="5BD77540"/>
    <w:rsid w:val="5BDC7AB6"/>
    <w:rsid w:val="5BF03357"/>
    <w:rsid w:val="5C1D2EA1"/>
    <w:rsid w:val="5C5C26D0"/>
    <w:rsid w:val="5C890A5F"/>
    <w:rsid w:val="5CAF48DE"/>
    <w:rsid w:val="5CB01A79"/>
    <w:rsid w:val="5CB20C2D"/>
    <w:rsid w:val="5CDE7F12"/>
    <w:rsid w:val="5CE57AF4"/>
    <w:rsid w:val="5D034253"/>
    <w:rsid w:val="5D0F62F8"/>
    <w:rsid w:val="5D1D1E82"/>
    <w:rsid w:val="5D1E1B64"/>
    <w:rsid w:val="5D4C5D6D"/>
    <w:rsid w:val="5D7A6A64"/>
    <w:rsid w:val="5D7F73A2"/>
    <w:rsid w:val="5D925372"/>
    <w:rsid w:val="5DA37B55"/>
    <w:rsid w:val="5DAC2710"/>
    <w:rsid w:val="5DB10D79"/>
    <w:rsid w:val="5DBB7FCD"/>
    <w:rsid w:val="5DCA702B"/>
    <w:rsid w:val="5DE2467B"/>
    <w:rsid w:val="5E3414A2"/>
    <w:rsid w:val="5E39468C"/>
    <w:rsid w:val="5E3B448A"/>
    <w:rsid w:val="5E6C63F2"/>
    <w:rsid w:val="5E6E744D"/>
    <w:rsid w:val="5E747306"/>
    <w:rsid w:val="5E953361"/>
    <w:rsid w:val="5E976C9D"/>
    <w:rsid w:val="5E9A0FEE"/>
    <w:rsid w:val="5EA96E82"/>
    <w:rsid w:val="5ED347D3"/>
    <w:rsid w:val="5EEF3871"/>
    <w:rsid w:val="5F2501B1"/>
    <w:rsid w:val="5F2E6A0B"/>
    <w:rsid w:val="5F7506B8"/>
    <w:rsid w:val="5F751700"/>
    <w:rsid w:val="5F84739D"/>
    <w:rsid w:val="5FA300E3"/>
    <w:rsid w:val="5FBD57C0"/>
    <w:rsid w:val="60203AAC"/>
    <w:rsid w:val="603337FB"/>
    <w:rsid w:val="605A7B11"/>
    <w:rsid w:val="605C71A6"/>
    <w:rsid w:val="60607583"/>
    <w:rsid w:val="6063299F"/>
    <w:rsid w:val="606A2568"/>
    <w:rsid w:val="609D4724"/>
    <w:rsid w:val="60A35923"/>
    <w:rsid w:val="60AA2E11"/>
    <w:rsid w:val="60C33C72"/>
    <w:rsid w:val="60C45715"/>
    <w:rsid w:val="610774DD"/>
    <w:rsid w:val="611E7573"/>
    <w:rsid w:val="612C6D65"/>
    <w:rsid w:val="612D42C0"/>
    <w:rsid w:val="61303C8D"/>
    <w:rsid w:val="61632129"/>
    <w:rsid w:val="61654195"/>
    <w:rsid w:val="616C4DE5"/>
    <w:rsid w:val="61916D13"/>
    <w:rsid w:val="61A96656"/>
    <w:rsid w:val="61AA59A7"/>
    <w:rsid w:val="61AC5290"/>
    <w:rsid w:val="61C2572F"/>
    <w:rsid w:val="61E2527F"/>
    <w:rsid w:val="61EC72EA"/>
    <w:rsid w:val="61F8664C"/>
    <w:rsid w:val="62196A6F"/>
    <w:rsid w:val="622306A5"/>
    <w:rsid w:val="62256301"/>
    <w:rsid w:val="62400C29"/>
    <w:rsid w:val="62487DDF"/>
    <w:rsid w:val="629066DA"/>
    <w:rsid w:val="62C31FED"/>
    <w:rsid w:val="62C4171F"/>
    <w:rsid w:val="62DD5736"/>
    <w:rsid w:val="62EC2364"/>
    <w:rsid w:val="63084B52"/>
    <w:rsid w:val="6319475A"/>
    <w:rsid w:val="635C30B6"/>
    <w:rsid w:val="636D5301"/>
    <w:rsid w:val="63700553"/>
    <w:rsid w:val="637A029C"/>
    <w:rsid w:val="63917582"/>
    <w:rsid w:val="6396771B"/>
    <w:rsid w:val="63C92C80"/>
    <w:rsid w:val="63CE010C"/>
    <w:rsid w:val="63D60149"/>
    <w:rsid w:val="63D83142"/>
    <w:rsid w:val="63EF11F3"/>
    <w:rsid w:val="64000A02"/>
    <w:rsid w:val="643D25EC"/>
    <w:rsid w:val="645067A3"/>
    <w:rsid w:val="64562EC2"/>
    <w:rsid w:val="64777DF5"/>
    <w:rsid w:val="64826BF5"/>
    <w:rsid w:val="64953726"/>
    <w:rsid w:val="649846DB"/>
    <w:rsid w:val="649E4BEF"/>
    <w:rsid w:val="6522064E"/>
    <w:rsid w:val="652C51AB"/>
    <w:rsid w:val="652E506F"/>
    <w:rsid w:val="65313719"/>
    <w:rsid w:val="655A5966"/>
    <w:rsid w:val="65661E13"/>
    <w:rsid w:val="657530A3"/>
    <w:rsid w:val="657D7A2E"/>
    <w:rsid w:val="65856C59"/>
    <w:rsid w:val="65B03592"/>
    <w:rsid w:val="65D7151B"/>
    <w:rsid w:val="65DC34E5"/>
    <w:rsid w:val="65DD1B9C"/>
    <w:rsid w:val="65EC3FC6"/>
    <w:rsid w:val="66217EB5"/>
    <w:rsid w:val="662A4074"/>
    <w:rsid w:val="66417776"/>
    <w:rsid w:val="666C4635"/>
    <w:rsid w:val="66951489"/>
    <w:rsid w:val="6695442B"/>
    <w:rsid w:val="669C0503"/>
    <w:rsid w:val="66A94F4B"/>
    <w:rsid w:val="66AF7390"/>
    <w:rsid w:val="66C4173C"/>
    <w:rsid w:val="66E556CC"/>
    <w:rsid w:val="66EE4FED"/>
    <w:rsid w:val="66FB6047"/>
    <w:rsid w:val="6721682E"/>
    <w:rsid w:val="67217013"/>
    <w:rsid w:val="672E5FA2"/>
    <w:rsid w:val="672F65D6"/>
    <w:rsid w:val="67421B7F"/>
    <w:rsid w:val="674D6BE6"/>
    <w:rsid w:val="676A4DBB"/>
    <w:rsid w:val="67AD0AE3"/>
    <w:rsid w:val="67CD2178"/>
    <w:rsid w:val="67DD2A74"/>
    <w:rsid w:val="67FB7BD3"/>
    <w:rsid w:val="680F6BAC"/>
    <w:rsid w:val="684358A6"/>
    <w:rsid w:val="684419AC"/>
    <w:rsid w:val="68490BA5"/>
    <w:rsid w:val="685A0C57"/>
    <w:rsid w:val="687E680D"/>
    <w:rsid w:val="68A97CC5"/>
    <w:rsid w:val="68BC039A"/>
    <w:rsid w:val="68BF7F18"/>
    <w:rsid w:val="68C717F9"/>
    <w:rsid w:val="68DD0C5C"/>
    <w:rsid w:val="68F27373"/>
    <w:rsid w:val="69076936"/>
    <w:rsid w:val="691F1A6B"/>
    <w:rsid w:val="693044D0"/>
    <w:rsid w:val="69390EB4"/>
    <w:rsid w:val="69531D49"/>
    <w:rsid w:val="696A3B76"/>
    <w:rsid w:val="698311CB"/>
    <w:rsid w:val="698D6756"/>
    <w:rsid w:val="69B665B8"/>
    <w:rsid w:val="69C26D94"/>
    <w:rsid w:val="69D72936"/>
    <w:rsid w:val="6A043665"/>
    <w:rsid w:val="6A0D2428"/>
    <w:rsid w:val="6A1046F6"/>
    <w:rsid w:val="6A23335C"/>
    <w:rsid w:val="6A2719E1"/>
    <w:rsid w:val="6A375FAE"/>
    <w:rsid w:val="6A416A6A"/>
    <w:rsid w:val="6A5364FE"/>
    <w:rsid w:val="6A5C2A16"/>
    <w:rsid w:val="6A6E0FC0"/>
    <w:rsid w:val="6A774CA4"/>
    <w:rsid w:val="6A786C3C"/>
    <w:rsid w:val="6A82754B"/>
    <w:rsid w:val="6A960474"/>
    <w:rsid w:val="6AA10C29"/>
    <w:rsid w:val="6AAE3BD7"/>
    <w:rsid w:val="6ACC49F1"/>
    <w:rsid w:val="6ACF1964"/>
    <w:rsid w:val="6AD078AF"/>
    <w:rsid w:val="6AD9452C"/>
    <w:rsid w:val="6AE2386B"/>
    <w:rsid w:val="6AEC2EDF"/>
    <w:rsid w:val="6B096FBE"/>
    <w:rsid w:val="6B1A2EA8"/>
    <w:rsid w:val="6B1F50C0"/>
    <w:rsid w:val="6B21560C"/>
    <w:rsid w:val="6B2E5313"/>
    <w:rsid w:val="6B3368A5"/>
    <w:rsid w:val="6B506065"/>
    <w:rsid w:val="6B5C1652"/>
    <w:rsid w:val="6B687347"/>
    <w:rsid w:val="6B85537C"/>
    <w:rsid w:val="6B92261A"/>
    <w:rsid w:val="6B9B2CBA"/>
    <w:rsid w:val="6BA67B8D"/>
    <w:rsid w:val="6BAD5A34"/>
    <w:rsid w:val="6BCA5141"/>
    <w:rsid w:val="6BE8415A"/>
    <w:rsid w:val="6BF06490"/>
    <w:rsid w:val="6BFF4E8E"/>
    <w:rsid w:val="6C254D0A"/>
    <w:rsid w:val="6C30020F"/>
    <w:rsid w:val="6C436E5F"/>
    <w:rsid w:val="6C6B02EF"/>
    <w:rsid w:val="6C6C4666"/>
    <w:rsid w:val="6C9777E2"/>
    <w:rsid w:val="6C9A465F"/>
    <w:rsid w:val="6CA15D35"/>
    <w:rsid w:val="6CAB6AA2"/>
    <w:rsid w:val="6CAF7A44"/>
    <w:rsid w:val="6CC70B29"/>
    <w:rsid w:val="6CFD17A1"/>
    <w:rsid w:val="6D0E430A"/>
    <w:rsid w:val="6D192110"/>
    <w:rsid w:val="6D326AF7"/>
    <w:rsid w:val="6D4742E6"/>
    <w:rsid w:val="6D4E2611"/>
    <w:rsid w:val="6D4F5BCD"/>
    <w:rsid w:val="6D505255"/>
    <w:rsid w:val="6D8C4045"/>
    <w:rsid w:val="6D973D87"/>
    <w:rsid w:val="6DA23902"/>
    <w:rsid w:val="6DAE3E97"/>
    <w:rsid w:val="6DD94D28"/>
    <w:rsid w:val="6E105CF0"/>
    <w:rsid w:val="6E1130D3"/>
    <w:rsid w:val="6E5A72EC"/>
    <w:rsid w:val="6E753CE4"/>
    <w:rsid w:val="6E8C082B"/>
    <w:rsid w:val="6EA96B47"/>
    <w:rsid w:val="6ECF3FB3"/>
    <w:rsid w:val="6EE273C2"/>
    <w:rsid w:val="6EE661C0"/>
    <w:rsid w:val="6EEE02B7"/>
    <w:rsid w:val="6EEF1689"/>
    <w:rsid w:val="6EF7635F"/>
    <w:rsid w:val="6EF8241A"/>
    <w:rsid w:val="6EFE771B"/>
    <w:rsid w:val="6F082DD5"/>
    <w:rsid w:val="6F165CA4"/>
    <w:rsid w:val="6F4416F0"/>
    <w:rsid w:val="6F597DBC"/>
    <w:rsid w:val="6F603FAD"/>
    <w:rsid w:val="6F6D5EB4"/>
    <w:rsid w:val="6FA53E02"/>
    <w:rsid w:val="6FA61409"/>
    <w:rsid w:val="6FB46575"/>
    <w:rsid w:val="6FB940AF"/>
    <w:rsid w:val="6FC456DD"/>
    <w:rsid w:val="6FCA2C1D"/>
    <w:rsid w:val="6FD617B9"/>
    <w:rsid w:val="6FEA4E9A"/>
    <w:rsid w:val="6FFA3DC5"/>
    <w:rsid w:val="6FFB38F9"/>
    <w:rsid w:val="700C3F0D"/>
    <w:rsid w:val="702E1EF7"/>
    <w:rsid w:val="704F6D52"/>
    <w:rsid w:val="705F38B5"/>
    <w:rsid w:val="7071680F"/>
    <w:rsid w:val="707E1A86"/>
    <w:rsid w:val="70AB5F28"/>
    <w:rsid w:val="70B25783"/>
    <w:rsid w:val="70CB41BA"/>
    <w:rsid w:val="70CC63CE"/>
    <w:rsid w:val="70DF3185"/>
    <w:rsid w:val="711075A4"/>
    <w:rsid w:val="71362079"/>
    <w:rsid w:val="714516AC"/>
    <w:rsid w:val="714A49EB"/>
    <w:rsid w:val="714C07A5"/>
    <w:rsid w:val="715568E1"/>
    <w:rsid w:val="71680445"/>
    <w:rsid w:val="716C1361"/>
    <w:rsid w:val="717034F6"/>
    <w:rsid w:val="71714198"/>
    <w:rsid w:val="717A60D4"/>
    <w:rsid w:val="71AA0173"/>
    <w:rsid w:val="71C735F6"/>
    <w:rsid w:val="71D60DAD"/>
    <w:rsid w:val="71E37648"/>
    <w:rsid w:val="71EC4739"/>
    <w:rsid w:val="71F3655C"/>
    <w:rsid w:val="7221626D"/>
    <w:rsid w:val="72250CBC"/>
    <w:rsid w:val="7228547A"/>
    <w:rsid w:val="72694E7B"/>
    <w:rsid w:val="72C53C93"/>
    <w:rsid w:val="72CE11D5"/>
    <w:rsid w:val="72DF4E7A"/>
    <w:rsid w:val="72E44E5C"/>
    <w:rsid w:val="72E96746"/>
    <w:rsid w:val="73222073"/>
    <w:rsid w:val="73561454"/>
    <w:rsid w:val="736540EA"/>
    <w:rsid w:val="738F7E33"/>
    <w:rsid w:val="739053D9"/>
    <w:rsid w:val="73BB018B"/>
    <w:rsid w:val="73BC38F8"/>
    <w:rsid w:val="73BF1A3D"/>
    <w:rsid w:val="73C81838"/>
    <w:rsid w:val="73E6670B"/>
    <w:rsid w:val="73EE2546"/>
    <w:rsid w:val="73F50A08"/>
    <w:rsid w:val="74336AEC"/>
    <w:rsid w:val="7447504B"/>
    <w:rsid w:val="74572C39"/>
    <w:rsid w:val="747B5ADB"/>
    <w:rsid w:val="74882DBF"/>
    <w:rsid w:val="748A65D1"/>
    <w:rsid w:val="749C58E1"/>
    <w:rsid w:val="74A30519"/>
    <w:rsid w:val="74AB6438"/>
    <w:rsid w:val="74B72621"/>
    <w:rsid w:val="75165677"/>
    <w:rsid w:val="751A39B7"/>
    <w:rsid w:val="75235932"/>
    <w:rsid w:val="75361722"/>
    <w:rsid w:val="7555100E"/>
    <w:rsid w:val="758C00D8"/>
    <w:rsid w:val="75B16F7B"/>
    <w:rsid w:val="75C84ED8"/>
    <w:rsid w:val="76165B7C"/>
    <w:rsid w:val="762D0D05"/>
    <w:rsid w:val="76320CAE"/>
    <w:rsid w:val="766643CE"/>
    <w:rsid w:val="76691BBB"/>
    <w:rsid w:val="769737C0"/>
    <w:rsid w:val="76CB4933"/>
    <w:rsid w:val="76DC0C89"/>
    <w:rsid w:val="76E510DF"/>
    <w:rsid w:val="76E56077"/>
    <w:rsid w:val="76EB0CA1"/>
    <w:rsid w:val="76EF12AB"/>
    <w:rsid w:val="77033FC7"/>
    <w:rsid w:val="770B2528"/>
    <w:rsid w:val="773439F2"/>
    <w:rsid w:val="773D770D"/>
    <w:rsid w:val="77412B74"/>
    <w:rsid w:val="77603F06"/>
    <w:rsid w:val="776C1ABB"/>
    <w:rsid w:val="77872819"/>
    <w:rsid w:val="77880EC8"/>
    <w:rsid w:val="77B4681C"/>
    <w:rsid w:val="77CF18B6"/>
    <w:rsid w:val="77E37F3B"/>
    <w:rsid w:val="78073C70"/>
    <w:rsid w:val="78333460"/>
    <w:rsid w:val="78374149"/>
    <w:rsid w:val="784449D2"/>
    <w:rsid w:val="785C77FF"/>
    <w:rsid w:val="788A3EF2"/>
    <w:rsid w:val="78BA44F1"/>
    <w:rsid w:val="78BB542A"/>
    <w:rsid w:val="78D52F1B"/>
    <w:rsid w:val="78D874CB"/>
    <w:rsid w:val="78EE0311"/>
    <w:rsid w:val="78EE5BE2"/>
    <w:rsid w:val="791A4656"/>
    <w:rsid w:val="79510127"/>
    <w:rsid w:val="79C73ADB"/>
    <w:rsid w:val="79CC6D49"/>
    <w:rsid w:val="79E35F15"/>
    <w:rsid w:val="79EB4E78"/>
    <w:rsid w:val="7A04188E"/>
    <w:rsid w:val="7A0B26BE"/>
    <w:rsid w:val="7A5A4652"/>
    <w:rsid w:val="7AA75347"/>
    <w:rsid w:val="7AB919D9"/>
    <w:rsid w:val="7AC82DBD"/>
    <w:rsid w:val="7ACA37C4"/>
    <w:rsid w:val="7B110EA8"/>
    <w:rsid w:val="7B204E77"/>
    <w:rsid w:val="7B2670AA"/>
    <w:rsid w:val="7B3D698C"/>
    <w:rsid w:val="7B3E2CD1"/>
    <w:rsid w:val="7B456061"/>
    <w:rsid w:val="7B48126A"/>
    <w:rsid w:val="7B551150"/>
    <w:rsid w:val="7B600C5E"/>
    <w:rsid w:val="7B6A7FCE"/>
    <w:rsid w:val="7B832841"/>
    <w:rsid w:val="7B8849C9"/>
    <w:rsid w:val="7B8C579B"/>
    <w:rsid w:val="7BB91CD5"/>
    <w:rsid w:val="7BCE0AA8"/>
    <w:rsid w:val="7C042C24"/>
    <w:rsid w:val="7C18518B"/>
    <w:rsid w:val="7C1966A5"/>
    <w:rsid w:val="7C423439"/>
    <w:rsid w:val="7C6B5B85"/>
    <w:rsid w:val="7C6C3025"/>
    <w:rsid w:val="7C743607"/>
    <w:rsid w:val="7C896B62"/>
    <w:rsid w:val="7CA227B8"/>
    <w:rsid w:val="7CA821D2"/>
    <w:rsid w:val="7CAE2851"/>
    <w:rsid w:val="7CB53907"/>
    <w:rsid w:val="7CC322D8"/>
    <w:rsid w:val="7CD341C6"/>
    <w:rsid w:val="7D017ED7"/>
    <w:rsid w:val="7D530B8B"/>
    <w:rsid w:val="7D61205A"/>
    <w:rsid w:val="7D815718"/>
    <w:rsid w:val="7D9C0315"/>
    <w:rsid w:val="7DAB14FB"/>
    <w:rsid w:val="7DFB529C"/>
    <w:rsid w:val="7E010587"/>
    <w:rsid w:val="7E121CE7"/>
    <w:rsid w:val="7E1C4976"/>
    <w:rsid w:val="7E2B33E9"/>
    <w:rsid w:val="7E3A4BC5"/>
    <w:rsid w:val="7E45707E"/>
    <w:rsid w:val="7E4B4DE6"/>
    <w:rsid w:val="7E4D0A6A"/>
    <w:rsid w:val="7E4F632A"/>
    <w:rsid w:val="7E59498D"/>
    <w:rsid w:val="7E63227B"/>
    <w:rsid w:val="7E6D383F"/>
    <w:rsid w:val="7E717212"/>
    <w:rsid w:val="7E9C1A45"/>
    <w:rsid w:val="7EC6515A"/>
    <w:rsid w:val="7ECD28DB"/>
    <w:rsid w:val="7ED15400"/>
    <w:rsid w:val="7ED7769E"/>
    <w:rsid w:val="7EE74459"/>
    <w:rsid w:val="7EF00D35"/>
    <w:rsid w:val="7F0662C5"/>
    <w:rsid w:val="7F20562A"/>
    <w:rsid w:val="7F21355F"/>
    <w:rsid w:val="7F3537F8"/>
    <w:rsid w:val="7F443B8F"/>
    <w:rsid w:val="7F58461F"/>
    <w:rsid w:val="7F611D3F"/>
    <w:rsid w:val="7F947550"/>
    <w:rsid w:val="7F9D0E91"/>
    <w:rsid w:val="7FA34429"/>
    <w:rsid w:val="7FAA04CC"/>
    <w:rsid w:val="7FDE7E37"/>
    <w:rsid w:val="7FE82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DD6257"/>
  <w15:docId w15:val="{881217D2-16F4-4C54-ADC3-72E34ED9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Subtitle" w:qFormat="1"/>
    <w:lsdException w:name="Body Text First Indent" w:qFormat="1"/>
    <w:lsdException w:name="Hyperlink" w:uiPriority="99"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0"/>
    <w:qFormat/>
    <w:pPr>
      <w:keepNext/>
      <w:adjustRightInd w:val="0"/>
      <w:jc w:val="center"/>
      <w:outlineLvl w:val="0"/>
    </w:pPr>
    <w:rPr>
      <w:rFonts w:eastAsia="黑体"/>
      <w:color w:val="000000"/>
      <w:sz w:val="28"/>
    </w:rPr>
  </w:style>
  <w:style w:type="paragraph" w:styleId="2">
    <w:name w:val="heading 2"/>
    <w:basedOn w:val="a"/>
    <w:next w:val="a"/>
    <w:link w:val="20"/>
    <w:qFormat/>
    <w:pPr>
      <w:keepNext/>
      <w:keepLines/>
      <w:adjustRightInd w:val="0"/>
      <w:ind w:firstLineChars="200" w:firstLine="200"/>
      <w:outlineLvl w:val="1"/>
    </w:pPr>
    <w:rPr>
      <w:rFonts w:eastAsia="黑体" w:cs="Arial"/>
      <w:bCs/>
      <w:szCs w:val="32"/>
    </w:rPr>
  </w:style>
  <w:style w:type="paragraph" w:styleId="3">
    <w:name w:val="heading 3"/>
    <w:basedOn w:val="a"/>
    <w:next w:val="a"/>
    <w:qFormat/>
    <w:pPr>
      <w:widowControl/>
      <w:autoSpaceDE w:val="0"/>
      <w:autoSpaceDN w:val="0"/>
      <w:ind w:firstLineChars="200" w:firstLine="200"/>
      <w:outlineLvl w:val="2"/>
    </w:pPr>
    <w:rPr>
      <w:rFonts w:eastAsia="黑体"/>
      <w:szCs w:val="20"/>
    </w:rPr>
  </w:style>
  <w:style w:type="paragraph" w:styleId="4">
    <w:name w:val="heading 4"/>
    <w:basedOn w:val="3"/>
    <w:next w:val="a"/>
    <w:link w:val="40"/>
    <w:qFormat/>
    <w:pPr>
      <w:keepNext/>
      <w:keepLines/>
      <w:spacing w:before="280" w:after="290" w:line="376" w:lineRule="auto"/>
      <w:outlineLvl w:val="3"/>
    </w:pPr>
    <w:rPr>
      <w:rFonts w:ascii="Cambria" w:hAnsi="Cambria"/>
      <w:bCs/>
      <w:sz w:val="28"/>
      <w:szCs w:val="28"/>
    </w:rPr>
  </w:style>
  <w:style w:type="paragraph" w:styleId="5">
    <w:name w:val="heading 5"/>
    <w:basedOn w:val="4"/>
    <w:next w:val="a"/>
    <w:qFormat/>
    <w:pPr>
      <w:adjustRightInd w:val="0"/>
      <w:outlineLvl w:val="4"/>
    </w:pPr>
  </w:style>
  <w:style w:type="paragraph" w:styleId="6">
    <w:name w:val="heading 6"/>
    <w:basedOn w:val="5"/>
    <w:next w:val="a"/>
    <w:uiPriority w:val="9"/>
    <w:unhideWhenUsed/>
    <w:qFormat/>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ind w:left="1260"/>
      <w:jc w:val="left"/>
    </w:pPr>
    <w:rPr>
      <w:szCs w:val="21"/>
    </w:rPr>
  </w:style>
  <w:style w:type="paragraph" w:styleId="a3">
    <w:name w:val="Document Map"/>
    <w:basedOn w:val="a"/>
    <w:semiHidden/>
    <w:qFormat/>
    <w:pPr>
      <w:shd w:val="clear" w:color="auto" w:fill="000080"/>
    </w:pPr>
  </w:style>
  <w:style w:type="paragraph" w:styleId="a4">
    <w:name w:val="Body Text"/>
    <w:basedOn w:val="a"/>
    <w:next w:val="a5"/>
    <w:qFormat/>
    <w:pPr>
      <w:spacing w:after="140" w:line="276" w:lineRule="auto"/>
    </w:pPr>
  </w:style>
  <w:style w:type="paragraph" w:styleId="a5">
    <w:name w:val="Body Text First Indent"/>
    <w:basedOn w:val="a4"/>
    <w:next w:val="a"/>
    <w:qFormat/>
    <w:pPr>
      <w:spacing w:after="0"/>
      <w:ind w:firstLineChars="200" w:firstLine="640"/>
    </w:pPr>
  </w:style>
  <w:style w:type="paragraph" w:styleId="TOC5">
    <w:name w:val="toc 5"/>
    <w:basedOn w:val="a"/>
    <w:next w:val="a"/>
    <w:uiPriority w:val="39"/>
    <w:qFormat/>
    <w:pPr>
      <w:ind w:left="840"/>
      <w:jc w:val="left"/>
    </w:pPr>
    <w:rPr>
      <w:szCs w:val="21"/>
    </w:rPr>
  </w:style>
  <w:style w:type="paragraph" w:styleId="TOC3">
    <w:name w:val="toc 3"/>
    <w:basedOn w:val="a"/>
    <w:next w:val="a"/>
    <w:uiPriority w:val="39"/>
    <w:qFormat/>
    <w:pPr>
      <w:adjustRightInd w:val="0"/>
      <w:spacing w:line="360" w:lineRule="auto"/>
      <w:ind w:left="420"/>
      <w:jc w:val="left"/>
    </w:pPr>
    <w:rPr>
      <w:iCs/>
    </w:rPr>
  </w:style>
  <w:style w:type="paragraph" w:styleId="TOC8">
    <w:name w:val="toc 8"/>
    <w:basedOn w:val="a"/>
    <w:next w:val="a"/>
    <w:uiPriority w:val="39"/>
    <w:qFormat/>
    <w:pPr>
      <w:ind w:left="1470"/>
      <w:jc w:val="left"/>
    </w:pPr>
    <w:rPr>
      <w:szCs w:val="21"/>
    </w:rPr>
  </w:style>
  <w:style w:type="paragraph" w:styleId="a6">
    <w:name w:val="footer"/>
    <w:basedOn w:val="a"/>
    <w:link w:val="a7"/>
    <w:qFormat/>
    <w:pPr>
      <w:pBdr>
        <w:top w:val="single" w:sz="4" w:space="1" w:color="auto"/>
      </w:pBdr>
      <w:tabs>
        <w:tab w:val="center" w:pos="4153"/>
        <w:tab w:val="right" w:pos="8306"/>
      </w:tabs>
      <w:jc w:val="left"/>
    </w:pPr>
    <w:rPr>
      <w:sz w:val="18"/>
      <w:szCs w:val="18"/>
    </w:rPr>
  </w:style>
  <w:style w:type="paragraph" w:styleId="a8">
    <w:name w:val="header"/>
    <w:basedOn w:val="a"/>
    <w:link w:val="a9"/>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qFormat/>
    <w:pPr>
      <w:tabs>
        <w:tab w:val="right" w:leader="dot" w:pos="9403"/>
      </w:tabs>
    </w:pPr>
    <w:rPr>
      <w:rFonts w:cs="Arial"/>
      <w:b/>
      <w:bCs/>
      <w:caps/>
    </w:rPr>
  </w:style>
  <w:style w:type="paragraph" w:styleId="TOC4">
    <w:name w:val="toc 4"/>
    <w:basedOn w:val="a"/>
    <w:next w:val="a"/>
    <w:uiPriority w:val="39"/>
    <w:qFormat/>
    <w:pPr>
      <w:ind w:left="630"/>
      <w:jc w:val="left"/>
    </w:pPr>
    <w:rPr>
      <w:szCs w:val="21"/>
    </w:rPr>
  </w:style>
  <w:style w:type="paragraph" w:styleId="aa">
    <w:name w:val="Subtitle"/>
    <w:basedOn w:val="a"/>
    <w:next w:val="a"/>
    <w:link w:val="ab"/>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39"/>
    <w:qFormat/>
    <w:pPr>
      <w:ind w:left="1050"/>
      <w:jc w:val="left"/>
    </w:pPr>
    <w:rPr>
      <w:szCs w:val="21"/>
    </w:rPr>
  </w:style>
  <w:style w:type="paragraph" w:styleId="TOC2">
    <w:name w:val="toc 2"/>
    <w:basedOn w:val="a"/>
    <w:next w:val="a"/>
    <w:uiPriority w:val="39"/>
    <w:qFormat/>
    <w:pPr>
      <w:tabs>
        <w:tab w:val="right" w:leader="dot" w:pos="9403"/>
      </w:tabs>
      <w:spacing w:line="360" w:lineRule="auto"/>
      <w:ind w:firstLineChars="200" w:firstLine="420"/>
      <w:jc w:val="left"/>
    </w:pPr>
    <w:rPr>
      <w:rFonts w:ascii="Arial" w:hAnsi="Arial"/>
      <w:smallCaps/>
    </w:rPr>
  </w:style>
  <w:style w:type="paragraph" w:styleId="TOC9">
    <w:name w:val="toc 9"/>
    <w:basedOn w:val="a"/>
    <w:next w:val="a"/>
    <w:uiPriority w:val="39"/>
    <w:qFormat/>
    <w:pPr>
      <w:ind w:left="1680"/>
      <w:jc w:val="left"/>
    </w:pPr>
    <w:rPr>
      <w:szCs w:val="21"/>
    </w:rPr>
  </w:style>
  <w:style w:type="paragraph" w:styleId="ac">
    <w:name w:val="Title"/>
    <w:basedOn w:val="a"/>
    <w:qFormat/>
    <w:pPr>
      <w:jc w:val="center"/>
    </w:pPr>
    <w:rPr>
      <w:sz w:val="30"/>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rPr>
      <w:rFonts w:ascii="Calibri" w:eastAsia="宋体" w:hAnsi="Calibri"/>
    </w:rPr>
  </w:style>
  <w:style w:type="character" w:styleId="af">
    <w:name w:val="Hyperlink"/>
    <w:uiPriority w:val="99"/>
    <w:qFormat/>
    <w:rPr>
      <w:color w:val="0000FF"/>
      <w:u w:val="single"/>
    </w:rPr>
  </w:style>
  <w:style w:type="character" w:customStyle="1" w:styleId="10">
    <w:name w:val="标题 1 字符"/>
    <w:link w:val="1"/>
    <w:qFormat/>
    <w:rPr>
      <w:rFonts w:ascii="Calibri" w:eastAsia="黑体" w:hAnsi="Calibri"/>
      <w:color w:val="000000"/>
      <w:sz w:val="28"/>
    </w:rPr>
  </w:style>
  <w:style w:type="character" w:customStyle="1" w:styleId="20">
    <w:name w:val="标题 2 字符"/>
    <w:link w:val="2"/>
    <w:qFormat/>
    <w:rPr>
      <w:rFonts w:ascii="Calibri" w:eastAsia="黑体" w:hAnsi="Calibri" w:cs="Arial"/>
      <w:bCs/>
      <w:szCs w:val="32"/>
    </w:rPr>
  </w:style>
  <w:style w:type="character" w:customStyle="1" w:styleId="40">
    <w:name w:val="标题 4 字符"/>
    <w:link w:val="4"/>
    <w:semiHidden/>
    <w:qFormat/>
    <w:rPr>
      <w:rFonts w:ascii="Cambria" w:eastAsia="宋体" w:hAnsi="Cambria" w:cs="Times New Roman"/>
      <w:b/>
      <w:bCs/>
      <w:kern w:val="2"/>
      <w:sz w:val="28"/>
      <w:szCs w:val="28"/>
    </w:rPr>
  </w:style>
  <w:style w:type="character" w:customStyle="1" w:styleId="a7">
    <w:name w:val="页脚 字符"/>
    <w:link w:val="a6"/>
    <w:qFormat/>
    <w:rPr>
      <w:rFonts w:ascii="Calibri" w:eastAsia="宋体" w:hAnsi="Calibri"/>
      <w:kern w:val="2"/>
      <w:sz w:val="18"/>
      <w:szCs w:val="18"/>
      <w:lang w:val="en-US" w:eastAsia="zh-CN" w:bidi="ar-SA"/>
    </w:rPr>
  </w:style>
  <w:style w:type="character" w:customStyle="1" w:styleId="a9">
    <w:name w:val="页眉 字符"/>
    <w:link w:val="a8"/>
    <w:qFormat/>
    <w:rPr>
      <w:rFonts w:eastAsia="宋体"/>
      <w:kern w:val="2"/>
      <w:sz w:val="18"/>
      <w:szCs w:val="18"/>
      <w:lang w:val="en-US" w:eastAsia="zh-CN" w:bidi="ar-SA"/>
    </w:rPr>
  </w:style>
  <w:style w:type="character" w:customStyle="1" w:styleId="ab">
    <w:name w:val="副标题 字符"/>
    <w:link w:val="aa"/>
    <w:qFormat/>
    <w:rPr>
      <w:rFonts w:ascii="Cambria"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70</Pages>
  <Words>8674</Words>
  <Characters>49446</Characters>
  <Application>Microsoft Office Word</Application>
  <DocSecurity>0</DocSecurity>
  <Lines>412</Lines>
  <Paragraphs>116</Paragraphs>
  <ScaleCrop>false</ScaleCrop>
  <Company>Microsoft</Company>
  <LinksUpToDate>false</LinksUpToDate>
  <CharactersWithSpaces>58004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lyj</dc:creator>
  <cp:lastModifiedBy>5468</cp:lastModifiedBy>
  <cp:revision>67</cp:revision>
  <cp:lastPrinted>2020-09-14T08:46:00Z</cp:lastPrinted>
  <dcterms:created xsi:type="dcterms:W3CDTF">2018-05-07T10:24:00Z</dcterms:created>
  <dcterms:modified xsi:type="dcterms:W3CDTF">2024-11-19T11:52:00Z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2253C37ADD984F3792E8235B7F5D88EB_13</vt:lpwstr>
  </property>
</Properties>
</file>