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7FCC1A">
      <w:pPr>
        <w:rPr>
          <w:rFonts w:hint="default" w:ascii="Calibri" w:hAnsi="Calibri" w:cs="Calibri"/>
        </w:rPr>
      </w:pPr>
    </w:p>
    <w:p w14:paraId="56008F64">
      <w:pPr>
        <w:rPr>
          <w:rFonts w:hint="default" w:ascii="Calibri" w:hAnsi="Calibri" w:cs="Calibri"/>
        </w:rPr>
      </w:pPr>
    </w:p>
    <w:p w14:paraId="2B49F5C7">
      <w:pPr>
        <w:rPr>
          <w:rFonts w:hint="default" w:ascii="Calibri" w:hAnsi="Calibri" w:cs="Calibri"/>
        </w:rPr>
      </w:pPr>
    </w:p>
    <w:p w14:paraId="08A30107">
      <w:pPr>
        <w:rPr>
          <w:rFonts w:hint="default" w:ascii="Calibri" w:hAnsi="Calibri" w:cs="Calibri"/>
        </w:rPr>
      </w:pPr>
    </w:p>
    <w:p w14:paraId="517E1295">
      <w:pPr>
        <w:adjustRightInd w:val="0"/>
        <w:jc w:val="center"/>
        <w:rPr>
          <w:rFonts w:hint="default" w:ascii="Calibri" w:hAnsi="Calibri" w:cs="Calibri"/>
          <w:b/>
          <w:sz w:val="36"/>
          <w:szCs w:val="36"/>
        </w:rPr>
      </w:pPr>
      <w:r>
        <w:rPr>
          <w:rFonts w:hint="default" w:ascii="Calibri" w:hAnsi="Calibri" w:cs="Calibri"/>
          <w:b/>
          <w:sz w:val="36"/>
          <w:szCs w:val="36"/>
          <w:lang w:eastAsia="zh-CN"/>
        </w:rPr>
        <w:t>浙江省海洋科学院</w:t>
      </w:r>
      <w:r>
        <w:rPr>
          <w:rFonts w:hint="default" w:ascii="Calibri" w:hAnsi="Calibri" w:cs="Calibri"/>
          <w:b/>
          <w:sz w:val="36"/>
          <w:szCs w:val="36"/>
        </w:rPr>
        <w:t>政府采购</w:t>
      </w:r>
    </w:p>
    <w:p w14:paraId="4EAE2DD6">
      <w:pPr>
        <w:adjustRightInd w:val="0"/>
        <w:jc w:val="center"/>
        <w:rPr>
          <w:rFonts w:hint="default" w:ascii="Calibri" w:hAnsi="Calibri" w:eastAsia="宋体" w:cs="Calibri"/>
          <w:b/>
          <w:sz w:val="20"/>
          <w:szCs w:val="20"/>
          <w:lang w:eastAsia="zh-CN"/>
        </w:rPr>
      </w:pPr>
      <w:r>
        <w:rPr>
          <w:rFonts w:hint="default" w:ascii="Calibri" w:hAnsi="Calibri" w:cs="Calibri"/>
          <w:b/>
          <w:sz w:val="36"/>
          <w:szCs w:val="36"/>
          <w:lang w:eastAsia="zh-CN"/>
        </w:rPr>
        <w:t>浙江省海洋灾害综合防治体系建设（浙江省海洋科学院）项目海洋生态灾害预警及应对气候变化检测能力提升</w:t>
      </w:r>
    </w:p>
    <w:p w14:paraId="398E2B9D">
      <w:pPr>
        <w:rPr>
          <w:rFonts w:hint="default" w:ascii="Calibri" w:hAnsi="Calibri" w:cs="Calibri"/>
        </w:rPr>
      </w:pPr>
    </w:p>
    <w:p w14:paraId="533E2D01">
      <w:pPr>
        <w:adjustRightInd w:val="0"/>
        <w:jc w:val="center"/>
        <w:rPr>
          <w:rFonts w:hint="default" w:ascii="Calibri" w:hAnsi="Calibri" w:cs="Calibri"/>
          <w:b/>
          <w:sz w:val="100"/>
          <w:szCs w:val="100"/>
        </w:rPr>
      </w:pPr>
      <w:r>
        <w:rPr>
          <w:rFonts w:hint="default" w:ascii="Calibri" w:hAnsi="Calibri" w:cs="Calibri"/>
          <w:b/>
          <w:sz w:val="100"/>
          <w:szCs w:val="100"/>
        </w:rPr>
        <w:t>招标文件</w:t>
      </w:r>
    </w:p>
    <w:p w14:paraId="7433663A">
      <w:pPr>
        <w:rPr>
          <w:rFonts w:hint="default" w:ascii="Calibri" w:hAnsi="Calibri" w:cs="Calibri"/>
        </w:rPr>
      </w:pPr>
    </w:p>
    <w:p w14:paraId="226F5037">
      <w:pPr>
        <w:rPr>
          <w:rFonts w:hint="default" w:ascii="Calibri" w:hAnsi="Calibri" w:cs="Calibri"/>
        </w:rPr>
      </w:pPr>
    </w:p>
    <w:p w14:paraId="5421A808">
      <w:pPr>
        <w:adjustRightInd w:val="0"/>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667D9F5">
      <w:pPr>
        <w:rPr>
          <w:rFonts w:hint="default" w:ascii="Calibri" w:hAnsi="Calibri" w:cs="Calibri"/>
        </w:rPr>
      </w:pPr>
    </w:p>
    <w:p w14:paraId="390060EC">
      <w:pPr>
        <w:rPr>
          <w:rFonts w:hint="default" w:ascii="Calibri" w:hAnsi="Calibri" w:cs="Calibri"/>
        </w:rPr>
      </w:pPr>
    </w:p>
    <w:p w14:paraId="2EB2213C">
      <w:pPr>
        <w:adjustRightInd w:val="0"/>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056DB65A">
      <w:pPr>
        <w:adjustRightInd w:val="0"/>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CTZB-2024060078（1）</w:t>
      </w:r>
    </w:p>
    <w:p w14:paraId="3759073B">
      <w:pPr>
        <w:rPr>
          <w:rFonts w:hint="default" w:ascii="Calibri" w:hAnsi="Calibri" w:cs="Calibri"/>
        </w:rPr>
      </w:pPr>
    </w:p>
    <w:p w14:paraId="0F863127">
      <w:pPr>
        <w:rPr>
          <w:rFonts w:hint="default" w:ascii="Calibri" w:hAnsi="Calibri" w:cs="Calibri"/>
        </w:rPr>
      </w:pPr>
    </w:p>
    <w:p w14:paraId="28AA74C2">
      <w:pPr>
        <w:rPr>
          <w:rFonts w:hint="default" w:ascii="Calibri" w:hAnsi="Calibri" w:cs="Calibri"/>
        </w:rPr>
      </w:pPr>
    </w:p>
    <w:p w14:paraId="3623B8E3">
      <w:pPr>
        <w:rPr>
          <w:rFonts w:hint="default" w:ascii="Calibri" w:hAnsi="Calibri" w:cs="Calibri"/>
        </w:rPr>
      </w:pPr>
    </w:p>
    <w:p w14:paraId="12171F82">
      <w:pPr>
        <w:rPr>
          <w:rFonts w:hint="default" w:ascii="Calibri" w:hAnsi="Calibri" w:cs="Calibri"/>
        </w:rPr>
      </w:pPr>
    </w:p>
    <w:p w14:paraId="18835C58">
      <w:pPr>
        <w:adjustRightInd w:val="0"/>
        <w:ind w:firstLine="1355" w:firstLineChars="450"/>
        <w:rPr>
          <w:rFonts w:hint="default" w:ascii="Calibri" w:hAnsi="Calibri" w:cs="Calibri"/>
          <w:b/>
          <w:sz w:val="30"/>
          <w:szCs w:val="30"/>
          <w:u w:val="single"/>
        </w:rPr>
      </w:pPr>
      <w:r>
        <w:rPr>
          <w:rFonts w:hint="default" w:ascii="Calibri" w:hAnsi="Calibri" w:cs="Calibri"/>
          <w:b/>
          <w:sz w:val="30"/>
          <w:szCs w:val="30"/>
        </w:rPr>
        <w:t>采购人：</w:t>
      </w:r>
      <w:r>
        <w:rPr>
          <w:rFonts w:hint="default" w:ascii="Calibri" w:hAnsi="Calibri" w:cs="Calibri"/>
          <w:b/>
          <w:sz w:val="30"/>
          <w:szCs w:val="30"/>
          <w:u w:val="single"/>
          <w:lang w:eastAsia="zh-CN"/>
        </w:rPr>
        <w:t>浙江省海洋科学院</w:t>
      </w:r>
      <w:r>
        <w:rPr>
          <w:rFonts w:hint="default" w:ascii="Calibri" w:hAnsi="Calibri" w:cs="Calibri"/>
          <w:b/>
          <w:sz w:val="30"/>
          <w:szCs w:val="30"/>
        </w:rPr>
        <w:t>（盖章）</w:t>
      </w:r>
    </w:p>
    <w:p w14:paraId="4EA0F849">
      <w:pPr>
        <w:adjustRightInd w:val="0"/>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52365CE6">
      <w:pPr>
        <w:adjustRightInd w:val="0"/>
        <w:jc w:val="left"/>
        <w:rPr>
          <w:rFonts w:hint="default" w:ascii="Calibri" w:hAnsi="Calibri" w:cs="Calibri"/>
          <w:b/>
          <w:sz w:val="30"/>
          <w:szCs w:val="30"/>
        </w:rPr>
      </w:pPr>
    </w:p>
    <w:p w14:paraId="40A54188">
      <w:pPr>
        <w:adjustRightInd w:val="0"/>
        <w:jc w:val="center"/>
        <w:rPr>
          <w:rFonts w:hint="default" w:ascii="Calibri" w:hAnsi="Calibri" w:cs="Calibri"/>
          <w:b/>
          <w:sz w:val="30"/>
          <w:szCs w:val="30"/>
        </w:rPr>
      </w:pPr>
      <w:r>
        <w:rPr>
          <w:rFonts w:hint="default" w:ascii="Calibri" w:hAnsi="Calibri" w:cs="Calibri"/>
          <w:b/>
          <w:sz w:val="30"/>
          <w:szCs w:val="30"/>
        </w:rPr>
        <w:t>二〇二四年</w:t>
      </w:r>
      <w:r>
        <w:rPr>
          <w:rFonts w:hint="eastAsia" w:cs="Calibri"/>
          <w:b/>
          <w:sz w:val="30"/>
          <w:szCs w:val="30"/>
          <w:lang w:val="en-US" w:eastAsia="zh-CN"/>
        </w:rPr>
        <w:t>八</w:t>
      </w:r>
      <w:r>
        <w:rPr>
          <w:rFonts w:hint="default" w:ascii="Calibri" w:hAnsi="Calibri" w:cs="Calibri"/>
          <w:b/>
          <w:sz w:val="30"/>
          <w:szCs w:val="30"/>
        </w:rPr>
        <w:t>月</w:t>
      </w:r>
    </w:p>
    <w:p w14:paraId="018F1563">
      <w:pPr>
        <w:pStyle w:val="2"/>
        <w:adjustRightInd w:val="0"/>
        <w:rPr>
          <w:rFonts w:hint="default" w:ascii="Calibri" w:hAnsi="Calibri" w:cs="Calibri"/>
          <w:color w:val="auto"/>
        </w:rPr>
      </w:pPr>
      <w:r>
        <w:rPr>
          <w:rFonts w:hint="default" w:ascii="Calibri" w:hAnsi="Calibri" w:cs="Calibri"/>
          <w:color w:val="auto"/>
        </w:rPr>
        <w:br w:type="page"/>
      </w:r>
      <w:bookmarkStart w:id="0" w:name="_Toc18956"/>
      <w:r>
        <w:rPr>
          <w:rFonts w:hint="default" w:ascii="Calibri" w:hAnsi="Calibri" w:cs="Calibri"/>
          <w:color w:val="auto"/>
        </w:rPr>
        <w:t>目录</w:t>
      </w:r>
      <w:bookmarkEnd w:id="0"/>
    </w:p>
    <w:p w14:paraId="38B7D4CF">
      <w:pPr>
        <w:pStyle w:val="17"/>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_Toc18956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_Toc18956 \h </w:instrText>
      </w:r>
      <w:r>
        <w:fldChar w:fldCharType="separate"/>
      </w:r>
      <w:r>
        <w:t>2</w:t>
      </w:r>
      <w:r>
        <w:fldChar w:fldCharType="end"/>
      </w:r>
      <w:r>
        <w:rPr>
          <w:rFonts w:hint="default" w:ascii="Calibri" w:hAnsi="Calibri" w:cs="Calibri"/>
          <w:bCs w:val="0"/>
          <w:caps w:val="0"/>
        </w:rPr>
        <w:fldChar w:fldCharType="end"/>
      </w:r>
    </w:p>
    <w:p w14:paraId="452CDFE3">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_Toc15014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_Toc15014 \h </w:instrText>
      </w:r>
      <w:r>
        <w:fldChar w:fldCharType="separate"/>
      </w:r>
      <w:r>
        <w:t>3</w:t>
      </w:r>
      <w:r>
        <w:fldChar w:fldCharType="end"/>
      </w:r>
      <w:r>
        <w:rPr>
          <w:rFonts w:hint="default" w:ascii="Calibri" w:hAnsi="Calibri" w:cs="Calibri"/>
          <w:bCs/>
          <w:caps/>
        </w:rPr>
        <w:fldChar w:fldCharType="end"/>
      </w:r>
    </w:p>
    <w:p w14:paraId="74341831">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_Toc29549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_Toc29549 \h </w:instrText>
      </w:r>
      <w:r>
        <w:fldChar w:fldCharType="separate"/>
      </w:r>
      <w:r>
        <w:t>7</w:t>
      </w:r>
      <w:r>
        <w:fldChar w:fldCharType="end"/>
      </w:r>
      <w:r>
        <w:rPr>
          <w:rFonts w:hint="default" w:ascii="Calibri" w:hAnsi="Calibri" w:cs="Calibri"/>
          <w:bCs/>
          <w:caps/>
        </w:rPr>
        <w:fldChar w:fldCharType="end"/>
      </w:r>
    </w:p>
    <w:p w14:paraId="4DA2933D">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_Toc6344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_Toc6344 \h </w:instrText>
      </w:r>
      <w:r>
        <w:fldChar w:fldCharType="separate"/>
      </w:r>
      <w:r>
        <w:t>8</w:t>
      </w:r>
      <w:r>
        <w:fldChar w:fldCharType="end"/>
      </w:r>
      <w:r>
        <w:rPr>
          <w:rFonts w:hint="default" w:ascii="Calibri" w:hAnsi="Calibri" w:cs="Calibri"/>
          <w:bCs/>
          <w:caps/>
        </w:rPr>
        <w:fldChar w:fldCharType="end"/>
      </w:r>
    </w:p>
    <w:p w14:paraId="289286C3">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_Toc11091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_Toc11091 \h </w:instrText>
      </w:r>
      <w:r>
        <w:fldChar w:fldCharType="separate"/>
      </w:r>
      <w:r>
        <w:t>24</w:t>
      </w:r>
      <w:r>
        <w:fldChar w:fldCharType="end"/>
      </w:r>
      <w:r>
        <w:rPr>
          <w:rFonts w:hint="default" w:ascii="Calibri" w:hAnsi="Calibri" w:cs="Calibri"/>
          <w:bCs/>
          <w:caps/>
        </w:rPr>
        <w:fldChar w:fldCharType="end"/>
      </w:r>
    </w:p>
    <w:p w14:paraId="49327820">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_Toc22217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_Toc22217 \h </w:instrText>
      </w:r>
      <w:r>
        <w:fldChar w:fldCharType="separate"/>
      </w:r>
      <w:r>
        <w:t>35</w:t>
      </w:r>
      <w:r>
        <w:fldChar w:fldCharType="end"/>
      </w:r>
      <w:r>
        <w:rPr>
          <w:rFonts w:hint="default" w:ascii="Calibri" w:hAnsi="Calibri" w:cs="Calibri"/>
          <w:bCs/>
          <w:caps/>
        </w:rPr>
        <w:fldChar w:fldCharType="end"/>
      </w:r>
    </w:p>
    <w:p w14:paraId="52692110">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_Toc10838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_Toc10838 \h </w:instrText>
      </w:r>
      <w:r>
        <w:fldChar w:fldCharType="separate"/>
      </w:r>
      <w:r>
        <w:t>42</w:t>
      </w:r>
      <w:r>
        <w:fldChar w:fldCharType="end"/>
      </w:r>
      <w:r>
        <w:rPr>
          <w:rFonts w:hint="default" w:ascii="Calibri" w:hAnsi="Calibri" w:cs="Calibri"/>
          <w:bCs/>
          <w:caps/>
        </w:rPr>
        <w:fldChar w:fldCharType="end"/>
      </w:r>
    </w:p>
    <w:p w14:paraId="063BC0C7">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_Toc28757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_Toc28757 \h </w:instrText>
      </w:r>
      <w:r>
        <w:fldChar w:fldCharType="separate"/>
      </w:r>
      <w:r>
        <w:t>55</w:t>
      </w:r>
      <w:r>
        <w:fldChar w:fldCharType="end"/>
      </w:r>
      <w:r>
        <w:rPr>
          <w:rFonts w:hint="default" w:ascii="Calibri" w:hAnsi="Calibri" w:cs="Calibri"/>
          <w:bCs/>
          <w:caps/>
        </w:rPr>
        <w:fldChar w:fldCharType="end"/>
      </w:r>
    </w:p>
    <w:p w14:paraId="2F9AE2C5">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_Toc21781 </w:instrText>
      </w:r>
      <w:r>
        <w:rPr>
          <w:rFonts w:hint="default" w:ascii="Calibri" w:hAnsi="Calibri" w:cs="Calibri"/>
          <w:bCs/>
          <w:caps/>
        </w:rPr>
        <w:fldChar w:fldCharType="separate"/>
      </w:r>
      <w:r>
        <w:rPr>
          <w:rFonts w:hint="default" w:ascii="Calibri" w:hAnsi="Calibri" w:cs="Calibri"/>
        </w:rPr>
        <w:t>第八章  招标文件附件</w:t>
      </w:r>
      <w:r>
        <w:tab/>
      </w:r>
      <w:r>
        <w:fldChar w:fldCharType="begin"/>
      </w:r>
      <w:r>
        <w:instrText xml:space="preserve"> PAGEREF _Toc21781 \h </w:instrText>
      </w:r>
      <w:r>
        <w:fldChar w:fldCharType="separate"/>
      </w:r>
      <w:r>
        <w:t>79</w:t>
      </w:r>
      <w:r>
        <w:fldChar w:fldCharType="end"/>
      </w:r>
      <w:r>
        <w:rPr>
          <w:rFonts w:hint="default" w:ascii="Calibri" w:hAnsi="Calibri" w:cs="Calibri"/>
          <w:bCs/>
          <w:caps/>
        </w:rPr>
        <w:fldChar w:fldCharType="end"/>
      </w:r>
    </w:p>
    <w:p w14:paraId="2B6F29D3">
      <w:pPr>
        <w:pStyle w:val="2"/>
        <w:rPr>
          <w:rFonts w:hint="default" w:ascii="Calibri" w:hAnsi="Calibri" w:cs="Calibri"/>
          <w:color w:val="auto"/>
        </w:rPr>
      </w:pPr>
      <w:r>
        <w:rPr>
          <w:rFonts w:hint="default" w:ascii="Calibri" w:hAnsi="Calibri" w:cs="Calibri"/>
          <w:bCs/>
          <w:caps/>
        </w:rPr>
        <w:fldChar w:fldCharType="end"/>
      </w:r>
      <w:bookmarkStart w:id="1" w:name="_Toc15014"/>
      <w:r>
        <w:rPr>
          <w:rFonts w:hint="default" w:ascii="Calibri" w:hAnsi="Calibri" w:cs="Calibri"/>
          <w:b/>
          <w:bCs/>
          <w:caps/>
          <w:sz w:val="24"/>
        </w:rPr>
        <w:br w:type="page"/>
      </w:r>
      <w:bookmarkStart w:id="2" w:name="_Toc293343927"/>
      <w:r>
        <w:rPr>
          <w:rFonts w:hint="default" w:ascii="Calibri" w:hAnsi="Calibri" w:cs="Calibri"/>
          <w:color w:val="auto"/>
        </w:rPr>
        <w:t>第一章  招标公告</w:t>
      </w:r>
      <w:bookmarkEnd w:id="1"/>
      <w:bookmarkEnd w:id="2"/>
    </w:p>
    <w:p w14:paraId="30D15FA8">
      <w:pPr>
        <w:pStyle w:val="3"/>
        <w:ind w:firstLine="420"/>
        <w:rPr>
          <w:rFonts w:hint="default" w:ascii="Calibri" w:hAnsi="Calibri" w:cs="Calibri"/>
        </w:rPr>
      </w:pPr>
      <w:r>
        <w:rPr>
          <w:rFonts w:hint="default" w:ascii="Calibri" w:hAnsi="Calibri" w:cs="Calibri"/>
        </w:rPr>
        <w:t>项目概况</w:t>
      </w:r>
    </w:p>
    <w:p w14:paraId="7E509A91">
      <w:pPr>
        <w:widowControl/>
        <w:adjustRightInd w:val="0"/>
        <w:ind w:firstLine="420" w:firstLineChars="200"/>
        <w:jc w:val="left"/>
        <w:rPr>
          <w:rFonts w:hint="default" w:ascii="Calibri" w:hAnsi="Calibri" w:cs="Calibri"/>
          <w:kern w:val="0"/>
        </w:rPr>
      </w:pPr>
      <w:r>
        <w:rPr>
          <w:rFonts w:hint="default" w:ascii="Calibri" w:hAnsi="Calibri" w:cs="Calibri"/>
          <w:lang w:eastAsia="zh-CN"/>
        </w:rPr>
        <w:t>浙江省海洋科学院浙江省海洋灾害综合防治体系建设（浙江省海洋科学院）项目海洋生态灾害预警及应对气候变化检测能力提升</w:t>
      </w:r>
      <w:r>
        <w:rPr>
          <w:rFonts w:hint="default" w:ascii="Calibri" w:hAnsi="Calibri" w:cs="Calibri"/>
        </w:rPr>
        <w:t>招标项目</w:t>
      </w:r>
      <w:r>
        <w:rPr>
          <w:rFonts w:hint="default" w:ascii="Calibri" w:hAnsi="Calibri" w:cs="Calibri"/>
          <w:kern w:val="0"/>
        </w:rPr>
        <w:t>的潜在投标人应在</w:t>
      </w:r>
      <w:r>
        <w:rPr>
          <w:rFonts w:hint="default" w:ascii="Calibri" w:hAnsi="Calibri" w:cs="Calibri"/>
        </w:rPr>
        <w:t>浙江政府采购网（http://zfcg.czt.zj.gov.cn/）</w:t>
      </w:r>
      <w:r>
        <w:rPr>
          <w:rFonts w:hint="default" w:ascii="Calibri" w:hAnsi="Calibri" w:cs="Calibri"/>
          <w:kern w:val="0"/>
        </w:rPr>
        <w:t>获取（下载）招标文件，并于</w:t>
      </w:r>
      <w:r>
        <w:rPr>
          <w:rFonts w:hint="default" w:ascii="Calibri" w:hAnsi="Calibri" w:cs="Calibri"/>
          <w:kern w:val="0"/>
          <w:lang w:eastAsia="zh-CN"/>
        </w:rPr>
        <w:t>2024年</w:t>
      </w:r>
      <w:r>
        <w:rPr>
          <w:rFonts w:hint="eastAsia" w:cs="Calibri"/>
          <w:kern w:val="0"/>
          <w:lang w:val="en-US" w:eastAsia="zh-CN"/>
        </w:rPr>
        <w:t>9</w:t>
      </w:r>
      <w:r>
        <w:rPr>
          <w:rFonts w:hint="default" w:ascii="Calibri" w:hAnsi="Calibri" w:cs="Calibri"/>
          <w:kern w:val="0"/>
          <w:lang w:eastAsia="zh-CN"/>
        </w:rPr>
        <w:t>月</w:t>
      </w:r>
      <w:r>
        <w:rPr>
          <w:rFonts w:hint="eastAsia" w:cs="Calibri"/>
          <w:kern w:val="0"/>
          <w:lang w:val="en-US" w:eastAsia="zh-CN"/>
        </w:rPr>
        <w:t>4</w:t>
      </w:r>
      <w:r>
        <w:rPr>
          <w:rFonts w:hint="default" w:ascii="Calibri" w:hAnsi="Calibri" w:cs="Calibri"/>
          <w:kern w:val="0"/>
          <w:lang w:eastAsia="zh-CN"/>
        </w:rPr>
        <w:t>日</w:t>
      </w:r>
      <w:r>
        <w:rPr>
          <w:rFonts w:hint="eastAsia" w:cs="Calibri"/>
          <w:kern w:val="0"/>
          <w:lang w:val="en-US" w:eastAsia="zh-CN"/>
        </w:rPr>
        <w:t>14</w:t>
      </w:r>
      <w:r>
        <w:rPr>
          <w:rFonts w:hint="default" w:ascii="Calibri" w:hAnsi="Calibri" w:cs="Calibri"/>
          <w:kern w:val="0"/>
          <w:lang w:eastAsia="zh-CN"/>
        </w:rPr>
        <w:t>时</w:t>
      </w:r>
      <w:r>
        <w:rPr>
          <w:rFonts w:hint="eastAsia" w:cs="Calibri"/>
          <w:kern w:val="0"/>
          <w:lang w:val="en-US" w:eastAsia="zh-CN"/>
        </w:rPr>
        <w:t>30</w:t>
      </w:r>
      <w:r>
        <w:rPr>
          <w:rFonts w:hint="default" w:ascii="Calibri" w:hAnsi="Calibri" w:cs="Calibri"/>
          <w:kern w:val="0"/>
          <w:lang w:eastAsia="zh-CN"/>
        </w:rPr>
        <w:t>分</w:t>
      </w:r>
      <w:r>
        <w:rPr>
          <w:rFonts w:hint="default" w:ascii="Calibri" w:hAnsi="Calibri" w:cs="Calibri"/>
          <w:kern w:val="0"/>
        </w:rPr>
        <w:t>（北京时间）前递交</w:t>
      </w:r>
      <w:r>
        <w:rPr>
          <w:rFonts w:hint="default" w:ascii="Calibri" w:hAnsi="Calibri" w:cs="Calibri"/>
        </w:rPr>
        <w:t>（上传）</w:t>
      </w:r>
      <w:r>
        <w:rPr>
          <w:rFonts w:hint="default" w:ascii="Calibri" w:hAnsi="Calibri" w:cs="Calibri"/>
          <w:kern w:val="0"/>
        </w:rPr>
        <w:t>投标文件。</w:t>
      </w:r>
    </w:p>
    <w:p w14:paraId="57D28DCC">
      <w:pPr>
        <w:pStyle w:val="3"/>
        <w:ind w:firstLine="420"/>
        <w:rPr>
          <w:rFonts w:hint="default" w:ascii="Calibri" w:hAnsi="Calibri" w:cs="Calibri"/>
        </w:rPr>
      </w:pPr>
      <w:bookmarkStart w:id="3" w:name="_Toc35393621"/>
      <w:bookmarkStart w:id="4" w:name="_Toc28359079"/>
      <w:bookmarkStart w:id="5" w:name="_Toc28359002"/>
      <w:bookmarkStart w:id="6" w:name="_Toc35393790"/>
      <w:bookmarkStart w:id="7" w:name="_Hlk24379207"/>
      <w:r>
        <w:rPr>
          <w:rFonts w:hint="default" w:ascii="Calibri" w:hAnsi="Calibri" w:cs="Calibri"/>
        </w:rPr>
        <w:t>一、项目基本情况</w:t>
      </w:r>
      <w:bookmarkEnd w:id="3"/>
      <w:bookmarkEnd w:id="4"/>
      <w:bookmarkEnd w:id="5"/>
      <w:bookmarkEnd w:id="6"/>
    </w:p>
    <w:p w14:paraId="58C75292">
      <w:pPr>
        <w:widowControl/>
        <w:adjustRightInd w:val="0"/>
        <w:ind w:firstLine="420" w:firstLineChars="200"/>
        <w:jc w:val="left"/>
        <w:rPr>
          <w:rFonts w:hint="default" w:ascii="Calibri" w:hAnsi="Calibri" w:eastAsia="宋体" w:cs="Calibri"/>
          <w:kern w:val="0"/>
          <w:lang w:eastAsia="zh-CN"/>
        </w:rPr>
      </w:pPr>
      <w:r>
        <w:rPr>
          <w:rFonts w:hint="default" w:ascii="Calibri" w:hAnsi="Calibri" w:cs="Calibri"/>
          <w:kern w:val="0"/>
        </w:rPr>
        <w:t>项目编号：</w:t>
      </w:r>
      <w:r>
        <w:rPr>
          <w:rFonts w:hint="eastAsia" w:cs="Calibri"/>
          <w:kern w:val="0"/>
          <w:lang w:eastAsia="zh-CN"/>
        </w:rPr>
        <w:t>CTZB-2024060078（1）</w:t>
      </w:r>
    </w:p>
    <w:p w14:paraId="0A5240A3">
      <w:pPr>
        <w:widowControl/>
        <w:adjustRightInd w:val="0"/>
        <w:ind w:firstLine="420" w:firstLineChars="200"/>
        <w:jc w:val="left"/>
        <w:rPr>
          <w:rFonts w:hint="default" w:ascii="Calibri" w:hAnsi="Calibri" w:eastAsia="宋体" w:cs="Calibri"/>
          <w:lang w:eastAsia="zh-CN"/>
        </w:rPr>
      </w:pPr>
      <w:r>
        <w:rPr>
          <w:rFonts w:hint="default" w:ascii="Calibri" w:hAnsi="Calibri" w:cs="Calibri"/>
          <w:kern w:val="0"/>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6323EE9A">
      <w:pPr>
        <w:widowControl/>
        <w:adjustRightInd w:val="0"/>
        <w:ind w:firstLine="420" w:firstLineChars="200"/>
        <w:jc w:val="left"/>
        <w:rPr>
          <w:rFonts w:hint="default" w:ascii="Calibri" w:hAnsi="Calibri" w:cs="Calibri"/>
        </w:rPr>
      </w:pPr>
      <w:r>
        <w:rPr>
          <w:rFonts w:hint="default" w:ascii="Calibri" w:hAnsi="Calibri" w:cs="Calibri"/>
        </w:rPr>
        <w:t>采购方式：公开招标</w:t>
      </w:r>
    </w:p>
    <w:bookmarkEnd w:id="7"/>
    <w:p w14:paraId="2824C862">
      <w:pPr>
        <w:widowControl/>
        <w:adjustRightInd w:val="0"/>
        <w:ind w:firstLine="420" w:firstLineChars="200"/>
        <w:jc w:val="left"/>
        <w:rPr>
          <w:rFonts w:hint="default" w:ascii="Calibri" w:hAnsi="Calibri" w:eastAsia="宋体" w:cs="Calibri"/>
          <w:kern w:val="0"/>
          <w:lang w:val="en-US" w:eastAsia="zh-CN"/>
        </w:rPr>
      </w:pPr>
      <w:r>
        <w:rPr>
          <w:rFonts w:hint="default" w:ascii="Calibri" w:hAnsi="Calibri" w:cs="Calibri"/>
          <w:kern w:val="0"/>
        </w:rPr>
        <w:t>预算金额（元）：</w:t>
      </w:r>
      <w:r>
        <w:rPr>
          <w:rFonts w:hint="default" w:ascii="Calibri" w:hAnsi="Calibri" w:cs="Calibri"/>
          <w:kern w:val="0"/>
          <w:lang w:eastAsia="zh-CN"/>
        </w:rPr>
        <w:t>8740000</w:t>
      </w:r>
    </w:p>
    <w:p w14:paraId="55EFD8A2">
      <w:pPr>
        <w:widowControl/>
        <w:adjustRightInd w:val="0"/>
        <w:ind w:firstLine="420" w:firstLineChars="200"/>
        <w:jc w:val="left"/>
        <w:rPr>
          <w:rFonts w:hint="default" w:ascii="Calibri" w:hAnsi="Calibri" w:cs="Calibri"/>
          <w:kern w:val="0"/>
        </w:rPr>
      </w:pPr>
      <w:r>
        <w:rPr>
          <w:rFonts w:hint="default" w:ascii="Calibri" w:hAnsi="Calibri" w:cs="Calibri"/>
          <w:kern w:val="0"/>
        </w:rPr>
        <w:t>最高限价（元）：</w:t>
      </w:r>
      <w:r>
        <w:rPr>
          <w:rFonts w:hint="default" w:ascii="Calibri" w:hAnsi="Calibri" w:cs="Calibri"/>
          <w:kern w:val="0"/>
          <w:lang w:eastAsia="zh-CN"/>
        </w:rPr>
        <w:t>8740000</w:t>
      </w:r>
    </w:p>
    <w:p w14:paraId="23BE8B59">
      <w:pPr>
        <w:widowControl/>
        <w:adjustRightInd w:val="0"/>
        <w:ind w:firstLine="420" w:firstLineChars="200"/>
        <w:jc w:val="left"/>
        <w:rPr>
          <w:rFonts w:hint="default" w:ascii="Calibri" w:hAnsi="Calibri" w:cs="Calibri"/>
          <w:kern w:val="0"/>
        </w:rPr>
      </w:pPr>
      <w:r>
        <w:rPr>
          <w:rFonts w:hint="default" w:ascii="Calibri" w:hAnsi="Calibri" w:cs="Calibri"/>
          <w:kern w:val="0"/>
        </w:rPr>
        <w:t>采购需求：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2"/>
        <w:gridCol w:w="728"/>
        <w:gridCol w:w="1086"/>
        <w:gridCol w:w="2118"/>
        <w:gridCol w:w="2664"/>
      </w:tblGrid>
      <w:tr w14:paraId="6A64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2856E0D">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3FCF6324">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682" w:type="dxa"/>
            <w:tcBorders>
              <w:top w:val="single" w:color="auto" w:sz="4" w:space="0"/>
              <w:left w:val="single" w:color="auto" w:sz="4" w:space="0"/>
              <w:bottom w:val="single" w:color="auto" w:sz="4" w:space="0"/>
              <w:right w:val="single" w:color="auto" w:sz="4" w:space="0"/>
            </w:tcBorders>
            <w:vAlign w:val="center"/>
          </w:tcPr>
          <w:p w14:paraId="4080206F">
            <w:pPr>
              <w:widowControl/>
              <w:adjustRightInd w:val="0"/>
              <w:jc w:val="center"/>
              <w:rPr>
                <w:rFonts w:hint="default" w:ascii="Calibri" w:hAnsi="Calibri" w:eastAsia="黑体" w:cs="Calibri"/>
                <w:kern w:val="0"/>
              </w:rPr>
            </w:pPr>
            <w:r>
              <w:rPr>
                <w:rFonts w:hint="default" w:ascii="Calibri" w:hAnsi="Calibri" w:eastAsia="黑体" w:cs="Calibri"/>
                <w:kern w:val="0"/>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69C42939">
            <w:pPr>
              <w:widowControl/>
              <w:adjustRightInd w:val="0"/>
              <w:jc w:val="center"/>
              <w:rPr>
                <w:rFonts w:hint="default" w:ascii="Calibri" w:hAnsi="Calibri" w:eastAsia="黑体" w:cs="Calibri"/>
                <w:kern w:val="0"/>
              </w:rPr>
            </w:pPr>
            <w:r>
              <w:rPr>
                <w:rFonts w:hint="default" w:ascii="Calibri" w:hAnsi="Calibri" w:eastAsia="黑体" w:cs="Calibri"/>
                <w:kern w:val="0"/>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3A2E6654">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118" w:type="dxa"/>
            <w:tcBorders>
              <w:top w:val="single" w:color="auto" w:sz="4" w:space="0"/>
              <w:left w:val="single" w:color="auto" w:sz="4" w:space="0"/>
              <w:bottom w:val="single" w:color="auto" w:sz="4" w:space="0"/>
              <w:right w:val="single" w:color="auto" w:sz="4" w:space="0"/>
            </w:tcBorders>
            <w:vAlign w:val="center"/>
          </w:tcPr>
          <w:p w14:paraId="59C5AA0E">
            <w:pPr>
              <w:widowControl/>
              <w:adjustRightInd w:val="0"/>
              <w:jc w:val="center"/>
              <w:rPr>
                <w:rFonts w:hint="default" w:ascii="Calibri" w:hAnsi="Calibri" w:eastAsia="黑体" w:cs="Calibri"/>
                <w:kern w:val="0"/>
              </w:rPr>
            </w:pPr>
            <w:r>
              <w:rPr>
                <w:rFonts w:hint="default" w:ascii="Calibri" w:hAnsi="Calibri" w:eastAsia="黑体" w:cs="Calibri"/>
                <w:kern w:val="0"/>
              </w:rPr>
              <w:t>简要技术要求</w:t>
            </w:r>
          </w:p>
        </w:tc>
        <w:tc>
          <w:tcPr>
            <w:tcW w:w="2664" w:type="dxa"/>
            <w:tcBorders>
              <w:top w:val="single" w:color="auto" w:sz="4" w:space="0"/>
              <w:left w:val="single" w:color="auto" w:sz="4" w:space="0"/>
              <w:bottom w:val="single" w:color="auto" w:sz="4" w:space="0"/>
              <w:right w:val="single" w:color="auto" w:sz="4" w:space="0"/>
            </w:tcBorders>
            <w:vAlign w:val="center"/>
          </w:tcPr>
          <w:p w14:paraId="350D041D">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55B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A6B62FE">
            <w:pPr>
              <w:rPr>
                <w:rFonts w:hint="eastAsia" w:ascii="Calibri" w:hAnsi="Calibri" w:eastAsia="宋体" w:cs="Calibri"/>
                <w:kern w:val="0"/>
                <w:lang w:eastAsia="zh-CN"/>
              </w:rPr>
            </w:pPr>
            <w:r>
              <w:rPr>
                <w:rFonts w:hint="eastAsia" w:cs="Calibri"/>
                <w:kern w:val="0"/>
                <w:lang w:val="en-US" w:eastAsia="zh-CN"/>
              </w:rPr>
              <w:t>1</w:t>
            </w:r>
          </w:p>
        </w:tc>
        <w:tc>
          <w:tcPr>
            <w:tcW w:w="1443" w:type="dxa"/>
            <w:tcBorders>
              <w:top w:val="single" w:color="auto" w:sz="4" w:space="0"/>
              <w:left w:val="single" w:color="auto" w:sz="4" w:space="0"/>
              <w:bottom w:val="single" w:color="auto" w:sz="4" w:space="0"/>
              <w:right w:val="single" w:color="auto" w:sz="4" w:space="0"/>
            </w:tcBorders>
            <w:vAlign w:val="center"/>
          </w:tcPr>
          <w:p w14:paraId="2D8FF882">
            <w:pPr>
              <w:rPr>
                <w:rFonts w:hint="default" w:ascii="Calibri" w:hAnsi="Calibri" w:eastAsia="宋体" w:cs="Calibri"/>
                <w:lang w:eastAsia="zh-CN"/>
              </w:rPr>
            </w:pPr>
            <w:r>
              <w:rPr>
                <w:rFonts w:hint="default" w:ascii="Calibri" w:hAnsi="Calibri" w:cs="Calibri"/>
                <w:lang w:eastAsia="zh-CN"/>
              </w:rPr>
              <w:t>海洋生态灾害监测预警检测设备能力提升调查设备</w:t>
            </w:r>
          </w:p>
        </w:tc>
        <w:tc>
          <w:tcPr>
            <w:tcW w:w="682" w:type="dxa"/>
            <w:tcBorders>
              <w:top w:val="single" w:color="auto" w:sz="4" w:space="0"/>
              <w:left w:val="single" w:color="auto" w:sz="4" w:space="0"/>
              <w:bottom w:val="single" w:color="auto" w:sz="4" w:space="0"/>
              <w:right w:val="single" w:color="auto" w:sz="4" w:space="0"/>
            </w:tcBorders>
            <w:vAlign w:val="center"/>
          </w:tcPr>
          <w:p w14:paraId="6026A2A9">
            <w:pPr>
              <w:widowControl/>
              <w:jc w:val="center"/>
              <w:rPr>
                <w:rFonts w:hint="default" w:ascii="Calibri" w:hAnsi="Calibri" w:cs="Calibri"/>
                <w:kern w:val="0"/>
              </w:rPr>
            </w:pPr>
            <w:r>
              <w:rPr>
                <w:rFonts w:hint="default" w:ascii="Calibri" w:hAnsi="Calibri" w:cs="Calibri"/>
                <w:kern w:val="0"/>
              </w:rPr>
              <w:t>1</w:t>
            </w:r>
          </w:p>
        </w:tc>
        <w:tc>
          <w:tcPr>
            <w:tcW w:w="728" w:type="dxa"/>
            <w:tcBorders>
              <w:top w:val="single" w:color="auto" w:sz="4" w:space="0"/>
              <w:left w:val="single" w:color="auto" w:sz="4" w:space="0"/>
              <w:bottom w:val="single" w:color="auto" w:sz="4" w:space="0"/>
              <w:right w:val="single" w:color="auto" w:sz="4" w:space="0"/>
            </w:tcBorders>
            <w:vAlign w:val="center"/>
          </w:tcPr>
          <w:p w14:paraId="4958C41C">
            <w:pPr>
              <w:widowControl/>
              <w:jc w:val="center"/>
              <w:rPr>
                <w:rFonts w:hint="default" w:ascii="Calibri" w:hAnsi="Calibri" w:cs="Calibri"/>
                <w:kern w:val="0"/>
              </w:rPr>
            </w:pPr>
            <w:r>
              <w:rPr>
                <w:rFonts w:hint="default" w:ascii="Calibri" w:hAnsi="Calibri" w:cs="Calibri"/>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3885CDF1">
            <w:pPr>
              <w:rPr>
                <w:rFonts w:hint="default" w:ascii="Calibri" w:hAnsi="Calibri" w:eastAsia="宋体" w:cs="Calibri"/>
                <w:kern w:val="0"/>
                <w:lang w:eastAsia="zh-CN"/>
              </w:rPr>
            </w:pPr>
            <w:r>
              <w:rPr>
                <w:rFonts w:hint="default" w:ascii="Calibri" w:hAnsi="Calibri" w:cs="Calibri"/>
                <w:kern w:val="0"/>
                <w:lang w:eastAsia="zh-CN"/>
              </w:rPr>
              <w:t>8740000</w:t>
            </w:r>
          </w:p>
        </w:tc>
        <w:tc>
          <w:tcPr>
            <w:tcW w:w="2118" w:type="dxa"/>
            <w:tcBorders>
              <w:top w:val="single" w:color="auto" w:sz="4" w:space="0"/>
              <w:left w:val="single" w:color="auto" w:sz="4" w:space="0"/>
              <w:bottom w:val="single" w:color="auto" w:sz="4" w:space="0"/>
              <w:right w:val="single" w:color="auto" w:sz="4" w:space="0"/>
            </w:tcBorders>
            <w:vAlign w:val="center"/>
          </w:tcPr>
          <w:p w14:paraId="3AEC14EC">
            <w:pPr>
              <w:jc w:val="left"/>
              <w:rPr>
                <w:rFonts w:hint="default" w:ascii="Calibri" w:hAnsi="Calibri" w:cs="Calibri"/>
              </w:rPr>
            </w:pPr>
            <w:r>
              <w:rPr>
                <w:rFonts w:hint="default" w:ascii="Calibri" w:hAnsi="Calibri" w:cs="Calibri"/>
                <w:lang w:eastAsia="zh-CN"/>
              </w:rPr>
              <w:t>闭合浮游生物网</w:t>
            </w:r>
            <w:r>
              <w:rPr>
                <w:rFonts w:hint="eastAsia" w:cs="Calibri"/>
                <w:lang w:eastAsia="zh-CN"/>
              </w:rPr>
              <w:t>、</w:t>
            </w:r>
            <w:r>
              <w:rPr>
                <w:rFonts w:hint="default" w:ascii="Calibri" w:hAnsi="Calibri" w:cs="Calibri"/>
                <w:lang w:eastAsia="zh-CN"/>
              </w:rPr>
              <w:t>绞车</w:t>
            </w:r>
            <w:r>
              <w:rPr>
                <w:rFonts w:hint="eastAsia" w:cs="Calibri"/>
                <w:lang w:eastAsia="zh-CN"/>
              </w:rPr>
              <w:t>、</w:t>
            </w:r>
            <w:r>
              <w:rPr>
                <w:rFonts w:hint="default" w:ascii="Calibri" w:hAnsi="Calibri" w:cs="Calibri"/>
                <w:lang w:eastAsia="zh-CN"/>
              </w:rPr>
              <w:t>自容式海流计</w:t>
            </w:r>
            <w:r>
              <w:rPr>
                <w:rFonts w:hint="eastAsia" w:cs="Calibri"/>
                <w:lang w:eastAsia="zh-CN"/>
              </w:rPr>
              <w:t>、</w:t>
            </w:r>
            <w:r>
              <w:rPr>
                <w:rFonts w:hint="default" w:ascii="Calibri" w:hAnsi="Calibri" w:cs="Calibri"/>
                <w:lang w:eastAsia="zh-CN"/>
              </w:rPr>
              <w:t>机载高精度激光测绘雷达系统</w:t>
            </w:r>
            <w:r>
              <w:rPr>
                <w:rFonts w:hint="eastAsia" w:cs="Calibri"/>
                <w:lang w:eastAsia="zh-CN"/>
              </w:rPr>
              <w:t>、</w:t>
            </w:r>
            <w:r>
              <w:rPr>
                <w:rFonts w:hint="default" w:ascii="Calibri" w:hAnsi="Calibri" w:cs="Calibri"/>
                <w:lang w:eastAsia="zh-CN"/>
              </w:rPr>
              <w:t>执照审定无人机电子设备</w:t>
            </w:r>
            <w:r>
              <w:rPr>
                <w:rFonts w:hint="eastAsia" w:cs="Calibri"/>
                <w:lang w:eastAsia="zh-CN"/>
              </w:rPr>
              <w:t>、</w:t>
            </w:r>
            <w:r>
              <w:rPr>
                <w:rFonts w:hint="default" w:ascii="Calibri" w:hAnsi="Calibri" w:cs="Calibri"/>
                <w:lang w:eastAsia="zh-CN"/>
              </w:rPr>
              <w:t>浮游生物泵</w:t>
            </w:r>
            <w:r>
              <w:rPr>
                <w:rFonts w:hint="eastAsia" w:cs="Calibri"/>
                <w:lang w:eastAsia="zh-CN"/>
              </w:rPr>
              <w:t>、走航声学多普勒流速流向仪、</w:t>
            </w:r>
            <w:r>
              <w:rPr>
                <w:rFonts w:hint="default" w:ascii="Calibri" w:hAnsi="Calibri" w:cs="Calibri"/>
                <w:lang w:eastAsia="zh-CN"/>
              </w:rPr>
              <w:t>温盐深测量仪</w:t>
            </w:r>
            <w:r>
              <w:rPr>
                <w:rFonts w:hint="eastAsia" w:cs="Calibri"/>
                <w:lang w:eastAsia="zh-CN"/>
              </w:rPr>
              <w:t>、</w:t>
            </w:r>
            <w:r>
              <w:rPr>
                <w:rFonts w:hint="default" w:ascii="Calibri" w:hAnsi="Calibri" w:cs="Calibri"/>
                <w:lang w:eastAsia="zh-CN"/>
              </w:rPr>
              <w:t>便携式多波束测深仪</w:t>
            </w:r>
            <w:r>
              <w:rPr>
                <w:rFonts w:hint="eastAsia" w:cs="Calibri"/>
                <w:lang w:eastAsia="zh-CN"/>
              </w:rPr>
              <w:t>、</w:t>
            </w:r>
            <w:r>
              <w:rPr>
                <w:rFonts w:hint="default" w:ascii="Calibri" w:hAnsi="Calibri" w:cs="Calibri"/>
                <w:lang w:eastAsia="zh-CN"/>
              </w:rPr>
              <w:t>多波束测深仪</w:t>
            </w:r>
            <w:r>
              <w:rPr>
                <w:rFonts w:hint="default" w:ascii="Calibri" w:hAnsi="Calibri" w:cs="Calibri"/>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3F3B4CF1">
            <w:pPr>
              <w:rPr>
                <w:rFonts w:hint="default" w:ascii="Calibri" w:hAnsi="Calibri" w:cs="Calibri"/>
                <w:kern w:val="0"/>
              </w:rPr>
            </w:pPr>
            <w:r>
              <w:rPr>
                <w:rFonts w:hint="default" w:ascii="Calibri" w:hAnsi="Calibri" w:cs="Calibri"/>
                <w:kern w:val="0"/>
              </w:rPr>
              <w:t>采购依据：[2024]37543号、[2024]37544号</w:t>
            </w:r>
            <w:r>
              <w:rPr>
                <w:rFonts w:hint="eastAsia" w:cs="Calibri"/>
                <w:kern w:val="0"/>
                <w:lang w:eastAsia="zh-CN"/>
              </w:rPr>
              <w:t>、[2024]38291号</w:t>
            </w:r>
            <w:r>
              <w:rPr>
                <w:rFonts w:hint="default" w:ascii="Calibri" w:hAnsi="Calibri" w:cs="Calibri"/>
                <w:kern w:val="0"/>
              </w:rPr>
              <w:t>；</w:t>
            </w:r>
          </w:p>
          <w:p w14:paraId="7F56DF4F">
            <w:pPr>
              <w:rPr>
                <w:rFonts w:hint="default" w:ascii="Calibri" w:hAnsi="Calibri" w:cs="Calibri"/>
                <w:kern w:val="0"/>
              </w:rPr>
            </w:pPr>
            <w:r>
              <w:rPr>
                <w:rFonts w:hint="default" w:ascii="Calibri" w:hAnsi="Calibri" w:cs="Calibri"/>
                <w:kern w:val="0"/>
              </w:rPr>
              <w:t>最高限价：</w:t>
            </w:r>
            <w:r>
              <w:rPr>
                <w:rFonts w:hint="default" w:ascii="Calibri" w:hAnsi="Calibri" w:cs="Calibri"/>
                <w:kern w:val="0"/>
                <w:lang w:eastAsia="zh-CN"/>
              </w:rPr>
              <w:t>8740000</w:t>
            </w:r>
            <w:r>
              <w:rPr>
                <w:rFonts w:hint="default" w:ascii="Calibri" w:hAnsi="Calibri" w:cs="Calibri"/>
                <w:kern w:val="0"/>
              </w:rPr>
              <w:t>元；</w:t>
            </w:r>
          </w:p>
          <w:p w14:paraId="3A6C6580">
            <w:pPr>
              <w:rPr>
                <w:rFonts w:hint="default" w:ascii="Calibri" w:hAnsi="Calibri" w:cs="Calibri"/>
                <w:kern w:val="0"/>
                <w:lang w:eastAsia="zh-CN"/>
              </w:rPr>
            </w:pPr>
            <w:r>
              <w:rPr>
                <w:rFonts w:hint="default" w:ascii="Calibri" w:hAnsi="Calibri" w:cs="Calibri"/>
                <w:kern w:val="0"/>
              </w:rPr>
              <w:t>项目属性：货物项目</w:t>
            </w:r>
            <w:r>
              <w:rPr>
                <w:rFonts w:hint="default" w:ascii="Calibri" w:hAnsi="Calibri" w:cs="Calibri"/>
                <w:kern w:val="0"/>
                <w:lang w:eastAsia="zh-CN"/>
              </w:rPr>
              <w:t>；</w:t>
            </w:r>
          </w:p>
          <w:p w14:paraId="066CAE97">
            <w:pPr>
              <w:rPr>
                <w:rFonts w:hint="default" w:ascii="Calibri" w:hAnsi="Calibri" w:cs="Calibri"/>
                <w:kern w:val="0"/>
                <w:lang w:val="en-US" w:eastAsia="zh-CN"/>
              </w:rPr>
            </w:pPr>
            <w:r>
              <w:rPr>
                <w:rFonts w:hint="default" w:ascii="Calibri" w:hAnsi="Calibri" w:cs="Calibri"/>
                <w:kern w:val="0"/>
                <w:lang w:val="en-US" w:eastAsia="zh-CN"/>
              </w:rPr>
              <w:t>产地：部分接受进口产品。</w:t>
            </w:r>
          </w:p>
        </w:tc>
      </w:tr>
    </w:tbl>
    <w:p w14:paraId="22BEEEA3">
      <w:pPr>
        <w:widowControl/>
        <w:adjustRightInd w:val="0"/>
        <w:ind w:firstLine="420" w:firstLineChars="200"/>
        <w:jc w:val="left"/>
        <w:rPr>
          <w:rFonts w:hint="default" w:ascii="Calibri" w:hAnsi="Calibri" w:cs="Calibri"/>
          <w:kern w:val="0"/>
        </w:rPr>
      </w:pPr>
      <w:r>
        <w:rPr>
          <w:rFonts w:hint="default" w:ascii="Calibri" w:hAnsi="Calibri" w:cs="Calibri"/>
          <w:kern w:val="0"/>
        </w:rPr>
        <w:t>合同履行期限：按招标文件规定</w:t>
      </w:r>
    </w:p>
    <w:p w14:paraId="575D75EF">
      <w:pPr>
        <w:widowControl/>
        <w:adjustRightInd w:val="0"/>
        <w:ind w:firstLine="420" w:firstLineChars="200"/>
        <w:jc w:val="left"/>
        <w:rPr>
          <w:rFonts w:hint="default" w:ascii="Calibri" w:hAnsi="Calibri" w:cs="Calibri"/>
          <w:kern w:val="0"/>
        </w:rPr>
      </w:pPr>
      <w:r>
        <w:rPr>
          <w:rFonts w:hint="default" w:ascii="Calibri" w:hAnsi="Calibri" w:cs="Calibri"/>
          <w:kern w:val="0"/>
        </w:rPr>
        <w:t>本项目（是）接受联合体投标</w:t>
      </w:r>
    </w:p>
    <w:p w14:paraId="3E4BBC39">
      <w:pPr>
        <w:pStyle w:val="3"/>
        <w:ind w:firstLine="420"/>
        <w:rPr>
          <w:rFonts w:hint="default" w:ascii="Calibri" w:hAnsi="Calibri" w:cs="Calibri"/>
          <w:lang w:eastAsia="zh-CN"/>
        </w:rPr>
      </w:pPr>
      <w:bookmarkStart w:id="8" w:name="_Toc28359080"/>
      <w:bookmarkStart w:id="9" w:name="_Toc28359003"/>
      <w:bookmarkStart w:id="10" w:name="_Toc35393791"/>
      <w:bookmarkStart w:id="11" w:name="_Toc35393622"/>
      <w:r>
        <w:rPr>
          <w:rFonts w:hint="default" w:ascii="Calibri" w:hAnsi="Calibri" w:cs="Calibri"/>
        </w:rPr>
        <w:t>二、申请人的资格要求</w:t>
      </w:r>
      <w:bookmarkEnd w:id="8"/>
      <w:bookmarkEnd w:id="9"/>
      <w:bookmarkEnd w:id="10"/>
      <w:bookmarkEnd w:id="11"/>
    </w:p>
    <w:p w14:paraId="34E1D418">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1.基本资格要求：</w:t>
      </w:r>
    </w:p>
    <w:p w14:paraId="06D1F655">
      <w:pPr>
        <w:widowControl/>
        <w:adjustRightInd w:val="0"/>
        <w:ind w:firstLine="420" w:firstLineChars="200"/>
        <w:jc w:val="left"/>
        <w:rPr>
          <w:rFonts w:hint="default" w:ascii="Calibri" w:hAnsi="Calibri" w:cs="Calibri"/>
          <w:kern w:val="0"/>
        </w:rPr>
      </w:pPr>
      <w:r>
        <w:rPr>
          <w:rFonts w:hint="default" w:ascii="Calibri" w:hAnsi="Calibri" w:cs="Calibri"/>
          <w:kern w:val="0"/>
        </w:rPr>
        <w:t>（1）满足《中华人民共和国政府采购法》第二十二条规定，未被</w:t>
      </w:r>
      <w:r>
        <w:rPr>
          <w:rFonts w:hint="eastAsia" w:cs="Calibri"/>
          <w:kern w:val="0"/>
          <w:lang w:eastAsia="zh-CN"/>
        </w:rPr>
        <w:t>“</w:t>
      </w:r>
      <w:r>
        <w:rPr>
          <w:rFonts w:hint="default" w:ascii="Calibri" w:hAnsi="Calibri" w:cs="Calibri"/>
          <w:kern w:val="0"/>
        </w:rPr>
        <w:t>信用中国</w:t>
      </w:r>
      <w:r>
        <w:rPr>
          <w:rFonts w:hint="eastAsia" w:cs="Calibri"/>
          <w:kern w:val="0"/>
          <w:lang w:eastAsia="zh-CN"/>
        </w:rPr>
        <w:t>”</w:t>
      </w:r>
      <w:r>
        <w:rPr>
          <w:rFonts w:hint="default" w:ascii="Calibri" w:hAnsi="Calibri" w:cs="Calibri"/>
          <w:kern w:val="0"/>
        </w:rPr>
        <w:t>（www.creditchina.gov.cn）、中国政府采购网（www.ccgp.gov.cn）列入失信被执行人、重大税收违法案件当事人名单、政府采购严重违法失信行为记录名单。</w:t>
      </w:r>
    </w:p>
    <w:p w14:paraId="35B3196F">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2.落实政府采购政策需满足的资格要求：</w:t>
      </w:r>
      <w:r>
        <w:rPr>
          <w:rFonts w:hint="default" w:ascii="Calibri" w:hAnsi="Calibri" w:cs="Calibri"/>
          <w:kern w:val="0"/>
        </w:rPr>
        <w:t>无</w:t>
      </w:r>
      <w:r>
        <w:rPr>
          <w:rFonts w:hint="default" w:ascii="Calibri" w:hAnsi="Calibri" w:cs="Calibri"/>
        </w:rPr>
        <w:t>。</w:t>
      </w:r>
    </w:p>
    <w:p w14:paraId="55086D38">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3.特定资格要求：</w:t>
      </w:r>
    </w:p>
    <w:p w14:paraId="2630F4A7">
      <w:pPr>
        <w:widowControl/>
        <w:adjustRightInd w:val="0"/>
        <w:ind w:firstLine="420" w:firstLineChars="200"/>
        <w:jc w:val="left"/>
        <w:rPr>
          <w:rFonts w:hint="default" w:ascii="Calibri" w:hAnsi="Calibri" w:cs="Calibri"/>
          <w:kern w:val="0"/>
        </w:rPr>
      </w:pPr>
      <w:r>
        <w:rPr>
          <w:rFonts w:hint="default" w:ascii="Calibri" w:hAnsi="Calibri" w:cs="Calibri"/>
          <w:kern w:val="0"/>
        </w:rPr>
        <w:t>（1）单位负责人为同一人或者存在直接控股、管理关系的不同投标人，不得参加本标项的政府采购活动；</w:t>
      </w:r>
    </w:p>
    <w:p w14:paraId="6AB2F07D">
      <w:pPr>
        <w:widowControl/>
        <w:adjustRightInd w:val="0"/>
        <w:ind w:firstLine="420" w:firstLineChars="200"/>
        <w:jc w:val="left"/>
        <w:rPr>
          <w:rFonts w:hint="default" w:ascii="Calibri" w:hAnsi="Calibri" w:cs="Calibri"/>
          <w:kern w:val="0"/>
        </w:rPr>
      </w:pPr>
      <w:r>
        <w:rPr>
          <w:rFonts w:hint="default" w:ascii="Calibri" w:hAnsi="Calibri" w:cs="Calibri"/>
          <w:kern w:val="0"/>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7DF5E29">
      <w:pPr>
        <w:widowControl/>
        <w:adjustRightInd w:val="0"/>
        <w:ind w:firstLine="420" w:firstLineChars="200"/>
        <w:jc w:val="left"/>
        <w:rPr>
          <w:rFonts w:hint="default" w:ascii="Calibri" w:hAnsi="Calibri" w:cs="Calibri"/>
          <w:kern w:val="0"/>
        </w:rPr>
      </w:pPr>
      <w:r>
        <w:rPr>
          <w:rFonts w:hint="default" w:ascii="Calibri" w:hAnsi="Calibri" w:cs="Calibri"/>
          <w:kern w:val="0"/>
        </w:rPr>
        <w:t>（3）为浙江省海洋灾害综合防治体系建设（浙江省海洋科学院）项目提供整体设计、规范编制或者项目管理、监理、检测等服务的供应商不得参加本标项的政府采购活动；</w:t>
      </w:r>
    </w:p>
    <w:p w14:paraId="0BF56DBE">
      <w:pPr>
        <w:widowControl/>
        <w:adjustRightInd w:val="0"/>
        <w:ind w:firstLine="420" w:firstLineChars="200"/>
        <w:jc w:val="left"/>
        <w:rPr>
          <w:rFonts w:hint="default" w:ascii="Calibri" w:hAnsi="Calibri" w:cs="Calibri"/>
          <w:kern w:val="0"/>
        </w:rPr>
      </w:pPr>
      <w:r>
        <w:rPr>
          <w:rFonts w:hint="default" w:ascii="Calibri" w:hAnsi="Calibri" w:cs="Calibri"/>
          <w:kern w:val="0"/>
        </w:rPr>
        <w:t>（4）电子交易平台运营机构，以及与该机构有直接控股或者管理关系可能影响采购公正性的任何单位和个人，不得在该平台进行的政府采购项目电子交易中投标、响应和代理政府采购项目；</w:t>
      </w:r>
    </w:p>
    <w:p w14:paraId="2FD5C079">
      <w:pPr>
        <w:widowControl/>
        <w:adjustRightInd w:val="0"/>
        <w:ind w:firstLine="420" w:firstLineChars="200"/>
        <w:jc w:val="left"/>
        <w:rPr>
          <w:rFonts w:hint="default" w:ascii="Calibri" w:hAnsi="Calibri" w:cs="Calibri"/>
          <w:kern w:val="0"/>
        </w:rPr>
      </w:pPr>
      <w:r>
        <w:rPr>
          <w:rFonts w:hint="default" w:ascii="Calibri" w:hAnsi="Calibri" w:cs="Calibri"/>
          <w:kern w:val="0"/>
          <w:lang w:eastAsia="zh-CN"/>
        </w:rPr>
        <w:t>（</w:t>
      </w:r>
      <w:r>
        <w:rPr>
          <w:rFonts w:hint="default" w:ascii="Calibri" w:hAnsi="Calibri" w:cs="Calibri"/>
          <w:kern w:val="0"/>
          <w:lang w:val="en-US" w:eastAsia="zh-CN"/>
        </w:rPr>
        <w:t>5</w:t>
      </w:r>
      <w:r>
        <w:rPr>
          <w:rFonts w:hint="default" w:ascii="Calibri" w:hAnsi="Calibri" w:cs="Calibri"/>
          <w:kern w:val="0"/>
          <w:lang w:eastAsia="zh-CN"/>
        </w:rPr>
        <w:t>）</w:t>
      </w:r>
      <w:r>
        <w:rPr>
          <w:rFonts w:hint="default" w:ascii="Calibri" w:hAnsi="Calibri" w:cs="Calibri"/>
          <w:kern w:val="0"/>
          <w:lang w:val="en-US" w:eastAsia="zh-CN"/>
        </w:rPr>
        <w:t>供应商应具有承担本标项所需的货物进口代理业务服务的能力</w:t>
      </w:r>
      <w:r>
        <w:rPr>
          <w:rFonts w:hint="default" w:ascii="Calibri" w:hAnsi="Calibri" w:cs="Calibri"/>
          <w:lang w:eastAsia="zh-CN"/>
        </w:rPr>
        <w:t>；</w:t>
      </w:r>
    </w:p>
    <w:p w14:paraId="590BB765">
      <w:pPr>
        <w:widowControl/>
        <w:adjustRightInd w:val="0"/>
        <w:ind w:firstLine="420" w:firstLineChars="200"/>
        <w:jc w:val="left"/>
        <w:rPr>
          <w:rFonts w:hint="default" w:ascii="Calibri" w:hAnsi="Calibri" w:cs="Calibri"/>
          <w:kern w:val="0"/>
        </w:rPr>
      </w:pPr>
      <w:r>
        <w:rPr>
          <w:rFonts w:hint="default" w:ascii="Calibri" w:hAnsi="Calibri" w:cs="Calibri"/>
          <w:kern w:val="0"/>
        </w:rPr>
        <w:t>（</w:t>
      </w:r>
      <w:r>
        <w:rPr>
          <w:rFonts w:hint="default" w:ascii="Calibri" w:hAnsi="Calibri" w:cs="Calibri"/>
          <w:kern w:val="0"/>
          <w:lang w:val="en-US" w:eastAsia="zh-CN"/>
        </w:rPr>
        <w:t>6</w:t>
      </w:r>
      <w:r>
        <w:rPr>
          <w:rFonts w:hint="default" w:ascii="Calibri" w:hAnsi="Calibri" w:cs="Calibri"/>
          <w:kern w:val="0"/>
        </w:rPr>
        <w:t>）接受联合体，联合体参加本标项的政府采购活动应满足以下条件：</w:t>
      </w:r>
    </w:p>
    <w:p w14:paraId="5BA0747D">
      <w:pPr>
        <w:widowControl/>
        <w:adjustRightInd w:val="0"/>
        <w:ind w:firstLine="420" w:firstLineChars="200"/>
        <w:jc w:val="left"/>
        <w:rPr>
          <w:rFonts w:hint="default" w:ascii="Calibri" w:hAnsi="Calibri" w:cs="Calibri"/>
          <w:kern w:val="0"/>
        </w:rPr>
      </w:pPr>
      <w:r>
        <w:rPr>
          <w:rFonts w:hint="default" w:ascii="Calibri" w:hAnsi="Calibri" w:cs="Calibri"/>
          <w:kern w:val="0"/>
        </w:rPr>
        <w:t>◇两个以上的自然人、法人或者其他组织可以组成一个联合体，以一个投标人的身份共同参加本标项的政府采购活动，联合体在投标文件中提供联合体协议并明确分工；</w:t>
      </w:r>
    </w:p>
    <w:p w14:paraId="7262FB7B">
      <w:pPr>
        <w:widowControl/>
        <w:adjustRightInd w:val="0"/>
        <w:ind w:firstLine="420" w:firstLineChars="200"/>
        <w:jc w:val="left"/>
        <w:rPr>
          <w:rFonts w:hint="default" w:ascii="Calibri" w:hAnsi="Calibri" w:cs="Calibri"/>
          <w:kern w:val="0"/>
        </w:rPr>
      </w:pPr>
      <w:r>
        <w:rPr>
          <w:rFonts w:hint="default" w:ascii="Calibri" w:hAnsi="Calibri" w:cs="Calibri"/>
          <w:kern w:val="0"/>
        </w:rPr>
        <w:t>◇联合体主办单位和成员单位均应具备资格要求1、2及特定资格要求第（1）（2）（3）（4）项；</w:t>
      </w:r>
    </w:p>
    <w:p w14:paraId="2905A4FA">
      <w:pPr>
        <w:widowControl/>
        <w:adjustRightInd w:val="0"/>
        <w:ind w:firstLine="420" w:firstLineChars="200"/>
        <w:jc w:val="left"/>
        <w:rPr>
          <w:rFonts w:hint="default" w:ascii="Calibri" w:hAnsi="Calibri" w:cs="Calibri"/>
          <w:kern w:val="0"/>
          <w:lang w:eastAsia="zh-CN"/>
        </w:rPr>
      </w:pPr>
      <w:r>
        <w:rPr>
          <w:rFonts w:hint="default" w:ascii="Calibri" w:hAnsi="Calibri" w:cs="Calibri"/>
          <w:kern w:val="0"/>
        </w:rPr>
        <w:t>◇</w:t>
      </w:r>
      <w:r>
        <w:rPr>
          <w:rFonts w:hint="default" w:ascii="Calibri" w:hAnsi="Calibri" w:cs="Calibri"/>
          <w:kern w:val="0"/>
          <w:lang w:val="en-US" w:eastAsia="zh-CN"/>
        </w:rPr>
        <w:t>承担货物进口代理业务服务的供应商</w:t>
      </w:r>
      <w:r>
        <w:rPr>
          <w:rFonts w:hint="default" w:ascii="Calibri" w:hAnsi="Calibri" w:cs="Calibri"/>
          <w:kern w:val="0"/>
        </w:rPr>
        <w:t>应具备特定资格要求第（</w:t>
      </w:r>
      <w:r>
        <w:rPr>
          <w:rFonts w:hint="default" w:ascii="Calibri" w:hAnsi="Calibri" w:cs="Calibri"/>
          <w:kern w:val="0"/>
          <w:lang w:val="en-US" w:eastAsia="zh-CN"/>
        </w:rPr>
        <w:t>5</w:t>
      </w:r>
      <w:r>
        <w:rPr>
          <w:rFonts w:hint="default" w:ascii="Calibri" w:hAnsi="Calibri" w:cs="Calibri"/>
          <w:kern w:val="0"/>
        </w:rPr>
        <w:t>）项</w:t>
      </w:r>
      <w:r>
        <w:rPr>
          <w:rFonts w:hint="default" w:ascii="Calibri" w:hAnsi="Calibri" w:cs="Calibri"/>
          <w:kern w:val="0"/>
          <w:lang w:eastAsia="zh-CN"/>
        </w:rPr>
        <w:t>；</w:t>
      </w:r>
    </w:p>
    <w:p w14:paraId="0E5C88AB">
      <w:pPr>
        <w:widowControl/>
        <w:adjustRightInd w:val="0"/>
        <w:ind w:firstLine="420" w:firstLineChars="200"/>
        <w:jc w:val="left"/>
        <w:rPr>
          <w:rFonts w:hint="default" w:ascii="Calibri" w:hAnsi="Calibri" w:cs="Calibri"/>
          <w:kern w:val="0"/>
        </w:rPr>
      </w:pPr>
      <w:r>
        <w:rPr>
          <w:rFonts w:hint="default" w:ascii="Calibri" w:hAnsi="Calibri" w:cs="Calibri"/>
          <w:kern w:val="0"/>
        </w:rPr>
        <w:t>◇联合体中有同类资质的供应商按照联合体分工承担相同工作，按资质等级较低的供应商确定资质等级；</w:t>
      </w:r>
    </w:p>
    <w:p w14:paraId="028DE238">
      <w:pPr>
        <w:widowControl/>
        <w:adjustRightInd w:val="0"/>
        <w:ind w:firstLine="420" w:firstLineChars="200"/>
        <w:jc w:val="left"/>
        <w:rPr>
          <w:rFonts w:hint="default" w:ascii="Calibri" w:hAnsi="Calibri" w:cs="Calibri"/>
          <w:kern w:val="0"/>
        </w:rPr>
      </w:pPr>
      <w:r>
        <w:rPr>
          <w:rFonts w:hint="default" w:ascii="Calibri" w:hAnsi="Calibri" w:cs="Calibri"/>
          <w:kern w:val="0"/>
        </w:rPr>
        <w:t>◇联合体各方不得再单独参加或与其他供应商另外组成联合体参加本标项的政府采购活动。</w:t>
      </w:r>
    </w:p>
    <w:p w14:paraId="76AE6D7D">
      <w:pPr>
        <w:pStyle w:val="3"/>
        <w:ind w:firstLine="420"/>
        <w:rPr>
          <w:rFonts w:hint="default" w:ascii="Calibri" w:hAnsi="Calibri" w:cs="Calibri"/>
        </w:rPr>
      </w:pPr>
      <w:bookmarkStart w:id="12" w:name="_Toc28359004"/>
      <w:bookmarkStart w:id="13" w:name="_Toc35393623"/>
      <w:bookmarkStart w:id="14" w:name="_Toc35393792"/>
      <w:bookmarkStart w:id="15" w:name="_Toc28359081"/>
      <w:r>
        <w:rPr>
          <w:rFonts w:hint="default" w:ascii="Calibri" w:hAnsi="Calibri" w:cs="Calibri"/>
        </w:rPr>
        <w:t>三、获取招标文件</w:t>
      </w:r>
      <w:bookmarkEnd w:id="12"/>
      <w:bookmarkEnd w:id="13"/>
      <w:bookmarkEnd w:id="14"/>
      <w:bookmarkEnd w:id="15"/>
    </w:p>
    <w:p w14:paraId="5A6E90E2">
      <w:pPr>
        <w:widowControl/>
        <w:adjustRightInd w:val="0"/>
        <w:ind w:firstLine="420" w:firstLineChars="200"/>
        <w:jc w:val="left"/>
        <w:rPr>
          <w:rFonts w:hint="default" w:ascii="Calibri" w:hAnsi="Calibri" w:cs="Calibri"/>
          <w:kern w:val="0"/>
        </w:rPr>
      </w:pPr>
      <w:r>
        <w:rPr>
          <w:rFonts w:hint="default" w:ascii="Calibri" w:hAnsi="Calibri" w:cs="Calibri"/>
          <w:kern w:val="0"/>
        </w:rPr>
        <w:t>时间：</w:t>
      </w:r>
      <w:r>
        <w:rPr>
          <w:rFonts w:hint="default" w:ascii="Calibri" w:hAnsi="Calibri" w:cs="Calibri"/>
        </w:rPr>
        <w:t>招标公告发布之日起至</w:t>
      </w:r>
      <w:r>
        <w:rPr>
          <w:rFonts w:hint="default" w:ascii="Calibri" w:hAnsi="Calibri" w:cs="Calibri"/>
          <w:kern w:val="0"/>
        </w:rPr>
        <w:t>提交投标文件截止时间</w:t>
      </w:r>
      <w:r>
        <w:rPr>
          <w:rFonts w:hint="default" w:ascii="Calibri" w:hAnsi="Calibri" w:cs="Calibri"/>
        </w:rPr>
        <w:t>前；</w:t>
      </w:r>
    </w:p>
    <w:p w14:paraId="406A4457">
      <w:pPr>
        <w:widowControl/>
        <w:adjustRightInd w:val="0"/>
        <w:ind w:firstLine="420" w:firstLineChars="200"/>
        <w:jc w:val="left"/>
        <w:rPr>
          <w:rFonts w:hint="default" w:ascii="Calibri" w:hAnsi="Calibri" w:cs="Calibri"/>
          <w:kern w:val="0"/>
        </w:rPr>
      </w:pPr>
      <w:r>
        <w:rPr>
          <w:rFonts w:hint="default" w:ascii="Calibri" w:hAnsi="Calibri" w:cs="Calibri"/>
          <w:kern w:val="0"/>
        </w:rPr>
        <w:t>地点：</w:t>
      </w:r>
      <w:r>
        <w:rPr>
          <w:rFonts w:hint="default" w:ascii="Calibri" w:hAnsi="Calibri" w:cs="Calibri"/>
        </w:rPr>
        <w:t>浙江政府采购网（http://zfcg.czt.zj.gov.cn/）；</w:t>
      </w:r>
    </w:p>
    <w:p w14:paraId="6418D4CA">
      <w:pPr>
        <w:widowControl/>
        <w:adjustRightInd w:val="0"/>
        <w:ind w:firstLine="420" w:firstLineChars="200"/>
        <w:jc w:val="left"/>
        <w:rPr>
          <w:rFonts w:hint="default" w:ascii="Calibri" w:hAnsi="Calibri" w:cs="Calibri"/>
          <w:kern w:val="0"/>
        </w:rPr>
      </w:pPr>
      <w:r>
        <w:rPr>
          <w:rFonts w:hint="default" w:ascii="Calibri" w:hAnsi="Calibri" w:cs="Calibri"/>
          <w:kern w:val="0"/>
        </w:rPr>
        <w:t>方式：</w:t>
      </w:r>
      <w:r>
        <w:rPr>
          <w:rFonts w:hint="default" w:ascii="Calibri" w:hAnsi="Calibri" w:cs="Calibri"/>
        </w:rPr>
        <w:t>投标人通过</w:t>
      </w:r>
      <w:r>
        <w:rPr>
          <w:rFonts w:hint="eastAsia" w:cs="Calibri"/>
          <w:lang w:eastAsia="zh-CN"/>
        </w:rPr>
        <w:t>“</w:t>
      </w:r>
      <w:r>
        <w:rPr>
          <w:rFonts w:hint="default" w:ascii="Calibri" w:hAnsi="Calibri" w:cs="Calibri"/>
        </w:rPr>
        <w:t>浙江政府采购网</w:t>
      </w:r>
      <w:r>
        <w:rPr>
          <w:rFonts w:hint="eastAsia" w:cs="Calibri"/>
          <w:lang w:eastAsia="zh-CN"/>
        </w:rPr>
        <w:t>”</w:t>
      </w:r>
      <w:r>
        <w:rPr>
          <w:rFonts w:hint="default" w:ascii="Calibri" w:hAnsi="Calibri" w:cs="Calibri"/>
        </w:rPr>
        <w:t>在线获取（招标公告下方选取</w:t>
      </w:r>
      <w:r>
        <w:rPr>
          <w:rFonts w:hint="eastAsia" w:cs="Calibri"/>
          <w:lang w:eastAsia="zh-CN"/>
        </w:rPr>
        <w:t>“</w:t>
      </w:r>
      <w:r>
        <w:rPr>
          <w:rFonts w:hint="default" w:ascii="Calibri" w:hAnsi="Calibri" w:cs="Calibri"/>
        </w:rPr>
        <w:t>潜在供应商</w:t>
      </w:r>
      <w:r>
        <w:rPr>
          <w:rFonts w:hint="eastAsia" w:cs="Calibri"/>
          <w:lang w:eastAsia="zh-CN"/>
        </w:rPr>
        <w:t>”</w:t>
      </w:r>
      <w:r>
        <w:rPr>
          <w:rFonts w:hint="default" w:ascii="Calibri" w:hAnsi="Calibri" w:cs="Calibri"/>
        </w:rPr>
        <w:t>处</w:t>
      </w:r>
      <w:r>
        <w:rPr>
          <w:rFonts w:hint="eastAsia" w:cs="Calibri"/>
          <w:lang w:eastAsia="zh-CN"/>
        </w:rPr>
        <w:t>“</w:t>
      </w:r>
      <w:r>
        <w:rPr>
          <w:rFonts w:hint="default" w:ascii="Calibri" w:hAnsi="Calibri" w:cs="Calibri"/>
        </w:rPr>
        <w:t>获取采购文件</w:t>
      </w:r>
      <w:r>
        <w:rPr>
          <w:rFonts w:hint="eastAsia" w:cs="Calibri"/>
          <w:lang w:eastAsia="zh-CN"/>
        </w:rPr>
        <w:t>”</w:t>
      </w:r>
      <w:r>
        <w:rPr>
          <w:rFonts w:hint="default" w:ascii="Calibri" w:hAnsi="Calibri" w:cs="Calibri"/>
        </w:rPr>
        <w:t>），不提供纸制版招标文件；投标人只有在</w:t>
      </w:r>
      <w:r>
        <w:rPr>
          <w:rFonts w:hint="eastAsia" w:cs="Calibri"/>
          <w:lang w:eastAsia="zh-CN"/>
        </w:rPr>
        <w:t>“</w:t>
      </w:r>
      <w:r>
        <w:rPr>
          <w:rFonts w:hint="default" w:ascii="Calibri" w:hAnsi="Calibri" w:cs="Calibri"/>
        </w:rPr>
        <w:t>浙江政府采购网</w:t>
      </w:r>
      <w:r>
        <w:rPr>
          <w:rFonts w:hint="eastAsia" w:cs="Calibri"/>
          <w:lang w:eastAsia="zh-CN"/>
        </w:rPr>
        <w:t>”</w:t>
      </w:r>
      <w:r>
        <w:rPr>
          <w:rFonts w:hint="default" w:ascii="Calibri" w:hAnsi="Calibri" w:cs="Calibri"/>
        </w:rPr>
        <w:t>完成获取招标文件申请并下载了招标文件后才视作依法获取招标文件</w:t>
      </w:r>
      <w:r>
        <w:rPr>
          <w:rFonts w:hint="default" w:ascii="Calibri" w:hAnsi="Calibri" w:cs="Calibri"/>
          <w:kern w:val="0"/>
        </w:rPr>
        <w:t>；</w:t>
      </w:r>
    </w:p>
    <w:p w14:paraId="5740C054">
      <w:pPr>
        <w:widowControl/>
        <w:adjustRightInd w:val="0"/>
        <w:ind w:firstLine="420" w:firstLineChars="200"/>
        <w:jc w:val="left"/>
        <w:rPr>
          <w:rFonts w:hint="default" w:ascii="Calibri" w:hAnsi="Calibri" w:cs="Calibri"/>
        </w:rPr>
      </w:pPr>
      <w:r>
        <w:rPr>
          <w:rFonts w:hint="default" w:ascii="Calibri" w:hAnsi="Calibri" w:cs="Calibri"/>
          <w:kern w:val="0"/>
        </w:rPr>
        <w:t>售价（元）：0</w:t>
      </w:r>
      <w:r>
        <w:rPr>
          <w:rFonts w:hint="default" w:ascii="Calibri" w:hAnsi="Calibri" w:cs="Calibri"/>
        </w:rPr>
        <w:t>。</w:t>
      </w:r>
    </w:p>
    <w:p w14:paraId="62470B6A">
      <w:pPr>
        <w:pStyle w:val="3"/>
        <w:ind w:firstLine="420"/>
        <w:rPr>
          <w:rFonts w:hint="default" w:ascii="Calibri" w:hAnsi="Calibri" w:cs="Calibri"/>
        </w:rPr>
      </w:pPr>
      <w:bookmarkStart w:id="16" w:name="_Toc28359082"/>
      <w:bookmarkStart w:id="17" w:name="_Toc28359005"/>
      <w:bookmarkStart w:id="18" w:name="_Toc35393624"/>
      <w:bookmarkStart w:id="19" w:name="_Toc35393793"/>
      <w:r>
        <w:rPr>
          <w:rFonts w:hint="default" w:ascii="Calibri" w:hAnsi="Calibri" w:cs="Calibri"/>
        </w:rPr>
        <w:t>四、提交投标文件</w:t>
      </w:r>
      <w:bookmarkEnd w:id="16"/>
      <w:bookmarkEnd w:id="17"/>
      <w:r>
        <w:rPr>
          <w:rFonts w:hint="default" w:ascii="Calibri" w:hAnsi="Calibri" w:cs="Calibri"/>
        </w:rPr>
        <w:t>截止时间、开标时间和地点</w:t>
      </w:r>
      <w:bookmarkEnd w:id="18"/>
      <w:bookmarkEnd w:id="19"/>
    </w:p>
    <w:p w14:paraId="601037DB">
      <w:pPr>
        <w:widowControl/>
        <w:adjustRightInd w:val="0"/>
        <w:ind w:firstLine="420" w:firstLineChars="200"/>
        <w:jc w:val="left"/>
        <w:rPr>
          <w:rFonts w:hint="default" w:ascii="Calibri" w:hAnsi="Calibri" w:cs="Calibri"/>
          <w:kern w:val="0"/>
        </w:rPr>
      </w:pPr>
      <w:r>
        <w:rPr>
          <w:rFonts w:hint="default" w:ascii="Calibri" w:hAnsi="Calibri" w:cs="Calibri"/>
          <w:kern w:val="0"/>
        </w:rPr>
        <w:t>提交投标文件截止时间：</w:t>
      </w:r>
      <w:r>
        <w:rPr>
          <w:rFonts w:hint="default" w:ascii="Calibri" w:hAnsi="Calibri" w:cs="Calibri"/>
          <w:kern w:val="0"/>
          <w:lang w:eastAsia="zh-CN"/>
        </w:rPr>
        <w:t>2024年</w:t>
      </w:r>
      <w:r>
        <w:rPr>
          <w:rFonts w:hint="eastAsia" w:cs="Calibri"/>
          <w:kern w:val="0"/>
          <w:lang w:val="en-US" w:eastAsia="zh-CN"/>
        </w:rPr>
        <w:t>9</w:t>
      </w:r>
      <w:r>
        <w:rPr>
          <w:rFonts w:hint="default" w:ascii="Calibri" w:hAnsi="Calibri" w:cs="Calibri"/>
          <w:kern w:val="0"/>
          <w:lang w:eastAsia="zh-CN"/>
        </w:rPr>
        <w:t>月</w:t>
      </w:r>
      <w:r>
        <w:rPr>
          <w:rFonts w:hint="eastAsia" w:cs="Calibri"/>
          <w:kern w:val="0"/>
          <w:lang w:val="en-US" w:eastAsia="zh-CN"/>
        </w:rPr>
        <w:t>4</w:t>
      </w:r>
      <w:r>
        <w:rPr>
          <w:rFonts w:hint="default" w:ascii="Calibri" w:hAnsi="Calibri" w:cs="Calibri"/>
          <w:kern w:val="0"/>
          <w:lang w:eastAsia="zh-CN"/>
        </w:rPr>
        <w:t>日</w:t>
      </w:r>
      <w:r>
        <w:rPr>
          <w:rFonts w:hint="eastAsia" w:cs="Calibri"/>
          <w:kern w:val="0"/>
          <w:lang w:val="en-US" w:eastAsia="zh-CN"/>
        </w:rPr>
        <w:t>14</w:t>
      </w:r>
      <w:r>
        <w:rPr>
          <w:rFonts w:hint="default" w:ascii="Calibri" w:hAnsi="Calibri" w:cs="Calibri"/>
          <w:kern w:val="0"/>
          <w:lang w:eastAsia="zh-CN"/>
        </w:rPr>
        <w:t>时</w:t>
      </w:r>
      <w:r>
        <w:rPr>
          <w:rFonts w:hint="eastAsia" w:cs="Calibri"/>
          <w:kern w:val="0"/>
          <w:lang w:val="en-US" w:eastAsia="zh-CN"/>
        </w:rPr>
        <w:t>30</w:t>
      </w:r>
      <w:r>
        <w:rPr>
          <w:rFonts w:hint="default" w:ascii="Calibri" w:hAnsi="Calibri" w:cs="Calibri"/>
          <w:kern w:val="0"/>
          <w:lang w:eastAsia="zh-CN"/>
        </w:rPr>
        <w:t>分</w:t>
      </w:r>
      <w:r>
        <w:rPr>
          <w:rFonts w:hint="default" w:ascii="Calibri" w:hAnsi="Calibri" w:cs="Calibri"/>
          <w:kern w:val="0"/>
        </w:rPr>
        <w:t>（北京时间）；</w:t>
      </w:r>
    </w:p>
    <w:p w14:paraId="2825C1CB">
      <w:pPr>
        <w:widowControl/>
        <w:adjustRightInd w:val="0"/>
        <w:ind w:firstLine="420" w:firstLineChars="200"/>
        <w:jc w:val="left"/>
        <w:rPr>
          <w:rFonts w:hint="default" w:ascii="Calibri" w:hAnsi="Calibri" w:cs="Calibri"/>
          <w:kern w:val="0"/>
        </w:rPr>
      </w:pPr>
      <w:r>
        <w:rPr>
          <w:rFonts w:hint="default" w:ascii="Calibri" w:hAnsi="Calibri" w:cs="Calibri"/>
          <w:kern w:val="0"/>
        </w:rPr>
        <w:t>投标地点（网址）：政府采购云平台（https://www.zcygov.cn）；</w:t>
      </w:r>
    </w:p>
    <w:p w14:paraId="240FE0C9">
      <w:pPr>
        <w:widowControl/>
        <w:adjustRightInd w:val="0"/>
        <w:ind w:firstLine="420" w:firstLineChars="200"/>
        <w:jc w:val="left"/>
        <w:rPr>
          <w:rFonts w:hint="default" w:ascii="Calibri" w:hAnsi="Calibri" w:cs="Calibri"/>
          <w:kern w:val="0"/>
        </w:rPr>
      </w:pPr>
      <w:r>
        <w:rPr>
          <w:rFonts w:hint="default" w:ascii="Calibri" w:hAnsi="Calibri" w:cs="Calibri"/>
          <w:kern w:val="0"/>
        </w:rPr>
        <w:t>开标时间：</w:t>
      </w:r>
      <w:r>
        <w:rPr>
          <w:rFonts w:hint="default" w:ascii="Calibri" w:hAnsi="Calibri" w:cs="Calibri"/>
          <w:kern w:val="0"/>
          <w:lang w:eastAsia="zh-CN"/>
        </w:rPr>
        <w:t>2024年</w:t>
      </w:r>
      <w:r>
        <w:rPr>
          <w:rFonts w:hint="eastAsia" w:cs="Calibri"/>
          <w:kern w:val="0"/>
          <w:lang w:val="en-US" w:eastAsia="zh-CN"/>
        </w:rPr>
        <w:t>9</w:t>
      </w:r>
      <w:r>
        <w:rPr>
          <w:rFonts w:hint="default" w:ascii="Calibri" w:hAnsi="Calibri" w:cs="Calibri"/>
          <w:kern w:val="0"/>
          <w:lang w:eastAsia="zh-CN"/>
        </w:rPr>
        <w:t>月</w:t>
      </w:r>
      <w:r>
        <w:rPr>
          <w:rFonts w:hint="eastAsia" w:cs="Calibri"/>
          <w:kern w:val="0"/>
          <w:lang w:val="en-US" w:eastAsia="zh-CN"/>
        </w:rPr>
        <w:t>4</w:t>
      </w:r>
      <w:r>
        <w:rPr>
          <w:rFonts w:hint="default" w:ascii="Calibri" w:hAnsi="Calibri" w:cs="Calibri"/>
          <w:kern w:val="0"/>
          <w:lang w:eastAsia="zh-CN"/>
        </w:rPr>
        <w:t>日</w:t>
      </w:r>
      <w:r>
        <w:rPr>
          <w:rFonts w:hint="eastAsia" w:cs="Calibri"/>
          <w:kern w:val="0"/>
          <w:lang w:val="en-US" w:eastAsia="zh-CN"/>
        </w:rPr>
        <w:t>14</w:t>
      </w:r>
      <w:r>
        <w:rPr>
          <w:rFonts w:hint="default" w:ascii="Calibri" w:hAnsi="Calibri" w:cs="Calibri"/>
          <w:kern w:val="0"/>
          <w:lang w:eastAsia="zh-CN"/>
        </w:rPr>
        <w:t>时</w:t>
      </w:r>
      <w:r>
        <w:rPr>
          <w:rFonts w:hint="eastAsia" w:cs="Calibri"/>
          <w:kern w:val="0"/>
          <w:lang w:val="en-US" w:eastAsia="zh-CN"/>
        </w:rPr>
        <w:t>30</w:t>
      </w:r>
      <w:r>
        <w:rPr>
          <w:rFonts w:hint="default" w:ascii="Calibri" w:hAnsi="Calibri" w:cs="Calibri"/>
          <w:kern w:val="0"/>
          <w:lang w:eastAsia="zh-CN"/>
        </w:rPr>
        <w:t>分</w:t>
      </w:r>
      <w:r>
        <w:rPr>
          <w:rFonts w:hint="default" w:ascii="Calibri" w:hAnsi="Calibri" w:cs="Calibri"/>
          <w:kern w:val="0"/>
        </w:rPr>
        <w:t>；</w:t>
      </w:r>
    </w:p>
    <w:p w14:paraId="1D3975D9">
      <w:pPr>
        <w:widowControl/>
        <w:adjustRightInd w:val="0"/>
        <w:ind w:firstLine="420" w:firstLineChars="200"/>
        <w:jc w:val="left"/>
        <w:rPr>
          <w:rFonts w:hint="default" w:ascii="Calibri" w:hAnsi="Calibri" w:cs="Calibri"/>
          <w:kern w:val="0"/>
        </w:rPr>
      </w:pPr>
      <w:r>
        <w:rPr>
          <w:rFonts w:hint="default" w:ascii="Calibri" w:hAnsi="Calibri" w:cs="Calibri"/>
          <w:kern w:val="0"/>
        </w:rPr>
        <w:t>开标地点（网址）：在政府采购云平台（https://www.zcygov.cn）上开启投标文件；</w:t>
      </w:r>
    </w:p>
    <w:p w14:paraId="72C5450F">
      <w:pPr>
        <w:widowControl/>
        <w:adjustRightInd w:val="0"/>
        <w:ind w:firstLine="420" w:firstLineChars="200"/>
        <w:jc w:val="left"/>
        <w:rPr>
          <w:rFonts w:hint="default" w:ascii="Calibri" w:hAnsi="Calibri" w:cs="Calibri"/>
          <w:kern w:val="0"/>
        </w:rPr>
      </w:pPr>
      <w:bookmarkStart w:id="20" w:name="_Toc28359007"/>
      <w:bookmarkStart w:id="21" w:name="_Toc35393625"/>
      <w:bookmarkStart w:id="22" w:name="_Toc35393794"/>
      <w:bookmarkStart w:id="23" w:name="_Toc28359084"/>
      <w:r>
        <w:rPr>
          <w:rFonts w:hint="default" w:ascii="Calibri" w:hAnsi="Calibri" w:cs="Calibri"/>
        </w:rPr>
        <w:t>联合体由</w:t>
      </w:r>
      <w:r>
        <w:rPr>
          <w:rFonts w:hint="default" w:ascii="Calibri" w:hAnsi="Calibri" w:cs="Calibri"/>
          <w:kern w:val="0"/>
        </w:rPr>
        <w:t>主办单位提交投标文件。</w:t>
      </w:r>
    </w:p>
    <w:p w14:paraId="2A8B71E4">
      <w:pPr>
        <w:pStyle w:val="3"/>
        <w:ind w:firstLine="420"/>
        <w:rPr>
          <w:rFonts w:hint="default" w:ascii="Calibri" w:hAnsi="Calibri" w:cs="Calibri"/>
        </w:rPr>
      </w:pPr>
      <w:r>
        <w:rPr>
          <w:rFonts w:hint="default" w:ascii="Calibri" w:hAnsi="Calibri" w:cs="Calibri"/>
        </w:rPr>
        <w:t>五、公告期限</w:t>
      </w:r>
      <w:bookmarkEnd w:id="20"/>
      <w:bookmarkEnd w:id="21"/>
      <w:bookmarkEnd w:id="22"/>
      <w:bookmarkEnd w:id="23"/>
    </w:p>
    <w:p w14:paraId="1075CE3E">
      <w:pPr>
        <w:widowControl/>
        <w:adjustRightInd w:val="0"/>
        <w:ind w:firstLine="420" w:firstLineChars="200"/>
        <w:jc w:val="left"/>
        <w:rPr>
          <w:rFonts w:hint="default" w:ascii="Calibri" w:hAnsi="Calibri" w:cs="Calibri"/>
          <w:kern w:val="0"/>
        </w:rPr>
      </w:pPr>
      <w:r>
        <w:rPr>
          <w:rFonts w:hint="default" w:ascii="Calibri" w:hAnsi="Calibri" w:cs="Calibri"/>
          <w:kern w:val="0"/>
        </w:rPr>
        <w:t>自本公告发布之日起5个工作日。</w:t>
      </w:r>
    </w:p>
    <w:p w14:paraId="58454FAD">
      <w:pPr>
        <w:pStyle w:val="3"/>
        <w:ind w:firstLine="420"/>
        <w:rPr>
          <w:rFonts w:hint="default" w:ascii="Calibri" w:hAnsi="Calibri" w:cs="Calibri"/>
        </w:rPr>
      </w:pPr>
      <w:bookmarkStart w:id="24" w:name="_Toc35393795"/>
      <w:bookmarkStart w:id="25" w:name="_Toc35393626"/>
      <w:r>
        <w:rPr>
          <w:rFonts w:hint="default" w:ascii="Calibri" w:hAnsi="Calibri" w:cs="Calibri"/>
        </w:rPr>
        <w:t>六、其他补充事宜</w:t>
      </w:r>
      <w:bookmarkEnd w:id="24"/>
      <w:bookmarkEnd w:id="25"/>
    </w:p>
    <w:p w14:paraId="0D5EE5FF">
      <w:pPr>
        <w:widowControl/>
        <w:adjustRightInd w:val="0"/>
        <w:ind w:firstLine="420" w:firstLineChars="200"/>
        <w:jc w:val="left"/>
        <w:rPr>
          <w:rFonts w:hint="default" w:ascii="Calibri" w:hAnsi="Calibri" w:cs="Calibri"/>
          <w:kern w:val="0"/>
        </w:rPr>
      </w:pPr>
      <w:r>
        <w:rPr>
          <w:rFonts w:hint="default" w:ascii="Calibri" w:hAnsi="Calibri" w:cs="Calibri"/>
          <w:kern w:val="0"/>
        </w:rPr>
        <w:t>1.</w:t>
      </w:r>
      <w:r>
        <w:rPr>
          <w:rFonts w:hint="default" w:ascii="Calibri" w:hAnsi="Calibri" w:cs="Calibri"/>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EF02B88">
      <w:pPr>
        <w:widowControl/>
        <w:adjustRightInd w:val="0"/>
        <w:ind w:firstLine="420" w:firstLineChars="200"/>
        <w:jc w:val="left"/>
        <w:rPr>
          <w:rFonts w:hint="default" w:ascii="Calibri" w:hAnsi="Calibri" w:cs="Calibri"/>
          <w:kern w:val="0"/>
        </w:rPr>
      </w:pPr>
      <w:r>
        <w:rPr>
          <w:rFonts w:hint="default" w:ascii="Calibri" w:hAnsi="Calibri" w:cs="Calibri"/>
          <w:kern w:val="0"/>
        </w:rPr>
        <w:t>2.根据《浙江省财政厅关于进一步促进政府采购公平竞争打造最优营商环境的通知》（浙财采监〔2021〕22号）文件关于</w:t>
      </w:r>
      <w:r>
        <w:rPr>
          <w:rFonts w:hint="eastAsia" w:cs="Calibri"/>
          <w:kern w:val="0"/>
          <w:lang w:eastAsia="zh-CN"/>
        </w:rPr>
        <w:t>“</w:t>
      </w:r>
      <w:r>
        <w:rPr>
          <w:rFonts w:hint="default" w:ascii="Calibri" w:hAnsi="Calibri" w:cs="Calibri"/>
          <w:kern w:val="0"/>
        </w:rPr>
        <w:t>健全行政裁决机制</w:t>
      </w:r>
      <w:r>
        <w:rPr>
          <w:rFonts w:hint="eastAsia" w:cs="Calibri"/>
          <w:kern w:val="0"/>
          <w:lang w:eastAsia="zh-CN"/>
        </w:rPr>
        <w:t>”</w:t>
      </w:r>
      <w:r>
        <w:rPr>
          <w:rFonts w:hint="default" w:ascii="Calibri" w:hAnsi="Calibri" w:cs="Calibri"/>
          <w:kern w:val="0"/>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7C62A6">
      <w:pPr>
        <w:widowControl/>
        <w:adjustRightInd w:val="0"/>
        <w:ind w:firstLine="420" w:firstLineChars="200"/>
        <w:jc w:val="left"/>
        <w:rPr>
          <w:rFonts w:hint="default" w:ascii="Calibri" w:hAnsi="Calibri" w:cs="Calibri"/>
          <w:kern w:val="0"/>
        </w:rPr>
      </w:pPr>
      <w:r>
        <w:rPr>
          <w:rFonts w:hint="default" w:ascii="Calibri" w:hAnsi="Calibri" w:cs="Calibri"/>
          <w:kern w:val="0"/>
        </w:rPr>
        <w:t>3.</w:t>
      </w:r>
      <w:r>
        <w:rPr>
          <w:rFonts w:hint="default" w:ascii="Calibri" w:hAnsi="Calibri"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D4634A">
      <w:pPr>
        <w:widowControl/>
        <w:adjustRightInd w:val="0"/>
        <w:ind w:firstLine="420" w:firstLineChars="200"/>
        <w:jc w:val="left"/>
        <w:rPr>
          <w:rFonts w:hint="default" w:ascii="Calibri" w:hAnsi="Calibri" w:cs="Calibri"/>
          <w:kern w:val="0"/>
        </w:rPr>
      </w:pPr>
      <w:r>
        <w:rPr>
          <w:rFonts w:hint="default" w:ascii="Calibri" w:hAnsi="Calibri" w:cs="Calibri"/>
          <w:kern w:val="0"/>
        </w:rPr>
        <w:t>4.其他事项</w:t>
      </w:r>
    </w:p>
    <w:p w14:paraId="2EDCE261">
      <w:pPr>
        <w:widowControl/>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4.1采购项目需要落实的政府采购政策：</w:t>
      </w:r>
    </w:p>
    <w:p w14:paraId="77A065EE">
      <w:pPr>
        <w:widowControl/>
        <w:adjustRightInd w:val="0"/>
        <w:ind w:firstLine="420" w:firstLineChars="200"/>
        <w:jc w:val="left"/>
        <w:rPr>
          <w:rFonts w:hint="default" w:ascii="Calibri" w:hAnsi="Calibri" w:cs="Calibri"/>
        </w:rPr>
      </w:pPr>
      <w:r>
        <w:rPr>
          <w:rFonts w:hint="default" w:ascii="Calibri" w:hAnsi="Calibri" w:cs="Calibri"/>
        </w:rPr>
        <w:t>（1）包括节约资源、保护环境、支持创新、促进中小企业发展等。详见招标文件的第三章 采购需求。</w:t>
      </w:r>
    </w:p>
    <w:p w14:paraId="4A926BA9">
      <w:pPr>
        <w:widowControl/>
        <w:adjustRightInd w:val="0"/>
        <w:ind w:firstLine="420" w:firstLineChars="200"/>
        <w:jc w:val="left"/>
        <w:rPr>
          <w:rFonts w:hint="eastAsia" w:ascii="Calibri" w:hAnsi="Calibri" w:eastAsia="宋体" w:cs="Calibri"/>
          <w:kern w:val="0"/>
          <w:lang w:eastAsia="zh-CN"/>
        </w:rPr>
      </w:pPr>
      <w:r>
        <w:rPr>
          <w:rFonts w:hint="default" w:ascii="Calibri" w:hAnsi="Calibri" w:cs="Calibri"/>
        </w:rPr>
        <w:t>（2）经采购人确定，本项目</w:t>
      </w:r>
      <w:r>
        <w:rPr>
          <w:rFonts w:hint="eastAsia" w:cs="Calibri"/>
          <w:lang w:val="en-US" w:eastAsia="zh-CN"/>
        </w:rPr>
        <w:t>不</w:t>
      </w:r>
      <w:r>
        <w:rPr>
          <w:rFonts w:hint="default" w:ascii="Calibri" w:hAnsi="Calibri" w:cs="Calibri"/>
        </w:rPr>
        <w:t>属于预留采购份额专门面向中小企业采购项目</w:t>
      </w:r>
      <w:r>
        <w:rPr>
          <w:rFonts w:hint="eastAsia" w:cs="Calibri"/>
          <w:lang w:eastAsia="zh-CN"/>
        </w:rPr>
        <w:t>。</w:t>
      </w:r>
    </w:p>
    <w:p w14:paraId="0B0F8276">
      <w:pPr>
        <w:widowControl/>
        <w:adjustRightInd w:val="0"/>
        <w:ind w:firstLine="420" w:firstLineChars="200"/>
        <w:jc w:val="left"/>
        <w:rPr>
          <w:rFonts w:hint="default" w:ascii="Calibri" w:hAnsi="Calibri" w:cs="Calibri"/>
        </w:rPr>
      </w:pPr>
      <w:r>
        <w:rPr>
          <w:rFonts w:hint="default" w:ascii="Calibri" w:hAnsi="Calibri" w:cs="Calibri"/>
        </w:rPr>
        <w:t>4.2采购信息发布媒介：浙江政府采购网（http://zfcg.czt.zj.gov.cn/）。</w:t>
      </w:r>
    </w:p>
    <w:p w14:paraId="64C1D7C7">
      <w:pPr>
        <w:widowControl/>
        <w:adjustRightInd w:val="0"/>
        <w:ind w:firstLine="420" w:firstLineChars="200"/>
        <w:jc w:val="left"/>
        <w:rPr>
          <w:rFonts w:hint="default" w:ascii="Calibri" w:hAnsi="Calibri" w:cs="Calibri"/>
        </w:rPr>
      </w:pPr>
      <w:r>
        <w:rPr>
          <w:rFonts w:hint="default" w:ascii="Calibri" w:hAnsi="Calibri" w:cs="Calibri"/>
        </w:rPr>
        <w:t>4.3</w:t>
      </w:r>
      <w:r>
        <w:rPr>
          <w:rFonts w:hint="default" w:ascii="Calibri" w:hAnsi="Calibri" w:cs="Calibri"/>
          <w:kern w:val="0"/>
        </w:rPr>
        <w:t>未按招标公告规定获取招标文件的潜在投标人不得对招标文件提出质疑，其投标文件将被拒绝；</w:t>
      </w:r>
      <w:r>
        <w:rPr>
          <w:rFonts w:hint="default" w:ascii="Calibri" w:hAnsi="Calibri" w:cs="Calibri"/>
        </w:rPr>
        <w:t>通过本公告下方</w:t>
      </w:r>
      <w:r>
        <w:rPr>
          <w:rFonts w:hint="eastAsia" w:cs="Calibri"/>
          <w:lang w:eastAsia="zh-CN"/>
        </w:rPr>
        <w:t>“</w:t>
      </w:r>
      <w:r>
        <w:rPr>
          <w:rFonts w:hint="default" w:ascii="Calibri" w:hAnsi="Calibri" w:cs="Calibri"/>
        </w:rPr>
        <w:t>游客，浏览采购文件</w:t>
      </w:r>
      <w:r>
        <w:rPr>
          <w:rFonts w:hint="eastAsia" w:cs="Calibri"/>
          <w:lang w:eastAsia="zh-CN"/>
        </w:rPr>
        <w:t>”</w:t>
      </w:r>
      <w:r>
        <w:rPr>
          <w:rFonts w:hint="default" w:ascii="Calibri" w:hAnsi="Calibri" w:cs="Calibri"/>
        </w:rPr>
        <w:t>下载的招标文件仅供浏览，不视作依法获取招标文件。</w:t>
      </w:r>
    </w:p>
    <w:p w14:paraId="31577AA6">
      <w:pPr>
        <w:widowControl/>
        <w:adjustRightInd w:val="0"/>
        <w:ind w:firstLine="420" w:firstLineChars="200"/>
        <w:jc w:val="left"/>
        <w:rPr>
          <w:rFonts w:hint="default" w:ascii="Calibri" w:hAnsi="Calibri" w:cs="Calibri"/>
        </w:rPr>
      </w:pPr>
      <w:r>
        <w:rPr>
          <w:rFonts w:hint="default" w:ascii="Calibri" w:hAnsi="Calibri" w:cs="Calibri"/>
        </w:rPr>
        <w:t>4.4在线投标响应（电子投标）说明：</w:t>
      </w:r>
    </w:p>
    <w:p w14:paraId="204EB2FA">
      <w:pPr>
        <w:widowControl/>
        <w:adjustRightInd w:val="0"/>
        <w:ind w:firstLine="420" w:firstLineChars="200"/>
        <w:jc w:val="left"/>
        <w:rPr>
          <w:rFonts w:hint="default" w:ascii="Calibri" w:hAnsi="Calibri" w:cs="Calibri"/>
        </w:rPr>
      </w:pPr>
      <w:r>
        <w:rPr>
          <w:rFonts w:hint="default" w:ascii="Calibri" w:hAnsi="Calibri" w:cs="Calibri"/>
        </w:rPr>
        <w:t>（1）本项目采用政府采购电子化交易；</w:t>
      </w:r>
    </w:p>
    <w:p w14:paraId="3EBF4F63">
      <w:pPr>
        <w:widowControl/>
        <w:adjustRightInd w:val="0"/>
        <w:ind w:firstLine="420" w:firstLineChars="200"/>
        <w:jc w:val="left"/>
        <w:rPr>
          <w:rFonts w:hint="default" w:ascii="Calibri" w:hAnsi="Calibri" w:cs="Calibri"/>
        </w:rPr>
      </w:pPr>
      <w:r>
        <w:rPr>
          <w:rFonts w:hint="default" w:ascii="Calibri" w:hAnsi="Calibri" w:cs="Calibri"/>
        </w:rPr>
        <w:t>（2）投标人应在投标前完成CA数字证书办理。（办理流程详见http://zfcg.czt.zj.gov.cn/bidClientTemplate/2019-05-27/12945.html）；</w:t>
      </w:r>
    </w:p>
    <w:p w14:paraId="6329CE1B">
      <w:pPr>
        <w:widowControl/>
        <w:adjustRightInd w:val="0"/>
        <w:ind w:firstLine="420" w:firstLineChars="200"/>
        <w:jc w:val="left"/>
        <w:rPr>
          <w:rFonts w:hint="default" w:ascii="Calibri" w:hAnsi="Calibri" w:cs="Calibri"/>
        </w:rPr>
      </w:pPr>
      <w:r>
        <w:rPr>
          <w:rFonts w:hint="default" w:ascii="Calibri" w:hAnsi="Calibri" w:cs="Calibri"/>
        </w:rPr>
        <w:t>（3）投标人应安装</w:t>
      </w:r>
      <w:r>
        <w:rPr>
          <w:rFonts w:hint="eastAsia" w:cs="Calibri"/>
          <w:lang w:eastAsia="zh-CN"/>
        </w:rPr>
        <w:t>“</w:t>
      </w:r>
      <w:r>
        <w:rPr>
          <w:rFonts w:hint="default" w:ascii="Calibri" w:hAnsi="Calibri" w:cs="Calibri"/>
        </w:rPr>
        <w:t>政采云投标客户端</w:t>
      </w:r>
      <w:r>
        <w:rPr>
          <w:rFonts w:hint="eastAsia" w:cs="Calibri"/>
          <w:lang w:eastAsia="zh-CN"/>
        </w:rPr>
        <w:t>”</w:t>
      </w:r>
      <w:r>
        <w:rPr>
          <w:rFonts w:hint="default" w:ascii="Calibri" w:hAnsi="Calibri" w:cs="Calibri"/>
        </w:rPr>
        <w:t>，电子投标工具请投标人自行前往浙江政府采购网下载并安装，（下载网址：http://zfcg.czt.zj.gov.cn/bidClientTemplate/2019-09-24/12975.html）；</w:t>
      </w:r>
    </w:p>
    <w:p w14:paraId="1339D24A">
      <w:pPr>
        <w:widowControl/>
        <w:adjustRightInd w:val="0"/>
        <w:ind w:firstLine="420" w:firstLineChars="200"/>
        <w:jc w:val="left"/>
        <w:rPr>
          <w:rFonts w:hint="default" w:ascii="Calibri" w:hAnsi="Calibri" w:cs="Calibri"/>
        </w:rPr>
      </w:pPr>
      <w:r>
        <w:rPr>
          <w:rFonts w:hint="default" w:ascii="Calibri" w:hAnsi="Calibri" w:cs="Calibri"/>
        </w:rPr>
        <w:t>（4）电子交易具体流程详见操作指南：登录政府采购云平台（https://www.zcygov.cn/），从首页-服务中心-帮助文档-项目采购-电子招投标，查看文档和视频；</w:t>
      </w:r>
    </w:p>
    <w:p w14:paraId="0B0920A1">
      <w:pPr>
        <w:widowControl/>
        <w:adjustRightInd w:val="0"/>
        <w:ind w:firstLine="420" w:firstLineChars="200"/>
        <w:jc w:val="left"/>
        <w:rPr>
          <w:rFonts w:hint="default" w:ascii="Calibri" w:hAnsi="Calibri" w:cs="Calibri"/>
        </w:rPr>
      </w:pPr>
      <w:r>
        <w:rPr>
          <w:rFonts w:hint="default" w:ascii="Calibri" w:hAnsi="Calibri" w:cs="Calibri"/>
        </w:rPr>
        <w:t>（5）如有疑问，可致电政府采购云平台技术支持热线咨询，联系方式：95763；</w:t>
      </w:r>
    </w:p>
    <w:p w14:paraId="6BCC91BE">
      <w:pPr>
        <w:widowControl/>
        <w:adjustRightInd w:val="0"/>
        <w:ind w:firstLine="420" w:firstLineChars="200"/>
        <w:jc w:val="left"/>
        <w:rPr>
          <w:rFonts w:hint="default" w:ascii="Calibri" w:hAnsi="Calibri" w:cs="Calibri"/>
          <w:kern w:val="0"/>
        </w:rPr>
      </w:pPr>
      <w:r>
        <w:rPr>
          <w:rFonts w:hint="default" w:ascii="Calibri" w:hAnsi="Calibri" w:cs="Calibri"/>
          <w:kern w:val="0"/>
        </w:rPr>
        <w:t>4.5开标时间后30分钟内，投标人须登录政府采购云平台，用</w:t>
      </w:r>
      <w:r>
        <w:rPr>
          <w:rFonts w:hint="eastAsia" w:cs="Calibri"/>
          <w:kern w:val="0"/>
          <w:lang w:eastAsia="zh-CN"/>
        </w:rPr>
        <w:t>“</w:t>
      </w:r>
      <w:r>
        <w:rPr>
          <w:rFonts w:hint="default" w:ascii="Calibri" w:hAnsi="Calibri" w:cs="Calibri"/>
          <w:kern w:val="0"/>
        </w:rPr>
        <w:t>项目采购-开标评标</w:t>
      </w:r>
      <w:r>
        <w:rPr>
          <w:rFonts w:hint="eastAsia" w:cs="Calibri"/>
          <w:kern w:val="0"/>
          <w:lang w:eastAsia="zh-CN"/>
        </w:rPr>
        <w:t>”</w:t>
      </w:r>
      <w:r>
        <w:rPr>
          <w:rFonts w:hint="default" w:ascii="Calibri" w:hAnsi="Calibri" w:cs="Calibri"/>
          <w:kern w:val="0"/>
        </w:rPr>
        <w:t>功能解密投标文件（线上）。</w:t>
      </w:r>
    </w:p>
    <w:p w14:paraId="7C208916">
      <w:pPr>
        <w:widowControl/>
        <w:adjustRightInd w:val="0"/>
        <w:ind w:firstLine="420" w:firstLineChars="200"/>
        <w:jc w:val="left"/>
        <w:rPr>
          <w:rFonts w:hint="default" w:ascii="Calibri" w:hAnsi="Calibri" w:cs="Calibri"/>
        </w:rPr>
      </w:pPr>
      <w:r>
        <w:rPr>
          <w:rFonts w:hint="default" w:ascii="Calibri" w:hAnsi="Calibri" w:cs="Calibri"/>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2ECC8F74">
      <w:pPr>
        <w:pStyle w:val="3"/>
        <w:ind w:firstLine="420"/>
        <w:rPr>
          <w:rFonts w:hint="default" w:ascii="Calibri" w:hAnsi="Calibri" w:cs="Calibri"/>
        </w:rPr>
      </w:pPr>
      <w:bookmarkStart w:id="26" w:name="_Toc35393796"/>
      <w:bookmarkStart w:id="27" w:name="_Toc28359008"/>
      <w:bookmarkStart w:id="28" w:name="_Toc35393627"/>
      <w:bookmarkStart w:id="29" w:name="_Toc28359085"/>
      <w:r>
        <w:rPr>
          <w:rFonts w:hint="default" w:ascii="Calibri" w:hAnsi="Calibri" w:cs="Calibri"/>
        </w:rPr>
        <w:t>七、</w:t>
      </w:r>
      <w:bookmarkEnd w:id="26"/>
      <w:bookmarkEnd w:id="27"/>
      <w:bookmarkEnd w:id="28"/>
      <w:bookmarkEnd w:id="29"/>
      <w:r>
        <w:rPr>
          <w:rFonts w:hint="default" w:ascii="Calibri" w:hAnsi="Calibri" w:cs="Calibri"/>
        </w:rPr>
        <w:t>对本次采购提出询问、质疑、投诉，请按以下方式联系。</w:t>
      </w:r>
    </w:p>
    <w:p w14:paraId="02315CEA">
      <w:pPr>
        <w:widowControl/>
        <w:ind w:firstLine="420" w:firstLineChars="200"/>
        <w:rPr>
          <w:rFonts w:hint="default" w:ascii="Calibri" w:hAnsi="Calibri" w:cs="Calibri"/>
          <w:kern w:val="0"/>
        </w:rPr>
      </w:pPr>
      <w:r>
        <w:rPr>
          <w:rFonts w:hint="default" w:ascii="Calibri" w:hAnsi="Calibri" w:cs="Calibri"/>
        </w:rPr>
        <w:t>1.采购人信息</w:t>
      </w:r>
    </w:p>
    <w:p w14:paraId="47C05ACF">
      <w:pPr>
        <w:widowControl/>
        <w:ind w:firstLine="420" w:firstLineChars="200"/>
        <w:rPr>
          <w:rFonts w:hint="default" w:ascii="Calibri" w:hAnsi="Calibri" w:eastAsia="宋体" w:cs="Calibri"/>
          <w:kern w:val="0"/>
          <w:lang w:eastAsia="zh-CN"/>
        </w:rPr>
      </w:pPr>
      <w:r>
        <w:rPr>
          <w:rFonts w:hint="default" w:ascii="Calibri" w:hAnsi="Calibri" w:cs="Calibri"/>
          <w:kern w:val="0"/>
        </w:rPr>
        <w:t>名称：</w:t>
      </w:r>
      <w:r>
        <w:rPr>
          <w:rFonts w:hint="default" w:ascii="Calibri" w:hAnsi="Calibri" w:cs="Calibri"/>
          <w:kern w:val="0"/>
          <w:lang w:eastAsia="zh-CN"/>
        </w:rPr>
        <w:t>浙江省海洋科学院</w:t>
      </w:r>
    </w:p>
    <w:p w14:paraId="2B6D8DE1">
      <w:pPr>
        <w:widowControl/>
        <w:ind w:firstLine="420" w:firstLineChars="200"/>
        <w:rPr>
          <w:rFonts w:hint="default" w:ascii="Calibri" w:hAnsi="Calibri" w:eastAsia="宋体" w:cs="Calibri"/>
          <w:kern w:val="0"/>
          <w:lang w:eastAsia="zh-CN"/>
        </w:rPr>
      </w:pPr>
      <w:r>
        <w:rPr>
          <w:rFonts w:hint="default" w:ascii="Calibri" w:hAnsi="Calibri" w:cs="Calibri"/>
          <w:kern w:val="0"/>
        </w:rPr>
        <w:t>地址：</w:t>
      </w:r>
      <w:r>
        <w:rPr>
          <w:rFonts w:hint="default" w:ascii="Calibri" w:hAnsi="Calibri" w:cs="Calibri"/>
          <w:kern w:val="0"/>
          <w:lang w:eastAsia="zh-CN"/>
        </w:rPr>
        <w:t>浙江省杭州市西湖区益乐路20号</w:t>
      </w:r>
    </w:p>
    <w:p w14:paraId="72E2D59D">
      <w:pPr>
        <w:widowControl/>
        <w:ind w:firstLine="420" w:firstLineChars="200"/>
        <w:rPr>
          <w:rFonts w:hint="default" w:ascii="Calibri" w:hAnsi="Calibri" w:eastAsia="宋体" w:cs="Calibri"/>
          <w:kern w:val="0"/>
          <w:lang w:eastAsia="zh-CN"/>
        </w:rPr>
      </w:pPr>
      <w:r>
        <w:rPr>
          <w:rFonts w:hint="default" w:ascii="Calibri" w:hAnsi="Calibri" w:cs="Calibri"/>
          <w:kern w:val="0"/>
        </w:rPr>
        <w:t>项目联系人（询问）：</w:t>
      </w:r>
      <w:r>
        <w:rPr>
          <w:rFonts w:hint="eastAsia" w:cs="Calibri"/>
          <w:kern w:val="0"/>
          <w:lang w:eastAsia="zh-CN"/>
        </w:rPr>
        <w:t>王晓宇</w:t>
      </w:r>
    </w:p>
    <w:p w14:paraId="302D3DAA">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联系电话（询问）：</w:t>
      </w:r>
      <w:r>
        <w:rPr>
          <w:rFonts w:hint="eastAsia" w:cs="Calibri"/>
          <w:kern w:val="0"/>
          <w:lang w:eastAsia="zh-CN"/>
        </w:rPr>
        <w:t>0571-88000865</w:t>
      </w:r>
    </w:p>
    <w:p w14:paraId="43979BE9">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质疑联系人：</w:t>
      </w:r>
      <w:r>
        <w:rPr>
          <w:rFonts w:hint="eastAsia" w:cs="Calibri"/>
          <w:kern w:val="0"/>
          <w:lang w:eastAsia="zh-CN"/>
        </w:rPr>
        <w:t>谢芳</w:t>
      </w:r>
    </w:p>
    <w:p w14:paraId="2327C711">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质疑联系方式：</w:t>
      </w:r>
      <w:r>
        <w:rPr>
          <w:rFonts w:hint="eastAsia" w:cs="Calibri"/>
          <w:kern w:val="0"/>
          <w:lang w:eastAsia="zh-CN"/>
        </w:rPr>
        <w:t>0571-88000826</w:t>
      </w:r>
    </w:p>
    <w:p w14:paraId="5781313A">
      <w:pPr>
        <w:widowControl/>
        <w:ind w:firstLine="420" w:firstLineChars="200"/>
        <w:rPr>
          <w:rFonts w:hint="default" w:ascii="Calibri" w:hAnsi="Calibri" w:cs="Calibri"/>
          <w:kern w:val="0"/>
        </w:rPr>
      </w:pPr>
      <w:r>
        <w:rPr>
          <w:rFonts w:hint="default" w:ascii="Calibri" w:hAnsi="Calibri" w:cs="Calibri"/>
        </w:rPr>
        <w:t>2.采购代理机构信息</w:t>
      </w:r>
    </w:p>
    <w:p w14:paraId="12C36CBE">
      <w:pPr>
        <w:widowControl/>
        <w:ind w:firstLine="420" w:firstLineChars="200"/>
        <w:rPr>
          <w:rFonts w:hint="default" w:ascii="Calibri" w:hAnsi="Calibri" w:cs="Calibri"/>
          <w:kern w:val="0"/>
        </w:rPr>
      </w:pPr>
      <w:r>
        <w:rPr>
          <w:rFonts w:hint="default" w:ascii="Calibri" w:hAnsi="Calibri" w:cs="Calibri"/>
          <w:kern w:val="0"/>
        </w:rPr>
        <w:t>名称：浙江省成套招标代理有限公司</w:t>
      </w:r>
    </w:p>
    <w:p w14:paraId="3E38BBB6">
      <w:pPr>
        <w:widowControl/>
        <w:ind w:firstLine="420" w:firstLineChars="200"/>
        <w:rPr>
          <w:rFonts w:hint="default" w:ascii="Calibri" w:hAnsi="Calibri" w:cs="Calibri"/>
          <w:kern w:val="0"/>
        </w:rPr>
      </w:pPr>
      <w:r>
        <w:rPr>
          <w:rFonts w:hint="default" w:ascii="Calibri" w:hAnsi="Calibri" w:cs="Calibri"/>
          <w:kern w:val="0"/>
        </w:rPr>
        <w:t>地址：杭州市文晖路42号现代置业大厦西楼18层1804室</w:t>
      </w:r>
    </w:p>
    <w:p w14:paraId="6149553B">
      <w:pPr>
        <w:widowControl/>
        <w:ind w:firstLine="420" w:firstLineChars="200"/>
        <w:rPr>
          <w:rFonts w:hint="default" w:ascii="Calibri" w:hAnsi="Calibri" w:cs="Calibri"/>
          <w:kern w:val="0"/>
        </w:rPr>
      </w:pPr>
      <w:r>
        <w:rPr>
          <w:rFonts w:hint="default" w:ascii="Calibri" w:hAnsi="Calibri" w:cs="Calibri"/>
          <w:kern w:val="0"/>
        </w:rPr>
        <w:t>项目联系人（询问）：徐均</w:t>
      </w:r>
    </w:p>
    <w:p w14:paraId="02486326">
      <w:pPr>
        <w:widowControl/>
        <w:ind w:firstLine="420" w:firstLineChars="200"/>
        <w:rPr>
          <w:rFonts w:hint="default" w:ascii="Calibri" w:hAnsi="Calibri" w:cs="Calibri"/>
          <w:kern w:val="0"/>
        </w:rPr>
      </w:pPr>
      <w:r>
        <w:rPr>
          <w:rFonts w:hint="default" w:ascii="Calibri" w:hAnsi="Calibri" w:cs="Calibri"/>
          <w:kern w:val="0"/>
        </w:rPr>
        <w:t>联系电话（询问）：0571-85830191</w:t>
      </w:r>
    </w:p>
    <w:p w14:paraId="375D2024">
      <w:pPr>
        <w:widowControl/>
        <w:ind w:firstLine="420" w:firstLineChars="200"/>
        <w:jc w:val="left"/>
        <w:rPr>
          <w:rFonts w:hint="default" w:ascii="Calibri" w:hAnsi="Calibri" w:cs="Calibri"/>
          <w:kern w:val="0"/>
        </w:rPr>
      </w:pPr>
      <w:r>
        <w:rPr>
          <w:rFonts w:hint="default" w:ascii="Calibri" w:hAnsi="Calibri" w:cs="Calibri"/>
          <w:kern w:val="0"/>
        </w:rPr>
        <w:t>质疑联系人：冯东东</w:t>
      </w:r>
    </w:p>
    <w:p w14:paraId="0D516A3A">
      <w:pPr>
        <w:widowControl/>
        <w:ind w:firstLine="420" w:firstLineChars="200"/>
        <w:jc w:val="left"/>
        <w:rPr>
          <w:rFonts w:hint="default" w:ascii="Calibri" w:hAnsi="Calibri" w:cs="Calibri"/>
          <w:kern w:val="0"/>
        </w:rPr>
      </w:pPr>
      <w:r>
        <w:rPr>
          <w:rFonts w:hint="default" w:ascii="Calibri" w:hAnsi="Calibri" w:cs="Calibri"/>
          <w:kern w:val="0"/>
        </w:rPr>
        <w:t>质疑联系方式：0571-85331293</w:t>
      </w:r>
    </w:p>
    <w:p w14:paraId="77D08484">
      <w:pPr>
        <w:widowControl/>
        <w:ind w:firstLine="420" w:firstLineChars="200"/>
        <w:jc w:val="left"/>
        <w:rPr>
          <w:rFonts w:hint="default" w:ascii="Calibri" w:hAnsi="Calibri" w:cs="Calibri"/>
          <w:color w:val="000000"/>
        </w:rPr>
      </w:pPr>
      <w:r>
        <w:rPr>
          <w:rFonts w:hint="default" w:ascii="Calibri" w:hAnsi="Calibri" w:cs="Calibri"/>
          <w:color w:val="000000"/>
        </w:rPr>
        <w:t>3.同级政府采购监督管理部门</w:t>
      </w:r>
    </w:p>
    <w:p w14:paraId="4234C50F">
      <w:pPr>
        <w:widowControl/>
        <w:adjustRightInd w:val="0"/>
        <w:ind w:firstLine="420" w:firstLineChars="200"/>
        <w:jc w:val="left"/>
        <w:rPr>
          <w:rFonts w:hint="default" w:ascii="Calibri" w:hAnsi="Calibri" w:cs="Calibri"/>
          <w:bCs/>
          <w:kern w:val="0"/>
        </w:rPr>
      </w:pPr>
      <w:r>
        <w:rPr>
          <w:rFonts w:hint="default" w:ascii="Calibri" w:hAnsi="Calibri" w:cs="Calibri"/>
          <w:bCs/>
          <w:kern w:val="0"/>
        </w:rPr>
        <w:t>名称：浙江省财政厅政府采购监管处、浙江省政府采购行政裁决服务中心（杭州）</w:t>
      </w:r>
    </w:p>
    <w:p w14:paraId="655B6199">
      <w:pPr>
        <w:widowControl/>
        <w:adjustRightInd w:val="0"/>
        <w:ind w:firstLine="420" w:firstLineChars="200"/>
        <w:jc w:val="left"/>
        <w:rPr>
          <w:rFonts w:hint="default" w:ascii="Calibri" w:hAnsi="Calibri" w:cs="Calibri"/>
          <w:bCs/>
          <w:kern w:val="0"/>
        </w:rPr>
      </w:pPr>
      <w:r>
        <w:rPr>
          <w:rFonts w:hint="default" w:ascii="Calibri" w:hAnsi="Calibri" w:cs="Calibri"/>
          <w:bCs/>
          <w:kern w:val="0"/>
        </w:rPr>
        <w:t>地址：</w:t>
      </w:r>
      <w:r>
        <w:rPr>
          <w:rFonts w:hint="default" w:ascii="Calibri" w:hAnsi="Calibri" w:cs="Calibri"/>
        </w:rPr>
        <w:t>杭州市上城区四季青街道新业路市民之家G03办公室（快递仅限ems或顺丰）</w:t>
      </w:r>
    </w:p>
    <w:p w14:paraId="669906F6">
      <w:pPr>
        <w:widowControl/>
        <w:adjustRightInd w:val="0"/>
        <w:ind w:firstLine="420" w:firstLineChars="200"/>
        <w:jc w:val="left"/>
        <w:rPr>
          <w:rFonts w:hint="default" w:ascii="Calibri" w:hAnsi="Calibri" w:cs="Calibri"/>
          <w:bCs/>
          <w:kern w:val="0"/>
        </w:rPr>
      </w:pPr>
      <w:r>
        <w:rPr>
          <w:rFonts w:hint="default" w:ascii="Calibri" w:hAnsi="Calibri" w:cs="Calibri"/>
          <w:bCs/>
          <w:kern w:val="0"/>
        </w:rPr>
        <w:t>联系人：朱女士、王女士</w:t>
      </w:r>
    </w:p>
    <w:p w14:paraId="14D0FABB">
      <w:pPr>
        <w:widowControl/>
        <w:adjustRightInd w:val="0"/>
        <w:ind w:firstLine="420" w:firstLineChars="200"/>
        <w:jc w:val="left"/>
        <w:rPr>
          <w:rFonts w:hint="default" w:ascii="Calibri" w:hAnsi="Calibri" w:cs="Calibri"/>
          <w:bCs/>
          <w:kern w:val="0"/>
        </w:rPr>
      </w:pPr>
      <w:r>
        <w:rPr>
          <w:rFonts w:hint="default" w:ascii="Calibri" w:hAnsi="Calibri" w:cs="Calibri"/>
          <w:bCs/>
          <w:kern w:val="0"/>
        </w:rPr>
        <w:t>监督投诉电话：0571-85252453</w:t>
      </w:r>
    </w:p>
    <w:p w14:paraId="472EA7A0">
      <w:pPr>
        <w:widowControl/>
        <w:adjustRightInd w:val="0"/>
        <w:ind w:firstLine="420" w:firstLineChars="200"/>
        <w:jc w:val="left"/>
        <w:rPr>
          <w:rFonts w:hint="default" w:ascii="Calibri" w:hAnsi="Calibri" w:cs="Calibri"/>
          <w:kern w:val="0"/>
        </w:rPr>
      </w:pPr>
      <w:r>
        <w:rPr>
          <w:rFonts w:hint="default" w:ascii="Calibri" w:hAnsi="Calibri" w:cs="Calibri"/>
          <w:kern w:val="0"/>
        </w:rPr>
        <w:t>政策咨询：何一平、冯华，0571-87058424、87055741</w:t>
      </w:r>
    </w:p>
    <w:p w14:paraId="0F990DEF">
      <w:pPr>
        <w:pStyle w:val="2"/>
        <w:adjustRightInd w:val="0"/>
        <w:rPr>
          <w:rFonts w:hint="default" w:ascii="Calibri" w:hAnsi="Calibri" w:cs="Calibri"/>
          <w:color w:val="auto"/>
        </w:rPr>
      </w:pPr>
      <w:r>
        <w:rPr>
          <w:rFonts w:hint="default" w:ascii="Calibri" w:hAnsi="Calibri" w:cs="Calibri"/>
          <w:color w:val="auto"/>
          <w:kern w:val="0"/>
        </w:rPr>
        <w:br w:type="page"/>
      </w:r>
      <w:bookmarkStart w:id="30" w:name="_Toc82873317"/>
      <w:bookmarkStart w:id="31" w:name="_Toc211745566"/>
      <w:bookmarkStart w:id="32" w:name="_Toc82338234"/>
      <w:bookmarkStart w:id="33" w:name="_Toc29549"/>
      <w:r>
        <w:rPr>
          <w:rFonts w:hint="default" w:ascii="Calibri" w:hAnsi="Calibri" w:cs="Calibri"/>
          <w:color w:val="auto"/>
        </w:rPr>
        <w:t xml:space="preserve">第二章  </w:t>
      </w:r>
      <w:bookmarkEnd w:id="30"/>
      <w:bookmarkEnd w:id="31"/>
      <w:bookmarkEnd w:id="32"/>
      <w:r>
        <w:rPr>
          <w:rFonts w:hint="default" w:ascii="Calibri" w:hAnsi="Calibri" w:cs="Calibri"/>
          <w:color w:val="auto"/>
        </w:rPr>
        <w:t>采购需求总体要求</w:t>
      </w:r>
      <w:bookmarkEnd w:id="33"/>
    </w:p>
    <w:p w14:paraId="7070C24D">
      <w:pPr>
        <w:pStyle w:val="3"/>
        <w:ind w:firstLine="420"/>
        <w:rPr>
          <w:rFonts w:hint="default" w:ascii="Calibri" w:hAnsi="Calibri" w:cs="Calibri"/>
        </w:rPr>
      </w:pPr>
      <w:bookmarkStart w:id="34" w:name="_Toc426996350"/>
      <w:bookmarkStart w:id="35" w:name="_Toc335039016"/>
      <w:bookmarkStart w:id="36" w:name="_Toc82873318"/>
      <w:bookmarkStart w:id="37" w:name="_Toc82338235"/>
      <w:bookmarkStart w:id="38" w:name="_Toc82338237"/>
      <w:bookmarkStart w:id="39" w:name="_Toc82873320"/>
      <w:r>
        <w:rPr>
          <w:rFonts w:hint="default" w:ascii="Calibri" w:hAnsi="Calibri" w:cs="Calibri"/>
        </w:rPr>
        <w:t>一、技术标准、规范（不限于以下）</w:t>
      </w:r>
      <w:bookmarkEnd w:id="34"/>
      <w:bookmarkEnd w:id="35"/>
    </w:p>
    <w:p w14:paraId="552057EE">
      <w:pPr>
        <w:ind w:firstLine="420" w:firstLineChars="200"/>
        <w:rPr>
          <w:rFonts w:hint="default" w:ascii="Calibri" w:hAnsi="Calibri" w:cs="Calibri"/>
        </w:rPr>
      </w:pPr>
      <w:r>
        <w:rPr>
          <w:rFonts w:hint="default" w:ascii="Calibri" w:hAnsi="Calibri" w:cs="Calibri"/>
        </w:rPr>
        <w:t>1.国家规定的标准及规范，按最新的标准及规范执行。</w:t>
      </w:r>
    </w:p>
    <w:p w14:paraId="078BE8D7">
      <w:pPr>
        <w:ind w:firstLine="420" w:firstLineChars="200"/>
        <w:rPr>
          <w:rFonts w:hint="default" w:ascii="Calibri" w:hAnsi="Calibri" w:cs="Calibri"/>
        </w:rPr>
      </w:pPr>
      <w:r>
        <w:rPr>
          <w:rFonts w:hint="default" w:ascii="Calibri" w:hAnsi="Calibri" w:cs="Calibri"/>
        </w:rPr>
        <w:t>2.行业标准及规范，按最新的标准及规范执行。</w:t>
      </w:r>
    </w:p>
    <w:p w14:paraId="77EF0AB5">
      <w:pPr>
        <w:ind w:firstLine="420" w:firstLineChars="200"/>
        <w:rPr>
          <w:rFonts w:hint="default" w:ascii="Calibri" w:hAnsi="Calibri" w:cs="Calibri"/>
        </w:rPr>
      </w:pPr>
      <w:r>
        <w:rPr>
          <w:rFonts w:hint="default" w:ascii="Calibri" w:hAnsi="Calibri" w:cs="Calibri"/>
        </w:rPr>
        <w:t>3.其他相关标准及规范，按最新的标准及规范执行。</w:t>
      </w:r>
    </w:p>
    <w:p w14:paraId="3F48579C">
      <w:pPr>
        <w:pStyle w:val="3"/>
        <w:ind w:firstLine="420"/>
        <w:rPr>
          <w:rFonts w:hint="default" w:ascii="Calibri" w:hAnsi="Calibri" w:cs="Calibri"/>
        </w:rPr>
      </w:pPr>
      <w:bookmarkStart w:id="40" w:name="_Toc426996351"/>
      <w:bookmarkStart w:id="41" w:name="_Toc335039017"/>
      <w:r>
        <w:rPr>
          <w:rFonts w:hint="default" w:ascii="Calibri" w:hAnsi="Calibri" w:cs="Calibri"/>
        </w:rPr>
        <w:t>二、</w:t>
      </w:r>
      <w:bookmarkEnd w:id="36"/>
      <w:bookmarkEnd w:id="37"/>
      <w:r>
        <w:rPr>
          <w:rFonts w:hint="default" w:ascii="Calibri" w:hAnsi="Calibri" w:cs="Calibri"/>
        </w:rPr>
        <w:t>基本要求</w:t>
      </w:r>
      <w:bookmarkEnd w:id="40"/>
      <w:bookmarkEnd w:id="41"/>
    </w:p>
    <w:bookmarkEnd w:id="38"/>
    <w:bookmarkEnd w:id="39"/>
    <w:p w14:paraId="2A62A424">
      <w:pPr>
        <w:ind w:firstLine="420" w:firstLineChars="200"/>
        <w:rPr>
          <w:rFonts w:hint="default" w:ascii="Calibri" w:hAnsi="Calibri" w:cs="Calibri"/>
        </w:rPr>
      </w:pPr>
      <w:r>
        <w:rPr>
          <w:rFonts w:hint="default" w:ascii="Calibri" w:hAnsi="Calibri" w:cs="Calibri"/>
        </w:rPr>
        <w:t>1.投标人须提供符合国家相应标准及规范生产的产品，并保证其使用的安全性与可靠性。投标人应在投标文件中明确产品具体配置说明、技术指标，并按采购需求的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1741D65F">
      <w:pPr>
        <w:ind w:firstLine="420" w:firstLineChars="200"/>
        <w:rPr>
          <w:rFonts w:hint="default" w:ascii="Calibri" w:hAnsi="Calibri" w:cs="Calibri"/>
        </w:rPr>
      </w:pPr>
      <w:r>
        <w:rPr>
          <w:rFonts w:hint="default" w:ascii="Calibri" w:hAnsi="Calibri" w:cs="Calibri"/>
        </w:rPr>
        <w:t>2.如投标文件中未提供技术支持资料或投标文件中明确的技术指标与技术支持资料不一致，评标委员会可对其做出不利的评审。</w:t>
      </w:r>
    </w:p>
    <w:p w14:paraId="429B540D">
      <w:pPr>
        <w:ind w:firstLine="420" w:firstLineChars="200"/>
        <w:rPr>
          <w:rFonts w:hint="default" w:ascii="Calibri" w:hAnsi="Calibri" w:cs="Calibri"/>
        </w:rPr>
      </w:pPr>
      <w:r>
        <w:rPr>
          <w:rFonts w:hint="default" w:ascii="Calibri" w:hAnsi="Calibri" w:cs="Calibri"/>
        </w:rPr>
        <w:t>3.投标人须对产品使用的安全性、有效性及可靠性承担全部责任，须保证合同验收阶段的性能检验报告与投标文件明确的技术指标一致。</w:t>
      </w:r>
    </w:p>
    <w:p w14:paraId="4E150717">
      <w:pPr>
        <w:ind w:firstLine="420" w:firstLineChars="200"/>
        <w:rPr>
          <w:rFonts w:hint="default" w:ascii="Calibri" w:hAnsi="Calibri" w:cs="Calibri"/>
        </w:rPr>
      </w:pPr>
      <w:r>
        <w:rPr>
          <w:rFonts w:hint="default" w:ascii="Calibri" w:hAnsi="Calibri" w:cs="Calibri"/>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52DE767A">
      <w:pPr>
        <w:ind w:firstLine="420" w:firstLineChars="200"/>
        <w:rPr>
          <w:rFonts w:hint="default" w:ascii="Calibri" w:hAnsi="Calibri" w:cs="Calibri"/>
        </w:rPr>
      </w:pPr>
      <w:r>
        <w:rPr>
          <w:rFonts w:hint="default" w:ascii="Calibri" w:hAnsi="Calibri" w:cs="Calibri"/>
        </w:rPr>
        <w:t>5.投标人的产品技术指标应具备相当于或高于招标文件中规定的要求，并能提供更好的性能，具有更高的可靠性、安全性、耐用性。</w:t>
      </w:r>
    </w:p>
    <w:p w14:paraId="6B4BD2CB">
      <w:pPr>
        <w:ind w:firstLine="420" w:firstLineChars="200"/>
        <w:rPr>
          <w:rFonts w:hint="default" w:ascii="Calibri" w:hAnsi="Calibri" w:cs="Calibri"/>
        </w:rPr>
      </w:pPr>
      <w:r>
        <w:rPr>
          <w:rFonts w:hint="default" w:ascii="Calibri" w:hAnsi="Calibri" w:cs="Calibri"/>
        </w:rPr>
        <w:t>6.投标人应在投标文件中对产品的技术指标进行明确说明。否则，评标委员会可对其做出不利的评审。</w:t>
      </w:r>
    </w:p>
    <w:p w14:paraId="58FF16E9">
      <w:pPr>
        <w:pStyle w:val="3"/>
        <w:ind w:firstLine="420"/>
        <w:rPr>
          <w:rFonts w:hint="default" w:ascii="Calibri" w:hAnsi="Calibri" w:cs="Calibri"/>
        </w:rPr>
      </w:pPr>
      <w:bookmarkStart w:id="42" w:name="_Toc426996352"/>
      <w:r>
        <w:rPr>
          <w:rFonts w:hint="default" w:ascii="Calibri" w:hAnsi="Calibri" w:cs="Calibri"/>
        </w:rPr>
        <w:t>三、</w:t>
      </w:r>
      <w:bookmarkEnd w:id="42"/>
      <w:r>
        <w:rPr>
          <w:rFonts w:hint="default" w:ascii="Calibri" w:hAnsi="Calibri" w:cs="Calibri"/>
        </w:rPr>
        <w:t>采购需求</w:t>
      </w:r>
    </w:p>
    <w:p w14:paraId="6FF5525A">
      <w:pPr>
        <w:ind w:firstLine="420" w:firstLineChars="200"/>
        <w:rPr>
          <w:rFonts w:hint="default" w:ascii="Calibri" w:hAnsi="Calibri" w:cs="Calibri"/>
        </w:rPr>
      </w:pPr>
      <w:r>
        <w:rPr>
          <w:rFonts w:hint="default" w:ascii="Calibri" w:hAnsi="Calibri" w:cs="Calibri"/>
        </w:rPr>
        <w:t>具体要求详见招标文件的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64A06F4D">
      <w:pPr>
        <w:pStyle w:val="3"/>
        <w:ind w:firstLine="420"/>
        <w:rPr>
          <w:rFonts w:hint="default" w:ascii="Calibri" w:hAnsi="Calibri" w:cs="Calibri"/>
        </w:rPr>
      </w:pPr>
      <w:bookmarkStart w:id="43" w:name="_Toc426996353"/>
      <w:bookmarkStart w:id="44" w:name="_Toc328992073"/>
      <w:bookmarkStart w:id="45" w:name="_Toc329113954"/>
      <w:bookmarkStart w:id="46" w:name="_Toc335039019"/>
      <w:r>
        <w:rPr>
          <w:rFonts w:hint="default" w:ascii="Calibri" w:hAnsi="Calibri" w:cs="Calibri"/>
        </w:rPr>
        <w:t>四、工作范围</w:t>
      </w:r>
      <w:bookmarkEnd w:id="43"/>
      <w:bookmarkEnd w:id="44"/>
      <w:bookmarkEnd w:id="45"/>
      <w:bookmarkEnd w:id="46"/>
    </w:p>
    <w:p w14:paraId="5325E1A8">
      <w:pPr>
        <w:ind w:firstLine="420" w:firstLineChars="200"/>
        <w:rPr>
          <w:rFonts w:hint="default" w:ascii="Calibri" w:hAnsi="Calibri" w:cs="Calibri"/>
        </w:rPr>
      </w:pPr>
      <w:r>
        <w:rPr>
          <w:rFonts w:hint="default" w:ascii="Calibri" w:hAnsi="Calibri" w:cs="Calibri"/>
        </w:rPr>
        <w:t>各投标人须按国家有关标准及规范完成招标文件规定的所有工作内容：</w:t>
      </w:r>
    </w:p>
    <w:p w14:paraId="1D83B3FC">
      <w:pPr>
        <w:ind w:firstLine="420" w:firstLineChars="200"/>
        <w:rPr>
          <w:rFonts w:hint="default" w:ascii="Calibri" w:hAnsi="Calibri" w:cs="Calibri"/>
        </w:rPr>
      </w:pPr>
      <w:r>
        <w:rPr>
          <w:rFonts w:hint="default" w:ascii="Calibri" w:hAnsi="Calibri" w:cs="Calibri"/>
        </w:rPr>
        <w:t>1.完成所有产品供货；</w:t>
      </w:r>
    </w:p>
    <w:p w14:paraId="14702D45">
      <w:pPr>
        <w:ind w:firstLine="420" w:firstLineChars="200"/>
        <w:rPr>
          <w:rFonts w:hint="default" w:ascii="Calibri" w:hAnsi="Calibri" w:cs="Calibri"/>
        </w:rPr>
      </w:pPr>
      <w:r>
        <w:rPr>
          <w:rFonts w:hint="default" w:ascii="Calibri" w:hAnsi="Calibri" w:cs="Calibri"/>
        </w:rPr>
        <w:t>2.履行所有规定服务；</w:t>
      </w:r>
    </w:p>
    <w:p w14:paraId="49A05EA3">
      <w:pPr>
        <w:ind w:firstLine="420" w:firstLineChars="200"/>
        <w:rPr>
          <w:rFonts w:hint="default" w:ascii="Calibri" w:hAnsi="Calibri" w:cs="Calibri"/>
        </w:rPr>
      </w:pPr>
      <w:r>
        <w:rPr>
          <w:rFonts w:hint="default" w:ascii="Calibri" w:hAnsi="Calibri" w:cs="Calibri"/>
        </w:rPr>
        <w:t>3.产品及服务须达到招标文件规定的质量标准及使用要求。</w:t>
      </w:r>
    </w:p>
    <w:p w14:paraId="2DB7F835">
      <w:pPr>
        <w:pStyle w:val="2"/>
        <w:rPr>
          <w:rFonts w:hint="default" w:ascii="Calibri" w:hAnsi="Calibri" w:cs="Calibri"/>
        </w:rPr>
      </w:pPr>
      <w:r>
        <w:rPr>
          <w:rFonts w:hint="default" w:ascii="Calibri" w:hAnsi="Calibri" w:cs="Calibri"/>
        </w:rPr>
        <w:br w:type="page"/>
      </w:r>
      <w:bookmarkStart w:id="47" w:name="_Toc294012141"/>
      <w:bookmarkStart w:id="48" w:name="_Toc298767927"/>
      <w:bookmarkStart w:id="49" w:name="_Toc329113953"/>
      <w:bookmarkStart w:id="50" w:name="_Toc328992072"/>
      <w:bookmarkStart w:id="51" w:name="_Toc335039018"/>
      <w:bookmarkStart w:id="52" w:name="_Toc6344"/>
      <w:r>
        <w:rPr>
          <w:rFonts w:hint="default" w:ascii="Calibri" w:hAnsi="Calibri" w:cs="Calibri"/>
          <w:color w:val="auto"/>
        </w:rPr>
        <w:t xml:space="preserve">第三章  </w:t>
      </w:r>
      <w:bookmarkEnd w:id="47"/>
      <w:bookmarkEnd w:id="48"/>
      <w:r>
        <w:rPr>
          <w:rFonts w:hint="default" w:ascii="Calibri" w:hAnsi="Calibri" w:cs="Calibri"/>
          <w:color w:val="auto"/>
        </w:rPr>
        <w:t>采购需求</w:t>
      </w:r>
      <w:bookmarkEnd w:id="49"/>
      <w:bookmarkEnd w:id="50"/>
      <w:bookmarkEnd w:id="51"/>
      <w:bookmarkEnd w:id="52"/>
      <w:bookmarkStart w:id="53" w:name="_Toc26252"/>
    </w:p>
    <w:p w14:paraId="315E42AE">
      <w:pPr>
        <w:pStyle w:val="3"/>
        <w:ind w:firstLine="420"/>
        <w:rPr>
          <w:rFonts w:hint="default" w:ascii="Calibri" w:hAnsi="Calibri" w:eastAsia="宋体" w:cs="Calibri"/>
        </w:rPr>
      </w:pPr>
      <w:r>
        <w:rPr>
          <w:rFonts w:hint="default" w:ascii="Calibri" w:hAnsi="Calibri" w:cs="Calibri"/>
        </w:rPr>
        <w:t>第一部分 标的</w:t>
      </w:r>
    </w:p>
    <w:p w14:paraId="53D330C7">
      <w:pPr>
        <w:pStyle w:val="3"/>
        <w:ind w:firstLine="420"/>
        <w:rPr>
          <w:rFonts w:hint="default" w:ascii="Calibri" w:hAnsi="Calibri" w:cs="Calibri"/>
        </w:rPr>
      </w:pPr>
      <w:r>
        <w:rPr>
          <w:rFonts w:hint="default" w:ascii="Calibri" w:hAnsi="Calibri" w:cs="Calibri"/>
        </w:rPr>
        <w:t>一、采购内容一览表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2F75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345429A">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2121BF22">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26C5586C">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29AB7E2D">
            <w:pPr>
              <w:widowControl/>
              <w:adjustRightInd w:val="0"/>
              <w:jc w:val="center"/>
              <w:rPr>
                <w:rFonts w:hint="default" w:ascii="Calibri" w:hAnsi="Calibri" w:eastAsia="黑体" w:cs="Calibri"/>
                <w:kern w:val="0"/>
              </w:rPr>
            </w:pPr>
            <w:r>
              <w:rPr>
                <w:rFonts w:hint="default" w:ascii="Calibri" w:hAnsi="Calibri" w:eastAsia="黑体" w:cs="Calibri"/>
                <w:kern w:val="0"/>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5E4FC943">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414C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2814D6E">
            <w:pPr>
              <w:widowControl/>
              <w:adjustRightInd w:val="0"/>
              <w:jc w:val="center"/>
              <w:rPr>
                <w:rFonts w:hint="default" w:ascii="Calibri" w:hAnsi="Calibri" w:cs="Calibri"/>
                <w:kern w:val="0"/>
              </w:rPr>
            </w:pPr>
            <w:r>
              <w:rPr>
                <w:rFonts w:hint="default" w:ascii="Calibri" w:hAnsi="Calibri" w:cs="Calibri"/>
                <w:kern w:val="0"/>
              </w:rPr>
              <w:t>1</w:t>
            </w:r>
          </w:p>
        </w:tc>
        <w:tc>
          <w:tcPr>
            <w:tcW w:w="1878" w:type="dxa"/>
            <w:tcBorders>
              <w:top w:val="single" w:color="auto" w:sz="4" w:space="0"/>
              <w:left w:val="single" w:color="auto" w:sz="4" w:space="0"/>
              <w:bottom w:val="single" w:color="auto" w:sz="4" w:space="0"/>
              <w:right w:val="single" w:color="auto" w:sz="4" w:space="0"/>
            </w:tcBorders>
            <w:vAlign w:val="center"/>
          </w:tcPr>
          <w:p w14:paraId="3E605C0F">
            <w:pPr>
              <w:widowControl/>
              <w:jc w:val="center"/>
              <w:rPr>
                <w:rFonts w:hint="default" w:ascii="Calibri" w:hAnsi="Calibri" w:cs="Calibri"/>
              </w:rPr>
            </w:pPr>
            <w:r>
              <w:rPr>
                <w:rFonts w:hint="default" w:ascii="Calibri" w:hAnsi="Calibri" w:cs="Calibri"/>
                <w:lang w:eastAsia="zh-CN"/>
              </w:rPr>
              <w:t>海洋生态灾害监测预警检测设备能力提升调查设备</w:t>
            </w:r>
          </w:p>
        </w:tc>
        <w:tc>
          <w:tcPr>
            <w:tcW w:w="1323" w:type="dxa"/>
            <w:tcBorders>
              <w:top w:val="single" w:color="auto" w:sz="4" w:space="0"/>
              <w:left w:val="single" w:color="auto" w:sz="4" w:space="0"/>
              <w:bottom w:val="single" w:color="auto" w:sz="4" w:space="0"/>
              <w:right w:val="single" w:color="auto" w:sz="4" w:space="0"/>
            </w:tcBorders>
            <w:vAlign w:val="center"/>
          </w:tcPr>
          <w:p w14:paraId="36C09BBA">
            <w:pPr>
              <w:widowControl/>
              <w:jc w:val="center"/>
              <w:rPr>
                <w:rFonts w:hint="default" w:ascii="Calibri" w:hAnsi="Calibri" w:eastAsia="宋体" w:cs="Calibri"/>
                <w:kern w:val="0"/>
                <w:lang w:eastAsia="zh-CN"/>
              </w:rPr>
            </w:pPr>
            <w:r>
              <w:rPr>
                <w:rFonts w:hint="default" w:ascii="Calibri" w:hAnsi="Calibri" w:cs="Calibri"/>
                <w:kern w:val="0"/>
                <w:lang w:eastAsia="zh-CN"/>
              </w:rPr>
              <w:t>8740000</w:t>
            </w:r>
          </w:p>
        </w:tc>
        <w:tc>
          <w:tcPr>
            <w:tcW w:w="2130" w:type="dxa"/>
            <w:tcBorders>
              <w:top w:val="single" w:color="auto" w:sz="4" w:space="0"/>
              <w:left w:val="single" w:color="auto" w:sz="4" w:space="0"/>
              <w:bottom w:val="single" w:color="auto" w:sz="4" w:space="0"/>
              <w:right w:val="single" w:color="auto" w:sz="4" w:space="0"/>
            </w:tcBorders>
            <w:vAlign w:val="center"/>
          </w:tcPr>
          <w:p w14:paraId="69634186">
            <w:pPr>
              <w:adjustRightInd w:val="0"/>
              <w:rPr>
                <w:rFonts w:hint="eastAsia" w:ascii="Calibri" w:hAnsi="Calibri" w:eastAsia="宋体" w:cs="Calibri"/>
                <w:kern w:val="0"/>
                <w:lang w:eastAsia="zh-CN"/>
              </w:rPr>
            </w:pPr>
            <w:r>
              <w:rPr>
                <w:rFonts w:hint="default" w:ascii="Calibri" w:hAnsi="Calibri" w:cs="Calibri"/>
              </w:rPr>
              <w:t>详见</w:t>
            </w:r>
            <w:r>
              <w:rPr>
                <w:rFonts w:hint="eastAsia" w:cs="Calibri"/>
                <w:lang w:eastAsia="zh-CN"/>
              </w:rPr>
              <w:t>“</w:t>
            </w:r>
            <w:r>
              <w:rPr>
                <w:rFonts w:hint="default" w:ascii="Calibri" w:hAnsi="Calibri" w:cs="Calibri"/>
              </w:rPr>
              <w:t>第二部分 技术要求</w:t>
            </w:r>
            <w:r>
              <w:rPr>
                <w:rFonts w:hint="eastAsia" w:cs="Calibri"/>
                <w:lang w:eastAsia="zh-CN"/>
              </w:rPr>
              <w:t>”</w:t>
            </w:r>
          </w:p>
        </w:tc>
        <w:tc>
          <w:tcPr>
            <w:tcW w:w="3278" w:type="dxa"/>
            <w:vAlign w:val="center"/>
          </w:tcPr>
          <w:p w14:paraId="77A484A1">
            <w:pPr>
              <w:rPr>
                <w:rFonts w:hint="default" w:ascii="Calibri" w:hAnsi="Calibri" w:cs="Calibri"/>
                <w:kern w:val="0"/>
              </w:rPr>
            </w:pPr>
            <w:r>
              <w:rPr>
                <w:rFonts w:hint="default" w:ascii="Calibri" w:hAnsi="Calibri" w:cs="Calibri"/>
                <w:kern w:val="0"/>
              </w:rPr>
              <w:t>采购依据：[2024]37543号、[2024]37544号</w:t>
            </w:r>
            <w:r>
              <w:rPr>
                <w:rFonts w:hint="eastAsia" w:cs="Calibri"/>
                <w:kern w:val="0"/>
                <w:lang w:eastAsia="zh-CN"/>
              </w:rPr>
              <w:t>、[2024]38291号</w:t>
            </w:r>
            <w:r>
              <w:rPr>
                <w:rFonts w:hint="default" w:ascii="Calibri" w:hAnsi="Calibri" w:cs="Calibri"/>
                <w:kern w:val="0"/>
              </w:rPr>
              <w:t>；</w:t>
            </w:r>
          </w:p>
          <w:p w14:paraId="69941F9C">
            <w:pPr>
              <w:rPr>
                <w:rFonts w:hint="default" w:ascii="Calibri" w:hAnsi="Calibri" w:cs="Calibri"/>
                <w:kern w:val="0"/>
              </w:rPr>
            </w:pPr>
            <w:r>
              <w:rPr>
                <w:rFonts w:hint="default" w:ascii="Calibri" w:hAnsi="Calibri" w:cs="Calibri"/>
                <w:kern w:val="0"/>
              </w:rPr>
              <w:t>最高限价：</w:t>
            </w:r>
            <w:r>
              <w:rPr>
                <w:rFonts w:hint="default" w:ascii="Calibri" w:hAnsi="Calibri" w:cs="Calibri"/>
                <w:kern w:val="0"/>
                <w:lang w:eastAsia="zh-CN"/>
              </w:rPr>
              <w:t>8740000</w:t>
            </w:r>
            <w:r>
              <w:rPr>
                <w:rFonts w:hint="default" w:ascii="Calibri" w:hAnsi="Calibri" w:cs="Calibri"/>
                <w:kern w:val="0"/>
              </w:rPr>
              <w:t>元；</w:t>
            </w:r>
          </w:p>
          <w:p w14:paraId="49F5F329">
            <w:pPr>
              <w:rPr>
                <w:rFonts w:hint="default" w:ascii="Calibri" w:hAnsi="Calibri" w:cs="Calibri"/>
                <w:kern w:val="0"/>
              </w:rPr>
            </w:pPr>
            <w:r>
              <w:rPr>
                <w:rFonts w:hint="default" w:ascii="Calibri" w:hAnsi="Calibri" w:cs="Calibri"/>
                <w:kern w:val="0"/>
              </w:rPr>
              <w:t>项目属性：货物项目。</w:t>
            </w:r>
          </w:p>
        </w:tc>
      </w:tr>
    </w:tbl>
    <w:p w14:paraId="0AFFD2AA">
      <w:pPr>
        <w:pStyle w:val="3"/>
        <w:ind w:firstLine="420"/>
        <w:rPr>
          <w:rFonts w:hint="default" w:ascii="Calibri" w:hAnsi="Calibri" w:cs="Calibri"/>
        </w:rPr>
      </w:pPr>
      <w:r>
        <w:rPr>
          <w:rFonts w:hint="default" w:ascii="Calibri" w:hAnsi="Calibri" w:cs="Calibri"/>
        </w:rPr>
        <w:t>二、采购清单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7C82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72DA55B7">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315ED35C">
            <w:pPr>
              <w:widowControl/>
              <w:adjustRightInd w:val="0"/>
              <w:jc w:val="center"/>
              <w:rPr>
                <w:rFonts w:hint="default" w:ascii="Calibri" w:hAnsi="Calibri" w:eastAsia="黑体" w:cs="Calibri"/>
                <w:kern w:val="0"/>
              </w:rPr>
            </w:pPr>
            <w:r>
              <w:rPr>
                <w:rFonts w:hint="default" w:ascii="Calibri" w:hAnsi="Calibri"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B8CA7F2">
            <w:pPr>
              <w:widowControl/>
              <w:adjustRightInd w:val="0"/>
              <w:jc w:val="center"/>
              <w:rPr>
                <w:rFonts w:hint="default" w:ascii="Calibri" w:hAnsi="Calibri" w:eastAsia="黑体" w:cs="Calibri"/>
                <w:kern w:val="0"/>
              </w:rPr>
            </w:pPr>
            <w:r>
              <w:rPr>
                <w:rFonts w:hint="default" w:ascii="Calibri" w:hAnsi="Calibri"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8E94FE">
            <w:pPr>
              <w:widowControl/>
              <w:adjustRightInd w:val="0"/>
              <w:jc w:val="center"/>
              <w:rPr>
                <w:rFonts w:hint="default" w:ascii="Calibri" w:hAnsi="Calibri" w:eastAsia="黑体" w:cs="Calibri"/>
                <w:kern w:val="0"/>
              </w:rPr>
            </w:pPr>
            <w:r>
              <w:rPr>
                <w:rFonts w:hint="default" w:ascii="Calibri" w:hAnsi="Calibri"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A2994B4">
            <w:pPr>
              <w:widowControl/>
              <w:adjustRightInd w:val="0"/>
              <w:jc w:val="center"/>
              <w:rPr>
                <w:rFonts w:hint="default" w:ascii="Calibri" w:hAnsi="Calibri" w:eastAsia="黑体" w:cs="Calibri"/>
                <w:kern w:val="0"/>
                <w:highlight w:val="yellow"/>
              </w:rPr>
            </w:pPr>
            <w:r>
              <w:rPr>
                <w:rFonts w:hint="default" w:ascii="Calibri" w:hAnsi="Calibri" w:eastAsia="黑体" w:cs="Calibri"/>
                <w:kern w:val="0"/>
              </w:rPr>
              <w:t>▲</w:t>
            </w:r>
            <w:r>
              <w:rPr>
                <w:rFonts w:hint="default" w:ascii="Calibri" w:hAnsi="Calibri" w:eastAsia="黑体" w:cs="Calibri"/>
                <w:kern w:val="0"/>
                <w:lang w:val="en-US" w:eastAsia="zh-CN"/>
              </w:rPr>
              <w:t>单价</w:t>
            </w:r>
            <w:r>
              <w:rPr>
                <w:rFonts w:hint="default" w:ascii="Calibri" w:hAnsi="Calibri" w:eastAsia="黑体" w:cs="Calibri"/>
              </w:rPr>
              <w:t>最高限价</w:t>
            </w:r>
            <w:r>
              <w:rPr>
                <w:rFonts w:hint="default" w:ascii="Calibri" w:hAnsi="Calibri" w:eastAsia="黑体" w:cs="Calibri"/>
                <w:kern w:val="0"/>
              </w:rPr>
              <w:t>（</w:t>
            </w:r>
            <w:r>
              <w:rPr>
                <w:rFonts w:hint="default" w:ascii="Calibri" w:hAnsi="Calibri" w:eastAsia="黑体" w:cs="Calibri"/>
                <w:kern w:val="0"/>
                <w:lang w:val="en-US" w:eastAsia="zh-CN"/>
              </w:rPr>
              <w:t>万</w:t>
            </w:r>
            <w:r>
              <w:rPr>
                <w:rFonts w:hint="default" w:ascii="Calibri" w:hAnsi="Calibri"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72119CC">
            <w:pPr>
              <w:widowControl/>
              <w:adjustRightInd w:val="0"/>
              <w:jc w:val="center"/>
              <w:rPr>
                <w:rFonts w:hint="default" w:ascii="Calibri" w:hAnsi="Calibri" w:eastAsia="黑体" w:cs="Calibri"/>
                <w:kern w:val="0"/>
              </w:rPr>
            </w:pPr>
            <w:r>
              <w:rPr>
                <w:rFonts w:hint="default" w:ascii="Calibri" w:hAnsi="Calibri" w:eastAsia="黑体" w:cs="Calibri"/>
                <w:kern w:val="0"/>
              </w:rPr>
              <w:t>▲</w:t>
            </w:r>
            <w:r>
              <w:rPr>
                <w:rFonts w:hint="default" w:ascii="Calibri" w:hAnsi="Calibri" w:eastAsia="黑体" w:cs="Calibri"/>
                <w:kern w:val="0"/>
                <w:lang w:val="en-US" w:eastAsia="zh-CN"/>
              </w:rPr>
              <w:t>总价</w:t>
            </w:r>
            <w:r>
              <w:rPr>
                <w:rFonts w:hint="default" w:ascii="Calibri" w:hAnsi="Calibri" w:eastAsia="黑体" w:cs="Calibri"/>
              </w:rPr>
              <w:t>最高限价</w:t>
            </w:r>
            <w:r>
              <w:rPr>
                <w:rFonts w:hint="default" w:ascii="Calibri" w:hAnsi="Calibri" w:eastAsia="黑体" w:cs="Calibri"/>
                <w:kern w:val="0"/>
              </w:rPr>
              <w:t>（</w:t>
            </w:r>
            <w:r>
              <w:rPr>
                <w:rFonts w:hint="default" w:ascii="Calibri" w:hAnsi="Calibri" w:eastAsia="黑体" w:cs="Calibri"/>
                <w:kern w:val="0"/>
                <w:lang w:val="en-US" w:eastAsia="zh-CN"/>
              </w:rPr>
              <w:t>万</w:t>
            </w:r>
            <w:r>
              <w:rPr>
                <w:rFonts w:hint="default" w:ascii="Calibri" w:hAnsi="Calibri"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89D0C36">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650D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0D9E8C4">
            <w:pPr>
              <w:widowControl/>
              <w:adjustRightInd w:val="0"/>
              <w:jc w:val="both"/>
              <w:rPr>
                <w:rFonts w:hint="default" w:ascii="Calibri" w:hAnsi="Calibri" w:eastAsia="黑体" w:cs="Calibri"/>
                <w:kern w:val="0"/>
              </w:rPr>
            </w:pPr>
            <w:r>
              <w:rPr>
                <w:rFonts w:hint="default" w:ascii="Calibri" w:hAnsi="Calibri" w:eastAsia="黑体" w:cs="Calibri"/>
                <w:kern w:val="0"/>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CDE3B67">
            <w:pPr>
              <w:bidi w:val="0"/>
              <w:rPr>
                <w:rFonts w:hint="default" w:ascii="Calibri" w:hAnsi="Calibri" w:cs="Calibri"/>
                <w:lang w:val="en-US" w:eastAsia="zh-CN"/>
              </w:rPr>
            </w:pPr>
            <w:r>
              <w:rPr>
                <w:rFonts w:hint="default" w:ascii="Calibri" w:hAnsi="Calibri" w:cs="Calibri"/>
                <w:lang w:val="en-US" w:eastAsia="zh-CN"/>
              </w:rPr>
              <w:t>闭合浮游生物网</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B7D6C0C">
            <w:pPr>
              <w:bidi w:val="0"/>
              <w:rPr>
                <w:rFonts w:hint="default" w:ascii="Calibri" w:hAnsi="Calibri" w:cs="Calibri"/>
                <w:lang w:val="en-US" w:eastAsia="zh-CN"/>
              </w:rPr>
            </w:pPr>
            <w:r>
              <w:rPr>
                <w:rFonts w:hint="default" w:ascii="Calibri" w:hAnsi="Calibri" w:cs="Calibri"/>
                <w:lang w:val="en-US" w:eastAsia="zh-CN"/>
              </w:rPr>
              <w:t>5</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B30D3CC">
            <w:pPr>
              <w:bidi w:val="0"/>
              <w:rPr>
                <w:rFonts w:hint="default" w:ascii="Calibri" w:hAnsi="Calibri" w:cs="Calibri"/>
                <w:lang w:val="en-US" w:eastAsia="zh-CN"/>
              </w:rPr>
            </w:pPr>
            <w:r>
              <w:rPr>
                <w:rFonts w:hint="default" w:ascii="Calibri" w:hAnsi="Calibri" w:cs="Calibri"/>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7172B40">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0.3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89FF9C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1.5</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406AC6DA">
            <w:pPr>
              <w:bidi w:val="0"/>
              <w:rPr>
                <w:rFonts w:hint="default" w:ascii="Calibri" w:hAnsi="Calibri" w:cs="Calibri"/>
                <w:lang w:val="en-US" w:eastAsia="zh-CN"/>
              </w:rPr>
            </w:pPr>
            <w:r>
              <w:rPr>
                <w:rFonts w:hint="default" w:ascii="Calibri" w:hAnsi="Calibri" w:cs="Calibri"/>
                <w:lang w:val="en-US" w:eastAsia="zh-CN"/>
              </w:rPr>
              <w:t>非进口产品</w:t>
            </w:r>
          </w:p>
        </w:tc>
      </w:tr>
      <w:tr w14:paraId="37C4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2EE5195">
            <w:pPr>
              <w:widowControl/>
              <w:adjustRightInd w:val="0"/>
              <w:jc w:val="both"/>
              <w:rPr>
                <w:rFonts w:hint="default" w:ascii="Calibri" w:hAnsi="Calibri" w:eastAsia="黑体" w:cs="Calibri"/>
                <w:kern w:val="0"/>
              </w:rPr>
            </w:pPr>
            <w:r>
              <w:rPr>
                <w:rFonts w:hint="default" w:ascii="Calibri" w:hAnsi="Calibri" w:eastAsia="黑体" w:cs="Calibri"/>
                <w:kern w:val="0"/>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BCAF793">
            <w:pPr>
              <w:bidi w:val="0"/>
              <w:rPr>
                <w:rFonts w:hint="default" w:ascii="Calibri" w:hAnsi="Calibri" w:cs="Calibri"/>
                <w:lang w:val="en-US" w:eastAsia="zh-CN"/>
              </w:rPr>
            </w:pPr>
            <w:r>
              <w:rPr>
                <w:rFonts w:hint="default" w:ascii="Calibri" w:hAnsi="Calibri" w:cs="Calibri"/>
                <w:lang w:val="en-US" w:eastAsia="zh-CN"/>
              </w:rPr>
              <w:t>绞车</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78900D9">
            <w:pPr>
              <w:bidi w:val="0"/>
              <w:rPr>
                <w:rFonts w:hint="default" w:ascii="Calibri" w:hAnsi="Calibri" w:cs="Calibri"/>
                <w:lang w:val="en-US" w:eastAsia="zh-CN"/>
              </w:rPr>
            </w:pPr>
            <w:r>
              <w:rPr>
                <w:rFonts w:hint="default" w:ascii="Calibri" w:hAnsi="Calibri" w:cs="Calibri"/>
                <w:lang w:val="en-US" w:eastAsia="zh-CN"/>
              </w:rPr>
              <w:t>5</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047BA28">
            <w:pPr>
              <w:bidi w:val="0"/>
              <w:rPr>
                <w:rFonts w:hint="default" w:ascii="Calibri" w:hAnsi="Calibri" w:cs="Calibri"/>
                <w:lang w:val="en-US" w:eastAsia="zh-CN"/>
              </w:rPr>
            </w:pPr>
            <w:r>
              <w:rPr>
                <w:rFonts w:hint="default" w:ascii="Calibri" w:hAnsi="Calibri" w:cs="Calibri"/>
                <w:lang w:val="en-US" w:eastAsia="zh-CN"/>
              </w:rPr>
              <w:t>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4944452">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3.5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C3519A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17.5</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1AF5714D">
            <w:pPr>
              <w:bidi w:val="0"/>
              <w:rPr>
                <w:rFonts w:hint="default" w:ascii="Calibri" w:hAnsi="Calibri" w:cs="Calibri"/>
                <w:lang w:val="en-US" w:eastAsia="zh-CN"/>
              </w:rPr>
            </w:pPr>
            <w:r>
              <w:rPr>
                <w:rFonts w:hint="default" w:ascii="Calibri" w:hAnsi="Calibri" w:cs="Calibri"/>
                <w:lang w:val="en-US" w:eastAsia="zh-CN"/>
              </w:rPr>
              <w:t>非进口产品</w:t>
            </w:r>
          </w:p>
        </w:tc>
      </w:tr>
      <w:tr w14:paraId="6FD5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7283DEE">
            <w:pPr>
              <w:widowControl/>
              <w:adjustRightInd w:val="0"/>
              <w:jc w:val="both"/>
              <w:rPr>
                <w:rFonts w:hint="default" w:ascii="Calibri" w:hAnsi="Calibri" w:eastAsia="黑体" w:cs="Calibri"/>
                <w:kern w:val="0"/>
              </w:rPr>
            </w:pPr>
            <w:r>
              <w:rPr>
                <w:rFonts w:hint="default" w:ascii="Calibri" w:hAnsi="Calibri" w:eastAsia="黑体" w:cs="Calibri"/>
                <w:kern w:val="0"/>
              </w:rPr>
              <w:t>3</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1504C11">
            <w:pPr>
              <w:bidi w:val="0"/>
              <w:rPr>
                <w:rFonts w:hint="default" w:ascii="Calibri" w:hAnsi="Calibri" w:cs="Calibri"/>
                <w:lang w:val="en-US" w:eastAsia="zh-CN"/>
              </w:rPr>
            </w:pPr>
            <w:r>
              <w:rPr>
                <w:rFonts w:hint="default" w:ascii="Calibri" w:hAnsi="Calibri" w:cs="Calibri"/>
                <w:lang w:val="en-US" w:eastAsia="zh-CN"/>
              </w:rPr>
              <w:t>自容式海流计</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6143141">
            <w:pPr>
              <w:bidi w:val="0"/>
              <w:rPr>
                <w:rFonts w:hint="default" w:ascii="Calibri" w:hAnsi="Calibri" w:cs="Calibri"/>
                <w:lang w:val="en-US" w:eastAsia="zh-CN"/>
              </w:rPr>
            </w:pPr>
            <w:r>
              <w:rPr>
                <w:rFonts w:hint="default" w:ascii="Calibri" w:hAnsi="Calibri" w:cs="Calibri"/>
                <w:lang w:val="en-US" w:eastAsia="zh-CN"/>
              </w:rPr>
              <w:t>4</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5C94116">
            <w:pPr>
              <w:bidi w:val="0"/>
              <w:rPr>
                <w:rFonts w:hint="default" w:ascii="Calibri" w:hAnsi="Calibri" w:cs="Calibri"/>
                <w:lang w:val="en-US" w:eastAsia="zh-CN"/>
              </w:rPr>
            </w:pPr>
            <w:r>
              <w:rPr>
                <w:rFonts w:hint="default" w:ascii="Calibri" w:hAnsi="Calibri" w:cs="Calibri"/>
                <w:lang w:val="en-US" w:eastAsia="zh-CN"/>
              </w:rPr>
              <w:t>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90D3434">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7.5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12629F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30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63EEB24">
            <w:pPr>
              <w:bidi w:val="0"/>
              <w:rPr>
                <w:rFonts w:hint="default" w:ascii="Calibri" w:hAnsi="Calibri" w:cs="Calibri"/>
                <w:lang w:val="en-US" w:eastAsia="zh-CN"/>
              </w:rPr>
            </w:pPr>
            <w:r>
              <w:rPr>
                <w:rFonts w:hint="default" w:ascii="Calibri" w:hAnsi="Calibri" w:cs="Calibri"/>
                <w:lang w:val="en-US" w:eastAsia="zh-CN"/>
              </w:rPr>
              <w:t>非进口产品</w:t>
            </w:r>
          </w:p>
        </w:tc>
      </w:tr>
      <w:tr w14:paraId="2930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EE3CFD6">
            <w:pPr>
              <w:widowControl/>
              <w:adjustRightInd w:val="0"/>
              <w:jc w:val="both"/>
              <w:rPr>
                <w:rFonts w:hint="default" w:ascii="Calibri" w:hAnsi="Calibri" w:eastAsia="黑体" w:cs="Calibri"/>
                <w:kern w:val="0"/>
              </w:rPr>
            </w:pPr>
            <w:r>
              <w:rPr>
                <w:rFonts w:hint="default" w:ascii="Calibri" w:hAnsi="Calibri" w:eastAsia="黑体" w:cs="Calibri"/>
                <w:kern w:val="0"/>
              </w:rPr>
              <w:t>4</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202261D4">
            <w:pPr>
              <w:bidi w:val="0"/>
              <w:rPr>
                <w:rFonts w:hint="default" w:ascii="Calibri" w:hAnsi="Calibri" w:cs="Calibri"/>
                <w:lang w:val="en-US" w:eastAsia="zh-CN"/>
              </w:rPr>
            </w:pPr>
            <w:r>
              <w:rPr>
                <w:rFonts w:hint="default" w:ascii="Calibri" w:hAnsi="Calibri" w:cs="Calibri"/>
                <w:lang w:val="en-US" w:eastAsia="zh-CN"/>
              </w:rPr>
              <w:t>机载高精度激光测绘雷达系统</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45EA511">
            <w:pPr>
              <w:bidi w:val="0"/>
              <w:rPr>
                <w:rFonts w:hint="default" w:ascii="Calibri" w:hAnsi="Calibri" w:cs="Calibri"/>
                <w:lang w:val="en-US" w:eastAsia="zh-CN"/>
              </w:rPr>
            </w:pPr>
            <w:r>
              <w:rPr>
                <w:rFonts w:hint="default" w:ascii="Calibri" w:hAnsi="Calibri" w:cs="Calibri"/>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B8047ED">
            <w:pPr>
              <w:bidi w:val="0"/>
              <w:rPr>
                <w:rFonts w:hint="default" w:ascii="Calibri" w:hAnsi="Calibri" w:cs="Calibri"/>
                <w:lang w:val="en-US" w:eastAsia="zh-CN"/>
              </w:rPr>
            </w:pPr>
            <w:r>
              <w:rPr>
                <w:rFonts w:hint="default" w:ascii="Calibri" w:hAnsi="Calibri" w:cs="Calibri"/>
                <w:lang w:val="en-US" w:eastAsia="zh-CN"/>
              </w:rPr>
              <w:t>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F07E8C0">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14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F68B1F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14</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6014E41">
            <w:pPr>
              <w:bidi w:val="0"/>
              <w:rPr>
                <w:rFonts w:hint="default" w:ascii="Calibri" w:hAnsi="Calibri" w:cs="Calibri"/>
                <w:lang w:val="en-US" w:eastAsia="zh-CN"/>
              </w:rPr>
            </w:pPr>
            <w:r>
              <w:rPr>
                <w:rFonts w:hint="default" w:ascii="Calibri" w:hAnsi="Calibri" w:cs="Calibri"/>
                <w:lang w:val="en-US" w:eastAsia="zh-CN"/>
              </w:rPr>
              <w:t>非进口产品</w:t>
            </w:r>
          </w:p>
        </w:tc>
      </w:tr>
      <w:tr w14:paraId="505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191865C">
            <w:pPr>
              <w:widowControl/>
              <w:adjustRightInd w:val="0"/>
              <w:jc w:val="both"/>
              <w:rPr>
                <w:rFonts w:hint="default" w:ascii="Calibri" w:hAnsi="Calibri" w:eastAsia="黑体" w:cs="Calibri"/>
                <w:kern w:val="0"/>
              </w:rPr>
            </w:pPr>
            <w:r>
              <w:rPr>
                <w:rFonts w:hint="default" w:ascii="Calibri" w:hAnsi="Calibri" w:eastAsia="黑体" w:cs="Calibri"/>
                <w:kern w:val="0"/>
              </w:rPr>
              <w:t>5</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5ECB1401">
            <w:pPr>
              <w:bidi w:val="0"/>
              <w:rPr>
                <w:rFonts w:hint="default" w:ascii="Calibri" w:hAnsi="Calibri" w:cs="Calibri"/>
                <w:lang w:val="en-US" w:eastAsia="zh-CN"/>
              </w:rPr>
            </w:pPr>
            <w:r>
              <w:rPr>
                <w:rFonts w:hint="default" w:ascii="Calibri" w:hAnsi="Calibri" w:cs="Calibri"/>
                <w:lang w:val="en-US" w:eastAsia="zh-CN"/>
              </w:rPr>
              <w:t>执照审定无人机电子设备</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6F178130">
            <w:pPr>
              <w:bidi w:val="0"/>
              <w:rPr>
                <w:rFonts w:hint="default" w:ascii="Calibri" w:hAnsi="Calibri" w:cs="Calibri"/>
                <w:lang w:val="en-US" w:eastAsia="zh-CN"/>
              </w:rPr>
            </w:pPr>
            <w:r>
              <w:rPr>
                <w:rFonts w:hint="default" w:ascii="Calibri" w:hAnsi="Calibri" w:cs="Calibri"/>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BD57639">
            <w:pPr>
              <w:bidi w:val="0"/>
              <w:rPr>
                <w:rFonts w:hint="default" w:ascii="Calibri" w:hAnsi="Calibri" w:cs="Calibri"/>
                <w:lang w:val="en-US" w:eastAsia="zh-CN"/>
              </w:rPr>
            </w:pPr>
            <w:r>
              <w:rPr>
                <w:rFonts w:hint="default" w:ascii="Calibri" w:hAnsi="Calibri" w:cs="Calibri"/>
                <w:lang w:val="en-US" w:eastAsia="zh-CN"/>
              </w:rPr>
              <w:t>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DECE62D">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218354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6</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79C1C3B">
            <w:pPr>
              <w:bidi w:val="0"/>
              <w:rPr>
                <w:rFonts w:hint="default" w:ascii="Calibri" w:hAnsi="Calibri" w:cs="Calibri"/>
                <w:lang w:val="en-US" w:eastAsia="zh-CN"/>
              </w:rPr>
            </w:pPr>
            <w:r>
              <w:rPr>
                <w:rFonts w:hint="default" w:ascii="Calibri" w:hAnsi="Calibri" w:cs="Calibri"/>
                <w:lang w:val="en-US" w:eastAsia="zh-CN"/>
              </w:rPr>
              <w:t>非进口产品</w:t>
            </w:r>
          </w:p>
        </w:tc>
      </w:tr>
      <w:tr w14:paraId="2DEE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CDA8FCC">
            <w:pPr>
              <w:widowControl/>
              <w:adjustRightInd w:val="0"/>
              <w:jc w:val="both"/>
              <w:rPr>
                <w:rFonts w:hint="default" w:ascii="Calibri" w:hAnsi="Calibri" w:eastAsia="黑体" w:cs="Calibri"/>
                <w:kern w:val="0"/>
              </w:rPr>
            </w:pPr>
            <w:r>
              <w:rPr>
                <w:rFonts w:hint="default" w:ascii="Calibri" w:hAnsi="Calibri" w:eastAsia="黑体" w:cs="Calibri"/>
                <w:kern w:val="0"/>
              </w:rPr>
              <w:t>6</w:t>
            </w:r>
          </w:p>
        </w:tc>
        <w:tc>
          <w:tcPr>
            <w:tcW w:w="2903" w:type="dxa"/>
            <w:vAlign w:val="center"/>
          </w:tcPr>
          <w:p w14:paraId="6678DC5E">
            <w:pPr>
              <w:bidi w:val="0"/>
              <w:rPr>
                <w:rFonts w:hint="default" w:ascii="Calibri" w:hAnsi="Calibri" w:cs="Calibri"/>
                <w:lang w:val="en-US" w:eastAsia="zh-CN"/>
              </w:rPr>
            </w:pPr>
            <w:r>
              <w:rPr>
                <w:rFonts w:hint="default" w:ascii="Calibri" w:hAnsi="Calibri" w:cs="Calibri"/>
                <w:lang w:val="en-US" w:eastAsia="zh-CN"/>
              </w:rPr>
              <w:t>浮游生物泵</w:t>
            </w:r>
          </w:p>
        </w:tc>
        <w:tc>
          <w:tcPr>
            <w:tcW w:w="686" w:type="dxa"/>
            <w:vAlign w:val="center"/>
          </w:tcPr>
          <w:p w14:paraId="5EAA6162">
            <w:pPr>
              <w:bidi w:val="0"/>
              <w:rPr>
                <w:rFonts w:hint="default" w:ascii="Calibri" w:hAnsi="Calibri" w:cs="Calibri"/>
                <w:lang w:val="en-US" w:eastAsia="zh-CN"/>
              </w:rPr>
            </w:pPr>
            <w:r>
              <w:rPr>
                <w:rFonts w:hint="default" w:ascii="Calibri" w:hAnsi="Calibri" w:cs="Calibri"/>
                <w:lang w:val="en-US" w:eastAsia="zh-CN"/>
              </w:rPr>
              <w:t>2</w:t>
            </w:r>
          </w:p>
        </w:tc>
        <w:tc>
          <w:tcPr>
            <w:tcW w:w="761" w:type="dxa"/>
            <w:vAlign w:val="center"/>
          </w:tcPr>
          <w:p w14:paraId="0F0C4F23">
            <w:pPr>
              <w:bidi w:val="0"/>
              <w:rPr>
                <w:rFonts w:hint="default" w:ascii="Calibri" w:hAnsi="Calibri" w:cs="Calibri"/>
                <w:lang w:val="en-US" w:eastAsia="zh-CN"/>
              </w:rPr>
            </w:pPr>
            <w:r>
              <w:rPr>
                <w:rFonts w:hint="default" w:ascii="Calibri" w:hAnsi="Calibri" w:cs="Calibri"/>
                <w:lang w:val="en-US" w:eastAsia="zh-CN"/>
              </w:rPr>
              <w:t>台</w:t>
            </w:r>
          </w:p>
        </w:tc>
        <w:tc>
          <w:tcPr>
            <w:tcW w:w="0" w:type="auto"/>
            <w:vAlign w:val="center"/>
          </w:tcPr>
          <w:p w14:paraId="61689384">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25</w:t>
            </w:r>
          </w:p>
        </w:tc>
        <w:tc>
          <w:tcPr>
            <w:tcW w:w="0" w:type="auto"/>
            <w:vAlign w:val="center"/>
          </w:tcPr>
          <w:p w14:paraId="694517C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50</w:t>
            </w:r>
          </w:p>
        </w:tc>
        <w:tc>
          <w:tcPr>
            <w:tcW w:w="1802" w:type="dxa"/>
            <w:vAlign w:val="center"/>
          </w:tcPr>
          <w:p w14:paraId="7BDB9473">
            <w:pPr>
              <w:bidi w:val="0"/>
              <w:rPr>
                <w:rFonts w:hint="default" w:ascii="Calibri" w:hAnsi="Calibri" w:cs="Calibri"/>
                <w:lang w:val="en-US" w:eastAsia="zh-CN"/>
              </w:rPr>
            </w:pPr>
            <w:r>
              <w:rPr>
                <w:rFonts w:hint="default" w:ascii="Calibri" w:hAnsi="Calibri" w:cs="Calibri"/>
                <w:lang w:val="en-US" w:eastAsia="zh-CN"/>
              </w:rPr>
              <w:t>接受进口产品</w:t>
            </w:r>
          </w:p>
        </w:tc>
      </w:tr>
      <w:tr w14:paraId="1CFF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4CECE6">
            <w:pPr>
              <w:widowControl/>
              <w:adjustRightInd w:val="0"/>
              <w:jc w:val="both"/>
              <w:rPr>
                <w:rFonts w:hint="default" w:ascii="Calibri" w:hAnsi="Calibri" w:eastAsia="黑体" w:cs="Calibri"/>
                <w:kern w:val="0"/>
              </w:rPr>
            </w:pPr>
            <w:r>
              <w:rPr>
                <w:rFonts w:hint="default" w:ascii="Calibri" w:hAnsi="Calibri" w:eastAsia="黑体" w:cs="Calibri"/>
                <w:kern w:val="0"/>
              </w:rPr>
              <w:t>7</w:t>
            </w:r>
          </w:p>
        </w:tc>
        <w:tc>
          <w:tcPr>
            <w:tcW w:w="2903" w:type="dxa"/>
            <w:vAlign w:val="center"/>
          </w:tcPr>
          <w:p w14:paraId="1FB02A66">
            <w:pPr>
              <w:bidi w:val="0"/>
              <w:rPr>
                <w:rFonts w:hint="default" w:ascii="Calibri" w:hAnsi="Calibri" w:cs="Calibri"/>
                <w:lang w:val="en-US" w:eastAsia="zh-CN"/>
              </w:rPr>
            </w:pPr>
            <w:r>
              <w:rPr>
                <w:rFonts w:hint="eastAsia" w:cs="Calibri"/>
                <w:lang w:val="en-US" w:eastAsia="zh-CN"/>
              </w:rPr>
              <w:t>走航声学多普勒流速流向仪</w:t>
            </w:r>
          </w:p>
        </w:tc>
        <w:tc>
          <w:tcPr>
            <w:tcW w:w="686" w:type="dxa"/>
            <w:vAlign w:val="center"/>
          </w:tcPr>
          <w:p w14:paraId="4FEEF89F">
            <w:pPr>
              <w:bidi w:val="0"/>
              <w:rPr>
                <w:rFonts w:hint="default" w:ascii="Calibri" w:hAnsi="Calibri" w:cs="Calibri"/>
                <w:lang w:val="en-US" w:eastAsia="zh-CN"/>
              </w:rPr>
            </w:pPr>
            <w:r>
              <w:rPr>
                <w:rFonts w:hint="default" w:ascii="Calibri" w:hAnsi="Calibri" w:cs="Calibri"/>
                <w:lang w:val="en-US" w:eastAsia="zh-CN"/>
              </w:rPr>
              <w:t>10</w:t>
            </w:r>
          </w:p>
        </w:tc>
        <w:tc>
          <w:tcPr>
            <w:tcW w:w="761" w:type="dxa"/>
            <w:vAlign w:val="center"/>
          </w:tcPr>
          <w:p w14:paraId="5CC1A26C">
            <w:pPr>
              <w:bidi w:val="0"/>
              <w:rPr>
                <w:rFonts w:hint="default" w:ascii="Calibri" w:hAnsi="Calibri" w:cs="Calibri"/>
                <w:lang w:val="en-US" w:eastAsia="zh-CN"/>
              </w:rPr>
            </w:pPr>
            <w:r>
              <w:rPr>
                <w:rFonts w:hint="default" w:ascii="Calibri" w:hAnsi="Calibri" w:cs="Calibri"/>
                <w:lang w:val="en-US" w:eastAsia="zh-CN"/>
              </w:rPr>
              <w:t>台</w:t>
            </w:r>
          </w:p>
        </w:tc>
        <w:tc>
          <w:tcPr>
            <w:tcW w:w="0" w:type="auto"/>
            <w:vAlign w:val="center"/>
          </w:tcPr>
          <w:p w14:paraId="43AA589A">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32</w:t>
            </w:r>
          </w:p>
        </w:tc>
        <w:tc>
          <w:tcPr>
            <w:tcW w:w="0" w:type="auto"/>
            <w:vAlign w:val="center"/>
          </w:tcPr>
          <w:p w14:paraId="05ED267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320</w:t>
            </w:r>
          </w:p>
        </w:tc>
        <w:tc>
          <w:tcPr>
            <w:tcW w:w="1802" w:type="dxa"/>
            <w:vAlign w:val="center"/>
          </w:tcPr>
          <w:p w14:paraId="6523CAAE">
            <w:pPr>
              <w:bidi w:val="0"/>
              <w:rPr>
                <w:rFonts w:hint="default" w:ascii="Calibri" w:hAnsi="Calibri" w:cs="Calibri"/>
                <w:lang w:val="en-US" w:eastAsia="zh-CN"/>
              </w:rPr>
            </w:pPr>
            <w:r>
              <w:rPr>
                <w:rFonts w:hint="default" w:ascii="Calibri" w:hAnsi="Calibri" w:cs="Calibri"/>
                <w:lang w:val="en-US" w:eastAsia="zh-CN"/>
              </w:rPr>
              <w:t>接受进口产品</w:t>
            </w:r>
          </w:p>
        </w:tc>
      </w:tr>
      <w:tr w14:paraId="43C4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8F090B2">
            <w:pPr>
              <w:widowControl/>
              <w:adjustRightInd w:val="0"/>
              <w:jc w:val="both"/>
              <w:rPr>
                <w:rFonts w:hint="default" w:ascii="Calibri" w:hAnsi="Calibri" w:eastAsia="黑体" w:cs="Calibri"/>
                <w:kern w:val="0"/>
              </w:rPr>
            </w:pPr>
            <w:r>
              <w:rPr>
                <w:rFonts w:hint="default" w:ascii="Calibri" w:hAnsi="Calibri" w:eastAsia="黑体" w:cs="Calibri"/>
                <w:kern w:val="0"/>
              </w:rPr>
              <w:t>8</w:t>
            </w:r>
          </w:p>
        </w:tc>
        <w:tc>
          <w:tcPr>
            <w:tcW w:w="2903" w:type="dxa"/>
            <w:vAlign w:val="center"/>
          </w:tcPr>
          <w:p w14:paraId="45D659D3">
            <w:pPr>
              <w:bidi w:val="0"/>
              <w:rPr>
                <w:rFonts w:hint="default" w:ascii="Calibri" w:hAnsi="Calibri" w:cs="Calibri"/>
                <w:lang w:val="en-US" w:eastAsia="zh-CN"/>
              </w:rPr>
            </w:pPr>
            <w:r>
              <w:rPr>
                <w:rFonts w:hint="default" w:ascii="Calibri" w:hAnsi="Calibri" w:cs="Calibri"/>
                <w:lang w:val="en-US" w:eastAsia="zh-CN"/>
              </w:rPr>
              <w:t>温盐深测量仪</w:t>
            </w:r>
          </w:p>
        </w:tc>
        <w:tc>
          <w:tcPr>
            <w:tcW w:w="686" w:type="dxa"/>
            <w:vAlign w:val="center"/>
          </w:tcPr>
          <w:p w14:paraId="18A6D166">
            <w:pPr>
              <w:bidi w:val="0"/>
              <w:rPr>
                <w:rFonts w:hint="default" w:ascii="Calibri" w:hAnsi="Calibri" w:cs="Calibri"/>
                <w:lang w:val="en-US" w:eastAsia="zh-CN"/>
              </w:rPr>
            </w:pPr>
            <w:r>
              <w:rPr>
                <w:rFonts w:hint="default" w:ascii="Calibri" w:hAnsi="Calibri" w:cs="Calibri"/>
                <w:lang w:val="en-US" w:eastAsia="zh-CN"/>
              </w:rPr>
              <w:t>5</w:t>
            </w:r>
          </w:p>
        </w:tc>
        <w:tc>
          <w:tcPr>
            <w:tcW w:w="761" w:type="dxa"/>
            <w:vAlign w:val="center"/>
          </w:tcPr>
          <w:p w14:paraId="725BDECD">
            <w:pPr>
              <w:bidi w:val="0"/>
              <w:rPr>
                <w:rFonts w:hint="default" w:ascii="Calibri" w:hAnsi="Calibri" w:cs="Calibri"/>
                <w:lang w:val="en-US" w:eastAsia="zh-CN"/>
              </w:rPr>
            </w:pPr>
            <w:r>
              <w:rPr>
                <w:rFonts w:hint="default" w:ascii="Calibri" w:hAnsi="Calibri" w:cs="Calibri"/>
                <w:lang w:val="en-US" w:eastAsia="zh-CN"/>
              </w:rPr>
              <w:t>台</w:t>
            </w:r>
          </w:p>
        </w:tc>
        <w:tc>
          <w:tcPr>
            <w:tcW w:w="0" w:type="auto"/>
            <w:vAlign w:val="center"/>
          </w:tcPr>
          <w:p w14:paraId="7B58B6F1">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15</w:t>
            </w:r>
          </w:p>
        </w:tc>
        <w:tc>
          <w:tcPr>
            <w:tcW w:w="0" w:type="auto"/>
            <w:vAlign w:val="center"/>
          </w:tcPr>
          <w:p w14:paraId="7B987A3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75</w:t>
            </w:r>
          </w:p>
        </w:tc>
        <w:tc>
          <w:tcPr>
            <w:tcW w:w="1802" w:type="dxa"/>
            <w:vAlign w:val="center"/>
          </w:tcPr>
          <w:p w14:paraId="229640BB">
            <w:pPr>
              <w:bidi w:val="0"/>
              <w:rPr>
                <w:rFonts w:hint="default" w:ascii="Calibri" w:hAnsi="Calibri" w:cs="Calibri"/>
                <w:lang w:val="en-US" w:eastAsia="zh-CN"/>
              </w:rPr>
            </w:pPr>
            <w:r>
              <w:rPr>
                <w:rFonts w:hint="default" w:ascii="Calibri" w:hAnsi="Calibri" w:cs="Calibri"/>
                <w:lang w:val="en-US" w:eastAsia="zh-CN"/>
              </w:rPr>
              <w:t>接受进口产品</w:t>
            </w:r>
          </w:p>
        </w:tc>
      </w:tr>
      <w:tr w14:paraId="6F7A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EBFF265">
            <w:pPr>
              <w:widowControl/>
              <w:adjustRightInd w:val="0"/>
              <w:jc w:val="both"/>
              <w:rPr>
                <w:rFonts w:hint="default" w:ascii="Calibri" w:hAnsi="Calibri" w:eastAsia="黑体" w:cs="Calibri"/>
                <w:kern w:val="0"/>
              </w:rPr>
            </w:pPr>
            <w:r>
              <w:rPr>
                <w:rFonts w:hint="default" w:ascii="Calibri" w:hAnsi="Calibri" w:eastAsia="黑体" w:cs="Calibri"/>
                <w:kern w:val="0"/>
              </w:rPr>
              <w:t>9</w:t>
            </w:r>
          </w:p>
        </w:tc>
        <w:tc>
          <w:tcPr>
            <w:tcW w:w="2903" w:type="dxa"/>
            <w:vAlign w:val="center"/>
          </w:tcPr>
          <w:p w14:paraId="47E6736A">
            <w:pPr>
              <w:bidi w:val="0"/>
              <w:rPr>
                <w:rFonts w:hint="default" w:ascii="Calibri" w:hAnsi="Calibri" w:cs="Calibri"/>
                <w:lang w:val="en-US" w:eastAsia="zh-CN"/>
              </w:rPr>
            </w:pPr>
            <w:r>
              <w:rPr>
                <w:rFonts w:hint="default" w:ascii="Calibri" w:hAnsi="Calibri" w:cs="Calibri"/>
                <w:lang w:val="en-US" w:eastAsia="zh-CN"/>
              </w:rPr>
              <w:t>便携式多波束测深仪</w:t>
            </w:r>
          </w:p>
        </w:tc>
        <w:tc>
          <w:tcPr>
            <w:tcW w:w="686" w:type="dxa"/>
            <w:vAlign w:val="center"/>
          </w:tcPr>
          <w:p w14:paraId="5AD0519F">
            <w:pPr>
              <w:bidi w:val="0"/>
              <w:rPr>
                <w:rFonts w:hint="default" w:ascii="Calibri" w:hAnsi="Calibri" w:cs="Calibri"/>
                <w:lang w:val="en-US" w:eastAsia="zh-CN"/>
              </w:rPr>
            </w:pPr>
            <w:r>
              <w:rPr>
                <w:rFonts w:hint="default" w:ascii="Calibri" w:hAnsi="Calibri" w:cs="Calibri"/>
                <w:lang w:val="en-US" w:eastAsia="zh-CN"/>
              </w:rPr>
              <w:t>1</w:t>
            </w:r>
          </w:p>
        </w:tc>
        <w:tc>
          <w:tcPr>
            <w:tcW w:w="761" w:type="dxa"/>
            <w:vAlign w:val="center"/>
          </w:tcPr>
          <w:p w14:paraId="0F5E39F7">
            <w:pPr>
              <w:bidi w:val="0"/>
              <w:rPr>
                <w:rFonts w:hint="default" w:ascii="Calibri" w:hAnsi="Calibri" w:cs="Calibri"/>
                <w:lang w:val="en-US" w:eastAsia="zh-CN"/>
              </w:rPr>
            </w:pPr>
            <w:r>
              <w:rPr>
                <w:rFonts w:hint="default" w:ascii="Calibri" w:hAnsi="Calibri" w:cs="Calibri"/>
                <w:lang w:val="en-US" w:eastAsia="zh-CN"/>
              </w:rPr>
              <w:t>台</w:t>
            </w:r>
          </w:p>
        </w:tc>
        <w:tc>
          <w:tcPr>
            <w:tcW w:w="0" w:type="auto"/>
            <w:vAlign w:val="center"/>
          </w:tcPr>
          <w:p w14:paraId="3C1537BE">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150</w:t>
            </w:r>
          </w:p>
        </w:tc>
        <w:tc>
          <w:tcPr>
            <w:tcW w:w="0" w:type="auto"/>
            <w:vAlign w:val="center"/>
          </w:tcPr>
          <w:p w14:paraId="7FDF54B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150</w:t>
            </w:r>
          </w:p>
        </w:tc>
        <w:tc>
          <w:tcPr>
            <w:tcW w:w="1802" w:type="dxa"/>
            <w:vAlign w:val="center"/>
          </w:tcPr>
          <w:p w14:paraId="5BBC99F7">
            <w:pPr>
              <w:bidi w:val="0"/>
              <w:rPr>
                <w:rFonts w:hint="default" w:ascii="Calibri" w:hAnsi="Calibri" w:cs="Calibri"/>
                <w:lang w:val="en-US" w:eastAsia="zh-CN"/>
              </w:rPr>
            </w:pPr>
            <w:r>
              <w:rPr>
                <w:rFonts w:hint="default" w:ascii="Calibri" w:hAnsi="Calibri" w:cs="Calibri"/>
                <w:lang w:val="en-US" w:eastAsia="zh-CN"/>
              </w:rPr>
              <w:t>接受进口产品</w:t>
            </w:r>
          </w:p>
        </w:tc>
      </w:tr>
      <w:tr w14:paraId="4661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4A76F50">
            <w:pPr>
              <w:widowControl/>
              <w:adjustRightInd w:val="0"/>
              <w:jc w:val="both"/>
              <w:rPr>
                <w:rFonts w:hint="default" w:ascii="Calibri" w:hAnsi="Calibri" w:eastAsia="黑体" w:cs="Calibri"/>
                <w:kern w:val="0"/>
              </w:rPr>
            </w:pPr>
            <w:r>
              <w:rPr>
                <w:rFonts w:hint="default" w:ascii="Calibri" w:hAnsi="Calibri" w:eastAsia="黑体" w:cs="Calibri"/>
                <w:kern w:val="0"/>
              </w:rPr>
              <w:t>10</w:t>
            </w:r>
          </w:p>
        </w:tc>
        <w:tc>
          <w:tcPr>
            <w:tcW w:w="2903" w:type="dxa"/>
            <w:vAlign w:val="center"/>
          </w:tcPr>
          <w:p w14:paraId="0BABB7DB">
            <w:pPr>
              <w:bidi w:val="0"/>
              <w:rPr>
                <w:rFonts w:hint="default" w:ascii="Calibri" w:hAnsi="Calibri" w:cs="Calibri"/>
                <w:lang w:val="en-US" w:eastAsia="zh-CN"/>
              </w:rPr>
            </w:pPr>
            <w:r>
              <w:rPr>
                <w:rFonts w:hint="default" w:ascii="Calibri" w:hAnsi="Calibri" w:cs="Calibri"/>
                <w:lang w:val="en-US" w:eastAsia="zh-CN"/>
              </w:rPr>
              <w:t>多波束测深仪</w:t>
            </w:r>
          </w:p>
        </w:tc>
        <w:tc>
          <w:tcPr>
            <w:tcW w:w="686" w:type="dxa"/>
            <w:vAlign w:val="center"/>
          </w:tcPr>
          <w:p w14:paraId="56113ED0">
            <w:pPr>
              <w:bidi w:val="0"/>
              <w:rPr>
                <w:rFonts w:hint="default" w:ascii="Calibri" w:hAnsi="Calibri" w:cs="Calibri"/>
                <w:lang w:val="en-US" w:eastAsia="zh-CN"/>
              </w:rPr>
            </w:pPr>
            <w:r>
              <w:rPr>
                <w:rFonts w:hint="default" w:ascii="Calibri" w:hAnsi="Calibri" w:cs="Calibri"/>
                <w:lang w:val="en-US" w:eastAsia="zh-CN"/>
              </w:rPr>
              <w:t>1</w:t>
            </w:r>
          </w:p>
        </w:tc>
        <w:tc>
          <w:tcPr>
            <w:tcW w:w="761" w:type="dxa"/>
            <w:vAlign w:val="center"/>
          </w:tcPr>
          <w:p w14:paraId="44BD2776">
            <w:pPr>
              <w:bidi w:val="0"/>
              <w:rPr>
                <w:rFonts w:hint="default" w:ascii="Calibri" w:hAnsi="Calibri" w:cs="Calibri"/>
                <w:lang w:val="en-US" w:eastAsia="zh-CN"/>
              </w:rPr>
            </w:pPr>
            <w:r>
              <w:rPr>
                <w:rFonts w:hint="default" w:ascii="Calibri" w:hAnsi="Calibri" w:cs="Calibri"/>
                <w:lang w:val="en-US" w:eastAsia="zh-CN"/>
              </w:rPr>
              <w:t>台</w:t>
            </w:r>
          </w:p>
        </w:tc>
        <w:tc>
          <w:tcPr>
            <w:tcW w:w="0" w:type="auto"/>
            <w:vAlign w:val="center"/>
          </w:tcPr>
          <w:p w14:paraId="3770BDA1">
            <w:pPr>
              <w:bidi w:val="0"/>
              <w:jc w:val="both"/>
              <w:rPr>
                <w:rFonts w:hint="default" w:ascii="Calibri" w:hAnsi="Calibri" w:eastAsia="宋体" w:cs="Calibri"/>
                <w:kern w:val="2"/>
                <w:sz w:val="21"/>
                <w:szCs w:val="21"/>
                <w:lang w:val="en-US" w:eastAsia="zh-CN" w:bidi="ar-SA"/>
              </w:rPr>
            </w:pPr>
            <w:r>
              <w:rPr>
                <w:rFonts w:hint="default" w:ascii="Calibri" w:hAnsi="Calibri" w:cs="Calibri"/>
                <w:kern w:val="2"/>
                <w:sz w:val="21"/>
                <w:szCs w:val="21"/>
                <w:lang w:val="en-US" w:eastAsia="zh-CN" w:bidi="ar-SA"/>
              </w:rPr>
              <w:t>210</w:t>
            </w:r>
          </w:p>
        </w:tc>
        <w:tc>
          <w:tcPr>
            <w:tcW w:w="0" w:type="auto"/>
            <w:vAlign w:val="center"/>
          </w:tcPr>
          <w:p w14:paraId="2CB3B58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210</w:t>
            </w:r>
          </w:p>
        </w:tc>
        <w:tc>
          <w:tcPr>
            <w:tcW w:w="1802" w:type="dxa"/>
            <w:vAlign w:val="center"/>
          </w:tcPr>
          <w:p w14:paraId="4A35FF3D">
            <w:pPr>
              <w:bidi w:val="0"/>
              <w:rPr>
                <w:rFonts w:hint="default" w:ascii="Calibri" w:hAnsi="Calibri" w:cs="Calibri"/>
                <w:lang w:val="en-US" w:eastAsia="zh-CN"/>
              </w:rPr>
            </w:pPr>
            <w:r>
              <w:rPr>
                <w:rFonts w:hint="default" w:ascii="Calibri" w:hAnsi="Calibri" w:cs="Calibri"/>
                <w:lang w:val="en-US" w:eastAsia="zh-CN"/>
              </w:rPr>
              <w:t>接受进口产品</w:t>
            </w:r>
          </w:p>
        </w:tc>
      </w:tr>
      <w:tr w14:paraId="48EA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A12DA8F">
            <w:pPr>
              <w:widowControl/>
              <w:adjustRightInd w:val="0"/>
              <w:jc w:val="both"/>
              <w:rPr>
                <w:rFonts w:hint="default" w:ascii="Calibri" w:hAnsi="Calibri" w:eastAsia="黑体" w:cs="Calibri"/>
                <w:kern w:val="0"/>
              </w:rPr>
            </w:pPr>
          </w:p>
        </w:tc>
        <w:tc>
          <w:tcPr>
            <w:tcW w:w="0" w:type="auto"/>
            <w:vAlign w:val="center"/>
          </w:tcPr>
          <w:p w14:paraId="23302DA2">
            <w:pPr>
              <w:bidi w:val="0"/>
              <w:jc w:val="both"/>
              <w:rPr>
                <w:rFonts w:hint="default" w:ascii="Calibri" w:hAnsi="Calibri" w:cs="Calibri"/>
                <w:lang w:val="en-US" w:eastAsia="zh-CN"/>
              </w:rPr>
            </w:pPr>
          </w:p>
        </w:tc>
        <w:tc>
          <w:tcPr>
            <w:tcW w:w="0" w:type="auto"/>
            <w:vAlign w:val="center"/>
          </w:tcPr>
          <w:p w14:paraId="568969FD">
            <w:pPr>
              <w:bidi w:val="0"/>
              <w:jc w:val="both"/>
              <w:rPr>
                <w:rFonts w:hint="default" w:ascii="Calibri" w:hAnsi="Calibri" w:cs="Calibri"/>
                <w:lang w:val="en-US" w:eastAsia="zh-CN"/>
              </w:rPr>
            </w:pPr>
          </w:p>
        </w:tc>
        <w:tc>
          <w:tcPr>
            <w:tcW w:w="0" w:type="auto"/>
            <w:vAlign w:val="center"/>
          </w:tcPr>
          <w:p w14:paraId="625976E3">
            <w:pPr>
              <w:bidi w:val="0"/>
              <w:jc w:val="both"/>
              <w:rPr>
                <w:rFonts w:hint="default" w:ascii="Calibri" w:hAnsi="Calibri" w:cs="Calibri"/>
                <w:lang w:val="en-US" w:eastAsia="zh-CN"/>
              </w:rPr>
            </w:pPr>
          </w:p>
        </w:tc>
        <w:tc>
          <w:tcPr>
            <w:tcW w:w="0" w:type="auto"/>
            <w:vAlign w:val="center"/>
          </w:tcPr>
          <w:p w14:paraId="7EDDF7BF">
            <w:pPr>
              <w:bidi w:val="0"/>
              <w:jc w:val="both"/>
              <w:rPr>
                <w:rFonts w:hint="default" w:ascii="Calibri" w:hAnsi="Calibri" w:cs="Calibri"/>
                <w:lang w:val="en-US" w:eastAsia="zh-CN"/>
              </w:rPr>
            </w:pPr>
          </w:p>
        </w:tc>
        <w:tc>
          <w:tcPr>
            <w:tcW w:w="0" w:type="auto"/>
            <w:vAlign w:val="center"/>
          </w:tcPr>
          <w:p w14:paraId="1A05BA8C">
            <w:pPr>
              <w:bidi w:val="0"/>
              <w:jc w:val="both"/>
              <w:rPr>
                <w:rFonts w:hint="default" w:ascii="Calibri" w:hAnsi="Calibri" w:cs="Calibri"/>
                <w:lang w:val="en-US" w:eastAsia="zh-CN"/>
              </w:rPr>
            </w:pPr>
            <w:r>
              <w:rPr>
                <w:rFonts w:hint="default" w:ascii="Calibri" w:hAnsi="Calibri" w:cs="Calibri"/>
                <w:lang w:val="en-US" w:eastAsia="zh-CN"/>
              </w:rPr>
              <w:fldChar w:fldCharType="begin"/>
            </w:r>
            <w:r>
              <w:rPr>
                <w:rFonts w:hint="default" w:ascii="Calibri" w:hAnsi="Calibri" w:cs="Calibri"/>
                <w:lang w:val="en-US" w:eastAsia="zh-CN"/>
              </w:rPr>
              <w:instrText xml:space="preserve"> = sum(F2:F11) \* MERGEFORMAT </w:instrText>
            </w:r>
            <w:r>
              <w:rPr>
                <w:rFonts w:hint="default" w:ascii="Calibri" w:hAnsi="Calibri" w:cs="Calibri"/>
                <w:lang w:val="en-US" w:eastAsia="zh-CN"/>
              </w:rPr>
              <w:fldChar w:fldCharType="separate"/>
            </w:r>
            <w:r>
              <w:rPr>
                <w:rFonts w:hint="default" w:ascii="Calibri" w:hAnsi="Calibri" w:cs="Calibri"/>
                <w:lang w:val="en-US" w:eastAsia="zh-CN"/>
              </w:rPr>
              <w:t>874</w:t>
            </w:r>
            <w:r>
              <w:rPr>
                <w:rFonts w:hint="default" w:ascii="Calibri" w:hAnsi="Calibri" w:cs="Calibri"/>
                <w:lang w:val="en-US" w:eastAsia="zh-CN"/>
              </w:rPr>
              <w:fldChar w:fldCharType="end"/>
            </w:r>
          </w:p>
        </w:tc>
        <w:tc>
          <w:tcPr>
            <w:tcW w:w="0" w:type="auto"/>
            <w:vAlign w:val="center"/>
          </w:tcPr>
          <w:p w14:paraId="0D0B617C">
            <w:pPr>
              <w:jc w:val="both"/>
              <w:rPr>
                <w:rFonts w:hint="default" w:ascii="Calibri" w:hAnsi="Calibri" w:cs="Calibri"/>
                <w:lang w:val="en-US" w:eastAsia="zh-CN"/>
              </w:rPr>
            </w:pPr>
          </w:p>
        </w:tc>
      </w:tr>
    </w:tbl>
    <w:p w14:paraId="23BBB3BE">
      <w:pPr>
        <w:adjustRightInd w:val="0"/>
        <w:ind w:firstLine="420" w:firstLineChars="200"/>
        <w:rPr>
          <w:rFonts w:hint="default" w:ascii="Calibri" w:hAnsi="Calibri" w:cs="Calibri"/>
          <w:bCs/>
        </w:rPr>
      </w:pPr>
      <w:r>
        <w:rPr>
          <w:rFonts w:hint="default" w:ascii="Calibri" w:hAnsi="Calibri" w:cs="Calibri"/>
          <w:bCs/>
        </w:rPr>
        <w:t>说明1：</w:t>
      </w:r>
    </w:p>
    <w:p w14:paraId="0924093C">
      <w:pPr>
        <w:adjustRightInd w:val="0"/>
        <w:ind w:firstLine="420" w:firstLineChars="200"/>
        <w:rPr>
          <w:rFonts w:hint="default" w:ascii="Calibri" w:hAnsi="Calibri" w:cs="Calibri"/>
          <w:bCs/>
        </w:rPr>
      </w:pPr>
      <w:r>
        <w:rPr>
          <w:rFonts w:hint="default" w:ascii="Calibri" w:hAnsi="Calibri" w:cs="Calibri"/>
          <w:bCs/>
        </w:rPr>
        <w:t>（1）▲</w:t>
      </w:r>
      <w:r>
        <w:rPr>
          <w:rFonts w:hint="default" w:ascii="Calibri" w:hAnsi="Calibri" w:cs="Calibri"/>
          <w:b/>
          <w:u w:val="single"/>
        </w:rPr>
        <w:t>上表备注栏中注明为【非进口产品】，即表示不接受进口产品。</w:t>
      </w:r>
    </w:p>
    <w:p w14:paraId="42BED98B">
      <w:pPr>
        <w:adjustRightInd w:val="0"/>
        <w:ind w:firstLine="420" w:firstLineChars="200"/>
        <w:rPr>
          <w:rFonts w:hint="default" w:ascii="Calibri" w:hAnsi="Calibri" w:cs="Calibri"/>
          <w:b/>
        </w:rPr>
      </w:pPr>
      <w:r>
        <w:rPr>
          <w:rFonts w:hint="default" w:ascii="Calibri" w:hAnsi="Calibri" w:cs="Calibri"/>
          <w:bCs/>
        </w:rPr>
        <w:t>（2）</w:t>
      </w:r>
      <w:r>
        <w:rPr>
          <w:rFonts w:hint="default" w:ascii="Calibri" w:hAnsi="Calibri" w:cs="Calibri"/>
          <w:b/>
        </w:rPr>
        <w:t>上表备注栏中注明为【接受进口产品】，投标人可采用进口产品进行投标。</w:t>
      </w:r>
    </w:p>
    <w:p w14:paraId="204CBE71">
      <w:pPr>
        <w:adjustRightInd w:val="0"/>
        <w:ind w:firstLine="420" w:firstLineChars="200"/>
        <w:rPr>
          <w:rFonts w:hint="default" w:ascii="Calibri" w:hAnsi="Calibri" w:cs="Calibri"/>
          <w:bCs/>
          <w:u w:val="single"/>
        </w:rPr>
      </w:pPr>
      <w:r>
        <w:rPr>
          <w:rFonts w:hint="default" w:ascii="Calibri" w:hAnsi="Calibri" w:cs="Calibri"/>
          <w:bCs/>
        </w:rPr>
        <w:t>（3）</w:t>
      </w:r>
      <w:r>
        <w:rPr>
          <w:rFonts w:hint="default" w:ascii="Calibri" w:hAnsi="Calibri" w:cs="Calibri"/>
          <w:b/>
          <w:u w:val="single"/>
        </w:rPr>
        <w:t>政府采购项下进口产品的界定依据为财政部颁布的文件（财库〔2007〕119号、财办库〔2008〕248号）。</w:t>
      </w:r>
    </w:p>
    <w:p w14:paraId="54742CD2">
      <w:pPr>
        <w:adjustRightInd w:val="0"/>
        <w:ind w:firstLine="420" w:firstLineChars="200"/>
        <w:rPr>
          <w:rFonts w:hint="default" w:ascii="Calibri" w:hAnsi="Calibri" w:cs="Calibri"/>
          <w:bCs/>
          <w:u w:val="single"/>
        </w:rPr>
      </w:pPr>
      <w:r>
        <w:rPr>
          <w:rFonts w:hint="default" w:ascii="Calibri" w:hAnsi="Calibri" w:cs="Calibri"/>
          <w:bCs/>
        </w:rPr>
        <w:t>说明2：</w:t>
      </w:r>
      <w:r>
        <w:rPr>
          <w:rFonts w:hint="default" w:ascii="Calibri" w:hAnsi="Calibri" w:cs="Calibri"/>
          <w:b/>
          <w:u w:val="single"/>
        </w:rPr>
        <w:t>不同投标人提供的产品【多波束测深仪】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5CF435D">
      <w:pPr>
        <w:ind w:firstLine="420" w:firstLineChars="200"/>
        <w:rPr>
          <w:rFonts w:hint="default" w:ascii="Calibri" w:hAnsi="Calibri" w:cs="Calibri"/>
          <w:bCs/>
          <w:u w:val="single"/>
        </w:rPr>
      </w:pPr>
      <w:r>
        <w:rPr>
          <w:rFonts w:hint="default" w:ascii="Calibri" w:hAnsi="Calibri" w:cs="Calibri"/>
          <w:bCs/>
        </w:rPr>
        <w:t>说明3：</w:t>
      </w:r>
      <w:r>
        <w:rPr>
          <w:rFonts w:hint="default" w:ascii="Calibri" w:hAnsi="Calibri"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02C9709">
      <w:pPr>
        <w:ind w:firstLine="420" w:firstLineChars="200"/>
        <w:rPr>
          <w:rFonts w:hint="default" w:ascii="Calibri" w:hAnsi="Calibri" w:cs="Calibri"/>
          <w:bCs/>
          <w:lang w:val="en-US"/>
        </w:rPr>
      </w:pPr>
      <w:r>
        <w:rPr>
          <w:rFonts w:hint="eastAsia" w:ascii="Calibri" w:hAnsi="Calibri" w:cs="Calibri"/>
          <w:bCs/>
          <w:lang w:val="en-US" w:eastAsia="zh-CN"/>
        </w:rPr>
        <w:t>说明4：</w:t>
      </w:r>
      <w:r>
        <w:rPr>
          <w:rFonts w:hint="eastAsia" w:cs="Calibri"/>
          <w:bCs/>
          <w:u w:val="single"/>
          <w:lang w:val="en-US" w:eastAsia="zh-CN"/>
        </w:rPr>
        <w:t>第二部分技术服务要求中要求提供的</w:t>
      </w:r>
      <w:r>
        <w:rPr>
          <w:rFonts w:hint="eastAsia" w:ascii="Calibri" w:hAnsi="Calibri" w:cs="Calibri"/>
          <w:bCs/>
          <w:u w:val="single"/>
          <w:lang w:val="en-US" w:eastAsia="zh-CN"/>
        </w:rPr>
        <w:t>产品技术资料包括产品照片、软件显示界面截图、实验数据、检测报告</w:t>
      </w:r>
      <w:r>
        <w:rPr>
          <w:rFonts w:hint="eastAsia" w:cs="Calibri"/>
          <w:bCs/>
          <w:u w:val="single"/>
          <w:lang w:val="en-US" w:eastAsia="zh-CN"/>
        </w:rPr>
        <w:t>、操作手册</w:t>
      </w:r>
      <w:r>
        <w:rPr>
          <w:rFonts w:hint="eastAsia" w:ascii="Calibri" w:hAnsi="Calibri" w:cs="Calibri"/>
          <w:bCs/>
          <w:u w:val="single"/>
          <w:lang w:val="en-US" w:eastAsia="zh-CN"/>
        </w:rPr>
        <w:t>等证明产品技术指标的材料。</w:t>
      </w:r>
    </w:p>
    <w:p w14:paraId="0D969604">
      <w:pPr>
        <w:pStyle w:val="3"/>
        <w:ind w:firstLine="420"/>
        <w:rPr>
          <w:rFonts w:hint="default" w:ascii="Calibri" w:hAnsi="Calibri" w:cs="Calibri"/>
        </w:rPr>
      </w:pPr>
      <w:r>
        <w:rPr>
          <w:rFonts w:hint="default" w:ascii="Calibri" w:hAnsi="Calibri" w:cs="Calibri"/>
        </w:rPr>
        <w:t>第二部分 技术</w:t>
      </w:r>
      <w:r>
        <w:rPr>
          <w:rFonts w:hint="default" w:ascii="Calibri" w:hAnsi="Calibri" w:cs="Calibri"/>
          <w:lang w:val="en-US" w:eastAsia="zh-CN"/>
        </w:rPr>
        <w:t>服务</w:t>
      </w:r>
      <w:r>
        <w:rPr>
          <w:rFonts w:hint="default" w:ascii="Calibri" w:hAnsi="Calibri" w:cs="Calibri"/>
        </w:rPr>
        <w:t>要求</w:t>
      </w:r>
    </w:p>
    <w:bookmarkEnd w:id="53"/>
    <w:p w14:paraId="7A3878AE">
      <w:pPr>
        <w:pStyle w:val="3"/>
        <w:bidi w:val="0"/>
        <w:rPr>
          <w:rFonts w:hint="default" w:ascii="Calibri" w:hAnsi="Calibri" w:cs="Calibri"/>
        </w:rPr>
      </w:pPr>
      <w:r>
        <w:rPr>
          <w:rFonts w:hint="default" w:ascii="Calibri" w:hAnsi="Calibri" w:cs="Calibri"/>
          <w:lang w:val="en-US" w:eastAsia="zh-CN"/>
        </w:rPr>
        <w:t>一、</w:t>
      </w:r>
      <w:r>
        <w:rPr>
          <w:rFonts w:hint="default" w:ascii="Calibri" w:hAnsi="Calibri" w:cs="Calibri"/>
        </w:rPr>
        <w:t>产品技术要求</w:t>
      </w:r>
    </w:p>
    <w:p w14:paraId="5EC57E41">
      <w:pPr>
        <w:pStyle w:val="4"/>
        <w:tabs>
          <w:tab w:val="left" w:pos="900"/>
        </w:tabs>
        <w:bidi w:val="0"/>
        <w:rPr>
          <w:rFonts w:hint="default" w:ascii="Calibri" w:hAnsi="Calibri" w:cs="Calibri"/>
          <w:lang w:val="en-US" w:eastAsia="zh-CN"/>
        </w:rPr>
      </w:pPr>
      <w:r>
        <w:rPr>
          <w:rFonts w:hint="default" w:ascii="Calibri" w:hAnsi="Calibri" w:cs="Calibri"/>
          <w:lang w:val="en-US" w:eastAsia="zh-CN"/>
        </w:rPr>
        <w:t>（一）闭合浮游生物网</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21E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B0C8B8A">
            <w:pPr>
              <w:rPr>
                <w:rFonts w:hint="default" w:ascii="Calibri" w:hAnsi="Calibri" w:cs="Calibri"/>
              </w:rPr>
            </w:pPr>
            <w:r>
              <w:rPr>
                <w:rFonts w:hint="default" w:ascii="Calibri" w:hAnsi="Calibri" w:cs="Calibri"/>
              </w:rPr>
              <w:t>指标序号</w:t>
            </w:r>
          </w:p>
        </w:tc>
        <w:tc>
          <w:tcPr>
            <w:tcW w:w="855" w:type="dxa"/>
            <w:noWrap w:val="0"/>
            <w:vAlign w:val="center"/>
          </w:tcPr>
          <w:p w14:paraId="5E1BD0F4">
            <w:pPr>
              <w:bidi w:val="0"/>
              <w:rPr>
                <w:rFonts w:hint="default" w:ascii="Calibri" w:hAnsi="Calibri" w:cs="Calibri"/>
              </w:rPr>
            </w:pPr>
            <w:r>
              <w:rPr>
                <w:rFonts w:hint="default" w:ascii="Calibri" w:hAnsi="Calibri" w:cs="Calibri"/>
              </w:rPr>
              <w:t>编号</w:t>
            </w:r>
          </w:p>
        </w:tc>
        <w:tc>
          <w:tcPr>
            <w:tcW w:w="7820" w:type="dxa"/>
            <w:noWrap w:val="0"/>
            <w:vAlign w:val="center"/>
          </w:tcPr>
          <w:p w14:paraId="3F5ADFF8">
            <w:pPr>
              <w:bidi w:val="0"/>
              <w:rPr>
                <w:rFonts w:hint="default" w:ascii="Calibri" w:hAnsi="Calibri" w:cs="Calibri"/>
              </w:rPr>
            </w:pPr>
            <w:r>
              <w:rPr>
                <w:rFonts w:hint="default" w:ascii="Calibri" w:hAnsi="Calibri" w:cs="Calibri"/>
              </w:rPr>
              <w:t>技术指标要求</w:t>
            </w:r>
          </w:p>
        </w:tc>
      </w:tr>
      <w:tr w14:paraId="2A45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7DC364A">
            <w:pPr>
              <w:numPr>
                <w:ilvl w:val="0"/>
                <w:numId w:val="0"/>
              </w:numPr>
              <w:ind w:leftChars="0"/>
              <w:rPr>
                <w:rFonts w:hint="default" w:ascii="Calibri" w:hAnsi="Calibri" w:cs="Calibri"/>
              </w:rPr>
            </w:pPr>
          </w:p>
        </w:tc>
        <w:tc>
          <w:tcPr>
            <w:tcW w:w="855" w:type="dxa"/>
            <w:noWrap w:val="0"/>
            <w:vAlign w:val="center"/>
          </w:tcPr>
          <w:p w14:paraId="180CE84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7B4253C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59B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E915A67">
            <w:pPr>
              <w:numPr>
                <w:ilvl w:val="0"/>
                <w:numId w:val="1"/>
              </w:numPr>
              <w:rPr>
                <w:rFonts w:hint="default" w:ascii="Calibri" w:hAnsi="Calibri" w:cs="Calibri"/>
              </w:rPr>
            </w:pPr>
          </w:p>
        </w:tc>
        <w:tc>
          <w:tcPr>
            <w:tcW w:w="855" w:type="dxa"/>
            <w:noWrap w:val="0"/>
            <w:vAlign w:val="center"/>
          </w:tcPr>
          <w:p w14:paraId="78CDA60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33982B3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本次招标的闭合浮游生物网，仪器应采用成熟技术生产、制造而非实验性的工业产品。</w:t>
            </w:r>
          </w:p>
        </w:tc>
      </w:tr>
      <w:tr w14:paraId="6616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9AAC814">
            <w:pPr>
              <w:numPr>
                <w:ilvl w:val="0"/>
                <w:numId w:val="1"/>
              </w:numPr>
              <w:rPr>
                <w:rFonts w:hint="default" w:ascii="Calibri" w:hAnsi="Calibri" w:cs="Calibri"/>
              </w:rPr>
            </w:pPr>
          </w:p>
        </w:tc>
        <w:tc>
          <w:tcPr>
            <w:tcW w:w="855" w:type="dxa"/>
            <w:noWrap w:val="0"/>
            <w:vAlign w:val="center"/>
          </w:tcPr>
          <w:p w14:paraId="37E7A18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5A87599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146D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3004D55">
            <w:pPr>
              <w:numPr>
                <w:ilvl w:val="0"/>
                <w:numId w:val="1"/>
              </w:numPr>
              <w:rPr>
                <w:rFonts w:hint="default" w:ascii="Calibri" w:hAnsi="Calibri" w:cs="Calibri"/>
              </w:rPr>
            </w:pPr>
          </w:p>
        </w:tc>
        <w:tc>
          <w:tcPr>
            <w:tcW w:w="855" w:type="dxa"/>
            <w:noWrap w:val="0"/>
            <w:vAlign w:val="center"/>
          </w:tcPr>
          <w:p w14:paraId="52A1A7B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622FEDC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应用范围：用于野外调查时现场垂直拖网或垂直分层拖网一次性采集一个或多个中型浮游生物样品。</w:t>
            </w:r>
          </w:p>
        </w:tc>
      </w:tr>
      <w:tr w14:paraId="652C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641D61F">
            <w:pPr>
              <w:numPr>
                <w:ilvl w:val="0"/>
                <w:numId w:val="0"/>
              </w:numPr>
              <w:ind w:leftChars="0"/>
              <w:rPr>
                <w:rFonts w:hint="default" w:ascii="Calibri" w:hAnsi="Calibri" w:cs="Calibri"/>
              </w:rPr>
            </w:pPr>
          </w:p>
        </w:tc>
        <w:tc>
          <w:tcPr>
            <w:tcW w:w="855" w:type="dxa"/>
            <w:noWrap w:val="0"/>
            <w:vAlign w:val="center"/>
          </w:tcPr>
          <w:p w14:paraId="1B70DC9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29AEBA7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技术指标</w:t>
            </w:r>
          </w:p>
        </w:tc>
      </w:tr>
      <w:tr w14:paraId="7101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CAD558E">
            <w:pPr>
              <w:numPr>
                <w:ilvl w:val="0"/>
                <w:numId w:val="1"/>
              </w:numPr>
              <w:rPr>
                <w:rFonts w:hint="default" w:ascii="Calibri" w:hAnsi="Calibri" w:cs="Calibri"/>
              </w:rPr>
            </w:pPr>
          </w:p>
        </w:tc>
        <w:tc>
          <w:tcPr>
            <w:tcW w:w="855" w:type="dxa"/>
            <w:noWrap w:val="0"/>
            <w:vAlign w:val="center"/>
          </w:tcPr>
          <w:p w14:paraId="217C0A5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00B9457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浮游生物网全长≥271cm。</w:t>
            </w:r>
          </w:p>
        </w:tc>
      </w:tr>
      <w:tr w14:paraId="4461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617BAA6">
            <w:pPr>
              <w:numPr>
                <w:ilvl w:val="0"/>
                <w:numId w:val="1"/>
              </w:numPr>
              <w:rPr>
                <w:rFonts w:hint="default" w:ascii="Calibri" w:hAnsi="Calibri" w:cs="Calibri"/>
              </w:rPr>
            </w:pPr>
          </w:p>
        </w:tc>
        <w:tc>
          <w:tcPr>
            <w:tcW w:w="855" w:type="dxa"/>
            <w:noWrap w:val="0"/>
            <w:vAlign w:val="center"/>
          </w:tcPr>
          <w:p w14:paraId="2705A0C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7BF0D76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网口内径：57cm。</w:t>
            </w:r>
          </w:p>
        </w:tc>
      </w:tr>
      <w:tr w14:paraId="6099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AF9E8B9">
            <w:pPr>
              <w:numPr>
                <w:ilvl w:val="0"/>
                <w:numId w:val="1"/>
              </w:numPr>
              <w:rPr>
                <w:rFonts w:hint="default" w:ascii="Calibri" w:hAnsi="Calibri" w:cs="Calibri"/>
              </w:rPr>
            </w:pPr>
          </w:p>
        </w:tc>
        <w:tc>
          <w:tcPr>
            <w:tcW w:w="855" w:type="dxa"/>
            <w:noWrap w:val="0"/>
            <w:vAlign w:val="center"/>
          </w:tcPr>
          <w:p w14:paraId="74143D6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4D2696F1">
            <w:pPr>
              <w:bidi w:val="0"/>
              <w:rPr>
                <w:rFonts w:hint="default" w:ascii="Calibri" w:hAnsi="Calibri" w:eastAsia="宋体" w:cs="Calibri"/>
                <w:kern w:val="2"/>
                <w:sz w:val="21"/>
                <w:szCs w:val="21"/>
                <w:vertAlign w:val="baseline"/>
                <w:lang w:val="en-US" w:eastAsia="zh-CN" w:bidi="ar-SA"/>
              </w:rPr>
            </w:pPr>
            <w:r>
              <w:rPr>
                <w:rFonts w:hint="default" w:ascii="Calibri" w:hAnsi="Calibri" w:cs="Calibri"/>
                <w:lang w:val="en-US" w:eastAsia="zh-CN"/>
              </w:rPr>
              <w:t>网口面积：0.25m</w:t>
            </w:r>
            <w:r>
              <w:rPr>
                <w:rFonts w:hint="default" w:ascii="Calibri" w:hAnsi="Calibri" w:cs="Calibri"/>
                <w:vertAlign w:val="superscript"/>
                <w:lang w:val="en-US" w:eastAsia="zh-CN"/>
              </w:rPr>
              <w:t>2</w:t>
            </w:r>
            <w:r>
              <w:rPr>
                <w:rFonts w:hint="default" w:ascii="Calibri" w:hAnsi="Calibri" w:cs="Calibri"/>
                <w:vertAlign w:val="baseline"/>
                <w:lang w:val="en-US" w:eastAsia="zh-CN"/>
              </w:rPr>
              <w:t>。</w:t>
            </w:r>
          </w:p>
        </w:tc>
      </w:tr>
      <w:tr w14:paraId="66C3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2D80CEC">
            <w:pPr>
              <w:numPr>
                <w:ilvl w:val="0"/>
                <w:numId w:val="1"/>
              </w:numPr>
              <w:rPr>
                <w:rFonts w:hint="default" w:ascii="Calibri" w:hAnsi="Calibri" w:cs="Calibri"/>
              </w:rPr>
            </w:pPr>
          </w:p>
        </w:tc>
        <w:tc>
          <w:tcPr>
            <w:tcW w:w="855" w:type="dxa"/>
            <w:noWrap w:val="0"/>
            <w:vAlign w:val="center"/>
          </w:tcPr>
          <w:p w14:paraId="4B7E709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5211A5A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网口圈、中网圈采用316不锈钢制作。网上部长60cm。</w:t>
            </w:r>
          </w:p>
        </w:tc>
      </w:tr>
      <w:tr w14:paraId="25A6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9E87DF3">
            <w:pPr>
              <w:numPr>
                <w:ilvl w:val="0"/>
                <w:numId w:val="1"/>
              </w:numPr>
              <w:rPr>
                <w:rFonts w:hint="default" w:ascii="Calibri" w:hAnsi="Calibri" w:cs="Calibri"/>
              </w:rPr>
            </w:pPr>
          </w:p>
        </w:tc>
        <w:tc>
          <w:tcPr>
            <w:tcW w:w="855" w:type="dxa"/>
            <w:noWrap w:val="0"/>
            <w:vAlign w:val="center"/>
          </w:tcPr>
          <w:p w14:paraId="078EFC5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3033D0E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网中部长201cm，使用CB30（198um）或JP32（202um）筛绢网制成。</w:t>
            </w:r>
          </w:p>
        </w:tc>
      </w:tr>
      <w:tr w14:paraId="70D8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3814229">
            <w:pPr>
              <w:numPr>
                <w:ilvl w:val="0"/>
                <w:numId w:val="1"/>
              </w:numPr>
              <w:rPr>
                <w:rFonts w:hint="default" w:ascii="Calibri" w:hAnsi="Calibri" w:cs="Calibri"/>
              </w:rPr>
            </w:pPr>
          </w:p>
        </w:tc>
        <w:tc>
          <w:tcPr>
            <w:tcW w:w="855" w:type="dxa"/>
            <w:noWrap w:val="0"/>
            <w:vAlign w:val="center"/>
          </w:tcPr>
          <w:p w14:paraId="7A575F0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w:t>
            </w:r>
          </w:p>
        </w:tc>
        <w:tc>
          <w:tcPr>
            <w:tcW w:w="7820" w:type="dxa"/>
            <w:noWrap w:val="0"/>
            <w:vAlign w:val="center"/>
          </w:tcPr>
          <w:p w14:paraId="7CA2134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网底部采用316不锈钢制作，直径9cm，长10cm。</w:t>
            </w:r>
          </w:p>
        </w:tc>
      </w:tr>
    </w:tbl>
    <w:p w14:paraId="0D94BAEC">
      <w:pPr>
        <w:pStyle w:val="4"/>
        <w:tabs>
          <w:tab w:val="left" w:pos="900"/>
        </w:tabs>
        <w:bidi w:val="0"/>
        <w:rPr>
          <w:rFonts w:hint="default" w:ascii="Calibri" w:hAnsi="Calibri" w:cs="Calibri"/>
          <w:lang w:val="en-US" w:eastAsia="zh-CN"/>
        </w:rPr>
      </w:pPr>
      <w:r>
        <w:rPr>
          <w:rFonts w:hint="default" w:ascii="Calibri" w:hAnsi="Calibri" w:cs="Calibri"/>
          <w:lang w:val="en-US" w:eastAsia="zh-CN"/>
        </w:rPr>
        <w:t>（二）绞车</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6398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4A366C7">
            <w:pPr>
              <w:rPr>
                <w:rFonts w:hint="default" w:ascii="Calibri" w:hAnsi="Calibri" w:cs="Calibri"/>
              </w:rPr>
            </w:pPr>
            <w:r>
              <w:rPr>
                <w:rFonts w:hint="default" w:ascii="Calibri" w:hAnsi="Calibri" w:cs="Calibri"/>
              </w:rPr>
              <w:t>指标序号</w:t>
            </w:r>
          </w:p>
        </w:tc>
        <w:tc>
          <w:tcPr>
            <w:tcW w:w="855" w:type="dxa"/>
            <w:noWrap w:val="0"/>
            <w:vAlign w:val="center"/>
          </w:tcPr>
          <w:p w14:paraId="31A09FDB">
            <w:pPr>
              <w:bidi w:val="0"/>
              <w:rPr>
                <w:rFonts w:hint="default" w:ascii="Calibri" w:hAnsi="Calibri" w:cs="Calibri"/>
              </w:rPr>
            </w:pPr>
            <w:r>
              <w:rPr>
                <w:rFonts w:hint="default" w:ascii="Calibri" w:hAnsi="Calibri" w:cs="Calibri"/>
              </w:rPr>
              <w:t>编号</w:t>
            </w:r>
          </w:p>
        </w:tc>
        <w:tc>
          <w:tcPr>
            <w:tcW w:w="7820" w:type="dxa"/>
            <w:noWrap w:val="0"/>
            <w:vAlign w:val="center"/>
          </w:tcPr>
          <w:p w14:paraId="705924C2">
            <w:pPr>
              <w:bidi w:val="0"/>
              <w:rPr>
                <w:rFonts w:hint="default" w:ascii="Calibri" w:hAnsi="Calibri" w:cs="Calibri"/>
              </w:rPr>
            </w:pPr>
            <w:r>
              <w:rPr>
                <w:rFonts w:hint="default" w:ascii="Calibri" w:hAnsi="Calibri" w:cs="Calibri"/>
              </w:rPr>
              <w:t>技术指标要求</w:t>
            </w:r>
          </w:p>
        </w:tc>
      </w:tr>
      <w:tr w14:paraId="64FE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620CE77">
            <w:pPr>
              <w:numPr>
                <w:ilvl w:val="0"/>
                <w:numId w:val="0"/>
              </w:numPr>
              <w:ind w:leftChars="0"/>
              <w:rPr>
                <w:rFonts w:hint="default" w:ascii="Calibri" w:hAnsi="Calibri" w:cs="Calibri"/>
              </w:rPr>
            </w:pPr>
          </w:p>
        </w:tc>
        <w:tc>
          <w:tcPr>
            <w:tcW w:w="855" w:type="dxa"/>
            <w:noWrap w:val="0"/>
            <w:vAlign w:val="center"/>
          </w:tcPr>
          <w:p w14:paraId="1C23B5E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51C71F6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3F32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4FBC4FA">
            <w:pPr>
              <w:numPr>
                <w:ilvl w:val="0"/>
                <w:numId w:val="1"/>
              </w:numPr>
              <w:rPr>
                <w:rFonts w:hint="default" w:ascii="Calibri" w:hAnsi="Calibri" w:cs="Calibri"/>
              </w:rPr>
            </w:pPr>
          </w:p>
        </w:tc>
        <w:tc>
          <w:tcPr>
            <w:tcW w:w="855" w:type="dxa"/>
            <w:noWrap w:val="0"/>
            <w:vAlign w:val="center"/>
          </w:tcPr>
          <w:p w14:paraId="76441B5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38089C9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本次招标的绞车，仪器应采用成熟技术生产、制造而非实验性的工业产品。</w:t>
            </w:r>
          </w:p>
        </w:tc>
      </w:tr>
      <w:tr w14:paraId="5F1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3FD9D0F">
            <w:pPr>
              <w:numPr>
                <w:ilvl w:val="0"/>
                <w:numId w:val="1"/>
              </w:numPr>
              <w:rPr>
                <w:rFonts w:hint="default" w:ascii="Calibri" w:hAnsi="Calibri" w:cs="Calibri"/>
              </w:rPr>
            </w:pPr>
          </w:p>
        </w:tc>
        <w:tc>
          <w:tcPr>
            <w:tcW w:w="855" w:type="dxa"/>
            <w:noWrap w:val="0"/>
            <w:vAlign w:val="center"/>
          </w:tcPr>
          <w:p w14:paraId="1EB7D11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142A4B0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30DC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5A12222">
            <w:pPr>
              <w:numPr>
                <w:ilvl w:val="0"/>
                <w:numId w:val="1"/>
              </w:numPr>
              <w:rPr>
                <w:rFonts w:hint="default" w:ascii="Calibri" w:hAnsi="Calibri" w:cs="Calibri"/>
              </w:rPr>
            </w:pPr>
          </w:p>
        </w:tc>
        <w:tc>
          <w:tcPr>
            <w:tcW w:w="855" w:type="dxa"/>
            <w:noWrap w:val="0"/>
            <w:vAlign w:val="center"/>
          </w:tcPr>
          <w:p w14:paraId="06EC7B7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0BD5F09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应用范围：用于外业采样时外业设备的固定和布放。</w:t>
            </w:r>
          </w:p>
        </w:tc>
      </w:tr>
      <w:tr w14:paraId="1EB3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C8DD1CF">
            <w:pPr>
              <w:numPr>
                <w:ilvl w:val="0"/>
                <w:numId w:val="0"/>
              </w:numPr>
              <w:ind w:leftChars="0"/>
              <w:rPr>
                <w:rFonts w:hint="default" w:ascii="Calibri" w:hAnsi="Calibri" w:cs="Calibri"/>
              </w:rPr>
            </w:pPr>
          </w:p>
        </w:tc>
        <w:tc>
          <w:tcPr>
            <w:tcW w:w="855" w:type="dxa"/>
            <w:noWrap w:val="0"/>
            <w:vAlign w:val="center"/>
          </w:tcPr>
          <w:p w14:paraId="0391A0B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1D60672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技术指标</w:t>
            </w:r>
          </w:p>
        </w:tc>
      </w:tr>
      <w:tr w14:paraId="66BB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134F65B">
            <w:pPr>
              <w:numPr>
                <w:ilvl w:val="0"/>
                <w:numId w:val="1"/>
              </w:numPr>
              <w:rPr>
                <w:rFonts w:hint="default" w:ascii="Calibri" w:hAnsi="Calibri" w:cs="Calibri"/>
              </w:rPr>
            </w:pPr>
          </w:p>
        </w:tc>
        <w:tc>
          <w:tcPr>
            <w:tcW w:w="855" w:type="dxa"/>
            <w:noWrap w:val="0"/>
            <w:vAlign w:val="center"/>
          </w:tcPr>
          <w:p w14:paraId="6EACE9A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0162AE2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材质：316不锈钢。</w:t>
            </w:r>
          </w:p>
        </w:tc>
      </w:tr>
      <w:tr w14:paraId="593B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4578410">
            <w:pPr>
              <w:numPr>
                <w:ilvl w:val="0"/>
                <w:numId w:val="1"/>
              </w:numPr>
              <w:rPr>
                <w:rFonts w:hint="default" w:ascii="Calibri" w:hAnsi="Calibri" w:cs="Calibri"/>
              </w:rPr>
            </w:pPr>
          </w:p>
        </w:tc>
        <w:tc>
          <w:tcPr>
            <w:tcW w:w="855" w:type="dxa"/>
            <w:noWrap w:val="0"/>
            <w:vAlign w:val="center"/>
          </w:tcPr>
          <w:p w14:paraId="01E8FE4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4FCC9D9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绞盘：外径≤300mm，可360度自由旋转。</w:t>
            </w:r>
          </w:p>
        </w:tc>
      </w:tr>
      <w:tr w14:paraId="5E7E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561C1EA">
            <w:pPr>
              <w:numPr>
                <w:ilvl w:val="0"/>
                <w:numId w:val="1"/>
              </w:numPr>
              <w:rPr>
                <w:rFonts w:hint="default" w:ascii="Calibri" w:hAnsi="Calibri" w:cs="Calibri"/>
              </w:rPr>
            </w:pPr>
          </w:p>
        </w:tc>
        <w:tc>
          <w:tcPr>
            <w:tcW w:w="855" w:type="dxa"/>
            <w:noWrap w:val="0"/>
            <w:vAlign w:val="center"/>
          </w:tcPr>
          <w:p w14:paraId="4E8C35F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353D0E2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装载线缆：装载≥100m长的4mm不锈钢缆。</w:t>
            </w:r>
          </w:p>
        </w:tc>
      </w:tr>
      <w:tr w14:paraId="4647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25FEC48">
            <w:pPr>
              <w:numPr>
                <w:ilvl w:val="0"/>
                <w:numId w:val="1"/>
              </w:numPr>
              <w:rPr>
                <w:rFonts w:hint="default" w:ascii="Calibri" w:hAnsi="Calibri" w:cs="Calibri"/>
              </w:rPr>
            </w:pPr>
          </w:p>
        </w:tc>
        <w:tc>
          <w:tcPr>
            <w:tcW w:w="855" w:type="dxa"/>
            <w:noWrap w:val="0"/>
            <w:vAlign w:val="center"/>
          </w:tcPr>
          <w:p w14:paraId="7B61262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1271982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最大负载：≥150kg。</w:t>
            </w:r>
          </w:p>
        </w:tc>
      </w:tr>
      <w:tr w14:paraId="0511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0927FEE">
            <w:pPr>
              <w:numPr>
                <w:ilvl w:val="0"/>
                <w:numId w:val="1"/>
              </w:numPr>
              <w:rPr>
                <w:rFonts w:hint="default" w:ascii="Calibri" w:hAnsi="Calibri" w:cs="Calibri"/>
              </w:rPr>
            </w:pPr>
          </w:p>
        </w:tc>
        <w:tc>
          <w:tcPr>
            <w:tcW w:w="855" w:type="dxa"/>
            <w:noWrap w:val="0"/>
            <w:vAlign w:val="center"/>
          </w:tcPr>
          <w:p w14:paraId="3B3A1D9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5C8150B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重量：≤100kg。</w:t>
            </w:r>
          </w:p>
        </w:tc>
      </w:tr>
      <w:tr w14:paraId="60D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9B3E2F0">
            <w:pPr>
              <w:numPr>
                <w:ilvl w:val="0"/>
                <w:numId w:val="1"/>
              </w:numPr>
              <w:rPr>
                <w:rFonts w:hint="default" w:ascii="Calibri" w:hAnsi="Calibri" w:cs="Calibri"/>
              </w:rPr>
            </w:pPr>
          </w:p>
        </w:tc>
        <w:tc>
          <w:tcPr>
            <w:tcW w:w="855" w:type="dxa"/>
            <w:noWrap w:val="0"/>
            <w:vAlign w:val="center"/>
          </w:tcPr>
          <w:p w14:paraId="607AFB8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w:t>
            </w:r>
          </w:p>
        </w:tc>
        <w:tc>
          <w:tcPr>
            <w:tcW w:w="7820" w:type="dxa"/>
            <w:noWrap w:val="0"/>
            <w:vAlign w:val="center"/>
          </w:tcPr>
          <w:p w14:paraId="577E387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防护等级：≥IP67。</w:t>
            </w:r>
          </w:p>
        </w:tc>
      </w:tr>
      <w:tr w14:paraId="3264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A86D2D5">
            <w:pPr>
              <w:numPr>
                <w:ilvl w:val="0"/>
                <w:numId w:val="1"/>
              </w:numPr>
              <w:rPr>
                <w:rFonts w:hint="default" w:ascii="Calibri" w:hAnsi="Calibri" w:cs="Calibri"/>
              </w:rPr>
            </w:pPr>
          </w:p>
        </w:tc>
        <w:tc>
          <w:tcPr>
            <w:tcW w:w="855" w:type="dxa"/>
            <w:noWrap w:val="0"/>
            <w:vAlign w:val="center"/>
          </w:tcPr>
          <w:p w14:paraId="6868EE0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2.7</w:t>
            </w:r>
          </w:p>
        </w:tc>
        <w:tc>
          <w:tcPr>
            <w:tcW w:w="7820" w:type="dxa"/>
            <w:noWrap w:val="0"/>
            <w:vAlign w:val="center"/>
          </w:tcPr>
          <w:p w14:paraId="29F359C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不锈钢支架，长度≥2m，可装载360度旋转的滑轮装置</w:t>
            </w:r>
            <w:r>
              <w:rPr>
                <w:rFonts w:hint="eastAsia" w:cs="Calibri"/>
                <w:lang w:val="en-US" w:eastAsia="zh-CN"/>
              </w:rPr>
              <w:t>。</w:t>
            </w:r>
          </w:p>
        </w:tc>
      </w:tr>
      <w:tr w14:paraId="5F67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3928822">
            <w:pPr>
              <w:numPr>
                <w:ilvl w:val="0"/>
                <w:numId w:val="1"/>
              </w:numPr>
              <w:rPr>
                <w:rFonts w:hint="default" w:ascii="Calibri" w:hAnsi="Calibri" w:cs="Calibri"/>
              </w:rPr>
            </w:pPr>
          </w:p>
        </w:tc>
        <w:tc>
          <w:tcPr>
            <w:tcW w:w="855" w:type="dxa"/>
            <w:noWrap w:val="0"/>
            <w:vAlign w:val="center"/>
          </w:tcPr>
          <w:p w14:paraId="6FABD02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2.8</w:t>
            </w:r>
          </w:p>
        </w:tc>
        <w:tc>
          <w:tcPr>
            <w:tcW w:w="7820" w:type="dxa"/>
            <w:noWrap w:val="0"/>
            <w:vAlign w:val="center"/>
          </w:tcPr>
          <w:p w14:paraId="71A1522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绞车底座高度≥80cm。</w:t>
            </w:r>
          </w:p>
        </w:tc>
      </w:tr>
    </w:tbl>
    <w:p w14:paraId="6898E762">
      <w:pPr>
        <w:pStyle w:val="4"/>
        <w:tabs>
          <w:tab w:val="left" w:pos="900"/>
        </w:tabs>
        <w:bidi w:val="0"/>
        <w:rPr>
          <w:rFonts w:hint="default" w:ascii="Calibri" w:hAnsi="Calibri" w:cs="Calibri"/>
          <w:lang w:val="en-US" w:eastAsia="zh-CN"/>
        </w:rPr>
      </w:pPr>
      <w:r>
        <w:rPr>
          <w:rFonts w:hint="default" w:ascii="Calibri" w:hAnsi="Calibri" w:cs="Calibri"/>
          <w:lang w:val="en-US" w:eastAsia="zh-CN"/>
        </w:rPr>
        <w:t>（三）自容式海流计</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3919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50FC7D0">
            <w:pPr>
              <w:rPr>
                <w:rFonts w:hint="default" w:ascii="Calibri" w:hAnsi="Calibri" w:cs="Calibri"/>
              </w:rPr>
            </w:pPr>
            <w:r>
              <w:rPr>
                <w:rFonts w:hint="default" w:ascii="Calibri" w:hAnsi="Calibri" w:cs="Calibri"/>
              </w:rPr>
              <w:t>指标序号</w:t>
            </w:r>
          </w:p>
        </w:tc>
        <w:tc>
          <w:tcPr>
            <w:tcW w:w="855" w:type="dxa"/>
            <w:noWrap w:val="0"/>
            <w:vAlign w:val="center"/>
          </w:tcPr>
          <w:p w14:paraId="2760088F">
            <w:pPr>
              <w:bidi w:val="0"/>
              <w:rPr>
                <w:rFonts w:hint="default" w:ascii="Calibri" w:hAnsi="Calibri" w:cs="Calibri"/>
              </w:rPr>
            </w:pPr>
            <w:r>
              <w:rPr>
                <w:rFonts w:hint="default" w:ascii="Calibri" w:hAnsi="Calibri" w:cs="Calibri"/>
              </w:rPr>
              <w:t>编号</w:t>
            </w:r>
          </w:p>
        </w:tc>
        <w:tc>
          <w:tcPr>
            <w:tcW w:w="7820" w:type="dxa"/>
            <w:noWrap w:val="0"/>
            <w:vAlign w:val="center"/>
          </w:tcPr>
          <w:p w14:paraId="57B60ED7">
            <w:pPr>
              <w:bidi w:val="0"/>
              <w:rPr>
                <w:rFonts w:hint="default" w:ascii="Calibri" w:hAnsi="Calibri" w:cs="Calibri"/>
              </w:rPr>
            </w:pPr>
            <w:r>
              <w:rPr>
                <w:rFonts w:hint="default" w:ascii="Calibri" w:hAnsi="Calibri" w:cs="Calibri"/>
              </w:rPr>
              <w:t>技术指标要求</w:t>
            </w:r>
          </w:p>
        </w:tc>
      </w:tr>
      <w:tr w14:paraId="4CF5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BD913F4">
            <w:pPr>
              <w:numPr>
                <w:ilvl w:val="0"/>
                <w:numId w:val="0"/>
              </w:numPr>
              <w:ind w:leftChars="0"/>
              <w:rPr>
                <w:rFonts w:hint="default" w:ascii="Calibri" w:hAnsi="Calibri" w:cs="Calibri"/>
              </w:rPr>
            </w:pPr>
          </w:p>
        </w:tc>
        <w:tc>
          <w:tcPr>
            <w:tcW w:w="855" w:type="dxa"/>
            <w:noWrap w:val="0"/>
            <w:vAlign w:val="center"/>
          </w:tcPr>
          <w:p w14:paraId="1786125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6A11C60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64BB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CDAB215">
            <w:pPr>
              <w:numPr>
                <w:ilvl w:val="0"/>
                <w:numId w:val="1"/>
              </w:numPr>
              <w:rPr>
                <w:rFonts w:hint="default" w:ascii="Calibri" w:hAnsi="Calibri" w:cs="Calibri"/>
              </w:rPr>
            </w:pPr>
          </w:p>
        </w:tc>
        <w:tc>
          <w:tcPr>
            <w:tcW w:w="855" w:type="dxa"/>
            <w:noWrap w:val="0"/>
            <w:vAlign w:val="center"/>
          </w:tcPr>
          <w:p w14:paraId="3C03BD4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5B97B37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本次招标的自容式海流计，仪器应采用成熟技术生产、制造而非实验性的工业产品。</w:t>
            </w:r>
          </w:p>
        </w:tc>
      </w:tr>
      <w:tr w14:paraId="7734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172175D">
            <w:pPr>
              <w:numPr>
                <w:ilvl w:val="0"/>
                <w:numId w:val="1"/>
              </w:numPr>
              <w:rPr>
                <w:rFonts w:hint="default" w:ascii="Calibri" w:hAnsi="Calibri" w:cs="Calibri"/>
              </w:rPr>
            </w:pPr>
          </w:p>
        </w:tc>
        <w:tc>
          <w:tcPr>
            <w:tcW w:w="855" w:type="dxa"/>
            <w:noWrap w:val="0"/>
            <w:vAlign w:val="center"/>
          </w:tcPr>
          <w:p w14:paraId="7711B1B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1A5EC3C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0B6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5EA6CC7">
            <w:pPr>
              <w:numPr>
                <w:ilvl w:val="0"/>
                <w:numId w:val="1"/>
              </w:numPr>
              <w:rPr>
                <w:rFonts w:hint="default" w:ascii="Calibri" w:hAnsi="Calibri" w:cs="Calibri"/>
              </w:rPr>
            </w:pPr>
          </w:p>
        </w:tc>
        <w:tc>
          <w:tcPr>
            <w:tcW w:w="855" w:type="dxa"/>
            <w:noWrap w:val="0"/>
            <w:vAlign w:val="center"/>
          </w:tcPr>
          <w:p w14:paraId="441671A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7D35925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应用范围：用于表层水体流速、流向测定。</w:t>
            </w:r>
          </w:p>
        </w:tc>
      </w:tr>
      <w:tr w14:paraId="6FAD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5520B37">
            <w:pPr>
              <w:numPr>
                <w:ilvl w:val="0"/>
                <w:numId w:val="0"/>
              </w:numPr>
              <w:ind w:leftChars="0"/>
              <w:rPr>
                <w:rFonts w:hint="default" w:ascii="Calibri" w:hAnsi="Calibri" w:cs="Calibri"/>
              </w:rPr>
            </w:pPr>
          </w:p>
        </w:tc>
        <w:tc>
          <w:tcPr>
            <w:tcW w:w="855" w:type="dxa"/>
            <w:noWrap w:val="0"/>
            <w:vAlign w:val="center"/>
          </w:tcPr>
          <w:p w14:paraId="08440B6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2E43714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1FDE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FF38811">
            <w:pPr>
              <w:numPr>
                <w:ilvl w:val="0"/>
                <w:numId w:val="0"/>
              </w:numPr>
              <w:ind w:leftChars="0"/>
              <w:rPr>
                <w:rFonts w:hint="default" w:ascii="Calibri" w:hAnsi="Calibri" w:cs="Calibri"/>
              </w:rPr>
            </w:pPr>
          </w:p>
        </w:tc>
        <w:tc>
          <w:tcPr>
            <w:tcW w:w="855" w:type="dxa"/>
            <w:noWrap w:val="0"/>
            <w:vAlign w:val="center"/>
          </w:tcPr>
          <w:p w14:paraId="3A5F3CF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0874DFA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流速测量</w:t>
            </w:r>
          </w:p>
        </w:tc>
      </w:tr>
      <w:tr w14:paraId="4577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70D234E">
            <w:pPr>
              <w:numPr>
                <w:ilvl w:val="0"/>
                <w:numId w:val="1"/>
              </w:numPr>
              <w:rPr>
                <w:rFonts w:hint="default" w:ascii="Calibri" w:hAnsi="Calibri" w:cs="Calibri"/>
              </w:rPr>
            </w:pPr>
          </w:p>
        </w:tc>
        <w:tc>
          <w:tcPr>
            <w:tcW w:w="855" w:type="dxa"/>
            <w:noWrap w:val="0"/>
            <w:vAlign w:val="center"/>
          </w:tcPr>
          <w:p w14:paraId="12A7D6B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2.1.1</w:t>
            </w:r>
          </w:p>
        </w:tc>
        <w:tc>
          <w:tcPr>
            <w:tcW w:w="7820" w:type="dxa"/>
            <w:noWrap w:val="0"/>
            <w:vAlign w:val="center"/>
          </w:tcPr>
          <w:p w14:paraId="0BAD667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螺旋桨材质类型：固苯乙烯材料。</w:t>
            </w:r>
          </w:p>
        </w:tc>
      </w:tr>
      <w:tr w14:paraId="6F73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76A63F9">
            <w:pPr>
              <w:numPr>
                <w:ilvl w:val="0"/>
                <w:numId w:val="1"/>
              </w:numPr>
              <w:rPr>
                <w:rFonts w:hint="default" w:ascii="Calibri" w:hAnsi="Calibri" w:cs="Calibri"/>
              </w:rPr>
            </w:pPr>
          </w:p>
        </w:tc>
        <w:tc>
          <w:tcPr>
            <w:tcW w:w="855" w:type="dxa"/>
            <w:noWrap w:val="0"/>
            <w:vAlign w:val="center"/>
          </w:tcPr>
          <w:p w14:paraId="6A7102E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2.1.2</w:t>
            </w:r>
          </w:p>
        </w:tc>
        <w:tc>
          <w:tcPr>
            <w:tcW w:w="7820" w:type="dxa"/>
            <w:noWrap w:val="0"/>
            <w:vAlign w:val="center"/>
          </w:tcPr>
          <w:p w14:paraId="0723837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尺寸：直径≤125mm。</w:t>
            </w:r>
          </w:p>
        </w:tc>
      </w:tr>
      <w:tr w14:paraId="6C2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30AFC59">
            <w:pPr>
              <w:numPr>
                <w:ilvl w:val="0"/>
                <w:numId w:val="1"/>
              </w:numPr>
              <w:rPr>
                <w:rFonts w:hint="default" w:ascii="Calibri" w:hAnsi="Calibri" w:cs="Calibri"/>
                <w:highlight w:val="none"/>
              </w:rPr>
            </w:pPr>
          </w:p>
        </w:tc>
        <w:tc>
          <w:tcPr>
            <w:tcW w:w="855" w:type="dxa"/>
            <w:noWrap w:val="0"/>
            <w:vAlign w:val="center"/>
          </w:tcPr>
          <w:p w14:paraId="517EF00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2.1.3△</w:t>
            </w:r>
          </w:p>
        </w:tc>
        <w:tc>
          <w:tcPr>
            <w:tcW w:w="7820" w:type="dxa"/>
            <w:noWrap w:val="0"/>
            <w:vAlign w:val="center"/>
          </w:tcPr>
          <w:p w14:paraId="41A27CE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量程：0.03m/s～</w:t>
            </w:r>
            <w:r>
              <w:rPr>
                <w:rFonts w:hint="eastAsia" w:cs="Calibri"/>
                <w:highlight w:val="none"/>
                <w:lang w:val="en-US" w:eastAsia="zh-CN"/>
              </w:rPr>
              <w:t>3.</w:t>
            </w:r>
            <w:r>
              <w:rPr>
                <w:rFonts w:hint="default" w:ascii="Calibri" w:hAnsi="Calibri" w:cs="Calibri"/>
                <w:highlight w:val="none"/>
                <w:lang w:val="en-US" w:eastAsia="zh-CN"/>
              </w:rPr>
              <w:t>5m/s。</w:t>
            </w:r>
            <w:r>
              <w:rPr>
                <w:rFonts w:hint="eastAsia" w:cs="Calibri"/>
                <w:b/>
                <w:bCs/>
                <w:highlight w:val="none"/>
                <w:lang w:val="en-US" w:eastAsia="zh-CN"/>
              </w:rPr>
              <w:t>（投标文件中提供产品技术资料进行证明。）</w:t>
            </w:r>
          </w:p>
        </w:tc>
      </w:tr>
      <w:tr w14:paraId="7016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80E495D">
            <w:pPr>
              <w:numPr>
                <w:ilvl w:val="0"/>
                <w:numId w:val="1"/>
              </w:numPr>
              <w:rPr>
                <w:rFonts w:hint="default" w:ascii="Calibri" w:hAnsi="Calibri" w:cs="Calibri"/>
              </w:rPr>
            </w:pPr>
          </w:p>
        </w:tc>
        <w:tc>
          <w:tcPr>
            <w:tcW w:w="855" w:type="dxa"/>
            <w:noWrap w:val="0"/>
            <w:vAlign w:val="center"/>
          </w:tcPr>
          <w:p w14:paraId="4523712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2.1.4</w:t>
            </w:r>
            <w:r>
              <w:rPr>
                <w:rFonts w:hint="default" w:ascii="Calibri" w:hAnsi="Calibri" w:cs="Calibri"/>
              </w:rPr>
              <w:t>★</w:t>
            </w:r>
          </w:p>
        </w:tc>
        <w:tc>
          <w:tcPr>
            <w:tcW w:w="7820" w:type="dxa"/>
            <w:noWrap w:val="0"/>
            <w:vAlign w:val="center"/>
          </w:tcPr>
          <w:p w14:paraId="156F7BA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精度：±1.5%测量值（流速超过0.15m/s时），±0.004m/s（在流速低于0.15m/s时）。</w:t>
            </w:r>
            <w:r>
              <w:rPr>
                <w:rFonts w:hint="eastAsia" w:cs="Calibri"/>
                <w:b/>
                <w:bCs/>
                <w:highlight w:val="none"/>
                <w:lang w:val="en-US" w:eastAsia="zh-CN"/>
              </w:rPr>
              <w:t>（投标文件中提供产品技术资料进行证明。）</w:t>
            </w:r>
          </w:p>
        </w:tc>
      </w:tr>
      <w:tr w14:paraId="7DA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E2855DE">
            <w:pPr>
              <w:numPr>
                <w:ilvl w:val="0"/>
                <w:numId w:val="0"/>
              </w:numPr>
              <w:ind w:leftChars="0"/>
              <w:rPr>
                <w:rFonts w:hint="default" w:ascii="Calibri" w:hAnsi="Calibri" w:cs="Calibri"/>
              </w:rPr>
            </w:pPr>
          </w:p>
        </w:tc>
        <w:tc>
          <w:tcPr>
            <w:tcW w:w="855" w:type="dxa"/>
            <w:noWrap w:val="0"/>
            <w:vAlign w:val="center"/>
          </w:tcPr>
          <w:p w14:paraId="60E2FA5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141BE6A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流向测量</w:t>
            </w:r>
          </w:p>
        </w:tc>
      </w:tr>
      <w:tr w14:paraId="51C5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FEED04C">
            <w:pPr>
              <w:numPr>
                <w:ilvl w:val="0"/>
                <w:numId w:val="1"/>
              </w:numPr>
              <w:rPr>
                <w:rFonts w:hint="default" w:ascii="Calibri" w:hAnsi="Calibri" w:cs="Calibri"/>
              </w:rPr>
            </w:pPr>
          </w:p>
        </w:tc>
        <w:tc>
          <w:tcPr>
            <w:tcW w:w="855" w:type="dxa"/>
            <w:noWrap w:val="0"/>
            <w:vAlign w:val="center"/>
          </w:tcPr>
          <w:p w14:paraId="0FED8D6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2.2.1</w:t>
            </w:r>
          </w:p>
        </w:tc>
        <w:tc>
          <w:tcPr>
            <w:tcW w:w="7820" w:type="dxa"/>
            <w:noWrap w:val="0"/>
            <w:vAlign w:val="center"/>
          </w:tcPr>
          <w:p w14:paraId="21963D6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罗经类型：磁通量罗经。</w:t>
            </w:r>
          </w:p>
        </w:tc>
      </w:tr>
      <w:tr w14:paraId="2FA2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57E541A">
            <w:pPr>
              <w:numPr>
                <w:ilvl w:val="0"/>
                <w:numId w:val="1"/>
              </w:numPr>
              <w:rPr>
                <w:rFonts w:hint="default" w:ascii="Calibri" w:hAnsi="Calibri" w:cs="Calibri"/>
              </w:rPr>
            </w:pPr>
          </w:p>
        </w:tc>
        <w:tc>
          <w:tcPr>
            <w:tcW w:w="855" w:type="dxa"/>
            <w:noWrap w:val="0"/>
            <w:vAlign w:val="center"/>
          </w:tcPr>
          <w:p w14:paraId="0FBF5B5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2.2.2</w:t>
            </w:r>
          </w:p>
        </w:tc>
        <w:tc>
          <w:tcPr>
            <w:tcW w:w="7820" w:type="dxa"/>
            <w:noWrap w:val="0"/>
            <w:vAlign w:val="center"/>
          </w:tcPr>
          <w:p w14:paraId="7EB75F5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量程：0～360°，精度：±2.5°，分辨率0.5°。</w:t>
            </w:r>
          </w:p>
        </w:tc>
      </w:tr>
      <w:tr w14:paraId="0FC7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CE533B8">
            <w:pPr>
              <w:numPr>
                <w:ilvl w:val="0"/>
                <w:numId w:val="0"/>
              </w:numPr>
              <w:ind w:leftChars="0"/>
              <w:rPr>
                <w:rFonts w:hint="default" w:ascii="Calibri" w:hAnsi="Calibri" w:cs="Calibri"/>
              </w:rPr>
            </w:pPr>
          </w:p>
        </w:tc>
        <w:tc>
          <w:tcPr>
            <w:tcW w:w="855" w:type="dxa"/>
            <w:noWrap w:val="0"/>
            <w:vAlign w:val="center"/>
          </w:tcPr>
          <w:p w14:paraId="792A6E8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3A186AC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压力测量</w:t>
            </w:r>
          </w:p>
        </w:tc>
      </w:tr>
      <w:tr w14:paraId="41BE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8523773">
            <w:pPr>
              <w:numPr>
                <w:ilvl w:val="0"/>
                <w:numId w:val="1"/>
              </w:numPr>
              <w:rPr>
                <w:rFonts w:hint="default" w:ascii="Calibri" w:hAnsi="Calibri" w:cs="Calibri"/>
              </w:rPr>
            </w:pPr>
          </w:p>
        </w:tc>
        <w:tc>
          <w:tcPr>
            <w:tcW w:w="855" w:type="dxa"/>
            <w:noWrap w:val="0"/>
            <w:vAlign w:val="center"/>
          </w:tcPr>
          <w:p w14:paraId="713C9B2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2.3.1</w:t>
            </w:r>
          </w:p>
        </w:tc>
        <w:tc>
          <w:tcPr>
            <w:tcW w:w="7820" w:type="dxa"/>
            <w:noWrap w:val="0"/>
            <w:vAlign w:val="center"/>
          </w:tcPr>
          <w:p w14:paraId="18006CA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采用压电传感器。</w:t>
            </w:r>
          </w:p>
        </w:tc>
      </w:tr>
      <w:tr w14:paraId="6612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B073F7E">
            <w:pPr>
              <w:numPr>
                <w:ilvl w:val="0"/>
                <w:numId w:val="1"/>
              </w:numPr>
              <w:rPr>
                <w:rFonts w:hint="default" w:ascii="Calibri" w:hAnsi="Calibri" w:cs="Calibri"/>
              </w:rPr>
            </w:pPr>
          </w:p>
        </w:tc>
        <w:tc>
          <w:tcPr>
            <w:tcW w:w="855" w:type="dxa"/>
            <w:noWrap w:val="0"/>
            <w:vAlign w:val="center"/>
          </w:tcPr>
          <w:p w14:paraId="552F704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2.3.2</w:t>
            </w:r>
          </w:p>
        </w:tc>
        <w:tc>
          <w:tcPr>
            <w:tcW w:w="7820" w:type="dxa"/>
            <w:noWrap w:val="0"/>
            <w:vAlign w:val="center"/>
          </w:tcPr>
          <w:p w14:paraId="4073735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测量范围：50m</w:t>
            </w:r>
            <w:r>
              <w:rPr>
                <w:rFonts w:hint="eastAsia" w:cs="Calibri"/>
                <w:lang w:val="en-US" w:eastAsia="zh-CN"/>
              </w:rPr>
              <w:t>～</w:t>
            </w:r>
            <w:r>
              <w:rPr>
                <w:rFonts w:hint="default" w:ascii="Calibri" w:hAnsi="Calibri" w:cs="Calibri"/>
                <w:lang w:val="en-US" w:eastAsia="zh-CN"/>
              </w:rPr>
              <w:t>500m。精度±0.2%量程</w:t>
            </w:r>
            <w:r>
              <w:rPr>
                <w:rFonts w:hint="eastAsia" w:cs="Calibri"/>
                <w:lang w:val="en-US" w:eastAsia="zh-CN"/>
              </w:rPr>
              <w:t>。</w:t>
            </w:r>
          </w:p>
        </w:tc>
      </w:tr>
    </w:tbl>
    <w:p w14:paraId="6D3EE702">
      <w:pPr>
        <w:pStyle w:val="4"/>
        <w:tabs>
          <w:tab w:val="left" w:pos="900"/>
        </w:tabs>
        <w:bidi w:val="0"/>
        <w:rPr>
          <w:rFonts w:hint="default" w:ascii="Calibri" w:hAnsi="Calibri" w:cs="Calibri"/>
          <w:lang w:val="en-US" w:eastAsia="zh-CN"/>
        </w:rPr>
      </w:pPr>
      <w:r>
        <w:rPr>
          <w:rFonts w:hint="default" w:ascii="Calibri" w:hAnsi="Calibri" w:cs="Calibri"/>
          <w:lang w:val="en-US" w:eastAsia="zh-CN"/>
        </w:rPr>
        <w:t>（四）机载高精度激光测绘雷达系统</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059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00E6862">
            <w:pPr>
              <w:rPr>
                <w:rFonts w:hint="default" w:ascii="Calibri" w:hAnsi="Calibri" w:cs="Calibri"/>
              </w:rPr>
            </w:pPr>
            <w:r>
              <w:rPr>
                <w:rFonts w:hint="default" w:ascii="Calibri" w:hAnsi="Calibri" w:cs="Calibri"/>
              </w:rPr>
              <w:t>指标序号</w:t>
            </w:r>
          </w:p>
        </w:tc>
        <w:tc>
          <w:tcPr>
            <w:tcW w:w="855" w:type="dxa"/>
            <w:noWrap w:val="0"/>
            <w:vAlign w:val="center"/>
          </w:tcPr>
          <w:p w14:paraId="16910C88">
            <w:pPr>
              <w:bidi w:val="0"/>
              <w:rPr>
                <w:rFonts w:hint="default" w:ascii="Calibri" w:hAnsi="Calibri" w:cs="Calibri"/>
              </w:rPr>
            </w:pPr>
            <w:r>
              <w:rPr>
                <w:rFonts w:hint="default" w:ascii="Calibri" w:hAnsi="Calibri" w:cs="Calibri"/>
              </w:rPr>
              <w:t>编号</w:t>
            </w:r>
          </w:p>
        </w:tc>
        <w:tc>
          <w:tcPr>
            <w:tcW w:w="7820" w:type="dxa"/>
            <w:noWrap w:val="0"/>
            <w:vAlign w:val="center"/>
          </w:tcPr>
          <w:p w14:paraId="6CC8B6B5">
            <w:pPr>
              <w:bidi w:val="0"/>
              <w:rPr>
                <w:rFonts w:hint="default" w:ascii="Calibri" w:hAnsi="Calibri" w:cs="Calibri"/>
              </w:rPr>
            </w:pPr>
            <w:r>
              <w:rPr>
                <w:rFonts w:hint="default" w:ascii="Calibri" w:hAnsi="Calibri" w:cs="Calibri"/>
              </w:rPr>
              <w:t>技术指标要求</w:t>
            </w:r>
          </w:p>
        </w:tc>
      </w:tr>
      <w:tr w14:paraId="6AA6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928A624">
            <w:pPr>
              <w:numPr>
                <w:ilvl w:val="0"/>
                <w:numId w:val="0"/>
              </w:numPr>
              <w:ind w:leftChars="0"/>
              <w:rPr>
                <w:rFonts w:hint="default" w:ascii="Calibri" w:hAnsi="Calibri" w:cs="Calibri"/>
              </w:rPr>
            </w:pPr>
          </w:p>
        </w:tc>
        <w:tc>
          <w:tcPr>
            <w:tcW w:w="855" w:type="dxa"/>
            <w:noWrap w:val="0"/>
            <w:vAlign w:val="center"/>
          </w:tcPr>
          <w:p w14:paraId="52C58B3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0EB6E9F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05E5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039BFDB">
            <w:pPr>
              <w:numPr>
                <w:ilvl w:val="0"/>
                <w:numId w:val="1"/>
              </w:numPr>
              <w:rPr>
                <w:rFonts w:hint="default" w:ascii="Calibri" w:hAnsi="Calibri" w:cs="Calibri"/>
              </w:rPr>
            </w:pPr>
          </w:p>
        </w:tc>
        <w:tc>
          <w:tcPr>
            <w:tcW w:w="855" w:type="dxa"/>
            <w:noWrap w:val="0"/>
            <w:vAlign w:val="center"/>
          </w:tcPr>
          <w:p w14:paraId="3709892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731AF8A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本次招标的机载高精度激光测绘雷达系统，仪器应采用成熟技术生产、制造而非实验性的工业产品。</w:t>
            </w:r>
          </w:p>
        </w:tc>
      </w:tr>
      <w:tr w14:paraId="107A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49FBEB1">
            <w:pPr>
              <w:numPr>
                <w:ilvl w:val="0"/>
                <w:numId w:val="1"/>
              </w:numPr>
              <w:rPr>
                <w:rFonts w:hint="default" w:ascii="Calibri" w:hAnsi="Calibri" w:cs="Calibri"/>
              </w:rPr>
            </w:pPr>
          </w:p>
        </w:tc>
        <w:tc>
          <w:tcPr>
            <w:tcW w:w="855" w:type="dxa"/>
            <w:noWrap w:val="0"/>
            <w:vAlign w:val="center"/>
          </w:tcPr>
          <w:p w14:paraId="00D2F59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7E16987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287C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7B5777F">
            <w:pPr>
              <w:numPr>
                <w:ilvl w:val="0"/>
                <w:numId w:val="1"/>
              </w:numPr>
              <w:rPr>
                <w:rFonts w:hint="default" w:ascii="Calibri" w:hAnsi="Calibri" w:cs="Calibri"/>
              </w:rPr>
            </w:pPr>
          </w:p>
        </w:tc>
        <w:tc>
          <w:tcPr>
            <w:tcW w:w="855" w:type="dxa"/>
            <w:noWrap w:val="0"/>
            <w:vAlign w:val="center"/>
          </w:tcPr>
          <w:p w14:paraId="0A59443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3EDA38D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应用范围：应用于海洋地形测绘。</w:t>
            </w:r>
          </w:p>
        </w:tc>
      </w:tr>
      <w:tr w14:paraId="2418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6F1648D">
            <w:pPr>
              <w:numPr>
                <w:ilvl w:val="0"/>
                <w:numId w:val="0"/>
              </w:numPr>
              <w:ind w:leftChars="0"/>
              <w:rPr>
                <w:rFonts w:hint="default" w:ascii="Calibri" w:hAnsi="Calibri" w:cs="Calibri"/>
              </w:rPr>
            </w:pPr>
          </w:p>
        </w:tc>
        <w:tc>
          <w:tcPr>
            <w:tcW w:w="855" w:type="dxa"/>
            <w:noWrap w:val="0"/>
            <w:vAlign w:val="center"/>
          </w:tcPr>
          <w:p w14:paraId="0C3B338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41A2599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5330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20C13D8">
            <w:pPr>
              <w:numPr>
                <w:ilvl w:val="0"/>
                <w:numId w:val="1"/>
              </w:numPr>
              <w:rPr>
                <w:rFonts w:hint="default" w:ascii="Calibri" w:hAnsi="Calibri" w:cs="Calibri"/>
              </w:rPr>
            </w:pPr>
          </w:p>
        </w:tc>
        <w:tc>
          <w:tcPr>
            <w:tcW w:w="855" w:type="dxa"/>
            <w:noWrap w:val="0"/>
            <w:vAlign w:val="center"/>
          </w:tcPr>
          <w:p w14:paraId="767FEE2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3295FA99">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可适配M300</w:t>
            </w:r>
            <w:r>
              <w:rPr>
                <w:rFonts w:hint="default" w:ascii="Calibri" w:hAnsi="Calibri" w:cs="Calibri"/>
                <w:kern w:val="2"/>
                <w:sz w:val="21"/>
                <w:szCs w:val="21"/>
                <w:lang w:val="en-US" w:eastAsia="zh-CN" w:bidi="ar-SA"/>
              </w:rPr>
              <w:t>或</w:t>
            </w:r>
            <w:r>
              <w:rPr>
                <w:rFonts w:hint="default" w:ascii="Calibri" w:hAnsi="Calibri" w:eastAsia="宋体" w:cs="Calibri"/>
                <w:kern w:val="2"/>
                <w:sz w:val="21"/>
                <w:szCs w:val="21"/>
                <w:lang w:val="en-US" w:eastAsia="zh-CN" w:bidi="ar-SA"/>
              </w:rPr>
              <w:t>M350</w:t>
            </w:r>
            <w:r>
              <w:rPr>
                <w:rFonts w:hint="default" w:ascii="Calibri" w:hAnsi="Calibri" w:cs="Calibri"/>
                <w:kern w:val="2"/>
                <w:sz w:val="21"/>
                <w:szCs w:val="21"/>
                <w:lang w:val="en-US" w:eastAsia="zh-CN" w:bidi="ar-SA"/>
              </w:rPr>
              <w:t>无人机</w:t>
            </w:r>
            <w:r>
              <w:rPr>
                <w:rFonts w:hint="default" w:ascii="Calibri" w:hAnsi="Calibri" w:eastAsia="宋体" w:cs="Calibri"/>
                <w:kern w:val="2"/>
                <w:sz w:val="21"/>
                <w:szCs w:val="21"/>
                <w:lang w:val="en-US" w:eastAsia="zh-CN" w:bidi="ar-SA"/>
              </w:rPr>
              <w:t>机型，主机总重量≤</w:t>
            </w:r>
            <w:r>
              <w:rPr>
                <w:rFonts w:hint="default" w:ascii="Calibri" w:hAnsi="Calibri" w:cs="Calibri"/>
                <w:kern w:val="2"/>
                <w:sz w:val="21"/>
                <w:szCs w:val="21"/>
                <w:lang w:val="en-US" w:eastAsia="zh-CN" w:bidi="ar-SA"/>
              </w:rPr>
              <w:t>2</w:t>
            </w:r>
            <w:r>
              <w:rPr>
                <w:rFonts w:hint="default" w:ascii="Calibri" w:hAnsi="Calibri" w:eastAsia="宋体" w:cs="Calibri"/>
                <w:kern w:val="2"/>
                <w:sz w:val="21"/>
                <w:szCs w:val="21"/>
                <w:lang w:val="en-US" w:eastAsia="zh-CN" w:bidi="ar-SA"/>
              </w:rPr>
              <w:t>kg</w:t>
            </w:r>
            <w:r>
              <w:rPr>
                <w:rFonts w:hint="default" w:ascii="Calibri" w:hAnsi="Calibri" w:cs="Calibri"/>
                <w:kern w:val="2"/>
                <w:sz w:val="21"/>
                <w:szCs w:val="21"/>
                <w:lang w:val="en-US" w:eastAsia="zh-CN" w:bidi="ar-SA"/>
              </w:rPr>
              <w:t>。</w:t>
            </w:r>
          </w:p>
        </w:tc>
      </w:tr>
      <w:tr w14:paraId="6252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0EB7652">
            <w:pPr>
              <w:numPr>
                <w:ilvl w:val="0"/>
                <w:numId w:val="1"/>
              </w:numPr>
              <w:rPr>
                <w:rFonts w:hint="default" w:ascii="Calibri" w:hAnsi="Calibri" w:cs="Calibri"/>
              </w:rPr>
            </w:pPr>
          </w:p>
        </w:tc>
        <w:tc>
          <w:tcPr>
            <w:tcW w:w="855" w:type="dxa"/>
            <w:noWrap w:val="0"/>
            <w:vAlign w:val="center"/>
          </w:tcPr>
          <w:p w14:paraId="315F9FE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0C04E712">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测程</w:t>
            </w:r>
            <w:r>
              <w:rPr>
                <w:rFonts w:hint="default" w:ascii="Calibri" w:hAnsi="Calibri" w:cs="Calibri"/>
                <w:sz w:val="21"/>
                <w:szCs w:val="21"/>
                <w:lang w:eastAsia="zh-CN"/>
              </w:rPr>
              <w:t>：</w:t>
            </w:r>
            <w:r>
              <w:rPr>
                <w:rFonts w:hint="default" w:ascii="Calibri" w:hAnsi="Calibri" w:cs="Calibri"/>
                <w:sz w:val="21"/>
                <w:szCs w:val="21"/>
                <w:lang w:val="en-US" w:eastAsia="zh-CN"/>
              </w:rPr>
              <w:t>≥3</w:t>
            </w:r>
            <w:r>
              <w:rPr>
                <w:rFonts w:hint="default" w:ascii="Calibri" w:hAnsi="Calibri" w:eastAsia="宋体" w:cs="Calibri"/>
                <w:sz w:val="21"/>
                <w:szCs w:val="21"/>
              </w:rPr>
              <w:t>50米</w:t>
            </w:r>
            <w:r>
              <w:rPr>
                <w:rFonts w:hint="eastAsia" w:eastAsia="宋体" w:cs="Calibri"/>
                <w:sz w:val="21"/>
                <w:szCs w:val="21"/>
                <w:lang w:eastAsia="zh-CN"/>
              </w:rPr>
              <w:t>。</w:t>
            </w:r>
          </w:p>
        </w:tc>
      </w:tr>
      <w:tr w14:paraId="697D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AFAB68D">
            <w:pPr>
              <w:numPr>
                <w:ilvl w:val="0"/>
                <w:numId w:val="1"/>
              </w:numPr>
              <w:rPr>
                <w:rFonts w:hint="default" w:ascii="Calibri" w:hAnsi="Calibri" w:cs="Calibri"/>
              </w:rPr>
            </w:pPr>
          </w:p>
        </w:tc>
        <w:tc>
          <w:tcPr>
            <w:tcW w:w="855" w:type="dxa"/>
            <w:noWrap w:val="0"/>
            <w:vAlign w:val="center"/>
          </w:tcPr>
          <w:p w14:paraId="5CB1781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3E7AB5A2">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防护等级</w:t>
            </w:r>
            <w:r>
              <w:rPr>
                <w:rFonts w:hint="eastAsia" w:eastAsia="宋体" w:cs="Calibri"/>
                <w:sz w:val="21"/>
                <w:szCs w:val="21"/>
                <w:lang w:eastAsia="zh-CN"/>
              </w:rPr>
              <w:t>：</w:t>
            </w:r>
            <w:r>
              <w:rPr>
                <w:rFonts w:hint="default" w:ascii="Calibri" w:hAnsi="Calibri" w:cs="Calibri"/>
                <w:sz w:val="21"/>
                <w:szCs w:val="21"/>
                <w:lang w:val="en-US" w:eastAsia="zh-CN"/>
              </w:rPr>
              <w:t>≥</w:t>
            </w:r>
            <w:r>
              <w:rPr>
                <w:rFonts w:hint="default" w:ascii="Calibri" w:hAnsi="Calibri" w:eastAsia="宋体" w:cs="Calibri"/>
                <w:sz w:val="21"/>
                <w:szCs w:val="21"/>
              </w:rPr>
              <w:t>IP54</w:t>
            </w:r>
            <w:r>
              <w:rPr>
                <w:rFonts w:hint="eastAsia" w:eastAsia="宋体" w:cs="Calibri"/>
                <w:sz w:val="21"/>
                <w:szCs w:val="21"/>
                <w:lang w:eastAsia="zh-CN"/>
              </w:rPr>
              <w:t>。</w:t>
            </w:r>
          </w:p>
        </w:tc>
      </w:tr>
      <w:tr w14:paraId="47D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7ACD988">
            <w:pPr>
              <w:numPr>
                <w:ilvl w:val="0"/>
                <w:numId w:val="1"/>
              </w:numPr>
              <w:rPr>
                <w:rFonts w:hint="default" w:ascii="Calibri" w:hAnsi="Calibri" w:cs="Calibri"/>
              </w:rPr>
            </w:pPr>
          </w:p>
        </w:tc>
        <w:tc>
          <w:tcPr>
            <w:tcW w:w="855" w:type="dxa"/>
            <w:noWrap w:val="0"/>
            <w:vAlign w:val="center"/>
          </w:tcPr>
          <w:p w14:paraId="3FD9A33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33E1FD85">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点云数据率</w:t>
            </w:r>
            <w:r>
              <w:rPr>
                <w:rFonts w:hint="eastAsia" w:eastAsia="宋体" w:cs="Calibri"/>
                <w:sz w:val="21"/>
                <w:szCs w:val="21"/>
                <w:lang w:eastAsia="zh-CN"/>
              </w:rPr>
              <w:t>：</w:t>
            </w:r>
            <w:r>
              <w:rPr>
                <w:rFonts w:hint="default" w:ascii="Calibri" w:hAnsi="Calibri" w:eastAsia="宋体" w:cs="Calibri"/>
                <w:sz w:val="21"/>
                <w:szCs w:val="21"/>
              </w:rPr>
              <w:t>单回波</w:t>
            </w:r>
            <w:r>
              <w:rPr>
                <w:rFonts w:hint="default" w:ascii="Calibri" w:hAnsi="Calibri" w:cs="Calibri"/>
                <w:sz w:val="21"/>
                <w:szCs w:val="21"/>
                <w:lang w:val="en-US" w:eastAsia="zh-CN"/>
              </w:rPr>
              <w:t>≥</w:t>
            </w:r>
            <w:r>
              <w:rPr>
                <w:rFonts w:hint="default" w:ascii="Calibri" w:hAnsi="Calibri" w:eastAsia="宋体" w:cs="Calibri"/>
                <w:sz w:val="21"/>
                <w:szCs w:val="21"/>
              </w:rPr>
              <w:t>2</w:t>
            </w:r>
            <w:r>
              <w:rPr>
                <w:rFonts w:hint="default" w:ascii="Calibri" w:hAnsi="Calibri" w:cs="Calibri"/>
                <w:sz w:val="21"/>
                <w:szCs w:val="21"/>
                <w:lang w:val="en-US" w:eastAsia="zh-CN"/>
              </w:rPr>
              <w:t>2</w:t>
            </w:r>
            <w:r>
              <w:rPr>
                <w:rFonts w:hint="default" w:ascii="Calibri" w:hAnsi="Calibri" w:eastAsia="宋体" w:cs="Calibri"/>
                <w:sz w:val="21"/>
                <w:szCs w:val="21"/>
              </w:rPr>
              <w:t>0000点/秒;多回波</w:t>
            </w:r>
            <w:r>
              <w:rPr>
                <w:rFonts w:hint="default" w:ascii="Calibri" w:hAnsi="Calibri" w:cs="Calibri"/>
                <w:sz w:val="21"/>
                <w:szCs w:val="21"/>
                <w:lang w:val="en-US" w:eastAsia="zh-CN"/>
              </w:rPr>
              <w:t>≥</w:t>
            </w:r>
            <w:r>
              <w:rPr>
                <w:rFonts w:hint="default" w:ascii="Calibri" w:hAnsi="Calibri" w:eastAsia="宋体" w:cs="Calibri"/>
                <w:sz w:val="21"/>
                <w:szCs w:val="21"/>
              </w:rPr>
              <w:t>1</w:t>
            </w:r>
            <w:r>
              <w:rPr>
                <w:rFonts w:hint="default" w:ascii="Calibri" w:hAnsi="Calibri" w:cs="Calibri"/>
                <w:sz w:val="21"/>
                <w:szCs w:val="21"/>
                <w:lang w:val="en-US" w:eastAsia="zh-CN"/>
              </w:rPr>
              <w:t>2</w:t>
            </w:r>
            <w:r>
              <w:rPr>
                <w:rFonts w:hint="default" w:ascii="Calibri" w:hAnsi="Calibri" w:eastAsia="宋体" w:cs="Calibri"/>
                <w:sz w:val="21"/>
                <w:szCs w:val="21"/>
              </w:rPr>
              <w:t>00000点/秒</w:t>
            </w:r>
            <w:r>
              <w:rPr>
                <w:rFonts w:hint="eastAsia" w:eastAsia="宋体" w:cs="Calibri"/>
                <w:sz w:val="21"/>
                <w:szCs w:val="21"/>
                <w:lang w:eastAsia="zh-CN"/>
              </w:rPr>
              <w:t>。</w:t>
            </w:r>
          </w:p>
        </w:tc>
      </w:tr>
      <w:tr w14:paraId="66FE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4B3B834">
            <w:pPr>
              <w:numPr>
                <w:ilvl w:val="0"/>
                <w:numId w:val="1"/>
              </w:numPr>
              <w:rPr>
                <w:rFonts w:hint="default" w:ascii="Calibri" w:hAnsi="Calibri" w:cs="Calibri"/>
              </w:rPr>
            </w:pPr>
          </w:p>
        </w:tc>
        <w:tc>
          <w:tcPr>
            <w:tcW w:w="855" w:type="dxa"/>
            <w:noWrap w:val="0"/>
            <w:vAlign w:val="center"/>
          </w:tcPr>
          <w:p w14:paraId="79FEAF8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6F6BB22E">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平面精度≤5厘米@150米</w:t>
            </w:r>
            <w:r>
              <w:rPr>
                <w:rFonts w:hint="eastAsia" w:eastAsia="宋体" w:cs="Calibri"/>
                <w:sz w:val="21"/>
                <w:szCs w:val="21"/>
                <w:lang w:eastAsia="zh-CN"/>
              </w:rPr>
              <w:t>；</w:t>
            </w:r>
            <w:r>
              <w:rPr>
                <w:rFonts w:hint="default" w:ascii="Calibri" w:hAnsi="Calibri" w:eastAsia="宋体" w:cs="Calibri"/>
                <w:sz w:val="21"/>
                <w:szCs w:val="21"/>
              </w:rPr>
              <w:t>高程精度≤4厘米@150米</w:t>
            </w:r>
            <w:r>
              <w:rPr>
                <w:rFonts w:hint="eastAsia" w:eastAsia="宋体" w:cs="Calibri"/>
                <w:sz w:val="21"/>
                <w:szCs w:val="21"/>
                <w:lang w:eastAsia="zh-CN"/>
              </w:rPr>
              <w:t>；</w:t>
            </w:r>
            <w:r>
              <w:rPr>
                <w:rFonts w:hint="default" w:ascii="Calibri" w:hAnsi="Calibri" w:eastAsia="宋体" w:cs="Calibri"/>
                <w:sz w:val="21"/>
                <w:szCs w:val="21"/>
              </w:rPr>
              <w:t>测距精度≤2厘米@150米</w:t>
            </w:r>
            <w:r>
              <w:rPr>
                <w:rFonts w:hint="eastAsia" w:eastAsia="宋体" w:cs="Calibri"/>
                <w:sz w:val="21"/>
                <w:szCs w:val="21"/>
                <w:lang w:eastAsia="zh-CN"/>
              </w:rPr>
              <w:t>。</w:t>
            </w:r>
          </w:p>
        </w:tc>
      </w:tr>
      <w:tr w14:paraId="60C8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31E9293">
            <w:pPr>
              <w:numPr>
                <w:ilvl w:val="0"/>
                <w:numId w:val="1"/>
              </w:numPr>
              <w:rPr>
                <w:rFonts w:hint="default" w:ascii="Calibri" w:hAnsi="Calibri" w:cs="Calibri"/>
              </w:rPr>
            </w:pPr>
          </w:p>
        </w:tc>
        <w:tc>
          <w:tcPr>
            <w:tcW w:w="855" w:type="dxa"/>
            <w:noWrap w:val="0"/>
            <w:vAlign w:val="center"/>
          </w:tcPr>
          <w:p w14:paraId="3FB9AB6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2.6</w:t>
            </w:r>
          </w:p>
        </w:tc>
        <w:tc>
          <w:tcPr>
            <w:tcW w:w="7820" w:type="dxa"/>
            <w:noWrap w:val="0"/>
            <w:vAlign w:val="center"/>
          </w:tcPr>
          <w:p w14:paraId="75DE3BA8">
            <w:pPr>
              <w:bidi w:val="0"/>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rPr>
              <w:t>最小测量距离≤3米</w:t>
            </w:r>
            <w:r>
              <w:rPr>
                <w:rFonts w:hint="eastAsia" w:eastAsia="宋体" w:cs="Calibri"/>
                <w:sz w:val="21"/>
                <w:szCs w:val="21"/>
                <w:lang w:eastAsia="zh-CN"/>
              </w:rPr>
              <w:t>。</w:t>
            </w:r>
          </w:p>
        </w:tc>
      </w:tr>
      <w:tr w14:paraId="2933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6284973">
            <w:pPr>
              <w:numPr>
                <w:ilvl w:val="0"/>
                <w:numId w:val="1"/>
              </w:numPr>
              <w:rPr>
                <w:rFonts w:hint="default" w:ascii="Calibri" w:hAnsi="Calibri" w:cs="Calibri"/>
              </w:rPr>
            </w:pPr>
          </w:p>
        </w:tc>
        <w:tc>
          <w:tcPr>
            <w:tcW w:w="855" w:type="dxa"/>
            <w:noWrap w:val="0"/>
            <w:vAlign w:val="center"/>
          </w:tcPr>
          <w:p w14:paraId="11FAB74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2.7</w:t>
            </w:r>
          </w:p>
        </w:tc>
        <w:tc>
          <w:tcPr>
            <w:tcW w:w="7820" w:type="dxa"/>
            <w:noWrap w:val="0"/>
            <w:vAlign w:val="center"/>
          </w:tcPr>
          <w:p w14:paraId="480942BD">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惯导系统</w:t>
            </w:r>
            <w:r>
              <w:rPr>
                <w:rFonts w:hint="eastAsia" w:eastAsia="宋体" w:cs="Calibri"/>
                <w:sz w:val="21"/>
                <w:szCs w:val="21"/>
                <w:lang w:eastAsia="zh-CN"/>
              </w:rPr>
              <w:t>：</w:t>
            </w:r>
            <w:r>
              <w:rPr>
                <w:rFonts w:hint="default" w:ascii="Calibri" w:hAnsi="Calibri" w:eastAsia="宋体" w:cs="Calibri"/>
                <w:sz w:val="21"/>
                <w:szCs w:val="21"/>
              </w:rPr>
              <w:t>IMU 更新频率200Hz;水平定位精度RTK FIX≤</w:t>
            </w:r>
            <w:r>
              <w:rPr>
                <w:rFonts w:hint="default" w:ascii="Calibri" w:hAnsi="Calibri" w:cs="Calibri"/>
                <w:sz w:val="21"/>
                <w:szCs w:val="21"/>
                <w:lang w:val="en-US" w:eastAsia="zh-CN"/>
              </w:rPr>
              <w:t>1.</w:t>
            </w:r>
            <w:r>
              <w:rPr>
                <w:rFonts w:hint="default" w:ascii="Calibri" w:hAnsi="Calibri" w:eastAsia="宋体" w:cs="Calibri"/>
                <w:sz w:val="21"/>
                <w:szCs w:val="21"/>
              </w:rPr>
              <w:t>1厘米+1ppm;垂直定位精度RTKFIX≤1.5 厘米+1ppm</w:t>
            </w:r>
            <w:r>
              <w:rPr>
                <w:rFonts w:hint="eastAsia" w:eastAsia="宋体" w:cs="Calibri"/>
                <w:sz w:val="21"/>
                <w:szCs w:val="21"/>
                <w:lang w:eastAsia="zh-CN"/>
              </w:rPr>
              <w:t>。</w:t>
            </w:r>
          </w:p>
        </w:tc>
      </w:tr>
      <w:tr w14:paraId="3392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80D4FF9">
            <w:pPr>
              <w:numPr>
                <w:ilvl w:val="0"/>
                <w:numId w:val="1"/>
              </w:numPr>
              <w:rPr>
                <w:rFonts w:hint="default" w:ascii="Calibri" w:hAnsi="Calibri" w:cs="Calibri"/>
              </w:rPr>
            </w:pPr>
          </w:p>
        </w:tc>
        <w:tc>
          <w:tcPr>
            <w:tcW w:w="855" w:type="dxa"/>
            <w:noWrap w:val="0"/>
            <w:vAlign w:val="center"/>
          </w:tcPr>
          <w:p w14:paraId="2B85D1D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2.8</w:t>
            </w:r>
          </w:p>
        </w:tc>
        <w:tc>
          <w:tcPr>
            <w:tcW w:w="7820" w:type="dxa"/>
            <w:noWrap w:val="0"/>
            <w:vAlign w:val="center"/>
          </w:tcPr>
          <w:p w14:paraId="72C80A54">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测绘相机</w:t>
            </w:r>
            <w:r>
              <w:rPr>
                <w:rFonts w:hint="eastAsia" w:eastAsia="宋体" w:cs="Calibri"/>
                <w:sz w:val="21"/>
                <w:szCs w:val="21"/>
                <w:lang w:eastAsia="zh-CN"/>
              </w:rPr>
              <w:t>：</w:t>
            </w:r>
            <w:r>
              <w:rPr>
                <w:rFonts w:hint="default" w:ascii="Calibri" w:hAnsi="Calibri" w:eastAsia="宋体" w:cs="Calibri"/>
                <w:sz w:val="21"/>
                <w:szCs w:val="21"/>
              </w:rPr>
              <w:t>传感器 4/3 CMOS，有效像素≥ 2000万</w:t>
            </w:r>
            <w:r>
              <w:rPr>
                <w:rFonts w:hint="eastAsia" w:eastAsia="宋体" w:cs="Calibri"/>
                <w:sz w:val="21"/>
                <w:szCs w:val="21"/>
                <w:lang w:eastAsia="zh-CN"/>
              </w:rPr>
              <w:t>。</w:t>
            </w:r>
          </w:p>
        </w:tc>
      </w:tr>
      <w:tr w14:paraId="33F8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EAD51DD">
            <w:pPr>
              <w:numPr>
                <w:ilvl w:val="0"/>
                <w:numId w:val="1"/>
              </w:numPr>
              <w:rPr>
                <w:rFonts w:hint="default" w:ascii="Calibri" w:hAnsi="Calibri" w:cs="Calibri"/>
              </w:rPr>
            </w:pPr>
          </w:p>
        </w:tc>
        <w:tc>
          <w:tcPr>
            <w:tcW w:w="855" w:type="dxa"/>
            <w:noWrap w:val="0"/>
            <w:vAlign w:val="center"/>
          </w:tcPr>
          <w:p w14:paraId="64F3275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2.10</w:t>
            </w:r>
          </w:p>
        </w:tc>
        <w:tc>
          <w:tcPr>
            <w:tcW w:w="7820" w:type="dxa"/>
            <w:noWrap w:val="0"/>
            <w:vAlign w:val="center"/>
          </w:tcPr>
          <w:p w14:paraId="474C7F79">
            <w:pPr>
              <w:bidi w:val="0"/>
              <w:rPr>
                <w:rFonts w:hint="eastAsia" w:ascii="Calibri" w:hAnsi="Calibri" w:eastAsia="宋体" w:cs="Calibri"/>
                <w:kern w:val="2"/>
                <w:sz w:val="21"/>
                <w:szCs w:val="21"/>
                <w:lang w:val="en-US" w:eastAsia="zh-CN" w:bidi="ar-SA"/>
              </w:rPr>
            </w:pPr>
            <w:r>
              <w:rPr>
                <w:rFonts w:hint="default" w:ascii="Calibri" w:hAnsi="Calibri" w:eastAsia="宋体" w:cs="Calibri"/>
                <w:sz w:val="21"/>
                <w:szCs w:val="21"/>
              </w:rPr>
              <w:t>工作环境湿度</w:t>
            </w:r>
            <w:r>
              <w:rPr>
                <w:rFonts w:hint="eastAsia" w:eastAsia="宋体" w:cs="Calibri"/>
                <w:sz w:val="21"/>
                <w:szCs w:val="21"/>
                <w:lang w:eastAsia="zh-CN"/>
              </w:rPr>
              <w:t>：</w:t>
            </w:r>
            <w:r>
              <w:rPr>
                <w:rFonts w:hint="default" w:ascii="Calibri" w:hAnsi="Calibri" w:eastAsia="宋体" w:cs="Calibri"/>
                <w:sz w:val="21"/>
                <w:szCs w:val="21"/>
              </w:rPr>
              <w:t>&lt;80%</w:t>
            </w:r>
            <w:r>
              <w:rPr>
                <w:rFonts w:hint="eastAsia" w:eastAsia="宋体" w:cs="Calibri"/>
                <w:sz w:val="21"/>
                <w:szCs w:val="21"/>
                <w:lang w:eastAsia="zh-CN"/>
              </w:rPr>
              <w:t>。</w:t>
            </w:r>
          </w:p>
        </w:tc>
      </w:tr>
      <w:tr w14:paraId="770D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A0E0786">
            <w:pPr>
              <w:numPr>
                <w:ilvl w:val="0"/>
                <w:numId w:val="1"/>
              </w:numPr>
              <w:rPr>
                <w:rFonts w:hint="default" w:ascii="Calibri" w:hAnsi="Calibri" w:cs="Calibri"/>
              </w:rPr>
            </w:pPr>
          </w:p>
        </w:tc>
        <w:tc>
          <w:tcPr>
            <w:tcW w:w="855" w:type="dxa"/>
            <w:noWrap w:val="0"/>
            <w:vAlign w:val="center"/>
          </w:tcPr>
          <w:p w14:paraId="04479E9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2.11</w:t>
            </w:r>
          </w:p>
        </w:tc>
        <w:tc>
          <w:tcPr>
            <w:tcW w:w="7820" w:type="dxa"/>
            <w:noWrap w:val="0"/>
            <w:vAlign w:val="center"/>
          </w:tcPr>
          <w:p w14:paraId="46449460">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后处理软件</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点云后处理，点云轨迹解算、点云精度优化，点云与可见光数据精准融合、地面点提取、DEM生成、作业报告输出。可生成标准格式的三维点云；可通过软件输出DEM数字高程模型。</w:t>
            </w:r>
          </w:p>
        </w:tc>
      </w:tr>
    </w:tbl>
    <w:p w14:paraId="77DF5282">
      <w:pPr>
        <w:pStyle w:val="4"/>
        <w:tabs>
          <w:tab w:val="left" w:pos="900"/>
        </w:tabs>
        <w:bidi w:val="0"/>
        <w:rPr>
          <w:rFonts w:hint="default" w:ascii="Calibri" w:hAnsi="Calibri" w:cs="Calibri"/>
          <w:lang w:val="en-US" w:eastAsia="zh-CN"/>
        </w:rPr>
      </w:pPr>
      <w:r>
        <w:rPr>
          <w:rFonts w:hint="default" w:ascii="Calibri" w:hAnsi="Calibri" w:cs="Calibri"/>
          <w:lang w:val="en-US" w:eastAsia="zh-CN"/>
        </w:rPr>
        <w:t>（五）执照审定无人机电子设备</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681E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74AB24D">
            <w:pPr>
              <w:rPr>
                <w:rFonts w:hint="default" w:ascii="Calibri" w:hAnsi="Calibri" w:cs="Calibri"/>
              </w:rPr>
            </w:pPr>
            <w:r>
              <w:rPr>
                <w:rFonts w:hint="default" w:ascii="Calibri" w:hAnsi="Calibri" w:cs="Calibri"/>
              </w:rPr>
              <w:t>指标序号</w:t>
            </w:r>
          </w:p>
        </w:tc>
        <w:tc>
          <w:tcPr>
            <w:tcW w:w="855" w:type="dxa"/>
            <w:noWrap w:val="0"/>
            <w:vAlign w:val="center"/>
          </w:tcPr>
          <w:p w14:paraId="1D7290FF">
            <w:pPr>
              <w:bidi w:val="0"/>
              <w:rPr>
                <w:rFonts w:hint="default" w:ascii="Calibri" w:hAnsi="Calibri" w:cs="Calibri"/>
              </w:rPr>
            </w:pPr>
            <w:r>
              <w:rPr>
                <w:rFonts w:hint="default" w:ascii="Calibri" w:hAnsi="Calibri" w:cs="Calibri"/>
              </w:rPr>
              <w:t>编号</w:t>
            </w:r>
          </w:p>
        </w:tc>
        <w:tc>
          <w:tcPr>
            <w:tcW w:w="7820" w:type="dxa"/>
            <w:noWrap w:val="0"/>
            <w:vAlign w:val="center"/>
          </w:tcPr>
          <w:p w14:paraId="0A490F08">
            <w:pPr>
              <w:bidi w:val="0"/>
              <w:rPr>
                <w:rFonts w:hint="default" w:ascii="Calibri" w:hAnsi="Calibri" w:cs="Calibri"/>
              </w:rPr>
            </w:pPr>
            <w:r>
              <w:rPr>
                <w:rFonts w:hint="default" w:ascii="Calibri" w:hAnsi="Calibri" w:cs="Calibri"/>
              </w:rPr>
              <w:t>技术指标要求</w:t>
            </w:r>
          </w:p>
        </w:tc>
      </w:tr>
      <w:tr w14:paraId="50D8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D79F2C9">
            <w:pPr>
              <w:numPr>
                <w:ilvl w:val="0"/>
                <w:numId w:val="0"/>
              </w:numPr>
              <w:ind w:leftChars="0"/>
              <w:rPr>
                <w:rFonts w:hint="default" w:ascii="Calibri" w:hAnsi="Calibri" w:cs="Calibri"/>
              </w:rPr>
            </w:pPr>
          </w:p>
        </w:tc>
        <w:tc>
          <w:tcPr>
            <w:tcW w:w="855" w:type="dxa"/>
            <w:noWrap w:val="0"/>
            <w:vAlign w:val="center"/>
          </w:tcPr>
          <w:p w14:paraId="0B34D48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5F106C4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13D5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202E5AD">
            <w:pPr>
              <w:numPr>
                <w:ilvl w:val="0"/>
                <w:numId w:val="1"/>
              </w:numPr>
              <w:rPr>
                <w:rFonts w:hint="default" w:ascii="Calibri" w:hAnsi="Calibri" w:cs="Calibri"/>
              </w:rPr>
            </w:pPr>
          </w:p>
        </w:tc>
        <w:tc>
          <w:tcPr>
            <w:tcW w:w="855" w:type="dxa"/>
            <w:noWrap w:val="0"/>
            <w:vAlign w:val="center"/>
          </w:tcPr>
          <w:p w14:paraId="185F07C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4F3D9C2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本次招标的执照审定无人机电子设备，仪器应采用成熟技术生产、制造而非实验性的工业产品。</w:t>
            </w:r>
          </w:p>
        </w:tc>
      </w:tr>
      <w:tr w14:paraId="3E3E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E0A9D7E">
            <w:pPr>
              <w:numPr>
                <w:ilvl w:val="0"/>
                <w:numId w:val="1"/>
              </w:numPr>
              <w:rPr>
                <w:rFonts w:hint="default" w:ascii="Calibri" w:hAnsi="Calibri" w:cs="Calibri"/>
              </w:rPr>
            </w:pPr>
          </w:p>
        </w:tc>
        <w:tc>
          <w:tcPr>
            <w:tcW w:w="855" w:type="dxa"/>
            <w:noWrap w:val="0"/>
            <w:vAlign w:val="center"/>
          </w:tcPr>
          <w:p w14:paraId="478C99D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11914C6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483E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0D9E8FC">
            <w:pPr>
              <w:numPr>
                <w:ilvl w:val="0"/>
                <w:numId w:val="1"/>
              </w:numPr>
              <w:rPr>
                <w:rFonts w:hint="default" w:ascii="Calibri" w:hAnsi="Calibri" w:cs="Calibri"/>
              </w:rPr>
            </w:pPr>
          </w:p>
        </w:tc>
        <w:tc>
          <w:tcPr>
            <w:tcW w:w="855" w:type="dxa"/>
            <w:noWrap w:val="0"/>
            <w:vAlign w:val="center"/>
          </w:tcPr>
          <w:p w14:paraId="580EFBD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4D5F68A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应用范围：应用于无人机操作培训。</w:t>
            </w:r>
          </w:p>
        </w:tc>
      </w:tr>
      <w:tr w14:paraId="3C18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E9418AF">
            <w:pPr>
              <w:numPr>
                <w:ilvl w:val="0"/>
                <w:numId w:val="0"/>
              </w:numPr>
              <w:ind w:leftChars="0"/>
              <w:rPr>
                <w:rFonts w:hint="default" w:ascii="Calibri" w:hAnsi="Calibri" w:cs="Calibri"/>
              </w:rPr>
            </w:pPr>
          </w:p>
        </w:tc>
        <w:tc>
          <w:tcPr>
            <w:tcW w:w="855" w:type="dxa"/>
            <w:noWrap w:val="0"/>
            <w:vAlign w:val="center"/>
          </w:tcPr>
          <w:p w14:paraId="45E988C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31C963F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09A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FAE01FB">
            <w:pPr>
              <w:numPr>
                <w:ilvl w:val="0"/>
                <w:numId w:val="1"/>
              </w:numPr>
              <w:rPr>
                <w:rFonts w:hint="default" w:ascii="Calibri" w:hAnsi="Calibri" w:cs="Calibri"/>
              </w:rPr>
            </w:pPr>
          </w:p>
        </w:tc>
        <w:tc>
          <w:tcPr>
            <w:tcW w:w="855" w:type="dxa"/>
            <w:noWrap w:val="0"/>
            <w:vAlign w:val="center"/>
          </w:tcPr>
          <w:p w14:paraId="0986352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5EE30842">
            <w:pPr>
              <w:bidi w:val="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无刷三相电机转速≥510KV。</w:t>
            </w:r>
          </w:p>
        </w:tc>
      </w:tr>
      <w:tr w14:paraId="665F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CDC4312">
            <w:pPr>
              <w:numPr>
                <w:ilvl w:val="0"/>
                <w:numId w:val="1"/>
              </w:numPr>
              <w:rPr>
                <w:rFonts w:hint="default" w:ascii="Calibri" w:hAnsi="Calibri" w:cs="Calibri"/>
              </w:rPr>
            </w:pPr>
          </w:p>
        </w:tc>
        <w:tc>
          <w:tcPr>
            <w:tcW w:w="855" w:type="dxa"/>
            <w:noWrap w:val="0"/>
            <w:vAlign w:val="center"/>
          </w:tcPr>
          <w:p w14:paraId="3F9501D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6082E4AA">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电子调速器：最大工作电流≥260A，高压带BEC 6-14s输出</w:t>
            </w:r>
            <w:r>
              <w:rPr>
                <w:rFonts w:hint="eastAsia" w:cs="Calibri"/>
                <w:kern w:val="2"/>
                <w:sz w:val="21"/>
                <w:szCs w:val="21"/>
                <w:lang w:val="en-US" w:eastAsia="zh-CN" w:bidi="ar-SA"/>
              </w:rPr>
              <w:t>。</w:t>
            </w:r>
          </w:p>
        </w:tc>
      </w:tr>
      <w:tr w14:paraId="402C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24C0876">
            <w:pPr>
              <w:numPr>
                <w:ilvl w:val="0"/>
                <w:numId w:val="1"/>
              </w:numPr>
              <w:rPr>
                <w:rFonts w:hint="default" w:ascii="Calibri" w:hAnsi="Calibri" w:cs="Calibri"/>
              </w:rPr>
            </w:pPr>
          </w:p>
        </w:tc>
        <w:tc>
          <w:tcPr>
            <w:tcW w:w="855" w:type="dxa"/>
            <w:noWrap w:val="0"/>
            <w:vAlign w:val="center"/>
          </w:tcPr>
          <w:p w14:paraId="1C13013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75EAB7B3">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螺旋桨：≤700mm碳纤维主旋翼螺旋桨</w:t>
            </w:r>
            <w:r>
              <w:rPr>
                <w:rFonts w:hint="eastAsia" w:cs="Calibri"/>
                <w:kern w:val="2"/>
                <w:sz w:val="21"/>
                <w:szCs w:val="21"/>
                <w:lang w:val="en-US" w:eastAsia="zh-CN" w:bidi="ar-SA"/>
              </w:rPr>
              <w:t>。</w:t>
            </w:r>
          </w:p>
        </w:tc>
      </w:tr>
      <w:tr w14:paraId="20B6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A320E05">
            <w:pPr>
              <w:numPr>
                <w:ilvl w:val="0"/>
                <w:numId w:val="1"/>
              </w:numPr>
              <w:rPr>
                <w:rFonts w:hint="default" w:ascii="Calibri" w:hAnsi="Calibri" w:cs="Calibri"/>
              </w:rPr>
            </w:pPr>
          </w:p>
        </w:tc>
        <w:tc>
          <w:tcPr>
            <w:tcW w:w="855" w:type="dxa"/>
            <w:noWrap w:val="0"/>
            <w:vAlign w:val="center"/>
          </w:tcPr>
          <w:p w14:paraId="197D007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07478128">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舵机：标准型高压无刷电子舵机，电压工作范围：6.0V-8.4V</w:t>
            </w:r>
            <w:r>
              <w:rPr>
                <w:rFonts w:hint="eastAsia" w:cs="Calibri"/>
                <w:kern w:val="2"/>
                <w:sz w:val="21"/>
                <w:szCs w:val="21"/>
                <w:lang w:val="en-US" w:eastAsia="zh-CN" w:bidi="ar-SA"/>
              </w:rPr>
              <w:t>。</w:t>
            </w:r>
          </w:p>
        </w:tc>
      </w:tr>
      <w:tr w14:paraId="5D85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DD42B97">
            <w:pPr>
              <w:numPr>
                <w:ilvl w:val="0"/>
                <w:numId w:val="1"/>
              </w:numPr>
              <w:rPr>
                <w:rFonts w:hint="default" w:ascii="Calibri" w:hAnsi="Calibri" w:cs="Calibri"/>
              </w:rPr>
            </w:pPr>
          </w:p>
        </w:tc>
        <w:tc>
          <w:tcPr>
            <w:tcW w:w="855" w:type="dxa"/>
            <w:noWrap w:val="0"/>
            <w:vAlign w:val="center"/>
          </w:tcPr>
          <w:p w14:paraId="1F98846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4EAAC790">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遥控器：≥32通道（右手油门）</w:t>
            </w:r>
            <w:r>
              <w:rPr>
                <w:rFonts w:hint="eastAsia" w:cs="Calibri"/>
                <w:kern w:val="2"/>
                <w:sz w:val="21"/>
                <w:szCs w:val="21"/>
                <w:lang w:val="en-US" w:eastAsia="zh-CN" w:bidi="ar-SA"/>
              </w:rPr>
              <w:t>。</w:t>
            </w:r>
          </w:p>
        </w:tc>
      </w:tr>
      <w:tr w14:paraId="1367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FDBCD44">
            <w:pPr>
              <w:numPr>
                <w:ilvl w:val="0"/>
                <w:numId w:val="1"/>
              </w:numPr>
              <w:rPr>
                <w:rFonts w:hint="default" w:ascii="Calibri" w:hAnsi="Calibri" w:cs="Calibri"/>
              </w:rPr>
            </w:pPr>
          </w:p>
        </w:tc>
        <w:tc>
          <w:tcPr>
            <w:tcW w:w="855" w:type="dxa"/>
            <w:noWrap w:val="0"/>
            <w:vAlign w:val="center"/>
          </w:tcPr>
          <w:p w14:paraId="16EFC80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w:t>
            </w:r>
          </w:p>
        </w:tc>
        <w:tc>
          <w:tcPr>
            <w:tcW w:w="7820" w:type="dxa"/>
            <w:noWrap w:val="0"/>
            <w:vAlign w:val="center"/>
          </w:tcPr>
          <w:p w14:paraId="6C46C133">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电池：无人机电池容量</w:t>
            </w:r>
            <w:r>
              <w:rPr>
                <w:rFonts w:hint="eastAsia" w:eastAsia="宋体" w:cs="Calibri"/>
                <w:kern w:val="2"/>
                <w:sz w:val="21"/>
                <w:szCs w:val="21"/>
                <w:lang w:val="en-US" w:eastAsia="zh-CN" w:bidi="ar-SA"/>
              </w:rPr>
              <w:t>：</w:t>
            </w:r>
            <w:r>
              <w:rPr>
                <w:rFonts w:hint="default" w:ascii="Calibri" w:hAnsi="Calibri" w:eastAsia="宋体" w:cs="Calibri"/>
                <w:kern w:val="2"/>
                <w:sz w:val="21"/>
                <w:szCs w:val="21"/>
                <w:lang w:val="en-US" w:eastAsia="zh-CN" w:bidi="ar-SA"/>
              </w:rPr>
              <w:t>≤5000mah，电压</w:t>
            </w:r>
            <w:r>
              <w:rPr>
                <w:rFonts w:hint="eastAsia" w:eastAsia="宋体" w:cs="Calibri"/>
                <w:kern w:val="2"/>
                <w:sz w:val="21"/>
                <w:szCs w:val="21"/>
                <w:lang w:val="en-US" w:eastAsia="zh-CN" w:bidi="ar-SA"/>
              </w:rPr>
              <w:t>：</w:t>
            </w:r>
            <w:r>
              <w:rPr>
                <w:rFonts w:hint="default" w:ascii="Calibri" w:hAnsi="Calibri" w:eastAsia="宋体" w:cs="Calibri"/>
                <w:kern w:val="2"/>
                <w:sz w:val="21"/>
                <w:szCs w:val="21"/>
                <w:lang w:val="en-US" w:eastAsia="zh-CN" w:bidi="ar-SA"/>
              </w:rPr>
              <w:t>≥22.2V</w:t>
            </w:r>
            <w:r>
              <w:rPr>
                <w:rFonts w:hint="eastAsia" w:cs="Calibri"/>
                <w:kern w:val="2"/>
                <w:sz w:val="21"/>
                <w:szCs w:val="21"/>
                <w:lang w:val="en-US" w:eastAsia="zh-CN" w:bidi="ar-SA"/>
              </w:rPr>
              <w:t>。</w:t>
            </w:r>
          </w:p>
        </w:tc>
      </w:tr>
    </w:tbl>
    <w:p w14:paraId="0CCB745A">
      <w:pPr>
        <w:pStyle w:val="4"/>
        <w:tabs>
          <w:tab w:val="left" w:pos="900"/>
        </w:tabs>
        <w:bidi w:val="0"/>
        <w:rPr>
          <w:rFonts w:hint="default" w:ascii="Calibri" w:hAnsi="Calibri" w:cs="Calibri"/>
          <w:lang w:val="en-US" w:eastAsia="zh-CN"/>
        </w:rPr>
      </w:pPr>
      <w:r>
        <w:rPr>
          <w:rFonts w:hint="default" w:ascii="Calibri" w:hAnsi="Calibri" w:cs="Calibri"/>
          <w:lang w:val="en-US" w:eastAsia="zh-CN"/>
        </w:rPr>
        <w:t>（六）浮游生物泵</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6627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EAF8B7C">
            <w:pPr>
              <w:rPr>
                <w:rFonts w:hint="default" w:ascii="Calibri" w:hAnsi="Calibri" w:cs="Calibri"/>
              </w:rPr>
            </w:pPr>
            <w:r>
              <w:rPr>
                <w:rFonts w:hint="default" w:ascii="Calibri" w:hAnsi="Calibri" w:cs="Calibri"/>
              </w:rPr>
              <w:t>指标序号</w:t>
            </w:r>
          </w:p>
        </w:tc>
        <w:tc>
          <w:tcPr>
            <w:tcW w:w="855" w:type="dxa"/>
            <w:noWrap w:val="0"/>
            <w:vAlign w:val="center"/>
          </w:tcPr>
          <w:p w14:paraId="1ECC6062">
            <w:pPr>
              <w:bidi w:val="0"/>
              <w:rPr>
                <w:rFonts w:hint="default" w:ascii="Calibri" w:hAnsi="Calibri" w:cs="Calibri"/>
              </w:rPr>
            </w:pPr>
            <w:r>
              <w:rPr>
                <w:rFonts w:hint="default" w:ascii="Calibri" w:hAnsi="Calibri" w:cs="Calibri"/>
              </w:rPr>
              <w:t>编号</w:t>
            </w:r>
          </w:p>
        </w:tc>
        <w:tc>
          <w:tcPr>
            <w:tcW w:w="7820" w:type="dxa"/>
            <w:noWrap w:val="0"/>
            <w:vAlign w:val="center"/>
          </w:tcPr>
          <w:p w14:paraId="7BED6E5A">
            <w:pPr>
              <w:bidi w:val="0"/>
              <w:rPr>
                <w:rFonts w:hint="default" w:ascii="Calibri" w:hAnsi="Calibri" w:cs="Calibri"/>
              </w:rPr>
            </w:pPr>
            <w:r>
              <w:rPr>
                <w:rFonts w:hint="default" w:ascii="Calibri" w:hAnsi="Calibri" w:cs="Calibri"/>
              </w:rPr>
              <w:t>技术指标要求</w:t>
            </w:r>
          </w:p>
        </w:tc>
      </w:tr>
      <w:tr w14:paraId="22BA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F086A30">
            <w:pPr>
              <w:numPr>
                <w:ilvl w:val="0"/>
                <w:numId w:val="0"/>
              </w:numPr>
              <w:ind w:leftChars="0"/>
              <w:rPr>
                <w:rFonts w:hint="default" w:ascii="Calibri" w:hAnsi="Calibri" w:cs="Calibri"/>
              </w:rPr>
            </w:pPr>
          </w:p>
        </w:tc>
        <w:tc>
          <w:tcPr>
            <w:tcW w:w="855" w:type="dxa"/>
            <w:noWrap w:val="0"/>
            <w:vAlign w:val="center"/>
          </w:tcPr>
          <w:p w14:paraId="35461C8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302BC7A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0051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9D6E4CB">
            <w:pPr>
              <w:numPr>
                <w:ilvl w:val="0"/>
                <w:numId w:val="1"/>
              </w:numPr>
              <w:rPr>
                <w:rFonts w:hint="default" w:ascii="Calibri" w:hAnsi="Calibri" w:cs="Calibri"/>
              </w:rPr>
            </w:pPr>
          </w:p>
        </w:tc>
        <w:tc>
          <w:tcPr>
            <w:tcW w:w="855" w:type="dxa"/>
            <w:noWrap w:val="0"/>
            <w:vAlign w:val="center"/>
          </w:tcPr>
          <w:p w14:paraId="19198D4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4DEE610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本次招标的浮游生物泵，仪器应采用成熟技术生产、制造而非实验性的工业产品。</w:t>
            </w:r>
          </w:p>
        </w:tc>
      </w:tr>
      <w:tr w14:paraId="3AF0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5B5DD21">
            <w:pPr>
              <w:numPr>
                <w:ilvl w:val="0"/>
                <w:numId w:val="1"/>
              </w:numPr>
              <w:rPr>
                <w:rFonts w:hint="default" w:ascii="Calibri" w:hAnsi="Calibri" w:cs="Calibri"/>
              </w:rPr>
            </w:pPr>
          </w:p>
        </w:tc>
        <w:tc>
          <w:tcPr>
            <w:tcW w:w="855" w:type="dxa"/>
            <w:noWrap w:val="0"/>
            <w:vAlign w:val="center"/>
          </w:tcPr>
          <w:p w14:paraId="4D8D1BC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4587DA4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1B9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784B9D4">
            <w:pPr>
              <w:numPr>
                <w:ilvl w:val="0"/>
                <w:numId w:val="1"/>
              </w:numPr>
              <w:rPr>
                <w:rFonts w:hint="default" w:ascii="Calibri" w:hAnsi="Calibri" w:cs="Calibri"/>
              </w:rPr>
            </w:pPr>
          </w:p>
        </w:tc>
        <w:tc>
          <w:tcPr>
            <w:tcW w:w="855" w:type="dxa"/>
            <w:noWrap w:val="0"/>
            <w:vAlign w:val="center"/>
          </w:tcPr>
          <w:p w14:paraId="5EB683A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3B1B4E0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应用范围：适用于海洋科学领域内浮游生物、微塑料定量采样研究。</w:t>
            </w:r>
          </w:p>
        </w:tc>
      </w:tr>
      <w:tr w14:paraId="362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906565B">
            <w:pPr>
              <w:numPr>
                <w:ilvl w:val="0"/>
                <w:numId w:val="0"/>
              </w:numPr>
              <w:ind w:leftChars="0"/>
              <w:rPr>
                <w:rFonts w:hint="default" w:ascii="Calibri" w:hAnsi="Calibri" w:cs="Calibri"/>
              </w:rPr>
            </w:pPr>
          </w:p>
        </w:tc>
        <w:tc>
          <w:tcPr>
            <w:tcW w:w="855" w:type="dxa"/>
            <w:noWrap w:val="0"/>
            <w:vAlign w:val="center"/>
          </w:tcPr>
          <w:p w14:paraId="1906913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783393B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技术指标</w:t>
            </w:r>
          </w:p>
        </w:tc>
      </w:tr>
      <w:tr w14:paraId="4797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B0073AF">
            <w:pPr>
              <w:numPr>
                <w:ilvl w:val="0"/>
                <w:numId w:val="1"/>
              </w:numPr>
              <w:rPr>
                <w:rFonts w:hint="default" w:ascii="Calibri" w:hAnsi="Calibri" w:cs="Calibri"/>
              </w:rPr>
            </w:pPr>
          </w:p>
        </w:tc>
        <w:tc>
          <w:tcPr>
            <w:tcW w:w="855" w:type="dxa"/>
            <w:noWrap w:val="0"/>
            <w:vAlign w:val="center"/>
          </w:tcPr>
          <w:p w14:paraId="7DF7F0C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3667E46D">
            <w:pPr>
              <w:bidi w:val="0"/>
              <w:rPr>
                <w:rFonts w:hint="default" w:ascii="Calibri" w:hAnsi="Calibri" w:eastAsia="宋体" w:cs="Calibri"/>
                <w:kern w:val="2"/>
                <w:sz w:val="21"/>
                <w:szCs w:val="21"/>
                <w:lang w:val="en-US" w:eastAsia="zh-CN" w:bidi="ar-SA"/>
              </w:rPr>
            </w:pPr>
            <w:r>
              <w:rPr>
                <w:rFonts w:hint="default" w:ascii="Calibri" w:hAnsi="Calibri" w:cs="Calibri"/>
                <w:kern w:val="44"/>
                <w:sz w:val="21"/>
                <w:szCs w:val="21"/>
                <w:highlight w:val="none"/>
                <w:lang w:val="en-US" w:eastAsia="zh-CN" w:bidi="ar-SA"/>
              </w:rPr>
              <w:t>适用</w:t>
            </w:r>
            <w:r>
              <w:rPr>
                <w:rFonts w:hint="default" w:ascii="Calibri" w:hAnsi="Calibri" w:cs="Calibri"/>
                <w:lang w:val="en-US" w:eastAsia="zh-CN"/>
              </w:rPr>
              <w:t>操作深度</w:t>
            </w:r>
            <w:r>
              <w:rPr>
                <w:rFonts w:hint="eastAsia" w:cs="Calibri"/>
                <w:lang w:val="en-US" w:eastAsia="zh-CN"/>
              </w:rPr>
              <w:t>：</w:t>
            </w:r>
            <w:r>
              <w:rPr>
                <w:rFonts w:hint="default" w:ascii="Calibri" w:hAnsi="Calibri" w:cs="Calibri"/>
                <w:lang w:val="en-US" w:eastAsia="zh-CN"/>
              </w:rPr>
              <w:t>≥1</w:t>
            </w:r>
            <w:r>
              <w:rPr>
                <w:rFonts w:hint="eastAsia" w:cs="Calibri"/>
                <w:lang w:val="en-US" w:eastAsia="zh-CN"/>
              </w:rPr>
              <w:t>0</w:t>
            </w:r>
            <w:r>
              <w:rPr>
                <w:rFonts w:hint="default" w:ascii="Calibri" w:hAnsi="Calibri" w:cs="Calibri"/>
                <w:lang w:val="en-US" w:eastAsia="zh-CN"/>
              </w:rPr>
              <w:t>0米。</w:t>
            </w:r>
            <w:r>
              <w:rPr>
                <w:rFonts w:hint="eastAsia" w:cs="Calibri"/>
                <w:b/>
                <w:bCs/>
                <w:highlight w:val="none"/>
                <w:lang w:val="en-US" w:eastAsia="zh-CN"/>
              </w:rPr>
              <w:t>（投标文件中提供产品技术资料进行证明。）</w:t>
            </w:r>
          </w:p>
        </w:tc>
      </w:tr>
      <w:tr w14:paraId="7D2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0697BC5">
            <w:pPr>
              <w:numPr>
                <w:ilvl w:val="0"/>
                <w:numId w:val="1"/>
              </w:numPr>
              <w:rPr>
                <w:rFonts w:hint="default" w:ascii="Calibri" w:hAnsi="Calibri" w:cs="Calibri"/>
              </w:rPr>
            </w:pPr>
          </w:p>
        </w:tc>
        <w:tc>
          <w:tcPr>
            <w:tcW w:w="855" w:type="dxa"/>
            <w:noWrap w:val="0"/>
            <w:vAlign w:val="center"/>
          </w:tcPr>
          <w:p w14:paraId="0F5D8A8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3AC7BFA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主体框架材质：316不锈钢。</w:t>
            </w:r>
          </w:p>
        </w:tc>
      </w:tr>
      <w:tr w14:paraId="7CF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BE54D7F">
            <w:pPr>
              <w:numPr>
                <w:ilvl w:val="0"/>
                <w:numId w:val="1"/>
              </w:numPr>
              <w:rPr>
                <w:rFonts w:hint="default" w:ascii="Calibri" w:hAnsi="Calibri" w:cs="Calibri"/>
              </w:rPr>
            </w:pPr>
          </w:p>
        </w:tc>
        <w:tc>
          <w:tcPr>
            <w:tcW w:w="855" w:type="dxa"/>
            <w:noWrap w:val="0"/>
            <w:vAlign w:val="center"/>
          </w:tcPr>
          <w:p w14:paraId="5FA4B09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73DF655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泵体材质：304不锈钢。</w:t>
            </w:r>
          </w:p>
        </w:tc>
      </w:tr>
      <w:tr w14:paraId="6AA1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E12EFDE">
            <w:pPr>
              <w:numPr>
                <w:ilvl w:val="0"/>
                <w:numId w:val="1"/>
              </w:numPr>
              <w:rPr>
                <w:rFonts w:hint="default" w:ascii="Calibri" w:hAnsi="Calibri" w:cs="Calibri"/>
              </w:rPr>
            </w:pPr>
          </w:p>
        </w:tc>
        <w:tc>
          <w:tcPr>
            <w:tcW w:w="855" w:type="dxa"/>
            <w:noWrap w:val="0"/>
            <w:vAlign w:val="center"/>
          </w:tcPr>
          <w:p w14:paraId="04FF21E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2003166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功耗：≤550W。</w:t>
            </w:r>
          </w:p>
        </w:tc>
      </w:tr>
      <w:tr w14:paraId="427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A410404">
            <w:pPr>
              <w:numPr>
                <w:ilvl w:val="0"/>
                <w:numId w:val="1"/>
              </w:numPr>
              <w:rPr>
                <w:rFonts w:hint="default" w:ascii="Calibri" w:hAnsi="Calibri" w:cs="Calibri"/>
              </w:rPr>
            </w:pPr>
          </w:p>
        </w:tc>
        <w:tc>
          <w:tcPr>
            <w:tcW w:w="855" w:type="dxa"/>
            <w:noWrap w:val="0"/>
            <w:vAlign w:val="center"/>
          </w:tcPr>
          <w:p w14:paraId="1329D24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44EBFAF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泵速：≥1</w:t>
            </w:r>
            <w:r>
              <w:rPr>
                <w:rFonts w:hint="eastAsia" w:cs="Calibri"/>
                <w:lang w:val="en-US" w:eastAsia="zh-CN"/>
              </w:rPr>
              <w:t>2</w:t>
            </w:r>
            <w:r>
              <w:rPr>
                <w:rFonts w:hint="default" w:ascii="Calibri" w:hAnsi="Calibri" w:cs="Calibri"/>
                <w:lang w:val="en-US" w:eastAsia="zh-CN"/>
              </w:rPr>
              <w:t>000L/h。</w:t>
            </w:r>
            <w:r>
              <w:rPr>
                <w:rFonts w:hint="eastAsia" w:cs="Calibri"/>
                <w:b/>
                <w:bCs/>
                <w:highlight w:val="none"/>
                <w:lang w:val="en-US" w:eastAsia="zh-CN"/>
              </w:rPr>
              <w:t>（投标文件中提供产品技术资料进行证明。）</w:t>
            </w:r>
          </w:p>
        </w:tc>
      </w:tr>
      <w:tr w14:paraId="48C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8A338B7">
            <w:pPr>
              <w:numPr>
                <w:ilvl w:val="0"/>
                <w:numId w:val="1"/>
              </w:numPr>
              <w:rPr>
                <w:rFonts w:hint="default" w:ascii="Calibri" w:hAnsi="Calibri" w:cs="Calibri"/>
              </w:rPr>
            </w:pPr>
          </w:p>
        </w:tc>
        <w:tc>
          <w:tcPr>
            <w:tcW w:w="855" w:type="dxa"/>
            <w:noWrap w:val="0"/>
            <w:vAlign w:val="center"/>
          </w:tcPr>
          <w:p w14:paraId="3DCFF8F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w:t>
            </w:r>
          </w:p>
        </w:tc>
        <w:tc>
          <w:tcPr>
            <w:tcW w:w="7820" w:type="dxa"/>
            <w:noWrap w:val="0"/>
            <w:vAlign w:val="center"/>
          </w:tcPr>
          <w:p w14:paraId="017FFA2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泵占地尺寸</w:t>
            </w:r>
            <w:r>
              <w:rPr>
                <w:rFonts w:hint="eastAsia" w:cs="Calibri"/>
                <w:lang w:val="en-US" w:eastAsia="zh-CN"/>
              </w:rPr>
              <w:t>：</w:t>
            </w:r>
            <w:r>
              <w:rPr>
                <w:rFonts w:hint="default" w:ascii="Calibri" w:hAnsi="Calibri" w:cs="Calibri"/>
                <w:lang w:val="en-US" w:eastAsia="zh-CN"/>
              </w:rPr>
              <w:t>≤φ40×40cm。</w:t>
            </w:r>
          </w:p>
        </w:tc>
      </w:tr>
      <w:tr w14:paraId="53BE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14053CB">
            <w:pPr>
              <w:numPr>
                <w:ilvl w:val="0"/>
                <w:numId w:val="1"/>
              </w:numPr>
              <w:rPr>
                <w:rFonts w:hint="default" w:ascii="Calibri" w:hAnsi="Calibri" w:cs="Calibri"/>
              </w:rPr>
            </w:pPr>
          </w:p>
        </w:tc>
        <w:tc>
          <w:tcPr>
            <w:tcW w:w="855" w:type="dxa"/>
            <w:noWrap w:val="0"/>
            <w:vAlign w:val="center"/>
          </w:tcPr>
          <w:p w14:paraId="7F27A7F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2.7</w:t>
            </w:r>
          </w:p>
        </w:tc>
        <w:tc>
          <w:tcPr>
            <w:tcW w:w="7820" w:type="dxa"/>
            <w:noWrap w:val="0"/>
            <w:vAlign w:val="center"/>
          </w:tcPr>
          <w:p w14:paraId="3C70DCF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底部收集管体积</w:t>
            </w:r>
            <w:r>
              <w:rPr>
                <w:rFonts w:hint="eastAsia" w:cs="Calibri"/>
                <w:lang w:val="en-US" w:eastAsia="zh-CN"/>
              </w:rPr>
              <w:t>：</w:t>
            </w:r>
            <w:r>
              <w:rPr>
                <w:rFonts w:hint="default" w:ascii="Calibri" w:hAnsi="Calibri" w:cs="Calibri"/>
                <w:lang w:val="en-US" w:eastAsia="zh-CN"/>
              </w:rPr>
              <w:t>≥1L，目径≤60μm，安全网尺寸：≥10×10mm，重量：≤0.25kg。网袋直径</w:t>
            </w:r>
            <w:r>
              <w:rPr>
                <w:rFonts w:hint="eastAsia" w:cs="Calibri"/>
                <w:lang w:val="en-US" w:eastAsia="zh-CN"/>
              </w:rPr>
              <w:t>：</w:t>
            </w:r>
            <w:r>
              <w:rPr>
                <w:rFonts w:hint="default" w:ascii="Calibri" w:hAnsi="Calibri" w:cs="Calibri"/>
                <w:lang w:val="en-US" w:eastAsia="zh-CN"/>
              </w:rPr>
              <w:t>≤φ201mm，长度</w:t>
            </w:r>
            <w:r>
              <w:rPr>
                <w:rFonts w:hint="eastAsia" w:cs="Calibri"/>
                <w:lang w:val="en-US" w:eastAsia="zh-CN"/>
              </w:rPr>
              <w:t>：</w:t>
            </w:r>
            <w:r>
              <w:rPr>
                <w:rFonts w:hint="default" w:ascii="Calibri" w:hAnsi="Calibri" w:cs="Calibri"/>
                <w:lang w:val="en-US" w:eastAsia="zh-CN"/>
              </w:rPr>
              <w:t>≥540mm，网孔尺寸</w:t>
            </w:r>
            <w:r>
              <w:rPr>
                <w:rFonts w:hint="eastAsia" w:cs="Calibri"/>
                <w:lang w:val="en-US" w:eastAsia="zh-CN"/>
              </w:rPr>
              <w:t>：</w:t>
            </w:r>
            <w:r>
              <w:rPr>
                <w:rFonts w:hint="default" w:ascii="Calibri" w:hAnsi="Calibri" w:cs="Calibri"/>
                <w:lang w:val="en-US" w:eastAsia="zh-CN"/>
              </w:rPr>
              <w:t>≤60μm</w:t>
            </w:r>
            <w:r>
              <w:rPr>
                <w:rFonts w:hint="eastAsia" w:cs="Calibri"/>
                <w:lang w:val="en-US" w:eastAsia="zh-CN"/>
              </w:rPr>
              <w:t>。</w:t>
            </w:r>
          </w:p>
        </w:tc>
      </w:tr>
      <w:tr w14:paraId="28B2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C25D649">
            <w:pPr>
              <w:numPr>
                <w:ilvl w:val="0"/>
                <w:numId w:val="1"/>
              </w:numPr>
              <w:rPr>
                <w:rFonts w:hint="default" w:ascii="Calibri" w:hAnsi="Calibri" w:cs="Calibri"/>
              </w:rPr>
            </w:pPr>
          </w:p>
        </w:tc>
        <w:tc>
          <w:tcPr>
            <w:tcW w:w="855" w:type="dxa"/>
            <w:noWrap w:val="0"/>
            <w:vAlign w:val="center"/>
          </w:tcPr>
          <w:p w14:paraId="3235490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2.8★</w:t>
            </w:r>
          </w:p>
        </w:tc>
        <w:tc>
          <w:tcPr>
            <w:tcW w:w="7820" w:type="dxa"/>
            <w:noWrap w:val="0"/>
            <w:vAlign w:val="center"/>
          </w:tcPr>
          <w:p w14:paraId="1A8FAA9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过滤面积：≥3000cm²。</w:t>
            </w:r>
            <w:r>
              <w:rPr>
                <w:rFonts w:hint="eastAsia" w:cs="Calibri"/>
                <w:b/>
                <w:bCs/>
                <w:highlight w:val="none"/>
                <w:lang w:val="en-US" w:eastAsia="zh-CN"/>
              </w:rPr>
              <w:t>（投标文件中提供产品技术资料进行证明。）</w:t>
            </w:r>
          </w:p>
        </w:tc>
      </w:tr>
    </w:tbl>
    <w:p w14:paraId="46A1392E">
      <w:pPr>
        <w:pStyle w:val="4"/>
        <w:tabs>
          <w:tab w:val="left" w:pos="900"/>
        </w:tabs>
        <w:bidi w:val="0"/>
        <w:rPr>
          <w:rFonts w:hint="default" w:ascii="Calibri" w:hAnsi="Calibri" w:cs="Calibri"/>
          <w:lang w:val="en-US" w:eastAsia="zh-CN"/>
        </w:rPr>
      </w:pPr>
      <w:r>
        <w:rPr>
          <w:rFonts w:hint="default" w:ascii="Calibri" w:hAnsi="Calibri" w:cs="Calibri"/>
          <w:lang w:val="en-US" w:eastAsia="zh-CN"/>
        </w:rPr>
        <w:t>（七）</w:t>
      </w:r>
      <w:r>
        <w:rPr>
          <w:rFonts w:hint="eastAsia" w:cs="Calibri"/>
          <w:lang w:val="en-US" w:eastAsia="zh-CN"/>
        </w:rPr>
        <w:t>走航声学多普勒流速流向仪</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3DA9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12A7171">
            <w:pPr>
              <w:rPr>
                <w:rFonts w:hint="default" w:ascii="Calibri" w:hAnsi="Calibri" w:cs="Calibri"/>
              </w:rPr>
            </w:pPr>
            <w:r>
              <w:rPr>
                <w:rFonts w:hint="default" w:ascii="Calibri" w:hAnsi="Calibri" w:cs="Calibri"/>
              </w:rPr>
              <w:t>指标序号</w:t>
            </w:r>
          </w:p>
        </w:tc>
        <w:tc>
          <w:tcPr>
            <w:tcW w:w="855" w:type="dxa"/>
            <w:noWrap w:val="0"/>
            <w:vAlign w:val="center"/>
          </w:tcPr>
          <w:p w14:paraId="3C09A2D4">
            <w:pPr>
              <w:bidi w:val="0"/>
              <w:rPr>
                <w:rFonts w:hint="default" w:ascii="Calibri" w:hAnsi="Calibri" w:cs="Calibri"/>
              </w:rPr>
            </w:pPr>
            <w:r>
              <w:rPr>
                <w:rFonts w:hint="default" w:ascii="Calibri" w:hAnsi="Calibri" w:cs="Calibri"/>
              </w:rPr>
              <w:t>编号</w:t>
            </w:r>
          </w:p>
        </w:tc>
        <w:tc>
          <w:tcPr>
            <w:tcW w:w="7820" w:type="dxa"/>
            <w:noWrap w:val="0"/>
            <w:vAlign w:val="center"/>
          </w:tcPr>
          <w:p w14:paraId="0622D075">
            <w:pPr>
              <w:bidi w:val="0"/>
              <w:rPr>
                <w:rFonts w:hint="default" w:ascii="Calibri" w:hAnsi="Calibri" w:cs="Calibri"/>
              </w:rPr>
            </w:pPr>
            <w:r>
              <w:rPr>
                <w:rFonts w:hint="default" w:ascii="Calibri" w:hAnsi="Calibri" w:cs="Calibri"/>
              </w:rPr>
              <w:t>技术指标要求</w:t>
            </w:r>
          </w:p>
        </w:tc>
      </w:tr>
      <w:tr w14:paraId="7A8F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9C5D09D">
            <w:pPr>
              <w:numPr>
                <w:ilvl w:val="0"/>
                <w:numId w:val="0"/>
              </w:numPr>
              <w:ind w:leftChars="0"/>
              <w:rPr>
                <w:rFonts w:hint="default" w:ascii="Calibri" w:hAnsi="Calibri" w:cs="Calibri"/>
              </w:rPr>
            </w:pPr>
          </w:p>
        </w:tc>
        <w:tc>
          <w:tcPr>
            <w:tcW w:w="855" w:type="dxa"/>
            <w:noWrap w:val="0"/>
            <w:vAlign w:val="center"/>
          </w:tcPr>
          <w:p w14:paraId="2D4BA67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716A99E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6CF1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6C253F8">
            <w:pPr>
              <w:numPr>
                <w:ilvl w:val="0"/>
                <w:numId w:val="1"/>
              </w:numPr>
              <w:rPr>
                <w:rFonts w:hint="default" w:ascii="Calibri" w:hAnsi="Calibri" w:cs="Calibri"/>
              </w:rPr>
            </w:pPr>
          </w:p>
        </w:tc>
        <w:tc>
          <w:tcPr>
            <w:tcW w:w="855" w:type="dxa"/>
            <w:noWrap w:val="0"/>
            <w:vAlign w:val="center"/>
          </w:tcPr>
          <w:p w14:paraId="33EB34E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19D8CC9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本次招标的声学多普勒流速剖面仪（ADCP），仪器应采用成熟技术生产、制造而非实验性的工业产品。</w:t>
            </w:r>
          </w:p>
        </w:tc>
      </w:tr>
      <w:tr w14:paraId="6925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7D6854B">
            <w:pPr>
              <w:numPr>
                <w:ilvl w:val="0"/>
                <w:numId w:val="1"/>
              </w:numPr>
              <w:rPr>
                <w:rFonts w:hint="default" w:ascii="Calibri" w:hAnsi="Calibri" w:cs="Calibri"/>
              </w:rPr>
            </w:pPr>
          </w:p>
        </w:tc>
        <w:tc>
          <w:tcPr>
            <w:tcW w:w="855" w:type="dxa"/>
            <w:noWrap w:val="0"/>
            <w:vAlign w:val="center"/>
          </w:tcPr>
          <w:p w14:paraId="373B290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2237E70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62B4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18B348F">
            <w:pPr>
              <w:numPr>
                <w:ilvl w:val="0"/>
                <w:numId w:val="1"/>
              </w:numPr>
              <w:rPr>
                <w:rFonts w:hint="default" w:ascii="Calibri" w:hAnsi="Calibri" w:cs="Calibri"/>
              </w:rPr>
            </w:pPr>
          </w:p>
        </w:tc>
        <w:tc>
          <w:tcPr>
            <w:tcW w:w="855" w:type="dxa"/>
            <w:noWrap w:val="0"/>
            <w:vAlign w:val="center"/>
          </w:tcPr>
          <w:p w14:paraId="1BB9F5E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37259F0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应用范围：用于海洋环境中流速流量测定。</w:t>
            </w:r>
          </w:p>
        </w:tc>
      </w:tr>
      <w:tr w14:paraId="2D9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612D25A">
            <w:pPr>
              <w:numPr>
                <w:ilvl w:val="0"/>
                <w:numId w:val="0"/>
              </w:numPr>
              <w:ind w:leftChars="0"/>
              <w:rPr>
                <w:rFonts w:hint="default" w:ascii="Calibri" w:hAnsi="Calibri" w:cs="Calibri"/>
              </w:rPr>
            </w:pPr>
          </w:p>
        </w:tc>
        <w:tc>
          <w:tcPr>
            <w:tcW w:w="855" w:type="dxa"/>
            <w:noWrap w:val="0"/>
            <w:vAlign w:val="center"/>
          </w:tcPr>
          <w:p w14:paraId="61FF106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6D8FAC1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748B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2A404C3">
            <w:pPr>
              <w:numPr>
                <w:ilvl w:val="0"/>
                <w:numId w:val="0"/>
              </w:numPr>
              <w:ind w:leftChars="0"/>
              <w:rPr>
                <w:rFonts w:hint="default" w:ascii="Calibri" w:hAnsi="Calibri" w:cs="Calibri"/>
              </w:rPr>
            </w:pPr>
          </w:p>
        </w:tc>
        <w:tc>
          <w:tcPr>
            <w:tcW w:w="855" w:type="dxa"/>
            <w:noWrap w:val="0"/>
            <w:vAlign w:val="center"/>
          </w:tcPr>
          <w:p w14:paraId="7BE7132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320D30E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主机</w:t>
            </w:r>
          </w:p>
        </w:tc>
      </w:tr>
      <w:tr w14:paraId="11B6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BC1C0F3">
            <w:pPr>
              <w:numPr>
                <w:ilvl w:val="0"/>
                <w:numId w:val="1"/>
              </w:numPr>
              <w:rPr>
                <w:rFonts w:hint="default" w:ascii="Calibri" w:hAnsi="Calibri" w:cs="Calibri"/>
              </w:rPr>
            </w:pPr>
          </w:p>
        </w:tc>
        <w:tc>
          <w:tcPr>
            <w:tcW w:w="855" w:type="dxa"/>
            <w:noWrap w:val="0"/>
            <w:vAlign w:val="center"/>
          </w:tcPr>
          <w:p w14:paraId="7E1D1A6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2.1.1</w:t>
            </w:r>
          </w:p>
        </w:tc>
        <w:tc>
          <w:tcPr>
            <w:tcW w:w="7820" w:type="dxa"/>
            <w:noWrap w:val="0"/>
            <w:vAlign w:val="center"/>
          </w:tcPr>
          <w:p w14:paraId="1645014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采集方式：走航式。</w:t>
            </w:r>
          </w:p>
        </w:tc>
      </w:tr>
      <w:tr w14:paraId="76AA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B17E160">
            <w:pPr>
              <w:numPr>
                <w:ilvl w:val="0"/>
                <w:numId w:val="1"/>
              </w:numPr>
              <w:rPr>
                <w:rFonts w:hint="default" w:ascii="Calibri" w:hAnsi="Calibri" w:cs="Calibri"/>
              </w:rPr>
            </w:pPr>
          </w:p>
        </w:tc>
        <w:tc>
          <w:tcPr>
            <w:tcW w:w="855" w:type="dxa"/>
            <w:noWrap w:val="0"/>
            <w:vAlign w:val="center"/>
          </w:tcPr>
          <w:p w14:paraId="5C16A4C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2.1.2</w:t>
            </w:r>
          </w:p>
        </w:tc>
        <w:tc>
          <w:tcPr>
            <w:tcW w:w="7820" w:type="dxa"/>
            <w:noWrap w:val="0"/>
            <w:vAlign w:val="center"/>
          </w:tcPr>
          <w:p w14:paraId="691C4EF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频率</w:t>
            </w:r>
            <w:r>
              <w:rPr>
                <w:rFonts w:hint="eastAsia" w:cs="Calibri"/>
                <w:lang w:val="en-US" w:eastAsia="zh-CN"/>
              </w:rPr>
              <w:t>：</w:t>
            </w:r>
            <w:r>
              <w:rPr>
                <w:rFonts w:hint="default" w:ascii="Calibri" w:hAnsi="Calibri" w:cs="Calibri"/>
                <w:lang w:val="en-US" w:eastAsia="zh-CN"/>
              </w:rPr>
              <w:t>≥1000kHz。</w:t>
            </w:r>
          </w:p>
        </w:tc>
      </w:tr>
      <w:tr w14:paraId="7336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18C421E">
            <w:pPr>
              <w:numPr>
                <w:ilvl w:val="0"/>
                <w:numId w:val="1"/>
              </w:numPr>
              <w:rPr>
                <w:rFonts w:hint="default" w:ascii="Calibri" w:hAnsi="Calibri" w:cs="Calibri"/>
              </w:rPr>
            </w:pPr>
          </w:p>
        </w:tc>
        <w:tc>
          <w:tcPr>
            <w:tcW w:w="855" w:type="dxa"/>
            <w:noWrap w:val="0"/>
            <w:vAlign w:val="center"/>
          </w:tcPr>
          <w:p w14:paraId="40B4C2E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2.1.3△</w:t>
            </w:r>
          </w:p>
        </w:tc>
        <w:tc>
          <w:tcPr>
            <w:tcW w:w="7820" w:type="dxa"/>
            <w:noWrap w:val="0"/>
            <w:vAlign w:val="center"/>
          </w:tcPr>
          <w:p w14:paraId="1B17058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内存：≥</w:t>
            </w:r>
            <w:r>
              <w:rPr>
                <w:rFonts w:hint="eastAsia" w:cs="Calibri"/>
                <w:lang w:val="en-US" w:eastAsia="zh-CN"/>
              </w:rPr>
              <w:t>4</w:t>
            </w:r>
            <w:r>
              <w:rPr>
                <w:rFonts w:hint="default" w:ascii="Calibri" w:hAnsi="Calibri" w:cs="Calibri"/>
                <w:lang w:val="en-US" w:eastAsia="zh-CN"/>
              </w:rPr>
              <w:t>G。</w:t>
            </w:r>
            <w:r>
              <w:rPr>
                <w:rFonts w:hint="eastAsia" w:cs="Calibri"/>
                <w:b/>
                <w:bCs/>
                <w:highlight w:val="none"/>
                <w:lang w:val="en-US" w:eastAsia="zh-CN"/>
              </w:rPr>
              <w:t>（投标文件中提供产品技术资料进行证明。）</w:t>
            </w:r>
          </w:p>
        </w:tc>
      </w:tr>
      <w:tr w14:paraId="0C69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3839954">
            <w:pPr>
              <w:numPr>
                <w:ilvl w:val="0"/>
                <w:numId w:val="0"/>
              </w:numPr>
              <w:ind w:leftChars="0"/>
              <w:rPr>
                <w:rFonts w:hint="default" w:ascii="Calibri" w:hAnsi="Calibri" w:cs="Calibri"/>
              </w:rPr>
            </w:pPr>
          </w:p>
        </w:tc>
        <w:tc>
          <w:tcPr>
            <w:tcW w:w="855" w:type="dxa"/>
            <w:noWrap w:val="0"/>
            <w:vAlign w:val="center"/>
          </w:tcPr>
          <w:p w14:paraId="7D6F1CA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54FBE2D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测量技术要求</w:t>
            </w:r>
          </w:p>
        </w:tc>
      </w:tr>
      <w:tr w14:paraId="566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EF43237">
            <w:pPr>
              <w:numPr>
                <w:ilvl w:val="0"/>
                <w:numId w:val="1"/>
              </w:numPr>
              <w:rPr>
                <w:rFonts w:hint="default" w:ascii="Calibri" w:hAnsi="Calibri" w:cs="Calibri"/>
              </w:rPr>
            </w:pPr>
          </w:p>
        </w:tc>
        <w:tc>
          <w:tcPr>
            <w:tcW w:w="855" w:type="dxa"/>
            <w:noWrap w:val="0"/>
            <w:vAlign w:val="center"/>
          </w:tcPr>
          <w:p w14:paraId="257E385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2.2.1</w:t>
            </w:r>
          </w:p>
        </w:tc>
        <w:tc>
          <w:tcPr>
            <w:tcW w:w="7820" w:type="dxa"/>
            <w:noWrap w:val="0"/>
            <w:vAlign w:val="center"/>
          </w:tcPr>
          <w:p w14:paraId="2D467748">
            <w:pPr>
              <w:bidi w:val="0"/>
              <w:rPr>
                <w:rFonts w:hint="default" w:ascii="Calibri" w:hAnsi="Calibri" w:eastAsia="宋体" w:cs="Calibri"/>
                <w:kern w:val="2"/>
                <w:sz w:val="21"/>
                <w:szCs w:val="21"/>
                <w:lang w:val="en-US" w:eastAsia="zh-CN" w:bidi="ar-SA"/>
              </w:rPr>
            </w:pPr>
            <w:r>
              <w:rPr>
                <w:rFonts w:hint="eastAsia" w:cs="Calibri"/>
                <w:lang w:val="en-US" w:eastAsia="zh-CN"/>
              </w:rPr>
              <w:t>流速</w:t>
            </w:r>
            <w:r>
              <w:rPr>
                <w:rFonts w:hint="default" w:ascii="Calibri" w:hAnsi="Calibri" w:cs="Calibri"/>
                <w:lang w:val="en-US" w:eastAsia="zh-CN"/>
              </w:rPr>
              <w:t>准确度：≤所测流速的0.3%±0.3cm/s。</w:t>
            </w:r>
          </w:p>
        </w:tc>
      </w:tr>
      <w:tr w14:paraId="6297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6EF3A18">
            <w:pPr>
              <w:numPr>
                <w:ilvl w:val="0"/>
                <w:numId w:val="1"/>
              </w:numPr>
              <w:rPr>
                <w:rFonts w:hint="default" w:ascii="Calibri" w:hAnsi="Calibri" w:cs="Calibri"/>
              </w:rPr>
            </w:pPr>
          </w:p>
        </w:tc>
        <w:tc>
          <w:tcPr>
            <w:tcW w:w="855" w:type="dxa"/>
            <w:noWrap w:val="0"/>
            <w:vAlign w:val="center"/>
          </w:tcPr>
          <w:p w14:paraId="0CC6CC3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2.2.2</w:t>
            </w:r>
          </w:p>
        </w:tc>
        <w:tc>
          <w:tcPr>
            <w:tcW w:w="7820" w:type="dxa"/>
            <w:noWrap w:val="0"/>
            <w:vAlign w:val="center"/>
          </w:tcPr>
          <w:p w14:paraId="2320F521">
            <w:pPr>
              <w:bidi w:val="0"/>
              <w:rPr>
                <w:rFonts w:hint="default" w:ascii="Calibri" w:hAnsi="Calibri" w:eastAsia="宋体" w:cs="Calibri"/>
                <w:kern w:val="2"/>
                <w:sz w:val="21"/>
                <w:szCs w:val="21"/>
                <w:lang w:val="en-US" w:eastAsia="zh-CN" w:bidi="ar-SA"/>
              </w:rPr>
            </w:pPr>
            <w:r>
              <w:rPr>
                <w:rFonts w:hint="eastAsia" w:cs="Calibri"/>
                <w:lang w:val="en-US" w:eastAsia="zh-CN"/>
              </w:rPr>
              <w:t>流速</w:t>
            </w:r>
            <w:r>
              <w:rPr>
                <w:rFonts w:hint="default" w:ascii="Calibri" w:hAnsi="Calibri" w:cs="Calibri"/>
                <w:lang w:val="en-US" w:eastAsia="zh-CN"/>
              </w:rPr>
              <w:t>分辨率</w:t>
            </w:r>
            <w:r>
              <w:rPr>
                <w:rFonts w:hint="eastAsia" w:cs="Calibri"/>
                <w:lang w:val="en-US" w:eastAsia="zh-CN"/>
              </w:rPr>
              <w:t>：</w:t>
            </w:r>
            <w:r>
              <w:rPr>
                <w:rFonts w:hint="default" w:ascii="Calibri" w:hAnsi="Calibri" w:cs="Calibri"/>
                <w:lang w:val="en-US" w:eastAsia="zh-CN"/>
              </w:rPr>
              <w:t>≤1mm/s。</w:t>
            </w:r>
          </w:p>
        </w:tc>
      </w:tr>
      <w:tr w14:paraId="726D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4674F3C">
            <w:pPr>
              <w:numPr>
                <w:ilvl w:val="0"/>
                <w:numId w:val="1"/>
              </w:numPr>
              <w:rPr>
                <w:rFonts w:hint="default" w:ascii="Calibri" w:hAnsi="Calibri" w:cs="Calibri"/>
              </w:rPr>
            </w:pPr>
          </w:p>
        </w:tc>
        <w:tc>
          <w:tcPr>
            <w:tcW w:w="855" w:type="dxa"/>
            <w:noWrap w:val="0"/>
            <w:vAlign w:val="center"/>
          </w:tcPr>
          <w:p w14:paraId="736F799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2.2.3</w:t>
            </w:r>
          </w:p>
        </w:tc>
        <w:tc>
          <w:tcPr>
            <w:tcW w:w="7820" w:type="dxa"/>
            <w:noWrap w:val="0"/>
            <w:vAlign w:val="center"/>
          </w:tcPr>
          <w:p w14:paraId="108A4579">
            <w:pPr>
              <w:bidi w:val="0"/>
              <w:rPr>
                <w:rFonts w:hint="default" w:ascii="Calibri" w:hAnsi="Calibri" w:eastAsia="宋体" w:cs="Calibri"/>
                <w:kern w:val="2"/>
                <w:sz w:val="21"/>
                <w:szCs w:val="21"/>
                <w:lang w:val="en-US" w:eastAsia="zh-CN" w:bidi="ar-SA"/>
              </w:rPr>
            </w:pPr>
            <w:r>
              <w:rPr>
                <w:rFonts w:hint="eastAsia" w:cs="Calibri"/>
                <w:lang w:val="en-US" w:eastAsia="zh-CN"/>
              </w:rPr>
              <w:t>流速</w:t>
            </w:r>
            <w:r>
              <w:rPr>
                <w:rFonts w:hint="default" w:ascii="Calibri" w:hAnsi="Calibri" w:cs="Calibri"/>
                <w:lang w:val="en-US" w:eastAsia="zh-CN"/>
              </w:rPr>
              <w:t>范围：±10m/s（横向）±5m/s（沿声束）。</w:t>
            </w:r>
          </w:p>
        </w:tc>
      </w:tr>
      <w:tr w14:paraId="3A6E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FD69ED9">
            <w:pPr>
              <w:numPr>
                <w:ilvl w:val="0"/>
                <w:numId w:val="1"/>
              </w:numPr>
              <w:rPr>
                <w:rFonts w:hint="default" w:ascii="Calibri" w:hAnsi="Calibri" w:cs="Calibri"/>
                <w:highlight w:val="none"/>
              </w:rPr>
            </w:pPr>
          </w:p>
        </w:tc>
        <w:tc>
          <w:tcPr>
            <w:tcW w:w="855" w:type="dxa"/>
            <w:noWrap w:val="0"/>
            <w:vAlign w:val="center"/>
          </w:tcPr>
          <w:p w14:paraId="494751E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2.2.4</w:t>
            </w:r>
            <w:r>
              <w:rPr>
                <w:rFonts w:hint="default" w:ascii="Calibri" w:hAnsi="Calibri" w:cs="Calibri"/>
                <w:highlight w:val="none"/>
              </w:rPr>
              <w:t>★</w:t>
            </w:r>
          </w:p>
        </w:tc>
        <w:tc>
          <w:tcPr>
            <w:tcW w:w="7820" w:type="dxa"/>
            <w:noWrap w:val="0"/>
            <w:vAlign w:val="center"/>
          </w:tcPr>
          <w:p w14:paraId="19000FC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层厚范围：0.2m～2m。</w:t>
            </w:r>
            <w:r>
              <w:rPr>
                <w:rFonts w:hint="eastAsia" w:cs="Calibri"/>
                <w:b/>
                <w:bCs/>
                <w:highlight w:val="none"/>
                <w:lang w:val="en-US" w:eastAsia="zh-CN"/>
              </w:rPr>
              <w:t>（投标文件中提供产品技术资料进行证明。）</w:t>
            </w:r>
          </w:p>
        </w:tc>
      </w:tr>
      <w:tr w14:paraId="5C8E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A7B357A">
            <w:pPr>
              <w:numPr>
                <w:ilvl w:val="0"/>
                <w:numId w:val="1"/>
              </w:numPr>
              <w:rPr>
                <w:rFonts w:hint="default" w:ascii="Calibri" w:hAnsi="Calibri" w:cs="Calibri"/>
              </w:rPr>
            </w:pPr>
          </w:p>
        </w:tc>
        <w:tc>
          <w:tcPr>
            <w:tcW w:w="855" w:type="dxa"/>
            <w:noWrap w:val="0"/>
            <w:vAlign w:val="center"/>
          </w:tcPr>
          <w:p w14:paraId="592C7B7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2.2.5</w:t>
            </w:r>
          </w:p>
        </w:tc>
        <w:tc>
          <w:tcPr>
            <w:tcW w:w="7820" w:type="dxa"/>
            <w:noWrap w:val="0"/>
            <w:vAlign w:val="center"/>
          </w:tcPr>
          <w:p w14:paraId="11B4986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最大剖面范围：≥25m（burst模式），≥30m（平均模式）。</w:t>
            </w:r>
          </w:p>
        </w:tc>
      </w:tr>
      <w:tr w14:paraId="680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FBBD476">
            <w:pPr>
              <w:numPr>
                <w:ilvl w:val="0"/>
                <w:numId w:val="1"/>
              </w:numPr>
              <w:rPr>
                <w:rFonts w:hint="default" w:ascii="Calibri" w:hAnsi="Calibri" w:cs="Calibri"/>
                <w:highlight w:val="none"/>
              </w:rPr>
            </w:pPr>
          </w:p>
        </w:tc>
        <w:tc>
          <w:tcPr>
            <w:tcW w:w="855" w:type="dxa"/>
            <w:noWrap w:val="0"/>
            <w:vAlign w:val="center"/>
          </w:tcPr>
          <w:p w14:paraId="2B8F7D0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2.2.6△</w:t>
            </w:r>
          </w:p>
        </w:tc>
        <w:tc>
          <w:tcPr>
            <w:tcW w:w="7820" w:type="dxa"/>
            <w:noWrap w:val="0"/>
            <w:vAlign w:val="center"/>
          </w:tcPr>
          <w:p w14:paraId="703848D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最大剖面采样率：≥1</w:t>
            </w:r>
            <w:r>
              <w:rPr>
                <w:rFonts w:hint="eastAsia" w:cs="Calibri"/>
                <w:highlight w:val="none"/>
                <w:lang w:val="en-US" w:eastAsia="zh-CN"/>
              </w:rPr>
              <w:t>0</w:t>
            </w:r>
            <w:r>
              <w:rPr>
                <w:rFonts w:hint="default" w:ascii="Calibri" w:hAnsi="Calibri" w:cs="Calibri"/>
                <w:highlight w:val="none"/>
                <w:lang w:val="en-US" w:eastAsia="zh-CN"/>
              </w:rPr>
              <w:t>Hz。</w:t>
            </w:r>
            <w:r>
              <w:rPr>
                <w:rFonts w:hint="eastAsia" w:cs="Calibri"/>
                <w:b/>
                <w:bCs/>
                <w:highlight w:val="none"/>
                <w:lang w:val="en-US" w:eastAsia="zh-CN"/>
              </w:rPr>
              <w:t>（投标文件中提供产品技术资料进行证明。）</w:t>
            </w:r>
          </w:p>
        </w:tc>
      </w:tr>
      <w:tr w14:paraId="4FC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DCEBE8B">
            <w:pPr>
              <w:numPr>
                <w:ilvl w:val="0"/>
                <w:numId w:val="1"/>
              </w:numPr>
              <w:rPr>
                <w:rFonts w:hint="default" w:ascii="Calibri" w:hAnsi="Calibri" w:cs="Calibri"/>
                <w:highlight w:val="none"/>
              </w:rPr>
            </w:pPr>
          </w:p>
        </w:tc>
        <w:tc>
          <w:tcPr>
            <w:tcW w:w="855" w:type="dxa"/>
            <w:noWrap w:val="0"/>
            <w:vAlign w:val="center"/>
          </w:tcPr>
          <w:p w14:paraId="7C0533B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2.2.7△</w:t>
            </w:r>
          </w:p>
        </w:tc>
        <w:tc>
          <w:tcPr>
            <w:tcW w:w="7820" w:type="dxa"/>
            <w:noWrap w:val="0"/>
            <w:vAlign w:val="center"/>
          </w:tcPr>
          <w:p w14:paraId="2958E60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底跟踪长期精度：±0.</w:t>
            </w:r>
            <w:r>
              <w:rPr>
                <w:rFonts w:hint="eastAsia" w:cs="Calibri"/>
                <w:highlight w:val="none"/>
                <w:lang w:val="en-US" w:eastAsia="zh-CN"/>
              </w:rPr>
              <w:t>25</w:t>
            </w:r>
            <w:r>
              <w:rPr>
                <w:rFonts w:hint="default" w:ascii="Calibri" w:hAnsi="Calibri" w:cs="Calibri"/>
                <w:highlight w:val="none"/>
                <w:lang w:val="en-US" w:eastAsia="zh-CN"/>
              </w:rPr>
              <w:t>%/±0.</w:t>
            </w:r>
            <w:r>
              <w:rPr>
                <w:rFonts w:hint="eastAsia" w:cs="Calibri"/>
                <w:highlight w:val="none"/>
                <w:lang w:val="en-US" w:eastAsia="zh-CN"/>
              </w:rPr>
              <w:t>2</w:t>
            </w:r>
            <w:r>
              <w:rPr>
                <w:rFonts w:hint="default" w:ascii="Calibri" w:hAnsi="Calibri" w:cs="Calibri"/>
                <w:highlight w:val="none"/>
                <w:lang w:val="en-US" w:eastAsia="zh-CN"/>
              </w:rPr>
              <w:t>cm/s。</w:t>
            </w:r>
          </w:p>
        </w:tc>
      </w:tr>
      <w:tr w14:paraId="6B17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87A4EF6">
            <w:pPr>
              <w:numPr>
                <w:ilvl w:val="0"/>
                <w:numId w:val="1"/>
              </w:numPr>
              <w:rPr>
                <w:rFonts w:hint="default" w:ascii="Calibri" w:hAnsi="Calibri" w:cs="Calibri"/>
                <w:highlight w:val="none"/>
              </w:rPr>
            </w:pPr>
          </w:p>
        </w:tc>
        <w:tc>
          <w:tcPr>
            <w:tcW w:w="855" w:type="dxa"/>
            <w:noWrap w:val="0"/>
            <w:vAlign w:val="center"/>
          </w:tcPr>
          <w:p w14:paraId="16D0C30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2.2.8△</w:t>
            </w:r>
          </w:p>
        </w:tc>
        <w:tc>
          <w:tcPr>
            <w:tcW w:w="7820" w:type="dxa"/>
            <w:noWrap w:val="0"/>
            <w:vAlign w:val="center"/>
          </w:tcPr>
          <w:p w14:paraId="71C7AA5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测量深度</w:t>
            </w:r>
            <w:r>
              <w:rPr>
                <w:rFonts w:hint="eastAsia" w:cs="Calibri"/>
                <w:highlight w:val="none"/>
                <w:lang w:val="en-US" w:eastAsia="zh-CN"/>
              </w:rPr>
              <w:t>：</w:t>
            </w:r>
            <w:r>
              <w:rPr>
                <w:rFonts w:hint="default" w:ascii="Calibri" w:hAnsi="Calibri" w:cs="Calibri"/>
                <w:highlight w:val="none"/>
                <w:lang w:val="en-US" w:eastAsia="zh-CN"/>
              </w:rPr>
              <w:t>≥</w:t>
            </w:r>
            <w:r>
              <w:rPr>
                <w:rFonts w:hint="eastAsia" w:cs="Calibri"/>
                <w:highlight w:val="none"/>
                <w:lang w:val="en-US" w:eastAsia="zh-CN"/>
              </w:rPr>
              <w:t>2</w:t>
            </w:r>
            <w:r>
              <w:rPr>
                <w:rFonts w:hint="default" w:ascii="Calibri" w:hAnsi="Calibri" w:cs="Calibri"/>
                <w:highlight w:val="none"/>
                <w:lang w:val="en-US" w:eastAsia="zh-CN"/>
              </w:rPr>
              <w:t>0m。</w:t>
            </w:r>
            <w:r>
              <w:rPr>
                <w:rFonts w:hint="eastAsia" w:cs="Calibri"/>
                <w:b/>
                <w:bCs/>
                <w:highlight w:val="none"/>
                <w:lang w:val="en-US" w:eastAsia="zh-CN"/>
              </w:rPr>
              <w:t>（投标文件中提供产品技术资料进行证明。）</w:t>
            </w:r>
          </w:p>
        </w:tc>
      </w:tr>
      <w:tr w14:paraId="7BB8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6A15277">
            <w:pPr>
              <w:numPr>
                <w:ilvl w:val="0"/>
                <w:numId w:val="0"/>
              </w:numPr>
              <w:ind w:leftChars="0"/>
              <w:rPr>
                <w:rFonts w:hint="default" w:ascii="Calibri" w:hAnsi="Calibri" w:cs="Calibri"/>
              </w:rPr>
            </w:pPr>
          </w:p>
        </w:tc>
        <w:tc>
          <w:tcPr>
            <w:tcW w:w="855" w:type="dxa"/>
            <w:noWrap w:val="0"/>
            <w:vAlign w:val="center"/>
          </w:tcPr>
          <w:p w14:paraId="46C9FDC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7AD22CC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温度传感器</w:t>
            </w:r>
          </w:p>
        </w:tc>
      </w:tr>
      <w:tr w14:paraId="734C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C88B048">
            <w:pPr>
              <w:numPr>
                <w:ilvl w:val="0"/>
                <w:numId w:val="1"/>
              </w:numPr>
              <w:rPr>
                <w:rFonts w:hint="default" w:ascii="Calibri" w:hAnsi="Calibri" w:cs="Calibri"/>
              </w:rPr>
            </w:pPr>
          </w:p>
        </w:tc>
        <w:tc>
          <w:tcPr>
            <w:tcW w:w="855" w:type="dxa"/>
            <w:noWrap w:val="0"/>
            <w:vAlign w:val="center"/>
          </w:tcPr>
          <w:p w14:paraId="764A5AD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2.3.1</w:t>
            </w:r>
          </w:p>
        </w:tc>
        <w:tc>
          <w:tcPr>
            <w:tcW w:w="7820" w:type="dxa"/>
            <w:noWrap w:val="0"/>
            <w:vAlign w:val="center"/>
          </w:tcPr>
          <w:p w14:paraId="636CAB3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温度范围：-4℃～40℃。</w:t>
            </w:r>
          </w:p>
        </w:tc>
      </w:tr>
      <w:tr w14:paraId="33F9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89BEA18">
            <w:pPr>
              <w:numPr>
                <w:ilvl w:val="0"/>
                <w:numId w:val="1"/>
              </w:numPr>
              <w:rPr>
                <w:rFonts w:hint="default" w:ascii="Calibri" w:hAnsi="Calibri" w:cs="Calibri"/>
                <w:highlight w:val="none"/>
              </w:rPr>
            </w:pPr>
          </w:p>
        </w:tc>
        <w:tc>
          <w:tcPr>
            <w:tcW w:w="855" w:type="dxa"/>
            <w:noWrap w:val="0"/>
            <w:vAlign w:val="center"/>
          </w:tcPr>
          <w:p w14:paraId="7006CF5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2.3.2△</w:t>
            </w:r>
          </w:p>
        </w:tc>
        <w:tc>
          <w:tcPr>
            <w:tcW w:w="7820" w:type="dxa"/>
            <w:noWrap w:val="0"/>
            <w:vAlign w:val="center"/>
          </w:tcPr>
          <w:p w14:paraId="09B425C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温度精度：≤0.</w:t>
            </w:r>
            <w:r>
              <w:rPr>
                <w:rFonts w:hint="eastAsia" w:cs="Calibri"/>
                <w:highlight w:val="none"/>
                <w:lang w:val="en-US" w:eastAsia="zh-CN"/>
              </w:rPr>
              <w:t>4</w:t>
            </w:r>
            <w:r>
              <w:rPr>
                <w:rFonts w:hint="default" w:ascii="Calibri" w:hAnsi="Calibri" w:cs="Calibri"/>
                <w:highlight w:val="none"/>
                <w:lang w:val="en-US" w:eastAsia="zh-CN"/>
              </w:rPr>
              <w:t>℃。</w:t>
            </w:r>
            <w:r>
              <w:rPr>
                <w:rFonts w:hint="eastAsia" w:cs="Calibri"/>
                <w:b/>
                <w:bCs/>
                <w:highlight w:val="none"/>
                <w:lang w:val="en-US" w:eastAsia="zh-CN"/>
              </w:rPr>
              <w:t>（投标文件中提供产品技术资料进行证明。）</w:t>
            </w:r>
          </w:p>
        </w:tc>
      </w:tr>
      <w:tr w14:paraId="1BB0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028ED59">
            <w:pPr>
              <w:numPr>
                <w:ilvl w:val="0"/>
                <w:numId w:val="1"/>
              </w:numPr>
              <w:rPr>
                <w:rFonts w:hint="default" w:ascii="Calibri" w:hAnsi="Calibri" w:cs="Calibri"/>
                <w:highlight w:val="none"/>
              </w:rPr>
            </w:pPr>
          </w:p>
        </w:tc>
        <w:tc>
          <w:tcPr>
            <w:tcW w:w="855" w:type="dxa"/>
            <w:noWrap w:val="0"/>
            <w:vAlign w:val="center"/>
          </w:tcPr>
          <w:p w14:paraId="329D955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2.3.3△</w:t>
            </w:r>
          </w:p>
        </w:tc>
        <w:tc>
          <w:tcPr>
            <w:tcW w:w="7820" w:type="dxa"/>
            <w:noWrap w:val="0"/>
            <w:vAlign w:val="center"/>
          </w:tcPr>
          <w:p w14:paraId="2DDEB75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温度分辨率：≤0.1℃。</w:t>
            </w:r>
            <w:r>
              <w:rPr>
                <w:rFonts w:hint="eastAsia" w:cs="Calibri"/>
                <w:b/>
                <w:bCs/>
                <w:highlight w:val="none"/>
                <w:lang w:val="en-US" w:eastAsia="zh-CN"/>
              </w:rPr>
              <w:t>（投标文件中提供产品技术资料进行证明。）</w:t>
            </w:r>
          </w:p>
        </w:tc>
      </w:tr>
      <w:tr w14:paraId="4DAE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0582F27">
            <w:pPr>
              <w:numPr>
                <w:ilvl w:val="0"/>
                <w:numId w:val="0"/>
              </w:numPr>
              <w:ind w:leftChars="0"/>
              <w:rPr>
                <w:rFonts w:hint="default" w:ascii="Calibri" w:hAnsi="Calibri" w:cs="Calibri"/>
              </w:rPr>
            </w:pPr>
          </w:p>
        </w:tc>
        <w:tc>
          <w:tcPr>
            <w:tcW w:w="855" w:type="dxa"/>
            <w:noWrap w:val="0"/>
            <w:vAlign w:val="center"/>
          </w:tcPr>
          <w:p w14:paraId="298E83E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79B9F72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压力传感器</w:t>
            </w:r>
          </w:p>
        </w:tc>
      </w:tr>
      <w:tr w14:paraId="0457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D9139BB">
            <w:pPr>
              <w:numPr>
                <w:ilvl w:val="0"/>
                <w:numId w:val="1"/>
              </w:numPr>
              <w:rPr>
                <w:rFonts w:hint="default" w:ascii="Calibri" w:hAnsi="Calibri" w:cs="Calibri"/>
              </w:rPr>
            </w:pPr>
          </w:p>
        </w:tc>
        <w:tc>
          <w:tcPr>
            <w:tcW w:w="855" w:type="dxa"/>
            <w:noWrap w:val="0"/>
            <w:vAlign w:val="center"/>
          </w:tcPr>
          <w:p w14:paraId="000D6EB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2.4.1</w:t>
            </w:r>
          </w:p>
        </w:tc>
        <w:tc>
          <w:tcPr>
            <w:tcW w:w="7820" w:type="dxa"/>
            <w:noWrap w:val="0"/>
            <w:vAlign w:val="center"/>
          </w:tcPr>
          <w:p w14:paraId="2F3347B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深度</w:t>
            </w:r>
            <w:r>
              <w:rPr>
                <w:rFonts w:hint="eastAsia" w:cs="Calibri"/>
                <w:lang w:val="en-US" w:eastAsia="zh-CN"/>
              </w:rPr>
              <w:t>：</w:t>
            </w:r>
            <w:r>
              <w:rPr>
                <w:rFonts w:hint="default" w:ascii="Calibri" w:hAnsi="Calibri" w:cs="Calibri"/>
                <w:lang w:val="en-US" w:eastAsia="zh-CN"/>
              </w:rPr>
              <w:t>≥100m。</w:t>
            </w:r>
          </w:p>
        </w:tc>
      </w:tr>
      <w:tr w14:paraId="407A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C47A326">
            <w:pPr>
              <w:numPr>
                <w:ilvl w:val="0"/>
                <w:numId w:val="1"/>
              </w:numPr>
              <w:rPr>
                <w:rFonts w:hint="default" w:ascii="Calibri" w:hAnsi="Calibri" w:cs="Calibri"/>
              </w:rPr>
            </w:pPr>
          </w:p>
        </w:tc>
        <w:tc>
          <w:tcPr>
            <w:tcW w:w="855" w:type="dxa"/>
            <w:noWrap w:val="0"/>
            <w:vAlign w:val="center"/>
          </w:tcPr>
          <w:p w14:paraId="745E4D9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2.4.2</w:t>
            </w:r>
          </w:p>
        </w:tc>
        <w:tc>
          <w:tcPr>
            <w:tcW w:w="7820" w:type="dxa"/>
            <w:noWrap w:val="0"/>
            <w:vAlign w:val="center"/>
          </w:tcPr>
          <w:p w14:paraId="761EE92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压力精度：≤0.1%满量程。</w:t>
            </w:r>
          </w:p>
        </w:tc>
      </w:tr>
      <w:tr w14:paraId="63FF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3B54577">
            <w:pPr>
              <w:numPr>
                <w:ilvl w:val="0"/>
                <w:numId w:val="1"/>
              </w:numPr>
              <w:rPr>
                <w:rFonts w:hint="default" w:ascii="Calibri" w:hAnsi="Calibri" w:cs="Calibri"/>
              </w:rPr>
            </w:pPr>
          </w:p>
        </w:tc>
        <w:tc>
          <w:tcPr>
            <w:tcW w:w="855" w:type="dxa"/>
            <w:noWrap w:val="0"/>
            <w:vAlign w:val="center"/>
          </w:tcPr>
          <w:p w14:paraId="58AF6EB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2.4.3</w:t>
            </w:r>
          </w:p>
        </w:tc>
        <w:tc>
          <w:tcPr>
            <w:tcW w:w="7820" w:type="dxa"/>
            <w:noWrap w:val="0"/>
            <w:vAlign w:val="center"/>
          </w:tcPr>
          <w:p w14:paraId="171352A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深度分辨率：≤0.002%满量程。</w:t>
            </w:r>
          </w:p>
        </w:tc>
      </w:tr>
      <w:tr w14:paraId="1324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C3294FF">
            <w:pPr>
              <w:numPr>
                <w:ilvl w:val="0"/>
                <w:numId w:val="0"/>
              </w:numPr>
              <w:ind w:leftChars="0"/>
              <w:rPr>
                <w:rFonts w:hint="default" w:ascii="Calibri" w:hAnsi="Calibri" w:cs="Calibri"/>
              </w:rPr>
            </w:pPr>
          </w:p>
        </w:tc>
        <w:tc>
          <w:tcPr>
            <w:tcW w:w="855" w:type="dxa"/>
            <w:noWrap w:val="0"/>
            <w:vAlign w:val="center"/>
          </w:tcPr>
          <w:p w14:paraId="196DC41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4C49054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倾斜传感器</w:t>
            </w:r>
          </w:p>
        </w:tc>
      </w:tr>
      <w:tr w14:paraId="1397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827A443">
            <w:pPr>
              <w:numPr>
                <w:ilvl w:val="0"/>
                <w:numId w:val="1"/>
              </w:numPr>
              <w:rPr>
                <w:rFonts w:hint="default" w:ascii="Calibri" w:hAnsi="Calibri" w:cs="Calibri"/>
              </w:rPr>
            </w:pPr>
          </w:p>
        </w:tc>
        <w:tc>
          <w:tcPr>
            <w:tcW w:w="855" w:type="dxa"/>
            <w:noWrap w:val="0"/>
            <w:vAlign w:val="center"/>
          </w:tcPr>
          <w:p w14:paraId="766187F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2.5.1</w:t>
            </w:r>
          </w:p>
        </w:tc>
        <w:tc>
          <w:tcPr>
            <w:tcW w:w="7820" w:type="dxa"/>
            <w:noWrap w:val="0"/>
            <w:vAlign w:val="center"/>
          </w:tcPr>
          <w:p w14:paraId="1268830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测量范围</w:t>
            </w:r>
            <w:r>
              <w:rPr>
                <w:rFonts w:hint="eastAsia" w:cs="Calibri"/>
                <w:lang w:val="en-US" w:eastAsia="zh-CN"/>
              </w:rPr>
              <w:t>：</w:t>
            </w:r>
            <w:r>
              <w:rPr>
                <w:rFonts w:hint="default" w:ascii="Calibri" w:hAnsi="Calibri" w:cs="Calibri"/>
                <w:lang w:val="en-US" w:eastAsia="zh-CN"/>
              </w:rPr>
              <w:t>≤30°。</w:t>
            </w:r>
          </w:p>
        </w:tc>
      </w:tr>
      <w:tr w14:paraId="0BEA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8BAF722">
            <w:pPr>
              <w:numPr>
                <w:ilvl w:val="0"/>
                <w:numId w:val="1"/>
              </w:numPr>
              <w:rPr>
                <w:rFonts w:hint="default" w:ascii="Calibri" w:hAnsi="Calibri" w:cs="Calibri"/>
              </w:rPr>
            </w:pPr>
          </w:p>
        </w:tc>
        <w:tc>
          <w:tcPr>
            <w:tcW w:w="855" w:type="dxa"/>
            <w:noWrap w:val="0"/>
            <w:vAlign w:val="center"/>
          </w:tcPr>
          <w:p w14:paraId="6FC08E0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2.5.2△</w:t>
            </w:r>
          </w:p>
        </w:tc>
        <w:tc>
          <w:tcPr>
            <w:tcW w:w="7820" w:type="dxa"/>
            <w:noWrap w:val="0"/>
            <w:vAlign w:val="center"/>
          </w:tcPr>
          <w:p w14:paraId="25C06CA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精度：≤0.</w:t>
            </w:r>
            <w:r>
              <w:rPr>
                <w:rFonts w:hint="eastAsia" w:cs="Calibri"/>
                <w:lang w:val="en-US" w:eastAsia="zh-CN"/>
              </w:rPr>
              <w:t>5</w:t>
            </w:r>
            <w:r>
              <w:rPr>
                <w:rFonts w:hint="default" w:ascii="Calibri" w:hAnsi="Calibri" w:cs="Calibri"/>
                <w:lang w:val="en-US" w:eastAsia="zh-CN"/>
              </w:rPr>
              <w:t>°。</w:t>
            </w:r>
            <w:r>
              <w:rPr>
                <w:rFonts w:hint="eastAsia" w:cs="Calibri"/>
                <w:b/>
                <w:bCs/>
                <w:highlight w:val="none"/>
                <w:lang w:val="en-US" w:eastAsia="zh-CN"/>
              </w:rPr>
              <w:t>（投标文件中提供产品技术资料进行证明。）</w:t>
            </w:r>
          </w:p>
        </w:tc>
      </w:tr>
      <w:tr w14:paraId="4166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E62FA2A">
            <w:pPr>
              <w:numPr>
                <w:ilvl w:val="0"/>
                <w:numId w:val="1"/>
              </w:numPr>
              <w:rPr>
                <w:rFonts w:hint="default" w:ascii="Calibri" w:hAnsi="Calibri" w:cs="Calibri"/>
              </w:rPr>
            </w:pPr>
          </w:p>
        </w:tc>
        <w:tc>
          <w:tcPr>
            <w:tcW w:w="855" w:type="dxa"/>
            <w:noWrap w:val="0"/>
            <w:vAlign w:val="center"/>
          </w:tcPr>
          <w:p w14:paraId="5081E61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2.5.3</w:t>
            </w:r>
          </w:p>
        </w:tc>
        <w:tc>
          <w:tcPr>
            <w:tcW w:w="7820" w:type="dxa"/>
            <w:noWrap w:val="0"/>
            <w:vAlign w:val="center"/>
          </w:tcPr>
          <w:p w14:paraId="0CDB6CC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分辨率：≤0.1°。</w:t>
            </w:r>
          </w:p>
        </w:tc>
      </w:tr>
      <w:tr w14:paraId="6FB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94BC49B">
            <w:pPr>
              <w:numPr>
                <w:ilvl w:val="0"/>
                <w:numId w:val="1"/>
              </w:numPr>
              <w:rPr>
                <w:rFonts w:hint="default" w:ascii="Calibri" w:hAnsi="Calibri" w:cs="Calibri"/>
              </w:rPr>
            </w:pPr>
          </w:p>
        </w:tc>
        <w:tc>
          <w:tcPr>
            <w:tcW w:w="855" w:type="dxa"/>
            <w:noWrap w:val="0"/>
            <w:vAlign w:val="center"/>
          </w:tcPr>
          <w:p w14:paraId="5D11608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w:t>
            </w:r>
            <w:r>
              <w:rPr>
                <w:rFonts w:hint="default" w:ascii="Calibri" w:hAnsi="Calibri" w:cs="Calibri"/>
              </w:rPr>
              <w:t>★</w:t>
            </w:r>
          </w:p>
        </w:tc>
        <w:tc>
          <w:tcPr>
            <w:tcW w:w="7820" w:type="dxa"/>
            <w:noWrap w:val="0"/>
            <w:vAlign w:val="center"/>
          </w:tcPr>
          <w:p w14:paraId="5415BAA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具备内置式现场标定功能。</w:t>
            </w:r>
            <w:r>
              <w:rPr>
                <w:rFonts w:hint="eastAsia" w:cs="Calibri"/>
                <w:b/>
                <w:bCs/>
                <w:highlight w:val="none"/>
                <w:lang w:val="en-US" w:eastAsia="zh-CN"/>
              </w:rPr>
              <w:t>（投标文件中提供产品技术资料进行证明。）</w:t>
            </w:r>
          </w:p>
        </w:tc>
      </w:tr>
      <w:tr w14:paraId="686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2D8D5B7">
            <w:pPr>
              <w:numPr>
                <w:ilvl w:val="0"/>
                <w:numId w:val="1"/>
              </w:numPr>
              <w:rPr>
                <w:rFonts w:hint="default" w:ascii="Calibri" w:hAnsi="Calibri" w:cs="Calibri"/>
              </w:rPr>
            </w:pPr>
          </w:p>
        </w:tc>
        <w:tc>
          <w:tcPr>
            <w:tcW w:w="855" w:type="dxa"/>
            <w:noWrap w:val="0"/>
            <w:vAlign w:val="center"/>
          </w:tcPr>
          <w:p w14:paraId="31215FF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2.6.1</w:t>
            </w:r>
          </w:p>
        </w:tc>
        <w:tc>
          <w:tcPr>
            <w:tcW w:w="7820" w:type="dxa"/>
            <w:noWrap w:val="0"/>
            <w:vAlign w:val="center"/>
          </w:tcPr>
          <w:p w14:paraId="613610B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双向罗盘，罗盘精度≤2°。</w:t>
            </w:r>
          </w:p>
        </w:tc>
      </w:tr>
      <w:tr w14:paraId="73B1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43CA725">
            <w:pPr>
              <w:numPr>
                <w:ilvl w:val="0"/>
                <w:numId w:val="1"/>
              </w:numPr>
              <w:rPr>
                <w:rFonts w:hint="default" w:ascii="Calibri" w:hAnsi="Calibri" w:cs="Calibri"/>
              </w:rPr>
            </w:pPr>
          </w:p>
        </w:tc>
        <w:tc>
          <w:tcPr>
            <w:tcW w:w="855" w:type="dxa"/>
            <w:noWrap w:val="0"/>
            <w:vAlign w:val="center"/>
          </w:tcPr>
          <w:p w14:paraId="785B8EF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2.6.2</w:t>
            </w:r>
          </w:p>
        </w:tc>
        <w:tc>
          <w:tcPr>
            <w:tcW w:w="7820" w:type="dxa"/>
            <w:noWrap w:val="0"/>
            <w:vAlign w:val="center"/>
          </w:tcPr>
          <w:p w14:paraId="4F65296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罗盘分辨率：≤0.1°。</w:t>
            </w:r>
          </w:p>
        </w:tc>
      </w:tr>
      <w:tr w14:paraId="3A62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D20CF9F">
            <w:pPr>
              <w:numPr>
                <w:ilvl w:val="0"/>
                <w:numId w:val="1"/>
              </w:numPr>
              <w:rPr>
                <w:rFonts w:hint="default" w:ascii="Calibri" w:hAnsi="Calibri" w:cs="Calibri"/>
                <w:color w:val="auto"/>
              </w:rPr>
            </w:pPr>
          </w:p>
        </w:tc>
        <w:tc>
          <w:tcPr>
            <w:tcW w:w="855" w:type="dxa"/>
            <w:noWrap w:val="0"/>
            <w:vAlign w:val="center"/>
          </w:tcPr>
          <w:p w14:paraId="3285DED6">
            <w:pPr>
              <w:bidi w:val="0"/>
              <w:rPr>
                <w:rFonts w:hint="default" w:ascii="Calibri" w:hAnsi="Calibri" w:eastAsia="宋体" w:cs="Calibri"/>
                <w:color w:val="auto"/>
                <w:kern w:val="2"/>
                <w:sz w:val="21"/>
                <w:szCs w:val="21"/>
                <w:lang w:val="en-US" w:eastAsia="zh-CN" w:bidi="ar-SA"/>
              </w:rPr>
            </w:pPr>
            <w:r>
              <w:rPr>
                <w:rFonts w:hint="default" w:ascii="Calibri" w:hAnsi="Calibri" w:cs="Calibri"/>
                <w:color w:val="auto"/>
                <w:lang w:val="en-US" w:eastAsia="zh-CN"/>
              </w:rPr>
              <w:t>2.7</w:t>
            </w:r>
          </w:p>
        </w:tc>
        <w:tc>
          <w:tcPr>
            <w:tcW w:w="7820" w:type="dxa"/>
            <w:noWrap w:val="0"/>
            <w:vAlign w:val="center"/>
          </w:tcPr>
          <w:p w14:paraId="3C3C3988">
            <w:pPr>
              <w:bidi w:val="0"/>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数据处理终端：</w:t>
            </w:r>
            <w:r>
              <w:rPr>
                <w:rFonts w:hint="eastAsia" w:ascii="Calibri" w:hAnsi="Calibri" w:cs="Calibri"/>
                <w:color w:val="auto"/>
                <w:highlight w:val="none"/>
                <w:lang w:val="en-US" w:eastAsia="zh-CN"/>
              </w:rPr>
              <w:t>核心</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14核、</w:t>
            </w:r>
            <w:r>
              <w:rPr>
                <w:rFonts w:hint="default" w:ascii="Calibri" w:hAnsi="Calibri" w:cs="Calibri"/>
                <w:color w:val="auto"/>
                <w:highlight w:val="none"/>
                <w:lang w:val="en-US" w:eastAsia="zh-CN"/>
              </w:rPr>
              <w:t>内存≥</w:t>
            </w:r>
            <w:r>
              <w:rPr>
                <w:rFonts w:hint="eastAsia" w:ascii="Calibri" w:hAnsi="Calibri" w:cs="Calibri"/>
                <w:color w:val="auto"/>
                <w:highlight w:val="none"/>
                <w:lang w:val="en-US" w:eastAsia="zh-CN"/>
              </w:rPr>
              <w:t>16</w:t>
            </w:r>
            <w:r>
              <w:rPr>
                <w:rFonts w:hint="default" w:ascii="Calibri" w:hAnsi="Calibri" w:cs="Calibri"/>
                <w:color w:val="auto"/>
                <w:highlight w:val="none"/>
                <w:lang w:val="en-US" w:eastAsia="zh-CN"/>
              </w:rPr>
              <w:t>GB</w:t>
            </w:r>
            <w:r>
              <w:rPr>
                <w:rFonts w:hint="eastAsia" w:ascii="Calibri" w:hAnsi="Calibri" w:cs="Calibri"/>
                <w:color w:val="auto"/>
                <w:highlight w:val="none"/>
                <w:lang w:val="en-US" w:eastAsia="zh-CN"/>
              </w:rPr>
              <w:t>、固态</w:t>
            </w:r>
            <w:r>
              <w:rPr>
                <w:rFonts w:hint="default" w:ascii="Calibri" w:hAnsi="Calibri" w:cs="Calibri"/>
                <w:color w:val="auto"/>
                <w:highlight w:val="none"/>
                <w:lang w:val="en-US" w:eastAsia="zh-CN"/>
              </w:rPr>
              <w:t>硬盘≥</w:t>
            </w:r>
            <w:r>
              <w:rPr>
                <w:rFonts w:hint="eastAsia" w:ascii="Calibri" w:hAnsi="Calibri" w:cs="Calibri"/>
                <w:color w:val="auto"/>
                <w:highlight w:val="none"/>
                <w:lang w:val="en-US" w:eastAsia="zh-CN"/>
              </w:rPr>
              <w:t>1TB、独显</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8G、17寸</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14.1</w:t>
            </w:r>
            <w:r>
              <w:rPr>
                <w:rFonts w:hint="default" w:ascii="Calibri" w:hAnsi="Calibri" w:cs="Calibri"/>
                <w:color w:val="auto"/>
                <w:highlight w:val="none"/>
                <w:lang w:val="en-US" w:eastAsia="zh-CN"/>
              </w:rPr>
              <w:t>寸</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2.5k</w:t>
            </w:r>
            <w:r>
              <w:rPr>
                <w:rFonts w:hint="eastAsia" w:cs="Calibri"/>
                <w:color w:val="auto"/>
                <w:highlight w:val="none"/>
                <w:lang w:val="en-US" w:eastAsia="zh-CN"/>
              </w:rPr>
              <w:t>。</w:t>
            </w:r>
          </w:p>
        </w:tc>
      </w:tr>
    </w:tbl>
    <w:p w14:paraId="4752716C">
      <w:pPr>
        <w:pStyle w:val="4"/>
        <w:tabs>
          <w:tab w:val="left" w:pos="900"/>
        </w:tabs>
        <w:bidi w:val="0"/>
        <w:rPr>
          <w:rFonts w:hint="default" w:ascii="Calibri" w:hAnsi="Calibri" w:cs="Calibri"/>
          <w:lang w:val="en-US" w:eastAsia="zh-CN"/>
        </w:rPr>
      </w:pPr>
      <w:r>
        <w:rPr>
          <w:rFonts w:hint="default" w:ascii="Calibri" w:hAnsi="Calibri" w:cs="Calibri"/>
          <w:lang w:val="en-US" w:eastAsia="zh-CN"/>
        </w:rPr>
        <w:t>（八）温盐深测量仪</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5"/>
        <w:gridCol w:w="7820"/>
      </w:tblGrid>
      <w:tr w14:paraId="7491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749CE75">
            <w:pPr>
              <w:rPr>
                <w:rFonts w:hint="default" w:ascii="Calibri" w:hAnsi="Calibri" w:cs="Calibri"/>
              </w:rPr>
            </w:pPr>
            <w:r>
              <w:rPr>
                <w:rFonts w:hint="default" w:ascii="Calibri" w:hAnsi="Calibri" w:cs="Calibri"/>
              </w:rPr>
              <w:t>指标序号</w:t>
            </w:r>
          </w:p>
        </w:tc>
        <w:tc>
          <w:tcPr>
            <w:tcW w:w="855" w:type="dxa"/>
            <w:noWrap w:val="0"/>
            <w:vAlign w:val="center"/>
          </w:tcPr>
          <w:p w14:paraId="62E429FA">
            <w:pPr>
              <w:bidi w:val="0"/>
              <w:rPr>
                <w:rFonts w:hint="default" w:ascii="Calibri" w:hAnsi="Calibri" w:cs="Calibri"/>
              </w:rPr>
            </w:pPr>
            <w:r>
              <w:rPr>
                <w:rFonts w:hint="default" w:ascii="Calibri" w:hAnsi="Calibri" w:cs="Calibri"/>
              </w:rPr>
              <w:t>编号</w:t>
            </w:r>
          </w:p>
        </w:tc>
        <w:tc>
          <w:tcPr>
            <w:tcW w:w="7820" w:type="dxa"/>
            <w:noWrap w:val="0"/>
            <w:vAlign w:val="center"/>
          </w:tcPr>
          <w:p w14:paraId="3B2CC552">
            <w:pPr>
              <w:bidi w:val="0"/>
              <w:rPr>
                <w:rFonts w:hint="default" w:ascii="Calibri" w:hAnsi="Calibri" w:cs="Calibri"/>
              </w:rPr>
            </w:pPr>
            <w:r>
              <w:rPr>
                <w:rFonts w:hint="default" w:ascii="Calibri" w:hAnsi="Calibri" w:cs="Calibri"/>
              </w:rPr>
              <w:t>技术指标要求</w:t>
            </w:r>
          </w:p>
        </w:tc>
      </w:tr>
      <w:tr w14:paraId="17FF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E6A5D89">
            <w:pPr>
              <w:numPr>
                <w:ilvl w:val="0"/>
                <w:numId w:val="0"/>
              </w:numPr>
              <w:ind w:leftChars="0"/>
              <w:rPr>
                <w:rFonts w:hint="default" w:ascii="Calibri" w:hAnsi="Calibri" w:cs="Calibri"/>
              </w:rPr>
            </w:pPr>
          </w:p>
        </w:tc>
        <w:tc>
          <w:tcPr>
            <w:tcW w:w="855" w:type="dxa"/>
            <w:noWrap w:val="0"/>
            <w:vAlign w:val="center"/>
          </w:tcPr>
          <w:p w14:paraId="6E10E0D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0C2FCD1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4AF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4D6DC13">
            <w:pPr>
              <w:numPr>
                <w:ilvl w:val="0"/>
                <w:numId w:val="1"/>
              </w:numPr>
              <w:rPr>
                <w:rFonts w:hint="default" w:ascii="Calibri" w:hAnsi="Calibri" w:cs="Calibri"/>
              </w:rPr>
            </w:pPr>
          </w:p>
        </w:tc>
        <w:tc>
          <w:tcPr>
            <w:tcW w:w="855" w:type="dxa"/>
            <w:noWrap w:val="0"/>
            <w:vAlign w:val="center"/>
          </w:tcPr>
          <w:p w14:paraId="114D5FD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78CBF22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本次招标的温盐深测量仪（CTD），仪器应采用成熟技术生产、制造而非实验性的工业产品。</w:t>
            </w:r>
          </w:p>
        </w:tc>
      </w:tr>
      <w:tr w14:paraId="5F34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C03F757">
            <w:pPr>
              <w:numPr>
                <w:ilvl w:val="0"/>
                <w:numId w:val="1"/>
              </w:numPr>
              <w:rPr>
                <w:rFonts w:hint="default" w:ascii="Calibri" w:hAnsi="Calibri" w:cs="Calibri"/>
              </w:rPr>
            </w:pPr>
          </w:p>
        </w:tc>
        <w:tc>
          <w:tcPr>
            <w:tcW w:w="855" w:type="dxa"/>
            <w:noWrap w:val="0"/>
            <w:vAlign w:val="center"/>
          </w:tcPr>
          <w:p w14:paraId="040C8A0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1F63A30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298A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721E099">
            <w:pPr>
              <w:numPr>
                <w:ilvl w:val="0"/>
                <w:numId w:val="1"/>
              </w:numPr>
              <w:rPr>
                <w:rFonts w:hint="default" w:ascii="Calibri" w:hAnsi="Calibri" w:cs="Calibri"/>
              </w:rPr>
            </w:pPr>
          </w:p>
        </w:tc>
        <w:tc>
          <w:tcPr>
            <w:tcW w:w="855" w:type="dxa"/>
            <w:noWrap w:val="0"/>
            <w:vAlign w:val="center"/>
          </w:tcPr>
          <w:p w14:paraId="0DD057D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2736CE0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应用范围：海洋环境中温度、盐度、深度测量</w:t>
            </w:r>
          </w:p>
        </w:tc>
      </w:tr>
      <w:tr w14:paraId="16E0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2E81B84">
            <w:pPr>
              <w:numPr>
                <w:ilvl w:val="0"/>
                <w:numId w:val="0"/>
              </w:numPr>
              <w:ind w:leftChars="0"/>
              <w:rPr>
                <w:rFonts w:hint="default" w:ascii="Calibri" w:hAnsi="Calibri" w:cs="Calibri"/>
              </w:rPr>
            </w:pPr>
          </w:p>
        </w:tc>
        <w:tc>
          <w:tcPr>
            <w:tcW w:w="855" w:type="dxa"/>
            <w:noWrap w:val="0"/>
            <w:vAlign w:val="center"/>
          </w:tcPr>
          <w:p w14:paraId="32DB085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2FECC6D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3817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B6786E3">
            <w:pPr>
              <w:numPr>
                <w:ilvl w:val="0"/>
                <w:numId w:val="0"/>
              </w:numPr>
              <w:ind w:leftChars="0"/>
              <w:rPr>
                <w:rFonts w:hint="default" w:ascii="Calibri" w:hAnsi="Calibri" w:cs="Calibri"/>
              </w:rPr>
            </w:pPr>
          </w:p>
        </w:tc>
        <w:tc>
          <w:tcPr>
            <w:tcW w:w="855" w:type="dxa"/>
            <w:noWrap w:val="0"/>
            <w:vAlign w:val="center"/>
          </w:tcPr>
          <w:p w14:paraId="5F4EE52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0BC3974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主机</w:t>
            </w:r>
          </w:p>
        </w:tc>
      </w:tr>
      <w:tr w14:paraId="61F2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78101D5">
            <w:pPr>
              <w:numPr>
                <w:ilvl w:val="0"/>
                <w:numId w:val="1"/>
              </w:numPr>
              <w:rPr>
                <w:rFonts w:hint="default" w:ascii="Calibri" w:hAnsi="Calibri" w:cs="Calibri"/>
              </w:rPr>
            </w:pPr>
          </w:p>
        </w:tc>
        <w:tc>
          <w:tcPr>
            <w:tcW w:w="855" w:type="dxa"/>
            <w:noWrap w:val="0"/>
            <w:vAlign w:val="center"/>
          </w:tcPr>
          <w:p w14:paraId="17A2430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2.1.1</w:t>
            </w:r>
          </w:p>
        </w:tc>
        <w:tc>
          <w:tcPr>
            <w:tcW w:w="7820" w:type="dxa"/>
            <w:noWrap w:val="0"/>
            <w:vAlign w:val="center"/>
          </w:tcPr>
          <w:p w14:paraId="71D8ACE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采集方式：自容式。</w:t>
            </w:r>
          </w:p>
        </w:tc>
      </w:tr>
      <w:tr w14:paraId="62EE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7B5E98F">
            <w:pPr>
              <w:numPr>
                <w:ilvl w:val="0"/>
                <w:numId w:val="1"/>
              </w:numPr>
              <w:rPr>
                <w:rFonts w:hint="default" w:ascii="Calibri" w:hAnsi="Calibri" w:cs="Calibri"/>
              </w:rPr>
            </w:pPr>
          </w:p>
        </w:tc>
        <w:tc>
          <w:tcPr>
            <w:tcW w:w="855" w:type="dxa"/>
            <w:noWrap w:val="0"/>
            <w:vAlign w:val="center"/>
          </w:tcPr>
          <w:p w14:paraId="474366D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2.1.2</w:t>
            </w:r>
          </w:p>
        </w:tc>
        <w:tc>
          <w:tcPr>
            <w:tcW w:w="7820" w:type="dxa"/>
            <w:noWrap w:val="0"/>
            <w:vAlign w:val="center"/>
          </w:tcPr>
          <w:p w14:paraId="1D05CAC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采样频率：≥2Hz。</w:t>
            </w:r>
          </w:p>
        </w:tc>
      </w:tr>
      <w:tr w14:paraId="3A2F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49960A0">
            <w:pPr>
              <w:numPr>
                <w:ilvl w:val="0"/>
                <w:numId w:val="1"/>
              </w:numPr>
              <w:rPr>
                <w:rFonts w:hint="default" w:ascii="Calibri" w:hAnsi="Calibri" w:cs="Calibri"/>
              </w:rPr>
            </w:pPr>
          </w:p>
        </w:tc>
        <w:tc>
          <w:tcPr>
            <w:tcW w:w="855" w:type="dxa"/>
            <w:noWrap w:val="0"/>
            <w:vAlign w:val="center"/>
          </w:tcPr>
          <w:p w14:paraId="395CB00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2.1.3</w:t>
            </w:r>
          </w:p>
        </w:tc>
        <w:tc>
          <w:tcPr>
            <w:tcW w:w="7820" w:type="dxa"/>
            <w:noWrap w:val="0"/>
            <w:vAlign w:val="center"/>
          </w:tcPr>
          <w:p w14:paraId="75E3A20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数据存储容量</w:t>
            </w:r>
            <w:r>
              <w:rPr>
                <w:rFonts w:hint="eastAsia" w:cs="Calibri"/>
                <w:highlight w:val="none"/>
                <w:lang w:val="en-US" w:eastAsia="zh-CN"/>
              </w:rPr>
              <w:t>：</w:t>
            </w:r>
            <w:r>
              <w:rPr>
                <w:rFonts w:hint="default" w:ascii="Calibri" w:hAnsi="Calibri" w:cs="Calibri"/>
                <w:highlight w:val="none"/>
                <w:lang w:val="en-US" w:eastAsia="zh-CN"/>
              </w:rPr>
              <w:t>≥5000万组。</w:t>
            </w:r>
          </w:p>
        </w:tc>
      </w:tr>
      <w:tr w14:paraId="16F6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00DF37B">
            <w:pPr>
              <w:numPr>
                <w:ilvl w:val="0"/>
                <w:numId w:val="0"/>
              </w:numPr>
              <w:ind w:leftChars="0"/>
              <w:rPr>
                <w:rFonts w:hint="default" w:ascii="Calibri" w:hAnsi="Calibri" w:cs="Calibri"/>
              </w:rPr>
            </w:pPr>
          </w:p>
        </w:tc>
        <w:tc>
          <w:tcPr>
            <w:tcW w:w="855" w:type="dxa"/>
            <w:noWrap w:val="0"/>
            <w:vAlign w:val="center"/>
          </w:tcPr>
          <w:p w14:paraId="19083D6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6CEC87B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温度</w:t>
            </w:r>
          </w:p>
        </w:tc>
      </w:tr>
      <w:tr w14:paraId="578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291A4FE">
            <w:pPr>
              <w:numPr>
                <w:ilvl w:val="0"/>
                <w:numId w:val="1"/>
              </w:numPr>
              <w:rPr>
                <w:rFonts w:hint="default" w:ascii="Calibri" w:hAnsi="Calibri" w:cs="Calibri"/>
                <w:highlight w:val="none"/>
              </w:rPr>
            </w:pPr>
          </w:p>
        </w:tc>
        <w:tc>
          <w:tcPr>
            <w:tcW w:w="855" w:type="dxa"/>
            <w:noWrap w:val="0"/>
            <w:vAlign w:val="center"/>
          </w:tcPr>
          <w:p w14:paraId="5A8DB68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2.3.1</w:t>
            </w:r>
          </w:p>
        </w:tc>
        <w:tc>
          <w:tcPr>
            <w:tcW w:w="7820" w:type="dxa"/>
            <w:noWrap w:val="0"/>
            <w:vAlign w:val="center"/>
          </w:tcPr>
          <w:p w14:paraId="0BECCFA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温度范围：-</w:t>
            </w:r>
            <w:r>
              <w:rPr>
                <w:rFonts w:hint="eastAsia" w:cs="Calibri"/>
                <w:highlight w:val="none"/>
                <w:lang w:val="en-US" w:eastAsia="zh-CN"/>
              </w:rPr>
              <w:t>2</w:t>
            </w:r>
            <w:r>
              <w:rPr>
                <w:rFonts w:hint="default" w:ascii="Calibri" w:hAnsi="Calibri" w:cs="Calibri"/>
                <w:highlight w:val="none"/>
                <w:lang w:val="en-US" w:eastAsia="zh-CN"/>
              </w:rPr>
              <w:t>～35℃。</w:t>
            </w:r>
          </w:p>
        </w:tc>
      </w:tr>
      <w:tr w14:paraId="42AB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E5845BE">
            <w:pPr>
              <w:numPr>
                <w:ilvl w:val="0"/>
                <w:numId w:val="1"/>
              </w:numPr>
              <w:rPr>
                <w:rFonts w:hint="default" w:ascii="Calibri" w:hAnsi="Calibri" w:cs="Calibri"/>
                <w:highlight w:val="none"/>
              </w:rPr>
            </w:pPr>
          </w:p>
        </w:tc>
        <w:tc>
          <w:tcPr>
            <w:tcW w:w="855" w:type="dxa"/>
            <w:noWrap w:val="0"/>
            <w:vAlign w:val="center"/>
          </w:tcPr>
          <w:p w14:paraId="5AFD0A5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2.3.2</w:t>
            </w:r>
          </w:p>
        </w:tc>
        <w:tc>
          <w:tcPr>
            <w:tcW w:w="7820" w:type="dxa"/>
            <w:noWrap w:val="0"/>
            <w:vAlign w:val="center"/>
          </w:tcPr>
          <w:p w14:paraId="5F5730C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温度精度：≤±0.002℃。</w:t>
            </w:r>
          </w:p>
        </w:tc>
      </w:tr>
      <w:tr w14:paraId="0149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082E314">
            <w:pPr>
              <w:numPr>
                <w:ilvl w:val="0"/>
                <w:numId w:val="1"/>
              </w:numPr>
              <w:rPr>
                <w:rFonts w:hint="default" w:ascii="Calibri" w:hAnsi="Calibri" w:cs="Calibri"/>
                <w:highlight w:val="none"/>
              </w:rPr>
            </w:pPr>
          </w:p>
        </w:tc>
        <w:tc>
          <w:tcPr>
            <w:tcW w:w="855" w:type="dxa"/>
            <w:noWrap w:val="0"/>
            <w:vAlign w:val="center"/>
          </w:tcPr>
          <w:p w14:paraId="1D62B51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2.3.3△</w:t>
            </w:r>
          </w:p>
        </w:tc>
        <w:tc>
          <w:tcPr>
            <w:tcW w:w="7820" w:type="dxa"/>
            <w:noWrap w:val="0"/>
            <w:vAlign w:val="center"/>
          </w:tcPr>
          <w:p w14:paraId="404BD80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温度分辨率：≤0.000</w:t>
            </w:r>
            <w:r>
              <w:rPr>
                <w:rFonts w:hint="eastAsia" w:cs="Calibri"/>
                <w:highlight w:val="none"/>
                <w:lang w:val="en-US" w:eastAsia="zh-CN"/>
              </w:rPr>
              <w:t>5</w:t>
            </w:r>
            <w:r>
              <w:rPr>
                <w:rFonts w:hint="default" w:ascii="Calibri" w:hAnsi="Calibri" w:cs="Calibri"/>
                <w:highlight w:val="none"/>
                <w:lang w:val="en-US" w:eastAsia="zh-CN"/>
              </w:rPr>
              <w:t>℃。</w:t>
            </w:r>
            <w:r>
              <w:rPr>
                <w:rFonts w:hint="eastAsia" w:cs="Calibri"/>
                <w:b/>
                <w:bCs/>
                <w:highlight w:val="none"/>
                <w:lang w:val="en-US" w:eastAsia="zh-CN"/>
              </w:rPr>
              <w:t>（投标文件中提供产品技术资料进行证明。）</w:t>
            </w:r>
          </w:p>
        </w:tc>
      </w:tr>
      <w:tr w14:paraId="77DD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C29EF70">
            <w:pPr>
              <w:numPr>
                <w:ilvl w:val="0"/>
                <w:numId w:val="0"/>
              </w:numPr>
              <w:ind w:leftChars="0"/>
              <w:rPr>
                <w:rFonts w:hint="default" w:ascii="Calibri" w:hAnsi="Calibri" w:cs="Calibri"/>
              </w:rPr>
            </w:pPr>
          </w:p>
        </w:tc>
        <w:tc>
          <w:tcPr>
            <w:tcW w:w="855" w:type="dxa"/>
            <w:noWrap w:val="0"/>
            <w:vAlign w:val="center"/>
          </w:tcPr>
          <w:p w14:paraId="2EF66BA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4CC0C67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压力</w:t>
            </w:r>
          </w:p>
        </w:tc>
      </w:tr>
      <w:tr w14:paraId="756C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D9CE82D">
            <w:pPr>
              <w:numPr>
                <w:ilvl w:val="0"/>
                <w:numId w:val="1"/>
              </w:numPr>
              <w:rPr>
                <w:rFonts w:hint="default" w:ascii="Calibri" w:hAnsi="Calibri" w:cs="Calibri"/>
              </w:rPr>
            </w:pPr>
          </w:p>
        </w:tc>
        <w:tc>
          <w:tcPr>
            <w:tcW w:w="855" w:type="dxa"/>
            <w:noWrap w:val="0"/>
            <w:vAlign w:val="center"/>
          </w:tcPr>
          <w:p w14:paraId="033F57F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2.4.1</w:t>
            </w:r>
          </w:p>
        </w:tc>
        <w:tc>
          <w:tcPr>
            <w:tcW w:w="7820" w:type="dxa"/>
            <w:noWrap w:val="0"/>
            <w:vAlign w:val="center"/>
          </w:tcPr>
          <w:p w14:paraId="6990F5B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压力测量范围：≥200m。</w:t>
            </w:r>
          </w:p>
        </w:tc>
      </w:tr>
      <w:tr w14:paraId="0106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10F05FC">
            <w:pPr>
              <w:numPr>
                <w:ilvl w:val="0"/>
                <w:numId w:val="1"/>
              </w:numPr>
              <w:rPr>
                <w:rFonts w:hint="default" w:ascii="Calibri" w:hAnsi="Calibri" w:cs="Calibri"/>
              </w:rPr>
            </w:pPr>
          </w:p>
        </w:tc>
        <w:tc>
          <w:tcPr>
            <w:tcW w:w="855" w:type="dxa"/>
            <w:noWrap w:val="0"/>
            <w:vAlign w:val="center"/>
          </w:tcPr>
          <w:p w14:paraId="7902A6A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2.4.2</w:t>
            </w:r>
          </w:p>
        </w:tc>
        <w:tc>
          <w:tcPr>
            <w:tcW w:w="7820" w:type="dxa"/>
            <w:noWrap w:val="0"/>
            <w:vAlign w:val="center"/>
          </w:tcPr>
          <w:p w14:paraId="4282DD1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压力精度：≤±0.05%满量程。</w:t>
            </w:r>
          </w:p>
        </w:tc>
      </w:tr>
      <w:tr w14:paraId="5F48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85881E6">
            <w:pPr>
              <w:numPr>
                <w:ilvl w:val="0"/>
                <w:numId w:val="1"/>
              </w:numPr>
              <w:rPr>
                <w:rFonts w:hint="default" w:ascii="Calibri" w:hAnsi="Calibri" w:cs="Calibri"/>
                <w:highlight w:val="none"/>
              </w:rPr>
            </w:pPr>
          </w:p>
        </w:tc>
        <w:tc>
          <w:tcPr>
            <w:tcW w:w="855" w:type="dxa"/>
            <w:noWrap w:val="0"/>
            <w:vAlign w:val="center"/>
          </w:tcPr>
          <w:p w14:paraId="190EAA3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2.4.3</w:t>
            </w:r>
          </w:p>
        </w:tc>
        <w:tc>
          <w:tcPr>
            <w:tcW w:w="7820" w:type="dxa"/>
            <w:noWrap w:val="0"/>
            <w:vAlign w:val="center"/>
          </w:tcPr>
          <w:p w14:paraId="5427A25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深度分辨率</w:t>
            </w:r>
            <w:r>
              <w:rPr>
                <w:rFonts w:hint="eastAsia" w:cs="Calibri"/>
                <w:highlight w:val="none"/>
                <w:lang w:val="en-US" w:eastAsia="zh-CN"/>
              </w:rPr>
              <w:t>（</w:t>
            </w:r>
            <w:r>
              <w:rPr>
                <w:rFonts w:hint="default" w:ascii="Calibri" w:hAnsi="Calibri" w:cs="Calibri"/>
                <w:highlight w:val="none"/>
                <w:lang w:val="en-US" w:eastAsia="zh-CN"/>
              </w:rPr>
              <w:t>满量程</w:t>
            </w:r>
            <w:r>
              <w:rPr>
                <w:rFonts w:hint="eastAsia" w:cs="Calibri"/>
                <w:highlight w:val="none"/>
                <w:lang w:val="en-US" w:eastAsia="zh-CN"/>
              </w:rPr>
              <w:t>）</w:t>
            </w:r>
            <w:r>
              <w:rPr>
                <w:rFonts w:hint="default" w:ascii="Calibri" w:hAnsi="Calibri" w:cs="Calibri"/>
                <w:highlight w:val="none"/>
                <w:lang w:val="en-US" w:eastAsia="zh-CN"/>
              </w:rPr>
              <w:t>：0.001%～0.00</w:t>
            </w:r>
            <w:r>
              <w:rPr>
                <w:rFonts w:hint="eastAsia" w:cs="Calibri"/>
                <w:highlight w:val="none"/>
                <w:lang w:val="en-US" w:eastAsia="zh-CN"/>
              </w:rPr>
              <w:t>2</w:t>
            </w:r>
            <w:r>
              <w:rPr>
                <w:rFonts w:hint="default" w:ascii="Calibri" w:hAnsi="Calibri" w:cs="Calibri"/>
                <w:highlight w:val="none"/>
                <w:lang w:val="en-US" w:eastAsia="zh-CN"/>
              </w:rPr>
              <w:t>%。</w:t>
            </w:r>
          </w:p>
        </w:tc>
      </w:tr>
      <w:tr w14:paraId="1D3C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805D572">
            <w:pPr>
              <w:numPr>
                <w:ilvl w:val="0"/>
                <w:numId w:val="0"/>
              </w:numPr>
              <w:ind w:leftChars="0"/>
              <w:rPr>
                <w:rFonts w:hint="default" w:ascii="Calibri" w:hAnsi="Calibri" w:cs="Calibri"/>
              </w:rPr>
            </w:pPr>
          </w:p>
        </w:tc>
        <w:tc>
          <w:tcPr>
            <w:tcW w:w="855" w:type="dxa"/>
            <w:noWrap w:val="0"/>
            <w:vAlign w:val="center"/>
          </w:tcPr>
          <w:p w14:paraId="7CC0403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820" w:type="dxa"/>
            <w:noWrap w:val="0"/>
            <w:vAlign w:val="center"/>
          </w:tcPr>
          <w:p w14:paraId="1A59175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电导率</w:t>
            </w:r>
          </w:p>
        </w:tc>
      </w:tr>
      <w:tr w14:paraId="630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F89BF6F">
            <w:pPr>
              <w:numPr>
                <w:ilvl w:val="0"/>
                <w:numId w:val="1"/>
              </w:numPr>
              <w:rPr>
                <w:rFonts w:hint="default" w:ascii="Calibri" w:hAnsi="Calibri" w:cs="Calibri"/>
              </w:rPr>
            </w:pPr>
          </w:p>
        </w:tc>
        <w:tc>
          <w:tcPr>
            <w:tcW w:w="855" w:type="dxa"/>
            <w:noWrap w:val="0"/>
            <w:vAlign w:val="center"/>
          </w:tcPr>
          <w:p w14:paraId="7222A9C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2.5.1</w:t>
            </w:r>
            <w:r>
              <w:rPr>
                <w:rFonts w:hint="default" w:ascii="Calibri" w:hAnsi="Calibri" w:cs="Calibri"/>
              </w:rPr>
              <w:t>★</w:t>
            </w:r>
          </w:p>
        </w:tc>
        <w:tc>
          <w:tcPr>
            <w:tcW w:w="7820" w:type="dxa"/>
            <w:noWrap w:val="0"/>
            <w:vAlign w:val="center"/>
          </w:tcPr>
          <w:p w14:paraId="53E055A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电导率测量范围：0～85m</w:t>
            </w:r>
            <w:r>
              <w:rPr>
                <w:rFonts w:hint="eastAsia" w:cs="Calibri"/>
                <w:lang w:val="en-US" w:eastAsia="zh-CN"/>
              </w:rPr>
              <w:t>S</w:t>
            </w:r>
            <w:r>
              <w:rPr>
                <w:rFonts w:hint="default" w:ascii="Calibri" w:hAnsi="Calibri" w:cs="Calibri"/>
                <w:lang w:val="en-US" w:eastAsia="zh-CN"/>
              </w:rPr>
              <w:t>/cm。</w:t>
            </w:r>
            <w:r>
              <w:rPr>
                <w:rFonts w:hint="eastAsia" w:cs="Calibri"/>
                <w:b/>
                <w:bCs/>
                <w:highlight w:val="none"/>
                <w:lang w:val="en-US" w:eastAsia="zh-CN"/>
              </w:rPr>
              <w:t>（投标文件中提供产品技术资料进行证明。）</w:t>
            </w:r>
          </w:p>
        </w:tc>
      </w:tr>
      <w:tr w14:paraId="3A39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7C122C1">
            <w:pPr>
              <w:numPr>
                <w:ilvl w:val="0"/>
                <w:numId w:val="1"/>
              </w:numPr>
              <w:rPr>
                <w:rFonts w:hint="default" w:ascii="Calibri" w:hAnsi="Calibri" w:cs="Calibri"/>
              </w:rPr>
            </w:pPr>
          </w:p>
        </w:tc>
        <w:tc>
          <w:tcPr>
            <w:tcW w:w="855" w:type="dxa"/>
            <w:noWrap w:val="0"/>
            <w:vAlign w:val="center"/>
          </w:tcPr>
          <w:p w14:paraId="5950C47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2.5.2</w:t>
            </w:r>
          </w:p>
        </w:tc>
        <w:tc>
          <w:tcPr>
            <w:tcW w:w="7820" w:type="dxa"/>
            <w:noWrap w:val="0"/>
            <w:vAlign w:val="center"/>
          </w:tcPr>
          <w:p w14:paraId="5B65AF8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电导率测量原理：电磁感应式。</w:t>
            </w:r>
          </w:p>
        </w:tc>
      </w:tr>
      <w:tr w14:paraId="306E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5AD0610">
            <w:pPr>
              <w:numPr>
                <w:ilvl w:val="0"/>
                <w:numId w:val="1"/>
              </w:numPr>
              <w:rPr>
                <w:rFonts w:hint="default" w:ascii="Calibri" w:hAnsi="Calibri" w:cs="Calibri"/>
              </w:rPr>
            </w:pPr>
          </w:p>
        </w:tc>
        <w:tc>
          <w:tcPr>
            <w:tcW w:w="855" w:type="dxa"/>
            <w:noWrap w:val="0"/>
            <w:vAlign w:val="center"/>
          </w:tcPr>
          <w:p w14:paraId="72E4E87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2.5.3</w:t>
            </w:r>
          </w:p>
        </w:tc>
        <w:tc>
          <w:tcPr>
            <w:tcW w:w="7820" w:type="dxa"/>
            <w:noWrap w:val="0"/>
            <w:vAlign w:val="center"/>
          </w:tcPr>
          <w:p w14:paraId="39CF2CF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电导率精度：≤±0.003m</w:t>
            </w:r>
            <w:r>
              <w:rPr>
                <w:rFonts w:hint="eastAsia" w:cs="Calibri"/>
                <w:lang w:val="en-US" w:eastAsia="zh-CN"/>
              </w:rPr>
              <w:t>S</w:t>
            </w:r>
            <w:r>
              <w:rPr>
                <w:rFonts w:hint="default" w:ascii="Calibri" w:hAnsi="Calibri" w:cs="Calibri"/>
                <w:lang w:val="en-US" w:eastAsia="zh-CN"/>
              </w:rPr>
              <w:t>/cm。</w:t>
            </w:r>
          </w:p>
        </w:tc>
      </w:tr>
      <w:tr w14:paraId="3F29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08F7DC7">
            <w:pPr>
              <w:numPr>
                <w:ilvl w:val="0"/>
                <w:numId w:val="1"/>
              </w:numPr>
              <w:rPr>
                <w:rFonts w:hint="default" w:ascii="Calibri" w:hAnsi="Calibri" w:cs="Calibri"/>
              </w:rPr>
            </w:pPr>
          </w:p>
        </w:tc>
        <w:tc>
          <w:tcPr>
            <w:tcW w:w="855" w:type="dxa"/>
            <w:noWrap w:val="0"/>
            <w:vAlign w:val="center"/>
          </w:tcPr>
          <w:p w14:paraId="297C150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2.5.4</w:t>
            </w:r>
          </w:p>
        </w:tc>
        <w:tc>
          <w:tcPr>
            <w:tcW w:w="7820" w:type="dxa"/>
            <w:noWrap w:val="0"/>
            <w:vAlign w:val="center"/>
          </w:tcPr>
          <w:p w14:paraId="4B7934F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电导率分辨率：≤0.001m</w:t>
            </w:r>
            <w:r>
              <w:rPr>
                <w:rFonts w:hint="eastAsia" w:cs="Calibri"/>
                <w:lang w:val="en-US" w:eastAsia="zh-CN"/>
              </w:rPr>
              <w:t>S</w:t>
            </w:r>
            <w:r>
              <w:rPr>
                <w:rFonts w:hint="default" w:ascii="Calibri" w:hAnsi="Calibri" w:cs="Calibri"/>
                <w:lang w:val="en-US" w:eastAsia="zh-CN"/>
              </w:rPr>
              <w:t>/cm。</w:t>
            </w:r>
          </w:p>
        </w:tc>
      </w:tr>
      <w:tr w14:paraId="0287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D1CC9A8">
            <w:pPr>
              <w:numPr>
                <w:ilvl w:val="0"/>
                <w:numId w:val="1"/>
              </w:numPr>
              <w:rPr>
                <w:rFonts w:hint="default" w:ascii="Calibri" w:hAnsi="Calibri" w:cs="Calibri"/>
                <w:color w:val="auto"/>
                <w:highlight w:val="none"/>
              </w:rPr>
            </w:pPr>
          </w:p>
        </w:tc>
        <w:tc>
          <w:tcPr>
            <w:tcW w:w="855" w:type="dxa"/>
            <w:noWrap w:val="0"/>
            <w:vAlign w:val="center"/>
          </w:tcPr>
          <w:p w14:paraId="52F08847">
            <w:pPr>
              <w:bidi w:val="0"/>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2.6</w:t>
            </w:r>
          </w:p>
        </w:tc>
        <w:tc>
          <w:tcPr>
            <w:tcW w:w="7820" w:type="dxa"/>
            <w:noWrap w:val="0"/>
            <w:vAlign w:val="center"/>
          </w:tcPr>
          <w:p w14:paraId="2033B1BE">
            <w:pPr>
              <w:bidi w:val="0"/>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数据处理终端：</w:t>
            </w:r>
            <w:r>
              <w:rPr>
                <w:rFonts w:hint="eastAsia" w:ascii="Calibri" w:hAnsi="Calibri" w:cs="Calibri"/>
                <w:color w:val="auto"/>
                <w:highlight w:val="none"/>
                <w:lang w:val="en-US" w:eastAsia="zh-CN"/>
              </w:rPr>
              <w:t>核心</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14核、</w:t>
            </w:r>
            <w:r>
              <w:rPr>
                <w:rFonts w:hint="default" w:ascii="Calibri" w:hAnsi="Calibri" w:cs="Calibri"/>
                <w:color w:val="auto"/>
                <w:highlight w:val="none"/>
                <w:lang w:val="en-US" w:eastAsia="zh-CN"/>
              </w:rPr>
              <w:t>内存≥</w:t>
            </w:r>
            <w:r>
              <w:rPr>
                <w:rFonts w:hint="eastAsia" w:ascii="Calibri" w:hAnsi="Calibri" w:cs="Calibri"/>
                <w:color w:val="auto"/>
                <w:highlight w:val="none"/>
                <w:lang w:val="en-US" w:eastAsia="zh-CN"/>
              </w:rPr>
              <w:t>16</w:t>
            </w:r>
            <w:r>
              <w:rPr>
                <w:rFonts w:hint="default" w:ascii="Calibri" w:hAnsi="Calibri" w:cs="Calibri"/>
                <w:color w:val="auto"/>
                <w:highlight w:val="none"/>
                <w:lang w:val="en-US" w:eastAsia="zh-CN"/>
              </w:rPr>
              <w:t>GB</w:t>
            </w:r>
            <w:r>
              <w:rPr>
                <w:rFonts w:hint="eastAsia" w:ascii="Calibri" w:hAnsi="Calibri" w:cs="Calibri"/>
                <w:color w:val="auto"/>
                <w:highlight w:val="none"/>
                <w:lang w:val="en-US" w:eastAsia="zh-CN"/>
              </w:rPr>
              <w:t>、固态</w:t>
            </w:r>
            <w:r>
              <w:rPr>
                <w:rFonts w:hint="default" w:ascii="Calibri" w:hAnsi="Calibri" w:cs="Calibri"/>
                <w:color w:val="auto"/>
                <w:highlight w:val="none"/>
                <w:lang w:val="en-US" w:eastAsia="zh-CN"/>
              </w:rPr>
              <w:t>硬盘≥</w:t>
            </w:r>
            <w:r>
              <w:rPr>
                <w:rFonts w:hint="eastAsia" w:ascii="Calibri" w:hAnsi="Calibri" w:cs="Calibri"/>
                <w:color w:val="auto"/>
                <w:highlight w:val="none"/>
                <w:lang w:val="en-US" w:eastAsia="zh-CN"/>
              </w:rPr>
              <w:t>1TB、独显</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8G、17寸</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14.1</w:t>
            </w:r>
            <w:r>
              <w:rPr>
                <w:rFonts w:hint="default" w:ascii="Calibri" w:hAnsi="Calibri" w:cs="Calibri"/>
                <w:color w:val="auto"/>
                <w:highlight w:val="none"/>
                <w:lang w:val="en-US" w:eastAsia="zh-CN"/>
              </w:rPr>
              <w:t>寸</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2.5k</w:t>
            </w:r>
            <w:r>
              <w:rPr>
                <w:rFonts w:hint="eastAsia" w:cs="Calibri"/>
                <w:color w:val="auto"/>
                <w:highlight w:val="none"/>
                <w:lang w:val="en-US" w:eastAsia="zh-CN"/>
              </w:rPr>
              <w:t>。</w:t>
            </w:r>
          </w:p>
        </w:tc>
      </w:tr>
    </w:tbl>
    <w:p w14:paraId="66ECAED4">
      <w:pPr>
        <w:pStyle w:val="4"/>
        <w:tabs>
          <w:tab w:val="left" w:pos="900"/>
        </w:tabs>
        <w:bidi w:val="0"/>
        <w:rPr>
          <w:rFonts w:hint="default" w:ascii="Calibri" w:hAnsi="Calibri" w:cs="Calibri"/>
          <w:lang w:val="en-US" w:eastAsia="zh-CN"/>
        </w:rPr>
      </w:pPr>
      <w:r>
        <w:rPr>
          <w:rFonts w:hint="default" w:ascii="Calibri" w:hAnsi="Calibri" w:cs="Calibri"/>
          <w:lang w:val="en-US" w:eastAsia="zh-CN"/>
        </w:rPr>
        <w:t>（九）便携式多波束测深仪</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58"/>
        <w:gridCol w:w="7721"/>
      </w:tblGrid>
      <w:tr w14:paraId="5918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3BD230E2">
            <w:pPr>
              <w:rPr>
                <w:rFonts w:hint="default" w:ascii="Calibri" w:hAnsi="Calibri" w:cs="Calibri"/>
              </w:rPr>
            </w:pPr>
            <w:r>
              <w:rPr>
                <w:rFonts w:hint="default" w:ascii="Calibri" w:hAnsi="Calibri" w:cs="Calibri"/>
              </w:rPr>
              <w:t>指标序号</w:t>
            </w:r>
          </w:p>
        </w:tc>
        <w:tc>
          <w:tcPr>
            <w:tcW w:w="958" w:type="dxa"/>
            <w:noWrap w:val="0"/>
            <w:vAlign w:val="center"/>
          </w:tcPr>
          <w:p w14:paraId="1A780BBE">
            <w:pPr>
              <w:bidi w:val="0"/>
              <w:rPr>
                <w:rFonts w:hint="default" w:ascii="Calibri" w:hAnsi="Calibri" w:cs="Calibri"/>
              </w:rPr>
            </w:pPr>
            <w:r>
              <w:rPr>
                <w:rFonts w:hint="default" w:ascii="Calibri" w:hAnsi="Calibri" w:cs="Calibri"/>
              </w:rPr>
              <w:t>编号</w:t>
            </w:r>
          </w:p>
        </w:tc>
        <w:tc>
          <w:tcPr>
            <w:tcW w:w="7721" w:type="dxa"/>
            <w:noWrap w:val="0"/>
            <w:vAlign w:val="center"/>
          </w:tcPr>
          <w:p w14:paraId="75FB31B4">
            <w:pPr>
              <w:bidi w:val="0"/>
              <w:rPr>
                <w:rFonts w:hint="default" w:ascii="Calibri" w:hAnsi="Calibri" w:cs="Calibri"/>
              </w:rPr>
            </w:pPr>
            <w:r>
              <w:rPr>
                <w:rFonts w:hint="default" w:ascii="Calibri" w:hAnsi="Calibri" w:cs="Calibri"/>
              </w:rPr>
              <w:t>技术指标要求</w:t>
            </w:r>
          </w:p>
        </w:tc>
      </w:tr>
      <w:tr w14:paraId="14C4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C50BBEC">
            <w:pPr>
              <w:numPr>
                <w:ilvl w:val="0"/>
                <w:numId w:val="0"/>
              </w:numPr>
              <w:ind w:leftChars="0"/>
              <w:rPr>
                <w:rFonts w:hint="default" w:ascii="Calibri" w:hAnsi="Calibri" w:cs="Calibri"/>
              </w:rPr>
            </w:pPr>
          </w:p>
        </w:tc>
        <w:tc>
          <w:tcPr>
            <w:tcW w:w="958" w:type="dxa"/>
            <w:noWrap w:val="0"/>
            <w:vAlign w:val="center"/>
          </w:tcPr>
          <w:p w14:paraId="5B802A5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721" w:type="dxa"/>
            <w:noWrap w:val="0"/>
            <w:vAlign w:val="center"/>
          </w:tcPr>
          <w:p w14:paraId="5DC3BC6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5F75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3ECFB3E">
            <w:pPr>
              <w:numPr>
                <w:ilvl w:val="0"/>
                <w:numId w:val="1"/>
              </w:numPr>
              <w:rPr>
                <w:rFonts w:hint="default" w:ascii="Calibri" w:hAnsi="Calibri" w:cs="Calibri"/>
              </w:rPr>
            </w:pPr>
          </w:p>
        </w:tc>
        <w:tc>
          <w:tcPr>
            <w:tcW w:w="958" w:type="dxa"/>
            <w:noWrap w:val="0"/>
            <w:vAlign w:val="center"/>
          </w:tcPr>
          <w:p w14:paraId="14D2E1B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721" w:type="dxa"/>
            <w:noWrap w:val="0"/>
            <w:vAlign w:val="center"/>
          </w:tcPr>
          <w:p w14:paraId="6C733EF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本次招标的便携式多波束系统，仪器应采用成熟技术生产、制造而非实验性的工业产品。</w:t>
            </w:r>
          </w:p>
        </w:tc>
      </w:tr>
      <w:tr w14:paraId="4713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035AA4EF">
            <w:pPr>
              <w:numPr>
                <w:ilvl w:val="0"/>
                <w:numId w:val="1"/>
              </w:numPr>
              <w:rPr>
                <w:rFonts w:hint="default" w:ascii="Calibri" w:hAnsi="Calibri" w:cs="Calibri"/>
              </w:rPr>
            </w:pPr>
          </w:p>
        </w:tc>
        <w:tc>
          <w:tcPr>
            <w:tcW w:w="958" w:type="dxa"/>
            <w:noWrap w:val="0"/>
            <w:vAlign w:val="center"/>
          </w:tcPr>
          <w:p w14:paraId="4477537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721" w:type="dxa"/>
            <w:noWrap w:val="0"/>
            <w:vAlign w:val="center"/>
          </w:tcPr>
          <w:p w14:paraId="66FA1F3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5C70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08B4F4EE">
            <w:pPr>
              <w:numPr>
                <w:ilvl w:val="0"/>
                <w:numId w:val="1"/>
              </w:numPr>
              <w:rPr>
                <w:rFonts w:hint="default" w:ascii="Calibri" w:hAnsi="Calibri" w:cs="Calibri"/>
              </w:rPr>
            </w:pPr>
          </w:p>
        </w:tc>
        <w:tc>
          <w:tcPr>
            <w:tcW w:w="958" w:type="dxa"/>
            <w:noWrap w:val="0"/>
            <w:vAlign w:val="center"/>
          </w:tcPr>
          <w:p w14:paraId="40C55A3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721" w:type="dxa"/>
            <w:noWrap w:val="0"/>
            <w:vAlign w:val="center"/>
          </w:tcPr>
          <w:p w14:paraId="0053509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工作范围：用于浅水区的海底地形测量</w:t>
            </w:r>
          </w:p>
        </w:tc>
      </w:tr>
      <w:tr w14:paraId="0B4B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4B12D452">
            <w:pPr>
              <w:numPr>
                <w:ilvl w:val="0"/>
                <w:numId w:val="0"/>
              </w:numPr>
              <w:ind w:leftChars="0"/>
              <w:rPr>
                <w:rFonts w:hint="default" w:ascii="Calibri" w:hAnsi="Calibri" w:cs="Calibri"/>
              </w:rPr>
            </w:pPr>
          </w:p>
        </w:tc>
        <w:tc>
          <w:tcPr>
            <w:tcW w:w="958" w:type="dxa"/>
            <w:noWrap w:val="0"/>
            <w:vAlign w:val="center"/>
          </w:tcPr>
          <w:p w14:paraId="59E0A04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721" w:type="dxa"/>
            <w:noWrap w:val="0"/>
            <w:vAlign w:val="center"/>
          </w:tcPr>
          <w:p w14:paraId="1D1721F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09B9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9CF1439">
            <w:pPr>
              <w:numPr>
                <w:ilvl w:val="0"/>
                <w:numId w:val="1"/>
              </w:numPr>
              <w:rPr>
                <w:rFonts w:hint="default" w:ascii="Calibri" w:hAnsi="Calibri" w:cs="Calibri"/>
              </w:rPr>
            </w:pPr>
          </w:p>
        </w:tc>
        <w:tc>
          <w:tcPr>
            <w:tcW w:w="958" w:type="dxa"/>
            <w:noWrap w:val="0"/>
            <w:vAlign w:val="center"/>
          </w:tcPr>
          <w:p w14:paraId="619B4C7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721" w:type="dxa"/>
            <w:noWrap w:val="0"/>
            <w:vAlign w:val="center"/>
          </w:tcPr>
          <w:p w14:paraId="58EF283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整机内置</w:t>
            </w:r>
            <w:r>
              <w:rPr>
                <w:rFonts w:hint="eastAsia" w:cs="Calibri"/>
                <w:lang w:val="en-US" w:eastAsia="zh-CN"/>
              </w:rPr>
              <w:t>或集成</w:t>
            </w:r>
            <w:r>
              <w:rPr>
                <w:rFonts w:hint="default" w:ascii="Calibri" w:hAnsi="Calibri" w:cs="Calibri"/>
                <w:lang w:val="en-US" w:eastAsia="zh-CN"/>
              </w:rPr>
              <w:t>实时表面声速、高精度姿态及定位组件。</w:t>
            </w:r>
          </w:p>
        </w:tc>
      </w:tr>
      <w:tr w14:paraId="512D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09CBF6F">
            <w:pPr>
              <w:numPr>
                <w:ilvl w:val="0"/>
                <w:numId w:val="1"/>
              </w:numPr>
              <w:rPr>
                <w:rFonts w:hint="default" w:ascii="Calibri" w:hAnsi="Calibri" w:cs="Calibri"/>
              </w:rPr>
            </w:pPr>
          </w:p>
        </w:tc>
        <w:tc>
          <w:tcPr>
            <w:tcW w:w="958" w:type="dxa"/>
            <w:noWrap w:val="0"/>
            <w:vAlign w:val="center"/>
          </w:tcPr>
          <w:p w14:paraId="26123EB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721" w:type="dxa"/>
            <w:noWrap w:val="0"/>
            <w:vAlign w:val="center"/>
          </w:tcPr>
          <w:p w14:paraId="29E2433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水下单元重量≤10kg。</w:t>
            </w:r>
          </w:p>
        </w:tc>
      </w:tr>
      <w:tr w14:paraId="55DE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093101C">
            <w:pPr>
              <w:numPr>
                <w:ilvl w:val="0"/>
                <w:numId w:val="1"/>
              </w:numPr>
              <w:rPr>
                <w:rFonts w:hint="default" w:ascii="Calibri" w:hAnsi="Calibri" w:cs="Calibri"/>
              </w:rPr>
            </w:pPr>
          </w:p>
        </w:tc>
        <w:tc>
          <w:tcPr>
            <w:tcW w:w="958" w:type="dxa"/>
            <w:noWrap w:val="0"/>
            <w:vAlign w:val="center"/>
          </w:tcPr>
          <w:p w14:paraId="402DB53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721" w:type="dxa"/>
            <w:noWrap w:val="0"/>
            <w:vAlign w:val="center"/>
          </w:tcPr>
          <w:p w14:paraId="1290495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水下单元长度≤60cm。</w:t>
            </w:r>
          </w:p>
        </w:tc>
      </w:tr>
      <w:tr w14:paraId="5A73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E3BAB2A">
            <w:pPr>
              <w:numPr>
                <w:ilvl w:val="0"/>
                <w:numId w:val="1"/>
              </w:numPr>
              <w:rPr>
                <w:rFonts w:hint="default" w:ascii="Calibri" w:hAnsi="Calibri" w:cs="Calibri"/>
              </w:rPr>
            </w:pPr>
          </w:p>
        </w:tc>
        <w:tc>
          <w:tcPr>
            <w:tcW w:w="958" w:type="dxa"/>
            <w:noWrap w:val="0"/>
            <w:vAlign w:val="center"/>
          </w:tcPr>
          <w:p w14:paraId="6FEC81A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721" w:type="dxa"/>
            <w:noWrap w:val="0"/>
            <w:vAlign w:val="center"/>
          </w:tcPr>
          <w:p w14:paraId="5E56ED6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工作频率≤450KHz。</w:t>
            </w:r>
          </w:p>
        </w:tc>
      </w:tr>
      <w:tr w14:paraId="201A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011CE29">
            <w:pPr>
              <w:numPr>
                <w:ilvl w:val="0"/>
                <w:numId w:val="1"/>
              </w:numPr>
              <w:rPr>
                <w:rFonts w:hint="default" w:ascii="Calibri" w:hAnsi="Calibri" w:cs="Calibri"/>
              </w:rPr>
            </w:pPr>
          </w:p>
        </w:tc>
        <w:tc>
          <w:tcPr>
            <w:tcW w:w="958" w:type="dxa"/>
            <w:noWrap w:val="0"/>
            <w:vAlign w:val="center"/>
          </w:tcPr>
          <w:p w14:paraId="106999C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2.5△</w:t>
            </w:r>
          </w:p>
        </w:tc>
        <w:tc>
          <w:tcPr>
            <w:tcW w:w="7721" w:type="dxa"/>
            <w:noWrap w:val="0"/>
            <w:vAlign w:val="center"/>
          </w:tcPr>
          <w:p w14:paraId="3532E07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水平方向波束宽度</w:t>
            </w:r>
            <w:r>
              <w:rPr>
                <w:rFonts w:hint="eastAsia" w:cs="Calibri"/>
                <w:lang w:val="en-US" w:eastAsia="zh-CN"/>
              </w:rPr>
              <w:t>：</w:t>
            </w:r>
            <w:r>
              <w:rPr>
                <w:rFonts w:hint="default" w:ascii="Calibri" w:hAnsi="Calibri" w:cs="Calibri"/>
                <w:lang w:val="en-US" w:eastAsia="zh-CN"/>
              </w:rPr>
              <w:t>≤</w:t>
            </w:r>
            <w:r>
              <w:rPr>
                <w:rFonts w:hint="eastAsia" w:cs="Calibri"/>
                <w:lang w:val="en-US" w:eastAsia="zh-CN"/>
              </w:rPr>
              <w:t>2.6°</w:t>
            </w:r>
            <w:r>
              <w:rPr>
                <w:rFonts w:hint="default" w:ascii="Calibri" w:hAnsi="Calibri" w:cs="Calibri"/>
                <w:lang w:val="en-US" w:eastAsia="zh-CN"/>
              </w:rPr>
              <w:t>。</w:t>
            </w:r>
            <w:r>
              <w:rPr>
                <w:rFonts w:hint="eastAsia" w:cs="Calibri"/>
                <w:b/>
                <w:bCs/>
                <w:highlight w:val="none"/>
                <w:lang w:val="en-US" w:eastAsia="zh-CN"/>
              </w:rPr>
              <w:t>（投标文件中提供产品技术资料进行证明。）</w:t>
            </w:r>
          </w:p>
        </w:tc>
      </w:tr>
      <w:tr w14:paraId="483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6A678FE3">
            <w:pPr>
              <w:numPr>
                <w:ilvl w:val="0"/>
                <w:numId w:val="1"/>
              </w:numPr>
              <w:rPr>
                <w:rFonts w:hint="default" w:ascii="Calibri" w:hAnsi="Calibri" w:cs="Calibri"/>
              </w:rPr>
            </w:pPr>
          </w:p>
        </w:tc>
        <w:tc>
          <w:tcPr>
            <w:tcW w:w="958" w:type="dxa"/>
            <w:noWrap w:val="0"/>
            <w:vAlign w:val="center"/>
          </w:tcPr>
          <w:p w14:paraId="25B9149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2.6△</w:t>
            </w:r>
          </w:p>
        </w:tc>
        <w:tc>
          <w:tcPr>
            <w:tcW w:w="7721" w:type="dxa"/>
            <w:noWrap w:val="0"/>
            <w:vAlign w:val="center"/>
          </w:tcPr>
          <w:p w14:paraId="675FD4A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垂直方向波束宽度（可调）</w:t>
            </w:r>
            <w:r>
              <w:rPr>
                <w:rFonts w:hint="eastAsia" w:cs="Calibri"/>
                <w:lang w:val="en-US" w:eastAsia="zh-CN"/>
              </w:rPr>
              <w:t>：</w:t>
            </w:r>
            <w:r>
              <w:rPr>
                <w:rFonts w:hint="default" w:ascii="Calibri" w:hAnsi="Calibri" w:cs="Calibri"/>
                <w:lang w:val="en-US" w:eastAsia="zh-CN"/>
              </w:rPr>
              <w:t>19°～12</w:t>
            </w:r>
            <w:r>
              <w:rPr>
                <w:rFonts w:hint="eastAsia" w:cs="Calibri"/>
                <w:lang w:val="en-US" w:eastAsia="zh-CN"/>
              </w:rPr>
              <w:t>0</w:t>
            </w:r>
            <w:r>
              <w:rPr>
                <w:rFonts w:hint="default" w:ascii="Calibri" w:hAnsi="Calibri" w:cs="Calibri"/>
                <w:lang w:val="en-US" w:eastAsia="zh-CN"/>
              </w:rPr>
              <w:t>°。</w:t>
            </w:r>
            <w:r>
              <w:rPr>
                <w:rFonts w:hint="eastAsia" w:cs="Calibri"/>
                <w:b/>
                <w:bCs/>
                <w:highlight w:val="none"/>
                <w:lang w:val="en-US" w:eastAsia="zh-CN"/>
              </w:rPr>
              <w:t>（投标文件中提供产品技术资料进行证明。）</w:t>
            </w:r>
          </w:p>
        </w:tc>
      </w:tr>
      <w:tr w14:paraId="23CB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099B5ED">
            <w:pPr>
              <w:numPr>
                <w:ilvl w:val="0"/>
                <w:numId w:val="1"/>
              </w:numPr>
              <w:rPr>
                <w:rFonts w:hint="default" w:ascii="Calibri" w:hAnsi="Calibri" w:cs="Calibri"/>
              </w:rPr>
            </w:pPr>
          </w:p>
        </w:tc>
        <w:tc>
          <w:tcPr>
            <w:tcW w:w="958" w:type="dxa"/>
            <w:noWrap w:val="0"/>
            <w:vAlign w:val="center"/>
          </w:tcPr>
          <w:p w14:paraId="3504643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2.7</w:t>
            </w:r>
          </w:p>
        </w:tc>
        <w:tc>
          <w:tcPr>
            <w:tcW w:w="7721" w:type="dxa"/>
            <w:noWrap w:val="0"/>
            <w:vAlign w:val="center"/>
          </w:tcPr>
          <w:p w14:paraId="4454BB4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同时处理反向散射信号数量≥4。</w:t>
            </w:r>
          </w:p>
        </w:tc>
      </w:tr>
      <w:tr w14:paraId="5865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64715A92">
            <w:pPr>
              <w:numPr>
                <w:ilvl w:val="0"/>
                <w:numId w:val="1"/>
              </w:numPr>
              <w:rPr>
                <w:rFonts w:hint="default" w:ascii="Calibri" w:hAnsi="Calibri" w:cs="Calibri"/>
              </w:rPr>
            </w:pPr>
          </w:p>
        </w:tc>
        <w:tc>
          <w:tcPr>
            <w:tcW w:w="958" w:type="dxa"/>
            <w:noWrap w:val="0"/>
            <w:vAlign w:val="center"/>
          </w:tcPr>
          <w:p w14:paraId="52AD0BD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2.8</w:t>
            </w:r>
          </w:p>
        </w:tc>
        <w:tc>
          <w:tcPr>
            <w:tcW w:w="7721" w:type="dxa"/>
            <w:noWrap w:val="0"/>
            <w:vAlign w:val="center"/>
          </w:tcPr>
          <w:p w14:paraId="76A4533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数据输出种类≥3，至少包括二维侧扫图像，实时三维侧扫图像，水深测量数据。</w:t>
            </w:r>
          </w:p>
        </w:tc>
      </w:tr>
      <w:tr w14:paraId="0C32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82FA299">
            <w:pPr>
              <w:numPr>
                <w:ilvl w:val="0"/>
                <w:numId w:val="1"/>
              </w:numPr>
              <w:rPr>
                <w:rFonts w:hint="default" w:ascii="Calibri" w:hAnsi="Calibri" w:cs="Calibri"/>
              </w:rPr>
            </w:pPr>
          </w:p>
        </w:tc>
        <w:tc>
          <w:tcPr>
            <w:tcW w:w="958" w:type="dxa"/>
            <w:noWrap w:val="0"/>
            <w:vAlign w:val="center"/>
          </w:tcPr>
          <w:p w14:paraId="1ED6C43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2.9</w:t>
            </w:r>
          </w:p>
        </w:tc>
        <w:tc>
          <w:tcPr>
            <w:tcW w:w="7721" w:type="dxa"/>
            <w:noWrap w:val="0"/>
            <w:vAlign w:val="center"/>
          </w:tcPr>
          <w:p w14:paraId="4EECFA5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三维侧扫每侧量程≥100m。</w:t>
            </w:r>
          </w:p>
        </w:tc>
      </w:tr>
      <w:tr w14:paraId="61D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7910E494">
            <w:pPr>
              <w:numPr>
                <w:ilvl w:val="0"/>
                <w:numId w:val="1"/>
              </w:numPr>
              <w:rPr>
                <w:rFonts w:hint="default" w:ascii="Calibri" w:hAnsi="Calibri" w:cs="Calibri"/>
                <w:highlight w:val="none"/>
              </w:rPr>
            </w:pPr>
          </w:p>
        </w:tc>
        <w:tc>
          <w:tcPr>
            <w:tcW w:w="958" w:type="dxa"/>
            <w:noWrap w:val="0"/>
            <w:vAlign w:val="center"/>
          </w:tcPr>
          <w:p w14:paraId="5F63F5D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2.10★</w:t>
            </w:r>
          </w:p>
        </w:tc>
        <w:tc>
          <w:tcPr>
            <w:tcW w:w="7721" w:type="dxa"/>
            <w:noWrap w:val="0"/>
            <w:vAlign w:val="center"/>
          </w:tcPr>
          <w:p w14:paraId="77F82B8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三维侧扫条带宽度≥16倍声呐离底高度。</w:t>
            </w:r>
            <w:r>
              <w:rPr>
                <w:rFonts w:hint="eastAsia" w:cs="Calibri"/>
                <w:b/>
                <w:bCs/>
                <w:highlight w:val="none"/>
                <w:lang w:val="en-US" w:eastAsia="zh-CN"/>
              </w:rPr>
              <w:t>（投标文件中提供产品技术资料进行证明。）</w:t>
            </w:r>
          </w:p>
        </w:tc>
      </w:tr>
      <w:tr w14:paraId="0EC8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D425BBC">
            <w:pPr>
              <w:numPr>
                <w:ilvl w:val="0"/>
                <w:numId w:val="1"/>
              </w:numPr>
              <w:rPr>
                <w:rFonts w:hint="default" w:ascii="Calibri" w:hAnsi="Calibri" w:cs="Calibri"/>
                <w:highlight w:val="none"/>
              </w:rPr>
            </w:pPr>
          </w:p>
        </w:tc>
        <w:tc>
          <w:tcPr>
            <w:tcW w:w="958" w:type="dxa"/>
            <w:noWrap w:val="0"/>
            <w:vAlign w:val="center"/>
          </w:tcPr>
          <w:p w14:paraId="5203C3B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2.11</w:t>
            </w:r>
          </w:p>
        </w:tc>
        <w:tc>
          <w:tcPr>
            <w:tcW w:w="7721" w:type="dxa"/>
            <w:noWrap w:val="0"/>
            <w:vAlign w:val="center"/>
          </w:tcPr>
          <w:p w14:paraId="2C47831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每PING最大水深点数≥1024。</w:t>
            </w:r>
          </w:p>
        </w:tc>
      </w:tr>
      <w:tr w14:paraId="4A76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C7D05D4">
            <w:pPr>
              <w:numPr>
                <w:ilvl w:val="0"/>
                <w:numId w:val="1"/>
              </w:numPr>
              <w:rPr>
                <w:rFonts w:hint="default" w:ascii="Calibri" w:hAnsi="Calibri" w:cs="Calibri"/>
              </w:rPr>
            </w:pPr>
          </w:p>
        </w:tc>
        <w:tc>
          <w:tcPr>
            <w:tcW w:w="958" w:type="dxa"/>
            <w:noWrap w:val="0"/>
            <w:vAlign w:val="center"/>
          </w:tcPr>
          <w:p w14:paraId="1FEE2FC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2.12</w:t>
            </w:r>
          </w:p>
        </w:tc>
        <w:tc>
          <w:tcPr>
            <w:tcW w:w="7721" w:type="dxa"/>
            <w:noWrap w:val="0"/>
            <w:vAlign w:val="center"/>
          </w:tcPr>
          <w:p w14:paraId="338C1D6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具备波束大小、扇区大小，波束个数可调功能。</w:t>
            </w:r>
          </w:p>
        </w:tc>
      </w:tr>
      <w:tr w14:paraId="5332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EF6AC7B">
            <w:pPr>
              <w:numPr>
                <w:ilvl w:val="0"/>
                <w:numId w:val="1"/>
              </w:numPr>
              <w:rPr>
                <w:rFonts w:hint="default" w:ascii="Calibri" w:hAnsi="Calibri" w:cs="Calibri"/>
                <w:highlight w:val="none"/>
              </w:rPr>
            </w:pPr>
          </w:p>
        </w:tc>
        <w:tc>
          <w:tcPr>
            <w:tcW w:w="958" w:type="dxa"/>
            <w:noWrap w:val="0"/>
            <w:vAlign w:val="center"/>
          </w:tcPr>
          <w:p w14:paraId="5E4F331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2.13★</w:t>
            </w:r>
          </w:p>
        </w:tc>
        <w:tc>
          <w:tcPr>
            <w:tcW w:w="7721" w:type="dxa"/>
            <w:noWrap w:val="0"/>
            <w:vAlign w:val="center"/>
          </w:tcPr>
          <w:p w14:paraId="2CFED9A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内置INS基本指标，Pitch/Roll精度</w:t>
            </w:r>
            <w:r>
              <w:rPr>
                <w:rFonts w:hint="eastAsia" w:cs="Calibri"/>
                <w:highlight w:val="none"/>
                <w:lang w:val="en-US" w:eastAsia="zh-CN"/>
              </w:rPr>
              <w:t>：</w:t>
            </w:r>
            <w:r>
              <w:rPr>
                <w:rFonts w:hint="default" w:ascii="Calibri" w:hAnsi="Calibri" w:cs="Calibri"/>
                <w:highlight w:val="none"/>
                <w:lang w:val="en-US" w:eastAsia="zh-CN"/>
              </w:rPr>
              <w:t>≤0.02°（RTK辅助），Heading精度</w:t>
            </w:r>
            <w:r>
              <w:rPr>
                <w:rFonts w:hint="eastAsia" w:cs="Calibri"/>
                <w:highlight w:val="none"/>
                <w:lang w:val="en-US" w:eastAsia="zh-CN"/>
              </w:rPr>
              <w:t>：</w:t>
            </w:r>
            <w:r>
              <w:rPr>
                <w:rFonts w:hint="default" w:ascii="Calibri" w:hAnsi="Calibri" w:cs="Calibri"/>
                <w:highlight w:val="none"/>
                <w:lang w:val="en-US" w:eastAsia="zh-CN"/>
              </w:rPr>
              <w:t>≤0.08°（不小于2m天线间距），Heave精度</w:t>
            </w:r>
            <w:r>
              <w:rPr>
                <w:rFonts w:hint="eastAsia" w:cs="Calibri"/>
                <w:highlight w:val="none"/>
                <w:lang w:val="en-US" w:eastAsia="zh-CN"/>
              </w:rPr>
              <w:t>：</w:t>
            </w:r>
            <w:r>
              <w:rPr>
                <w:rFonts w:hint="default" w:ascii="Calibri" w:hAnsi="Calibri" w:cs="Calibri"/>
                <w:highlight w:val="none"/>
                <w:lang w:val="en-US" w:eastAsia="zh-CN"/>
              </w:rPr>
              <w:t>≤2cm</w:t>
            </w:r>
            <w:r>
              <w:rPr>
                <w:rFonts w:hint="eastAsia" w:cs="Calibri"/>
                <w:highlight w:val="none"/>
                <w:lang w:val="en-US" w:eastAsia="zh-CN"/>
              </w:rPr>
              <w:t>。</w:t>
            </w:r>
            <w:r>
              <w:rPr>
                <w:rFonts w:hint="eastAsia" w:cs="Calibri"/>
                <w:b/>
                <w:bCs/>
                <w:highlight w:val="none"/>
                <w:lang w:val="en-US" w:eastAsia="zh-CN"/>
              </w:rPr>
              <w:t>（投标文件中提供产品技术资料进行证明。）</w:t>
            </w:r>
          </w:p>
        </w:tc>
      </w:tr>
      <w:tr w14:paraId="7BAA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01C5773C">
            <w:pPr>
              <w:numPr>
                <w:ilvl w:val="0"/>
                <w:numId w:val="1"/>
              </w:numPr>
              <w:rPr>
                <w:rFonts w:hint="default" w:ascii="Calibri" w:hAnsi="Calibri" w:cs="Calibri"/>
                <w:highlight w:val="none"/>
              </w:rPr>
            </w:pPr>
          </w:p>
        </w:tc>
        <w:tc>
          <w:tcPr>
            <w:tcW w:w="958" w:type="dxa"/>
            <w:noWrap w:val="0"/>
            <w:vAlign w:val="center"/>
          </w:tcPr>
          <w:p w14:paraId="7695CCA0">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highlight w:val="none"/>
                <w:lang w:val="en-US" w:eastAsia="zh-CN"/>
              </w:rPr>
              <w:t>2.14</w:t>
            </w:r>
          </w:p>
        </w:tc>
        <w:tc>
          <w:tcPr>
            <w:tcW w:w="7721" w:type="dxa"/>
            <w:noWrap w:val="0"/>
            <w:vAlign w:val="center"/>
          </w:tcPr>
          <w:p w14:paraId="6136A76B">
            <w:pPr>
              <w:bidi w:val="0"/>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数据处理终端：</w:t>
            </w:r>
            <w:r>
              <w:rPr>
                <w:rFonts w:hint="eastAsia" w:ascii="Calibri" w:hAnsi="Calibri" w:cs="Calibri"/>
                <w:color w:val="auto"/>
                <w:highlight w:val="none"/>
                <w:lang w:val="en-US" w:eastAsia="zh-CN"/>
              </w:rPr>
              <w:t>核心</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24核、</w:t>
            </w:r>
            <w:r>
              <w:rPr>
                <w:rFonts w:hint="default" w:ascii="Calibri" w:hAnsi="Calibri" w:cs="Calibri"/>
                <w:color w:val="auto"/>
                <w:highlight w:val="none"/>
                <w:lang w:val="en-US" w:eastAsia="zh-CN"/>
              </w:rPr>
              <w:t>内存≥</w:t>
            </w:r>
            <w:r>
              <w:rPr>
                <w:rFonts w:hint="eastAsia" w:ascii="Calibri" w:hAnsi="Calibri" w:cs="Calibri"/>
                <w:color w:val="auto"/>
                <w:highlight w:val="none"/>
                <w:lang w:val="en-US" w:eastAsia="zh-CN"/>
              </w:rPr>
              <w:t>32</w:t>
            </w:r>
            <w:r>
              <w:rPr>
                <w:rFonts w:hint="default" w:ascii="Calibri" w:hAnsi="Calibri" w:cs="Calibri"/>
                <w:color w:val="auto"/>
                <w:highlight w:val="none"/>
                <w:lang w:val="en-US" w:eastAsia="zh-CN"/>
              </w:rPr>
              <w:t>GB</w:t>
            </w:r>
            <w:r>
              <w:rPr>
                <w:rFonts w:hint="eastAsia" w:ascii="Calibri" w:hAnsi="Calibri" w:cs="Calibri"/>
                <w:color w:val="auto"/>
                <w:highlight w:val="none"/>
                <w:lang w:val="en-US" w:eastAsia="zh-CN"/>
              </w:rPr>
              <w:t>、固态</w:t>
            </w:r>
            <w:r>
              <w:rPr>
                <w:rFonts w:hint="default" w:ascii="Calibri" w:hAnsi="Calibri" w:cs="Calibri"/>
                <w:color w:val="auto"/>
                <w:highlight w:val="none"/>
                <w:lang w:val="en-US" w:eastAsia="zh-CN"/>
              </w:rPr>
              <w:t>硬盘≥</w:t>
            </w:r>
            <w:r>
              <w:rPr>
                <w:rFonts w:hint="eastAsia" w:ascii="Calibri" w:hAnsi="Calibri" w:cs="Calibri"/>
                <w:color w:val="auto"/>
                <w:highlight w:val="none"/>
                <w:lang w:val="en-US" w:eastAsia="zh-CN"/>
              </w:rPr>
              <w:t>2TB、独显</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8G、17寸</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14.1</w:t>
            </w:r>
            <w:r>
              <w:rPr>
                <w:rFonts w:hint="default" w:ascii="Calibri" w:hAnsi="Calibri" w:cs="Calibri"/>
                <w:color w:val="auto"/>
                <w:highlight w:val="none"/>
                <w:lang w:val="en-US" w:eastAsia="zh-CN"/>
              </w:rPr>
              <w:t>寸</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2.5k</w:t>
            </w:r>
            <w:r>
              <w:rPr>
                <w:rFonts w:hint="eastAsia" w:cs="Calibri"/>
                <w:color w:val="auto"/>
                <w:highlight w:val="none"/>
                <w:lang w:val="en-US" w:eastAsia="zh-CN"/>
              </w:rPr>
              <w:t>。</w:t>
            </w:r>
          </w:p>
        </w:tc>
      </w:tr>
    </w:tbl>
    <w:p w14:paraId="668FD3DD">
      <w:pPr>
        <w:pStyle w:val="4"/>
        <w:tabs>
          <w:tab w:val="left" w:pos="900"/>
        </w:tabs>
        <w:bidi w:val="0"/>
        <w:rPr>
          <w:rFonts w:hint="default" w:ascii="Calibri" w:hAnsi="Calibri" w:cs="Calibri"/>
          <w:lang w:val="en-US" w:eastAsia="zh-CN"/>
        </w:rPr>
      </w:pPr>
      <w:r>
        <w:rPr>
          <w:rFonts w:hint="default" w:ascii="Calibri" w:hAnsi="Calibri" w:cs="Calibri"/>
          <w:lang w:val="en-US" w:eastAsia="zh-CN"/>
        </w:rPr>
        <w:t>（十）多波束测深仪</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54"/>
        <w:gridCol w:w="7887"/>
      </w:tblGrid>
      <w:tr w14:paraId="7FC1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5FF29E8">
            <w:pPr>
              <w:rPr>
                <w:rFonts w:hint="default" w:ascii="Calibri" w:hAnsi="Calibri" w:cs="Calibri"/>
              </w:rPr>
            </w:pPr>
            <w:r>
              <w:rPr>
                <w:rFonts w:hint="default" w:ascii="Calibri" w:hAnsi="Calibri" w:cs="Calibri"/>
              </w:rPr>
              <w:t>指标序号</w:t>
            </w:r>
          </w:p>
        </w:tc>
        <w:tc>
          <w:tcPr>
            <w:tcW w:w="855" w:type="dxa"/>
            <w:noWrap w:val="0"/>
            <w:vAlign w:val="center"/>
          </w:tcPr>
          <w:p w14:paraId="51C8FE74">
            <w:pPr>
              <w:bidi w:val="0"/>
              <w:rPr>
                <w:rFonts w:hint="default" w:ascii="Calibri" w:hAnsi="Calibri" w:cs="Calibri"/>
              </w:rPr>
            </w:pPr>
            <w:r>
              <w:rPr>
                <w:rFonts w:hint="default" w:ascii="Calibri" w:hAnsi="Calibri" w:cs="Calibri"/>
              </w:rPr>
              <w:t>编号</w:t>
            </w:r>
          </w:p>
        </w:tc>
        <w:tc>
          <w:tcPr>
            <w:tcW w:w="7820" w:type="dxa"/>
            <w:noWrap w:val="0"/>
            <w:vAlign w:val="center"/>
          </w:tcPr>
          <w:p w14:paraId="48F10C35">
            <w:pPr>
              <w:bidi w:val="0"/>
              <w:rPr>
                <w:rFonts w:hint="default" w:ascii="Calibri" w:hAnsi="Calibri" w:cs="Calibri"/>
              </w:rPr>
            </w:pPr>
            <w:r>
              <w:rPr>
                <w:rFonts w:hint="default" w:ascii="Calibri" w:hAnsi="Calibri" w:cs="Calibri"/>
              </w:rPr>
              <w:t>技术指标要求</w:t>
            </w:r>
          </w:p>
        </w:tc>
      </w:tr>
      <w:tr w14:paraId="6BF8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E23947E">
            <w:pPr>
              <w:numPr>
                <w:ilvl w:val="0"/>
                <w:numId w:val="0"/>
              </w:numPr>
              <w:ind w:leftChars="0"/>
              <w:rPr>
                <w:rFonts w:hint="default" w:ascii="Calibri" w:hAnsi="Calibri" w:cs="Calibri"/>
              </w:rPr>
            </w:pPr>
          </w:p>
        </w:tc>
        <w:tc>
          <w:tcPr>
            <w:tcW w:w="855" w:type="dxa"/>
            <w:noWrap w:val="0"/>
            <w:vAlign w:val="center"/>
          </w:tcPr>
          <w:p w14:paraId="21A5DC7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w:t>
            </w:r>
          </w:p>
        </w:tc>
        <w:tc>
          <w:tcPr>
            <w:tcW w:w="7820" w:type="dxa"/>
            <w:noWrap w:val="0"/>
            <w:vAlign w:val="center"/>
          </w:tcPr>
          <w:p w14:paraId="2B2D823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一般要求</w:t>
            </w:r>
          </w:p>
        </w:tc>
      </w:tr>
      <w:tr w14:paraId="4085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35DE150">
            <w:pPr>
              <w:numPr>
                <w:ilvl w:val="0"/>
                <w:numId w:val="1"/>
              </w:numPr>
              <w:jc w:val="both"/>
              <w:rPr>
                <w:rFonts w:hint="default" w:ascii="Calibri" w:hAnsi="Calibri" w:cs="Calibri"/>
              </w:rPr>
            </w:pPr>
          </w:p>
        </w:tc>
        <w:tc>
          <w:tcPr>
            <w:tcW w:w="855" w:type="dxa"/>
            <w:noWrap w:val="0"/>
            <w:vAlign w:val="center"/>
          </w:tcPr>
          <w:p w14:paraId="7A869B5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1.1</w:t>
            </w:r>
          </w:p>
        </w:tc>
        <w:tc>
          <w:tcPr>
            <w:tcW w:w="7820" w:type="dxa"/>
            <w:noWrap w:val="0"/>
            <w:vAlign w:val="center"/>
          </w:tcPr>
          <w:p w14:paraId="6B771ED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本次招标的多波束测深系统，仪器应采用成熟技术生产、制造而非实验性的工业产品。</w:t>
            </w:r>
          </w:p>
        </w:tc>
      </w:tr>
      <w:tr w14:paraId="4A92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6276850">
            <w:pPr>
              <w:numPr>
                <w:ilvl w:val="0"/>
                <w:numId w:val="1"/>
              </w:numPr>
              <w:jc w:val="both"/>
              <w:rPr>
                <w:rFonts w:hint="default" w:ascii="Calibri" w:hAnsi="Calibri" w:cs="Calibri"/>
              </w:rPr>
            </w:pPr>
          </w:p>
        </w:tc>
        <w:tc>
          <w:tcPr>
            <w:tcW w:w="855" w:type="dxa"/>
            <w:noWrap w:val="0"/>
            <w:vAlign w:val="center"/>
          </w:tcPr>
          <w:p w14:paraId="7DABA00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1.2</w:t>
            </w:r>
          </w:p>
        </w:tc>
        <w:tc>
          <w:tcPr>
            <w:tcW w:w="7820" w:type="dxa"/>
            <w:noWrap w:val="0"/>
            <w:vAlign w:val="center"/>
          </w:tcPr>
          <w:p w14:paraId="1217C03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供应商须向采购人提供完整的有关该仪器的技术使用说明书，内容应包括仪器的技术参数、结构说明、使用说明、维护和保养，附件和工具目录及其他必要的内容。</w:t>
            </w:r>
          </w:p>
        </w:tc>
      </w:tr>
      <w:tr w14:paraId="0FFE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4D2ABA5E">
            <w:pPr>
              <w:numPr>
                <w:ilvl w:val="0"/>
                <w:numId w:val="1"/>
              </w:numPr>
              <w:jc w:val="both"/>
              <w:rPr>
                <w:rFonts w:hint="default" w:ascii="Calibri" w:hAnsi="Calibri" w:cs="Calibri"/>
              </w:rPr>
            </w:pPr>
          </w:p>
        </w:tc>
        <w:tc>
          <w:tcPr>
            <w:tcW w:w="855" w:type="dxa"/>
            <w:noWrap w:val="0"/>
            <w:vAlign w:val="center"/>
          </w:tcPr>
          <w:p w14:paraId="05E9BD5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1.3</w:t>
            </w:r>
          </w:p>
        </w:tc>
        <w:tc>
          <w:tcPr>
            <w:tcW w:w="7820" w:type="dxa"/>
            <w:noWrap w:val="0"/>
            <w:vAlign w:val="center"/>
          </w:tcPr>
          <w:p w14:paraId="5D837E8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工作范围：用于深水区的海底地形测量</w:t>
            </w:r>
            <w:r>
              <w:rPr>
                <w:rFonts w:hint="eastAsia" w:cs="Calibri"/>
                <w:lang w:val="en-US" w:eastAsia="zh-CN"/>
              </w:rPr>
              <w:t>。</w:t>
            </w:r>
          </w:p>
        </w:tc>
      </w:tr>
      <w:tr w14:paraId="1B35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F879FF7">
            <w:pPr>
              <w:numPr>
                <w:ilvl w:val="0"/>
                <w:numId w:val="0"/>
              </w:numPr>
              <w:ind w:leftChars="0"/>
              <w:jc w:val="both"/>
              <w:rPr>
                <w:rFonts w:hint="default" w:ascii="Calibri" w:hAnsi="Calibri" w:cs="Calibri"/>
              </w:rPr>
            </w:pPr>
          </w:p>
        </w:tc>
        <w:tc>
          <w:tcPr>
            <w:tcW w:w="855" w:type="dxa"/>
            <w:noWrap w:val="0"/>
            <w:vAlign w:val="center"/>
          </w:tcPr>
          <w:p w14:paraId="548FFDF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w:t>
            </w:r>
          </w:p>
        </w:tc>
        <w:tc>
          <w:tcPr>
            <w:tcW w:w="7820" w:type="dxa"/>
            <w:noWrap w:val="0"/>
            <w:vAlign w:val="center"/>
          </w:tcPr>
          <w:p w14:paraId="03F4266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技术要求</w:t>
            </w:r>
          </w:p>
        </w:tc>
      </w:tr>
      <w:tr w14:paraId="7451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E8D75EA">
            <w:pPr>
              <w:numPr>
                <w:ilvl w:val="0"/>
                <w:numId w:val="0"/>
              </w:numPr>
              <w:ind w:leftChars="0"/>
              <w:jc w:val="both"/>
              <w:rPr>
                <w:rFonts w:hint="default" w:ascii="Calibri" w:hAnsi="Calibri" w:cs="Calibri"/>
              </w:rPr>
            </w:pPr>
          </w:p>
        </w:tc>
        <w:tc>
          <w:tcPr>
            <w:tcW w:w="855" w:type="dxa"/>
            <w:noWrap w:val="0"/>
            <w:vAlign w:val="center"/>
          </w:tcPr>
          <w:p w14:paraId="72EF24F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w:t>
            </w:r>
          </w:p>
        </w:tc>
        <w:tc>
          <w:tcPr>
            <w:tcW w:w="7820" w:type="dxa"/>
            <w:noWrap w:val="0"/>
            <w:vAlign w:val="center"/>
          </w:tcPr>
          <w:p w14:paraId="05075E2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多波束测深仪</w:t>
            </w:r>
          </w:p>
        </w:tc>
      </w:tr>
      <w:tr w14:paraId="4AF3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100889A0">
            <w:pPr>
              <w:numPr>
                <w:ilvl w:val="0"/>
                <w:numId w:val="1"/>
              </w:numPr>
              <w:jc w:val="both"/>
              <w:rPr>
                <w:rFonts w:hint="default" w:ascii="Calibri" w:hAnsi="Calibri" w:cs="Calibri"/>
              </w:rPr>
            </w:pPr>
          </w:p>
        </w:tc>
        <w:tc>
          <w:tcPr>
            <w:tcW w:w="855" w:type="dxa"/>
            <w:noWrap w:val="0"/>
            <w:vAlign w:val="center"/>
          </w:tcPr>
          <w:p w14:paraId="770F467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2.1.1</w:t>
            </w:r>
          </w:p>
        </w:tc>
        <w:tc>
          <w:tcPr>
            <w:tcW w:w="7820" w:type="dxa"/>
            <w:noWrap w:val="0"/>
            <w:vAlign w:val="center"/>
          </w:tcPr>
          <w:p w14:paraId="4849311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分体式换能器，且发射、接收阵列均采用平面型换能器。</w:t>
            </w:r>
          </w:p>
        </w:tc>
      </w:tr>
      <w:tr w14:paraId="3D30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49FF00D">
            <w:pPr>
              <w:numPr>
                <w:ilvl w:val="0"/>
                <w:numId w:val="1"/>
              </w:numPr>
              <w:jc w:val="both"/>
              <w:rPr>
                <w:rFonts w:hint="default" w:ascii="Calibri" w:hAnsi="Calibri" w:cs="Calibri"/>
              </w:rPr>
            </w:pPr>
          </w:p>
        </w:tc>
        <w:tc>
          <w:tcPr>
            <w:tcW w:w="855" w:type="dxa"/>
            <w:noWrap w:val="0"/>
            <w:vAlign w:val="center"/>
          </w:tcPr>
          <w:p w14:paraId="766E9FC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2.1.2</w:t>
            </w:r>
            <w:r>
              <w:rPr>
                <w:rFonts w:hint="default" w:ascii="Calibri" w:hAnsi="Calibri" w:cs="Calibri"/>
              </w:rPr>
              <w:t>★</w:t>
            </w:r>
          </w:p>
        </w:tc>
        <w:tc>
          <w:tcPr>
            <w:tcW w:w="7820" w:type="dxa"/>
            <w:noWrap w:val="0"/>
            <w:vAlign w:val="center"/>
          </w:tcPr>
          <w:p w14:paraId="57D0B7E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测深范围：≥600m。</w:t>
            </w:r>
            <w:r>
              <w:rPr>
                <w:rFonts w:hint="eastAsia" w:cs="Calibri"/>
                <w:b/>
                <w:bCs/>
                <w:highlight w:val="none"/>
                <w:lang w:val="en-US" w:eastAsia="zh-CN"/>
              </w:rPr>
              <w:t>（投标文件中提供产品技术资料进行证明。）</w:t>
            </w:r>
          </w:p>
        </w:tc>
      </w:tr>
      <w:tr w14:paraId="790C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365A9B1D">
            <w:pPr>
              <w:numPr>
                <w:ilvl w:val="0"/>
                <w:numId w:val="1"/>
              </w:numPr>
              <w:jc w:val="both"/>
              <w:rPr>
                <w:rFonts w:hint="default" w:ascii="Calibri" w:hAnsi="Calibri" w:cs="Calibri"/>
                <w:highlight w:val="none"/>
              </w:rPr>
            </w:pPr>
          </w:p>
        </w:tc>
        <w:tc>
          <w:tcPr>
            <w:tcW w:w="855" w:type="dxa"/>
            <w:noWrap w:val="0"/>
            <w:vAlign w:val="center"/>
          </w:tcPr>
          <w:p w14:paraId="68C7D00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2.1.3△</w:t>
            </w:r>
          </w:p>
        </w:tc>
        <w:tc>
          <w:tcPr>
            <w:tcW w:w="7820" w:type="dxa"/>
            <w:noWrap w:val="0"/>
            <w:vAlign w:val="center"/>
          </w:tcPr>
          <w:p w14:paraId="52EEB3D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频率：</w:t>
            </w:r>
            <w:r>
              <w:rPr>
                <w:rFonts w:hint="eastAsia" w:cs="Calibri"/>
                <w:kern w:val="44"/>
                <w:sz w:val="21"/>
                <w:szCs w:val="21"/>
                <w:highlight w:val="none"/>
                <w:lang w:val="en-US" w:eastAsia="zh-CN" w:bidi="ar-SA"/>
              </w:rPr>
              <w:t>200</w:t>
            </w:r>
            <w:r>
              <w:rPr>
                <w:rFonts w:hint="default" w:ascii="Calibri" w:hAnsi="Calibri" w:eastAsia="宋体" w:cs="Calibri"/>
                <w:kern w:val="44"/>
                <w:sz w:val="21"/>
                <w:szCs w:val="21"/>
                <w:highlight w:val="none"/>
                <w:lang w:val="en-US" w:eastAsia="zh-CN" w:bidi="ar-SA"/>
              </w:rPr>
              <w:t>kHz～</w:t>
            </w:r>
            <w:r>
              <w:rPr>
                <w:rFonts w:hint="eastAsia" w:cs="Calibri"/>
                <w:kern w:val="44"/>
                <w:sz w:val="21"/>
                <w:szCs w:val="21"/>
                <w:highlight w:val="none"/>
                <w:lang w:val="en-US" w:eastAsia="zh-CN" w:bidi="ar-SA"/>
              </w:rPr>
              <w:t>4</w:t>
            </w:r>
            <w:r>
              <w:rPr>
                <w:rFonts w:hint="default" w:ascii="Calibri" w:hAnsi="Calibri" w:eastAsia="宋体" w:cs="Calibri"/>
                <w:kern w:val="44"/>
                <w:sz w:val="21"/>
                <w:szCs w:val="21"/>
                <w:highlight w:val="none"/>
                <w:lang w:val="en-US" w:eastAsia="zh-CN" w:bidi="ar-SA"/>
              </w:rPr>
              <w:t>00kHz</w:t>
            </w:r>
            <w:r>
              <w:rPr>
                <w:rFonts w:hint="default" w:ascii="Calibri" w:hAnsi="Calibri" w:cs="Calibri"/>
                <w:highlight w:val="none"/>
                <w:lang w:val="en-US" w:eastAsia="zh-CN"/>
              </w:rPr>
              <w:t>。</w:t>
            </w:r>
            <w:r>
              <w:rPr>
                <w:rFonts w:hint="eastAsia" w:cs="Calibri"/>
                <w:b/>
                <w:bCs/>
                <w:highlight w:val="none"/>
                <w:lang w:val="en-US" w:eastAsia="zh-CN"/>
              </w:rPr>
              <w:t>（投标文件中提供产品技术资料进行证明。）</w:t>
            </w:r>
          </w:p>
        </w:tc>
      </w:tr>
      <w:tr w14:paraId="67C9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5D13B7B">
            <w:pPr>
              <w:numPr>
                <w:ilvl w:val="0"/>
                <w:numId w:val="1"/>
              </w:numPr>
              <w:jc w:val="both"/>
              <w:rPr>
                <w:rFonts w:hint="default" w:ascii="Calibri" w:hAnsi="Calibri" w:cs="Calibri"/>
              </w:rPr>
            </w:pPr>
          </w:p>
        </w:tc>
        <w:tc>
          <w:tcPr>
            <w:tcW w:w="855" w:type="dxa"/>
            <w:noWrap w:val="0"/>
            <w:vAlign w:val="center"/>
          </w:tcPr>
          <w:p w14:paraId="3273D06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2.1.4</w:t>
            </w:r>
            <w:r>
              <w:rPr>
                <w:rFonts w:hint="default" w:ascii="Calibri" w:hAnsi="Calibri" w:cs="Calibri"/>
              </w:rPr>
              <w:t>★</w:t>
            </w:r>
          </w:p>
        </w:tc>
        <w:tc>
          <w:tcPr>
            <w:tcW w:w="7820" w:type="dxa"/>
            <w:noWrap w:val="0"/>
            <w:vAlign w:val="center"/>
          </w:tcPr>
          <w:p w14:paraId="62679DB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波束个数：≥</w:t>
            </w:r>
            <w:r>
              <w:rPr>
                <w:rFonts w:hint="eastAsia" w:cs="Calibri"/>
                <w:lang w:val="en-US" w:eastAsia="zh-CN"/>
              </w:rPr>
              <w:t>1024</w:t>
            </w:r>
            <w:r>
              <w:rPr>
                <w:rFonts w:hint="default" w:ascii="Calibri" w:hAnsi="Calibri" w:cs="Calibri"/>
                <w:lang w:val="en-US" w:eastAsia="zh-CN"/>
              </w:rPr>
              <w:t>个/ping，支持多点探测。</w:t>
            </w:r>
            <w:r>
              <w:rPr>
                <w:rFonts w:hint="eastAsia" w:cs="Calibri"/>
                <w:b/>
                <w:bCs/>
                <w:highlight w:val="none"/>
                <w:lang w:val="en-US" w:eastAsia="zh-CN"/>
              </w:rPr>
              <w:t>（投标文件中提供产品技术资料进行证明。）</w:t>
            </w:r>
          </w:p>
        </w:tc>
      </w:tr>
      <w:tr w14:paraId="77D8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8285F6B">
            <w:pPr>
              <w:numPr>
                <w:ilvl w:val="0"/>
                <w:numId w:val="1"/>
              </w:numPr>
              <w:jc w:val="both"/>
              <w:rPr>
                <w:rFonts w:hint="default" w:ascii="Calibri" w:hAnsi="Calibri" w:cs="Calibri"/>
              </w:rPr>
            </w:pPr>
          </w:p>
        </w:tc>
        <w:tc>
          <w:tcPr>
            <w:tcW w:w="855" w:type="dxa"/>
            <w:noWrap w:val="0"/>
            <w:vAlign w:val="center"/>
          </w:tcPr>
          <w:p w14:paraId="4DADDB3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2.1.5</w:t>
            </w:r>
            <w:r>
              <w:rPr>
                <w:rFonts w:hint="default" w:ascii="Calibri" w:hAnsi="Calibri" w:cs="Calibri"/>
              </w:rPr>
              <w:t>★</w:t>
            </w:r>
          </w:p>
        </w:tc>
        <w:tc>
          <w:tcPr>
            <w:tcW w:w="7820" w:type="dxa"/>
            <w:noWrap w:val="0"/>
            <w:vAlign w:val="center"/>
          </w:tcPr>
          <w:p w14:paraId="6A34B326">
            <w:pPr>
              <w:bidi w:val="0"/>
              <w:rPr>
                <w:rFonts w:hint="default" w:ascii="Calibri" w:hAnsi="Calibri" w:eastAsia="宋体" w:cs="Calibri"/>
                <w:kern w:val="2"/>
                <w:sz w:val="21"/>
                <w:szCs w:val="21"/>
                <w:lang w:val="en-US" w:eastAsia="zh-CN" w:bidi="ar-SA"/>
              </w:rPr>
            </w:pPr>
            <w:r>
              <w:rPr>
                <w:rFonts w:hint="default" w:ascii="Calibri" w:hAnsi="Calibri" w:cs="Calibri"/>
                <w:kern w:val="44"/>
                <w:sz w:val="21"/>
                <w:szCs w:val="21"/>
                <w:lang w:val="en-US" w:eastAsia="zh-CN" w:bidi="ar-SA"/>
              </w:rPr>
              <w:t>具备双条带功能；</w:t>
            </w:r>
            <w:r>
              <w:rPr>
                <w:rFonts w:hint="eastAsia" w:cs="Calibri"/>
                <w:b/>
                <w:bCs/>
                <w:highlight w:val="none"/>
                <w:lang w:val="en-US" w:eastAsia="zh-CN"/>
              </w:rPr>
              <w:t>（投标文件中提供产品技术资料进行证明。）</w:t>
            </w:r>
          </w:p>
        </w:tc>
      </w:tr>
      <w:tr w14:paraId="2504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4136858">
            <w:pPr>
              <w:numPr>
                <w:ilvl w:val="0"/>
                <w:numId w:val="1"/>
              </w:numPr>
              <w:jc w:val="both"/>
              <w:rPr>
                <w:rFonts w:hint="default" w:ascii="Calibri" w:hAnsi="Calibri" w:cs="Calibri"/>
              </w:rPr>
            </w:pPr>
          </w:p>
        </w:tc>
        <w:tc>
          <w:tcPr>
            <w:tcW w:w="855" w:type="dxa"/>
            <w:noWrap w:val="0"/>
            <w:vAlign w:val="center"/>
          </w:tcPr>
          <w:p w14:paraId="6894B82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2.1.6</w:t>
            </w:r>
          </w:p>
        </w:tc>
        <w:tc>
          <w:tcPr>
            <w:tcW w:w="7820" w:type="dxa"/>
            <w:noWrap w:val="0"/>
            <w:vAlign w:val="center"/>
          </w:tcPr>
          <w:p w14:paraId="3C117413">
            <w:pPr>
              <w:bidi w:val="0"/>
              <w:rPr>
                <w:rFonts w:hint="default" w:ascii="Calibri" w:hAnsi="Calibri" w:eastAsia="宋体" w:cs="Calibri"/>
                <w:kern w:val="44"/>
                <w:sz w:val="21"/>
                <w:szCs w:val="21"/>
                <w:lang w:val="en-US" w:eastAsia="zh-CN" w:bidi="ar-SA"/>
              </w:rPr>
            </w:pPr>
            <w:r>
              <w:rPr>
                <w:rFonts w:hint="default" w:ascii="Calibri" w:hAnsi="Calibri" w:cs="Calibri"/>
                <w:lang w:val="en-US" w:eastAsia="zh-CN"/>
              </w:rPr>
              <w:t>波束宽度：</w:t>
            </w:r>
            <w:r>
              <w:rPr>
                <w:rFonts w:hint="default" w:cs="Calibri" w:asciiTheme="minorAscii" w:hAnsiTheme="minorAscii"/>
                <w:lang w:val="en-US" w:eastAsia="zh-CN"/>
              </w:rPr>
              <w:t>≤</w:t>
            </w:r>
            <w:r>
              <w:rPr>
                <w:rFonts w:hint="eastAsia" w:cs="Calibri" w:asciiTheme="minorAscii" w:hAnsiTheme="minorAscii"/>
                <w:lang w:val="en-US" w:eastAsia="zh-CN"/>
              </w:rPr>
              <w:t>0.9</w:t>
            </w:r>
            <w:r>
              <w:rPr>
                <w:rFonts w:hint="default" w:ascii="Calibri" w:hAnsi="Calibri" w:cs="Calibri"/>
                <w:lang w:val="en-US" w:eastAsia="zh-CN"/>
              </w:rPr>
              <w:t>°×</w:t>
            </w:r>
            <w:r>
              <w:rPr>
                <w:rFonts w:hint="eastAsia" w:cs="Calibri"/>
                <w:lang w:val="en-US" w:eastAsia="zh-CN"/>
              </w:rPr>
              <w:t>0.9</w:t>
            </w:r>
            <w:r>
              <w:rPr>
                <w:rFonts w:hint="default" w:ascii="Calibri" w:hAnsi="Calibri" w:cs="Calibri"/>
                <w:lang w:val="en-US" w:eastAsia="zh-CN"/>
              </w:rPr>
              <w:t>°@400kHz。</w:t>
            </w:r>
          </w:p>
        </w:tc>
      </w:tr>
      <w:tr w14:paraId="02FA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C9D3E73">
            <w:pPr>
              <w:numPr>
                <w:ilvl w:val="0"/>
                <w:numId w:val="1"/>
              </w:numPr>
              <w:jc w:val="both"/>
              <w:rPr>
                <w:rFonts w:hint="default" w:ascii="Calibri" w:hAnsi="Calibri" w:cs="Calibri"/>
                <w:highlight w:val="none"/>
              </w:rPr>
            </w:pPr>
          </w:p>
        </w:tc>
        <w:tc>
          <w:tcPr>
            <w:tcW w:w="855" w:type="dxa"/>
            <w:noWrap w:val="0"/>
            <w:vAlign w:val="center"/>
          </w:tcPr>
          <w:p w14:paraId="7D12337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2.1.7△</w:t>
            </w:r>
          </w:p>
        </w:tc>
        <w:tc>
          <w:tcPr>
            <w:tcW w:w="7820" w:type="dxa"/>
            <w:noWrap w:val="0"/>
            <w:vAlign w:val="center"/>
          </w:tcPr>
          <w:p w14:paraId="2DBED07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艏摇稳定：</w:t>
            </w:r>
            <w:r>
              <w:rPr>
                <w:rFonts w:hint="eastAsia" w:cs="Calibri"/>
                <w:highlight w:val="none"/>
                <w:lang w:val="en-US" w:eastAsia="zh-CN"/>
              </w:rPr>
              <w:t>0</w:t>
            </w:r>
            <w:r>
              <w:rPr>
                <w:rFonts w:hint="default" w:ascii="Calibri" w:hAnsi="Calibri" w:cs="Calibri"/>
                <w:highlight w:val="none"/>
                <w:lang w:val="en-US" w:eastAsia="zh-CN"/>
              </w:rPr>
              <w:t>°～</w:t>
            </w:r>
            <w:r>
              <w:rPr>
                <w:rFonts w:hint="eastAsia" w:cs="Calibri"/>
                <w:highlight w:val="none"/>
                <w:lang w:val="en-US" w:eastAsia="zh-CN"/>
              </w:rPr>
              <w:t>10</w:t>
            </w:r>
            <w:r>
              <w:rPr>
                <w:rFonts w:hint="default" w:ascii="Calibri" w:hAnsi="Calibri" w:cs="Calibri"/>
                <w:highlight w:val="none"/>
                <w:lang w:val="en-US" w:eastAsia="zh-CN"/>
              </w:rPr>
              <w:t>°。</w:t>
            </w:r>
            <w:r>
              <w:rPr>
                <w:rFonts w:hint="eastAsia" w:cs="Calibri"/>
                <w:b/>
                <w:bCs/>
                <w:highlight w:val="none"/>
                <w:lang w:val="en-US" w:eastAsia="zh-CN"/>
              </w:rPr>
              <w:t>（投标文件中提供产品技术资料进行证明。）</w:t>
            </w:r>
          </w:p>
        </w:tc>
      </w:tr>
      <w:tr w14:paraId="38D2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74A9956">
            <w:pPr>
              <w:numPr>
                <w:ilvl w:val="0"/>
                <w:numId w:val="1"/>
              </w:numPr>
              <w:jc w:val="both"/>
              <w:rPr>
                <w:rFonts w:hint="default" w:ascii="Calibri" w:hAnsi="Calibri" w:cs="Calibri"/>
                <w:highlight w:val="none"/>
              </w:rPr>
            </w:pPr>
          </w:p>
        </w:tc>
        <w:tc>
          <w:tcPr>
            <w:tcW w:w="855" w:type="dxa"/>
            <w:noWrap w:val="0"/>
            <w:vAlign w:val="center"/>
          </w:tcPr>
          <w:p w14:paraId="0811D80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2.1.8★</w:t>
            </w:r>
          </w:p>
        </w:tc>
        <w:tc>
          <w:tcPr>
            <w:tcW w:w="7820" w:type="dxa"/>
            <w:noWrap w:val="0"/>
            <w:vAlign w:val="center"/>
          </w:tcPr>
          <w:p w14:paraId="410BC4B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纵摇稳定：</w:t>
            </w:r>
            <w:r>
              <w:rPr>
                <w:rFonts w:hint="default" w:ascii="Calibri" w:hAnsi="Calibri" w:cs="Calibri"/>
                <w:highlight w:val="none"/>
              </w:rPr>
              <w:t>≥10°</w:t>
            </w:r>
            <w:r>
              <w:rPr>
                <w:rFonts w:hint="default" w:ascii="Calibri" w:hAnsi="Calibri" w:cs="Calibri"/>
                <w:highlight w:val="none"/>
                <w:lang w:eastAsia="zh-CN"/>
              </w:rPr>
              <w:t>。</w:t>
            </w:r>
            <w:r>
              <w:rPr>
                <w:rFonts w:hint="eastAsia" w:cs="Calibri"/>
                <w:b/>
                <w:bCs/>
                <w:highlight w:val="none"/>
                <w:lang w:val="en-US" w:eastAsia="zh-CN"/>
              </w:rPr>
              <w:t>（投标文件中提供产品技术资料进行证明。）</w:t>
            </w:r>
          </w:p>
        </w:tc>
      </w:tr>
      <w:tr w14:paraId="39D3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CB5BB7B">
            <w:pPr>
              <w:numPr>
                <w:ilvl w:val="0"/>
                <w:numId w:val="1"/>
              </w:numPr>
              <w:jc w:val="both"/>
              <w:rPr>
                <w:rFonts w:hint="default" w:ascii="Calibri" w:hAnsi="Calibri" w:cs="Calibri"/>
                <w:highlight w:val="none"/>
              </w:rPr>
            </w:pPr>
          </w:p>
        </w:tc>
        <w:tc>
          <w:tcPr>
            <w:tcW w:w="855" w:type="dxa"/>
            <w:noWrap w:val="0"/>
            <w:vAlign w:val="center"/>
          </w:tcPr>
          <w:p w14:paraId="23E80DE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2.1.9★</w:t>
            </w:r>
          </w:p>
        </w:tc>
        <w:tc>
          <w:tcPr>
            <w:tcW w:w="7820" w:type="dxa"/>
            <w:noWrap w:val="0"/>
            <w:vAlign w:val="center"/>
          </w:tcPr>
          <w:p w14:paraId="15A5335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波束开角：≥1</w:t>
            </w:r>
            <w:r>
              <w:rPr>
                <w:rFonts w:hint="eastAsia" w:cs="Calibri"/>
                <w:highlight w:val="none"/>
                <w:lang w:val="en-US" w:eastAsia="zh-CN"/>
              </w:rPr>
              <w:t>6</w:t>
            </w:r>
            <w:r>
              <w:rPr>
                <w:rFonts w:hint="default" w:ascii="Calibri" w:hAnsi="Calibri" w:cs="Calibri"/>
                <w:highlight w:val="none"/>
                <w:lang w:val="en-US" w:eastAsia="zh-CN"/>
              </w:rPr>
              <w:t>0°</w:t>
            </w:r>
            <w:r>
              <w:rPr>
                <w:rFonts w:hint="eastAsia" w:cs="Calibri"/>
                <w:b/>
                <w:bCs/>
                <w:highlight w:val="none"/>
                <w:lang w:val="en-US" w:eastAsia="zh-CN"/>
              </w:rPr>
              <w:t>（投标文件中提供产品技术资料进行证明。）</w:t>
            </w:r>
          </w:p>
        </w:tc>
      </w:tr>
      <w:tr w14:paraId="0250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D222B64">
            <w:pPr>
              <w:numPr>
                <w:ilvl w:val="0"/>
                <w:numId w:val="0"/>
              </w:numPr>
              <w:ind w:leftChars="0"/>
              <w:jc w:val="both"/>
              <w:rPr>
                <w:rFonts w:hint="default" w:ascii="Calibri" w:hAnsi="Calibri" w:cs="Calibri"/>
              </w:rPr>
            </w:pPr>
          </w:p>
        </w:tc>
        <w:tc>
          <w:tcPr>
            <w:tcW w:w="855" w:type="dxa"/>
            <w:noWrap w:val="0"/>
            <w:vAlign w:val="center"/>
          </w:tcPr>
          <w:p w14:paraId="51CEDD0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820" w:type="dxa"/>
            <w:noWrap w:val="0"/>
            <w:vAlign w:val="center"/>
          </w:tcPr>
          <w:p w14:paraId="0423FEF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表面声速仪</w:t>
            </w:r>
          </w:p>
        </w:tc>
      </w:tr>
      <w:tr w14:paraId="305B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726265A">
            <w:pPr>
              <w:numPr>
                <w:ilvl w:val="0"/>
                <w:numId w:val="1"/>
              </w:numPr>
              <w:jc w:val="both"/>
              <w:rPr>
                <w:rFonts w:hint="default" w:ascii="Calibri" w:hAnsi="Calibri" w:cs="Calibri"/>
              </w:rPr>
            </w:pPr>
          </w:p>
        </w:tc>
        <w:tc>
          <w:tcPr>
            <w:tcW w:w="855" w:type="dxa"/>
            <w:noWrap w:val="0"/>
            <w:vAlign w:val="center"/>
          </w:tcPr>
          <w:p w14:paraId="575CB0A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2.2.1</w:t>
            </w:r>
          </w:p>
        </w:tc>
        <w:tc>
          <w:tcPr>
            <w:tcW w:w="7820" w:type="dxa"/>
            <w:noWrap w:val="0"/>
            <w:vAlign w:val="center"/>
          </w:tcPr>
          <w:p w14:paraId="19D8FA3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声速范围：1375m/s～1625m/s。</w:t>
            </w:r>
          </w:p>
        </w:tc>
      </w:tr>
      <w:tr w14:paraId="5823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0C51F10E">
            <w:pPr>
              <w:numPr>
                <w:ilvl w:val="0"/>
                <w:numId w:val="1"/>
              </w:numPr>
              <w:jc w:val="both"/>
              <w:rPr>
                <w:rFonts w:hint="default" w:ascii="Calibri" w:hAnsi="Calibri" w:cs="Calibri"/>
              </w:rPr>
            </w:pPr>
          </w:p>
        </w:tc>
        <w:tc>
          <w:tcPr>
            <w:tcW w:w="855" w:type="dxa"/>
            <w:noWrap w:val="0"/>
            <w:vAlign w:val="center"/>
          </w:tcPr>
          <w:p w14:paraId="0AE0070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2.2.2</w:t>
            </w:r>
          </w:p>
        </w:tc>
        <w:tc>
          <w:tcPr>
            <w:tcW w:w="7820" w:type="dxa"/>
            <w:noWrap w:val="0"/>
            <w:vAlign w:val="center"/>
          </w:tcPr>
          <w:p w14:paraId="40CD4B7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声速精度：±0.025m/s。</w:t>
            </w:r>
          </w:p>
        </w:tc>
      </w:tr>
      <w:tr w14:paraId="58A8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7F05DA48">
            <w:pPr>
              <w:numPr>
                <w:ilvl w:val="0"/>
                <w:numId w:val="0"/>
              </w:numPr>
              <w:ind w:leftChars="0"/>
              <w:jc w:val="both"/>
              <w:rPr>
                <w:rFonts w:hint="default" w:ascii="Calibri" w:hAnsi="Calibri" w:cs="Calibri"/>
              </w:rPr>
            </w:pPr>
          </w:p>
        </w:tc>
        <w:tc>
          <w:tcPr>
            <w:tcW w:w="855" w:type="dxa"/>
            <w:noWrap w:val="0"/>
            <w:vAlign w:val="center"/>
          </w:tcPr>
          <w:p w14:paraId="5B7B1FA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820" w:type="dxa"/>
            <w:noWrap w:val="0"/>
            <w:vAlign w:val="center"/>
          </w:tcPr>
          <w:p w14:paraId="778CB6D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姿态传感器</w:t>
            </w:r>
          </w:p>
        </w:tc>
      </w:tr>
      <w:tr w14:paraId="64DF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2EC7315">
            <w:pPr>
              <w:numPr>
                <w:ilvl w:val="0"/>
                <w:numId w:val="1"/>
              </w:numPr>
              <w:jc w:val="both"/>
              <w:rPr>
                <w:rFonts w:hint="default" w:ascii="Calibri" w:hAnsi="Calibri" w:cs="Calibri"/>
              </w:rPr>
            </w:pPr>
          </w:p>
        </w:tc>
        <w:tc>
          <w:tcPr>
            <w:tcW w:w="855" w:type="dxa"/>
            <w:noWrap w:val="0"/>
            <w:vAlign w:val="center"/>
          </w:tcPr>
          <w:p w14:paraId="1673B79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2.3.1</w:t>
            </w:r>
          </w:p>
        </w:tc>
        <w:tc>
          <w:tcPr>
            <w:tcW w:w="7820" w:type="dxa"/>
            <w:noWrap w:val="0"/>
            <w:vAlign w:val="center"/>
          </w:tcPr>
          <w:p w14:paraId="2E1AC98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集成方式：</w:t>
            </w:r>
            <w:r>
              <w:rPr>
                <w:rFonts w:hint="eastAsia" w:cs="Calibri"/>
                <w:lang w:val="en-US" w:eastAsia="zh-CN"/>
              </w:rPr>
              <w:t>姿态传感器内置于</w:t>
            </w:r>
            <w:r>
              <w:rPr>
                <w:rFonts w:hint="default" w:ascii="Calibri" w:hAnsi="Calibri" w:cs="Calibri"/>
                <w:lang w:val="en-US" w:eastAsia="zh-CN"/>
              </w:rPr>
              <w:t>换能器</w:t>
            </w:r>
            <w:r>
              <w:rPr>
                <w:rFonts w:hint="eastAsia" w:cs="Calibri"/>
                <w:lang w:val="en-US" w:eastAsia="zh-CN"/>
              </w:rPr>
              <w:t>或与</w:t>
            </w:r>
            <w:r>
              <w:rPr>
                <w:rFonts w:hint="default" w:ascii="Calibri" w:hAnsi="Calibri" w:cs="Calibri"/>
                <w:lang w:val="en-US" w:eastAsia="zh-CN"/>
              </w:rPr>
              <w:t>换能器</w:t>
            </w:r>
            <w:r>
              <w:rPr>
                <w:rFonts w:hint="eastAsia" w:cs="Calibri"/>
                <w:lang w:val="en-US" w:eastAsia="zh-CN"/>
              </w:rPr>
              <w:t>集成为一体</w:t>
            </w:r>
            <w:r>
              <w:rPr>
                <w:rFonts w:hint="default" w:ascii="Calibri" w:hAnsi="Calibri" w:cs="Calibri"/>
                <w:lang w:val="en-US" w:eastAsia="zh-CN"/>
              </w:rPr>
              <w:t>。</w:t>
            </w:r>
          </w:p>
        </w:tc>
      </w:tr>
      <w:tr w14:paraId="4746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64B5DA24">
            <w:pPr>
              <w:numPr>
                <w:ilvl w:val="0"/>
                <w:numId w:val="1"/>
              </w:numPr>
              <w:jc w:val="both"/>
              <w:rPr>
                <w:rFonts w:hint="default" w:ascii="Calibri" w:hAnsi="Calibri" w:cs="Calibri"/>
              </w:rPr>
            </w:pPr>
          </w:p>
        </w:tc>
        <w:tc>
          <w:tcPr>
            <w:tcW w:w="855" w:type="dxa"/>
            <w:noWrap w:val="0"/>
            <w:vAlign w:val="center"/>
          </w:tcPr>
          <w:p w14:paraId="4544A41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2.3.2</w:t>
            </w:r>
          </w:p>
        </w:tc>
        <w:tc>
          <w:tcPr>
            <w:tcW w:w="7820" w:type="dxa"/>
            <w:noWrap w:val="0"/>
            <w:vAlign w:val="center"/>
          </w:tcPr>
          <w:p w14:paraId="5EC26B71">
            <w:pPr>
              <w:bidi w:val="0"/>
              <w:rPr>
                <w:rFonts w:hint="default" w:ascii="Calibri" w:hAnsi="Calibri" w:eastAsia="宋体" w:cs="Calibri"/>
                <w:kern w:val="2"/>
                <w:sz w:val="21"/>
                <w:szCs w:val="21"/>
                <w:lang w:val="en-US" w:eastAsia="zh-CN" w:bidi="ar-SA"/>
              </w:rPr>
            </w:pPr>
            <w:r>
              <w:rPr>
                <w:rFonts w:hint="eastAsia" w:cs="Calibri"/>
                <w:lang w:val="en-US" w:eastAsia="zh-CN"/>
              </w:rPr>
              <w:t>最低精度下</w:t>
            </w:r>
            <w:r>
              <w:rPr>
                <w:rFonts w:hint="default" w:ascii="Calibri" w:hAnsi="Calibri" w:cs="Calibri"/>
                <w:lang w:val="en-US" w:eastAsia="zh-CN"/>
              </w:rPr>
              <w:t>Roll/Pitch：≤0.02°。</w:t>
            </w:r>
          </w:p>
        </w:tc>
      </w:tr>
      <w:tr w14:paraId="400E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523311E3">
            <w:pPr>
              <w:numPr>
                <w:ilvl w:val="0"/>
                <w:numId w:val="0"/>
              </w:numPr>
              <w:ind w:leftChars="0"/>
              <w:jc w:val="both"/>
              <w:rPr>
                <w:rFonts w:hint="default" w:ascii="Calibri" w:hAnsi="Calibri" w:cs="Calibri"/>
              </w:rPr>
            </w:pPr>
          </w:p>
        </w:tc>
        <w:tc>
          <w:tcPr>
            <w:tcW w:w="855" w:type="dxa"/>
            <w:noWrap w:val="0"/>
            <w:vAlign w:val="center"/>
          </w:tcPr>
          <w:p w14:paraId="7EE05C2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820" w:type="dxa"/>
            <w:noWrap w:val="0"/>
            <w:vAlign w:val="center"/>
          </w:tcPr>
          <w:p w14:paraId="45C587C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采集后处理软件</w:t>
            </w:r>
          </w:p>
        </w:tc>
      </w:tr>
      <w:tr w14:paraId="7383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EFBF85D">
            <w:pPr>
              <w:numPr>
                <w:ilvl w:val="0"/>
                <w:numId w:val="1"/>
              </w:numPr>
              <w:jc w:val="both"/>
              <w:rPr>
                <w:rFonts w:hint="default" w:ascii="Calibri" w:hAnsi="Calibri" w:cs="Calibri"/>
              </w:rPr>
            </w:pPr>
          </w:p>
        </w:tc>
        <w:tc>
          <w:tcPr>
            <w:tcW w:w="855" w:type="dxa"/>
            <w:noWrap w:val="0"/>
            <w:vAlign w:val="center"/>
          </w:tcPr>
          <w:p w14:paraId="2A61449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2.4.1</w:t>
            </w:r>
          </w:p>
        </w:tc>
        <w:tc>
          <w:tcPr>
            <w:tcW w:w="7820" w:type="dxa"/>
            <w:noWrap w:val="0"/>
            <w:vAlign w:val="center"/>
          </w:tcPr>
          <w:p w14:paraId="343A01A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集功能：所有传感器的采集、时间标记和日志可记录断面显示多波束数据设备、日志和警报的状态视图，数据的可视化显示；定位系统、罗经姿态传感器、1PPS时间秒脉冲同步接口，可配置的输入/输出，按要求接入其他设备。</w:t>
            </w:r>
          </w:p>
        </w:tc>
      </w:tr>
      <w:tr w14:paraId="45E1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noWrap w:val="0"/>
            <w:vAlign w:val="center"/>
          </w:tcPr>
          <w:p w14:paraId="27BF6DC0">
            <w:pPr>
              <w:numPr>
                <w:ilvl w:val="0"/>
                <w:numId w:val="1"/>
              </w:numPr>
              <w:jc w:val="both"/>
              <w:rPr>
                <w:rFonts w:hint="default" w:ascii="Calibri" w:hAnsi="Calibri" w:cs="Calibri"/>
              </w:rPr>
            </w:pPr>
          </w:p>
        </w:tc>
        <w:tc>
          <w:tcPr>
            <w:tcW w:w="855" w:type="dxa"/>
            <w:noWrap w:val="0"/>
            <w:vAlign w:val="center"/>
          </w:tcPr>
          <w:p w14:paraId="0D5C98F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2.4.2</w:t>
            </w:r>
          </w:p>
        </w:tc>
        <w:tc>
          <w:tcPr>
            <w:tcW w:w="7820" w:type="dxa"/>
            <w:noWrap w:val="0"/>
            <w:vAlign w:val="center"/>
          </w:tcPr>
          <w:p w14:paraId="052510B7">
            <w:pPr>
              <w:bidi w:val="0"/>
              <w:rPr>
                <w:rFonts w:hint="default" w:ascii="Calibri" w:hAnsi="Calibri" w:eastAsia="宋体" w:cs="Calibri"/>
                <w:kern w:val="2"/>
                <w:sz w:val="21"/>
                <w:szCs w:val="21"/>
                <w:lang w:val="en-US" w:eastAsia="zh-CN" w:bidi="ar-SA"/>
              </w:rPr>
            </w:pPr>
            <w:r>
              <w:rPr>
                <w:rFonts w:hint="default" w:ascii="Calibri" w:hAnsi="Calibri" w:cs="Calibri"/>
                <w:kern w:val="44"/>
                <w:sz w:val="21"/>
                <w:szCs w:val="21"/>
                <w:highlight w:val="none"/>
                <w:lang w:val="en-US" w:eastAsia="zh-CN" w:bidi="ar-SA"/>
              </w:rPr>
              <w:t>后处理功能：依靠CUBE和DTM模型将3D区多波束编辑和自动过滤功能结合一起；CUBE和DTM用3D编辑和插值功能建模；添加改变应用的多波束过滤器；水体数据可视化；潮位数据编辑模块；深度、最小值、最大值、标准差等数据输出</w:t>
            </w:r>
            <w:r>
              <w:rPr>
                <w:rFonts w:hint="default" w:ascii="Calibri" w:hAnsi="Calibri" w:cs="Calibri"/>
                <w:lang w:val="en-US" w:eastAsia="zh-CN"/>
              </w:rPr>
              <w:t>。</w:t>
            </w:r>
          </w:p>
        </w:tc>
      </w:tr>
      <w:tr w14:paraId="5345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77E334F">
            <w:pPr>
              <w:numPr>
                <w:ilvl w:val="0"/>
                <w:numId w:val="1"/>
              </w:numPr>
              <w:jc w:val="both"/>
              <w:rPr>
                <w:rFonts w:hint="default" w:ascii="Calibri" w:hAnsi="Calibri" w:cs="Calibri"/>
                <w:highlight w:val="none"/>
              </w:rPr>
            </w:pPr>
          </w:p>
        </w:tc>
        <w:tc>
          <w:tcPr>
            <w:tcW w:w="0" w:type="auto"/>
            <w:vAlign w:val="center"/>
          </w:tcPr>
          <w:p w14:paraId="227AE98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2.4.3</w:t>
            </w:r>
          </w:p>
        </w:tc>
        <w:tc>
          <w:tcPr>
            <w:tcW w:w="0" w:type="auto"/>
            <w:vAlign w:val="center"/>
          </w:tcPr>
          <w:p w14:paraId="7B21FB99">
            <w:pPr>
              <w:bidi w:val="0"/>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数据处理终端：</w:t>
            </w:r>
            <w:r>
              <w:rPr>
                <w:rFonts w:hint="eastAsia" w:ascii="Calibri" w:hAnsi="Calibri" w:cs="Calibri"/>
                <w:color w:val="auto"/>
                <w:highlight w:val="none"/>
                <w:lang w:val="en-US" w:eastAsia="zh-CN"/>
              </w:rPr>
              <w:t>核心</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24核、</w:t>
            </w:r>
            <w:r>
              <w:rPr>
                <w:rFonts w:hint="default" w:ascii="Calibri" w:hAnsi="Calibri" w:cs="Calibri"/>
                <w:color w:val="auto"/>
                <w:highlight w:val="none"/>
                <w:lang w:val="en-US" w:eastAsia="zh-CN"/>
              </w:rPr>
              <w:t>内存≥</w:t>
            </w:r>
            <w:r>
              <w:rPr>
                <w:rFonts w:hint="eastAsia" w:ascii="Calibri" w:hAnsi="Calibri" w:cs="Calibri"/>
                <w:color w:val="auto"/>
                <w:highlight w:val="none"/>
                <w:lang w:val="en-US" w:eastAsia="zh-CN"/>
              </w:rPr>
              <w:t>32</w:t>
            </w:r>
            <w:r>
              <w:rPr>
                <w:rFonts w:hint="default" w:ascii="Calibri" w:hAnsi="Calibri" w:cs="Calibri"/>
                <w:color w:val="auto"/>
                <w:highlight w:val="none"/>
                <w:lang w:val="en-US" w:eastAsia="zh-CN"/>
              </w:rPr>
              <w:t>GB</w:t>
            </w:r>
            <w:r>
              <w:rPr>
                <w:rFonts w:hint="eastAsia" w:ascii="Calibri" w:hAnsi="Calibri" w:cs="Calibri"/>
                <w:color w:val="auto"/>
                <w:highlight w:val="none"/>
                <w:lang w:val="en-US" w:eastAsia="zh-CN"/>
              </w:rPr>
              <w:t>、固态</w:t>
            </w:r>
            <w:r>
              <w:rPr>
                <w:rFonts w:hint="default" w:ascii="Calibri" w:hAnsi="Calibri" w:cs="Calibri"/>
                <w:color w:val="auto"/>
                <w:highlight w:val="none"/>
                <w:lang w:val="en-US" w:eastAsia="zh-CN"/>
              </w:rPr>
              <w:t>硬盘≥</w:t>
            </w:r>
            <w:r>
              <w:rPr>
                <w:rFonts w:hint="eastAsia" w:ascii="Calibri" w:hAnsi="Calibri" w:cs="Calibri"/>
                <w:color w:val="auto"/>
                <w:highlight w:val="none"/>
                <w:lang w:val="en-US" w:eastAsia="zh-CN"/>
              </w:rPr>
              <w:t>2TB、独显</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8G、17寸</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14.1</w:t>
            </w:r>
            <w:r>
              <w:rPr>
                <w:rFonts w:hint="default" w:ascii="Calibri" w:hAnsi="Calibri" w:cs="Calibri"/>
                <w:color w:val="auto"/>
                <w:highlight w:val="none"/>
                <w:lang w:val="en-US" w:eastAsia="zh-CN"/>
              </w:rPr>
              <w:t>寸</w:t>
            </w:r>
            <w:r>
              <w:rPr>
                <w:rFonts w:hint="eastAsia" w:ascii="Calibri" w:hAnsi="Calibri" w:cs="Calibri"/>
                <w:color w:val="auto"/>
                <w:highlight w:val="none"/>
                <w:lang w:val="en-US" w:eastAsia="zh-CN"/>
              </w:rPr>
              <w:t>、屏幕</w:t>
            </w:r>
            <w:r>
              <w:rPr>
                <w:rFonts w:hint="default" w:ascii="Calibri" w:hAnsi="Calibri" w:cs="Calibri"/>
                <w:color w:val="auto"/>
                <w:highlight w:val="none"/>
                <w:lang w:val="en-US" w:eastAsia="zh-CN"/>
              </w:rPr>
              <w:t>≥</w:t>
            </w:r>
            <w:r>
              <w:rPr>
                <w:rFonts w:hint="eastAsia" w:ascii="Calibri" w:hAnsi="Calibri" w:cs="Calibri"/>
                <w:color w:val="auto"/>
                <w:highlight w:val="none"/>
                <w:lang w:val="en-US" w:eastAsia="zh-CN"/>
              </w:rPr>
              <w:t>2.5k</w:t>
            </w:r>
            <w:r>
              <w:rPr>
                <w:rFonts w:hint="eastAsia" w:cs="Calibri"/>
                <w:color w:val="auto"/>
                <w:highlight w:val="none"/>
                <w:lang w:val="en-US" w:eastAsia="zh-CN"/>
              </w:rPr>
              <w:t>。</w:t>
            </w:r>
          </w:p>
        </w:tc>
      </w:tr>
    </w:tbl>
    <w:p w14:paraId="44953D8D">
      <w:pPr>
        <w:pStyle w:val="3"/>
        <w:ind w:firstLine="420"/>
        <w:rPr>
          <w:rFonts w:hint="default" w:ascii="Calibri" w:hAnsi="Calibri" w:cs="Calibri"/>
          <w:lang w:eastAsia="zh-CN"/>
        </w:rPr>
      </w:pPr>
      <w:r>
        <w:rPr>
          <w:rFonts w:hint="default" w:ascii="Calibri" w:hAnsi="Calibri" w:cs="Calibri"/>
          <w:lang w:val="en-US" w:eastAsia="zh-CN"/>
        </w:rPr>
        <w:t>二、</w:t>
      </w:r>
      <w:r>
        <w:rPr>
          <w:rFonts w:hint="default" w:ascii="Calibri" w:hAnsi="Calibri" w:cs="Calibri"/>
          <w:lang w:eastAsia="zh-CN"/>
        </w:rPr>
        <w:t>供货清单</w:t>
      </w:r>
    </w:p>
    <w:p w14:paraId="76B02ECC">
      <w:pPr>
        <w:pStyle w:val="4"/>
        <w:tabs>
          <w:tab w:val="left" w:pos="900"/>
        </w:tabs>
        <w:bidi w:val="0"/>
        <w:rPr>
          <w:rFonts w:hint="default" w:ascii="Calibri" w:hAnsi="Calibri" w:cs="Calibri"/>
          <w:lang w:val="en-US" w:eastAsia="zh-CN"/>
        </w:rPr>
      </w:pPr>
      <w:r>
        <w:rPr>
          <w:rFonts w:hint="default" w:ascii="Calibri" w:hAnsi="Calibri" w:cs="Calibri"/>
          <w:lang w:val="en-US" w:eastAsia="zh-CN"/>
        </w:rPr>
        <w:t>（一）闭合浮游生物网</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44CF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14A5E2F">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533E296F">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6862E080">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16D6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1F49183">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0C42A9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网口圈（含网上部）</w:t>
            </w:r>
          </w:p>
        </w:tc>
        <w:tc>
          <w:tcPr>
            <w:tcW w:w="1562" w:type="dxa"/>
            <w:noWrap w:val="0"/>
            <w:vAlign w:val="center"/>
          </w:tcPr>
          <w:p w14:paraId="7931E8B3">
            <w:pPr>
              <w:rPr>
                <w:rFonts w:hint="default" w:ascii="Calibri" w:hAnsi="Calibri" w:eastAsia="宋体" w:cs="Calibri"/>
                <w:kern w:val="2"/>
                <w:sz w:val="21"/>
                <w:szCs w:val="21"/>
                <w:lang w:val="en-US" w:eastAsia="zh-CN" w:bidi="ar-SA"/>
              </w:rPr>
            </w:pPr>
            <w:r>
              <w:rPr>
                <w:rFonts w:hint="default" w:ascii="Calibri" w:hAnsi="Calibri" w:cs="Calibri"/>
                <w:lang w:val="en-US" w:eastAsia="zh-CN"/>
              </w:rPr>
              <w:t>2个×5</w:t>
            </w:r>
          </w:p>
        </w:tc>
      </w:tr>
      <w:tr w14:paraId="58BF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09604EF">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C2B465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网中部（网孔为200μm左右的筛绢网）</w:t>
            </w:r>
          </w:p>
        </w:tc>
        <w:tc>
          <w:tcPr>
            <w:tcW w:w="1562" w:type="dxa"/>
            <w:noWrap w:val="0"/>
            <w:vAlign w:val="center"/>
          </w:tcPr>
          <w:p w14:paraId="169E6795">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1套×5</w:t>
            </w:r>
          </w:p>
        </w:tc>
      </w:tr>
      <w:tr w14:paraId="372B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225E755">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EFBAED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网底管</w:t>
            </w:r>
          </w:p>
        </w:tc>
        <w:tc>
          <w:tcPr>
            <w:tcW w:w="1562" w:type="dxa"/>
            <w:noWrap w:val="0"/>
            <w:vAlign w:val="center"/>
          </w:tcPr>
          <w:p w14:paraId="65360D84">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1套×5</w:t>
            </w:r>
          </w:p>
        </w:tc>
      </w:tr>
      <w:tr w14:paraId="3573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5E27D98">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A34987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闭锁器</w:t>
            </w:r>
          </w:p>
        </w:tc>
        <w:tc>
          <w:tcPr>
            <w:tcW w:w="1562" w:type="dxa"/>
            <w:noWrap w:val="0"/>
            <w:vAlign w:val="center"/>
          </w:tcPr>
          <w:p w14:paraId="3C6BD87B">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1个×5</w:t>
            </w:r>
          </w:p>
        </w:tc>
      </w:tr>
    </w:tbl>
    <w:p w14:paraId="763112D4">
      <w:pPr>
        <w:pStyle w:val="4"/>
        <w:tabs>
          <w:tab w:val="left" w:pos="900"/>
        </w:tabs>
        <w:bidi w:val="0"/>
        <w:rPr>
          <w:rFonts w:hint="default" w:ascii="Calibri" w:hAnsi="Calibri" w:cs="Calibri"/>
          <w:lang w:val="en-US" w:eastAsia="zh-CN"/>
        </w:rPr>
      </w:pPr>
      <w:r>
        <w:rPr>
          <w:rFonts w:hint="default" w:ascii="Calibri" w:hAnsi="Calibri" w:cs="Calibri"/>
          <w:lang w:val="en-US" w:eastAsia="zh-CN"/>
        </w:rPr>
        <w:t>（二）绞车</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1551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20AECB8">
            <w:pPr>
              <w:rPr>
                <w:rFonts w:hint="default" w:ascii="Calibri" w:hAnsi="Calibri" w:eastAsia="宋体" w:cs="Calibri"/>
                <w:lang w:eastAsia="zh-CN"/>
              </w:rPr>
            </w:pPr>
            <w:r>
              <w:rPr>
                <w:rFonts w:hint="default" w:ascii="Calibri" w:hAnsi="Calibri" w:cs="Calibri"/>
                <w:lang w:val="en-US" w:eastAsia="zh-CN"/>
              </w:rPr>
              <w:t>序号</w:t>
            </w:r>
          </w:p>
        </w:tc>
        <w:tc>
          <w:tcPr>
            <w:tcW w:w="7089" w:type="dxa"/>
            <w:noWrap w:val="0"/>
            <w:vAlign w:val="center"/>
          </w:tcPr>
          <w:p w14:paraId="447B2F1D">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6CF928C0">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78AF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A98C704">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9" w:type="dxa"/>
            <w:noWrap w:val="0"/>
            <w:vAlign w:val="center"/>
          </w:tcPr>
          <w:p w14:paraId="5B0BDA1E">
            <w:pPr>
              <w:bidi w:val="0"/>
              <w:rPr>
                <w:rFonts w:hint="default" w:ascii="Calibri" w:hAnsi="Calibri" w:cs="Calibri"/>
                <w:lang w:val="en-US" w:eastAsia="zh-CN"/>
              </w:rPr>
            </w:pPr>
            <w:r>
              <w:rPr>
                <w:rFonts w:hint="default" w:ascii="Calibri" w:hAnsi="Calibri" w:cs="Calibri"/>
                <w:lang w:val="en-US" w:eastAsia="zh-CN"/>
              </w:rPr>
              <w:t>主机</w:t>
            </w:r>
          </w:p>
        </w:tc>
        <w:tc>
          <w:tcPr>
            <w:tcW w:w="1562" w:type="dxa"/>
            <w:noWrap w:val="0"/>
            <w:vAlign w:val="center"/>
          </w:tcPr>
          <w:p w14:paraId="36936D4A">
            <w:pPr>
              <w:rPr>
                <w:rFonts w:hint="default" w:ascii="Calibri" w:hAnsi="Calibri" w:cs="Calibri"/>
                <w:lang w:val="en-US" w:eastAsia="zh-CN"/>
              </w:rPr>
            </w:pPr>
            <w:r>
              <w:rPr>
                <w:rFonts w:hint="default" w:ascii="Calibri" w:hAnsi="Calibri" w:cs="Calibri"/>
                <w:lang w:val="en-US" w:eastAsia="zh-CN"/>
              </w:rPr>
              <w:t>5套</w:t>
            </w:r>
          </w:p>
        </w:tc>
      </w:tr>
      <w:tr w14:paraId="09FE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865C9C3">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9" w:type="dxa"/>
            <w:noWrap w:val="0"/>
            <w:vAlign w:val="center"/>
          </w:tcPr>
          <w:p w14:paraId="5A5B84C4">
            <w:pPr>
              <w:bidi w:val="0"/>
              <w:rPr>
                <w:rFonts w:hint="default" w:ascii="Calibri" w:hAnsi="Calibri" w:cs="Calibri"/>
                <w:lang w:val="en-US" w:eastAsia="zh-CN"/>
              </w:rPr>
            </w:pPr>
            <w:r>
              <w:rPr>
                <w:rFonts w:hint="default" w:ascii="Calibri" w:hAnsi="Calibri" w:cs="Calibri"/>
                <w:lang w:val="en-US" w:eastAsia="zh-CN"/>
              </w:rPr>
              <w:t>316不锈钢底部支架</w:t>
            </w:r>
          </w:p>
        </w:tc>
        <w:tc>
          <w:tcPr>
            <w:tcW w:w="1562" w:type="dxa"/>
            <w:noWrap w:val="0"/>
            <w:vAlign w:val="center"/>
          </w:tcPr>
          <w:p w14:paraId="0226391D">
            <w:pPr>
              <w:rPr>
                <w:rFonts w:hint="default" w:ascii="Calibri" w:hAnsi="Calibri" w:cs="Calibri"/>
                <w:lang w:val="en-US" w:eastAsia="zh-CN"/>
              </w:rPr>
            </w:pPr>
            <w:r>
              <w:rPr>
                <w:rFonts w:hint="default" w:ascii="Calibri" w:hAnsi="Calibri" w:cs="Calibri"/>
                <w:lang w:val="en-US" w:eastAsia="zh-CN"/>
              </w:rPr>
              <w:t>5套</w:t>
            </w:r>
          </w:p>
        </w:tc>
      </w:tr>
      <w:tr w14:paraId="6FB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7E0CDE9">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9" w:type="dxa"/>
            <w:noWrap w:val="0"/>
            <w:vAlign w:val="center"/>
          </w:tcPr>
          <w:p w14:paraId="486A3695">
            <w:pPr>
              <w:bidi w:val="0"/>
              <w:rPr>
                <w:rFonts w:hint="default" w:ascii="Calibri" w:hAnsi="Calibri" w:cs="Calibri"/>
                <w:lang w:val="en-US" w:eastAsia="zh-CN"/>
              </w:rPr>
            </w:pPr>
            <w:r>
              <w:rPr>
                <w:rFonts w:hint="default" w:ascii="Calibri" w:hAnsi="Calibri" w:cs="Calibri"/>
                <w:lang w:val="en-US" w:eastAsia="zh-CN"/>
              </w:rPr>
              <w:t>不锈钢支架</w:t>
            </w:r>
          </w:p>
        </w:tc>
        <w:tc>
          <w:tcPr>
            <w:tcW w:w="1562" w:type="dxa"/>
            <w:noWrap w:val="0"/>
            <w:vAlign w:val="center"/>
          </w:tcPr>
          <w:p w14:paraId="12CAE549">
            <w:pPr>
              <w:rPr>
                <w:rFonts w:hint="default" w:ascii="Calibri" w:hAnsi="Calibri" w:cs="Calibri"/>
                <w:lang w:val="en-US" w:eastAsia="zh-CN"/>
              </w:rPr>
            </w:pPr>
            <w:r>
              <w:rPr>
                <w:rFonts w:hint="default" w:ascii="Calibri" w:hAnsi="Calibri" w:cs="Calibri"/>
                <w:lang w:val="en-US" w:eastAsia="zh-CN"/>
              </w:rPr>
              <w:t>5套</w:t>
            </w:r>
          </w:p>
        </w:tc>
      </w:tr>
      <w:tr w14:paraId="3E4C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32515CE">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9" w:type="dxa"/>
            <w:noWrap w:val="0"/>
            <w:vAlign w:val="center"/>
          </w:tcPr>
          <w:p w14:paraId="50AB569A">
            <w:pPr>
              <w:bidi w:val="0"/>
              <w:rPr>
                <w:rFonts w:hint="default" w:ascii="Calibri" w:hAnsi="Calibri" w:cs="Calibri"/>
                <w:lang w:val="en-US" w:eastAsia="zh-CN"/>
              </w:rPr>
            </w:pPr>
            <w:r>
              <w:rPr>
                <w:rFonts w:hint="default" w:ascii="Calibri" w:hAnsi="Calibri" w:cs="Calibri"/>
                <w:lang w:val="en-US" w:eastAsia="zh-CN"/>
              </w:rPr>
              <w:t>备用摇手</w:t>
            </w:r>
          </w:p>
        </w:tc>
        <w:tc>
          <w:tcPr>
            <w:tcW w:w="1562" w:type="dxa"/>
            <w:noWrap w:val="0"/>
            <w:vAlign w:val="center"/>
          </w:tcPr>
          <w:p w14:paraId="70E0CEED">
            <w:pPr>
              <w:rPr>
                <w:rFonts w:hint="default" w:ascii="Calibri" w:hAnsi="Calibri" w:cs="Calibri"/>
                <w:lang w:val="en-US" w:eastAsia="zh-CN"/>
              </w:rPr>
            </w:pPr>
            <w:r>
              <w:rPr>
                <w:rFonts w:hint="default" w:ascii="Calibri" w:hAnsi="Calibri" w:cs="Calibri"/>
                <w:lang w:val="en-US" w:eastAsia="zh-CN"/>
              </w:rPr>
              <w:t>2套</w:t>
            </w:r>
          </w:p>
        </w:tc>
      </w:tr>
    </w:tbl>
    <w:p w14:paraId="75770CDD">
      <w:pPr>
        <w:pStyle w:val="4"/>
        <w:tabs>
          <w:tab w:val="left" w:pos="900"/>
        </w:tabs>
        <w:bidi w:val="0"/>
        <w:rPr>
          <w:rFonts w:hint="default" w:ascii="Calibri" w:hAnsi="Calibri" w:cs="Calibri"/>
          <w:lang w:val="en-US" w:eastAsia="zh-CN"/>
        </w:rPr>
      </w:pPr>
      <w:r>
        <w:rPr>
          <w:rFonts w:hint="default" w:ascii="Calibri" w:hAnsi="Calibri" w:cs="Calibri"/>
          <w:lang w:val="en-US" w:eastAsia="zh-CN"/>
        </w:rPr>
        <w:t>（三）自容式海流计</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55CE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2A3699B">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3130D0A7">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2F3085C7">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7CAF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D593F8A">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D38771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海流计主机</w:t>
            </w:r>
          </w:p>
        </w:tc>
        <w:tc>
          <w:tcPr>
            <w:tcW w:w="1562" w:type="dxa"/>
            <w:noWrap w:val="0"/>
            <w:vAlign w:val="center"/>
          </w:tcPr>
          <w:p w14:paraId="3DF7CF81">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1台×4</w:t>
            </w:r>
          </w:p>
        </w:tc>
      </w:tr>
      <w:tr w14:paraId="0234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84DBD44">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77ABF0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通讯缆</w:t>
            </w:r>
          </w:p>
        </w:tc>
        <w:tc>
          <w:tcPr>
            <w:tcW w:w="1562" w:type="dxa"/>
            <w:noWrap w:val="0"/>
            <w:vAlign w:val="center"/>
          </w:tcPr>
          <w:p w14:paraId="1FC74CC5">
            <w:pPr>
              <w:rPr>
                <w:rFonts w:hint="default" w:ascii="Calibri" w:hAnsi="Calibri" w:eastAsia="宋体" w:cs="Calibri"/>
                <w:kern w:val="2"/>
                <w:sz w:val="21"/>
                <w:szCs w:val="21"/>
                <w:lang w:val="en-US" w:eastAsia="zh-CN" w:bidi="ar-SA"/>
              </w:rPr>
            </w:pPr>
            <w:r>
              <w:rPr>
                <w:rFonts w:hint="default" w:ascii="Calibri" w:hAnsi="Calibri" w:cs="Calibri"/>
                <w:lang w:val="en-US" w:eastAsia="zh-CN"/>
              </w:rPr>
              <w:t>1根×4</w:t>
            </w:r>
          </w:p>
        </w:tc>
      </w:tr>
      <w:tr w14:paraId="655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9E285F3">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7D620CB">
            <w:pPr>
              <w:bidi w:val="0"/>
              <w:rPr>
                <w:rFonts w:hint="default" w:ascii="Calibri" w:hAnsi="Calibri" w:eastAsia="宋体" w:cs="Calibri"/>
                <w:kern w:val="2"/>
                <w:sz w:val="21"/>
                <w:szCs w:val="21"/>
                <w:lang w:val="en-US" w:eastAsia="zh-CN" w:bidi="ar-SA"/>
              </w:rPr>
            </w:pPr>
            <w:r>
              <w:rPr>
                <w:rFonts w:hint="default" w:ascii="Calibri" w:hAnsi="Calibri" w:cs="Calibri"/>
                <w:highlight w:val="none"/>
                <w:lang w:val="en-US" w:eastAsia="zh-CN"/>
              </w:rPr>
              <w:t>数据显示单元</w:t>
            </w:r>
          </w:p>
        </w:tc>
        <w:tc>
          <w:tcPr>
            <w:tcW w:w="1562" w:type="dxa"/>
            <w:noWrap w:val="0"/>
            <w:vAlign w:val="center"/>
          </w:tcPr>
          <w:p w14:paraId="3AA06601">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1个×4</w:t>
            </w:r>
          </w:p>
        </w:tc>
      </w:tr>
      <w:tr w14:paraId="49F9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3FFC3D9">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246DAD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运输箱</w:t>
            </w:r>
          </w:p>
        </w:tc>
        <w:tc>
          <w:tcPr>
            <w:tcW w:w="1562" w:type="dxa"/>
            <w:noWrap w:val="0"/>
            <w:vAlign w:val="center"/>
          </w:tcPr>
          <w:p w14:paraId="33476866">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1个×4</w:t>
            </w:r>
          </w:p>
        </w:tc>
      </w:tr>
      <w:tr w14:paraId="3DD2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A1D2B2D">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536E77C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操作说明书</w:t>
            </w:r>
          </w:p>
        </w:tc>
        <w:tc>
          <w:tcPr>
            <w:tcW w:w="1562" w:type="dxa"/>
            <w:noWrap w:val="0"/>
            <w:vAlign w:val="center"/>
          </w:tcPr>
          <w:p w14:paraId="2DFD540D">
            <w:pPr>
              <w:rPr>
                <w:rFonts w:hint="default" w:ascii="Calibri" w:hAnsi="Calibri" w:eastAsia="宋体" w:cs="Calibri"/>
                <w:kern w:val="2"/>
                <w:sz w:val="21"/>
                <w:szCs w:val="21"/>
                <w:lang w:val="en-US" w:eastAsia="zh-CN" w:bidi="ar-SA"/>
              </w:rPr>
            </w:pPr>
            <w:r>
              <w:rPr>
                <w:rFonts w:hint="default" w:ascii="Calibri" w:hAnsi="Calibri" w:cs="Calibri"/>
                <w:lang w:val="en-US" w:eastAsia="zh-CN"/>
              </w:rPr>
              <w:t>1份×4</w:t>
            </w:r>
          </w:p>
        </w:tc>
      </w:tr>
      <w:tr w14:paraId="0C97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D1187AA">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34D531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工作软件</w:t>
            </w:r>
          </w:p>
        </w:tc>
        <w:tc>
          <w:tcPr>
            <w:tcW w:w="1562" w:type="dxa"/>
            <w:noWrap w:val="0"/>
            <w:vAlign w:val="center"/>
          </w:tcPr>
          <w:p w14:paraId="2D227C79">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1套×4</w:t>
            </w:r>
          </w:p>
        </w:tc>
      </w:tr>
    </w:tbl>
    <w:p w14:paraId="61F8173C">
      <w:pPr>
        <w:pStyle w:val="4"/>
        <w:tabs>
          <w:tab w:val="left" w:pos="900"/>
        </w:tabs>
        <w:bidi w:val="0"/>
        <w:rPr>
          <w:rFonts w:hint="default" w:ascii="Calibri" w:hAnsi="Calibri" w:cs="Calibri"/>
          <w:lang w:val="en-US" w:eastAsia="zh-CN"/>
        </w:rPr>
      </w:pPr>
      <w:r>
        <w:rPr>
          <w:rFonts w:hint="default" w:ascii="Calibri" w:hAnsi="Calibri" w:cs="Calibri"/>
          <w:lang w:val="en-US" w:eastAsia="zh-CN"/>
        </w:rPr>
        <w:t>（四）机载高精度激光测绘雷达系统</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4335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2B774C9">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0A2EE868">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6A019780">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0E18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DD564DC">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A7472B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激光雷达相机</w:t>
            </w:r>
          </w:p>
        </w:tc>
        <w:tc>
          <w:tcPr>
            <w:tcW w:w="1562" w:type="dxa"/>
            <w:noWrap w:val="0"/>
            <w:vAlign w:val="center"/>
          </w:tcPr>
          <w:p w14:paraId="155ABF0D">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3BCE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39295F6">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85D467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相机保护盖</w:t>
            </w:r>
          </w:p>
        </w:tc>
        <w:tc>
          <w:tcPr>
            <w:tcW w:w="1562" w:type="dxa"/>
            <w:noWrap w:val="0"/>
            <w:vAlign w:val="center"/>
          </w:tcPr>
          <w:p w14:paraId="423B70B2">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5FBB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CDE67F9">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239F087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收纳箱</w:t>
            </w:r>
          </w:p>
        </w:tc>
        <w:tc>
          <w:tcPr>
            <w:tcW w:w="1562" w:type="dxa"/>
            <w:noWrap w:val="0"/>
            <w:vAlign w:val="center"/>
          </w:tcPr>
          <w:p w14:paraId="4A35B664">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63C6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29362DF">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9D0E6D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镜头布</w:t>
            </w:r>
          </w:p>
        </w:tc>
        <w:tc>
          <w:tcPr>
            <w:tcW w:w="1562" w:type="dxa"/>
            <w:noWrap w:val="0"/>
            <w:vAlign w:val="center"/>
          </w:tcPr>
          <w:p w14:paraId="4E28028B">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4D5E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1B23F2E">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22B7B4C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产品使用手册</w:t>
            </w:r>
          </w:p>
        </w:tc>
        <w:tc>
          <w:tcPr>
            <w:tcW w:w="1562" w:type="dxa"/>
            <w:noWrap w:val="0"/>
            <w:vAlign w:val="center"/>
          </w:tcPr>
          <w:p w14:paraId="24F8D3B9">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46B4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FE773B4">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10516F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产品合格证</w:t>
            </w:r>
          </w:p>
        </w:tc>
        <w:tc>
          <w:tcPr>
            <w:tcW w:w="1562" w:type="dxa"/>
            <w:noWrap w:val="0"/>
            <w:vAlign w:val="center"/>
          </w:tcPr>
          <w:p w14:paraId="4AFB1DC0">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124E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2FB15B5">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3FFA433">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处理软件</w:t>
            </w:r>
          </w:p>
        </w:tc>
        <w:tc>
          <w:tcPr>
            <w:tcW w:w="1562" w:type="dxa"/>
            <w:noWrap w:val="0"/>
            <w:vAlign w:val="center"/>
          </w:tcPr>
          <w:p w14:paraId="1A7839E3">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bl>
    <w:p w14:paraId="5EAEC32F">
      <w:pPr>
        <w:pStyle w:val="4"/>
        <w:tabs>
          <w:tab w:val="left" w:pos="900"/>
        </w:tabs>
        <w:bidi w:val="0"/>
        <w:rPr>
          <w:rFonts w:hint="default" w:ascii="Calibri" w:hAnsi="Calibri" w:cs="Calibri"/>
          <w:lang w:val="en-US" w:eastAsia="zh-CN"/>
        </w:rPr>
      </w:pPr>
      <w:r>
        <w:rPr>
          <w:rFonts w:hint="default" w:ascii="Calibri" w:hAnsi="Calibri" w:cs="Calibri"/>
          <w:lang w:val="en-US" w:eastAsia="zh-CN"/>
        </w:rPr>
        <w:t>（五）执照审定无人机电子设备</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608A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68CE5AA">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40618CDE">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065E39DC">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3BBB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C9C3299">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233F05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遥控器</w:t>
            </w:r>
          </w:p>
        </w:tc>
        <w:tc>
          <w:tcPr>
            <w:tcW w:w="1562" w:type="dxa"/>
            <w:noWrap w:val="0"/>
            <w:vAlign w:val="center"/>
          </w:tcPr>
          <w:p w14:paraId="47199AE0">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0274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4655DC1">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1005A7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舵机</w:t>
            </w:r>
          </w:p>
        </w:tc>
        <w:tc>
          <w:tcPr>
            <w:tcW w:w="1562" w:type="dxa"/>
            <w:noWrap w:val="0"/>
            <w:vAlign w:val="center"/>
          </w:tcPr>
          <w:p w14:paraId="6DB60178">
            <w:pPr>
              <w:rPr>
                <w:rFonts w:hint="default" w:ascii="Calibri" w:hAnsi="Calibri" w:eastAsia="宋体" w:cs="Calibri"/>
                <w:kern w:val="2"/>
                <w:sz w:val="21"/>
                <w:szCs w:val="21"/>
                <w:lang w:val="en-US" w:eastAsia="zh-CN" w:bidi="ar-SA"/>
              </w:rPr>
            </w:pPr>
            <w:r>
              <w:rPr>
                <w:rFonts w:hint="default" w:ascii="Calibri" w:hAnsi="Calibri" w:cs="Calibri"/>
                <w:lang w:val="en-US" w:eastAsia="zh-CN"/>
              </w:rPr>
              <w:t>8只</w:t>
            </w:r>
          </w:p>
        </w:tc>
      </w:tr>
      <w:tr w14:paraId="0D9C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3DF964D">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A05EAB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电调</w:t>
            </w:r>
          </w:p>
        </w:tc>
        <w:tc>
          <w:tcPr>
            <w:tcW w:w="1562" w:type="dxa"/>
            <w:noWrap w:val="0"/>
            <w:vAlign w:val="center"/>
          </w:tcPr>
          <w:p w14:paraId="77149725">
            <w:pPr>
              <w:rPr>
                <w:rFonts w:hint="default" w:ascii="Calibri" w:hAnsi="Calibri" w:eastAsia="宋体" w:cs="Calibri"/>
                <w:kern w:val="2"/>
                <w:sz w:val="21"/>
                <w:szCs w:val="21"/>
                <w:lang w:val="en-US" w:eastAsia="zh-CN" w:bidi="ar-SA"/>
              </w:rPr>
            </w:pPr>
            <w:r>
              <w:rPr>
                <w:rFonts w:hint="default" w:ascii="Calibri" w:hAnsi="Calibri" w:cs="Calibri"/>
                <w:lang w:val="en-US" w:eastAsia="zh-CN"/>
              </w:rPr>
              <w:t>4只</w:t>
            </w:r>
          </w:p>
        </w:tc>
      </w:tr>
      <w:tr w14:paraId="055A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5C33E05">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7EE164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螺旋桨</w:t>
            </w:r>
          </w:p>
        </w:tc>
        <w:tc>
          <w:tcPr>
            <w:tcW w:w="1562" w:type="dxa"/>
            <w:noWrap w:val="0"/>
            <w:vAlign w:val="center"/>
          </w:tcPr>
          <w:p w14:paraId="33239C75">
            <w:pPr>
              <w:rPr>
                <w:rFonts w:hint="default" w:ascii="Calibri" w:hAnsi="Calibri" w:eastAsia="宋体" w:cs="Calibri"/>
                <w:kern w:val="2"/>
                <w:sz w:val="21"/>
                <w:szCs w:val="21"/>
                <w:lang w:val="en-US" w:eastAsia="zh-CN" w:bidi="ar-SA"/>
              </w:rPr>
            </w:pPr>
            <w:r>
              <w:rPr>
                <w:rFonts w:hint="default" w:ascii="Calibri" w:hAnsi="Calibri" w:cs="Calibri"/>
                <w:lang w:val="en-US" w:eastAsia="zh-CN"/>
              </w:rPr>
              <w:t>6对</w:t>
            </w:r>
          </w:p>
        </w:tc>
      </w:tr>
      <w:tr w14:paraId="18E6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E9329E0">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2FAA8B0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电池</w:t>
            </w:r>
          </w:p>
        </w:tc>
        <w:tc>
          <w:tcPr>
            <w:tcW w:w="1562" w:type="dxa"/>
            <w:noWrap w:val="0"/>
            <w:vAlign w:val="center"/>
          </w:tcPr>
          <w:p w14:paraId="6D147D0B">
            <w:pPr>
              <w:rPr>
                <w:rFonts w:hint="default" w:ascii="Calibri" w:hAnsi="Calibri" w:eastAsia="宋体" w:cs="Calibri"/>
                <w:kern w:val="2"/>
                <w:sz w:val="21"/>
                <w:szCs w:val="21"/>
                <w:lang w:val="en-US" w:eastAsia="zh-CN" w:bidi="ar-SA"/>
              </w:rPr>
            </w:pPr>
            <w:r>
              <w:rPr>
                <w:rFonts w:hint="default" w:ascii="Calibri" w:hAnsi="Calibri" w:cs="Calibri"/>
                <w:lang w:val="en-US" w:eastAsia="zh-CN"/>
              </w:rPr>
              <w:t>6块</w:t>
            </w:r>
          </w:p>
        </w:tc>
      </w:tr>
      <w:tr w14:paraId="14D7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9A77E6F">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9707D5A">
            <w:pPr>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工具：需包含0.5mm、1mm、1.5mm、2.5mm、3mm等内六角螺丝刀</w:t>
            </w:r>
            <w:r>
              <w:rPr>
                <w:rFonts w:hint="eastAsia" w:ascii="Calibri" w:hAnsi="Calibri" w:eastAsia="宋体" w:cs="Calibri"/>
                <w:kern w:val="2"/>
                <w:sz w:val="21"/>
                <w:szCs w:val="21"/>
                <w:lang w:val="en-US" w:eastAsia="zh-CN" w:bidi="ar-SA"/>
              </w:rPr>
              <w:t>各1把</w:t>
            </w:r>
          </w:p>
        </w:tc>
        <w:tc>
          <w:tcPr>
            <w:tcW w:w="1562" w:type="dxa"/>
            <w:noWrap w:val="0"/>
            <w:vAlign w:val="center"/>
          </w:tcPr>
          <w:p w14:paraId="278A8433">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bl>
    <w:p w14:paraId="6160DFBD">
      <w:pPr>
        <w:pStyle w:val="4"/>
        <w:tabs>
          <w:tab w:val="left" w:pos="900"/>
        </w:tabs>
        <w:bidi w:val="0"/>
        <w:rPr>
          <w:rFonts w:hint="default" w:ascii="Calibri" w:hAnsi="Calibri" w:cs="Calibri"/>
          <w:lang w:val="en-US" w:eastAsia="zh-CN"/>
        </w:rPr>
      </w:pPr>
      <w:r>
        <w:rPr>
          <w:rFonts w:hint="default" w:ascii="Calibri" w:hAnsi="Calibri" w:cs="Calibri"/>
          <w:lang w:val="en-US" w:eastAsia="zh-CN"/>
        </w:rPr>
        <w:t>（六）浮游生物泵</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5E1A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AE61A32">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61C8E41D">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48BF959E">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6DC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493E466">
            <w:pPr>
              <w:keepNext w:val="0"/>
              <w:keepLines w:val="0"/>
              <w:pageBreakBefore w:val="0"/>
              <w:widowControl w:val="0"/>
              <w:numPr>
                <w:ilvl w:val="0"/>
                <w:numId w:val="7"/>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D3CB04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主机</w:t>
            </w:r>
          </w:p>
        </w:tc>
        <w:tc>
          <w:tcPr>
            <w:tcW w:w="1562" w:type="dxa"/>
            <w:noWrap w:val="0"/>
            <w:vAlign w:val="center"/>
          </w:tcPr>
          <w:p w14:paraId="1CBF1ED1">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w:t>
            </w:r>
          </w:p>
        </w:tc>
      </w:tr>
      <w:tr w14:paraId="76B0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70D6CAE">
            <w:pPr>
              <w:keepNext w:val="0"/>
              <w:keepLines w:val="0"/>
              <w:pageBreakBefore w:val="0"/>
              <w:widowControl w:val="0"/>
              <w:numPr>
                <w:ilvl w:val="0"/>
                <w:numId w:val="7"/>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5C31ED8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电缆</w:t>
            </w:r>
          </w:p>
        </w:tc>
        <w:tc>
          <w:tcPr>
            <w:tcW w:w="1562" w:type="dxa"/>
            <w:noWrap w:val="0"/>
            <w:vAlign w:val="center"/>
          </w:tcPr>
          <w:p w14:paraId="73D98C25">
            <w:pPr>
              <w:rPr>
                <w:rFonts w:hint="default" w:ascii="Calibri" w:hAnsi="Calibri" w:eastAsia="宋体" w:cs="Calibri"/>
                <w:kern w:val="2"/>
                <w:sz w:val="21"/>
                <w:szCs w:val="21"/>
                <w:lang w:val="en-US" w:eastAsia="zh-CN" w:bidi="ar-SA"/>
              </w:rPr>
            </w:pPr>
            <w:r>
              <w:rPr>
                <w:rFonts w:hint="default" w:ascii="Calibri" w:hAnsi="Calibri" w:cs="Calibri"/>
                <w:lang w:val="en-US" w:eastAsia="zh-CN"/>
              </w:rPr>
              <w:t>160m</w:t>
            </w:r>
          </w:p>
        </w:tc>
      </w:tr>
      <w:tr w14:paraId="00C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44AE470">
            <w:pPr>
              <w:keepNext w:val="0"/>
              <w:keepLines w:val="0"/>
              <w:pageBreakBefore w:val="0"/>
              <w:widowControl w:val="0"/>
              <w:numPr>
                <w:ilvl w:val="0"/>
                <w:numId w:val="7"/>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D7F056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流量计</w:t>
            </w:r>
          </w:p>
        </w:tc>
        <w:tc>
          <w:tcPr>
            <w:tcW w:w="1562" w:type="dxa"/>
            <w:noWrap w:val="0"/>
            <w:vAlign w:val="center"/>
          </w:tcPr>
          <w:p w14:paraId="7F2C7273">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7C83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E872C19">
            <w:pPr>
              <w:keepNext w:val="0"/>
              <w:keepLines w:val="0"/>
              <w:pageBreakBefore w:val="0"/>
              <w:widowControl w:val="0"/>
              <w:numPr>
                <w:ilvl w:val="0"/>
                <w:numId w:val="7"/>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28A141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备用网衣</w:t>
            </w:r>
          </w:p>
        </w:tc>
        <w:tc>
          <w:tcPr>
            <w:tcW w:w="1562" w:type="dxa"/>
            <w:noWrap w:val="0"/>
            <w:vAlign w:val="center"/>
          </w:tcPr>
          <w:p w14:paraId="5A3FC373">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434A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37AB8B1">
            <w:pPr>
              <w:keepNext w:val="0"/>
              <w:keepLines w:val="0"/>
              <w:pageBreakBefore w:val="0"/>
              <w:widowControl w:val="0"/>
              <w:numPr>
                <w:ilvl w:val="0"/>
                <w:numId w:val="7"/>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583FF6F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备用网底管</w:t>
            </w:r>
          </w:p>
        </w:tc>
        <w:tc>
          <w:tcPr>
            <w:tcW w:w="1562" w:type="dxa"/>
            <w:noWrap w:val="0"/>
            <w:vAlign w:val="center"/>
          </w:tcPr>
          <w:p w14:paraId="4E8344B6">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bl>
    <w:p w14:paraId="6FA962A4">
      <w:pPr>
        <w:pStyle w:val="4"/>
        <w:tabs>
          <w:tab w:val="left" w:pos="900"/>
        </w:tabs>
        <w:bidi w:val="0"/>
        <w:rPr>
          <w:rFonts w:hint="default" w:ascii="Calibri" w:hAnsi="Calibri" w:cs="Calibri"/>
          <w:lang w:val="en-US" w:eastAsia="zh-CN"/>
        </w:rPr>
      </w:pPr>
      <w:r>
        <w:rPr>
          <w:rFonts w:hint="default" w:ascii="Calibri" w:hAnsi="Calibri" w:cs="Calibri"/>
          <w:lang w:val="en-US" w:eastAsia="zh-CN"/>
        </w:rPr>
        <w:t>（七）</w:t>
      </w:r>
      <w:r>
        <w:rPr>
          <w:rFonts w:hint="eastAsia" w:cs="Calibri"/>
          <w:lang w:val="en-US" w:eastAsia="zh-CN"/>
        </w:rPr>
        <w:t>走航声学多普勒流速流向仪</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11BE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2C75B9E">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4D1036CA">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796C02C7">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588F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D9BA2A9">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85EDEE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主机</w:t>
            </w:r>
          </w:p>
        </w:tc>
        <w:tc>
          <w:tcPr>
            <w:tcW w:w="1562" w:type="dxa"/>
            <w:noWrap w:val="0"/>
            <w:vAlign w:val="center"/>
          </w:tcPr>
          <w:p w14:paraId="2D4281AE">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1台×10</w:t>
            </w:r>
          </w:p>
        </w:tc>
      </w:tr>
      <w:tr w14:paraId="7512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E355FFE">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0CE96C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8针通讯电源电缆</w:t>
            </w:r>
          </w:p>
        </w:tc>
        <w:tc>
          <w:tcPr>
            <w:tcW w:w="1562" w:type="dxa"/>
            <w:noWrap w:val="0"/>
            <w:vAlign w:val="center"/>
          </w:tcPr>
          <w:p w14:paraId="29853DBE">
            <w:pPr>
              <w:rPr>
                <w:rFonts w:hint="default" w:ascii="Calibri" w:hAnsi="Calibri" w:eastAsia="宋体" w:cs="Calibri"/>
                <w:kern w:val="2"/>
                <w:sz w:val="21"/>
                <w:szCs w:val="21"/>
                <w:lang w:val="en-US" w:eastAsia="zh-CN" w:bidi="ar-SA"/>
              </w:rPr>
            </w:pPr>
            <w:r>
              <w:rPr>
                <w:rFonts w:hint="default" w:ascii="Calibri" w:hAnsi="Calibri" w:cs="Calibri"/>
                <w:lang w:val="en-US" w:eastAsia="zh-CN"/>
              </w:rPr>
              <w:t>1根×10</w:t>
            </w:r>
          </w:p>
        </w:tc>
      </w:tr>
      <w:tr w14:paraId="2205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4F6A46D">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54C94F8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数据采集软件U盘</w:t>
            </w:r>
          </w:p>
        </w:tc>
        <w:tc>
          <w:tcPr>
            <w:tcW w:w="1562" w:type="dxa"/>
            <w:noWrap w:val="0"/>
            <w:vAlign w:val="center"/>
          </w:tcPr>
          <w:p w14:paraId="2EEDCFEC">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1个×10</w:t>
            </w:r>
          </w:p>
        </w:tc>
      </w:tr>
      <w:tr w14:paraId="6CF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D8C19A1">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91D7BE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220V交直流转换器</w:t>
            </w:r>
          </w:p>
        </w:tc>
        <w:tc>
          <w:tcPr>
            <w:tcW w:w="1562" w:type="dxa"/>
            <w:noWrap w:val="0"/>
            <w:vAlign w:val="center"/>
          </w:tcPr>
          <w:p w14:paraId="29474CF4">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1个×10</w:t>
            </w:r>
          </w:p>
        </w:tc>
      </w:tr>
      <w:tr w14:paraId="659B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398E371">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1FB3F4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运输箱</w:t>
            </w:r>
          </w:p>
        </w:tc>
        <w:tc>
          <w:tcPr>
            <w:tcW w:w="1562" w:type="dxa"/>
            <w:noWrap w:val="0"/>
            <w:vAlign w:val="center"/>
          </w:tcPr>
          <w:p w14:paraId="37E9B82F">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1个×10</w:t>
            </w:r>
          </w:p>
        </w:tc>
      </w:tr>
      <w:tr w14:paraId="7472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42AC995">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3E4161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操作说明书</w:t>
            </w:r>
          </w:p>
        </w:tc>
        <w:tc>
          <w:tcPr>
            <w:tcW w:w="1562" w:type="dxa"/>
            <w:noWrap w:val="0"/>
            <w:vAlign w:val="center"/>
          </w:tcPr>
          <w:p w14:paraId="25BFE8B7">
            <w:pPr>
              <w:rPr>
                <w:rFonts w:hint="default" w:ascii="Calibri" w:hAnsi="Calibri" w:eastAsia="宋体" w:cs="Calibri"/>
                <w:kern w:val="2"/>
                <w:sz w:val="21"/>
                <w:szCs w:val="21"/>
                <w:lang w:val="en-US" w:eastAsia="zh-CN" w:bidi="ar-SA"/>
              </w:rPr>
            </w:pPr>
            <w:r>
              <w:rPr>
                <w:rFonts w:hint="default" w:ascii="Calibri" w:hAnsi="Calibri" w:cs="Calibri"/>
                <w:lang w:val="en-US" w:eastAsia="zh-CN"/>
              </w:rPr>
              <w:t>1份×10</w:t>
            </w:r>
          </w:p>
        </w:tc>
      </w:tr>
      <w:tr w14:paraId="64ED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CCA0EF6">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0BD798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工作软件</w:t>
            </w:r>
          </w:p>
        </w:tc>
        <w:tc>
          <w:tcPr>
            <w:tcW w:w="1562" w:type="dxa"/>
            <w:noWrap w:val="0"/>
            <w:vAlign w:val="center"/>
          </w:tcPr>
          <w:p w14:paraId="51595E8F">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1套×10</w:t>
            </w:r>
          </w:p>
        </w:tc>
      </w:tr>
      <w:tr w14:paraId="3833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719AF60">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88441FD">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数据处理终端</w:t>
            </w:r>
          </w:p>
        </w:tc>
        <w:tc>
          <w:tcPr>
            <w:tcW w:w="1562" w:type="dxa"/>
            <w:noWrap w:val="0"/>
            <w:vAlign w:val="center"/>
          </w:tcPr>
          <w:p w14:paraId="602FD6FA">
            <w:pPr>
              <w:rPr>
                <w:rFonts w:hint="default" w:ascii="Calibri" w:hAnsi="Calibri" w:eastAsia="宋体" w:cs="Calibri"/>
                <w:kern w:val="2"/>
                <w:sz w:val="21"/>
                <w:szCs w:val="21"/>
                <w:lang w:val="en-US" w:eastAsia="zh-CN" w:bidi="ar-SA"/>
              </w:rPr>
            </w:pPr>
            <w:r>
              <w:rPr>
                <w:rFonts w:hint="default" w:ascii="Calibri" w:hAnsi="Calibri" w:cs="Calibri"/>
                <w:lang w:val="en-US" w:eastAsia="zh-CN"/>
              </w:rPr>
              <w:t>2套</w:t>
            </w:r>
          </w:p>
        </w:tc>
      </w:tr>
    </w:tbl>
    <w:p w14:paraId="16DB2504">
      <w:pPr>
        <w:pStyle w:val="4"/>
        <w:tabs>
          <w:tab w:val="left" w:pos="900"/>
        </w:tabs>
        <w:bidi w:val="0"/>
        <w:rPr>
          <w:rFonts w:hint="default" w:ascii="Calibri" w:hAnsi="Calibri" w:cs="Calibri"/>
          <w:lang w:val="en-US" w:eastAsia="zh-CN"/>
        </w:rPr>
      </w:pPr>
      <w:r>
        <w:rPr>
          <w:rFonts w:hint="default" w:ascii="Calibri" w:hAnsi="Calibri" w:cs="Calibri"/>
          <w:lang w:val="en-US" w:eastAsia="zh-CN"/>
        </w:rPr>
        <w:t>（八）温盐深测量仪</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3FC4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D131F5C">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2DCA3698">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4EA54170">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714D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6C4946E">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10BC115C">
            <w:pPr>
              <w:bidi w:val="0"/>
              <w:rPr>
                <w:rFonts w:hint="default" w:ascii="Calibri" w:hAnsi="Calibri" w:cs="Calibri"/>
                <w:lang w:val="en-US" w:eastAsia="zh-CN"/>
              </w:rPr>
            </w:pPr>
            <w:r>
              <w:rPr>
                <w:rFonts w:hint="default" w:ascii="Calibri" w:hAnsi="Calibri" w:cs="Calibri"/>
                <w:lang w:val="en-US" w:eastAsia="zh-CN"/>
              </w:rPr>
              <w:t>主机（含温度传感器、盐度传感器、压力）</w:t>
            </w:r>
          </w:p>
        </w:tc>
        <w:tc>
          <w:tcPr>
            <w:tcW w:w="1562" w:type="dxa"/>
            <w:noWrap w:val="0"/>
            <w:vAlign w:val="center"/>
          </w:tcPr>
          <w:p w14:paraId="067D6067">
            <w:pPr>
              <w:rPr>
                <w:rFonts w:hint="default" w:ascii="Calibri" w:hAnsi="Calibri" w:cs="Calibri"/>
                <w:lang w:val="en-US" w:eastAsia="zh-CN"/>
              </w:rPr>
            </w:pPr>
            <w:r>
              <w:rPr>
                <w:rFonts w:hint="default" w:ascii="Calibri" w:hAnsi="Calibri" w:cs="Calibri"/>
                <w:lang w:val="en-US" w:eastAsia="zh-CN"/>
              </w:rPr>
              <w:t>1台×5</w:t>
            </w:r>
          </w:p>
        </w:tc>
      </w:tr>
      <w:tr w14:paraId="7DDF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B565309">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430CADCA">
            <w:pPr>
              <w:bidi w:val="0"/>
              <w:rPr>
                <w:rFonts w:hint="default" w:ascii="Calibri" w:hAnsi="Calibri" w:cs="Calibri"/>
                <w:lang w:val="en-US" w:eastAsia="zh-CN"/>
              </w:rPr>
            </w:pPr>
            <w:r>
              <w:rPr>
                <w:rFonts w:hint="default" w:ascii="Calibri" w:hAnsi="Calibri" w:cs="Calibri"/>
                <w:lang w:val="en-US" w:eastAsia="zh-CN"/>
              </w:rPr>
              <w:t>USB数据线</w:t>
            </w:r>
          </w:p>
        </w:tc>
        <w:tc>
          <w:tcPr>
            <w:tcW w:w="1562" w:type="dxa"/>
            <w:noWrap w:val="0"/>
            <w:vAlign w:val="center"/>
          </w:tcPr>
          <w:p w14:paraId="1D5B22D7">
            <w:pPr>
              <w:rPr>
                <w:rFonts w:hint="default" w:ascii="Calibri" w:hAnsi="Calibri" w:cs="Calibri"/>
                <w:lang w:val="en-US" w:eastAsia="zh-CN"/>
              </w:rPr>
            </w:pPr>
            <w:r>
              <w:rPr>
                <w:rFonts w:hint="default" w:ascii="Calibri" w:hAnsi="Calibri" w:cs="Calibri"/>
                <w:lang w:val="en-US" w:eastAsia="zh-CN"/>
              </w:rPr>
              <w:t>1根×5</w:t>
            </w:r>
          </w:p>
        </w:tc>
      </w:tr>
      <w:tr w14:paraId="1CD0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A1CACEE">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00B1D451">
            <w:pPr>
              <w:bidi w:val="0"/>
              <w:rPr>
                <w:rFonts w:hint="default" w:ascii="Calibri" w:hAnsi="Calibri" w:cs="Calibri"/>
                <w:lang w:val="en-US" w:eastAsia="zh-CN"/>
              </w:rPr>
            </w:pPr>
            <w:r>
              <w:rPr>
                <w:rFonts w:hint="default" w:ascii="Calibri" w:hAnsi="Calibri" w:cs="Calibri"/>
                <w:lang w:val="en-US" w:eastAsia="zh-CN"/>
              </w:rPr>
              <w:t>数据U盘</w:t>
            </w:r>
          </w:p>
        </w:tc>
        <w:tc>
          <w:tcPr>
            <w:tcW w:w="1562" w:type="dxa"/>
            <w:noWrap w:val="0"/>
            <w:vAlign w:val="center"/>
          </w:tcPr>
          <w:p w14:paraId="4FEC9B8D">
            <w:pPr>
              <w:rPr>
                <w:rFonts w:hint="default" w:ascii="Calibri" w:hAnsi="Calibri" w:cs="Calibri"/>
                <w:lang w:val="en-US" w:eastAsia="zh-CN"/>
              </w:rPr>
            </w:pPr>
            <w:r>
              <w:rPr>
                <w:rFonts w:hint="default" w:ascii="Calibri" w:hAnsi="Calibri" w:cs="Calibri"/>
                <w:lang w:val="en-US" w:eastAsia="zh-CN"/>
              </w:rPr>
              <w:t>1个×5</w:t>
            </w:r>
          </w:p>
        </w:tc>
      </w:tr>
      <w:tr w14:paraId="36BE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A5C9B5D">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59816BB8">
            <w:pPr>
              <w:bidi w:val="0"/>
              <w:rPr>
                <w:rFonts w:hint="default" w:ascii="Calibri" w:hAnsi="Calibri" w:cs="Calibri"/>
                <w:lang w:val="en-US" w:eastAsia="zh-CN"/>
              </w:rPr>
            </w:pPr>
            <w:r>
              <w:rPr>
                <w:rFonts w:hint="default" w:ascii="Calibri" w:hAnsi="Calibri" w:cs="Calibri"/>
                <w:lang w:val="en-US" w:eastAsia="zh-CN"/>
              </w:rPr>
              <w:t>操作说明书</w:t>
            </w:r>
          </w:p>
        </w:tc>
        <w:tc>
          <w:tcPr>
            <w:tcW w:w="1562" w:type="dxa"/>
            <w:noWrap w:val="0"/>
            <w:vAlign w:val="center"/>
          </w:tcPr>
          <w:p w14:paraId="2D918464">
            <w:pPr>
              <w:rPr>
                <w:rFonts w:hint="default" w:ascii="Calibri" w:hAnsi="Calibri" w:cs="Calibri"/>
                <w:lang w:val="en-US" w:eastAsia="zh-CN"/>
              </w:rPr>
            </w:pPr>
            <w:r>
              <w:rPr>
                <w:rFonts w:hint="default" w:ascii="Calibri" w:hAnsi="Calibri" w:cs="Calibri"/>
                <w:lang w:val="en-US" w:eastAsia="zh-CN"/>
              </w:rPr>
              <w:t>1份×5</w:t>
            </w:r>
          </w:p>
        </w:tc>
      </w:tr>
      <w:tr w14:paraId="05D2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14BA2F1">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08A78775">
            <w:pPr>
              <w:bidi w:val="0"/>
              <w:rPr>
                <w:rFonts w:hint="default" w:ascii="Calibri" w:hAnsi="Calibri" w:cs="Calibri"/>
                <w:lang w:val="en-US" w:eastAsia="zh-CN"/>
              </w:rPr>
            </w:pPr>
            <w:r>
              <w:rPr>
                <w:rFonts w:hint="default" w:ascii="Calibri" w:hAnsi="Calibri" w:cs="Calibri"/>
                <w:lang w:val="en-US" w:eastAsia="zh-CN"/>
              </w:rPr>
              <w:t>运输箱</w:t>
            </w:r>
          </w:p>
        </w:tc>
        <w:tc>
          <w:tcPr>
            <w:tcW w:w="1562" w:type="dxa"/>
            <w:noWrap w:val="0"/>
            <w:vAlign w:val="center"/>
          </w:tcPr>
          <w:p w14:paraId="0A5A1B4B">
            <w:pPr>
              <w:rPr>
                <w:rFonts w:hint="default" w:ascii="Calibri" w:hAnsi="Calibri" w:cs="Calibri"/>
                <w:lang w:val="en-US" w:eastAsia="zh-CN"/>
              </w:rPr>
            </w:pPr>
            <w:r>
              <w:rPr>
                <w:rFonts w:hint="default" w:ascii="Calibri" w:hAnsi="Calibri" w:cs="Calibri"/>
                <w:lang w:val="en-US" w:eastAsia="zh-CN"/>
              </w:rPr>
              <w:t>1个×5</w:t>
            </w:r>
          </w:p>
        </w:tc>
      </w:tr>
      <w:tr w14:paraId="19DB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F1693C1">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50F055AB">
            <w:pPr>
              <w:bidi w:val="0"/>
              <w:rPr>
                <w:rFonts w:hint="default" w:ascii="Calibri" w:hAnsi="Calibri" w:cs="Calibri"/>
                <w:lang w:val="en-US" w:eastAsia="zh-CN"/>
              </w:rPr>
            </w:pPr>
            <w:r>
              <w:rPr>
                <w:rFonts w:hint="default" w:ascii="Calibri" w:hAnsi="Calibri" w:cs="Calibri"/>
                <w:lang w:val="en-US" w:eastAsia="zh-CN"/>
              </w:rPr>
              <w:t>工作软件</w:t>
            </w:r>
          </w:p>
        </w:tc>
        <w:tc>
          <w:tcPr>
            <w:tcW w:w="1562" w:type="dxa"/>
            <w:noWrap w:val="0"/>
            <w:vAlign w:val="center"/>
          </w:tcPr>
          <w:p w14:paraId="53A50DE1">
            <w:pPr>
              <w:rPr>
                <w:rFonts w:hint="default" w:ascii="Calibri" w:hAnsi="Calibri" w:cs="Calibri"/>
                <w:lang w:val="en-US" w:eastAsia="zh-CN"/>
              </w:rPr>
            </w:pPr>
            <w:r>
              <w:rPr>
                <w:rFonts w:hint="default" w:ascii="Calibri" w:hAnsi="Calibri" w:cs="Calibri"/>
                <w:lang w:val="en-US" w:eastAsia="zh-CN"/>
              </w:rPr>
              <w:t>1套×5</w:t>
            </w:r>
          </w:p>
        </w:tc>
      </w:tr>
      <w:tr w14:paraId="15F9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4EF4B4A">
            <w:pPr>
              <w:keepNext w:val="0"/>
              <w:keepLines w:val="0"/>
              <w:pageBreakBefore w:val="0"/>
              <w:widowControl w:val="0"/>
              <w:numPr>
                <w:ilvl w:val="0"/>
                <w:numId w:val="9"/>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7088" w:type="dxa"/>
            <w:noWrap w:val="0"/>
            <w:vAlign w:val="center"/>
          </w:tcPr>
          <w:p w14:paraId="01B0EE6B">
            <w:pPr>
              <w:bidi w:val="0"/>
              <w:rPr>
                <w:rFonts w:hint="default" w:ascii="Calibri" w:hAnsi="Calibri" w:cs="Calibri"/>
                <w:lang w:val="en-US" w:eastAsia="zh-CN"/>
              </w:rPr>
            </w:pPr>
            <w:r>
              <w:rPr>
                <w:rFonts w:hint="default" w:ascii="Calibri" w:hAnsi="Calibri" w:cs="Calibri"/>
                <w:lang w:val="en-US" w:eastAsia="zh-CN"/>
              </w:rPr>
              <w:t>数据处理终端</w:t>
            </w:r>
          </w:p>
        </w:tc>
        <w:tc>
          <w:tcPr>
            <w:tcW w:w="1562" w:type="dxa"/>
            <w:noWrap w:val="0"/>
            <w:vAlign w:val="center"/>
          </w:tcPr>
          <w:p w14:paraId="06AA6582">
            <w:pPr>
              <w:rPr>
                <w:rFonts w:hint="default" w:ascii="Calibri" w:hAnsi="Calibri" w:cs="Calibri"/>
                <w:lang w:val="en-US" w:eastAsia="zh-CN"/>
              </w:rPr>
            </w:pPr>
            <w:r>
              <w:rPr>
                <w:rFonts w:hint="default" w:ascii="Calibri" w:hAnsi="Calibri" w:cs="Calibri"/>
                <w:lang w:val="en-US" w:eastAsia="zh-CN"/>
              </w:rPr>
              <w:t>1套</w:t>
            </w:r>
          </w:p>
        </w:tc>
      </w:tr>
    </w:tbl>
    <w:p w14:paraId="761FE894">
      <w:pPr>
        <w:pStyle w:val="4"/>
        <w:tabs>
          <w:tab w:val="left" w:pos="900"/>
        </w:tabs>
        <w:bidi w:val="0"/>
        <w:rPr>
          <w:rFonts w:hint="default" w:ascii="Calibri" w:hAnsi="Calibri" w:cs="Calibri"/>
          <w:lang w:val="en-US" w:eastAsia="zh-CN"/>
        </w:rPr>
      </w:pPr>
      <w:r>
        <w:rPr>
          <w:rFonts w:hint="default" w:ascii="Calibri" w:hAnsi="Calibri" w:cs="Calibri"/>
          <w:lang w:val="en-US" w:eastAsia="zh-CN"/>
        </w:rPr>
        <w:t>（九）便携式多波束测深仪</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4E34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A213B2D">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753BB3CB">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47808BE3">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17AA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299D316">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6CC28B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声呐主机</w:t>
            </w:r>
          </w:p>
        </w:tc>
        <w:tc>
          <w:tcPr>
            <w:tcW w:w="1562" w:type="dxa"/>
            <w:noWrap w:val="0"/>
            <w:vAlign w:val="center"/>
          </w:tcPr>
          <w:p w14:paraId="3532054F">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w:t>
            </w:r>
          </w:p>
        </w:tc>
      </w:tr>
      <w:tr w14:paraId="2C8D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896D594">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916A03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内置表面声速仪</w:t>
            </w:r>
          </w:p>
        </w:tc>
        <w:tc>
          <w:tcPr>
            <w:tcW w:w="1562" w:type="dxa"/>
            <w:noWrap w:val="0"/>
            <w:vAlign w:val="center"/>
          </w:tcPr>
          <w:p w14:paraId="5ADD6430">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w:t>
            </w:r>
          </w:p>
        </w:tc>
      </w:tr>
      <w:tr w14:paraId="0F92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4A18626">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EE619D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内置高精度姿态传感器</w:t>
            </w:r>
          </w:p>
        </w:tc>
        <w:tc>
          <w:tcPr>
            <w:tcW w:w="1562" w:type="dxa"/>
            <w:noWrap w:val="0"/>
            <w:vAlign w:val="center"/>
          </w:tcPr>
          <w:p w14:paraId="14305129">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w:t>
            </w:r>
          </w:p>
        </w:tc>
      </w:tr>
      <w:tr w14:paraId="03F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A0CA9E5">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EFD185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声呐甲板单元</w:t>
            </w:r>
          </w:p>
        </w:tc>
        <w:tc>
          <w:tcPr>
            <w:tcW w:w="1562" w:type="dxa"/>
            <w:noWrap w:val="0"/>
            <w:vAlign w:val="center"/>
          </w:tcPr>
          <w:p w14:paraId="5EF81E07">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5423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885A38F">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5C45DAA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10m声呐连接缆</w:t>
            </w:r>
          </w:p>
        </w:tc>
        <w:tc>
          <w:tcPr>
            <w:tcW w:w="1562" w:type="dxa"/>
            <w:noWrap w:val="0"/>
            <w:vAlign w:val="center"/>
          </w:tcPr>
          <w:p w14:paraId="079E0BCB">
            <w:pPr>
              <w:rPr>
                <w:rFonts w:hint="default" w:ascii="Calibri" w:hAnsi="Calibri" w:eastAsia="宋体" w:cs="Calibri"/>
                <w:kern w:val="2"/>
                <w:sz w:val="21"/>
                <w:szCs w:val="21"/>
                <w:lang w:val="en-US" w:eastAsia="zh-CN" w:bidi="ar-SA"/>
              </w:rPr>
            </w:pPr>
            <w:r>
              <w:rPr>
                <w:rFonts w:hint="default" w:ascii="Calibri" w:hAnsi="Calibri" w:cs="Calibri"/>
                <w:lang w:val="en-US" w:eastAsia="zh-CN"/>
              </w:rPr>
              <w:t>1根</w:t>
            </w:r>
          </w:p>
        </w:tc>
      </w:tr>
      <w:tr w14:paraId="3195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25FCB7F">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3BE814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声呐控制、数据采集及可视化软件</w:t>
            </w:r>
          </w:p>
        </w:tc>
        <w:tc>
          <w:tcPr>
            <w:tcW w:w="1562" w:type="dxa"/>
            <w:noWrap w:val="0"/>
            <w:vAlign w:val="center"/>
          </w:tcPr>
          <w:p w14:paraId="16B3F450">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2581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C69FCBF">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22AC86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声呐安装转接装置</w:t>
            </w:r>
          </w:p>
        </w:tc>
        <w:tc>
          <w:tcPr>
            <w:tcW w:w="1562" w:type="dxa"/>
            <w:noWrap w:val="0"/>
            <w:vAlign w:val="center"/>
          </w:tcPr>
          <w:p w14:paraId="04E8F0C9">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1FF2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B0AA85D">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E9F8A7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GNSS接收机及天线</w:t>
            </w:r>
          </w:p>
        </w:tc>
        <w:tc>
          <w:tcPr>
            <w:tcW w:w="1562" w:type="dxa"/>
            <w:noWrap w:val="0"/>
            <w:vAlign w:val="center"/>
          </w:tcPr>
          <w:p w14:paraId="787377C3">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1497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7C9CBA5">
            <w:pPr>
              <w:keepNext w:val="0"/>
              <w:keepLines w:val="0"/>
              <w:pageBreakBefore w:val="0"/>
              <w:widowControl w:val="0"/>
              <w:numPr>
                <w:ilvl w:val="0"/>
                <w:numId w:val="1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1D5301E">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数据处理终端</w:t>
            </w:r>
          </w:p>
        </w:tc>
        <w:tc>
          <w:tcPr>
            <w:tcW w:w="1562" w:type="dxa"/>
            <w:noWrap w:val="0"/>
            <w:vAlign w:val="center"/>
          </w:tcPr>
          <w:p w14:paraId="22FD23CD">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bl>
    <w:p w14:paraId="7A240623">
      <w:pPr>
        <w:pStyle w:val="4"/>
        <w:tabs>
          <w:tab w:val="left" w:pos="900"/>
        </w:tabs>
        <w:bidi w:val="0"/>
        <w:rPr>
          <w:rFonts w:hint="default" w:ascii="Calibri" w:hAnsi="Calibri" w:cs="Calibri"/>
          <w:lang w:val="en-US" w:eastAsia="zh-CN"/>
        </w:rPr>
      </w:pPr>
      <w:r>
        <w:rPr>
          <w:rFonts w:hint="default" w:ascii="Calibri" w:hAnsi="Calibri" w:cs="Calibri"/>
          <w:lang w:val="en-US" w:eastAsia="zh-CN"/>
        </w:rPr>
        <w:t>（十）多波束测深仪</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667D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05DE990">
            <w:pPr>
              <w:rPr>
                <w:rFonts w:hint="default" w:ascii="Calibri" w:hAnsi="Calibri" w:eastAsia="宋体" w:cs="Calibri"/>
                <w:lang w:eastAsia="zh-CN"/>
              </w:rPr>
            </w:pPr>
            <w:r>
              <w:rPr>
                <w:rFonts w:hint="default" w:ascii="Calibri" w:hAnsi="Calibri" w:cs="Calibri"/>
                <w:lang w:val="en-US" w:eastAsia="zh-CN"/>
              </w:rPr>
              <w:t>序号</w:t>
            </w:r>
          </w:p>
        </w:tc>
        <w:tc>
          <w:tcPr>
            <w:tcW w:w="7088" w:type="dxa"/>
            <w:noWrap w:val="0"/>
            <w:vAlign w:val="center"/>
          </w:tcPr>
          <w:p w14:paraId="034AB0A6">
            <w:pPr>
              <w:rPr>
                <w:rFonts w:hint="default" w:ascii="Calibri" w:hAnsi="Calibri" w:eastAsia="宋体" w:cs="Calibri"/>
                <w:lang w:val="en-US" w:eastAsia="zh-CN"/>
              </w:rPr>
            </w:pPr>
            <w:r>
              <w:rPr>
                <w:rFonts w:hint="default" w:ascii="Calibri" w:hAnsi="Calibri" w:cs="Calibri"/>
                <w:lang w:val="en-US" w:eastAsia="zh-CN"/>
              </w:rPr>
              <w:t>产品名称</w:t>
            </w:r>
          </w:p>
        </w:tc>
        <w:tc>
          <w:tcPr>
            <w:tcW w:w="1562" w:type="dxa"/>
            <w:noWrap w:val="0"/>
            <w:vAlign w:val="center"/>
          </w:tcPr>
          <w:p w14:paraId="7E1ECC0D">
            <w:pPr>
              <w:rPr>
                <w:rFonts w:hint="default" w:ascii="Calibri" w:hAnsi="Calibri" w:eastAsia="宋体" w:cs="Calibri"/>
                <w:kern w:val="2"/>
                <w:sz w:val="21"/>
                <w:szCs w:val="21"/>
                <w:lang w:val="en-US" w:eastAsia="zh-CN" w:bidi="ar-SA"/>
              </w:rPr>
            </w:pPr>
            <w:r>
              <w:rPr>
                <w:rFonts w:hint="default" w:ascii="Calibri" w:hAnsi="Calibri" w:cs="Calibri"/>
                <w:lang w:val="en-US" w:eastAsia="zh-CN"/>
              </w:rPr>
              <w:t>数量/单位</w:t>
            </w:r>
          </w:p>
        </w:tc>
      </w:tr>
      <w:tr w14:paraId="6DF6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092D2F3">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16B32F7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多波束换能器</w:t>
            </w:r>
          </w:p>
        </w:tc>
        <w:tc>
          <w:tcPr>
            <w:tcW w:w="1562" w:type="dxa"/>
            <w:noWrap w:val="0"/>
            <w:vAlign w:val="center"/>
          </w:tcPr>
          <w:p w14:paraId="2FFBE2C8">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4142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77EA7E2">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F7D623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多波束主机</w:t>
            </w:r>
          </w:p>
        </w:tc>
        <w:tc>
          <w:tcPr>
            <w:tcW w:w="1562" w:type="dxa"/>
            <w:noWrap w:val="0"/>
            <w:vAlign w:val="center"/>
          </w:tcPr>
          <w:p w14:paraId="4E343D25">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w:t>
            </w:r>
          </w:p>
        </w:tc>
      </w:tr>
      <w:tr w14:paraId="283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0CCE038">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73C4B4B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内置姿态传感器</w:t>
            </w:r>
          </w:p>
        </w:tc>
        <w:tc>
          <w:tcPr>
            <w:tcW w:w="1562" w:type="dxa"/>
            <w:noWrap w:val="0"/>
            <w:vAlign w:val="center"/>
          </w:tcPr>
          <w:p w14:paraId="06BF4B2B">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14A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F6087D2">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22212B6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表面声速仪</w:t>
            </w:r>
          </w:p>
        </w:tc>
        <w:tc>
          <w:tcPr>
            <w:tcW w:w="1562" w:type="dxa"/>
            <w:noWrap w:val="0"/>
            <w:vAlign w:val="center"/>
          </w:tcPr>
          <w:p w14:paraId="2B1802D5">
            <w:pPr>
              <w:rPr>
                <w:rFonts w:hint="default" w:ascii="Calibri" w:hAnsi="Calibri" w:eastAsia="宋体" w:cs="Calibri"/>
                <w:kern w:val="2"/>
                <w:sz w:val="21"/>
                <w:szCs w:val="21"/>
                <w:lang w:val="en-US" w:eastAsia="zh-CN" w:bidi="ar-SA"/>
              </w:rPr>
            </w:pPr>
            <w:r>
              <w:rPr>
                <w:rFonts w:hint="default" w:ascii="Calibri" w:hAnsi="Calibri" w:cs="Calibri"/>
                <w:lang w:val="en-US" w:eastAsia="zh-CN"/>
              </w:rPr>
              <w:t>1台</w:t>
            </w:r>
          </w:p>
        </w:tc>
      </w:tr>
      <w:tr w14:paraId="262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C02D042">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6D31FBD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运输箱</w:t>
            </w:r>
          </w:p>
        </w:tc>
        <w:tc>
          <w:tcPr>
            <w:tcW w:w="1562" w:type="dxa"/>
            <w:noWrap w:val="0"/>
            <w:vAlign w:val="center"/>
          </w:tcPr>
          <w:p w14:paraId="33FE91AC">
            <w:pPr>
              <w:rPr>
                <w:rFonts w:hint="default" w:ascii="Calibri" w:hAnsi="Calibri" w:eastAsia="宋体" w:cs="Calibri"/>
                <w:kern w:val="2"/>
                <w:sz w:val="21"/>
                <w:szCs w:val="21"/>
                <w:lang w:val="en-US" w:eastAsia="zh-CN" w:bidi="ar-SA"/>
              </w:rPr>
            </w:pPr>
            <w:r>
              <w:rPr>
                <w:rFonts w:hint="default" w:ascii="Calibri" w:hAnsi="Calibri" w:cs="Calibri"/>
                <w:lang w:val="en-US" w:eastAsia="zh-CN"/>
              </w:rPr>
              <w:t>1个</w:t>
            </w:r>
          </w:p>
        </w:tc>
      </w:tr>
      <w:tr w14:paraId="4E8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2FFF471">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C6BEC2B">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操作说明书</w:t>
            </w:r>
          </w:p>
        </w:tc>
        <w:tc>
          <w:tcPr>
            <w:tcW w:w="1562" w:type="dxa"/>
            <w:noWrap w:val="0"/>
            <w:vAlign w:val="center"/>
          </w:tcPr>
          <w:p w14:paraId="68708CEA">
            <w:pPr>
              <w:rPr>
                <w:rFonts w:hint="default" w:ascii="Calibri" w:hAnsi="Calibri" w:eastAsia="宋体" w:cs="Calibri"/>
                <w:kern w:val="2"/>
                <w:sz w:val="21"/>
                <w:szCs w:val="21"/>
                <w:lang w:val="en-US" w:eastAsia="zh-CN" w:bidi="ar-SA"/>
              </w:rPr>
            </w:pPr>
            <w:r>
              <w:rPr>
                <w:rFonts w:hint="default" w:ascii="Calibri" w:hAnsi="Calibri" w:cs="Calibri"/>
                <w:lang w:val="en-US" w:eastAsia="zh-CN"/>
              </w:rPr>
              <w:t>1份</w:t>
            </w:r>
          </w:p>
        </w:tc>
      </w:tr>
      <w:tr w14:paraId="536E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84EEFB9">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43B460D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采集后处理软件</w:t>
            </w:r>
          </w:p>
        </w:tc>
        <w:tc>
          <w:tcPr>
            <w:tcW w:w="1562" w:type="dxa"/>
            <w:noWrap w:val="0"/>
            <w:vAlign w:val="center"/>
          </w:tcPr>
          <w:p w14:paraId="0A3E1FE1">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5A94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244F96B">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21E6C9A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安装支架</w:t>
            </w:r>
          </w:p>
        </w:tc>
        <w:tc>
          <w:tcPr>
            <w:tcW w:w="1562" w:type="dxa"/>
            <w:noWrap w:val="0"/>
            <w:vAlign w:val="center"/>
          </w:tcPr>
          <w:p w14:paraId="644EAEF4">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r w14:paraId="6B6C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31D4B09">
            <w:pPr>
              <w:keepNext w:val="0"/>
              <w:keepLines w:val="0"/>
              <w:pageBreakBefore w:val="0"/>
              <w:widowControl w:val="0"/>
              <w:numPr>
                <w:ilvl w:val="0"/>
                <w:numId w:val="1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p>
        </w:tc>
        <w:tc>
          <w:tcPr>
            <w:tcW w:w="7088" w:type="dxa"/>
            <w:noWrap w:val="0"/>
            <w:vAlign w:val="center"/>
          </w:tcPr>
          <w:p w14:paraId="3D27C26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数据处理终端</w:t>
            </w:r>
          </w:p>
        </w:tc>
        <w:tc>
          <w:tcPr>
            <w:tcW w:w="1562" w:type="dxa"/>
            <w:noWrap w:val="0"/>
            <w:vAlign w:val="center"/>
          </w:tcPr>
          <w:p w14:paraId="4F6F5517">
            <w:pPr>
              <w:rPr>
                <w:rFonts w:hint="default" w:ascii="Calibri" w:hAnsi="Calibri" w:eastAsia="宋体" w:cs="Calibri"/>
                <w:kern w:val="2"/>
                <w:sz w:val="21"/>
                <w:szCs w:val="21"/>
                <w:lang w:val="en-US" w:eastAsia="zh-CN" w:bidi="ar-SA"/>
              </w:rPr>
            </w:pPr>
            <w:r>
              <w:rPr>
                <w:rFonts w:hint="default" w:ascii="Calibri" w:hAnsi="Calibri" w:cs="Calibri"/>
                <w:lang w:val="en-US" w:eastAsia="zh-CN"/>
              </w:rPr>
              <w:t>1套</w:t>
            </w:r>
          </w:p>
        </w:tc>
      </w:tr>
    </w:tbl>
    <w:p w14:paraId="37FDE5E6">
      <w:pPr>
        <w:pStyle w:val="3"/>
        <w:ind w:firstLine="420"/>
        <w:rPr>
          <w:rFonts w:hint="default" w:ascii="Calibri" w:hAnsi="Calibri" w:eastAsia="黑体" w:cs="Calibri"/>
          <w:lang w:val="en-US" w:eastAsia="zh-CN"/>
        </w:rPr>
      </w:pPr>
      <w:r>
        <w:rPr>
          <w:rFonts w:hint="default" w:ascii="Calibri" w:hAnsi="Calibri" w:cs="Calibri"/>
          <w:lang w:val="en-US" w:eastAsia="zh-CN"/>
        </w:rPr>
        <w:t>三、</w:t>
      </w:r>
      <w:r>
        <w:rPr>
          <w:rFonts w:hint="default" w:ascii="Calibri" w:hAnsi="Calibri" w:cs="Calibri"/>
          <w:lang w:eastAsia="zh-CN"/>
        </w:rPr>
        <w:t>服务要求</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52"/>
        <w:gridCol w:w="7767"/>
      </w:tblGrid>
      <w:tr w14:paraId="355F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FC6D8A3">
            <w:pPr>
              <w:rPr>
                <w:rFonts w:hint="eastAsia" w:ascii="Calibri" w:hAnsi="Calibri" w:eastAsia="黑体" w:cs="Calibri"/>
                <w:lang w:val="en-US" w:eastAsia="zh-CN"/>
              </w:rPr>
            </w:pPr>
            <w:r>
              <w:rPr>
                <w:rFonts w:hint="eastAsia" w:eastAsia="黑体" w:cs="Calibri"/>
                <w:lang w:val="en-US" w:eastAsia="zh-CN"/>
              </w:rPr>
              <w:t>序号</w:t>
            </w:r>
          </w:p>
        </w:tc>
        <w:tc>
          <w:tcPr>
            <w:tcW w:w="852" w:type="dxa"/>
            <w:vAlign w:val="center"/>
          </w:tcPr>
          <w:p w14:paraId="658427C0">
            <w:pPr>
              <w:rPr>
                <w:rFonts w:hint="default" w:ascii="Calibri" w:hAnsi="Calibri" w:eastAsia="黑体" w:cs="Calibri"/>
              </w:rPr>
            </w:pPr>
            <w:r>
              <w:rPr>
                <w:rFonts w:hint="default" w:ascii="Calibri" w:hAnsi="Calibri" w:eastAsia="黑体" w:cs="Calibri"/>
              </w:rPr>
              <w:t>编号</w:t>
            </w:r>
          </w:p>
        </w:tc>
        <w:tc>
          <w:tcPr>
            <w:tcW w:w="7767" w:type="dxa"/>
            <w:vAlign w:val="center"/>
          </w:tcPr>
          <w:p w14:paraId="381F3D7B">
            <w:pPr>
              <w:rPr>
                <w:rFonts w:hint="default" w:ascii="Calibri" w:hAnsi="Calibri" w:eastAsia="黑体" w:cs="Calibri"/>
              </w:rPr>
            </w:pPr>
            <w:r>
              <w:rPr>
                <w:rFonts w:hint="default" w:ascii="Calibri" w:hAnsi="Calibri" w:eastAsia="黑体" w:cs="Calibri"/>
                <w:lang w:val="en-US" w:eastAsia="zh-CN"/>
              </w:rPr>
              <w:t>服务</w:t>
            </w:r>
            <w:r>
              <w:rPr>
                <w:rFonts w:hint="default" w:ascii="Calibri" w:hAnsi="Calibri" w:eastAsia="黑体" w:cs="Calibri"/>
              </w:rPr>
              <w:t>要求</w:t>
            </w:r>
          </w:p>
        </w:tc>
      </w:tr>
      <w:tr w14:paraId="2EFB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E241928">
            <w:pPr>
              <w:rPr>
                <w:rFonts w:hint="default" w:ascii="Calibri" w:hAnsi="Calibri" w:eastAsia="黑体" w:cs="Calibri"/>
                <w:lang w:val="en-US" w:eastAsia="zh-CN"/>
              </w:rPr>
            </w:pPr>
          </w:p>
        </w:tc>
        <w:tc>
          <w:tcPr>
            <w:tcW w:w="852" w:type="dxa"/>
            <w:vAlign w:val="center"/>
          </w:tcPr>
          <w:p w14:paraId="707779B2">
            <w:pPr>
              <w:rPr>
                <w:rFonts w:hint="default" w:ascii="Calibri" w:hAnsi="Calibri" w:eastAsia="黑体" w:cs="Calibri"/>
                <w:lang w:val="en-US" w:eastAsia="zh-CN"/>
              </w:rPr>
            </w:pPr>
            <w:r>
              <w:rPr>
                <w:rFonts w:hint="default" w:ascii="Calibri" w:hAnsi="Calibri" w:eastAsia="黑体" w:cs="Calibri"/>
                <w:lang w:val="en-US" w:eastAsia="zh-CN"/>
              </w:rPr>
              <w:t>1.</w:t>
            </w:r>
          </w:p>
        </w:tc>
        <w:tc>
          <w:tcPr>
            <w:tcW w:w="7767" w:type="dxa"/>
            <w:vAlign w:val="center"/>
          </w:tcPr>
          <w:p w14:paraId="108A8608">
            <w:pPr>
              <w:rPr>
                <w:rFonts w:hint="default" w:ascii="Calibri" w:hAnsi="Calibri" w:eastAsia="黑体" w:cs="Calibri"/>
                <w:lang w:val="en-US" w:eastAsia="zh-CN"/>
              </w:rPr>
            </w:pPr>
            <w:r>
              <w:rPr>
                <w:rFonts w:hint="default" w:ascii="Calibri" w:hAnsi="Calibri" w:eastAsia="黑体" w:cs="Calibri"/>
                <w:lang w:val="en-US" w:eastAsia="zh-CN"/>
              </w:rPr>
              <w:t>工作内容</w:t>
            </w:r>
          </w:p>
        </w:tc>
      </w:tr>
      <w:tr w14:paraId="26FC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6D67DCF">
            <w:pPr>
              <w:numPr>
                <w:ilvl w:val="0"/>
                <w:numId w:val="12"/>
              </w:numPr>
              <w:ind w:left="425" w:leftChars="0" w:hanging="425" w:firstLineChars="0"/>
              <w:rPr>
                <w:rFonts w:hint="default" w:ascii="Calibri" w:hAnsi="Calibri" w:cs="Calibri"/>
                <w:lang w:val="en-US" w:eastAsia="zh-CN"/>
              </w:rPr>
            </w:pPr>
          </w:p>
        </w:tc>
        <w:tc>
          <w:tcPr>
            <w:tcW w:w="852" w:type="dxa"/>
            <w:vAlign w:val="center"/>
          </w:tcPr>
          <w:p w14:paraId="7AC4BAF3">
            <w:pPr>
              <w:rPr>
                <w:rFonts w:hint="default" w:ascii="Calibri" w:hAnsi="Calibri" w:cs="Calibri"/>
                <w:lang w:val="en-US" w:eastAsia="zh-CN"/>
              </w:rPr>
            </w:pPr>
            <w:r>
              <w:rPr>
                <w:rFonts w:hint="default" w:ascii="Calibri" w:hAnsi="Calibri" w:cs="Calibri"/>
                <w:lang w:val="en-US" w:eastAsia="zh-CN"/>
              </w:rPr>
              <w:t>1.1▲</w:t>
            </w:r>
          </w:p>
        </w:tc>
        <w:tc>
          <w:tcPr>
            <w:tcW w:w="7767" w:type="dxa"/>
            <w:vAlign w:val="center"/>
          </w:tcPr>
          <w:p w14:paraId="06619714">
            <w:pPr>
              <w:rPr>
                <w:rFonts w:hint="default" w:ascii="Calibri" w:hAnsi="Calibri" w:cs="Calibri"/>
                <w:lang w:val="en-US" w:eastAsia="zh-CN"/>
              </w:rPr>
            </w:pPr>
            <w:r>
              <w:rPr>
                <w:rFonts w:hint="default" w:ascii="Calibri" w:hAnsi="Calibri" w:cs="Calibri"/>
                <w:lang w:val="en-US" w:eastAsia="zh-CN"/>
              </w:rPr>
              <w:t>包括运输、保险、卸货到采购人指定地点、保管、开箱验收（箱体外观无人为损坏情况下）、安装调试、检测、试运行、检验、权威部门检定、最终验收并交付。（进口设备还需包括进口设备审批、报关、进口、清关）。</w:t>
            </w:r>
          </w:p>
        </w:tc>
      </w:tr>
      <w:tr w14:paraId="6F9F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462899D">
            <w:pPr>
              <w:rPr>
                <w:rFonts w:hint="default" w:ascii="Calibri" w:hAnsi="Calibri" w:eastAsia="黑体" w:cs="Calibri"/>
                <w:lang w:val="en-US" w:eastAsia="zh-CN"/>
              </w:rPr>
            </w:pPr>
          </w:p>
        </w:tc>
        <w:tc>
          <w:tcPr>
            <w:tcW w:w="852" w:type="dxa"/>
            <w:vAlign w:val="center"/>
          </w:tcPr>
          <w:p w14:paraId="7D987F88">
            <w:pPr>
              <w:rPr>
                <w:rFonts w:hint="default" w:ascii="Calibri" w:hAnsi="Calibri" w:eastAsia="黑体" w:cs="Calibri"/>
                <w:lang w:val="en-US" w:eastAsia="zh-CN"/>
              </w:rPr>
            </w:pPr>
            <w:r>
              <w:rPr>
                <w:rFonts w:hint="default" w:ascii="Calibri" w:hAnsi="Calibri" w:eastAsia="黑体" w:cs="Calibri"/>
                <w:lang w:val="en-US" w:eastAsia="zh-CN"/>
              </w:rPr>
              <w:t>2.</w:t>
            </w:r>
          </w:p>
        </w:tc>
        <w:tc>
          <w:tcPr>
            <w:tcW w:w="7767" w:type="dxa"/>
            <w:vAlign w:val="center"/>
          </w:tcPr>
          <w:p w14:paraId="7F1D65D6">
            <w:pPr>
              <w:rPr>
                <w:rFonts w:hint="default" w:ascii="Calibri" w:hAnsi="Calibri" w:eastAsia="黑体" w:cs="Calibri"/>
                <w:lang w:val="en-US" w:eastAsia="zh-CN"/>
              </w:rPr>
            </w:pPr>
            <w:r>
              <w:rPr>
                <w:rFonts w:hint="default" w:ascii="Calibri" w:hAnsi="Calibri" w:eastAsia="黑体" w:cs="Calibri"/>
                <w:lang w:val="en-US" w:eastAsia="zh-CN"/>
              </w:rPr>
              <w:t>地点及时间</w:t>
            </w:r>
          </w:p>
        </w:tc>
      </w:tr>
      <w:tr w14:paraId="45A4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5F4AAFD">
            <w:pPr>
              <w:numPr>
                <w:ilvl w:val="0"/>
                <w:numId w:val="12"/>
              </w:numPr>
              <w:ind w:left="425" w:leftChars="0" w:hanging="425" w:firstLineChars="0"/>
              <w:rPr>
                <w:rFonts w:hint="default" w:ascii="Calibri" w:hAnsi="Calibri" w:cs="Calibri"/>
                <w:lang w:val="en-US" w:eastAsia="zh-CN"/>
              </w:rPr>
            </w:pPr>
          </w:p>
        </w:tc>
        <w:tc>
          <w:tcPr>
            <w:tcW w:w="852" w:type="dxa"/>
            <w:vAlign w:val="center"/>
          </w:tcPr>
          <w:p w14:paraId="20890B19">
            <w:pPr>
              <w:rPr>
                <w:rFonts w:hint="default" w:ascii="Calibri" w:hAnsi="Calibri" w:eastAsia="宋体" w:cs="Calibri"/>
                <w:lang w:val="en-US" w:eastAsia="zh-CN"/>
              </w:rPr>
            </w:pPr>
            <w:r>
              <w:rPr>
                <w:rFonts w:hint="default" w:ascii="Calibri" w:hAnsi="Calibri" w:cs="Calibri"/>
                <w:lang w:val="en-US" w:eastAsia="zh-CN"/>
              </w:rPr>
              <w:t>2.1▲</w:t>
            </w:r>
          </w:p>
        </w:tc>
        <w:tc>
          <w:tcPr>
            <w:tcW w:w="7767" w:type="dxa"/>
            <w:vAlign w:val="center"/>
          </w:tcPr>
          <w:p w14:paraId="7FCD303F">
            <w:pPr>
              <w:rPr>
                <w:rFonts w:hint="default" w:ascii="Calibri" w:hAnsi="Calibri" w:cs="Calibri"/>
                <w:lang w:val="en-US" w:eastAsia="zh-CN"/>
              </w:rPr>
            </w:pPr>
            <w:r>
              <w:rPr>
                <w:rFonts w:hint="default" w:ascii="Calibri" w:hAnsi="Calibri" w:cs="Calibri"/>
                <w:lang w:val="en-US" w:eastAsia="zh-CN"/>
              </w:rPr>
              <w:t>到货地点：</w:t>
            </w:r>
            <w:r>
              <w:rPr>
                <w:rFonts w:hint="default" w:ascii="Calibri" w:hAnsi="Calibri" w:cs="Calibri"/>
                <w:lang w:eastAsia="zh-CN"/>
              </w:rPr>
              <w:t>杭州市西湖区西斗门路6号或益乐路20号</w:t>
            </w:r>
            <w:r>
              <w:rPr>
                <w:rFonts w:hint="default" w:ascii="Calibri" w:hAnsi="Calibri" w:cs="Calibri"/>
                <w:lang w:val="en-US" w:eastAsia="zh-CN"/>
              </w:rPr>
              <w:t>。</w:t>
            </w:r>
          </w:p>
        </w:tc>
      </w:tr>
      <w:tr w14:paraId="3B69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6759274">
            <w:pPr>
              <w:numPr>
                <w:ilvl w:val="0"/>
                <w:numId w:val="12"/>
              </w:numPr>
              <w:ind w:left="425" w:leftChars="0" w:hanging="425" w:firstLineChars="0"/>
              <w:rPr>
                <w:rFonts w:hint="default" w:ascii="Calibri" w:hAnsi="Calibri" w:cs="Calibri"/>
                <w:lang w:val="en-US" w:eastAsia="zh-CN"/>
              </w:rPr>
            </w:pPr>
          </w:p>
        </w:tc>
        <w:tc>
          <w:tcPr>
            <w:tcW w:w="852" w:type="dxa"/>
            <w:vAlign w:val="center"/>
          </w:tcPr>
          <w:p w14:paraId="6EAF491F">
            <w:pPr>
              <w:rPr>
                <w:rFonts w:hint="default" w:ascii="Calibri" w:hAnsi="Calibri" w:eastAsia="宋体" w:cs="Calibri"/>
                <w:kern w:val="2"/>
                <w:sz w:val="21"/>
                <w:szCs w:val="21"/>
                <w:lang w:val="en-US" w:eastAsia="zh-CN" w:bidi="ar-SA"/>
              </w:rPr>
            </w:pPr>
            <w:r>
              <w:rPr>
                <w:rFonts w:hint="default" w:ascii="Calibri" w:hAnsi="Calibri" w:cs="Calibri"/>
                <w:lang w:val="en-US" w:eastAsia="zh-CN"/>
              </w:rPr>
              <w:t>2.2▲</w:t>
            </w:r>
          </w:p>
        </w:tc>
        <w:tc>
          <w:tcPr>
            <w:tcW w:w="7767" w:type="dxa"/>
            <w:vAlign w:val="center"/>
          </w:tcPr>
          <w:p w14:paraId="2C0C8E06">
            <w:pPr>
              <w:rPr>
                <w:rFonts w:hint="default" w:ascii="Calibri" w:hAnsi="Calibri" w:cs="Calibri"/>
                <w:lang w:val="en-US" w:eastAsia="zh-CN"/>
              </w:rPr>
            </w:pPr>
            <w:r>
              <w:rPr>
                <w:rFonts w:hint="default" w:ascii="Calibri" w:hAnsi="Calibri" w:cs="Calibri"/>
                <w:lang w:val="en-US" w:eastAsia="zh-CN"/>
              </w:rPr>
              <w:t>交货方式：现场交货。</w:t>
            </w:r>
          </w:p>
        </w:tc>
      </w:tr>
      <w:tr w14:paraId="2A3E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45D3BEA">
            <w:pPr>
              <w:numPr>
                <w:ilvl w:val="0"/>
                <w:numId w:val="12"/>
              </w:numPr>
              <w:ind w:left="425" w:leftChars="0" w:hanging="425" w:firstLineChars="0"/>
              <w:rPr>
                <w:rFonts w:hint="default" w:ascii="Calibri" w:hAnsi="Calibri" w:cs="Calibri"/>
                <w:lang w:val="en-US" w:eastAsia="zh-CN"/>
              </w:rPr>
            </w:pPr>
          </w:p>
        </w:tc>
        <w:tc>
          <w:tcPr>
            <w:tcW w:w="852" w:type="dxa"/>
            <w:vAlign w:val="center"/>
          </w:tcPr>
          <w:p w14:paraId="36585B95">
            <w:pPr>
              <w:rPr>
                <w:rFonts w:hint="default" w:ascii="Calibri" w:hAnsi="Calibri" w:eastAsia="宋体" w:cs="Calibri"/>
                <w:kern w:val="2"/>
                <w:sz w:val="21"/>
                <w:szCs w:val="21"/>
                <w:lang w:val="en-US" w:eastAsia="zh-CN" w:bidi="ar-SA"/>
              </w:rPr>
            </w:pPr>
            <w:r>
              <w:rPr>
                <w:rFonts w:hint="default" w:ascii="Calibri" w:hAnsi="Calibri" w:cs="Calibri"/>
                <w:lang w:val="en-US" w:eastAsia="zh-CN"/>
              </w:rPr>
              <w:t>2.3▲</w:t>
            </w:r>
          </w:p>
        </w:tc>
        <w:tc>
          <w:tcPr>
            <w:tcW w:w="7767" w:type="dxa"/>
            <w:vAlign w:val="center"/>
          </w:tcPr>
          <w:p w14:paraId="0912F584">
            <w:pPr>
              <w:rPr>
                <w:rFonts w:hint="default" w:ascii="Calibri" w:hAnsi="Calibri" w:cs="Calibri"/>
                <w:lang w:val="en-US" w:eastAsia="zh-CN"/>
              </w:rPr>
            </w:pPr>
            <w:r>
              <w:rPr>
                <w:rFonts w:hint="default" w:ascii="Calibri" w:hAnsi="Calibri" w:cs="Calibri"/>
                <w:lang w:val="en-US" w:eastAsia="zh-CN"/>
              </w:rPr>
              <w:t>安装地点：</w:t>
            </w:r>
            <w:r>
              <w:rPr>
                <w:rFonts w:hint="default" w:ascii="Calibri" w:hAnsi="Calibri" w:cs="Calibri"/>
                <w:lang w:eastAsia="zh-CN"/>
              </w:rPr>
              <w:t>杭州市西湖区西斗门路6号或益乐路20号</w:t>
            </w:r>
            <w:r>
              <w:rPr>
                <w:rFonts w:hint="default" w:ascii="Calibri" w:hAnsi="Calibri" w:cs="Calibri"/>
                <w:lang w:val="en-US" w:eastAsia="zh-CN"/>
              </w:rPr>
              <w:t>。</w:t>
            </w:r>
          </w:p>
        </w:tc>
      </w:tr>
      <w:tr w14:paraId="780F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BFEC080">
            <w:pPr>
              <w:numPr>
                <w:ilvl w:val="0"/>
                <w:numId w:val="12"/>
              </w:numPr>
              <w:ind w:left="425" w:leftChars="0" w:hanging="425" w:firstLineChars="0"/>
              <w:rPr>
                <w:rFonts w:hint="default" w:ascii="Calibri" w:hAnsi="Calibri" w:cs="Calibri"/>
                <w:lang w:val="en-US" w:eastAsia="zh-CN"/>
              </w:rPr>
            </w:pPr>
          </w:p>
        </w:tc>
        <w:tc>
          <w:tcPr>
            <w:tcW w:w="852" w:type="dxa"/>
            <w:vAlign w:val="center"/>
          </w:tcPr>
          <w:p w14:paraId="00738DDE">
            <w:pPr>
              <w:rPr>
                <w:rFonts w:hint="default" w:ascii="Calibri" w:hAnsi="Calibri" w:eastAsia="宋体" w:cs="Calibri"/>
                <w:kern w:val="2"/>
                <w:sz w:val="21"/>
                <w:szCs w:val="21"/>
                <w:lang w:val="en-US" w:eastAsia="zh-CN" w:bidi="ar-SA"/>
              </w:rPr>
            </w:pPr>
            <w:r>
              <w:rPr>
                <w:rFonts w:hint="default" w:ascii="Calibri" w:hAnsi="Calibri" w:cs="Calibri"/>
                <w:lang w:val="en-US" w:eastAsia="zh-CN"/>
              </w:rPr>
              <w:t>2.4▲</w:t>
            </w:r>
          </w:p>
        </w:tc>
        <w:tc>
          <w:tcPr>
            <w:tcW w:w="7767" w:type="dxa"/>
            <w:vAlign w:val="center"/>
          </w:tcPr>
          <w:p w14:paraId="3E20ED98">
            <w:pPr>
              <w:rPr>
                <w:rFonts w:hint="default" w:ascii="Calibri" w:hAnsi="Calibri" w:cs="Calibri"/>
                <w:lang w:val="en-US" w:eastAsia="zh-CN"/>
              </w:rPr>
            </w:pPr>
            <w:r>
              <w:rPr>
                <w:rFonts w:hint="default" w:ascii="Calibri" w:hAnsi="Calibri" w:cs="Calibri"/>
                <w:lang w:val="en-US" w:eastAsia="zh-CN"/>
              </w:rPr>
              <w:t>实施周期：供应商应在</w:t>
            </w:r>
            <w:r>
              <w:rPr>
                <w:rFonts w:hint="eastAsia" w:cs="Calibri"/>
                <w:lang w:val="en-US" w:eastAsia="zh-CN"/>
              </w:rPr>
              <w:t>2024年11月30日前</w:t>
            </w:r>
            <w:r>
              <w:rPr>
                <w:rFonts w:hint="default" w:ascii="Calibri" w:hAnsi="Calibri" w:cs="Calibri"/>
                <w:lang w:val="en-US" w:eastAsia="zh-CN"/>
              </w:rPr>
              <w:t>到货</w:t>
            </w:r>
            <w:r>
              <w:rPr>
                <w:rFonts w:hint="eastAsia" w:cs="Calibri"/>
                <w:lang w:val="en-US" w:eastAsia="zh-CN"/>
              </w:rPr>
              <w:t>，</w:t>
            </w:r>
            <w:r>
              <w:rPr>
                <w:rFonts w:hint="default" w:ascii="Calibri" w:hAnsi="Calibri" w:cs="Calibri"/>
                <w:lang w:val="en-US" w:eastAsia="zh-CN"/>
              </w:rPr>
              <w:t>并</w:t>
            </w:r>
            <w:r>
              <w:rPr>
                <w:rFonts w:hint="eastAsia" w:cs="Calibri"/>
                <w:lang w:val="en-US" w:eastAsia="zh-CN"/>
              </w:rPr>
              <w:t>在到货后15天内</w:t>
            </w:r>
            <w:r>
              <w:rPr>
                <w:rFonts w:hint="default" w:ascii="Calibri" w:hAnsi="Calibri" w:cs="Calibri"/>
                <w:lang w:val="en-US" w:eastAsia="zh-CN"/>
              </w:rPr>
              <w:t>完成安装调试。</w:t>
            </w:r>
          </w:p>
        </w:tc>
      </w:tr>
      <w:tr w14:paraId="6620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E008625">
            <w:pPr>
              <w:rPr>
                <w:rFonts w:hint="default" w:ascii="Calibri" w:hAnsi="Calibri" w:eastAsia="黑体" w:cs="Calibri"/>
                <w:lang w:val="en-US" w:eastAsia="zh-CN"/>
              </w:rPr>
            </w:pPr>
          </w:p>
        </w:tc>
        <w:tc>
          <w:tcPr>
            <w:tcW w:w="852" w:type="dxa"/>
            <w:vAlign w:val="center"/>
          </w:tcPr>
          <w:p w14:paraId="23958906">
            <w:pPr>
              <w:rPr>
                <w:rFonts w:hint="default" w:ascii="Calibri" w:hAnsi="Calibri" w:eastAsia="黑体" w:cs="Calibri"/>
                <w:lang w:val="en-US" w:eastAsia="zh-CN"/>
              </w:rPr>
            </w:pPr>
            <w:r>
              <w:rPr>
                <w:rFonts w:hint="default" w:ascii="Calibri" w:hAnsi="Calibri" w:eastAsia="黑体" w:cs="Calibri"/>
                <w:lang w:val="en-US" w:eastAsia="zh-CN"/>
              </w:rPr>
              <w:t>3.</w:t>
            </w:r>
          </w:p>
        </w:tc>
        <w:tc>
          <w:tcPr>
            <w:tcW w:w="7767" w:type="dxa"/>
            <w:vAlign w:val="center"/>
          </w:tcPr>
          <w:p w14:paraId="7FADE7A5">
            <w:pPr>
              <w:rPr>
                <w:rFonts w:hint="default" w:ascii="Calibri" w:hAnsi="Calibri" w:eastAsia="黑体" w:cs="Calibri"/>
                <w:lang w:val="en-US" w:eastAsia="zh-CN"/>
              </w:rPr>
            </w:pPr>
            <w:r>
              <w:rPr>
                <w:rFonts w:hint="default" w:ascii="Calibri" w:hAnsi="Calibri" w:eastAsia="黑体" w:cs="Calibri"/>
                <w:lang w:val="en-US" w:eastAsia="zh-CN"/>
              </w:rPr>
              <w:t>售中服务</w:t>
            </w:r>
          </w:p>
        </w:tc>
      </w:tr>
      <w:tr w14:paraId="26AB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C0D60AE">
            <w:pPr>
              <w:numPr>
                <w:ilvl w:val="0"/>
                <w:numId w:val="12"/>
              </w:numPr>
              <w:ind w:left="425" w:leftChars="0" w:hanging="425" w:firstLineChars="0"/>
              <w:rPr>
                <w:rFonts w:hint="default" w:ascii="Calibri" w:hAnsi="Calibri" w:cs="Calibri"/>
                <w:lang w:val="en-US" w:eastAsia="zh-CN"/>
              </w:rPr>
            </w:pPr>
          </w:p>
        </w:tc>
        <w:tc>
          <w:tcPr>
            <w:tcW w:w="852" w:type="dxa"/>
            <w:vAlign w:val="center"/>
          </w:tcPr>
          <w:p w14:paraId="5232F2A9">
            <w:pPr>
              <w:rPr>
                <w:rFonts w:hint="default" w:ascii="Calibri" w:hAnsi="Calibri" w:cs="Calibri"/>
                <w:lang w:val="en-US" w:eastAsia="zh-CN"/>
              </w:rPr>
            </w:pPr>
            <w:r>
              <w:rPr>
                <w:rFonts w:hint="default" w:ascii="Calibri" w:hAnsi="Calibri" w:cs="Calibri"/>
                <w:lang w:val="en-US" w:eastAsia="zh-CN"/>
              </w:rPr>
              <w:t>3.1</w:t>
            </w:r>
          </w:p>
        </w:tc>
        <w:tc>
          <w:tcPr>
            <w:tcW w:w="7767" w:type="dxa"/>
            <w:vAlign w:val="center"/>
          </w:tcPr>
          <w:p w14:paraId="4E3B5753">
            <w:pPr>
              <w:rPr>
                <w:rFonts w:hint="default" w:ascii="Calibri" w:hAnsi="Calibri" w:cs="Calibri"/>
                <w:lang w:val="en-US" w:eastAsia="zh-CN"/>
              </w:rPr>
            </w:pPr>
            <w:r>
              <w:rPr>
                <w:rFonts w:hint="default" w:ascii="Calibri" w:hAnsi="Calibri" w:cs="Calibri"/>
                <w:lang w:val="en-US" w:eastAsia="zh-CN"/>
              </w:rPr>
              <w:t>提出设备安装环境要求：供应商在合同签订后一个月内向采购人提出安装环境要求。</w:t>
            </w:r>
          </w:p>
        </w:tc>
      </w:tr>
      <w:tr w14:paraId="2ADA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41E8EC4">
            <w:pPr>
              <w:numPr>
                <w:ilvl w:val="0"/>
                <w:numId w:val="12"/>
              </w:numPr>
              <w:ind w:left="425" w:leftChars="0" w:hanging="425" w:firstLineChars="0"/>
              <w:rPr>
                <w:rFonts w:hint="default" w:ascii="Calibri" w:hAnsi="Calibri" w:cs="Calibri"/>
                <w:lang w:val="en-US" w:eastAsia="zh-CN"/>
              </w:rPr>
            </w:pPr>
          </w:p>
        </w:tc>
        <w:tc>
          <w:tcPr>
            <w:tcW w:w="852" w:type="dxa"/>
            <w:vAlign w:val="center"/>
          </w:tcPr>
          <w:p w14:paraId="353C9AA2">
            <w:pPr>
              <w:rPr>
                <w:rFonts w:hint="default" w:ascii="Calibri" w:hAnsi="Calibri" w:cs="Calibri"/>
                <w:lang w:val="en-US" w:eastAsia="zh-CN"/>
              </w:rPr>
            </w:pPr>
            <w:r>
              <w:rPr>
                <w:rFonts w:hint="default" w:ascii="Calibri" w:hAnsi="Calibri" w:cs="Calibri"/>
                <w:lang w:val="en-US" w:eastAsia="zh-CN"/>
              </w:rPr>
              <w:t>3.2</w:t>
            </w:r>
          </w:p>
        </w:tc>
        <w:tc>
          <w:tcPr>
            <w:tcW w:w="7767" w:type="dxa"/>
            <w:vAlign w:val="center"/>
          </w:tcPr>
          <w:p w14:paraId="54E47B17">
            <w:pPr>
              <w:rPr>
                <w:rFonts w:hint="default" w:ascii="Calibri" w:hAnsi="Calibri" w:eastAsia="宋体" w:cs="Calibri"/>
                <w:kern w:val="2"/>
                <w:sz w:val="21"/>
                <w:szCs w:val="21"/>
                <w:lang w:val="en-US" w:eastAsia="zh-CN" w:bidi="ar-SA"/>
              </w:rPr>
            </w:pPr>
            <w:r>
              <w:rPr>
                <w:rFonts w:hint="eastAsia" w:cs="Calibri"/>
                <w:lang w:val="en-US" w:eastAsia="zh-CN"/>
              </w:rPr>
              <w:t>到货后现场工作：要求仪器制造商委派的技术人员到现场进行检验、安装调试，直至验收合格，并提供安装调试报告。所派人员的一切费用由供应商承担。</w:t>
            </w:r>
          </w:p>
        </w:tc>
      </w:tr>
      <w:tr w14:paraId="70DB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D14F34A">
            <w:pPr>
              <w:numPr>
                <w:ilvl w:val="0"/>
                <w:numId w:val="12"/>
              </w:numPr>
              <w:ind w:left="425" w:leftChars="0" w:hanging="425" w:firstLineChars="0"/>
              <w:rPr>
                <w:rFonts w:hint="default" w:ascii="Calibri" w:hAnsi="Calibri" w:cs="Calibri"/>
                <w:lang w:val="en-US" w:eastAsia="zh-CN"/>
              </w:rPr>
            </w:pPr>
          </w:p>
        </w:tc>
        <w:tc>
          <w:tcPr>
            <w:tcW w:w="852" w:type="dxa"/>
            <w:vAlign w:val="center"/>
          </w:tcPr>
          <w:p w14:paraId="15CAF873">
            <w:pPr>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3</w:t>
            </w:r>
          </w:p>
        </w:tc>
        <w:tc>
          <w:tcPr>
            <w:tcW w:w="7767" w:type="dxa"/>
            <w:vAlign w:val="center"/>
          </w:tcPr>
          <w:p w14:paraId="7DD48592">
            <w:pPr>
              <w:rPr>
                <w:rFonts w:hint="default" w:ascii="Calibri" w:hAnsi="Calibri" w:cs="Calibri"/>
                <w:lang w:val="en-US" w:eastAsia="zh-CN"/>
              </w:rPr>
            </w:pPr>
            <w:r>
              <w:rPr>
                <w:rFonts w:hint="default" w:ascii="Calibri" w:hAnsi="Calibri" w:cs="Calibri"/>
                <w:lang w:val="en-US" w:eastAsia="zh-CN"/>
              </w:rPr>
              <w:t>技术培训：安装（出海上船）时，供应商对采购人的设备使用人员进行基本操作和维护培训（不限人数），随时对用户提出的问题进行解答，并进行指导，直到使用人员可熟练操作仪器为止。</w:t>
            </w:r>
          </w:p>
        </w:tc>
      </w:tr>
      <w:tr w14:paraId="2289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5140A43">
            <w:pPr>
              <w:rPr>
                <w:rFonts w:hint="default" w:ascii="Calibri" w:hAnsi="Calibri" w:eastAsia="黑体" w:cs="Calibri"/>
                <w:lang w:val="en-US" w:eastAsia="zh-CN"/>
              </w:rPr>
            </w:pPr>
          </w:p>
        </w:tc>
        <w:tc>
          <w:tcPr>
            <w:tcW w:w="852" w:type="dxa"/>
            <w:vAlign w:val="center"/>
          </w:tcPr>
          <w:p w14:paraId="620E7D02">
            <w:pPr>
              <w:rPr>
                <w:rFonts w:hint="default" w:ascii="Calibri" w:hAnsi="Calibri" w:eastAsia="黑体" w:cs="Calibri"/>
                <w:lang w:val="en-US" w:eastAsia="zh-CN"/>
              </w:rPr>
            </w:pPr>
            <w:r>
              <w:rPr>
                <w:rFonts w:hint="default" w:ascii="Calibri" w:hAnsi="Calibri" w:eastAsia="黑体" w:cs="Calibri"/>
                <w:lang w:val="en-US" w:eastAsia="zh-CN"/>
              </w:rPr>
              <w:t>4.</w:t>
            </w:r>
          </w:p>
        </w:tc>
        <w:tc>
          <w:tcPr>
            <w:tcW w:w="7767" w:type="dxa"/>
            <w:vAlign w:val="center"/>
          </w:tcPr>
          <w:p w14:paraId="70171CC3">
            <w:pPr>
              <w:rPr>
                <w:rFonts w:hint="default" w:ascii="Calibri" w:hAnsi="Calibri" w:eastAsia="黑体" w:cs="Calibri"/>
                <w:lang w:val="en-US" w:eastAsia="zh-CN"/>
              </w:rPr>
            </w:pPr>
            <w:r>
              <w:rPr>
                <w:rFonts w:hint="default" w:ascii="Calibri" w:hAnsi="Calibri" w:eastAsia="黑体" w:cs="Calibri"/>
                <w:lang w:val="en-US" w:eastAsia="zh-CN"/>
              </w:rPr>
              <w:t>验收要求</w:t>
            </w:r>
          </w:p>
        </w:tc>
      </w:tr>
      <w:tr w14:paraId="6E2B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B3C785D">
            <w:pPr>
              <w:numPr>
                <w:ilvl w:val="0"/>
                <w:numId w:val="12"/>
              </w:numPr>
              <w:ind w:left="425" w:leftChars="0" w:hanging="425" w:firstLineChars="0"/>
              <w:rPr>
                <w:rFonts w:hint="default" w:ascii="Calibri" w:hAnsi="Calibri" w:cs="Calibri"/>
                <w:lang w:val="en-US" w:eastAsia="zh-CN"/>
              </w:rPr>
            </w:pPr>
          </w:p>
        </w:tc>
        <w:tc>
          <w:tcPr>
            <w:tcW w:w="852" w:type="dxa"/>
            <w:vAlign w:val="center"/>
          </w:tcPr>
          <w:p w14:paraId="28AD20DC">
            <w:pPr>
              <w:rPr>
                <w:rFonts w:hint="default" w:ascii="Calibri" w:hAnsi="Calibri" w:eastAsia="宋体" w:cs="Calibri"/>
                <w:kern w:val="2"/>
                <w:sz w:val="21"/>
                <w:szCs w:val="21"/>
                <w:lang w:val="en-US" w:eastAsia="zh-CN" w:bidi="ar-SA"/>
              </w:rPr>
            </w:pPr>
            <w:r>
              <w:rPr>
                <w:rFonts w:hint="default" w:ascii="Calibri" w:hAnsi="Calibri" w:cs="Calibri"/>
                <w:lang w:val="en-US" w:eastAsia="zh-CN"/>
              </w:rPr>
              <w:t>4.1▲</w:t>
            </w:r>
          </w:p>
        </w:tc>
        <w:tc>
          <w:tcPr>
            <w:tcW w:w="7767" w:type="dxa"/>
            <w:vAlign w:val="bottom"/>
          </w:tcPr>
          <w:p w14:paraId="7F9A230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应提供产品的供货清单，经采购人认可后，与合同的性能指标一起作为产品验收标准。采购人对产品验收合格后，双方共同签署验收合格证书。验收中发现产品达不到验收标准或合同规定的性能指标，供应商必须更换相关零部件，甚至于更换产品。并且赔偿由此给采购人造成的损失。验收组织、验收方式、验收程序按《浙江省财政厅关于印发浙江省政府采购合同暂行办法的通知》（浙财采监〔2017〕11号）规定执行。</w:t>
            </w:r>
          </w:p>
        </w:tc>
      </w:tr>
      <w:tr w14:paraId="4BAA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91C85CC">
            <w:pPr>
              <w:numPr>
                <w:ilvl w:val="0"/>
                <w:numId w:val="12"/>
              </w:numPr>
              <w:ind w:left="425" w:leftChars="0" w:hanging="425" w:firstLineChars="0"/>
              <w:rPr>
                <w:rFonts w:hint="default" w:ascii="Calibri" w:hAnsi="Calibri" w:cs="Calibri"/>
                <w:lang w:val="en-US" w:eastAsia="zh-CN"/>
              </w:rPr>
            </w:pPr>
          </w:p>
        </w:tc>
        <w:tc>
          <w:tcPr>
            <w:tcW w:w="852" w:type="dxa"/>
            <w:vAlign w:val="center"/>
          </w:tcPr>
          <w:p w14:paraId="26DB1976">
            <w:pPr>
              <w:rPr>
                <w:rFonts w:hint="default" w:ascii="Calibri" w:hAnsi="Calibri" w:eastAsia="宋体" w:cs="Calibri"/>
                <w:kern w:val="2"/>
                <w:sz w:val="21"/>
                <w:szCs w:val="21"/>
                <w:lang w:val="en-US" w:eastAsia="zh-CN" w:bidi="ar-SA"/>
              </w:rPr>
            </w:pPr>
            <w:r>
              <w:rPr>
                <w:rFonts w:hint="default" w:ascii="Calibri" w:hAnsi="Calibri" w:cs="Calibri"/>
                <w:lang w:val="en-US" w:eastAsia="zh-CN"/>
              </w:rPr>
              <w:t>4.2▲</w:t>
            </w:r>
          </w:p>
        </w:tc>
        <w:tc>
          <w:tcPr>
            <w:tcW w:w="7767" w:type="dxa"/>
            <w:vAlign w:val="bottom"/>
          </w:tcPr>
          <w:p w14:paraId="4CF78CE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验收合格条件：1）运行结果及使用效果符合招标要求及国家相关标准；2）在进行测试和验收运行过程中发生的故障和发现的问题已被排除，并得到采购人的认可；3）所有合同中规定的设备、备品备件和资料都已被采购人接受</w:t>
            </w:r>
            <w:r>
              <w:rPr>
                <w:rFonts w:hint="eastAsia" w:cs="Calibri"/>
                <w:lang w:val="en-US" w:eastAsia="zh-CN"/>
              </w:rPr>
              <w:t>。</w:t>
            </w:r>
          </w:p>
        </w:tc>
      </w:tr>
      <w:tr w14:paraId="4994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A693812">
            <w:pPr>
              <w:rPr>
                <w:rFonts w:hint="default" w:ascii="Calibri" w:hAnsi="Calibri" w:eastAsia="黑体" w:cs="Calibri"/>
                <w:lang w:val="en-US" w:eastAsia="zh-CN"/>
              </w:rPr>
            </w:pPr>
          </w:p>
        </w:tc>
        <w:tc>
          <w:tcPr>
            <w:tcW w:w="852" w:type="dxa"/>
            <w:vAlign w:val="center"/>
          </w:tcPr>
          <w:p w14:paraId="57BAB57A">
            <w:pPr>
              <w:rPr>
                <w:rFonts w:hint="default" w:ascii="Calibri" w:hAnsi="Calibri" w:eastAsia="黑体" w:cs="Calibri"/>
                <w:lang w:val="en-US" w:eastAsia="zh-CN"/>
              </w:rPr>
            </w:pPr>
            <w:r>
              <w:rPr>
                <w:rFonts w:hint="default" w:ascii="Calibri" w:hAnsi="Calibri" w:eastAsia="黑体" w:cs="Calibri"/>
                <w:lang w:val="en-US" w:eastAsia="zh-CN"/>
              </w:rPr>
              <w:t>5.</w:t>
            </w:r>
          </w:p>
        </w:tc>
        <w:tc>
          <w:tcPr>
            <w:tcW w:w="7767" w:type="dxa"/>
            <w:vAlign w:val="center"/>
          </w:tcPr>
          <w:p w14:paraId="48BBC02E">
            <w:pPr>
              <w:rPr>
                <w:rFonts w:hint="default" w:ascii="Calibri" w:hAnsi="Calibri" w:eastAsia="黑体" w:cs="Calibri"/>
                <w:lang w:val="en-US" w:eastAsia="zh-CN"/>
              </w:rPr>
            </w:pPr>
            <w:r>
              <w:rPr>
                <w:rFonts w:hint="default" w:ascii="Calibri" w:hAnsi="Calibri" w:eastAsia="黑体" w:cs="Calibri"/>
                <w:lang w:val="en-US" w:eastAsia="zh-CN"/>
              </w:rPr>
              <w:t>售后服务</w:t>
            </w:r>
          </w:p>
        </w:tc>
      </w:tr>
      <w:tr w14:paraId="263A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CD882B2">
            <w:pPr>
              <w:numPr>
                <w:ilvl w:val="0"/>
                <w:numId w:val="12"/>
              </w:numPr>
              <w:ind w:left="425" w:leftChars="0" w:hanging="425" w:firstLineChars="0"/>
              <w:rPr>
                <w:rFonts w:hint="default" w:ascii="Calibri" w:hAnsi="Calibri" w:cs="Calibri"/>
                <w:lang w:val="en-US" w:eastAsia="zh-CN"/>
              </w:rPr>
            </w:pPr>
          </w:p>
        </w:tc>
        <w:tc>
          <w:tcPr>
            <w:tcW w:w="852" w:type="dxa"/>
            <w:vAlign w:val="center"/>
          </w:tcPr>
          <w:p w14:paraId="128286AB">
            <w:pPr>
              <w:rPr>
                <w:rFonts w:hint="default" w:ascii="Calibri" w:hAnsi="Calibri" w:eastAsia="黑体" w:cs="Calibri"/>
                <w:lang w:val="en-US" w:eastAsia="zh-CN"/>
              </w:rPr>
            </w:pPr>
            <w:r>
              <w:rPr>
                <w:rFonts w:hint="default" w:ascii="Calibri" w:hAnsi="Calibri" w:eastAsia="黑体" w:cs="Calibri"/>
                <w:lang w:val="en-US" w:eastAsia="zh-CN"/>
              </w:rPr>
              <w:t>5.1</w:t>
            </w:r>
          </w:p>
        </w:tc>
        <w:tc>
          <w:tcPr>
            <w:tcW w:w="7767" w:type="dxa"/>
            <w:vAlign w:val="center"/>
          </w:tcPr>
          <w:p w14:paraId="7C076CD2">
            <w:pPr>
              <w:rPr>
                <w:rFonts w:hint="default" w:ascii="Calibri" w:hAnsi="Calibri" w:eastAsia="黑体" w:cs="Calibri"/>
                <w:lang w:val="en-US" w:eastAsia="zh-CN"/>
              </w:rPr>
            </w:pPr>
            <w:r>
              <w:rPr>
                <w:rFonts w:hint="default" w:ascii="Calibri" w:hAnsi="Calibri" w:eastAsia="黑体" w:cs="Calibri"/>
                <w:lang w:val="en-US" w:eastAsia="zh-CN"/>
              </w:rPr>
              <w:t>质保期内服务</w:t>
            </w:r>
          </w:p>
        </w:tc>
      </w:tr>
      <w:tr w14:paraId="011F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C5D7723">
            <w:pPr>
              <w:numPr>
                <w:ilvl w:val="0"/>
                <w:numId w:val="12"/>
              </w:numPr>
              <w:ind w:left="425" w:leftChars="0" w:hanging="425" w:firstLineChars="0"/>
              <w:rPr>
                <w:rFonts w:hint="default" w:ascii="Calibri" w:hAnsi="Calibri" w:cs="Calibri"/>
                <w:lang w:val="en-US" w:eastAsia="zh-CN"/>
              </w:rPr>
            </w:pPr>
          </w:p>
        </w:tc>
        <w:tc>
          <w:tcPr>
            <w:tcW w:w="852" w:type="dxa"/>
            <w:vAlign w:val="center"/>
          </w:tcPr>
          <w:p w14:paraId="1EAE17B3">
            <w:pPr>
              <w:rPr>
                <w:rFonts w:hint="default" w:ascii="Calibri" w:hAnsi="Calibri" w:eastAsia="宋体" w:cs="Calibri"/>
                <w:kern w:val="2"/>
                <w:sz w:val="21"/>
                <w:szCs w:val="21"/>
                <w:lang w:val="en-US" w:eastAsia="zh-CN" w:bidi="ar-SA"/>
              </w:rPr>
            </w:pPr>
            <w:r>
              <w:rPr>
                <w:rFonts w:hint="default" w:ascii="Calibri" w:hAnsi="Calibri" w:cs="Calibri"/>
                <w:lang w:val="en-US" w:eastAsia="zh-CN"/>
              </w:rPr>
              <w:t>5.1.1▲</w:t>
            </w:r>
          </w:p>
        </w:tc>
        <w:tc>
          <w:tcPr>
            <w:tcW w:w="7767" w:type="dxa"/>
            <w:vAlign w:val="center"/>
          </w:tcPr>
          <w:p w14:paraId="63B9185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供应商为采购人提供3年的质保期，质保期从验收合格之日算起。</w:t>
            </w:r>
          </w:p>
        </w:tc>
      </w:tr>
      <w:tr w14:paraId="1E0C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9B850ED">
            <w:pPr>
              <w:numPr>
                <w:ilvl w:val="0"/>
                <w:numId w:val="12"/>
              </w:numPr>
              <w:ind w:left="425" w:leftChars="0" w:hanging="425" w:firstLineChars="0"/>
              <w:rPr>
                <w:rFonts w:hint="default" w:ascii="Calibri" w:hAnsi="Calibri" w:cs="Calibri"/>
                <w:lang w:val="en-US" w:eastAsia="zh-CN"/>
              </w:rPr>
            </w:pPr>
          </w:p>
        </w:tc>
        <w:tc>
          <w:tcPr>
            <w:tcW w:w="852" w:type="dxa"/>
            <w:vAlign w:val="center"/>
          </w:tcPr>
          <w:p w14:paraId="7FC4D326">
            <w:pPr>
              <w:rPr>
                <w:rFonts w:hint="default" w:ascii="Calibri" w:hAnsi="Calibri" w:cs="Calibri"/>
              </w:rPr>
            </w:pPr>
            <w:r>
              <w:rPr>
                <w:rFonts w:hint="default" w:ascii="Calibri" w:hAnsi="Calibri" w:cs="Calibri"/>
                <w:lang w:val="en-US" w:eastAsia="zh-CN"/>
              </w:rPr>
              <w:t>5.1.2▲</w:t>
            </w:r>
          </w:p>
        </w:tc>
        <w:tc>
          <w:tcPr>
            <w:tcW w:w="7767" w:type="dxa"/>
            <w:vAlign w:val="center"/>
          </w:tcPr>
          <w:p w14:paraId="558F4BD4">
            <w:pPr>
              <w:bidi w:val="0"/>
              <w:rPr>
                <w:rFonts w:hint="default" w:ascii="Calibri" w:hAnsi="Calibri" w:cs="Calibri"/>
              </w:rPr>
            </w:pPr>
            <w:r>
              <w:rPr>
                <w:rFonts w:hint="default" w:ascii="Calibri" w:hAnsi="Calibri" w:cs="Calibri"/>
                <w:lang w:val="en-US" w:eastAsia="zh-CN"/>
              </w:rPr>
              <w:t>仪器在质保期内如出现三次以上严重质量问题，供应商应当予以更换或是全面检修，并提供自更换和全面检修后用户验收合格之日起3年的质保期。</w:t>
            </w:r>
          </w:p>
        </w:tc>
      </w:tr>
      <w:tr w14:paraId="0183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684F01E">
            <w:pPr>
              <w:numPr>
                <w:ilvl w:val="0"/>
                <w:numId w:val="12"/>
              </w:numPr>
              <w:ind w:left="425" w:leftChars="0" w:hanging="425" w:firstLineChars="0"/>
              <w:rPr>
                <w:rFonts w:hint="default" w:ascii="Calibri" w:hAnsi="Calibri" w:cs="Calibri"/>
                <w:lang w:val="en-US" w:eastAsia="zh-CN"/>
              </w:rPr>
            </w:pPr>
          </w:p>
        </w:tc>
        <w:tc>
          <w:tcPr>
            <w:tcW w:w="852" w:type="dxa"/>
            <w:vAlign w:val="center"/>
          </w:tcPr>
          <w:p w14:paraId="13C70829">
            <w:pPr>
              <w:rPr>
                <w:rFonts w:hint="default" w:ascii="Calibri" w:hAnsi="Calibri" w:cs="Calibri"/>
                <w:lang w:val="en-US" w:eastAsia="zh-CN"/>
              </w:rPr>
            </w:pPr>
            <w:r>
              <w:rPr>
                <w:rFonts w:hint="default" w:ascii="Calibri" w:hAnsi="Calibri" w:cs="Calibri"/>
                <w:lang w:val="en-US" w:eastAsia="zh-CN"/>
              </w:rPr>
              <w:t>5.1.3▲</w:t>
            </w:r>
          </w:p>
        </w:tc>
        <w:tc>
          <w:tcPr>
            <w:tcW w:w="7767" w:type="dxa"/>
            <w:vAlign w:val="center"/>
          </w:tcPr>
          <w:p w14:paraId="70506752">
            <w:pPr>
              <w:bidi w:val="0"/>
              <w:rPr>
                <w:rFonts w:hint="default" w:ascii="Calibri" w:hAnsi="Calibri" w:cs="Calibri"/>
                <w:lang w:val="en-US" w:eastAsia="zh-CN"/>
              </w:rPr>
            </w:pPr>
            <w:r>
              <w:rPr>
                <w:rFonts w:hint="default" w:ascii="Calibri" w:hAnsi="Calibri" w:cs="Calibri"/>
                <w:szCs w:val="21"/>
              </w:rPr>
              <w:t>质保范围包括仪器整机和其所有的附属配件</w:t>
            </w:r>
            <w:r>
              <w:rPr>
                <w:rFonts w:hint="default" w:ascii="Calibri" w:hAnsi="Calibri" w:cs="Calibri"/>
                <w:szCs w:val="21"/>
                <w:lang w:eastAsia="zh-CN"/>
              </w:rPr>
              <w:t>。</w:t>
            </w:r>
          </w:p>
        </w:tc>
      </w:tr>
      <w:tr w14:paraId="4A9E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5E2A9A0">
            <w:pPr>
              <w:numPr>
                <w:ilvl w:val="0"/>
                <w:numId w:val="12"/>
              </w:numPr>
              <w:ind w:left="425" w:leftChars="0" w:hanging="425" w:firstLineChars="0"/>
              <w:rPr>
                <w:rFonts w:hint="default" w:ascii="Calibri" w:hAnsi="Calibri" w:cs="Calibri"/>
                <w:lang w:val="en-US" w:eastAsia="zh-CN"/>
              </w:rPr>
            </w:pPr>
          </w:p>
        </w:tc>
        <w:tc>
          <w:tcPr>
            <w:tcW w:w="852" w:type="dxa"/>
            <w:vAlign w:val="center"/>
          </w:tcPr>
          <w:p w14:paraId="231755FE">
            <w:pPr>
              <w:rPr>
                <w:rFonts w:hint="default" w:ascii="Calibri" w:hAnsi="Calibri" w:eastAsia="宋体" w:cs="Calibri"/>
                <w:kern w:val="2"/>
                <w:sz w:val="21"/>
                <w:szCs w:val="21"/>
                <w:lang w:val="en-US" w:eastAsia="zh-CN" w:bidi="ar-SA"/>
              </w:rPr>
            </w:pPr>
            <w:r>
              <w:rPr>
                <w:rFonts w:hint="eastAsia" w:cs="Calibri"/>
                <w:lang w:val="en-US" w:eastAsia="zh-CN"/>
              </w:rPr>
              <w:t>5.1.4</w:t>
            </w:r>
            <w:r>
              <w:rPr>
                <w:rFonts w:hint="default" w:ascii="Calibri" w:hAnsi="Calibri" w:cs="Calibri"/>
                <w:lang w:val="en-US" w:eastAsia="zh-CN"/>
              </w:rPr>
              <w:t>▲</w:t>
            </w:r>
          </w:p>
        </w:tc>
        <w:tc>
          <w:tcPr>
            <w:tcW w:w="7767" w:type="dxa"/>
            <w:vAlign w:val="center"/>
          </w:tcPr>
          <w:p w14:paraId="141F4BBF">
            <w:pPr>
              <w:bidi w:val="0"/>
              <w:rPr>
                <w:rFonts w:hint="default" w:ascii="Calibri" w:hAnsi="Calibri" w:cs="Calibri"/>
                <w:lang w:val="en-US" w:eastAsia="zh-CN"/>
              </w:rPr>
            </w:pPr>
            <w:r>
              <w:rPr>
                <w:rFonts w:hint="default" w:ascii="Calibri" w:hAnsi="Calibri" w:cs="Calibri"/>
                <w:lang w:val="en-US" w:eastAsia="zh-CN"/>
              </w:rPr>
              <w:t>仪器检定/校准：</w:t>
            </w:r>
            <w:r>
              <w:rPr>
                <w:rFonts w:hint="eastAsia" w:cs="Calibri"/>
                <w:lang w:val="en-US" w:eastAsia="zh-CN"/>
              </w:rPr>
              <w:t>最终验收后30天内</w:t>
            </w:r>
            <w:r>
              <w:rPr>
                <w:rFonts w:hint="default" w:ascii="Calibri" w:hAnsi="Calibri" w:cs="Calibri"/>
                <w:lang w:val="en-US" w:eastAsia="zh-CN"/>
              </w:rPr>
              <w:t>，供应商以采购人的名义负责联系第三方检测机构进行检定/校准，并取得计量检定/校准合格证，所有费用由供应商承担。</w:t>
            </w:r>
            <w:r>
              <w:rPr>
                <w:rFonts w:hint="eastAsia" w:cs="Calibri"/>
                <w:lang w:val="en-US" w:eastAsia="zh-CN"/>
              </w:rPr>
              <w:t>需要检定/校准清单如下：</w:t>
            </w:r>
          </w:p>
          <w:tbl>
            <w:tblPr>
              <w:tblStyle w:val="25"/>
              <w:tblW w:w="7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333"/>
              <w:gridCol w:w="692"/>
              <w:gridCol w:w="850"/>
            </w:tblGrid>
            <w:tr w14:paraId="783F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5EF7CE15">
                  <w:pPr>
                    <w:widowControl/>
                    <w:adjustRightInd w:val="0"/>
                    <w:jc w:val="center"/>
                    <w:rPr>
                      <w:rFonts w:hint="default"/>
                      <w:vertAlign w:val="baseline"/>
                    </w:rPr>
                  </w:pPr>
                  <w:r>
                    <w:rPr>
                      <w:rFonts w:hint="default" w:ascii="Calibri" w:hAnsi="Calibri" w:eastAsia="黑体" w:cs="Calibri"/>
                      <w:kern w:val="0"/>
                    </w:rPr>
                    <w:t>序号</w:t>
                  </w:r>
                </w:p>
              </w:tc>
              <w:tc>
                <w:tcPr>
                  <w:tcW w:w="5333" w:type="dxa"/>
                  <w:vAlign w:val="center"/>
                </w:tcPr>
                <w:p w14:paraId="1C481764">
                  <w:pPr>
                    <w:widowControl/>
                    <w:adjustRightInd w:val="0"/>
                    <w:jc w:val="center"/>
                    <w:rPr>
                      <w:rFonts w:hint="default"/>
                      <w:vertAlign w:val="baseline"/>
                    </w:rPr>
                  </w:pPr>
                  <w:r>
                    <w:rPr>
                      <w:rFonts w:hint="default" w:ascii="Calibri" w:hAnsi="Calibri" w:eastAsia="黑体" w:cs="Calibri"/>
                      <w:kern w:val="0"/>
                    </w:rPr>
                    <w:t>标的名称</w:t>
                  </w:r>
                </w:p>
              </w:tc>
              <w:tc>
                <w:tcPr>
                  <w:tcW w:w="692" w:type="dxa"/>
                  <w:vAlign w:val="center"/>
                </w:tcPr>
                <w:p w14:paraId="4A5AFB9A">
                  <w:pPr>
                    <w:widowControl/>
                    <w:adjustRightInd w:val="0"/>
                    <w:jc w:val="center"/>
                    <w:rPr>
                      <w:rFonts w:hint="default"/>
                      <w:vertAlign w:val="baseline"/>
                    </w:rPr>
                  </w:pPr>
                  <w:r>
                    <w:rPr>
                      <w:rFonts w:hint="default" w:ascii="Calibri" w:hAnsi="Calibri" w:eastAsia="黑体" w:cs="Calibri"/>
                      <w:kern w:val="0"/>
                    </w:rPr>
                    <w:t>数量</w:t>
                  </w:r>
                </w:p>
              </w:tc>
              <w:tc>
                <w:tcPr>
                  <w:tcW w:w="850" w:type="dxa"/>
                  <w:vAlign w:val="center"/>
                </w:tcPr>
                <w:p w14:paraId="40461BB8">
                  <w:pPr>
                    <w:widowControl/>
                    <w:adjustRightInd w:val="0"/>
                    <w:jc w:val="center"/>
                    <w:rPr>
                      <w:rFonts w:hint="default"/>
                      <w:vertAlign w:val="baseline"/>
                    </w:rPr>
                  </w:pPr>
                  <w:r>
                    <w:rPr>
                      <w:rFonts w:hint="default" w:ascii="Calibri" w:hAnsi="Calibri" w:eastAsia="黑体" w:cs="Calibri"/>
                      <w:kern w:val="0"/>
                    </w:rPr>
                    <w:t>单位</w:t>
                  </w:r>
                </w:p>
              </w:tc>
            </w:tr>
            <w:tr w14:paraId="5C9D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714C3D70">
                  <w:pPr>
                    <w:widowControl/>
                    <w:adjustRightInd w:val="0"/>
                    <w:jc w:val="both"/>
                    <w:rPr>
                      <w:rFonts w:hint="eastAsia" w:ascii="Calibri" w:hAnsi="Calibri" w:eastAsia="黑体" w:cs="Calibri"/>
                      <w:kern w:val="0"/>
                      <w:sz w:val="21"/>
                      <w:szCs w:val="21"/>
                      <w:lang w:val="en-US" w:eastAsia="zh-CN" w:bidi="ar-SA"/>
                    </w:rPr>
                  </w:pPr>
                  <w:r>
                    <w:rPr>
                      <w:rFonts w:hint="eastAsia" w:eastAsia="黑体" w:cs="Calibri"/>
                      <w:kern w:val="0"/>
                      <w:lang w:val="en-US" w:eastAsia="zh-CN"/>
                    </w:rPr>
                    <w:t>1</w:t>
                  </w:r>
                </w:p>
              </w:tc>
              <w:tc>
                <w:tcPr>
                  <w:tcW w:w="5333" w:type="dxa"/>
                  <w:vAlign w:val="center"/>
                </w:tcPr>
                <w:p w14:paraId="3D4C32C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自容式海流计</w:t>
                  </w:r>
                </w:p>
              </w:tc>
              <w:tc>
                <w:tcPr>
                  <w:tcW w:w="692" w:type="dxa"/>
                  <w:vAlign w:val="center"/>
                </w:tcPr>
                <w:p w14:paraId="5FE2D98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4</w:t>
                  </w:r>
                </w:p>
              </w:tc>
              <w:tc>
                <w:tcPr>
                  <w:tcW w:w="850" w:type="dxa"/>
                  <w:vAlign w:val="center"/>
                </w:tcPr>
                <w:p w14:paraId="51F0A585">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台</w:t>
                  </w:r>
                </w:p>
              </w:tc>
            </w:tr>
            <w:tr w14:paraId="43BD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2CD1BBF9">
                  <w:pPr>
                    <w:widowControl/>
                    <w:adjustRightInd w:val="0"/>
                    <w:jc w:val="both"/>
                    <w:rPr>
                      <w:rFonts w:hint="eastAsia" w:ascii="Calibri" w:hAnsi="Calibri" w:eastAsia="黑体" w:cs="Calibri"/>
                      <w:kern w:val="0"/>
                      <w:sz w:val="21"/>
                      <w:szCs w:val="21"/>
                      <w:lang w:val="en-US" w:eastAsia="zh-CN" w:bidi="ar-SA"/>
                    </w:rPr>
                  </w:pPr>
                  <w:r>
                    <w:rPr>
                      <w:rFonts w:hint="eastAsia" w:eastAsia="黑体" w:cs="Calibri"/>
                      <w:kern w:val="0"/>
                      <w:lang w:val="en-US" w:eastAsia="zh-CN"/>
                    </w:rPr>
                    <w:t>2</w:t>
                  </w:r>
                </w:p>
              </w:tc>
              <w:tc>
                <w:tcPr>
                  <w:tcW w:w="5333" w:type="dxa"/>
                  <w:vAlign w:val="center"/>
                </w:tcPr>
                <w:p w14:paraId="329E15E6">
                  <w:pPr>
                    <w:bidi w:val="0"/>
                    <w:rPr>
                      <w:rFonts w:hint="default" w:ascii="Calibri" w:hAnsi="Calibri" w:eastAsia="宋体" w:cs="Calibri"/>
                      <w:kern w:val="2"/>
                      <w:sz w:val="21"/>
                      <w:szCs w:val="21"/>
                      <w:lang w:val="en-US" w:eastAsia="zh-CN" w:bidi="ar-SA"/>
                    </w:rPr>
                  </w:pPr>
                  <w:r>
                    <w:rPr>
                      <w:rFonts w:hint="eastAsia" w:cs="Calibri"/>
                      <w:lang w:val="en-US" w:eastAsia="zh-CN"/>
                    </w:rPr>
                    <w:t>走航声学多普勒流速流向仪</w:t>
                  </w:r>
                </w:p>
              </w:tc>
              <w:tc>
                <w:tcPr>
                  <w:tcW w:w="692" w:type="dxa"/>
                  <w:vAlign w:val="center"/>
                </w:tcPr>
                <w:p w14:paraId="55C647D6">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10</w:t>
                  </w:r>
                </w:p>
              </w:tc>
              <w:tc>
                <w:tcPr>
                  <w:tcW w:w="850" w:type="dxa"/>
                  <w:vAlign w:val="center"/>
                </w:tcPr>
                <w:p w14:paraId="320E7EF1">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台</w:t>
                  </w:r>
                </w:p>
              </w:tc>
            </w:tr>
            <w:tr w14:paraId="2BFC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5DEBC531">
                  <w:pPr>
                    <w:widowControl/>
                    <w:adjustRightInd w:val="0"/>
                    <w:jc w:val="both"/>
                    <w:rPr>
                      <w:rFonts w:hint="eastAsia" w:ascii="Calibri" w:hAnsi="Calibri" w:eastAsia="黑体" w:cs="Calibri"/>
                      <w:kern w:val="0"/>
                      <w:sz w:val="21"/>
                      <w:szCs w:val="21"/>
                      <w:lang w:val="en-US" w:eastAsia="zh-CN" w:bidi="ar-SA"/>
                    </w:rPr>
                  </w:pPr>
                  <w:r>
                    <w:rPr>
                      <w:rFonts w:hint="eastAsia" w:eastAsia="黑体" w:cs="Calibri"/>
                      <w:kern w:val="0"/>
                      <w:lang w:val="en-US" w:eastAsia="zh-CN"/>
                    </w:rPr>
                    <w:t>3</w:t>
                  </w:r>
                </w:p>
              </w:tc>
              <w:tc>
                <w:tcPr>
                  <w:tcW w:w="5333" w:type="dxa"/>
                  <w:vAlign w:val="center"/>
                </w:tcPr>
                <w:p w14:paraId="6529E199">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温盐深测量仪</w:t>
                  </w:r>
                </w:p>
              </w:tc>
              <w:tc>
                <w:tcPr>
                  <w:tcW w:w="692" w:type="dxa"/>
                  <w:vAlign w:val="center"/>
                </w:tcPr>
                <w:p w14:paraId="43CF9D07">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5</w:t>
                  </w:r>
                </w:p>
              </w:tc>
              <w:tc>
                <w:tcPr>
                  <w:tcW w:w="850" w:type="dxa"/>
                  <w:vAlign w:val="center"/>
                </w:tcPr>
                <w:p w14:paraId="697F74D4">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台</w:t>
                  </w:r>
                </w:p>
              </w:tc>
            </w:tr>
          </w:tbl>
          <w:p w14:paraId="56A8FBD8">
            <w:pPr>
              <w:rPr>
                <w:rFonts w:hint="default" w:ascii="Calibri" w:hAnsi="Calibri" w:eastAsia="宋体" w:cs="Calibri"/>
                <w:kern w:val="2"/>
                <w:sz w:val="21"/>
                <w:szCs w:val="21"/>
                <w:lang w:val="en-US" w:eastAsia="zh-CN" w:bidi="ar-SA"/>
              </w:rPr>
            </w:pPr>
          </w:p>
        </w:tc>
      </w:tr>
      <w:tr w14:paraId="7D52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CACC22B">
            <w:pPr>
              <w:rPr>
                <w:rFonts w:hint="default" w:ascii="Calibri" w:hAnsi="Calibri" w:eastAsia="黑体" w:cs="Calibri"/>
                <w:lang w:val="en-US" w:eastAsia="zh-CN"/>
              </w:rPr>
            </w:pPr>
          </w:p>
        </w:tc>
        <w:tc>
          <w:tcPr>
            <w:tcW w:w="852" w:type="dxa"/>
            <w:vAlign w:val="center"/>
          </w:tcPr>
          <w:p w14:paraId="00E57A3A">
            <w:pPr>
              <w:rPr>
                <w:rFonts w:hint="default" w:ascii="Calibri" w:hAnsi="Calibri" w:eastAsia="黑体" w:cs="Calibri"/>
                <w:lang w:val="en-US" w:eastAsia="zh-CN"/>
              </w:rPr>
            </w:pPr>
            <w:r>
              <w:rPr>
                <w:rFonts w:hint="default" w:ascii="Calibri" w:hAnsi="Calibri" w:eastAsia="黑体" w:cs="Calibri"/>
                <w:lang w:val="en-US" w:eastAsia="zh-CN"/>
              </w:rPr>
              <w:t>5.2</w:t>
            </w:r>
          </w:p>
        </w:tc>
        <w:tc>
          <w:tcPr>
            <w:tcW w:w="7767" w:type="dxa"/>
            <w:vAlign w:val="center"/>
          </w:tcPr>
          <w:p w14:paraId="44DC4553">
            <w:pPr>
              <w:rPr>
                <w:rFonts w:hint="default" w:ascii="Calibri" w:hAnsi="Calibri" w:eastAsia="黑体" w:cs="Calibri"/>
                <w:lang w:val="en-US" w:eastAsia="zh-CN"/>
              </w:rPr>
            </w:pPr>
            <w:r>
              <w:rPr>
                <w:rFonts w:hint="default" w:ascii="Calibri" w:hAnsi="Calibri" w:eastAsia="黑体" w:cs="Calibri"/>
                <w:lang w:val="en-US" w:eastAsia="zh-CN"/>
              </w:rPr>
              <w:t>质保期外服务</w:t>
            </w:r>
          </w:p>
        </w:tc>
      </w:tr>
      <w:tr w14:paraId="469B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C124201">
            <w:pPr>
              <w:numPr>
                <w:ilvl w:val="0"/>
                <w:numId w:val="12"/>
              </w:numPr>
              <w:ind w:left="425" w:leftChars="0" w:hanging="425" w:firstLineChars="0"/>
              <w:rPr>
                <w:rFonts w:hint="default" w:ascii="Calibri" w:hAnsi="Calibri" w:cs="Calibri"/>
                <w:lang w:val="en-US" w:eastAsia="zh-CN"/>
              </w:rPr>
            </w:pPr>
          </w:p>
        </w:tc>
        <w:tc>
          <w:tcPr>
            <w:tcW w:w="852" w:type="dxa"/>
            <w:vAlign w:val="center"/>
          </w:tcPr>
          <w:p w14:paraId="209D2701">
            <w:pPr>
              <w:rPr>
                <w:rFonts w:hint="default" w:ascii="Calibri" w:hAnsi="Calibri" w:cs="Calibri"/>
                <w:lang w:val="en-US" w:eastAsia="zh-CN"/>
              </w:rPr>
            </w:pPr>
            <w:r>
              <w:rPr>
                <w:rFonts w:hint="default" w:ascii="Calibri" w:hAnsi="Calibri" w:cs="Calibri"/>
                <w:lang w:val="en-US" w:eastAsia="zh-CN"/>
              </w:rPr>
              <w:t>5.2.1</w:t>
            </w:r>
          </w:p>
        </w:tc>
        <w:tc>
          <w:tcPr>
            <w:tcW w:w="7767" w:type="dxa"/>
            <w:vAlign w:val="center"/>
          </w:tcPr>
          <w:p w14:paraId="36DAF392">
            <w:pPr>
              <w:bidi w:val="0"/>
              <w:rPr>
                <w:rFonts w:hint="default" w:ascii="Calibri" w:hAnsi="Calibri" w:cs="Calibri"/>
                <w:lang w:val="en-US" w:eastAsia="zh-CN"/>
              </w:rPr>
            </w:pPr>
            <w:r>
              <w:rPr>
                <w:rFonts w:hint="default" w:ascii="Calibri" w:hAnsi="Calibri" w:cs="Calibri"/>
                <w:lang w:val="en-US" w:eastAsia="zh-CN"/>
              </w:rPr>
              <w:t>质保期满后2年内维修只收材料费。</w:t>
            </w:r>
          </w:p>
        </w:tc>
      </w:tr>
      <w:tr w14:paraId="5AD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2292712">
            <w:pPr>
              <w:numPr>
                <w:ilvl w:val="0"/>
                <w:numId w:val="12"/>
              </w:numPr>
              <w:ind w:left="425" w:leftChars="0" w:hanging="425" w:firstLineChars="0"/>
              <w:rPr>
                <w:rFonts w:hint="default" w:ascii="Calibri" w:hAnsi="Calibri" w:cs="Calibri"/>
                <w:lang w:val="en-US" w:eastAsia="zh-CN"/>
              </w:rPr>
            </w:pPr>
          </w:p>
        </w:tc>
        <w:tc>
          <w:tcPr>
            <w:tcW w:w="852" w:type="dxa"/>
            <w:vAlign w:val="center"/>
          </w:tcPr>
          <w:p w14:paraId="41683A46">
            <w:pPr>
              <w:rPr>
                <w:rFonts w:hint="default" w:ascii="Calibri" w:hAnsi="Calibri" w:cs="Calibri"/>
                <w:lang w:val="en-US" w:eastAsia="zh-CN"/>
              </w:rPr>
            </w:pPr>
            <w:r>
              <w:rPr>
                <w:rFonts w:hint="default" w:ascii="Calibri" w:hAnsi="Calibri" w:cs="Calibri"/>
                <w:lang w:val="en-US" w:eastAsia="zh-CN"/>
              </w:rPr>
              <w:t>5.2.2</w:t>
            </w:r>
          </w:p>
        </w:tc>
        <w:tc>
          <w:tcPr>
            <w:tcW w:w="7767" w:type="dxa"/>
            <w:vAlign w:val="center"/>
          </w:tcPr>
          <w:p w14:paraId="7C5341FC">
            <w:pPr>
              <w:bidi w:val="0"/>
              <w:rPr>
                <w:rFonts w:hint="default" w:ascii="Calibri" w:hAnsi="Calibri" w:cs="Calibri"/>
                <w:lang w:val="en-US" w:eastAsia="zh-CN"/>
              </w:rPr>
            </w:pPr>
            <w:r>
              <w:rPr>
                <w:rFonts w:hint="default" w:ascii="Calibri" w:hAnsi="Calibri" w:cs="Calibri"/>
                <w:lang w:val="en-US" w:eastAsia="zh-CN"/>
              </w:rPr>
              <w:t>质保期外重复出现质保期内出现的故障属免费保修范围，终身维修。</w:t>
            </w:r>
          </w:p>
        </w:tc>
      </w:tr>
      <w:tr w14:paraId="6AED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2F14C35">
            <w:pPr>
              <w:numPr>
                <w:ilvl w:val="0"/>
                <w:numId w:val="12"/>
              </w:numPr>
              <w:ind w:left="425" w:leftChars="0" w:hanging="425" w:firstLineChars="0"/>
              <w:rPr>
                <w:rFonts w:hint="default" w:ascii="Calibri" w:hAnsi="Calibri" w:cs="Calibri"/>
                <w:lang w:val="en-US" w:eastAsia="zh-CN"/>
              </w:rPr>
            </w:pPr>
          </w:p>
        </w:tc>
        <w:tc>
          <w:tcPr>
            <w:tcW w:w="852" w:type="dxa"/>
            <w:vAlign w:val="center"/>
          </w:tcPr>
          <w:p w14:paraId="7A7D73F8">
            <w:pPr>
              <w:rPr>
                <w:rFonts w:hint="default" w:ascii="Calibri" w:hAnsi="Calibri" w:cs="Calibri"/>
                <w:lang w:val="en-US" w:eastAsia="zh-CN"/>
              </w:rPr>
            </w:pPr>
            <w:r>
              <w:rPr>
                <w:rFonts w:hint="default" w:ascii="Calibri" w:hAnsi="Calibri" w:cs="Calibri"/>
                <w:lang w:val="en-US" w:eastAsia="zh-CN"/>
              </w:rPr>
              <w:t>5.2.4</w:t>
            </w:r>
          </w:p>
        </w:tc>
        <w:tc>
          <w:tcPr>
            <w:tcW w:w="7767" w:type="dxa"/>
            <w:vAlign w:val="center"/>
          </w:tcPr>
          <w:p w14:paraId="04584A7B">
            <w:pPr>
              <w:bidi w:val="0"/>
              <w:rPr>
                <w:rFonts w:hint="default" w:ascii="Calibri" w:hAnsi="Calibri" w:cs="Calibri"/>
                <w:lang w:val="en-US" w:eastAsia="zh-CN"/>
              </w:rPr>
            </w:pP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2324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F3D57F1">
            <w:pPr>
              <w:rPr>
                <w:rFonts w:hint="default" w:ascii="Calibri" w:hAnsi="Calibri" w:eastAsia="黑体" w:cs="Calibri"/>
                <w:lang w:val="en-US" w:eastAsia="zh-CN"/>
              </w:rPr>
            </w:pPr>
          </w:p>
        </w:tc>
        <w:tc>
          <w:tcPr>
            <w:tcW w:w="852" w:type="dxa"/>
            <w:vAlign w:val="center"/>
          </w:tcPr>
          <w:p w14:paraId="57AE5D87">
            <w:pPr>
              <w:rPr>
                <w:rFonts w:hint="default" w:ascii="Calibri" w:hAnsi="Calibri" w:eastAsia="黑体" w:cs="Calibri"/>
                <w:lang w:val="en-US" w:eastAsia="zh-CN"/>
              </w:rPr>
            </w:pPr>
            <w:r>
              <w:rPr>
                <w:rFonts w:hint="default" w:ascii="Calibri" w:hAnsi="Calibri" w:eastAsia="黑体" w:cs="Calibri"/>
                <w:lang w:val="en-US" w:eastAsia="zh-CN"/>
              </w:rPr>
              <w:t>5.3</w:t>
            </w:r>
          </w:p>
        </w:tc>
        <w:tc>
          <w:tcPr>
            <w:tcW w:w="7767" w:type="dxa"/>
            <w:vAlign w:val="center"/>
          </w:tcPr>
          <w:p w14:paraId="66D0F33B">
            <w:pPr>
              <w:rPr>
                <w:rFonts w:hint="default" w:ascii="Calibri" w:hAnsi="Calibri" w:eastAsia="黑体" w:cs="Calibri"/>
                <w:lang w:val="en-US" w:eastAsia="zh-CN"/>
              </w:rPr>
            </w:pPr>
            <w:r>
              <w:rPr>
                <w:rFonts w:hint="default" w:ascii="Calibri" w:hAnsi="Calibri" w:eastAsia="黑体" w:cs="Calibri"/>
                <w:lang w:val="en-US" w:eastAsia="zh-CN"/>
              </w:rPr>
              <w:t>设备寿命期内服务</w:t>
            </w:r>
          </w:p>
        </w:tc>
      </w:tr>
      <w:tr w14:paraId="6DC2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123A7689">
            <w:pPr>
              <w:numPr>
                <w:ilvl w:val="0"/>
                <w:numId w:val="12"/>
              </w:numPr>
              <w:ind w:left="425" w:leftChars="0" w:hanging="425" w:firstLineChars="0"/>
              <w:rPr>
                <w:rFonts w:hint="default" w:ascii="Calibri" w:hAnsi="Calibri" w:cs="Calibri"/>
                <w:lang w:val="en-US" w:eastAsia="zh-CN"/>
              </w:rPr>
            </w:pPr>
          </w:p>
        </w:tc>
        <w:tc>
          <w:tcPr>
            <w:tcW w:w="852" w:type="dxa"/>
            <w:vAlign w:val="center"/>
          </w:tcPr>
          <w:p w14:paraId="45ADF03D">
            <w:pPr>
              <w:rPr>
                <w:rFonts w:hint="default" w:ascii="Calibri" w:hAnsi="Calibri" w:eastAsia="宋体" w:cs="Calibri"/>
                <w:kern w:val="2"/>
                <w:sz w:val="21"/>
                <w:szCs w:val="21"/>
                <w:lang w:val="en-US" w:eastAsia="zh-CN" w:bidi="ar-SA"/>
              </w:rPr>
            </w:pPr>
            <w:r>
              <w:rPr>
                <w:rFonts w:hint="default" w:ascii="Calibri" w:hAnsi="Calibri" w:cs="Calibri"/>
                <w:lang w:val="en-US" w:eastAsia="zh-CN"/>
              </w:rPr>
              <w:t>5.3.1</w:t>
            </w:r>
          </w:p>
        </w:tc>
        <w:tc>
          <w:tcPr>
            <w:tcW w:w="7767" w:type="dxa"/>
            <w:vAlign w:val="center"/>
          </w:tcPr>
          <w:p w14:paraId="18A4A19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服务响应：在用户提出维修要求后6小时内做出答复，并在仪器出现故障后24小时之内到达现场，及时帮助客户解决问题，不可抗力除外。</w:t>
            </w:r>
          </w:p>
        </w:tc>
      </w:tr>
      <w:tr w14:paraId="43A8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209BDD8">
            <w:pPr>
              <w:numPr>
                <w:ilvl w:val="0"/>
                <w:numId w:val="12"/>
              </w:numPr>
              <w:ind w:left="425" w:leftChars="0" w:hanging="425" w:firstLineChars="0"/>
              <w:rPr>
                <w:rFonts w:hint="default" w:ascii="Calibri" w:hAnsi="Calibri" w:cs="Calibri"/>
                <w:lang w:val="en-US" w:eastAsia="zh-CN"/>
              </w:rPr>
            </w:pPr>
          </w:p>
        </w:tc>
        <w:tc>
          <w:tcPr>
            <w:tcW w:w="852" w:type="dxa"/>
            <w:vAlign w:val="center"/>
          </w:tcPr>
          <w:p w14:paraId="31BE07D1">
            <w:pPr>
              <w:rPr>
                <w:rFonts w:hint="default" w:ascii="Calibri" w:hAnsi="Calibri" w:eastAsia="宋体" w:cs="Calibri"/>
                <w:kern w:val="2"/>
                <w:sz w:val="21"/>
                <w:szCs w:val="21"/>
                <w:lang w:val="en-US" w:eastAsia="zh-CN" w:bidi="ar-SA"/>
              </w:rPr>
            </w:pPr>
            <w:r>
              <w:rPr>
                <w:rFonts w:hint="default" w:ascii="Calibri" w:hAnsi="Calibri" w:cs="Calibri"/>
                <w:lang w:val="en-US" w:eastAsia="zh-CN"/>
              </w:rPr>
              <w:t>5.3.2</w:t>
            </w:r>
          </w:p>
        </w:tc>
        <w:tc>
          <w:tcPr>
            <w:tcW w:w="7767" w:type="dxa"/>
            <w:vAlign w:val="center"/>
          </w:tcPr>
          <w:p w14:paraId="48ACD50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技术交流：不定期免费为用户寄送资料，为用户免费提供各种应用报告，并帮助用户与其他使用人进行技术交流，使用户不断提高分析水平。</w:t>
            </w:r>
          </w:p>
        </w:tc>
      </w:tr>
      <w:tr w14:paraId="2AFD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1507586">
            <w:pPr>
              <w:numPr>
                <w:ilvl w:val="0"/>
                <w:numId w:val="12"/>
              </w:numPr>
              <w:ind w:left="425" w:leftChars="0" w:hanging="425" w:firstLineChars="0"/>
              <w:rPr>
                <w:rFonts w:hint="default" w:ascii="Calibri" w:hAnsi="Calibri" w:cs="Calibri"/>
                <w:lang w:val="en-US" w:eastAsia="zh-CN"/>
              </w:rPr>
            </w:pPr>
          </w:p>
        </w:tc>
        <w:tc>
          <w:tcPr>
            <w:tcW w:w="852" w:type="dxa"/>
            <w:vAlign w:val="center"/>
          </w:tcPr>
          <w:p w14:paraId="581ED266">
            <w:pPr>
              <w:rPr>
                <w:rFonts w:hint="default" w:ascii="Calibri" w:hAnsi="Calibri" w:cs="Calibri"/>
                <w:lang w:val="en-US" w:eastAsia="zh-CN"/>
              </w:rPr>
            </w:pPr>
            <w:r>
              <w:rPr>
                <w:rFonts w:hint="default" w:ascii="Calibri" w:hAnsi="Calibri" w:cs="Calibri"/>
                <w:lang w:val="en-US" w:eastAsia="zh-CN"/>
              </w:rPr>
              <w:t>5.3.3</w:t>
            </w:r>
          </w:p>
        </w:tc>
        <w:tc>
          <w:tcPr>
            <w:tcW w:w="7767" w:type="dxa"/>
            <w:vAlign w:val="center"/>
          </w:tcPr>
          <w:p w14:paraId="1CA4769F">
            <w:pPr>
              <w:bidi w:val="0"/>
              <w:rPr>
                <w:rFonts w:hint="default" w:ascii="Calibri" w:hAnsi="Calibri" w:cs="Calibri"/>
                <w:lang w:val="en-US" w:eastAsia="zh-CN"/>
              </w:rPr>
            </w:pPr>
            <w:r>
              <w:rPr>
                <w:rFonts w:hint="default" w:ascii="Calibri" w:hAnsi="Calibri" w:cs="Calibri"/>
                <w:lang w:val="en-US" w:eastAsia="zh-CN"/>
              </w:rPr>
              <w:t>供应商在中国大陆地区设有技术服务中心和零备件库，技术服务中心配有专业维修工程师进行售后服务。供应商提供24小时服务。</w:t>
            </w:r>
          </w:p>
        </w:tc>
      </w:tr>
      <w:tr w14:paraId="6CE5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4D0B0E2">
            <w:pPr>
              <w:numPr>
                <w:ilvl w:val="0"/>
                <w:numId w:val="12"/>
              </w:numPr>
              <w:ind w:left="425" w:leftChars="0" w:hanging="425" w:firstLineChars="0"/>
              <w:rPr>
                <w:rFonts w:hint="default" w:ascii="Calibri" w:hAnsi="Calibri" w:cs="Calibri"/>
                <w:lang w:val="en-US" w:eastAsia="zh-CN"/>
              </w:rPr>
            </w:pPr>
          </w:p>
        </w:tc>
        <w:tc>
          <w:tcPr>
            <w:tcW w:w="852" w:type="dxa"/>
            <w:vAlign w:val="center"/>
          </w:tcPr>
          <w:p w14:paraId="4D36C76B">
            <w:pPr>
              <w:rPr>
                <w:rFonts w:hint="default" w:ascii="Calibri" w:hAnsi="Calibri" w:cs="Calibri"/>
                <w:lang w:val="en-US" w:eastAsia="zh-CN"/>
              </w:rPr>
            </w:pPr>
            <w:r>
              <w:rPr>
                <w:rFonts w:hint="default" w:ascii="Calibri" w:hAnsi="Calibri" w:cs="Calibri"/>
                <w:lang w:val="en-US" w:eastAsia="zh-CN"/>
              </w:rPr>
              <w:t>5.3.4</w:t>
            </w:r>
          </w:p>
        </w:tc>
        <w:tc>
          <w:tcPr>
            <w:tcW w:w="7767" w:type="dxa"/>
            <w:vAlign w:val="center"/>
          </w:tcPr>
          <w:p w14:paraId="71A75039">
            <w:pPr>
              <w:bidi w:val="0"/>
              <w:rPr>
                <w:rFonts w:hint="default" w:ascii="Calibri" w:hAnsi="Calibri" w:cs="Calibri"/>
                <w:lang w:val="en-US" w:eastAsia="zh-CN"/>
              </w:rPr>
            </w:pPr>
            <w:r>
              <w:rPr>
                <w:rFonts w:hint="default" w:ascii="Calibri" w:hAnsi="Calibri" w:cs="Calibri"/>
                <w:lang w:val="en-US" w:eastAsia="zh-CN"/>
              </w:rPr>
              <w:t>仪器日常消耗品：供应商供应仪器日常消耗品时给予采购人一定程度的优惠，在投标文件中明确优惠率（优惠率=合同价/制造商官方报价）。</w:t>
            </w:r>
          </w:p>
        </w:tc>
      </w:tr>
    </w:tbl>
    <w:p w14:paraId="6C997E01">
      <w:pPr>
        <w:pStyle w:val="3"/>
        <w:ind w:firstLine="420"/>
        <w:rPr>
          <w:rFonts w:hint="default" w:ascii="Calibri" w:hAnsi="Calibri" w:cs="Calibri"/>
        </w:rPr>
      </w:pPr>
      <w:r>
        <w:rPr>
          <w:rFonts w:hint="default" w:ascii="Calibri" w:hAnsi="Calibri" w:cs="Calibri"/>
        </w:rPr>
        <w:t>第三部分 商务要求</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4AAD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73D0FF6">
            <w:pPr>
              <w:rPr>
                <w:rFonts w:hint="default" w:ascii="Calibri" w:hAnsi="Calibri" w:eastAsia="黑体" w:cs="Calibri"/>
              </w:rPr>
            </w:pPr>
            <w:r>
              <w:rPr>
                <w:rFonts w:hint="default" w:ascii="Calibri" w:hAnsi="Calibri" w:eastAsia="黑体" w:cs="Calibri"/>
              </w:rPr>
              <w:t>序号</w:t>
            </w:r>
          </w:p>
        </w:tc>
        <w:tc>
          <w:tcPr>
            <w:tcW w:w="1290" w:type="dxa"/>
            <w:vAlign w:val="center"/>
          </w:tcPr>
          <w:p w14:paraId="6FE32916">
            <w:pPr>
              <w:rPr>
                <w:rFonts w:hint="default" w:ascii="Calibri" w:hAnsi="Calibri" w:eastAsia="黑体" w:cs="Calibri"/>
              </w:rPr>
            </w:pPr>
            <w:r>
              <w:rPr>
                <w:rFonts w:hint="default" w:ascii="Calibri" w:hAnsi="Calibri" w:eastAsia="黑体" w:cs="Calibri"/>
              </w:rPr>
              <w:t>内容名称</w:t>
            </w:r>
          </w:p>
        </w:tc>
        <w:tc>
          <w:tcPr>
            <w:tcW w:w="7459" w:type="dxa"/>
            <w:vAlign w:val="center"/>
          </w:tcPr>
          <w:p w14:paraId="65AF50BB">
            <w:pPr>
              <w:rPr>
                <w:rFonts w:hint="default" w:ascii="Calibri" w:hAnsi="Calibri" w:eastAsia="黑体" w:cs="Calibri"/>
              </w:rPr>
            </w:pPr>
            <w:r>
              <w:rPr>
                <w:rFonts w:hint="default" w:ascii="Calibri" w:hAnsi="Calibri" w:eastAsia="黑体" w:cs="Calibri"/>
              </w:rPr>
              <w:t>要求</w:t>
            </w:r>
          </w:p>
        </w:tc>
      </w:tr>
      <w:tr w14:paraId="125C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09542D0">
            <w:pPr>
              <w:numPr>
                <w:ilvl w:val="0"/>
                <w:numId w:val="13"/>
              </w:numPr>
              <w:ind w:firstLine="0"/>
              <w:rPr>
                <w:rFonts w:hint="default" w:ascii="Calibri" w:hAnsi="Calibri" w:cs="Calibri"/>
              </w:rPr>
            </w:pPr>
          </w:p>
        </w:tc>
        <w:tc>
          <w:tcPr>
            <w:tcW w:w="1290" w:type="dxa"/>
            <w:vAlign w:val="center"/>
          </w:tcPr>
          <w:p w14:paraId="646669EE">
            <w:pPr>
              <w:rPr>
                <w:rFonts w:hint="default" w:ascii="Calibri" w:hAnsi="Calibri" w:cs="Calibri"/>
              </w:rPr>
            </w:pPr>
            <w:r>
              <w:rPr>
                <w:rFonts w:hint="default" w:ascii="Calibri" w:hAnsi="Calibri" w:cs="Calibri"/>
              </w:rPr>
              <w:t>报价要求</w:t>
            </w:r>
          </w:p>
        </w:tc>
        <w:tc>
          <w:tcPr>
            <w:tcW w:w="7459" w:type="dxa"/>
            <w:vAlign w:val="center"/>
          </w:tcPr>
          <w:p w14:paraId="3E441FEC">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cs="Calibri"/>
                <w:b/>
                <w:bCs/>
                <w:szCs w:val="21"/>
                <w:u w:val="single"/>
              </w:rPr>
            </w:pPr>
            <w:r>
              <w:rPr>
                <w:rFonts w:hint="default" w:ascii="Calibri" w:hAnsi="Calibri" w:cs="Calibri"/>
                <w:szCs w:val="21"/>
                <w:lang w:val="en-US" w:eastAsia="zh-CN"/>
              </w:rPr>
              <w:t>1.</w:t>
            </w:r>
            <w:r>
              <w:rPr>
                <w:rFonts w:hint="default" w:ascii="Calibri" w:hAnsi="Calibri" w:cs="Calibri"/>
                <w:szCs w:val="21"/>
              </w:rPr>
              <w:t>▲</w:t>
            </w:r>
            <w:r>
              <w:rPr>
                <w:rFonts w:hint="default" w:ascii="Calibri" w:hAnsi="Calibri" w:cs="Calibri"/>
                <w:b/>
                <w:bCs/>
                <w:szCs w:val="21"/>
                <w:u w:val="single"/>
              </w:rPr>
              <w:t>国产产品报价包括设备价、随机备品备件费、运杂费、保险费、安装调试费、检测费、</w:t>
            </w:r>
            <w:r>
              <w:rPr>
                <w:rFonts w:hint="default" w:ascii="Calibri" w:hAnsi="Calibri" w:cs="Calibri"/>
                <w:b/>
                <w:bCs/>
                <w:szCs w:val="21"/>
                <w:u w:val="single"/>
                <w:lang w:val="en-US" w:eastAsia="zh-CN"/>
              </w:rPr>
              <w:t>质保期内服务费、</w:t>
            </w:r>
            <w:r>
              <w:rPr>
                <w:rFonts w:hint="default" w:ascii="Calibri" w:hAnsi="Calibri" w:cs="Calibri"/>
                <w:b/>
                <w:bCs/>
                <w:szCs w:val="21"/>
                <w:u w:val="single"/>
              </w:rPr>
              <w:t>其他费用、管理费、利润、税金等完成本项目的所有费用。本次投标报价为人民币价。报价应当包含采购代理服务费。</w:t>
            </w:r>
          </w:p>
          <w:p w14:paraId="789209C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rPr>
            </w:pPr>
            <w:r>
              <w:rPr>
                <w:rFonts w:hint="default" w:ascii="Calibri" w:hAnsi="Calibri" w:cs="Calibri"/>
                <w:szCs w:val="21"/>
                <w:lang w:val="en-US" w:eastAsia="zh-CN"/>
              </w:rPr>
              <w:t>2.</w:t>
            </w:r>
            <w:r>
              <w:rPr>
                <w:rFonts w:hint="default" w:ascii="Calibri" w:hAnsi="Calibri" w:cs="Calibri"/>
                <w:szCs w:val="21"/>
              </w:rPr>
              <w:t>▲</w:t>
            </w:r>
            <w:r>
              <w:rPr>
                <w:rFonts w:hint="default" w:ascii="Calibri" w:hAnsi="Calibri" w:cs="Calibri"/>
                <w:b/>
                <w:bCs/>
                <w:szCs w:val="21"/>
                <w:u w:val="single"/>
              </w:rPr>
              <w:t>进口产品报价包括设备价、随机备品备件费、运杂费、保险费、安装调试费、检测费、</w:t>
            </w:r>
            <w:r>
              <w:rPr>
                <w:rFonts w:hint="default" w:ascii="Calibri" w:hAnsi="Calibri" w:cs="Calibri"/>
                <w:b/>
                <w:bCs/>
                <w:szCs w:val="21"/>
                <w:u w:val="single"/>
                <w:lang w:val="en-US" w:eastAsia="zh-CN"/>
              </w:rPr>
              <w:t>质保期内服务费、</w:t>
            </w:r>
            <w:r>
              <w:rPr>
                <w:rFonts w:hint="default" w:ascii="Calibri" w:hAnsi="Calibri" w:cs="Calibri"/>
                <w:b/>
                <w:bCs/>
                <w:szCs w:val="21"/>
                <w:u w:val="single"/>
              </w:rPr>
              <w:t>其他费用、管理费、利润、税金（本项目采购人具有进口免税资格，进口产品可免税，不包括可免关税、增值税。）等完成本项目的所有费用。本次投标报价为人民币价，汇率风险由投标人承担。报价应当包含采购代理服务费。</w:t>
            </w:r>
          </w:p>
          <w:p w14:paraId="4A3A7B79">
            <w:pPr>
              <w:ind w:firstLine="210" w:firstLineChars="100"/>
              <w:rPr>
                <w:rFonts w:hint="default" w:ascii="Calibri" w:hAnsi="Calibri" w:cs="Calibri"/>
                <w:b/>
                <w:bCs/>
                <w:u w:val="single"/>
              </w:rPr>
            </w:pPr>
            <w:r>
              <w:rPr>
                <w:rFonts w:hint="default" w:ascii="Calibri" w:hAnsi="Calibri" w:cs="Calibri"/>
                <w:lang w:val="en-US" w:eastAsia="zh-CN"/>
              </w:rPr>
              <w:t>3</w:t>
            </w:r>
            <w:r>
              <w:rPr>
                <w:rFonts w:hint="default" w:ascii="Calibri" w:hAnsi="Calibri" w:cs="Calibri"/>
              </w:rPr>
              <w:t>. ▲</w:t>
            </w:r>
            <w:r>
              <w:rPr>
                <w:rFonts w:hint="default" w:ascii="Calibri" w:hAnsi="Calibri" w:cs="Calibri"/>
                <w:b/>
                <w:bCs/>
                <w:u w:val="single"/>
              </w:rPr>
              <w:t>本次报价币种为人民币。</w:t>
            </w:r>
          </w:p>
          <w:p w14:paraId="132AB579">
            <w:pPr>
              <w:ind w:firstLine="210" w:firstLineChars="100"/>
              <w:rPr>
                <w:rFonts w:hint="default" w:ascii="Calibri" w:hAnsi="Calibri" w:cs="Calibri"/>
                <w:b/>
                <w:bCs/>
                <w:u w:val="single"/>
              </w:rPr>
            </w:pPr>
            <w:r>
              <w:rPr>
                <w:rFonts w:hint="default" w:ascii="Calibri" w:hAnsi="Calibri" w:cs="Calibri"/>
                <w:lang w:val="en-US" w:eastAsia="zh-CN"/>
              </w:rPr>
              <w:t>4</w:t>
            </w:r>
            <w:r>
              <w:rPr>
                <w:rFonts w:hint="default" w:ascii="Calibri" w:hAnsi="Calibri" w:cs="Calibri"/>
              </w:rPr>
              <w:t>. ▲</w:t>
            </w:r>
            <w:r>
              <w:rPr>
                <w:rFonts w:hint="default" w:ascii="Calibri" w:hAnsi="Calibri" w:cs="Calibri"/>
                <w:b/>
                <w:bCs/>
                <w:u w:val="single"/>
              </w:rPr>
              <w:t>填报单价及总价。</w:t>
            </w:r>
          </w:p>
          <w:p w14:paraId="41928003">
            <w:pPr>
              <w:ind w:firstLine="210" w:firstLineChars="100"/>
              <w:rPr>
                <w:rFonts w:hint="default" w:ascii="Calibri" w:hAnsi="Calibri" w:cs="Calibri"/>
                <w:b/>
                <w:bCs/>
                <w:u w:val="single"/>
              </w:rPr>
            </w:pPr>
            <w:r>
              <w:rPr>
                <w:rFonts w:hint="default" w:ascii="Calibri" w:hAnsi="Calibri" w:eastAsia="楷体" w:cs="Calibri"/>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3BC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9EE6742">
            <w:pPr>
              <w:numPr>
                <w:ilvl w:val="0"/>
                <w:numId w:val="13"/>
              </w:numPr>
              <w:ind w:firstLine="0"/>
              <w:rPr>
                <w:rFonts w:hint="default" w:ascii="Calibri" w:hAnsi="Calibri" w:cs="Calibri"/>
              </w:rPr>
            </w:pPr>
          </w:p>
        </w:tc>
        <w:tc>
          <w:tcPr>
            <w:tcW w:w="1290" w:type="dxa"/>
            <w:vAlign w:val="center"/>
          </w:tcPr>
          <w:p w14:paraId="1442FF97">
            <w:pPr>
              <w:rPr>
                <w:rFonts w:hint="default" w:ascii="Calibri" w:hAnsi="Calibri" w:cs="Calibri"/>
              </w:rPr>
            </w:pPr>
            <w:r>
              <w:rPr>
                <w:rFonts w:hint="default" w:ascii="Calibri" w:hAnsi="Calibri" w:cs="Calibri"/>
              </w:rPr>
              <w:t>签订合同</w:t>
            </w:r>
          </w:p>
        </w:tc>
        <w:tc>
          <w:tcPr>
            <w:tcW w:w="7459" w:type="dxa"/>
            <w:vAlign w:val="center"/>
          </w:tcPr>
          <w:p w14:paraId="7D4050E2">
            <w:pPr>
              <w:ind w:firstLine="210" w:firstLineChars="100"/>
              <w:rPr>
                <w:rFonts w:hint="default" w:ascii="Calibri" w:hAnsi="Calibri" w:cs="Calibri"/>
              </w:rPr>
            </w:pPr>
            <w:r>
              <w:rPr>
                <w:rFonts w:hint="default" w:ascii="Calibri" w:hAnsi="Calibri" w:cs="Calibri"/>
              </w:rPr>
              <w:t>1. 本项目合同甲方为</w:t>
            </w:r>
            <w:r>
              <w:rPr>
                <w:rFonts w:hint="default" w:ascii="Calibri" w:hAnsi="Calibri" w:cs="Calibri"/>
                <w:lang w:eastAsia="zh-CN"/>
              </w:rPr>
              <w:t>浙江省海洋科学院</w:t>
            </w:r>
            <w:r>
              <w:rPr>
                <w:rFonts w:hint="default" w:ascii="Calibri" w:hAnsi="Calibri" w:cs="Calibri"/>
              </w:rPr>
              <w:t>，乙方为中标人。</w:t>
            </w:r>
          </w:p>
          <w:p w14:paraId="4711D62A">
            <w:pPr>
              <w:ind w:firstLine="210" w:firstLineChars="100"/>
              <w:rPr>
                <w:rFonts w:hint="default" w:ascii="Calibri" w:hAnsi="Calibri" w:cs="Calibri"/>
              </w:rPr>
            </w:pPr>
            <w:r>
              <w:rPr>
                <w:rFonts w:hint="default" w:ascii="Calibri" w:hAnsi="Calibri" w:cs="Calibri"/>
              </w:rPr>
              <w:t>2. 合同款由甲方支付给乙方。</w:t>
            </w:r>
          </w:p>
        </w:tc>
      </w:tr>
      <w:tr w14:paraId="29F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B924AFA">
            <w:pPr>
              <w:numPr>
                <w:ilvl w:val="0"/>
                <w:numId w:val="13"/>
              </w:numPr>
              <w:ind w:firstLine="0"/>
              <w:rPr>
                <w:rFonts w:hint="default" w:ascii="Calibri" w:hAnsi="Calibri" w:cs="Calibri"/>
              </w:rPr>
            </w:pPr>
          </w:p>
        </w:tc>
        <w:tc>
          <w:tcPr>
            <w:tcW w:w="1290" w:type="dxa"/>
            <w:vAlign w:val="center"/>
          </w:tcPr>
          <w:p w14:paraId="7079B36B">
            <w:pPr>
              <w:rPr>
                <w:rFonts w:hint="default" w:ascii="Calibri" w:hAnsi="Calibri" w:cs="Calibri"/>
              </w:rPr>
            </w:pPr>
            <w:r>
              <w:rPr>
                <w:rFonts w:hint="default" w:ascii="Calibri" w:hAnsi="Calibri" w:cs="Calibri"/>
              </w:rPr>
              <w:t>转包或分包</w:t>
            </w:r>
          </w:p>
        </w:tc>
        <w:tc>
          <w:tcPr>
            <w:tcW w:w="7459" w:type="dxa"/>
            <w:vAlign w:val="center"/>
          </w:tcPr>
          <w:p w14:paraId="5C7E6FC9">
            <w:pPr>
              <w:ind w:firstLine="210" w:firstLineChars="100"/>
              <w:rPr>
                <w:rFonts w:hint="default" w:ascii="Calibri" w:hAnsi="Calibri" w:cs="Calibri"/>
              </w:rPr>
            </w:pPr>
            <w:r>
              <w:rPr>
                <w:rFonts w:hint="default" w:ascii="Calibri" w:hAnsi="Calibri" w:cs="Calibri"/>
              </w:rPr>
              <w:t>1. ▲</w:t>
            </w:r>
            <w:r>
              <w:rPr>
                <w:rFonts w:hint="default" w:ascii="Calibri" w:hAnsi="Calibri" w:cs="Calibri"/>
                <w:b/>
                <w:bCs/>
                <w:u w:val="single"/>
              </w:rPr>
              <w:t>本项目不得转包：合同乙方不得将本合同标的转包由其他供应商承担；</w:t>
            </w:r>
          </w:p>
          <w:p w14:paraId="14CA25F3">
            <w:pPr>
              <w:ind w:firstLine="210" w:firstLineChars="100"/>
              <w:rPr>
                <w:rFonts w:hint="default" w:ascii="Calibri" w:hAnsi="Calibri" w:cs="Calibri"/>
                <w:b/>
                <w:bCs/>
                <w:u w:val="single"/>
              </w:rPr>
            </w:pPr>
            <w:r>
              <w:rPr>
                <w:rFonts w:hint="default" w:ascii="Calibri" w:hAnsi="Calibri" w:cs="Calibri"/>
              </w:rPr>
              <w:t>2. ▲</w:t>
            </w:r>
            <w:r>
              <w:rPr>
                <w:rFonts w:hint="default" w:ascii="Calibri" w:hAnsi="Calibri" w:cs="Calibri"/>
                <w:b/>
                <w:bCs/>
                <w:u w:val="single"/>
              </w:rPr>
              <w:t>本项目部分内容允许分包，要求如下：</w:t>
            </w:r>
          </w:p>
          <w:p w14:paraId="2E8FBC51">
            <w:pPr>
              <w:ind w:firstLine="211" w:firstLineChars="100"/>
              <w:rPr>
                <w:rFonts w:hint="default" w:ascii="Calibri" w:hAnsi="Calibri" w:cs="Calibri"/>
                <w:b/>
                <w:bCs/>
                <w:u w:val="single"/>
              </w:rPr>
            </w:pPr>
            <w:r>
              <w:rPr>
                <w:rFonts w:hint="default" w:ascii="Calibri" w:hAnsi="Calibri" w:cs="Calibri"/>
                <w:b/>
                <w:bCs/>
                <w:u w:val="single"/>
              </w:rPr>
              <w:t>（1）分包内容为本项目的非主体、非关键性工作；</w:t>
            </w:r>
          </w:p>
          <w:p w14:paraId="5D4D8FC7">
            <w:pPr>
              <w:ind w:firstLine="211" w:firstLineChars="100"/>
              <w:rPr>
                <w:rFonts w:hint="default" w:ascii="Calibri" w:hAnsi="Calibri" w:cs="Calibri"/>
                <w:b/>
                <w:bCs/>
                <w:u w:val="single"/>
              </w:rPr>
            </w:pPr>
            <w:r>
              <w:rPr>
                <w:rFonts w:hint="default" w:ascii="Calibri" w:hAnsi="Calibri" w:cs="Calibri"/>
                <w:b/>
                <w:bCs/>
                <w:u w:val="single"/>
              </w:rPr>
              <w:t>（2）分包内容的金额不超过合同金额的【</w:t>
            </w:r>
            <w:r>
              <w:rPr>
                <w:rFonts w:hint="default" w:ascii="Calibri" w:hAnsi="Calibri" w:eastAsia="楷体" w:cs="Calibri"/>
                <w:b/>
                <w:bCs/>
                <w:u w:val="single"/>
              </w:rPr>
              <w:t>30</w:t>
            </w:r>
            <w:r>
              <w:rPr>
                <w:rFonts w:hint="default" w:ascii="Calibri" w:hAnsi="Calibri" w:cs="Calibri"/>
                <w:b/>
                <w:bCs/>
                <w:u w:val="single"/>
              </w:rPr>
              <w:t>】%；</w:t>
            </w:r>
          </w:p>
          <w:p w14:paraId="21FE336D">
            <w:pPr>
              <w:ind w:firstLine="211" w:firstLineChars="100"/>
              <w:rPr>
                <w:rFonts w:hint="default" w:ascii="Calibri" w:hAnsi="Calibri" w:cs="Calibri"/>
                <w:b/>
                <w:bCs/>
                <w:u w:val="single"/>
              </w:rPr>
            </w:pPr>
            <w:r>
              <w:rPr>
                <w:rFonts w:hint="default" w:ascii="Calibri" w:hAnsi="Calibri" w:cs="Calibri"/>
                <w:b/>
                <w:bCs/>
                <w:u w:val="single"/>
              </w:rPr>
              <w:t>（3）分包供应商应具有完成项目内容的相应能力；</w:t>
            </w:r>
          </w:p>
          <w:p w14:paraId="6B3342B9">
            <w:pPr>
              <w:ind w:firstLine="211" w:firstLineChars="100"/>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16BA5003">
            <w:pPr>
              <w:ind w:firstLine="210" w:firstLineChars="100"/>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0EEFE00D">
            <w:pPr>
              <w:ind w:firstLine="210" w:firstLineChars="100"/>
              <w:rPr>
                <w:rFonts w:hint="default" w:ascii="Calibri" w:hAnsi="Calibri" w:eastAsia="楷体" w:cs="Calibri"/>
              </w:rPr>
            </w:pPr>
            <w:r>
              <w:rPr>
                <w:rFonts w:hint="default" w:ascii="Calibri" w:hAnsi="Calibri" w:cs="Calibri"/>
              </w:rPr>
              <w:t>3. ▲</w:t>
            </w:r>
            <w:r>
              <w:rPr>
                <w:rFonts w:hint="default" w:ascii="Calibri" w:hAnsi="Calibri" w:cs="Calibri"/>
                <w:b/>
                <w:bCs/>
                <w:u w:val="single"/>
              </w:rPr>
              <w:t>如有违反以上情形，合同甲方有权解除合同，并追究合同乙方的违约责任。</w:t>
            </w:r>
          </w:p>
        </w:tc>
      </w:tr>
      <w:tr w14:paraId="000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C0FA1BF">
            <w:pPr>
              <w:numPr>
                <w:ilvl w:val="0"/>
                <w:numId w:val="13"/>
              </w:numPr>
              <w:ind w:firstLine="0"/>
              <w:rPr>
                <w:rFonts w:hint="default" w:ascii="Calibri" w:hAnsi="Calibri" w:cs="Calibri"/>
              </w:rPr>
            </w:pPr>
          </w:p>
        </w:tc>
        <w:tc>
          <w:tcPr>
            <w:tcW w:w="1290" w:type="dxa"/>
            <w:vAlign w:val="center"/>
          </w:tcPr>
          <w:p w14:paraId="32346A9F">
            <w:pPr>
              <w:rPr>
                <w:rFonts w:hint="default" w:ascii="Calibri" w:hAnsi="Calibri" w:cs="Calibri"/>
              </w:rPr>
            </w:pPr>
            <w:r>
              <w:rPr>
                <w:rFonts w:hint="default" w:ascii="Calibri" w:hAnsi="Calibri" w:cs="Calibri"/>
              </w:rPr>
              <w:t>履约保证金缴纳</w:t>
            </w:r>
          </w:p>
        </w:tc>
        <w:tc>
          <w:tcPr>
            <w:tcW w:w="7459" w:type="dxa"/>
            <w:vAlign w:val="center"/>
          </w:tcPr>
          <w:p w14:paraId="148F0157">
            <w:pPr>
              <w:ind w:firstLine="210" w:firstLineChars="100"/>
              <w:rPr>
                <w:rFonts w:hint="default" w:ascii="Calibri" w:hAnsi="Calibri" w:eastAsia="宋体" w:cs="Calibri"/>
                <w:lang w:val="en-US" w:eastAsia="zh-CN"/>
              </w:rPr>
            </w:pPr>
            <w:r>
              <w:rPr>
                <w:rFonts w:hint="default" w:ascii="Calibri" w:hAnsi="Calibri" w:cs="Calibri"/>
                <w:lang w:val="en-US" w:eastAsia="zh-CN"/>
              </w:rPr>
              <w:t>无需缴纳履约保证金。</w:t>
            </w:r>
          </w:p>
        </w:tc>
      </w:tr>
      <w:tr w14:paraId="44D3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294479A">
            <w:pPr>
              <w:numPr>
                <w:ilvl w:val="0"/>
                <w:numId w:val="13"/>
              </w:numPr>
              <w:ind w:firstLine="0"/>
              <w:rPr>
                <w:rFonts w:hint="default" w:ascii="Calibri" w:hAnsi="Calibri" w:cs="Calibri"/>
              </w:rPr>
            </w:pPr>
          </w:p>
        </w:tc>
        <w:tc>
          <w:tcPr>
            <w:tcW w:w="1290" w:type="dxa"/>
            <w:vAlign w:val="center"/>
          </w:tcPr>
          <w:p w14:paraId="21D5DE77">
            <w:pPr>
              <w:rPr>
                <w:rFonts w:hint="default" w:ascii="Calibri" w:hAnsi="Calibri" w:cs="Calibri"/>
              </w:rPr>
            </w:pPr>
            <w:r>
              <w:rPr>
                <w:rFonts w:hint="default" w:ascii="Calibri" w:hAnsi="Calibri" w:cs="Calibri"/>
              </w:rPr>
              <w:t>付款条件</w:t>
            </w:r>
          </w:p>
        </w:tc>
        <w:tc>
          <w:tcPr>
            <w:tcW w:w="7459" w:type="dxa"/>
            <w:vAlign w:val="center"/>
          </w:tcPr>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2CBB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98080DA">
                  <w:pPr>
                    <w:adjustRightInd w:val="0"/>
                    <w:jc w:val="center"/>
                    <w:rPr>
                      <w:rFonts w:hint="default" w:ascii="Calibri" w:hAnsi="Calibri" w:cs="Calibri"/>
                      <w:kern w:val="0"/>
                    </w:rPr>
                  </w:pPr>
                  <w:r>
                    <w:rPr>
                      <w:rFonts w:hint="default" w:ascii="Calibri" w:hAnsi="Calibri" w:cs="Calibri"/>
                      <w:kern w:val="0"/>
                    </w:rPr>
                    <w:t>付款次序</w:t>
                  </w:r>
                </w:p>
              </w:tc>
              <w:tc>
                <w:tcPr>
                  <w:tcW w:w="2272" w:type="dxa"/>
                  <w:vAlign w:val="center"/>
                </w:tcPr>
                <w:p w14:paraId="68D99618">
                  <w:pPr>
                    <w:adjustRightInd w:val="0"/>
                    <w:jc w:val="center"/>
                    <w:rPr>
                      <w:rFonts w:hint="default" w:ascii="Calibri" w:hAnsi="Calibri" w:cs="Calibri"/>
                      <w:kern w:val="0"/>
                    </w:rPr>
                  </w:pPr>
                  <w:r>
                    <w:rPr>
                      <w:rFonts w:hint="default" w:ascii="Calibri" w:hAnsi="Calibri" w:cs="Calibri"/>
                      <w:kern w:val="0"/>
                    </w:rPr>
                    <w:t>约定支付条件</w:t>
                  </w:r>
                </w:p>
              </w:tc>
              <w:tc>
                <w:tcPr>
                  <w:tcW w:w="4290" w:type="dxa"/>
                  <w:vAlign w:val="center"/>
                </w:tcPr>
                <w:p w14:paraId="484F4FC2">
                  <w:pPr>
                    <w:adjustRightInd w:val="0"/>
                    <w:jc w:val="center"/>
                    <w:rPr>
                      <w:rFonts w:hint="default" w:ascii="Calibri" w:hAnsi="Calibri" w:cs="Calibri"/>
                      <w:kern w:val="0"/>
                    </w:rPr>
                  </w:pPr>
                  <w:r>
                    <w:rPr>
                      <w:rFonts w:hint="default" w:ascii="Calibri" w:hAnsi="Calibri" w:cs="Calibri"/>
                      <w:kern w:val="0"/>
                    </w:rPr>
                    <w:t>付款条件</w:t>
                  </w:r>
                </w:p>
              </w:tc>
            </w:tr>
            <w:tr w14:paraId="005B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FEFAF81">
                  <w:pPr>
                    <w:rPr>
                      <w:rFonts w:hint="default" w:ascii="Calibri" w:hAnsi="Calibri" w:cs="Calibri"/>
                    </w:rPr>
                  </w:pPr>
                  <w:r>
                    <w:rPr>
                      <w:rFonts w:hint="default" w:ascii="Calibri" w:hAnsi="Calibri" w:cs="Calibri"/>
                    </w:rPr>
                    <w:t>1</w:t>
                  </w:r>
                </w:p>
              </w:tc>
              <w:tc>
                <w:tcPr>
                  <w:tcW w:w="2272" w:type="dxa"/>
                  <w:vAlign w:val="center"/>
                </w:tcPr>
                <w:p w14:paraId="28E21F8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合同生效以及具备实施条件后</w:t>
                  </w:r>
                </w:p>
              </w:tc>
              <w:tc>
                <w:tcPr>
                  <w:tcW w:w="4290" w:type="dxa"/>
                  <w:vAlign w:val="center"/>
                </w:tcPr>
                <w:p w14:paraId="6DA80B93">
                  <w:pPr>
                    <w:bidi w:val="0"/>
                    <w:rPr>
                      <w:rFonts w:hint="default" w:ascii="Calibri" w:hAnsi="Calibri" w:eastAsia="宋体" w:cs="Calibri"/>
                      <w:kern w:val="2"/>
                      <w:sz w:val="21"/>
                      <w:szCs w:val="21"/>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支付预付款</w:t>
                  </w:r>
                  <w:r>
                    <w:rPr>
                      <w:rFonts w:hint="default" w:ascii="Calibri" w:hAnsi="Calibri" w:cs="Calibri"/>
                      <w:lang w:eastAsia="zh-CN"/>
                    </w:rPr>
                    <w:t>，</w:t>
                  </w:r>
                  <w:r>
                    <w:rPr>
                      <w:rFonts w:hint="default" w:ascii="Calibri" w:hAnsi="Calibri" w:cs="Calibri"/>
                      <w:lang w:val="en-US" w:eastAsia="zh-CN"/>
                    </w:rPr>
                    <w:t>为</w:t>
                  </w:r>
                  <w:r>
                    <w:rPr>
                      <w:rFonts w:hint="default" w:ascii="Calibri" w:hAnsi="Calibri" w:cs="Calibri"/>
                    </w:rPr>
                    <w:t>合同总价的</w:t>
                  </w:r>
                  <w:r>
                    <w:rPr>
                      <w:rFonts w:hint="default" w:ascii="Calibri" w:hAnsi="Calibri" w:cs="Calibri"/>
                      <w:lang w:val="en-US" w:eastAsia="zh-CN"/>
                    </w:rPr>
                    <w:t>70</w:t>
                  </w:r>
                  <w:r>
                    <w:rPr>
                      <w:rFonts w:hint="default" w:ascii="Calibri" w:hAnsi="Calibri" w:cs="Calibri"/>
                    </w:rPr>
                    <w:t>%</w:t>
                  </w:r>
                  <w:r>
                    <w:rPr>
                      <w:rFonts w:hint="default" w:ascii="Calibri" w:hAnsi="Calibri" w:cs="Calibri"/>
                      <w:lang w:eastAsia="zh-CN"/>
                    </w:rPr>
                    <w:t>；</w:t>
                  </w:r>
                </w:p>
              </w:tc>
            </w:tr>
            <w:tr w14:paraId="30CD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3508FDD">
                  <w:pPr>
                    <w:rPr>
                      <w:rFonts w:hint="default" w:ascii="Calibri" w:hAnsi="Calibri" w:cs="Calibri"/>
                    </w:rPr>
                  </w:pPr>
                  <w:r>
                    <w:rPr>
                      <w:rFonts w:hint="default" w:ascii="Calibri" w:hAnsi="Calibri" w:cs="Calibri"/>
                    </w:rPr>
                    <w:t>2</w:t>
                  </w:r>
                </w:p>
              </w:tc>
              <w:tc>
                <w:tcPr>
                  <w:tcW w:w="2272" w:type="dxa"/>
                  <w:vAlign w:val="center"/>
                </w:tcPr>
                <w:p w14:paraId="624B085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设备发货后</w:t>
                  </w:r>
                </w:p>
              </w:tc>
              <w:tc>
                <w:tcPr>
                  <w:tcW w:w="4290" w:type="dxa"/>
                  <w:vAlign w:val="center"/>
                </w:tcPr>
                <w:p w14:paraId="3EBB9060">
                  <w:pPr>
                    <w:bidi w:val="0"/>
                    <w:rPr>
                      <w:rFonts w:hint="default" w:ascii="Calibri" w:hAnsi="Calibri" w:eastAsia="宋体" w:cs="Calibri"/>
                      <w:kern w:val="2"/>
                      <w:sz w:val="21"/>
                      <w:szCs w:val="21"/>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default" w:ascii="Calibri" w:hAnsi="Calibri" w:cs="Calibri"/>
                      <w:lang w:val="en-US" w:eastAsia="zh-CN"/>
                    </w:rPr>
                    <w:t>为</w:t>
                  </w:r>
                  <w:r>
                    <w:rPr>
                      <w:rFonts w:hint="default" w:ascii="Calibri" w:hAnsi="Calibri" w:cs="Calibri"/>
                    </w:rPr>
                    <w:t>合同总价的</w:t>
                  </w:r>
                  <w:r>
                    <w:rPr>
                      <w:rFonts w:hint="default" w:ascii="Calibri" w:hAnsi="Calibri" w:cs="Calibri"/>
                      <w:lang w:val="en-US" w:eastAsia="zh-CN"/>
                    </w:rPr>
                    <w:t>25</w:t>
                  </w:r>
                  <w:r>
                    <w:rPr>
                      <w:rFonts w:hint="default" w:ascii="Calibri" w:hAnsi="Calibri" w:cs="Calibri"/>
                    </w:rPr>
                    <w:t>%</w:t>
                  </w:r>
                  <w:r>
                    <w:rPr>
                      <w:rFonts w:hint="default" w:ascii="Calibri" w:hAnsi="Calibri" w:cs="Calibri"/>
                      <w:lang w:eastAsia="zh-CN"/>
                    </w:rPr>
                    <w:t>；</w:t>
                  </w:r>
                </w:p>
              </w:tc>
            </w:tr>
            <w:tr w14:paraId="41AC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3292449">
                  <w:pPr>
                    <w:rPr>
                      <w:rFonts w:hint="default" w:ascii="Calibri" w:hAnsi="Calibri" w:eastAsia="宋体" w:cs="Calibri"/>
                      <w:lang w:val="en-US" w:eastAsia="zh-CN"/>
                    </w:rPr>
                  </w:pPr>
                  <w:r>
                    <w:rPr>
                      <w:rFonts w:hint="default" w:ascii="Calibri" w:hAnsi="Calibri" w:cs="Calibri"/>
                      <w:lang w:val="en-US" w:eastAsia="zh-CN"/>
                    </w:rPr>
                    <w:t>3</w:t>
                  </w:r>
                </w:p>
              </w:tc>
              <w:tc>
                <w:tcPr>
                  <w:tcW w:w="2272" w:type="dxa"/>
                  <w:vAlign w:val="center"/>
                </w:tcPr>
                <w:p w14:paraId="40BC9D4E">
                  <w:pPr>
                    <w:bidi w:val="0"/>
                    <w:rPr>
                      <w:rFonts w:hint="default" w:ascii="Calibri" w:hAnsi="Calibri" w:eastAsia="宋体" w:cs="Calibri"/>
                      <w:kern w:val="2"/>
                      <w:sz w:val="21"/>
                      <w:szCs w:val="21"/>
                      <w:lang w:val="en-US" w:eastAsia="zh-CN" w:bidi="ar-SA"/>
                    </w:rPr>
                  </w:pPr>
                  <w:r>
                    <w:rPr>
                      <w:rFonts w:hint="default" w:ascii="Calibri" w:hAnsi="Calibri" w:cs="Calibri"/>
                      <w:lang w:eastAsia="zh-CN"/>
                    </w:rPr>
                    <w:t>验收合格后</w:t>
                  </w:r>
                </w:p>
              </w:tc>
              <w:tc>
                <w:tcPr>
                  <w:tcW w:w="4290" w:type="dxa"/>
                  <w:vAlign w:val="center"/>
                </w:tcPr>
                <w:p w14:paraId="1BBAD920">
                  <w:pPr>
                    <w:bidi w:val="0"/>
                    <w:rPr>
                      <w:rFonts w:hint="default" w:ascii="Calibri" w:hAnsi="Calibri" w:eastAsia="宋体" w:cs="Calibri"/>
                      <w:kern w:val="2"/>
                      <w:sz w:val="21"/>
                      <w:szCs w:val="21"/>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default" w:ascii="Calibri" w:hAnsi="Calibri" w:cs="Calibri"/>
                      <w:lang w:val="en-US" w:eastAsia="zh-CN"/>
                    </w:rPr>
                    <w:t>为</w:t>
                  </w:r>
                  <w:r>
                    <w:rPr>
                      <w:rFonts w:hint="default" w:ascii="Calibri" w:hAnsi="Calibri" w:cs="Calibri"/>
                    </w:rPr>
                    <w:t>合同总价的</w:t>
                  </w:r>
                  <w:r>
                    <w:rPr>
                      <w:rFonts w:hint="default" w:ascii="Calibri" w:hAnsi="Calibri" w:cs="Calibri"/>
                      <w:lang w:val="en-US" w:eastAsia="zh-CN"/>
                    </w:rPr>
                    <w:t>5</w:t>
                  </w:r>
                  <w:r>
                    <w:rPr>
                      <w:rFonts w:hint="default" w:ascii="Calibri" w:hAnsi="Calibri" w:cs="Calibri"/>
                    </w:rPr>
                    <w:t>%</w:t>
                  </w:r>
                  <w:r>
                    <w:rPr>
                      <w:rFonts w:hint="default" w:ascii="Calibri" w:hAnsi="Calibri" w:cs="Calibri"/>
                      <w:lang w:eastAsia="zh-CN"/>
                    </w:rPr>
                    <w:t>。</w:t>
                  </w:r>
                </w:p>
              </w:tc>
            </w:tr>
          </w:tbl>
          <w:p w14:paraId="1D469D39">
            <w:pPr>
              <w:ind w:firstLine="210" w:firstLineChars="100"/>
              <w:rPr>
                <w:rFonts w:hint="default" w:ascii="Calibri" w:hAnsi="Calibri" w:eastAsia="楷体" w:cs="Calibri"/>
              </w:rPr>
            </w:pPr>
            <w:r>
              <w:rPr>
                <w:rFonts w:hint="default" w:ascii="Calibri" w:hAnsi="Calibri" w:eastAsia="楷体" w:cs="Calibri"/>
              </w:rPr>
              <w:t>说明：</w:t>
            </w:r>
          </w:p>
          <w:p w14:paraId="1D445D7A">
            <w:pPr>
              <w:ind w:firstLine="210" w:firstLineChars="100"/>
              <w:rPr>
                <w:rFonts w:hint="default" w:ascii="Calibri" w:hAnsi="Calibri" w:eastAsia="楷体" w:cs="Calibri"/>
              </w:rPr>
            </w:pPr>
            <w:r>
              <w:rPr>
                <w:rFonts w:hint="default" w:ascii="Calibri" w:hAnsi="Calibri" w:eastAsia="楷体" w:cs="Calibri"/>
              </w:rPr>
              <w:t>（1）在签订合同时，如合同乙方明确表示无需预付款或者主动要求降低预付款比例的，预付款比例以双方协商为准。</w:t>
            </w:r>
          </w:p>
          <w:p w14:paraId="63E6E59B">
            <w:pPr>
              <w:ind w:firstLine="210" w:firstLineChars="100"/>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7ACA4061">
            <w:pPr>
              <w:ind w:firstLine="210" w:firstLineChars="100"/>
              <w:rPr>
                <w:rFonts w:hint="default" w:ascii="Calibri" w:hAnsi="Calibri" w:cs="Calibri"/>
              </w:rPr>
            </w:pPr>
            <w:r>
              <w:rPr>
                <w:rFonts w:hint="default" w:ascii="Calibri" w:hAnsi="Calibri" w:eastAsia="楷体" w:cs="Calibri"/>
              </w:rPr>
              <w:t>（3）其余合同款支付周期：满足约定支付条件后，合同甲方收到乙方提交的正规票据（符合合同甲方财务管理要求）后7个工作日内支付至合同乙方账户。</w:t>
            </w:r>
          </w:p>
        </w:tc>
      </w:tr>
      <w:tr w14:paraId="7418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11A188F">
            <w:pPr>
              <w:numPr>
                <w:ilvl w:val="0"/>
                <w:numId w:val="13"/>
              </w:numPr>
              <w:ind w:firstLine="0"/>
              <w:rPr>
                <w:rFonts w:hint="default" w:ascii="Calibri" w:hAnsi="Calibri" w:cs="Calibri"/>
              </w:rPr>
            </w:pPr>
          </w:p>
        </w:tc>
        <w:tc>
          <w:tcPr>
            <w:tcW w:w="1290" w:type="dxa"/>
            <w:vAlign w:val="center"/>
          </w:tcPr>
          <w:p w14:paraId="4371BC1B">
            <w:pPr>
              <w:rPr>
                <w:rFonts w:hint="default" w:ascii="Calibri" w:hAnsi="Calibri" w:cs="Calibri"/>
              </w:rPr>
            </w:pPr>
            <w:r>
              <w:rPr>
                <w:rFonts w:hint="default" w:ascii="Calibri" w:hAnsi="Calibri" w:cs="Calibri"/>
              </w:rPr>
              <w:t>其他内容</w:t>
            </w:r>
          </w:p>
        </w:tc>
        <w:tc>
          <w:tcPr>
            <w:tcW w:w="7459" w:type="dxa"/>
            <w:vAlign w:val="center"/>
          </w:tcPr>
          <w:p w14:paraId="471C3500">
            <w:pPr>
              <w:adjustRightInd w:val="0"/>
              <w:ind w:firstLine="210" w:firstLineChars="100"/>
              <w:rPr>
                <w:rFonts w:hint="default" w:ascii="Calibri" w:hAnsi="Calibri" w:cs="Calibri"/>
                <w:kern w:val="0"/>
              </w:rPr>
            </w:pPr>
            <w:r>
              <w:rPr>
                <w:rFonts w:hint="default" w:ascii="Calibri" w:hAnsi="Calibri" w:cs="Calibri"/>
              </w:rPr>
              <w:t>详见招标文件的</w:t>
            </w:r>
            <w:r>
              <w:rPr>
                <w:rFonts w:hint="eastAsia" w:cs="Calibri"/>
                <w:lang w:eastAsia="zh-CN"/>
              </w:rPr>
              <w:t>“</w:t>
            </w:r>
            <w:r>
              <w:rPr>
                <w:rFonts w:hint="default" w:ascii="Calibri" w:hAnsi="Calibri" w:cs="Calibri"/>
              </w:rPr>
              <w:t>第四章 采购合同</w:t>
            </w:r>
            <w:r>
              <w:rPr>
                <w:rFonts w:hint="eastAsia" w:cs="Calibri"/>
                <w:lang w:eastAsia="zh-CN"/>
              </w:rPr>
              <w:t>”</w:t>
            </w:r>
            <w:r>
              <w:rPr>
                <w:rFonts w:hint="default" w:ascii="Calibri" w:hAnsi="Calibri" w:cs="Calibri"/>
              </w:rPr>
              <w:t>。</w:t>
            </w:r>
          </w:p>
        </w:tc>
      </w:tr>
    </w:tbl>
    <w:p w14:paraId="116A672C">
      <w:pPr>
        <w:ind w:firstLine="420" w:firstLineChars="200"/>
        <w:rPr>
          <w:rFonts w:hint="default" w:ascii="Calibri" w:hAnsi="Calibri" w:eastAsia="楷体" w:cs="Calibri"/>
        </w:rPr>
      </w:pPr>
      <w:r>
        <w:rPr>
          <w:rFonts w:hint="default" w:ascii="Calibri" w:hAnsi="Calibri" w:eastAsia="楷体" w:cs="Calibri"/>
        </w:rPr>
        <w:t>说明：投标人应对商务要求进行审核，如有偏离，请在投标文件的</w:t>
      </w:r>
      <w:r>
        <w:rPr>
          <w:rFonts w:hint="eastAsia" w:eastAsia="楷体" w:cs="Calibri"/>
          <w:lang w:eastAsia="zh-CN"/>
        </w:rPr>
        <w:t>“</w:t>
      </w:r>
      <w:r>
        <w:rPr>
          <w:rFonts w:hint="default" w:ascii="Calibri" w:hAnsi="Calibri" w:eastAsia="楷体" w:cs="Calibri"/>
        </w:rPr>
        <w:t>偏离表</w:t>
      </w:r>
      <w:r>
        <w:rPr>
          <w:rFonts w:hint="eastAsia" w:eastAsia="楷体" w:cs="Calibri"/>
          <w:lang w:eastAsia="zh-CN"/>
        </w:rPr>
        <w:t>”</w:t>
      </w:r>
      <w:r>
        <w:rPr>
          <w:rFonts w:hint="default" w:ascii="Calibri" w:hAnsi="Calibri" w:eastAsia="楷体" w:cs="Calibri"/>
        </w:rPr>
        <w:t>中反映。</w:t>
      </w:r>
    </w:p>
    <w:p w14:paraId="18D4BAF0">
      <w:pPr>
        <w:pStyle w:val="3"/>
        <w:ind w:firstLine="420"/>
        <w:rPr>
          <w:rFonts w:hint="default" w:ascii="Calibri" w:hAnsi="Calibri" w:cs="Calibri"/>
        </w:rPr>
      </w:pPr>
      <w:r>
        <w:rPr>
          <w:rFonts w:hint="default" w:ascii="Calibri" w:hAnsi="Calibri" w:cs="Calibri"/>
        </w:rPr>
        <w:t>第四部分 政府采购政策要求</w:t>
      </w:r>
    </w:p>
    <w:p w14:paraId="4B028C31">
      <w:pPr>
        <w:pStyle w:val="3"/>
        <w:ind w:firstLine="420"/>
        <w:rPr>
          <w:rFonts w:hint="default" w:ascii="Calibri" w:hAnsi="Calibri" w:cs="Calibri"/>
        </w:rPr>
      </w:pPr>
      <w:r>
        <w:rPr>
          <w:rFonts w:hint="default" w:ascii="Calibri" w:hAnsi="Calibri" w:cs="Calibri"/>
        </w:rPr>
        <w:t>一、支持绿色发展</w:t>
      </w:r>
    </w:p>
    <w:p w14:paraId="40164CBB">
      <w:pPr>
        <w:ind w:firstLine="420" w:firstLineChars="200"/>
        <w:rPr>
          <w:rFonts w:hint="default" w:ascii="Calibri" w:hAnsi="Calibri" w:cs="Calibri"/>
        </w:rPr>
      </w:pPr>
      <w:r>
        <w:rPr>
          <w:rFonts w:hint="default" w:ascii="Calibri" w:hAnsi="Calibri" w:cs="Calibri"/>
        </w:rPr>
        <w:t>（1）节能产品的强制采购政策</w:t>
      </w:r>
    </w:p>
    <w:p w14:paraId="71C3DD23">
      <w:pPr>
        <w:ind w:firstLine="422" w:firstLineChars="200"/>
        <w:rPr>
          <w:rFonts w:hint="default" w:ascii="Calibri" w:hAnsi="Calibri" w:cs="Calibri"/>
          <w:b/>
          <w:bCs/>
          <w:color w:val="000000"/>
          <w:u w:val="single"/>
        </w:rPr>
      </w:pPr>
      <w:r>
        <w:rPr>
          <w:rFonts w:hint="default" w:ascii="Calibri" w:hAnsi="Calibri" w:cs="Calibri"/>
          <w:b/>
          <w:bCs/>
          <w:color w:val="000000"/>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A39BD32">
      <w:pPr>
        <w:ind w:firstLine="420" w:firstLineChars="200"/>
        <w:rPr>
          <w:rFonts w:hint="default" w:ascii="Calibri" w:hAnsi="Calibri" w:cs="Calibri"/>
          <w:color w:val="000000"/>
        </w:rPr>
      </w:pPr>
      <w:r>
        <w:rPr>
          <w:rFonts w:hint="default" w:ascii="Calibri" w:hAnsi="Calibri" w:cs="Calibri"/>
          <w:color w:val="000000"/>
        </w:rPr>
        <w:t>本项目执行：</w:t>
      </w:r>
    </w:p>
    <w:p w14:paraId="1F6B4934">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5F627EAB">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4CC6EFF4">
      <w:pPr>
        <w:rPr>
          <w:rFonts w:hint="default" w:ascii="Calibri" w:hAnsi="Calibri" w:cs="Calibri"/>
          <w:color w:val="000000"/>
        </w:rPr>
      </w:pPr>
      <w:r>
        <w:rPr>
          <w:rFonts w:hint="default" w:ascii="Calibri" w:hAnsi="Calibri" w:cs="Calibri"/>
        </w:rPr>
        <w:t>【政策文件见招标文件附件10】</w:t>
      </w:r>
    </w:p>
    <w:p w14:paraId="43E8081D">
      <w:pPr>
        <w:ind w:firstLine="420" w:firstLineChars="200"/>
        <w:rPr>
          <w:rFonts w:hint="default" w:ascii="Calibri" w:hAnsi="Calibri" w:cs="Calibri"/>
        </w:rPr>
      </w:pPr>
      <w:r>
        <w:rPr>
          <w:rFonts w:hint="default" w:ascii="Calibri" w:hAnsi="Calibri" w:cs="Calibri"/>
        </w:rPr>
        <w:t>（2）节能产品、环境标志产品的优先采购政策</w:t>
      </w:r>
    </w:p>
    <w:p w14:paraId="2A04B7D1">
      <w:pPr>
        <w:ind w:firstLine="420" w:firstLineChars="200"/>
        <w:rPr>
          <w:rFonts w:hint="default" w:ascii="Calibri" w:hAnsi="Calibri" w:cs="Calibri"/>
          <w:color w:val="000000"/>
        </w:rPr>
      </w:pPr>
      <w:r>
        <w:rPr>
          <w:rFonts w:hint="default" w:ascii="Calibri" w:hAnsi="Calibri" w:cs="Calibri"/>
          <w:color w:val="000000"/>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2CEBBF2">
      <w:pPr>
        <w:ind w:firstLine="420" w:firstLineChars="200"/>
        <w:rPr>
          <w:rFonts w:hint="default" w:ascii="Calibri" w:hAnsi="Calibri" w:cs="Calibri"/>
          <w:color w:val="000000"/>
        </w:rPr>
      </w:pPr>
      <w:r>
        <w:rPr>
          <w:rFonts w:hint="default" w:ascii="Calibri" w:hAnsi="Calibri" w:cs="Calibri"/>
          <w:color w:val="000000"/>
        </w:rPr>
        <w:t>本项目执行：</w:t>
      </w:r>
    </w:p>
    <w:p w14:paraId="733BB224">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73129B2B">
      <w:pPr>
        <w:rPr>
          <w:rFonts w:hint="default" w:ascii="Calibri" w:hAnsi="Calibri" w:cs="Calibri"/>
          <w:color w:val="000000"/>
        </w:rPr>
      </w:pPr>
      <w:r>
        <w:rPr>
          <w:rFonts w:hint="default" w:ascii="Calibri" w:hAnsi="Calibri" w:cs="Calibri"/>
          <w:color w:val="000000"/>
        </w:rPr>
        <w:t>【环境标志产品品目清单详见《财政部、生态环境部关于印发环境标志产品政府采购品目清单的通知》（财库〔2019〕18号），http://www.ccgp.gov.cn/zcfg/mof/201903/t20190330_11833800.htm】；</w:t>
      </w:r>
    </w:p>
    <w:p w14:paraId="4C17D65D">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2F41923F">
      <w:pPr>
        <w:rPr>
          <w:rFonts w:hint="default" w:ascii="Calibri" w:hAnsi="Calibri" w:cs="Calibri"/>
          <w:color w:val="000000"/>
        </w:rPr>
      </w:pPr>
      <w:r>
        <w:rPr>
          <w:rFonts w:hint="default" w:ascii="Calibri" w:hAnsi="Calibri" w:cs="Calibri"/>
        </w:rPr>
        <w:t>【政策文件见招标文件附件10】</w:t>
      </w:r>
    </w:p>
    <w:p w14:paraId="7869C0C8">
      <w:pPr>
        <w:ind w:firstLine="420" w:firstLineChars="200"/>
        <w:rPr>
          <w:rFonts w:hint="default" w:ascii="Calibri" w:hAnsi="Calibri" w:cs="Calibri"/>
        </w:rPr>
      </w:pPr>
      <w:r>
        <w:rPr>
          <w:rFonts w:hint="default" w:ascii="Calibri" w:hAnsi="Calibri" w:cs="Calibri"/>
        </w:rPr>
        <w:t>（3）修缮、装修类项目采购建材的，供应商应按招标文件和合同规定的绿色建筑和绿色建材性能、指标进行采购。</w:t>
      </w:r>
    </w:p>
    <w:p w14:paraId="4979BC4E">
      <w:pPr>
        <w:ind w:firstLine="420" w:firstLineChars="200"/>
        <w:rPr>
          <w:rFonts w:hint="default" w:ascii="Calibri" w:hAnsi="Calibri" w:cs="Calibri"/>
        </w:rPr>
      </w:pPr>
      <w:r>
        <w:rPr>
          <w:rFonts w:hint="default" w:ascii="Calibri" w:hAnsi="Calibri" w:cs="Calibri"/>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09AFCC">
      <w:pPr>
        <w:pStyle w:val="3"/>
        <w:ind w:firstLine="420"/>
        <w:rPr>
          <w:rFonts w:hint="default" w:ascii="Calibri" w:hAnsi="Calibri" w:cs="Calibri"/>
        </w:rPr>
      </w:pPr>
      <w:r>
        <w:rPr>
          <w:rFonts w:hint="default" w:ascii="Calibri" w:hAnsi="Calibri" w:cs="Calibri"/>
        </w:rPr>
        <w:t>二、支持创新发展</w:t>
      </w:r>
    </w:p>
    <w:p w14:paraId="77DABB6A">
      <w:pPr>
        <w:ind w:firstLine="420" w:firstLineChars="200"/>
        <w:rPr>
          <w:rFonts w:hint="default" w:ascii="Calibri" w:hAnsi="Calibri" w:cs="Calibri"/>
        </w:rPr>
      </w:pPr>
      <w:r>
        <w:rPr>
          <w:rFonts w:hint="default" w:ascii="Calibri" w:hAnsi="Calibri" w:cs="Calibri"/>
        </w:rPr>
        <w:t>（1）采购人优先采购被认定为首台套产品和</w:t>
      </w:r>
      <w:r>
        <w:rPr>
          <w:rFonts w:hint="eastAsia" w:cs="Calibri"/>
          <w:lang w:eastAsia="zh-CN"/>
        </w:rPr>
        <w:t>“</w:t>
      </w:r>
      <w:r>
        <w:rPr>
          <w:rFonts w:hint="default" w:ascii="Calibri" w:hAnsi="Calibri" w:cs="Calibri"/>
        </w:rPr>
        <w:t>制造精品</w:t>
      </w:r>
      <w:r>
        <w:rPr>
          <w:rFonts w:hint="eastAsia" w:cs="Calibri"/>
          <w:lang w:eastAsia="zh-CN"/>
        </w:rPr>
        <w:t>”</w:t>
      </w:r>
      <w:r>
        <w:rPr>
          <w:rFonts w:hint="default" w:ascii="Calibri" w:hAnsi="Calibri" w:cs="Calibri"/>
        </w:rPr>
        <w:t>的自主创新产品。</w:t>
      </w:r>
    </w:p>
    <w:p w14:paraId="7EC0F315">
      <w:pPr>
        <w:ind w:firstLine="420" w:firstLineChars="200"/>
        <w:rPr>
          <w:rFonts w:hint="default" w:ascii="Calibri" w:hAnsi="Calibri" w:cs="Calibri"/>
        </w:rPr>
      </w:pPr>
      <w:r>
        <w:rPr>
          <w:rFonts w:hint="default" w:ascii="Calibri" w:hAnsi="Calibri" w:cs="Calibri"/>
        </w:rPr>
        <w:t>（2）首台套产品被纳入《首台套产品推广应用指导目录》之日起3年内，以及产品核心技术高于国内领先水平，并具有明晰自主知识产权的</w:t>
      </w:r>
      <w:r>
        <w:rPr>
          <w:rFonts w:hint="eastAsia" w:cs="Calibri"/>
          <w:lang w:eastAsia="zh-CN"/>
        </w:rPr>
        <w:t>“</w:t>
      </w:r>
      <w:r>
        <w:rPr>
          <w:rFonts w:hint="default" w:ascii="Calibri" w:hAnsi="Calibri" w:cs="Calibri"/>
        </w:rPr>
        <w:t>制造精品</w:t>
      </w:r>
      <w:r>
        <w:rPr>
          <w:rFonts w:hint="eastAsia" w:cs="Calibri"/>
          <w:lang w:eastAsia="zh-CN"/>
        </w:rPr>
        <w:t>”</w:t>
      </w:r>
      <w:r>
        <w:rPr>
          <w:rFonts w:hint="default" w:ascii="Calibri" w:hAnsi="Calibri" w:cs="Calibri"/>
        </w:rPr>
        <w:t>产品，自认定之日起3年内视同已具备相应销售业绩，参加政府采购活动时业绩分值为满分。</w:t>
      </w:r>
    </w:p>
    <w:p w14:paraId="0A54D452">
      <w:pPr>
        <w:pStyle w:val="3"/>
        <w:ind w:firstLine="420"/>
        <w:rPr>
          <w:rFonts w:hint="default" w:ascii="Calibri" w:hAnsi="Calibri" w:cs="Calibri"/>
        </w:rPr>
      </w:pPr>
      <w:r>
        <w:rPr>
          <w:rFonts w:hint="default" w:ascii="Calibri" w:hAnsi="Calibri" w:cs="Calibri"/>
        </w:rPr>
        <w:t>三、支持中小企业发展</w:t>
      </w:r>
    </w:p>
    <w:p w14:paraId="07EF756E">
      <w:pPr>
        <w:ind w:firstLine="420" w:firstLineChars="200"/>
        <w:rPr>
          <w:rFonts w:hint="default" w:ascii="Calibri" w:hAnsi="Calibri" w:cs="Calibri"/>
        </w:rPr>
      </w:pPr>
      <w:r>
        <w:rPr>
          <w:rFonts w:hint="default" w:ascii="Calibri" w:hAnsi="Calibri" w:cs="Calibri"/>
        </w:rPr>
        <w:t>（1）根据《财政部 工业和信息化部关于印发＜政府采购促进中小企业发展管理办法＞的通知》（财库〔2020〕46号）的规定，</w:t>
      </w:r>
      <w:r>
        <w:rPr>
          <w:rFonts w:hint="default" w:ascii="Calibri" w:hAnsi="Calibri" w:cs="Calibri"/>
          <w:kern w:val="0"/>
        </w:rPr>
        <w:t>本项目不属于预留份额专门面向中小企业采购项目</w:t>
      </w:r>
      <w:r>
        <w:rPr>
          <w:rFonts w:hint="default" w:ascii="Calibri" w:hAnsi="Calibri" w:cs="Calibri"/>
        </w:rPr>
        <w:t>，但对小型、微型企业报价价格进行扣除，扣除比例见《第五章 评标办法》；</w:t>
      </w:r>
    </w:p>
    <w:p w14:paraId="22A76D66">
      <w:pPr>
        <w:ind w:firstLine="420" w:firstLineChars="200"/>
        <w:rPr>
          <w:rFonts w:hint="default" w:ascii="Calibri" w:hAnsi="Calibri" w:cs="Calibri"/>
        </w:rPr>
      </w:pPr>
      <w:r>
        <w:rPr>
          <w:rFonts w:hint="default" w:ascii="Calibri" w:hAnsi="Calibri" w:cs="Calibri"/>
        </w:rPr>
        <w:t>采购标的对应的中小企业划分标准所属行业：【工业】；</w:t>
      </w:r>
    </w:p>
    <w:p w14:paraId="538A4B5A">
      <w:pPr>
        <w:ind w:firstLine="420" w:firstLineChars="200"/>
        <w:rPr>
          <w:rFonts w:hint="default" w:ascii="Calibri" w:hAnsi="Calibri" w:cs="Calibri"/>
        </w:rPr>
      </w:pPr>
      <w:r>
        <w:rPr>
          <w:rFonts w:hint="default" w:ascii="Calibri" w:hAnsi="Calibri" w:cs="Calibri"/>
        </w:rPr>
        <w:t>中小企业划分标准：《中小企业划分标准》（工信部联企业〔2011〕300号）（政策文件见招标文件附件7）。</w:t>
      </w:r>
    </w:p>
    <w:p w14:paraId="2BEA90AF">
      <w:pPr>
        <w:ind w:firstLine="420" w:firstLineChars="200"/>
        <w:rPr>
          <w:rFonts w:hint="default" w:ascii="Calibri" w:hAnsi="Calibri" w:cs="Calibri"/>
        </w:rPr>
      </w:pPr>
      <w:r>
        <w:rPr>
          <w:rFonts w:hint="default" w:ascii="Calibri" w:hAnsi="Calibri" w:cs="Calibri"/>
        </w:rPr>
        <w:t>（2）根据《财政部 司法部关于政府采购支持监狱企业发展有关问题的通知》（财库〔2014〕68号）的规定，监狱企业视同小型、微型企业。（政策文件见招标文件附件8）</w:t>
      </w:r>
    </w:p>
    <w:p w14:paraId="2069FF76">
      <w:pPr>
        <w:ind w:firstLine="420" w:firstLineChars="200"/>
        <w:rPr>
          <w:rFonts w:hint="default" w:ascii="Calibri" w:hAnsi="Calibri" w:cs="Calibri"/>
        </w:rPr>
      </w:pPr>
      <w:r>
        <w:rPr>
          <w:rFonts w:hint="default" w:ascii="Calibri" w:hAnsi="Calibri" w:cs="Calibri"/>
        </w:rPr>
        <w:t>（3）根据《财政部 民政部 中国残疾人联合会关于促进残疾人就业政府采购政策的通知》（财库〔2017〕141号）的规定，残疾人福利性单位视同小型、微型企业。（政策文件见招标文件附件9）</w:t>
      </w:r>
    </w:p>
    <w:p w14:paraId="259F7C57">
      <w:pPr>
        <w:pStyle w:val="3"/>
        <w:ind w:firstLine="420"/>
        <w:rPr>
          <w:rFonts w:hint="default" w:ascii="Calibri" w:hAnsi="Calibri" w:cs="Calibri"/>
        </w:rPr>
      </w:pPr>
      <w:r>
        <w:rPr>
          <w:rFonts w:hint="default" w:ascii="Calibri" w:hAnsi="Calibri" w:cs="Calibri"/>
        </w:rPr>
        <w:t>第五部分 实质性要求和条件</w:t>
      </w:r>
    </w:p>
    <w:p w14:paraId="5AF036F2">
      <w:pPr>
        <w:adjustRightInd w:val="0"/>
        <w:ind w:firstLine="411" w:firstLineChars="196"/>
        <w:rPr>
          <w:rFonts w:hint="default" w:ascii="Calibri" w:hAnsi="Calibri" w:cs="Calibri"/>
          <w:bCs/>
          <w:color w:val="000000"/>
        </w:rPr>
      </w:pPr>
      <w:r>
        <w:rPr>
          <w:rFonts w:hint="default" w:ascii="Calibri" w:hAnsi="Calibri" w:cs="Calibri"/>
          <w:bCs/>
          <w:color w:val="000000"/>
        </w:rPr>
        <w:t>本章中所有带</w:t>
      </w:r>
      <w:r>
        <w:rPr>
          <w:rFonts w:hint="default" w:ascii="Calibri" w:hAnsi="Calibri" w:cs="Calibri"/>
          <w:bCs/>
          <w:color w:val="000000"/>
          <w:kern w:val="0"/>
        </w:rPr>
        <w:t>▲</w:t>
      </w:r>
      <w:r>
        <w:rPr>
          <w:rFonts w:hint="default" w:ascii="Calibri" w:hAnsi="Calibri" w:cs="Calibri"/>
          <w:bCs/>
          <w:color w:val="000000"/>
        </w:rPr>
        <w:t>的内容是采购人提出的实质性要求和条件，投标文件响应内容若不满足实质性要求和条件，将被评标委员会判定为投标无效。</w:t>
      </w:r>
    </w:p>
    <w:p w14:paraId="4515DE83">
      <w:pPr>
        <w:rPr>
          <w:rFonts w:hint="default" w:ascii="Calibri" w:hAnsi="Calibri" w:cs="Calibri"/>
          <w:bCs/>
          <w:color w:val="000000"/>
        </w:rPr>
      </w:pPr>
      <w:r>
        <w:rPr>
          <w:rFonts w:hint="default" w:ascii="Calibri" w:hAnsi="Calibri" w:cs="Calibri"/>
          <w:bCs/>
          <w:color w:val="000000"/>
        </w:rPr>
        <w:br w:type="page"/>
      </w:r>
    </w:p>
    <w:p w14:paraId="4F63B51F">
      <w:pPr>
        <w:pStyle w:val="2"/>
        <w:rPr>
          <w:rFonts w:hint="default" w:ascii="Calibri" w:hAnsi="Calibri" w:cs="Calibri"/>
          <w:color w:val="auto"/>
        </w:rPr>
      </w:pPr>
      <w:bookmarkStart w:id="54" w:name="_Toc82338245"/>
      <w:bookmarkStart w:id="55" w:name="_Toc82873328"/>
      <w:bookmarkStart w:id="56" w:name="_Toc211745569"/>
      <w:bookmarkStart w:id="57" w:name="_Toc11091"/>
      <w:r>
        <w:rPr>
          <w:rFonts w:hint="default" w:ascii="Calibri" w:hAnsi="Calibri" w:cs="Calibri"/>
          <w:color w:val="auto"/>
        </w:rPr>
        <w:t>第四章  采购合同</w:t>
      </w:r>
      <w:bookmarkEnd w:id="54"/>
      <w:bookmarkEnd w:id="55"/>
      <w:bookmarkEnd w:id="56"/>
      <w:bookmarkEnd w:id="57"/>
    </w:p>
    <w:p w14:paraId="037CF525">
      <w:pPr>
        <w:rPr>
          <w:rFonts w:hint="default" w:ascii="Calibri" w:hAnsi="Calibri" w:cs="Calibri"/>
        </w:rPr>
      </w:pPr>
    </w:p>
    <w:p w14:paraId="224106C8">
      <w:pPr>
        <w:jc w:val="center"/>
        <w:rPr>
          <w:rFonts w:hint="default" w:ascii="Calibri" w:hAnsi="Calibri" w:cs="Calibri"/>
        </w:rPr>
      </w:pPr>
      <w:r>
        <w:rPr>
          <w:rFonts w:hint="default" w:ascii="Calibri" w:hAnsi="Calibri" w:cs="Calibri"/>
          <w:b/>
          <w:bCs/>
        </w:rPr>
        <w:t>（甲乙双方应按招标文件确定的事项及投标文件响应内容签订本合同，不得对招标文件确定的事项和中标人的投标文件作实质性修改）</w:t>
      </w:r>
    </w:p>
    <w:p w14:paraId="7C5ED8B6">
      <w:pPr>
        <w:rPr>
          <w:rFonts w:hint="default" w:ascii="Calibri" w:hAnsi="Calibri" w:cs="Calibri"/>
        </w:rPr>
      </w:pPr>
    </w:p>
    <w:p w14:paraId="08E8DF36">
      <w:pPr>
        <w:rPr>
          <w:rFonts w:hint="default" w:ascii="Calibri" w:hAnsi="Calibri" w:cs="Calibri"/>
        </w:rPr>
      </w:pPr>
    </w:p>
    <w:p w14:paraId="298121B6">
      <w:pPr>
        <w:rPr>
          <w:rFonts w:hint="default" w:ascii="Calibri" w:hAnsi="Calibri" w:cs="Calibri"/>
        </w:rPr>
      </w:pPr>
    </w:p>
    <w:p w14:paraId="40D70745">
      <w:pPr>
        <w:rPr>
          <w:rFonts w:hint="default" w:ascii="Calibri" w:hAnsi="Calibri" w:cs="Calibri"/>
        </w:rPr>
      </w:pPr>
    </w:p>
    <w:p w14:paraId="00EADBEB">
      <w:pPr>
        <w:jc w:val="center"/>
        <w:rPr>
          <w:rFonts w:hint="default" w:ascii="Calibri" w:hAnsi="Calibri" w:cs="Calibri"/>
          <w:b/>
          <w:sz w:val="36"/>
          <w:szCs w:val="36"/>
        </w:rPr>
      </w:pPr>
      <w:r>
        <w:rPr>
          <w:rFonts w:hint="default" w:ascii="Calibri" w:hAnsi="Calibri" w:cs="Calibri"/>
          <w:b/>
          <w:sz w:val="36"/>
          <w:szCs w:val="36"/>
        </w:rPr>
        <w:t>采购合同</w:t>
      </w:r>
    </w:p>
    <w:p w14:paraId="7B794E2C">
      <w:pPr>
        <w:rPr>
          <w:rFonts w:hint="default" w:ascii="Calibri" w:hAnsi="Calibri" w:cs="Calibri"/>
        </w:rPr>
      </w:pPr>
    </w:p>
    <w:p w14:paraId="28693F24">
      <w:pPr>
        <w:jc w:val="center"/>
        <w:rPr>
          <w:rFonts w:hint="default" w:ascii="Calibri" w:hAnsi="Calibri" w:cs="Calibri"/>
        </w:rPr>
      </w:pPr>
      <w:r>
        <w:rPr>
          <w:rFonts w:hint="default" w:ascii="Calibri" w:hAnsi="Calibri" w:cs="Calibri"/>
          <w:b/>
        </w:rPr>
        <w:t>合同编号：</w:t>
      </w:r>
      <w:r>
        <w:rPr>
          <w:rFonts w:hint="default" w:ascii="Calibri" w:hAnsi="Calibri" w:cs="Calibri"/>
          <w:sz w:val="24"/>
          <w:u w:val="single"/>
        </w:rPr>
        <w:t>【</w:t>
      </w:r>
      <w:r>
        <w:rPr>
          <w:rFonts w:hint="default" w:ascii="Calibri" w:hAnsi="Calibri" w:eastAsia="楷体" w:cs="Calibri"/>
          <w:sz w:val="24"/>
          <w:u w:val="single"/>
        </w:rPr>
        <w:t>填写合同编号</w:t>
      </w:r>
      <w:r>
        <w:rPr>
          <w:rFonts w:hint="default" w:ascii="Calibri" w:hAnsi="Calibri" w:cs="Calibri"/>
          <w:sz w:val="24"/>
          <w:u w:val="single"/>
        </w:rPr>
        <w:t>】</w:t>
      </w:r>
    </w:p>
    <w:p w14:paraId="715C67FB">
      <w:pPr>
        <w:rPr>
          <w:rFonts w:hint="default" w:ascii="Calibri" w:hAnsi="Calibri" w:cs="Calibri"/>
        </w:rPr>
      </w:pPr>
    </w:p>
    <w:p w14:paraId="1499EB33">
      <w:pPr>
        <w:rPr>
          <w:rFonts w:hint="default" w:ascii="Calibri" w:hAnsi="Calibri" w:cs="Calibri"/>
        </w:rPr>
      </w:pPr>
    </w:p>
    <w:p w14:paraId="7923C37F">
      <w:pPr>
        <w:rPr>
          <w:rFonts w:hint="default" w:ascii="Calibri" w:hAnsi="Calibri" w:cs="Calibri"/>
        </w:rPr>
      </w:pPr>
    </w:p>
    <w:p w14:paraId="11122097">
      <w:pPr>
        <w:rPr>
          <w:rFonts w:hint="default" w:ascii="Calibri" w:hAnsi="Calibri" w:cs="Calibri"/>
        </w:rPr>
      </w:pPr>
    </w:p>
    <w:p w14:paraId="695F84E4">
      <w:pPr>
        <w:rPr>
          <w:rFonts w:hint="default" w:ascii="Calibri" w:hAnsi="Calibri" w:cs="Calibri"/>
        </w:rPr>
      </w:pPr>
    </w:p>
    <w:p w14:paraId="61E676B5">
      <w:pPr>
        <w:rPr>
          <w:rFonts w:hint="default" w:ascii="Calibri" w:hAnsi="Calibri" w:cs="Calibri"/>
        </w:rPr>
      </w:pPr>
    </w:p>
    <w:p w14:paraId="34124436">
      <w:pPr>
        <w:rPr>
          <w:rFonts w:hint="default" w:ascii="Calibri" w:hAnsi="Calibri" w:cs="Calibri"/>
        </w:rPr>
      </w:pPr>
    </w:p>
    <w:p w14:paraId="4B176AE0">
      <w:pPr>
        <w:rPr>
          <w:rFonts w:hint="default" w:ascii="Calibri" w:hAnsi="Calibri" w:cs="Calibri"/>
        </w:rPr>
      </w:pPr>
    </w:p>
    <w:p w14:paraId="1DB0823E">
      <w:pPr>
        <w:rPr>
          <w:rFonts w:hint="default" w:ascii="Calibri" w:hAnsi="Calibri" w:cs="Calibri"/>
        </w:rPr>
      </w:pPr>
    </w:p>
    <w:p w14:paraId="177AE7AA">
      <w:pPr>
        <w:rPr>
          <w:rFonts w:hint="default" w:ascii="Calibri" w:hAnsi="Calibri" w:cs="Calibri"/>
        </w:rPr>
      </w:pPr>
    </w:p>
    <w:p w14:paraId="6AED1134">
      <w:pPr>
        <w:ind w:firstLine="1200" w:firstLineChars="500"/>
        <w:rPr>
          <w:rFonts w:hint="default" w:ascii="Calibri" w:hAnsi="Calibri" w:eastAsia="宋体" w:cs="Calibri"/>
          <w:sz w:val="24"/>
          <w:lang w:eastAsia="zh-CN"/>
        </w:rPr>
      </w:pPr>
      <w:r>
        <w:rPr>
          <w:rFonts w:hint="default" w:ascii="Calibri" w:hAnsi="Calibri" w:cs="Calibri"/>
          <w:sz w:val="24"/>
        </w:rPr>
        <w:t>项目名称：</w:t>
      </w:r>
      <w:r>
        <w:rPr>
          <w:rFonts w:hint="default" w:ascii="Calibri" w:hAnsi="Calibri" w:cs="Calibri"/>
          <w:sz w:val="24"/>
          <w:lang w:eastAsia="zh-CN"/>
        </w:rPr>
        <w:t>浙江省海洋灾害综合防治体系建设（浙江省海洋科学院）项目海洋生态灾害预警及应对气候变化检测能力提升</w:t>
      </w:r>
    </w:p>
    <w:p w14:paraId="1AE8801A">
      <w:pPr>
        <w:ind w:firstLine="1200" w:firstLineChars="500"/>
        <w:rPr>
          <w:rFonts w:hint="default" w:ascii="Calibri" w:hAnsi="Calibri" w:cs="Calibri"/>
          <w:sz w:val="24"/>
        </w:rPr>
      </w:pPr>
      <w:r>
        <w:rPr>
          <w:rFonts w:hint="default" w:ascii="Calibri" w:hAnsi="Calibri" w:cs="Calibri"/>
          <w:sz w:val="24"/>
        </w:rPr>
        <w:t>合同内容：</w:t>
      </w:r>
      <w:r>
        <w:rPr>
          <w:rFonts w:hint="default" w:ascii="Calibri" w:hAnsi="Calibri" w:cs="Calibri"/>
          <w:sz w:val="24"/>
          <w:lang w:eastAsia="zh-CN"/>
        </w:rPr>
        <w:t>海洋生态灾害监测预警检测设备能力提升调查设备</w:t>
      </w:r>
    </w:p>
    <w:p w14:paraId="60A32CE0">
      <w:pPr>
        <w:rPr>
          <w:rFonts w:hint="default" w:ascii="Calibri" w:hAnsi="Calibri" w:cs="Calibri"/>
          <w:sz w:val="24"/>
        </w:rPr>
      </w:pPr>
    </w:p>
    <w:p w14:paraId="710DAF67">
      <w:pPr>
        <w:rPr>
          <w:rFonts w:hint="default" w:ascii="Calibri" w:hAnsi="Calibri" w:cs="Calibri"/>
          <w:sz w:val="24"/>
        </w:rPr>
      </w:pPr>
    </w:p>
    <w:p w14:paraId="33AF9B33">
      <w:pPr>
        <w:rPr>
          <w:rFonts w:hint="default" w:ascii="Calibri" w:hAnsi="Calibri" w:cs="Calibri"/>
          <w:sz w:val="24"/>
        </w:rPr>
      </w:pPr>
    </w:p>
    <w:p w14:paraId="61D36B58">
      <w:pPr>
        <w:rPr>
          <w:rFonts w:hint="default" w:ascii="Calibri" w:hAnsi="Calibri" w:cs="Calibri"/>
          <w:sz w:val="24"/>
        </w:rPr>
      </w:pPr>
    </w:p>
    <w:p w14:paraId="4FA79F78">
      <w:pPr>
        <w:rPr>
          <w:rFonts w:hint="default" w:ascii="Calibri" w:hAnsi="Calibri" w:cs="Calibri"/>
          <w:sz w:val="24"/>
        </w:rPr>
      </w:pPr>
    </w:p>
    <w:p w14:paraId="6CFA0203">
      <w:pPr>
        <w:rPr>
          <w:rFonts w:hint="default" w:ascii="Calibri" w:hAnsi="Calibri" w:cs="Calibri"/>
          <w:sz w:val="24"/>
        </w:rPr>
      </w:pPr>
    </w:p>
    <w:p w14:paraId="4AA2A1E4">
      <w:pPr>
        <w:ind w:firstLine="1560" w:firstLineChars="650"/>
        <w:rPr>
          <w:rFonts w:hint="default" w:ascii="Calibri" w:hAnsi="Calibri" w:eastAsia="宋体" w:cs="Calibri"/>
          <w:sz w:val="24"/>
          <w:u w:val="single"/>
          <w:lang w:eastAsia="zh-CN"/>
        </w:rPr>
      </w:pPr>
      <w:r>
        <w:rPr>
          <w:rFonts w:hint="default" w:ascii="Calibri" w:hAnsi="Calibri" w:cs="Calibri"/>
          <w:sz w:val="24"/>
        </w:rPr>
        <w:t>甲方：</w:t>
      </w:r>
      <w:r>
        <w:rPr>
          <w:rFonts w:hint="default" w:ascii="Calibri" w:hAnsi="Calibri" w:cs="Calibri"/>
          <w:sz w:val="24"/>
          <w:lang w:eastAsia="zh-CN"/>
        </w:rPr>
        <w:t>浙江省海洋科学院</w:t>
      </w:r>
    </w:p>
    <w:p w14:paraId="44F4AB4B">
      <w:pPr>
        <w:ind w:firstLine="1560" w:firstLineChars="650"/>
        <w:rPr>
          <w:rFonts w:hint="default" w:ascii="Calibri" w:hAnsi="Calibri" w:cs="Calibri"/>
          <w:sz w:val="24"/>
          <w:szCs w:val="24"/>
        </w:rPr>
      </w:pPr>
      <w:r>
        <w:rPr>
          <w:rFonts w:hint="default" w:ascii="Calibri" w:hAnsi="Calibri" w:cs="Calibri"/>
          <w:sz w:val="24"/>
          <w:szCs w:val="24"/>
        </w:rPr>
        <w:t>乙方：</w:t>
      </w:r>
      <w:r>
        <w:rPr>
          <w:rFonts w:hint="default" w:ascii="Calibri" w:hAnsi="Calibri" w:cs="Calibri"/>
          <w:sz w:val="24"/>
          <w:szCs w:val="24"/>
          <w:u w:val="single"/>
        </w:rPr>
        <w:t>【</w:t>
      </w:r>
      <w:r>
        <w:rPr>
          <w:rFonts w:hint="default" w:ascii="Calibri" w:hAnsi="Calibri" w:eastAsia="楷体" w:cs="Calibri"/>
          <w:sz w:val="24"/>
          <w:szCs w:val="24"/>
          <w:u w:val="single"/>
        </w:rPr>
        <w:t>填写乙方名称</w:t>
      </w:r>
      <w:r>
        <w:rPr>
          <w:rFonts w:hint="default" w:ascii="Calibri" w:hAnsi="Calibri" w:cs="Calibri"/>
          <w:sz w:val="24"/>
          <w:szCs w:val="24"/>
          <w:u w:val="single"/>
        </w:rPr>
        <w:t>】</w:t>
      </w:r>
    </w:p>
    <w:p w14:paraId="4339CDF6">
      <w:pPr>
        <w:rPr>
          <w:rFonts w:hint="default" w:ascii="Calibri" w:hAnsi="Calibri" w:cs="Calibri"/>
          <w:sz w:val="24"/>
        </w:rPr>
      </w:pPr>
    </w:p>
    <w:p w14:paraId="0E819D81">
      <w:pPr>
        <w:rPr>
          <w:rFonts w:hint="default" w:ascii="Calibri" w:hAnsi="Calibri" w:cs="Calibri"/>
          <w:sz w:val="24"/>
        </w:rPr>
      </w:pPr>
    </w:p>
    <w:p w14:paraId="4CEFBEA7">
      <w:pPr>
        <w:pStyle w:val="3"/>
        <w:ind w:firstLine="480"/>
        <w:rPr>
          <w:rFonts w:hint="default" w:ascii="Calibri" w:hAnsi="Calibri" w:cs="Calibri"/>
        </w:rPr>
      </w:pPr>
      <w:r>
        <w:rPr>
          <w:rFonts w:hint="default" w:ascii="Calibri" w:hAnsi="Calibri" w:cs="Calibri"/>
          <w:sz w:val="24"/>
        </w:rPr>
        <w:br w:type="page"/>
      </w:r>
      <w:r>
        <w:rPr>
          <w:rFonts w:hint="default" w:ascii="Calibri" w:hAnsi="Calibri" w:cs="Calibri"/>
        </w:rPr>
        <w:t>一、合同协议</w:t>
      </w:r>
    </w:p>
    <w:p w14:paraId="388C0DA6">
      <w:pPr>
        <w:ind w:firstLine="420" w:firstLineChars="200"/>
        <w:rPr>
          <w:rFonts w:hint="default" w:ascii="Calibri" w:hAnsi="Calibri" w:cs="Calibri"/>
        </w:rPr>
      </w:pPr>
      <w:r>
        <w:rPr>
          <w:rFonts w:hint="default" w:ascii="Calibri" w:hAnsi="Calibri" w:cs="Calibri"/>
          <w:lang w:eastAsia="zh-CN"/>
        </w:rPr>
        <w:t>浙江省海洋科学院</w:t>
      </w:r>
      <w:r>
        <w:rPr>
          <w:rFonts w:hint="default" w:ascii="Calibri" w:hAnsi="Calibri" w:cs="Calibri"/>
        </w:rPr>
        <w:t>（甲方）</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（项目名称）中所需</w:t>
      </w:r>
      <w:r>
        <w:rPr>
          <w:rFonts w:hint="default" w:ascii="Calibri" w:hAnsi="Calibri" w:cs="Calibri"/>
          <w:u w:val="single"/>
          <w:lang w:eastAsia="zh-CN"/>
        </w:rPr>
        <w:t>海洋生态灾害监测预警检测设备能力提升调查设备</w:t>
      </w:r>
      <w:r>
        <w:rPr>
          <w:rFonts w:hint="default" w:ascii="Calibri" w:hAnsi="Calibri" w:cs="Calibri"/>
        </w:rPr>
        <w:t>（标项内容）经</w:t>
      </w:r>
      <w:r>
        <w:rPr>
          <w:rFonts w:hint="default" w:ascii="Calibri" w:hAnsi="Calibri" w:cs="Calibri"/>
          <w:u w:val="single"/>
          <w:lang w:eastAsia="zh-CN"/>
        </w:rPr>
        <w:t>浙江省海洋科学院</w:t>
      </w:r>
      <w:r>
        <w:rPr>
          <w:rFonts w:hint="default" w:ascii="Calibri" w:hAnsi="Calibri" w:cs="Calibri"/>
        </w:rPr>
        <w:t>（采购人）以招标文件（项目编号：</w:t>
      </w:r>
      <w:r>
        <w:rPr>
          <w:rFonts w:hint="default" w:ascii="Calibri" w:hAnsi="Calibri" w:cs="Calibri"/>
          <w:u w:val="single"/>
        </w:rPr>
        <w:t>【</w:t>
      </w:r>
      <w:r>
        <w:rPr>
          <w:rFonts w:hint="default" w:ascii="Calibri" w:hAnsi="Calibri" w:eastAsia="楷体" w:cs="Calibri"/>
          <w:u w:val="single"/>
        </w:rPr>
        <w:t>填写合同编号</w:t>
      </w:r>
      <w:r>
        <w:rPr>
          <w:rFonts w:hint="default" w:ascii="Calibri" w:hAnsi="Calibri" w:cs="Calibri"/>
          <w:u w:val="single"/>
        </w:rPr>
        <w:t>】</w:t>
      </w:r>
      <w:r>
        <w:rPr>
          <w:rFonts w:hint="default" w:ascii="Calibri" w:hAnsi="Calibri" w:cs="Calibri"/>
        </w:rPr>
        <w:t>）进行公开招标。经评标委员会评定</w:t>
      </w:r>
      <w:r>
        <w:rPr>
          <w:rFonts w:hint="default" w:ascii="Calibri" w:hAnsi="Calibri" w:cs="Calibri"/>
          <w:u w:val="single"/>
        </w:rPr>
        <w:t>【</w:t>
      </w:r>
      <w:r>
        <w:rPr>
          <w:rFonts w:hint="default" w:ascii="Calibri" w:hAnsi="Calibri" w:eastAsia="楷体" w:cs="Calibri"/>
          <w:u w:val="single"/>
        </w:rPr>
        <w:t>填写乙方名称</w:t>
      </w:r>
      <w:r>
        <w:rPr>
          <w:rFonts w:hint="default" w:ascii="Calibri" w:hAnsi="Calibri" w:cs="Calibri"/>
          <w:u w:val="single"/>
        </w:rPr>
        <w:t>】</w:t>
      </w:r>
      <w:r>
        <w:rPr>
          <w:rFonts w:hint="default" w:ascii="Calibri" w:hAnsi="Calibri" w:cs="Calibri"/>
        </w:rPr>
        <w:t>为中标人。甲、乙双方依据《中华人民共和国政府采购法》《中华人民共和国民法典》，在平等自愿的基础上，同意按照下面的条款和条件，签署本合同。</w:t>
      </w:r>
    </w:p>
    <w:p w14:paraId="174BD6EE">
      <w:pPr>
        <w:ind w:firstLine="422" w:firstLineChars="200"/>
        <w:rPr>
          <w:rFonts w:hint="default" w:ascii="Calibri" w:hAnsi="Calibri" w:cs="Calibri"/>
          <w:b/>
        </w:rPr>
      </w:pPr>
      <w:r>
        <w:rPr>
          <w:rFonts w:hint="default" w:ascii="Calibri" w:hAnsi="Calibri" w:cs="Calibri"/>
          <w:b/>
        </w:rPr>
        <w:t>1.项目采购依据</w:t>
      </w:r>
    </w:p>
    <w:p w14:paraId="4C00556C">
      <w:pPr>
        <w:ind w:firstLine="420" w:firstLineChars="200"/>
        <w:rPr>
          <w:rFonts w:hint="default" w:ascii="Calibri" w:hAnsi="Calibri" w:cs="Calibri"/>
        </w:rPr>
      </w:pPr>
      <w:r>
        <w:rPr>
          <w:rFonts w:hint="default" w:ascii="Calibri" w:hAnsi="Calibri" w:cs="Calibri"/>
        </w:rPr>
        <w:t>政府采购预算执行确认书：</w:t>
      </w:r>
      <w:r>
        <w:rPr>
          <w:rFonts w:hint="default" w:ascii="Calibri" w:hAnsi="Calibri" w:cs="Calibri"/>
          <w:u w:val="single"/>
        </w:rPr>
        <w:t>【</w:t>
      </w:r>
      <w:r>
        <w:rPr>
          <w:rFonts w:hint="default" w:ascii="Calibri" w:hAnsi="Calibri" w:eastAsia="楷体" w:cs="Calibri"/>
          <w:u w:val="single"/>
        </w:rPr>
        <w:t>填写预算执行确认书号</w:t>
      </w:r>
      <w:r>
        <w:rPr>
          <w:rFonts w:hint="default" w:ascii="Calibri" w:hAnsi="Calibri" w:cs="Calibri"/>
          <w:u w:val="single"/>
        </w:rPr>
        <w:t>】</w:t>
      </w:r>
    </w:p>
    <w:p w14:paraId="6E6DFF94">
      <w:pPr>
        <w:ind w:firstLine="422" w:firstLineChars="200"/>
        <w:rPr>
          <w:rFonts w:hint="default" w:ascii="Calibri" w:hAnsi="Calibri" w:cs="Calibri"/>
          <w:b/>
        </w:rPr>
      </w:pPr>
      <w:r>
        <w:rPr>
          <w:rFonts w:hint="default" w:ascii="Calibri" w:hAnsi="Calibri" w:cs="Calibri"/>
          <w:b/>
        </w:rPr>
        <w:t>2.合同文件</w:t>
      </w:r>
    </w:p>
    <w:p w14:paraId="63C5ABF8">
      <w:pPr>
        <w:ind w:firstLine="420" w:firstLineChars="200"/>
        <w:rPr>
          <w:rFonts w:hint="default" w:ascii="Calibri" w:hAnsi="Calibri" w:cs="Calibri"/>
        </w:rPr>
      </w:pPr>
      <w:r>
        <w:rPr>
          <w:rFonts w:hint="default" w:ascii="Calibri" w:hAnsi="Calibri" w:cs="Calibri"/>
        </w:rPr>
        <w:t>下列文件构成本合同的组成部分，应该认为是一个整体，彼此相互解释，相互补充。组成合同的多个文件的优先支配地位的次序如下：a.本合同书；b.中标通知书；c.投标文件（含询标澄清文件）；d.招标文件（含招标文件补充）。</w:t>
      </w:r>
    </w:p>
    <w:p w14:paraId="6B99943C">
      <w:pPr>
        <w:ind w:firstLine="422" w:firstLineChars="200"/>
        <w:rPr>
          <w:rFonts w:hint="default" w:ascii="Calibri" w:hAnsi="Calibri" w:cs="Calibri"/>
        </w:rPr>
      </w:pPr>
      <w:r>
        <w:rPr>
          <w:rFonts w:hint="default" w:ascii="Calibri" w:hAnsi="Calibri" w:cs="Calibri"/>
          <w:b/>
        </w:rPr>
        <w:t>3.合同标的物</w:t>
      </w:r>
    </w:p>
    <w:p w14:paraId="3297707C">
      <w:pPr>
        <w:ind w:firstLine="420" w:firstLineChars="200"/>
        <w:rPr>
          <w:rFonts w:hint="default" w:ascii="Calibri" w:hAnsi="Calibri" w:cs="Calibri"/>
        </w:rPr>
      </w:pPr>
      <w:r>
        <w:rPr>
          <w:rFonts w:hint="default" w:ascii="Calibri" w:hAnsi="Calibri" w:cs="Calibri"/>
        </w:rPr>
        <w:t>本合同标的物名称及数量：</w:t>
      </w:r>
      <w:r>
        <w:rPr>
          <w:rFonts w:hint="default" w:ascii="Calibri" w:hAnsi="Calibri" w:cs="Calibri"/>
          <w:u w:val="single"/>
        </w:rPr>
        <w:t>【</w:t>
      </w:r>
      <w:r>
        <w:rPr>
          <w:rFonts w:hint="default" w:ascii="Calibri" w:hAnsi="Calibri" w:eastAsia="楷体" w:cs="Calibri"/>
          <w:u w:val="single"/>
        </w:rPr>
        <w:t>填写标的物名称及数量</w:t>
      </w:r>
      <w:r>
        <w:rPr>
          <w:rFonts w:hint="default" w:ascii="Calibri" w:hAnsi="Calibri" w:cs="Calibri"/>
          <w:u w:val="single"/>
        </w:rPr>
        <w:t>】</w:t>
      </w:r>
    </w:p>
    <w:p w14:paraId="293972B8">
      <w:pPr>
        <w:ind w:firstLine="422" w:firstLineChars="200"/>
        <w:rPr>
          <w:rFonts w:hint="default" w:ascii="Calibri" w:hAnsi="Calibri" w:cs="Calibri"/>
        </w:rPr>
      </w:pPr>
      <w:r>
        <w:rPr>
          <w:rFonts w:hint="default" w:ascii="Calibri" w:hAnsi="Calibri" w:cs="Calibri"/>
          <w:b/>
        </w:rPr>
        <w:t>4.合同总价</w:t>
      </w:r>
    </w:p>
    <w:p w14:paraId="30070730">
      <w:pPr>
        <w:ind w:firstLine="420" w:firstLineChars="200"/>
        <w:rPr>
          <w:rFonts w:hint="default" w:ascii="Calibri" w:hAnsi="Calibri" w:cs="Calibri"/>
        </w:rPr>
      </w:pPr>
      <w:r>
        <w:rPr>
          <w:rFonts w:hint="default" w:ascii="Calibri" w:hAnsi="Calibri" w:cs="Calibri"/>
        </w:rPr>
        <w:t>本合同总价为（大写）：</w:t>
      </w:r>
      <w:r>
        <w:rPr>
          <w:rFonts w:hint="default" w:ascii="Calibri" w:hAnsi="Calibri" w:cs="Calibri"/>
          <w:u w:val="single"/>
        </w:rPr>
        <w:t>【</w:t>
      </w:r>
      <w:r>
        <w:rPr>
          <w:rFonts w:hint="default" w:ascii="Calibri" w:hAnsi="Calibri" w:eastAsia="楷体" w:cs="Calibri"/>
          <w:u w:val="single"/>
        </w:rPr>
        <w:t>填写合同总价大写</w:t>
      </w:r>
      <w:r>
        <w:rPr>
          <w:rFonts w:hint="default" w:ascii="Calibri" w:hAnsi="Calibri" w:cs="Calibri"/>
          <w:u w:val="single"/>
        </w:rPr>
        <w:t>】</w:t>
      </w:r>
      <w:r>
        <w:rPr>
          <w:rFonts w:hint="default" w:ascii="Calibri" w:hAnsi="Calibri" w:cs="Calibri"/>
        </w:rPr>
        <w:t>元（￥</w:t>
      </w:r>
      <w:r>
        <w:rPr>
          <w:rFonts w:hint="default" w:ascii="Calibri" w:hAnsi="Calibri" w:cs="Calibri"/>
          <w:u w:val="single"/>
        </w:rPr>
        <w:t>【</w:t>
      </w:r>
      <w:r>
        <w:rPr>
          <w:rFonts w:hint="default" w:ascii="Calibri" w:hAnsi="Calibri" w:eastAsia="楷体" w:cs="Calibri"/>
          <w:u w:val="single"/>
        </w:rPr>
        <w:t>填写合同总价小写</w:t>
      </w:r>
      <w:r>
        <w:rPr>
          <w:rFonts w:hint="default" w:ascii="Calibri" w:hAnsi="Calibri" w:cs="Calibri"/>
          <w:u w:val="single"/>
        </w:rPr>
        <w:t>】</w:t>
      </w:r>
      <w:r>
        <w:rPr>
          <w:rFonts w:hint="default" w:ascii="Calibri" w:hAnsi="Calibri" w:cs="Calibri"/>
        </w:rPr>
        <w:t>元）人民币。</w:t>
      </w:r>
    </w:p>
    <w:p w14:paraId="37F7811A">
      <w:pPr>
        <w:ind w:firstLine="420" w:firstLineChars="200"/>
        <w:rPr>
          <w:rFonts w:hint="default" w:ascii="Calibri" w:hAnsi="Calibri" w:cs="Calibri"/>
        </w:rPr>
      </w:pPr>
      <w:r>
        <w:rPr>
          <w:rFonts w:hint="default" w:ascii="Calibri" w:hAnsi="Calibri" w:cs="Calibri"/>
        </w:rPr>
        <w:t>分项价格：</w:t>
      </w:r>
      <w:r>
        <w:rPr>
          <w:rFonts w:hint="default" w:ascii="Calibri" w:hAnsi="Calibri" w:cs="Calibri"/>
          <w:u w:val="single"/>
        </w:rPr>
        <w:t>【</w:t>
      </w:r>
      <w:r>
        <w:rPr>
          <w:rFonts w:hint="default" w:ascii="Calibri" w:hAnsi="Calibri" w:eastAsia="楷体" w:cs="Calibri"/>
          <w:u w:val="single"/>
        </w:rPr>
        <w:t>填写分项价格</w:t>
      </w:r>
      <w:r>
        <w:rPr>
          <w:rFonts w:hint="default" w:ascii="Calibri" w:hAnsi="Calibri" w:cs="Calibri"/>
          <w:u w:val="single"/>
        </w:rPr>
        <w:t>】</w:t>
      </w:r>
    </w:p>
    <w:p w14:paraId="0CD9D42F">
      <w:pPr>
        <w:ind w:firstLine="422" w:firstLineChars="200"/>
        <w:rPr>
          <w:rFonts w:hint="default" w:ascii="Calibri" w:hAnsi="Calibri" w:cs="Calibri"/>
        </w:rPr>
      </w:pPr>
      <w:r>
        <w:rPr>
          <w:rFonts w:hint="default" w:ascii="Calibri" w:hAnsi="Calibri" w:cs="Calibri"/>
          <w:b/>
        </w:rPr>
        <w:t>5.付款方式</w:t>
      </w:r>
    </w:p>
    <w:p w14:paraId="4E19B0D9">
      <w:pPr>
        <w:ind w:firstLine="420" w:firstLineChars="200"/>
        <w:rPr>
          <w:rFonts w:hint="default" w:ascii="Calibri" w:hAnsi="Calibri" w:cs="Calibri"/>
        </w:rPr>
      </w:pPr>
      <w:r>
        <w:rPr>
          <w:rFonts w:hint="default" w:ascii="Calibri" w:hAnsi="Calibri" w:cs="Calibri"/>
        </w:rPr>
        <w:t>本合同的付款方式为：</w:t>
      </w:r>
      <w:r>
        <w:rPr>
          <w:rFonts w:hint="default" w:ascii="Calibri" w:hAnsi="Calibri" w:cs="Calibri"/>
          <w:u w:val="single"/>
        </w:rPr>
        <w:t>见合同特殊条款</w:t>
      </w:r>
    </w:p>
    <w:p w14:paraId="705EC0AB">
      <w:pPr>
        <w:ind w:firstLine="422" w:firstLineChars="200"/>
        <w:rPr>
          <w:rFonts w:hint="default" w:ascii="Calibri" w:hAnsi="Calibri" w:cs="Calibri"/>
        </w:rPr>
      </w:pPr>
      <w:r>
        <w:rPr>
          <w:rFonts w:hint="default" w:ascii="Calibri" w:hAnsi="Calibri" w:cs="Calibri"/>
          <w:b/>
        </w:rPr>
        <w:t>6.本合同标的物的实施周期</w:t>
      </w:r>
    </w:p>
    <w:p w14:paraId="0D9A7715">
      <w:pPr>
        <w:ind w:firstLine="420" w:firstLineChars="200"/>
        <w:rPr>
          <w:rFonts w:hint="default" w:ascii="Calibri" w:hAnsi="Calibri" w:cs="Calibri"/>
        </w:rPr>
      </w:pPr>
      <w:r>
        <w:rPr>
          <w:rFonts w:hint="default" w:ascii="Calibri" w:hAnsi="Calibri" w:cs="Calibri"/>
        </w:rPr>
        <w:t>实施周期：</w:t>
      </w:r>
      <w:r>
        <w:rPr>
          <w:rFonts w:hint="default" w:ascii="Calibri" w:hAnsi="Calibri" w:cs="Calibri"/>
          <w:u w:val="single"/>
        </w:rPr>
        <w:t>【</w:t>
      </w:r>
      <w:r>
        <w:rPr>
          <w:rFonts w:hint="default" w:ascii="Calibri" w:hAnsi="Calibri" w:eastAsia="楷体" w:cs="Calibri"/>
          <w:u w:val="single"/>
        </w:rPr>
        <w:t>填写实施周期</w:t>
      </w:r>
      <w:r>
        <w:rPr>
          <w:rFonts w:hint="default" w:ascii="Calibri" w:hAnsi="Calibri" w:cs="Calibri"/>
          <w:u w:val="single"/>
        </w:rPr>
        <w:t>】</w:t>
      </w:r>
    </w:p>
    <w:p w14:paraId="3D98524C">
      <w:pPr>
        <w:ind w:firstLine="422" w:firstLineChars="200"/>
        <w:rPr>
          <w:rFonts w:hint="default" w:ascii="Calibri" w:hAnsi="Calibri" w:cs="Calibri"/>
          <w:b/>
        </w:rPr>
      </w:pPr>
      <w:r>
        <w:rPr>
          <w:rFonts w:hint="default" w:ascii="Calibri" w:hAnsi="Calibri" w:cs="Calibri"/>
          <w:b/>
        </w:rPr>
        <w:t>7.本合同标的物的交货地点及安装地点</w:t>
      </w:r>
    </w:p>
    <w:p w14:paraId="2F1526A8">
      <w:pPr>
        <w:ind w:firstLine="420" w:firstLineChars="200"/>
        <w:rPr>
          <w:rFonts w:hint="default" w:ascii="Calibri" w:hAnsi="Calibri" w:cs="Calibri"/>
        </w:rPr>
      </w:pPr>
      <w:r>
        <w:rPr>
          <w:rFonts w:hint="default" w:ascii="Calibri" w:hAnsi="Calibri" w:cs="Calibri"/>
        </w:rPr>
        <w:t>交货地点：</w:t>
      </w:r>
      <w:r>
        <w:rPr>
          <w:rFonts w:hint="default" w:ascii="Calibri" w:hAnsi="Calibri" w:cs="Calibri"/>
          <w:u w:val="single"/>
        </w:rPr>
        <w:t>【</w:t>
      </w:r>
      <w:r>
        <w:rPr>
          <w:rFonts w:hint="default" w:ascii="Calibri" w:hAnsi="Calibri" w:eastAsia="楷体" w:cs="Calibri"/>
          <w:u w:val="single"/>
        </w:rPr>
        <w:t>填写交货地点</w:t>
      </w:r>
      <w:r>
        <w:rPr>
          <w:rFonts w:hint="default" w:ascii="Calibri" w:hAnsi="Calibri" w:cs="Calibri"/>
          <w:u w:val="single"/>
        </w:rPr>
        <w:t>】</w:t>
      </w:r>
    </w:p>
    <w:p w14:paraId="1B47F44F">
      <w:pPr>
        <w:ind w:firstLine="420" w:firstLineChars="200"/>
        <w:rPr>
          <w:rFonts w:hint="default" w:ascii="Calibri" w:hAnsi="Calibri" w:cs="Calibri"/>
          <w:b/>
        </w:rPr>
      </w:pPr>
      <w:r>
        <w:rPr>
          <w:rFonts w:hint="default" w:ascii="Calibri" w:hAnsi="Calibri" w:cs="Calibri"/>
        </w:rPr>
        <w:t>安装地点：</w:t>
      </w:r>
      <w:r>
        <w:rPr>
          <w:rFonts w:hint="default" w:ascii="Calibri" w:hAnsi="Calibri" w:cs="Calibri"/>
          <w:u w:val="single"/>
        </w:rPr>
        <w:t>【</w:t>
      </w:r>
      <w:r>
        <w:rPr>
          <w:rFonts w:hint="default" w:ascii="Calibri" w:hAnsi="Calibri" w:eastAsia="楷体" w:cs="Calibri"/>
          <w:u w:val="single"/>
        </w:rPr>
        <w:t>填写安装地点</w:t>
      </w:r>
      <w:r>
        <w:rPr>
          <w:rFonts w:hint="default" w:ascii="Calibri" w:hAnsi="Calibri" w:cs="Calibri"/>
          <w:u w:val="single"/>
        </w:rPr>
        <w:t>】</w:t>
      </w:r>
    </w:p>
    <w:p w14:paraId="4E84E4C1">
      <w:pPr>
        <w:ind w:firstLine="422" w:firstLineChars="200"/>
        <w:rPr>
          <w:rFonts w:hint="default" w:ascii="Calibri" w:hAnsi="Calibri" w:cs="Calibri"/>
        </w:rPr>
      </w:pPr>
      <w:r>
        <w:rPr>
          <w:rFonts w:hint="default" w:ascii="Calibri" w:hAnsi="Calibri" w:cs="Calibri"/>
          <w:b/>
        </w:rPr>
        <w:t>8.合同的生效。</w:t>
      </w:r>
    </w:p>
    <w:p w14:paraId="7420D1EE">
      <w:pPr>
        <w:ind w:firstLine="420" w:firstLineChars="200"/>
        <w:rPr>
          <w:rFonts w:hint="default" w:ascii="Calibri" w:hAnsi="Calibri" w:cs="Calibri"/>
        </w:rPr>
      </w:pPr>
      <w:r>
        <w:rPr>
          <w:rFonts w:hint="default" w:ascii="Calibri" w:hAnsi="Calibri" w:cs="Calibri"/>
        </w:rPr>
        <w:t>本合同经双方盖章后生效。</w:t>
      </w:r>
    </w:p>
    <w:tbl>
      <w:tblPr>
        <w:tblStyle w:val="24"/>
        <w:tblW w:w="9401" w:type="dxa"/>
        <w:tblInd w:w="0" w:type="dxa"/>
        <w:tblLayout w:type="fixed"/>
        <w:tblCellMar>
          <w:top w:w="0" w:type="dxa"/>
          <w:left w:w="108" w:type="dxa"/>
          <w:bottom w:w="0" w:type="dxa"/>
          <w:right w:w="108" w:type="dxa"/>
        </w:tblCellMar>
      </w:tblPr>
      <w:tblGrid>
        <w:gridCol w:w="4700"/>
        <w:gridCol w:w="4701"/>
      </w:tblGrid>
      <w:tr w14:paraId="2BB5BAE0">
        <w:tblPrEx>
          <w:tblCellMar>
            <w:top w:w="0" w:type="dxa"/>
            <w:left w:w="108" w:type="dxa"/>
            <w:bottom w:w="0" w:type="dxa"/>
            <w:right w:w="108" w:type="dxa"/>
          </w:tblCellMar>
        </w:tblPrEx>
        <w:trPr>
          <w:trHeight w:val="400" w:hRule="atLeast"/>
        </w:trPr>
        <w:tc>
          <w:tcPr>
            <w:tcW w:w="4700" w:type="dxa"/>
            <w:vAlign w:val="center"/>
          </w:tcPr>
          <w:p w14:paraId="749F62E2">
            <w:pPr>
              <w:rPr>
                <w:rFonts w:hint="default" w:ascii="Calibri" w:hAnsi="Calibri" w:cs="Calibri"/>
              </w:rPr>
            </w:pPr>
            <w:r>
              <w:rPr>
                <w:rFonts w:hint="default" w:ascii="Calibri" w:hAnsi="Calibri" w:cs="Calibri"/>
              </w:rPr>
              <w:t xml:space="preserve">甲方（单位章）： </w:t>
            </w:r>
          </w:p>
        </w:tc>
        <w:tc>
          <w:tcPr>
            <w:tcW w:w="4701" w:type="dxa"/>
            <w:vAlign w:val="center"/>
          </w:tcPr>
          <w:p w14:paraId="47D0FA1B">
            <w:pPr>
              <w:rPr>
                <w:rFonts w:hint="default" w:ascii="Calibri" w:hAnsi="Calibri" w:cs="Calibri"/>
              </w:rPr>
            </w:pPr>
            <w:r>
              <w:rPr>
                <w:rFonts w:hint="default" w:ascii="Calibri" w:hAnsi="Calibri" w:cs="Calibri"/>
              </w:rPr>
              <w:t>乙方（单位章）：</w:t>
            </w:r>
          </w:p>
        </w:tc>
      </w:tr>
      <w:tr w14:paraId="5FD0A342">
        <w:tblPrEx>
          <w:tblCellMar>
            <w:top w:w="0" w:type="dxa"/>
            <w:left w:w="108" w:type="dxa"/>
            <w:bottom w:w="0" w:type="dxa"/>
            <w:right w:w="108" w:type="dxa"/>
          </w:tblCellMar>
        </w:tblPrEx>
        <w:trPr>
          <w:trHeight w:val="400" w:hRule="atLeast"/>
        </w:trPr>
        <w:tc>
          <w:tcPr>
            <w:tcW w:w="4700" w:type="dxa"/>
            <w:vAlign w:val="center"/>
          </w:tcPr>
          <w:p w14:paraId="6589519F">
            <w:pPr>
              <w:rPr>
                <w:rFonts w:hint="default" w:ascii="Calibri" w:hAnsi="Calibri" w:cs="Calibri"/>
              </w:rPr>
            </w:pPr>
            <w:r>
              <w:rPr>
                <w:rFonts w:hint="default" w:ascii="Calibri" w:hAnsi="Calibri" w:cs="Calibri"/>
              </w:rPr>
              <w:t>法定代表人或授权代表（签名或盖章）：</w:t>
            </w:r>
          </w:p>
        </w:tc>
        <w:tc>
          <w:tcPr>
            <w:tcW w:w="4701" w:type="dxa"/>
            <w:vAlign w:val="center"/>
          </w:tcPr>
          <w:p w14:paraId="336AEA6E">
            <w:pPr>
              <w:rPr>
                <w:rFonts w:hint="default" w:ascii="Calibri" w:hAnsi="Calibri" w:cs="Calibri"/>
              </w:rPr>
            </w:pPr>
            <w:r>
              <w:rPr>
                <w:rFonts w:hint="default" w:ascii="Calibri" w:hAnsi="Calibri" w:cs="Calibri"/>
              </w:rPr>
              <w:t>法定代表人或授权代表（签名或盖章）：</w:t>
            </w:r>
          </w:p>
        </w:tc>
      </w:tr>
      <w:tr w14:paraId="25FE6089">
        <w:tblPrEx>
          <w:tblCellMar>
            <w:top w:w="0" w:type="dxa"/>
            <w:left w:w="108" w:type="dxa"/>
            <w:bottom w:w="0" w:type="dxa"/>
            <w:right w:w="108" w:type="dxa"/>
          </w:tblCellMar>
        </w:tblPrEx>
        <w:trPr>
          <w:trHeight w:val="400" w:hRule="atLeast"/>
        </w:trPr>
        <w:tc>
          <w:tcPr>
            <w:tcW w:w="4700" w:type="dxa"/>
            <w:vAlign w:val="center"/>
          </w:tcPr>
          <w:p w14:paraId="370971CC">
            <w:pPr>
              <w:rPr>
                <w:rFonts w:hint="default" w:ascii="Calibri" w:hAnsi="Calibri" w:cs="Calibri"/>
              </w:rPr>
            </w:pPr>
          </w:p>
        </w:tc>
        <w:tc>
          <w:tcPr>
            <w:tcW w:w="4701" w:type="dxa"/>
            <w:vAlign w:val="center"/>
          </w:tcPr>
          <w:p w14:paraId="4F044B68">
            <w:pPr>
              <w:rPr>
                <w:rFonts w:hint="default" w:ascii="Calibri" w:hAnsi="Calibri" w:cs="Calibri"/>
              </w:rPr>
            </w:pPr>
          </w:p>
        </w:tc>
      </w:tr>
      <w:tr w14:paraId="1D4CB04C">
        <w:tblPrEx>
          <w:tblCellMar>
            <w:top w:w="0" w:type="dxa"/>
            <w:left w:w="108" w:type="dxa"/>
            <w:bottom w:w="0" w:type="dxa"/>
            <w:right w:w="108" w:type="dxa"/>
          </w:tblCellMar>
        </w:tblPrEx>
        <w:trPr>
          <w:trHeight w:val="400" w:hRule="atLeast"/>
        </w:trPr>
        <w:tc>
          <w:tcPr>
            <w:tcW w:w="4700" w:type="dxa"/>
            <w:vAlign w:val="center"/>
          </w:tcPr>
          <w:p w14:paraId="04514CBB">
            <w:pPr>
              <w:rPr>
                <w:rFonts w:hint="default" w:ascii="Calibri" w:hAnsi="Calibri" w:cs="Calibri"/>
              </w:rPr>
            </w:pPr>
            <w:r>
              <w:rPr>
                <w:rFonts w:hint="default" w:ascii="Calibri" w:hAnsi="Calibri" w:cs="Calibri"/>
              </w:rPr>
              <w:t>地  址：【</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3A8DE220">
            <w:pPr>
              <w:rPr>
                <w:rFonts w:hint="default" w:ascii="Calibri" w:hAnsi="Calibri" w:cs="Calibri"/>
              </w:rPr>
            </w:pPr>
            <w:r>
              <w:rPr>
                <w:rFonts w:hint="default" w:ascii="Calibri" w:hAnsi="Calibri" w:cs="Calibri"/>
              </w:rPr>
              <w:t>地  址：【</w:t>
            </w:r>
            <w:r>
              <w:rPr>
                <w:rFonts w:hint="default" w:ascii="Calibri" w:hAnsi="Calibri" w:eastAsia="楷体" w:cs="Calibri"/>
                <w:u w:val="single"/>
              </w:rPr>
              <w:t>签订合同时填写相应内容</w:t>
            </w:r>
            <w:r>
              <w:rPr>
                <w:rFonts w:hint="default" w:ascii="Calibri" w:hAnsi="Calibri" w:cs="Calibri"/>
              </w:rPr>
              <w:t>】</w:t>
            </w:r>
          </w:p>
        </w:tc>
      </w:tr>
      <w:tr w14:paraId="225CA5DF">
        <w:tblPrEx>
          <w:tblCellMar>
            <w:top w:w="0" w:type="dxa"/>
            <w:left w:w="108" w:type="dxa"/>
            <w:bottom w:w="0" w:type="dxa"/>
            <w:right w:w="108" w:type="dxa"/>
          </w:tblCellMar>
        </w:tblPrEx>
        <w:trPr>
          <w:trHeight w:val="400" w:hRule="atLeast"/>
        </w:trPr>
        <w:tc>
          <w:tcPr>
            <w:tcW w:w="4700" w:type="dxa"/>
            <w:vAlign w:val="center"/>
          </w:tcPr>
          <w:p w14:paraId="5BB98275">
            <w:pPr>
              <w:rPr>
                <w:rFonts w:hint="default" w:ascii="Calibri" w:hAnsi="Calibri" w:cs="Calibri"/>
              </w:rPr>
            </w:pPr>
            <w:r>
              <w:rPr>
                <w:rFonts w:hint="default" w:ascii="Calibri" w:hAnsi="Calibri" w:cs="Calibri"/>
              </w:rPr>
              <w:t>邮政编码：【</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50B454C3">
            <w:pPr>
              <w:rPr>
                <w:rFonts w:hint="default" w:ascii="Calibri" w:hAnsi="Calibri" w:cs="Calibri"/>
              </w:rPr>
            </w:pPr>
            <w:r>
              <w:rPr>
                <w:rFonts w:hint="default" w:ascii="Calibri" w:hAnsi="Calibri" w:cs="Calibri"/>
              </w:rPr>
              <w:t>邮政编码：【</w:t>
            </w:r>
            <w:r>
              <w:rPr>
                <w:rFonts w:hint="default" w:ascii="Calibri" w:hAnsi="Calibri" w:eastAsia="楷体" w:cs="Calibri"/>
                <w:u w:val="single"/>
              </w:rPr>
              <w:t>签订合同时填写相应内容</w:t>
            </w:r>
            <w:r>
              <w:rPr>
                <w:rFonts w:hint="default" w:ascii="Calibri" w:hAnsi="Calibri" w:cs="Calibri"/>
              </w:rPr>
              <w:t>】</w:t>
            </w:r>
          </w:p>
        </w:tc>
      </w:tr>
      <w:tr w14:paraId="4D3DD27E">
        <w:tblPrEx>
          <w:tblCellMar>
            <w:top w:w="0" w:type="dxa"/>
            <w:left w:w="108" w:type="dxa"/>
            <w:bottom w:w="0" w:type="dxa"/>
            <w:right w:w="108" w:type="dxa"/>
          </w:tblCellMar>
        </w:tblPrEx>
        <w:trPr>
          <w:trHeight w:val="400" w:hRule="atLeast"/>
        </w:trPr>
        <w:tc>
          <w:tcPr>
            <w:tcW w:w="4700" w:type="dxa"/>
            <w:vAlign w:val="center"/>
          </w:tcPr>
          <w:p w14:paraId="36597AD0">
            <w:pPr>
              <w:rPr>
                <w:rFonts w:hint="default" w:ascii="Calibri" w:hAnsi="Calibri" w:cs="Calibri"/>
              </w:rPr>
            </w:pPr>
            <w:r>
              <w:rPr>
                <w:rFonts w:hint="default" w:ascii="Calibri" w:hAnsi="Calibri" w:cs="Calibri"/>
              </w:rPr>
              <w:t>电  话：【</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5BB060D0">
            <w:pPr>
              <w:rPr>
                <w:rFonts w:hint="default" w:ascii="Calibri" w:hAnsi="Calibri" w:cs="Calibri"/>
              </w:rPr>
            </w:pPr>
            <w:r>
              <w:rPr>
                <w:rFonts w:hint="default" w:ascii="Calibri" w:hAnsi="Calibri" w:cs="Calibri"/>
              </w:rPr>
              <w:t>电  话：【</w:t>
            </w:r>
            <w:r>
              <w:rPr>
                <w:rFonts w:hint="default" w:ascii="Calibri" w:hAnsi="Calibri" w:eastAsia="楷体" w:cs="Calibri"/>
                <w:u w:val="single"/>
              </w:rPr>
              <w:t>签订合同时填写相应内容</w:t>
            </w:r>
            <w:r>
              <w:rPr>
                <w:rFonts w:hint="default" w:ascii="Calibri" w:hAnsi="Calibri" w:cs="Calibri"/>
              </w:rPr>
              <w:t>】</w:t>
            </w:r>
          </w:p>
        </w:tc>
      </w:tr>
      <w:tr w14:paraId="5FC9F498">
        <w:tblPrEx>
          <w:tblCellMar>
            <w:top w:w="0" w:type="dxa"/>
            <w:left w:w="108" w:type="dxa"/>
            <w:bottom w:w="0" w:type="dxa"/>
            <w:right w:w="108" w:type="dxa"/>
          </w:tblCellMar>
        </w:tblPrEx>
        <w:trPr>
          <w:trHeight w:val="400" w:hRule="atLeast"/>
        </w:trPr>
        <w:tc>
          <w:tcPr>
            <w:tcW w:w="4700" w:type="dxa"/>
            <w:vAlign w:val="center"/>
          </w:tcPr>
          <w:p w14:paraId="3A61D1BC">
            <w:pPr>
              <w:rPr>
                <w:rFonts w:hint="default" w:ascii="Calibri" w:hAnsi="Calibri" w:cs="Calibri"/>
              </w:rPr>
            </w:pPr>
            <w:r>
              <w:rPr>
                <w:rFonts w:hint="default" w:ascii="Calibri" w:hAnsi="Calibri" w:cs="Calibri"/>
              </w:rPr>
              <w:t>开户银行：【</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615B4B5E">
            <w:pPr>
              <w:rPr>
                <w:rFonts w:hint="default" w:ascii="Calibri" w:hAnsi="Calibri" w:cs="Calibri"/>
              </w:rPr>
            </w:pPr>
            <w:r>
              <w:rPr>
                <w:rFonts w:hint="default" w:ascii="Calibri" w:hAnsi="Calibri" w:cs="Calibri"/>
              </w:rPr>
              <w:t>开户银行：【</w:t>
            </w:r>
            <w:r>
              <w:rPr>
                <w:rFonts w:hint="default" w:ascii="Calibri" w:hAnsi="Calibri" w:eastAsia="楷体" w:cs="Calibri"/>
                <w:u w:val="single"/>
              </w:rPr>
              <w:t>签订合同时填写相应内容</w:t>
            </w:r>
            <w:r>
              <w:rPr>
                <w:rFonts w:hint="default" w:ascii="Calibri" w:hAnsi="Calibri" w:cs="Calibri"/>
              </w:rPr>
              <w:t>】</w:t>
            </w:r>
          </w:p>
        </w:tc>
      </w:tr>
      <w:tr w14:paraId="7C02E301">
        <w:tblPrEx>
          <w:tblCellMar>
            <w:top w:w="0" w:type="dxa"/>
            <w:left w:w="108" w:type="dxa"/>
            <w:bottom w:w="0" w:type="dxa"/>
            <w:right w:w="108" w:type="dxa"/>
          </w:tblCellMar>
        </w:tblPrEx>
        <w:trPr>
          <w:trHeight w:val="400" w:hRule="atLeast"/>
        </w:trPr>
        <w:tc>
          <w:tcPr>
            <w:tcW w:w="4700" w:type="dxa"/>
            <w:vAlign w:val="center"/>
          </w:tcPr>
          <w:p w14:paraId="1DEAF77F">
            <w:pPr>
              <w:rPr>
                <w:rFonts w:hint="default" w:ascii="Calibri" w:hAnsi="Calibri" w:cs="Calibri"/>
              </w:rPr>
            </w:pPr>
            <w:r>
              <w:rPr>
                <w:rFonts w:hint="default" w:ascii="Calibri" w:hAnsi="Calibri" w:cs="Calibri"/>
              </w:rPr>
              <w:t>账  号： 【</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0C737D06">
            <w:pPr>
              <w:rPr>
                <w:rFonts w:hint="default" w:ascii="Calibri" w:hAnsi="Calibri" w:cs="Calibri"/>
              </w:rPr>
            </w:pPr>
            <w:r>
              <w:rPr>
                <w:rFonts w:hint="default" w:ascii="Calibri" w:hAnsi="Calibri" w:cs="Calibri"/>
              </w:rPr>
              <w:t>账  号：【</w:t>
            </w:r>
            <w:r>
              <w:rPr>
                <w:rFonts w:hint="default" w:ascii="Calibri" w:hAnsi="Calibri" w:eastAsia="楷体" w:cs="Calibri"/>
                <w:u w:val="single"/>
              </w:rPr>
              <w:t>签订合同时填写相应内容</w:t>
            </w:r>
            <w:r>
              <w:rPr>
                <w:rFonts w:hint="default" w:ascii="Calibri" w:hAnsi="Calibri" w:cs="Calibri"/>
              </w:rPr>
              <w:t>】</w:t>
            </w:r>
          </w:p>
        </w:tc>
      </w:tr>
      <w:tr w14:paraId="407B364B">
        <w:tblPrEx>
          <w:tblCellMar>
            <w:top w:w="0" w:type="dxa"/>
            <w:left w:w="108" w:type="dxa"/>
            <w:bottom w:w="0" w:type="dxa"/>
            <w:right w:w="108" w:type="dxa"/>
          </w:tblCellMar>
        </w:tblPrEx>
        <w:trPr>
          <w:trHeight w:val="400" w:hRule="atLeast"/>
        </w:trPr>
        <w:tc>
          <w:tcPr>
            <w:tcW w:w="4700" w:type="dxa"/>
            <w:vAlign w:val="center"/>
          </w:tcPr>
          <w:p w14:paraId="32BF56E8">
            <w:pPr>
              <w:rPr>
                <w:rFonts w:hint="default" w:ascii="Calibri" w:hAnsi="Calibri" w:cs="Calibri"/>
              </w:rPr>
            </w:pPr>
            <w:r>
              <w:rPr>
                <w:rFonts w:hint="default" w:ascii="Calibri" w:hAnsi="Calibri" w:cs="Calibri"/>
              </w:rPr>
              <w:t>统一社会信用代码：【</w:t>
            </w:r>
            <w:r>
              <w:rPr>
                <w:rFonts w:hint="default" w:ascii="Calibri" w:hAnsi="Calibri" w:eastAsia="楷体" w:cs="Calibri"/>
                <w:u w:val="single"/>
              </w:rPr>
              <w:t>签订合同时填写相应内容</w:t>
            </w:r>
            <w:r>
              <w:rPr>
                <w:rFonts w:hint="default" w:ascii="Calibri" w:hAnsi="Calibri" w:cs="Calibri"/>
              </w:rPr>
              <w:t>】</w:t>
            </w:r>
          </w:p>
        </w:tc>
        <w:tc>
          <w:tcPr>
            <w:tcW w:w="4701" w:type="dxa"/>
            <w:vAlign w:val="center"/>
          </w:tcPr>
          <w:p w14:paraId="07A76FCD">
            <w:pPr>
              <w:rPr>
                <w:rFonts w:hint="default" w:ascii="Calibri" w:hAnsi="Calibri" w:cs="Calibri"/>
              </w:rPr>
            </w:pPr>
            <w:r>
              <w:rPr>
                <w:rFonts w:hint="default" w:ascii="Calibri" w:hAnsi="Calibri" w:cs="Calibri"/>
              </w:rPr>
              <w:t>统一社会信用代码：【</w:t>
            </w:r>
            <w:r>
              <w:rPr>
                <w:rFonts w:hint="default" w:ascii="Calibri" w:hAnsi="Calibri" w:eastAsia="楷体" w:cs="Calibri"/>
                <w:u w:val="single"/>
              </w:rPr>
              <w:t>签订合同时填写相应内容</w:t>
            </w:r>
            <w:r>
              <w:rPr>
                <w:rFonts w:hint="default" w:ascii="Calibri" w:hAnsi="Calibri" w:cs="Calibri"/>
              </w:rPr>
              <w:t>】</w:t>
            </w:r>
          </w:p>
        </w:tc>
      </w:tr>
      <w:tr w14:paraId="4F049947">
        <w:tblPrEx>
          <w:tblCellMar>
            <w:top w:w="0" w:type="dxa"/>
            <w:left w:w="108" w:type="dxa"/>
            <w:bottom w:w="0" w:type="dxa"/>
            <w:right w:w="108" w:type="dxa"/>
          </w:tblCellMar>
        </w:tblPrEx>
        <w:trPr>
          <w:trHeight w:val="400" w:hRule="atLeast"/>
        </w:trPr>
        <w:tc>
          <w:tcPr>
            <w:tcW w:w="9401" w:type="dxa"/>
            <w:gridSpan w:val="2"/>
            <w:vAlign w:val="center"/>
          </w:tcPr>
          <w:p w14:paraId="358F994B">
            <w:pPr>
              <w:rPr>
                <w:rFonts w:hint="default" w:ascii="Calibri" w:hAnsi="Calibri" w:cs="Calibri"/>
              </w:rPr>
            </w:pPr>
            <w:r>
              <w:rPr>
                <w:rFonts w:hint="default" w:ascii="Calibri" w:hAnsi="Calibri" w:cs="Calibri"/>
              </w:rPr>
              <w:t>签订时间：   年  月  日</w:t>
            </w:r>
          </w:p>
        </w:tc>
      </w:tr>
      <w:tr w14:paraId="11165292">
        <w:tblPrEx>
          <w:tblCellMar>
            <w:top w:w="0" w:type="dxa"/>
            <w:left w:w="108" w:type="dxa"/>
            <w:bottom w:w="0" w:type="dxa"/>
            <w:right w:w="108" w:type="dxa"/>
          </w:tblCellMar>
        </w:tblPrEx>
        <w:trPr>
          <w:trHeight w:val="400" w:hRule="atLeast"/>
        </w:trPr>
        <w:tc>
          <w:tcPr>
            <w:tcW w:w="9401" w:type="dxa"/>
            <w:gridSpan w:val="2"/>
            <w:vAlign w:val="center"/>
          </w:tcPr>
          <w:p w14:paraId="6A65DDDF">
            <w:pPr>
              <w:rPr>
                <w:rFonts w:hint="default" w:ascii="Calibri" w:hAnsi="Calibri" w:cs="Calibri"/>
              </w:rPr>
            </w:pPr>
            <w:r>
              <w:rPr>
                <w:rFonts w:hint="default" w:ascii="Calibri" w:hAnsi="Calibri" w:cs="Calibri"/>
              </w:rPr>
              <w:t>签约地点：【</w:t>
            </w:r>
            <w:r>
              <w:rPr>
                <w:rFonts w:hint="default" w:ascii="Calibri" w:hAnsi="Calibri" w:eastAsia="楷体" w:cs="Calibri"/>
                <w:u w:val="single"/>
              </w:rPr>
              <w:t>签订合同时填写相应内容</w:t>
            </w:r>
            <w:r>
              <w:rPr>
                <w:rFonts w:hint="default" w:ascii="Calibri" w:hAnsi="Calibri" w:cs="Calibri"/>
              </w:rPr>
              <w:t>】</w:t>
            </w:r>
          </w:p>
        </w:tc>
      </w:tr>
    </w:tbl>
    <w:p w14:paraId="7F0A8322">
      <w:pPr>
        <w:rPr>
          <w:rFonts w:hint="default" w:ascii="Calibri" w:hAnsi="Calibri" w:cs="Calibri"/>
        </w:rPr>
      </w:pPr>
    </w:p>
    <w:p w14:paraId="75325299">
      <w:pPr>
        <w:rPr>
          <w:rFonts w:hint="default" w:ascii="Calibri" w:hAnsi="Calibri" w:cs="Calibri"/>
        </w:rPr>
      </w:pPr>
      <w:r>
        <w:rPr>
          <w:rFonts w:hint="default" w:ascii="Calibri" w:hAnsi="Calibri" w:cs="Calibri"/>
        </w:rPr>
        <w:br w:type="page"/>
      </w:r>
    </w:p>
    <w:p w14:paraId="40ACE597">
      <w:pPr>
        <w:pStyle w:val="3"/>
        <w:ind w:firstLine="420"/>
        <w:rPr>
          <w:rFonts w:hint="default" w:ascii="Calibri" w:hAnsi="Calibri" w:cs="Calibri"/>
        </w:rPr>
      </w:pPr>
      <w:r>
        <w:rPr>
          <w:rFonts w:hint="default" w:ascii="Calibri" w:hAnsi="Calibri" w:cs="Calibri"/>
        </w:rPr>
        <w:t>二、合同一般条款</w:t>
      </w:r>
    </w:p>
    <w:p w14:paraId="67888E74">
      <w:pPr>
        <w:pStyle w:val="4"/>
        <w:ind w:firstLine="420"/>
        <w:rPr>
          <w:rFonts w:hint="default" w:ascii="Calibri" w:hAnsi="Calibri" w:cs="Calibri"/>
        </w:rPr>
      </w:pPr>
      <w:r>
        <w:rPr>
          <w:rFonts w:hint="default" w:ascii="Calibri" w:hAnsi="Calibri" w:cs="Calibri"/>
        </w:rPr>
        <w:t>1.定义</w:t>
      </w:r>
    </w:p>
    <w:p w14:paraId="3BBA6412">
      <w:pPr>
        <w:adjustRightInd w:val="0"/>
        <w:ind w:firstLine="420" w:firstLineChars="200"/>
        <w:rPr>
          <w:rFonts w:hint="default" w:ascii="Calibri" w:hAnsi="Calibri" w:cs="Calibri"/>
        </w:rPr>
      </w:pPr>
      <w:r>
        <w:rPr>
          <w:rFonts w:hint="default" w:ascii="Calibri" w:hAnsi="Calibri" w:cs="Calibri"/>
        </w:rPr>
        <w:t>本合同中的下列术语应解释为：</w:t>
      </w:r>
    </w:p>
    <w:p w14:paraId="2F5410BC">
      <w:pPr>
        <w:adjustRightInd w:val="0"/>
        <w:ind w:firstLine="420" w:firstLineChars="200"/>
        <w:rPr>
          <w:rFonts w:hint="default" w:ascii="Calibri" w:hAnsi="Calibri" w:cs="Calibri"/>
        </w:rPr>
      </w:pPr>
      <w:r>
        <w:rPr>
          <w:rFonts w:hint="default" w:ascii="Calibri" w:hAnsi="Calibri" w:cs="Calibri"/>
        </w:rPr>
        <w:t>1.1</w:t>
      </w:r>
      <w:r>
        <w:rPr>
          <w:rFonts w:hint="eastAsia" w:cs="Calibri"/>
          <w:lang w:eastAsia="zh-CN"/>
        </w:rPr>
        <w:t>“</w:t>
      </w:r>
      <w:r>
        <w:rPr>
          <w:rFonts w:hint="default" w:ascii="Calibri" w:hAnsi="Calibri" w:cs="Calibri"/>
        </w:rPr>
        <w:t>合同</w:t>
      </w:r>
      <w:r>
        <w:rPr>
          <w:rFonts w:hint="eastAsia" w:cs="Calibri"/>
          <w:lang w:eastAsia="zh-CN"/>
        </w:rPr>
        <w:t>”</w:t>
      </w:r>
      <w:r>
        <w:rPr>
          <w:rFonts w:hint="default" w:ascii="Calibri" w:hAnsi="Calibri" w:cs="Calibri"/>
        </w:rPr>
        <w:t>系指甲乙双方签署的、合同格式中载明的甲乙双方所达成的协议，包括所有的附件、附录和构成合同的其他文件。</w:t>
      </w:r>
    </w:p>
    <w:p w14:paraId="6DF95E8E">
      <w:pPr>
        <w:adjustRightInd w:val="0"/>
        <w:ind w:firstLine="420" w:firstLineChars="200"/>
        <w:rPr>
          <w:rFonts w:hint="default" w:ascii="Calibri" w:hAnsi="Calibri" w:cs="Calibri"/>
        </w:rPr>
      </w:pPr>
      <w:r>
        <w:rPr>
          <w:rFonts w:hint="default" w:ascii="Calibri" w:hAnsi="Calibri" w:cs="Calibri"/>
        </w:rPr>
        <w:t>1.2</w:t>
      </w:r>
      <w:r>
        <w:rPr>
          <w:rFonts w:hint="eastAsia" w:cs="Calibri"/>
          <w:lang w:eastAsia="zh-CN"/>
        </w:rPr>
        <w:t>“</w:t>
      </w:r>
      <w:r>
        <w:rPr>
          <w:rFonts w:hint="default" w:ascii="Calibri" w:hAnsi="Calibri" w:cs="Calibri"/>
        </w:rPr>
        <w:t>合同价</w:t>
      </w:r>
      <w:r>
        <w:rPr>
          <w:rFonts w:hint="eastAsia" w:cs="Calibri"/>
          <w:lang w:eastAsia="zh-CN"/>
        </w:rPr>
        <w:t>”</w:t>
      </w:r>
      <w:r>
        <w:rPr>
          <w:rFonts w:hint="default" w:ascii="Calibri" w:hAnsi="Calibri" w:cs="Calibri"/>
        </w:rPr>
        <w:t>系指根据合同约定，乙方在完全履行合同义务后甲方应付给乙方的价格。</w:t>
      </w:r>
    </w:p>
    <w:p w14:paraId="2CCDF38B">
      <w:pPr>
        <w:adjustRightInd w:val="0"/>
        <w:ind w:firstLine="420" w:firstLineChars="200"/>
        <w:rPr>
          <w:rFonts w:hint="default" w:ascii="Calibri" w:hAnsi="Calibri" w:cs="Calibri"/>
        </w:rPr>
      </w:pPr>
      <w:r>
        <w:rPr>
          <w:rFonts w:hint="default" w:ascii="Calibri" w:hAnsi="Calibri" w:cs="Calibri"/>
        </w:rPr>
        <w:t>1.3</w:t>
      </w:r>
      <w:r>
        <w:rPr>
          <w:rFonts w:hint="eastAsia" w:cs="Calibri"/>
          <w:lang w:eastAsia="zh-CN"/>
        </w:rPr>
        <w:t>“</w:t>
      </w:r>
      <w:r>
        <w:rPr>
          <w:rFonts w:hint="default" w:ascii="Calibri" w:hAnsi="Calibri" w:cs="Calibri"/>
        </w:rPr>
        <w:t>标的物</w:t>
      </w:r>
      <w:r>
        <w:rPr>
          <w:rFonts w:hint="eastAsia" w:cs="Calibri"/>
          <w:lang w:eastAsia="zh-CN"/>
        </w:rPr>
        <w:t>”</w:t>
      </w:r>
      <w:r>
        <w:rPr>
          <w:rFonts w:hint="default" w:ascii="Calibri" w:hAnsi="Calibri" w:cs="Calibri"/>
        </w:rPr>
        <w:t>系指乙方根据合同约定须向甲方提供的一切设备、机械、仪表、备件，包括工具、手册等其他相关资料。</w:t>
      </w:r>
    </w:p>
    <w:p w14:paraId="259C1E5C">
      <w:pPr>
        <w:adjustRightInd w:val="0"/>
        <w:ind w:firstLine="420" w:firstLineChars="200"/>
        <w:rPr>
          <w:rFonts w:hint="default" w:ascii="Calibri" w:hAnsi="Calibri" w:cs="Calibri"/>
        </w:rPr>
      </w:pPr>
      <w:r>
        <w:rPr>
          <w:rFonts w:hint="default" w:ascii="Calibri" w:hAnsi="Calibri" w:cs="Calibri"/>
        </w:rPr>
        <w:t>1.4</w:t>
      </w:r>
      <w:r>
        <w:rPr>
          <w:rFonts w:hint="eastAsia" w:cs="Calibri"/>
          <w:lang w:eastAsia="zh-CN"/>
        </w:rPr>
        <w:t>“</w:t>
      </w:r>
      <w:r>
        <w:rPr>
          <w:rFonts w:hint="default" w:ascii="Calibri" w:hAnsi="Calibri" w:cs="Calibri"/>
        </w:rPr>
        <w:t>服务</w:t>
      </w:r>
      <w:r>
        <w:rPr>
          <w:rFonts w:hint="eastAsia" w:cs="Calibri"/>
          <w:lang w:eastAsia="zh-CN"/>
        </w:rPr>
        <w:t>”</w:t>
      </w:r>
      <w:r>
        <w:rPr>
          <w:rFonts w:hint="default" w:ascii="Calibri" w:hAnsi="Calibri" w:cs="Calibri"/>
        </w:rPr>
        <w:t>系指根据合同约定乙方承担与标的物有关的辅助服务，</w:t>
      </w:r>
      <w:bookmarkStart w:id="58" w:name="OLE_LINK1"/>
      <w:bookmarkStart w:id="59" w:name="OLE_LINK2"/>
      <w:r>
        <w:rPr>
          <w:rFonts w:hint="default" w:ascii="Calibri" w:hAnsi="Calibri" w:cs="Calibri"/>
        </w:rPr>
        <w:t>如运输、保险及安装、调试、提供技术服务、培训、售后服务和其他合同约定的服务。</w:t>
      </w:r>
      <w:bookmarkEnd w:id="58"/>
      <w:bookmarkEnd w:id="59"/>
    </w:p>
    <w:p w14:paraId="2A2F534A">
      <w:pPr>
        <w:adjustRightInd w:val="0"/>
        <w:ind w:firstLine="420" w:firstLineChars="200"/>
        <w:rPr>
          <w:rFonts w:hint="default" w:ascii="Calibri" w:hAnsi="Calibri" w:cs="Calibri"/>
        </w:rPr>
      </w:pPr>
      <w:r>
        <w:rPr>
          <w:rFonts w:hint="default" w:ascii="Calibri" w:hAnsi="Calibri" w:cs="Calibri"/>
        </w:rPr>
        <w:t>1.5</w:t>
      </w:r>
      <w:r>
        <w:rPr>
          <w:rFonts w:hint="eastAsia" w:cs="Calibri"/>
          <w:lang w:eastAsia="zh-CN"/>
        </w:rPr>
        <w:t>“</w:t>
      </w:r>
      <w:r>
        <w:rPr>
          <w:rFonts w:hint="default" w:ascii="Calibri" w:hAnsi="Calibri" w:cs="Calibri"/>
        </w:rPr>
        <w:t>甲方</w:t>
      </w:r>
      <w:r>
        <w:rPr>
          <w:rFonts w:hint="eastAsia" w:cs="Calibri"/>
          <w:lang w:eastAsia="zh-CN"/>
        </w:rPr>
        <w:t>”</w:t>
      </w:r>
      <w:r>
        <w:rPr>
          <w:rFonts w:hint="default" w:ascii="Calibri" w:hAnsi="Calibri" w:cs="Calibri"/>
        </w:rPr>
        <w:t>系指与中标人签署采购合同的单位（含最终用户）。</w:t>
      </w:r>
    </w:p>
    <w:p w14:paraId="1C9AB6ED">
      <w:pPr>
        <w:adjustRightInd w:val="0"/>
        <w:ind w:firstLine="420" w:firstLineChars="200"/>
        <w:rPr>
          <w:rFonts w:hint="default" w:ascii="Calibri" w:hAnsi="Calibri" w:cs="Calibri"/>
        </w:rPr>
      </w:pPr>
      <w:r>
        <w:rPr>
          <w:rFonts w:hint="default" w:ascii="Calibri" w:hAnsi="Calibri" w:cs="Calibri"/>
        </w:rPr>
        <w:t>1.6</w:t>
      </w:r>
      <w:r>
        <w:rPr>
          <w:rFonts w:hint="eastAsia" w:cs="Calibri"/>
          <w:lang w:eastAsia="zh-CN"/>
        </w:rPr>
        <w:t>“</w:t>
      </w:r>
      <w:r>
        <w:rPr>
          <w:rFonts w:hint="default" w:ascii="Calibri" w:hAnsi="Calibri" w:cs="Calibri"/>
        </w:rPr>
        <w:t>乙方</w:t>
      </w:r>
      <w:r>
        <w:rPr>
          <w:rFonts w:hint="eastAsia" w:cs="Calibri"/>
          <w:lang w:eastAsia="zh-CN"/>
        </w:rPr>
        <w:t>”</w:t>
      </w:r>
      <w:r>
        <w:rPr>
          <w:rFonts w:hint="default" w:ascii="Calibri" w:hAnsi="Calibri" w:cs="Calibri"/>
        </w:rPr>
        <w:t>系指根据合同约定提供标的物及相关服务的中标人。</w:t>
      </w:r>
    </w:p>
    <w:p w14:paraId="47C748DC">
      <w:pPr>
        <w:adjustRightInd w:val="0"/>
        <w:ind w:firstLine="420" w:firstLineChars="200"/>
        <w:rPr>
          <w:rFonts w:hint="default" w:ascii="Calibri" w:hAnsi="Calibri" w:cs="Calibri"/>
        </w:rPr>
      </w:pPr>
      <w:r>
        <w:rPr>
          <w:rFonts w:hint="default" w:ascii="Calibri" w:hAnsi="Calibri" w:cs="Calibri"/>
        </w:rPr>
        <w:t>1.7</w:t>
      </w:r>
      <w:r>
        <w:rPr>
          <w:rFonts w:hint="eastAsia" w:cs="Calibri"/>
          <w:lang w:eastAsia="zh-CN"/>
        </w:rPr>
        <w:t>“</w:t>
      </w:r>
      <w:r>
        <w:rPr>
          <w:rFonts w:hint="default" w:ascii="Calibri" w:hAnsi="Calibri" w:cs="Calibri"/>
        </w:rPr>
        <w:t>现场</w:t>
      </w:r>
      <w:r>
        <w:rPr>
          <w:rFonts w:hint="eastAsia" w:cs="Calibri"/>
          <w:lang w:eastAsia="zh-CN"/>
        </w:rPr>
        <w:t>”</w:t>
      </w:r>
      <w:r>
        <w:rPr>
          <w:rFonts w:hint="default" w:ascii="Calibri" w:hAnsi="Calibri" w:cs="Calibri"/>
        </w:rPr>
        <w:t>系指合同约定标的物将要运至和安装的地点。</w:t>
      </w:r>
    </w:p>
    <w:p w14:paraId="7A175C40">
      <w:pPr>
        <w:adjustRightInd w:val="0"/>
        <w:ind w:firstLine="420" w:firstLineChars="200"/>
        <w:rPr>
          <w:rFonts w:hint="default" w:ascii="Calibri" w:hAnsi="Calibri" w:cs="Calibri"/>
        </w:rPr>
      </w:pPr>
      <w:r>
        <w:rPr>
          <w:rFonts w:hint="default" w:ascii="Calibri" w:hAnsi="Calibri" w:cs="Calibri"/>
        </w:rPr>
        <w:t>1.8</w:t>
      </w:r>
      <w:r>
        <w:rPr>
          <w:rFonts w:hint="eastAsia" w:cs="Calibri"/>
          <w:lang w:eastAsia="zh-CN"/>
        </w:rPr>
        <w:t>“</w:t>
      </w:r>
      <w:r>
        <w:rPr>
          <w:rFonts w:hint="default" w:ascii="Calibri" w:hAnsi="Calibri" w:cs="Calibri"/>
        </w:rPr>
        <w:t>验收</w:t>
      </w:r>
      <w:r>
        <w:rPr>
          <w:rFonts w:hint="eastAsia" w:cs="Calibri"/>
          <w:lang w:eastAsia="zh-CN"/>
        </w:rPr>
        <w:t>”</w:t>
      </w:r>
      <w:r>
        <w:rPr>
          <w:rFonts w:hint="default" w:ascii="Calibri" w:hAnsi="Calibri" w:cs="Calibri"/>
        </w:rPr>
        <w:t>系指合同双方依据强制性的国家技术质量规范和合同约定，确认合同项下的标的物符合合同规定的活动。</w:t>
      </w:r>
    </w:p>
    <w:p w14:paraId="563B0D85">
      <w:pPr>
        <w:adjustRightInd w:val="0"/>
        <w:ind w:firstLine="420" w:firstLineChars="200"/>
        <w:rPr>
          <w:rFonts w:hint="eastAsia" w:ascii="Calibri" w:hAnsi="Calibri" w:eastAsia="宋体" w:cs="Calibri"/>
          <w:lang w:eastAsia="zh-CN"/>
        </w:rPr>
      </w:pPr>
      <w:r>
        <w:rPr>
          <w:rFonts w:hint="default" w:ascii="Calibri" w:hAnsi="Calibri" w:cs="Calibri"/>
        </w:rPr>
        <w:t>1.9</w:t>
      </w:r>
      <w:r>
        <w:rPr>
          <w:rFonts w:hint="eastAsia" w:cs="Calibri"/>
          <w:lang w:eastAsia="zh-CN"/>
        </w:rPr>
        <w:t>”</w:t>
      </w:r>
      <w:r>
        <w:rPr>
          <w:rFonts w:hint="default" w:ascii="Calibri" w:hAnsi="Calibri" w:cs="Calibri"/>
        </w:rPr>
        <w:t>质量保证期</w:t>
      </w:r>
      <w:r>
        <w:rPr>
          <w:rFonts w:hint="eastAsia" w:cs="Calibri"/>
          <w:lang w:eastAsia="zh-CN"/>
        </w:rPr>
        <w:t>”</w:t>
      </w:r>
      <w:r>
        <w:rPr>
          <w:rFonts w:hint="default" w:ascii="Calibri" w:hAnsi="Calibri" w:cs="Calibri"/>
        </w:rPr>
        <w:t>系指乙方保证标的物在合同约定的期限内正常运行，免费解决任何因标的物自身质量造成的问题。也称</w:t>
      </w:r>
      <w:r>
        <w:rPr>
          <w:rFonts w:hint="eastAsia" w:cs="Calibri"/>
          <w:lang w:eastAsia="zh-CN"/>
        </w:rPr>
        <w:t>“</w:t>
      </w:r>
      <w:r>
        <w:rPr>
          <w:rFonts w:hint="default" w:ascii="Calibri" w:hAnsi="Calibri" w:cs="Calibri"/>
        </w:rPr>
        <w:t>质保期</w:t>
      </w:r>
      <w:r>
        <w:rPr>
          <w:rFonts w:hint="eastAsia" w:cs="Calibri"/>
          <w:lang w:eastAsia="zh-CN"/>
        </w:rPr>
        <w:t>”</w:t>
      </w:r>
    </w:p>
    <w:p w14:paraId="2BC3255A">
      <w:pPr>
        <w:pStyle w:val="4"/>
        <w:ind w:firstLine="420"/>
        <w:rPr>
          <w:rFonts w:hint="default" w:ascii="Calibri" w:hAnsi="Calibri" w:cs="Calibri"/>
        </w:rPr>
      </w:pPr>
      <w:r>
        <w:rPr>
          <w:rFonts w:hint="default" w:ascii="Calibri" w:hAnsi="Calibri" w:cs="Calibri"/>
        </w:rPr>
        <w:t>2.技术规范</w:t>
      </w:r>
    </w:p>
    <w:p w14:paraId="6E174053">
      <w:pPr>
        <w:adjustRightInd w:val="0"/>
        <w:ind w:firstLine="420" w:firstLineChars="200"/>
        <w:rPr>
          <w:rFonts w:hint="default" w:ascii="Calibri" w:hAnsi="Calibri" w:cs="Calibri"/>
        </w:rPr>
      </w:pPr>
      <w:r>
        <w:rPr>
          <w:rFonts w:hint="default" w:ascii="Calibri" w:hAnsi="Calibri" w:cs="Calibri"/>
        </w:rPr>
        <w:t>2.1提交标的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02101D30">
      <w:pPr>
        <w:pStyle w:val="4"/>
        <w:ind w:firstLine="420"/>
        <w:rPr>
          <w:rFonts w:hint="default" w:ascii="Calibri" w:hAnsi="Calibri" w:cs="Calibri"/>
        </w:rPr>
      </w:pPr>
      <w:r>
        <w:rPr>
          <w:rFonts w:hint="default" w:ascii="Calibri" w:hAnsi="Calibri" w:cs="Calibri"/>
        </w:rPr>
        <w:t>3.知识产权</w:t>
      </w:r>
    </w:p>
    <w:p w14:paraId="06E95B17">
      <w:pPr>
        <w:adjustRightInd w:val="0"/>
        <w:ind w:firstLine="420" w:firstLineChars="200"/>
        <w:rPr>
          <w:rFonts w:hint="default" w:ascii="Calibri" w:hAnsi="Calibri" w:cs="Calibri"/>
        </w:rPr>
      </w:pPr>
      <w:r>
        <w:rPr>
          <w:rFonts w:hint="default" w:ascii="Calibri" w:hAnsi="Calibri" w:cs="Calibri"/>
        </w:rPr>
        <w:t>3.1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33FCAAF5">
      <w:pPr>
        <w:pStyle w:val="4"/>
        <w:ind w:firstLine="420"/>
        <w:rPr>
          <w:rFonts w:hint="default" w:ascii="Calibri" w:hAnsi="Calibri" w:cs="Calibri"/>
        </w:rPr>
      </w:pPr>
      <w:r>
        <w:rPr>
          <w:rFonts w:hint="default" w:ascii="Calibri" w:hAnsi="Calibri" w:cs="Calibri"/>
        </w:rPr>
        <w:t>4.包装要求</w:t>
      </w:r>
    </w:p>
    <w:p w14:paraId="0950D5A9">
      <w:pPr>
        <w:adjustRightInd w:val="0"/>
        <w:ind w:firstLine="420" w:firstLineChars="200"/>
        <w:rPr>
          <w:rFonts w:hint="default" w:ascii="Calibri" w:hAnsi="Calibri" w:cs="Calibri"/>
        </w:rPr>
      </w:pPr>
      <w:r>
        <w:rPr>
          <w:rFonts w:hint="default" w:ascii="Calibri" w:hAnsi="Calibri" w:cs="Calibri"/>
        </w:rPr>
        <w:t>4.1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313CE497">
      <w:pPr>
        <w:adjustRightInd w:val="0"/>
        <w:ind w:firstLine="420" w:firstLineChars="200"/>
        <w:rPr>
          <w:rFonts w:hint="default" w:ascii="Calibri" w:hAnsi="Calibri" w:cs="Calibri"/>
        </w:rPr>
      </w:pPr>
      <w:r>
        <w:rPr>
          <w:rFonts w:hint="default" w:ascii="Calibri" w:hAnsi="Calibri" w:cs="Calibri"/>
        </w:rPr>
        <w:t>4.2每件包装箱内应附一份详细装箱单和质量合格证。</w:t>
      </w:r>
    </w:p>
    <w:p w14:paraId="7B8716BB">
      <w:pPr>
        <w:pStyle w:val="4"/>
        <w:ind w:firstLine="420"/>
        <w:rPr>
          <w:rFonts w:hint="default" w:ascii="Calibri" w:hAnsi="Calibri" w:cs="Calibri"/>
        </w:rPr>
      </w:pPr>
      <w:r>
        <w:rPr>
          <w:rFonts w:hint="default" w:ascii="Calibri" w:hAnsi="Calibri" w:cs="Calibri"/>
        </w:rPr>
        <w:t>5.装运标志</w:t>
      </w:r>
    </w:p>
    <w:p w14:paraId="68108FAB">
      <w:pPr>
        <w:adjustRightInd w:val="0"/>
        <w:ind w:firstLine="420" w:firstLineChars="200"/>
        <w:rPr>
          <w:rFonts w:hint="default" w:ascii="Calibri" w:hAnsi="Calibri" w:cs="Calibri"/>
        </w:rPr>
      </w:pPr>
      <w:r>
        <w:rPr>
          <w:rFonts w:hint="default" w:ascii="Calibri" w:hAnsi="Calibri" w:cs="Calibri"/>
        </w:rPr>
        <w:t>5.1乙方应在每一包装箱的四侧用不褪色的油漆以醒目的中文字样做出下列标记：</w:t>
      </w:r>
    </w:p>
    <w:p w14:paraId="639401DE">
      <w:pPr>
        <w:adjustRightInd w:val="0"/>
        <w:ind w:firstLine="420" w:firstLineChars="200"/>
        <w:rPr>
          <w:rFonts w:hint="default" w:ascii="Calibri" w:hAnsi="Calibri" w:cs="Calibri"/>
        </w:rPr>
      </w:pPr>
      <w:r>
        <w:rPr>
          <w:rFonts w:hint="default" w:ascii="Calibri" w:hAnsi="Calibri" w:cs="Calibri"/>
        </w:rPr>
        <w:t>收货人、合同号、装运标志、收货人代号、目的地、标的物名称、品目号和箱号、毛重／净重、尺寸（长×宽×高以厘米计）。</w:t>
      </w:r>
    </w:p>
    <w:p w14:paraId="6E83903D">
      <w:pPr>
        <w:adjustRightInd w:val="0"/>
        <w:ind w:firstLine="420" w:firstLineChars="200"/>
        <w:rPr>
          <w:rFonts w:hint="default" w:ascii="Calibri" w:hAnsi="Calibri" w:cs="Calibri"/>
        </w:rPr>
      </w:pPr>
      <w:r>
        <w:rPr>
          <w:rFonts w:hint="default" w:ascii="Calibri" w:hAnsi="Calibri" w:cs="Calibri"/>
        </w:rPr>
        <w:t>5.2如果标的物单件重量在2吨或2吨以上，乙方应在每件包装箱的两侧用中文和适当的运输标记，标明</w:t>
      </w:r>
      <w:r>
        <w:rPr>
          <w:rFonts w:hint="eastAsia" w:cs="Calibri"/>
          <w:lang w:eastAsia="zh-CN"/>
        </w:rPr>
        <w:t>“</w:t>
      </w:r>
      <w:r>
        <w:rPr>
          <w:rFonts w:hint="default" w:ascii="Calibri" w:hAnsi="Calibri" w:cs="Calibri"/>
        </w:rPr>
        <w:t>重心</w:t>
      </w:r>
      <w:r>
        <w:rPr>
          <w:rFonts w:hint="eastAsia" w:cs="Calibri"/>
          <w:lang w:eastAsia="zh-CN"/>
        </w:rPr>
        <w:t>”</w:t>
      </w:r>
      <w:r>
        <w:rPr>
          <w:rFonts w:hint="default" w:ascii="Calibri" w:hAnsi="Calibri" w:cs="Calibri"/>
        </w:rPr>
        <w:t>和</w:t>
      </w:r>
      <w:r>
        <w:rPr>
          <w:rFonts w:hint="eastAsia" w:cs="Calibri"/>
          <w:lang w:eastAsia="zh-CN"/>
        </w:rPr>
        <w:t>“</w:t>
      </w:r>
      <w:r>
        <w:rPr>
          <w:rFonts w:hint="default" w:ascii="Calibri" w:hAnsi="Calibri" w:cs="Calibri"/>
        </w:rPr>
        <w:t>吊装点</w:t>
      </w:r>
      <w:r>
        <w:rPr>
          <w:rFonts w:hint="eastAsia" w:cs="Calibri"/>
          <w:lang w:eastAsia="zh-CN"/>
        </w:rPr>
        <w:t>”</w:t>
      </w:r>
      <w:r>
        <w:rPr>
          <w:rFonts w:hint="default" w:ascii="Calibri" w:hAnsi="Calibri" w:cs="Calibri"/>
        </w:rPr>
        <w:t>，以便装卸和搬运。根据标的物的特点和运输的不同要求，乙方应在包装箱上清楚地标有</w:t>
      </w:r>
      <w:r>
        <w:rPr>
          <w:rFonts w:hint="eastAsia" w:cs="Calibri"/>
          <w:lang w:eastAsia="zh-CN"/>
        </w:rPr>
        <w:t>“</w:t>
      </w:r>
      <w:r>
        <w:rPr>
          <w:rFonts w:hint="default" w:ascii="Calibri" w:hAnsi="Calibri" w:cs="Calibri"/>
        </w:rPr>
        <w:t>小心轻放</w:t>
      </w:r>
      <w:r>
        <w:rPr>
          <w:rFonts w:hint="eastAsia" w:cs="Calibri"/>
          <w:lang w:eastAsia="zh-CN"/>
        </w:rPr>
        <w:t>”“</w:t>
      </w:r>
      <w:r>
        <w:rPr>
          <w:rFonts w:hint="default" w:ascii="Calibri" w:hAnsi="Calibri" w:cs="Calibri"/>
        </w:rPr>
        <w:t>防潮</w:t>
      </w:r>
      <w:r>
        <w:rPr>
          <w:rFonts w:hint="eastAsia" w:cs="Calibri"/>
          <w:lang w:eastAsia="zh-CN"/>
        </w:rPr>
        <w:t>”“</w:t>
      </w:r>
      <w:r>
        <w:rPr>
          <w:rFonts w:hint="default" w:ascii="Calibri" w:hAnsi="Calibri" w:cs="Calibri"/>
        </w:rPr>
        <w:t>勿倒置</w:t>
      </w:r>
      <w:r>
        <w:rPr>
          <w:rFonts w:hint="eastAsia" w:cs="Calibri"/>
          <w:lang w:eastAsia="zh-CN"/>
        </w:rPr>
        <w:t>”</w:t>
      </w:r>
      <w:r>
        <w:rPr>
          <w:rFonts w:hint="default" w:ascii="Calibri" w:hAnsi="Calibri" w:cs="Calibri"/>
        </w:rPr>
        <w:t>等字样和其他适当的标志。</w:t>
      </w:r>
    </w:p>
    <w:p w14:paraId="55F4B441">
      <w:pPr>
        <w:pStyle w:val="4"/>
        <w:ind w:firstLine="420"/>
        <w:rPr>
          <w:rFonts w:hint="default" w:ascii="Calibri" w:hAnsi="Calibri" w:cs="Calibri"/>
        </w:rPr>
      </w:pPr>
      <w:r>
        <w:rPr>
          <w:rFonts w:hint="default" w:ascii="Calibri" w:hAnsi="Calibri" w:cs="Calibri"/>
        </w:rPr>
        <w:t>6.交货方式</w:t>
      </w:r>
    </w:p>
    <w:p w14:paraId="1E1AB0F6">
      <w:pPr>
        <w:adjustRightInd w:val="0"/>
        <w:ind w:firstLine="420" w:firstLineChars="200"/>
        <w:rPr>
          <w:rFonts w:hint="default" w:ascii="Calibri" w:hAnsi="Calibri" w:cs="Calibri"/>
        </w:rPr>
      </w:pPr>
      <w:r>
        <w:rPr>
          <w:rFonts w:hint="default" w:ascii="Calibri" w:hAnsi="Calibri" w:cs="Calibri"/>
        </w:rPr>
        <w:t>6.1交货方式一般为下列其中一种，具体在合同特殊条款中规定。</w:t>
      </w:r>
    </w:p>
    <w:p w14:paraId="2D45EB33">
      <w:pPr>
        <w:adjustRightInd w:val="0"/>
        <w:ind w:firstLine="420" w:firstLineChars="200"/>
        <w:rPr>
          <w:rFonts w:hint="default" w:ascii="Calibri" w:hAnsi="Calibri" w:cs="Calibri"/>
        </w:rPr>
      </w:pPr>
      <w:r>
        <w:rPr>
          <w:rFonts w:hint="default" w:ascii="Calibri" w:hAnsi="Calibri" w:cs="Calibri"/>
        </w:rPr>
        <w:t>6.1.1现场交货：乙方负责办理运输和保险，将标的物运抵现场。有关运输和保险的一切费用由乙方承担。所有标的物运抵现场的日期为交货日期。</w:t>
      </w:r>
    </w:p>
    <w:p w14:paraId="49E486EA">
      <w:pPr>
        <w:adjustRightInd w:val="0"/>
        <w:ind w:firstLine="420" w:firstLineChars="200"/>
        <w:rPr>
          <w:rFonts w:hint="default" w:ascii="Calibri" w:hAnsi="Calibri" w:cs="Calibri"/>
        </w:rPr>
      </w:pPr>
      <w:r>
        <w:rPr>
          <w:rFonts w:hint="default" w:ascii="Calibri" w:hAnsi="Calibri" w:cs="Calibri"/>
        </w:rPr>
        <w:t>6.1.2工厂交货：由乙方负责代办运输和保险事宜。运输费和保险费由甲方承担。运输部门出具收据的日期为交货日期。</w:t>
      </w:r>
    </w:p>
    <w:p w14:paraId="2A05BC9F">
      <w:pPr>
        <w:adjustRightInd w:val="0"/>
        <w:ind w:firstLine="420" w:firstLineChars="200"/>
        <w:rPr>
          <w:rFonts w:hint="default" w:ascii="Calibri" w:hAnsi="Calibri" w:cs="Calibri"/>
        </w:rPr>
      </w:pPr>
      <w:r>
        <w:rPr>
          <w:rFonts w:hint="default" w:ascii="Calibri" w:hAnsi="Calibri" w:cs="Calibri"/>
        </w:rPr>
        <w:t>6.1.3甲方自提标的物：由甲方在合同规定地点自行办理提货。提单日期为交货日期。</w:t>
      </w:r>
    </w:p>
    <w:p w14:paraId="07E5EBC3">
      <w:pPr>
        <w:adjustRightInd w:val="0"/>
        <w:ind w:firstLine="420" w:firstLineChars="200"/>
        <w:rPr>
          <w:rFonts w:hint="default" w:ascii="Calibri" w:hAnsi="Calibri" w:cs="Calibri"/>
        </w:rPr>
      </w:pPr>
      <w:r>
        <w:rPr>
          <w:rFonts w:hint="default" w:ascii="Calibri" w:hAnsi="Calibri" w:cs="Calibri"/>
        </w:rPr>
        <w:t>6.2乙方应在合同约定的时间以前以电报或传真形式将合同号、标的物名称、数量、包装箱件数、总毛重、总体积（立方米）和备妥交货日期通知甲方。同时乙方应用挂号信将详细交货清单一式6份包括合同号、标的物名称、规格、数量、总毛重、总体积（立方米）、包装箱件数和每个包装箱的尺寸（长×宽×高）、标的物总价和备妥待交日期以及对标的物在运输和仓储的特殊要求和注意事项通知甲方。</w:t>
      </w:r>
    </w:p>
    <w:p w14:paraId="5B4F0687">
      <w:pPr>
        <w:adjustRightInd w:val="0"/>
        <w:ind w:firstLine="420" w:firstLineChars="200"/>
        <w:rPr>
          <w:rFonts w:hint="default" w:ascii="Calibri" w:hAnsi="Calibri" w:cs="Calibri"/>
        </w:rPr>
      </w:pPr>
      <w:r>
        <w:rPr>
          <w:rFonts w:hint="default" w:ascii="Calibri" w:hAnsi="Calibri" w:cs="Calibri"/>
        </w:rPr>
        <w:t>6.3在现场交货和工厂交货条件下，乙方装运的标的物不应超过合同规定的数量或重量。否则，乙方应对超运部分引起的一切后果负责。</w:t>
      </w:r>
    </w:p>
    <w:p w14:paraId="228D518E">
      <w:pPr>
        <w:pStyle w:val="4"/>
        <w:ind w:firstLine="420"/>
        <w:rPr>
          <w:rFonts w:hint="default" w:ascii="Calibri" w:hAnsi="Calibri" w:cs="Calibri"/>
        </w:rPr>
      </w:pPr>
      <w:r>
        <w:rPr>
          <w:rFonts w:hint="default" w:ascii="Calibri" w:hAnsi="Calibri" w:cs="Calibri"/>
        </w:rPr>
        <w:t>7.装运通知</w:t>
      </w:r>
    </w:p>
    <w:p w14:paraId="60765117">
      <w:pPr>
        <w:adjustRightInd w:val="0"/>
        <w:ind w:firstLine="420" w:firstLineChars="200"/>
        <w:rPr>
          <w:rFonts w:hint="default" w:ascii="Calibri" w:hAnsi="Calibri" w:cs="Calibri"/>
        </w:rPr>
      </w:pPr>
      <w:r>
        <w:rPr>
          <w:rFonts w:hint="default" w:ascii="Calibri" w:hAnsi="Calibri" w:cs="Calibri"/>
        </w:rPr>
        <w:t>7.1在现场交货和工厂交货条件下的标的物，乙方通知甲方标的物已备妥待运输后24小时之内，应将合同号、货名、数量、毛重、总体积（立方米）、发票金额、运输工具名称及装运日期，以电报或传真通知甲方。</w:t>
      </w:r>
    </w:p>
    <w:p w14:paraId="6892DA88">
      <w:pPr>
        <w:adjustRightInd w:val="0"/>
        <w:ind w:firstLine="420" w:firstLineChars="200"/>
        <w:rPr>
          <w:rFonts w:hint="default" w:ascii="Calibri" w:hAnsi="Calibri" w:cs="Calibri"/>
        </w:rPr>
      </w:pPr>
      <w:r>
        <w:rPr>
          <w:rFonts w:hint="default" w:ascii="Calibri" w:hAnsi="Calibri" w:cs="Calibri"/>
        </w:rPr>
        <w:t>7.2如因乙方延误将上述内容用电报或传真通知甲方，由此引起的一切后果以及直接损失、间接损失应由乙方自行负责。</w:t>
      </w:r>
    </w:p>
    <w:p w14:paraId="7A597AC1">
      <w:pPr>
        <w:pStyle w:val="4"/>
        <w:ind w:firstLine="420"/>
        <w:rPr>
          <w:rFonts w:hint="default" w:ascii="Calibri" w:hAnsi="Calibri" w:cs="Calibri"/>
        </w:rPr>
      </w:pPr>
      <w:r>
        <w:rPr>
          <w:rFonts w:hint="default" w:ascii="Calibri" w:hAnsi="Calibri" w:cs="Calibri"/>
        </w:rPr>
        <w:t>8.保险</w:t>
      </w:r>
    </w:p>
    <w:p w14:paraId="7DE12673">
      <w:pPr>
        <w:adjustRightInd w:val="0"/>
        <w:ind w:firstLine="420" w:firstLineChars="200"/>
        <w:rPr>
          <w:rFonts w:hint="default" w:ascii="Calibri" w:hAnsi="Calibri" w:cs="Calibri"/>
        </w:rPr>
      </w:pPr>
      <w:r>
        <w:rPr>
          <w:rFonts w:hint="default" w:ascii="Calibri" w:hAnsi="Calibri" w:cs="Calibri"/>
        </w:rPr>
        <w:t>8.1如果标的物是按现场交货方式或工厂交货方式报价的，由乙方按照发票金额的110％办理</w:t>
      </w:r>
      <w:r>
        <w:rPr>
          <w:rFonts w:hint="eastAsia" w:cs="Calibri"/>
          <w:lang w:eastAsia="zh-CN"/>
        </w:rPr>
        <w:t>“</w:t>
      </w:r>
      <w:r>
        <w:rPr>
          <w:rFonts w:hint="default" w:ascii="Calibri" w:hAnsi="Calibri" w:cs="Calibri"/>
        </w:rPr>
        <w:t>一切险</w:t>
      </w:r>
      <w:r>
        <w:rPr>
          <w:rFonts w:hint="eastAsia" w:cs="Calibri"/>
          <w:lang w:eastAsia="zh-CN"/>
        </w:rPr>
        <w:t>”</w:t>
      </w:r>
      <w:r>
        <w:rPr>
          <w:rFonts w:hint="default" w:ascii="Calibri" w:hAnsi="Calibri" w:cs="Calibri"/>
        </w:rPr>
        <w:t>；如果标的物是按甲方自提标的物方式报价的，其保险由甲方办理。</w:t>
      </w:r>
    </w:p>
    <w:p w14:paraId="3166DC30">
      <w:pPr>
        <w:pStyle w:val="4"/>
        <w:ind w:firstLine="420"/>
        <w:rPr>
          <w:rFonts w:hint="default" w:ascii="Calibri" w:hAnsi="Calibri" w:cs="Calibri"/>
        </w:rPr>
      </w:pPr>
      <w:r>
        <w:rPr>
          <w:rFonts w:hint="default" w:ascii="Calibri" w:hAnsi="Calibri" w:cs="Calibri"/>
        </w:rPr>
        <w:t>9.服务</w:t>
      </w:r>
    </w:p>
    <w:p w14:paraId="6BB074B4">
      <w:pPr>
        <w:adjustRightInd w:val="0"/>
        <w:ind w:firstLine="420" w:firstLineChars="200"/>
        <w:rPr>
          <w:rFonts w:hint="default" w:ascii="Calibri" w:hAnsi="Calibri" w:cs="Calibri"/>
        </w:rPr>
      </w:pPr>
      <w:r>
        <w:rPr>
          <w:rFonts w:hint="default" w:ascii="Calibri" w:hAnsi="Calibri" w:cs="Calibri"/>
        </w:rPr>
        <w:t>根据合同约定乙方承担与标的物有关的辅助服务，如运输、保险及安装、调试、提供技术服务、培训、售后服务和其他合同约定的服务。具体在合同特殊条款中约定。</w:t>
      </w:r>
    </w:p>
    <w:p w14:paraId="61945351">
      <w:pPr>
        <w:pStyle w:val="4"/>
        <w:ind w:firstLine="420"/>
        <w:rPr>
          <w:rFonts w:hint="default" w:ascii="Calibri" w:hAnsi="Calibri" w:cs="Calibri"/>
        </w:rPr>
      </w:pPr>
      <w:r>
        <w:rPr>
          <w:rFonts w:hint="default" w:ascii="Calibri" w:hAnsi="Calibri" w:cs="Calibri"/>
        </w:rPr>
        <w:t>10.付款条件</w:t>
      </w:r>
    </w:p>
    <w:p w14:paraId="4BA55680">
      <w:pPr>
        <w:adjustRightInd w:val="0"/>
        <w:ind w:firstLine="420" w:firstLineChars="200"/>
        <w:rPr>
          <w:rFonts w:hint="default" w:ascii="Calibri" w:hAnsi="Calibri" w:cs="Calibri"/>
        </w:rPr>
      </w:pPr>
      <w:r>
        <w:rPr>
          <w:rFonts w:hint="default" w:ascii="Calibri" w:hAnsi="Calibri" w:cs="Calibri"/>
        </w:rPr>
        <w:t>10.1付款条件在合同特殊条款中约定。</w:t>
      </w:r>
    </w:p>
    <w:p w14:paraId="32AA4C5F">
      <w:pPr>
        <w:pStyle w:val="4"/>
        <w:ind w:firstLine="420"/>
        <w:rPr>
          <w:rFonts w:hint="default" w:ascii="Calibri" w:hAnsi="Calibri" w:cs="Calibri"/>
        </w:rPr>
      </w:pPr>
      <w:r>
        <w:rPr>
          <w:rFonts w:hint="default" w:ascii="Calibri" w:hAnsi="Calibri" w:cs="Calibri"/>
        </w:rPr>
        <w:t>11.技术资料</w:t>
      </w:r>
    </w:p>
    <w:p w14:paraId="5996CEE0">
      <w:pPr>
        <w:adjustRightInd w:val="0"/>
        <w:ind w:firstLine="420" w:firstLineChars="200"/>
        <w:rPr>
          <w:rFonts w:hint="default" w:ascii="Calibri" w:hAnsi="Calibri" w:cs="Calibri"/>
        </w:rPr>
      </w:pPr>
      <w:r>
        <w:rPr>
          <w:rFonts w:hint="default" w:ascii="Calibri" w:hAnsi="Calibri" w:cs="Calibri"/>
        </w:rPr>
        <w:t>合同项下技术资料（除合同特殊条款规定外）将以下列方式交付：</w:t>
      </w:r>
    </w:p>
    <w:p w14:paraId="568FC7AE">
      <w:pPr>
        <w:adjustRightInd w:val="0"/>
        <w:ind w:firstLine="420" w:firstLineChars="200"/>
        <w:rPr>
          <w:rFonts w:hint="default" w:ascii="Calibri" w:hAnsi="Calibri" w:cs="Calibri"/>
        </w:rPr>
      </w:pPr>
      <w:r>
        <w:rPr>
          <w:rFonts w:hint="default" w:ascii="Calibri" w:hAnsi="Calibri" w:cs="Calibri"/>
        </w:rPr>
        <w:t>11.1合同签订时，乙方应将每台产品的中文技术资料一套提供给甲方，技术资料具体包括：</w:t>
      </w:r>
    </w:p>
    <w:p w14:paraId="587454E3">
      <w:pPr>
        <w:adjustRightInd w:val="0"/>
        <w:ind w:firstLine="420" w:firstLineChars="200"/>
        <w:rPr>
          <w:rFonts w:hint="default" w:ascii="Calibri" w:hAnsi="Calibri" w:cs="Calibri"/>
        </w:rPr>
      </w:pPr>
      <w:r>
        <w:rPr>
          <w:rFonts w:hint="default" w:ascii="Calibri" w:hAnsi="Calibri" w:cs="Calibri"/>
        </w:rPr>
        <w:t>（1）产品样本（中文）；</w:t>
      </w:r>
    </w:p>
    <w:p w14:paraId="79427B4F">
      <w:pPr>
        <w:adjustRightInd w:val="0"/>
        <w:ind w:firstLine="420" w:firstLineChars="200"/>
        <w:rPr>
          <w:rFonts w:hint="default" w:ascii="Calibri" w:hAnsi="Calibri" w:cs="Calibri"/>
        </w:rPr>
      </w:pPr>
      <w:r>
        <w:rPr>
          <w:rFonts w:hint="default" w:ascii="Calibri" w:hAnsi="Calibri" w:cs="Calibri"/>
        </w:rPr>
        <w:t>（2）操作手册或使用说明书（电子版说明书（PDF））；</w:t>
      </w:r>
    </w:p>
    <w:p w14:paraId="50AB534F">
      <w:pPr>
        <w:adjustRightInd w:val="0"/>
        <w:ind w:firstLine="420" w:firstLineChars="200"/>
        <w:rPr>
          <w:rFonts w:hint="default" w:ascii="Calibri" w:hAnsi="Calibri" w:cs="Calibri"/>
        </w:rPr>
      </w:pPr>
      <w:r>
        <w:rPr>
          <w:rFonts w:hint="default" w:ascii="Calibri" w:hAnsi="Calibri" w:cs="Calibri"/>
        </w:rPr>
        <w:t>（3）安装、调试及维修保养手册（含维修线路图）；</w:t>
      </w:r>
    </w:p>
    <w:p w14:paraId="2E9BF528">
      <w:pPr>
        <w:adjustRightInd w:val="0"/>
        <w:ind w:firstLine="420" w:firstLineChars="200"/>
        <w:rPr>
          <w:rFonts w:hint="default" w:ascii="Calibri" w:hAnsi="Calibri" w:cs="Calibri"/>
        </w:rPr>
      </w:pPr>
      <w:r>
        <w:rPr>
          <w:rFonts w:hint="default" w:ascii="Calibri" w:hAnsi="Calibri" w:cs="Calibri"/>
        </w:rPr>
        <w:t>（4）随机配送的备品备件、易损件、零配件、专用工具清单；</w:t>
      </w:r>
    </w:p>
    <w:p w14:paraId="21CD4A22">
      <w:pPr>
        <w:adjustRightInd w:val="0"/>
        <w:ind w:firstLine="420" w:firstLineChars="200"/>
        <w:rPr>
          <w:rFonts w:hint="default" w:ascii="Calibri" w:hAnsi="Calibri" w:cs="Calibri"/>
        </w:rPr>
      </w:pPr>
      <w:r>
        <w:rPr>
          <w:rFonts w:hint="default" w:ascii="Calibri" w:hAnsi="Calibri" w:cs="Calibri"/>
        </w:rPr>
        <w:t>（5）其他文件。</w:t>
      </w:r>
    </w:p>
    <w:p w14:paraId="03103EA4">
      <w:pPr>
        <w:adjustRightInd w:val="0"/>
        <w:ind w:firstLine="420" w:firstLineChars="200"/>
        <w:rPr>
          <w:rFonts w:hint="default" w:ascii="Calibri" w:hAnsi="Calibri" w:cs="Calibri"/>
        </w:rPr>
      </w:pPr>
      <w:r>
        <w:rPr>
          <w:rFonts w:hint="default" w:ascii="Calibri" w:hAnsi="Calibri" w:cs="Calibri"/>
        </w:rPr>
        <w:t>11.2交货时，以下资料应包装好随同每批标的物一起发运。</w:t>
      </w:r>
    </w:p>
    <w:p w14:paraId="22D213DC">
      <w:pPr>
        <w:adjustRightInd w:val="0"/>
        <w:ind w:firstLine="420" w:firstLineChars="200"/>
        <w:rPr>
          <w:rFonts w:hint="default" w:ascii="Calibri" w:hAnsi="Calibri" w:cs="Calibri"/>
        </w:rPr>
      </w:pPr>
      <w:r>
        <w:rPr>
          <w:rFonts w:hint="default" w:ascii="Calibri" w:hAnsi="Calibri" w:cs="Calibri"/>
        </w:rPr>
        <w:t>（1）产品样本（中文）；</w:t>
      </w:r>
    </w:p>
    <w:p w14:paraId="7408BABB">
      <w:pPr>
        <w:adjustRightInd w:val="0"/>
        <w:ind w:firstLine="420" w:firstLineChars="200"/>
        <w:rPr>
          <w:rFonts w:hint="default" w:ascii="Calibri" w:hAnsi="Calibri" w:cs="Calibri"/>
        </w:rPr>
      </w:pPr>
      <w:r>
        <w:rPr>
          <w:rFonts w:hint="default" w:ascii="Calibri" w:hAnsi="Calibri" w:cs="Calibri"/>
        </w:rPr>
        <w:t>（2）操作手册或使用说明书（电子版说明书（PDF））；</w:t>
      </w:r>
    </w:p>
    <w:p w14:paraId="4DB450F0">
      <w:pPr>
        <w:adjustRightInd w:val="0"/>
        <w:ind w:firstLine="420" w:firstLineChars="200"/>
        <w:rPr>
          <w:rFonts w:hint="default" w:ascii="Calibri" w:hAnsi="Calibri" w:cs="Calibri"/>
        </w:rPr>
      </w:pPr>
      <w:r>
        <w:rPr>
          <w:rFonts w:hint="default" w:ascii="Calibri" w:hAnsi="Calibri" w:cs="Calibri"/>
        </w:rPr>
        <w:t>（3）安装、调试及维修保养手册（含维修线路图）；</w:t>
      </w:r>
    </w:p>
    <w:p w14:paraId="495FF450">
      <w:pPr>
        <w:adjustRightInd w:val="0"/>
        <w:ind w:firstLine="420" w:firstLineChars="200"/>
        <w:rPr>
          <w:rFonts w:hint="default" w:ascii="Calibri" w:hAnsi="Calibri" w:cs="Calibri"/>
        </w:rPr>
      </w:pPr>
      <w:r>
        <w:rPr>
          <w:rFonts w:hint="default" w:ascii="Calibri" w:hAnsi="Calibri" w:cs="Calibri"/>
        </w:rPr>
        <w:t>（4）随机配送的备品备件、易损件、零配件、专用工具清单；</w:t>
      </w:r>
    </w:p>
    <w:p w14:paraId="52E79E1F">
      <w:pPr>
        <w:adjustRightInd w:val="0"/>
        <w:ind w:firstLine="420" w:firstLineChars="200"/>
        <w:rPr>
          <w:rFonts w:hint="default" w:ascii="Calibri" w:hAnsi="Calibri" w:cs="Calibri"/>
        </w:rPr>
      </w:pPr>
      <w:r>
        <w:rPr>
          <w:rFonts w:hint="default" w:ascii="Calibri" w:hAnsi="Calibri" w:cs="Calibri"/>
        </w:rPr>
        <w:t>（5）出厂合格证；</w:t>
      </w:r>
    </w:p>
    <w:p w14:paraId="16416C47">
      <w:pPr>
        <w:adjustRightInd w:val="0"/>
        <w:ind w:firstLine="420" w:firstLineChars="200"/>
        <w:rPr>
          <w:rFonts w:hint="default" w:ascii="Calibri" w:hAnsi="Calibri" w:cs="Calibri"/>
        </w:rPr>
      </w:pPr>
      <w:r>
        <w:rPr>
          <w:rFonts w:hint="default" w:ascii="Calibri" w:hAnsi="Calibri" w:cs="Calibri"/>
        </w:rPr>
        <w:t>（6）质量保修卡和售后服务卡；</w:t>
      </w:r>
    </w:p>
    <w:p w14:paraId="24C50C99">
      <w:pPr>
        <w:adjustRightInd w:val="0"/>
        <w:ind w:firstLine="420" w:firstLineChars="200"/>
        <w:rPr>
          <w:rFonts w:hint="default" w:ascii="Calibri" w:hAnsi="Calibri" w:cs="Calibri"/>
        </w:rPr>
      </w:pPr>
      <w:r>
        <w:rPr>
          <w:rFonts w:hint="default" w:ascii="Calibri" w:hAnsi="Calibri" w:cs="Calibri"/>
        </w:rPr>
        <w:t>（7）其他必要的文件。</w:t>
      </w:r>
    </w:p>
    <w:p w14:paraId="231C579A">
      <w:pPr>
        <w:adjustRightInd w:val="0"/>
        <w:ind w:firstLine="420" w:firstLineChars="200"/>
        <w:rPr>
          <w:rFonts w:hint="default" w:ascii="Calibri" w:hAnsi="Calibri" w:cs="Calibri"/>
        </w:rPr>
      </w:pPr>
      <w:r>
        <w:rPr>
          <w:rFonts w:hint="default" w:ascii="Calibri" w:hAnsi="Calibri" w:cs="Calibri"/>
        </w:rPr>
        <w:t>11.3如果甲方确认乙方提供的技术资料不完整或在运输过程中丢失，乙方将在收到甲方通知后7天内将这些资料免费寄给甲方。</w:t>
      </w:r>
    </w:p>
    <w:p w14:paraId="6DFC53B4">
      <w:pPr>
        <w:adjustRightInd w:val="0"/>
        <w:ind w:firstLine="420" w:firstLineChars="200"/>
        <w:rPr>
          <w:rFonts w:hint="default" w:ascii="Calibri" w:hAnsi="Calibri" w:cs="Calibri"/>
        </w:rPr>
      </w:pPr>
      <w:r>
        <w:rPr>
          <w:rFonts w:hint="default" w:ascii="Calibri" w:hAnsi="Calibri" w:cs="Calibri"/>
        </w:rPr>
        <w:t>11.4进口设备交货时，需提供相关进口证明完整文件（不仅限于以下）：</w:t>
      </w:r>
      <w:r>
        <w:rPr>
          <w:rFonts w:hint="default" w:ascii="Calibri" w:hAnsi="Calibri" w:cs="Calibri"/>
        </w:rPr>
        <w:fldChar w:fldCharType="begin"/>
      </w:r>
      <w:r>
        <w:rPr>
          <w:rFonts w:hint="default" w:ascii="Calibri" w:hAnsi="Calibri" w:cs="Calibri"/>
        </w:rPr>
        <w:instrText xml:space="preserve"> = 1 \* GB3 </w:instrText>
      </w:r>
      <w:r>
        <w:rPr>
          <w:rFonts w:hint="default" w:ascii="Calibri" w:hAnsi="Calibri" w:cs="Calibri"/>
        </w:rPr>
        <w:fldChar w:fldCharType="separate"/>
      </w:r>
      <w:r>
        <w:rPr>
          <w:rFonts w:hint="default" w:ascii="Calibri" w:hAnsi="Calibri" w:cs="Calibri"/>
        </w:rPr>
        <w:t>①</w:t>
      </w:r>
      <w:r>
        <w:rPr>
          <w:rFonts w:hint="default" w:ascii="Calibri" w:hAnsi="Calibri" w:cs="Calibri"/>
        </w:rPr>
        <w:fldChar w:fldCharType="end"/>
      </w:r>
      <w:r>
        <w:rPr>
          <w:rFonts w:hint="default" w:ascii="Calibri" w:hAnsi="Calibri" w:cs="Calibri"/>
        </w:rPr>
        <w:t>原产地证明；</w:t>
      </w:r>
      <w:r>
        <w:rPr>
          <w:rFonts w:hint="default" w:ascii="Calibri" w:hAnsi="Calibri" w:cs="Calibri"/>
        </w:rPr>
        <w:fldChar w:fldCharType="begin"/>
      </w:r>
      <w:r>
        <w:rPr>
          <w:rFonts w:hint="default" w:ascii="Calibri" w:hAnsi="Calibri" w:cs="Calibri"/>
        </w:rPr>
        <w:instrText xml:space="preserve"> = 2 \* GB3 </w:instrText>
      </w:r>
      <w:r>
        <w:rPr>
          <w:rFonts w:hint="default" w:ascii="Calibri" w:hAnsi="Calibri" w:cs="Calibri"/>
        </w:rPr>
        <w:fldChar w:fldCharType="separate"/>
      </w:r>
      <w:r>
        <w:rPr>
          <w:rFonts w:hint="default" w:ascii="Calibri" w:hAnsi="Calibri" w:cs="Calibri"/>
        </w:rPr>
        <w:t>②</w:t>
      </w:r>
      <w:r>
        <w:rPr>
          <w:rFonts w:hint="default" w:ascii="Calibri" w:hAnsi="Calibri" w:cs="Calibri"/>
        </w:rPr>
        <w:fldChar w:fldCharType="end"/>
      </w:r>
      <w:r>
        <w:rPr>
          <w:rFonts w:hint="default" w:ascii="Calibri" w:hAnsi="Calibri" w:cs="Calibri"/>
        </w:rPr>
        <w:t>报关单；</w:t>
      </w:r>
      <w:r>
        <w:rPr>
          <w:rFonts w:hint="default" w:ascii="Calibri" w:hAnsi="Calibri" w:cs="Calibri"/>
        </w:rPr>
        <w:fldChar w:fldCharType="begin"/>
      </w:r>
      <w:r>
        <w:rPr>
          <w:rFonts w:hint="default" w:ascii="Calibri" w:hAnsi="Calibri" w:cs="Calibri"/>
        </w:rPr>
        <w:instrText xml:space="preserve"> = 3 \* GB3 </w:instrText>
      </w:r>
      <w:r>
        <w:rPr>
          <w:rFonts w:hint="default" w:ascii="Calibri" w:hAnsi="Calibri" w:cs="Calibri"/>
        </w:rPr>
        <w:fldChar w:fldCharType="separate"/>
      </w:r>
      <w:r>
        <w:rPr>
          <w:rFonts w:hint="default" w:ascii="Calibri" w:hAnsi="Calibri" w:cs="Calibri"/>
        </w:rPr>
        <w:t>③</w:t>
      </w:r>
      <w:r>
        <w:rPr>
          <w:rFonts w:hint="default" w:ascii="Calibri" w:hAnsi="Calibri" w:cs="Calibri"/>
        </w:rPr>
        <w:fldChar w:fldCharType="end"/>
      </w:r>
      <w:r>
        <w:rPr>
          <w:rFonts w:hint="default" w:ascii="Calibri" w:hAnsi="Calibri" w:cs="Calibri"/>
        </w:rPr>
        <w:t>商检证明；</w:t>
      </w:r>
      <w:r>
        <w:rPr>
          <w:rFonts w:hint="default" w:ascii="Calibri" w:hAnsi="Calibri" w:cs="Calibri"/>
        </w:rPr>
        <w:fldChar w:fldCharType="begin"/>
      </w:r>
      <w:r>
        <w:rPr>
          <w:rFonts w:hint="default" w:ascii="Calibri" w:hAnsi="Calibri" w:cs="Calibri"/>
        </w:rPr>
        <w:instrText xml:space="preserve"> = 4 \* GB3 </w:instrText>
      </w:r>
      <w:r>
        <w:rPr>
          <w:rFonts w:hint="default" w:ascii="Calibri" w:hAnsi="Calibri" w:cs="Calibri"/>
        </w:rPr>
        <w:fldChar w:fldCharType="separate"/>
      </w:r>
      <w:r>
        <w:rPr>
          <w:rFonts w:hint="default" w:ascii="Calibri" w:hAnsi="Calibri" w:cs="Calibri"/>
        </w:rPr>
        <w:t>④</w:t>
      </w:r>
      <w:r>
        <w:rPr>
          <w:rFonts w:hint="default" w:ascii="Calibri" w:hAnsi="Calibri" w:cs="Calibri"/>
        </w:rPr>
        <w:fldChar w:fldCharType="end"/>
      </w:r>
      <w:r>
        <w:rPr>
          <w:rFonts w:hint="default" w:ascii="Calibri" w:hAnsi="Calibri" w:cs="Calibri"/>
        </w:rPr>
        <w:t>海（空）运提单；</w:t>
      </w:r>
      <w:r>
        <w:rPr>
          <w:rFonts w:hint="default" w:ascii="Calibri" w:hAnsi="Calibri" w:cs="Calibri"/>
        </w:rPr>
        <w:fldChar w:fldCharType="begin"/>
      </w:r>
      <w:r>
        <w:rPr>
          <w:rFonts w:hint="default" w:ascii="Calibri" w:hAnsi="Calibri" w:cs="Calibri"/>
        </w:rPr>
        <w:instrText xml:space="preserve"> = 5 \* GB3 </w:instrText>
      </w:r>
      <w:r>
        <w:rPr>
          <w:rFonts w:hint="default" w:ascii="Calibri" w:hAnsi="Calibri" w:cs="Calibri"/>
        </w:rPr>
        <w:fldChar w:fldCharType="separate"/>
      </w:r>
      <w:r>
        <w:rPr>
          <w:rFonts w:hint="default" w:ascii="Calibri" w:hAnsi="Calibri" w:cs="Calibri"/>
        </w:rPr>
        <w:t>⑤</w:t>
      </w:r>
      <w:r>
        <w:rPr>
          <w:rFonts w:hint="default" w:ascii="Calibri" w:hAnsi="Calibri" w:cs="Calibri"/>
        </w:rPr>
        <w:fldChar w:fldCharType="end"/>
      </w:r>
      <w:r>
        <w:rPr>
          <w:rFonts w:hint="default" w:ascii="Calibri" w:hAnsi="Calibri" w:cs="Calibri"/>
        </w:rPr>
        <w:t>海关完税单；⑥其他资料。</w:t>
      </w:r>
    </w:p>
    <w:p w14:paraId="5836FDCA">
      <w:pPr>
        <w:pStyle w:val="4"/>
        <w:ind w:firstLine="420"/>
        <w:rPr>
          <w:rFonts w:hint="default" w:ascii="Calibri" w:hAnsi="Calibri" w:cs="Calibri"/>
        </w:rPr>
      </w:pPr>
      <w:r>
        <w:rPr>
          <w:rFonts w:hint="default" w:ascii="Calibri" w:hAnsi="Calibri" w:cs="Calibri"/>
        </w:rPr>
        <w:t>12.质量保证</w:t>
      </w:r>
    </w:p>
    <w:p w14:paraId="6EE6EB06">
      <w:pPr>
        <w:adjustRightInd w:val="0"/>
        <w:ind w:firstLine="420" w:firstLineChars="200"/>
        <w:rPr>
          <w:rFonts w:hint="default" w:ascii="Calibri" w:hAnsi="Calibri" w:cs="Calibri"/>
        </w:rPr>
      </w:pPr>
      <w:r>
        <w:rPr>
          <w:rFonts w:hint="default" w:ascii="Calibri" w:hAnsi="Calibri" w:cs="Calibri"/>
        </w:rPr>
        <w:t>12.1乙方须保证标的物是全新、未使用过的，并完全符合强制性的国家技术质量规范和合同规定的质量、规格、性能和技术规范等的要求。</w:t>
      </w:r>
    </w:p>
    <w:p w14:paraId="70097D9C">
      <w:pPr>
        <w:adjustRightInd w:val="0"/>
        <w:ind w:firstLine="420" w:firstLineChars="200"/>
        <w:rPr>
          <w:rFonts w:hint="default" w:ascii="Calibri" w:hAnsi="Calibri" w:cs="Calibri"/>
        </w:rPr>
      </w:pPr>
      <w:r>
        <w:rPr>
          <w:rFonts w:hint="default" w:ascii="Calibri" w:hAnsi="Calibri" w:cs="Calibri"/>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31177C05">
      <w:pPr>
        <w:adjustRightInd w:val="0"/>
        <w:ind w:firstLine="420" w:firstLineChars="200"/>
        <w:rPr>
          <w:rFonts w:hint="default" w:ascii="Calibri" w:hAnsi="Calibri" w:cs="Calibri"/>
        </w:rPr>
      </w:pPr>
      <w:r>
        <w:rPr>
          <w:rFonts w:hint="default" w:ascii="Calibri" w:hAnsi="Calibri" w:cs="Calibri"/>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01E580FA">
      <w:pPr>
        <w:adjustRightInd w:val="0"/>
        <w:ind w:firstLine="420" w:firstLineChars="200"/>
        <w:rPr>
          <w:rFonts w:hint="default" w:ascii="Calibri" w:hAnsi="Calibri" w:cs="Calibri"/>
        </w:rPr>
      </w:pPr>
      <w:r>
        <w:rPr>
          <w:rFonts w:hint="default" w:ascii="Calibri" w:hAnsi="Calibri" w:cs="Calibri"/>
        </w:rPr>
        <w:t>12.4如果乙方在收到通知后约定时间内没有弥补缺陷，甲方可采取必要的补救措施，但由此引发的风险和产生的费用将由乙方承担。</w:t>
      </w:r>
    </w:p>
    <w:p w14:paraId="619294A2">
      <w:pPr>
        <w:adjustRightInd w:val="0"/>
        <w:ind w:firstLine="420" w:firstLineChars="200"/>
        <w:rPr>
          <w:rFonts w:hint="default" w:ascii="Calibri" w:hAnsi="Calibri" w:cs="Calibri"/>
        </w:rPr>
      </w:pPr>
      <w:r>
        <w:rPr>
          <w:rFonts w:hint="default" w:ascii="Calibri" w:hAnsi="Calibri" w:cs="Calibri"/>
        </w:rPr>
        <w:t>12.5合同项下标的物的质量保证期为自标的物通过最终验收起计算，具体期限在合同特殊条款中约定。</w:t>
      </w:r>
    </w:p>
    <w:p w14:paraId="5392B01A">
      <w:pPr>
        <w:pStyle w:val="4"/>
        <w:ind w:firstLine="420"/>
        <w:rPr>
          <w:rFonts w:hint="default" w:ascii="Calibri" w:hAnsi="Calibri" w:cs="Calibri"/>
        </w:rPr>
      </w:pPr>
      <w:r>
        <w:rPr>
          <w:rFonts w:hint="default" w:ascii="Calibri" w:hAnsi="Calibri" w:cs="Calibri"/>
        </w:rPr>
        <w:t>13.检验和验收</w:t>
      </w:r>
    </w:p>
    <w:p w14:paraId="610BCCAB">
      <w:pPr>
        <w:adjustRightInd w:val="0"/>
        <w:ind w:firstLine="420" w:firstLineChars="200"/>
        <w:rPr>
          <w:rFonts w:hint="default" w:ascii="Calibri" w:hAnsi="Calibri" w:cs="Calibri"/>
        </w:rPr>
      </w:pPr>
      <w:r>
        <w:rPr>
          <w:rFonts w:hint="default" w:ascii="Calibri" w:hAnsi="Calibri" w:cs="Calibri"/>
        </w:rPr>
        <w:t>13.1在交货前，乙方应对标的物的质量、规格、性能、数量和重量等进行详细而全面的检验，并出具证明标的物符合合同规定的文件。该文件将作为申请付款单据的一部分，但有关质量、规格、性能、数量或重量的检验不应视为最终检验。</w:t>
      </w:r>
    </w:p>
    <w:p w14:paraId="7B9BA32A">
      <w:pPr>
        <w:adjustRightInd w:val="0"/>
        <w:ind w:firstLine="420" w:firstLineChars="200"/>
        <w:rPr>
          <w:rFonts w:hint="default" w:ascii="Calibri" w:hAnsi="Calibri" w:cs="Calibri"/>
        </w:rPr>
      </w:pPr>
      <w:r>
        <w:rPr>
          <w:rFonts w:hint="default" w:ascii="Calibri" w:hAnsi="Calibri" w:cs="Calibri"/>
        </w:rPr>
        <w:t>13.2标的物运抵现场后，甲方应在约定时间内组织乙方及有关人员进行验收，并制作验收备忘录。</w:t>
      </w:r>
    </w:p>
    <w:p w14:paraId="75E44E31">
      <w:pPr>
        <w:adjustRightInd w:val="0"/>
        <w:ind w:firstLine="420" w:firstLineChars="200"/>
        <w:rPr>
          <w:rFonts w:hint="default" w:ascii="Calibri" w:hAnsi="Calibri" w:cs="Calibri"/>
        </w:rPr>
      </w:pPr>
      <w:r>
        <w:rPr>
          <w:rFonts w:hint="default" w:ascii="Calibri" w:hAnsi="Calibri" w:cs="Calibri"/>
        </w:rPr>
        <w:t>13.3甲方有在标的物制造过程中派员监造的权利，乙方有义务为甲方监造人员行使该权利提供方便。</w:t>
      </w:r>
    </w:p>
    <w:p w14:paraId="49412AA2">
      <w:pPr>
        <w:adjustRightInd w:val="0"/>
        <w:ind w:firstLine="420" w:firstLineChars="200"/>
        <w:rPr>
          <w:rFonts w:hint="default" w:ascii="Calibri" w:hAnsi="Calibri" w:cs="Calibri"/>
        </w:rPr>
      </w:pPr>
      <w:r>
        <w:rPr>
          <w:rFonts w:hint="default" w:ascii="Calibri" w:hAnsi="Calibri" w:cs="Calibri"/>
        </w:rPr>
        <w:t>13.4乙方安排对所供标的物进行机械运转试验和性能试验时，乙方必须提前2个工作日通知甲方。</w:t>
      </w:r>
    </w:p>
    <w:p w14:paraId="31AF21C3">
      <w:pPr>
        <w:adjustRightInd w:val="0"/>
        <w:ind w:firstLine="420" w:firstLineChars="200"/>
        <w:rPr>
          <w:rFonts w:hint="default" w:ascii="Calibri" w:hAnsi="Calibri" w:cs="Calibri"/>
        </w:rPr>
      </w:pPr>
      <w:r>
        <w:rPr>
          <w:rFonts w:hint="default" w:ascii="Calibri" w:hAnsi="Calibri" w:cs="Calibri"/>
        </w:rPr>
        <w:t>13.5标的物安装完毕，联合调试完成，甲方应在约定时间内组织乙方及有关人员进行最终验收，并制作验收备忘录。</w:t>
      </w:r>
    </w:p>
    <w:p w14:paraId="63815FB6">
      <w:pPr>
        <w:pStyle w:val="4"/>
        <w:ind w:firstLine="420"/>
        <w:rPr>
          <w:rFonts w:hint="default" w:ascii="Calibri" w:hAnsi="Calibri" w:cs="Calibri"/>
        </w:rPr>
      </w:pPr>
      <w:r>
        <w:rPr>
          <w:rFonts w:hint="default" w:ascii="Calibri" w:hAnsi="Calibri" w:cs="Calibri"/>
        </w:rPr>
        <w:t>14.索赔</w:t>
      </w:r>
    </w:p>
    <w:p w14:paraId="778BC2C5">
      <w:pPr>
        <w:adjustRightInd w:val="0"/>
        <w:ind w:firstLine="420" w:firstLineChars="200"/>
        <w:rPr>
          <w:rFonts w:hint="default" w:ascii="Calibri" w:hAnsi="Calibri" w:cs="Calibri"/>
        </w:rPr>
      </w:pPr>
      <w:r>
        <w:rPr>
          <w:rFonts w:hint="default" w:ascii="Calibri" w:hAnsi="Calibri" w:cs="Calibri"/>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5C04EEF6">
      <w:pPr>
        <w:adjustRightInd w:val="0"/>
        <w:ind w:firstLine="420" w:firstLineChars="200"/>
        <w:rPr>
          <w:rFonts w:hint="default" w:ascii="Calibri" w:hAnsi="Calibri" w:cs="Calibri"/>
        </w:rPr>
      </w:pPr>
      <w:r>
        <w:rPr>
          <w:rFonts w:hint="default" w:ascii="Calibri" w:hAnsi="Calibri" w:cs="Calibri"/>
        </w:rPr>
        <w:t>14.2在根据合同第12条和第13条规定的检验期和质量保证期内，如果乙方对甲方提出的索赔负有责任，乙方应按照甲方同意的下列一种或多种方式解决索赔事宜：</w:t>
      </w:r>
    </w:p>
    <w:p w14:paraId="7EFB0DBA">
      <w:pPr>
        <w:adjustRightInd w:val="0"/>
        <w:ind w:firstLine="420" w:firstLineChars="200"/>
        <w:rPr>
          <w:rFonts w:hint="default" w:ascii="Calibri" w:hAnsi="Calibri" w:cs="Calibri"/>
        </w:rPr>
      </w:pPr>
      <w:r>
        <w:rPr>
          <w:rFonts w:hint="default" w:ascii="Calibri" w:hAnsi="Calibri" w:cs="Calibri"/>
        </w:rPr>
        <w:t>14.2.1在法定的退货期内，乙方应按合同规定将货款退还给甲方，并承担由此发生的一切损失和费用，包括利息、银行手续费、运费、保险费、检验费、仓储费、装卸费以及为保护退回标的物所需的其他必要费用。如已超过退货期，但乙方同意退货，可比照上述办法办理，或由双方协商处理。</w:t>
      </w:r>
    </w:p>
    <w:p w14:paraId="5B5141FA">
      <w:pPr>
        <w:adjustRightInd w:val="0"/>
        <w:ind w:firstLine="420" w:firstLineChars="200"/>
        <w:rPr>
          <w:rFonts w:hint="default" w:ascii="Calibri" w:hAnsi="Calibri" w:cs="Calibri"/>
        </w:rPr>
      </w:pPr>
      <w:r>
        <w:rPr>
          <w:rFonts w:hint="default" w:ascii="Calibri" w:hAnsi="Calibri" w:cs="Calibri"/>
        </w:rPr>
        <w:t>14.2.2根据标的物低劣程度、损坏程度以及甲方所遭受损失的数额，经甲乙双方商定降低标的物的价格，或由有权的部门评估，以降低后的价格或评估价格为准。</w:t>
      </w:r>
    </w:p>
    <w:p w14:paraId="5407BB96">
      <w:pPr>
        <w:adjustRightInd w:val="0"/>
        <w:ind w:firstLine="420" w:firstLineChars="200"/>
        <w:rPr>
          <w:rFonts w:hint="default" w:ascii="Calibri" w:hAnsi="Calibri" w:cs="Calibri"/>
        </w:rPr>
      </w:pPr>
      <w:r>
        <w:rPr>
          <w:rFonts w:hint="default" w:ascii="Calibri" w:hAnsi="Calibri" w:cs="Calibri"/>
        </w:rPr>
        <w:t>14.2.3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1399A80E">
      <w:pPr>
        <w:adjustRightInd w:val="0"/>
        <w:ind w:firstLine="420" w:firstLineChars="200"/>
        <w:rPr>
          <w:rFonts w:hint="default" w:ascii="Calibri" w:hAnsi="Calibri" w:cs="Calibri"/>
        </w:rPr>
      </w:pPr>
      <w:r>
        <w:rPr>
          <w:rFonts w:hint="default" w:ascii="Calibri" w:hAnsi="Calibri" w:cs="Calibri"/>
        </w:rPr>
        <w:t>14.3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p>
    <w:p w14:paraId="4D71E0CC">
      <w:pPr>
        <w:pStyle w:val="4"/>
        <w:ind w:firstLine="420"/>
        <w:rPr>
          <w:rFonts w:hint="default" w:ascii="Calibri" w:hAnsi="Calibri" w:cs="Calibri"/>
        </w:rPr>
      </w:pPr>
      <w:r>
        <w:rPr>
          <w:rFonts w:hint="default" w:ascii="Calibri" w:hAnsi="Calibri" w:cs="Calibri"/>
        </w:rPr>
        <w:t>15.迟延交货</w:t>
      </w:r>
    </w:p>
    <w:p w14:paraId="53E4AA5C">
      <w:pPr>
        <w:adjustRightInd w:val="0"/>
        <w:ind w:firstLine="420" w:firstLineChars="200"/>
        <w:rPr>
          <w:rFonts w:hint="default" w:ascii="Calibri" w:hAnsi="Calibri" w:cs="Calibri"/>
        </w:rPr>
      </w:pPr>
      <w:r>
        <w:rPr>
          <w:rFonts w:hint="default" w:ascii="Calibri" w:hAnsi="Calibri" w:cs="Calibri"/>
        </w:rPr>
        <w:t>15.1乙方应按照合同规定的时间交货和提供服务。</w:t>
      </w:r>
    </w:p>
    <w:p w14:paraId="642264A7">
      <w:pPr>
        <w:adjustRightInd w:val="0"/>
        <w:ind w:firstLine="420" w:firstLineChars="200"/>
        <w:rPr>
          <w:rFonts w:hint="default" w:ascii="Calibri" w:hAnsi="Calibri" w:cs="Calibri"/>
        </w:rPr>
      </w:pPr>
      <w:r>
        <w:rPr>
          <w:rFonts w:hint="default" w:ascii="Calibri" w:hAnsi="Calibri" w:cs="Calibri"/>
        </w:rPr>
        <w:t>15.2如果乙方无正当理由迟延交货，甲方有权单方面提出违约损失赔偿并解除合同。</w:t>
      </w:r>
    </w:p>
    <w:p w14:paraId="7BEA49FB">
      <w:pPr>
        <w:adjustRightInd w:val="0"/>
        <w:ind w:firstLine="420" w:firstLineChars="200"/>
        <w:rPr>
          <w:rFonts w:hint="default" w:ascii="Calibri" w:hAnsi="Calibri" w:cs="Calibri"/>
        </w:rPr>
      </w:pPr>
      <w:r>
        <w:rPr>
          <w:rFonts w:hint="default" w:ascii="Calibri" w:hAnsi="Calibri" w:cs="Calibri"/>
        </w:rPr>
        <w:t>15.3在履行合同过程中，如果乙方遇到不能按时交货和提供服务的情况，应及时以书面形式将不能按时交货的理由、预期延误时间通知甲方。甲方收到乙方通知后，认为其理由正当的，可酌情延长交货时间。</w:t>
      </w:r>
    </w:p>
    <w:p w14:paraId="682A9F82">
      <w:pPr>
        <w:pStyle w:val="4"/>
        <w:ind w:firstLine="420"/>
        <w:rPr>
          <w:rFonts w:hint="default" w:ascii="Calibri" w:hAnsi="Calibri" w:cs="Calibri"/>
        </w:rPr>
      </w:pPr>
      <w:r>
        <w:rPr>
          <w:rFonts w:hint="default" w:ascii="Calibri" w:hAnsi="Calibri" w:cs="Calibri"/>
        </w:rPr>
        <w:t>16.违约赔偿</w:t>
      </w:r>
    </w:p>
    <w:p w14:paraId="50E43985">
      <w:pPr>
        <w:adjustRightInd w:val="0"/>
        <w:ind w:firstLine="420" w:firstLineChars="200"/>
        <w:rPr>
          <w:rFonts w:hint="default" w:ascii="Calibri" w:hAnsi="Calibri" w:cs="Calibri"/>
        </w:rPr>
      </w:pPr>
      <w:r>
        <w:rPr>
          <w:rFonts w:hint="default" w:ascii="Calibri" w:hAnsi="Calibri" w:cs="Calibri"/>
        </w:rPr>
        <w:t>16.1除合同第17条规定外，如果乙方没有按照合同规定的时间交货和提供服务，甲方可要求乙方支付违约金。每逾期一周，违约金按合同款的0.5%计收，但违约金的最高限额为合同价的5%。一周按7天计算，不足7天按一周计算。如果达到最高限额，甲方有权解除合同。</w:t>
      </w:r>
    </w:p>
    <w:p w14:paraId="67A735D5">
      <w:pPr>
        <w:adjustRightInd w:val="0"/>
        <w:ind w:firstLine="420" w:firstLineChars="200"/>
        <w:rPr>
          <w:rFonts w:hint="default" w:ascii="Calibri" w:hAnsi="Calibri" w:cs="Calibri"/>
        </w:rPr>
      </w:pPr>
      <w:r>
        <w:rPr>
          <w:rFonts w:hint="default" w:ascii="Calibri" w:hAnsi="Calibri" w:cs="Calibri"/>
        </w:rPr>
        <w:t>16.2项目结束时验收不合格或解除合同，乙方应在收到甲方通知后</w:t>
      </w:r>
      <w:r>
        <w:rPr>
          <w:rFonts w:hint="default" w:ascii="Calibri" w:hAnsi="Calibri" w:cs="Calibri"/>
          <w:u w:val="single"/>
        </w:rPr>
        <w:t xml:space="preserve"> 5 </w:t>
      </w:r>
      <w:r>
        <w:rPr>
          <w:rFonts w:hint="default" w:ascii="Calibri" w:hAnsi="Calibri" w:cs="Calibri"/>
        </w:rPr>
        <w:t>日内退还甲方已支付的合同款，逾期退还合同款的，每日按未退还金额的</w:t>
      </w:r>
      <w:r>
        <w:rPr>
          <w:rFonts w:hint="default" w:ascii="Calibri" w:hAnsi="Calibri" w:cs="Calibri"/>
          <w:u w:val="single"/>
        </w:rPr>
        <w:t xml:space="preserve"> 0.5 </w:t>
      </w:r>
      <w:r>
        <w:rPr>
          <w:rFonts w:hint="default" w:ascii="Calibri" w:hAnsi="Calibri" w:cs="Calibri"/>
        </w:rPr>
        <w:t>%支付违约金。</w:t>
      </w:r>
    </w:p>
    <w:p w14:paraId="31C871CA">
      <w:pPr>
        <w:adjustRightInd w:val="0"/>
        <w:ind w:firstLine="420" w:firstLineChars="200"/>
        <w:rPr>
          <w:rFonts w:hint="default" w:ascii="Calibri" w:hAnsi="Calibri" w:cs="Calibri"/>
        </w:rPr>
      </w:pPr>
      <w:r>
        <w:rPr>
          <w:rFonts w:hint="default" w:ascii="Calibri" w:hAnsi="Calibri" w:cs="Calibri"/>
        </w:rPr>
        <w:t>16.3其他违约条款双方协商确定。</w:t>
      </w:r>
    </w:p>
    <w:p w14:paraId="53D0DDF1">
      <w:pPr>
        <w:pStyle w:val="4"/>
        <w:ind w:firstLine="420"/>
        <w:rPr>
          <w:rFonts w:hint="default" w:ascii="Calibri" w:hAnsi="Calibri" w:cs="Calibri"/>
        </w:rPr>
      </w:pPr>
      <w:r>
        <w:rPr>
          <w:rFonts w:hint="default" w:ascii="Calibri" w:hAnsi="Calibri" w:cs="Calibri"/>
        </w:rPr>
        <w:t>17.不可抗力</w:t>
      </w:r>
    </w:p>
    <w:p w14:paraId="26B5CB61">
      <w:pPr>
        <w:adjustRightInd w:val="0"/>
        <w:ind w:firstLine="420" w:firstLineChars="200"/>
        <w:rPr>
          <w:rFonts w:hint="default" w:ascii="Calibri" w:hAnsi="Calibri" w:cs="Calibri"/>
        </w:rPr>
      </w:pPr>
      <w:r>
        <w:rPr>
          <w:rFonts w:hint="default" w:ascii="Calibri" w:hAnsi="Calibri" w:cs="Calibri"/>
        </w:rPr>
        <w:t>17.1如果双方中任何一方遭遇法律规定的不可抗力，致使合同履行受阻时，履行合同的期限应予延长，延长的期限应相当于不可抗力所影响的时间。</w:t>
      </w:r>
    </w:p>
    <w:p w14:paraId="2EF86757">
      <w:pPr>
        <w:adjustRightInd w:val="0"/>
        <w:ind w:firstLine="420" w:firstLineChars="200"/>
        <w:rPr>
          <w:rFonts w:hint="default" w:ascii="Calibri" w:hAnsi="Calibri" w:cs="Calibri"/>
        </w:rPr>
      </w:pPr>
      <w:r>
        <w:rPr>
          <w:rFonts w:hint="default" w:ascii="Calibri" w:hAnsi="Calibri" w:cs="Calibri"/>
        </w:rPr>
        <w:t>17.2受事故影响的一方应在不可抗力的事故发生后尽快书面形式通知另一方，并在事故发生后合同规定时间内，将有关部门出具的证明文件送达另一方。</w:t>
      </w:r>
    </w:p>
    <w:p w14:paraId="4ED64D82">
      <w:pPr>
        <w:adjustRightInd w:val="0"/>
        <w:ind w:firstLine="420" w:firstLineChars="200"/>
        <w:rPr>
          <w:rFonts w:hint="default" w:ascii="Calibri" w:hAnsi="Calibri" w:cs="Calibri"/>
        </w:rPr>
      </w:pPr>
      <w:r>
        <w:rPr>
          <w:rFonts w:hint="default" w:ascii="Calibri" w:hAnsi="Calibri" w:cs="Calibri"/>
        </w:rPr>
        <w:t>17.3不可抗力使合同的某些内容有变更必要的，双方应通过协商达成进一步履行合同的协议，因不可抗力致使合同不能履行的，合同终止。</w:t>
      </w:r>
    </w:p>
    <w:p w14:paraId="0BAD72EA">
      <w:pPr>
        <w:pStyle w:val="4"/>
        <w:ind w:firstLine="420"/>
        <w:rPr>
          <w:rFonts w:hint="default" w:ascii="Calibri" w:hAnsi="Calibri" w:cs="Calibri"/>
        </w:rPr>
      </w:pPr>
      <w:r>
        <w:rPr>
          <w:rFonts w:hint="default" w:ascii="Calibri" w:hAnsi="Calibri" w:cs="Calibri"/>
        </w:rPr>
        <w:t>18.税费</w:t>
      </w:r>
    </w:p>
    <w:p w14:paraId="2469A149">
      <w:pPr>
        <w:adjustRightInd w:val="0"/>
        <w:ind w:firstLine="420" w:firstLineChars="200"/>
        <w:rPr>
          <w:rFonts w:hint="default" w:ascii="Calibri" w:hAnsi="Calibri" w:cs="Calibri"/>
        </w:rPr>
      </w:pPr>
      <w:r>
        <w:rPr>
          <w:rFonts w:hint="default" w:ascii="Calibri" w:hAnsi="Calibri" w:cs="Calibri"/>
        </w:rPr>
        <w:t>18.1与本合同有关的一切税费均适用中华人民共和国法律的相关规定，由乙方承担。</w:t>
      </w:r>
    </w:p>
    <w:p w14:paraId="1C558190">
      <w:pPr>
        <w:pStyle w:val="4"/>
        <w:ind w:firstLine="420"/>
        <w:rPr>
          <w:rFonts w:hint="default" w:ascii="Calibri" w:hAnsi="Calibri" w:cs="Calibri"/>
        </w:rPr>
      </w:pPr>
      <w:r>
        <w:rPr>
          <w:rFonts w:hint="default" w:ascii="Calibri" w:hAnsi="Calibri" w:cs="Calibri"/>
        </w:rPr>
        <w:t>19.合同争议的解决</w:t>
      </w:r>
    </w:p>
    <w:p w14:paraId="37599233">
      <w:pPr>
        <w:adjustRightInd w:val="0"/>
        <w:ind w:firstLine="420" w:firstLineChars="200"/>
        <w:rPr>
          <w:rFonts w:hint="default" w:ascii="Calibri" w:hAnsi="Calibri" w:cs="Calibri"/>
        </w:rPr>
      </w:pPr>
      <w:r>
        <w:rPr>
          <w:rFonts w:hint="default" w:ascii="Calibri" w:hAnsi="Calibri" w:cs="Calibri"/>
        </w:rPr>
        <w:t>19.1因合同履行中发生的争议，可通过合同当事人双方友好协商解决。如自协商开始之日起15日内得不到解决，双方应将争议提交政府采购监管部门调解。调解不成的，双方向甲方所在地有管辖权的人民法院提起诉讼。诉讼费用除人民法院另有裁决外，应由败诉方负担。</w:t>
      </w:r>
    </w:p>
    <w:p w14:paraId="1BAF2E78">
      <w:pPr>
        <w:adjustRightInd w:val="0"/>
        <w:ind w:firstLine="420" w:firstLineChars="200"/>
        <w:rPr>
          <w:rFonts w:hint="default" w:ascii="Calibri" w:hAnsi="Calibri" w:cs="Calibri"/>
        </w:rPr>
      </w:pPr>
      <w:r>
        <w:rPr>
          <w:rFonts w:hint="default" w:ascii="Calibri" w:hAnsi="Calibri" w:cs="Calibri"/>
        </w:rPr>
        <w:t>19.2因一方违约行为导致诉讼的，应当承担另一方因维护合法权益产生的一切费用，包括但不限于诉讼费、律师费、担保费、担保公司费用、差旅费、公证费等费用。</w:t>
      </w:r>
    </w:p>
    <w:p w14:paraId="4441C971">
      <w:pPr>
        <w:pStyle w:val="4"/>
        <w:ind w:firstLine="420"/>
        <w:rPr>
          <w:rFonts w:hint="default" w:ascii="Calibri" w:hAnsi="Calibri" w:cs="Calibri"/>
        </w:rPr>
      </w:pPr>
      <w:r>
        <w:rPr>
          <w:rFonts w:hint="default" w:ascii="Calibri" w:hAnsi="Calibri" w:cs="Calibri"/>
        </w:rPr>
        <w:t>20.违约解除合同</w:t>
      </w:r>
    </w:p>
    <w:p w14:paraId="25027422">
      <w:pPr>
        <w:adjustRightInd w:val="0"/>
        <w:ind w:firstLine="420" w:firstLineChars="200"/>
        <w:rPr>
          <w:rFonts w:hint="default" w:ascii="Calibri" w:hAnsi="Calibri" w:cs="Calibri"/>
        </w:rPr>
      </w:pPr>
      <w:r>
        <w:rPr>
          <w:rFonts w:hint="default" w:ascii="Calibri" w:hAnsi="Calibri" w:cs="Calibri"/>
        </w:rPr>
        <w:t>20.1在乙方违约的情况下，甲方可向乙方发出书面通知，部分或全部终止合同。同时保留向乙方追诉的权利。</w:t>
      </w:r>
    </w:p>
    <w:p w14:paraId="3177294C">
      <w:pPr>
        <w:adjustRightInd w:val="0"/>
        <w:ind w:firstLine="420" w:firstLineChars="200"/>
        <w:rPr>
          <w:rFonts w:hint="default" w:ascii="Calibri" w:hAnsi="Calibri" w:cs="Calibri"/>
        </w:rPr>
      </w:pPr>
      <w:r>
        <w:rPr>
          <w:rFonts w:hint="default" w:ascii="Calibri" w:hAnsi="Calibri" w:cs="Calibri"/>
        </w:rPr>
        <w:t>20.1.1乙方未能在合同规定的限期或甲方同意延长的限期内，提供全部或部分标的物的；</w:t>
      </w:r>
    </w:p>
    <w:p w14:paraId="660CE1A0">
      <w:pPr>
        <w:adjustRightInd w:val="0"/>
        <w:ind w:firstLine="420" w:firstLineChars="200"/>
        <w:rPr>
          <w:rFonts w:hint="default" w:ascii="Calibri" w:hAnsi="Calibri" w:cs="Calibri"/>
        </w:rPr>
      </w:pPr>
      <w:r>
        <w:rPr>
          <w:rFonts w:hint="default" w:ascii="Calibri" w:hAnsi="Calibri" w:cs="Calibri"/>
        </w:rPr>
        <w:t>20.1.2乙方未能履行合同规定的其他主要义务的；</w:t>
      </w:r>
    </w:p>
    <w:p w14:paraId="53EF3AD1">
      <w:pPr>
        <w:adjustRightInd w:val="0"/>
        <w:ind w:firstLine="420" w:firstLineChars="200"/>
        <w:rPr>
          <w:rFonts w:hint="default" w:ascii="Calibri" w:hAnsi="Calibri" w:cs="Calibri"/>
        </w:rPr>
      </w:pPr>
      <w:r>
        <w:rPr>
          <w:rFonts w:hint="default" w:ascii="Calibri" w:hAnsi="Calibri" w:cs="Calibri"/>
        </w:rPr>
        <w:t>20.1.3甲方认为乙方在本合同履行过程中有腐败和欺诈行为的。</w:t>
      </w:r>
    </w:p>
    <w:p w14:paraId="164AE0DD">
      <w:pPr>
        <w:adjustRightInd w:val="0"/>
        <w:ind w:firstLine="420" w:firstLineChars="200"/>
        <w:rPr>
          <w:rFonts w:hint="default" w:ascii="Calibri" w:hAnsi="Calibri" w:cs="Calibri"/>
        </w:rPr>
      </w:pPr>
      <w:r>
        <w:rPr>
          <w:rFonts w:hint="default" w:ascii="Calibri" w:hAnsi="Calibri" w:cs="Calibri"/>
        </w:rPr>
        <w:t>20.1.3.1</w:t>
      </w:r>
      <w:r>
        <w:rPr>
          <w:rFonts w:hint="eastAsia" w:cs="Calibri"/>
          <w:lang w:eastAsia="zh-CN"/>
        </w:rPr>
        <w:t>“</w:t>
      </w:r>
      <w:r>
        <w:rPr>
          <w:rFonts w:hint="default" w:ascii="Calibri" w:hAnsi="Calibri" w:cs="Calibri"/>
        </w:rPr>
        <w:t>腐败行为</w:t>
      </w:r>
      <w:r>
        <w:rPr>
          <w:rFonts w:hint="eastAsia" w:cs="Calibri"/>
          <w:lang w:eastAsia="zh-CN"/>
        </w:rPr>
        <w:t>”</w:t>
      </w:r>
      <w:r>
        <w:rPr>
          <w:rFonts w:hint="default" w:ascii="Calibri" w:hAnsi="Calibri" w:cs="Calibri"/>
        </w:rPr>
        <w:t>和</w:t>
      </w:r>
      <w:r>
        <w:rPr>
          <w:rFonts w:hint="eastAsia" w:cs="Calibri"/>
          <w:lang w:eastAsia="zh-CN"/>
        </w:rPr>
        <w:t>“</w:t>
      </w:r>
      <w:r>
        <w:rPr>
          <w:rFonts w:hint="default" w:ascii="Calibri" w:hAnsi="Calibri" w:cs="Calibri"/>
        </w:rPr>
        <w:t>欺诈行为</w:t>
      </w:r>
      <w:r>
        <w:rPr>
          <w:rFonts w:hint="eastAsia" w:cs="Calibri"/>
          <w:lang w:eastAsia="zh-CN"/>
        </w:rPr>
        <w:t>”</w:t>
      </w:r>
      <w:r>
        <w:rPr>
          <w:rFonts w:hint="default" w:ascii="Calibri" w:hAnsi="Calibri" w:cs="Calibri"/>
        </w:rPr>
        <w:t>定义如下：</w:t>
      </w:r>
    </w:p>
    <w:p w14:paraId="678E9F74">
      <w:pPr>
        <w:adjustRightInd w:val="0"/>
        <w:ind w:firstLine="420" w:firstLineChars="200"/>
        <w:rPr>
          <w:rFonts w:hint="default" w:ascii="Calibri" w:hAnsi="Calibri" w:cs="Calibri"/>
        </w:rPr>
      </w:pPr>
      <w:r>
        <w:rPr>
          <w:rFonts w:hint="default" w:ascii="Calibri" w:hAnsi="Calibri" w:cs="Calibri"/>
        </w:rPr>
        <w:t>20.1.3.1.1</w:t>
      </w:r>
      <w:r>
        <w:rPr>
          <w:rFonts w:hint="eastAsia" w:cs="Calibri"/>
          <w:lang w:eastAsia="zh-CN"/>
        </w:rPr>
        <w:t>“</w:t>
      </w:r>
      <w:r>
        <w:rPr>
          <w:rFonts w:hint="default" w:ascii="Calibri" w:hAnsi="Calibri" w:cs="Calibri"/>
        </w:rPr>
        <w:t>腐败行为</w:t>
      </w:r>
      <w:r>
        <w:rPr>
          <w:rFonts w:hint="eastAsia" w:cs="Calibri"/>
          <w:lang w:eastAsia="zh-CN"/>
        </w:rPr>
        <w:t>”</w:t>
      </w:r>
      <w:r>
        <w:rPr>
          <w:rFonts w:hint="default" w:ascii="Calibri" w:hAnsi="Calibri" w:cs="Calibri"/>
        </w:rPr>
        <w:t>是指提供/给予/接受或索取任何有价值的东西来影响甲方在合同签订、履行过程中的行为。</w:t>
      </w:r>
    </w:p>
    <w:p w14:paraId="1712BA14">
      <w:pPr>
        <w:adjustRightInd w:val="0"/>
        <w:ind w:firstLine="420" w:firstLineChars="200"/>
        <w:rPr>
          <w:rFonts w:hint="default" w:ascii="Calibri" w:hAnsi="Calibri" w:cs="Calibri"/>
        </w:rPr>
      </w:pPr>
      <w:r>
        <w:rPr>
          <w:rFonts w:hint="default" w:ascii="Calibri" w:hAnsi="Calibri" w:cs="Calibri"/>
        </w:rPr>
        <w:t>20.1.3.1.2</w:t>
      </w:r>
      <w:r>
        <w:rPr>
          <w:rFonts w:hint="eastAsia" w:cs="Calibri"/>
          <w:lang w:eastAsia="zh-CN"/>
        </w:rPr>
        <w:t>“</w:t>
      </w:r>
      <w:r>
        <w:rPr>
          <w:rFonts w:hint="default" w:ascii="Calibri" w:hAnsi="Calibri" w:cs="Calibri"/>
        </w:rPr>
        <w:t>欺诈行为</w:t>
      </w:r>
      <w:r>
        <w:rPr>
          <w:rFonts w:hint="eastAsia" w:cs="Calibri"/>
          <w:lang w:eastAsia="zh-CN"/>
        </w:rPr>
        <w:t>”</w:t>
      </w:r>
      <w:r>
        <w:rPr>
          <w:rFonts w:hint="default" w:ascii="Calibri" w:hAnsi="Calibri" w:cs="Calibri"/>
        </w:rPr>
        <w:t>是指为了影响合同签订、履行过程，以谎报事实的方法，损害甲方的利益的行为。</w:t>
      </w:r>
    </w:p>
    <w:p w14:paraId="6D47DEB1">
      <w:pPr>
        <w:pStyle w:val="4"/>
        <w:ind w:firstLine="420"/>
        <w:rPr>
          <w:rFonts w:hint="default" w:ascii="Calibri" w:hAnsi="Calibri" w:cs="Calibri"/>
        </w:rPr>
      </w:pPr>
      <w:r>
        <w:rPr>
          <w:rFonts w:hint="default" w:ascii="Calibri" w:hAnsi="Calibri" w:cs="Calibri"/>
        </w:rPr>
        <w:t>21.破产终止合同</w:t>
      </w:r>
    </w:p>
    <w:p w14:paraId="6FA78E53">
      <w:pPr>
        <w:adjustRightInd w:val="0"/>
        <w:ind w:firstLine="420" w:firstLineChars="200"/>
        <w:rPr>
          <w:rFonts w:hint="default" w:ascii="Calibri" w:hAnsi="Calibri" w:cs="Calibri"/>
        </w:rPr>
      </w:pPr>
      <w:r>
        <w:rPr>
          <w:rFonts w:hint="default" w:ascii="Calibri" w:hAnsi="Calibri" w:cs="Calibri"/>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7FC68BF">
      <w:pPr>
        <w:pStyle w:val="4"/>
        <w:ind w:firstLine="420"/>
        <w:rPr>
          <w:rFonts w:hint="default" w:ascii="Calibri" w:hAnsi="Calibri" w:cs="Calibri"/>
        </w:rPr>
      </w:pPr>
      <w:r>
        <w:rPr>
          <w:rFonts w:hint="default" w:ascii="Calibri" w:hAnsi="Calibri" w:cs="Calibri"/>
        </w:rPr>
        <w:t>22.转让和分包</w:t>
      </w:r>
    </w:p>
    <w:p w14:paraId="62FE3B35">
      <w:pPr>
        <w:adjustRightInd w:val="0"/>
        <w:ind w:firstLine="420" w:firstLineChars="200"/>
        <w:rPr>
          <w:rFonts w:hint="default" w:ascii="Calibri" w:hAnsi="Calibri" w:cs="Calibri"/>
        </w:rPr>
      </w:pPr>
      <w:r>
        <w:rPr>
          <w:rFonts w:hint="default" w:ascii="Calibri" w:hAnsi="Calibri" w:cs="Calibri"/>
        </w:rPr>
        <w:t>22.1合同转让</w:t>
      </w:r>
    </w:p>
    <w:p w14:paraId="6D01C939">
      <w:pPr>
        <w:adjustRightInd w:val="0"/>
        <w:ind w:firstLine="420" w:firstLineChars="200"/>
        <w:rPr>
          <w:rFonts w:hint="default" w:ascii="Calibri" w:hAnsi="Calibri" w:cs="Calibri"/>
        </w:rPr>
      </w:pPr>
      <w:r>
        <w:rPr>
          <w:rFonts w:hint="default" w:ascii="Calibri" w:hAnsi="Calibri" w:cs="Calibri"/>
        </w:rPr>
        <w:t>采购合同不能转让。</w:t>
      </w:r>
    </w:p>
    <w:p w14:paraId="24DC2BB1">
      <w:pPr>
        <w:adjustRightInd w:val="0"/>
        <w:ind w:firstLine="420" w:firstLineChars="200"/>
        <w:rPr>
          <w:rFonts w:hint="default" w:ascii="Calibri" w:hAnsi="Calibri" w:cs="Calibri"/>
        </w:rPr>
      </w:pPr>
      <w:r>
        <w:rPr>
          <w:rFonts w:hint="default" w:ascii="Calibri" w:hAnsi="Calibri" w:cs="Calibri"/>
        </w:rPr>
        <w:t>22.2合同分包</w:t>
      </w:r>
    </w:p>
    <w:p w14:paraId="45213323">
      <w:pPr>
        <w:ind w:firstLine="420" w:firstLineChars="200"/>
        <w:rPr>
          <w:rFonts w:hint="default" w:ascii="Calibri" w:hAnsi="Calibri" w:cs="Calibri"/>
        </w:rPr>
      </w:pPr>
      <w:r>
        <w:rPr>
          <w:rFonts w:hint="default" w:ascii="Calibri" w:hAnsi="Calibri" w:cs="Calibri"/>
        </w:rPr>
        <w:t>允许分包内容、分包金额、分包供应商按合同特殊条款约定。除以上分包内容外，未经甲方书面同意，乙方不得擅自分包。接受分包的人不得再次分包。分包后不能解除乙方履行本合同的责任和义务，接受分包的人与乙方共同对甲方连带承担合同的责任和义务。</w:t>
      </w:r>
    </w:p>
    <w:p w14:paraId="12112A77">
      <w:pPr>
        <w:pStyle w:val="4"/>
        <w:ind w:firstLine="420"/>
        <w:rPr>
          <w:rFonts w:hint="default" w:ascii="Calibri" w:hAnsi="Calibri" w:cs="Calibri"/>
        </w:rPr>
      </w:pPr>
      <w:r>
        <w:rPr>
          <w:rFonts w:hint="default" w:ascii="Calibri" w:hAnsi="Calibri" w:cs="Calibri"/>
        </w:rPr>
        <w:t>23.合同修改</w:t>
      </w:r>
    </w:p>
    <w:p w14:paraId="4B59CADA">
      <w:pPr>
        <w:adjustRightInd w:val="0"/>
        <w:ind w:firstLine="420" w:firstLineChars="200"/>
        <w:rPr>
          <w:rFonts w:hint="default" w:ascii="Calibri" w:hAnsi="Calibri" w:cs="Calibri"/>
        </w:rPr>
      </w:pPr>
      <w:r>
        <w:rPr>
          <w:rFonts w:hint="default" w:ascii="Calibri" w:hAnsi="Calibri" w:cs="Calibri"/>
        </w:rPr>
        <w:t>23.1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0226D67">
      <w:pPr>
        <w:adjustRightInd w:val="0"/>
        <w:ind w:firstLine="420" w:firstLineChars="200"/>
        <w:rPr>
          <w:rFonts w:hint="default" w:ascii="Calibri" w:hAnsi="Calibri" w:cs="Calibri"/>
        </w:rPr>
      </w:pPr>
      <w:r>
        <w:rPr>
          <w:rFonts w:hint="default" w:ascii="Calibri" w:hAnsi="Calibri" w:cs="Calibri"/>
        </w:rPr>
        <w:t>23.2有下列情形之一的，双方协商一致可以变更合同：</w:t>
      </w:r>
    </w:p>
    <w:p w14:paraId="11E20C52">
      <w:pPr>
        <w:adjustRightInd w:val="0"/>
        <w:ind w:firstLine="420" w:firstLineChars="200"/>
        <w:rPr>
          <w:rFonts w:hint="default" w:ascii="Calibri" w:hAnsi="Calibri" w:cs="Calibri"/>
        </w:rPr>
      </w:pPr>
      <w:r>
        <w:rPr>
          <w:rFonts w:hint="default" w:ascii="Calibri" w:hAnsi="Calibri" w:cs="Calibri"/>
        </w:rPr>
        <w:t>（1）发生不可预见的紧急情况，继续按照原合同履行不能实现采购目的，又不能从其他供应商处采购；</w:t>
      </w:r>
    </w:p>
    <w:p w14:paraId="4E394B50">
      <w:pPr>
        <w:adjustRightInd w:val="0"/>
        <w:ind w:firstLine="420" w:firstLineChars="200"/>
        <w:rPr>
          <w:rFonts w:hint="default" w:ascii="Calibri" w:hAnsi="Calibri" w:cs="Calibri"/>
        </w:rPr>
      </w:pPr>
      <w:r>
        <w:rPr>
          <w:rFonts w:hint="default" w:ascii="Calibri" w:hAnsi="Calibri" w:cs="Calibri"/>
        </w:rPr>
        <w:t>（2）因甲方的过错导致不能实现采购目的，重新采购费用和违约金、违约损失赔偿金额占合同金额比例过大，但违背社会公共利益的除外；</w:t>
      </w:r>
    </w:p>
    <w:p w14:paraId="497F534E">
      <w:pPr>
        <w:adjustRightInd w:val="0"/>
        <w:ind w:firstLine="420" w:firstLineChars="200"/>
        <w:rPr>
          <w:rFonts w:hint="default" w:ascii="Calibri" w:hAnsi="Calibri" w:cs="Calibri"/>
        </w:rPr>
      </w:pPr>
      <w:r>
        <w:rPr>
          <w:rFonts w:hint="default" w:ascii="Calibri" w:hAnsi="Calibri" w:cs="Calibri"/>
        </w:rPr>
        <w:t>（3）属于合同主要条款确定的事项，但变更不改变合同实质性内容；</w:t>
      </w:r>
    </w:p>
    <w:p w14:paraId="7A156041">
      <w:pPr>
        <w:adjustRightInd w:val="0"/>
        <w:ind w:firstLine="420" w:firstLineChars="200"/>
        <w:rPr>
          <w:rFonts w:hint="default" w:ascii="Calibri" w:hAnsi="Calibri" w:cs="Calibri"/>
        </w:rPr>
      </w:pPr>
      <w:r>
        <w:rPr>
          <w:rFonts w:hint="default" w:ascii="Calibri" w:hAnsi="Calibri" w:cs="Calibri"/>
        </w:rPr>
        <w:t>（4）合同主要条款以外的内容；</w:t>
      </w:r>
    </w:p>
    <w:p w14:paraId="03060D13">
      <w:pPr>
        <w:adjustRightInd w:val="0"/>
        <w:ind w:firstLine="420" w:firstLineChars="200"/>
        <w:rPr>
          <w:rFonts w:hint="default" w:ascii="Calibri" w:hAnsi="Calibri" w:cs="Calibri"/>
        </w:rPr>
      </w:pPr>
      <w:r>
        <w:rPr>
          <w:rFonts w:hint="default" w:ascii="Calibri" w:hAnsi="Calibri" w:cs="Calibri"/>
        </w:rPr>
        <w:t>（5）法律法规规定可以变更合同的其他情形。</w:t>
      </w:r>
    </w:p>
    <w:p w14:paraId="4F62FD36">
      <w:pPr>
        <w:adjustRightInd w:val="0"/>
        <w:ind w:firstLine="420" w:firstLineChars="200"/>
        <w:rPr>
          <w:rFonts w:hint="default" w:ascii="Calibri" w:hAnsi="Calibri" w:cs="Calibri"/>
        </w:rPr>
      </w:pPr>
      <w:r>
        <w:rPr>
          <w:rFonts w:hint="default" w:ascii="Calibri" w:hAnsi="Calibri" w:cs="Calibri"/>
        </w:rPr>
        <w:t>协商一致变更合同的，应当报同级财政部门备案。</w:t>
      </w:r>
    </w:p>
    <w:p w14:paraId="58C267F5">
      <w:pPr>
        <w:adjustRightInd w:val="0"/>
        <w:ind w:firstLine="420" w:firstLineChars="200"/>
        <w:rPr>
          <w:rFonts w:hint="default" w:ascii="Calibri" w:hAnsi="Calibri" w:cs="Calibri"/>
        </w:rPr>
      </w:pPr>
      <w:r>
        <w:rPr>
          <w:rFonts w:hint="default" w:ascii="Calibri" w:hAnsi="Calibri" w:cs="Calibri"/>
        </w:rPr>
        <w:t>23.3有下列情形之一的，政府采购合同的双方当事人可以解除合同：</w:t>
      </w:r>
    </w:p>
    <w:p w14:paraId="1AD24C6F">
      <w:pPr>
        <w:adjustRightInd w:val="0"/>
        <w:ind w:firstLine="420" w:firstLineChars="200"/>
        <w:rPr>
          <w:rFonts w:hint="default" w:ascii="Calibri" w:hAnsi="Calibri" w:cs="Calibri"/>
        </w:rPr>
      </w:pPr>
      <w:r>
        <w:rPr>
          <w:rFonts w:hint="default" w:ascii="Calibri" w:hAnsi="Calibri" w:cs="Calibri"/>
        </w:rPr>
        <w:t>（1）因不可抗力致使不能实现合同目的；</w:t>
      </w:r>
    </w:p>
    <w:p w14:paraId="61850BA9">
      <w:pPr>
        <w:adjustRightInd w:val="0"/>
        <w:ind w:firstLine="420" w:firstLineChars="200"/>
        <w:rPr>
          <w:rFonts w:hint="default" w:ascii="Calibri" w:hAnsi="Calibri" w:cs="Calibri"/>
        </w:rPr>
      </w:pPr>
      <w:r>
        <w:rPr>
          <w:rFonts w:hint="default" w:ascii="Calibri" w:hAnsi="Calibri" w:cs="Calibri"/>
        </w:rPr>
        <w:t>（2）在履行期限届满之前，乙方明确表示或者以自己的行为表示不履行主要义务；</w:t>
      </w:r>
    </w:p>
    <w:p w14:paraId="1AF8A8C6">
      <w:pPr>
        <w:adjustRightInd w:val="0"/>
        <w:ind w:firstLine="420" w:firstLineChars="200"/>
        <w:rPr>
          <w:rFonts w:hint="default" w:ascii="Calibri" w:hAnsi="Calibri" w:cs="Calibri"/>
        </w:rPr>
      </w:pPr>
      <w:r>
        <w:rPr>
          <w:rFonts w:hint="default" w:ascii="Calibri" w:hAnsi="Calibri" w:cs="Calibri"/>
        </w:rPr>
        <w:t>（3）乙方迟延履行主要义务，经催告后在合理期限内仍未履行；</w:t>
      </w:r>
    </w:p>
    <w:p w14:paraId="4B441758">
      <w:pPr>
        <w:adjustRightInd w:val="0"/>
        <w:ind w:firstLine="420" w:firstLineChars="200"/>
        <w:rPr>
          <w:rFonts w:hint="default" w:ascii="Calibri" w:hAnsi="Calibri" w:cs="Calibri"/>
        </w:rPr>
      </w:pPr>
      <w:r>
        <w:rPr>
          <w:rFonts w:hint="default" w:ascii="Calibri" w:hAnsi="Calibri" w:cs="Calibri"/>
        </w:rPr>
        <w:t>（4）乙方迟延履行义务或者有其他违约行为致使不能实现合同目的；</w:t>
      </w:r>
    </w:p>
    <w:p w14:paraId="7BF091B8">
      <w:pPr>
        <w:adjustRightInd w:val="0"/>
        <w:ind w:firstLine="420" w:firstLineChars="200"/>
        <w:rPr>
          <w:rFonts w:hint="default" w:ascii="Calibri" w:hAnsi="Calibri" w:cs="Calibri"/>
        </w:rPr>
      </w:pPr>
      <w:r>
        <w:rPr>
          <w:rFonts w:hint="default" w:ascii="Calibri" w:hAnsi="Calibri" w:cs="Calibri"/>
        </w:rPr>
        <w:t>（5）乙方转包，或者未经甲方书面同意采取分包方式履行合同；</w:t>
      </w:r>
    </w:p>
    <w:p w14:paraId="7F03C2ED">
      <w:pPr>
        <w:adjustRightInd w:val="0"/>
        <w:ind w:firstLine="420" w:firstLineChars="200"/>
        <w:rPr>
          <w:rFonts w:hint="default" w:ascii="Calibri" w:hAnsi="Calibri" w:cs="Calibri"/>
        </w:rPr>
      </w:pPr>
      <w:r>
        <w:rPr>
          <w:rFonts w:hint="default" w:ascii="Calibri" w:hAnsi="Calibri" w:cs="Calibri"/>
        </w:rPr>
        <w:t>（6）法律法规规定的其他情形。</w:t>
      </w:r>
    </w:p>
    <w:p w14:paraId="48E45762">
      <w:pPr>
        <w:adjustRightInd w:val="0"/>
        <w:ind w:firstLine="420" w:firstLineChars="200"/>
        <w:rPr>
          <w:rFonts w:hint="default" w:ascii="Calibri" w:hAnsi="Calibri" w:cs="Calibri"/>
        </w:rPr>
      </w:pPr>
      <w:r>
        <w:rPr>
          <w:rFonts w:hint="default" w:ascii="Calibri" w:hAnsi="Calibri" w:cs="Calibri"/>
        </w:rPr>
        <w:t>解除合同的，应当报同级财政部门备案。</w:t>
      </w:r>
    </w:p>
    <w:p w14:paraId="7BFA6272">
      <w:pPr>
        <w:pStyle w:val="4"/>
        <w:ind w:firstLine="420"/>
        <w:rPr>
          <w:rFonts w:hint="default" w:ascii="Calibri" w:hAnsi="Calibri" w:cs="Calibri"/>
        </w:rPr>
      </w:pPr>
      <w:r>
        <w:rPr>
          <w:rFonts w:hint="default" w:ascii="Calibri" w:hAnsi="Calibri" w:cs="Calibri"/>
        </w:rPr>
        <w:t>24.通知</w:t>
      </w:r>
    </w:p>
    <w:p w14:paraId="4EFA273E">
      <w:pPr>
        <w:adjustRightInd w:val="0"/>
        <w:ind w:firstLine="420" w:firstLineChars="200"/>
        <w:rPr>
          <w:rFonts w:hint="default" w:ascii="Calibri" w:hAnsi="Calibri" w:cs="Calibri"/>
        </w:rPr>
      </w:pPr>
      <w:r>
        <w:rPr>
          <w:rFonts w:hint="default" w:ascii="Calibri" w:hAnsi="Calibri" w:cs="Calibri"/>
        </w:rPr>
        <w:t>24.1本合同任何一方给另一方的通知，都应以书面形式发送，而另一方也应以书面形式确认并发送到对方明确的地址。</w:t>
      </w:r>
    </w:p>
    <w:p w14:paraId="5A23DAA6">
      <w:pPr>
        <w:pStyle w:val="4"/>
        <w:ind w:firstLine="420"/>
        <w:rPr>
          <w:rFonts w:hint="default" w:ascii="Calibri" w:hAnsi="Calibri" w:cs="Calibri"/>
        </w:rPr>
      </w:pPr>
      <w:r>
        <w:rPr>
          <w:rFonts w:hint="default" w:ascii="Calibri" w:hAnsi="Calibri" w:cs="Calibri"/>
        </w:rPr>
        <w:t>25.计量单位</w:t>
      </w:r>
    </w:p>
    <w:p w14:paraId="37A3AE6C">
      <w:pPr>
        <w:adjustRightInd w:val="0"/>
        <w:ind w:firstLine="420" w:firstLineChars="200"/>
        <w:rPr>
          <w:rFonts w:hint="default" w:ascii="Calibri" w:hAnsi="Calibri" w:cs="Calibri"/>
        </w:rPr>
      </w:pPr>
      <w:r>
        <w:rPr>
          <w:rFonts w:hint="default" w:ascii="Calibri" w:hAnsi="Calibri" w:cs="Calibri"/>
        </w:rPr>
        <w:t>25.1除技术规范中另有规定外，计量单位均使用国家法定计量单位。</w:t>
      </w:r>
    </w:p>
    <w:p w14:paraId="2D3DFE57">
      <w:pPr>
        <w:pStyle w:val="4"/>
        <w:ind w:firstLine="420"/>
        <w:rPr>
          <w:rFonts w:hint="default" w:ascii="Calibri" w:hAnsi="Calibri" w:cs="Calibri"/>
        </w:rPr>
      </w:pPr>
      <w:r>
        <w:rPr>
          <w:rFonts w:hint="default" w:ascii="Calibri" w:hAnsi="Calibri" w:cs="Calibri"/>
        </w:rPr>
        <w:t>26.适用法律</w:t>
      </w:r>
    </w:p>
    <w:p w14:paraId="725FA5C0">
      <w:pPr>
        <w:adjustRightInd w:val="0"/>
        <w:ind w:firstLine="420" w:firstLineChars="200"/>
        <w:rPr>
          <w:rFonts w:hint="default" w:ascii="Calibri" w:hAnsi="Calibri" w:cs="Calibri"/>
        </w:rPr>
      </w:pPr>
      <w:r>
        <w:rPr>
          <w:rFonts w:hint="default" w:ascii="Calibri" w:hAnsi="Calibri" w:cs="Calibri"/>
        </w:rPr>
        <w:t>26.1本合同应按照中华人民共和国的法律进行解释。</w:t>
      </w:r>
    </w:p>
    <w:p w14:paraId="2C43DA19">
      <w:pPr>
        <w:pStyle w:val="4"/>
        <w:ind w:firstLine="420"/>
        <w:rPr>
          <w:rFonts w:hint="default" w:ascii="Calibri" w:hAnsi="Calibri" w:cs="Calibri"/>
        </w:rPr>
      </w:pPr>
      <w:r>
        <w:rPr>
          <w:rFonts w:hint="default" w:ascii="Calibri" w:hAnsi="Calibri" w:cs="Calibri"/>
        </w:rPr>
        <w:t>27.履约保证金</w:t>
      </w:r>
    </w:p>
    <w:p w14:paraId="6D5E4499">
      <w:pPr>
        <w:adjustRightInd w:val="0"/>
        <w:ind w:firstLine="420" w:firstLineChars="200"/>
        <w:rPr>
          <w:rFonts w:hint="default" w:ascii="Calibri" w:hAnsi="Calibri" w:cs="Calibri"/>
        </w:rPr>
      </w:pPr>
      <w:r>
        <w:rPr>
          <w:rFonts w:hint="default" w:ascii="Calibri" w:hAnsi="Calibri" w:cs="Calibri"/>
        </w:rPr>
        <w:t>27.1乙方应在合同签订后按合同约定的时间向甲方提交合同约定的履约保证金。</w:t>
      </w:r>
    </w:p>
    <w:p w14:paraId="145D1463">
      <w:pPr>
        <w:adjustRightInd w:val="0"/>
        <w:ind w:firstLine="420" w:firstLineChars="200"/>
        <w:rPr>
          <w:rFonts w:hint="default" w:ascii="Calibri" w:hAnsi="Calibri" w:cs="Calibri"/>
        </w:rPr>
      </w:pPr>
      <w:r>
        <w:rPr>
          <w:rFonts w:hint="default" w:ascii="Calibri" w:hAnsi="Calibri" w:cs="Calibri"/>
        </w:rPr>
        <w:t>27.2履约保证金用于补偿甲方因乙方不能履行其合同义务而蒙受的损失。</w:t>
      </w:r>
    </w:p>
    <w:p w14:paraId="38A520EC">
      <w:pPr>
        <w:adjustRightInd w:val="0"/>
        <w:ind w:firstLine="420" w:firstLineChars="200"/>
        <w:rPr>
          <w:rFonts w:hint="default" w:ascii="Calibri" w:hAnsi="Calibri" w:cs="Calibri"/>
        </w:rPr>
      </w:pPr>
      <w:r>
        <w:rPr>
          <w:rFonts w:hint="default" w:ascii="Calibri" w:hAnsi="Calibri" w:cs="Calibri"/>
        </w:rPr>
        <w:t>27.3履约保证金应使用本合同货币，按下述方式之一提交：</w:t>
      </w:r>
    </w:p>
    <w:p w14:paraId="41EF37D0">
      <w:pPr>
        <w:adjustRightInd w:val="0"/>
        <w:ind w:firstLine="420" w:firstLineChars="200"/>
        <w:rPr>
          <w:rFonts w:hint="default" w:ascii="Calibri" w:hAnsi="Calibri" w:cs="Calibri"/>
        </w:rPr>
      </w:pPr>
      <w:r>
        <w:rPr>
          <w:rFonts w:hint="default" w:ascii="Calibri" w:hAnsi="Calibri" w:cs="Calibri"/>
        </w:rPr>
        <w:t>A.甲方可接受的在中华人民共和国注册和营业的银行出具的保函，或保险公司出具的保函；B.支票；C.汇票；D.其他非现金形式。</w:t>
      </w:r>
    </w:p>
    <w:p w14:paraId="36731DB5">
      <w:pPr>
        <w:adjustRightInd w:val="0"/>
        <w:ind w:firstLine="420" w:firstLineChars="200"/>
        <w:rPr>
          <w:rFonts w:hint="default" w:ascii="Calibri" w:hAnsi="Calibri" w:cs="Calibri"/>
        </w:rPr>
      </w:pPr>
      <w:r>
        <w:rPr>
          <w:rFonts w:hint="default" w:ascii="Calibri" w:hAnsi="Calibri" w:cs="Calibri"/>
        </w:rPr>
        <w:t>27.4如果乙方未能按合同规定履行其义务，甲方有权从履约保证金中取得补偿。</w:t>
      </w:r>
    </w:p>
    <w:p w14:paraId="45C3C1CB">
      <w:pPr>
        <w:pStyle w:val="4"/>
        <w:ind w:firstLine="420"/>
        <w:rPr>
          <w:rFonts w:hint="default" w:ascii="Calibri" w:hAnsi="Calibri" w:cs="Calibri"/>
        </w:rPr>
      </w:pPr>
      <w:r>
        <w:rPr>
          <w:rFonts w:hint="default" w:ascii="Calibri" w:hAnsi="Calibri" w:cs="Calibri"/>
        </w:rPr>
        <w:t>28.其他事宜</w:t>
      </w:r>
    </w:p>
    <w:p w14:paraId="2CAD6736">
      <w:pPr>
        <w:adjustRightInd w:val="0"/>
        <w:ind w:firstLine="420" w:firstLineChars="200"/>
        <w:rPr>
          <w:rFonts w:hint="default" w:ascii="Calibri" w:hAnsi="Calibri" w:cs="Calibri"/>
        </w:rPr>
      </w:pPr>
      <w:r>
        <w:rPr>
          <w:rFonts w:hint="default" w:ascii="Calibri" w:hAnsi="Calibri" w:cs="Calibri"/>
        </w:rPr>
        <w:t>其他事宜按合同特殊条款约定。</w:t>
      </w:r>
    </w:p>
    <w:p w14:paraId="58E0FF51">
      <w:pPr>
        <w:pStyle w:val="3"/>
        <w:ind w:firstLine="420"/>
        <w:rPr>
          <w:rStyle w:val="30"/>
          <w:rFonts w:hint="default" w:ascii="Calibri" w:hAnsi="Calibri" w:cs="Calibri"/>
        </w:rPr>
      </w:pPr>
      <w:r>
        <w:rPr>
          <w:rFonts w:hint="default" w:ascii="Calibri" w:hAnsi="Calibri" w:cs="Calibri"/>
          <w:szCs w:val="21"/>
        </w:rPr>
        <w:br w:type="page"/>
      </w:r>
      <w:r>
        <w:rPr>
          <w:rStyle w:val="30"/>
          <w:rFonts w:hint="default" w:ascii="Calibri" w:hAnsi="Calibri" w:cs="Calibri"/>
        </w:rPr>
        <w:t>三、合同特殊条款</w:t>
      </w:r>
    </w:p>
    <w:p w14:paraId="273ED565">
      <w:pPr>
        <w:ind w:firstLine="420" w:firstLineChars="200"/>
        <w:rPr>
          <w:rFonts w:hint="default" w:ascii="Calibri" w:hAnsi="Calibri" w:cs="Calibri"/>
        </w:rPr>
      </w:pPr>
      <w:r>
        <w:rPr>
          <w:rFonts w:hint="default" w:ascii="Calibri" w:hAnsi="Calibri" w:cs="Calibri"/>
        </w:rPr>
        <w:t>合同特殊条款是合同一般条款的补充和修改。如果两者之间有抵触，应以特殊条款为准。合同特殊条款的序号与合同一般条款序号相对应。</w:t>
      </w:r>
    </w:p>
    <w:p w14:paraId="07A8A91F">
      <w:pPr>
        <w:pStyle w:val="4"/>
        <w:ind w:firstLine="420"/>
        <w:rPr>
          <w:rFonts w:hint="default" w:ascii="Calibri" w:hAnsi="Calibri" w:cs="Calibri"/>
        </w:rPr>
      </w:pPr>
      <w:r>
        <w:rPr>
          <w:rFonts w:hint="default" w:ascii="Calibri" w:hAnsi="Calibri" w:cs="Calibri"/>
        </w:rPr>
        <w:t>1.定义</w:t>
      </w:r>
    </w:p>
    <w:p w14:paraId="2E9AFFDB">
      <w:pPr>
        <w:ind w:firstLine="420" w:firstLineChars="200"/>
        <w:rPr>
          <w:rFonts w:hint="default" w:ascii="Calibri" w:hAnsi="Calibri" w:cs="Calibri"/>
        </w:rPr>
      </w:pPr>
      <w:r>
        <w:rPr>
          <w:rFonts w:hint="default" w:ascii="Calibri" w:hAnsi="Calibri" w:cs="Calibri"/>
        </w:rPr>
        <w:t>1.5甲方：本合同甲方系指：</w:t>
      </w:r>
      <w:r>
        <w:rPr>
          <w:rFonts w:hint="default" w:ascii="Calibri" w:hAnsi="Calibri" w:cs="Calibri"/>
          <w:u w:val="single"/>
          <w:lang w:eastAsia="zh-CN"/>
        </w:rPr>
        <w:t>浙江省海洋科学院</w:t>
      </w:r>
      <w:r>
        <w:rPr>
          <w:rFonts w:hint="default" w:ascii="Calibri" w:hAnsi="Calibri" w:cs="Calibri"/>
        </w:rPr>
        <w:t>。</w:t>
      </w:r>
    </w:p>
    <w:p w14:paraId="68618514">
      <w:pPr>
        <w:ind w:firstLine="420" w:firstLineChars="200"/>
        <w:rPr>
          <w:rFonts w:hint="default" w:ascii="Calibri" w:hAnsi="Calibri" w:cs="Calibri"/>
        </w:rPr>
      </w:pPr>
      <w:r>
        <w:rPr>
          <w:rFonts w:hint="default" w:ascii="Calibri" w:hAnsi="Calibri" w:cs="Calibri"/>
        </w:rPr>
        <w:t>1.6乙方：本合同乙方系指：</w:t>
      </w:r>
      <w:r>
        <w:rPr>
          <w:rFonts w:hint="default" w:ascii="Calibri" w:hAnsi="Calibri" w:cs="Calibri"/>
          <w:u w:val="single"/>
        </w:rPr>
        <w:t>【</w:t>
      </w:r>
      <w:r>
        <w:rPr>
          <w:rFonts w:hint="default" w:ascii="Calibri" w:hAnsi="Calibri" w:eastAsia="楷体" w:cs="Calibri"/>
          <w:u w:val="single"/>
        </w:rPr>
        <w:t>填写乙方名称</w:t>
      </w:r>
      <w:r>
        <w:rPr>
          <w:rFonts w:hint="default" w:ascii="Calibri" w:hAnsi="Calibri" w:cs="Calibri"/>
          <w:u w:val="single"/>
        </w:rPr>
        <w:t>】</w:t>
      </w:r>
      <w:r>
        <w:rPr>
          <w:rFonts w:hint="default" w:ascii="Calibri" w:hAnsi="Calibri" w:cs="Calibri"/>
        </w:rPr>
        <w:t>。</w:t>
      </w:r>
    </w:p>
    <w:p w14:paraId="6CB47BA6">
      <w:pPr>
        <w:ind w:firstLine="420" w:firstLineChars="200"/>
        <w:rPr>
          <w:rFonts w:hint="default" w:ascii="Calibri" w:hAnsi="Calibri" w:cs="Calibri"/>
        </w:rPr>
      </w:pPr>
      <w:r>
        <w:rPr>
          <w:rFonts w:hint="default" w:ascii="Calibri" w:hAnsi="Calibri" w:cs="Calibri"/>
        </w:rPr>
        <w:t>1.7现场：本合同项下的标的物安装和运行地点位于</w:t>
      </w:r>
      <w:r>
        <w:rPr>
          <w:rFonts w:hint="default" w:ascii="Calibri" w:hAnsi="Calibri" w:cs="Calibri"/>
          <w:u w:val="single"/>
        </w:rPr>
        <w:t>【</w:t>
      </w:r>
      <w:r>
        <w:rPr>
          <w:rFonts w:hint="default" w:ascii="Calibri" w:hAnsi="Calibri" w:eastAsia="楷体" w:cs="Calibri"/>
          <w:u w:val="single"/>
        </w:rPr>
        <w:t>填写安装地点</w:t>
      </w:r>
      <w:r>
        <w:rPr>
          <w:rFonts w:hint="default" w:ascii="Calibri" w:hAnsi="Calibri" w:cs="Calibri"/>
          <w:u w:val="single"/>
        </w:rPr>
        <w:t>】</w:t>
      </w:r>
      <w:r>
        <w:rPr>
          <w:rFonts w:hint="default" w:ascii="Calibri" w:hAnsi="Calibri" w:cs="Calibri"/>
        </w:rPr>
        <w:t>。</w:t>
      </w:r>
    </w:p>
    <w:p w14:paraId="09AFC674">
      <w:pPr>
        <w:pStyle w:val="4"/>
        <w:ind w:firstLine="420"/>
        <w:rPr>
          <w:rFonts w:hint="default" w:ascii="Calibri" w:hAnsi="Calibri" w:cs="Calibri"/>
        </w:rPr>
      </w:pPr>
      <w:r>
        <w:rPr>
          <w:rFonts w:hint="default" w:ascii="Calibri" w:hAnsi="Calibri" w:cs="Calibri"/>
        </w:rPr>
        <w:t>6.交货方式</w:t>
      </w:r>
    </w:p>
    <w:p w14:paraId="70DA5456">
      <w:pPr>
        <w:ind w:firstLine="420" w:firstLineChars="200"/>
        <w:rPr>
          <w:rFonts w:hint="default" w:ascii="Calibri" w:hAnsi="Calibri" w:cs="Calibri"/>
        </w:rPr>
      </w:pPr>
      <w:r>
        <w:rPr>
          <w:rFonts w:hint="default" w:ascii="Calibri" w:hAnsi="Calibri" w:cs="Calibri"/>
        </w:rPr>
        <w:t>6.1本合同项下的标的物交货方式为：</w:t>
      </w:r>
      <w:r>
        <w:rPr>
          <w:rFonts w:hint="default" w:ascii="Calibri" w:hAnsi="Calibri" w:cs="Calibri"/>
          <w:u w:val="single"/>
        </w:rPr>
        <w:t>【</w:t>
      </w:r>
      <w:r>
        <w:rPr>
          <w:rFonts w:hint="default" w:ascii="Calibri" w:hAnsi="Calibri" w:eastAsia="楷体" w:cs="Calibri"/>
          <w:u w:val="single"/>
        </w:rPr>
        <w:t>填写标的物交货方式</w:t>
      </w:r>
      <w:r>
        <w:rPr>
          <w:rFonts w:hint="default" w:ascii="Calibri" w:hAnsi="Calibri" w:cs="Calibri"/>
          <w:u w:val="single"/>
        </w:rPr>
        <w:t>】</w:t>
      </w:r>
      <w:r>
        <w:rPr>
          <w:rFonts w:hint="default" w:ascii="Calibri" w:hAnsi="Calibri" w:cs="Calibri"/>
        </w:rPr>
        <w:t>。</w:t>
      </w:r>
    </w:p>
    <w:p w14:paraId="6C44EF41">
      <w:pPr>
        <w:ind w:firstLine="420" w:firstLineChars="200"/>
        <w:rPr>
          <w:rFonts w:hint="default" w:ascii="Calibri" w:hAnsi="Calibri" w:cs="Calibri"/>
        </w:rPr>
      </w:pPr>
      <w:r>
        <w:rPr>
          <w:rFonts w:hint="default" w:ascii="Calibri" w:hAnsi="Calibri" w:cs="Calibri"/>
        </w:rPr>
        <w:t>6.2乙方应在合同规定的交货期</w:t>
      </w:r>
      <w:r>
        <w:rPr>
          <w:rFonts w:hint="default" w:ascii="Calibri" w:hAnsi="Calibri" w:cs="Calibri"/>
          <w:u w:val="single"/>
        </w:rPr>
        <w:t>【</w:t>
      </w:r>
      <w:r>
        <w:rPr>
          <w:rFonts w:hint="default" w:ascii="Calibri" w:hAnsi="Calibri" w:eastAsia="楷体" w:cs="Calibri"/>
          <w:u w:val="single"/>
        </w:rPr>
        <w:t>填写提前通知天数</w:t>
      </w:r>
      <w:r>
        <w:rPr>
          <w:rFonts w:hint="default" w:ascii="Calibri" w:hAnsi="Calibri" w:cs="Calibri"/>
          <w:u w:val="single"/>
        </w:rPr>
        <w:t>】</w:t>
      </w:r>
      <w:r>
        <w:rPr>
          <w:rFonts w:hint="default" w:ascii="Calibri" w:hAnsi="Calibri" w:cs="Calibri"/>
        </w:rPr>
        <w:t>天以前以电报或传真形式将合同号、标的物名称、数量、包装箱件数、总毛重、总体积（立方米）和备妥交货日期通知甲方。</w:t>
      </w:r>
    </w:p>
    <w:p w14:paraId="11ED5E4F">
      <w:pPr>
        <w:pStyle w:val="4"/>
        <w:ind w:firstLine="420"/>
        <w:rPr>
          <w:rFonts w:hint="default" w:ascii="Calibri" w:hAnsi="Calibri" w:cs="Calibri"/>
        </w:rPr>
      </w:pPr>
      <w:r>
        <w:rPr>
          <w:rFonts w:hint="default" w:ascii="Calibri" w:hAnsi="Calibri" w:cs="Calibri"/>
        </w:rPr>
        <w:t>9.服务</w:t>
      </w:r>
    </w:p>
    <w:p w14:paraId="37D69F88">
      <w:pPr>
        <w:ind w:firstLine="420" w:firstLineChars="200"/>
        <w:rPr>
          <w:rFonts w:hint="default" w:ascii="Calibri" w:hAnsi="Calibri" w:cs="Calibri"/>
        </w:rPr>
      </w:pPr>
      <w:r>
        <w:rPr>
          <w:rFonts w:hint="default" w:ascii="Calibri" w:hAnsi="Calibri" w:cs="Calibri"/>
        </w:rPr>
        <w:t>9.1安装调试服务：</w:t>
      </w:r>
      <w:r>
        <w:rPr>
          <w:rFonts w:hint="default" w:ascii="Calibri" w:hAnsi="Calibri" w:cs="Calibri"/>
          <w:u w:val="single"/>
        </w:rPr>
        <w:t>【</w:t>
      </w:r>
      <w:r>
        <w:rPr>
          <w:rFonts w:hint="default" w:ascii="Calibri" w:hAnsi="Calibri" w:eastAsia="楷体" w:cs="Calibri"/>
          <w:u w:val="single"/>
        </w:rPr>
        <w:t>填写安装调试服务内容</w:t>
      </w:r>
      <w:r>
        <w:rPr>
          <w:rFonts w:hint="default" w:ascii="Calibri" w:hAnsi="Calibri" w:cs="Calibri"/>
          <w:u w:val="single"/>
        </w:rPr>
        <w:t>】</w:t>
      </w:r>
    </w:p>
    <w:p w14:paraId="5603C4CF">
      <w:pPr>
        <w:ind w:firstLine="420" w:firstLineChars="200"/>
        <w:rPr>
          <w:rFonts w:hint="default" w:ascii="Calibri" w:hAnsi="Calibri" w:cs="Calibri"/>
        </w:rPr>
      </w:pPr>
      <w:r>
        <w:rPr>
          <w:rFonts w:hint="default" w:ascii="Calibri" w:hAnsi="Calibri" w:cs="Calibri"/>
        </w:rPr>
        <w:t>9.2技术服务：</w:t>
      </w:r>
      <w:r>
        <w:rPr>
          <w:rFonts w:hint="default" w:ascii="Calibri" w:hAnsi="Calibri" w:cs="Calibri"/>
          <w:u w:val="single"/>
        </w:rPr>
        <w:t>【</w:t>
      </w:r>
      <w:r>
        <w:rPr>
          <w:rFonts w:hint="default" w:ascii="Calibri" w:hAnsi="Calibri" w:eastAsia="楷体" w:cs="Calibri"/>
          <w:u w:val="single"/>
        </w:rPr>
        <w:t>填写技术服务内容</w:t>
      </w:r>
      <w:r>
        <w:rPr>
          <w:rFonts w:hint="default" w:ascii="Calibri" w:hAnsi="Calibri" w:cs="Calibri"/>
          <w:u w:val="single"/>
        </w:rPr>
        <w:t>】</w:t>
      </w:r>
    </w:p>
    <w:p w14:paraId="023E2F57">
      <w:pPr>
        <w:ind w:firstLine="420" w:firstLineChars="200"/>
        <w:rPr>
          <w:rFonts w:hint="default" w:ascii="Calibri" w:hAnsi="Calibri" w:cs="Calibri"/>
        </w:rPr>
      </w:pPr>
      <w:r>
        <w:rPr>
          <w:rFonts w:hint="default" w:ascii="Calibri" w:hAnsi="Calibri" w:cs="Calibri"/>
        </w:rPr>
        <w:t>9.3培训服务：</w:t>
      </w:r>
      <w:r>
        <w:rPr>
          <w:rFonts w:hint="default" w:ascii="Calibri" w:hAnsi="Calibri" w:cs="Calibri"/>
          <w:u w:val="single"/>
        </w:rPr>
        <w:t>【</w:t>
      </w:r>
      <w:r>
        <w:rPr>
          <w:rFonts w:hint="default" w:ascii="Calibri" w:hAnsi="Calibri" w:eastAsia="楷体" w:cs="Calibri"/>
          <w:u w:val="single"/>
        </w:rPr>
        <w:t>填写培训服务内容</w:t>
      </w:r>
      <w:r>
        <w:rPr>
          <w:rFonts w:hint="default" w:ascii="Calibri" w:hAnsi="Calibri" w:cs="Calibri"/>
          <w:u w:val="single"/>
        </w:rPr>
        <w:t>】</w:t>
      </w:r>
    </w:p>
    <w:p w14:paraId="0694C181">
      <w:pPr>
        <w:ind w:firstLine="420" w:firstLineChars="200"/>
        <w:rPr>
          <w:rFonts w:hint="default" w:ascii="Calibri" w:hAnsi="Calibri" w:cs="Calibri"/>
          <w:u w:val="single"/>
        </w:rPr>
      </w:pPr>
      <w:r>
        <w:rPr>
          <w:rFonts w:hint="default" w:ascii="Calibri" w:hAnsi="Calibri" w:cs="Calibri"/>
        </w:rPr>
        <w:t>9.4售后服务：</w:t>
      </w:r>
      <w:r>
        <w:rPr>
          <w:rFonts w:hint="default" w:ascii="Calibri" w:hAnsi="Calibri" w:cs="Calibri"/>
          <w:u w:val="single"/>
        </w:rPr>
        <w:t>【</w:t>
      </w:r>
      <w:r>
        <w:rPr>
          <w:rFonts w:hint="default" w:ascii="Calibri" w:hAnsi="Calibri" w:eastAsia="楷体" w:cs="Calibri"/>
          <w:u w:val="single"/>
        </w:rPr>
        <w:t>填写售后服务内容</w:t>
      </w:r>
      <w:r>
        <w:rPr>
          <w:rFonts w:hint="default" w:ascii="Calibri" w:hAnsi="Calibri" w:cs="Calibri"/>
          <w:u w:val="single"/>
        </w:rPr>
        <w:t>】</w:t>
      </w:r>
    </w:p>
    <w:p w14:paraId="27DE32AD">
      <w:pPr>
        <w:ind w:firstLine="420" w:firstLineChars="200"/>
        <w:rPr>
          <w:rFonts w:hint="default" w:ascii="Calibri" w:hAnsi="Calibri" w:cs="Calibri"/>
          <w:u w:val="single"/>
        </w:rPr>
      </w:pPr>
      <w:r>
        <w:rPr>
          <w:rFonts w:hint="default" w:ascii="Calibri" w:hAnsi="Calibri" w:cs="Calibri"/>
        </w:rPr>
        <w:t>9.5其他服务：</w:t>
      </w:r>
      <w:r>
        <w:rPr>
          <w:rFonts w:hint="default" w:ascii="Calibri" w:hAnsi="Calibri" w:cs="Calibri"/>
          <w:u w:val="single"/>
        </w:rPr>
        <w:t>【</w:t>
      </w:r>
      <w:r>
        <w:rPr>
          <w:rFonts w:hint="default" w:ascii="Calibri" w:hAnsi="Calibri" w:eastAsia="楷体" w:cs="Calibri"/>
          <w:u w:val="single"/>
        </w:rPr>
        <w:t>填写其他服务内容</w:t>
      </w:r>
      <w:r>
        <w:rPr>
          <w:rFonts w:hint="default" w:ascii="Calibri" w:hAnsi="Calibri" w:cs="Calibri"/>
          <w:u w:val="single"/>
        </w:rPr>
        <w:t>】</w:t>
      </w:r>
    </w:p>
    <w:p w14:paraId="5BEA3541">
      <w:pPr>
        <w:pStyle w:val="4"/>
        <w:ind w:firstLine="420"/>
        <w:rPr>
          <w:rFonts w:hint="default" w:ascii="Calibri" w:hAnsi="Calibri" w:cs="Calibri"/>
        </w:rPr>
      </w:pPr>
      <w:r>
        <w:rPr>
          <w:rFonts w:hint="default" w:ascii="Calibri" w:hAnsi="Calibri" w:cs="Calibri"/>
        </w:rPr>
        <w:t>10.付款条件</w:t>
      </w:r>
    </w:p>
    <w:p w14:paraId="59BE362E">
      <w:pPr>
        <w:adjustRightInd w:val="0"/>
        <w:ind w:firstLine="420" w:firstLineChars="200"/>
        <w:rPr>
          <w:rFonts w:hint="default" w:ascii="Calibri" w:hAnsi="Calibri" w:cs="Calibri"/>
        </w:rPr>
      </w:pPr>
      <w:r>
        <w:rPr>
          <w:rFonts w:hint="default" w:ascii="Calibri" w:hAnsi="Calibri" w:cs="Calibri"/>
        </w:rPr>
        <w:t>10.1付款条件</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7006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B8A0CA">
            <w:pPr>
              <w:adjustRightInd w:val="0"/>
              <w:jc w:val="center"/>
              <w:rPr>
                <w:rFonts w:hint="default" w:ascii="Calibri" w:hAnsi="Calibri" w:eastAsia="黑体" w:cs="Calibri"/>
                <w:kern w:val="0"/>
              </w:rPr>
            </w:pPr>
            <w:r>
              <w:rPr>
                <w:rFonts w:hint="default" w:ascii="Calibri" w:hAnsi="Calibri" w:eastAsia="黑体" w:cs="Calibri"/>
                <w:kern w:val="0"/>
              </w:rPr>
              <w:t>付款次序</w:t>
            </w:r>
          </w:p>
        </w:tc>
        <w:tc>
          <w:tcPr>
            <w:tcW w:w="2370" w:type="dxa"/>
            <w:vAlign w:val="center"/>
          </w:tcPr>
          <w:p w14:paraId="79AFB463">
            <w:pPr>
              <w:adjustRightInd w:val="0"/>
              <w:jc w:val="center"/>
              <w:rPr>
                <w:rFonts w:hint="default" w:ascii="Calibri" w:hAnsi="Calibri" w:eastAsia="黑体" w:cs="Calibri"/>
                <w:kern w:val="0"/>
              </w:rPr>
            </w:pPr>
            <w:r>
              <w:rPr>
                <w:rFonts w:hint="default" w:ascii="Calibri" w:hAnsi="Calibri" w:eastAsia="黑体" w:cs="Calibri"/>
                <w:kern w:val="0"/>
              </w:rPr>
              <w:t>约定支付条件</w:t>
            </w:r>
          </w:p>
        </w:tc>
        <w:tc>
          <w:tcPr>
            <w:tcW w:w="6303" w:type="dxa"/>
            <w:vAlign w:val="center"/>
          </w:tcPr>
          <w:p w14:paraId="6EA83C23">
            <w:pPr>
              <w:adjustRightInd w:val="0"/>
              <w:jc w:val="center"/>
              <w:rPr>
                <w:rFonts w:hint="default" w:ascii="Calibri" w:hAnsi="Calibri" w:eastAsia="黑体" w:cs="Calibri"/>
                <w:kern w:val="0"/>
              </w:rPr>
            </w:pPr>
            <w:r>
              <w:rPr>
                <w:rFonts w:hint="default" w:ascii="Calibri" w:hAnsi="Calibri" w:eastAsia="黑体" w:cs="Calibri"/>
                <w:kern w:val="0"/>
              </w:rPr>
              <w:t>金额（元）</w:t>
            </w:r>
          </w:p>
        </w:tc>
      </w:tr>
      <w:tr w14:paraId="07F8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579FB9">
            <w:pPr>
              <w:rPr>
                <w:rFonts w:hint="default" w:ascii="Calibri" w:hAnsi="Calibri" w:cs="Calibri"/>
              </w:rPr>
            </w:pPr>
            <w:r>
              <w:rPr>
                <w:rFonts w:hint="default" w:ascii="Calibri" w:hAnsi="Calibri" w:cs="Calibri"/>
              </w:rPr>
              <w:t>1</w:t>
            </w:r>
          </w:p>
        </w:tc>
        <w:tc>
          <w:tcPr>
            <w:tcW w:w="2370" w:type="dxa"/>
            <w:vAlign w:val="center"/>
          </w:tcPr>
          <w:p w14:paraId="25ACE0AD">
            <w:pPr>
              <w:rPr>
                <w:rFonts w:hint="default" w:ascii="Calibri" w:hAnsi="Calibri" w:cs="Calibri"/>
              </w:rPr>
            </w:pPr>
          </w:p>
        </w:tc>
        <w:tc>
          <w:tcPr>
            <w:tcW w:w="6303" w:type="dxa"/>
            <w:vAlign w:val="center"/>
          </w:tcPr>
          <w:p w14:paraId="6F9FEB53">
            <w:pPr>
              <w:adjustRightInd w:val="0"/>
              <w:rPr>
                <w:rFonts w:hint="default" w:ascii="Calibri" w:hAnsi="Calibri" w:cs="Calibri"/>
                <w:kern w:val="0"/>
              </w:rPr>
            </w:pPr>
          </w:p>
        </w:tc>
      </w:tr>
      <w:tr w14:paraId="6D71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A82FC8">
            <w:pPr>
              <w:rPr>
                <w:rFonts w:hint="default" w:ascii="Calibri" w:hAnsi="Calibri" w:cs="Calibri"/>
              </w:rPr>
            </w:pPr>
            <w:r>
              <w:rPr>
                <w:rFonts w:hint="default" w:ascii="Calibri" w:hAnsi="Calibri" w:cs="Calibri"/>
              </w:rPr>
              <w:t>2</w:t>
            </w:r>
          </w:p>
        </w:tc>
        <w:tc>
          <w:tcPr>
            <w:tcW w:w="2370" w:type="dxa"/>
            <w:vAlign w:val="center"/>
          </w:tcPr>
          <w:p w14:paraId="34C69A09">
            <w:pPr>
              <w:rPr>
                <w:rFonts w:hint="default" w:ascii="Calibri" w:hAnsi="Calibri" w:cs="Calibri"/>
              </w:rPr>
            </w:pPr>
          </w:p>
        </w:tc>
        <w:tc>
          <w:tcPr>
            <w:tcW w:w="6303" w:type="dxa"/>
            <w:vAlign w:val="center"/>
          </w:tcPr>
          <w:p w14:paraId="4744D5FA">
            <w:pPr>
              <w:adjustRightInd w:val="0"/>
              <w:jc w:val="left"/>
              <w:rPr>
                <w:rFonts w:hint="default" w:ascii="Calibri" w:hAnsi="Calibri" w:cs="Calibri"/>
                <w:kern w:val="0"/>
              </w:rPr>
            </w:pPr>
          </w:p>
        </w:tc>
      </w:tr>
    </w:tbl>
    <w:p w14:paraId="550FF079">
      <w:pPr>
        <w:adjustRightInd w:val="0"/>
        <w:ind w:firstLine="420" w:firstLineChars="200"/>
        <w:rPr>
          <w:rFonts w:hint="default" w:ascii="Calibri" w:hAnsi="Calibri" w:cs="Calibri"/>
        </w:rPr>
      </w:pPr>
      <w:r>
        <w:rPr>
          <w:rFonts w:hint="default" w:ascii="Calibri" w:hAnsi="Calibri" w:cs="Calibri"/>
        </w:rPr>
        <w:t>10.2付款周期</w:t>
      </w:r>
    </w:p>
    <w:p w14:paraId="4A116724">
      <w:pPr>
        <w:adjustRightInd w:val="0"/>
        <w:ind w:firstLine="420" w:firstLineChars="200"/>
        <w:rPr>
          <w:rFonts w:hint="default" w:ascii="Calibri" w:hAnsi="Calibri" w:cs="Calibri"/>
        </w:rPr>
      </w:pPr>
      <w:r>
        <w:rPr>
          <w:rFonts w:hint="default" w:ascii="Calibri" w:hAnsi="Calibri" w:cs="Calibri"/>
        </w:rPr>
        <w:t>预付款支付周期：满足约定支付条件后7个工作日内支付至合同乙方账户；</w:t>
      </w:r>
    </w:p>
    <w:p w14:paraId="0AB3FD23">
      <w:pPr>
        <w:adjustRightInd w:val="0"/>
        <w:ind w:firstLine="420" w:firstLineChars="200"/>
        <w:rPr>
          <w:rFonts w:hint="default" w:ascii="Calibri" w:hAnsi="Calibri" w:cs="Calibri"/>
        </w:rPr>
      </w:pPr>
      <w:r>
        <w:rPr>
          <w:rFonts w:hint="default" w:ascii="Calibri" w:hAnsi="Calibri" w:cs="Calibri"/>
        </w:rPr>
        <w:t>其余合同款支付周期：满足约定支付条件后，合同甲方收到乙方提交的正规票据（符合合同甲方财务管理要求）后7个工作日内支付至合同乙方账户。</w:t>
      </w:r>
    </w:p>
    <w:p w14:paraId="3174D2EC">
      <w:pPr>
        <w:adjustRightInd w:val="0"/>
        <w:ind w:firstLine="420" w:firstLineChars="200"/>
        <w:rPr>
          <w:rFonts w:hint="default" w:ascii="Calibri" w:hAnsi="Calibri" w:cs="Calibri"/>
        </w:rPr>
      </w:pPr>
      <w:r>
        <w:rPr>
          <w:rFonts w:hint="default" w:ascii="Calibri" w:hAnsi="Calibri" w:cs="Calibri"/>
        </w:rPr>
        <w:t>10.3发票类型：增值税发票。</w:t>
      </w:r>
    </w:p>
    <w:p w14:paraId="714657DF">
      <w:pPr>
        <w:adjustRightInd w:val="0"/>
        <w:ind w:firstLine="420" w:firstLineChars="200"/>
        <w:rPr>
          <w:rFonts w:hint="default" w:ascii="Calibri" w:hAnsi="Calibri" w:cs="Calibri"/>
        </w:rPr>
      </w:pPr>
      <w:r>
        <w:rPr>
          <w:rFonts w:hint="default" w:ascii="Calibri" w:hAnsi="Calibri" w:cs="Calibri"/>
        </w:rPr>
        <w:t>10.4甲方应付合同款至以下乙方指定的银行账户：</w:t>
      </w:r>
    </w:p>
    <w:p w14:paraId="4F93F6B1">
      <w:pPr>
        <w:adjustRightInd w:val="0"/>
        <w:ind w:firstLine="420" w:firstLineChars="200"/>
        <w:rPr>
          <w:rFonts w:hint="default" w:ascii="Calibri" w:hAnsi="Calibri" w:cs="Calibri"/>
          <w:u w:val="single"/>
        </w:rPr>
      </w:pPr>
      <w:r>
        <w:rPr>
          <w:rFonts w:hint="default" w:ascii="Calibri" w:hAnsi="Calibri" w:cs="Calibri"/>
        </w:rPr>
        <w:t>开户名称：</w:t>
      </w:r>
      <w:r>
        <w:rPr>
          <w:rFonts w:hint="default" w:ascii="Calibri" w:hAnsi="Calibri" w:cs="Calibri"/>
          <w:u w:val="single"/>
        </w:rPr>
        <w:t>【</w:t>
      </w:r>
      <w:r>
        <w:rPr>
          <w:rFonts w:hint="default" w:ascii="Calibri" w:hAnsi="Calibri" w:eastAsia="楷体" w:cs="Calibri"/>
          <w:u w:val="single"/>
        </w:rPr>
        <w:t>填写乙方开户名称</w:t>
      </w:r>
      <w:r>
        <w:rPr>
          <w:rFonts w:hint="default" w:ascii="Calibri" w:hAnsi="Calibri" w:cs="Calibri"/>
          <w:u w:val="single"/>
        </w:rPr>
        <w:t>】</w:t>
      </w:r>
      <w:r>
        <w:rPr>
          <w:rFonts w:hint="default" w:ascii="Calibri" w:hAnsi="Calibri" w:cs="Calibri"/>
        </w:rPr>
        <w:t>；</w:t>
      </w:r>
    </w:p>
    <w:p w14:paraId="23F2A221">
      <w:pPr>
        <w:adjustRightInd w:val="0"/>
        <w:ind w:firstLine="420" w:firstLineChars="200"/>
        <w:rPr>
          <w:rFonts w:hint="default" w:ascii="Calibri" w:hAnsi="Calibri" w:cs="Calibri"/>
          <w:u w:val="single"/>
        </w:rPr>
      </w:pPr>
      <w:r>
        <w:rPr>
          <w:rFonts w:hint="default" w:ascii="Calibri" w:hAnsi="Calibri" w:cs="Calibri"/>
        </w:rPr>
        <w:t>开户银行：</w:t>
      </w:r>
      <w:r>
        <w:rPr>
          <w:rFonts w:hint="default" w:ascii="Calibri" w:hAnsi="Calibri" w:cs="Calibri"/>
          <w:u w:val="single"/>
        </w:rPr>
        <w:t>【</w:t>
      </w:r>
      <w:r>
        <w:rPr>
          <w:rFonts w:hint="default" w:ascii="Calibri" w:hAnsi="Calibri" w:eastAsia="楷体" w:cs="Calibri"/>
          <w:u w:val="single"/>
        </w:rPr>
        <w:t>填写乙方开户银行名称</w:t>
      </w:r>
      <w:r>
        <w:rPr>
          <w:rFonts w:hint="default" w:ascii="Calibri" w:hAnsi="Calibri" w:cs="Calibri"/>
          <w:u w:val="single"/>
        </w:rPr>
        <w:t>】</w:t>
      </w:r>
      <w:r>
        <w:rPr>
          <w:rFonts w:hint="default" w:ascii="Calibri" w:hAnsi="Calibri" w:cs="Calibri"/>
        </w:rPr>
        <w:t>；</w:t>
      </w:r>
    </w:p>
    <w:p w14:paraId="4E5E2ACA">
      <w:pPr>
        <w:ind w:firstLine="420" w:firstLineChars="200"/>
        <w:rPr>
          <w:rFonts w:hint="default" w:ascii="Calibri" w:hAnsi="Calibri" w:cs="Calibri"/>
          <w:u w:val="single"/>
        </w:rPr>
      </w:pPr>
      <w:r>
        <w:rPr>
          <w:rFonts w:hint="default" w:ascii="Calibri" w:hAnsi="Calibri" w:cs="Calibri"/>
        </w:rPr>
        <w:t>账    号：</w:t>
      </w:r>
      <w:r>
        <w:rPr>
          <w:rFonts w:hint="default" w:ascii="Calibri" w:hAnsi="Calibri" w:cs="Calibri"/>
          <w:u w:val="single"/>
        </w:rPr>
        <w:t>【</w:t>
      </w:r>
      <w:r>
        <w:rPr>
          <w:rFonts w:hint="default" w:ascii="Calibri" w:hAnsi="Calibri" w:eastAsia="楷体" w:cs="Calibri"/>
          <w:u w:val="single"/>
        </w:rPr>
        <w:t>填写乙方开户银行账号</w:t>
      </w:r>
      <w:r>
        <w:rPr>
          <w:rFonts w:hint="default" w:ascii="Calibri" w:hAnsi="Calibri" w:cs="Calibri"/>
          <w:u w:val="single"/>
        </w:rPr>
        <w:t>】</w:t>
      </w:r>
      <w:r>
        <w:rPr>
          <w:rFonts w:hint="default" w:ascii="Calibri" w:hAnsi="Calibri" w:cs="Calibri"/>
        </w:rPr>
        <w:t>；</w:t>
      </w:r>
    </w:p>
    <w:p w14:paraId="66CE4CC1">
      <w:pPr>
        <w:pStyle w:val="4"/>
        <w:ind w:firstLine="420"/>
        <w:rPr>
          <w:rFonts w:hint="default" w:ascii="Calibri" w:hAnsi="Calibri" w:cs="Calibri"/>
        </w:rPr>
      </w:pPr>
      <w:r>
        <w:rPr>
          <w:rFonts w:hint="default" w:ascii="Calibri" w:hAnsi="Calibri" w:cs="Calibri"/>
        </w:rPr>
        <w:t>11.技术资料</w:t>
      </w:r>
    </w:p>
    <w:p w14:paraId="6685B55B">
      <w:pPr>
        <w:ind w:firstLine="411" w:firstLineChars="196"/>
        <w:rPr>
          <w:rFonts w:hint="default" w:ascii="Calibri" w:hAnsi="Calibri" w:eastAsia="宋体" w:cs="Calibri"/>
          <w:lang w:eastAsia="zh-CN"/>
        </w:rPr>
      </w:pPr>
      <w:r>
        <w:rPr>
          <w:rFonts w:hint="default" w:ascii="Calibri" w:hAnsi="Calibri" w:cs="Calibri"/>
        </w:rPr>
        <w:t>11.1合同生效后</w:t>
      </w:r>
      <w:r>
        <w:rPr>
          <w:rFonts w:hint="default" w:ascii="Calibri" w:hAnsi="Calibri" w:cs="Calibri"/>
          <w:u w:val="single"/>
        </w:rPr>
        <w:t xml:space="preserve"> 5 </w:t>
      </w:r>
      <w:r>
        <w:rPr>
          <w:rFonts w:hint="default" w:ascii="Calibri" w:hAnsi="Calibri" w:cs="Calibri"/>
        </w:rPr>
        <w:t>天之内，乙方应将每台产品的中文技术资料一套，如目录索引、图纸、操作手册、使用指南、维修指南和／或服务手册和示意图寄给甲方。</w:t>
      </w:r>
    </w:p>
    <w:p w14:paraId="5B8F7737">
      <w:pPr>
        <w:pStyle w:val="4"/>
        <w:ind w:firstLine="420"/>
        <w:rPr>
          <w:rFonts w:hint="default" w:ascii="Calibri" w:hAnsi="Calibri" w:cs="Calibri"/>
        </w:rPr>
      </w:pPr>
      <w:r>
        <w:rPr>
          <w:rFonts w:hint="default" w:ascii="Calibri" w:hAnsi="Calibri" w:cs="Calibri"/>
        </w:rPr>
        <w:t>12.质量保证</w:t>
      </w:r>
    </w:p>
    <w:p w14:paraId="38185365">
      <w:pPr>
        <w:ind w:firstLine="411" w:firstLineChars="196"/>
        <w:rPr>
          <w:rFonts w:hint="default" w:ascii="Calibri" w:hAnsi="Calibri" w:cs="Calibri"/>
        </w:rPr>
      </w:pPr>
      <w:r>
        <w:rPr>
          <w:rFonts w:hint="default" w:ascii="Calibri" w:hAnsi="Calibri" w:cs="Calibri"/>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hint="default" w:ascii="Calibri" w:hAnsi="Calibri" w:cs="Calibri"/>
          <w:u w:val="single"/>
        </w:rPr>
        <w:t xml:space="preserve"> 2 </w:t>
      </w:r>
      <w:r>
        <w:rPr>
          <w:rFonts w:hint="default" w:ascii="Calibri" w:hAnsi="Calibri" w:cs="Calibri"/>
        </w:rPr>
        <w:t>天内应免费维修或更换有缺陷的标的物或部件。</w:t>
      </w:r>
    </w:p>
    <w:p w14:paraId="7A6F89E5">
      <w:pPr>
        <w:ind w:firstLine="420" w:firstLineChars="200"/>
        <w:rPr>
          <w:rFonts w:hint="default" w:ascii="Calibri" w:hAnsi="Calibri" w:cs="Calibri"/>
        </w:rPr>
      </w:pPr>
      <w:r>
        <w:rPr>
          <w:rFonts w:hint="default" w:ascii="Calibri" w:hAnsi="Calibri" w:cs="Calibri"/>
        </w:rPr>
        <w:t>12.4如果乙方在收到通知后</w:t>
      </w:r>
      <w:r>
        <w:rPr>
          <w:rFonts w:hint="default" w:ascii="Calibri" w:hAnsi="Calibri" w:cs="Calibri"/>
          <w:u w:val="single"/>
        </w:rPr>
        <w:t xml:space="preserve"> 2 </w:t>
      </w:r>
      <w:r>
        <w:rPr>
          <w:rFonts w:hint="default" w:ascii="Calibri" w:hAnsi="Calibri" w:cs="Calibri"/>
        </w:rPr>
        <w:t>天内没有弥补缺陷，甲方可采取必要的补救措施，但风险和费用将由乙方承担。</w:t>
      </w:r>
    </w:p>
    <w:p w14:paraId="7D866A12">
      <w:pPr>
        <w:ind w:firstLine="420" w:firstLineChars="200"/>
        <w:rPr>
          <w:rFonts w:hint="default" w:ascii="Calibri" w:hAnsi="Calibri" w:cs="Calibri"/>
        </w:rPr>
      </w:pPr>
      <w:r>
        <w:rPr>
          <w:rFonts w:hint="default" w:ascii="Calibri" w:hAnsi="Calibri" w:cs="Calibri"/>
        </w:rPr>
        <w:t>12.5合同项下标的物的质量保证期为自标的物通过最终验收起</w:t>
      </w:r>
      <w:r>
        <w:rPr>
          <w:rFonts w:hint="default" w:ascii="Calibri" w:hAnsi="Calibri" w:cs="Calibri"/>
          <w:u w:val="single"/>
        </w:rPr>
        <w:t>【</w:t>
      </w:r>
      <w:r>
        <w:rPr>
          <w:rFonts w:hint="default" w:ascii="Calibri" w:hAnsi="Calibri" w:eastAsia="楷体" w:cs="Calibri"/>
          <w:u w:val="single"/>
        </w:rPr>
        <w:t>填写质量保证期</w:t>
      </w:r>
      <w:r>
        <w:rPr>
          <w:rFonts w:hint="default" w:ascii="Calibri" w:hAnsi="Calibri" w:cs="Calibri"/>
          <w:u w:val="single"/>
        </w:rPr>
        <w:t>】</w:t>
      </w:r>
      <w:r>
        <w:rPr>
          <w:rFonts w:hint="default" w:ascii="Calibri" w:hAnsi="Calibri" w:cs="Calibri"/>
        </w:rPr>
        <w:t>个月。</w:t>
      </w:r>
    </w:p>
    <w:p w14:paraId="6BA89BF2">
      <w:pPr>
        <w:pStyle w:val="4"/>
        <w:ind w:firstLine="420"/>
        <w:rPr>
          <w:rFonts w:hint="default" w:ascii="Calibri" w:hAnsi="Calibri" w:cs="Calibri"/>
        </w:rPr>
      </w:pPr>
      <w:r>
        <w:rPr>
          <w:rFonts w:hint="default" w:ascii="Calibri" w:hAnsi="Calibri" w:cs="Calibri"/>
        </w:rPr>
        <w:t>13.检验和验收</w:t>
      </w:r>
    </w:p>
    <w:p w14:paraId="595383C3">
      <w:pPr>
        <w:adjustRightInd w:val="0"/>
        <w:ind w:firstLine="420" w:firstLineChars="200"/>
        <w:rPr>
          <w:rFonts w:hint="default" w:ascii="Calibri" w:hAnsi="Calibri" w:cs="Calibri"/>
        </w:rPr>
      </w:pPr>
      <w:r>
        <w:rPr>
          <w:rFonts w:hint="default" w:ascii="Calibri" w:hAnsi="Calibri" w:cs="Calibri"/>
        </w:rPr>
        <w:t>13.2标的物运抵现场后，甲方应在</w:t>
      </w:r>
      <w:r>
        <w:rPr>
          <w:rFonts w:hint="default" w:ascii="Calibri" w:hAnsi="Calibri" w:cs="Calibri"/>
          <w:u w:val="single"/>
        </w:rPr>
        <w:t>【</w:t>
      </w:r>
      <w:r>
        <w:rPr>
          <w:rFonts w:hint="default" w:ascii="Calibri" w:hAnsi="Calibri" w:eastAsia="楷体" w:cs="Calibri"/>
          <w:u w:val="single"/>
        </w:rPr>
        <w:t>填写初验时间</w:t>
      </w:r>
      <w:r>
        <w:rPr>
          <w:rFonts w:hint="default" w:ascii="Calibri" w:hAnsi="Calibri" w:cs="Calibri"/>
          <w:u w:val="single"/>
        </w:rPr>
        <w:t>】</w:t>
      </w:r>
      <w:r>
        <w:rPr>
          <w:rFonts w:hint="default" w:ascii="Calibri" w:hAnsi="Calibri" w:cs="Calibri"/>
        </w:rPr>
        <w:t>天内组织乙方及有关人员进行初步表面瑕疵验收，并制作验收备忘录。</w:t>
      </w:r>
    </w:p>
    <w:p w14:paraId="31713926">
      <w:pPr>
        <w:ind w:firstLine="411" w:firstLineChars="196"/>
        <w:rPr>
          <w:rFonts w:hint="default" w:ascii="Calibri" w:hAnsi="Calibri" w:cs="Calibri"/>
        </w:rPr>
      </w:pPr>
      <w:r>
        <w:rPr>
          <w:rFonts w:hint="default" w:ascii="Calibri" w:hAnsi="Calibri" w:cs="Calibri"/>
        </w:rPr>
        <w:t>13.5标的物安装完毕，联合调试完成，甲方应在</w:t>
      </w:r>
      <w:r>
        <w:rPr>
          <w:rFonts w:hint="default" w:ascii="Calibri" w:hAnsi="Calibri" w:cs="Calibri"/>
          <w:u w:val="single"/>
        </w:rPr>
        <w:t>【</w:t>
      </w:r>
      <w:r>
        <w:rPr>
          <w:rFonts w:hint="default" w:ascii="Calibri" w:hAnsi="Calibri" w:eastAsia="楷体" w:cs="Calibri"/>
          <w:u w:val="single"/>
        </w:rPr>
        <w:t>填写终验时间</w:t>
      </w:r>
      <w:r>
        <w:rPr>
          <w:rFonts w:hint="default" w:ascii="Calibri" w:hAnsi="Calibri" w:cs="Calibri"/>
          <w:u w:val="single"/>
        </w:rPr>
        <w:t>】</w:t>
      </w:r>
      <w:r>
        <w:rPr>
          <w:rFonts w:hint="default" w:ascii="Calibri" w:hAnsi="Calibri" w:cs="Calibri"/>
        </w:rPr>
        <w:t>天内组织有关人员按《浙江省财政厅关于印发浙江省政府采购合同暂行办法的通知》（浙财采监〔2017〕11号）相关规定制订履约验收方案并组织验收后，最终出具验收报告，确认标的物的验收结果。</w:t>
      </w:r>
    </w:p>
    <w:p w14:paraId="517B6852">
      <w:pPr>
        <w:pStyle w:val="4"/>
        <w:ind w:firstLine="420"/>
        <w:rPr>
          <w:rFonts w:hint="default" w:ascii="Calibri" w:hAnsi="Calibri" w:cs="Calibri"/>
        </w:rPr>
      </w:pPr>
      <w:r>
        <w:rPr>
          <w:rFonts w:hint="default" w:ascii="Calibri" w:hAnsi="Calibri" w:cs="Calibri"/>
        </w:rPr>
        <w:t>14.索赔</w:t>
      </w:r>
    </w:p>
    <w:p w14:paraId="2843B560">
      <w:pPr>
        <w:ind w:firstLine="420" w:firstLineChars="200"/>
        <w:rPr>
          <w:rFonts w:hint="default" w:ascii="Calibri" w:hAnsi="Calibri" w:cs="Calibri"/>
        </w:rPr>
      </w:pPr>
      <w:r>
        <w:rPr>
          <w:rFonts w:hint="default" w:ascii="Calibri" w:hAnsi="Calibri" w:cs="Calibri"/>
        </w:rPr>
        <w:t>14.3索赔通知期限：</w:t>
      </w:r>
      <w:r>
        <w:rPr>
          <w:rFonts w:hint="default" w:ascii="Calibri" w:hAnsi="Calibri" w:cs="Calibri"/>
          <w:u w:val="single"/>
        </w:rPr>
        <w:t xml:space="preserve"> 30 </w:t>
      </w:r>
      <w:r>
        <w:rPr>
          <w:rFonts w:hint="default" w:ascii="Calibri" w:hAnsi="Calibri" w:cs="Calibri"/>
        </w:rPr>
        <w:t>天。</w:t>
      </w:r>
    </w:p>
    <w:p w14:paraId="51346742">
      <w:pPr>
        <w:pStyle w:val="4"/>
        <w:ind w:firstLine="420"/>
        <w:rPr>
          <w:rFonts w:hint="default" w:ascii="Calibri" w:hAnsi="Calibri" w:cs="Calibri"/>
        </w:rPr>
      </w:pPr>
      <w:r>
        <w:rPr>
          <w:rFonts w:hint="default" w:ascii="Calibri" w:hAnsi="Calibri" w:cs="Calibri"/>
        </w:rPr>
        <w:t>16.违约赔偿</w:t>
      </w:r>
    </w:p>
    <w:p w14:paraId="5B0E6993">
      <w:pPr>
        <w:ind w:firstLine="420" w:firstLineChars="200"/>
        <w:rPr>
          <w:rFonts w:hint="default" w:ascii="Calibri" w:hAnsi="Calibri" w:cs="Calibri"/>
          <w:u w:val="single"/>
        </w:rPr>
      </w:pPr>
      <w:r>
        <w:rPr>
          <w:rFonts w:hint="default" w:ascii="Calibri" w:hAnsi="Calibri" w:cs="Calibri"/>
        </w:rPr>
        <w:t>16.2</w:t>
      </w:r>
      <w:r>
        <w:rPr>
          <w:rFonts w:hint="default" w:ascii="Calibri" w:hAnsi="Calibri" w:cs="Calibri"/>
          <w:u w:val="single"/>
        </w:rPr>
        <w:t>【</w:t>
      </w:r>
      <w:r>
        <w:rPr>
          <w:rFonts w:hint="default" w:ascii="Calibri" w:hAnsi="Calibri" w:eastAsia="楷体" w:cs="Calibri"/>
          <w:u w:val="single"/>
        </w:rPr>
        <w:t>填写其他违约条款</w:t>
      </w:r>
      <w:r>
        <w:rPr>
          <w:rFonts w:hint="default" w:ascii="Calibri" w:hAnsi="Calibri" w:cs="Calibri"/>
          <w:u w:val="single"/>
        </w:rPr>
        <w:t>】</w:t>
      </w:r>
    </w:p>
    <w:p w14:paraId="53D06925">
      <w:pPr>
        <w:pStyle w:val="4"/>
        <w:ind w:firstLine="420"/>
        <w:rPr>
          <w:rFonts w:hint="default" w:ascii="Calibri" w:hAnsi="Calibri" w:cs="Calibri"/>
        </w:rPr>
      </w:pPr>
      <w:r>
        <w:rPr>
          <w:rFonts w:hint="default" w:ascii="Calibri" w:hAnsi="Calibri" w:cs="Calibri"/>
        </w:rPr>
        <w:t>17.不可抗力</w:t>
      </w:r>
    </w:p>
    <w:p w14:paraId="33B47764">
      <w:pPr>
        <w:ind w:firstLine="420" w:firstLineChars="200"/>
        <w:rPr>
          <w:rFonts w:hint="default" w:ascii="Calibri" w:hAnsi="Calibri" w:cs="Calibri"/>
        </w:rPr>
      </w:pPr>
      <w:r>
        <w:rPr>
          <w:rFonts w:hint="default" w:ascii="Calibri" w:hAnsi="Calibri" w:cs="Calibri"/>
        </w:rPr>
        <w:t>17.2不可抗力通知送达时间：事故发生后</w:t>
      </w:r>
      <w:r>
        <w:rPr>
          <w:rFonts w:hint="default" w:ascii="Calibri" w:hAnsi="Calibri" w:cs="Calibri"/>
          <w:u w:val="single"/>
        </w:rPr>
        <w:t xml:space="preserve"> 5 </w:t>
      </w:r>
      <w:r>
        <w:rPr>
          <w:rFonts w:hint="default" w:ascii="Calibri" w:hAnsi="Calibri" w:cs="Calibri"/>
        </w:rPr>
        <w:t>天内。</w:t>
      </w:r>
    </w:p>
    <w:p w14:paraId="6B637B46">
      <w:pPr>
        <w:pStyle w:val="4"/>
        <w:ind w:firstLine="420"/>
        <w:rPr>
          <w:rFonts w:hint="default" w:ascii="Calibri" w:hAnsi="Calibri" w:cs="Calibri"/>
        </w:rPr>
      </w:pPr>
      <w:r>
        <w:rPr>
          <w:rFonts w:hint="default" w:ascii="Calibri" w:hAnsi="Calibri" w:cs="Calibri"/>
        </w:rPr>
        <w:t>22.转让和分包</w:t>
      </w:r>
    </w:p>
    <w:p w14:paraId="0C5EF2C5">
      <w:pPr>
        <w:adjustRightInd w:val="0"/>
        <w:ind w:firstLine="420" w:firstLineChars="200"/>
        <w:rPr>
          <w:rFonts w:hint="default" w:ascii="Calibri" w:hAnsi="Calibri" w:cs="Calibri"/>
        </w:rPr>
      </w:pPr>
      <w:r>
        <w:rPr>
          <w:rFonts w:hint="default" w:ascii="Calibri" w:hAnsi="Calibri" w:cs="Calibri"/>
        </w:rPr>
        <w:t>22.1合同转让</w:t>
      </w:r>
    </w:p>
    <w:p w14:paraId="32D48F05">
      <w:pPr>
        <w:adjustRightInd w:val="0"/>
        <w:ind w:firstLine="420" w:firstLineChars="200"/>
        <w:rPr>
          <w:rFonts w:hint="default" w:ascii="Calibri" w:hAnsi="Calibri" w:cs="Calibri"/>
        </w:rPr>
      </w:pPr>
      <w:r>
        <w:rPr>
          <w:rFonts w:hint="default" w:ascii="Calibri" w:hAnsi="Calibri" w:cs="Calibri"/>
        </w:rPr>
        <w:t>采购合同不能转让。</w:t>
      </w:r>
    </w:p>
    <w:p w14:paraId="49EF4D8F">
      <w:pPr>
        <w:adjustRightInd w:val="0"/>
        <w:ind w:firstLine="420" w:firstLineChars="200"/>
        <w:rPr>
          <w:rFonts w:hint="default" w:ascii="Calibri" w:hAnsi="Calibri" w:cs="Calibri"/>
        </w:rPr>
      </w:pPr>
      <w:r>
        <w:rPr>
          <w:rFonts w:hint="default" w:ascii="Calibri" w:hAnsi="Calibri" w:cs="Calibri"/>
        </w:rPr>
        <w:t>22.2合同分包</w:t>
      </w:r>
    </w:p>
    <w:p w14:paraId="7BE52D91">
      <w:pPr>
        <w:ind w:firstLine="420" w:firstLineChars="200"/>
        <w:rPr>
          <w:rFonts w:hint="default" w:ascii="Calibri" w:hAnsi="Calibri" w:cs="Calibri"/>
        </w:rPr>
      </w:pPr>
      <w:r>
        <w:rPr>
          <w:rFonts w:hint="default" w:ascii="Calibri" w:hAnsi="Calibri" w:cs="Calibri"/>
        </w:rPr>
        <w:t>分包内容：</w:t>
      </w:r>
      <w:r>
        <w:rPr>
          <w:rFonts w:hint="default" w:ascii="Calibri" w:hAnsi="Calibri" w:cs="Calibri"/>
          <w:u w:val="single"/>
        </w:rPr>
        <w:t>【</w:t>
      </w:r>
      <w:r>
        <w:rPr>
          <w:rFonts w:hint="default" w:ascii="Calibri" w:hAnsi="Calibri" w:eastAsia="楷体" w:cs="Calibri"/>
          <w:u w:val="single"/>
        </w:rPr>
        <w:t>填写分包内容</w:t>
      </w:r>
      <w:r>
        <w:rPr>
          <w:rFonts w:hint="default" w:ascii="Calibri" w:hAnsi="Calibri" w:cs="Calibri"/>
          <w:u w:val="single"/>
        </w:rPr>
        <w:t>】</w:t>
      </w:r>
      <w:r>
        <w:rPr>
          <w:rFonts w:hint="default" w:ascii="Calibri" w:hAnsi="Calibri" w:cs="Calibri"/>
        </w:rPr>
        <w:t>；分包金额：</w:t>
      </w:r>
      <w:r>
        <w:rPr>
          <w:rFonts w:hint="default" w:ascii="Calibri" w:hAnsi="Calibri" w:cs="Calibri"/>
          <w:u w:val="single"/>
        </w:rPr>
        <w:t>【</w:t>
      </w:r>
      <w:r>
        <w:rPr>
          <w:rFonts w:hint="default" w:ascii="Calibri" w:hAnsi="Calibri" w:eastAsia="楷体" w:cs="Calibri"/>
          <w:u w:val="single"/>
        </w:rPr>
        <w:t>填写分包内容的金额</w:t>
      </w:r>
      <w:r>
        <w:rPr>
          <w:rFonts w:hint="default" w:ascii="Calibri" w:hAnsi="Calibri" w:cs="Calibri"/>
          <w:u w:val="single"/>
        </w:rPr>
        <w:t>】</w:t>
      </w:r>
      <w:r>
        <w:rPr>
          <w:rFonts w:hint="default" w:ascii="Calibri" w:hAnsi="Calibri" w:cs="Calibri"/>
        </w:rPr>
        <w:t>；分包供应商：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r>
        <w:rPr>
          <w:rFonts w:hint="default" w:ascii="Calibri" w:hAnsi="Calibri" w:cs="Calibri"/>
        </w:rPr>
        <w:t>；</w:t>
      </w:r>
    </w:p>
    <w:p w14:paraId="0E9333CC">
      <w:pPr>
        <w:pStyle w:val="4"/>
        <w:ind w:firstLine="420"/>
        <w:rPr>
          <w:rFonts w:hint="default" w:ascii="Calibri" w:hAnsi="Calibri" w:cs="Calibri"/>
        </w:rPr>
      </w:pPr>
      <w:r>
        <w:rPr>
          <w:rFonts w:hint="default" w:ascii="Calibri" w:hAnsi="Calibri" w:cs="Calibri"/>
        </w:rPr>
        <w:t>27.提交履约保证金的时间</w:t>
      </w:r>
    </w:p>
    <w:p w14:paraId="7E730D94">
      <w:pPr>
        <w:ind w:firstLine="420" w:firstLineChars="200"/>
        <w:rPr>
          <w:rFonts w:hint="default" w:ascii="Calibri" w:hAnsi="Calibri" w:cs="Calibri"/>
          <w:u w:val="single"/>
        </w:rPr>
      </w:pPr>
      <w:r>
        <w:rPr>
          <w:rFonts w:hint="default" w:ascii="Calibri" w:hAnsi="Calibri" w:cs="Calibri"/>
        </w:rPr>
        <w:t>27.1合同签订后5个工作日内，履约保证金金额为合同总价的</w:t>
      </w:r>
      <w:r>
        <w:rPr>
          <w:rFonts w:hint="default" w:ascii="Calibri" w:hAnsi="Calibri" w:cs="Calibri"/>
          <w:u w:val="single"/>
        </w:rPr>
        <w:t>【</w:t>
      </w:r>
      <w:r>
        <w:rPr>
          <w:rFonts w:hint="default" w:ascii="Calibri" w:hAnsi="Calibri" w:cs="Calibri"/>
          <w:u w:val="single"/>
          <w:lang w:val="en-US" w:eastAsia="zh-CN"/>
        </w:rPr>
        <w:t xml:space="preserve">  </w:t>
      </w:r>
      <w:r>
        <w:rPr>
          <w:rFonts w:hint="default" w:ascii="Calibri" w:hAnsi="Calibri" w:cs="Calibri"/>
          <w:u w:val="single"/>
        </w:rPr>
        <w:t>】</w:t>
      </w:r>
    </w:p>
    <w:p w14:paraId="61D22C9C">
      <w:pPr>
        <w:ind w:firstLine="411" w:firstLineChars="196"/>
        <w:rPr>
          <w:rFonts w:hint="default" w:ascii="Calibri" w:hAnsi="Calibri" w:cs="Calibri"/>
        </w:rPr>
      </w:pPr>
      <w:r>
        <w:rPr>
          <w:rFonts w:hint="default" w:ascii="Calibri" w:hAnsi="Calibri" w:cs="Calibri"/>
        </w:rPr>
        <w:t>27.3履约保证金形式：【</w:t>
      </w:r>
      <w:r>
        <w:rPr>
          <w:rFonts w:hint="default" w:ascii="Calibri" w:hAnsi="Calibri" w:cs="Calibri"/>
          <w:u w:val="single"/>
          <w:lang w:val="en-US" w:eastAsia="zh-CN"/>
        </w:rPr>
        <w:t xml:space="preserve">   </w:t>
      </w:r>
      <w:r>
        <w:rPr>
          <w:rFonts w:hint="default" w:ascii="Calibri" w:hAnsi="Calibri" w:cs="Calibri"/>
        </w:rPr>
        <w:t>】，缴纳至合同甲方账户。</w:t>
      </w:r>
    </w:p>
    <w:p w14:paraId="5E16574C">
      <w:pPr>
        <w:adjustRightInd w:val="0"/>
        <w:ind w:firstLine="420" w:firstLineChars="200"/>
        <w:rPr>
          <w:rFonts w:hint="default" w:ascii="Calibri" w:hAnsi="Calibri" w:cs="Calibri"/>
        </w:rPr>
      </w:pPr>
      <w:r>
        <w:rPr>
          <w:rFonts w:hint="default" w:ascii="Calibri" w:hAnsi="Calibri" w:cs="Calibri"/>
        </w:rPr>
        <w:t>A.甲方可接受的在中华人民共和国注册和营业的银行出具的保函，或保险公司出具的保函；B.支票；C.汇票；D.其他非现金形式。</w:t>
      </w:r>
    </w:p>
    <w:p w14:paraId="2FB554EB">
      <w:pPr>
        <w:adjustRightInd w:val="0"/>
        <w:ind w:firstLine="420" w:firstLineChars="200"/>
        <w:rPr>
          <w:rFonts w:hint="default" w:ascii="Calibri" w:hAnsi="Calibri" w:cs="Calibri"/>
        </w:rPr>
      </w:pPr>
      <w:r>
        <w:rPr>
          <w:rFonts w:hint="default" w:ascii="Calibri" w:hAnsi="Calibri" w:cs="Calibri"/>
        </w:rPr>
        <w:t>27.5如果乙方未能按合同规定履行其义务，甲方有权从履约保证金中取得补偿，乙方应在收到扣除通知之日起3日内予以补足。如履约保证金不足以支付乙方应付的违约金或赔偿金，甲方有权向乙方追偿。</w:t>
      </w:r>
    </w:p>
    <w:p w14:paraId="14019CD2">
      <w:pPr>
        <w:tabs>
          <w:tab w:val="left" w:pos="540"/>
        </w:tabs>
        <w:autoSpaceDE w:val="0"/>
        <w:autoSpaceDN w:val="0"/>
        <w:adjustRightInd w:val="0"/>
        <w:ind w:firstLine="420" w:firstLineChars="200"/>
        <w:jc w:val="left"/>
        <w:textAlignment w:val="baseline"/>
        <w:rPr>
          <w:rFonts w:hint="default" w:ascii="Calibri" w:hAnsi="Calibri" w:cs="Calibri"/>
          <w:bCs/>
          <w:kern w:val="0"/>
        </w:rPr>
      </w:pPr>
      <w:r>
        <w:rPr>
          <w:rFonts w:hint="default" w:ascii="Calibri" w:hAnsi="Calibri" w:cs="Calibri"/>
          <w:bCs/>
          <w:kern w:val="0"/>
        </w:rPr>
        <w:t>27.6履约保证金有效期限：合同签订之日起至验收合格后结束。</w:t>
      </w:r>
    </w:p>
    <w:p w14:paraId="0CB65143">
      <w:pPr>
        <w:tabs>
          <w:tab w:val="left" w:pos="540"/>
        </w:tabs>
        <w:autoSpaceDE w:val="0"/>
        <w:autoSpaceDN w:val="0"/>
        <w:adjustRightInd w:val="0"/>
        <w:ind w:firstLine="420" w:firstLineChars="200"/>
        <w:jc w:val="left"/>
        <w:textAlignment w:val="baseline"/>
        <w:rPr>
          <w:rFonts w:hint="default" w:ascii="Calibri" w:hAnsi="Calibri" w:cs="Calibri"/>
        </w:rPr>
      </w:pPr>
      <w:r>
        <w:rPr>
          <w:rFonts w:hint="default" w:ascii="Calibri" w:hAnsi="Calibri" w:cs="Calibri"/>
        </w:rPr>
        <w:t>27.7履约保证金退还：</w:t>
      </w:r>
    </w:p>
    <w:p w14:paraId="3FC15ED4">
      <w:pPr>
        <w:tabs>
          <w:tab w:val="left" w:pos="540"/>
        </w:tabs>
        <w:autoSpaceDE w:val="0"/>
        <w:autoSpaceDN w:val="0"/>
        <w:adjustRightInd w:val="0"/>
        <w:ind w:firstLine="420" w:firstLineChars="200"/>
        <w:jc w:val="left"/>
        <w:textAlignment w:val="baseline"/>
        <w:rPr>
          <w:rFonts w:hint="default" w:ascii="Calibri" w:hAnsi="Calibri" w:cs="Calibri"/>
        </w:rPr>
      </w:pPr>
      <w:r>
        <w:rPr>
          <w:rFonts w:hint="default" w:ascii="Calibri" w:hAnsi="Calibri" w:cs="Calibri"/>
        </w:rPr>
        <w:sym w:font="Wingdings 2" w:char="00A3"/>
      </w:r>
      <w:r>
        <w:rPr>
          <w:rFonts w:hint="default" w:ascii="Calibri" w:hAnsi="Calibri" w:cs="Calibri"/>
        </w:rPr>
        <w:t>保函形式：有效期限满后七个工作日内将本保函正本退还。</w:t>
      </w:r>
    </w:p>
    <w:p w14:paraId="0722D231">
      <w:pPr>
        <w:tabs>
          <w:tab w:val="left" w:pos="540"/>
        </w:tabs>
        <w:autoSpaceDE w:val="0"/>
        <w:autoSpaceDN w:val="0"/>
        <w:adjustRightInd w:val="0"/>
        <w:ind w:firstLine="420" w:firstLineChars="200"/>
        <w:jc w:val="left"/>
        <w:textAlignment w:val="baseline"/>
        <w:rPr>
          <w:rFonts w:hint="default" w:ascii="Calibri" w:hAnsi="Calibri" w:cs="Calibri"/>
        </w:rPr>
      </w:pPr>
      <w:r>
        <w:rPr>
          <w:rFonts w:hint="default" w:ascii="Calibri" w:hAnsi="Calibri" w:cs="Calibri"/>
        </w:rPr>
        <w:sym w:font="Wingdings 2" w:char="00A3"/>
      </w:r>
      <w:r>
        <w:rPr>
          <w:rFonts w:hint="default" w:ascii="Calibri" w:hAnsi="Calibri" w:cs="Calibri"/>
        </w:rPr>
        <w:t>支票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5EFEF360">
      <w:pPr>
        <w:pStyle w:val="4"/>
        <w:ind w:firstLine="420"/>
        <w:rPr>
          <w:rFonts w:hint="default" w:ascii="Calibri" w:hAnsi="Calibri" w:cs="Calibri"/>
        </w:rPr>
      </w:pPr>
      <w:r>
        <w:rPr>
          <w:rFonts w:hint="default" w:ascii="Calibri" w:hAnsi="Calibri" w:cs="Calibri"/>
        </w:rPr>
        <w:t>28.其他事宜</w:t>
      </w:r>
    </w:p>
    <w:p w14:paraId="15211A1A">
      <w:pPr>
        <w:adjustRightInd w:val="0"/>
        <w:ind w:firstLine="420" w:firstLineChars="200"/>
        <w:rPr>
          <w:rFonts w:hint="default" w:ascii="Calibri" w:hAnsi="Calibri" w:cs="Calibri"/>
        </w:rPr>
      </w:pPr>
      <w:r>
        <w:rPr>
          <w:rFonts w:hint="default" w:ascii="Calibri" w:hAnsi="Calibri" w:cs="Calibri"/>
        </w:rPr>
        <w:t>28.1政府采购项目的采购合同内容的确定应以招标文件和投标文件为基础，不得违背其实质性内容。甲方应当将合同副本报同级政府采购监督管理部门和有关部门备案。合同将在双方盖章后开始生效。</w:t>
      </w:r>
    </w:p>
    <w:p w14:paraId="3D15B4C0">
      <w:pPr>
        <w:adjustRightInd w:val="0"/>
        <w:ind w:firstLine="420" w:firstLineChars="200"/>
        <w:rPr>
          <w:rFonts w:hint="default" w:ascii="Calibri" w:hAnsi="Calibri" w:cs="Calibri"/>
        </w:rPr>
      </w:pPr>
      <w:r>
        <w:rPr>
          <w:rFonts w:hint="default" w:ascii="Calibri" w:hAnsi="Calibri" w:cs="Calibri"/>
        </w:rPr>
        <w:t>28.2依据《财政部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026BB23">
      <w:pPr>
        <w:adjustRightInd w:val="0"/>
        <w:ind w:firstLine="420" w:firstLineChars="200"/>
        <w:rPr>
          <w:rFonts w:hint="default" w:ascii="Calibri" w:hAnsi="Calibri" w:cs="Calibri"/>
        </w:rPr>
      </w:pPr>
      <w:r>
        <w:rPr>
          <w:rFonts w:hint="default" w:ascii="Calibri" w:hAnsi="Calibri" w:cs="Calibri"/>
        </w:rPr>
        <w:t>28.3本合同一式</w:t>
      </w:r>
      <w:r>
        <w:rPr>
          <w:rFonts w:hint="default" w:ascii="Calibri" w:hAnsi="Calibri" w:cs="Calibri"/>
          <w:u w:val="single"/>
        </w:rPr>
        <w:t>【</w:t>
      </w:r>
      <w:r>
        <w:rPr>
          <w:rFonts w:hint="default" w:ascii="Calibri" w:hAnsi="Calibri" w:eastAsia="楷体" w:cs="Calibri"/>
          <w:u w:val="single"/>
        </w:rPr>
        <w:t>填写合同总份数</w:t>
      </w:r>
      <w:r>
        <w:rPr>
          <w:rFonts w:hint="default" w:ascii="Calibri" w:hAnsi="Calibri" w:cs="Calibri"/>
          <w:u w:val="single"/>
        </w:rPr>
        <w:t>】</w:t>
      </w:r>
      <w:r>
        <w:rPr>
          <w:rFonts w:hint="default" w:ascii="Calibri" w:hAnsi="Calibri" w:cs="Calibri"/>
        </w:rPr>
        <w:t>份，具同等法律效力。甲方执</w:t>
      </w:r>
      <w:r>
        <w:rPr>
          <w:rFonts w:hint="default" w:ascii="Calibri" w:hAnsi="Calibri" w:cs="Calibri"/>
          <w:u w:val="single"/>
        </w:rPr>
        <w:t>【</w:t>
      </w:r>
      <w:r>
        <w:rPr>
          <w:rFonts w:hint="default" w:ascii="Calibri" w:hAnsi="Calibri" w:eastAsia="楷体" w:cs="Calibri"/>
          <w:u w:val="single"/>
        </w:rPr>
        <w:t>填写甲方所执份数</w:t>
      </w:r>
      <w:r>
        <w:rPr>
          <w:rFonts w:hint="default" w:ascii="Calibri" w:hAnsi="Calibri" w:cs="Calibri"/>
          <w:u w:val="single"/>
        </w:rPr>
        <w:t>】</w:t>
      </w:r>
      <w:r>
        <w:rPr>
          <w:rFonts w:hint="default" w:ascii="Calibri" w:hAnsi="Calibri" w:cs="Calibri"/>
        </w:rPr>
        <w:t>份、乙方执</w:t>
      </w:r>
      <w:r>
        <w:rPr>
          <w:rFonts w:hint="default" w:ascii="Calibri" w:hAnsi="Calibri" w:cs="Calibri"/>
          <w:u w:val="single"/>
        </w:rPr>
        <w:t>【</w:t>
      </w:r>
      <w:r>
        <w:rPr>
          <w:rFonts w:hint="default" w:ascii="Calibri" w:hAnsi="Calibri" w:eastAsia="楷体" w:cs="Calibri"/>
          <w:u w:val="single"/>
        </w:rPr>
        <w:t>填写乙方所执份数</w:t>
      </w:r>
      <w:r>
        <w:rPr>
          <w:rFonts w:hint="default" w:ascii="Calibri" w:hAnsi="Calibri" w:cs="Calibri"/>
          <w:u w:val="single"/>
        </w:rPr>
        <w:t>】</w:t>
      </w:r>
      <w:r>
        <w:rPr>
          <w:rFonts w:hint="default" w:ascii="Calibri" w:hAnsi="Calibri" w:cs="Calibri"/>
        </w:rPr>
        <w:t>份。</w:t>
      </w:r>
    </w:p>
    <w:p w14:paraId="4DCC20EF">
      <w:pPr>
        <w:rPr>
          <w:rFonts w:hint="default" w:ascii="Calibri" w:hAnsi="Calibri" w:cs="Calibri"/>
        </w:rPr>
      </w:pPr>
      <w:r>
        <w:rPr>
          <w:rFonts w:hint="default" w:ascii="Calibri" w:hAnsi="Calibri" w:cs="Calibri"/>
        </w:rPr>
        <w:br w:type="page"/>
      </w:r>
    </w:p>
    <w:p w14:paraId="2DF04C5C">
      <w:pPr>
        <w:pStyle w:val="2"/>
        <w:rPr>
          <w:rFonts w:hint="default" w:ascii="Calibri" w:hAnsi="Calibri" w:cs="Calibri"/>
        </w:rPr>
      </w:pPr>
      <w:bookmarkStart w:id="60" w:name="_Toc22217"/>
      <w:r>
        <w:rPr>
          <w:rFonts w:hint="default" w:ascii="Calibri" w:hAnsi="Calibri" w:cs="Calibri"/>
        </w:rPr>
        <w:t>第五章  评标办法</w:t>
      </w:r>
      <w:bookmarkEnd w:id="60"/>
    </w:p>
    <w:p w14:paraId="77F4753E">
      <w:pPr>
        <w:adjustRightInd w:val="0"/>
        <w:ind w:firstLine="420" w:firstLineChars="200"/>
        <w:rPr>
          <w:rFonts w:hint="default" w:ascii="Calibri" w:hAnsi="Calibri" w:cs="Calibri"/>
        </w:rPr>
      </w:pPr>
      <w:r>
        <w:rPr>
          <w:rFonts w:hint="default" w:ascii="Calibri" w:hAnsi="Calibri" w:cs="Calibri"/>
        </w:rPr>
        <w:t>本评标办法遵照《中华人民共和国政府采购法》等政府采购有关规定，并结合本项目的具体情况制定。</w:t>
      </w:r>
    </w:p>
    <w:p w14:paraId="151A2A2F">
      <w:pPr>
        <w:pStyle w:val="3"/>
        <w:ind w:firstLine="420"/>
        <w:rPr>
          <w:rFonts w:hint="default" w:ascii="Calibri" w:hAnsi="Calibri" w:cs="Calibri"/>
        </w:rPr>
      </w:pPr>
      <w:r>
        <w:rPr>
          <w:rFonts w:hint="default" w:ascii="Calibri" w:hAnsi="Calibri" w:cs="Calibri"/>
        </w:rPr>
        <w:t>一、评标组织</w:t>
      </w:r>
    </w:p>
    <w:p w14:paraId="7B6AEFB0">
      <w:pPr>
        <w:adjustRightInd w:val="0"/>
        <w:ind w:firstLine="420" w:firstLineChars="200"/>
        <w:rPr>
          <w:rFonts w:hint="default" w:ascii="Calibri" w:hAnsi="Calibri" w:cs="Calibri"/>
        </w:rPr>
      </w:pPr>
      <w:r>
        <w:rPr>
          <w:rFonts w:hint="default" w:ascii="Calibri" w:hAnsi="Calibri" w:cs="Calibri"/>
        </w:rPr>
        <w:t>评标工作由采购人依法组建的评标委员会负责。评标委员会负责审标、询标、评标等工作，并向采购人提出评审意见和评标报告。</w:t>
      </w:r>
    </w:p>
    <w:p w14:paraId="053868BB">
      <w:pPr>
        <w:pStyle w:val="3"/>
        <w:ind w:firstLine="420"/>
        <w:rPr>
          <w:rFonts w:hint="default" w:ascii="Calibri" w:hAnsi="Calibri" w:cs="Calibri"/>
        </w:rPr>
      </w:pPr>
      <w:r>
        <w:rPr>
          <w:rFonts w:hint="default" w:ascii="Calibri" w:hAnsi="Calibri" w:cs="Calibri"/>
        </w:rPr>
        <w:t>二、评标原则</w:t>
      </w:r>
    </w:p>
    <w:p w14:paraId="19A47EC2">
      <w:pPr>
        <w:adjustRightInd w:val="0"/>
        <w:ind w:firstLine="420" w:firstLineChars="200"/>
        <w:rPr>
          <w:rFonts w:hint="default" w:ascii="Calibri" w:hAnsi="Calibri" w:cs="Calibri"/>
        </w:rPr>
      </w:pPr>
      <w:r>
        <w:rPr>
          <w:rFonts w:hint="default" w:ascii="Calibri" w:hAnsi="Calibri" w:cs="Calibri"/>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BC2E37B">
      <w:pPr>
        <w:adjustRightInd w:val="0"/>
        <w:ind w:firstLine="420" w:firstLineChars="200"/>
        <w:rPr>
          <w:rFonts w:hint="default" w:ascii="Calibri" w:hAnsi="Calibri" w:cs="Calibri"/>
        </w:rPr>
      </w:pPr>
      <w:r>
        <w:rPr>
          <w:rFonts w:hint="default" w:ascii="Calibri" w:hAnsi="Calibri" w:cs="Calibri"/>
        </w:rPr>
        <w:t>评标委员会成员对需要共同认定的事项存在争议的，应当按照少数服从多数的原则作出结论。持不同意见的评标委员会成员应当在评标报告上签署不同意见及理由，否则视为同意评标报告。</w:t>
      </w:r>
    </w:p>
    <w:p w14:paraId="445ABDFD">
      <w:pPr>
        <w:pStyle w:val="3"/>
        <w:ind w:firstLine="420"/>
        <w:rPr>
          <w:rFonts w:hint="default" w:ascii="Calibri" w:hAnsi="Calibri" w:cs="Calibri"/>
        </w:rPr>
      </w:pPr>
      <w:r>
        <w:rPr>
          <w:rFonts w:hint="default" w:ascii="Calibri" w:hAnsi="Calibri" w:cs="Calibri"/>
        </w:rPr>
        <w:t>三、评标流程</w:t>
      </w:r>
    </w:p>
    <w:p w14:paraId="699FF9DA">
      <w:pPr>
        <w:pStyle w:val="4"/>
        <w:adjustRightInd w:val="0"/>
        <w:ind w:firstLine="420"/>
        <w:rPr>
          <w:rFonts w:hint="default" w:ascii="Calibri" w:hAnsi="Calibri" w:cs="Calibri"/>
        </w:rPr>
      </w:pPr>
      <w:r>
        <w:rPr>
          <w:rFonts w:hint="default" w:ascii="Calibri" w:hAnsi="Calibri" w:cs="Calibri"/>
        </w:rPr>
        <w:t>1.投标文件符合性审查</w:t>
      </w:r>
    </w:p>
    <w:p w14:paraId="1AB37767">
      <w:pPr>
        <w:ind w:firstLine="420" w:firstLineChars="200"/>
        <w:rPr>
          <w:rFonts w:hint="default" w:ascii="Calibri" w:hAnsi="Calibri" w:cs="Calibri"/>
        </w:rPr>
      </w:pPr>
      <w:r>
        <w:rPr>
          <w:rFonts w:hint="default" w:ascii="Calibri" w:hAnsi="Calibri" w:cs="Calibri"/>
        </w:rPr>
        <w:t>1.1评标委员会对符合资格的投标人的投标文件进行符合性审查，确定其是否满足招标文件的实质性要求。</w:t>
      </w:r>
    </w:p>
    <w:p w14:paraId="7E2F984F">
      <w:pPr>
        <w:ind w:firstLine="420" w:firstLineChars="200"/>
        <w:rPr>
          <w:rFonts w:hint="default" w:ascii="Calibri" w:hAnsi="Calibri" w:cs="Calibri"/>
        </w:rPr>
      </w:pPr>
      <w:r>
        <w:rPr>
          <w:rFonts w:hint="default" w:ascii="Calibri" w:hAnsi="Calibri" w:cs="Calibri"/>
        </w:rPr>
        <w:t>1.2符合投标无效情形的投标文件符合性审查不通过。</w:t>
      </w:r>
    </w:p>
    <w:p w14:paraId="5A5167E1">
      <w:pPr>
        <w:pStyle w:val="4"/>
        <w:adjustRightInd w:val="0"/>
        <w:ind w:firstLine="420"/>
        <w:rPr>
          <w:rFonts w:hint="default" w:ascii="Calibri" w:hAnsi="Calibri" w:cs="Calibri"/>
        </w:rPr>
      </w:pPr>
      <w:r>
        <w:rPr>
          <w:rFonts w:hint="default" w:ascii="Calibri" w:hAnsi="Calibri" w:cs="Calibri"/>
        </w:rPr>
        <w:t>2.投标文件的澄清、说明或者补正</w:t>
      </w:r>
    </w:p>
    <w:p w14:paraId="24713298">
      <w:pPr>
        <w:ind w:firstLine="420" w:firstLineChars="200"/>
        <w:rPr>
          <w:rFonts w:hint="default" w:ascii="Calibri" w:hAnsi="Calibri" w:cs="Calibri"/>
        </w:rPr>
      </w:pPr>
      <w:r>
        <w:rPr>
          <w:rFonts w:hint="default" w:ascii="Calibri" w:hAnsi="Calibri" w:cs="Calibri"/>
        </w:rPr>
        <w:t>2.1评标委员会应当以书面形式要求投标人对投标文件中含义不明确、同类问题表述不一致、有明显的文字和计算错误的内容作出必要的澄清、说明或者补正。</w:t>
      </w:r>
    </w:p>
    <w:p w14:paraId="3047C1C6">
      <w:pPr>
        <w:ind w:firstLine="420" w:firstLineChars="200"/>
        <w:rPr>
          <w:rFonts w:hint="default" w:ascii="Calibri" w:hAnsi="Calibri" w:cs="Calibri"/>
        </w:rPr>
      </w:pPr>
      <w:r>
        <w:rPr>
          <w:rFonts w:hint="default" w:ascii="Calibri" w:hAnsi="Calibri" w:cs="Calibri"/>
        </w:rPr>
        <w:t>2.2投标人的澄清、说明或者补正应当采用书面形式，并加盖公章，或者由法定代表人或其授权的代表签名。投标人的澄清、说明或者补正不得超出投标文件的范围或者改变投标文件的实质性内容。</w:t>
      </w:r>
    </w:p>
    <w:p w14:paraId="464756F2">
      <w:pPr>
        <w:ind w:firstLine="420" w:firstLineChars="200"/>
        <w:rPr>
          <w:rFonts w:hint="default" w:ascii="Calibri" w:hAnsi="Calibri" w:cs="Calibri"/>
        </w:rPr>
      </w:pPr>
      <w:r>
        <w:rPr>
          <w:rFonts w:hint="default" w:ascii="Calibri" w:hAnsi="Calibri" w:cs="Calibri"/>
        </w:rPr>
        <w:t>2.3投标文件的澄清、说明或者补正将在</w:t>
      </w:r>
      <w:r>
        <w:rPr>
          <w:rFonts w:hint="eastAsia" w:cs="Calibri"/>
          <w:lang w:eastAsia="zh-CN"/>
        </w:rPr>
        <w:t>“</w:t>
      </w:r>
      <w:r>
        <w:rPr>
          <w:rFonts w:hint="default" w:ascii="Calibri" w:hAnsi="Calibri" w:cs="Calibri"/>
        </w:rPr>
        <w:t>政府采购云平台</w:t>
      </w:r>
      <w:r>
        <w:rPr>
          <w:rFonts w:hint="eastAsia" w:cs="Calibri"/>
          <w:lang w:eastAsia="zh-CN"/>
        </w:rPr>
        <w:t>”</w:t>
      </w:r>
      <w:r>
        <w:rPr>
          <w:rFonts w:hint="default" w:ascii="Calibri" w:hAnsi="Calibri" w:cs="Calibri"/>
        </w:rPr>
        <w:t>完成。</w:t>
      </w:r>
    </w:p>
    <w:p w14:paraId="4CED6A3E">
      <w:pPr>
        <w:pStyle w:val="4"/>
        <w:adjustRightInd w:val="0"/>
        <w:ind w:firstLine="420"/>
        <w:rPr>
          <w:rFonts w:hint="default" w:ascii="Calibri" w:hAnsi="Calibri" w:cs="Calibri"/>
        </w:rPr>
      </w:pPr>
      <w:r>
        <w:rPr>
          <w:rFonts w:hint="default" w:ascii="Calibri" w:hAnsi="Calibri" w:cs="Calibri"/>
        </w:rPr>
        <w:t>3.错误修正</w:t>
      </w:r>
    </w:p>
    <w:p w14:paraId="04B54BFE">
      <w:pPr>
        <w:ind w:firstLine="420" w:firstLineChars="200"/>
        <w:rPr>
          <w:rFonts w:hint="default" w:ascii="Calibri" w:hAnsi="Calibri" w:cs="Calibri"/>
        </w:rPr>
      </w:pPr>
      <w:r>
        <w:rPr>
          <w:rFonts w:hint="default" w:ascii="Calibri" w:hAnsi="Calibri" w:cs="Calibri"/>
        </w:rPr>
        <w:t>评标委员会将</w:t>
      </w:r>
      <w:r>
        <w:rPr>
          <w:rFonts w:hint="default" w:ascii="Calibri" w:hAnsi="Calibri" w:cs="Calibri"/>
          <w:color w:val="000000"/>
        </w:rPr>
        <w:t>对有效的</w:t>
      </w:r>
      <w:r>
        <w:rPr>
          <w:rFonts w:hint="default" w:ascii="Calibri" w:hAnsi="Calibri" w:cs="Calibri"/>
        </w:rPr>
        <w:t>投标文件进行校核，投标文件报价出现前后不一致的，按照下列规定修正：</w:t>
      </w:r>
    </w:p>
    <w:p w14:paraId="0F5152D4">
      <w:pPr>
        <w:ind w:firstLine="420" w:firstLineChars="200"/>
        <w:rPr>
          <w:rFonts w:hint="default" w:ascii="Calibri" w:hAnsi="Calibri" w:cs="Calibri"/>
        </w:rPr>
      </w:pPr>
      <w:r>
        <w:rPr>
          <w:rFonts w:hint="default" w:ascii="Calibri" w:hAnsi="Calibri" w:cs="Calibri"/>
        </w:rPr>
        <w:t>（1）投标文件中开标一览表（报价表）内容与投标文件中相应内容不一致的，以开标一览表（报价表）为准；</w:t>
      </w:r>
    </w:p>
    <w:p w14:paraId="76440474">
      <w:pPr>
        <w:ind w:firstLine="420" w:firstLineChars="200"/>
        <w:rPr>
          <w:rFonts w:hint="default" w:ascii="Calibri" w:hAnsi="Calibri" w:cs="Calibri"/>
        </w:rPr>
      </w:pPr>
      <w:r>
        <w:rPr>
          <w:rFonts w:hint="default" w:ascii="Calibri" w:hAnsi="Calibri" w:cs="Calibri"/>
        </w:rPr>
        <w:t>（2）大写金额和小写金额不一致的，以大写金额为准；</w:t>
      </w:r>
    </w:p>
    <w:p w14:paraId="096B20DB">
      <w:pPr>
        <w:ind w:firstLine="420" w:firstLineChars="200"/>
        <w:rPr>
          <w:rFonts w:hint="default" w:ascii="Calibri" w:hAnsi="Calibri" w:cs="Calibri"/>
        </w:rPr>
      </w:pPr>
      <w:r>
        <w:rPr>
          <w:rFonts w:hint="default" w:ascii="Calibri" w:hAnsi="Calibri" w:cs="Calibri"/>
        </w:rPr>
        <w:t>（3）单价金额小数点或者百分比有明显错位的，以开标一览表的总价为准，并修改单价；</w:t>
      </w:r>
    </w:p>
    <w:p w14:paraId="1BA9359A">
      <w:pPr>
        <w:ind w:firstLine="420" w:firstLineChars="200"/>
        <w:rPr>
          <w:rFonts w:hint="default" w:ascii="Calibri" w:hAnsi="Calibri" w:cs="Calibri"/>
        </w:rPr>
      </w:pPr>
      <w:r>
        <w:rPr>
          <w:rFonts w:hint="default" w:ascii="Calibri" w:hAnsi="Calibri" w:cs="Calibri"/>
        </w:rPr>
        <w:t>（4）总价金额与按单价汇总金额不一致的，以单价金额计算结果为准。</w:t>
      </w:r>
    </w:p>
    <w:p w14:paraId="05DAF910">
      <w:pPr>
        <w:ind w:firstLine="420" w:firstLineChars="200"/>
        <w:rPr>
          <w:rFonts w:hint="default" w:ascii="Calibri" w:hAnsi="Calibri" w:cs="Calibri"/>
        </w:rPr>
      </w:pPr>
      <w:r>
        <w:rPr>
          <w:rFonts w:hint="default" w:ascii="Calibri" w:hAnsi="Calibri" w:cs="Calibri"/>
        </w:rPr>
        <w:t>同时出现两种以上不一致的，按照前款规定的顺序修正。修正后的报价以澄清方式经投标人确认后产生约束力，投标人不确认的，其投标无效。</w:t>
      </w:r>
    </w:p>
    <w:p w14:paraId="6566E88B">
      <w:pPr>
        <w:ind w:firstLine="420" w:firstLineChars="200"/>
        <w:rPr>
          <w:rFonts w:hint="default" w:ascii="Calibri" w:hAnsi="Calibri" w:cs="Calibri"/>
        </w:rPr>
      </w:pPr>
      <w:r>
        <w:rPr>
          <w:rFonts w:hint="default" w:ascii="Calibri" w:hAnsi="Calibr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1F8B642">
      <w:pPr>
        <w:pStyle w:val="4"/>
        <w:adjustRightInd w:val="0"/>
        <w:ind w:firstLine="420"/>
        <w:rPr>
          <w:rFonts w:hint="default" w:ascii="Calibri" w:hAnsi="Calibri" w:cs="Calibri"/>
        </w:rPr>
      </w:pPr>
      <w:r>
        <w:rPr>
          <w:rFonts w:hint="default" w:ascii="Calibri" w:hAnsi="Calibri" w:cs="Calibri"/>
        </w:rPr>
        <w:t>4.合理报价澄清说明</w:t>
      </w:r>
    </w:p>
    <w:p w14:paraId="565AD840">
      <w:pPr>
        <w:ind w:firstLine="422" w:firstLineChars="200"/>
        <w:rPr>
          <w:rFonts w:hint="default" w:ascii="Calibri" w:hAnsi="Calibri" w:cs="Calibri"/>
          <w:b/>
          <w:bCs/>
        </w:rPr>
      </w:pPr>
      <w:r>
        <w:rPr>
          <w:rFonts w:hint="default" w:ascii="Calibri" w:hAnsi="Calibri"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0971616B">
      <w:pPr>
        <w:pStyle w:val="4"/>
        <w:adjustRightInd w:val="0"/>
        <w:ind w:firstLine="420"/>
        <w:rPr>
          <w:rFonts w:hint="default" w:ascii="Calibri" w:hAnsi="Calibri" w:cs="Calibri"/>
        </w:rPr>
      </w:pPr>
      <w:r>
        <w:rPr>
          <w:rFonts w:hint="default" w:ascii="Calibri" w:hAnsi="Calibri" w:cs="Calibri"/>
        </w:rPr>
        <w:t>5.投标无效情形</w:t>
      </w:r>
    </w:p>
    <w:p w14:paraId="733C5176">
      <w:pPr>
        <w:ind w:firstLine="420" w:firstLineChars="200"/>
        <w:rPr>
          <w:rFonts w:hint="default" w:ascii="Calibri" w:hAnsi="Calibri" w:cs="Calibri"/>
        </w:rPr>
      </w:pPr>
      <w:r>
        <w:rPr>
          <w:rFonts w:hint="default" w:ascii="Calibri" w:hAnsi="Calibri" w:cs="Calibri"/>
        </w:rPr>
        <w:t>5.1投标人存在下列情况之一的，其投标无效：</w:t>
      </w:r>
    </w:p>
    <w:p w14:paraId="251A7084">
      <w:pPr>
        <w:ind w:firstLine="420" w:firstLineChars="200"/>
        <w:rPr>
          <w:rFonts w:hint="default" w:ascii="Calibri" w:hAnsi="Calibri" w:cs="Calibri"/>
        </w:rPr>
      </w:pPr>
      <w:r>
        <w:rPr>
          <w:rFonts w:hint="default" w:ascii="Calibri" w:hAnsi="Calibri" w:cs="Calibri"/>
        </w:rPr>
        <w:t>（1）获取招标文件的投标人与参加投标的投标人发生实质性变更的且未提供有效证明的；</w:t>
      </w:r>
    </w:p>
    <w:p w14:paraId="5D16A7CB">
      <w:pPr>
        <w:adjustRightInd w:val="0"/>
        <w:ind w:firstLine="420" w:firstLineChars="200"/>
        <w:rPr>
          <w:rFonts w:hint="default" w:ascii="Calibri" w:hAnsi="Calibri" w:cs="Calibri"/>
          <w:color w:val="000000"/>
        </w:rPr>
      </w:pPr>
      <w:r>
        <w:rPr>
          <w:rFonts w:hint="default" w:ascii="Calibri" w:hAnsi="Calibri" w:cs="Calibri"/>
          <w:color w:val="000000"/>
        </w:rPr>
        <w:t>（2）</w:t>
      </w:r>
      <w:r>
        <w:rPr>
          <w:rFonts w:hint="default" w:ascii="Calibri" w:hAnsi="Calibri" w:cs="Calibri"/>
        </w:rPr>
        <w:t>投标人提交两份或两份以上内容不同的投标文件，未声明哪一份有效的；</w:t>
      </w:r>
    </w:p>
    <w:p w14:paraId="639D6E33">
      <w:pPr>
        <w:adjustRightInd w:val="0"/>
        <w:ind w:firstLine="420" w:firstLineChars="200"/>
        <w:rPr>
          <w:rFonts w:hint="default" w:ascii="Calibri" w:hAnsi="Calibri" w:cs="Calibri"/>
          <w:color w:val="000000"/>
        </w:rPr>
      </w:pPr>
      <w:r>
        <w:rPr>
          <w:rFonts w:hint="default" w:ascii="Calibri" w:hAnsi="Calibri" w:cs="Calibri"/>
          <w:color w:val="000000"/>
        </w:rPr>
        <w:t>（3）</w:t>
      </w:r>
      <w:r>
        <w:rPr>
          <w:rFonts w:hint="default" w:ascii="Calibri" w:hAnsi="Calibri" w:cs="Calibri"/>
        </w:rPr>
        <w:t>投标文件内容未按招标文件规定盖章的；</w:t>
      </w:r>
    </w:p>
    <w:p w14:paraId="4848FFB8">
      <w:pPr>
        <w:adjustRightInd w:val="0"/>
        <w:ind w:firstLine="420" w:firstLineChars="200"/>
        <w:rPr>
          <w:rFonts w:hint="default" w:ascii="Calibri" w:hAnsi="Calibri" w:cs="Calibri"/>
          <w:color w:val="000000"/>
        </w:rPr>
      </w:pPr>
      <w:r>
        <w:rPr>
          <w:rFonts w:hint="default" w:ascii="Calibri" w:hAnsi="Calibri" w:cs="Calibri"/>
          <w:color w:val="000000"/>
        </w:rPr>
        <w:t>（4）</w:t>
      </w:r>
      <w:r>
        <w:rPr>
          <w:rFonts w:hint="default" w:ascii="Calibri" w:hAnsi="Calibri" w:cs="Calibri"/>
        </w:rPr>
        <w:t>投标文件含有采购人不能接受的附加条件的；</w:t>
      </w:r>
    </w:p>
    <w:p w14:paraId="60D0DEA0">
      <w:pPr>
        <w:adjustRightInd w:val="0"/>
        <w:ind w:firstLine="420" w:firstLineChars="200"/>
        <w:rPr>
          <w:rFonts w:hint="default" w:ascii="Calibri" w:hAnsi="Calibri" w:cs="Calibri"/>
          <w:color w:val="000000"/>
        </w:rPr>
      </w:pPr>
      <w:r>
        <w:rPr>
          <w:rFonts w:hint="default" w:ascii="Calibri" w:hAnsi="Calibri" w:cs="Calibri"/>
          <w:color w:val="000000"/>
        </w:rPr>
        <w:t>（5）</w:t>
      </w:r>
      <w:r>
        <w:rPr>
          <w:rFonts w:hint="default" w:ascii="Calibri" w:hAnsi="Calibri" w:cs="Calibri"/>
        </w:rPr>
        <w:t>投标文件中承诺的投标有效期少于招标文件中载明的投标有效期；</w:t>
      </w:r>
    </w:p>
    <w:p w14:paraId="6112D814">
      <w:pPr>
        <w:adjustRightInd w:val="0"/>
        <w:ind w:firstLine="420" w:firstLineChars="200"/>
        <w:rPr>
          <w:rFonts w:hint="default" w:ascii="Calibri" w:hAnsi="Calibri" w:cs="Calibri"/>
          <w:color w:val="000000"/>
        </w:rPr>
      </w:pPr>
      <w:r>
        <w:rPr>
          <w:rFonts w:hint="default" w:ascii="Calibri" w:hAnsi="Calibri" w:cs="Calibri"/>
          <w:color w:val="000000"/>
        </w:rPr>
        <w:t>（6）</w:t>
      </w:r>
      <w:r>
        <w:rPr>
          <w:rFonts w:hint="default" w:ascii="Calibri" w:hAnsi="Calibri" w:cs="Calibri"/>
        </w:rPr>
        <w:t>投标人串通投标，妨碍其他投标人的竞争行为，损害采购人或者其他投标人的合法权益；</w:t>
      </w:r>
    </w:p>
    <w:p w14:paraId="4D5A6455">
      <w:pPr>
        <w:adjustRightInd w:val="0"/>
        <w:ind w:firstLine="420" w:firstLineChars="200"/>
        <w:rPr>
          <w:rFonts w:hint="default" w:ascii="Calibri" w:hAnsi="Calibri" w:cs="Calibri"/>
          <w:color w:val="000000"/>
        </w:rPr>
      </w:pPr>
      <w:r>
        <w:rPr>
          <w:rFonts w:hint="default" w:ascii="Calibri" w:hAnsi="Calibri" w:cs="Calibri"/>
          <w:color w:val="000000"/>
        </w:rPr>
        <w:t>（7）投标文件标明的商务技术响应内容与事实不符或虚假响应的；</w:t>
      </w:r>
    </w:p>
    <w:p w14:paraId="1D6C2B9C">
      <w:pPr>
        <w:adjustRightInd w:val="0"/>
        <w:ind w:firstLine="420" w:firstLineChars="200"/>
        <w:rPr>
          <w:rFonts w:hint="default" w:ascii="Calibri" w:hAnsi="Calibri" w:cs="Calibri"/>
          <w:color w:val="000000"/>
        </w:rPr>
      </w:pPr>
      <w:r>
        <w:rPr>
          <w:rFonts w:hint="default" w:ascii="Calibri" w:hAnsi="Calibri" w:cs="Calibri"/>
          <w:color w:val="000000"/>
        </w:rPr>
        <w:t>（8）不满足招标文件实质性要求和条件的投标文件；</w:t>
      </w:r>
    </w:p>
    <w:p w14:paraId="6FCC7D93">
      <w:pPr>
        <w:adjustRightInd w:val="0"/>
        <w:ind w:firstLine="420" w:firstLineChars="200"/>
        <w:rPr>
          <w:rFonts w:hint="default" w:ascii="Calibri" w:hAnsi="Calibri" w:cs="Calibri"/>
          <w:color w:val="000000"/>
        </w:rPr>
      </w:pPr>
      <w:r>
        <w:rPr>
          <w:rFonts w:hint="default" w:ascii="Calibri" w:hAnsi="Calibri" w:cs="Calibri"/>
          <w:color w:val="000000"/>
        </w:rPr>
        <w:t>（9）</w:t>
      </w:r>
      <w:r>
        <w:rPr>
          <w:rFonts w:hint="default" w:ascii="Calibri" w:hAnsi="Calibri" w:cs="Calibri"/>
        </w:rPr>
        <w:t>标项投标报价超过招标文件规定的预算金额或最高限价；</w:t>
      </w:r>
    </w:p>
    <w:p w14:paraId="2AAC2598">
      <w:pPr>
        <w:adjustRightInd w:val="0"/>
        <w:ind w:firstLine="420" w:firstLineChars="200"/>
        <w:rPr>
          <w:rFonts w:hint="default" w:ascii="Calibri" w:hAnsi="Calibri" w:cs="Calibri"/>
          <w:color w:val="000000"/>
        </w:rPr>
      </w:pPr>
      <w:r>
        <w:rPr>
          <w:rFonts w:hint="default" w:ascii="Calibri" w:hAnsi="Calibri" w:cs="Calibri"/>
          <w:color w:val="000000"/>
        </w:rPr>
        <w:t>（10）</w:t>
      </w:r>
      <w:r>
        <w:rPr>
          <w:rFonts w:hint="default" w:ascii="Calibri" w:hAnsi="Calibri" w:cs="Calibri"/>
        </w:rPr>
        <w:t>《开标一览表》和《投标价格组成明细表》内容不完整且不接受修正意见或字迹不能辨认的或未提供；</w:t>
      </w:r>
    </w:p>
    <w:p w14:paraId="0D6C41A1">
      <w:pPr>
        <w:adjustRightInd w:val="0"/>
        <w:ind w:firstLine="420" w:firstLineChars="200"/>
        <w:rPr>
          <w:rFonts w:hint="default" w:ascii="Calibri" w:hAnsi="Calibri" w:cs="Calibri"/>
          <w:color w:val="000000"/>
        </w:rPr>
      </w:pPr>
      <w:r>
        <w:rPr>
          <w:rFonts w:hint="default" w:ascii="Calibri" w:hAnsi="Calibri" w:cs="Calibri"/>
          <w:color w:val="000000"/>
        </w:rPr>
        <w:t>（11）投标人不确认评标委员会按</w:t>
      </w:r>
      <w:r>
        <w:rPr>
          <w:rFonts w:hint="eastAsia" w:cs="Calibri"/>
          <w:color w:val="000000"/>
          <w:lang w:eastAsia="zh-CN"/>
        </w:rPr>
        <w:t>“</w:t>
      </w:r>
      <w:r>
        <w:rPr>
          <w:rFonts w:hint="default" w:ascii="Calibri" w:hAnsi="Calibri" w:cs="Calibri"/>
          <w:color w:val="000000"/>
        </w:rPr>
        <w:t>3.错误修正</w:t>
      </w:r>
      <w:r>
        <w:rPr>
          <w:rFonts w:hint="eastAsia" w:cs="Calibri"/>
          <w:color w:val="000000"/>
          <w:lang w:eastAsia="zh-CN"/>
        </w:rPr>
        <w:t>”</w:t>
      </w:r>
      <w:r>
        <w:rPr>
          <w:rFonts w:hint="default" w:ascii="Calibri" w:hAnsi="Calibri" w:cs="Calibri"/>
          <w:color w:val="000000"/>
        </w:rPr>
        <w:t>原则进行修正后的报价的；</w:t>
      </w:r>
    </w:p>
    <w:p w14:paraId="4437074F">
      <w:pPr>
        <w:adjustRightInd w:val="0"/>
        <w:ind w:firstLine="420" w:firstLineChars="200"/>
        <w:rPr>
          <w:rFonts w:hint="default" w:ascii="Calibri" w:hAnsi="Calibri" w:cs="Calibri"/>
          <w:color w:val="000000"/>
        </w:rPr>
      </w:pPr>
      <w:r>
        <w:rPr>
          <w:rFonts w:hint="default" w:ascii="Calibri" w:hAnsi="Calibri" w:cs="Calibri"/>
          <w:color w:val="000000"/>
        </w:rPr>
        <w:t>（12）</w:t>
      </w:r>
      <w:r>
        <w:rPr>
          <w:rFonts w:hint="default" w:ascii="Calibri" w:hAnsi="Calibri" w:cs="Calibri"/>
        </w:rPr>
        <w:t>投标报价明显高于其市场报价或报价明显不合理，且在规定时间内不能合理说明原因并提供证明材料的；</w:t>
      </w:r>
    </w:p>
    <w:p w14:paraId="21DF6D80">
      <w:pPr>
        <w:adjustRightInd w:val="0"/>
        <w:ind w:firstLine="420" w:firstLineChars="200"/>
        <w:rPr>
          <w:rFonts w:hint="default" w:ascii="Calibri" w:hAnsi="Calibri" w:cs="Calibri"/>
          <w:color w:val="000000"/>
        </w:rPr>
      </w:pPr>
      <w:r>
        <w:rPr>
          <w:rFonts w:hint="default" w:ascii="Calibri" w:hAnsi="Calibri" w:cs="Calibri"/>
          <w:color w:val="000000"/>
        </w:rPr>
        <w:t>（13）认为投标人的报价符合</w:t>
      </w:r>
      <w:r>
        <w:rPr>
          <w:rFonts w:hint="eastAsia" w:cs="Calibri"/>
          <w:color w:val="000000"/>
          <w:lang w:eastAsia="zh-CN"/>
        </w:rPr>
        <w:t>“</w:t>
      </w:r>
      <w:r>
        <w:rPr>
          <w:rFonts w:hint="default" w:ascii="Calibri" w:hAnsi="Calibri" w:cs="Calibri"/>
          <w:color w:val="000000"/>
        </w:rPr>
        <w:t>4.合理报价澄清说明</w:t>
      </w:r>
      <w:r>
        <w:rPr>
          <w:rFonts w:hint="eastAsia" w:cs="Calibri"/>
          <w:color w:val="000000"/>
          <w:lang w:eastAsia="zh-CN"/>
        </w:rPr>
        <w:t>”</w:t>
      </w:r>
      <w:r>
        <w:rPr>
          <w:rFonts w:hint="default" w:ascii="Calibri" w:hAnsi="Calibri" w:cs="Calibri"/>
          <w:color w:val="000000"/>
        </w:rPr>
        <w:t>情形的；</w:t>
      </w:r>
    </w:p>
    <w:p w14:paraId="6D5E6E34">
      <w:pPr>
        <w:adjustRightInd w:val="0"/>
        <w:ind w:firstLine="420" w:firstLineChars="200"/>
        <w:rPr>
          <w:rFonts w:hint="default" w:ascii="Calibri" w:hAnsi="Calibri" w:cs="Calibri"/>
          <w:color w:val="000000"/>
        </w:rPr>
      </w:pPr>
      <w:r>
        <w:rPr>
          <w:rFonts w:hint="default" w:ascii="Calibri" w:hAnsi="Calibri" w:cs="Calibri"/>
          <w:color w:val="000000"/>
        </w:rPr>
        <w:t>（14）</w:t>
      </w:r>
      <w:r>
        <w:rPr>
          <w:rFonts w:hint="default" w:ascii="Calibri" w:hAnsi="Calibri" w:cs="Calibri"/>
        </w:rPr>
        <w:t>投标文件中提供了赠品或者与本项目采购无关的其他商品、服务；</w:t>
      </w:r>
    </w:p>
    <w:p w14:paraId="5335C3C4">
      <w:pPr>
        <w:adjustRightInd w:val="0"/>
        <w:ind w:firstLine="420" w:firstLineChars="200"/>
        <w:rPr>
          <w:rFonts w:hint="default" w:ascii="Calibri" w:hAnsi="Calibri" w:cs="Calibri"/>
          <w:color w:val="000000"/>
        </w:rPr>
      </w:pPr>
      <w:r>
        <w:rPr>
          <w:rFonts w:hint="default" w:ascii="Calibri" w:hAnsi="Calibri" w:cs="Calibri"/>
          <w:color w:val="000000"/>
        </w:rPr>
        <w:t>（15）法律法规、规章及省级以上规范性文件规定的其他无效情形。</w:t>
      </w:r>
    </w:p>
    <w:p w14:paraId="4C49603D">
      <w:pPr>
        <w:ind w:firstLine="420" w:firstLineChars="200"/>
        <w:rPr>
          <w:rFonts w:hint="default" w:ascii="Calibri" w:hAnsi="Calibri" w:cs="Calibri"/>
        </w:rPr>
      </w:pPr>
      <w:r>
        <w:rPr>
          <w:rFonts w:hint="default" w:ascii="Calibri" w:hAnsi="Calibri" w:cs="Calibri"/>
        </w:rPr>
        <w:t>5.2有下列情形之一的，为投标人串通行为，其投标无效：</w:t>
      </w:r>
    </w:p>
    <w:p w14:paraId="2E399033">
      <w:pPr>
        <w:numPr>
          <w:ilvl w:val="0"/>
          <w:numId w:val="14"/>
        </w:numPr>
        <w:ind w:left="0" w:firstLine="420" w:firstLineChars="200"/>
        <w:rPr>
          <w:rFonts w:hint="default" w:ascii="Calibri" w:hAnsi="Calibri" w:cs="Calibri"/>
        </w:rPr>
      </w:pPr>
      <w:r>
        <w:rPr>
          <w:rFonts w:hint="default" w:ascii="Calibri" w:hAnsi="Calibri" w:cs="Calibri"/>
        </w:rPr>
        <w:t>投标人直接或者间接从采购人或者采购代理机构处获得其他投标人的相关情况并修改其投标文件；</w:t>
      </w:r>
    </w:p>
    <w:p w14:paraId="4A7CF391">
      <w:pPr>
        <w:numPr>
          <w:ilvl w:val="0"/>
          <w:numId w:val="14"/>
        </w:numPr>
        <w:ind w:left="0" w:firstLine="420" w:firstLineChars="200"/>
        <w:rPr>
          <w:rFonts w:hint="default" w:ascii="Calibri" w:hAnsi="Calibri" w:cs="Calibri"/>
        </w:rPr>
      </w:pPr>
      <w:r>
        <w:rPr>
          <w:rFonts w:hint="default" w:ascii="Calibri" w:hAnsi="Calibri" w:cs="Calibri"/>
        </w:rPr>
        <w:t>投标人按照采购人或者采购代理机构的授意撤换、修改投标文件；</w:t>
      </w:r>
    </w:p>
    <w:p w14:paraId="71A22B7D">
      <w:pPr>
        <w:numPr>
          <w:ilvl w:val="0"/>
          <w:numId w:val="14"/>
        </w:numPr>
        <w:ind w:left="0" w:firstLine="420" w:firstLineChars="200"/>
        <w:rPr>
          <w:rFonts w:hint="default" w:ascii="Calibri" w:hAnsi="Calibri" w:cs="Calibri"/>
        </w:rPr>
      </w:pPr>
      <w:r>
        <w:rPr>
          <w:rFonts w:hint="default" w:ascii="Calibri" w:hAnsi="Calibri" w:cs="Calibri"/>
        </w:rPr>
        <w:t>投标人之间协商报价、技术方案等投标文件的实质性内容；</w:t>
      </w:r>
    </w:p>
    <w:p w14:paraId="389477FA">
      <w:pPr>
        <w:numPr>
          <w:ilvl w:val="0"/>
          <w:numId w:val="14"/>
        </w:numPr>
        <w:ind w:left="0" w:firstLine="420" w:firstLineChars="200"/>
        <w:rPr>
          <w:rFonts w:hint="default" w:ascii="Calibri" w:hAnsi="Calibri" w:cs="Calibri"/>
        </w:rPr>
      </w:pPr>
      <w:r>
        <w:rPr>
          <w:rFonts w:hint="default" w:ascii="Calibri" w:hAnsi="Calibri" w:cs="Calibri"/>
        </w:rPr>
        <w:t>属于同一集团、协会、商会等组织成员的投标人按照该组织要求协同参加政府采购活动；</w:t>
      </w:r>
    </w:p>
    <w:p w14:paraId="7F65754E">
      <w:pPr>
        <w:numPr>
          <w:ilvl w:val="0"/>
          <w:numId w:val="14"/>
        </w:numPr>
        <w:ind w:left="0" w:firstLine="420" w:firstLineChars="200"/>
        <w:rPr>
          <w:rFonts w:hint="default" w:ascii="Calibri" w:hAnsi="Calibri" w:cs="Calibri"/>
        </w:rPr>
      </w:pPr>
      <w:r>
        <w:rPr>
          <w:rFonts w:hint="default" w:ascii="Calibri" w:hAnsi="Calibri" w:cs="Calibri"/>
        </w:rPr>
        <w:t>投标人之间事先约定由某一特定投标人中标、成交；</w:t>
      </w:r>
    </w:p>
    <w:p w14:paraId="22646B06">
      <w:pPr>
        <w:numPr>
          <w:ilvl w:val="0"/>
          <w:numId w:val="14"/>
        </w:numPr>
        <w:ind w:left="0" w:firstLine="420" w:firstLineChars="200"/>
        <w:rPr>
          <w:rFonts w:hint="default" w:ascii="Calibri" w:hAnsi="Calibri" w:cs="Calibri"/>
        </w:rPr>
      </w:pPr>
      <w:r>
        <w:rPr>
          <w:rFonts w:hint="default" w:ascii="Calibri" w:hAnsi="Calibri" w:cs="Calibri"/>
        </w:rPr>
        <w:t>投标人之间商定部分投标人放弃参加政府采购活动或者放弃中标、成交；</w:t>
      </w:r>
    </w:p>
    <w:p w14:paraId="40CF8E92">
      <w:pPr>
        <w:numPr>
          <w:ilvl w:val="0"/>
          <w:numId w:val="14"/>
        </w:numPr>
        <w:ind w:left="0" w:firstLine="420" w:firstLineChars="200"/>
        <w:rPr>
          <w:rFonts w:hint="default" w:ascii="Calibri" w:hAnsi="Calibri" w:cs="Calibri"/>
        </w:rPr>
      </w:pPr>
      <w:r>
        <w:rPr>
          <w:rFonts w:hint="default" w:ascii="Calibri" w:hAnsi="Calibri" w:cs="Calibri"/>
        </w:rPr>
        <w:t>投标人与采购人或者采购代理机构之间、投标人相互之间，为谋求特定投标人中标、成交或者排斥其他投标人的其他串通行为；</w:t>
      </w:r>
    </w:p>
    <w:p w14:paraId="713658E6">
      <w:pPr>
        <w:numPr>
          <w:ilvl w:val="0"/>
          <w:numId w:val="14"/>
        </w:numPr>
        <w:ind w:left="0" w:firstLine="420" w:firstLineChars="200"/>
        <w:rPr>
          <w:rFonts w:hint="default" w:ascii="Calibri" w:hAnsi="Calibri" w:cs="Calibri"/>
        </w:rPr>
      </w:pPr>
      <w:r>
        <w:rPr>
          <w:rFonts w:hint="default" w:ascii="Calibri" w:hAnsi="Calibri" w:cs="Calibri"/>
        </w:rPr>
        <w:t>不同投标人的投标文件由同一单位或者个人编制；</w:t>
      </w:r>
    </w:p>
    <w:p w14:paraId="4C66D712">
      <w:pPr>
        <w:numPr>
          <w:ilvl w:val="0"/>
          <w:numId w:val="14"/>
        </w:numPr>
        <w:ind w:left="0" w:firstLine="420" w:firstLineChars="200"/>
        <w:rPr>
          <w:rFonts w:hint="default" w:ascii="Calibri" w:hAnsi="Calibri" w:cs="Calibri"/>
        </w:rPr>
      </w:pPr>
      <w:r>
        <w:rPr>
          <w:rFonts w:hint="default" w:ascii="Calibri" w:hAnsi="Calibri" w:cs="Calibri"/>
        </w:rPr>
        <w:t>不同投标人委托同一单位或者个人办理投标事宜；</w:t>
      </w:r>
    </w:p>
    <w:p w14:paraId="1350AE6C">
      <w:pPr>
        <w:numPr>
          <w:ilvl w:val="0"/>
          <w:numId w:val="14"/>
        </w:numPr>
        <w:ind w:left="0" w:firstLine="420" w:firstLineChars="200"/>
        <w:rPr>
          <w:rFonts w:hint="default" w:ascii="Calibri" w:hAnsi="Calibri" w:cs="Calibri"/>
        </w:rPr>
      </w:pPr>
      <w:r>
        <w:rPr>
          <w:rFonts w:hint="default" w:ascii="Calibri" w:hAnsi="Calibri" w:cs="Calibri"/>
        </w:rPr>
        <w:t>不同投标人的投标文件载明的项目管理成员或者联系人员为同一人；</w:t>
      </w:r>
    </w:p>
    <w:p w14:paraId="3DFBD03A">
      <w:pPr>
        <w:numPr>
          <w:ilvl w:val="0"/>
          <w:numId w:val="14"/>
        </w:numPr>
        <w:ind w:left="0" w:firstLine="420" w:firstLineChars="200"/>
        <w:rPr>
          <w:rFonts w:hint="default" w:ascii="Calibri" w:hAnsi="Calibri" w:cs="Calibri"/>
        </w:rPr>
      </w:pPr>
      <w:r>
        <w:rPr>
          <w:rFonts w:hint="default" w:ascii="Calibri" w:hAnsi="Calibri" w:cs="Calibri"/>
        </w:rPr>
        <w:t>不同投标人的投标文件异常一致或者投标报价呈规律性差异；</w:t>
      </w:r>
    </w:p>
    <w:p w14:paraId="0D41282D">
      <w:pPr>
        <w:adjustRightInd w:val="0"/>
        <w:ind w:firstLine="420" w:firstLineChars="200"/>
        <w:rPr>
          <w:rFonts w:hint="default" w:ascii="Calibri" w:hAnsi="Calibri" w:cs="Calibri"/>
        </w:rPr>
      </w:pPr>
      <w:r>
        <w:rPr>
          <w:rFonts w:hint="default" w:ascii="Calibri" w:hAnsi="Calibri" w:cs="Calibri"/>
        </w:rPr>
        <w:t>（12）不同投标人的投标文件相互混装。</w:t>
      </w:r>
    </w:p>
    <w:p w14:paraId="35C3CD0C">
      <w:pPr>
        <w:pStyle w:val="4"/>
        <w:ind w:firstLine="420"/>
        <w:rPr>
          <w:rFonts w:hint="default" w:ascii="Calibri" w:hAnsi="Calibri" w:cs="Calibri"/>
        </w:rPr>
      </w:pPr>
      <w:r>
        <w:rPr>
          <w:rFonts w:hint="default" w:ascii="Calibri" w:hAnsi="Calibri" w:cs="Calibri"/>
        </w:rPr>
        <w:t>6.评分办法</w:t>
      </w:r>
    </w:p>
    <w:p w14:paraId="36FFA4E2">
      <w:pPr>
        <w:ind w:firstLine="420" w:firstLineChars="200"/>
        <w:rPr>
          <w:rFonts w:hint="default" w:ascii="Calibri" w:hAnsi="Calibri" w:cs="Calibri"/>
        </w:rPr>
      </w:pPr>
      <w:r>
        <w:rPr>
          <w:rFonts w:hint="default" w:ascii="Calibri" w:hAnsi="Calibri" w:cs="Calibri"/>
        </w:rPr>
        <w:t>6.1本项目采用综合评分法（总分100分），评标委员会根据本评标办法进行评审，对符合性审查合格的投标文件进行商务和技术评估，综合比较与评价。每个投标人最终得分=商务技术分+价格分。</w:t>
      </w:r>
    </w:p>
    <w:p w14:paraId="17AB5254">
      <w:pPr>
        <w:ind w:firstLine="420" w:firstLineChars="200"/>
        <w:rPr>
          <w:rFonts w:hint="default" w:ascii="Calibri" w:hAnsi="Calibri" w:cs="Calibri"/>
        </w:rPr>
      </w:pPr>
      <w:r>
        <w:rPr>
          <w:rFonts w:hint="default" w:ascii="Calibri" w:hAnsi="Calibri" w:cs="Calibri"/>
        </w:rPr>
        <w:t>6.2评审时，评标委员会各成员应当独立对每个有效响应的文件进行评价、打分，然后汇总每个投标人每项评分因素的得分。</w:t>
      </w:r>
    </w:p>
    <w:p w14:paraId="06FF3888">
      <w:pPr>
        <w:ind w:firstLine="420" w:firstLineChars="200"/>
        <w:rPr>
          <w:rFonts w:hint="default" w:ascii="Calibri" w:hAnsi="Calibri" w:cs="Calibri"/>
        </w:rPr>
      </w:pPr>
      <w:r>
        <w:rPr>
          <w:rFonts w:hint="default" w:ascii="Calibri" w:hAnsi="Calibri" w:cs="Calibri"/>
        </w:rPr>
        <w:t>6.3对投标人的价格分等客观评分项的评分应当一致，对其他需要借助专业知识评判的主观评分项，应当严格按照评分细则公正评分。</w:t>
      </w:r>
    </w:p>
    <w:p w14:paraId="7F4AC979">
      <w:pPr>
        <w:ind w:firstLine="420" w:firstLineChars="200"/>
        <w:rPr>
          <w:rFonts w:hint="default" w:ascii="Calibri" w:hAnsi="Calibri" w:cs="Calibri"/>
        </w:rPr>
      </w:pPr>
      <w:r>
        <w:rPr>
          <w:rFonts w:hint="default" w:ascii="Calibri" w:hAnsi="Calibri" w:cs="Calibri"/>
        </w:rPr>
        <w:t>6.4评分因素及分值范围</w:t>
      </w:r>
    </w:p>
    <w:p w14:paraId="0029BF66">
      <w:pPr>
        <w:pStyle w:val="4"/>
        <w:ind w:firstLine="420"/>
        <w:rPr>
          <w:rFonts w:hint="default" w:ascii="Calibri" w:hAnsi="Calibri" w:cs="Calibri"/>
        </w:rPr>
      </w:pPr>
      <w:r>
        <w:rPr>
          <w:rFonts w:hint="default" w:ascii="Calibri" w:hAnsi="Calibri" w:cs="Calibri"/>
        </w:rPr>
        <w:t>（1）商务技术分</w:t>
      </w:r>
    </w:p>
    <w:p w14:paraId="2452FC3D">
      <w:pPr>
        <w:ind w:firstLine="42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4"/>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5D4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309A456">
            <w:pPr>
              <w:jc w:val="center"/>
              <w:rPr>
                <w:rFonts w:hint="default" w:ascii="Calibri" w:hAnsi="Calibri" w:cs="Calibri"/>
              </w:rPr>
            </w:pPr>
            <w:r>
              <w:rPr>
                <w:rFonts w:hint="default" w:ascii="Calibri" w:hAnsi="Calibri" w:cs="Calibri"/>
              </w:rPr>
              <w:t>序号</w:t>
            </w:r>
          </w:p>
        </w:tc>
        <w:tc>
          <w:tcPr>
            <w:tcW w:w="1679" w:type="dxa"/>
            <w:vAlign w:val="center"/>
          </w:tcPr>
          <w:p w14:paraId="5EB1E313">
            <w:pPr>
              <w:jc w:val="center"/>
              <w:rPr>
                <w:rFonts w:hint="default" w:ascii="Calibri" w:hAnsi="Calibri" w:cs="Calibri"/>
              </w:rPr>
            </w:pPr>
            <w:r>
              <w:rPr>
                <w:rFonts w:hint="default" w:ascii="Calibri" w:hAnsi="Calibri" w:cs="Calibri"/>
              </w:rPr>
              <w:t>评分因素</w:t>
            </w:r>
          </w:p>
        </w:tc>
        <w:tc>
          <w:tcPr>
            <w:tcW w:w="6356" w:type="dxa"/>
            <w:vAlign w:val="center"/>
          </w:tcPr>
          <w:p w14:paraId="65868BE3">
            <w:pPr>
              <w:jc w:val="center"/>
              <w:rPr>
                <w:rFonts w:hint="default" w:ascii="Calibri" w:hAnsi="Calibri" w:cs="Calibri"/>
              </w:rPr>
            </w:pPr>
            <w:r>
              <w:rPr>
                <w:rFonts w:hint="default" w:ascii="Calibri" w:hAnsi="Calibri" w:cs="Calibri"/>
              </w:rPr>
              <w:t>评分细则</w:t>
            </w:r>
          </w:p>
          <w:p w14:paraId="13A6C562">
            <w:pPr>
              <w:jc w:val="center"/>
              <w:rPr>
                <w:rFonts w:hint="default" w:ascii="Calibri" w:hAnsi="Calibri" w:cs="Calibri"/>
              </w:rPr>
            </w:pPr>
            <w:r>
              <w:rPr>
                <w:rFonts w:hint="default" w:ascii="Calibri" w:hAnsi="Calibri" w:cs="Calibri"/>
              </w:rPr>
              <w:t>（电子投标文件中提供的证明材料（证书、合同等）应清晰可辨，如无法辨识，将不予给分。）</w:t>
            </w:r>
          </w:p>
        </w:tc>
        <w:tc>
          <w:tcPr>
            <w:tcW w:w="763" w:type="dxa"/>
            <w:vAlign w:val="center"/>
          </w:tcPr>
          <w:p w14:paraId="00A3A7CF">
            <w:pPr>
              <w:jc w:val="center"/>
              <w:rPr>
                <w:rFonts w:hint="default" w:ascii="Calibri" w:hAnsi="Calibri" w:cs="Calibri"/>
              </w:rPr>
            </w:pPr>
            <w:r>
              <w:rPr>
                <w:rFonts w:hint="default" w:ascii="Calibri" w:hAnsi="Calibri" w:cs="Calibri"/>
              </w:rPr>
              <w:t>分值</w:t>
            </w:r>
          </w:p>
          <w:p w14:paraId="4E3EC5D4">
            <w:pPr>
              <w:jc w:val="center"/>
              <w:rPr>
                <w:rFonts w:hint="default" w:ascii="Calibri" w:hAnsi="Calibri" w:cs="Calibri"/>
              </w:rPr>
            </w:pPr>
            <w:r>
              <w:rPr>
                <w:rFonts w:hint="default" w:ascii="Calibri" w:hAnsi="Calibri" w:cs="Calibri"/>
              </w:rPr>
              <w:t>（分）</w:t>
            </w:r>
          </w:p>
        </w:tc>
      </w:tr>
      <w:tr w14:paraId="439F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59E124E">
            <w:pPr>
              <w:rPr>
                <w:rFonts w:hint="default" w:ascii="Calibri" w:hAnsi="Calibri" w:eastAsia="黑体" w:cs="Calibri"/>
                <w:kern w:val="2"/>
                <w:sz w:val="21"/>
                <w:szCs w:val="21"/>
                <w:lang w:val="en-US" w:eastAsia="zh-CN" w:bidi="ar-SA"/>
              </w:rPr>
            </w:pPr>
            <w:r>
              <w:rPr>
                <w:rFonts w:hint="default" w:ascii="Calibri" w:hAnsi="Calibri" w:eastAsia="黑体" w:cs="Calibri"/>
              </w:rPr>
              <w:t>一</w:t>
            </w:r>
          </w:p>
        </w:tc>
        <w:tc>
          <w:tcPr>
            <w:tcW w:w="1679" w:type="dxa"/>
            <w:vAlign w:val="center"/>
          </w:tcPr>
          <w:p w14:paraId="02342821">
            <w:pPr>
              <w:rPr>
                <w:rFonts w:hint="default" w:ascii="Calibri" w:hAnsi="Calibri" w:eastAsia="黑体" w:cs="Calibri"/>
                <w:kern w:val="2"/>
                <w:sz w:val="21"/>
                <w:szCs w:val="21"/>
                <w:lang w:val="en-US" w:eastAsia="zh-CN" w:bidi="ar-SA"/>
              </w:rPr>
            </w:pPr>
            <w:r>
              <w:rPr>
                <w:rFonts w:hint="default" w:ascii="Calibri" w:hAnsi="Calibri" w:eastAsia="黑体" w:cs="Calibri"/>
              </w:rPr>
              <w:t>履约能力</w:t>
            </w:r>
          </w:p>
        </w:tc>
        <w:tc>
          <w:tcPr>
            <w:tcW w:w="6356" w:type="dxa"/>
            <w:vAlign w:val="center"/>
          </w:tcPr>
          <w:p w14:paraId="2EAC0782">
            <w:pPr>
              <w:rPr>
                <w:rFonts w:hint="default" w:ascii="Calibri" w:hAnsi="Calibri" w:eastAsia="黑体" w:cs="Calibri"/>
                <w:kern w:val="2"/>
                <w:sz w:val="21"/>
                <w:szCs w:val="21"/>
                <w:lang w:val="en-US" w:eastAsia="zh-CN" w:bidi="ar-SA"/>
              </w:rPr>
            </w:pPr>
          </w:p>
        </w:tc>
        <w:tc>
          <w:tcPr>
            <w:tcW w:w="763" w:type="dxa"/>
            <w:vAlign w:val="center"/>
          </w:tcPr>
          <w:p w14:paraId="08CDE6AB">
            <w:pPr>
              <w:rPr>
                <w:rFonts w:hint="default" w:ascii="Calibri" w:hAnsi="Calibri" w:eastAsia="黑体" w:cs="Calibri"/>
                <w:kern w:val="2"/>
                <w:sz w:val="21"/>
                <w:szCs w:val="21"/>
                <w:lang w:val="en-US" w:eastAsia="zh-CN" w:bidi="ar-SA"/>
              </w:rPr>
            </w:pPr>
          </w:p>
        </w:tc>
      </w:tr>
      <w:tr w14:paraId="2C43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03B6DD2">
            <w:pPr>
              <w:numPr>
                <w:ilvl w:val="0"/>
                <w:numId w:val="0"/>
              </w:numPr>
              <w:ind w:left="26" w:left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w:t>
            </w:r>
          </w:p>
        </w:tc>
        <w:tc>
          <w:tcPr>
            <w:tcW w:w="1679" w:type="dxa"/>
            <w:vAlign w:val="center"/>
          </w:tcPr>
          <w:p w14:paraId="155CC70C">
            <w:pPr>
              <w:rPr>
                <w:rFonts w:hint="default" w:ascii="Calibri" w:hAnsi="Calibri" w:eastAsia="宋体" w:cs="Calibri"/>
                <w:kern w:val="2"/>
                <w:sz w:val="21"/>
                <w:szCs w:val="21"/>
                <w:lang w:val="en-US" w:eastAsia="zh-CN" w:bidi="ar-SA"/>
              </w:rPr>
            </w:pPr>
            <w:r>
              <w:rPr>
                <w:rFonts w:hint="eastAsia" w:cs="Calibri"/>
                <w:lang w:val="en-US" w:eastAsia="zh-CN"/>
              </w:rPr>
              <w:t>投标人</w:t>
            </w:r>
            <w:r>
              <w:rPr>
                <w:rFonts w:hint="default" w:ascii="Calibri" w:hAnsi="Calibri" w:cs="Calibri"/>
              </w:rPr>
              <w:t>业绩</w:t>
            </w:r>
          </w:p>
        </w:tc>
        <w:tc>
          <w:tcPr>
            <w:tcW w:w="6356" w:type="dxa"/>
            <w:vAlign w:val="center"/>
          </w:tcPr>
          <w:p w14:paraId="7620A1A8">
            <w:pPr>
              <w:rPr>
                <w:rFonts w:hint="default" w:ascii="Calibri" w:hAnsi="Calibri" w:cs="Calibri"/>
              </w:rPr>
            </w:pPr>
            <w:r>
              <w:rPr>
                <w:rFonts w:hint="eastAsia" w:cs="Calibri"/>
                <w:lang w:val="en-US" w:eastAsia="zh-CN"/>
              </w:rPr>
              <w:t>投标人</w:t>
            </w:r>
            <w:r>
              <w:rPr>
                <w:rFonts w:hint="default" w:ascii="Calibri" w:hAnsi="Calibri" w:cs="Calibri"/>
              </w:rPr>
              <w:t>业绩</w:t>
            </w:r>
          </w:p>
          <w:p w14:paraId="6032380D">
            <w:pPr>
              <w:rPr>
                <w:rFonts w:hint="default" w:ascii="Calibri" w:hAnsi="Calibri" w:cs="Calibri"/>
              </w:rPr>
            </w:pPr>
            <w:r>
              <w:rPr>
                <w:rFonts w:hint="default" w:ascii="Calibri" w:hAnsi="Calibri" w:cs="Calibri"/>
              </w:rPr>
              <w:t>(1)【3分】</w:t>
            </w:r>
            <w:r>
              <w:rPr>
                <w:rFonts w:hint="eastAsia" w:cs="Calibri"/>
                <w:lang w:val="en-US" w:eastAsia="zh-CN"/>
              </w:rPr>
              <w:t>投标人具有</w:t>
            </w:r>
            <w:r>
              <w:rPr>
                <w:rFonts w:hint="default" w:ascii="Calibri" w:hAnsi="Calibri" w:cs="Calibri"/>
              </w:rPr>
              <w:t>投标产品（</w:t>
            </w:r>
            <w:r>
              <w:rPr>
                <w:rFonts w:hint="default" w:ascii="Calibri" w:hAnsi="Calibri" w:cs="Calibri"/>
                <w:b/>
                <w:u w:val="single"/>
              </w:rPr>
              <w:t>多波束测深仪</w:t>
            </w:r>
            <w:r>
              <w:rPr>
                <w:rFonts w:hint="default" w:ascii="Calibri" w:hAnsi="Calibri" w:cs="Calibri"/>
              </w:rPr>
              <w:t>）的</w:t>
            </w:r>
            <w:r>
              <w:rPr>
                <w:rFonts w:hint="eastAsia" w:cs="Calibri"/>
                <w:lang w:val="en-US" w:eastAsia="zh-CN"/>
              </w:rPr>
              <w:t>销售</w:t>
            </w:r>
            <w:r>
              <w:rPr>
                <w:rFonts w:hint="default" w:ascii="Calibri" w:hAnsi="Calibri" w:cs="Calibri"/>
              </w:rPr>
              <w:t>业绩合同，1个</w:t>
            </w:r>
            <w:r>
              <w:rPr>
                <w:rFonts w:hint="eastAsia" w:cs="Calibri"/>
                <w:lang w:val="en-US" w:eastAsia="zh-CN"/>
              </w:rPr>
              <w:t>合同</w:t>
            </w:r>
            <w:r>
              <w:rPr>
                <w:rFonts w:hint="default" w:ascii="Calibri" w:hAnsi="Calibri" w:cs="Calibri"/>
              </w:rPr>
              <w:t>得1分，最高得3分。业绩合同的签订时间为2021年1月1日以后，合同中产品与投标产品</w:t>
            </w:r>
            <w:r>
              <w:rPr>
                <w:rFonts w:hint="eastAsia" w:cs="Calibri"/>
                <w:lang w:val="en-US" w:eastAsia="zh-CN"/>
              </w:rPr>
              <w:t>系列</w:t>
            </w:r>
            <w:r>
              <w:rPr>
                <w:rFonts w:hint="default" w:ascii="Calibri" w:hAnsi="Calibri" w:cs="Calibri"/>
              </w:rPr>
              <w:t>一致。</w:t>
            </w:r>
          </w:p>
          <w:p w14:paraId="56F16808">
            <w:pPr>
              <w:rPr>
                <w:rFonts w:hint="default" w:ascii="Calibri" w:hAnsi="Calibri" w:eastAsia="楷体" w:cs="Calibri"/>
              </w:rPr>
            </w:pPr>
            <w:r>
              <w:rPr>
                <w:rFonts w:hint="default" w:ascii="Calibri" w:hAnsi="Calibri" w:eastAsia="楷体" w:cs="Calibri"/>
              </w:rPr>
              <w:t>说明：①根据投标文件中提供的业绩合同进行评分，未提供或不</w:t>
            </w:r>
            <w:r>
              <w:rPr>
                <w:rFonts w:hint="eastAsia" w:eastAsia="楷体" w:cs="Calibri"/>
                <w:lang w:eastAsia="zh-CN"/>
              </w:rPr>
              <w:t>满足</w:t>
            </w:r>
            <w:r>
              <w:rPr>
                <w:rFonts w:hint="default" w:ascii="Calibri" w:hAnsi="Calibri" w:eastAsia="楷体" w:cs="Calibri"/>
              </w:rPr>
              <w:t>以上条件不得分。</w:t>
            </w:r>
          </w:p>
          <w:p w14:paraId="612C64AC">
            <w:pPr>
              <w:rPr>
                <w:rFonts w:hint="default" w:ascii="Calibri" w:hAnsi="Calibri" w:eastAsia="宋体" w:cs="Calibri"/>
                <w:kern w:val="2"/>
                <w:sz w:val="21"/>
                <w:szCs w:val="21"/>
                <w:lang w:val="en-US" w:eastAsia="zh-CN" w:bidi="ar-SA"/>
              </w:rPr>
            </w:pPr>
            <w:r>
              <w:rPr>
                <w:rFonts w:hint="default" w:ascii="Calibri" w:hAnsi="Calibri" w:eastAsia="楷体" w:cs="Calibri"/>
              </w:rPr>
              <w:t>②标项内任一产品如为首台套产品以及产品核心技术高于国内领先水平，并具有明晰自主知识产权的</w:t>
            </w:r>
            <w:r>
              <w:rPr>
                <w:rFonts w:hint="eastAsia" w:eastAsia="楷体" w:cs="Calibri"/>
                <w:lang w:eastAsia="zh-CN"/>
              </w:rPr>
              <w:t>“</w:t>
            </w:r>
            <w:r>
              <w:rPr>
                <w:rFonts w:hint="default" w:ascii="Calibri" w:hAnsi="Calibri" w:eastAsia="楷体" w:cs="Calibri"/>
              </w:rPr>
              <w:t>制造精品</w:t>
            </w:r>
            <w:r>
              <w:rPr>
                <w:rFonts w:hint="eastAsia" w:eastAsia="楷体" w:cs="Calibri"/>
                <w:lang w:eastAsia="zh-CN"/>
              </w:rPr>
              <w:t>”</w:t>
            </w:r>
            <w:r>
              <w:rPr>
                <w:rFonts w:hint="default" w:ascii="Calibri" w:hAnsi="Calibri" w:eastAsia="楷体" w:cs="Calibri"/>
              </w:rPr>
              <w:t>产品，自认定之日起3年内视同已具备相应销售业绩，业绩分值为满分。根据投标文件中提供的相应证明材料进行评分，未提供或不</w:t>
            </w:r>
            <w:r>
              <w:rPr>
                <w:rFonts w:hint="eastAsia" w:eastAsia="楷体" w:cs="Calibri"/>
                <w:lang w:eastAsia="zh-CN"/>
              </w:rPr>
              <w:t>满足</w:t>
            </w:r>
            <w:r>
              <w:rPr>
                <w:rFonts w:hint="default" w:ascii="Calibri" w:hAnsi="Calibri" w:eastAsia="楷体" w:cs="Calibri"/>
              </w:rPr>
              <w:t>以上条件不得分。</w:t>
            </w:r>
          </w:p>
        </w:tc>
        <w:tc>
          <w:tcPr>
            <w:tcW w:w="763" w:type="dxa"/>
            <w:vAlign w:val="center"/>
          </w:tcPr>
          <w:p w14:paraId="0E49A89A">
            <w:pPr>
              <w:jc w:val="both"/>
              <w:rPr>
                <w:rFonts w:hint="default" w:ascii="Calibri" w:hAnsi="Calibri" w:eastAsia="宋体" w:cs="Calibri"/>
                <w:kern w:val="2"/>
                <w:sz w:val="21"/>
                <w:szCs w:val="21"/>
                <w:lang w:val="en-US" w:eastAsia="zh-CN" w:bidi="ar-SA"/>
              </w:rPr>
            </w:pPr>
            <w:r>
              <w:rPr>
                <w:rFonts w:hint="default" w:ascii="Calibri" w:hAnsi="Calibri" w:cs="Calibri"/>
              </w:rPr>
              <w:t>3</w:t>
            </w:r>
          </w:p>
        </w:tc>
      </w:tr>
      <w:tr w14:paraId="44D5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7AC2319">
            <w:pPr>
              <w:rPr>
                <w:rFonts w:hint="default" w:ascii="Calibri" w:hAnsi="Calibri" w:eastAsia="黑体" w:cs="Calibri"/>
                <w:lang w:val="en-US" w:eastAsia="zh-CN"/>
              </w:rPr>
            </w:pPr>
            <w:r>
              <w:rPr>
                <w:rFonts w:hint="default" w:ascii="Calibri" w:hAnsi="Calibri" w:eastAsia="黑体" w:cs="Calibri"/>
              </w:rPr>
              <w:t>二</w:t>
            </w:r>
          </w:p>
        </w:tc>
        <w:tc>
          <w:tcPr>
            <w:tcW w:w="1679" w:type="dxa"/>
            <w:tcBorders>
              <w:top w:val="single" w:color="auto" w:sz="4" w:space="0"/>
              <w:left w:val="single" w:color="auto" w:sz="4" w:space="0"/>
              <w:bottom w:val="single" w:color="auto" w:sz="4" w:space="0"/>
              <w:right w:val="single" w:color="auto" w:sz="4" w:space="0"/>
            </w:tcBorders>
            <w:vAlign w:val="center"/>
          </w:tcPr>
          <w:p w14:paraId="4E6E3B53">
            <w:pPr>
              <w:rPr>
                <w:rFonts w:hint="default" w:ascii="Calibri" w:hAnsi="Calibri" w:eastAsia="黑体" w:cs="Calibri"/>
                <w:lang w:val="en-US" w:eastAsia="zh-CN"/>
              </w:rPr>
            </w:pPr>
            <w:r>
              <w:rPr>
                <w:rFonts w:hint="default" w:ascii="Calibri" w:hAnsi="Calibri" w:eastAsia="黑体" w:cs="Calibri"/>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3DDFD553">
            <w:pPr>
              <w:rPr>
                <w:rFonts w:hint="default" w:ascii="Calibri" w:hAnsi="Calibri" w:eastAsia="黑体" w:cs="Calibri"/>
                <w:lang w:val="en-US" w:eastAsia="zh-CN"/>
              </w:rPr>
            </w:pPr>
          </w:p>
        </w:tc>
        <w:tc>
          <w:tcPr>
            <w:tcW w:w="763" w:type="dxa"/>
            <w:tcBorders>
              <w:top w:val="single" w:color="auto" w:sz="4" w:space="0"/>
              <w:left w:val="single" w:color="auto" w:sz="4" w:space="0"/>
              <w:bottom w:val="single" w:color="auto" w:sz="4" w:space="0"/>
              <w:right w:val="single" w:color="auto" w:sz="4" w:space="0"/>
            </w:tcBorders>
            <w:vAlign w:val="center"/>
          </w:tcPr>
          <w:p w14:paraId="1AE7A3BA">
            <w:pPr>
              <w:rPr>
                <w:rFonts w:hint="default" w:ascii="Calibri" w:hAnsi="Calibri" w:eastAsia="黑体" w:cs="Calibri"/>
                <w:lang w:val="en-US" w:eastAsia="zh-CN"/>
              </w:rPr>
            </w:pPr>
          </w:p>
        </w:tc>
      </w:tr>
      <w:tr w14:paraId="158F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9B71160">
            <w:pPr>
              <w:rPr>
                <w:rFonts w:hint="eastAsia" w:ascii="Calibri" w:hAnsi="Calibri" w:eastAsia="黑体" w:cs="Calibri"/>
                <w:lang w:val="en-US" w:eastAsia="zh-CN"/>
              </w:rPr>
            </w:pPr>
            <w:r>
              <w:rPr>
                <w:rFonts w:hint="eastAsia" w:eastAsia="黑体" w:cs="Calibri"/>
                <w:lang w:val="en-US" w:eastAsia="zh-CN"/>
              </w:rPr>
              <w:t>2</w:t>
            </w:r>
          </w:p>
        </w:tc>
        <w:tc>
          <w:tcPr>
            <w:tcW w:w="1679" w:type="dxa"/>
            <w:tcBorders>
              <w:top w:val="single" w:color="auto" w:sz="4" w:space="0"/>
              <w:left w:val="single" w:color="auto" w:sz="4" w:space="0"/>
              <w:bottom w:val="single" w:color="auto" w:sz="4" w:space="0"/>
              <w:right w:val="single" w:color="auto" w:sz="4" w:space="0"/>
            </w:tcBorders>
            <w:vAlign w:val="center"/>
          </w:tcPr>
          <w:p w14:paraId="5503FEE6">
            <w:pPr>
              <w:rPr>
                <w:rFonts w:hint="default" w:ascii="Calibri" w:hAnsi="Calibri" w:eastAsia="黑体" w:cs="Calibri"/>
                <w:lang w:val="en-US" w:eastAsia="zh-CN"/>
              </w:rPr>
            </w:pPr>
            <w:r>
              <w:rPr>
                <w:rFonts w:hint="default" w:ascii="Calibri" w:hAnsi="Calibri" w:cs="Calibri"/>
              </w:rPr>
              <w:t>产品技术指标（</w:t>
            </w:r>
            <w:r>
              <w:rPr>
                <w:rFonts w:hint="default" w:ascii="Calibri" w:hAnsi="Calibri" w:cs="Calibri"/>
                <w:color w:val="000000"/>
              </w:rPr>
              <w:t>标有</w:t>
            </w:r>
            <w:r>
              <w:rPr>
                <w:rFonts w:hint="eastAsia" w:cs="Calibri"/>
                <w:color w:val="000000"/>
                <w:lang w:eastAsia="zh-CN"/>
              </w:rPr>
              <w:t>△</w:t>
            </w:r>
            <w:r>
              <w:rPr>
                <w:rFonts w:hint="default" w:ascii="Calibri" w:hAnsi="Calibri" w:cs="Calibri"/>
                <w:color w:val="000000"/>
              </w:rPr>
              <w:t>的技术要求</w:t>
            </w:r>
            <w:r>
              <w:rPr>
                <w:rFonts w:hint="default" w:ascii="Calibri" w:hAnsi="Calibri" w:cs="Calibri"/>
              </w:rPr>
              <w:t>）</w:t>
            </w:r>
            <w:r>
              <w:rPr>
                <w:rFonts w:hint="eastAsia" w:cs="Calibri"/>
                <w:lang w:val="en-US" w:eastAsia="zh-CN"/>
              </w:rPr>
              <w:t>响应程度</w:t>
            </w:r>
          </w:p>
        </w:tc>
        <w:tc>
          <w:tcPr>
            <w:tcW w:w="6356" w:type="dxa"/>
            <w:tcBorders>
              <w:top w:val="single" w:color="auto" w:sz="4" w:space="0"/>
              <w:left w:val="single" w:color="auto" w:sz="4" w:space="0"/>
              <w:bottom w:val="single" w:color="auto" w:sz="4" w:space="0"/>
              <w:right w:val="single" w:color="auto" w:sz="4" w:space="0"/>
            </w:tcBorders>
            <w:vAlign w:val="center"/>
          </w:tcPr>
          <w:p w14:paraId="3A9A99CB">
            <w:pPr>
              <w:rPr>
                <w:rFonts w:hint="default" w:ascii="Calibri" w:hAnsi="Calibri" w:cs="Calibri"/>
              </w:rPr>
            </w:pPr>
            <w:r>
              <w:rPr>
                <w:rFonts w:hint="eastAsia" w:cs="Calibri"/>
                <w:lang w:val="en-US" w:eastAsia="zh-CN"/>
              </w:rPr>
              <w:t>（</w:t>
            </w:r>
            <w:r>
              <w:rPr>
                <w:rFonts w:hint="default" w:ascii="Calibri" w:hAnsi="Calibri" w:eastAsia="楷体" w:cs="Calibri"/>
              </w:rPr>
              <w:t>说明：</w:t>
            </w:r>
            <w:r>
              <w:rPr>
                <w:rFonts w:hint="default" w:ascii="Calibri" w:hAnsi="Calibri" w:eastAsia="楷体" w:cs="Calibri"/>
                <w:szCs w:val="24"/>
              </w:rPr>
              <w:t>采购需求中要求提供证明材料进行证明的，投标人应当在投标文件中提供对应证明材料证明其</w:t>
            </w:r>
            <w:r>
              <w:rPr>
                <w:rFonts w:hint="eastAsia" w:eastAsia="楷体" w:cs="Calibri"/>
                <w:szCs w:val="24"/>
                <w:lang w:eastAsia="zh-CN"/>
              </w:rPr>
              <w:t>满足</w:t>
            </w:r>
            <w:r>
              <w:rPr>
                <w:rFonts w:hint="default" w:ascii="Calibri" w:hAnsi="Calibri" w:eastAsia="楷体" w:cs="Calibri"/>
                <w:szCs w:val="24"/>
              </w:rPr>
              <w:t>，否则</w:t>
            </w:r>
            <w:r>
              <w:rPr>
                <w:rFonts w:hint="eastAsia" w:eastAsia="楷体" w:cs="Calibri"/>
                <w:szCs w:val="24"/>
                <w:lang w:val="en-US" w:eastAsia="zh-CN"/>
              </w:rPr>
              <w:t>不得分</w:t>
            </w:r>
            <w:r>
              <w:rPr>
                <w:rFonts w:hint="default" w:ascii="Calibri" w:hAnsi="Calibri" w:eastAsia="楷体" w:cs="Calibri"/>
                <w:szCs w:val="24"/>
              </w:rPr>
              <w:t>。</w:t>
            </w:r>
            <w:r>
              <w:rPr>
                <w:rFonts w:hint="eastAsia" w:cs="Calibri"/>
                <w:lang w:val="en-US" w:eastAsia="zh-CN"/>
              </w:rPr>
              <w:t>）</w:t>
            </w:r>
          </w:p>
        </w:tc>
        <w:tc>
          <w:tcPr>
            <w:tcW w:w="763" w:type="dxa"/>
            <w:tcBorders>
              <w:top w:val="single" w:color="auto" w:sz="4" w:space="0"/>
              <w:left w:val="single" w:color="auto" w:sz="4" w:space="0"/>
              <w:bottom w:val="single" w:color="auto" w:sz="4" w:space="0"/>
              <w:right w:val="single" w:color="auto" w:sz="4" w:space="0"/>
            </w:tcBorders>
            <w:vAlign w:val="center"/>
          </w:tcPr>
          <w:p w14:paraId="0CE08E0C">
            <w:pPr>
              <w:rPr>
                <w:rFonts w:hint="default" w:ascii="Calibri" w:hAnsi="Calibri" w:cs="Calibri"/>
              </w:rPr>
            </w:pPr>
          </w:p>
        </w:tc>
      </w:tr>
      <w:tr w14:paraId="648B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3ED13661">
            <w:pPr>
              <w:numPr>
                <w:ilvl w:val="0"/>
                <w:numId w:val="0"/>
              </w:numPr>
              <w:ind w:left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序号</w:t>
            </w:r>
          </w:p>
        </w:tc>
        <w:tc>
          <w:tcPr>
            <w:tcW w:w="1679" w:type="dxa"/>
            <w:tcBorders>
              <w:top w:val="single" w:color="auto" w:sz="4" w:space="0"/>
              <w:left w:val="single" w:color="auto" w:sz="4" w:space="0"/>
              <w:bottom w:val="single" w:color="auto" w:sz="4" w:space="0"/>
              <w:right w:val="single" w:color="auto" w:sz="4" w:space="0"/>
            </w:tcBorders>
            <w:vAlign w:val="center"/>
          </w:tcPr>
          <w:p w14:paraId="15CD63E4">
            <w:pP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标的名称</w:t>
            </w:r>
          </w:p>
        </w:tc>
        <w:tc>
          <w:tcPr>
            <w:tcW w:w="6356" w:type="dxa"/>
            <w:tcBorders>
              <w:top w:val="single" w:color="auto" w:sz="4" w:space="0"/>
              <w:left w:val="single" w:color="auto" w:sz="4" w:space="0"/>
              <w:bottom w:val="single" w:color="auto" w:sz="4" w:space="0"/>
              <w:right w:val="single" w:color="auto" w:sz="4" w:space="0"/>
            </w:tcBorders>
            <w:vAlign w:val="center"/>
          </w:tcPr>
          <w:p w14:paraId="39D55886">
            <w:pPr>
              <w:rPr>
                <w:rFonts w:hint="default" w:ascii="Calibri" w:hAnsi="Calibri" w:eastAsia="宋体" w:cs="Calibri"/>
                <w:kern w:val="2"/>
                <w:sz w:val="21"/>
                <w:szCs w:val="21"/>
                <w:lang w:val="en-US" w:eastAsia="zh-CN" w:bidi="ar-SA"/>
              </w:rPr>
            </w:pPr>
            <w:r>
              <w:rPr>
                <w:rFonts w:hint="eastAsia"/>
                <w:sz w:val="21"/>
                <w:szCs w:val="21"/>
                <w:lang w:val="en-US" w:eastAsia="zh-CN"/>
              </w:rPr>
              <w:t>评分细则</w:t>
            </w:r>
          </w:p>
        </w:tc>
        <w:tc>
          <w:tcPr>
            <w:tcW w:w="763" w:type="dxa"/>
            <w:tcBorders>
              <w:top w:val="single" w:color="auto" w:sz="4" w:space="0"/>
              <w:left w:val="single" w:color="auto" w:sz="4" w:space="0"/>
              <w:bottom w:val="single" w:color="auto" w:sz="4" w:space="0"/>
              <w:right w:val="single" w:color="auto" w:sz="4" w:space="0"/>
            </w:tcBorders>
            <w:vAlign w:val="center"/>
          </w:tcPr>
          <w:p w14:paraId="402D5FFB">
            <w:pPr>
              <w:jc w:val="both"/>
              <w:rPr>
                <w:rFonts w:hint="default" w:ascii="Calibri" w:hAnsi="Calibri" w:eastAsia="宋体" w:cs="Calibri"/>
                <w:kern w:val="2"/>
                <w:sz w:val="21"/>
                <w:szCs w:val="21"/>
                <w:lang w:val="en-US" w:eastAsia="zh-CN" w:bidi="ar-SA"/>
              </w:rPr>
            </w:pPr>
          </w:p>
        </w:tc>
      </w:tr>
      <w:tr w14:paraId="678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490B3569">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2.1</w:t>
            </w:r>
          </w:p>
        </w:tc>
        <w:tc>
          <w:tcPr>
            <w:tcW w:w="1679" w:type="dxa"/>
            <w:tcBorders>
              <w:top w:val="single" w:color="auto" w:sz="4" w:space="0"/>
              <w:left w:val="single" w:color="auto" w:sz="4" w:space="0"/>
              <w:bottom w:val="single" w:color="auto" w:sz="4" w:space="0"/>
              <w:right w:val="single" w:color="auto" w:sz="4" w:space="0"/>
            </w:tcBorders>
            <w:vAlign w:val="center"/>
          </w:tcPr>
          <w:p w14:paraId="7F11BCAE">
            <w:pPr>
              <w:bidi w:val="0"/>
              <w:rPr>
                <w:rFonts w:hint="default" w:ascii="Calibri" w:hAnsi="Calibri" w:eastAsia="宋体" w:cs="Calibri"/>
                <w:kern w:val="2"/>
                <w:sz w:val="21"/>
                <w:szCs w:val="21"/>
                <w:lang w:val="en-US" w:eastAsia="zh-CN" w:bidi="ar-SA"/>
              </w:rPr>
            </w:pPr>
            <w:r>
              <w:rPr>
                <w:rFonts w:hint="default"/>
                <w:sz w:val="21"/>
                <w:szCs w:val="21"/>
                <w:lang w:val="en-US" w:eastAsia="zh-CN"/>
              </w:rPr>
              <w:t>自容式海流计</w:t>
            </w:r>
          </w:p>
        </w:tc>
        <w:tc>
          <w:tcPr>
            <w:tcW w:w="6356" w:type="dxa"/>
            <w:tcBorders>
              <w:top w:val="single" w:color="auto" w:sz="4" w:space="0"/>
              <w:left w:val="single" w:color="auto" w:sz="4" w:space="0"/>
              <w:bottom w:val="single" w:color="auto" w:sz="4" w:space="0"/>
              <w:right w:val="single" w:color="auto" w:sz="4" w:space="0"/>
            </w:tcBorders>
            <w:vAlign w:val="center"/>
          </w:tcPr>
          <w:p w14:paraId="2D2D8B83">
            <w:pPr>
              <w:bidi w:val="0"/>
              <w:rPr>
                <w:rFonts w:hint="default" w:ascii="Calibri" w:hAnsi="Calibri" w:eastAsia="宋体" w:cs="Calibri"/>
                <w:kern w:val="2"/>
                <w:sz w:val="21"/>
                <w:szCs w:val="21"/>
                <w:lang w:val="en-US" w:eastAsia="zh-CN" w:bidi="ar-SA"/>
              </w:rPr>
            </w:pPr>
            <w:r>
              <w:rPr>
                <w:rFonts w:hint="default"/>
                <w:sz w:val="21"/>
                <w:szCs w:val="21"/>
                <w:lang w:val="en-US" w:eastAsia="zh-CN"/>
              </w:rPr>
              <w:t>量程：0.03m/s～</w:t>
            </w:r>
            <w:r>
              <w:rPr>
                <w:rFonts w:hint="eastAsia"/>
                <w:sz w:val="21"/>
                <w:szCs w:val="21"/>
                <w:lang w:val="en-US" w:eastAsia="zh-CN"/>
              </w:rPr>
              <w:t>3.</w:t>
            </w:r>
            <w:r>
              <w:rPr>
                <w:rFonts w:hint="default"/>
                <w:sz w:val="21"/>
                <w:szCs w:val="21"/>
                <w:lang w:val="en-US" w:eastAsia="zh-CN"/>
              </w:rPr>
              <w:t>5m/s</w:t>
            </w:r>
            <w:r>
              <w:rPr>
                <w:rFonts w:hint="eastAsia"/>
                <w:sz w:val="21"/>
                <w:szCs w:val="21"/>
                <w:lang w:val="en-US" w:eastAsia="zh-CN"/>
              </w:rPr>
              <w:t>的得0.5分；</w:t>
            </w:r>
            <w:r>
              <w:rPr>
                <w:rFonts w:hint="default"/>
                <w:sz w:val="21"/>
                <w:szCs w:val="21"/>
                <w:lang w:val="en-US" w:eastAsia="zh-CN"/>
              </w:rPr>
              <w:t>0.03m/s～5m/s</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40DD9200">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716B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0F48CD55">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2.2</w:t>
            </w:r>
          </w:p>
        </w:tc>
        <w:tc>
          <w:tcPr>
            <w:tcW w:w="1679" w:type="dxa"/>
            <w:tcBorders>
              <w:top w:val="single" w:color="auto" w:sz="4" w:space="0"/>
              <w:left w:val="single" w:color="auto" w:sz="4" w:space="0"/>
              <w:bottom w:val="single" w:color="auto" w:sz="4" w:space="0"/>
              <w:right w:val="single" w:color="auto" w:sz="4" w:space="0"/>
            </w:tcBorders>
            <w:vAlign w:val="center"/>
          </w:tcPr>
          <w:p w14:paraId="0162175C">
            <w:pPr>
              <w:bidi w:val="0"/>
              <w:rPr>
                <w:rFonts w:hint="default" w:ascii="Calibri" w:hAnsi="Calibri" w:eastAsia="宋体" w:cs="Calibri"/>
                <w:kern w:val="2"/>
                <w:sz w:val="21"/>
                <w:szCs w:val="21"/>
                <w:lang w:val="en-US" w:eastAsia="zh-CN" w:bidi="ar-SA"/>
              </w:rPr>
            </w:pPr>
            <w:r>
              <w:rPr>
                <w:rFonts w:hint="default"/>
                <w:sz w:val="21"/>
                <w:szCs w:val="21"/>
                <w:lang w:val="en-US" w:eastAsia="zh-CN"/>
              </w:rPr>
              <w:t>浮游生物泵</w:t>
            </w:r>
          </w:p>
        </w:tc>
        <w:tc>
          <w:tcPr>
            <w:tcW w:w="6356" w:type="dxa"/>
            <w:tcBorders>
              <w:top w:val="single" w:color="auto" w:sz="4" w:space="0"/>
              <w:left w:val="single" w:color="auto" w:sz="4" w:space="0"/>
              <w:bottom w:val="single" w:color="auto" w:sz="4" w:space="0"/>
              <w:right w:val="single" w:color="auto" w:sz="4" w:space="0"/>
            </w:tcBorders>
            <w:vAlign w:val="center"/>
          </w:tcPr>
          <w:p w14:paraId="684B8BC0">
            <w:pPr>
              <w:bidi w:val="0"/>
              <w:rPr>
                <w:rFonts w:hint="default" w:ascii="Calibri" w:hAnsi="Calibri" w:eastAsia="宋体" w:cs="Calibri"/>
                <w:kern w:val="2"/>
                <w:sz w:val="21"/>
                <w:szCs w:val="21"/>
                <w:lang w:val="en-US" w:eastAsia="zh-CN" w:bidi="ar-SA"/>
              </w:rPr>
            </w:pPr>
            <w:r>
              <w:rPr>
                <w:rFonts w:hint="default"/>
                <w:sz w:val="21"/>
                <w:szCs w:val="21"/>
                <w:lang w:val="en-US" w:eastAsia="zh-CN"/>
              </w:rPr>
              <w:t>泵速：≥1</w:t>
            </w:r>
            <w:r>
              <w:rPr>
                <w:rFonts w:hint="eastAsia"/>
                <w:sz w:val="21"/>
                <w:szCs w:val="21"/>
                <w:lang w:val="en-US" w:eastAsia="zh-CN"/>
              </w:rPr>
              <w:t>2</w:t>
            </w:r>
            <w:r>
              <w:rPr>
                <w:rFonts w:hint="default"/>
                <w:sz w:val="21"/>
                <w:szCs w:val="21"/>
                <w:lang w:val="en-US" w:eastAsia="zh-CN"/>
              </w:rPr>
              <w:t>000L/h</w:t>
            </w:r>
            <w:r>
              <w:rPr>
                <w:rFonts w:hint="eastAsia"/>
                <w:sz w:val="21"/>
                <w:szCs w:val="21"/>
                <w:lang w:val="en-US" w:eastAsia="zh-CN"/>
              </w:rPr>
              <w:t>的得0.5分；</w:t>
            </w:r>
            <w:r>
              <w:rPr>
                <w:rFonts w:hint="default"/>
                <w:sz w:val="21"/>
                <w:szCs w:val="21"/>
                <w:lang w:val="en-US" w:eastAsia="zh-CN"/>
              </w:rPr>
              <w:t>≥1</w:t>
            </w:r>
            <w:r>
              <w:rPr>
                <w:rFonts w:hint="eastAsia"/>
                <w:sz w:val="21"/>
                <w:szCs w:val="21"/>
                <w:lang w:val="en-US" w:eastAsia="zh-CN"/>
              </w:rPr>
              <w:t>7</w:t>
            </w:r>
            <w:r>
              <w:rPr>
                <w:rFonts w:hint="default"/>
                <w:sz w:val="21"/>
                <w:szCs w:val="21"/>
                <w:lang w:val="en-US" w:eastAsia="zh-CN"/>
              </w:rPr>
              <w:t>000L/h</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08418D91">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1C92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F002E98">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2.3</w:t>
            </w:r>
          </w:p>
        </w:tc>
        <w:tc>
          <w:tcPr>
            <w:tcW w:w="1679" w:type="dxa"/>
            <w:tcBorders>
              <w:top w:val="single" w:color="auto" w:sz="4" w:space="0"/>
              <w:left w:val="single" w:color="auto" w:sz="4" w:space="0"/>
              <w:bottom w:val="single" w:color="auto" w:sz="4" w:space="0"/>
              <w:right w:val="single" w:color="auto" w:sz="4" w:space="0"/>
            </w:tcBorders>
            <w:vAlign w:val="center"/>
          </w:tcPr>
          <w:p w14:paraId="2B03768F">
            <w:pPr>
              <w:bidi w:val="0"/>
              <w:rPr>
                <w:rFonts w:hint="default" w:ascii="Calibri" w:hAnsi="Calibri" w:eastAsia="宋体" w:cs="Calibri"/>
                <w:kern w:val="2"/>
                <w:sz w:val="21"/>
                <w:szCs w:val="21"/>
                <w:lang w:val="en-US" w:eastAsia="zh-CN" w:bidi="ar-SA"/>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7AE645DA">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主机内存：</w:t>
            </w:r>
            <w:r>
              <w:rPr>
                <w:rFonts w:hint="default"/>
                <w:sz w:val="21"/>
                <w:szCs w:val="21"/>
                <w:lang w:val="en-US" w:eastAsia="zh-CN"/>
              </w:rPr>
              <w:t>≥</w:t>
            </w:r>
            <w:r>
              <w:rPr>
                <w:rFonts w:hint="eastAsia"/>
                <w:sz w:val="21"/>
                <w:szCs w:val="21"/>
                <w:lang w:val="en-US" w:eastAsia="zh-CN"/>
              </w:rPr>
              <w:t>4</w:t>
            </w:r>
            <w:r>
              <w:rPr>
                <w:rFonts w:hint="default"/>
                <w:sz w:val="21"/>
                <w:szCs w:val="21"/>
                <w:lang w:val="en-US" w:eastAsia="zh-CN"/>
              </w:rPr>
              <w:t>G</w:t>
            </w:r>
            <w:r>
              <w:rPr>
                <w:rFonts w:hint="eastAsia"/>
                <w:sz w:val="21"/>
                <w:szCs w:val="21"/>
                <w:lang w:val="en-US" w:eastAsia="zh-CN"/>
              </w:rPr>
              <w:t>的得0.5分；</w:t>
            </w:r>
            <w:r>
              <w:rPr>
                <w:rFonts w:hint="default"/>
                <w:sz w:val="21"/>
                <w:szCs w:val="21"/>
                <w:lang w:val="en-US" w:eastAsia="zh-CN"/>
              </w:rPr>
              <w:t>≥</w:t>
            </w:r>
            <w:r>
              <w:rPr>
                <w:rFonts w:hint="eastAsia"/>
                <w:sz w:val="21"/>
                <w:szCs w:val="21"/>
                <w:lang w:val="en-US" w:eastAsia="zh-CN"/>
              </w:rPr>
              <w:t>16G的得1分。</w:t>
            </w:r>
          </w:p>
        </w:tc>
        <w:tc>
          <w:tcPr>
            <w:tcW w:w="763" w:type="dxa"/>
            <w:tcBorders>
              <w:top w:val="single" w:color="auto" w:sz="4" w:space="0"/>
              <w:left w:val="single" w:color="auto" w:sz="4" w:space="0"/>
              <w:bottom w:val="single" w:color="auto" w:sz="4" w:space="0"/>
              <w:right w:val="single" w:color="auto" w:sz="4" w:space="0"/>
            </w:tcBorders>
            <w:vAlign w:val="center"/>
          </w:tcPr>
          <w:p w14:paraId="018CF0CE">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4633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19881903">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2.4</w:t>
            </w:r>
          </w:p>
        </w:tc>
        <w:tc>
          <w:tcPr>
            <w:tcW w:w="1679" w:type="dxa"/>
            <w:tcBorders>
              <w:top w:val="single" w:color="auto" w:sz="4" w:space="0"/>
              <w:left w:val="single" w:color="auto" w:sz="4" w:space="0"/>
              <w:bottom w:val="single" w:color="auto" w:sz="4" w:space="0"/>
              <w:right w:val="single" w:color="auto" w:sz="4" w:space="0"/>
            </w:tcBorders>
            <w:vAlign w:val="center"/>
          </w:tcPr>
          <w:p w14:paraId="4930E784">
            <w:pPr>
              <w:bidi w:val="0"/>
              <w:rPr>
                <w:rFonts w:hint="default" w:ascii="Calibri" w:hAnsi="Calibri" w:eastAsia="宋体" w:cs="Calibri"/>
                <w:kern w:val="2"/>
                <w:sz w:val="21"/>
                <w:szCs w:val="21"/>
                <w:lang w:val="en-US" w:eastAsia="zh-CN" w:bidi="ar-SA"/>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37947D74">
            <w:pPr>
              <w:bidi w:val="0"/>
              <w:rPr>
                <w:rFonts w:hint="default" w:ascii="Calibri" w:hAnsi="Calibri" w:eastAsia="宋体" w:cs="Calibri"/>
                <w:kern w:val="2"/>
                <w:sz w:val="21"/>
                <w:szCs w:val="21"/>
                <w:lang w:val="en-US" w:eastAsia="zh-CN" w:bidi="ar-SA"/>
              </w:rPr>
            </w:pPr>
            <w:r>
              <w:rPr>
                <w:rFonts w:hint="eastAsia"/>
                <w:sz w:val="21"/>
                <w:szCs w:val="21"/>
                <w:lang w:val="en-US" w:eastAsia="zh-CN"/>
              </w:rPr>
              <w:t>最大剖面采样率：</w:t>
            </w:r>
            <w:r>
              <w:rPr>
                <w:rFonts w:hint="default"/>
                <w:sz w:val="21"/>
                <w:szCs w:val="21"/>
                <w:lang w:val="en-US" w:eastAsia="zh-CN"/>
              </w:rPr>
              <w:t>≥</w:t>
            </w:r>
            <w:r>
              <w:rPr>
                <w:rFonts w:hint="eastAsia"/>
                <w:sz w:val="21"/>
                <w:szCs w:val="21"/>
                <w:lang w:val="en-US" w:eastAsia="zh-CN"/>
              </w:rPr>
              <w:t>10Hz的得0.5分；</w:t>
            </w:r>
            <w:r>
              <w:rPr>
                <w:rFonts w:hint="default"/>
                <w:sz w:val="21"/>
                <w:szCs w:val="21"/>
                <w:lang w:val="en-US" w:eastAsia="zh-CN"/>
              </w:rPr>
              <w:t>≥</w:t>
            </w:r>
            <w:r>
              <w:rPr>
                <w:rFonts w:hint="eastAsia"/>
                <w:sz w:val="21"/>
                <w:szCs w:val="21"/>
                <w:lang w:val="en-US" w:eastAsia="zh-CN"/>
              </w:rPr>
              <w:t>16Hz的得1分。</w:t>
            </w:r>
          </w:p>
        </w:tc>
        <w:tc>
          <w:tcPr>
            <w:tcW w:w="763" w:type="dxa"/>
            <w:tcBorders>
              <w:top w:val="single" w:color="auto" w:sz="4" w:space="0"/>
              <w:left w:val="single" w:color="auto" w:sz="4" w:space="0"/>
              <w:bottom w:val="single" w:color="auto" w:sz="4" w:space="0"/>
              <w:right w:val="single" w:color="auto" w:sz="4" w:space="0"/>
            </w:tcBorders>
            <w:vAlign w:val="center"/>
          </w:tcPr>
          <w:p w14:paraId="2D9D7BED">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05E6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3147BD7">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2.5</w:t>
            </w:r>
          </w:p>
        </w:tc>
        <w:tc>
          <w:tcPr>
            <w:tcW w:w="1679" w:type="dxa"/>
            <w:tcBorders>
              <w:top w:val="single" w:color="auto" w:sz="4" w:space="0"/>
              <w:left w:val="single" w:color="auto" w:sz="4" w:space="0"/>
              <w:bottom w:val="single" w:color="auto" w:sz="4" w:space="0"/>
              <w:right w:val="single" w:color="auto" w:sz="4" w:space="0"/>
            </w:tcBorders>
            <w:vAlign w:val="center"/>
          </w:tcPr>
          <w:p w14:paraId="2D5EBD66">
            <w:pPr>
              <w:bidi w:val="0"/>
              <w:rPr>
                <w:rFonts w:hint="default" w:ascii="Calibri" w:hAnsi="Calibri" w:eastAsia="宋体" w:cs="Calibri"/>
                <w:kern w:val="2"/>
                <w:sz w:val="21"/>
                <w:szCs w:val="21"/>
                <w:lang w:val="en-US" w:eastAsia="zh-CN" w:bidi="ar-SA"/>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4B449E60">
            <w:pPr>
              <w:bidi w:val="0"/>
              <w:rPr>
                <w:rFonts w:hint="default" w:ascii="Calibri" w:hAnsi="Calibri" w:eastAsia="宋体" w:cs="Calibri"/>
                <w:kern w:val="2"/>
                <w:sz w:val="21"/>
                <w:szCs w:val="21"/>
                <w:lang w:val="en-US" w:eastAsia="zh-CN" w:bidi="ar-SA"/>
              </w:rPr>
            </w:pPr>
            <w:r>
              <w:rPr>
                <w:rFonts w:hint="default"/>
                <w:sz w:val="21"/>
                <w:szCs w:val="21"/>
                <w:lang w:val="en-US" w:eastAsia="zh-CN"/>
              </w:rPr>
              <w:t>测量深度</w:t>
            </w:r>
            <w:r>
              <w:rPr>
                <w:rFonts w:hint="eastAsia"/>
                <w:sz w:val="21"/>
                <w:szCs w:val="21"/>
                <w:lang w:val="en-US" w:eastAsia="zh-CN"/>
              </w:rPr>
              <w:t>：</w:t>
            </w:r>
            <w:r>
              <w:rPr>
                <w:rFonts w:hint="default"/>
                <w:sz w:val="21"/>
                <w:szCs w:val="21"/>
                <w:lang w:val="en-US" w:eastAsia="zh-CN"/>
              </w:rPr>
              <w:t>≥</w:t>
            </w:r>
            <w:r>
              <w:rPr>
                <w:rFonts w:hint="eastAsia"/>
                <w:sz w:val="21"/>
                <w:szCs w:val="21"/>
                <w:lang w:val="en-US" w:eastAsia="zh-CN"/>
              </w:rPr>
              <w:t>2</w:t>
            </w:r>
            <w:r>
              <w:rPr>
                <w:rFonts w:hint="default"/>
                <w:sz w:val="21"/>
                <w:szCs w:val="21"/>
                <w:lang w:val="en-US" w:eastAsia="zh-CN"/>
              </w:rPr>
              <w:t>0m</w:t>
            </w:r>
            <w:r>
              <w:rPr>
                <w:rFonts w:hint="eastAsia"/>
                <w:sz w:val="21"/>
                <w:szCs w:val="21"/>
                <w:lang w:val="en-US" w:eastAsia="zh-CN"/>
              </w:rPr>
              <w:t>的得0.5分；</w:t>
            </w:r>
            <w:r>
              <w:rPr>
                <w:rFonts w:hint="default"/>
                <w:sz w:val="21"/>
                <w:szCs w:val="21"/>
                <w:lang w:val="en-US" w:eastAsia="zh-CN"/>
              </w:rPr>
              <w:t>≥</w:t>
            </w:r>
            <w:r>
              <w:rPr>
                <w:rFonts w:hint="eastAsia"/>
                <w:sz w:val="21"/>
                <w:szCs w:val="21"/>
                <w:lang w:val="en-US" w:eastAsia="zh-CN"/>
              </w:rPr>
              <w:t>3</w:t>
            </w:r>
            <w:r>
              <w:rPr>
                <w:rFonts w:hint="default"/>
                <w:sz w:val="21"/>
                <w:szCs w:val="21"/>
                <w:lang w:val="en-US" w:eastAsia="zh-CN"/>
              </w:rPr>
              <w:t>0m</w:t>
            </w:r>
            <w:r>
              <w:rPr>
                <w:rFonts w:hint="eastAsia"/>
                <w:sz w:val="21"/>
                <w:szCs w:val="21"/>
                <w:lang w:val="en-US" w:eastAsia="zh-CN"/>
              </w:rPr>
              <w:t>得1分。</w:t>
            </w:r>
          </w:p>
        </w:tc>
        <w:tc>
          <w:tcPr>
            <w:tcW w:w="763" w:type="dxa"/>
            <w:tcBorders>
              <w:top w:val="single" w:color="auto" w:sz="4" w:space="0"/>
              <w:left w:val="single" w:color="auto" w:sz="4" w:space="0"/>
              <w:bottom w:val="single" w:color="auto" w:sz="4" w:space="0"/>
              <w:right w:val="single" w:color="auto" w:sz="4" w:space="0"/>
            </w:tcBorders>
            <w:vAlign w:val="center"/>
          </w:tcPr>
          <w:p w14:paraId="385B1CAD">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24C0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4E0A0B80">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2.6</w:t>
            </w:r>
          </w:p>
        </w:tc>
        <w:tc>
          <w:tcPr>
            <w:tcW w:w="1679" w:type="dxa"/>
            <w:tcBorders>
              <w:top w:val="single" w:color="auto" w:sz="4" w:space="0"/>
              <w:left w:val="single" w:color="auto" w:sz="4" w:space="0"/>
              <w:bottom w:val="single" w:color="auto" w:sz="4" w:space="0"/>
              <w:right w:val="single" w:color="auto" w:sz="4" w:space="0"/>
            </w:tcBorders>
            <w:vAlign w:val="center"/>
          </w:tcPr>
          <w:p w14:paraId="255C7544">
            <w:pPr>
              <w:bidi w:val="0"/>
              <w:rPr>
                <w:rFonts w:hint="default" w:ascii="Calibri" w:hAnsi="Calibri" w:eastAsia="宋体" w:cs="Calibri"/>
                <w:kern w:val="2"/>
                <w:sz w:val="21"/>
                <w:szCs w:val="21"/>
                <w:lang w:val="en-US" w:eastAsia="zh-CN" w:bidi="ar-SA"/>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3CFE93F2">
            <w:pPr>
              <w:bidi w:val="0"/>
              <w:rPr>
                <w:rFonts w:hint="default" w:ascii="Calibri" w:hAnsi="Calibri" w:eastAsia="宋体" w:cs="Calibri"/>
                <w:kern w:val="2"/>
                <w:sz w:val="21"/>
                <w:szCs w:val="21"/>
                <w:lang w:val="en-US" w:eastAsia="zh-CN" w:bidi="ar-SA"/>
              </w:rPr>
            </w:pPr>
            <w:r>
              <w:rPr>
                <w:rFonts w:hint="default"/>
                <w:sz w:val="21"/>
                <w:szCs w:val="21"/>
                <w:lang w:val="en-US" w:eastAsia="zh-CN"/>
              </w:rPr>
              <w:t>温度精度：≤0.</w:t>
            </w:r>
            <w:r>
              <w:rPr>
                <w:rFonts w:hint="eastAsia"/>
                <w:sz w:val="21"/>
                <w:szCs w:val="21"/>
                <w:lang w:val="en-US" w:eastAsia="zh-CN"/>
              </w:rPr>
              <w:t>4</w:t>
            </w:r>
            <w:r>
              <w:rPr>
                <w:rFonts w:hint="default"/>
                <w:sz w:val="21"/>
                <w:szCs w:val="21"/>
                <w:lang w:val="en-US" w:eastAsia="zh-CN"/>
              </w:rPr>
              <w:t>℃</w:t>
            </w:r>
            <w:r>
              <w:rPr>
                <w:rFonts w:hint="eastAsia"/>
                <w:sz w:val="21"/>
                <w:szCs w:val="21"/>
                <w:lang w:val="en-US" w:eastAsia="zh-CN"/>
              </w:rPr>
              <w:t>的得0.5分；</w:t>
            </w:r>
            <w:r>
              <w:rPr>
                <w:rFonts w:hint="default"/>
                <w:sz w:val="21"/>
                <w:szCs w:val="21"/>
                <w:lang w:val="en-US" w:eastAsia="zh-CN"/>
              </w:rPr>
              <w:t>≤0.</w:t>
            </w:r>
            <w:r>
              <w:rPr>
                <w:rFonts w:hint="eastAsia"/>
                <w:sz w:val="21"/>
                <w:szCs w:val="21"/>
                <w:lang w:val="en-US" w:eastAsia="zh-CN"/>
              </w:rPr>
              <w:t>1</w:t>
            </w:r>
            <w:r>
              <w:rPr>
                <w:rFonts w:hint="default"/>
                <w:sz w:val="21"/>
                <w:szCs w:val="21"/>
                <w:lang w:val="en-US" w:eastAsia="zh-CN"/>
              </w:rPr>
              <w:t>℃</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2161D0A1">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3410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10663C66">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2.7</w:t>
            </w:r>
          </w:p>
        </w:tc>
        <w:tc>
          <w:tcPr>
            <w:tcW w:w="1679" w:type="dxa"/>
            <w:tcBorders>
              <w:top w:val="single" w:color="auto" w:sz="4" w:space="0"/>
              <w:left w:val="single" w:color="auto" w:sz="4" w:space="0"/>
              <w:bottom w:val="single" w:color="auto" w:sz="4" w:space="0"/>
              <w:right w:val="single" w:color="auto" w:sz="4" w:space="0"/>
            </w:tcBorders>
            <w:vAlign w:val="center"/>
          </w:tcPr>
          <w:p w14:paraId="24E984B9">
            <w:pPr>
              <w:bidi w:val="0"/>
              <w:rPr>
                <w:rFonts w:hint="default" w:ascii="Calibri" w:hAnsi="Calibri" w:eastAsia="宋体" w:cs="Calibri"/>
                <w:kern w:val="2"/>
                <w:sz w:val="21"/>
                <w:szCs w:val="21"/>
                <w:lang w:val="en-US" w:eastAsia="zh-CN" w:bidi="ar-SA"/>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756DAE91">
            <w:pPr>
              <w:bidi w:val="0"/>
              <w:rPr>
                <w:rFonts w:hint="default" w:ascii="Calibri" w:hAnsi="Calibri" w:eastAsia="宋体" w:cs="Calibri"/>
                <w:kern w:val="2"/>
                <w:sz w:val="21"/>
                <w:szCs w:val="21"/>
                <w:lang w:val="en-US" w:eastAsia="zh-CN" w:bidi="ar-SA"/>
              </w:rPr>
            </w:pPr>
            <w:r>
              <w:rPr>
                <w:rFonts w:hint="default"/>
                <w:sz w:val="21"/>
                <w:szCs w:val="21"/>
                <w:lang w:val="en-US" w:eastAsia="zh-CN"/>
              </w:rPr>
              <w:t>温度分辨率：≤0.1℃</w:t>
            </w:r>
            <w:r>
              <w:rPr>
                <w:rFonts w:hint="eastAsia"/>
                <w:sz w:val="21"/>
                <w:szCs w:val="21"/>
                <w:lang w:val="en-US" w:eastAsia="zh-CN"/>
              </w:rPr>
              <w:t>的得0.5分；</w:t>
            </w:r>
            <w:r>
              <w:rPr>
                <w:rFonts w:hint="default"/>
                <w:sz w:val="21"/>
                <w:szCs w:val="21"/>
                <w:lang w:val="en-US" w:eastAsia="zh-CN"/>
              </w:rPr>
              <w:t>≤0.</w:t>
            </w:r>
            <w:r>
              <w:rPr>
                <w:rFonts w:hint="eastAsia"/>
                <w:sz w:val="21"/>
                <w:szCs w:val="21"/>
                <w:lang w:val="en-US" w:eastAsia="zh-CN"/>
              </w:rPr>
              <w:t>0</w:t>
            </w:r>
            <w:r>
              <w:rPr>
                <w:rFonts w:hint="default"/>
                <w:sz w:val="21"/>
                <w:szCs w:val="21"/>
                <w:lang w:val="en-US" w:eastAsia="zh-CN"/>
              </w:rPr>
              <w:t>1℃</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660727A3">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3F26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4C0370C0">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2.8</w:t>
            </w:r>
          </w:p>
        </w:tc>
        <w:tc>
          <w:tcPr>
            <w:tcW w:w="1679" w:type="dxa"/>
            <w:tcBorders>
              <w:top w:val="single" w:color="auto" w:sz="4" w:space="0"/>
              <w:left w:val="single" w:color="auto" w:sz="4" w:space="0"/>
              <w:bottom w:val="single" w:color="auto" w:sz="4" w:space="0"/>
              <w:right w:val="single" w:color="auto" w:sz="4" w:space="0"/>
            </w:tcBorders>
            <w:vAlign w:val="center"/>
          </w:tcPr>
          <w:p w14:paraId="02CE86DE">
            <w:pPr>
              <w:bidi w:val="0"/>
              <w:rPr>
                <w:rFonts w:hint="default" w:ascii="Calibri" w:hAnsi="Calibri" w:eastAsia="宋体" w:cs="Calibri"/>
                <w:kern w:val="2"/>
                <w:sz w:val="21"/>
                <w:szCs w:val="21"/>
                <w:lang w:val="en-US" w:eastAsia="zh-CN" w:bidi="ar-SA"/>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75BC594C">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倾斜传感器</w:t>
            </w:r>
            <w:r>
              <w:rPr>
                <w:rFonts w:hint="default"/>
                <w:sz w:val="21"/>
                <w:szCs w:val="21"/>
                <w:lang w:val="en-US" w:eastAsia="zh-CN"/>
              </w:rPr>
              <w:t>精度：≤0.</w:t>
            </w:r>
            <w:r>
              <w:rPr>
                <w:rFonts w:hint="eastAsia"/>
                <w:sz w:val="21"/>
                <w:szCs w:val="21"/>
                <w:lang w:val="en-US" w:eastAsia="zh-CN"/>
              </w:rPr>
              <w:t>5</w:t>
            </w:r>
            <w:r>
              <w:rPr>
                <w:rFonts w:hint="default"/>
                <w:sz w:val="21"/>
                <w:szCs w:val="21"/>
                <w:lang w:val="en-US" w:eastAsia="zh-CN"/>
              </w:rPr>
              <w:t>°</w:t>
            </w:r>
            <w:r>
              <w:rPr>
                <w:rFonts w:hint="eastAsia"/>
                <w:sz w:val="21"/>
                <w:szCs w:val="21"/>
                <w:lang w:val="en-US" w:eastAsia="zh-CN"/>
              </w:rPr>
              <w:t>的得0.5分；</w:t>
            </w:r>
            <w:r>
              <w:rPr>
                <w:rFonts w:hint="default"/>
                <w:sz w:val="21"/>
                <w:szCs w:val="21"/>
                <w:lang w:val="en-US" w:eastAsia="zh-CN"/>
              </w:rPr>
              <w:t>≤0.</w:t>
            </w:r>
            <w:r>
              <w:rPr>
                <w:rFonts w:hint="eastAsia"/>
                <w:sz w:val="21"/>
                <w:szCs w:val="21"/>
                <w:lang w:val="en-US" w:eastAsia="zh-CN"/>
              </w:rPr>
              <w:t>2</w:t>
            </w:r>
            <w:r>
              <w:rPr>
                <w:rFonts w:hint="default"/>
                <w:sz w:val="21"/>
                <w:szCs w:val="21"/>
                <w:lang w:val="en-US" w:eastAsia="zh-CN"/>
              </w:rPr>
              <w:t>°</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69EB40E3">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6762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423774F6">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2.9</w:t>
            </w:r>
          </w:p>
        </w:tc>
        <w:tc>
          <w:tcPr>
            <w:tcW w:w="1679" w:type="dxa"/>
            <w:tcBorders>
              <w:top w:val="single" w:color="auto" w:sz="4" w:space="0"/>
              <w:left w:val="single" w:color="auto" w:sz="4" w:space="0"/>
              <w:bottom w:val="single" w:color="auto" w:sz="4" w:space="0"/>
              <w:right w:val="single" w:color="auto" w:sz="4" w:space="0"/>
            </w:tcBorders>
            <w:vAlign w:val="center"/>
          </w:tcPr>
          <w:p w14:paraId="1D6817AB">
            <w:pPr>
              <w:bidi w:val="0"/>
              <w:rPr>
                <w:rFonts w:hint="eastAsia"/>
                <w:sz w:val="21"/>
                <w:szCs w:val="21"/>
                <w:lang w:val="en-US" w:eastAsia="zh-CN"/>
              </w:rPr>
            </w:pPr>
            <w:r>
              <w:rPr>
                <w:rFonts w:hint="eastAsia"/>
                <w:sz w:val="21"/>
                <w:szCs w:val="21"/>
                <w:lang w:val="en-US" w:eastAsia="zh-CN"/>
              </w:rPr>
              <w:t>走航声学多普勒流速流向仪</w:t>
            </w:r>
          </w:p>
        </w:tc>
        <w:tc>
          <w:tcPr>
            <w:tcW w:w="6356" w:type="dxa"/>
            <w:tcBorders>
              <w:top w:val="single" w:color="auto" w:sz="4" w:space="0"/>
              <w:left w:val="single" w:color="auto" w:sz="4" w:space="0"/>
              <w:bottom w:val="single" w:color="auto" w:sz="4" w:space="0"/>
              <w:right w:val="single" w:color="auto" w:sz="4" w:space="0"/>
            </w:tcBorders>
            <w:vAlign w:val="center"/>
          </w:tcPr>
          <w:p w14:paraId="0B948439">
            <w:pPr>
              <w:bidi w:val="0"/>
              <w:rPr>
                <w:rFonts w:hint="default" w:ascii="Calibri" w:hAnsi="Calibri" w:cs="Calibri"/>
                <w:lang w:val="en-US" w:eastAsia="zh-CN"/>
              </w:rPr>
            </w:pPr>
            <w:r>
              <w:rPr>
                <w:rFonts w:hint="default" w:ascii="Calibri" w:hAnsi="Calibri" w:cs="Calibri"/>
                <w:highlight w:val="none"/>
                <w:lang w:val="en-US" w:eastAsia="zh-CN"/>
              </w:rPr>
              <w:t>底跟踪长期精度：±0.</w:t>
            </w:r>
            <w:r>
              <w:rPr>
                <w:rFonts w:hint="eastAsia" w:cs="Calibri"/>
                <w:highlight w:val="none"/>
                <w:lang w:val="en-US" w:eastAsia="zh-CN"/>
              </w:rPr>
              <w:t>25</w:t>
            </w:r>
            <w:r>
              <w:rPr>
                <w:rFonts w:hint="default" w:ascii="Calibri" w:hAnsi="Calibri" w:cs="Calibri"/>
                <w:highlight w:val="none"/>
                <w:lang w:val="en-US" w:eastAsia="zh-CN"/>
              </w:rPr>
              <w:t>%/±0.</w:t>
            </w:r>
            <w:r>
              <w:rPr>
                <w:rFonts w:hint="eastAsia" w:cs="Calibri"/>
                <w:highlight w:val="none"/>
                <w:lang w:val="en-US" w:eastAsia="zh-CN"/>
              </w:rPr>
              <w:t>2</w:t>
            </w:r>
            <w:r>
              <w:rPr>
                <w:rFonts w:hint="default" w:ascii="Calibri" w:hAnsi="Calibri" w:cs="Calibri"/>
                <w:highlight w:val="none"/>
                <w:lang w:val="en-US" w:eastAsia="zh-CN"/>
              </w:rPr>
              <w:t>cm/s</w:t>
            </w:r>
            <w:r>
              <w:rPr>
                <w:rFonts w:hint="eastAsia" w:cs="Calibri"/>
                <w:highlight w:val="none"/>
                <w:lang w:val="en-US" w:eastAsia="zh-CN"/>
              </w:rPr>
              <w:t>的得0.5分；</w:t>
            </w:r>
            <w:r>
              <w:rPr>
                <w:rFonts w:hint="default" w:ascii="Calibri" w:hAnsi="Calibri" w:cs="Calibri"/>
                <w:highlight w:val="none"/>
                <w:lang w:val="en-US" w:eastAsia="zh-CN"/>
              </w:rPr>
              <w:t>±0.</w:t>
            </w:r>
            <w:r>
              <w:rPr>
                <w:rFonts w:hint="eastAsia" w:cs="Calibri"/>
                <w:highlight w:val="none"/>
                <w:lang w:val="en-US" w:eastAsia="zh-CN"/>
              </w:rPr>
              <w:t>1</w:t>
            </w:r>
            <w:r>
              <w:rPr>
                <w:rFonts w:hint="default" w:ascii="Calibri" w:hAnsi="Calibri" w:cs="Calibri"/>
                <w:highlight w:val="none"/>
                <w:lang w:val="en-US" w:eastAsia="zh-CN"/>
              </w:rPr>
              <w:t>%/±0.</w:t>
            </w:r>
            <w:r>
              <w:rPr>
                <w:rFonts w:hint="eastAsia" w:cs="Calibri"/>
                <w:highlight w:val="none"/>
                <w:lang w:val="en-US" w:eastAsia="zh-CN"/>
              </w:rPr>
              <w:t>1</w:t>
            </w:r>
            <w:r>
              <w:rPr>
                <w:rFonts w:hint="default" w:ascii="Calibri" w:hAnsi="Calibri" w:cs="Calibri"/>
                <w:highlight w:val="none"/>
                <w:lang w:val="en-US" w:eastAsia="zh-CN"/>
              </w:rPr>
              <w:t>cm/s</w:t>
            </w:r>
            <w:r>
              <w:rPr>
                <w:rFonts w:hint="eastAsia" w:cs="Calibri"/>
                <w:highlight w:val="none"/>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18CDCB18">
            <w:pPr>
              <w:jc w:val="both"/>
              <w:rPr>
                <w:rFonts w:hint="default" w:eastAsia="宋体" w:cs="Calibri"/>
                <w:kern w:val="2"/>
                <w:sz w:val="21"/>
                <w:szCs w:val="21"/>
                <w:lang w:val="en-US" w:eastAsia="zh-CN" w:bidi="ar-SA"/>
              </w:rPr>
            </w:pPr>
            <w:r>
              <w:rPr>
                <w:rFonts w:hint="eastAsia" w:cs="Calibri"/>
                <w:kern w:val="2"/>
                <w:sz w:val="21"/>
                <w:szCs w:val="21"/>
                <w:lang w:val="en-US" w:eastAsia="zh-CN" w:bidi="ar-SA"/>
              </w:rPr>
              <w:t>1</w:t>
            </w:r>
          </w:p>
        </w:tc>
      </w:tr>
      <w:tr w14:paraId="6B53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562C2F1">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2.10</w:t>
            </w:r>
          </w:p>
        </w:tc>
        <w:tc>
          <w:tcPr>
            <w:tcW w:w="1679" w:type="dxa"/>
            <w:tcBorders>
              <w:top w:val="single" w:color="auto" w:sz="4" w:space="0"/>
              <w:left w:val="single" w:color="auto" w:sz="4" w:space="0"/>
              <w:bottom w:val="single" w:color="auto" w:sz="4" w:space="0"/>
              <w:right w:val="single" w:color="auto" w:sz="4" w:space="0"/>
            </w:tcBorders>
            <w:vAlign w:val="center"/>
          </w:tcPr>
          <w:p w14:paraId="1F4641C8">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温盐深测量仪</w:t>
            </w:r>
          </w:p>
        </w:tc>
        <w:tc>
          <w:tcPr>
            <w:tcW w:w="6356" w:type="dxa"/>
            <w:tcBorders>
              <w:top w:val="single" w:color="auto" w:sz="4" w:space="0"/>
              <w:left w:val="single" w:color="auto" w:sz="4" w:space="0"/>
              <w:bottom w:val="single" w:color="auto" w:sz="4" w:space="0"/>
              <w:right w:val="single" w:color="auto" w:sz="4" w:space="0"/>
            </w:tcBorders>
            <w:vAlign w:val="center"/>
          </w:tcPr>
          <w:p w14:paraId="2A51B9B3">
            <w:pPr>
              <w:bidi w:val="0"/>
              <w:rPr>
                <w:rFonts w:hint="default" w:ascii="Calibri" w:hAnsi="Calibri" w:eastAsia="宋体" w:cs="Calibri"/>
                <w:kern w:val="2"/>
                <w:sz w:val="21"/>
                <w:szCs w:val="21"/>
                <w:lang w:val="en-US" w:eastAsia="zh-CN" w:bidi="ar-SA"/>
              </w:rPr>
            </w:pPr>
            <w:r>
              <w:rPr>
                <w:rFonts w:hint="default"/>
                <w:sz w:val="21"/>
                <w:szCs w:val="21"/>
                <w:lang w:val="en-US" w:eastAsia="zh-CN"/>
              </w:rPr>
              <w:t>温度分辨率：≤0.00</w:t>
            </w:r>
            <w:r>
              <w:rPr>
                <w:rFonts w:hint="eastAsia"/>
                <w:sz w:val="21"/>
                <w:szCs w:val="21"/>
                <w:lang w:val="en-US" w:eastAsia="zh-CN"/>
              </w:rPr>
              <w:t>05</w:t>
            </w:r>
            <w:r>
              <w:rPr>
                <w:rFonts w:hint="default"/>
                <w:sz w:val="21"/>
                <w:szCs w:val="21"/>
                <w:lang w:val="en-US" w:eastAsia="zh-CN"/>
              </w:rPr>
              <w:t>℃</w:t>
            </w:r>
            <w:r>
              <w:rPr>
                <w:rFonts w:hint="eastAsia"/>
                <w:sz w:val="21"/>
                <w:szCs w:val="21"/>
                <w:lang w:val="en-US" w:eastAsia="zh-CN"/>
              </w:rPr>
              <w:t>的得0.3分；</w:t>
            </w:r>
            <w:r>
              <w:rPr>
                <w:rFonts w:hint="default"/>
                <w:sz w:val="21"/>
                <w:szCs w:val="21"/>
                <w:lang w:val="en-US" w:eastAsia="zh-CN"/>
              </w:rPr>
              <w:t>≤0.00</w:t>
            </w:r>
            <w:r>
              <w:rPr>
                <w:rFonts w:hint="eastAsia"/>
                <w:sz w:val="21"/>
                <w:szCs w:val="21"/>
                <w:lang w:val="en-US" w:eastAsia="zh-CN"/>
              </w:rPr>
              <w:t>01</w:t>
            </w:r>
            <w:r>
              <w:rPr>
                <w:rFonts w:hint="default"/>
                <w:sz w:val="21"/>
                <w:szCs w:val="21"/>
                <w:lang w:val="en-US" w:eastAsia="zh-CN"/>
              </w:rPr>
              <w:t>℃</w:t>
            </w:r>
            <w:r>
              <w:rPr>
                <w:rFonts w:hint="eastAsia"/>
                <w:sz w:val="21"/>
                <w:szCs w:val="21"/>
                <w:lang w:val="en-US" w:eastAsia="zh-CN"/>
              </w:rPr>
              <w:t>的得0.6分；</w:t>
            </w:r>
            <w:r>
              <w:rPr>
                <w:rFonts w:hint="default"/>
                <w:sz w:val="21"/>
                <w:szCs w:val="21"/>
                <w:lang w:val="en-US" w:eastAsia="zh-CN"/>
              </w:rPr>
              <w:t>≤0.00</w:t>
            </w:r>
            <w:r>
              <w:rPr>
                <w:rFonts w:hint="eastAsia"/>
                <w:sz w:val="21"/>
                <w:szCs w:val="21"/>
                <w:lang w:val="en-US" w:eastAsia="zh-CN"/>
              </w:rPr>
              <w:t>005</w:t>
            </w:r>
            <w:r>
              <w:rPr>
                <w:rFonts w:hint="default"/>
                <w:sz w:val="21"/>
                <w:szCs w:val="21"/>
                <w:lang w:val="en-US" w:eastAsia="zh-CN"/>
              </w:rPr>
              <w:t>℃</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76D8627A">
            <w:pPr>
              <w:jc w:val="both"/>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w:t>
            </w:r>
          </w:p>
        </w:tc>
      </w:tr>
      <w:tr w14:paraId="7778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3C5971AC">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2.11</w:t>
            </w:r>
          </w:p>
        </w:tc>
        <w:tc>
          <w:tcPr>
            <w:tcW w:w="1679" w:type="dxa"/>
            <w:tcBorders>
              <w:top w:val="single" w:color="auto" w:sz="4" w:space="0"/>
              <w:left w:val="single" w:color="auto" w:sz="4" w:space="0"/>
              <w:bottom w:val="single" w:color="auto" w:sz="4" w:space="0"/>
              <w:right w:val="single" w:color="auto" w:sz="4" w:space="0"/>
            </w:tcBorders>
            <w:vAlign w:val="center"/>
          </w:tcPr>
          <w:p w14:paraId="123376F4">
            <w:pPr>
              <w:bidi w:val="0"/>
              <w:rPr>
                <w:rFonts w:hint="default" w:ascii="Calibri" w:hAnsi="Calibri" w:eastAsia="宋体" w:cs="Calibri"/>
                <w:kern w:val="2"/>
                <w:sz w:val="21"/>
                <w:szCs w:val="21"/>
                <w:lang w:val="en-US" w:eastAsia="zh-CN" w:bidi="ar-SA"/>
              </w:rPr>
            </w:pPr>
            <w:r>
              <w:rPr>
                <w:rFonts w:hint="default"/>
                <w:sz w:val="21"/>
                <w:szCs w:val="21"/>
                <w:lang w:val="en-US" w:eastAsia="zh-CN"/>
              </w:rPr>
              <w:t>便携式多波束测深仪</w:t>
            </w:r>
          </w:p>
        </w:tc>
        <w:tc>
          <w:tcPr>
            <w:tcW w:w="6356" w:type="dxa"/>
            <w:tcBorders>
              <w:top w:val="single" w:color="auto" w:sz="4" w:space="0"/>
              <w:left w:val="single" w:color="auto" w:sz="4" w:space="0"/>
              <w:bottom w:val="single" w:color="auto" w:sz="4" w:space="0"/>
              <w:right w:val="single" w:color="auto" w:sz="4" w:space="0"/>
            </w:tcBorders>
            <w:vAlign w:val="center"/>
          </w:tcPr>
          <w:p w14:paraId="7E5B9C5F">
            <w:pPr>
              <w:bidi w:val="0"/>
              <w:rPr>
                <w:rFonts w:hint="default" w:ascii="Calibri" w:hAnsi="Calibri" w:eastAsia="宋体" w:cs="Calibri"/>
                <w:kern w:val="2"/>
                <w:sz w:val="21"/>
                <w:szCs w:val="21"/>
                <w:lang w:val="en-US" w:eastAsia="zh-CN" w:bidi="ar-SA"/>
              </w:rPr>
            </w:pPr>
            <w:r>
              <w:rPr>
                <w:rFonts w:hint="default"/>
                <w:sz w:val="21"/>
                <w:szCs w:val="21"/>
                <w:lang w:val="en-US" w:eastAsia="zh-CN"/>
              </w:rPr>
              <w:t>水平方向波束宽度≤</w:t>
            </w:r>
            <w:r>
              <w:rPr>
                <w:rFonts w:hint="eastAsia"/>
                <w:sz w:val="21"/>
                <w:szCs w:val="21"/>
                <w:lang w:val="en-US" w:eastAsia="zh-CN"/>
              </w:rPr>
              <w:t>2.6°的得0.5分；</w:t>
            </w:r>
            <w:r>
              <w:rPr>
                <w:rFonts w:hint="default"/>
                <w:sz w:val="21"/>
                <w:szCs w:val="21"/>
                <w:lang w:val="en-US" w:eastAsia="zh-CN"/>
              </w:rPr>
              <w:t>≤</w:t>
            </w:r>
            <w:r>
              <w:rPr>
                <w:rFonts w:hint="eastAsia"/>
                <w:sz w:val="21"/>
                <w:szCs w:val="21"/>
                <w:lang w:val="en-US" w:eastAsia="zh-CN"/>
              </w:rPr>
              <w:t>0.4°的得1分。</w:t>
            </w:r>
          </w:p>
        </w:tc>
        <w:tc>
          <w:tcPr>
            <w:tcW w:w="763" w:type="dxa"/>
            <w:tcBorders>
              <w:top w:val="single" w:color="auto" w:sz="4" w:space="0"/>
              <w:left w:val="single" w:color="auto" w:sz="4" w:space="0"/>
              <w:bottom w:val="single" w:color="auto" w:sz="4" w:space="0"/>
              <w:right w:val="single" w:color="auto" w:sz="4" w:space="0"/>
            </w:tcBorders>
            <w:vAlign w:val="center"/>
          </w:tcPr>
          <w:p w14:paraId="36A1A564">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004E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63D512D3">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2.12</w:t>
            </w:r>
          </w:p>
        </w:tc>
        <w:tc>
          <w:tcPr>
            <w:tcW w:w="1679" w:type="dxa"/>
            <w:tcBorders>
              <w:top w:val="single" w:color="auto" w:sz="4" w:space="0"/>
              <w:left w:val="single" w:color="auto" w:sz="4" w:space="0"/>
              <w:bottom w:val="single" w:color="auto" w:sz="4" w:space="0"/>
              <w:right w:val="single" w:color="auto" w:sz="4" w:space="0"/>
            </w:tcBorders>
            <w:vAlign w:val="center"/>
          </w:tcPr>
          <w:p w14:paraId="406A2C01">
            <w:pPr>
              <w:bidi w:val="0"/>
              <w:rPr>
                <w:rFonts w:hint="default" w:ascii="Calibri" w:hAnsi="Calibri" w:eastAsia="宋体" w:cs="Calibri"/>
                <w:kern w:val="2"/>
                <w:sz w:val="21"/>
                <w:szCs w:val="21"/>
                <w:lang w:val="en-US" w:eastAsia="zh-CN" w:bidi="ar-SA"/>
              </w:rPr>
            </w:pPr>
            <w:r>
              <w:rPr>
                <w:rFonts w:hint="default"/>
                <w:sz w:val="21"/>
                <w:szCs w:val="21"/>
                <w:lang w:val="en-US" w:eastAsia="zh-CN"/>
              </w:rPr>
              <w:t>便携式多波束测深仪</w:t>
            </w:r>
          </w:p>
        </w:tc>
        <w:tc>
          <w:tcPr>
            <w:tcW w:w="6356" w:type="dxa"/>
            <w:tcBorders>
              <w:top w:val="single" w:color="auto" w:sz="4" w:space="0"/>
              <w:left w:val="single" w:color="auto" w:sz="4" w:space="0"/>
              <w:bottom w:val="single" w:color="auto" w:sz="4" w:space="0"/>
              <w:right w:val="single" w:color="auto" w:sz="4" w:space="0"/>
            </w:tcBorders>
            <w:vAlign w:val="center"/>
          </w:tcPr>
          <w:p w14:paraId="56E029FC">
            <w:pPr>
              <w:bidi w:val="0"/>
              <w:rPr>
                <w:rFonts w:hint="default" w:ascii="Calibri" w:hAnsi="Calibri" w:eastAsia="宋体" w:cs="Calibri"/>
                <w:kern w:val="2"/>
                <w:sz w:val="21"/>
                <w:szCs w:val="21"/>
                <w:lang w:val="en-US" w:eastAsia="zh-CN" w:bidi="ar-SA"/>
              </w:rPr>
            </w:pPr>
            <w:r>
              <w:rPr>
                <w:rFonts w:hint="default"/>
                <w:sz w:val="21"/>
                <w:szCs w:val="21"/>
                <w:lang w:val="en-US" w:eastAsia="zh-CN"/>
              </w:rPr>
              <w:t>垂直方向波束宽度（可调）</w:t>
            </w:r>
            <w:r>
              <w:rPr>
                <w:rFonts w:hint="eastAsia"/>
                <w:sz w:val="21"/>
                <w:szCs w:val="21"/>
                <w:lang w:val="en-US" w:eastAsia="zh-CN"/>
              </w:rPr>
              <w:t>：</w:t>
            </w:r>
            <w:r>
              <w:rPr>
                <w:rFonts w:hint="default"/>
                <w:sz w:val="21"/>
                <w:szCs w:val="21"/>
                <w:lang w:val="en-US" w:eastAsia="zh-CN"/>
              </w:rPr>
              <w:t>19°～12</w:t>
            </w:r>
            <w:r>
              <w:rPr>
                <w:rFonts w:hint="eastAsia"/>
                <w:sz w:val="21"/>
                <w:szCs w:val="21"/>
                <w:lang w:val="en-US" w:eastAsia="zh-CN"/>
              </w:rPr>
              <w:t>0</w:t>
            </w:r>
            <w:r>
              <w:rPr>
                <w:rFonts w:hint="default"/>
                <w:sz w:val="21"/>
                <w:szCs w:val="21"/>
                <w:lang w:val="en-US" w:eastAsia="zh-CN"/>
              </w:rPr>
              <w:t>°</w:t>
            </w:r>
            <w:r>
              <w:rPr>
                <w:rFonts w:hint="eastAsia"/>
                <w:sz w:val="21"/>
                <w:szCs w:val="21"/>
                <w:lang w:val="en-US" w:eastAsia="zh-CN"/>
              </w:rPr>
              <w:t>的得0.5分；</w:t>
            </w:r>
            <w:r>
              <w:rPr>
                <w:rFonts w:hint="default"/>
                <w:sz w:val="21"/>
                <w:szCs w:val="21"/>
                <w:lang w:val="en-US" w:eastAsia="zh-CN"/>
              </w:rPr>
              <w:t>垂直方向波束宽度（可调）</w:t>
            </w:r>
            <w:r>
              <w:rPr>
                <w:rFonts w:hint="eastAsia"/>
                <w:sz w:val="21"/>
                <w:szCs w:val="21"/>
                <w:lang w:val="en-US" w:eastAsia="zh-CN"/>
              </w:rPr>
              <w:t>：</w:t>
            </w:r>
            <w:r>
              <w:rPr>
                <w:rFonts w:hint="default"/>
                <w:sz w:val="21"/>
                <w:szCs w:val="21"/>
                <w:lang w:val="en-US" w:eastAsia="zh-CN"/>
              </w:rPr>
              <w:t>19°～12</w:t>
            </w:r>
            <w:r>
              <w:rPr>
                <w:rFonts w:hint="eastAsia"/>
                <w:sz w:val="21"/>
                <w:szCs w:val="21"/>
                <w:lang w:val="en-US" w:eastAsia="zh-CN"/>
              </w:rPr>
              <w:t>5</w:t>
            </w:r>
            <w:r>
              <w:rPr>
                <w:rFonts w:hint="default"/>
                <w:sz w:val="21"/>
                <w:szCs w:val="21"/>
                <w:lang w:val="en-US" w:eastAsia="zh-CN"/>
              </w:rPr>
              <w:t>°</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6C911154">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319A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337D8F8D">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2.13</w:t>
            </w:r>
          </w:p>
        </w:tc>
        <w:tc>
          <w:tcPr>
            <w:tcW w:w="1679" w:type="dxa"/>
            <w:tcBorders>
              <w:top w:val="single" w:color="auto" w:sz="4" w:space="0"/>
              <w:left w:val="single" w:color="auto" w:sz="4" w:space="0"/>
              <w:bottom w:val="single" w:color="auto" w:sz="4" w:space="0"/>
              <w:right w:val="single" w:color="auto" w:sz="4" w:space="0"/>
            </w:tcBorders>
            <w:vAlign w:val="center"/>
          </w:tcPr>
          <w:p w14:paraId="306E1561">
            <w:pPr>
              <w:bidi w:val="0"/>
              <w:rPr>
                <w:rFonts w:hint="default" w:ascii="Calibri" w:hAnsi="Calibri" w:eastAsia="宋体" w:cs="Calibri"/>
                <w:kern w:val="2"/>
                <w:sz w:val="21"/>
                <w:szCs w:val="21"/>
                <w:lang w:val="en-US" w:eastAsia="zh-CN" w:bidi="ar-SA"/>
              </w:rPr>
            </w:pPr>
            <w:r>
              <w:rPr>
                <w:rFonts w:hint="default"/>
                <w:sz w:val="21"/>
                <w:szCs w:val="21"/>
                <w:lang w:val="en-US" w:eastAsia="zh-CN"/>
              </w:rPr>
              <w:t>多波束测深仪</w:t>
            </w:r>
          </w:p>
        </w:tc>
        <w:tc>
          <w:tcPr>
            <w:tcW w:w="6356" w:type="dxa"/>
            <w:tcBorders>
              <w:top w:val="single" w:color="auto" w:sz="4" w:space="0"/>
              <w:left w:val="single" w:color="auto" w:sz="4" w:space="0"/>
              <w:bottom w:val="single" w:color="auto" w:sz="4" w:space="0"/>
              <w:right w:val="single" w:color="auto" w:sz="4" w:space="0"/>
            </w:tcBorders>
            <w:vAlign w:val="center"/>
          </w:tcPr>
          <w:p w14:paraId="52F7F44B">
            <w:pPr>
              <w:bidi w:val="0"/>
              <w:rPr>
                <w:rFonts w:hint="default" w:ascii="Calibri" w:hAnsi="Calibri" w:eastAsia="宋体" w:cs="Calibri"/>
                <w:kern w:val="2"/>
                <w:sz w:val="21"/>
                <w:szCs w:val="21"/>
                <w:lang w:val="en-US" w:eastAsia="zh-CN" w:bidi="ar-SA"/>
              </w:rPr>
            </w:pPr>
            <w:r>
              <w:rPr>
                <w:rFonts w:hint="default" w:ascii="Calibri" w:hAnsi="Calibri" w:cs="Calibri"/>
                <w:sz w:val="21"/>
                <w:szCs w:val="21"/>
                <w:lang w:val="en-US" w:eastAsia="zh-CN"/>
              </w:rPr>
              <w:t>多波束测深仪</w:t>
            </w:r>
            <w:r>
              <w:rPr>
                <w:rFonts w:hint="default"/>
                <w:sz w:val="21"/>
                <w:szCs w:val="21"/>
                <w:lang w:val="en-US" w:eastAsia="zh-CN"/>
              </w:rPr>
              <w:t>频率：</w:t>
            </w:r>
            <w:r>
              <w:rPr>
                <w:rFonts w:hint="eastAsia"/>
                <w:sz w:val="21"/>
                <w:szCs w:val="21"/>
                <w:lang w:val="en-US" w:eastAsia="zh-CN"/>
              </w:rPr>
              <w:t>200kHz</w:t>
            </w:r>
            <w:r>
              <w:rPr>
                <w:rFonts w:hint="default"/>
                <w:sz w:val="21"/>
                <w:szCs w:val="21"/>
                <w:lang w:val="en-US" w:eastAsia="zh-CN"/>
              </w:rPr>
              <w:t>～</w:t>
            </w:r>
            <w:r>
              <w:rPr>
                <w:rFonts w:hint="eastAsia"/>
                <w:sz w:val="21"/>
                <w:szCs w:val="21"/>
                <w:lang w:val="en-US" w:eastAsia="zh-CN"/>
              </w:rPr>
              <w:t>400kHz的得0.5分；200</w:t>
            </w:r>
            <w:r>
              <w:rPr>
                <w:rFonts w:hint="default"/>
                <w:sz w:val="21"/>
                <w:szCs w:val="21"/>
                <w:lang w:val="en-US" w:eastAsia="zh-CN"/>
              </w:rPr>
              <w:t>kHz～700kHz</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7B315015">
            <w:pPr>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1</w:t>
            </w:r>
          </w:p>
        </w:tc>
      </w:tr>
      <w:tr w14:paraId="2626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D8E47E7">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kern w:val="2"/>
                <w:sz w:val="21"/>
                <w:szCs w:val="21"/>
                <w:lang w:val="en-US" w:eastAsia="zh-CN" w:bidi="ar-SA"/>
              </w:rPr>
            </w:pPr>
            <w:r>
              <w:rPr>
                <w:rFonts w:hint="eastAsia" w:cs="Calibri"/>
                <w:kern w:val="2"/>
                <w:sz w:val="21"/>
                <w:szCs w:val="21"/>
                <w:lang w:val="en-US" w:eastAsia="zh-CN" w:bidi="ar-SA"/>
              </w:rPr>
              <w:t>2.14</w:t>
            </w:r>
          </w:p>
        </w:tc>
        <w:tc>
          <w:tcPr>
            <w:tcW w:w="1679" w:type="dxa"/>
            <w:tcBorders>
              <w:top w:val="single" w:color="auto" w:sz="4" w:space="0"/>
              <w:left w:val="single" w:color="auto" w:sz="4" w:space="0"/>
              <w:bottom w:val="single" w:color="auto" w:sz="4" w:space="0"/>
              <w:right w:val="single" w:color="auto" w:sz="4" w:space="0"/>
            </w:tcBorders>
            <w:vAlign w:val="center"/>
          </w:tcPr>
          <w:p w14:paraId="5FDF0007">
            <w:pPr>
              <w:bidi w:val="0"/>
              <w:rPr>
                <w:rFonts w:hint="default" w:ascii="Calibri" w:hAnsi="Calibri" w:eastAsia="宋体" w:cs="Calibri"/>
                <w:kern w:val="2"/>
                <w:sz w:val="21"/>
                <w:szCs w:val="21"/>
                <w:lang w:val="en-US" w:eastAsia="zh-CN" w:bidi="ar-SA"/>
              </w:rPr>
            </w:pPr>
            <w:r>
              <w:rPr>
                <w:rFonts w:hint="default"/>
                <w:sz w:val="21"/>
                <w:szCs w:val="21"/>
                <w:lang w:val="en-US" w:eastAsia="zh-CN"/>
              </w:rPr>
              <w:t>多波束测深仪</w:t>
            </w:r>
          </w:p>
        </w:tc>
        <w:tc>
          <w:tcPr>
            <w:tcW w:w="6356" w:type="dxa"/>
            <w:tcBorders>
              <w:top w:val="single" w:color="auto" w:sz="4" w:space="0"/>
              <w:left w:val="single" w:color="auto" w:sz="4" w:space="0"/>
              <w:bottom w:val="single" w:color="auto" w:sz="4" w:space="0"/>
              <w:right w:val="single" w:color="auto" w:sz="4" w:space="0"/>
            </w:tcBorders>
            <w:vAlign w:val="center"/>
          </w:tcPr>
          <w:p w14:paraId="6A7EF5C0">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多波束测深仪</w:t>
            </w:r>
            <w:r>
              <w:rPr>
                <w:rFonts w:hint="eastAsia"/>
                <w:sz w:val="21"/>
                <w:szCs w:val="21"/>
                <w:lang w:val="en-US" w:eastAsia="zh-CN"/>
              </w:rPr>
              <w:t>艏摇稳定：0</w:t>
            </w:r>
            <w:r>
              <w:rPr>
                <w:rFonts w:hint="default"/>
                <w:sz w:val="21"/>
                <w:szCs w:val="21"/>
                <w:lang w:val="en-US" w:eastAsia="zh-CN"/>
              </w:rPr>
              <w:t>°</w:t>
            </w:r>
            <w:r>
              <w:rPr>
                <w:rFonts w:hint="eastAsia"/>
                <w:sz w:val="21"/>
                <w:szCs w:val="21"/>
                <w:lang w:val="en-US" w:eastAsia="zh-CN"/>
              </w:rPr>
              <w:t>的得0.3分；5</w:t>
            </w:r>
            <w:r>
              <w:rPr>
                <w:rFonts w:hint="default"/>
                <w:sz w:val="21"/>
                <w:szCs w:val="21"/>
                <w:lang w:val="en-US" w:eastAsia="zh-CN"/>
              </w:rPr>
              <w:t>°</w:t>
            </w:r>
            <w:r>
              <w:rPr>
                <w:rFonts w:hint="eastAsia"/>
                <w:sz w:val="21"/>
                <w:szCs w:val="21"/>
                <w:lang w:val="en-US" w:eastAsia="zh-CN"/>
              </w:rPr>
              <w:t>的得0.6分；10</w:t>
            </w:r>
            <w:r>
              <w:rPr>
                <w:rFonts w:hint="default"/>
                <w:sz w:val="21"/>
                <w:szCs w:val="21"/>
                <w:lang w:val="en-US" w:eastAsia="zh-CN"/>
              </w:rPr>
              <w:t>°</w:t>
            </w:r>
            <w:r>
              <w:rPr>
                <w:rFonts w:hint="eastAsia"/>
                <w:sz w:val="21"/>
                <w:szCs w:val="21"/>
                <w:lang w:val="en-US" w:eastAsia="zh-CN"/>
              </w:rPr>
              <w:t>的得1分。</w:t>
            </w:r>
          </w:p>
        </w:tc>
        <w:tc>
          <w:tcPr>
            <w:tcW w:w="763" w:type="dxa"/>
            <w:tcBorders>
              <w:top w:val="single" w:color="auto" w:sz="4" w:space="0"/>
              <w:left w:val="single" w:color="auto" w:sz="4" w:space="0"/>
              <w:bottom w:val="single" w:color="auto" w:sz="4" w:space="0"/>
              <w:right w:val="single" w:color="auto" w:sz="4" w:space="0"/>
            </w:tcBorders>
            <w:vAlign w:val="center"/>
          </w:tcPr>
          <w:p w14:paraId="66DD6879">
            <w:pPr>
              <w:jc w:val="both"/>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w:t>
            </w:r>
          </w:p>
        </w:tc>
      </w:tr>
      <w:tr w14:paraId="488D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368999A">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3</w:t>
            </w:r>
          </w:p>
        </w:tc>
        <w:tc>
          <w:tcPr>
            <w:tcW w:w="1679" w:type="dxa"/>
            <w:tcBorders>
              <w:top w:val="single" w:color="auto" w:sz="4" w:space="0"/>
              <w:left w:val="single" w:color="auto" w:sz="4" w:space="0"/>
              <w:bottom w:val="single" w:color="auto" w:sz="4" w:space="0"/>
              <w:right w:val="single" w:color="auto" w:sz="4" w:space="0"/>
            </w:tcBorders>
            <w:vAlign w:val="center"/>
          </w:tcPr>
          <w:p w14:paraId="6A753783">
            <w:pPr>
              <w:rPr>
                <w:rFonts w:hint="default" w:ascii="Calibri" w:hAnsi="Calibri" w:eastAsia="宋体" w:cs="Calibri"/>
                <w:kern w:val="2"/>
                <w:sz w:val="21"/>
                <w:szCs w:val="21"/>
                <w:lang w:val="en-US" w:eastAsia="zh-CN" w:bidi="ar-SA"/>
              </w:rPr>
            </w:pPr>
            <w:r>
              <w:rPr>
                <w:rFonts w:hint="default" w:ascii="Calibri" w:hAnsi="Calibri" w:cs="Calibri"/>
              </w:rPr>
              <w:t>产品技术指标（</w:t>
            </w:r>
            <w:r>
              <w:rPr>
                <w:rFonts w:hint="default" w:ascii="Calibri" w:hAnsi="Calibri" w:cs="Calibri"/>
                <w:color w:val="000000"/>
              </w:rPr>
              <w:t>标有★的技术要求</w:t>
            </w:r>
            <w:r>
              <w:rPr>
                <w:rFonts w:hint="default" w:ascii="Calibri" w:hAnsi="Calibri" w:cs="Calibri"/>
              </w:rPr>
              <w:t>）的</w:t>
            </w:r>
            <w:r>
              <w:rPr>
                <w:rFonts w:hint="eastAsia" w:cs="Calibri"/>
                <w:lang w:eastAsia="zh-CN"/>
              </w:rPr>
              <w:t>满足</w:t>
            </w:r>
            <w:r>
              <w:rPr>
                <w:rFonts w:hint="default" w:ascii="Calibri" w:hAnsi="Calibri" w:cs="Calibri"/>
              </w:rPr>
              <w:t>性</w:t>
            </w:r>
          </w:p>
        </w:tc>
        <w:tc>
          <w:tcPr>
            <w:tcW w:w="6356" w:type="dxa"/>
            <w:tcBorders>
              <w:top w:val="single" w:color="auto" w:sz="4" w:space="0"/>
              <w:left w:val="single" w:color="auto" w:sz="4" w:space="0"/>
              <w:bottom w:val="single" w:color="auto" w:sz="4" w:space="0"/>
              <w:right w:val="single" w:color="auto" w:sz="4" w:space="0"/>
            </w:tcBorders>
            <w:vAlign w:val="center"/>
          </w:tcPr>
          <w:p w14:paraId="35284F1B">
            <w:pPr>
              <w:rPr>
                <w:rFonts w:hint="default" w:ascii="Calibri" w:hAnsi="Calibri" w:cs="Calibri"/>
              </w:rPr>
            </w:pPr>
            <w:r>
              <w:rPr>
                <w:rFonts w:hint="default" w:ascii="Calibri" w:hAnsi="Calibri" w:cs="Calibri"/>
              </w:rPr>
              <w:t>产品技术指标（</w:t>
            </w:r>
            <w:r>
              <w:rPr>
                <w:rFonts w:hint="default" w:ascii="Calibri" w:hAnsi="Calibri" w:cs="Calibri"/>
                <w:color w:val="000000"/>
              </w:rPr>
              <w:t>标有★的技术要求</w:t>
            </w:r>
            <w:r>
              <w:rPr>
                <w:rFonts w:hint="default" w:ascii="Calibri" w:hAnsi="Calibri" w:cs="Calibri"/>
              </w:rPr>
              <w:t>）的</w:t>
            </w:r>
            <w:r>
              <w:rPr>
                <w:rFonts w:hint="eastAsia" w:cs="Calibri"/>
                <w:lang w:eastAsia="zh-CN"/>
              </w:rPr>
              <w:t>满足</w:t>
            </w:r>
            <w:r>
              <w:rPr>
                <w:rFonts w:hint="default" w:ascii="Calibri" w:hAnsi="Calibri" w:cs="Calibri"/>
              </w:rPr>
              <w:t>性</w:t>
            </w:r>
          </w:p>
          <w:p w14:paraId="18C00900">
            <w:pPr>
              <w:rPr>
                <w:rFonts w:hint="default" w:ascii="Calibri" w:hAnsi="Calibri" w:cs="Calibri"/>
              </w:rPr>
            </w:pPr>
            <w:r>
              <w:rPr>
                <w:rFonts w:hint="default" w:ascii="Calibri" w:hAnsi="Calibri" w:cs="Calibri"/>
              </w:rPr>
              <w:t>(1)【</w:t>
            </w:r>
            <w:r>
              <w:rPr>
                <w:rFonts w:hint="eastAsia" w:cs="Calibri"/>
                <w:lang w:val="en-US" w:eastAsia="zh-CN"/>
              </w:rPr>
              <w:t>2</w:t>
            </w:r>
            <w:r>
              <w:rPr>
                <w:rFonts w:hint="default" w:ascii="Calibri" w:hAnsi="Calibri" w:cs="Calibri"/>
                <w:lang w:val="en-US" w:eastAsia="zh-CN"/>
              </w:rPr>
              <w:t>0</w:t>
            </w:r>
            <w:r>
              <w:rPr>
                <w:rFonts w:hint="default" w:ascii="Calibri" w:hAnsi="Calibri" w:cs="Calibri"/>
              </w:rPr>
              <w:t>分】投标文件明确的投标产品技术指标</w:t>
            </w:r>
            <w:r>
              <w:rPr>
                <w:rFonts w:hint="eastAsia" w:cs="Calibri"/>
                <w:lang w:eastAsia="zh-CN"/>
              </w:rPr>
              <w:t>满足</w:t>
            </w:r>
            <w:r>
              <w:rPr>
                <w:rFonts w:hint="default" w:ascii="Calibri" w:hAnsi="Calibri" w:cs="Calibri"/>
              </w:rPr>
              <w:t>招标文件规定的产品技术要求的得</w:t>
            </w:r>
            <w:r>
              <w:rPr>
                <w:rFonts w:hint="eastAsia" w:cs="Calibri"/>
                <w:lang w:val="en-US" w:eastAsia="zh-CN"/>
              </w:rPr>
              <w:t>2</w:t>
            </w:r>
            <w:r>
              <w:rPr>
                <w:rFonts w:hint="default" w:ascii="Calibri" w:hAnsi="Calibri" w:cs="Calibri"/>
                <w:lang w:val="en-US" w:eastAsia="zh-CN"/>
              </w:rPr>
              <w:t>0</w:t>
            </w:r>
            <w:r>
              <w:rPr>
                <w:rFonts w:hint="default" w:ascii="Calibri" w:hAnsi="Calibri" w:cs="Calibri"/>
              </w:rPr>
              <w:t>分，如有一项</w:t>
            </w:r>
            <w:r>
              <w:rPr>
                <w:rFonts w:hint="default" w:ascii="Calibri" w:hAnsi="Calibri" w:cs="Calibri"/>
                <w:color w:val="000000"/>
              </w:rPr>
              <w:t>不</w:t>
            </w:r>
            <w:r>
              <w:rPr>
                <w:rFonts w:hint="eastAsia" w:cs="Calibri"/>
                <w:color w:val="000000"/>
                <w:lang w:eastAsia="zh-CN"/>
              </w:rPr>
              <w:t>满足</w:t>
            </w:r>
            <w:r>
              <w:rPr>
                <w:rFonts w:hint="default" w:ascii="Calibri" w:hAnsi="Calibri" w:cs="Calibri"/>
                <w:color w:val="000000"/>
              </w:rPr>
              <w:t>的</w:t>
            </w:r>
            <w:r>
              <w:rPr>
                <w:rFonts w:hint="default" w:ascii="Calibri" w:hAnsi="Calibri" w:cs="Calibri"/>
              </w:rPr>
              <w:t>扣</w:t>
            </w:r>
            <w:r>
              <w:rPr>
                <w:rFonts w:hint="default" w:ascii="Calibri" w:hAnsi="Calibri" w:cs="Calibri"/>
                <w:lang w:val="en-US" w:eastAsia="zh-CN"/>
              </w:rPr>
              <w:t>2</w:t>
            </w:r>
            <w:r>
              <w:rPr>
                <w:rFonts w:hint="default" w:ascii="Calibri" w:hAnsi="Calibri" w:cs="Calibri"/>
              </w:rPr>
              <w:t>分，最高扣</w:t>
            </w:r>
            <w:r>
              <w:rPr>
                <w:rFonts w:hint="eastAsia" w:cs="Calibri"/>
                <w:lang w:val="en-US" w:eastAsia="zh-CN"/>
              </w:rPr>
              <w:t>2</w:t>
            </w:r>
            <w:r>
              <w:rPr>
                <w:rFonts w:hint="default" w:ascii="Calibri" w:hAnsi="Calibri" w:cs="Calibri"/>
                <w:lang w:val="en-US" w:eastAsia="zh-CN"/>
              </w:rPr>
              <w:t>0</w:t>
            </w:r>
            <w:r>
              <w:rPr>
                <w:rFonts w:hint="default" w:ascii="Calibri" w:hAnsi="Calibri" w:cs="Calibri"/>
              </w:rPr>
              <w:t>分。</w:t>
            </w:r>
          </w:p>
          <w:p w14:paraId="54745B6A">
            <w:pPr>
              <w:rPr>
                <w:rFonts w:hint="default" w:ascii="Calibri" w:hAnsi="Calibri" w:eastAsia="宋体" w:cs="Calibri"/>
                <w:kern w:val="2"/>
                <w:sz w:val="21"/>
                <w:szCs w:val="21"/>
                <w:lang w:val="en-US" w:eastAsia="zh-CN" w:bidi="ar-SA"/>
              </w:rPr>
            </w:pPr>
            <w:r>
              <w:rPr>
                <w:rFonts w:hint="default" w:ascii="Calibri" w:hAnsi="Calibri" w:eastAsia="楷体" w:cs="Calibri"/>
              </w:rPr>
              <w:t>说明：</w:t>
            </w:r>
            <w:r>
              <w:rPr>
                <w:rFonts w:hint="default" w:ascii="Calibri" w:hAnsi="Calibri" w:eastAsia="楷体" w:cs="Calibri"/>
                <w:szCs w:val="24"/>
              </w:rPr>
              <w:t>采购需求中要求提供证明材料进行证明的，投标人应当在投标文件中提供对应证明材料证明其</w:t>
            </w:r>
            <w:r>
              <w:rPr>
                <w:rFonts w:hint="eastAsia" w:eastAsia="楷体" w:cs="Calibri"/>
                <w:szCs w:val="24"/>
                <w:lang w:eastAsia="zh-CN"/>
              </w:rPr>
              <w:t>满足</w:t>
            </w:r>
            <w:r>
              <w:rPr>
                <w:rFonts w:hint="default" w:ascii="Calibri" w:hAnsi="Calibri" w:eastAsia="楷体" w:cs="Calibri"/>
                <w:szCs w:val="24"/>
              </w:rPr>
              <w:t>，否则视为不</w:t>
            </w:r>
            <w:r>
              <w:rPr>
                <w:rFonts w:hint="eastAsia" w:eastAsia="楷体" w:cs="Calibri"/>
                <w:szCs w:val="24"/>
                <w:lang w:eastAsia="zh-CN"/>
              </w:rPr>
              <w:t>满足</w:t>
            </w:r>
            <w:r>
              <w:rPr>
                <w:rFonts w:hint="default" w:ascii="Calibri" w:hAnsi="Calibri" w:eastAsia="楷体" w:cs="Calibri"/>
                <w:szCs w:val="24"/>
              </w:rPr>
              <w:t>。</w:t>
            </w:r>
          </w:p>
        </w:tc>
        <w:tc>
          <w:tcPr>
            <w:tcW w:w="763" w:type="dxa"/>
            <w:tcBorders>
              <w:top w:val="single" w:color="auto" w:sz="4" w:space="0"/>
              <w:left w:val="single" w:color="auto" w:sz="4" w:space="0"/>
              <w:bottom w:val="single" w:color="auto" w:sz="4" w:space="0"/>
              <w:right w:val="single" w:color="auto" w:sz="4" w:space="0"/>
            </w:tcBorders>
            <w:vAlign w:val="center"/>
          </w:tcPr>
          <w:p w14:paraId="1396898B">
            <w:pPr>
              <w:jc w:val="both"/>
              <w:rPr>
                <w:rFonts w:hint="default" w:ascii="Calibri" w:hAnsi="Calibri" w:eastAsia="宋体" w:cs="Calibri"/>
                <w:lang w:val="en-US" w:eastAsia="zh-CN"/>
              </w:rPr>
            </w:pPr>
            <w:r>
              <w:rPr>
                <w:rFonts w:hint="eastAsia" w:cs="Calibri"/>
                <w:lang w:val="en-US" w:eastAsia="zh-CN"/>
              </w:rPr>
              <w:t>20</w:t>
            </w:r>
          </w:p>
        </w:tc>
      </w:tr>
      <w:tr w14:paraId="7189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111C5DB7">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4</w:t>
            </w:r>
          </w:p>
        </w:tc>
        <w:tc>
          <w:tcPr>
            <w:tcW w:w="1679" w:type="dxa"/>
            <w:tcBorders>
              <w:top w:val="single" w:color="auto" w:sz="4" w:space="0"/>
              <w:left w:val="single" w:color="auto" w:sz="4" w:space="0"/>
              <w:bottom w:val="single" w:color="auto" w:sz="4" w:space="0"/>
              <w:right w:val="single" w:color="auto" w:sz="4" w:space="0"/>
            </w:tcBorders>
            <w:vAlign w:val="center"/>
          </w:tcPr>
          <w:p w14:paraId="6F266541">
            <w:pPr>
              <w:rPr>
                <w:rFonts w:hint="default" w:ascii="Calibri" w:hAnsi="Calibri" w:eastAsia="宋体" w:cs="Calibri"/>
                <w:kern w:val="2"/>
                <w:sz w:val="21"/>
                <w:szCs w:val="21"/>
                <w:lang w:val="en-US" w:eastAsia="zh-CN" w:bidi="ar-SA"/>
              </w:rPr>
            </w:pPr>
            <w:r>
              <w:rPr>
                <w:rFonts w:hint="default" w:ascii="Calibri" w:hAnsi="Calibri" w:cs="Calibri"/>
              </w:rPr>
              <w:t>产品技术指标</w:t>
            </w:r>
            <w:r>
              <w:rPr>
                <w:rFonts w:hint="eastAsia" w:cs="Calibri"/>
                <w:lang w:eastAsia="zh-CN"/>
              </w:rPr>
              <w:t>（</w:t>
            </w:r>
            <w:r>
              <w:rPr>
                <w:rFonts w:hint="default" w:ascii="Calibri" w:hAnsi="Calibri" w:cs="Calibri"/>
              </w:rPr>
              <w:t>（</w:t>
            </w:r>
            <w:r>
              <w:rPr>
                <w:rFonts w:hint="default" w:ascii="Calibri" w:hAnsi="Calibri" w:cs="Calibri"/>
                <w:kern w:val="0"/>
              </w:rPr>
              <w:t>除</w:t>
            </w:r>
            <w:r>
              <w:rPr>
                <w:rFonts w:hint="default" w:ascii="Calibri" w:hAnsi="Calibri" w:cs="Calibri"/>
                <w:color w:val="000000"/>
              </w:rPr>
              <w:t>标有▲、★</w:t>
            </w:r>
            <w:r>
              <w:rPr>
                <w:rFonts w:hint="eastAsia" w:cs="Calibri"/>
                <w:color w:val="000000"/>
                <w:lang w:eastAsia="zh-CN"/>
              </w:rPr>
              <w:t>、△</w:t>
            </w:r>
            <w:r>
              <w:rPr>
                <w:rFonts w:hint="default" w:ascii="Calibri" w:hAnsi="Calibri" w:cs="Calibri"/>
                <w:color w:val="000000"/>
              </w:rPr>
              <w:t>的</w:t>
            </w:r>
            <w:r>
              <w:rPr>
                <w:rFonts w:hint="default" w:ascii="Calibri" w:hAnsi="Calibri" w:cs="Calibri"/>
              </w:rPr>
              <w:t>技术要求外）</w:t>
            </w:r>
            <w:r>
              <w:rPr>
                <w:rFonts w:hint="eastAsia" w:cs="Calibri"/>
                <w:lang w:eastAsia="zh-CN"/>
              </w:rPr>
              <w:t>）</w:t>
            </w:r>
            <w:r>
              <w:rPr>
                <w:rFonts w:hint="default" w:ascii="Calibri" w:hAnsi="Calibri" w:cs="Calibri"/>
              </w:rPr>
              <w:t>的</w:t>
            </w:r>
            <w:r>
              <w:rPr>
                <w:rFonts w:hint="eastAsia" w:cs="Calibri"/>
                <w:lang w:eastAsia="zh-CN"/>
              </w:rPr>
              <w:t>满足</w:t>
            </w:r>
            <w:r>
              <w:rPr>
                <w:rFonts w:hint="default" w:ascii="Calibri" w:hAnsi="Calibri" w:cs="Calibri"/>
              </w:rPr>
              <w:t>性</w:t>
            </w:r>
          </w:p>
        </w:tc>
        <w:tc>
          <w:tcPr>
            <w:tcW w:w="6356" w:type="dxa"/>
            <w:tcBorders>
              <w:top w:val="single" w:color="auto" w:sz="4" w:space="0"/>
              <w:left w:val="single" w:color="auto" w:sz="4" w:space="0"/>
              <w:bottom w:val="single" w:color="auto" w:sz="4" w:space="0"/>
              <w:right w:val="single" w:color="auto" w:sz="4" w:space="0"/>
            </w:tcBorders>
            <w:vAlign w:val="center"/>
          </w:tcPr>
          <w:p w14:paraId="5A8E7A50">
            <w:pPr>
              <w:rPr>
                <w:rFonts w:hint="default" w:ascii="Calibri" w:hAnsi="Calibri" w:cs="Calibri"/>
              </w:rPr>
            </w:pPr>
            <w:r>
              <w:rPr>
                <w:rFonts w:hint="default" w:ascii="Calibri" w:hAnsi="Calibri" w:cs="Calibri"/>
              </w:rPr>
              <w:t>产品技术指标</w:t>
            </w:r>
            <w:r>
              <w:rPr>
                <w:rFonts w:hint="eastAsia" w:cs="Calibri"/>
                <w:lang w:eastAsia="zh-CN"/>
              </w:rPr>
              <w:t>（</w:t>
            </w:r>
            <w:r>
              <w:rPr>
                <w:rFonts w:hint="default" w:ascii="Calibri" w:hAnsi="Calibri" w:cs="Calibri"/>
              </w:rPr>
              <w:t>（</w:t>
            </w:r>
            <w:r>
              <w:rPr>
                <w:rFonts w:hint="default" w:ascii="Calibri" w:hAnsi="Calibri" w:cs="Calibri"/>
                <w:kern w:val="0"/>
              </w:rPr>
              <w:t>除</w:t>
            </w:r>
            <w:r>
              <w:rPr>
                <w:rFonts w:hint="default" w:ascii="Calibri" w:hAnsi="Calibri" w:cs="Calibri"/>
                <w:color w:val="000000"/>
              </w:rPr>
              <w:t>标有▲、★</w:t>
            </w:r>
            <w:r>
              <w:rPr>
                <w:rFonts w:hint="eastAsia" w:cs="Calibri"/>
                <w:color w:val="000000"/>
                <w:lang w:eastAsia="zh-CN"/>
              </w:rPr>
              <w:t>、△</w:t>
            </w:r>
            <w:r>
              <w:rPr>
                <w:rFonts w:hint="default" w:ascii="Calibri" w:hAnsi="Calibri" w:cs="Calibri"/>
                <w:color w:val="000000"/>
              </w:rPr>
              <w:t>的</w:t>
            </w:r>
            <w:r>
              <w:rPr>
                <w:rFonts w:hint="default" w:ascii="Calibri" w:hAnsi="Calibri" w:cs="Calibri"/>
              </w:rPr>
              <w:t>技术要求外）</w:t>
            </w:r>
            <w:r>
              <w:rPr>
                <w:rFonts w:hint="eastAsia" w:cs="Calibri"/>
                <w:lang w:eastAsia="zh-CN"/>
              </w:rPr>
              <w:t>）</w:t>
            </w:r>
            <w:r>
              <w:rPr>
                <w:rFonts w:hint="default" w:ascii="Calibri" w:hAnsi="Calibri" w:cs="Calibri"/>
              </w:rPr>
              <w:t>的</w:t>
            </w:r>
            <w:r>
              <w:rPr>
                <w:rFonts w:hint="eastAsia" w:cs="Calibri"/>
                <w:lang w:eastAsia="zh-CN"/>
              </w:rPr>
              <w:t>满足</w:t>
            </w:r>
            <w:r>
              <w:rPr>
                <w:rFonts w:hint="default" w:ascii="Calibri" w:hAnsi="Calibri" w:cs="Calibri"/>
              </w:rPr>
              <w:t>性</w:t>
            </w:r>
          </w:p>
          <w:p w14:paraId="003B078B">
            <w:pPr>
              <w:rPr>
                <w:rFonts w:hint="default" w:ascii="Calibri" w:hAnsi="Calibri" w:cs="Calibri"/>
              </w:rPr>
            </w:pPr>
            <w:r>
              <w:rPr>
                <w:rFonts w:hint="default" w:ascii="Calibri" w:hAnsi="Calibri" w:cs="Calibri"/>
              </w:rPr>
              <w:t>(</w:t>
            </w:r>
            <w:r>
              <w:rPr>
                <w:rFonts w:hint="eastAsia" w:cs="Calibri"/>
                <w:lang w:val="en-US" w:eastAsia="zh-CN"/>
              </w:rPr>
              <w:t>1</w:t>
            </w:r>
            <w:r>
              <w:rPr>
                <w:rFonts w:hint="default" w:ascii="Calibri" w:hAnsi="Calibri" w:cs="Calibri"/>
              </w:rPr>
              <w:t>)【</w:t>
            </w:r>
            <w:r>
              <w:rPr>
                <w:rFonts w:hint="eastAsia" w:cs="Calibri"/>
                <w:lang w:val="en-US" w:eastAsia="zh-CN"/>
              </w:rPr>
              <w:t>10</w:t>
            </w:r>
            <w:r>
              <w:rPr>
                <w:rFonts w:hint="default" w:ascii="Calibri" w:hAnsi="Calibri" w:cs="Calibri"/>
              </w:rPr>
              <w:t>分】投标文件明确的投标产品技术指标</w:t>
            </w:r>
            <w:r>
              <w:rPr>
                <w:rFonts w:hint="eastAsia" w:cs="Calibri"/>
                <w:lang w:eastAsia="zh-CN"/>
              </w:rPr>
              <w:t>满足</w:t>
            </w:r>
            <w:r>
              <w:rPr>
                <w:rFonts w:hint="default" w:ascii="Calibri" w:hAnsi="Calibri" w:cs="Calibri"/>
              </w:rPr>
              <w:t>招标文件规定的产品技术要求的得</w:t>
            </w:r>
            <w:r>
              <w:rPr>
                <w:rFonts w:hint="eastAsia" w:cs="Calibri"/>
                <w:lang w:val="en-US" w:eastAsia="zh-CN"/>
              </w:rPr>
              <w:t>10</w:t>
            </w:r>
            <w:r>
              <w:rPr>
                <w:rFonts w:hint="default" w:ascii="Calibri" w:hAnsi="Calibri" w:cs="Calibri"/>
              </w:rPr>
              <w:t>分，如有一项</w:t>
            </w:r>
            <w:r>
              <w:rPr>
                <w:rFonts w:hint="default" w:ascii="Calibri" w:hAnsi="Calibri" w:cs="Calibri"/>
                <w:color w:val="000000"/>
              </w:rPr>
              <w:t>不</w:t>
            </w:r>
            <w:r>
              <w:rPr>
                <w:rFonts w:hint="eastAsia" w:cs="Calibri"/>
                <w:color w:val="000000"/>
                <w:lang w:eastAsia="zh-CN"/>
              </w:rPr>
              <w:t>满足</w:t>
            </w:r>
            <w:r>
              <w:rPr>
                <w:rFonts w:hint="default" w:ascii="Calibri" w:hAnsi="Calibri" w:cs="Calibri"/>
                <w:color w:val="000000"/>
              </w:rPr>
              <w:t>的</w:t>
            </w:r>
            <w:r>
              <w:rPr>
                <w:rFonts w:hint="default" w:ascii="Calibri" w:hAnsi="Calibri" w:cs="Calibri"/>
              </w:rPr>
              <w:t>扣</w:t>
            </w:r>
            <w:r>
              <w:rPr>
                <w:rFonts w:hint="default" w:ascii="Calibri" w:hAnsi="Calibri" w:cs="Calibri"/>
                <w:lang w:val="en-US" w:eastAsia="zh-CN"/>
              </w:rPr>
              <w:t>1</w:t>
            </w:r>
            <w:r>
              <w:rPr>
                <w:rFonts w:hint="default" w:ascii="Calibri" w:hAnsi="Calibri" w:cs="Calibri"/>
              </w:rPr>
              <w:t>分，最高扣</w:t>
            </w:r>
            <w:r>
              <w:rPr>
                <w:rFonts w:hint="eastAsia" w:cs="Calibri"/>
                <w:lang w:val="en-US" w:eastAsia="zh-CN"/>
              </w:rPr>
              <w:t>10</w:t>
            </w:r>
            <w:r>
              <w:rPr>
                <w:rFonts w:hint="default" w:ascii="Calibri" w:hAnsi="Calibri" w:cs="Calibri"/>
              </w:rPr>
              <w:t>分。</w:t>
            </w:r>
          </w:p>
          <w:p w14:paraId="08C1C515">
            <w:pPr>
              <w:rPr>
                <w:rFonts w:hint="default" w:ascii="Calibri" w:hAnsi="Calibri" w:eastAsia="楷体" w:cs="Calibri"/>
              </w:rPr>
            </w:pPr>
            <w:r>
              <w:rPr>
                <w:rFonts w:hint="default" w:ascii="Calibri" w:hAnsi="Calibri" w:eastAsia="楷体" w:cs="Calibri"/>
              </w:rPr>
              <w:t>说明：</w:t>
            </w:r>
            <w:r>
              <w:rPr>
                <w:rFonts w:hint="default" w:ascii="Calibri" w:hAnsi="Calibri" w:eastAsia="楷体" w:cs="Calibri"/>
                <w:szCs w:val="24"/>
              </w:rPr>
              <w:t>采购需求中要求提供证明材料进行证明的，投标人应当在投标文件中提供对应证明材料证明其</w:t>
            </w:r>
            <w:r>
              <w:rPr>
                <w:rFonts w:hint="eastAsia" w:eastAsia="楷体" w:cs="Calibri"/>
                <w:szCs w:val="24"/>
                <w:lang w:eastAsia="zh-CN"/>
              </w:rPr>
              <w:t>满足</w:t>
            </w:r>
            <w:r>
              <w:rPr>
                <w:rFonts w:hint="default" w:ascii="Calibri" w:hAnsi="Calibri" w:eastAsia="楷体" w:cs="Calibri"/>
                <w:szCs w:val="24"/>
              </w:rPr>
              <w:t>，否则视为不</w:t>
            </w:r>
            <w:r>
              <w:rPr>
                <w:rFonts w:hint="eastAsia" w:eastAsia="楷体" w:cs="Calibri"/>
                <w:szCs w:val="24"/>
                <w:lang w:eastAsia="zh-CN"/>
              </w:rPr>
              <w:t>满足</w:t>
            </w:r>
            <w:r>
              <w:rPr>
                <w:rFonts w:hint="default" w:ascii="Calibri" w:hAnsi="Calibri" w:eastAsia="楷体" w:cs="Calibri"/>
                <w:szCs w:val="24"/>
              </w:rPr>
              <w:t>。</w:t>
            </w:r>
          </w:p>
        </w:tc>
        <w:tc>
          <w:tcPr>
            <w:tcW w:w="763" w:type="dxa"/>
            <w:tcBorders>
              <w:top w:val="single" w:color="auto" w:sz="4" w:space="0"/>
              <w:left w:val="single" w:color="auto" w:sz="4" w:space="0"/>
              <w:bottom w:val="single" w:color="auto" w:sz="4" w:space="0"/>
              <w:right w:val="single" w:color="auto" w:sz="4" w:space="0"/>
            </w:tcBorders>
            <w:vAlign w:val="center"/>
          </w:tcPr>
          <w:p w14:paraId="67708236">
            <w:pPr>
              <w:jc w:val="both"/>
              <w:rPr>
                <w:rFonts w:hint="default" w:ascii="Calibri" w:hAnsi="Calibri" w:eastAsia="宋体" w:cs="Calibri"/>
                <w:lang w:val="en-US" w:eastAsia="zh-CN"/>
              </w:rPr>
            </w:pPr>
            <w:r>
              <w:rPr>
                <w:rFonts w:hint="eastAsia" w:cs="Calibri"/>
                <w:lang w:val="en-US" w:eastAsia="zh-CN"/>
              </w:rPr>
              <w:t>10</w:t>
            </w:r>
          </w:p>
        </w:tc>
      </w:tr>
      <w:tr w14:paraId="0277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0482A2BF">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5</w:t>
            </w:r>
          </w:p>
        </w:tc>
        <w:tc>
          <w:tcPr>
            <w:tcW w:w="1679" w:type="dxa"/>
            <w:tcBorders>
              <w:top w:val="single" w:color="auto" w:sz="4" w:space="0"/>
              <w:left w:val="single" w:color="auto" w:sz="4" w:space="0"/>
              <w:bottom w:val="single" w:color="auto" w:sz="4" w:space="0"/>
              <w:right w:val="single" w:color="auto" w:sz="4" w:space="0"/>
            </w:tcBorders>
            <w:vAlign w:val="center"/>
          </w:tcPr>
          <w:p w14:paraId="6F75E4AE">
            <w:pPr>
              <w:rPr>
                <w:rFonts w:hint="default" w:ascii="Calibri" w:hAnsi="Calibri" w:eastAsia="宋体" w:cs="Calibri"/>
                <w:lang w:val="en-US" w:eastAsia="zh-CN"/>
              </w:rPr>
            </w:pPr>
            <w:r>
              <w:rPr>
                <w:rFonts w:hint="default" w:ascii="Calibri" w:hAnsi="Calibri" w:cs="Calibri"/>
                <w:lang w:val="en-US" w:eastAsia="zh-CN"/>
              </w:rPr>
              <w:t>产品技术指标</w:t>
            </w:r>
            <w:r>
              <w:rPr>
                <w:rFonts w:hint="eastAsia" w:cs="Calibri"/>
                <w:lang w:val="en-US" w:eastAsia="zh-CN"/>
              </w:rPr>
              <w:t>满足</w:t>
            </w:r>
            <w:r>
              <w:rPr>
                <w:rFonts w:hint="default" w:ascii="Calibri" w:hAnsi="Calibri" w:cs="Calibri"/>
                <w:lang w:val="en-US" w:eastAsia="zh-CN"/>
              </w:rPr>
              <w:t>性验证</w:t>
            </w:r>
          </w:p>
        </w:tc>
        <w:tc>
          <w:tcPr>
            <w:tcW w:w="6356" w:type="dxa"/>
            <w:tcBorders>
              <w:top w:val="single" w:color="auto" w:sz="4" w:space="0"/>
              <w:left w:val="single" w:color="auto" w:sz="4" w:space="0"/>
              <w:bottom w:val="single" w:color="auto" w:sz="4" w:space="0"/>
              <w:right w:val="single" w:color="auto" w:sz="4" w:space="0"/>
            </w:tcBorders>
            <w:vAlign w:val="center"/>
          </w:tcPr>
          <w:p w14:paraId="3B1B66C6">
            <w:pPr>
              <w:rPr>
                <w:rFonts w:hint="default" w:ascii="Calibri" w:hAnsi="Calibri" w:cs="Calibri"/>
                <w:lang w:val="en-US" w:eastAsia="zh-CN"/>
              </w:rPr>
            </w:pPr>
            <w:r>
              <w:rPr>
                <w:rFonts w:hint="default" w:ascii="Calibri" w:hAnsi="Calibri" w:cs="Calibri"/>
                <w:lang w:val="en-US" w:eastAsia="zh-CN"/>
              </w:rPr>
              <w:t>产品技术指标</w:t>
            </w:r>
            <w:r>
              <w:rPr>
                <w:rFonts w:hint="eastAsia" w:cs="Calibri"/>
                <w:lang w:val="en-US" w:eastAsia="zh-CN"/>
              </w:rPr>
              <w:t>满足</w:t>
            </w:r>
            <w:r>
              <w:rPr>
                <w:rFonts w:hint="default" w:ascii="Calibri" w:hAnsi="Calibri" w:cs="Calibri"/>
                <w:lang w:val="en-US" w:eastAsia="zh-CN"/>
              </w:rPr>
              <w:t>性验证</w:t>
            </w:r>
          </w:p>
          <w:p w14:paraId="393796C9">
            <w:pPr>
              <w:rPr>
                <w:rFonts w:hint="default" w:ascii="Calibri" w:hAnsi="Calibri" w:eastAsia="宋体" w:cs="Calibri"/>
                <w:lang w:val="en-US" w:eastAsia="zh-CN"/>
              </w:rPr>
            </w:pPr>
            <w:r>
              <w:rPr>
                <w:rFonts w:hint="default" w:ascii="Calibri" w:hAnsi="Calibri" w:cs="Calibri"/>
              </w:rPr>
              <w:t>(1)【</w:t>
            </w:r>
            <w:r>
              <w:rPr>
                <w:rFonts w:hint="default" w:ascii="Calibri" w:hAnsi="Calibri" w:cs="Calibri"/>
                <w:lang w:val="en-US" w:eastAsia="zh-CN"/>
              </w:rPr>
              <w:t>4</w:t>
            </w:r>
            <w:r>
              <w:rPr>
                <w:rFonts w:hint="default" w:ascii="Calibri" w:hAnsi="Calibri" w:cs="Calibri"/>
              </w:rPr>
              <w:t>分】投标文件</w:t>
            </w:r>
            <w:r>
              <w:rPr>
                <w:rFonts w:hint="default" w:ascii="Calibri" w:hAnsi="Calibri" w:cs="Calibri"/>
                <w:lang w:val="en-US" w:eastAsia="zh-CN"/>
              </w:rPr>
              <w:t>对应</w:t>
            </w:r>
            <w:r>
              <w:rPr>
                <w:rFonts w:hint="default" w:ascii="Calibri" w:hAnsi="Calibri" w:cs="Calibri"/>
              </w:rPr>
              <w:t>招标文件规定的产品技术要求（</w:t>
            </w:r>
            <w:r>
              <w:rPr>
                <w:rFonts w:hint="default" w:ascii="Calibri" w:hAnsi="Calibri" w:cs="Calibri"/>
                <w:color w:val="000000"/>
              </w:rPr>
              <w:t>标有★</w:t>
            </w:r>
            <w:r>
              <w:rPr>
                <w:rFonts w:hint="eastAsia" w:cs="Calibri"/>
                <w:color w:val="000000"/>
                <w:lang w:eastAsia="zh-CN"/>
              </w:rPr>
              <w:t>、△</w:t>
            </w:r>
            <w:r>
              <w:rPr>
                <w:rFonts w:hint="default" w:ascii="Calibri" w:hAnsi="Calibri" w:cs="Calibri"/>
                <w:color w:val="000000"/>
              </w:rPr>
              <w:t>的技术要求</w:t>
            </w:r>
            <w:r>
              <w:rPr>
                <w:rFonts w:hint="default" w:ascii="Calibri" w:hAnsi="Calibri" w:cs="Calibri"/>
              </w:rPr>
              <w:t>）明确投标产品技术指标</w:t>
            </w:r>
            <w:r>
              <w:rPr>
                <w:rFonts w:hint="default" w:ascii="Calibri" w:hAnsi="Calibri" w:cs="Calibri"/>
                <w:lang w:eastAsia="zh-CN"/>
              </w:rPr>
              <w:t>，</w:t>
            </w:r>
            <w:r>
              <w:rPr>
                <w:rFonts w:hint="default" w:ascii="Calibri" w:hAnsi="Calibri" w:cs="Calibri"/>
                <w:lang w:val="en-US" w:eastAsia="zh-CN"/>
              </w:rPr>
              <w:t>并在投标文件提供每一项指标的验证条件及方法，验证条件内容明确、方法步骤详细的得4分；其他情况按3分、2分、1分计分；未提供内容的不得分</w:t>
            </w:r>
          </w:p>
        </w:tc>
        <w:tc>
          <w:tcPr>
            <w:tcW w:w="763" w:type="dxa"/>
            <w:tcBorders>
              <w:top w:val="single" w:color="auto" w:sz="4" w:space="0"/>
              <w:left w:val="single" w:color="auto" w:sz="4" w:space="0"/>
              <w:bottom w:val="single" w:color="auto" w:sz="4" w:space="0"/>
              <w:right w:val="single" w:color="auto" w:sz="4" w:space="0"/>
            </w:tcBorders>
            <w:vAlign w:val="center"/>
          </w:tcPr>
          <w:p w14:paraId="5ABCC888">
            <w:pPr>
              <w:jc w:val="both"/>
              <w:rPr>
                <w:rFonts w:hint="default" w:ascii="Calibri" w:hAnsi="Calibri" w:eastAsia="宋体" w:cs="Calibri"/>
                <w:lang w:val="en-US" w:eastAsia="zh-CN"/>
              </w:rPr>
            </w:pPr>
            <w:r>
              <w:rPr>
                <w:rFonts w:hint="default" w:ascii="Calibri" w:hAnsi="Calibri" w:cs="Calibri"/>
                <w:lang w:val="en-US" w:eastAsia="zh-CN"/>
              </w:rPr>
              <w:t>4</w:t>
            </w:r>
          </w:p>
        </w:tc>
      </w:tr>
      <w:tr w14:paraId="5F37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6968F9F7">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6</w:t>
            </w:r>
          </w:p>
        </w:tc>
        <w:tc>
          <w:tcPr>
            <w:tcW w:w="1679" w:type="dxa"/>
            <w:tcBorders>
              <w:top w:val="single" w:color="auto" w:sz="4" w:space="0"/>
              <w:left w:val="single" w:color="auto" w:sz="4" w:space="0"/>
              <w:bottom w:val="single" w:color="auto" w:sz="4" w:space="0"/>
              <w:right w:val="single" w:color="auto" w:sz="4" w:space="0"/>
            </w:tcBorders>
            <w:vAlign w:val="center"/>
          </w:tcPr>
          <w:p w14:paraId="1D02E013">
            <w:pPr>
              <w:rPr>
                <w:rFonts w:hint="default" w:ascii="Calibri" w:hAnsi="Calibri" w:eastAsia="宋体" w:cs="Calibri"/>
                <w:kern w:val="2"/>
                <w:sz w:val="21"/>
                <w:szCs w:val="21"/>
                <w:lang w:val="en-US" w:eastAsia="zh-CN" w:bidi="ar-SA"/>
              </w:rPr>
            </w:pPr>
            <w:r>
              <w:rPr>
                <w:rFonts w:hint="default" w:ascii="Calibri" w:hAnsi="Calibri" w:cs="Calibri"/>
                <w:lang w:val="en-US" w:eastAsia="zh-CN"/>
              </w:rPr>
              <w:t>优先采购-</w:t>
            </w:r>
            <w:r>
              <w:rPr>
                <w:rFonts w:hint="default" w:ascii="Calibri" w:hAnsi="Calibri" w:cs="Calibri"/>
              </w:rPr>
              <w:t>产品节能环保</w:t>
            </w:r>
          </w:p>
        </w:tc>
        <w:tc>
          <w:tcPr>
            <w:tcW w:w="6356" w:type="dxa"/>
            <w:tcBorders>
              <w:top w:val="single" w:color="auto" w:sz="4" w:space="0"/>
              <w:left w:val="single" w:color="auto" w:sz="4" w:space="0"/>
              <w:bottom w:val="single" w:color="auto" w:sz="4" w:space="0"/>
              <w:right w:val="single" w:color="auto" w:sz="4" w:space="0"/>
            </w:tcBorders>
            <w:vAlign w:val="center"/>
          </w:tcPr>
          <w:p w14:paraId="2CFF5B72">
            <w:pPr>
              <w:rPr>
                <w:rFonts w:hint="default" w:ascii="Calibri" w:hAnsi="Calibri" w:cs="Calibri"/>
              </w:rPr>
            </w:pPr>
            <w:r>
              <w:rPr>
                <w:rFonts w:hint="default" w:ascii="Calibri" w:hAnsi="Calibri" w:cs="Calibri"/>
                <w:lang w:val="en-US" w:eastAsia="zh-CN"/>
              </w:rPr>
              <w:t>优先采购-</w:t>
            </w:r>
            <w:r>
              <w:rPr>
                <w:rFonts w:hint="default" w:ascii="Calibri" w:hAnsi="Calibri" w:cs="Calibri"/>
              </w:rPr>
              <w:t>产品节能环保</w:t>
            </w:r>
          </w:p>
          <w:p w14:paraId="67B9CC22">
            <w:pPr>
              <w:rPr>
                <w:rFonts w:hint="default" w:ascii="Calibri" w:hAnsi="Calibri" w:cs="Calibri"/>
              </w:rPr>
            </w:pPr>
            <w:r>
              <w:rPr>
                <w:rFonts w:hint="default" w:ascii="Calibri" w:hAnsi="Calibri" w:cs="Calibri"/>
              </w:rPr>
              <w:t>(1)【1分】</w:t>
            </w:r>
            <w:r>
              <w:rPr>
                <w:rFonts w:cs="Calibri"/>
                <w:szCs w:val="21"/>
              </w:rPr>
              <w:t>属于品目清单（见招标文件附件</w:t>
            </w:r>
            <w:r>
              <w:rPr>
                <w:rFonts w:hint="eastAsia" w:cs="Calibri"/>
                <w:szCs w:val="21"/>
                <w:lang w:val="en-US" w:eastAsia="zh-CN"/>
              </w:rPr>
              <w:t>10</w:t>
            </w:r>
            <w:r>
              <w:rPr>
                <w:rFonts w:cs="Calibri"/>
                <w:szCs w:val="21"/>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eastAsia" w:cs="Calibri"/>
                <w:szCs w:val="21"/>
                <w:lang w:val="en-US" w:eastAsia="zh-CN"/>
              </w:rPr>
              <w:t>满分为1分。</w:t>
            </w:r>
          </w:p>
          <w:p w14:paraId="0027A611">
            <w:pPr>
              <w:rPr>
                <w:rFonts w:hint="default" w:ascii="Calibri" w:hAnsi="Calibri" w:eastAsia="宋体" w:cs="Calibri"/>
                <w:kern w:val="2"/>
                <w:sz w:val="21"/>
                <w:szCs w:val="21"/>
                <w:lang w:val="en-US" w:eastAsia="zh-CN" w:bidi="ar-SA"/>
              </w:rPr>
            </w:pPr>
            <w:r>
              <w:rPr>
                <w:rFonts w:hint="default" w:ascii="Calibri" w:hAnsi="Calibri" w:eastAsia="楷体" w:cs="Calibri"/>
              </w:rPr>
              <w:t>说明：根据投标文件中提供的投标产品的节能产品认证证书或环境标志产品认证证书进行评分，未提供或不</w:t>
            </w:r>
            <w:r>
              <w:rPr>
                <w:rFonts w:hint="eastAsia" w:eastAsia="楷体" w:cs="Calibri"/>
                <w:lang w:eastAsia="zh-CN"/>
              </w:rPr>
              <w:t>满足</w:t>
            </w:r>
            <w:r>
              <w:rPr>
                <w:rFonts w:hint="default" w:ascii="Calibri" w:hAnsi="Calibri" w:eastAsia="楷体" w:cs="Calibri"/>
              </w:rPr>
              <w:t>以上条件不得分。</w:t>
            </w:r>
          </w:p>
        </w:tc>
        <w:tc>
          <w:tcPr>
            <w:tcW w:w="763" w:type="dxa"/>
            <w:tcBorders>
              <w:top w:val="single" w:color="auto" w:sz="4" w:space="0"/>
              <w:left w:val="single" w:color="auto" w:sz="4" w:space="0"/>
              <w:bottom w:val="single" w:color="auto" w:sz="4" w:space="0"/>
              <w:right w:val="single" w:color="auto" w:sz="4" w:space="0"/>
            </w:tcBorders>
            <w:vAlign w:val="center"/>
          </w:tcPr>
          <w:p w14:paraId="35E79619">
            <w:pPr>
              <w:jc w:val="both"/>
              <w:rPr>
                <w:rFonts w:hint="default" w:ascii="Calibri" w:hAnsi="Calibri" w:eastAsia="宋体" w:cs="Calibri"/>
                <w:kern w:val="2"/>
                <w:sz w:val="21"/>
                <w:szCs w:val="21"/>
                <w:lang w:val="en-US" w:eastAsia="zh-CN" w:bidi="ar-SA"/>
              </w:rPr>
            </w:pPr>
            <w:r>
              <w:rPr>
                <w:rFonts w:hint="default" w:ascii="Calibri" w:hAnsi="Calibri" w:cs="Calibri"/>
              </w:rPr>
              <w:t>1</w:t>
            </w:r>
          </w:p>
        </w:tc>
      </w:tr>
      <w:tr w14:paraId="02FD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5BECDDB">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7</w:t>
            </w:r>
          </w:p>
        </w:tc>
        <w:tc>
          <w:tcPr>
            <w:tcW w:w="1679" w:type="dxa"/>
            <w:tcBorders>
              <w:top w:val="single" w:color="auto" w:sz="4" w:space="0"/>
              <w:left w:val="single" w:color="auto" w:sz="4" w:space="0"/>
              <w:bottom w:val="single" w:color="auto" w:sz="4" w:space="0"/>
              <w:right w:val="single" w:color="auto" w:sz="4" w:space="0"/>
            </w:tcBorders>
            <w:vAlign w:val="center"/>
          </w:tcPr>
          <w:p w14:paraId="4E985031">
            <w:pPr>
              <w:ind w:left="0" w:leftChars="0" w:firstLine="0" w:firstLineChars="0"/>
              <w:rPr>
                <w:rFonts w:hint="default" w:ascii="Calibri" w:hAnsi="Calibri" w:eastAsia="宋体" w:cs="Calibri"/>
                <w:kern w:val="2"/>
                <w:sz w:val="21"/>
                <w:szCs w:val="24"/>
                <w:lang w:val="en-US" w:eastAsia="zh-CN" w:bidi="ar-SA"/>
              </w:rPr>
            </w:pPr>
            <w:r>
              <w:rPr>
                <w:rFonts w:hint="default" w:ascii="Calibri" w:hAnsi="Calibri" w:cs="Calibri"/>
              </w:rPr>
              <w:t>供货、安装、调试计划</w:t>
            </w:r>
          </w:p>
        </w:tc>
        <w:tc>
          <w:tcPr>
            <w:tcW w:w="6356" w:type="dxa"/>
            <w:tcBorders>
              <w:top w:val="single" w:color="auto" w:sz="4" w:space="0"/>
              <w:left w:val="single" w:color="auto" w:sz="4" w:space="0"/>
              <w:bottom w:val="single" w:color="auto" w:sz="4" w:space="0"/>
              <w:right w:val="single" w:color="auto" w:sz="4" w:space="0"/>
            </w:tcBorders>
            <w:vAlign w:val="center"/>
          </w:tcPr>
          <w:p w14:paraId="20088C13">
            <w:pPr>
              <w:ind w:left="0" w:leftChars="0" w:firstLine="0" w:firstLineChars="0"/>
              <w:rPr>
                <w:rFonts w:hint="default" w:ascii="Calibri" w:hAnsi="Calibri" w:cs="Calibri"/>
              </w:rPr>
            </w:pPr>
            <w:r>
              <w:rPr>
                <w:rFonts w:hint="default" w:ascii="Calibri" w:hAnsi="Calibri" w:cs="Calibri"/>
              </w:rPr>
              <w:t>供货、安装、调试计划</w:t>
            </w:r>
          </w:p>
          <w:p w14:paraId="036C7B15">
            <w:pPr>
              <w:rPr>
                <w:rFonts w:hint="default" w:ascii="Calibri" w:hAnsi="Calibri" w:eastAsia="宋体" w:cs="Calibri"/>
                <w:kern w:val="2"/>
                <w:sz w:val="21"/>
                <w:szCs w:val="24"/>
                <w:lang w:val="en-US" w:eastAsia="zh-CN" w:bidi="ar-SA"/>
              </w:rPr>
            </w:pPr>
            <w:r>
              <w:rPr>
                <w:rFonts w:hint="default" w:ascii="Calibri" w:hAnsi="Calibri" w:cs="Calibri"/>
              </w:rPr>
              <w:t>(1)</w:t>
            </w:r>
            <w:r>
              <w:rPr>
                <w:rFonts w:hint="default" w:ascii="Calibri" w:hAnsi="Calibri" w:cs="Calibri"/>
                <w:szCs w:val="21"/>
              </w:rPr>
              <w:t>【</w:t>
            </w:r>
            <w:r>
              <w:rPr>
                <w:rFonts w:hint="eastAsia" w:cs="Calibri"/>
                <w:szCs w:val="21"/>
                <w:lang w:val="en-US" w:eastAsia="zh-CN"/>
              </w:rPr>
              <w:t>2</w:t>
            </w:r>
            <w:r>
              <w:rPr>
                <w:rFonts w:hint="default" w:ascii="Calibri" w:hAnsi="Calibri" w:cs="Calibri"/>
                <w:szCs w:val="21"/>
              </w:rPr>
              <w:t>分】</w:t>
            </w:r>
            <w:r>
              <w:rPr>
                <w:rFonts w:hint="default" w:ascii="Calibri" w:hAnsi="Calibri" w:cs="Calibri"/>
              </w:rPr>
              <w:t>投标人供货、安装调试计划科学合理</w:t>
            </w:r>
            <w:r>
              <w:rPr>
                <w:rFonts w:hint="default" w:ascii="Calibri" w:hAnsi="Calibri" w:cs="Calibri"/>
                <w:lang w:eastAsia="zh-CN"/>
              </w:rPr>
              <w:t>的</w:t>
            </w:r>
            <w:r>
              <w:rPr>
                <w:rFonts w:hint="default" w:ascii="Calibri" w:hAnsi="Calibri" w:cs="Calibri"/>
              </w:rPr>
              <w:t>得</w:t>
            </w:r>
            <w:r>
              <w:rPr>
                <w:rFonts w:hint="eastAsia" w:cs="Calibri"/>
                <w:lang w:val="en-US" w:eastAsia="zh-CN"/>
              </w:rPr>
              <w:t>2</w:t>
            </w:r>
            <w:r>
              <w:rPr>
                <w:rFonts w:hint="default" w:ascii="Calibri" w:hAnsi="Calibri" w:cs="Calibri"/>
              </w:rPr>
              <w:t>分；供货、安装调试计划基本合理的得</w:t>
            </w:r>
            <w:r>
              <w:rPr>
                <w:rFonts w:hint="eastAsia" w:cs="Calibri"/>
                <w:lang w:val="en-US" w:eastAsia="zh-CN"/>
              </w:rPr>
              <w:t>1</w:t>
            </w:r>
            <w:r>
              <w:rPr>
                <w:rFonts w:hint="default" w:ascii="Calibri" w:hAnsi="Calibri" w:cs="Calibri"/>
              </w:rPr>
              <w:t>分；供货、安装、调试计划满足性差或未</w:t>
            </w:r>
            <w:r>
              <w:rPr>
                <w:rFonts w:hint="default" w:ascii="Calibri" w:hAnsi="Calibri" w:cs="Calibri"/>
                <w:lang w:eastAsia="zh-CN"/>
              </w:rPr>
              <w:t>描述</w:t>
            </w:r>
            <w:r>
              <w:rPr>
                <w:rFonts w:hint="default" w:ascii="Calibri" w:hAnsi="Calibri" w:cs="Calibri"/>
              </w:rPr>
              <w:t>完整的得</w:t>
            </w:r>
            <w:r>
              <w:rPr>
                <w:rFonts w:hint="eastAsia" w:cs="Calibri"/>
                <w:lang w:val="en-US" w:eastAsia="zh-CN"/>
              </w:rPr>
              <w:t>0.5</w:t>
            </w:r>
            <w:r>
              <w:rPr>
                <w:rFonts w:hint="default" w:ascii="Calibri" w:hAnsi="Calibri" w:cs="Calibri"/>
              </w:rPr>
              <w:t>分</w:t>
            </w:r>
            <w:r>
              <w:rPr>
                <w:rFonts w:hint="default" w:ascii="Calibri" w:hAnsi="Calibri" w:cs="Calibri"/>
                <w:lang w:eastAsia="zh-CN"/>
              </w:rPr>
              <w:t>；</w:t>
            </w:r>
            <w:r>
              <w:rPr>
                <w:rFonts w:hint="default" w:ascii="Calibri" w:hAnsi="Calibri" w:cs="Calibri"/>
              </w:rPr>
              <w:t>未进行</w:t>
            </w:r>
            <w:r>
              <w:rPr>
                <w:rFonts w:hint="default" w:ascii="Calibri" w:hAnsi="Calibri" w:cs="Calibri"/>
                <w:lang w:eastAsia="zh-CN"/>
              </w:rPr>
              <w:t>描述</w:t>
            </w:r>
            <w:r>
              <w:rPr>
                <w:rFonts w:hint="default" w:ascii="Calibri" w:hAnsi="Calibri" w:cs="Calibri"/>
              </w:rPr>
              <w:t>或</w:t>
            </w:r>
            <w:r>
              <w:rPr>
                <w:rFonts w:hint="default" w:ascii="Calibri" w:hAnsi="Calibri" w:cs="Calibri"/>
                <w:lang w:eastAsia="zh-CN"/>
              </w:rPr>
              <w:t>描述</w:t>
            </w:r>
            <w:r>
              <w:rPr>
                <w:rFonts w:hint="default" w:ascii="Calibri" w:hAnsi="Calibri" w:cs="Calibri"/>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vAlign w:val="center"/>
          </w:tcPr>
          <w:p w14:paraId="6B4A62B5">
            <w:pPr>
              <w:ind w:left="0" w:leftChars="0" w:firstLine="0" w:firstLineChars="0"/>
              <w:jc w:val="both"/>
              <w:rPr>
                <w:rFonts w:hint="default" w:ascii="Calibri" w:hAnsi="Calibri" w:eastAsia="宋体" w:cs="Calibri"/>
                <w:kern w:val="2"/>
                <w:sz w:val="21"/>
                <w:szCs w:val="24"/>
                <w:lang w:val="en-US" w:eastAsia="zh-CN" w:bidi="ar-SA"/>
              </w:rPr>
            </w:pPr>
            <w:r>
              <w:rPr>
                <w:rFonts w:hint="eastAsia" w:cs="Calibri"/>
                <w:lang w:val="en-US" w:eastAsia="zh-CN"/>
              </w:rPr>
              <w:t>2</w:t>
            </w:r>
          </w:p>
        </w:tc>
      </w:tr>
      <w:tr w14:paraId="38A4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1FCED5C">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8</w:t>
            </w:r>
          </w:p>
        </w:tc>
        <w:tc>
          <w:tcPr>
            <w:tcW w:w="1679" w:type="dxa"/>
            <w:tcBorders>
              <w:top w:val="single" w:color="auto" w:sz="4" w:space="0"/>
              <w:left w:val="single" w:color="auto" w:sz="4" w:space="0"/>
              <w:bottom w:val="single" w:color="auto" w:sz="4" w:space="0"/>
              <w:right w:val="single" w:color="auto" w:sz="4" w:space="0"/>
            </w:tcBorders>
            <w:vAlign w:val="center"/>
          </w:tcPr>
          <w:p w14:paraId="7E64C222">
            <w:pPr>
              <w:rPr>
                <w:rFonts w:hint="default" w:ascii="Calibri" w:hAnsi="Calibri" w:eastAsia="宋体" w:cs="Calibri"/>
                <w:kern w:val="2"/>
                <w:sz w:val="21"/>
                <w:szCs w:val="21"/>
                <w:lang w:val="en-US" w:eastAsia="zh-CN" w:bidi="ar-SA"/>
              </w:rPr>
            </w:pPr>
            <w:r>
              <w:rPr>
                <w:rFonts w:hint="default" w:ascii="Calibri" w:hAnsi="Calibri" w:cs="Calibri"/>
              </w:rPr>
              <w:t>产品安装、调试方案</w:t>
            </w:r>
          </w:p>
        </w:tc>
        <w:tc>
          <w:tcPr>
            <w:tcW w:w="6356" w:type="dxa"/>
            <w:tcBorders>
              <w:top w:val="single" w:color="auto" w:sz="4" w:space="0"/>
              <w:left w:val="single" w:color="auto" w:sz="4" w:space="0"/>
              <w:bottom w:val="single" w:color="auto" w:sz="4" w:space="0"/>
              <w:right w:val="single" w:color="auto" w:sz="4" w:space="0"/>
            </w:tcBorders>
            <w:vAlign w:val="center"/>
          </w:tcPr>
          <w:p w14:paraId="57D4A53A">
            <w:pPr>
              <w:rPr>
                <w:rFonts w:hint="default" w:ascii="Calibri" w:hAnsi="Calibri" w:cs="Calibri"/>
              </w:rPr>
            </w:pPr>
            <w:r>
              <w:rPr>
                <w:rFonts w:hint="default" w:ascii="Calibri" w:hAnsi="Calibri" w:cs="Calibri"/>
              </w:rPr>
              <w:t>产品安装、调试方案</w:t>
            </w:r>
          </w:p>
          <w:p w14:paraId="66502437">
            <w:pPr>
              <w:rPr>
                <w:rFonts w:hint="default" w:ascii="Calibri" w:hAnsi="Calibri" w:eastAsia="宋体" w:cs="Calibri"/>
                <w:kern w:val="2"/>
                <w:sz w:val="21"/>
                <w:szCs w:val="21"/>
                <w:lang w:val="en-US" w:eastAsia="zh-CN" w:bidi="ar-SA"/>
              </w:rPr>
            </w:pPr>
            <w:r>
              <w:rPr>
                <w:rFonts w:hint="default" w:ascii="Calibri" w:hAnsi="Calibri" w:cs="Calibri"/>
              </w:rPr>
              <w:t>(1)【</w:t>
            </w:r>
            <w:r>
              <w:rPr>
                <w:rFonts w:hint="eastAsia" w:cs="Calibri"/>
                <w:lang w:val="en-US" w:eastAsia="zh-CN"/>
              </w:rPr>
              <w:t>2</w:t>
            </w:r>
            <w:r>
              <w:rPr>
                <w:rFonts w:hint="default" w:ascii="Calibri" w:hAnsi="Calibri" w:cs="Calibri"/>
              </w:rPr>
              <w:t>分】</w:t>
            </w:r>
            <w:r>
              <w:rPr>
                <w:rFonts w:hint="default" w:ascii="Calibri" w:hAnsi="Calibri" w:cs="Calibri"/>
                <w:lang w:val="en-US" w:eastAsia="zh-CN"/>
              </w:rPr>
              <w:t>每个仪器设备的</w:t>
            </w:r>
            <w:r>
              <w:rPr>
                <w:rFonts w:hint="default" w:ascii="Calibri" w:hAnsi="Calibri" w:cs="Calibri"/>
              </w:rPr>
              <w:t>安装调试方案明确、可行的得</w:t>
            </w:r>
            <w:r>
              <w:rPr>
                <w:rFonts w:hint="eastAsia" w:cs="Calibri"/>
                <w:lang w:val="en-US" w:eastAsia="zh-CN"/>
              </w:rPr>
              <w:t>2</w:t>
            </w:r>
            <w:r>
              <w:rPr>
                <w:rFonts w:hint="default" w:ascii="Calibri" w:hAnsi="Calibri" w:cs="Calibri"/>
              </w:rPr>
              <w:t>分；</w:t>
            </w:r>
            <w:r>
              <w:rPr>
                <w:rFonts w:hint="default" w:ascii="Calibri" w:hAnsi="Calibri" w:cs="Calibri"/>
                <w:lang w:val="en-US" w:eastAsia="zh-CN"/>
              </w:rPr>
              <w:t>其他情况按</w:t>
            </w:r>
            <w:r>
              <w:rPr>
                <w:rFonts w:hint="eastAsia" w:cs="Calibri"/>
                <w:lang w:val="en-US" w:eastAsia="zh-CN"/>
              </w:rPr>
              <w:t>1</w:t>
            </w:r>
            <w:r>
              <w:rPr>
                <w:rFonts w:hint="default" w:ascii="Calibri" w:hAnsi="Calibri" w:cs="Calibri"/>
                <w:lang w:val="en-US" w:eastAsia="zh-CN"/>
              </w:rPr>
              <w:t>分、</w:t>
            </w:r>
            <w:r>
              <w:rPr>
                <w:rFonts w:hint="eastAsia" w:cs="Calibri"/>
                <w:lang w:val="en-US" w:eastAsia="zh-CN"/>
              </w:rPr>
              <w:t>0.5</w:t>
            </w:r>
            <w:r>
              <w:rPr>
                <w:rFonts w:hint="default" w:ascii="Calibri" w:hAnsi="Calibri" w:cs="Calibri"/>
                <w:lang w:val="en-US" w:eastAsia="zh-CN"/>
              </w:rPr>
              <w:t>分计分</w:t>
            </w:r>
            <w:r>
              <w:rPr>
                <w:rFonts w:hint="default" w:ascii="Calibri" w:hAnsi="Calibri" w:cs="Calibri"/>
              </w:rPr>
              <w:t>；不明确或不可行的不得分。</w:t>
            </w:r>
          </w:p>
        </w:tc>
        <w:tc>
          <w:tcPr>
            <w:tcW w:w="763" w:type="dxa"/>
            <w:tcBorders>
              <w:top w:val="single" w:color="auto" w:sz="4" w:space="0"/>
              <w:left w:val="single" w:color="auto" w:sz="4" w:space="0"/>
              <w:bottom w:val="single" w:color="auto" w:sz="4" w:space="0"/>
              <w:right w:val="single" w:color="auto" w:sz="4" w:space="0"/>
            </w:tcBorders>
            <w:vAlign w:val="center"/>
          </w:tcPr>
          <w:p w14:paraId="5ABC4817">
            <w:pPr>
              <w:rPr>
                <w:rFonts w:hint="default" w:ascii="Calibri" w:hAnsi="Calibri" w:eastAsia="宋体" w:cs="Calibri"/>
                <w:kern w:val="2"/>
                <w:sz w:val="21"/>
                <w:szCs w:val="21"/>
                <w:lang w:val="en-US" w:eastAsia="zh-CN" w:bidi="ar-SA"/>
              </w:rPr>
            </w:pPr>
            <w:r>
              <w:rPr>
                <w:rFonts w:hint="eastAsia" w:cs="Calibri"/>
                <w:lang w:val="en-US" w:eastAsia="zh-CN"/>
              </w:rPr>
              <w:t>2</w:t>
            </w:r>
          </w:p>
        </w:tc>
      </w:tr>
      <w:tr w14:paraId="1650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12D3ADEA">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9</w:t>
            </w:r>
          </w:p>
        </w:tc>
        <w:tc>
          <w:tcPr>
            <w:tcW w:w="1679" w:type="dxa"/>
            <w:tcBorders>
              <w:top w:val="single" w:color="auto" w:sz="4" w:space="0"/>
              <w:left w:val="single" w:color="auto" w:sz="4" w:space="0"/>
              <w:bottom w:val="single" w:color="auto" w:sz="4" w:space="0"/>
              <w:right w:val="single" w:color="auto" w:sz="4" w:space="0"/>
            </w:tcBorders>
            <w:vAlign w:val="center"/>
          </w:tcPr>
          <w:p w14:paraId="78283E71">
            <w:pPr>
              <w:rPr>
                <w:rFonts w:hint="default" w:ascii="Calibri" w:hAnsi="Calibri" w:eastAsia="宋体" w:cs="Calibri"/>
                <w:kern w:val="2"/>
                <w:sz w:val="21"/>
                <w:szCs w:val="21"/>
                <w:lang w:val="en-US" w:eastAsia="zh-CN" w:bidi="ar-SA"/>
              </w:rPr>
            </w:pPr>
            <w:r>
              <w:rPr>
                <w:rFonts w:hint="default" w:ascii="Calibri" w:hAnsi="Calibri" w:cs="Calibri"/>
              </w:rPr>
              <w:t>培训服务方案</w:t>
            </w:r>
          </w:p>
        </w:tc>
        <w:tc>
          <w:tcPr>
            <w:tcW w:w="6356" w:type="dxa"/>
            <w:tcBorders>
              <w:top w:val="single" w:color="auto" w:sz="4" w:space="0"/>
              <w:left w:val="single" w:color="auto" w:sz="4" w:space="0"/>
              <w:bottom w:val="single" w:color="auto" w:sz="4" w:space="0"/>
              <w:right w:val="single" w:color="auto" w:sz="4" w:space="0"/>
            </w:tcBorders>
            <w:vAlign w:val="center"/>
          </w:tcPr>
          <w:p w14:paraId="3AA0A9B8">
            <w:pPr>
              <w:rPr>
                <w:rFonts w:hint="default" w:ascii="Calibri" w:hAnsi="Calibri" w:cs="Calibri"/>
              </w:rPr>
            </w:pPr>
            <w:r>
              <w:rPr>
                <w:rFonts w:hint="default" w:ascii="Calibri" w:hAnsi="Calibri" w:cs="Calibri"/>
              </w:rPr>
              <w:t>培训服务方案</w:t>
            </w:r>
          </w:p>
          <w:p w14:paraId="517982FF">
            <w:pPr>
              <w:rPr>
                <w:rFonts w:hint="default" w:ascii="Calibri" w:hAnsi="Calibri" w:cs="Calibri"/>
              </w:rPr>
            </w:pPr>
            <w:r>
              <w:rPr>
                <w:rFonts w:hint="default" w:ascii="Calibri" w:hAnsi="Calibri" w:cs="Calibri"/>
              </w:rPr>
              <w:t>(1)【1分】培训服务方案承诺内容</w:t>
            </w:r>
            <w:r>
              <w:rPr>
                <w:rFonts w:hint="eastAsia" w:cs="Calibri"/>
                <w:lang w:eastAsia="zh-CN"/>
              </w:rPr>
              <w:t>满足</w:t>
            </w:r>
            <w:r>
              <w:rPr>
                <w:rFonts w:hint="default" w:ascii="Calibri" w:hAnsi="Calibri" w:cs="Calibri"/>
              </w:rPr>
              <w:t>招标文件规定的培训要求的得1分；不</w:t>
            </w:r>
            <w:r>
              <w:rPr>
                <w:rFonts w:hint="eastAsia" w:cs="Calibri"/>
                <w:lang w:eastAsia="zh-CN"/>
              </w:rPr>
              <w:t>满足</w:t>
            </w:r>
            <w:r>
              <w:rPr>
                <w:rFonts w:hint="default" w:ascii="Calibri" w:hAnsi="Calibri" w:cs="Calibri"/>
              </w:rPr>
              <w:t>不得分。</w:t>
            </w:r>
          </w:p>
          <w:p w14:paraId="2A58AF17">
            <w:pPr>
              <w:rPr>
                <w:rFonts w:hint="default" w:ascii="Calibri" w:hAnsi="Calibri" w:cs="Calibri"/>
              </w:rPr>
            </w:pPr>
            <w:r>
              <w:rPr>
                <w:rFonts w:hint="default" w:ascii="Calibri" w:hAnsi="Calibri" w:cs="Calibri"/>
              </w:rPr>
              <w:t>(2)【</w:t>
            </w:r>
            <w:r>
              <w:rPr>
                <w:rFonts w:hint="default" w:ascii="Calibri" w:hAnsi="Calibri" w:cs="Calibri"/>
                <w:lang w:val="en-US" w:eastAsia="zh-CN"/>
              </w:rPr>
              <w:t>1</w:t>
            </w:r>
            <w:r>
              <w:rPr>
                <w:rFonts w:hint="default" w:ascii="Calibri" w:hAnsi="Calibri" w:cs="Calibri"/>
              </w:rPr>
              <w:t>分】明确培训课程内容且与对应产品相适应的得</w:t>
            </w:r>
            <w:r>
              <w:rPr>
                <w:rFonts w:hint="default" w:ascii="Calibri" w:hAnsi="Calibri" w:cs="Calibri"/>
                <w:lang w:val="en-US" w:eastAsia="zh-CN"/>
              </w:rPr>
              <w:t>1</w:t>
            </w:r>
            <w:r>
              <w:rPr>
                <w:rFonts w:hint="default" w:ascii="Calibri" w:hAnsi="Calibri" w:cs="Calibri"/>
              </w:rPr>
              <w:t>分；否则不得分。</w:t>
            </w:r>
          </w:p>
          <w:p w14:paraId="4B3012A3">
            <w:pPr>
              <w:rPr>
                <w:rFonts w:hint="default" w:ascii="Calibri" w:hAnsi="Calibri" w:eastAsia="宋体" w:cs="Calibri"/>
                <w:kern w:val="2"/>
                <w:sz w:val="21"/>
                <w:szCs w:val="21"/>
                <w:lang w:val="en-US" w:eastAsia="zh-CN" w:bidi="ar-SA"/>
              </w:rPr>
            </w:pPr>
            <w:r>
              <w:rPr>
                <w:rFonts w:hint="default" w:ascii="Calibri" w:hAnsi="Calibri" w:cs="Calibri"/>
              </w:rPr>
              <w:t>(3)【</w:t>
            </w:r>
            <w:r>
              <w:rPr>
                <w:rFonts w:hint="default" w:ascii="Calibri" w:hAnsi="Calibri" w:cs="Calibri"/>
                <w:lang w:val="en-US" w:eastAsia="zh-CN"/>
              </w:rPr>
              <w:t>1</w:t>
            </w:r>
            <w:r>
              <w:rPr>
                <w:rFonts w:hint="default" w:ascii="Calibri" w:hAnsi="Calibri" w:cs="Calibri"/>
              </w:rPr>
              <w:t>分】培训工作计划、组织等实施方案安排合理、可行的得</w:t>
            </w:r>
            <w:r>
              <w:rPr>
                <w:rFonts w:hint="default" w:ascii="Calibri" w:hAnsi="Calibri" w:cs="Calibri"/>
                <w:lang w:val="en-US" w:eastAsia="zh-CN"/>
              </w:rPr>
              <w:t>1</w:t>
            </w:r>
            <w:r>
              <w:rPr>
                <w:rFonts w:hint="default" w:ascii="Calibri" w:hAnsi="Calibri" w:cs="Calibri"/>
              </w:rPr>
              <w:t>分；否则不得分。</w:t>
            </w:r>
          </w:p>
        </w:tc>
        <w:tc>
          <w:tcPr>
            <w:tcW w:w="763" w:type="dxa"/>
            <w:tcBorders>
              <w:top w:val="single" w:color="auto" w:sz="4" w:space="0"/>
              <w:left w:val="single" w:color="auto" w:sz="4" w:space="0"/>
              <w:bottom w:val="single" w:color="auto" w:sz="4" w:space="0"/>
              <w:right w:val="single" w:color="auto" w:sz="4" w:space="0"/>
            </w:tcBorders>
            <w:vAlign w:val="center"/>
          </w:tcPr>
          <w:p w14:paraId="61F2BF20">
            <w:pPr>
              <w:rPr>
                <w:rFonts w:hint="default" w:ascii="Calibri" w:hAnsi="Calibri" w:eastAsia="宋体" w:cs="Calibri"/>
                <w:kern w:val="2"/>
                <w:sz w:val="21"/>
                <w:szCs w:val="21"/>
                <w:lang w:val="en-US" w:eastAsia="zh-CN" w:bidi="ar-SA"/>
              </w:rPr>
            </w:pPr>
            <w:r>
              <w:rPr>
                <w:rFonts w:hint="default" w:ascii="Calibri" w:hAnsi="Calibri" w:cs="Calibri"/>
                <w:lang w:val="en-US" w:eastAsia="zh-CN"/>
              </w:rPr>
              <w:t>3</w:t>
            </w:r>
          </w:p>
        </w:tc>
      </w:tr>
      <w:tr w14:paraId="41BD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20B32C74">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10</w:t>
            </w:r>
          </w:p>
        </w:tc>
        <w:tc>
          <w:tcPr>
            <w:tcW w:w="1679" w:type="dxa"/>
            <w:tcBorders>
              <w:top w:val="single" w:color="auto" w:sz="4" w:space="0"/>
              <w:left w:val="single" w:color="auto" w:sz="4" w:space="0"/>
              <w:bottom w:val="single" w:color="auto" w:sz="4" w:space="0"/>
              <w:right w:val="single" w:color="auto" w:sz="4" w:space="0"/>
            </w:tcBorders>
            <w:vAlign w:val="center"/>
          </w:tcPr>
          <w:p w14:paraId="6F1AB3C8">
            <w:pPr>
              <w:ind w:left="0" w:leftChars="0" w:firstLine="0" w:firstLineChars="0"/>
              <w:rPr>
                <w:rFonts w:hint="default" w:ascii="Calibri" w:hAnsi="Calibri" w:eastAsia="宋体" w:cs="Calibri"/>
                <w:kern w:val="2"/>
                <w:sz w:val="21"/>
                <w:szCs w:val="24"/>
                <w:lang w:val="en-US" w:eastAsia="zh-CN" w:bidi="ar-SA"/>
              </w:rPr>
            </w:pPr>
            <w:r>
              <w:rPr>
                <w:rFonts w:hint="default" w:ascii="Calibri" w:hAnsi="Calibri" w:cs="Calibri"/>
                <w:kern w:val="2"/>
                <w:sz w:val="21"/>
                <w:szCs w:val="24"/>
                <w:lang w:val="en-US" w:eastAsia="zh-CN" w:bidi="ar-SA"/>
              </w:rPr>
              <w:t>质保期</w:t>
            </w:r>
          </w:p>
        </w:tc>
        <w:tc>
          <w:tcPr>
            <w:tcW w:w="6356" w:type="dxa"/>
            <w:tcBorders>
              <w:top w:val="single" w:color="auto" w:sz="4" w:space="0"/>
              <w:left w:val="single" w:color="auto" w:sz="4" w:space="0"/>
              <w:bottom w:val="single" w:color="auto" w:sz="4" w:space="0"/>
              <w:right w:val="single" w:color="auto" w:sz="4" w:space="0"/>
            </w:tcBorders>
            <w:vAlign w:val="center"/>
          </w:tcPr>
          <w:p w14:paraId="432422F6">
            <w:pPr>
              <w:rPr>
                <w:rFonts w:hint="default" w:ascii="Calibri" w:hAnsi="Calibri" w:eastAsia="宋体" w:cs="Calibri"/>
                <w:lang w:eastAsia="zh-CN"/>
              </w:rPr>
            </w:pPr>
            <w:r>
              <w:rPr>
                <w:rFonts w:hint="default" w:ascii="Calibri" w:hAnsi="Calibri" w:cs="Calibri"/>
                <w:lang w:eastAsia="zh-CN"/>
              </w:rPr>
              <w:t>质保期</w:t>
            </w:r>
          </w:p>
          <w:p w14:paraId="19A4C8EB">
            <w:pPr>
              <w:rPr>
                <w:rFonts w:hint="default" w:ascii="Calibri" w:hAnsi="Calibri" w:eastAsia="宋体" w:cs="Calibri"/>
                <w:kern w:val="2"/>
                <w:sz w:val="21"/>
                <w:szCs w:val="24"/>
                <w:lang w:val="en-US" w:eastAsia="zh-CN" w:bidi="ar-SA"/>
              </w:rPr>
            </w:pPr>
            <w:r>
              <w:rPr>
                <w:rFonts w:hint="default" w:ascii="Calibri" w:hAnsi="Calibri" w:cs="Calibri"/>
              </w:rPr>
              <w:t>(1)</w:t>
            </w: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分】</w:t>
            </w:r>
            <w:r>
              <w:rPr>
                <w:rFonts w:hint="default" w:ascii="Calibri" w:hAnsi="Calibri" w:eastAsia="宋体" w:cs="Calibri"/>
              </w:rPr>
              <w:t>优于招标文件的规定的给予加分，超出1年加1分，最多加2分，不足年部分或非全部产品统一延长</w:t>
            </w:r>
            <w:r>
              <w:rPr>
                <w:rFonts w:hint="default" w:ascii="Calibri" w:hAnsi="Calibri" w:cs="Calibri"/>
                <w:lang w:eastAsia="zh-CN"/>
              </w:rPr>
              <w:t>质保期</w:t>
            </w:r>
            <w:r>
              <w:rPr>
                <w:rFonts w:hint="default" w:ascii="Calibri" w:hAnsi="Calibri" w:eastAsia="宋体" w:cs="Calibri"/>
              </w:rPr>
              <w:t>的情况由评标委员会给分。</w:t>
            </w:r>
          </w:p>
        </w:tc>
        <w:tc>
          <w:tcPr>
            <w:tcW w:w="763" w:type="dxa"/>
            <w:tcBorders>
              <w:top w:val="single" w:color="auto" w:sz="4" w:space="0"/>
              <w:left w:val="single" w:color="auto" w:sz="4" w:space="0"/>
              <w:bottom w:val="single" w:color="auto" w:sz="4" w:space="0"/>
              <w:right w:val="single" w:color="auto" w:sz="4" w:space="0"/>
            </w:tcBorders>
            <w:vAlign w:val="center"/>
          </w:tcPr>
          <w:p w14:paraId="42CE38FC">
            <w:pPr>
              <w:ind w:left="0" w:leftChars="0" w:firstLine="0" w:firstLineChars="0"/>
              <w:jc w:val="both"/>
              <w:rPr>
                <w:rFonts w:hint="default" w:ascii="Calibri" w:hAnsi="Calibri" w:eastAsia="宋体" w:cs="Calibri"/>
                <w:kern w:val="2"/>
                <w:sz w:val="21"/>
                <w:szCs w:val="24"/>
                <w:lang w:val="en-US" w:eastAsia="zh-CN" w:bidi="ar-SA"/>
              </w:rPr>
            </w:pPr>
            <w:r>
              <w:rPr>
                <w:rFonts w:hint="default" w:ascii="Calibri" w:hAnsi="Calibri" w:eastAsia="宋体" w:cs="Calibri"/>
                <w:lang w:val="en-US" w:eastAsia="zh-CN"/>
              </w:rPr>
              <w:t>2</w:t>
            </w:r>
          </w:p>
        </w:tc>
      </w:tr>
      <w:tr w14:paraId="22AA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2C6096A3">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11</w:t>
            </w:r>
          </w:p>
        </w:tc>
        <w:tc>
          <w:tcPr>
            <w:tcW w:w="1679" w:type="dxa"/>
            <w:tcBorders>
              <w:top w:val="single" w:color="auto" w:sz="4" w:space="0"/>
              <w:left w:val="single" w:color="auto" w:sz="4" w:space="0"/>
              <w:bottom w:val="single" w:color="auto" w:sz="4" w:space="0"/>
              <w:right w:val="single" w:color="auto" w:sz="4" w:space="0"/>
            </w:tcBorders>
            <w:vAlign w:val="center"/>
          </w:tcPr>
          <w:p w14:paraId="52733AF5">
            <w:pPr>
              <w:ind w:left="0" w:leftChars="0" w:firstLine="0" w:firstLineChars="0"/>
              <w:rPr>
                <w:rFonts w:hint="default" w:ascii="Calibri" w:hAnsi="Calibri" w:cs="Calibri"/>
                <w:kern w:val="2"/>
                <w:sz w:val="21"/>
                <w:szCs w:val="24"/>
                <w:lang w:val="en-US" w:eastAsia="zh-CN" w:bidi="ar-SA"/>
              </w:rPr>
            </w:pPr>
            <w:r>
              <w:rPr>
                <w:rFonts w:hint="default" w:ascii="Calibri" w:hAnsi="Calibri" w:cs="Calibri"/>
                <w:kern w:val="2"/>
                <w:sz w:val="21"/>
                <w:szCs w:val="24"/>
                <w:lang w:val="en-US" w:eastAsia="zh-CN" w:bidi="ar-SA"/>
              </w:rPr>
              <w:t>质保期内售后服务</w:t>
            </w:r>
          </w:p>
        </w:tc>
        <w:tc>
          <w:tcPr>
            <w:tcW w:w="6356" w:type="dxa"/>
            <w:tcBorders>
              <w:top w:val="single" w:color="auto" w:sz="4" w:space="0"/>
              <w:left w:val="single" w:color="auto" w:sz="4" w:space="0"/>
              <w:bottom w:val="single" w:color="auto" w:sz="4" w:space="0"/>
              <w:right w:val="single" w:color="auto" w:sz="4" w:space="0"/>
            </w:tcBorders>
            <w:vAlign w:val="center"/>
          </w:tcPr>
          <w:p w14:paraId="059CB956">
            <w:pPr>
              <w:rPr>
                <w:rFonts w:hint="default" w:ascii="Calibri" w:hAnsi="Calibri" w:cs="Calibri"/>
                <w:kern w:val="2"/>
                <w:sz w:val="21"/>
                <w:szCs w:val="24"/>
                <w:lang w:val="en-US" w:eastAsia="zh-CN" w:bidi="ar-SA"/>
              </w:rPr>
            </w:pPr>
            <w:r>
              <w:rPr>
                <w:rFonts w:hint="default" w:ascii="Calibri" w:hAnsi="Calibri" w:cs="Calibri"/>
                <w:kern w:val="2"/>
                <w:sz w:val="21"/>
                <w:szCs w:val="24"/>
                <w:lang w:val="en-US" w:eastAsia="zh-CN" w:bidi="ar-SA"/>
              </w:rPr>
              <w:t>质保期内售后服务</w:t>
            </w:r>
          </w:p>
          <w:p w14:paraId="696EE2EB">
            <w:pPr>
              <w:rPr>
                <w:rFonts w:hint="default" w:ascii="Calibri" w:hAnsi="Calibri" w:cs="Calibri"/>
              </w:rPr>
            </w:pPr>
            <w:r>
              <w:rPr>
                <w:rFonts w:hint="default" w:ascii="Calibri" w:hAnsi="Calibri" w:cs="Calibri"/>
              </w:rPr>
              <w:t>(1)【1分】投标人针对本项目提供详细的售后维护与服务方案，</w:t>
            </w:r>
            <w:r>
              <w:rPr>
                <w:rFonts w:hint="default" w:ascii="Calibri" w:hAnsi="Calibri" w:cs="Calibri"/>
                <w:lang w:val="en-US" w:eastAsia="zh-CN"/>
              </w:rPr>
              <w:t>内容</w:t>
            </w:r>
            <w:r>
              <w:rPr>
                <w:rFonts w:hint="default" w:ascii="Calibri" w:hAnsi="Calibri" w:cs="Calibri"/>
              </w:rPr>
              <w:t>能够满足售后服务要求和故障响应时间要求的得1分；不满足故障响应时间的扣0.5分；如有其他售后服务要求不能满足的扣1分。</w:t>
            </w:r>
          </w:p>
          <w:p w14:paraId="47220E75">
            <w:pPr>
              <w:rPr>
                <w:rFonts w:hint="default" w:ascii="Calibri" w:hAnsi="Calibri" w:cs="Calibri"/>
                <w:kern w:val="2"/>
                <w:sz w:val="21"/>
                <w:szCs w:val="24"/>
                <w:lang w:val="en-US" w:eastAsia="zh-CN" w:bidi="ar-SA"/>
              </w:rPr>
            </w:pPr>
            <w:r>
              <w:rPr>
                <w:rFonts w:hint="default" w:ascii="Calibri" w:hAnsi="Calibri" w:cs="Calibri"/>
              </w:rPr>
              <w:t>(2)【</w:t>
            </w:r>
            <w:r>
              <w:rPr>
                <w:rFonts w:hint="default" w:ascii="Calibri" w:hAnsi="Calibri" w:cs="Calibri"/>
                <w:lang w:val="en-US" w:eastAsia="zh-CN"/>
              </w:rPr>
              <w:t>2</w:t>
            </w:r>
            <w:r>
              <w:rPr>
                <w:rFonts w:hint="default" w:ascii="Calibri" w:hAnsi="Calibri" w:cs="Calibri"/>
              </w:rPr>
              <w:t>分】所有产品厂商出具提供维修维保服务承诺函的得</w:t>
            </w:r>
            <w:r>
              <w:rPr>
                <w:rFonts w:hint="default" w:ascii="Calibri" w:hAnsi="Calibri" w:cs="Calibri"/>
                <w:lang w:val="en-US" w:eastAsia="zh-CN"/>
              </w:rPr>
              <w:t>2</w:t>
            </w:r>
            <w:r>
              <w:rPr>
                <w:rFonts w:hint="default" w:ascii="Calibri" w:hAnsi="Calibri" w:cs="Calibri"/>
              </w:rPr>
              <w:t>分；部分产品厂商出具提供维修维保服务承诺函的得</w:t>
            </w:r>
            <w:r>
              <w:rPr>
                <w:rFonts w:hint="default" w:ascii="Calibri" w:hAnsi="Calibri" w:cs="Calibri"/>
                <w:lang w:val="en-US" w:eastAsia="zh-CN"/>
              </w:rPr>
              <w:t>1</w:t>
            </w:r>
            <w:r>
              <w:rPr>
                <w:rFonts w:hint="default" w:ascii="Calibri" w:hAnsi="Calibri" w:cs="Calibri"/>
              </w:rPr>
              <w:t>分；否则不得分。</w:t>
            </w:r>
          </w:p>
        </w:tc>
        <w:tc>
          <w:tcPr>
            <w:tcW w:w="763" w:type="dxa"/>
            <w:tcBorders>
              <w:top w:val="single" w:color="auto" w:sz="4" w:space="0"/>
              <w:left w:val="single" w:color="auto" w:sz="4" w:space="0"/>
              <w:bottom w:val="single" w:color="auto" w:sz="4" w:space="0"/>
              <w:right w:val="single" w:color="auto" w:sz="4" w:space="0"/>
            </w:tcBorders>
            <w:vAlign w:val="center"/>
          </w:tcPr>
          <w:p w14:paraId="0A13D039">
            <w:pPr>
              <w:ind w:left="0" w:leftChars="0" w:firstLine="0" w:firstLineChars="0"/>
              <w:jc w:val="both"/>
              <w:rPr>
                <w:rFonts w:hint="default" w:ascii="Calibri" w:hAnsi="Calibri" w:eastAsia="宋体" w:cs="Calibri"/>
                <w:lang w:val="en-US" w:eastAsia="zh-CN"/>
              </w:rPr>
            </w:pPr>
            <w:r>
              <w:rPr>
                <w:rFonts w:hint="default" w:ascii="Calibri" w:hAnsi="Calibri" w:cs="Calibri"/>
                <w:lang w:val="en-US" w:eastAsia="zh-CN"/>
              </w:rPr>
              <w:t>3</w:t>
            </w:r>
          </w:p>
        </w:tc>
      </w:tr>
      <w:tr w14:paraId="1BF4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3C87420D">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12</w:t>
            </w:r>
          </w:p>
        </w:tc>
        <w:tc>
          <w:tcPr>
            <w:tcW w:w="1679" w:type="dxa"/>
            <w:tcBorders>
              <w:top w:val="single" w:color="auto" w:sz="4" w:space="0"/>
              <w:left w:val="single" w:color="auto" w:sz="4" w:space="0"/>
              <w:bottom w:val="single" w:color="auto" w:sz="4" w:space="0"/>
              <w:right w:val="single" w:color="auto" w:sz="4" w:space="0"/>
            </w:tcBorders>
            <w:vAlign w:val="center"/>
          </w:tcPr>
          <w:p w14:paraId="56A38679">
            <w:pPr>
              <w:rPr>
                <w:rFonts w:hint="default" w:ascii="Calibri" w:hAnsi="Calibri" w:eastAsia="宋体" w:cs="Calibri"/>
                <w:kern w:val="2"/>
                <w:sz w:val="21"/>
                <w:szCs w:val="21"/>
                <w:lang w:val="en-US" w:eastAsia="zh-CN" w:bidi="ar-SA"/>
              </w:rPr>
            </w:pP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vAlign w:val="center"/>
          </w:tcPr>
          <w:p w14:paraId="602FDB51">
            <w:pPr>
              <w:rPr>
                <w:rFonts w:hint="default" w:ascii="Calibri" w:hAnsi="Calibri" w:cs="Calibri"/>
              </w:rPr>
            </w:pPr>
            <w:r>
              <w:rPr>
                <w:rFonts w:hint="default" w:ascii="Calibri" w:hAnsi="Calibri" w:cs="Calibri"/>
                <w:lang w:val="en-US" w:eastAsia="zh-CN"/>
              </w:rPr>
              <w:t>维修材料、消耗品费用</w:t>
            </w:r>
          </w:p>
          <w:p w14:paraId="715DC707">
            <w:pPr>
              <w:rPr>
                <w:rFonts w:hint="default" w:ascii="Calibri" w:hAnsi="Calibri" w:cs="Calibri"/>
              </w:rPr>
            </w:pPr>
            <w:r>
              <w:rPr>
                <w:rFonts w:hint="default" w:ascii="Calibri" w:hAnsi="Calibri" w:cs="Calibri"/>
              </w:rPr>
              <w:t>(1)【</w:t>
            </w:r>
            <w:r>
              <w:rPr>
                <w:rFonts w:hint="default" w:ascii="Calibri" w:hAnsi="Calibri" w:cs="Calibri"/>
                <w:lang w:val="en-US" w:eastAsia="zh-CN"/>
              </w:rPr>
              <w:t>2</w:t>
            </w:r>
            <w:r>
              <w:rPr>
                <w:rFonts w:hint="default" w:ascii="Calibri" w:hAnsi="Calibri" w:cs="Calibri"/>
              </w:rPr>
              <w:t>分】</w:t>
            </w:r>
            <w:r>
              <w:rPr>
                <w:rFonts w:hint="default" w:ascii="Calibri" w:hAnsi="Calibri" w:cs="Calibri"/>
                <w:lang w:val="en-US" w:eastAsia="zh-CN"/>
              </w:rPr>
              <w:t>仪器日常消耗品费用在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p w14:paraId="40F182E7">
            <w:pPr>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lang w:val="en-US" w:eastAsia="zh-CN"/>
              </w:rPr>
              <w:t>2</w:t>
            </w:r>
            <w:r>
              <w:rPr>
                <w:rFonts w:hint="default" w:ascii="Calibri" w:hAnsi="Calibri" w:cs="Calibri"/>
              </w:rPr>
              <w:t>)【2分】质保期外的</w:t>
            </w:r>
            <w:r>
              <w:rPr>
                <w:rFonts w:hint="default" w:ascii="Calibri" w:hAnsi="Calibri" w:cs="Calibri"/>
                <w:lang w:val="en-US" w:eastAsia="zh-CN"/>
              </w:rPr>
              <w:t>维修所需零配件费用在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vAlign w:val="center"/>
          </w:tcPr>
          <w:p w14:paraId="5DFAA3DF">
            <w:pPr>
              <w:jc w:val="both"/>
              <w:rPr>
                <w:rFonts w:hint="default" w:ascii="Calibri" w:hAnsi="Calibri" w:eastAsia="宋体" w:cs="Calibri"/>
                <w:kern w:val="2"/>
                <w:sz w:val="21"/>
                <w:szCs w:val="21"/>
                <w:lang w:val="en-US" w:eastAsia="zh-CN" w:bidi="ar-SA"/>
              </w:rPr>
            </w:pPr>
            <w:r>
              <w:rPr>
                <w:rFonts w:hint="default" w:ascii="Calibri" w:hAnsi="Calibri" w:cs="Calibri"/>
              </w:rPr>
              <w:t>4</w:t>
            </w:r>
          </w:p>
        </w:tc>
      </w:tr>
      <w:tr w14:paraId="0DDC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18AAB6A8">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13</w:t>
            </w:r>
          </w:p>
        </w:tc>
        <w:tc>
          <w:tcPr>
            <w:tcW w:w="1679" w:type="dxa"/>
            <w:tcBorders>
              <w:top w:val="single" w:color="auto" w:sz="4" w:space="0"/>
              <w:left w:val="single" w:color="auto" w:sz="4" w:space="0"/>
              <w:bottom w:val="single" w:color="auto" w:sz="4" w:space="0"/>
              <w:right w:val="single" w:color="auto" w:sz="4" w:space="0"/>
            </w:tcBorders>
            <w:vAlign w:val="center"/>
          </w:tcPr>
          <w:p w14:paraId="40517721">
            <w:pPr>
              <w:rPr>
                <w:rFonts w:hint="default" w:ascii="Calibri" w:hAnsi="Calibri" w:eastAsia="宋体" w:cs="Calibri"/>
                <w:kern w:val="2"/>
                <w:sz w:val="21"/>
                <w:szCs w:val="21"/>
                <w:lang w:val="en-US" w:eastAsia="zh-CN" w:bidi="ar-SA"/>
              </w:rPr>
            </w:pPr>
            <w:r>
              <w:rPr>
                <w:rFonts w:hint="eastAsia" w:cs="Calibri"/>
                <w:lang w:val="en-US" w:eastAsia="zh-CN"/>
              </w:rPr>
              <w:t>项目组人员</w:t>
            </w:r>
          </w:p>
        </w:tc>
        <w:tc>
          <w:tcPr>
            <w:tcW w:w="6356" w:type="dxa"/>
            <w:tcBorders>
              <w:top w:val="single" w:color="auto" w:sz="4" w:space="0"/>
              <w:left w:val="single" w:color="auto" w:sz="4" w:space="0"/>
              <w:bottom w:val="single" w:color="auto" w:sz="4" w:space="0"/>
              <w:right w:val="single" w:color="auto" w:sz="4" w:space="0"/>
            </w:tcBorders>
            <w:vAlign w:val="center"/>
          </w:tcPr>
          <w:p w14:paraId="63ECF8E9">
            <w:pPr>
              <w:rPr>
                <w:rFonts w:hint="eastAsia" w:cs="Calibri"/>
                <w:lang w:val="en-US" w:eastAsia="zh-CN"/>
              </w:rPr>
            </w:pPr>
            <w:r>
              <w:rPr>
                <w:rFonts w:hint="eastAsia" w:cs="Calibri"/>
                <w:lang w:val="en-US" w:eastAsia="zh-CN"/>
              </w:rPr>
              <w:t>项目组人员</w:t>
            </w:r>
          </w:p>
          <w:p w14:paraId="127F1114">
            <w:pPr>
              <w:pStyle w:val="9"/>
              <w:rPr>
                <w:rFonts w:hint="eastAsia" w:cs="Calibri"/>
                <w:lang w:val="en-US" w:eastAsia="zh-CN"/>
              </w:rPr>
            </w:pPr>
            <w:r>
              <w:rPr>
                <w:rFonts w:hint="default" w:ascii="Calibri" w:hAnsi="Calibri" w:cs="Calibri"/>
              </w:rPr>
              <w:t>(1)【</w:t>
            </w:r>
            <w:r>
              <w:rPr>
                <w:rFonts w:hint="eastAsia" w:cs="Calibri"/>
                <w:lang w:val="en-US" w:eastAsia="zh-CN"/>
              </w:rPr>
              <w:t>2</w:t>
            </w:r>
            <w:r>
              <w:rPr>
                <w:rFonts w:hint="default" w:ascii="Calibri" w:hAnsi="Calibri" w:cs="Calibri"/>
              </w:rPr>
              <w:t>分】</w:t>
            </w:r>
            <w:r>
              <w:rPr>
                <w:rFonts w:hint="eastAsia" w:cs="Calibri"/>
                <w:lang w:val="en-US" w:eastAsia="zh-CN"/>
              </w:rPr>
              <w:t>项目组人员中具有海洋测绘学或海洋生态学或海洋物理学相关专业中级及以上技术职称证书，1人得1分，2人得2分，满分为2分。</w:t>
            </w:r>
          </w:p>
          <w:p w14:paraId="223855AC">
            <w:pPr>
              <w:pStyle w:val="9"/>
              <w:rPr>
                <w:rFonts w:hint="default" w:ascii="Calibri" w:hAnsi="Calibri" w:eastAsia="宋体" w:cs="Calibri"/>
                <w:kern w:val="2"/>
                <w:sz w:val="21"/>
                <w:szCs w:val="21"/>
                <w:lang w:val="en-US" w:eastAsia="zh-CN" w:bidi="ar-SA"/>
              </w:rPr>
            </w:pPr>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w:t>
            </w:r>
            <w:r>
              <w:rPr>
                <w:rFonts w:hint="eastAsia" w:eastAsia="楷体" w:cs="Calibri"/>
                <w:szCs w:val="21"/>
                <w:lang w:val="en-US" w:eastAsia="zh-CN"/>
              </w:rPr>
              <w:t>投标人</w:t>
            </w:r>
            <w:r>
              <w:rPr>
                <w:rFonts w:hint="default" w:ascii="Calibri" w:hAnsi="Calibri" w:eastAsia="楷体" w:cs="Calibri"/>
                <w:szCs w:val="21"/>
              </w:rPr>
              <w:t>在职员工，</w:t>
            </w:r>
            <w:r>
              <w:rPr>
                <w:rFonts w:hint="eastAsia" w:eastAsia="楷体" w:cs="Calibri"/>
                <w:szCs w:val="21"/>
                <w:lang w:val="en-US" w:eastAsia="zh-CN"/>
              </w:rPr>
              <w:t>评标委员会</w:t>
            </w:r>
            <w:r>
              <w:rPr>
                <w:rFonts w:hint="default" w:ascii="Calibri" w:hAnsi="Calibri" w:eastAsia="楷体" w:cs="Calibri"/>
                <w:szCs w:val="21"/>
                <w:lang w:val="en-US" w:eastAsia="zh-CN"/>
              </w:rPr>
              <w:t>根据</w:t>
            </w:r>
            <w:r>
              <w:rPr>
                <w:rFonts w:hint="eastAsia" w:eastAsia="楷体" w:cs="Calibri"/>
                <w:szCs w:val="21"/>
                <w:lang w:val="en-US" w:eastAsia="zh-CN"/>
              </w:rPr>
              <w:t>投标</w:t>
            </w:r>
            <w:r>
              <w:rPr>
                <w:rFonts w:hint="default" w:ascii="Calibri" w:hAnsi="Calibri" w:eastAsia="楷体" w:cs="Calibri"/>
                <w:szCs w:val="21"/>
                <w:lang w:val="en-US" w:eastAsia="zh-CN"/>
              </w:rPr>
              <w:t>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default" w:ascii="Calibri" w:hAnsi="Calibri" w:eastAsia="楷体" w:cs="Calibri"/>
                <w:szCs w:val="21"/>
                <w:lang w:eastAsia="zh-CN"/>
              </w:rPr>
              <w:t>、</w:t>
            </w:r>
            <w:r>
              <w:rPr>
                <w:rFonts w:hint="default" w:ascii="Calibri" w:hAnsi="Calibri" w:eastAsia="楷体" w:cs="Calibri"/>
                <w:szCs w:val="21"/>
                <w:lang w:val="en-US" w:eastAsia="zh-CN"/>
              </w:rPr>
              <w:t>有关</w:t>
            </w:r>
            <w:r>
              <w:rPr>
                <w:rFonts w:hint="eastAsia" w:eastAsia="楷体" w:cs="Calibri"/>
                <w:szCs w:val="21"/>
                <w:lang w:val="en-US" w:eastAsia="zh-CN"/>
              </w:rPr>
              <w:t>毕业</w:t>
            </w:r>
            <w:r>
              <w:rPr>
                <w:rFonts w:hint="default" w:ascii="Calibri" w:hAnsi="Calibri" w:eastAsia="楷体" w:cs="Calibri"/>
                <w:szCs w:val="21"/>
                <w:lang w:val="en-US" w:eastAsia="zh-CN"/>
              </w:rPr>
              <w:t>证书、职称证书进行评分，未提供或不</w:t>
            </w:r>
            <w:r>
              <w:rPr>
                <w:rFonts w:hint="eastAsia" w:eastAsia="楷体" w:cs="Calibri"/>
                <w:szCs w:val="21"/>
                <w:lang w:val="en-US" w:eastAsia="zh-CN"/>
              </w:rPr>
              <w:t>满足</w:t>
            </w:r>
            <w:r>
              <w:rPr>
                <w:rFonts w:hint="default" w:ascii="Calibri" w:hAnsi="Calibri" w:eastAsia="楷体" w:cs="Calibri"/>
                <w:szCs w:val="21"/>
                <w:lang w:val="en-US" w:eastAsia="zh-CN"/>
              </w:rPr>
              <w:t>以上条件不得分。</w:t>
            </w:r>
            <w:r>
              <w:rPr>
                <w:rFonts w:hint="default" w:ascii="Calibri" w:hAnsi="Calibri" w:eastAsia="楷体" w:cs="Calibri"/>
                <w:szCs w:val="21"/>
              </w:rPr>
              <w:t>社保缴纳证明以社保机构</w:t>
            </w:r>
            <w:r>
              <w:rPr>
                <w:rFonts w:hint="default" w:ascii="Calibri" w:hAnsi="Calibri" w:eastAsia="楷体" w:cs="Calibri"/>
                <w:szCs w:val="21"/>
                <w:lang w:val="en-US" w:eastAsia="zh-CN"/>
              </w:rPr>
              <w:t>在采购公告发布日之后</w:t>
            </w:r>
            <w:r>
              <w:rPr>
                <w:rFonts w:hint="default" w:ascii="Calibri" w:hAnsi="Calibri" w:eastAsia="楷体" w:cs="Calibri"/>
                <w:szCs w:val="21"/>
              </w:rPr>
              <w:t>出具的社保证明为准。</w:t>
            </w:r>
            <w:r>
              <w:rPr>
                <w:rFonts w:hint="eastAsia" w:eastAsia="楷体" w:cs="Calibri"/>
                <w:szCs w:val="21"/>
                <w:lang w:val="en-US" w:eastAsia="zh-CN"/>
              </w:rPr>
              <w:t>1</w:t>
            </w:r>
            <w:r>
              <w:rPr>
                <w:rFonts w:hint="default" w:ascii="Calibri" w:hAnsi="Calibri" w:eastAsia="楷体" w:cs="Calibri"/>
                <w:szCs w:val="21"/>
                <w:lang w:val="en-US" w:eastAsia="zh-CN"/>
              </w:rPr>
              <w:t>人</w:t>
            </w:r>
            <w:r>
              <w:rPr>
                <w:rFonts w:hint="eastAsia" w:eastAsia="楷体" w:cs="Calibri"/>
                <w:szCs w:val="21"/>
                <w:lang w:val="en-US" w:eastAsia="zh-CN"/>
              </w:rPr>
              <w:t>仅计分1次</w:t>
            </w:r>
            <w:r>
              <w:rPr>
                <w:rFonts w:hint="default" w:ascii="Calibri" w:hAnsi="Calibri" w:eastAsia="楷体" w:cs="Calibri"/>
                <w:szCs w:val="21"/>
              </w:rPr>
              <w:t>。</w:t>
            </w:r>
          </w:p>
        </w:tc>
        <w:tc>
          <w:tcPr>
            <w:tcW w:w="763" w:type="dxa"/>
            <w:tcBorders>
              <w:top w:val="single" w:color="auto" w:sz="4" w:space="0"/>
              <w:left w:val="single" w:color="auto" w:sz="4" w:space="0"/>
              <w:bottom w:val="single" w:color="auto" w:sz="4" w:space="0"/>
              <w:right w:val="single" w:color="auto" w:sz="4" w:space="0"/>
            </w:tcBorders>
            <w:vAlign w:val="center"/>
          </w:tcPr>
          <w:p w14:paraId="4F7C2176">
            <w:pPr>
              <w:jc w:val="both"/>
              <w:rPr>
                <w:rFonts w:hint="default" w:ascii="Calibri" w:hAnsi="Calibri" w:eastAsia="宋体" w:cs="Calibri"/>
                <w:kern w:val="2"/>
                <w:sz w:val="21"/>
                <w:szCs w:val="21"/>
                <w:lang w:val="en-US" w:eastAsia="zh-CN" w:bidi="ar-SA"/>
              </w:rPr>
            </w:pPr>
            <w:r>
              <w:rPr>
                <w:rFonts w:hint="eastAsia" w:cs="Calibri"/>
                <w:lang w:val="en-US" w:eastAsia="zh-CN"/>
              </w:rPr>
              <w:t>2</w:t>
            </w:r>
          </w:p>
        </w:tc>
      </w:tr>
      <w:tr w14:paraId="135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16D62AE">
            <w:pPr>
              <w:numPr>
                <w:ilvl w:val="0"/>
                <w:numId w:val="0"/>
              </w:numPr>
              <w:ind w:left="26" w:leftChars="0" w:firstLine="0" w:firstLineChars="0"/>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14</w:t>
            </w:r>
          </w:p>
        </w:tc>
        <w:tc>
          <w:tcPr>
            <w:tcW w:w="1679" w:type="dxa"/>
            <w:vAlign w:val="center"/>
          </w:tcPr>
          <w:p w14:paraId="044819B8">
            <w:pPr>
              <w:ind w:left="0" w:leftChars="0" w:firstLine="0" w:firstLineChars="0"/>
              <w:rPr>
                <w:rFonts w:hint="default" w:ascii="Calibri" w:hAnsi="Calibri" w:eastAsia="宋体" w:cs="Calibri"/>
                <w:kern w:val="2"/>
                <w:sz w:val="21"/>
                <w:szCs w:val="24"/>
                <w:lang w:val="en-US" w:eastAsia="zh-CN" w:bidi="ar-SA"/>
              </w:rPr>
            </w:pPr>
            <w:r>
              <w:rPr>
                <w:rFonts w:hint="default" w:ascii="Calibri" w:hAnsi="Calibri" w:cs="Calibri"/>
                <w:kern w:val="2"/>
                <w:sz w:val="21"/>
                <w:szCs w:val="24"/>
                <w:lang w:val="en-US" w:eastAsia="zh-CN" w:bidi="ar-SA"/>
              </w:rPr>
              <w:t>合计</w:t>
            </w:r>
          </w:p>
        </w:tc>
        <w:tc>
          <w:tcPr>
            <w:tcW w:w="6356" w:type="dxa"/>
            <w:vAlign w:val="center"/>
          </w:tcPr>
          <w:p w14:paraId="37F99001">
            <w:pPr>
              <w:rPr>
                <w:rFonts w:hint="default" w:ascii="Calibri" w:hAnsi="Calibri" w:eastAsia="宋体" w:cs="Calibri"/>
                <w:kern w:val="2"/>
                <w:sz w:val="21"/>
                <w:szCs w:val="21"/>
                <w:lang w:val="en-US" w:eastAsia="zh-CN" w:bidi="ar-SA"/>
              </w:rPr>
            </w:pPr>
          </w:p>
        </w:tc>
        <w:tc>
          <w:tcPr>
            <w:tcW w:w="763" w:type="dxa"/>
            <w:vAlign w:val="center"/>
          </w:tcPr>
          <w:p w14:paraId="7C500491">
            <w:pPr>
              <w:ind w:left="0" w:leftChars="0" w:firstLine="0" w:firstLineChars="0"/>
              <w:jc w:val="both"/>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fldChar w:fldCharType="begin"/>
            </w:r>
            <w:r>
              <w:rPr>
                <w:rFonts w:hint="default" w:ascii="Calibri" w:hAnsi="Calibri" w:eastAsia="宋体" w:cs="Calibri"/>
                <w:kern w:val="2"/>
                <w:sz w:val="21"/>
                <w:szCs w:val="21"/>
                <w:lang w:val="en-US" w:eastAsia="zh-CN" w:bidi="ar-SA"/>
              </w:rPr>
              <w:instrText xml:space="preserve"> = sum(D3:D31) \* MERGEFORMAT </w:instrText>
            </w:r>
            <w:r>
              <w:rPr>
                <w:rFonts w:hint="default" w:ascii="Calibri" w:hAnsi="Calibri" w:eastAsia="宋体" w:cs="Calibri"/>
                <w:kern w:val="2"/>
                <w:sz w:val="21"/>
                <w:szCs w:val="21"/>
                <w:lang w:val="en-US" w:eastAsia="zh-CN" w:bidi="ar-SA"/>
              </w:rPr>
              <w:fldChar w:fldCharType="separate"/>
            </w:r>
            <w:r>
              <w:rPr>
                <w:rFonts w:hint="default" w:ascii="Calibri" w:hAnsi="Calibri" w:eastAsia="宋体" w:cs="Calibri"/>
                <w:kern w:val="2"/>
                <w:sz w:val="21"/>
                <w:szCs w:val="21"/>
                <w:lang w:val="en-US" w:eastAsia="zh-CN" w:bidi="ar-SA"/>
              </w:rPr>
              <w:t>70</w:t>
            </w:r>
            <w:r>
              <w:rPr>
                <w:rFonts w:hint="default" w:ascii="Calibri" w:hAnsi="Calibri" w:eastAsia="宋体" w:cs="Calibri"/>
                <w:kern w:val="2"/>
                <w:sz w:val="21"/>
                <w:szCs w:val="21"/>
                <w:lang w:val="en-US" w:eastAsia="zh-CN" w:bidi="ar-SA"/>
              </w:rPr>
              <w:fldChar w:fldCharType="end"/>
            </w:r>
          </w:p>
        </w:tc>
      </w:tr>
    </w:tbl>
    <w:p w14:paraId="44C2E3A7">
      <w:pPr>
        <w:pStyle w:val="4"/>
        <w:ind w:firstLine="420"/>
        <w:rPr>
          <w:rFonts w:hint="default" w:ascii="Calibri" w:hAnsi="Calibri" w:cs="Calibri"/>
        </w:rPr>
      </w:pPr>
      <w:r>
        <w:rPr>
          <w:rFonts w:hint="default" w:ascii="Calibri" w:hAnsi="Calibri" w:cs="Calibri"/>
        </w:rPr>
        <w:t>（2）价格分</w:t>
      </w:r>
    </w:p>
    <w:p w14:paraId="52313CFA">
      <w:pPr>
        <w:widowControl/>
        <w:adjustRightInd w:val="0"/>
        <w:ind w:firstLine="420" w:firstLineChars="200"/>
        <w:rPr>
          <w:rFonts w:hint="default" w:ascii="Calibri" w:hAnsi="Calibri" w:cs="Calibri"/>
          <w:kern w:val="0"/>
        </w:rPr>
      </w:pPr>
      <w:r>
        <w:rPr>
          <w:rFonts w:hint="default" w:ascii="Calibri" w:hAnsi="Calibri" w:cs="Calibri"/>
          <w:kern w:val="0"/>
        </w:rPr>
        <w:t>价格评分将在有效投标人范围内进行，最高得</w:t>
      </w:r>
      <w:r>
        <w:rPr>
          <w:rFonts w:hint="default" w:ascii="Calibri" w:hAnsi="Calibri" w:cs="Calibri"/>
          <w:kern w:val="0"/>
          <w:u w:val="single"/>
        </w:rPr>
        <w:t>30</w:t>
      </w:r>
      <w:r>
        <w:rPr>
          <w:rFonts w:hint="default" w:ascii="Calibri" w:hAnsi="Calibri" w:cs="Calibri"/>
          <w:kern w:val="0"/>
        </w:rPr>
        <w:t>分，最低得</w:t>
      </w:r>
      <w:r>
        <w:rPr>
          <w:rFonts w:hint="default" w:ascii="Calibri" w:hAnsi="Calibri" w:cs="Calibri"/>
          <w:kern w:val="0"/>
          <w:u w:val="single"/>
        </w:rPr>
        <w:t xml:space="preserve"> 0</w:t>
      </w:r>
      <w:r>
        <w:rPr>
          <w:rFonts w:hint="default" w:ascii="Calibri" w:hAnsi="Calibri" w:cs="Calibri"/>
          <w:kern w:val="0"/>
        </w:rPr>
        <w:t>分（小数点后保留两位小数，第三位四舍五入）。满足招标文件要求且投标报价最低的</w:t>
      </w:r>
      <w:r>
        <w:rPr>
          <w:rFonts w:hint="default" w:ascii="Calibri" w:hAnsi="Calibri" w:cs="Calibri"/>
          <w:b/>
          <w:kern w:val="0"/>
          <w:u w:val="thick"/>
        </w:rPr>
        <w:t>投标报价</w:t>
      </w:r>
      <w:r>
        <w:rPr>
          <w:rFonts w:hint="default" w:ascii="Calibri" w:hAnsi="Calibri" w:cs="Calibri"/>
          <w:kern w:val="0"/>
        </w:rPr>
        <w:t>为</w:t>
      </w:r>
      <w:r>
        <w:rPr>
          <w:rFonts w:hint="default" w:ascii="Calibri" w:hAnsi="Calibri" w:cs="Calibri"/>
          <w:b/>
          <w:kern w:val="0"/>
          <w:u w:val="thick"/>
        </w:rPr>
        <w:t>评标基准价</w:t>
      </w:r>
      <w:r>
        <w:rPr>
          <w:rFonts w:hint="default" w:ascii="Calibri" w:hAnsi="Calibri" w:cs="Calibri"/>
          <w:kern w:val="0"/>
        </w:rPr>
        <w:t>，投标人的价格分统一按照下列公式计算：</w:t>
      </w:r>
    </w:p>
    <w:p w14:paraId="05D9923E">
      <w:pPr>
        <w:widowControl/>
        <w:adjustRightInd w:val="0"/>
        <w:ind w:firstLine="420" w:firstLineChars="200"/>
        <w:rPr>
          <w:rFonts w:hint="default" w:ascii="Calibri" w:hAnsi="Calibri" w:cs="Calibri"/>
          <w:kern w:val="0"/>
        </w:rPr>
      </w:pPr>
      <w:r>
        <w:rPr>
          <w:rFonts w:hint="default" w:ascii="Calibri" w:hAnsi="Calibri" w:cs="Calibri"/>
          <w:kern w:val="0"/>
        </w:rPr>
        <w:t>投标报价得分=（</w:t>
      </w:r>
      <w:r>
        <w:rPr>
          <w:rFonts w:hint="default" w:ascii="Calibri" w:hAnsi="Calibri" w:cs="Calibri"/>
          <w:b/>
          <w:kern w:val="0"/>
          <w:u w:val="thick"/>
        </w:rPr>
        <w:t>评标基准价</w:t>
      </w:r>
      <w:r>
        <w:rPr>
          <w:rFonts w:hint="default" w:ascii="Calibri" w:hAnsi="Calibri" w:cs="Calibri"/>
          <w:kern w:val="0"/>
        </w:rPr>
        <w:t>／</w:t>
      </w:r>
      <w:r>
        <w:rPr>
          <w:rFonts w:hint="default" w:ascii="Calibri" w:hAnsi="Calibri" w:cs="Calibri"/>
          <w:b/>
          <w:kern w:val="0"/>
          <w:u w:val="thick"/>
        </w:rPr>
        <w:t>投标报价）</w:t>
      </w:r>
      <w:r>
        <w:rPr>
          <w:rFonts w:hint="default" w:ascii="Calibri" w:hAnsi="Calibri" w:cs="Calibri"/>
          <w:kern w:val="0"/>
        </w:rPr>
        <w:t>×</w:t>
      </w:r>
      <w:r>
        <w:rPr>
          <w:rFonts w:hint="default" w:ascii="Calibri" w:hAnsi="Calibri" w:cs="Calibri"/>
          <w:kern w:val="0"/>
          <w:u w:val="single"/>
        </w:rPr>
        <w:t>30</w:t>
      </w:r>
      <w:r>
        <w:rPr>
          <w:rFonts w:hint="default" w:ascii="Calibri" w:hAnsi="Calibri" w:cs="Calibri"/>
          <w:kern w:val="0"/>
        </w:rPr>
        <w:t>%×100</w:t>
      </w:r>
    </w:p>
    <w:p w14:paraId="1B7946A3">
      <w:pPr>
        <w:widowControl/>
        <w:adjustRightInd w:val="0"/>
        <w:ind w:firstLine="422" w:firstLineChars="200"/>
        <w:rPr>
          <w:rFonts w:hint="default" w:ascii="Calibri" w:hAnsi="Calibri" w:cs="Calibri"/>
          <w:b/>
        </w:rPr>
      </w:pPr>
      <w:r>
        <w:rPr>
          <w:rFonts w:hint="default" w:ascii="Calibri" w:hAnsi="Calibri" w:cs="Calibri"/>
          <w:b/>
        </w:rPr>
        <w:t>落实政府采购政策说明：</w:t>
      </w:r>
    </w:p>
    <w:p w14:paraId="6D4F9D9D">
      <w:pPr>
        <w:widowControl/>
        <w:ind w:firstLine="420" w:firstLineChars="200"/>
        <w:rPr>
          <w:rFonts w:hint="default" w:ascii="Calibri" w:hAnsi="Calibri" w:cs="Calibri"/>
        </w:rPr>
      </w:pPr>
      <w:r>
        <w:rPr>
          <w:rFonts w:hint="default" w:ascii="Calibri" w:hAnsi="Calibri" w:cs="Calibri"/>
        </w:rPr>
        <w:t>本项目执行《财政部 工业和信息化部关于印发＜政府采购促进中小企业发展管理办法＞的通知》（财库〔2020〕46号）的规定，对小型、微型企业的投标报价进行价格评审优惠扶持。</w:t>
      </w:r>
    </w:p>
    <w:p w14:paraId="058C0A1C">
      <w:pPr>
        <w:widowControl/>
        <w:ind w:firstLine="420" w:firstLineChars="200"/>
        <w:rPr>
          <w:rFonts w:hint="default" w:ascii="Calibri" w:hAnsi="Calibri" w:cs="Calibri"/>
        </w:rPr>
      </w:pPr>
      <w:r>
        <w:rPr>
          <w:rFonts w:hint="default" w:ascii="Calibri" w:hAnsi="Calibri" w:cs="Calibri"/>
        </w:rPr>
        <w:t>（1）如标项内所涉投标人（如为联合体，指各联合体成员）及接受分包的供应商全部属于小型、微型企业，则对投标人的投标报价给予10%的扣除，用扣除后的价格计算价格评分。</w:t>
      </w:r>
    </w:p>
    <w:p w14:paraId="7E96F724">
      <w:pPr>
        <w:widowControl/>
        <w:ind w:firstLine="420" w:firstLineChars="200"/>
        <w:rPr>
          <w:rFonts w:hint="default" w:ascii="Calibri" w:hAnsi="Calibri" w:cs="Calibri"/>
        </w:rPr>
      </w:pPr>
      <w:r>
        <w:rPr>
          <w:rFonts w:hint="default" w:ascii="Calibri" w:hAnsi="Calibri" w:cs="Calibri"/>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3DA35E93">
      <w:pPr>
        <w:widowControl/>
        <w:ind w:firstLine="420" w:firstLineChars="200"/>
        <w:rPr>
          <w:rFonts w:hint="default" w:ascii="Calibri" w:hAnsi="Calibri" w:cs="Calibri"/>
        </w:rPr>
      </w:pPr>
      <w:r>
        <w:rPr>
          <w:rFonts w:hint="default" w:ascii="Calibri" w:hAnsi="Calibri" w:cs="Calibri"/>
        </w:rPr>
        <w:t>（3）满足以下之一条件，视为小型、微型企业。</w:t>
      </w:r>
    </w:p>
    <w:p w14:paraId="1A165C44">
      <w:pPr>
        <w:widowControl/>
        <w:ind w:firstLine="420" w:firstLineChars="200"/>
        <w:rPr>
          <w:rFonts w:hint="default" w:ascii="Calibri" w:hAnsi="Calibri" w:cs="Calibri"/>
        </w:rPr>
      </w:pPr>
      <w:r>
        <w:rPr>
          <w:rFonts w:hint="default" w:ascii="Calibri" w:hAnsi="Calibri" w:cs="Calibri"/>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u w:val="single"/>
        </w:rPr>
        <w:t>工业</w:t>
      </w:r>
      <w:r>
        <w:rPr>
          <w:rFonts w:hint="default" w:ascii="Calibri" w:hAnsi="Calibri" w:cs="Calibri"/>
        </w:rPr>
        <w:t>】的小型、微型企业，并按《财政部 工业和信息化部关于印发＜政府采购促进中小企业发展管理办法＞的通知》（财库〔2020〕46号）的规定在投标文件中提供了【《中小企业声明函》】。</w:t>
      </w:r>
    </w:p>
    <w:p w14:paraId="03B9EE6B">
      <w:pPr>
        <w:widowControl/>
        <w:ind w:firstLine="420" w:firstLineChars="200"/>
        <w:rPr>
          <w:rFonts w:hint="default" w:ascii="Calibri" w:hAnsi="Calibri" w:cs="Calibri"/>
        </w:rPr>
      </w:pPr>
      <w:r>
        <w:rPr>
          <w:rFonts w:hint="default" w:ascii="Calibri" w:hAnsi="Calibri" w:cs="Calibri"/>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5CEBCE72">
      <w:pPr>
        <w:widowControl/>
        <w:ind w:firstLine="420" w:firstLineChars="200"/>
        <w:rPr>
          <w:rFonts w:hint="default" w:ascii="Calibri" w:hAnsi="Calibri" w:cs="Calibri"/>
        </w:rPr>
      </w:pPr>
      <w:r>
        <w:rPr>
          <w:rFonts w:hint="default" w:ascii="Calibri" w:hAnsi="Calibri" w:cs="Calibri"/>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6D82B937">
      <w:pPr>
        <w:widowControl/>
        <w:adjustRightInd w:val="0"/>
        <w:ind w:firstLine="420" w:firstLineChars="200"/>
        <w:rPr>
          <w:rFonts w:hint="default" w:ascii="Calibri" w:hAnsi="Calibri" w:eastAsia="宋体" w:cs="Calibri"/>
        </w:rPr>
      </w:pPr>
      <w:r>
        <w:rPr>
          <w:rFonts w:hint="default" w:ascii="Calibri" w:hAnsi="Calibri" w:cs="Calibri"/>
        </w:rPr>
        <w:t>此项由评标委员会集体核实后统一评分。</w:t>
      </w:r>
    </w:p>
    <w:p w14:paraId="7D67102C">
      <w:pPr>
        <w:pStyle w:val="4"/>
        <w:ind w:firstLine="420"/>
        <w:rPr>
          <w:rFonts w:hint="default" w:ascii="Calibri" w:hAnsi="Calibri" w:cs="Calibri"/>
        </w:rPr>
      </w:pPr>
      <w:r>
        <w:rPr>
          <w:rFonts w:hint="default" w:ascii="Calibri" w:hAnsi="Calibri" w:cs="Calibri"/>
        </w:rPr>
        <w:t>7.推荐中标候选人</w:t>
      </w:r>
    </w:p>
    <w:p w14:paraId="6A57E4DA">
      <w:pPr>
        <w:ind w:firstLine="420" w:firstLineChars="200"/>
        <w:rPr>
          <w:rFonts w:hint="default" w:ascii="Calibri" w:hAnsi="Calibri" w:cs="Calibri"/>
        </w:rPr>
      </w:pPr>
      <w:r>
        <w:rPr>
          <w:rFonts w:hint="default" w:ascii="Calibri" w:hAnsi="Calibri" w:cs="Calibri"/>
        </w:rPr>
        <w:t>评标委员会按最终得分由高到低顺序排列并推荐第一名为中标候选人，得分相同的按投标报价由低到高顺序排列，得分且投标报价相同的并列。</w:t>
      </w:r>
    </w:p>
    <w:p w14:paraId="352F4E2E">
      <w:pPr>
        <w:pStyle w:val="3"/>
        <w:ind w:firstLine="420"/>
        <w:rPr>
          <w:rFonts w:hint="default" w:ascii="Calibri" w:hAnsi="Calibri" w:cs="Calibri"/>
        </w:rPr>
      </w:pPr>
      <w:r>
        <w:rPr>
          <w:rFonts w:hint="default" w:ascii="Calibri" w:hAnsi="Calibri" w:cs="Calibri"/>
        </w:rPr>
        <w:t>四、</w:t>
      </w:r>
      <w:r>
        <w:rPr>
          <w:rFonts w:hint="default" w:ascii="Calibri" w:hAnsi="Calibri" w:cs="Calibri"/>
          <w:szCs w:val="21"/>
        </w:rPr>
        <w:t>重新评审</w:t>
      </w:r>
    </w:p>
    <w:p w14:paraId="0FB1C943">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评审结果形成后，除下列情形外，采购人或采购代理机构不得组织重新评审：</w:t>
      </w:r>
    </w:p>
    <w:p w14:paraId="3251680E">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（一）分值汇总计算错误的；</w:t>
      </w:r>
    </w:p>
    <w:p w14:paraId="3AAB26AC">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（二）分项评分超出评分标准范围的；</w:t>
      </w:r>
    </w:p>
    <w:p w14:paraId="7C90F3F9">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（三）评标委员会成员对客观评审因素评分不一致的；</w:t>
      </w:r>
    </w:p>
    <w:p w14:paraId="5FC942B1">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（四）经评标委员会认定评分畸高、畸低的。</w:t>
      </w:r>
    </w:p>
    <w:p w14:paraId="7B46C9A8">
      <w:pPr>
        <w:pStyle w:val="3"/>
        <w:ind w:firstLine="420"/>
        <w:rPr>
          <w:rFonts w:hint="default" w:ascii="Calibri" w:hAnsi="Calibri" w:cs="Calibri"/>
        </w:rPr>
      </w:pPr>
      <w:r>
        <w:rPr>
          <w:rFonts w:hint="default" w:ascii="Calibri" w:hAnsi="Calibri" w:cs="Calibri"/>
        </w:rPr>
        <w:t>五、编写评审报告</w:t>
      </w:r>
    </w:p>
    <w:p w14:paraId="318BBA7C">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评标委员会根据全体评标成员签字的原始评标记录和评标结果编写评标报告。评标报告应当包括以下内容：</w:t>
      </w:r>
    </w:p>
    <w:p w14:paraId="3D8FE97F">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（一）招标公告刊登的媒体名称、开标日期和地点；</w:t>
      </w:r>
    </w:p>
    <w:p w14:paraId="475468BA">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（二）投标人名单和评标委员会成员名单；</w:t>
      </w:r>
    </w:p>
    <w:p w14:paraId="1CF7FD87">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（三）评标方法和标准；</w:t>
      </w:r>
    </w:p>
    <w:p w14:paraId="2D850D2E">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（四）开标记录和评标情况及说明，包括无效投标人名单及原因；</w:t>
      </w:r>
    </w:p>
    <w:p w14:paraId="0884F23F">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（五）评标结果，确定的中标候选人名单或者经采购人委托直接确定的中标人；</w:t>
      </w:r>
    </w:p>
    <w:p w14:paraId="6EE5005A">
      <w:pPr>
        <w:autoSpaceDE w:val="0"/>
        <w:autoSpaceDN w:val="0"/>
        <w:adjustRightInd w:val="0"/>
        <w:ind w:firstLine="420" w:firstLineChars="200"/>
        <w:textAlignment w:val="bottom"/>
        <w:rPr>
          <w:rFonts w:hint="default" w:ascii="Calibri" w:hAnsi="Calibri" w:cs="Calibri"/>
          <w:b/>
        </w:rPr>
      </w:pPr>
      <w:r>
        <w:rPr>
          <w:rFonts w:hint="default" w:ascii="Calibri" w:hAnsi="Calibri" w:cs="Calibri"/>
        </w:rPr>
        <w:t>（六）其他需要说明的情况，包括评标过程中投标人根据评标委员会要求进行的澄清、说明或者补正，评标委员会成员的更换等。</w:t>
      </w:r>
    </w:p>
    <w:p w14:paraId="08265F04">
      <w:pPr>
        <w:pStyle w:val="2"/>
        <w:adjustRightInd w:val="0"/>
        <w:ind w:firstLine="210"/>
        <w:rPr>
          <w:rFonts w:hint="default" w:ascii="Calibri" w:hAnsi="Calibri" w:cs="Calibri"/>
          <w:color w:val="auto"/>
        </w:rPr>
      </w:pPr>
      <w:r>
        <w:rPr>
          <w:rFonts w:hint="default" w:ascii="Calibri" w:hAnsi="Calibri" w:cs="Calibri"/>
          <w:color w:val="auto"/>
          <w:kern w:val="0"/>
        </w:rPr>
        <w:br w:type="page"/>
      </w:r>
      <w:bookmarkStart w:id="61" w:name="_Toc273624872"/>
      <w:bookmarkStart w:id="62" w:name="_Toc10838"/>
      <w:bookmarkStart w:id="63" w:name="_Toc82338233"/>
      <w:bookmarkStart w:id="64" w:name="_Toc82873316"/>
      <w:bookmarkStart w:id="65" w:name="_Toc211745565"/>
      <w:r>
        <w:rPr>
          <w:rFonts w:hint="default" w:ascii="Calibri" w:hAnsi="Calibri" w:cs="Calibri"/>
          <w:color w:val="auto"/>
        </w:rPr>
        <w:t xml:space="preserve">第六章  </w:t>
      </w:r>
      <w:bookmarkEnd w:id="61"/>
      <w:r>
        <w:rPr>
          <w:rFonts w:hint="default" w:ascii="Calibri" w:hAnsi="Calibri" w:cs="Calibri"/>
          <w:color w:val="auto"/>
        </w:rPr>
        <w:t>投标人须知</w:t>
      </w:r>
      <w:bookmarkEnd w:id="62"/>
    </w:p>
    <w:bookmarkEnd w:id="63"/>
    <w:bookmarkEnd w:id="64"/>
    <w:bookmarkEnd w:id="65"/>
    <w:p w14:paraId="60660600">
      <w:pPr>
        <w:pStyle w:val="3"/>
        <w:adjustRightInd w:val="0"/>
        <w:ind w:firstLine="420"/>
        <w:rPr>
          <w:rFonts w:hint="default" w:ascii="Calibri" w:hAnsi="Calibri" w:cs="Calibri"/>
        </w:rPr>
      </w:pPr>
      <w:r>
        <w:rPr>
          <w:rFonts w:hint="default" w:ascii="Calibri" w:hAnsi="Calibri" w:cs="Calibri"/>
        </w:rPr>
        <w:t>投标人须知前附表</w:t>
      </w:r>
    </w:p>
    <w:tbl>
      <w:tblPr>
        <w:tblStyle w:val="24"/>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59"/>
        <w:gridCol w:w="5956"/>
      </w:tblGrid>
      <w:tr w14:paraId="672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B686467">
            <w:pPr>
              <w:rPr>
                <w:rFonts w:hint="default" w:ascii="Calibri" w:hAnsi="Calibri" w:eastAsia="黑体" w:cs="Calibri"/>
              </w:rPr>
            </w:pPr>
            <w:r>
              <w:rPr>
                <w:rFonts w:hint="default" w:ascii="Calibri" w:hAnsi="Calibri" w:eastAsia="黑体" w:cs="Calibri"/>
              </w:rPr>
              <w:t>投标人须知条款号</w:t>
            </w:r>
          </w:p>
        </w:tc>
        <w:tc>
          <w:tcPr>
            <w:tcW w:w="2459" w:type="dxa"/>
            <w:vAlign w:val="center"/>
          </w:tcPr>
          <w:p w14:paraId="025F7EF8">
            <w:pPr>
              <w:rPr>
                <w:rFonts w:hint="default" w:ascii="Calibri" w:hAnsi="Calibri" w:eastAsia="黑体" w:cs="Calibri"/>
              </w:rPr>
            </w:pPr>
            <w:r>
              <w:rPr>
                <w:rFonts w:hint="default" w:ascii="Calibri" w:hAnsi="Calibri" w:eastAsia="黑体" w:cs="Calibri"/>
              </w:rPr>
              <w:t>名称</w:t>
            </w:r>
          </w:p>
        </w:tc>
        <w:tc>
          <w:tcPr>
            <w:tcW w:w="5956" w:type="dxa"/>
            <w:vAlign w:val="center"/>
          </w:tcPr>
          <w:p w14:paraId="155E5B52">
            <w:pPr>
              <w:rPr>
                <w:rFonts w:hint="default" w:ascii="Calibri" w:hAnsi="Calibri" w:eastAsia="黑体" w:cs="Calibri"/>
              </w:rPr>
            </w:pPr>
            <w:r>
              <w:rPr>
                <w:rFonts w:hint="default" w:ascii="Calibri" w:hAnsi="Calibri" w:eastAsia="黑体" w:cs="Calibri"/>
              </w:rPr>
              <w:t>内容</w:t>
            </w:r>
          </w:p>
        </w:tc>
      </w:tr>
      <w:tr w14:paraId="6E21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10D00D5">
            <w:pPr>
              <w:rPr>
                <w:rFonts w:hint="default" w:ascii="Calibri" w:hAnsi="Calibri" w:cs="Calibri"/>
              </w:rPr>
            </w:pPr>
            <w:r>
              <w:rPr>
                <w:rFonts w:hint="default" w:ascii="Calibri" w:hAnsi="Calibri" w:cs="Calibri"/>
              </w:rPr>
              <w:t>1.3</w:t>
            </w:r>
          </w:p>
        </w:tc>
        <w:tc>
          <w:tcPr>
            <w:tcW w:w="2459" w:type="dxa"/>
            <w:vAlign w:val="center"/>
          </w:tcPr>
          <w:p w14:paraId="70B389AF">
            <w:pPr>
              <w:rPr>
                <w:rFonts w:hint="default" w:ascii="Calibri" w:hAnsi="Calibri" w:cs="Calibri"/>
              </w:rPr>
            </w:pPr>
            <w:r>
              <w:rPr>
                <w:rFonts w:hint="default" w:ascii="Calibri" w:hAnsi="Calibri" w:cs="Calibri"/>
              </w:rPr>
              <w:t>采购人</w:t>
            </w:r>
          </w:p>
        </w:tc>
        <w:tc>
          <w:tcPr>
            <w:tcW w:w="5956" w:type="dxa"/>
            <w:vAlign w:val="center"/>
          </w:tcPr>
          <w:p w14:paraId="0BD6F7AE">
            <w:pPr>
              <w:rPr>
                <w:rFonts w:hint="default" w:ascii="Calibri" w:hAnsi="Calibri" w:eastAsia="宋体" w:cs="Calibri"/>
                <w:lang w:eastAsia="zh-CN"/>
              </w:rPr>
            </w:pPr>
            <w:r>
              <w:rPr>
                <w:rFonts w:hint="default" w:ascii="Calibri" w:hAnsi="Calibri" w:cs="Calibri"/>
              </w:rPr>
              <w:t>名称：</w:t>
            </w:r>
            <w:r>
              <w:rPr>
                <w:rFonts w:hint="default" w:ascii="Calibri" w:hAnsi="Calibri" w:cs="Calibri"/>
                <w:lang w:eastAsia="zh-CN"/>
              </w:rPr>
              <w:t>浙江省海洋科学院</w:t>
            </w:r>
          </w:p>
          <w:p w14:paraId="5E81A4DE">
            <w:pPr>
              <w:rPr>
                <w:rFonts w:hint="default" w:ascii="Calibri" w:hAnsi="Calibri" w:eastAsia="宋体" w:cs="Calibri"/>
                <w:lang w:eastAsia="zh-CN"/>
              </w:rPr>
            </w:pPr>
            <w:r>
              <w:rPr>
                <w:rFonts w:hint="default" w:ascii="Calibri" w:hAnsi="Calibri" w:cs="Calibri"/>
              </w:rPr>
              <w:t>地址：</w:t>
            </w:r>
            <w:r>
              <w:rPr>
                <w:rFonts w:hint="default" w:ascii="Calibri" w:hAnsi="Calibri" w:cs="Calibri"/>
                <w:lang w:eastAsia="zh-CN"/>
              </w:rPr>
              <w:t>浙江省杭州市西湖区益乐路20号</w:t>
            </w:r>
          </w:p>
          <w:p w14:paraId="355FA66B">
            <w:pPr>
              <w:rPr>
                <w:rFonts w:hint="default" w:ascii="Calibri" w:hAnsi="Calibri" w:eastAsia="宋体" w:cs="Calibri"/>
                <w:lang w:eastAsia="zh-CN"/>
              </w:rPr>
            </w:pPr>
            <w:r>
              <w:rPr>
                <w:rFonts w:hint="default" w:ascii="Calibri" w:hAnsi="Calibri" w:cs="Calibri"/>
              </w:rPr>
              <w:t>项目联系人（询问）：</w:t>
            </w:r>
            <w:r>
              <w:rPr>
                <w:rFonts w:hint="eastAsia" w:cs="Calibri"/>
                <w:lang w:eastAsia="zh-CN"/>
              </w:rPr>
              <w:t>王晓宇</w:t>
            </w:r>
          </w:p>
          <w:p w14:paraId="5916FD84">
            <w:pPr>
              <w:rPr>
                <w:rFonts w:hint="default" w:ascii="Calibri" w:hAnsi="Calibri" w:eastAsia="宋体" w:cs="Calibri"/>
                <w:lang w:eastAsia="zh-CN"/>
              </w:rPr>
            </w:pPr>
            <w:r>
              <w:rPr>
                <w:rFonts w:hint="default" w:ascii="Calibri" w:hAnsi="Calibri" w:cs="Calibri"/>
              </w:rPr>
              <w:t>联系电话（询问）：</w:t>
            </w:r>
            <w:r>
              <w:rPr>
                <w:rFonts w:hint="eastAsia" w:cs="Calibri"/>
                <w:lang w:eastAsia="zh-CN"/>
              </w:rPr>
              <w:t>0571-88000865</w:t>
            </w:r>
          </w:p>
        </w:tc>
      </w:tr>
      <w:tr w14:paraId="2786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0145DD7">
            <w:pPr>
              <w:rPr>
                <w:rFonts w:hint="default" w:ascii="Calibri" w:hAnsi="Calibri" w:cs="Calibri"/>
              </w:rPr>
            </w:pPr>
            <w:r>
              <w:rPr>
                <w:rFonts w:hint="default" w:ascii="Calibri" w:hAnsi="Calibri" w:cs="Calibri"/>
              </w:rPr>
              <w:t>1.3</w:t>
            </w:r>
          </w:p>
        </w:tc>
        <w:tc>
          <w:tcPr>
            <w:tcW w:w="2459" w:type="dxa"/>
            <w:vAlign w:val="center"/>
          </w:tcPr>
          <w:p w14:paraId="364BBDDD">
            <w:pPr>
              <w:rPr>
                <w:rFonts w:hint="default" w:ascii="Calibri" w:hAnsi="Calibri" w:cs="Calibri"/>
              </w:rPr>
            </w:pPr>
            <w:r>
              <w:rPr>
                <w:rFonts w:hint="default" w:ascii="Calibri" w:hAnsi="Calibri" w:cs="Calibri"/>
              </w:rPr>
              <w:t>采购代理机构</w:t>
            </w:r>
          </w:p>
        </w:tc>
        <w:tc>
          <w:tcPr>
            <w:tcW w:w="5956" w:type="dxa"/>
            <w:vAlign w:val="center"/>
          </w:tcPr>
          <w:p w14:paraId="3242A849">
            <w:pPr>
              <w:rPr>
                <w:rFonts w:hint="default" w:ascii="Calibri" w:hAnsi="Calibri" w:cs="Calibri"/>
              </w:rPr>
            </w:pPr>
            <w:r>
              <w:rPr>
                <w:rFonts w:hint="default" w:ascii="Calibri" w:hAnsi="Calibri" w:cs="Calibri"/>
              </w:rPr>
              <w:t>名称：浙江省成套招标代理有限公司</w:t>
            </w:r>
          </w:p>
          <w:p w14:paraId="090D9341">
            <w:pPr>
              <w:rPr>
                <w:rFonts w:hint="default" w:ascii="Calibri" w:hAnsi="Calibri" w:cs="Calibri"/>
              </w:rPr>
            </w:pPr>
            <w:r>
              <w:rPr>
                <w:rFonts w:hint="default" w:ascii="Calibri" w:hAnsi="Calibri" w:cs="Calibri"/>
              </w:rPr>
              <w:t>地址：杭州市文晖路42号现代置业大厦西楼18楼1804室</w:t>
            </w:r>
          </w:p>
          <w:p w14:paraId="196AD80C">
            <w:pPr>
              <w:rPr>
                <w:rFonts w:hint="default" w:ascii="Calibri" w:hAnsi="Calibri" w:cs="Calibri"/>
              </w:rPr>
            </w:pPr>
            <w:r>
              <w:rPr>
                <w:rFonts w:hint="default" w:ascii="Calibri" w:hAnsi="Calibri" w:cs="Calibri"/>
              </w:rPr>
              <w:t>项目采购联系人：徐均</w:t>
            </w:r>
          </w:p>
          <w:p w14:paraId="1328331D">
            <w:pPr>
              <w:rPr>
                <w:rFonts w:hint="default" w:ascii="Calibri" w:hAnsi="Calibri" w:cs="Calibri"/>
              </w:rPr>
            </w:pPr>
            <w:r>
              <w:rPr>
                <w:rFonts w:hint="default" w:ascii="Calibri" w:hAnsi="Calibri" w:cs="Calibri"/>
              </w:rPr>
              <w:t>联系电话：0571-85830191、13588434968</w:t>
            </w:r>
          </w:p>
          <w:p w14:paraId="7D6D5F9D">
            <w:pPr>
              <w:rPr>
                <w:rFonts w:hint="default" w:ascii="Calibri" w:hAnsi="Calibri" w:cs="Calibri"/>
              </w:rPr>
            </w:pPr>
            <w:r>
              <w:rPr>
                <w:rFonts w:hint="default" w:ascii="Calibri" w:hAnsi="Calibri" w:cs="Calibri"/>
              </w:rPr>
              <w:t>邮编：310004</w:t>
            </w:r>
          </w:p>
          <w:p w14:paraId="29E94235">
            <w:pPr>
              <w:rPr>
                <w:rFonts w:hint="default" w:ascii="Calibri" w:hAnsi="Calibri" w:cs="Calibri"/>
              </w:rPr>
            </w:pPr>
            <w:r>
              <w:rPr>
                <w:rFonts w:hint="default" w:ascii="Calibri" w:hAnsi="Calibri" w:cs="Calibri"/>
              </w:rPr>
              <w:t>Email：85830198@zjsct.cn</w:t>
            </w:r>
          </w:p>
        </w:tc>
      </w:tr>
      <w:tr w14:paraId="22D1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A2836F8">
            <w:pPr>
              <w:rPr>
                <w:rFonts w:hint="default" w:ascii="Calibri" w:hAnsi="Calibri" w:cs="Calibri"/>
              </w:rPr>
            </w:pPr>
            <w:r>
              <w:rPr>
                <w:rFonts w:hint="default" w:ascii="Calibri" w:hAnsi="Calibri" w:cs="Calibri"/>
              </w:rPr>
              <w:t>1.9</w:t>
            </w:r>
          </w:p>
        </w:tc>
        <w:tc>
          <w:tcPr>
            <w:tcW w:w="2459" w:type="dxa"/>
            <w:vAlign w:val="center"/>
          </w:tcPr>
          <w:p w14:paraId="21C2623B">
            <w:pPr>
              <w:rPr>
                <w:rFonts w:hint="default" w:ascii="Calibri" w:hAnsi="Calibri" w:cs="Calibri"/>
              </w:rPr>
            </w:pPr>
            <w:r>
              <w:rPr>
                <w:rFonts w:hint="default" w:ascii="Calibri" w:hAnsi="Calibri" w:cs="Calibri"/>
              </w:rPr>
              <w:t>踏勘现场</w:t>
            </w:r>
          </w:p>
        </w:tc>
        <w:tc>
          <w:tcPr>
            <w:tcW w:w="5956" w:type="dxa"/>
            <w:vAlign w:val="center"/>
          </w:tcPr>
          <w:p w14:paraId="549184FD">
            <w:pPr>
              <w:rPr>
                <w:rFonts w:hint="default" w:ascii="Calibri" w:hAnsi="Calibri" w:cs="Calibri"/>
              </w:rPr>
            </w:pPr>
            <w:r>
              <w:rPr>
                <w:rFonts w:hint="default" w:ascii="Calibri" w:hAnsi="Calibri" w:cs="Calibri"/>
              </w:rPr>
              <w:t>不组织，投标人如有需要，经采购人同意后可自行前往，踏勘期间发生的费用或意外导致伤亡等一切责任和损失均由投标人自负。</w:t>
            </w:r>
          </w:p>
        </w:tc>
      </w:tr>
      <w:tr w14:paraId="7042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B0DE44E">
            <w:pPr>
              <w:rPr>
                <w:rFonts w:hint="default" w:ascii="Calibri" w:hAnsi="Calibri" w:cs="Calibri"/>
              </w:rPr>
            </w:pPr>
            <w:r>
              <w:rPr>
                <w:rFonts w:hint="default" w:ascii="Calibri" w:hAnsi="Calibri" w:cs="Calibri"/>
              </w:rPr>
              <w:t>1.10</w:t>
            </w:r>
          </w:p>
        </w:tc>
        <w:tc>
          <w:tcPr>
            <w:tcW w:w="2459" w:type="dxa"/>
            <w:vAlign w:val="center"/>
          </w:tcPr>
          <w:p w14:paraId="38DABA48">
            <w:pPr>
              <w:rPr>
                <w:rFonts w:hint="default" w:ascii="Calibri" w:hAnsi="Calibri" w:cs="Calibri"/>
              </w:rPr>
            </w:pPr>
            <w:r>
              <w:rPr>
                <w:rFonts w:hint="default" w:ascii="Calibri" w:hAnsi="Calibri" w:cs="Calibri"/>
              </w:rPr>
              <w:t>答疑会</w:t>
            </w:r>
          </w:p>
        </w:tc>
        <w:tc>
          <w:tcPr>
            <w:tcW w:w="5956" w:type="dxa"/>
            <w:vAlign w:val="center"/>
          </w:tcPr>
          <w:p w14:paraId="53A495FF">
            <w:pPr>
              <w:rPr>
                <w:rFonts w:hint="default" w:ascii="Calibri" w:hAnsi="Calibri" w:cs="Calibri"/>
              </w:rPr>
            </w:pPr>
            <w:r>
              <w:rPr>
                <w:rFonts w:hint="default" w:ascii="Calibri" w:hAnsi="Calibri" w:cs="Calibri"/>
              </w:rPr>
              <w:t>不召开。</w:t>
            </w:r>
          </w:p>
        </w:tc>
      </w:tr>
      <w:tr w14:paraId="4E86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50326C5">
            <w:pPr>
              <w:rPr>
                <w:rFonts w:hint="default" w:ascii="Calibri" w:hAnsi="Calibri" w:cs="Calibri"/>
              </w:rPr>
            </w:pPr>
            <w:r>
              <w:rPr>
                <w:rFonts w:hint="default" w:ascii="Calibri" w:hAnsi="Calibri" w:cs="Calibri"/>
              </w:rPr>
              <w:t>3.3.2</w:t>
            </w:r>
          </w:p>
        </w:tc>
        <w:tc>
          <w:tcPr>
            <w:tcW w:w="2459" w:type="dxa"/>
            <w:vAlign w:val="center"/>
          </w:tcPr>
          <w:p w14:paraId="6E23CE0D">
            <w:pPr>
              <w:rPr>
                <w:rFonts w:hint="default" w:ascii="Calibri" w:hAnsi="Calibri" w:cs="Calibri"/>
              </w:rPr>
            </w:pPr>
            <w:r>
              <w:rPr>
                <w:rFonts w:hint="default" w:ascii="Calibri" w:hAnsi="Calibri" w:cs="Calibri"/>
              </w:rPr>
              <w:t>投标文件盖章要求</w:t>
            </w:r>
          </w:p>
        </w:tc>
        <w:tc>
          <w:tcPr>
            <w:tcW w:w="5956" w:type="dxa"/>
            <w:vAlign w:val="center"/>
          </w:tcPr>
          <w:p w14:paraId="5B50CBC1">
            <w:pPr>
              <w:rPr>
                <w:rFonts w:hint="default" w:ascii="Calibri" w:hAnsi="Calibri" w:cs="Calibri"/>
              </w:rPr>
            </w:pPr>
            <w:r>
              <w:rPr>
                <w:rFonts w:hint="default" w:ascii="Calibri" w:hAnsi="Calibri" w:cs="Calibri"/>
              </w:rPr>
              <w:t>投标文件按</w:t>
            </w:r>
            <w:r>
              <w:rPr>
                <w:rFonts w:hint="eastAsia" w:cs="Calibri"/>
                <w:lang w:eastAsia="zh-CN"/>
              </w:rPr>
              <w:t>“</w:t>
            </w:r>
            <w:r>
              <w:rPr>
                <w:rFonts w:hint="default" w:ascii="Calibri" w:hAnsi="Calibri" w:cs="Calibri"/>
              </w:rPr>
              <w:t>第七章 投标文件格式</w:t>
            </w:r>
            <w:r>
              <w:rPr>
                <w:rFonts w:hint="eastAsia" w:cs="Calibri"/>
                <w:lang w:eastAsia="zh-CN"/>
              </w:rPr>
              <w:t>”</w:t>
            </w:r>
            <w:r>
              <w:rPr>
                <w:rFonts w:hint="default" w:ascii="Calibri" w:hAnsi="Calibri" w:cs="Calibri"/>
              </w:rPr>
              <w:t>中提供的格式要求盖章。公章采用单位CA章或单位公章。</w:t>
            </w:r>
          </w:p>
        </w:tc>
      </w:tr>
      <w:tr w14:paraId="3D9E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1AE2B3C">
            <w:pPr>
              <w:rPr>
                <w:rFonts w:hint="default" w:ascii="Calibri" w:hAnsi="Calibri" w:cs="Calibri"/>
              </w:rPr>
            </w:pPr>
            <w:r>
              <w:rPr>
                <w:rFonts w:hint="default" w:ascii="Calibri" w:hAnsi="Calibri" w:cs="Calibri"/>
              </w:rPr>
              <w:t>3.3.2</w:t>
            </w:r>
          </w:p>
        </w:tc>
        <w:tc>
          <w:tcPr>
            <w:tcW w:w="2459" w:type="dxa"/>
            <w:vAlign w:val="center"/>
          </w:tcPr>
          <w:p w14:paraId="4F15FD52">
            <w:pPr>
              <w:rPr>
                <w:rFonts w:hint="default" w:ascii="Calibri" w:hAnsi="Calibri" w:cs="Calibri"/>
              </w:rPr>
            </w:pPr>
            <w:r>
              <w:rPr>
                <w:rFonts w:hint="default" w:ascii="Calibri" w:hAnsi="Calibri" w:cs="Calibri"/>
              </w:rPr>
              <w:t>投标文件装订要求</w:t>
            </w:r>
          </w:p>
        </w:tc>
        <w:tc>
          <w:tcPr>
            <w:tcW w:w="5956" w:type="dxa"/>
            <w:vAlign w:val="center"/>
          </w:tcPr>
          <w:p w14:paraId="14292D5C">
            <w:pPr>
              <w:rPr>
                <w:rFonts w:hint="default" w:ascii="Calibri" w:hAnsi="Calibri" w:cs="Calibri"/>
              </w:rPr>
            </w:pPr>
            <w:r>
              <w:rPr>
                <w:rFonts w:hint="default" w:ascii="Calibri" w:hAnsi="Calibri" w:cs="Calibri"/>
              </w:rPr>
              <w:t>本项目投标时采用电子文件，无需提供纸质投标文件，无装订要求。</w:t>
            </w:r>
          </w:p>
        </w:tc>
      </w:tr>
      <w:tr w14:paraId="48C3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A16F081">
            <w:pPr>
              <w:rPr>
                <w:rFonts w:hint="default" w:ascii="Calibri" w:hAnsi="Calibri" w:cs="Calibri"/>
              </w:rPr>
            </w:pPr>
            <w:r>
              <w:rPr>
                <w:rFonts w:hint="default" w:ascii="Calibri" w:hAnsi="Calibri" w:cs="Calibri"/>
              </w:rPr>
              <w:t>3.5.1</w:t>
            </w:r>
          </w:p>
        </w:tc>
        <w:tc>
          <w:tcPr>
            <w:tcW w:w="2459" w:type="dxa"/>
            <w:vAlign w:val="center"/>
          </w:tcPr>
          <w:p w14:paraId="403B4C56">
            <w:pPr>
              <w:rPr>
                <w:rFonts w:hint="default" w:ascii="Calibri" w:hAnsi="Calibri" w:cs="Calibri"/>
              </w:rPr>
            </w:pPr>
            <w:r>
              <w:rPr>
                <w:rFonts w:hint="default" w:ascii="Calibri" w:hAnsi="Calibri" w:cs="Calibri"/>
              </w:rPr>
              <w:t>投标保证金</w:t>
            </w:r>
          </w:p>
        </w:tc>
        <w:tc>
          <w:tcPr>
            <w:tcW w:w="5956" w:type="dxa"/>
            <w:vAlign w:val="center"/>
          </w:tcPr>
          <w:p w14:paraId="03097266">
            <w:pPr>
              <w:rPr>
                <w:rFonts w:hint="default" w:ascii="Calibri" w:hAnsi="Calibri" w:cs="Calibri"/>
              </w:rPr>
            </w:pPr>
            <w:r>
              <w:rPr>
                <w:rFonts w:hint="default" w:ascii="Calibri" w:hAnsi="Calibri" w:cs="Calibri"/>
              </w:rPr>
              <w:t>无需缴纳投标保证金</w:t>
            </w:r>
          </w:p>
        </w:tc>
      </w:tr>
      <w:tr w14:paraId="1407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858E449">
            <w:pPr>
              <w:rPr>
                <w:rFonts w:hint="default" w:ascii="Calibri" w:hAnsi="Calibri" w:cs="Calibri"/>
              </w:rPr>
            </w:pPr>
            <w:r>
              <w:rPr>
                <w:rFonts w:hint="default" w:ascii="Calibri" w:hAnsi="Calibri" w:cs="Calibri"/>
              </w:rPr>
              <w:t>3.6.1</w:t>
            </w:r>
          </w:p>
        </w:tc>
        <w:tc>
          <w:tcPr>
            <w:tcW w:w="2459" w:type="dxa"/>
            <w:vAlign w:val="center"/>
          </w:tcPr>
          <w:p w14:paraId="5FE0C6D5">
            <w:pPr>
              <w:rPr>
                <w:rFonts w:hint="default" w:ascii="Calibri" w:hAnsi="Calibri" w:cs="Calibri"/>
              </w:rPr>
            </w:pPr>
            <w:r>
              <w:rPr>
                <w:rFonts w:hint="default" w:ascii="Calibri" w:hAnsi="Calibri" w:cs="Calibri"/>
              </w:rPr>
              <w:t>投标文件有效期</w:t>
            </w:r>
          </w:p>
        </w:tc>
        <w:tc>
          <w:tcPr>
            <w:tcW w:w="5956" w:type="dxa"/>
            <w:vAlign w:val="center"/>
          </w:tcPr>
          <w:p w14:paraId="24C1DECA">
            <w:pPr>
              <w:rPr>
                <w:rFonts w:hint="default" w:ascii="Calibri" w:hAnsi="Calibri" w:cs="Calibri"/>
              </w:rPr>
            </w:pPr>
            <w:r>
              <w:rPr>
                <w:rFonts w:hint="default" w:ascii="Calibri" w:hAnsi="Calibri" w:cs="Calibri"/>
              </w:rPr>
              <w:t>自提交投标文件截止时间起120天内</w:t>
            </w:r>
          </w:p>
        </w:tc>
      </w:tr>
      <w:tr w14:paraId="0684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3BCED47">
            <w:pPr>
              <w:rPr>
                <w:rFonts w:hint="default" w:ascii="Calibri" w:hAnsi="Calibri" w:cs="Calibri"/>
              </w:rPr>
            </w:pPr>
            <w:r>
              <w:rPr>
                <w:rFonts w:hint="default" w:ascii="Calibri" w:hAnsi="Calibri" w:cs="Calibri"/>
              </w:rPr>
              <w:t>4.1.1</w:t>
            </w:r>
          </w:p>
        </w:tc>
        <w:tc>
          <w:tcPr>
            <w:tcW w:w="2459" w:type="dxa"/>
            <w:vAlign w:val="center"/>
          </w:tcPr>
          <w:p w14:paraId="50E901FD">
            <w:pPr>
              <w:rPr>
                <w:rFonts w:hint="default" w:ascii="Calibri" w:hAnsi="Calibri" w:cs="Calibri"/>
              </w:rPr>
            </w:pPr>
            <w:r>
              <w:rPr>
                <w:rFonts w:hint="default" w:ascii="Calibri" w:hAnsi="Calibri" w:cs="Calibri"/>
              </w:rPr>
              <w:t>投标文件密封及标记要求</w:t>
            </w:r>
          </w:p>
        </w:tc>
        <w:tc>
          <w:tcPr>
            <w:tcW w:w="5956" w:type="dxa"/>
            <w:vAlign w:val="center"/>
          </w:tcPr>
          <w:p w14:paraId="62C6DC33">
            <w:pPr>
              <w:rPr>
                <w:rFonts w:hint="default" w:ascii="Calibri" w:hAnsi="Calibri" w:cs="Calibri"/>
              </w:rPr>
            </w:pPr>
            <w:r>
              <w:rPr>
                <w:rFonts w:hint="default" w:ascii="Calibri" w:hAnsi="Calibri" w:cs="Calibri"/>
              </w:rPr>
              <w:t>投标人如提交备份电子投标文件，以介质存储的数据电文形式的备份电子投标文件应密封，封皮应注明投标人名称、项目名称、备份电子投标文件。</w:t>
            </w:r>
          </w:p>
        </w:tc>
      </w:tr>
      <w:tr w14:paraId="7005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0695268">
            <w:pPr>
              <w:rPr>
                <w:rFonts w:hint="default" w:ascii="Calibri" w:hAnsi="Calibri" w:cs="Calibri"/>
              </w:rPr>
            </w:pPr>
            <w:r>
              <w:rPr>
                <w:rFonts w:hint="default" w:ascii="Calibri" w:hAnsi="Calibri" w:cs="Calibri"/>
              </w:rPr>
              <w:t>4.2.1</w:t>
            </w:r>
          </w:p>
        </w:tc>
        <w:tc>
          <w:tcPr>
            <w:tcW w:w="2459" w:type="dxa"/>
            <w:vAlign w:val="center"/>
          </w:tcPr>
          <w:p w14:paraId="02DD6FFE">
            <w:pPr>
              <w:rPr>
                <w:rFonts w:hint="default" w:ascii="Calibri" w:hAnsi="Calibri" w:cs="Calibri"/>
              </w:rPr>
            </w:pPr>
            <w:r>
              <w:rPr>
                <w:rFonts w:hint="default" w:ascii="Calibri" w:hAnsi="Calibri" w:cs="Calibri"/>
              </w:rPr>
              <w:t>提交投标文件截止时间</w:t>
            </w:r>
          </w:p>
        </w:tc>
        <w:tc>
          <w:tcPr>
            <w:tcW w:w="5956" w:type="dxa"/>
            <w:vAlign w:val="center"/>
          </w:tcPr>
          <w:p w14:paraId="35B1EDE1">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招标公告</w:t>
            </w:r>
            <w:r>
              <w:rPr>
                <w:rFonts w:hint="eastAsia" w:cs="Calibri"/>
                <w:lang w:eastAsia="zh-CN"/>
              </w:rPr>
              <w:t>”</w:t>
            </w:r>
            <w:r>
              <w:rPr>
                <w:rFonts w:hint="default" w:ascii="Calibri" w:hAnsi="Calibri" w:cs="Calibri"/>
              </w:rPr>
              <w:t>规定</w:t>
            </w:r>
          </w:p>
        </w:tc>
      </w:tr>
      <w:tr w14:paraId="57F6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C500720">
            <w:pPr>
              <w:rPr>
                <w:rFonts w:hint="default" w:ascii="Calibri" w:hAnsi="Calibri" w:cs="Calibri"/>
              </w:rPr>
            </w:pPr>
            <w:r>
              <w:rPr>
                <w:rFonts w:hint="default" w:ascii="Calibri" w:hAnsi="Calibri" w:cs="Calibri"/>
              </w:rPr>
              <w:t>4.2.1</w:t>
            </w:r>
          </w:p>
        </w:tc>
        <w:tc>
          <w:tcPr>
            <w:tcW w:w="2459" w:type="dxa"/>
            <w:vAlign w:val="center"/>
          </w:tcPr>
          <w:p w14:paraId="522EAB54">
            <w:pPr>
              <w:rPr>
                <w:rFonts w:hint="default" w:ascii="Calibri" w:hAnsi="Calibri" w:cs="Calibri"/>
              </w:rPr>
            </w:pPr>
            <w:r>
              <w:rPr>
                <w:rFonts w:hint="default" w:ascii="Calibri" w:hAnsi="Calibri" w:cs="Calibri"/>
              </w:rPr>
              <w:t>投标地点</w:t>
            </w:r>
          </w:p>
        </w:tc>
        <w:tc>
          <w:tcPr>
            <w:tcW w:w="5956" w:type="dxa"/>
            <w:vAlign w:val="center"/>
          </w:tcPr>
          <w:p w14:paraId="50CC340D">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招标公告</w:t>
            </w:r>
            <w:r>
              <w:rPr>
                <w:rFonts w:hint="eastAsia" w:cs="Calibri"/>
                <w:lang w:eastAsia="zh-CN"/>
              </w:rPr>
              <w:t>”</w:t>
            </w:r>
            <w:r>
              <w:rPr>
                <w:rFonts w:hint="default" w:ascii="Calibri" w:hAnsi="Calibri" w:cs="Calibri"/>
              </w:rPr>
              <w:t>规定</w:t>
            </w:r>
          </w:p>
        </w:tc>
      </w:tr>
      <w:tr w14:paraId="3BA5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3EA6FF8">
            <w:pPr>
              <w:rPr>
                <w:rFonts w:hint="default" w:ascii="Calibri" w:hAnsi="Calibri" w:cs="Calibri"/>
              </w:rPr>
            </w:pPr>
            <w:r>
              <w:rPr>
                <w:rFonts w:hint="default" w:ascii="Calibri" w:hAnsi="Calibri" w:cs="Calibri"/>
              </w:rPr>
              <w:t>5.1.1</w:t>
            </w:r>
          </w:p>
        </w:tc>
        <w:tc>
          <w:tcPr>
            <w:tcW w:w="2459" w:type="dxa"/>
            <w:vAlign w:val="center"/>
          </w:tcPr>
          <w:p w14:paraId="57718A44">
            <w:pPr>
              <w:rPr>
                <w:rFonts w:hint="default" w:ascii="Calibri" w:hAnsi="Calibri" w:cs="Calibri"/>
              </w:rPr>
            </w:pPr>
            <w:r>
              <w:rPr>
                <w:rFonts w:hint="default" w:ascii="Calibri" w:hAnsi="Calibri" w:cs="Calibri"/>
              </w:rPr>
              <w:t>开标时间和地点</w:t>
            </w:r>
          </w:p>
        </w:tc>
        <w:tc>
          <w:tcPr>
            <w:tcW w:w="5956" w:type="dxa"/>
            <w:vAlign w:val="center"/>
          </w:tcPr>
          <w:p w14:paraId="1164E08F">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招标公告</w:t>
            </w:r>
            <w:r>
              <w:rPr>
                <w:rFonts w:hint="eastAsia" w:cs="Calibri"/>
                <w:lang w:eastAsia="zh-CN"/>
              </w:rPr>
              <w:t>”</w:t>
            </w:r>
            <w:r>
              <w:rPr>
                <w:rFonts w:hint="default" w:ascii="Calibri" w:hAnsi="Calibri" w:cs="Calibri"/>
              </w:rPr>
              <w:t>规定</w:t>
            </w:r>
          </w:p>
        </w:tc>
      </w:tr>
      <w:tr w14:paraId="413C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549CB30">
            <w:pPr>
              <w:rPr>
                <w:rFonts w:hint="default" w:ascii="Calibri" w:hAnsi="Calibri" w:cs="Calibri"/>
              </w:rPr>
            </w:pPr>
            <w:r>
              <w:rPr>
                <w:rFonts w:hint="default" w:ascii="Calibri" w:hAnsi="Calibri" w:cs="Calibri"/>
              </w:rPr>
              <w:t>6.1</w:t>
            </w:r>
          </w:p>
        </w:tc>
        <w:tc>
          <w:tcPr>
            <w:tcW w:w="2459" w:type="dxa"/>
            <w:vAlign w:val="center"/>
          </w:tcPr>
          <w:p w14:paraId="1170B709">
            <w:pPr>
              <w:rPr>
                <w:rFonts w:hint="default" w:ascii="Calibri" w:hAnsi="Calibri" w:cs="Calibri"/>
              </w:rPr>
            </w:pPr>
            <w:r>
              <w:rPr>
                <w:rFonts w:hint="default" w:ascii="Calibri" w:hAnsi="Calibri" w:cs="Calibri"/>
              </w:rPr>
              <w:t>采购代理服务费</w:t>
            </w:r>
          </w:p>
        </w:tc>
        <w:tc>
          <w:tcPr>
            <w:tcW w:w="5956" w:type="dxa"/>
            <w:vAlign w:val="center"/>
          </w:tcPr>
          <w:p w14:paraId="60A002B1">
            <w:pPr>
              <w:rPr>
                <w:rFonts w:hint="default" w:ascii="Calibri" w:hAnsi="Calibri" w:cs="Calibri"/>
              </w:rPr>
            </w:pPr>
            <w:r>
              <w:rPr>
                <w:rFonts w:hint="default" w:ascii="Calibri" w:hAnsi="Calibri" w:cs="Calibri"/>
              </w:rPr>
              <w:t>采购代理服务费金额：以标项中标金额为计算基数，采用差额定率累进计费方式，按以下标准费率计算值的</w:t>
            </w:r>
            <w:r>
              <w:rPr>
                <w:rFonts w:hint="default" w:ascii="Calibri" w:hAnsi="Calibri" w:cs="Calibri"/>
                <w:lang w:val="en-US" w:eastAsia="zh-CN"/>
              </w:rPr>
              <w:t>10</w:t>
            </w:r>
            <w:r>
              <w:rPr>
                <w:rFonts w:hint="default" w:ascii="Calibri" w:hAnsi="Calibri" w:cs="Calibri"/>
              </w:rPr>
              <w:t>0%收取。费率标准如下：</w:t>
            </w:r>
          </w:p>
          <w:tbl>
            <w:tblPr>
              <w:tblStyle w:val="2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136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1C40B1E">
                  <w:pPr>
                    <w:rPr>
                      <w:rFonts w:hint="default" w:ascii="Calibri" w:hAnsi="Calibri" w:cs="Calibri"/>
                    </w:rPr>
                  </w:pPr>
                  <w:r>
                    <w:rPr>
                      <w:rFonts w:hint="default" w:ascii="Calibri" w:hAnsi="Calibri" w:cs="Calibri"/>
                    </w:rPr>
                    <w:t>金额（万元）</w:t>
                  </w:r>
                </w:p>
              </w:tc>
              <w:tc>
                <w:tcPr>
                  <w:tcW w:w="2943" w:type="dxa"/>
                  <w:vAlign w:val="center"/>
                </w:tcPr>
                <w:p w14:paraId="1652802D">
                  <w:pPr>
                    <w:rPr>
                      <w:rFonts w:hint="default" w:ascii="Calibri" w:hAnsi="Calibri" w:cs="Calibri"/>
                    </w:rPr>
                  </w:pPr>
                  <w:r>
                    <w:rPr>
                      <w:rFonts w:hint="default" w:ascii="Calibri" w:hAnsi="Calibri" w:cs="Calibri"/>
                    </w:rPr>
                    <w:t>费率</w:t>
                  </w:r>
                </w:p>
              </w:tc>
            </w:tr>
            <w:tr w14:paraId="09AF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ADD7E26">
                  <w:pPr>
                    <w:rPr>
                      <w:rFonts w:hint="default" w:ascii="Calibri" w:hAnsi="Calibri" w:cs="Calibri"/>
                    </w:rPr>
                  </w:pPr>
                  <w:r>
                    <w:rPr>
                      <w:rFonts w:hint="default" w:ascii="Calibri" w:hAnsi="Calibri" w:cs="Calibri"/>
                    </w:rPr>
                    <w:t>100（含）及以下部分</w:t>
                  </w:r>
                </w:p>
              </w:tc>
              <w:tc>
                <w:tcPr>
                  <w:tcW w:w="2943" w:type="dxa"/>
                  <w:vAlign w:val="center"/>
                </w:tcPr>
                <w:p w14:paraId="61BDBB1C">
                  <w:pPr>
                    <w:rPr>
                      <w:rFonts w:hint="default" w:ascii="Calibri" w:hAnsi="Calibri" w:cs="Calibri"/>
                    </w:rPr>
                  </w:pPr>
                  <w:r>
                    <w:rPr>
                      <w:rFonts w:hint="default" w:ascii="Calibri" w:hAnsi="Calibri" w:cs="Calibri"/>
                    </w:rPr>
                    <w:t>1.5%</w:t>
                  </w:r>
                </w:p>
              </w:tc>
            </w:tr>
            <w:tr w14:paraId="609E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9109FC0">
                  <w:pPr>
                    <w:rPr>
                      <w:rFonts w:hint="default" w:ascii="Calibri" w:hAnsi="Calibri" w:cs="Calibri"/>
                    </w:rPr>
                  </w:pPr>
                  <w:r>
                    <w:rPr>
                      <w:rFonts w:hint="default" w:ascii="Calibri" w:hAnsi="Calibri" w:cs="Calibri"/>
                    </w:rPr>
                    <w:t>100～500之间部分</w:t>
                  </w:r>
                </w:p>
              </w:tc>
              <w:tc>
                <w:tcPr>
                  <w:tcW w:w="2943" w:type="dxa"/>
                  <w:vAlign w:val="center"/>
                </w:tcPr>
                <w:p w14:paraId="5680F164">
                  <w:pPr>
                    <w:rPr>
                      <w:rFonts w:hint="default" w:ascii="Calibri" w:hAnsi="Calibri" w:cs="Calibri"/>
                    </w:rPr>
                  </w:pPr>
                  <w:r>
                    <w:rPr>
                      <w:rFonts w:hint="default" w:ascii="Calibri" w:hAnsi="Calibri" w:cs="Calibri"/>
                    </w:rPr>
                    <w:t>1.1%</w:t>
                  </w:r>
                </w:p>
              </w:tc>
            </w:tr>
            <w:tr w14:paraId="7A76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3FE768E">
                  <w:pPr>
                    <w:rPr>
                      <w:rFonts w:hint="default" w:ascii="Calibri" w:hAnsi="Calibri" w:cs="Calibri"/>
                    </w:rPr>
                  </w:pPr>
                  <w:r>
                    <w:rPr>
                      <w:rFonts w:hint="default" w:ascii="Calibri" w:hAnsi="Calibri" w:cs="Calibri"/>
                    </w:rPr>
                    <w:t>500～1000之间部分</w:t>
                  </w:r>
                </w:p>
              </w:tc>
              <w:tc>
                <w:tcPr>
                  <w:tcW w:w="2943" w:type="dxa"/>
                  <w:vAlign w:val="center"/>
                </w:tcPr>
                <w:p w14:paraId="6E6A1F3F">
                  <w:pPr>
                    <w:rPr>
                      <w:rFonts w:hint="default" w:ascii="Calibri" w:hAnsi="Calibri" w:cs="Calibri"/>
                    </w:rPr>
                  </w:pPr>
                  <w:r>
                    <w:rPr>
                      <w:rFonts w:hint="default" w:ascii="Calibri" w:hAnsi="Calibri" w:cs="Calibri"/>
                    </w:rPr>
                    <w:t>0.8%</w:t>
                  </w:r>
                </w:p>
              </w:tc>
            </w:tr>
            <w:tr w14:paraId="60E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4E9A3F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eastAsia="宋体" w:cs="Calibri"/>
                      <w:sz w:val="21"/>
                      <w:szCs w:val="21"/>
                      <w:lang w:val="en-US" w:eastAsia="zh-CN"/>
                    </w:rPr>
                    <w:t>1000</w:t>
                  </w:r>
                  <w:r>
                    <w:rPr>
                      <w:rFonts w:hint="default" w:ascii="Calibri" w:hAnsi="Calibri" w:cs="Calibri"/>
                      <w:sz w:val="21"/>
                      <w:szCs w:val="21"/>
                      <w:lang w:val="en-US" w:eastAsia="zh-CN"/>
                    </w:rPr>
                    <w:t>～</w:t>
                  </w:r>
                  <w:r>
                    <w:rPr>
                      <w:rFonts w:hint="default" w:ascii="Calibri" w:hAnsi="Calibri" w:eastAsia="宋体" w:cs="Calibri"/>
                      <w:sz w:val="21"/>
                      <w:szCs w:val="21"/>
                      <w:lang w:val="en-US" w:eastAsia="zh-CN"/>
                    </w:rPr>
                    <w:t>5000</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含</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之间部分</w:t>
                  </w:r>
                </w:p>
              </w:tc>
              <w:tc>
                <w:tcPr>
                  <w:tcW w:w="2943" w:type="dxa"/>
                  <w:vAlign w:val="center"/>
                </w:tcPr>
                <w:p w14:paraId="7B29461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eastAsia="宋体" w:cs="Calibri"/>
                      <w:sz w:val="21"/>
                      <w:szCs w:val="21"/>
                    </w:rPr>
                    <w:t>0.5%</w:t>
                  </w:r>
                </w:p>
              </w:tc>
            </w:tr>
          </w:tbl>
          <w:p w14:paraId="689FD8D2">
            <w:pPr>
              <w:rPr>
                <w:rFonts w:hint="default" w:ascii="Calibri" w:hAnsi="Calibri" w:cs="Calibri"/>
              </w:rPr>
            </w:pPr>
            <w:r>
              <w:rPr>
                <w:rFonts w:hint="default" w:ascii="Calibri" w:hAnsi="Calibri" w:cs="Calibri"/>
              </w:rPr>
              <w:t>收费计算示例：（如标项中标金额为</w:t>
            </w:r>
            <w:r>
              <w:rPr>
                <w:rFonts w:hint="eastAsia" w:cs="Calibri"/>
                <w:lang w:val="en-US" w:eastAsia="zh-CN"/>
              </w:rPr>
              <w:t>874</w:t>
            </w:r>
            <w:r>
              <w:rPr>
                <w:rFonts w:hint="default" w:ascii="Calibri" w:hAnsi="Calibri" w:cs="Calibri"/>
              </w:rPr>
              <w:t>万元）</w:t>
            </w:r>
          </w:p>
          <w:p w14:paraId="54FBD9E8">
            <w:pPr>
              <w:rPr>
                <w:rFonts w:hint="default" w:ascii="Calibri" w:hAnsi="Calibri" w:cs="Calibri"/>
              </w:rPr>
            </w:pPr>
            <w:r>
              <w:rPr>
                <w:rFonts w:hint="default" w:ascii="Calibri" w:hAnsi="Calibri" w:cs="Calibri"/>
              </w:rPr>
              <w:t>费用=〔100×1.5%+（</w:t>
            </w:r>
            <w:r>
              <w:rPr>
                <w:rFonts w:hint="default" w:ascii="Calibri" w:hAnsi="Calibri" w:cs="Calibri"/>
                <w:lang w:val="en-US" w:eastAsia="zh-CN"/>
              </w:rPr>
              <w:t>500</w:t>
            </w:r>
            <w:r>
              <w:rPr>
                <w:rFonts w:hint="default" w:ascii="Calibri" w:hAnsi="Calibri" w:cs="Calibri"/>
              </w:rPr>
              <w:t>-100）×1.1%</w:t>
            </w:r>
            <w:r>
              <w:rPr>
                <w:rFonts w:hint="default" w:ascii="Calibri" w:hAnsi="Calibri" w:cs="Calibri"/>
                <w:lang w:val="en-US" w:eastAsia="zh-CN"/>
              </w:rPr>
              <w:t>+（</w:t>
            </w:r>
            <w:r>
              <w:rPr>
                <w:rFonts w:hint="eastAsia" w:cs="Calibri"/>
                <w:lang w:val="en-US" w:eastAsia="zh-CN"/>
              </w:rPr>
              <w:t>874</w:t>
            </w:r>
            <w:bookmarkStart w:id="144" w:name="_GoBack"/>
            <w:bookmarkEnd w:id="144"/>
            <w:r>
              <w:rPr>
                <w:rFonts w:hint="default" w:ascii="Calibri" w:hAnsi="Calibri" w:cs="Calibri"/>
                <w:lang w:val="en-US" w:eastAsia="zh-CN"/>
              </w:rPr>
              <w:t>-500）</w:t>
            </w:r>
            <w:r>
              <w:rPr>
                <w:rFonts w:hint="default" w:ascii="Calibri" w:hAnsi="Calibri" w:cs="Calibri"/>
              </w:rPr>
              <w:t>×</w:t>
            </w:r>
            <w:r>
              <w:rPr>
                <w:rFonts w:hint="default" w:ascii="Calibri" w:hAnsi="Calibri" w:cs="Calibri"/>
                <w:lang w:val="en-US" w:eastAsia="zh-CN"/>
              </w:rPr>
              <w:t>0.8%</w:t>
            </w:r>
            <w:r>
              <w:rPr>
                <w:rFonts w:hint="default" w:ascii="Calibri" w:hAnsi="Calibri" w:cs="Calibri"/>
              </w:rPr>
              <w:t>〕×</w:t>
            </w:r>
            <w:r>
              <w:rPr>
                <w:rFonts w:hint="default" w:ascii="Calibri" w:hAnsi="Calibri" w:cs="Calibri"/>
                <w:lang w:val="en-US" w:eastAsia="zh-CN"/>
              </w:rPr>
              <w:t>100</w:t>
            </w:r>
            <w:r>
              <w:rPr>
                <w:rFonts w:hint="default" w:ascii="Calibri" w:hAnsi="Calibri" w:cs="Calibri"/>
              </w:rPr>
              <w:t>%万元。</w:t>
            </w:r>
          </w:p>
          <w:p w14:paraId="3922A13F">
            <w:pPr>
              <w:rPr>
                <w:rFonts w:hint="default" w:ascii="Calibri" w:hAnsi="Calibri" w:cs="Calibri"/>
              </w:rPr>
            </w:pPr>
            <w:r>
              <w:rPr>
                <w:rFonts w:hint="default" w:ascii="Calibri" w:hAnsi="Calibri" w:cs="Calibri"/>
              </w:rPr>
              <w:t>采购代理服务费缴纳形式：汇票/支票/电汇</w:t>
            </w:r>
          </w:p>
          <w:p w14:paraId="3BED79B1">
            <w:pPr>
              <w:rPr>
                <w:rFonts w:hint="default" w:ascii="Calibri" w:hAnsi="Calibri" w:cs="Calibri"/>
              </w:rPr>
            </w:pPr>
            <w:r>
              <w:rPr>
                <w:rFonts w:hint="default" w:ascii="Calibri" w:hAnsi="Calibri" w:cs="Calibri"/>
              </w:rPr>
              <w:t>采购代理服务费由中标人在收到中标通知书时以人民币方式向采购代理机构支付。汇入以下账户：</w:t>
            </w:r>
          </w:p>
          <w:p w14:paraId="0A49DDDA">
            <w:pPr>
              <w:rPr>
                <w:rFonts w:hint="default" w:ascii="Calibri" w:hAnsi="Calibri" w:cs="Calibri"/>
              </w:rPr>
            </w:pPr>
            <w:r>
              <w:rPr>
                <w:rFonts w:hint="default" w:ascii="Calibri" w:hAnsi="Calibri" w:cs="Calibri"/>
              </w:rPr>
              <w:t>户名：浙江省成套招标代理有限公司</w:t>
            </w:r>
          </w:p>
          <w:p w14:paraId="429A38AE">
            <w:pPr>
              <w:rPr>
                <w:rFonts w:hint="default" w:ascii="Calibri" w:hAnsi="Calibri" w:cs="Calibri"/>
              </w:rPr>
            </w:pPr>
            <w:r>
              <w:rPr>
                <w:rFonts w:hint="default" w:ascii="Calibri" w:hAnsi="Calibri" w:cs="Calibri"/>
              </w:rPr>
              <w:t>开户：中信银行杭州西湖支行</w:t>
            </w:r>
          </w:p>
          <w:p w14:paraId="654EBDA8">
            <w:pPr>
              <w:rPr>
                <w:rFonts w:hint="default" w:ascii="Calibri" w:hAnsi="Calibri" w:cs="Calibri"/>
              </w:rPr>
            </w:pPr>
            <w:r>
              <w:rPr>
                <w:rFonts w:hint="default" w:ascii="Calibri" w:hAnsi="Calibri" w:cs="Calibri"/>
              </w:rPr>
              <w:t>账号：7331610182600126385</w:t>
            </w:r>
          </w:p>
        </w:tc>
      </w:tr>
      <w:tr w14:paraId="0880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A71288D">
            <w:pPr>
              <w:rPr>
                <w:rFonts w:hint="default" w:ascii="Calibri" w:hAnsi="Calibri" w:cs="Calibri"/>
              </w:rPr>
            </w:pPr>
            <w:r>
              <w:rPr>
                <w:rFonts w:hint="default" w:ascii="Calibri" w:hAnsi="Calibri" w:cs="Calibri"/>
              </w:rPr>
              <w:t>10</w:t>
            </w:r>
          </w:p>
        </w:tc>
        <w:tc>
          <w:tcPr>
            <w:tcW w:w="2459" w:type="dxa"/>
            <w:vAlign w:val="center"/>
          </w:tcPr>
          <w:p w14:paraId="755AF3A8">
            <w:pPr>
              <w:rPr>
                <w:rFonts w:hint="default" w:ascii="Calibri" w:hAnsi="Calibri" w:cs="Calibri"/>
              </w:rPr>
            </w:pPr>
            <w:r>
              <w:rPr>
                <w:rFonts w:hint="default" w:ascii="Calibri" w:hAnsi="Calibri" w:cs="Calibri"/>
              </w:rPr>
              <w:t>其他</w:t>
            </w:r>
          </w:p>
        </w:tc>
        <w:tc>
          <w:tcPr>
            <w:tcW w:w="5956" w:type="dxa"/>
            <w:vAlign w:val="center"/>
          </w:tcPr>
          <w:p w14:paraId="62902D79">
            <w:pPr>
              <w:rPr>
                <w:rFonts w:hint="default" w:ascii="Calibri" w:hAnsi="Calibri" w:cs="Calibri"/>
              </w:rPr>
            </w:pPr>
            <w:r>
              <w:rPr>
                <w:rFonts w:hint="default" w:ascii="Calibri" w:hAnsi="Calibri" w:cs="Calibri"/>
              </w:rPr>
              <w:t>（1）本招标文件共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102</w:t>
            </w:r>
            <w:r>
              <w:rPr>
                <w:rFonts w:hint="default" w:ascii="Calibri" w:hAnsi="Calibri" w:cs="Calibri"/>
              </w:rPr>
              <w:fldChar w:fldCharType="end"/>
            </w:r>
            <w:r>
              <w:rPr>
                <w:rFonts w:hint="default" w:ascii="Calibri" w:hAnsi="Calibri" w:cs="Calibri"/>
              </w:rPr>
              <w:t>页（含封面），请各投标人收到本文件后自行核对，如有缺页、错装等情况请于当日向采购代理机构提出，如未提出，所有责任及由此造成的后果由投标人自负。</w:t>
            </w:r>
          </w:p>
          <w:p w14:paraId="2779ABC5">
            <w:pPr>
              <w:rPr>
                <w:rFonts w:hint="default" w:ascii="Calibri" w:hAnsi="Calibri" w:cs="Calibri"/>
              </w:rPr>
            </w:pPr>
            <w:r>
              <w:rPr>
                <w:rFonts w:hint="default" w:ascii="Calibri" w:hAnsi="Calibri" w:cs="Calibri"/>
              </w:rPr>
              <w:t>（2）请投标人仔细阅读本招标文件，其中带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标记的条款为实质性内容，投标人须对带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标记的条款作出实质性响应。</w:t>
            </w:r>
          </w:p>
        </w:tc>
      </w:tr>
      <w:tr w14:paraId="102A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9F41F2C">
            <w:pPr>
              <w:rPr>
                <w:rFonts w:hint="default" w:ascii="Calibri" w:hAnsi="Calibri" w:cs="Calibri"/>
              </w:rPr>
            </w:pPr>
            <w:r>
              <w:rPr>
                <w:rFonts w:hint="default" w:ascii="Calibri" w:hAnsi="Calibri" w:cs="Calibri"/>
              </w:rPr>
              <w:t>11</w:t>
            </w:r>
          </w:p>
        </w:tc>
        <w:tc>
          <w:tcPr>
            <w:tcW w:w="2459" w:type="dxa"/>
            <w:vAlign w:val="center"/>
          </w:tcPr>
          <w:p w14:paraId="507E8631">
            <w:pPr>
              <w:rPr>
                <w:rFonts w:hint="default" w:ascii="Calibri" w:hAnsi="Calibri" w:cs="Calibri"/>
              </w:rPr>
            </w:pPr>
            <w:r>
              <w:rPr>
                <w:rFonts w:hint="default" w:ascii="Calibri" w:hAnsi="Calibri" w:cs="Calibri"/>
              </w:rPr>
              <w:t>特别提醒</w:t>
            </w:r>
          </w:p>
        </w:tc>
        <w:tc>
          <w:tcPr>
            <w:tcW w:w="5956" w:type="dxa"/>
            <w:vAlign w:val="center"/>
          </w:tcPr>
          <w:p w14:paraId="5318C001">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3A18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CA6A01C">
            <w:pPr>
              <w:rPr>
                <w:rFonts w:hint="default" w:ascii="Calibri" w:hAnsi="Calibri" w:cs="Calibri"/>
              </w:rPr>
            </w:pPr>
            <w:r>
              <w:rPr>
                <w:rFonts w:hint="default" w:ascii="Calibri" w:hAnsi="Calibri" w:cs="Calibri"/>
              </w:rPr>
              <w:t>12</w:t>
            </w:r>
          </w:p>
        </w:tc>
        <w:tc>
          <w:tcPr>
            <w:tcW w:w="2459" w:type="dxa"/>
            <w:vAlign w:val="center"/>
          </w:tcPr>
          <w:p w14:paraId="6FB06B59">
            <w:pPr>
              <w:rPr>
                <w:rFonts w:hint="default" w:ascii="Calibri" w:hAnsi="Calibri" w:cs="Calibri"/>
              </w:rPr>
            </w:pPr>
            <w:r>
              <w:rPr>
                <w:rFonts w:hint="default" w:ascii="Calibri" w:hAnsi="Calibri" w:cs="Calibri"/>
              </w:rPr>
              <w:t>特别提醒</w:t>
            </w:r>
          </w:p>
        </w:tc>
        <w:tc>
          <w:tcPr>
            <w:tcW w:w="5956" w:type="dxa"/>
            <w:vAlign w:val="center"/>
          </w:tcPr>
          <w:p w14:paraId="16DE4F24">
            <w:pPr>
              <w:rPr>
                <w:rFonts w:hint="default" w:ascii="Calibri" w:hAnsi="Calibri" w:cs="Calibri"/>
              </w:rPr>
            </w:pPr>
            <w:r>
              <w:rPr>
                <w:rFonts w:hint="default" w:ascii="Calibri" w:hAnsi="Calibri" w:cs="Calibri"/>
              </w:rPr>
              <w:t>根据《关于在政府采购活动中查询及使用信用记录有关问题的通知》财库〔2016〕125号的规定：</w:t>
            </w:r>
          </w:p>
          <w:p w14:paraId="15641E32">
            <w:pPr>
              <w:rPr>
                <w:rFonts w:hint="default" w:ascii="Calibri" w:hAnsi="Calibri" w:cs="Calibri"/>
              </w:rPr>
            </w:pPr>
            <w:r>
              <w:rPr>
                <w:rFonts w:hint="default" w:ascii="Calibri" w:hAnsi="Calibri" w:cs="Calibri"/>
              </w:rPr>
              <w:t>（1）采购人或采购代理机构将对本项目投标人的信用信息进行查询。</w:t>
            </w:r>
          </w:p>
          <w:p w14:paraId="7DEF80CF">
            <w:pPr>
              <w:rPr>
                <w:rFonts w:hint="default" w:ascii="Calibri" w:hAnsi="Calibri" w:cs="Calibri"/>
              </w:rPr>
            </w:pPr>
            <w:r>
              <w:rPr>
                <w:rFonts w:hint="default" w:ascii="Calibri" w:hAnsi="Calibri" w:cs="Calibri"/>
              </w:rPr>
              <w:t>（2）查询渠道为信用中国网站（www.creditchina.gov.cn）、中国政府采购网（www.ccgp.gov.cn）。</w:t>
            </w:r>
          </w:p>
          <w:p w14:paraId="6799872B">
            <w:pPr>
              <w:rPr>
                <w:rFonts w:hint="default" w:ascii="Calibri" w:hAnsi="Calibri" w:cs="Calibri"/>
              </w:rPr>
            </w:pPr>
            <w:r>
              <w:rPr>
                <w:rFonts w:hint="default" w:ascii="Calibri" w:hAnsi="Calibri" w:cs="Calibri"/>
              </w:rPr>
              <w:t>（3）列入失信被执行人名单、重大税收违法案件当事人名单、政府采购严重违法失信行为记录名单等投标人信用信息均将用于本项目。</w:t>
            </w:r>
          </w:p>
          <w:p w14:paraId="3B45950E">
            <w:pPr>
              <w:rPr>
                <w:rFonts w:hint="default" w:ascii="Calibri" w:hAnsi="Calibri" w:cs="Calibri"/>
              </w:rPr>
            </w:pPr>
            <w:r>
              <w:rPr>
                <w:rFonts w:hint="default" w:ascii="Calibri" w:hAnsi="Calibri" w:cs="Calibri"/>
              </w:rPr>
              <w:t>（4）信用信息查询记录和证据以网页截图等方式留存。</w:t>
            </w:r>
          </w:p>
          <w:p w14:paraId="7AA25C9B">
            <w:pPr>
              <w:rPr>
                <w:rFonts w:hint="default" w:ascii="Calibri" w:hAnsi="Calibri" w:cs="Calibri"/>
              </w:rPr>
            </w:pPr>
            <w:r>
              <w:rPr>
                <w:rFonts w:hint="default" w:ascii="Calibri" w:hAnsi="Calibri" w:cs="Calibri"/>
              </w:rPr>
              <w:t>（5）投标截止日当日网站显示的信用信息将作为评审和确定中标人的依据。</w:t>
            </w:r>
          </w:p>
          <w:p w14:paraId="15D812F3">
            <w:pPr>
              <w:rPr>
                <w:rFonts w:hint="default" w:ascii="Calibri" w:hAnsi="Calibri" w:cs="Calibri"/>
              </w:rPr>
            </w:pPr>
            <w:r>
              <w:rPr>
                <w:rFonts w:hint="default" w:ascii="Calibri" w:hAnsi="Calibri" w:cs="Calibri"/>
              </w:rPr>
              <w:t>（6）联合体成员存在以上不良信用记录的，视同联合体存在不良信用记录。</w:t>
            </w:r>
          </w:p>
        </w:tc>
      </w:tr>
      <w:tr w14:paraId="62FB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55C65AC">
            <w:pPr>
              <w:rPr>
                <w:rFonts w:hint="default" w:ascii="Calibri" w:hAnsi="Calibri" w:cs="Calibri"/>
              </w:rPr>
            </w:pPr>
            <w:r>
              <w:rPr>
                <w:rFonts w:hint="default" w:ascii="Calibri" w:hAnsi="Calibri" w:cs="Calibri"/>
              </w:rPr>
              <w:t>13</w:t>
            </w:r>
          </w:p>
        </w:tc>
        <w:tc>
          <w:tcPr>
            <w:tcW w:w="2459" w:type="dxa"/>
            <w:vAlign w:val="center"/>
          </w:tcPr>
          <w:p w14:paraId="4A533B10">
            <w:pPr>
              <w:rPr>
                <w:rFonts w:hint="default" w:ascii="Calibri" w:hAnsi="Calibri" w:cs="Calibri"/>
              </w:rPr>
            </w:pPr>
            <w:r>
              <w:rPr>
                <w:rFonts w:hint="default" w:ascii="Calibri" w:hAnsi="Calibri" w:cs="Calibri"/>
              </w:rPr>
              <w:t>特别提醒</w:t>
            </w:r>
          </w:p>
        </w:tc>
        <w:tc>
          <w:tcPr>
            <w:tcW w:w="5956" w:type="dxa"/>
            <w:vAlign w:val="center"/>
          </w:tcPr>
          <w:p w14:paraId="085C805E">
            <w:pPr>
              <w:rPr>
                <w:rFonts w:hint="default" w:ascii="Calibri" w:hAnsi="Calibri" w:cs="Calibri"/>
              </w:rPr>
            </w:pPr>
            <w:r>
              <w:rPr>
                <w:rFonts w:hint="default" w:ascii="Calibri" w:hAnsi="Calibri" w:cs="Calibri"/>
              </w:rPr>
              <w:t>中标人应在合同签订前完成政府采购云平台（https://www.zcygov.cn/）全部注册步骤并成为正式注册入库供应商，否则将导致合同款无法正常支付，责任由中标人承担。请投标人尽早完成注册。</w:t>
            </w:r>
          </w:p>
          <w:p w14:paraId="4FF1B7DE">
            <w:pPr>
              <w:rPr>
                <w:rFonts w:hint="default" w:ascii="Calibri" w:hAnsi="Calibri" w:cs="Calibri"/>
              </w:rPr>
            </w:pPr>
            <w:r>
              <w:rPr>
                <w:rFonts w:hint="default" w:ascii="Calibri" w:hAnsi="Calibri" w:cs="Calibri"/>
              </w:rPr>
              <w:t>https://middle.zcygov.cn/settle-front/#/registry。（供应商注册页面）</w:t>
            </w:r>
          </w:p>
        </w:tc>
      </w:tr>
    </w:tbl>
    <w:p w14:paraId="70C6B297">
      <w:pPr>
        <w:pStyle w:val="3"/>
        <w:adjustRightInd w:val="0"/>
        <w:ind w:firstLine="420"/>
        <w:rPr>
          <w:rFonts w:hint="default" w:ascii="Calibri" w:hAnsi="Calibri" w:cs="Calibri"/>
          <w:szCs w:val="21"/>
        </w:rPr>
      </w:pPr>
      <w:bookmarkStart w:id="66" w:name="_Toc82338239"/>
      <w:bookmarkStart w:id="67" w:name="_Toc82873322"/>
      <w:r>
        <w:rPr>
          <w:rFonts w:hint="default" w:ascii="Calibri" w:hAnsi="Calibri" w:cs="Calibri"/>
          <w:szCs w:val="21"/>
        </w:rPr>
        <w:t>一、</w:t>
      </w:r>
      <w:bookmarkEnd w:id="66"/>
      <w:bookmarkEnd w:id="67"/>
      <w:r>
        <w:rPr>
          <w:rFonts w:hint="default" w:ascii="Calibri" w:hAnsi="Calibri" w:cs="Calibri"/>
          <w:szCs w:val="21"/>
        </w:rPr>
        <w:t>总则</w:t>
      </w:r>
    </w:p>
    <w:p w14:paraId="70EFDAF1">
      <w:pPr>
        <w:pStyle w:val="4"/>
        <w:adjustRightInd w:val="0"/>
        <w:ind w:firstLine="420"/>
        <w:rPr>
          <w:rFonts w:hint="default" w:ascii="Calibri" w:hAnsi="Calibri" w:cs="Calibri"/>
        </w:rPr>
      </w:pPr>
      <w:bookmarkStart w:id="68" w:name="_Toc82873323"/>
      <w:bookmarkStart w:id="69" w:name="_Toc82338240"/>
      <w:r>
        <w:rPr>
          <w:rFonts w:hint="default" w:ascii="Calibri" w:hAnsi="Calibri" w:cs="Calibri"/>
        </w:rPr>
        <w:t>1.1 实施依据</w:t>
      </w:r>
    </w:p>
    <w:p w14:paraId="23003ECE">
      <w:pPr>
        <w:ind w:firstLine="420" w:firstLineChars="200"/>
        <w:rPr>
          <w:rFonts w:hint="default" w:ascii="Calibri" w:hAnsi="Calibri" w:cs="Calibri"/>
        </w:rPr>
      </w:pPr>
      <w:r>
        <w:rPr>
          <w:rFonts w:hint="default" w:ascii="Calibri" w:hAnsi="Calibri" w:cs="Calibri"/>
        </w:rPr>
        <w:t>本次招标工作是按照《中华人民共和国政府采购法》等有关法律法规、规章、文件的规定组织和实施。</w:t>
      </w:r>
    </w:p>
    <w:p w14:paraId="5CE145FD">
      <w:pPr>
        <w:pStyle w:val="4"/>
        <w:adjustRightInd w:val="0"/>
        <w:ind w:firstLine="420"/>
        <w:rPr>
          <w:rFonts w:hint="default" w:ascii="Calibri" w:hAnsi="Calibri" w:cs="Calibri"/>
        </w:rPr>
      </w:pPr>
      <w:r>
        <w:rPr>
          <w:rFonts w:hint="default" w:ascii="Calibri" w:hAnsi="Calibri" w:cs="Calibri"/>
        </w:rPr>
        <w:t>1.2 采购方式</w:t>
      </w:r>
    </w:p>
    <w:p w14:paraId="763F5EAE">
      <w:pPr>
        <w:ind w:firstLine="420" w:firstLineChars="200"/>
        <w:rPr>
          <w:rFonts w:hint="default" w:ascii="Calibri" w:hAnsi="Calibri" w:cs="Calibri"/>
        </w:rPr>
      </w:pPr>
      <w:r>
        <w:rPr>
          <w:rFonts w:hint="default" w:ascii="Calibri" w:hAnsi="Calibri" w:cs="Calibri"/>
        </w:rPr>
        <w:t>公开招标，是指采购人依法以招标公告的方式邀请不特定的供应商参加投标。</w:t>
      </w:r>
    </w:p>
    <w:p w14:paraId="1D33DD0A">
      <w:pPr>
        <w:pStyle w:val="4"/>
        <w:adjustRightInd w:val="0"/>
        <w:ind w:firstLine="420"/>
        <w:rPr>
          <w:rFonts w:hint="default" w:ascii="Calibri" w:hAnsi="Calibri" w:cs="Calibri"/>
        </w:rPr>
      </w:pPr>
      <w:r>
        <w:rPr>
          <w:rFonts w:hint="default" w:ascii="Calibri" w:hAnsi="Calibri" w:cs="Calibri"/>
        </w:rPr>
        <w:t>1.3 定义</w:t>
      </w:r>
    </w:p>
    <w:p w14:paraId="2B27415B">
      <w:pPr>
        <w:ind w:firstLine="420" w:firstLineChars="200"/>
        <w:rPr>
          <w:rFonts w:hint="default" w:ascii="Calibri" w:hAnsi="Calibri" w:cs="Calibri"/>
        </w:rPr>
      </w:pPr>
      <w:r>
        <w:rPr>
          <w:rFonts w:hint="default" w:ascii="Calibri" w:hAnsi="Calibri" w:cs="Calibri"/>
        </w:rPr>
        <w:t>电子交易活动：是指以数据电文形式，依托政府采购项目电子交易平台进行的政府采购交易活动。</w:t>
      </w:r>
    </w:p>
    <w:p w14:paraId="69BC753E">
      <w:pPr>
        <w:ind w:firstLine="420" w:firstLineChars="200"/>
        <w:rPr>
          <w:rFonts w:hint="default" w:ascii="Calibri" w:hAnsi="Calibri" w:cs="Calibri"/>
        </w:rPr>
      </w:pPr>
      <w:r>
        <w:rPr>
          <w:rFonts w:hint="default" w:ascii="Calibri" w:hAnsi="Calibri" w:cs="Calibri"/>
        </w:rPr>
        <w:t>采购人：是指依法进行政府采购的国家机关、事业单位、团体组织，见</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w:t>
      </w:r>
    </w:p>
    <w:p w14:paraId="5FFA616F">
      <w:pPr>
        <w:ind w:firstLine="420" w:firstLineChars="200"/>
        <w:rPr>
          <w:rFonts w:hint="default" w:ascii="Calibri" w:hAnsi="Calibri" w:cs="Calibri"/>
        </w:rPr>
      </w:pPr>
      <w:r>
        <w:rPr>
          <w:rFonts w:hint="default" w:ascii="Calibri" w:hAnsi="Calibri" w:cs="Calibri"/>
        </w:rPr>
        <w:t>采购代理机构：受采购人委托，在委托的范围内办理政府采购事宜的机构，见</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w:t>
      </w:r>
    </w:p>
    <w:p w14:paraId="1C587271">
      <w:pPr>
        <w:ind w:firstLine="420" w:firstLineChars="200"/>
        <w:rPr>
          <w:rFonts w:hint="default" w:ascii="Calibri" w:hAnsi="Calibri" w:cs="Calibri"/>
        </w:rPr>
      </w:pPr>
      <w:r>
        <w:rPr>
          <w:rFonts w:hint="default" w:ascii="Calibri" w:hAnsi="Calibri" w:cs="Calibri"/>
        </w:rPr>
        <w:t>投标人：是指参加本政府采购项目投标的供应商。</w:t>
      </w:r>
    </w:p>
    <w:p w14:paraId="0D2667CB">
      <w:pPr>
        <w:ind w:firstLine="420" w:firstLineChars="200"/>
        <w:rPr>
          <w:rFonts w:hint="default" w:ascii="Calibri" w:hAnsi="Calibri" w:cs="Calibri"/>
        </w:rPr>
      </w:pPr>
      <w:r>
        <w:rPr>
          <w:rFonts w:hint="default" w:ascii="Calibri" w:hAnsi="Calibri" w:cs="Calibri"/>
        </w:rPr>
        <w:t>投标人代表：是指参加本项目投标活动的供应商法定代表人或法定代表人授权代表。</w:t>
      </w:r>
    </w:p>
    <w:p w14:paraId="144BCE5C">
      <w:pPr>
        <w:ind w:firstLine="420" w:firstLineChars="200"/>
        <w:rPr>
          <w:rFonts w:hint="default" w:ascii="Calibri" w:hAnsi="Calibri" w:cs="Calibri"/>
        </w:rPr>
      </w:pPr>
      <w:r>
        <w:rPr>
          <w:rFonts w:hint="default" w:ascii="Calibri" w:hAnsi="Calibri" w:cs="Calibri"/>
        </w:rPr>
        <w:t>投标联合体：是指两个以上供应商组成联合体，以一个投标人的身份参加投标。</w:t>
      </w:r>
    </w:p>
    <w:p w14:paraId="27A8286E">
      <w:pPr>
        <w:ind w:firstLine="420" w:firstLineChars="200"/>
        <w:rPr>
          <w:rFonts w:hint="default" w:ascii="Calibri" w:hAnsi="Calibri" w:cs="Calibri"/>
        </w:rPr>
      </w:pPr>
      <w:r>
        <w:rPr>
          <w:rFonts w:hint="default" w:ascii="Calibri" w:hAnsi="Calibri" w:cs="Calibri"/>
        </w:rPr>
        <w:t>甲方：是指合同签订的一方，一般与采购人、用户相同。</w:t>
      </w:r>
    </w:p>
    <w:p w14:paraId="67F47191">
      <w:pPr>
        <w:ind w:firstLine="420" w:firstLineChars="200"/>
        <w:rPr>
          <w:rFonts w:hint="default" w:ascii="Calibri" w:hAnsi="Calibri" w:cs="Calibri"/>
        </w:rPr>
      </w:pPr>
      <w:r>
        <w:rPr>
          <w:rFonts w:hint="default" w:ascii="Calibri" w:hAnsi="Calibri" w:cs="Calibri"/>
        </w:rPr>
        <w:t>乙方：是指合同签订的另一方，与中标人相同。</w:t>
      </w:r>
    </w:p>
    <w:p w14:paraId="73FE1FA3">
      <w:pPr>
        <w:ind w:firstLine="420" w:firstLineChars="200"/>
        <w:rPr>
          <w:rFonts w:hint="default" w:ascii="Calibri" w:hAnsi="Calibri" w:cs="Calibri"/>
        </w:rPr>
      </w:pPr>
      <w:r>
        <w:rPr>
          <w:rFonts w:hint="default" w:ascii="Calibri" w:hAnsi="Calibri" w:cs="Calibri"/>
        </w:rPr>
        <w:t>分包供应商：是指与投标人签订分包意向协议的，将承担部分合同内容的其他供应商。</w:t>
      </w:r>
    </w:p>
    <w:p w14:paraId="7162407E">
      <w:pPr>
        <w:ind w:firstLine="420" w:firstLineChars="200"/>
        <w:rPr>
          <w:rFonts w:hint="default" w:ascii="Calibri" w:hAnsi="Calibri" w:cs="Calibri"/>
        </w:rPr>
      </w:pPr>
      <w:r>
        <w:rPr>
          <w:rFonts w:hint="default" w:ascii="Calibri" w:hAnsi="Calibri" w:cs="Calibri"/>
        </w:rPr>
        <w:t>制造商：是指拥有投标产品自主知识产权的单位。</w:t>
      </w:r>
    </w:p>
    <w:p w14:paraId="63522111">
      <w:pPr>
        <w:ind w:firstLine="420" w:firstLineChars="200"/>
        <w:rPr>
          <w:rFonts w:hint="default" w:ascii="Calibri" w:hAnsi="Calibri" w:cs="Calibri"/>
        </w:rPr>
      </w:pPr>
      <w:r>
        <w:rPr>
          <w:rFonts w:hint="default" w:ascii="Calibri" w:hAnsi="Calibr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D90177">
      <w:pPr>
        <w:ind w:firstLine="420" w:firstLineChars="200"/>
        <w:rPr>
          <w:rFonts w:hint="default" w:ascii="Calibri" w:hAnsi="Calibri" w:cs="Calibri"/>
        </w:rPr>
      </w:pPr>
      <w:r>
        <w:rPr>
          <w:rFonts w:hint="default" w:ascii="Calibri" w:hAnsi="Calibri" w:cs="Calibri"/>
        </w:rPr>
        <w:t>中小企业划分标准：《中小企业划分标准》（工信部联企业〔2011〕300号）。</w:t>
      </w:r>
    </w:p>
    <w:p w14:paraId="5C50242D">
      <w:pPr>
        <w:ind w:firstLine="420" w:firstLineChars="200"/>
        <w:rPr>
          <w:rFonts w:hint="default" w:ascii="Calibri" w:hAnsi="Calibri" w:cs="Calibri"/>
        </w:rPr>
      </w:pPr>
      <w:r>
        <w:rPr>
          <w:rFonts w:hint="default" w:ascii="Calibri" w:hAnsi="Calibri" w:cs="Calibri"/>
        </w:rPr>
        <w:t>在政府采购活动中，供应商提供的货物符合下列情形的，享受《政府采购促进中小企业发展管理办法》（财库〔2020〕46号）规定的中小企业扶持政策：</w:t>
      </w:r>
    </w:p>
    <w:p w14:paraId="0CA73C12">
      <w:pPr>
        <w:ind w:firstLine="420" w:firstLineChars="200"/>
        <w:rPr>
          <w:rFonts w:hint="default" w:ascii="Calibri" w:hAnsi="Calibri" w:cs="Calibri"/>
        </w:rPr>
      </w:pPr>
      <w:r>
        <w:rPr>
          <w:rFonts w:hint="default" w:ascii="Calibri" w:hAnsi="Calibri" w:cs="Calibri"/>
        </w:rPr>
        <w:t>在货物采购项目中，货物由中小企业制造，即货物由中小企业生产且使用该中小企业商号或者注册商标；</w:t>
      </w:r>
    </w:p>
    <w:p w14:paraId="12437A71">
      <w:pPr>
        <w:ind w:firstLine="420" w:firstLineChars="200"/>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57C66830">
      <w:pPr>
        <w:ind w:firstLine="420" w:firstLineChars="200"/>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4E461B34">
      <w:pPr>
        <w:ind w:firstLine="420" w:firstLineChars="200"/>
        <w:rPr>
          <w:rFonts w:hint="default" w:ascii="Calibri" w:hAnsi="Calibri" w:cs="Calibri"/>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63E66A">
      <w:pPr>
        <w:ind w:firstLine="420" w:firstLineChars="200"/>
        <w:rPr>
          <w:rFonts w:hint="default" w:ascii="Calibri" w:hAnsi="Calibri" w:cs="Calibri"/>
        </w:rPr>
      </w:pPr>
      <w:r>
        <w:rPr>
          <w:rFonts w:hint="default" w:ascii="Calibri" w:hAnsi="Calibri" w:cs="Calibri"/>
        </w:rPr>
        <w:t>残疾人福利性单位：符合《财政部 民政部 中国残疾人联合会关于促进残疾人就业政府采购政策的通知》（财库〔2017〕 141号）的规定的单位。</w:t>
      </w:r>
    </w:p>
    <w:p w14:paraId="63FA4702">
      <w:pPr>
        <w:ind w:firstLine="420" w:firstLineChars="200"/>
        <w:rPr>
          <w:rFonts w:hint="default" w:ascii="Calibri" w:hAnsi="Calibri" w:cs="Calibri"/>
        </w:rPr>
      </w:pPr>
      <w:r>
        <w:rPr>
          <w:rFonts w:hint="default" w:ascii="Calibri" w:hAnsi="Calibri" w:cs="Calibri"/>
        </w:rPr>
        <w:t>同级政府采购监督管理部门：浙江省财政厅政府采购监管处。</w:t>
      </w:r>
    </w:p>
    <w:p w14:paraId="3622FD9A">
      <w:pPr>
        <w:pStyle w:val="4"/>
        <w:adjustRightInd w:val="0"/>
        <w:ind w:firstLine="420"/>
        <w:rPr>
          <w:rFonts w:hint="default" w:ascii="Calibri" w:hAnsi="Calibri" w:cs="Calibri"/>
        </w:rPr>
      </w:pPr>
      <w:r>
        <w:rPr>
          <w:rFonts w:hint="default" w:ascii="Calibri" w:hAnsi="Calibri" w:cs="Calibri"/>
        </w:rPr>
        <w:t>1.4 联合体</w:t>
      </w:r>
    </w:p>
    <w:p w14:paraId="369E48AA">
      <w:pPr>
        <w:ind w:firstLine="420" w:firstLineChars="200"/>
        <w:rPr>
          <w:rFonts w:hint="default" w:ascii="Calibri" w:hAnsi="Calibri" w:cs="Calibri"/>
        </w:rPr>
      </w:pPr>
      <w:r>
        <w:rPr>
          <w:rFonts w:hint="default" w:ascii="Calibri" w:hAnsi="Calibri" w:cs="Calibri"/>
        </w:rPr>
        <w:t>本项目接受联合体。</w:t>
      </w:r>
    </w:p>
    <w:p w14:paraId="387A513D">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56A505F2">
      <w:pPr>
        <w:ind w:firstLine="420" w:firstLineChars="200"/>
        <w:rPr>
          <w:rFonts w:hint="default" w:ascii="Calibri" w:hAnsi="Calibri" w:cs="Calibri"/>
        </w:rPr>
      </w:pPr>
      <w:r>
        <w:rPr>
          <w:rFonts w:hint="default" w:ascii="Calibri" w:hAnsi="Calibri"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E50014C">
      <w:pPr>
        <w:ind w:firstLine="420" w:firstLineChars="200"/>
        <w:rPr>
          <w:rFonts w:hint="default" w:ascii="Calibri" w:hAnsi="Calibri" w:cs="Calibri"/>
        </w:rPr>
      </w:pPr>
      <w:r>
        <w:rPr>
          <w:rFonts w:hint="default" w:ascii="Calibri" w:hAnsi="Calibri" w:cs="Calibri"/>
        </w:rPr>
        <w:t>投标文件的报价表中应列明联合体各成员方的各自承担的内容及对应报价。</w:t>
      </w:r>
    </w:p>
    <w:p w14:paraId="6BC7BE4B">
      <w:pPr>
        <w:ind w:firstLine="420" w:firstLineChars="200"/>
        <w:rPr>
          <w:rFonts w:hint="default" w:ascii="Calibri" w:hAnsi="Calibri" w:cs="Calibri"/>
        </w:rPr>
      </w:pPr>
      <w:r>
        <w:rPr>
          <w:rFonts w:hint="default" w:ascii="Calibri" w:hAnsi="Calibri" w:cs="Calibri"/>
        </w:rPr>
        <w:t>投标文件盖章事宜，按联合协议书约定由主办单位盖章，也可由联合体所有成员单位盖章。</w:t>
      </w:r>
    </w:p>
    <w:p w14:paraId="0C8F6B40">
      <w:pPr>
        <w:ind w:firstLine="420" w:firstLineChars="200"/>
        <w:rPr>
          <w:rFonts w:hint="default" w:ascii="Calibri" w:hAnsi="Calibri" w:cs="Calibri"/>
        </w:rPr>
      </w:pPr>
      <w:r>
        <w:rPr>
          <w:rFonts w:hint="default" w:ascii="Calibri" w:hAnsi="Calibri" w:cs="Calibri"/>
        </w:rPr>
        <w:t>联合体中标的，本项目的采购代理服务费由联合体主办单位缴纳，也可由联合体所有成员分摊缴纳。</w:t>
      </w:r>
    </w:p>
    <w:p w14:paraId="7A5A91DD">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00078B9E">
      <w:pPr>
        <w:pStyle w:val="4"/>
        <w:adjustRightInd w:val="0"/>
        <w:ind w:firstLine="420"/>
        <w:rPr>
          <w:rFonts w:hint="default" w:ascii="Calibri" w:hAnsi="Calibri" w:cs="Calibri"/>
        </w:rPr>
      </w:pPr>
      <w:r>
        <w:rPr>
          <w:rFonts w:hint="default" w:ascii="Calibri" w:hAnsi="Calibri" w:cs="Calibri"/>
        </w:rPr>
        <w:t>1.5 投标费用</w:t>
      </w:r>
    </w:p>
    <w:p w14:paraId="2E52BA62">
      <w:pPr>
        <w:ind w:firstLine="420" w:firstLineChars="200"/>
        <w:rPr>
          <w:rFonts w:hint="default" w:ascii="Calibri" w:hAnsi="Calibri" w:cs="Calibri"/>
        </w:rPr>
      </w:pPr>
      <w:r>
        <w:rPr>
          <w:rFonts w:hint="default" w:ascii="Calibri" w:hAnsi="Calibri" w:cs="Calibri"/>
        </w:rPr>
        <w:t>无论招投标过程中的做法和结果如何，投标人自行承担招投标活动中所发生的全部费用。</w:t>
      </w:r>
    </w:p>
    <w:p w14:paraId="29FF9B76">
      <w:pPr>
        <w:pStyle w:val="4"/>
        <w:adjustRightInd w:val="0"/>
        <w:ind w:firstLine="420"/>
        <w:rPr>
          <w:rFonts w:hint="default" w:ascii="Calibri" w:hAnsi="Calibri" w:cs="Calibri"/>
        </w:rPr>
      </w:pPr>
      <w:r>
        <w:rPr>
          <w:rFonts w:hint="default" w:ascii="Calibri" w:hAnsi="Calibri" w:cs="Calibri"/>
        </w:rPr>
        <w:t>1.6 保密</w:t>
      </w:r>
    </w:p>
    <w:p w14:paraId="67D7AF70">
      <w:pPr>
        <w:ind w:firstLine="420" w:firstLineChars="200"/>
        <w:rPr>
          <w:rFonts w:hint="default" w:ascii="Calibri" w:hAnsi="Calibri" w:cs="Calibri"/>
        </w:rPr>
      </w:pPr>
      <w:r>
        <w:rPr>
          <w:rFonts w:hint="default" w:ascii="Calibri" w:hAnsi="Calibri" w:cs="Calibri"/>
        </w:rPr>
        <w:t>参与招标投标活动的各方应对招标文件和投标文件中的商业和技术等秘密保密，违者应对此造成的后果承担法律责任。</w:t>
      </w:r>
    </w:p>
    <w:p w14:paraId="3238EFBC">
      <w:pPr>
        <w:pStyle w:val="4"/>
        <w:adjustRightInd w:val="0"/>
        <w:ind w:firstLine="420"/>
        <w:rPr>
          <w:rFonts w:hint="default" w:ascii="Calibri" w:hAnsi="Calibri" w:cs="Calibri"/>
        </w:rPr>
      </w:pPr>
      <w:r>
        <w:rPr>
          <w:rFonts w:hint="default" w:ascii="Calibri" w:hAnsi="Calibri" w:cs="Calibri"/>
        </w:rPr>
        <w:t>1.7 语言文字</w:t>
      </w:r>
    </w:p>
    <w:p w14:paraId="62C7D0E5">
      <w:pPr>
        <w:ind w:firstLine="420" w:firstLineChars="200"/>
        <w:rPr>
          <w:rFonts w:hint="default" w:ascii="Calibri" w:hAnsi="Calibri" w:cs="Calibri"/>
        </w:rPr>
      </w:pPr>
      <w:r>
        <w:rPr>
          <w:rFonts w:hint="default" w:ascii="Calibri" w:hAnsi="Calibri" w:cs="Calibri"/>
        </w:rPr>
        <w:t>除专用术语外，与招标投标有关的语言使用中文。专用术语应附有中文注释。</w:t>
      </w:r>
    </w:p>
    <w:p w14:paraId="15500023">
      <w:pPr>
        <w:pStyle w:val="4"/>
        <w:adjustRightInd w:val="0"/>
        <w:ind w:firstLine="420"/>
        <w:rPr>
          <w:rFonts w:hint="default" w:ascii="Calibri" w:hAnsi="Calibri" w:cs="Calibri"/>
        </w:rPr>
      </w:pPr>
      <w:r>
        <w:rPr>
          <w:rFonts w:hint="default" w:ascii="Calibri" w:hAnsi="Calibri" w:cs="Calibri"/>
        </w:rPr>
        <w:t>1.8 计量单位</w:t>
      </w:r>
    </w:p>
    <w:p w14:paraId="356D7484">
      <w:pPr>
        <w:ind w:firstLine="420" w:firstLineChars="200"/>
        <w:rPr>
          <w:rFonts w:hint="default" w:ascii="Calibri" w:hAnsi="Calibri" w:cs="Calibri"/>
        </w:rPr>
      </w:pPr>
      <w:r>
        <w:rPr>
          <w:rFonts w:hint="default" w:ascii="Calibri" w:hAnsi="Calibri" w:cs="Calibri"/>
        </w:rPr>
        <w:t>所有计量均采用中华人民共和国法定计量单位。</w:t>
      </w:r>
    </w:p>
    <w:p w14:paraId="4D8CEB39">
      <w:pPr>
        <w:pStyle w:val="4"/>
        <w:adjustRightInd w:val="0"/>
        <w:ind w:firstLine="420"/>
        <w:rPr>
          <w:rFonts w:hint="default" w:ascii="Calibri" w:hAnsi="Calibri" w:cs="Calibri"/>
        </w:rPr>
      </w:pPr>
      <w:r>
        <w:rPr>
          <w:rFonts w:hint="default" w:ascii="Calibri" w:hAnsi="Calibri" w:cs="Calibri"/>
        </w:rPr>
        <w:t>1.9 踏勘现场</w:t>
      </w:r>
    </w:p>
    <w:p w14:paraId="0970D12F">
      <w:pPr>
        <w:ind w:firstLine="420" w:firstLineChars="200"/>
        <w:rPr>
          <w:rFonts w:hint="default" w:ascii="Calibri" w:hAnsi="Calibri" w:cs="Calibri"/>
        </w:rPr>
      </w:pPr>
      <w:r>
        <w:rPr>
          <w:rFonts w:hint="default" w:ascii="Calibri" w:hAnsi="Calibri" w:cs="Calibri"/>
        </w:rPr>
        <w:t>1.9.1投标人须知前附表规定组织踏勘现场的，采购人按投标人须知前附表规定的时间、地点组织投标人踏勘项目现场。</w:t>
      </w:r>
    </w:p>
    <w:p w14:paraId="1D80F016">
      <w:pPr>
        <w:ind w:firstLine="420" w:firstLineChars="200"/>
        <w:rPr>
          <w:rFonts w:hint="default" w:ascii="Calibri" w:hAnsi="Calibri" w:cs="Calibri"/>
        </w:rPr>
      </w:pPr>
      <w:r>
        <w:rPr>
          <w:rFonts w:hint="default" w:ascii="Calibri" w:hAnsi="Calibri" w:cs="Calibri"/>
        </w:rPr>
        <w:t>1.9.2投标人踏勘现场发生的费用自理。</w:t>
      </w:r>
    </w:p>
    <w:p w14:paraId="2ADA2819">
      <w:pPr>
        <w:ind w:firstLine="420" w:firstLineChars="200"/>
        <w:rPr>
          <w:rFonts w:hint="default" w:ascii="Calibri" w:hAnsi="Calibri" w:cs="Calibri"/>
        </w:rPr>
      </w:pPr>
      <w:r>
        <w:rPr>
          <w:rFonts w:hint="default" w:ascii="Calibri" w:hAnsi="Calibri" w:cs="Calibri"/>
        </w:rPr>
        <w:t>1.9.3除采购人的原因外，投标人自行负责在踏勘现场中所发生的人员伤亡和财产损失。</w:t>
      </w:r>
    </w:p>
    <w:p w14:paraId="00C90DAB">
      <w:pPr>
        <w:ind w:firstLine="420" w:firstLineChars="200"/>
        <w:rPr>
          <w:rFonts w:hint="default" w:ascii="Calibri" w:hAnsi="Calibri" w:cs="Calibri"/>
        </w:rPr>
      </w:pPr>
      <w:r>
        <w:rPr>
          <w:rFonts w:hint="default" w:ascii="Calibri" w:hAnsi="Calibri" w:cs="Calibri"/>
        </w:rPr>
        <w:t>1.9.4采购人在踏勘现场中介绍的场地和相关的周边环境情况，供投标人在编制投标文件时参考，采购人不对投标人据此作出的判断和决策负责。</w:t>
      </w:r>
    </w:p>
    <w:p w14:paraId="0589A7AD">
      <w:pPr>
        <w:pStyle w:val="4"/>
        <w:adjustRightInd w:val="0"/>
        <w:ind w:firstLine="420"/>
        <w:rPr>
          <w:rFonts w:hint="default" w:ascii="Calibri" w:hAnsi="Calibri" w:cs="Calibri"/>
        </w:rPr>
      </w:pPr>
      <w:r>
        <w:rPr>
          <w:rFonts w:hint="default" w:ascii="Calibri" w:hAnsi="Calibri" w:cs="Calibri"/>
        </w:rPr>
        <w:t>1.10 答疑会</w:t>
      </w:r>
    </w:p>
    <w:p w14:paraId="76731447">
      <w:pPr>
        <w:ind w:firstLine="420" w:firstLineChars="200"/>
        <w:rPr>
          <w:rFonts w:hint="default" w:ascii="Calibri" w:hAnsi="Calibri" w:cs="Calibri"/>
        </w:rPr>
      </w:pPr>
      <w:r>
        <w:rPr>
          <w:rFonts w:hint="default" w:ascii="Calibri" w:hAnsi="Calibri" w:cs="Calibri"/>
        </w:rPr>
        <w:t>1.10.1投标人须知前附表规定召开答疑会的，采购人按投标人须知前附表规定的时间和地点召开答疑会，澄清投标人提出的问题。</w:t>
      </w:r>
    </w:p>
    <w:p w14:paraId="5F637591">
      <w:pPr>
        <w:ind w:firstLine="420" w:firstLineChars="200"/>
        <w:rPr>
          <w:rFonts w:hint="default" w:ascii="Calibri" w:hAnsi="Calibri" w:cs="Calibri"/>
        </w:rPr>
      </w:pPr>
      <w:r>
        <w:rPr>
          <w:rFonts w:hint="default" w:ascii="Calibri" w:hAnsi="Calibri" w:cs="Calibri"/>
        </w:rPr>
        <w:t>1.10.2投标人应在答疑会时间的前一天，以书面形式将提出的问题送达采购人，以便采购人在会议期间澄清。</w:t>
      </w:r>
    </w:p>
    <w:p w14:paraId="09979E19">
      <w:pPr>
        <w:ind w:firstLine="420" w:firstLineChars="200"/>
        <w:rPr>
          <w:rFonts w:hint="default" w:ascii="Calibri" w:hAnsi="Calibri" w:cs="Calibri"/>
        </w:rPr>
      </w:pPr>
      <w:r>
        <w:rPr>
          <w:rFonts w:hint="default" w:ascii="Calibri" w:hAnsi="Calibri" w:cs="Calibri"/>
        </w:rPr>
        <w:t>1.10.3答疑会后，采购人按本章2.4款规定对投标人所提问题进行澄清答复。</w:t>
      </w:r>
    </w:p>
    <w:p w14:paraId="78648380">
      <w:pPr>
        <w:pStyle w:val="4"/>
        <w:adjustRightInd w:val="0"/>
        <w:ind w:firstLine="420"/>
        <w:rPr>
          <w:rFonts w:hint="default" w:ascii="Calibri" w:hAnsi="Calibri" w:cs="Calibri"/>
        </w:rPr>
      </w:pPr>
      <w:r>
        <w:rPr>
          <w:rFonts w:hint="default" w:ascii="Calibri" w:hAnsi="Calibri" w:cs="Calibri"/>
        </w:rPr>
        <w:t>1.11 分包</w:t>
      </w:r>
    </w:p>
    <w:p w14:paraId="7DE8B48B">
      <w:pPr>
        <w:ind w:firstLine="420" w:firstLineChars="200"/>
        <w:rPr>
          <w:rFonts w:hint="default" w:ascii="Calibri" w:hAnsi="Calibri" w:cs="Calibri"/>
        </w:rPr>
      </w:pPr>
      <w:r>
        <w:rPr>
          <w:rFonts w:hint="default" w:ascii="Calibri" w:hAnsi="Calibri" w:cs="Calibri"/>
          <w:color w:val="000000"/>
        </w:rPr>
        <w:t>采购需求规定有允许分包内容或分包金额的，投标人拟在中标后对允许分包内容进行分包的，应当在投标文件中载明分包供应商，分包供应商应具备采购需求中规定的分包供应商的资格要求。</w:t>
      </w:r>
    </w:p>
    <w:p w14:paraId="20456838">
      <w:pPr>
        <w:pStyle w:val="4"/>
        <w:adjustRightInd w:val="0"/>
        <w:ind w:firstLine="420"/>
        <w:rPr>
          <w:rFonts w:hint="default" w:ascii="Calibri" w:hAnsi="Calibri" w:cs="Calibri"/>
        </w:rPr>
      </w:pPr>
      <w:r>
        <w:rPr>
          <w:rFonts w:hint="default" w:ascii="Calibri" w:hAnsi="Calibri" w:cs="Calibri"/>
        </w:rPr>
        <w:t>1.12 偏离</w:t>
      </w:r>
    </w:p>
    <w:p w14:paraId="331394E8">
      <w:pPr>
        <w:ind w:firstLine="420" w:firstLineChars="200"/>
        <w:rPr>
          <w:rFonts w:hint="default" w:ascii="Calibri" w:hAnsi="Calibri" w:cs="Calibri"/>
        </w:rPr>
      </w:pPr>
      <w:r>
        <w:rPr>
          <w:rFonts w:hint="default" w:ascii="Calibri" w:hAnsi="Calibri" w:cs="Calibri"/>
        </w:rPr>
        <w:t>投标文件应完全响应招标文件规定的实质性内容和条件。</w:t>
      </w:r>
    </w:p>
    <w:p w14:paraId="3024759A">
      <w:pPr>
        <w:pStyle w:val="4"/>
        <w:adjustRightInd w:val="0"/>
        <w:ind w:firstLine="420"/>
        <w:rPr>
          <w:rFonts w:hint="default" w:ascii="Calibri" w:hAnsi="Calibri" w:cs="Calibri"/>
        </w:rPr>
      </w:pPr>
      <w:r>
        <w:rPr>
          <w:rFonts w:hint="default" w:ascii="Calibri" w:hAnsi="Calibri" w:cs="Calibri"/>
        </w:rPr>
        <w:t>1.13 其他说明</w:t>
      </w:r>
    </w:p>
    <w:p w14:paraId="07B574E6">
      <w:pPr>
        <w:ind w:firstLine="420" w:firstLineChars="200"/>
        <w:rPr>
          <w:rFonts w:hint="default" w:ascii="Calibri" w:hAnsi="Calibri" w:cs="Calibri"/>
        </w:rPr>
      </w:pPr>
      <w:r>
        <w:rPr>
          <w:rFonts w:hint="default" w:ascii="Calibri" w:hAnsi="Calibri" w:cs="Calibri"/>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7D3668B1">
      <w:pPr>
        <w:ind w:firstLine="420" w:firstLineChars="200"/>
        <w:rPr>
          <w:rFonts w:hint="default" w:ascii="Calibri" w:hAnsi="Calibri" w:cs="Calibri"/>
        </w:rPr>
      </w:pPr>
      <w:r>
        <w:rPr>
          <w:rFonts w:hint="default" w:ascii="Calibri" w:hAnsi="Calibri" w:cs="Calibri"/>
        </w:rPr>
        <w:t>1.13.2▲</w:t>
      </w:r>
      <w:r>
        <w:rPr>
          <w:rFonts w:hint="default" w:ascii="Calibri" w:hAnsi="Calibri" w:cs="Calibri"/>
          <w:b/>
          <w:bCs/>
          <w:u w:val="single"/>
        </w:rPr>
        <w:t>投标人对所投标项内的采购内容必须全部进行投标。</w:t>
      </w:r>
    </w:p>
    <w:p w14:paraId="1288801B">
      <w:pPr>
        <w:ind w:firstLine="420" w:firstLineChars="200"/>
        <w:rPr>
          <w:rFonts w:hint="default" w:ascii="Calibri" w:hAnsi="Calibri" w:cs="Calibri"/>
        </w:rPr>
      </w:pPr>
      <w:r>
        <w:rPr>
          <w:rFonts w:hint="default" w:ascii="Calibri" w:hAnsi="Calibri" w:cs="Calibri"/>
        </w:rPr>
        <w:t>1.13.3招标文件中如有描述歧义或前后不一致的地方，评标委员会有权按公平、合理的原则进行评判，但对同一条款的评判适用于每个投标人。</w:t>
      </w:r>
    </w:p>
    <w:p w14:paraId="082775A0">
      <w:pPr>
        <w:ind w:firstLine="420" w:firstLineChars="200"/>
        <w:rPr>
          <w:rFonts w:hint="default" w:ascii="Calibri" w:hAnsi="Calibri" w:cs="Calibri"/>
        </w:rPr>
      </w:pPr>
      <w:r>
        <w:rPr>
          <w:rFonts w:hint="default" w:ascii="Calibri" w:hAnsi="Calibri" w:cs="Calibri"/>
        </w:rPr>
        <w:t>1.13.4投标文件的响应内容必须真实、明确、准确。否则，评标委员会将对其作出不利的评审。</w:t>
      </w:r>
    </w:p>
    <w:p w14:paraId="4A37A7B8">
      <w:pPr>
        <w:ind w:firstLine="420" w:firstLineChars="200"/>
        <w:rPr>
          <w:rFonts w:hint="default" w:ascii="Calibri" w:hAnsi="Calibri" w:cs="Calibri"/>
        </w:rPr>
      </w:pPr>
      <w:r>
        <w:rPr>
          <w:rFonts w:hint="default" w:ascii="Calibri" w:hAnsi="Calibri" w:cs="Calibri"/>
        </w:rPr>
        <w:t>1.13.5项目资金为财政性投资，资金已落实。</w:t>
      </w:r>
    </w:p>
    <w:p w14:paraId="5739F125">
      <w:pPr>
        <w:ind w:firstLine="420" w:firstLineChars="200"/>
        <w:rPr>
          <w:rFonts w:hint="default" w:ascii="Calibri" w:hAnsi="Calibri" w:cs="Calibri"/>
        </w:rPr>
      </w:pPr>
      <w:r>
        <w:rPr>
          <w:rFonts w:hint="default" w:ascii="Calibri" w:hAnsi="Calibri" w:cs="Calibri"/>
        </w:rPr>
        <w:t>1.13.6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963BF76">
      <w:pPr>
        <w:ind w:firstLine="420" w:firstLineChars="200"/>
        <w:rPr>
          <w:rFonts w:hint="default" w:ascii="Calibri" w:hAnsi="Calibri" w:cs="Calibri"/>
        </w:rPr>
      </w:pPr>
      <w:r>
        <w:rPr>
          <w:rFonts w:hint="default" w:ascii="Calibri" w:hAnsi="Calibri" w:cs="Calibri"/>
        </w:rPr>
        <w:t>1.13.7</w:t>
      </w:r>
      <w:r>
        <w:rPr>
          <w:rFonts w:hint="default" w:ascii="Calibri" w:hAnsi="Calibri" w:cs="Calibri"/>
          <w:b/>
          <w:bCs/>
          <w:u w:val="single"/>
        </w:rPr>
        <w:t>投标人母公司（总机构）或者同一母公司下属的其他子公司（同一总机构下属的其他分支机构）的人员、业绩、荣誉、知识产权、项目案例等不作为投标人的资信文件。</w:t>
      </w:r>
    </w:p>
    <w:p w14:paraId="4414EC67">
      <w:pPr>
        <w:ind w:firstLine="420" w:firstLineChars="200"/>
        <w:rPr>
          <w:rFonts w:hint="default" w:ascii="Calibri" w:hAnsi="Calibri" w:cs="Calibri"/>
        </w:rPr>
      </w:pPr>
      <w:r>
        <w:rPr>
          <w:rFonts w:hint="default" w:ascii="Calibri" w:hAnsi="Calibri" w:cs="Calibri"/>
        </w:rPr>
        <w:t>1.13.8</w:t>
      </w:r>
      <w:r>
        <w:rPr>
          <w:rFonts w:hint="default" w:ascii="Calibri" w:hAnsi="Calibri"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028BB2DE">
      <w:pPr>
        <w:ind w:firstLine="422" w:firstLineChars="200"/>
        <w:rPr>
          <w:rFonts w:hint="default" w:ascii="Calibri" w:hAnsi="Calibri" w:cs="Calibri"/>
          <w:b/>
          <w:bCs/>
          <w:u w:val="single"/>
        </w:rPr>
      </w:pPr>
      <w:r>
        <w:rPr>
          <w:rFonts w:hint="default" w:ascii="Calibri" w:hAnsi="Calibri"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037ADC41">
      <w:pPr>
        <w:ind w:firstLine="422" w:firstLineChars="200"/>
        <w:rPr>
          <w:rFonts w:hint="default" w:ascii="Calibri" w:hAnsi="Calibri" w:cs="Calibri"/>
        </w:rPr>
      </w:pPr>
      <w:r>
        <w:rPr>
          <w:rFonts w:hint="default" w:ascii="Calibri" w:hAnsi="Calibri" w:cs="Calibri"/>
          <w:b/>
          <w:bCs/>
          <w:u w:val="single"/>
        </w:rPr>
        <w:t>非单一产品采购项目，采购人已在招标文件中确定了核心产品。多家投标人提供的核心产品品牌完全相同的，按前两款规定处理。</w:t>
      </w:r>
    </w:p>
    <w:p w14:paraId="741BB015">
      <w:pPr>
        <w:pStyle w:val="3"/>
        <w:adjustRightInd w:val="0"/>
        <w:ind w:firstLine="420"/>
        <w:rPr>
          <w:rFonts w:hint="default" w:ascii="Calibri" w:hAnsi="Calibri" w:cs="Calibri"/>
          <w:szCs w:val="21"/>
        </w:rPr>
      </w:pPr>
      <w:r>
        <w:rPr>
          <w:rFonts w:hint="default" w:ascii="Calibri" w:hAnsi="Calibri" w:cs="Calibri"/>
          <w:szCs w:val="21"/>
        </w:rPr>
        <w:t>二、</w:t>
      </w:r>
      <w:bookmarkEnd w:id="68"/>
      <w:bookmarkEnd w:id="69"/>
      <w:r>
        <w:rPr>
          <w:rFonts w:hint="default" w:ascii="Calibri" w:hAnsi="Calibri" w:cs="Calibri"/>
          <w:szCs w:val="21"/>
        </w:rPr>
        <w:t>招标文件</w:t>
      </w:r>
    </w:p>
    <w:p w14:paraId="6CDE55DB">
      <w:pPr>
        <w:pStyle w:val="4"/>
        <w:adjustRightInd w:val="0"/>
        <w:ind w:firstLine="420"/>
        <w:rPr>
          <w:rFonts w:hint="default" w:ascii="Calibri" w:hAnsi="Calibri" w:cs="Calibri"/>
        </w:rPr>
      </w:pPr>
      <w:bookmarkStart w:id="70" w:name="_Toc82873324"/>
      <w:bookmarkStart w:id="71" w:name="_Toc82338241"/>
      <w:r>
        <w:rPr>
          <w:rFonts w:hint="default" w:ascii="Calibri" w:hAnsi="Calibri" w:cs="Calibri"/>
        </w:rPr>
        <w:t>2.1 招标文件组成</w:t>
      </w:r>
    </w:p>
    <w:p w14:paraId="6718BD57">
      <w:pPr>
        <w:ind w:firstLine="420" w:firstLineChars="200"/>
        <w:rPr>
          <w:rFonts w:hint="default" w:ascii="Calibri" w:hAnsi="Calibri" w:cs="Calibri"/>
        </w:rPr>
      </w:pPr>
      <w:r>
        <w:rPr>
          <w:rFonts w:hint="default" w:ascii="Calibri" w:hAnsi="Calibri" w:cs="Calibri"/>
        </w:rPr>
        <w:t>2.1.1第一章 招标公告</w:t>
      </w:r>
    </w:p>
    <w:p w14:paraId="550D60D1">
      <w:pPr>
        <w:ind w:firstLine="420" w:firstLineChars="200"/>
        <w:rPr>
          <w:rFonts w:hint="default" w:ascii="Calibri" w:hAnsi="Calibri" w:cs="Calibri"/>
        </w:rPr>
      </w:pPr>
      <w:r>
        <w:rPr>
          <w:rFonts w:hint="default" w:ascii="Calibri" w:hAnsi="Calibri" w:cs="Calibri"/>
        </w:rPr>
        <w:t>2.1.2第二章 采购需求总体要求</w:t>
      </w:r>
    </w:p>
    <w:p w14:paraId="289AACDA">
      <w:pPr>
        <w:ind w:firstLine="420" w:firstLineChars="200"/>
        <w:rPr>
          <w:rFonts w:hint="default" w:ascii="Calibri" w:hAnsi="Calibri" w:cs="Calibri"/>
        </w:rPr>
      </w:pPr>
      <w:r>
        <w:rPr>
          <w:rFonts w:hint="default" w:ascii="Calibri" w:hAnsi="Calibri" w:cs="Calibri"/>
        </w:rPr>
        <w:t>2.1.3第三章 采购需求</w:t>
      </w:r>
    </w:p>
    <w:p w14:paraId="15CBB895">
      <w:pPr>
        <w:ind w:firstLine="420" w:firstLineChars="200"/>
        <w:rPr>
          <w:rFonts w:hint="default" w:ascii="Calibri" w:hAnsi="Calibri" w:cs="Calibri"/>
        </w:rPr>
      </w:pPr>
      <w:r>
        <w:rPr>
          <w:rFonts w:hint="default" w:ascii="Calibri" w:hAnsi="Calibri" w:cs="Calibri"/>
        </w:rPr>
        <w:t>2.1.4第四章 采购合同</w:t>
      </w:r>
    </w:p>
    <w:p w14:paraId="41FD1508">
      <w:pPr>
        <w:ind w:firstLine="420" w:firstLineChars="200"/>
        <w:rPr>
          <w:rFonts w:hint="default" w:ascii="Calibri" w:hAnsi="Calibri" w:cs="Calibri"/>
        </w:rPr>
      </w:pPr>
      <w:r>
        <w:rPr>
          <w:rFonts w:hint="default" w:ascii="Calibri" w:hAnsi="Calibri" w:cs="Calibri"/>
        </w:rPr>
        <w:t>2.1.5第五章 评标办法</w:t>
      </w:r>
    </w:p>
    <w:p w14:paraId="75B55164">
      <w:pPr>
        <w:ind w:firstLine="420" w:firstLineChars="200"/>
        <w:rPr>
          <w:rFonts w:hint="default" w:ascii="Calibri" w:hAnsi="Calibri" w:cs="Calibri"/>
        </w:rPr>
      </w:pPr>
      <w:r>
        <w:rPr>
          <w:rFonts w:hint="default" w:ascii="Calibri" w:hAnsi="Calibri" w:cs="Calibri"/>
        </w:rPr>
        <w:t>2.1.6第六章 投标人须知</w:t>
      </w:r>
    </w:p>
    <w:p w14:paraId="6AB6200C">
      <w:pPr>
        <w:ind w:firstLine="420" w:firstLineChars="200"/>
        <w:rPr>
          <w:rFonts w:hint="default" w:ascii="Calibri" w:hAnsi="Calibri" w:cs="Calibri"/>
        </w:rPr>
      </w:pPr>
      <w:r>
        <w:rPr>
          <w:rFonts w:hint="default" w:ascii="Calibri" w:hAnsi="Calibri" w:cs="Calibri"/>
        </w:rPr>
        <w:t>2.1.7第七章 投标文件格式</w:t>
      </w:r>
    </w:p>
    <w:p w14:paraId="707D851E">
      <w:pPr>
        <w:ind w:firstLine="420" w:firstLineChars="200"/>
        <w:rPr>
          <w:rFonts w:hint="default" w:ascii="Calibri" w:hAnsi="Calibri" w:cs="Calibri"/>
        </w:rPr>
      </w:pPr>
      <w:r>
        <w:rPr>
          <w:rFonts w:hint="default" w:ascii="Calibri" w:hAnsi="Calibri" w:cs="Calibri"/>
        </w:rPr>
        <w:t>2.1.8第八章 招标文件附件</w:t>
      </w:r>
    </w:p>
    <w:p w14:paraId="697B1131">
      <w:pPr>
        <w:ind w:firstLine="420" w:firstLineChars="200"/>
        <w:rPr>
          <w:rFonts w:hint="default" w:ascii="Calibri" w:hAnsi="Calibri" w:cs="Calibri"/>
        </w:rPr>
      </w:pPr>
      <w:r>
        <w:rPr>
          <w:rFonts w:hint="default" w:ascii="Calibri" w:hAnsi="Calibri" w:cs="Calibri"/>
        </w:rPr>
        <w:t>2.1.9补充文件</w:t>
      </w:r>
    </w:p>
    <w:p w14:paraId="1D8A645A">
      <w:pPr>
        <w:pStyle w:val="4"/>
        <w:adjustRightInd w:val="0"/>
        <w:ind w:firstLine="420"/>
        <w:rPr>
          <w:rFonts w:hint="default" w:ascii="Calibri" w:hAnsi="Calibri" w:cs="Calibri"/>
        </w:rPr>
      </w:pPr>
      <w:r>
        <w:rPr>
          <w:rFonts w:hint="default" w:ascii="Calibri" w:hAnsi="Calibri" w:cs="Calibri"/>
        </w:rPr>
        <w:t>2.2 招标文件的质疑</w:t>
      </w:r>
    </w:p>
    <w:p w14:paraId="6A241476">
      <w:pPr>
        <w:ind w:firstLine="420" w:firstLineChars="200"/>
        <w:rPr>
          <w:rFonts w:hint="default" w:ascii="Calibri" w:hAnsi="Calibri" w:cs="Calibri"/>
        </w:rPr>
      </w:pPr>
      <w:r>
        <w:rPr>
          <w:rFonts w:hint="default" w:ascii="Calibri" w:hAnsi="Calibri" w:cs="Calibri"/>
        </w:rPr>
        <w:t>2.2.1投标人认为招标文件规定内容使自己的合法权益受到损害的，投标人可以提出书面质疑。</w:t>
      </w:r>
    </w:p>
    <w:p w14:paraId="22CC646F">
      <w:pPr>
        <w:ind w:firstLine="420" w:firstLineChars="200"/>
        <w:rPr>
          <w:rFonts w:hint="default" w:ascii="Calibri" w:hAnsi="Calibri" w:cs="Calibri"/>
        </w:rPr>
      </w:pPr>
      <w:r>
        <w:rPr>
          <w:rFonts w:hint="default" w:ascii="Calibri" w:hAnsi="Calibri" w:cs="Calibri"/>
        </w:rPr>
        <w:t>2.2.2质疑函须包括以下内容：</w:t>
      </w:r>
    </w:p>
    <w:p w14:paraId="15CA0969">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12F67C13">
      <w:pPr>
        <w:ind w:firstLine="420" w:firstLineChars="200"/>
        <w:rPr>
          <w:rFonts w:hint="default" w:ascii="Calibri" w:hAnsi="Calibri" w:cs="Calibri"/>
        </w:rPr>
      </w:pPr>
      <w:r>
        <w:rPr>
          <w:rFonts w:hint="default" w:ascii="Calibri" w:hAnsi="Calibri" w:cs="Calibri"/>
        </w:rPr>
        <w:t>（2）质疑项目的名称、编号；</w:t>
      </w:r>
    </w:p>
    <w:p w14:paraId="3E80009B">
      <w:pPr>
        <w:ind w:firstLine="420" w:firstLineChars="200"/>
        <w:rPr>
          <w:rFonts w:hint="default" w:ascii="Calibri" w:hAnsi="Calibri" w:cs="Calibri"/>
        </w:rPr>
      </w:pPr>
      <w:r>
        <w:rPr>
          <w:rFonts w:hint="default" w:ascii="Calibri" w:hAnsi="Calibri" w:cs="Calibri"/>
        </w:rPr>
        <w:t>（3）具体、明确的质疑事项和与质疑事项相关的请求；</w:t>
      </w:r>
    </w:p>
    <w:p w14:paraId="32853879">
      <w:pPr>
        <w:ind w:firstLine="420" w:firstLineChars="200"/>
        <w:rPr>
          <w:rFonts w:hint="default" w:ascii="Calibri" w:hAnsi="Calibri" w:cs="Calibri"/>
        </w:rPr>
      </w:pPr>
      <w:r>
        <w:rPr>
          <w:rFonts w:hint="default" w:ascii="Calibri" w:hAnsi="Calibri" w:cs="Calibri"/>
        </w:rPr>
        <w:t>（4）事实依据；</w:t>
      </w:r>
    </w:p>
    <w:p w14:paraId="124CA4FD">
      <w:pPr>
        <w:ind w:firstLine="420" w:firstLineChars="200"/>
        <w:rPr>
          <w:rFonts w:hint="default" w:ascii="Calibri" w:hAnsi="Calibri" w:cs="Calibri"/>
        </w:rPr>
      </w:pPr>
      <w:r>
        <w:rPr>
          <w:rFonts w:hint="default" w:ascii="Calibri" w:hAnsi="Calibri" w:cs="Calibri"/>
        </w:rPr>
        <w:t>（5）必要的法律依据；</w:t>
      </w:r>
    </w:p>
    <w:p w14:paraId="17712CCD">
      <w:pPr>
        <w:ind w:firstLine="420" w:firstLineChars="200"/>
        <w:rPr>
          <w:rFonts w:hint="default" w:ascii="Calibri" w:hAnsi="Calibri" w:cs="Calibri"/>
        </w:rPr>
      </w:pPr>
      <w:r>
        <w:rPr>
          <w:rFonts w:hint="default" w:ascii="Calibri" w:hAnsi="Calibri" w:cs="Calibri"/>
        </w:rPr>
        <w:t>（6）提出质疑的日期。</w:t>
      </w:r>
    </w:p>
    <w:p w14:paraId="6B13E034">
      <w:pPr>
        <w:ind w:firstLine="420" w:firstLineChars="200"/>
        <w:rPr>
          <w:rFonts w:hint="default" w:ascii="Calibri" w:hAnsi="Calibri" w:cs="Calibri"/>
        </w:rPr>
      </w:pPr>
      <w:r>
        <w:rPr>
          <w:rFonts w:hint="default" w:ascii="Calibri" w:hAnsi="Calibri" w:cs="Calibri"/>
        </w:rPr>
        <w:t>2.2.3</w:t>
      </w:r>
      <w:r>
        <w:rPr>
          <w:rFonts w:hint="default" w:ascii="Calibri" w:hAnsi="Calibri" w:cs="Calibri"/>
          <w:color w:val="000000"/>
          <w:kern w:val="0"/>
        </w:rPr>
        <w:t>质疑期限为自获取招标文件之日或者</w:t>
      </w:r>
      <w:r>
        <w:rPr>
          <w:rFonts w:hint="default" w:ascii="Calibri" w:hAnsi="Calibri" w:cs="Calibri"/>
        </w:rPr>
        <w:t>招标</w:t>
      </w:r>
      <w:r>
        <w:rPr>
          <w:rFonts w:hint="default" w:ascii="Calibri" w:hAnsi="Calibri" w:cs="Calibri"/>
          <w:color w:val="000000"/>
          <w:kern w:val="0"/>
        </w:rPr>
        <w:t>公告期限届满之日（公告期限届满后获取招标文件的，以公告期限届满之日为准）起7个工作日内，投标人应在质疑期限内一次性向采购代理机构提出针对招标文件的质疑，逾期提出不予受理。</w:t>
      </w:r>
    </w:p>
    <w:p w14:paraId="0738F6CB">
      <w:pPr>
        <w:ind w:firstLine="420" w:firstLineChars="200"/>
        <w:rPr>
          <w:rFonts w:hint="default" w:ascii="Calibri" w:hAnsi="Calibri" w:cs="Calibri"/>
        </w:rPr>
      </w:pPr>
      <w:r>
        <w:rPr>
          <w:rFonts w:hint="default" w:ascii="Calibri" w:hAnsi="Calibri" w:cs="Calibri"/>
        </w:rPr>
        <w:t>2.2.4质疑函中涉及的相关材料中有外文资料的，应当将与质疑相关的外文资料完整、客观、真实地翻译为中文，并注明翻译人员姓名、工作单位、联系方式等信息。</w:t>
      </w:r>
    </w:p>
    <w:p w14:paraId="6EE8DF2C">
      <w:pPr>
        <w:ind w:firstLine="420" w:firstLineChars="200"/>
        <w:rPr>
          <w:rFonts w:hint="default" w:ascii="Calibri" w:hAnsi="Calibri" w:cs="Calibri"/>
        </w:rPr>
      </w:pPr>
      <w:r>
        <w:rPr>
          <w:rFonts w:hint="default" w:ascii="Calibri" w:hAnsi="Calibri" w:cs="Calibri"/>
        </w:rPr>
        <w:t>2.2.5投标人为自然人的，应当由本人签名；投标人为法人或者其他组织的，应当由法定代表人、主要负责人，或者其授权代表签名或者盖章，并加盖公章。否则不予受理。</w:t>
      </w:r>
    </w:p>
    <w:p w14:paraId="305487AA">
      <w:pPr>
        <w:ind w:firstLine="420" w:firstLineChars="200"/>
        <w:rPr>
          <w:rFonts w:hint="default" w:ascii="Calibri" w:hAnsi="Calibri" w:cs="Calibri"/>
        </w:rPr>
      </w:pPr>
      <w:r>
        <w:rPr>
          <w:rFonts w:hint="default" w:ascii="Calibri" w:hAnsi="Calibri" w:cs="Calibri"/>
        </w:rPr>
        <w:t>2.2.6质疑函以直接送达或邮寄送达方式（份数为一式三份）或传真送达方式或以扫描件在线提交方式。</w:t>
      </w:r>
    </w:p>
    <w:p w14:paraId="5EF47DAF">
      <w:pPr>
        <w:ind w:firstLine="420" w:firstLineChars="200"/>
        <w:rPr>
          <w:rFonts w:hint="default" w:ascii="Calibri" w:hAnsi="Calibri" w:cs="Calibri"/>
        </w:rPr>
      </w:pPr>
      <w:r>
        <w:rPr>
          <w:rFonts w:hint="default" w:ascii="Calibri" w:hAnsi="Calibri" w:cs="Calibri"/>
        </w:rPr>
        <w:t>2.2.7质疑函以传真形式提交后，同时须向采购代理机构提交质疑函原件，实际收到原件之日作为收到质疑日。</w:t>
      </w:r>
    </w:p>
    <w:p w14:paraId="44E4C564">
      <w:pPr>
        <w:ind w:firstLine="420" w:firstLineChars="200"/>
        <w:rPr>
          <w:rFonts w:hint="default" w:ascii="Calibri" w:hAnsi="Calibri" w:cs="Calibri"/>
        </w:rPr>
      </w:pPr>
      <w:r>
        <w:rPr>
          <w:rFonts w:hint="default" w:ascii="Calibri" w:hAnsi="Calibri" w:cs="Calibri"/>
        </w:rPr>
        <w:t>2.2.8如联合体投标，质疑应由组成联合体的所有供应商共同提出。</w:t>
      </w:r>
    </w:p>
    <w:p w14:paraId="17BA4239">
      <w:pPr>
        <w:ind w:firstLine="420" w:firstLineChars="200"/>
        <w:rPr>
          <w:rFonts w:hint="default" w:ascii="Calibri" w:hAnsi="Calibri" w:cs="Calibri"/>
        </w:rPr>
      </w:pPr>
      <w:r>
        <w:rPr>
          <w:rFonts w:hint="default" w:ascii="Calibri" w:hAnsi="Calibri" w:cs="Calibri"/>
        </w:rPr>
        <w:t>2.2.9质疑函范本及制作说明见</w:t>
      </w:r>
      <w:r>
        <w:rPr>
          <w:rFonts w:hint="eastAsia" w:cs="Calibri"/>
          <w:lang w:eastAsia="zh-CN"/>
        </w:rPr>
        <w:t>“</w:t>
      </w:r>
      <w:r>
        <w:rPr>
          <w:rFonts w:hint="default" w:ascii="Calibri" w:hAnsi="Calibri" w:cs="Calibri"/>
        </w:rPr>
        <w:t>招标文件附件5</w:t>
      </w:r>
      <w:r>
        <w:rPr>
          <w:rFonts w:hint="eastAsia" w:cs="Calibri"/>
          <w:lang w:eastAsia="zh-CN"/>
        </w:rPr>
        <w:t>”</w:t>
      </w:r>
      <w:r>
        <w:rPr>
          <w:rFonts w:hint="default" w:ascii="Calibri" w:hAnsi="Calibri" w:cs="Calibri"/>
        </w:rPr>
        <w:t>。</w:t>
      </w:r>
    </w:p>
    <w:p w14:paraId="3FC8227D">
      <w:pPr>
        <w:pStyle w:val="4"/>
        <w:adjustRightInd w:val="0"/>
        <w:ind w:firstLine="420"/>
        <w:rPr>
          <w:rFonts w:hint="default" w:ascii="Calibri" w:hAnsi="Calibri" w:cs="Calibri"/>
        </w:rPr>
      </w:pPr>
      <w:r>
        <w:rPr>
          <w:rFonts w:hint="default" w:ascii="Calibri" w:hAnsi="Calibri" w:cs="Calibri"/>
        </w:rPr>
        <w:t>2.3 招标文件的澄清</w:t>
      </w:r>
    </w:p>
    <w:p w14:paraId="535F78EC">
      <w:pPr>
        <w:ind w:firstLine="420" w:firstLineChars="200"/>
        <w:rPr>
          <w:rFonts w:hint="default" w:ascii="Calibri" w:hAnsi="Calibri" w:cs="Calibri"/>
        </w:rPr>
      </w:pPr>
      <w:r>
        <w:rPr>
          <w:rFonts w:hint="default" w:ascii="Calibri" w:hAnsi="Calibri"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hint="eastAsia" w:cs="Calibri"/>
          <w:lang w:eastAsia="zh-CN"/>
        </w:rPr>
        <w:t>“</w:t>
      </w:r>
      <w:r>
        <w:rPr>
          <w:rFonts w:hint="default" w:ascii="Calibri" w:hAnsi="Calibri" w:cs="Calibri"/>
        </w:rPr>
        <w:t>招标文件附件4</w:t>
      </w:r>
      <w:r>
        <w:rPr>
          <w:rFonts w:hint="eastAsia" w:cs="Calibri"/>
          <w:lang w:eastAsia="zh-CN"/>
        </w:rPr>
        <w:t>”</w:t>
      </w:r>
      <w:r>
        <w:rPr>
          <w:rFonts w:hint="default" w:ascii="Calibri" w:hAnsi="Calibri" w:cs="Calibri"/>
        </w:rPr>
        <w:t>。</w:t>
      </w:r>
    </w:p>
    <w:p w14:paraId="374EB884">
      <w:pPr>
        <w:ind w:firstLine="420" w:firstLineChars="200"/>
        <w:rPr>
          <w:rFonts w:hint="default" w:ascii="Calibri" w:hAnsi="Calibri" w:cs="Calibri"/>
        </w:rPr>
      </w:pPr>
      <w:r>
        <w:rPr>
          <w:rFonts w:hint="default" w:ascii="Calibri" w:hAnsi="Calibri" w:cs="Calibri"/>
        </w:rPr>
        <w:t>2.3.2 投标人要求澄清的资料应加盖单位公章、写明日期。</w:t>
      </w:r>
    </w:p>
    <w:p w14:paraId="59A13009">
      <w:pPr>
        <w:ind w:firstLine="420" w:firstLineChars="200"/>
        <w:rPr>
          <w:rFonts w:hint="default" w:ascii="Calibri" w:hAnsi="Calibri" w:cs="Calibri"/>
        </w:rPr>
      </w:pPr>
      <w:r>
        <w:rPr>
          <w:rFonts w:hint="default" w:ascii="Calibri" w:hAnsi="Calibri"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B22E0DA">
      <w:pPr>
        <w:ind w:firstLine="420" w:firstLineChars="200"/>
        <w:rPr>
          <w:rFonts w:hint="default" w:ascii="Calibri" w:hAnsi="Calibri" w:cs="Calibri"/>
        </w:rPr>
      </w:pPr>
      <w:r>
        <w:rPr>
          <w:rFonts w:hint="default" w:ascii="Calibri" w:hAnsi="Calibri" w:cs="Calibri"/>
        </w:rPr>
        <w:t>2.3.4澄清的内容影响投标文件编制的，采购代理机构将顺延提交投标文件截止时间，使之满足政府采购的相关规定。</w:t>
      </w:r>
    </w:p>
    <w:p w14:paraId="4451B44A">
      <w:pPr>
        <w:ind w:firstLine="420" w:firstLineChars="200"/>
        <w:rPr>
          <w:rFonts w:hint="default" w:ascii="Calibri" w:hAnsi="Calibri" w:cs="Calibri"/>
        </w:rPr>
      </w:pPr>
      <w:r>
        <w:rPr>
          <w:rFonts w:hint="default" w:ascii="Calibri" w:hAnsi="Calibri" w:cs="Calibri"/>
        </w:rPr>
        <w:t>2.3.5投标人在收到补充文件后，应在24小时内以书面形式向采购代理机构确认已收到该补充文件。</w:t>
      </w:r>
    </w:p>
    <w:p w14:paraId="7AD32F8F">
      <w:pPr>
        <w:ind w:firstLine="420" w:firstLineChars="200"/>
        <w:rPr>
          <w:rFonts w:hint="default" w:ascii="Calibri" w:hAnsi="Calibri" w:cs="Calibri"/>
        </w:rPr>
      </w:pPr>
      <w:r>
        <w:rPr>
          <w:rFonts w:hint="default" w:ascii="Calibri" w:hAnsi="Calibri" w:cs="Calibri"/>
        </w:rPr>
        <w:t>2.3.6当招标文件与补充文件就同一内容的表述不一致时，以最后发出的书面文件为准。</w:t>
      </w:r>
    </w:p>
    <w:p w14:paraId="665C07C6">
      <w:pPr>
        <w:pStyle w:val="4"/>
        <w:adjustRightInd w:val="0"/>
        <w:ind w:firstLine="420"/>
        <w:rPr>
          <w:rFonts w:hint="default" w:ascii="Calibri" w:hAnsi="Calibri" w:cs="Calibri"/>
        </w:rPr>
      </w:pPr>
      <w:r>
        <w:rPr>
          <w:rFonts w:hint="default" w:ascii="Calibri" w:hAnsi="Calibri" w:cs="Calibri"/>
        </w:rPr>
        <w:t>2.4 招标文件的修改</w:t>
      </w:r>
    </w:p>
    <w:p w14:paraId="60591809">
      <w:pPr>
        <w:ind w:firstLine="420" w:firstLineChars="200"/>
        <w:rPr>
          <w:rFonts w:hint="default" w:ascii="Calibri" w:hAnsi="Calibri" w:cs="Calibri"/>
        </w:rPr>
      </w:pPr>
      <w:r>
        <w:rPr>
          <w:rFonts w:hint="default" w:ascii="Calibri" w:hAnsi="Calibri" w:cs="Calibri"/>
        </w:rPr>
        <w:t>2.4.1 在提交投标文件截止时间前，由于各种原因采购人可能以补充文件的形式修改完善招标文件。</w:t>
      </w:r>
    </w:p>
    <w:p w14:paraId="479EFAB3">
      <w:pPr>
        <w:ind w:firstLine="420" w:firstLineChars="200"/>
        <w:rPr>
          <w:rFonts w:hint="default" w:ascii="Calibri" w:hAnsi="Calibri" w:cs="Calibri"/>
        </w:rPr>
      </w:pPr>
      <w:r>
        <w:rPr>
          <w:rFonts w:hint="default" w:ascii="Calibri" w:hAnsi="Calibri" w:cs="Calibri"/>
        </w:rPr>
        <w:t>2.4.2补充文件作为招标文件组成部分，补充文件将以网上公告等形式告知所有获取招标文件的投标人，补充文件对投标人均有约束力。</w:t>
      </w:r>
    </w:p>
    <w:p w14:paraId="66FE3EC9">
      <w:pPr>
        <w:ind w:firstLine="420" w:firstLineChars="200"/>
        <w:rPr>
          <w:rFonts w:hint="default" w:ascii="Calibri" w:hAnsi="Calibri" w:cs="Calibri"/>
        </w:rPr>
      </w:pPr>
      <w:r>
        <w:rPr>
          <w:rFonts w:hint="default" w:ascii="Calibri" w:hAnsi="Calibri" w:cs="Calibri"/>
        </w:rPr>
        <w:t>2.4.3修改的内容影响投标文件编制的，采购代理机构将顺延提交投标文件截止时间，使之满足政府采购的相关规定。</w:t>
      </w:r>
    </w:p>
    <w:p w14:paraId="2D0FD670">
      <w:pPr>
        <w:ind w:firstLine="420" w:firstLineChars="200"/>
        <w:rPr>
          <w:rFonts w:hint="default" w:ascii="Calibri" w:hAnsi="Calibri" w:cs="Calibri"/>
        </w:rPr>
      </w:pPr>
      <w:r>
        <w:rPr>
          <w:rFonts w:hint="default" w:ascii="Calibri" w:hAnsi="Calibri" w:cs="Calibri"/>
        </w:rPr>
        <w:t>2.4.4投标人在收到补充文件后，应在24小时内以书面形式向采购代理机构确认已收到该补充文件。</w:t>
      </w:r>
    </w:p>
    <w:p w14:paraId="21F7F8CA">
      <w:pPr>
        <w:ind w:firstLine="420" w:firstLineChars="200"/>
        <w:rPr>
          <w:rFonts w:hint="default" w:ascii="Calibri" w:hAnsi="Calibri" w:cs="Calibri"/>
        </w:rPr>
      </w:pPr>
      <w:r>
        <w:rPr>
          <w:rFonts w:hint="default" w:ascii="Calibri" w:hAnsi="Calibri"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0D6C2CEE">
      <w:pPr>
        <w:ind w:firstLine="420" w:firstLineChars="200"/>
        <w:rPr>
          <w:rFonts w:hint="default" w:ascii="Calibri" w:hAnsi="Calibri" w:cs="Calibri"/>
        </w:rPr>
      </w:pPr>
      <w:r>
        <w:rPr>
          <w:rFonts w:hint="default" w:ascii="Calibri" w:hAnsi="Calibri" w:cs="Calibri"/>
        </w:rPr>
        <w:t>2.4.6投标人要求澄清的资料应加盖单位公章、写明日期。</w:t>
      </w:r>
    </w:p>
    <w:p w14:paraId="6C376138">
      <w:pPr>
        <w:ind w:firstLine="420" w:firstLineChars="200"/>
        <w:rPr>
          <w:rFonts w:hint="default" w:ascii="Calibri" w:hAnsi="Calibri" w:cs="Calibri"/>
        </w:rPr>
      </w:pPr>
      <w:r>
        <w:rPr>
          <w:rFonts w:hint="default" w:ascii="Calibri" w:hAnsi="Calibri" w:cs="Calibri"/>
        </w:rPr>
        <w:t>2.4.7对补充文件的澄清答复按2.3款规定。</w:t>
      </w:r>
    </w:p>
    <w:p w14:paraId="5B028454">
      <w:pPr>
        <w:ind w:firstLine="420" w:firstLineChars="200"/>
        <w:rPr>
          <w:rFonts w:hint="default" w:ascii="Calibri" w:hAnsi="Calibri" w:cs="Calibri"/>
        </w:rPr>
      </w:pPr>
      <w:r>
        <w:rPr>
          <w:rFonts w:hint="default" w:ascii="Calibri" w:hAnsi="Calibri" w:cs="Calibri"/>
        </w:rPr>
        <w:t>2.4.8当招标文件与补充文件就同一内容的表述不一致时，以最后发出的书面文件为准。</w:t>
      </w:r>
    </w:p>
    <w:p w14:paraId="76A1B5B1">
      <w:pPr>
        <w:ind w:firstLine="420" w:firstLineChars="200"/>
        <w:rPr>
          <w:rFonts w:hint="default" w:ascii="Calibri" w:hAnsi="Calibri" w:cs="Calibri"/>
        </w:rPr>
      </w:pPr>
      <w:r>
        <w:rPr>
          <w:rFonts w:hint="default" w:ascii="Calibri" w:hAnsi="Calibri" w:cs="Calibri"/>
        </w:rPr>
        <w:t>2.4.9任何口头答复均不属于招标文件的组成部分。</w:t>
      </w:r>
    </w:p>
    <w:p w14:paraId="3D51C27B">
      <w:pPr>
        <w:pStyle w:val="3"/>
        <w:adjustRightInd w:val="0"/>
        <w:ind w:firstLine="420"/>
        <w:rPr>
          <w:rFonts w:hint="default" w:ascii="Calibri" w:hAnsi="Calibri" w:cs="Calibri"/>
          <w:szCs w:val="21"/>
        </w:rPr>
      </w:pPr>
      <w:r>
        <w:rPr>
          <w:rFonts w:hint="default" w:ascii="Calibri" w:hAnsi="Calibri" w:cs="Calibri"/>
          <w:szCs w:val="21"/>
        </w:rPr>
        <w:t>三、投标文件</w:t>
      </w:r>
      <w:bookmarkEnd w:id="70"/>
      <w:bookmarkEnd w:id="71"/>
    </w:p>
    <w:p w14:paraId="2B432416">
      <w:pPr>
        <w:pStyle w:val="4"/>
        <w:adjustRightInd w:val="0"/>
        <w:ind w:firstLine="420"/>
        <w:rPr>
          <w:rFonts w:hint="default" w:ascii="Calibri" w:hAnsi="Calibri" w:cs="Calibri"/>
        </w:rPr>
      </w:pPr>
      <w:r>
        <w:rPr>
          <w:rFonts w:hint="default" w:ascii="Calibri" w:hAnsi="Calibri" w:cs="Calibri"/>
        </w:rPr>
        <w:t>3.1 投标文件</w:t>
      </w:r>
    </w:p>
    <w:p w14:paraId="3DF119C0">
      <w:pPr>
        <w:ind w:firstLine="420" w:firstLineChars="200"/>
        <w:rPr>
          <w:rFonts w:hint="default" w:ascii="Calibri" w:hAnsi="Calibri" w:cs="Calibri"/>
        </w:rPr>
      </w:pPr>
      <w:r>
        <w:rPr>
          <w:rFonts w:hint="default" w:ascii="Calibri" w:hAnsi="Calibri" w:cs="Calibri"/>
        </w:rPr>
        <w:t>3.1.1 投标人应仔细阅读招标文件规定的所有内容，以保证能全面准确理解招标文件，并按照招标文件要求，详细编制投标文件，投标文件内容必须针对本次招标响应。</w:t>
      </w:r>
    </w:p>
    <w:p w14:paraId="346B45B8">
      <w:pPr>
        <w:ind w:firstLine="420" w:firstLineChars="200"/>
        <w:rPr>
          <w:rFonts w:hint="default" w:ascii="Calibri" w:hAnsi="Calibri" w:cs="Calibri"/>
        </w:rPr>
      </w:pPr>
      <w:r>
        <w:rPr>
          <w:rFonts w:hint="default" w:ascii="Calibri" w:hAnsi="Calibri"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4A29AA9">
      <w:pPr>
        <w:pStyle w:val="4"/>
        <w:adjustRightInd w:val="0"/>
        <w:ind w:firstLine="420"/>
        <w:rPr>
          <w:rFonts w:hint="default" w:ascii="Calibri" w:hAnsi="Calibri" w:cs="Calibri"/>
          <w:lang w:val="en-US"/>
        </w:rPr>
      </w:pPr>
      <w:r>
        <w:rPr>
          <w:rFonts w:hint="default" w:ascii="Calibri" w:hAnsi="Calibri" w:cs="Calibri"/>
        </w:rPr>
        <w:t>3.2 投标文件组成</w:t>
      </w:r>
    </w:p>
    <w:p w14:paraId="29BC4F5A">
      <w:pPr>
        <w:pStyle w:val="4"/>
        <w:ind w:firstLine="420"/>
        <w:rPr>
          <w:rFonts w:hint="default" w:ascii="Calibri" w:hAnsi="Calibri" w:cs="Calibri"/>
        </w:rPr>
      </w:pPr>
      <w:r>
        <w:rPr>
          <w:rFonts w:hint="default" w:ascii="Calibri" w:hAnsi="Calibri" w:cs="Calibri"/>
        </w:rPr>
        <w:t>3.2.1 资格文件</w:t>
      </w:r>
    </w:p>
    <w:p w14:paraId="590DD40D">
      <w:pPr>
        <w:ind w:firstLine="420" w:firstLineChars="200"/>
        <w:rPr>
          <w:rFonts w:hint="default" w:ascii="Calibri" w:hAnsi="Calibri" w:cs="Calibri"/>
        </w:rPr>
      </w:pPr>
      <w:r>
        <w:rPr>
          <w:rFonts w:hint="default" w:ascii="Calibri" w:hAnsi="Calibri" w:cs="Calibri"/>
        </w:rPr>
        <w:t>应包括以下内容：证明其符合《中华人民共和国政府采购法》规定的供应商基本条件和采购项目对投标人的特定条件（如项目要求）的有关资格证明文件。</w:t>
      </w:r>
    </w:p>
    <w:p w14:paraId="2DDEBA16">
      <w:pPr>
        <w:pStyle w:val="4"/>
        <w:ind w:firstLine="420"/>
        <w:rPr>
          <w:rFonts w:hint="default" w:ascii="Calibri" w:hAnsi="Calibri" w:cs="Calibri"/>
        </w:rPr>
      </w:pPr>
      <w:r>
        <w:rPr>
          <w:rFonts w:hint="default" w:ascii="Calibri" w:hAnsi="Calibri" w:cs="Calibri"/>
        </w:rPr>
        <w:t>3.2.2 商务技术文件</w:t>
      </w:r>
    </w:p>
    <w:p w14:paraId="5AE9157A">
      <w:pPr>
        <w:ind w:firstLine="420" w:firstLineChars="200"/>
        <w:rPr>
          <w:rFonts w:hint="default" w:ascii="Calibri" w:hAnsi="Calibri" w:cs="Calibri"/>
        </w:rPr>
      </w:pPr>
      <w:r>
        <w:rPr>
          <w:rFonts w:hint="default" w:ascii="Calibri" w:hAnsi="Calibri" w:cs="Calibri"/>
        </w:rPr>
        <w:t>（1）法定代表人资格证明书；</w:t>
      </w:r>
    </w:p>
    <w:p w14:paraId="5483C2E3">
      <w:pPr>
        <w:ind w:firstLine="420" w:firstLineChars="200"/>
        <w:rPr>
          <w:rFonts w:hint="default" w:ascii="Calibri" w:hAnsi="Calibri" w:cs="Calibri"/>
        </w:rPr>
      </w:pPr>
      <w:r>
        <w:rPr>
          <w:rFonts w:hint="default" w:ascii="Calibri" w:hAnsi="Calibri" w:cs="Calibri"/>
        </w:rPr>
        <w:t>（2）法定代表人授权签署投标文件委托书；（法定代表人签署无需提供此书）</w:t>
      </w:r>
    </w:p>
    <w:p w14:paraId="5AEDE96C">
      <w:pPr>
        <w:ind w:firstLine="420" w:firstLineChars="200"/>
        <w:rPr>
          <w:rFonts w:hint="default" w:ascii="Calibri" w:hAnsi="Calibri" w:cs="Calibri"/>
        </w:rPr>
      </w:pPr>
      <w:r>
        <w:rPr>
          <w:rFonts w:hint="default" w:ascii="Calibri" w:hAnsi="Calibri" w:cs="Calibri"/>
        </w:rPr>
        <w:t>（3）法定代表人授权开标委托书；（法定代表人参与无需提供此书）；</w:t>
      </w:r>
    </w:p>
    <w:p w14:paraId="07AC05C1">
      <w:pPr>
        <w:ind w:firstLine="420" w:firstLineChars="200"/>
        <w:rPr>
          <w:rFonts w:hint="default" w:ascii="Calibri" w:hAnsi="Calibri" w:cs="Calibri"/>
        </w:rPr>
      </w:pPr>
      <w:r>
        <w:rPr>
          <w:rFonts w:hint="default" w:ascii="Calibri" w:hAnsi="Calibri" w:cs="Calibri"/>
        </w:rPr>
        <w:t>（4）偏离表；</w:t>
      </w:r>
    </w:p>
    <w:p w14:paraId="716F68F3">
      <w:pPr>
        <w:ind w:firstLine="420" w:firstLineChars="200"/>
        <w:rPr>
          <w:rFonts w:hint="default" w:ascii="Calibri" w:hAnsi="Calibri" w:cs="Calibri"/>
        </w:rPr>
      </w:pPr>
      <w:r>
        <w:rPr>
          <w:rFonts w:hint="default" w:ascii="Calibri" w:hAnsi="Calibri" w:cs="Calibri"/>
        </w:rPr>
        <w:t>（5）廉政承诺书；</w:t>
      </w:r>
    </w:p>
    <w:p w14:paraId="1A4C2300">
      <w:pPr>
        <w:ind w:firstLine="420" w:firstLineChars="200"/>
        <w:rPr>
          <w:rFonts w:hint="default" w:ascii="Calibri" w:hAnsi="Calibri" w:cs="Calibri"/>
        </w:rPr>
      </w:pPr>
      <w:r>
        <w:rPr>
          <w:rFonts w:hint="default" w:ascii="Calibri" w:hAnsi="Calibri" w:cs="Calibri"/>
        </w:rPr>
        <w:t>（6）其他资信资料；</w:t>
      </w:r>
    </w:p>
    <w:p w14:paraId="2F0FF63D">
      <w:pPr>
        <w:ind w:firstLine="420" w:firstLineChars="200"/>
        <w:rPr>
          <w:rFonts w:hint="default" w:ascii="Calibri" w:hAnsi="Calibri" w:cs="Calibri"/>
        </w:rPr>
      </w:pPr>
      <w:r>
        <w:rPr>
          <w:rFonts w:hint="default" w:ascii="Calibri" w:hAnsi="Calibri" w:cs="Calibri"/>
        </w:rPr>
        <w:t>（7）同类业绩表；</w:t>
      </w:r>
    </w:p>
    <w:p w14:paraId="05B0CC23">
      <w:pPr>
        <w:ind w:firstLine="420" w:firstLineChars="200"/>
        <w:rPr>
          <w:rFonts w:hint="default" w:ascii="Calibri" w:hAnsi="Calibri" w:cs="Calibri"/>
        </w:rPr>
      </w:pPr>
      <w:r>
        <w:rPr>
          <w:rFonts w:hint="default" w:ascii="Calibri" w:hAnsi="Calibri" w:cs="Calibri"/>
        </w:rPr>
        <w:t>（8）提供针对本项目的完整技术解决方案；</w:t>
      </w:r>
    </w:p>
    <w:p w14:paraId="171D3989">
      <w:pPr>
        <w:ind w:firstLine="420" w:firstLineChars="200"/>
        <w:rPr>
          <w:rFonts w:hint="default" w:ascii="Calibri" w:hAnsi="Calibri" w:cs="Calibri"/>
        </w:rPr>
      </w:pPr>
      <w:r>
        <w:rPr>
          <w:rFonts w:hint="default" w:ascii="Calibri" w:hAnsi="Calibri" w:cs="Calibri"/>
        </w:rPr>
        <w:t>（9）投标人认为需要提供的其他资料。</w:t>
      </w:r>
    </w:p>
    <w:p w14:paraId="2384CCB8">
      <w:pPr>
        <w:pStyle w:val="4"/>
        <w:ind w:firstLine="420"/>
        <w:rPr>
          <w:rFonts w:hint="default" w:ascii="Calibri" w:hAnsi="Calibri" w:cs="Calibri"/>
        </w:rPr>
      </w:pPr>
      <w:r>
        <w:rPr>
          <w:rFonts w:hint="default" w:ascii="Calibri" w:hAnsi="Calibri" w:cs="Calibri"/>
        </w:rPr>
        <w:t>3.2.3 报价文件</w:t>
      </w:r>
    </w:p>
    <w:p w14:paraId="1392D3C4">
      <w:pPr>
        <w:ind w:firstLine="420" w:firstLineChars="200"/>
        <w:rPr>
          <w:rFonts w:hint="default" w:ascii="Calibri" w:hAnsi="Calibri" w:cs="Calibri"/>
        </w:rPr>
      </w:pPr>
      <w:r>
        <w:rPr>
          <w:rFonts w:hint="default" w:ascii="Calibri" w:hAnsi="Calibri" w:cs="Calibri"/>
        </w:rPr>
        <w:t>（1）投标函；</w:t>
      </w:r>
    </w:p>
    <w:p w14:paraId="08F2E7BD">
      <w:pPr>
        <w:ind w:firstLine="420" w:firstLineChars="200"/>
        <w:rPr>
          <w:rFonts w:hint="default" w:ascii="Calibri" w:hAnsi="Calibri" w:cs="Calibri"/>
        </w:rPr>
      </w:pPr>
      <w:r>
        <w:rPr>
          <w:rFonts w:hint="default" w:ascii="Calibri" w:hAnsi="Calibri" w:cs="Calibri"/>
        </w:rPr>
        <w:t>（2）开标一览表；</w:t>
      </w:r>
    </w:p>
    <w:p w14:paraId="2E5E5FF0">
      <w:pPr>
        <w:ind w:firstLine="420" w:firstLineChars="200"/>
        <w:rPr>
          <w:rFonts w:hint="default" w:ascii="Calibri" w:hAnsi="Calibri" w:cs="Calibri"/>
        </w:rPr>
      </w:pPr>
      <w:r>
        <w:rPr>
          <w:rFonts w:hint="default" w:ascii="Calibri" w:hAnsi="Calibri" w:cs="Calibri"/>
        </w:rPr>
        <w:t>（3）缴纳采购代理服务费承诺书；</w:t>
      </w:r>
    </w:p>
    <w:p w14:paraId="0BCAA2B7">
      <w:pPr>
        <w:ind w:firstLine="420" w:firstLineChars="200"/>
        <w:rPr>
          <w:rFonts w:hint="default" w:ascii="Calibri" w:hAnsi="Calibri" w:cs="Calibri"/>
        </w:rPr>
      </w:pPr>
      <w:r>
        <w:rPr>
          <w:rFonts w:hint="default" w:ascii="Calibri" w:hAnsi="Calibri" w:cs="Calibri"/>
        </w:rPr>
        <w:t>（4）中小企业声明函/监狱企业声明函及其相关的充分的证明材料/残疾人福利性单位声明函</w:t>
      </w:r>
      <w:r>
        <w:rPr>
          <w:rFonts w:hint="default" w:ascii="Calibri" w:hAnsi="Calibri" w:cs="Calibri"/>
          <w:lang w:eastAsia="zh-CN"/>
        </w:rPr>
        <w:t>。</w:t>
      </w:r>
    </w:p>
    <w:p w14:paraId="6DAEF824">
      <w:pPr>
        <w:pStyle w:val="4"/>
        <w:adjustRightInd w:val="0"/>
        <w:ind w:firstLine="420"/>
        <w:rPr>
          <w:rFonts w:hint="default" w:ascii="Calibri" w:hAnsi="Calibri" w:cs="Calibri"/>
        </w:rPr>
      </w:pPr>
      <w:r>
        <w:rPr>
          <w:rFonts w:hint="default" w:ascii="Calibri" w:hAnsi="Calibri" w:cs="Calibri"/>
        </w:rPr>
        <w:t>3.3 投标文件的编制</w:t>
      </w:r>
    </w:p>
    <w:p w14:paraId="152B4663">
      <w:pPr>
        <w:pStyle w:val="4"/>
        <w:ind w:firstLine="420"/>
        <w:rPr>
          <w:rFonts w:hint="default" w:ascii="Calibri" w:hAnsi="Calibri" w:cs="Calibri"/>
        </w:rPr>
      </w:pPr>
      <w:r>
        <w:rPr>
          <w:rFonts w:hint="default" w:ascii="Calibri" w:hAnsi="Calibri" w:cs="Calibri"/>
        </w:rPr>
        <w:t>3.3.1 内容编制</w:t>
      </w:r>
    </w:p>
    <w:p w14:paraId="3E2C7C8A">
      <w:pPr>
        <w:ind w:firstLine="420" w:firstLineChars="200"/>
        <w:rPr>
          <w:rFonts w:hint="default" w:ascii="Calibri" w:hAnsi="Calibri" w:cs="Calibri"/>
        </w:rPr>
      </w:pPr>
      <w:r>
        <w:rPr>
          <w:rFonts w:hint="default" w:ascii="Calibri" w:hAnsi="Calibri" w:cs="Calibri"/>
        </w:rPr>
        <w:t>（1）投标文件应按照本章3.2款中规定的顺序及采用</w:t>
      </w:r>
      <w:r>
        <w:rPr>
          <w:rFonts w:hint="eastAsia" w:cs="Calibri"/>
          <w:lang w:eastAsia="zh-CN"/>
        </w:rPr>
        <w:t>“</w:t>
      </w:r>
      <w:r>
        <w:rPr>
          <w:rFonts w:hint="default" w:ascii="Calibri" w:hAnsi="Calibri" w:cs="Calibri"/>
        </w:rPr>
        <w:t>第七章 投标文件格式</w:t>
      </w:r>
      <w:r>
        <w:rPr>
          <w:rFonts w:hint="eastAsia" w:cs="Calibri"/>
          <w:lang w:eastAsia="zh-CN"/>
        </w:rPr>
        <w:t>”</w:t>
      </w:r>
      <w:r>
        <w:rPr>
          <w:rFonts w:hint="default" w:ascii="Calibri" w:hAnsi="Calibri" w:cs="Calibri"/>
        </w:rPr>
        <w:t>中提供的格式进行编制，并按</w:t>
      </w:r>
      <w:r>
        <w:rPr>
          <w:rFonts w:hint="eastAsia" w:cs="Calibri"/>
          <w:lang w:eastAsia="zh-CN"/>
        </w:rPr>
        <w:t>“</w:t>
      </w:r>
      <w:r>
        <w:rPr>
          <w:rFonts w:hint="default" w:ascii="Calibri" w:hAnsi="Calibri" w:cs="Calibri"/>
        </w:rPr>
        <w:t>政府采购云平台</w:t>
      </w:r>
      <w:r>
        <w:rPr>
          <w:rFonts w:hint="eastAsia" w:cs="Calibri"/>
          <w:lang w:eastAsia="zh-CN"/>
        </w:rPr>
        <w:t>”</w:t>
      </w:r>
      <w:r>
        <w:rPr>
          <w:rFonts w:hint="default" w:ascii="Calibri" w:hAnsi="Calibri"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100A42B5">
      <w:pPr>
        <w:ind w:firstLine="420" w:firstLineChars="200"/>
        <w:rPr>
          <w:rFonts w:hint="default" w:ascii="Calibri" w:hAnsi="Calibri" w:cs="Calibri"/>
        </w:rPr>
      </w:pPr>
      <w:r>
        <w:rPr>
          <w:rFonts w:hint="default" w:ascii="Calibri" w:hAnsi="Calibri" w:cs="Calibri"/>
        </w:rPr>
        <w:t>（2）关联定位规则：一个关联点只能关联一页，不能关联多页；多个关联点可以关联同一页。</w:t>
      </w:r>
    </w:p>
    <w:p w14:paraId="5EDA678C">
      <w:pPr>
        <w:ind w:firstLine="420" w:firstLineChars="200"/>
        <w:rPr>
          <w:rFonts w:hint="default" w:ascii="Calibri" w:hAnsi="Calibri" w:cs="Calibri"/>
        </w:rPr>
      </w:pPr>
      <w:r>
        <w:rPr>
          <w:rFonts w:hint="default" w:ascii="Calibri" w:hAnsi="Calibri" w:cs="Calibri"/>
        </w:rPr>
        <w:t>（3）分别编制资格文件、报价文件、商务技术文件。</w:t>
      </w:r>
    </w:p>
    <w:p w14:paraId="2553321E">
      <w:pPr>
        <w:ind w:firstLine="420" w:firstLineChars="200"/>
        <w:rPr>
          <w:rFonts w:hint="default" w:ascii="Calibri" w:hAnsi="Calibri" w:cs="Calibri"/>
        </w:rPr>
      </w:pPr>
      <w:r>
        <w:rPr>
          <w:rFonts w:hint="default" w:ascii="Calibri" w:hAnsi="Calibri" w:cs="Calibri"/>
        </w:rPr>
        <w:t>（4）投标文件应当对招标文件规定的内容进行对应明确说明，对招标文件规定的实质性内容应当作出响应。</w:t>
      </w:r>
    </w:p>
    <w:p w14:paraId="508EFDF7">
      <w:pPr>
        <w:ind w:firstLine="420" w:firstLineChars="200"/>
        <w:rPr>
          <w:rFonts w:hint="default" w:ascii="Calibri" w:hAnsi="Calibri" w:cs="Calibri"/>
        </w:rPr>
      </w:pPr>
      <w:r>
        <w:rPr>
          <w:rFonts w:hint="default" w:ascii="Calibri" w:hAnsi="Calibri"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079E8599">
      <w:pPr>
        <w:ind w:firstLine="420" w:firstLineChars="200"/>
        <w:rPr>
          <w:rFonts w:hint="default" w:ascii="Calibri" w:hAnsi="Calibri" w:cs="Calibri"/>
        </w:rPr>
      </w:pPr>
      <w:r>
        <w:rPr>
          <w:rFonts w:hint="default" w:ascii="Calibri" w:hAnsi="Calibri" w:cs="Calibri"/>
        </w:rPr>
        <w:t>（6）由于字迹模糊或表达不清引起的后果由投标人负责。</w:t>
      </w:r>
    </w:p>
    <w:p w14:paraId="3C97C02C">
      <w:pPr>
        <w:ind w:firstLine="420" w:firstLineChars="200"/>
        <w:rPr>
          <w:rFonts w:hint="default" w:ascii="Calibri" w:hAnsi="Calibri" w:cs="Calibri"/>
        </w:rPr>
      </w:pPr>
      <w:r>
        <w:rPr>
          <w:rFonts w:hint="default" w:ascii="Calibri" w:hAnsi="Calibri" w:cs="Calibri"/>
        </w:rPr>
        <w:t>（7）编制投标文件时建议选用</w:t>
      </w:r>
      <w:r>
        <w:rPr>
          <w:rFonts w:hint="eastAsia" w:cs="Calibri"/>
          <w:lang w:eastAsia="zh-CN"/>
        </w:rPr>
        <w:t>“</w:t>
      </w:r>
      <w:r>
        <w:rPr>
          <w:rFonts w:hint="default" w:ascii="Calibri" w:hAnsi="Calibri" w:cs="Calibri"/>
        </w:rPr>
        <w:t>谷歌或火狐浏览器</w:t>
      </w:r>
      <w:r>
        <w:rPr>
          <w:rFonts w:hint="eastAsia" w:cs="Calibri"/>
          <w:lang w:eastAsia="zh-CN"/>
        </w:rPr>
        <w:t>”</w:t>
      </w:r>
      <w:r>
        <w:rPr>
          <w:rFonts w:hint="default" w:ascii="Calibri" w:hAnsi="Calibri" w:cs="Calibri"/>
        </w:rPr>
        <w:t>。</w:t>
      </w:r>
    </w:p>
    <w:p w14:paraId="6D4BBBDA">
      <w:pPr>
        <w:ind w:firstLine="420" w:firstLineChars="200"/>
        <w:rPr>
          <w:rFonts w:hint="default" w:ascii="Calibri" w:hAnsi="Calibri" w:cs="Calibri"/>
        </w:rPr>
      </w:pPr>
      <w:r>
        <w:rPr>
          <w:rFonts w:hint="default" w:ascii="Calibri" w:hAnsi="Calibri" w:cs="Calibri"/>
        </w:rPr>
        <w:t>（8）投标文件可以线下完成盖章（签署）后传输提交政府采购云平台。</w:t>
      </w:r>
    </w:p>
    <w:p w14:paraId="319537FE">
      <w:pPr>
        <w:ind w:firstLine="420" w:firstLineChars="200"/>
        <w:rPr>
          <w:rFonts w:hint="default" w:ascii="Calibri" w:hAnsi="Calibri" w:cs="Calibri"/>
        </w:rPr>
      </w:pPr>
      <w:r>
        <w:rPr>
          <w:rFonts w:hint="default" w:ascii="Calibri" w:hAnsi="Calibri" w:cs="Calibri"/>
        </w:rPr>
        <w:t>（9）生成的电子投标文件的文件后缀名为【.jmbs】，备份电子投标文件的文件后缀名为【.bfbs】。</w:t>
      </w:r>
    </w:p>
    <w:p w14:paraId="5B33DC97">
      <w:pPr>
        <w:pStyle w:val="4"/>
        <w:ind w:firstLine="420"/>
        <w:rPr>
          <w:rFonts w:hint="default" w:ascii="Calibri" w:hAnsi="Calibri" w:cs="Calibri"/>
        </w:rPr>
      </w:pPr>
      <w:r>
        <w:rPr>
          <w:rFonts w:hint="default" w:ascii="Calibri" w:hAnsi="Calibri" w:cs="Calibri"/>
        </w:rPr>
        <w:t>3.3.2 格式要求</w:t>
      </w:r>
    </w:p>
    <w:p w14:paraId="22A7ACAF">
      <w:pPr>
        <w:ind w:firstLine="420" w:firstLineChars="200"/>
        <w:rPr>
          <w:rFonts w:hint="default" w:ascii="Calibri" w:hAnsi="Calibri" w:cs="Calibri"/>
        </w:rPr>
      </w:pPr>
      <w:r>
        <w:rPr>
          <w:rFonts w:hint="default" w:ascii="Calibri" w:hAnsi="Calibri" w:cs="Calibri"/>
        </w:rPr>
        <w:t>（1）投标文件应编制目录。</w:t>
      </w:r>
    </w:p>
    <w:p w14:paraId="0AB91911">
      <w:pPr>
        <w:ind w:firstLine="420" w:firstLineChars="200"/>
        <w:rPr>
          <w:rFonts w:hint="default" w:ascii="Calibri" w:hAnsi="Calibri" w:cs="Calibri"/>
        </w:rPr>
      </w:pPr>
      <w:r>
        <w:rPr>
          <w:rFonts w:hint="default" w:ascii="Calibri" w:hAnsi="Calibri" w:cs="Calibri"/>
        </w:rPr>
        <w:t>（2）投标文件应按</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要求盖章。</w:t>
      </w:r>
    </w:p>
    <w:p w14:paraId="10F3F5E0">
      <w:pPr>
        <w:ind w:firstLine="420" w:firstLineChars="200"/>
        <w:rPr>
          <w:rFonts w:hint="default" w:ascii="Calibri" w:hAnsi="Calibri" w:cs="Calibri"/>
        </w:rPr>
      </w:pPr>
      <w:r>
        <w:rPr>
          <w:rFonts w:hint="default" w:ascii="Calibri" w:hAnsi="Calibri" w:cs="Calibri"/>
        </w:rPr>
        <w:t>（3）投标文件装订要求详见</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w:t>
      </w:r>
    </w:p>
    <w:p w14:paraId="69139FE0">
      <w:pPr>
        <w:ind w:firstLine="420" w:firstLineChars="200"/>
        <w:rPr>
          <w:rFonts w:hint="default" w:ascii="Calibri" w:hAnsi="Calibri" w:cs="Calibri"/>
        </w:rPr>
      </w:pPr>
      <w:r>
        <w:rPr>
          <w:rFonts w:hint="default" w:ascii="Calibri" w:hAnsi="Calibri" w:cs="Calibri"/>
        </w:rPr>
        <w:t>（4）投标文件格式为PDF。</w:t>
      </w:r>
    </w:p>
    <w:p w14:paraId="073B7E3A">
      <w:pPr>
        <w:ind w:firstLine="420" w:firstLineChars="200"/>
        <w:rPr>
          <w:rFonts w:hint="default" w:ascii="Calibri" w:hAnsi="Calibri" w:cs="Calibri"/>
        </w:rPr>
      </w:pPr>
      <w:r>
        <w:rPr>
          <w:rFonts w:hint="default" w:ascii="Calibri" w:hAnsi="Calibri" w:cs="Calibri"/>
        </w:rPr>
        <w:t>（5）单个文件上传大小上限为300M。</w:t>
      </w:r>
    </w:p>
    <w:p w14:paraId="0F7B7FFB">
      <w:pPr>
        <w:pStyle w:val="4"/>
        <w:adjustRightInd w:val="0"/>
        <w:ind w:firstLine="420"/>
        <w:rPr>
          <w:rFonts w:hint="default" w:ascii="Calibri" w:hAnsi="Calibri" w:cs="Calibri"/>
        </w:rPr>
      </w:pPr>
      <w:r>
        <w:rPr>
          <w:rFonts w:hint="default" w:ascii="Calibri" w:hAnsi="Calibri" w:cs="Calibri"/>
        </w:rPr>
        <w:t>3.4 投标报价</w:t>
      </w:r>
    </w:p>
    <w:p w14:paraId="00EE54E0">
      <w:pPr>
        <w:ind w:firstLine="420" w:firstLineChars="200"/>
        <w:rPr>
          <w:rFonts w:hint="default" w:ascii="Calibri" w:hAnsi="Calibri" w:cs="Calibri"/>
        </w:rPr>
      </w:pPr>
      <w:r>
        <w:rPr>
          <w:rFonts w:hint="default" w:ascii="Calibri" w:hAnsi="Calibri" w:cs="Calibri"/>
        </w:rPr>
        <w:t>3.4.1 ▲</w:t>
      </w:r>
      <w:r>
        <w:rPr>
          <w:rFonts w:hint="default" w:ascii="Calibri" w:hAnsi="Calibri" w:cs="Calibri"/>
          <w:b/>
          <w:bCs/>
          <w:u w:val="single"/>
        </w:rPr>
        <w:t>本次投标报价为含税人民币价</w:t>
      </w:r>
      <w:r>
        <w:rPr>
          <w:rFonts w:hint="default" w:ascii="Calibri" w:hAnsi="Calibri" w:cs="Calibri"/>
        </w:rPr>
        <w:t>。</w:t>
      </w:r>
    </w:p>
    <w:p w14:paraId="5BF44F4A">
      <w:pPr>
        <w:ind w:firstLine="420" w:firstLineChars="200"/>
        <w:rPr>
          <w:rFonts w:hint="default" w:ascii="Calibri" w:hAnsi="Calibri" w:cs="Calibri"/>
        </w:rPr>
      </w:pPr>
      <w:r>
        <w:rPr>
          <w:rFonts w:hint="default" w:ascii="Calibri" w:hAnsi="Calibri" w:cs="Calibri"/>
        </w:rPr>
        <w:t>3.4.2 投标报价包括提供所有规定产品及完成服务工作所产生的全部费用。产品和服务须达到招标文件规定的质量标准及使用要求。</w:t>
      </w:r>
    </w:p>
    <w:p w14:paraId="5829595E">
      <w:pPr>
        <w:ind w:firstLine="420" w:firstLineChars="200"/>
        <w:rPr>
          <w:rFonts w:hint="default" w:ascii="Calibri" w:hAnsi="Calibri" w:cs="Calibri"/>
        </w:rPr>
      </w:pPr>
      <w:r>
        <w:rPr>
          <w:rFonts w:hint="default" w:ascii="Calibri" w:hAnsi="Calibri" w:cs="Calibri"/>
        </w:rPr>
        <w:t>3.4.3 报价应按不同费用构成分开填写，具体详见</w:t>
      </w:r>
      <w:r>
        <w:rPr>
          <w:rFonts w:hint="eastAsia" w:cs="Calibri"/>
          <w:lang w:eastAsia="zh-CN"/>
        </w:rPr>
        <w:t>“</w:t>
      </w:r>
      <w:r>
        <w:rPr>
          <w:rFonts w:hint="default" w:ascii="Calibri" w:hAnsi="Calibri" w:cs="Calibri"/>
        </w:rPr>
        <w:t>投标文件格式</w:t>
      </w:r>
      <w:r>
        <w:rPr>
          <w:rFonts w:hint="eastAsia" w:cs="Calibri"/>
          <w:lang w:eastAsia="zh-CN"/>
        </w:rPr>
        <w:t>”</w:t>
      </w:r>
      <w:r>
        <w:rPr>
          <w:rFonts w:hint="default" w:ascii="Calibri" w:hAnsi="Calibri" w:cs="Calibri"/>
        </w:rPr>
        <w:t>。</w:t>
      </w:r>
    </w:p>
    <w:p w14:paraId="48762692">
      <w:pPr>
        <w:ind w:firstLine="420" w:firstLineChars="200"/>
        <w:rPr>
          <w:rFonts w:hint="default" w:ascii="Calibri" w:hAnsi="Calibri" w:cs="Calibri"/>
        </w:rPr>
      </w:pPr>
      <w:r>
        <w:rPr>
          <w:rFonts w:hint="default" w:ascii="Calibri" w:hAnsi="Calibri" w:cs="Calibri"/>
        </w:rPr>
        <w:t>3.4.4 ▲</w:t>
      </w:r>
      <w:r>
        <w:rPr>
          <w:rFonts w:hint="default" w:ascii="Calibri" w:hAnsi="Calibri" w:cs="Calibri"/>
          <w:b/>
          <w:bCs/>
          <w:u w:val="single"/>
        </w:rPr>
        <w:t>所投标项只允许有一个报价，不接受有选择报价的投标文件</w:t>
      </w:r>
      <w:r>
        <w:rPr>
          <w:rFonts w:hint="default" w:ascii="Calibri" w:hAnsi="Calibri" w:cs="Calibri"/>
        </w:rPr>
        <w:t>。</w:t>
      </w:r>
    </w:p>
    <w:p w14:paraId="5B4D11C7">
      <w:pPr>
        <w:ind w:firstLine="420" w:firstLineChars="200"/>
        <w:rPr>
          <w:rFonts w:hint="default" w:ascii="Calibri" w:hAnsi="Calibri" w:cs="Calibri"/>
        </w:rPr>
      </w:pPr>
      <w:r>
        <w:rPr>
          <w:rFonts w:hint="default" w:ascii="Calibri" w:hAnsi="Calibri" w:cs="Calibri"/>
        </w:rPr>
        <w:t>3.4.5 投标人应在</w:t>
      </w:r>
      <w:r>
        <w:rPr>
          <w:rFonts w:hint="eastAsia" w:cs="Calibri"/>
          <w:lang w:eastAsia="zh-CN"/>
        </w:rPr>
        <w:t>“</w:t>
      </w:r>
      <w:r>
        <w:rPr>
          <w:rFonts w:hint="default" w:ascii="Calibri" w:hAnsi="Calibri" w:cs="Calibri"/>
        </w:rPr>
        <w:t>政府采购云平台</w:t>
      </w:r>
      <w:r>
        <w:rPr>
          <w:rFonts w:hint="eastAsia" w:cs="Calibri"/>
          <w:lang w:eastAsia="zh-CN"/>
        </w:rPr>
        <w:t>”</w:t>
      </w:r>
      <w:r>
        <w:rPr>
          <w:rFonts w:hint="default" w:ascii="Calibri" w:hAnsi="Calibri" w:cs="Calibri"/>
        </w:rPr>
        <w:t>中填写报价，报价应与上传的报价文件一致，如有不一致，以上传的报价文件中报价为准。</w:t>
      </w:r>
    </w:p>
    <w:p w14:paraId="70B88326">
      <w:pPr>
        <w:pStyle w:val="4"/>
        <w:ind w:firstLine="420"/>
        <w:rPr>
          <w:rFonts w:hint="default" w:ascii="Calibri" w:hAnsi="Calibri" w:cs="Calibri"/>
        </w:rPr>
      </w:pPr>
      <w:r>
        <w:rPr>
          <w:rFonts w:hint="default" w:ascii="Calibri" w:hAnsi="Calibri" w:cs="Calibri"/>
        </w:rPr>
        <w:t>3.5 投标保证金</w:t>
      </w:r>
    </w:p>
    <w:p w14:paraId="3CE17CA5">
      <w:pPr>
        <w:ind w:firstLine="420" w:firstLineChars="200"/>
        <w:rPr>
          <w:rFonts w:hint="default" w:ascii="Calibri" w:hAnsi="Calibri" w:cs="Calibri"/>
        </w:rPr>
      </w:pPr>
      <w:r>
        <w:rPr>
          <w:rFonts w:hint="default" w:ascii="Calibri" w:hAnsi="Calibri" w:cs="Calibri"/>
        </w:rPr>
        <w:t>3.5.1 投标人须按</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的规定提供投标保证金。</w:t>
      </w:r>
    </w:p>
    <w:p w14:paraId="35D350D5">
      <w:pPr>
        <w:pStyle w:val="4"/>
        <w:adjustRightInd w:val="0"/>
        <w:ind w:firstLine="420"/>
        <w:rPr>
          <w:rFonts w:hint="default" w:ascii="Calibri" w:hAnsi="Calibri" w:cs="Calibri"/>
        </w:rPr>
      </w:pPr>
      <w:r>
        <w:rPr>
          <w:rFonts w:hint="default" w:ascii="Calibri" w:hAnsi="Calibri" w:cs="Calibri"/>
        </w:rPr>
        <w:t>3.6 投标文件有效期</w:t>
      </w:r>
    </w:p>
    <w:p w14:paraId="15D8EA0C">
      <w:pPr>
        <w:ind w:firstLine="420" w:firstLineChars="200"/>
        <w:rPr>
          <w:rFonts w:hint="default" w:ascii="Calibri" w:hAnsi="Calibri" w:cs="Calibri"/>
        </w:rPr>
      </w:pPr>
      <w:r>
        <w:rPr>
          <w:rFonts w:hint="default" w:ascii="Calibri" w:hAnsi="Calibri" w:cs="Calibri"/>
        </w:rPr>
        <w:t>3.6.1 投标文件有效期按</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规定，投标文件应在该有效期内保持有效。合同签订后，投标文件作为合同附件，投标文件有效期同合同有效期。</w:t>
      </w:r>
    </w:p>
    <w:p w14:paraId="47D276F4">
      <w:pPr>
        <w:ind w:firstLine="420" w:firstLineChars="200"/>
        <w:rPr>
          <w:rFonts w:hint="default" w:ascii="Calibri" w:hAnsi="Calibri" w:cs="Calibri"/>
        </w:rPr>
      </w:pPr>
      <w:r>
        <w:rPr>
          <w:rFonts w:hint="default" w:ascii="Calibri" w:hAnsi="Calibri" w:cs="Calibri"/>
        </w:rPr>
        <w:t>3.6.2 在特殊情况下，采购人可与投标人协商延长投标文件有效期，这种要求和答复均应以书面形式进行。</w:t>
      </w:r>
    </w:p>
    <w:p w14:paraId="1376E68C">
      <w:pPr>
        <w:ind w:firstLine="420" w:firstLineChars="200"/>
        <w:rPr>
          <w:rFonts w:hint="default" w:ascii="Calibri" w:hAnsi="Calibri" w:cs="Calibri"/>
        </w:rPr>
      </w:pPr>
      <w:r>
        <w:rPr>
          <w:rFonts w:hint="default" w:ascii="Calibri" w:hAnsi="Calibri" w:cs="Calibri"/>
        </w:rPr>
        <w:t>3.6.3 投标人可拒绝接受延期要求。同意延长有效期的投标人不能修改投标文件。</w:t>
      </w:r>
    </w:p>
    <w:p w14:paraId="5C3402C1">
      <w:pPr>
        <w:ind w:firstLine="420" w:firstLineChars="200"/>
        <w:rPr>
          <w:rFonts w:hint="default" w:ascii="Calibri" w:hAnsi="Calibri" w:cs="Calibri"/>
        </w:rPr>
      </w:pPr>
      <w:r>
        <w:rPr>
          <w:rFonts w:hint="default" w:ascii="Calibri" w:hAnsi="Calibri" w:cs="Calibri"/>
        </w:rPr>
        <w:t>3.6.4 投标文件有效期内，投标人撤销投标文件的，应承担采购人提出的索赔。</w:t>
      </w:r>
    </w:p>
    <w:p w14:paraId="72A294B6">
      <w:pPr>
        <w:pStyle w:val="3"/>
        <w:adjustRightInd w:val="0"/>
        <w:ind w:firstLine="420"/>
        <w:rPr>
          <w:rFonts w:hint="default" w:ascii="Calibri" w:hAnsi="Calibri" w:cs="Calibri"/>
          <w:szCs w:val="21"/>
        </w:rPr>
      </w:pPr>
      <w:bookmarkStart w:id="72" w:name="_Toc82338242"/>
      <w:bookmarkStart w:id="73" w:name="_Toc82873325"/>
      <w:r>
        <w:rPr>
          <w:rFonts w:hint="default" w:ascii="Calibri" w:hAnsi="Calibri" w:cs="Calibri"/>
          <w:szCs w:val="21"/>
        </w:rPr>
        <w:t>四、投标</w:t>
      </w:r>
      <w:bookmarkEnd w:id="72"/>
      <w:bookmarkEnd w:id="73"/>
    </w:p>
    <w:p w14:paraId="7E24A837">
      <w:pPr>
        <w:pStyle w:val="4"/>
        <w:adjustRightInd w:val="0"/>
        <w:ind w:firstLine="420"/>
        <w:rPr>
          <w:rFonts w:hint="default" w:ascii="Calibri" w:hAnsi="Calibri" w:cs="Calibri"/>
        </w:rPr>
      </w:pPr>
      <w:r>
        <w:rPr>
          <w:rFonts w:hint="default" w:ascii="Calibri" w:hAnsi="Calibri" w:cs="Calibri"/>
        </w:rPr>
        <w:t>4.1 投标文件的密封及标记</w:t>
      </w:r>
    </w:p>
    <w:p w14:paraId="69EB8AEC">
      <w:pPr>
        <w:ind w:firstLine="420" w:firstLineChars="200"/>
        <w:rPr>
          <w:rFonts w:hint="default" w:ascii="Calibri" w:hAnsi="Calibri" w:cs="Calibri"/>
        </w:rPr>
      </w:pPr>
      <w:r>
        <w:rPr>
          <w:rFonts w:hint="default" w:ascii="Calibri" w:hAnsi="Calibri" w:cs="Calibri"/>
        </w:rPr>
        <w:t>4.1.1 投标文件应按以下方法密封及标记</w:t>
      </w:r>
    </w:p>
    <w:p w14:paraId="390FA978">
      <w:pPr>
        <w:ind w:firstLine="420" w:firstLineChars="200"/>
        <w:rPr>
          <w:rFonts w:hint="default" w:ascii="Calibri" w:hAnsi="Calibri" w:cs="Calibri"/>
        </w:rPr>
      </w:pPr>
      <w:r>
        <w:rPr>
          <w:rFonts w:hint="default" w:ascii="Calibri" w:hAnsi="Calibri" w:cs="Calibri"/>
        </w:rPr>
        <w:t>投标文件密封及标记要求见</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w:t>
      </w:r>
    </w:p>
    <w:p w14:paraId="1600638D">
      <w:pPr>
        <w:pStyle w:val="4"/>
        <w:adjustRightInd w:val="0"/>
        <w:ind w:firstLine="420"/>
        <w:rPr>
          <w:rFonts w:hint="default" w:ascii="Calibri" w:hAnsi="Calibri" w:cs="Calibri"/>
        </w:rPr>
      </w:pPr>
      <w:r>
        <w:rPr>
          <w:rFonts w:hint="default" w:ascii="Calibri" w:hAnsi="Calibri" w:cs="Calibri"/>
        </w:rPr>
        <w:t>4.2 投标文件的提交</w:t>
      </w:r>
    </w:p>
    <w:p w14:paraId="15AA7CE8">
      <w:pPr>
        <w:ind w:firstLine="420" w:firstLineChars="200"/>
        <w:rPr>
          <w:rFonts w:hint="default" w:ascii="Calibri" w:hAnsi="Calibri" w:cs="Calibri"/>
        </w:rPr>
      </w:pPr>
      <w:r>
        <w:rPr>
          <w:rFonts w:hint="default" w:ascii="Calibri" w:hAnsi="Calibri" w:cs="Calibri"/>
        </w:rPr>
        <w:t>4.2.1 提交投标文件</w:t>
      </w:r>
    </w:p>
    <w:p w14:paraId="597488C7">
      <w:pPr>
        <w:ind w:firstLine="420" w:firstLineChars="200"/>
        <w:rPr>
          <w:rFonts w:hint="default" w:ascii="Calibri" w:hAnsi="Calibri" w:cs="Calibri"/>
        </w:rPr>
      </w:pPr>
      <w:r>
        <w:rPr>
          <w:rFonts w:hint="default" w:ascii="Calibri" w:hAnsi="Calibri" w:cs="Calibri"/>
        </w:rPr>
        <w:t>（1）电子投标文件传输提交</w:t>
      </w:r>
    </w:p>
    <w:p w14:paraId="231418BC">
      <w:pPr>
        <w:ind w:firstLine="420" w:firstLineChars="200"/>
        <w:rPr>
          <w:rFonts w:hint="default" w:ascii="Calibri" w:hAnsi="Calibri" w:cs="Calibri"/>
        </w:rPr>
      </w:pPr>
      <w:r>
        <w:rPr>
          <w:rFonts w:hint="default" w:ascii="Calibri" w:hAnsi="Calibri"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0F187F83">
      <w:pPr>
        <w:ind w:firstLine="420" w:firstLineChars="200"/>
        <w:rPr>
          <w:rFonts w:hint="default" w:ascii="Calibri" w:hAnsi="Calibri" w:cs="Calibri"/>
        </w:rPr>
      </w:pPr>
      <w:r>
        <w:rPr>
          <w:rFonts w:hint="default" w:ascii="Calibri" w:hAnsi="Calibri" w:cs="Calibri"/>
        </w:rPr>
        <w:t>（2）备份电子投标文件提交</w:t>
      </w:r>
    </w:p>
    <w:p w14:paraId="18657F0C">
      <w:pPr>
        <w:ind w:firstLine="420" w:firstLineChars="200"/>
        <w:rPr>
          <w:rFonts w:hint="default" w:ascii="Calibri" w:hAnsi="Calibri" w:cs="Calibri"/>
        </w:rPr>
      </w:pPr>
      <w:r>
        <w:rPr>
          <w:rFonts w:hint="default" w:ascii="Calibri" w:hAnsi="Calibri" w:cs="Calibri"/>
        </w:rPr>
        <w:t>投标人可以提交备份电子投标文件，如提交备份电子投标文件，请按以下方式提交。</w:t>
      </w:r>
    </w:p>
    <w:p w14:paraId="7B9D1F92">
      <w:pPr>
        <w:ind w:firstLine="420" w:firstLineChars="200"/>
        <w:rPr>
          <w:rFonts w:hint="default" w:ascii="Calibri" w:hAnsi="Calibri" w:cs="Calibri"/>
        </w:rPr>
      </w:pPr>
      <w:r>
        <w:rPr>
          <w:rFonts w:hint="default" w:ascii="Calibri" w:hAnsi="Calibri" w:cs="Calibri"/>
        </w:rPr>
        <w:t>应当在提交投标文件截止时间以前，供应商将以介质存储的数据电文形式的备份电子投标文件密封并以邮寄或直接送达等形式提交给采购代理机构联系人（</w:t>
      </w:r>
      <w:r>
        <w:rPr>
          <w:rFonts w:hint="default" w:ascii="Calibri" w:hAnsi="Calibri" w:cs="Calibri"/>
          <w:color w:val="000000"/>
        </w:rPr>
        <w:t>姓名：郭剑飞，联系电话：0571-85830257/18157171793，地址：杭州市文晖路42号现代置业大厦西楼18层1804房间</w:t>
      </w:r>
      <w:r>
        <w:rPr>
          <w:rFonts w:hint="default" w:ascii="Calibri" w:hAnsi="Calibri" w:cs="Calibri"/>
        </w:rPr>
        <w:t>），使其在提交投标文件截止时间以前收到。封皮应注明投标人名称、项目名称。</w:t>
      </w:r>
    </w:p>
    <w:p w14:paraId="181543FD">
      <w:pPr>
        <w:ind w:firstLine="420" w:firstLineChars="200"/>
        <w:rPr>
          <w:rFonts w:hint="default" w:ascii="Calibri" w:hAnsi="Calibri" w:cs="Calibri"/>
        </w:rPr>
      </w:pPr>
      <w:r>
        <w:rPr>
          <w:rFonts w:hint="default" w:ascii="Calibri" w:hAnsi="Calibri" w:cs="Calibri"/>
        </w:rPr>
        <w:t>备份电子投标文件仅在在线解密异常处理时使用。投标文件已按时解密的，备份电子投标文件自动失效。</w:t>
      </w:r>
    </w:p>
    <w:p w14:paraId="50F2B66E">
      <w:pPr>
        <w:ind w:firstLine="420" w:firstLineChars="200"/>
        <w:rPr>
          <w:rFonts w:hint="default" w:ascii="Calibri" w:hAnsi="Calibri" w:cs="Calibri"/>
        </w:rPr>
      </w:pPr>
      <w:r>
        <w:rPr>
          <w:rFonts w:hint="default" w:ascii="Calibri" w:hAnsi="Calibri" w:cs="Calibri"/>
        </w:rPr>
        <w:t>4.2.2 投标人提交的投标文件均不予退还。</w:t>
      </w:r>
    </w:p>
    <w:p w14:paraId="2AB33F82">
      <w:pPr>
        <w:ind w:firstLine="420" w:firstLineChars="200"/>
        <w:rPr>
          <w:rFonts w:hint="default" w:ascii="Calibri" w:hAnsi="Calibri" w:cs="Calibri"/>
        </w:rPr>
      </w:pPr>
      <w:r>
        <w:rPr>
          <w:rFonts w:hint="default" w:ascii="Calibri" w:hAnsi="Calibri" w:cs="Calibri"/>
        </w:rPr>
        <w:t>4.2.3 逾期传输的电子投标文件，采购人将不予受理。</w:t>
      </w:r>
    </w:p>
    <w:p w14:paraId="36427B67">
      <w:pPr>
        <w:ind w:firstLine="420" w:firstLineChars="200"/>
        <w:rPr>
          <w:rFonts w:hint="default" w:ascii="Calibri" w:hAnsi="Calibri" w:cs="Calibri"/>
        </w:rPr>
      </w:pPr>
      <w:r>
        <w:rPr>
          <w:rFonts w:hint="default" w:ascii="Calibri" w:hAnsi="Calibri" w:cs="Calibri"/>
        </w:rPr>
        <w:t>4.2.4 采购人如因故推迟提交投标文件截止时间，应以书面形式通知所有投标人。在这种情况下，采购人和投标人的权利和义务将受到新的提交投标文件截止时间的约束。</w:t>
      </w:r>
    </w:p>
    <w:p w14:paraId="6E8D32AA">
      <w:pPr>
        <w:pStyle w:val="4"/>
        <w:adjustRightInd w:val="0"/>
        <w:ind w:firstLine="420"/>
        <w:rPr>
          <w:rFonts w:hint="default" w:ascii="Calibri" w:hAnsi="Calibri" w:cs="Calibri"/>
        </w:rPr>
      </w:pPr>
      <w:r>
        <w:rPr>
          <w:rFonts w:hint="default" w:ascii="Calibri" w:hAnsi="Calibri" w:cs="Calibri"/>
        </w:rPr>
        <w:t>4.3 投标文件的补充、修改和撤回</w:t>
      </w:r>
    </w:p>
    <w:p w14:paraId="07272227">
      <w:pPr>
        <w:ind w:firstLine="420" w:firstLineChars="200"/>
        <w:rPr>
          <w:rFonts w:hint="default" w:ascii="Calibri" w:hAnsi="Calibri" w:cs="Calibri"/>
        </w:rPr>
      </w:pPr>
      <w:r>
        <w:rPr>
          <w:rFonts w:hint="default" w:ascii="Calibri" w:hAnsi="Calibri" w:cs="Calibri"/>
        </w:rPr>
        <w:t>4.3.1 投标人在投标以后如必须补充、修改或撤回投标文件，必须在提交投标文件截止时间以前在</w:t>
      </w:r>
      <w:r>
        <w:rPr>
          <w:rFonts w:hint="eastAsia" w:cs="Calibri"/>
          <w:lang w:eastAsia="zh-CN"/>
        </w:rPr>
        <w:t>“</w:t>
      </w:r>
      <w:r>
        <w:rPr>
          <w:rFonts w:hint="default" w:ascii="Calibri" w:hAnsi="Calibri" w:cs="Calibri"/>
        </w:rPr>
        <w:t>政府采购云平台</w:t>
      </w:r>
      <w:r>
        <w:rPr>
          <w:rFonts w:hint="eastAsia" w:cs="Calibri"/>
          <w:lang w:eastAsia="zh-CN"/>
        </w:rPr>
        <w:t>”</w:t>
      </w:r>
      <w:r>
        <w:rPr>
          <w:rFonts w:hint="default" w:ascii="Calibri" w:hAnsi="Calibri" w:cs="Calibri"/>
        </w:rPr>
        <w:t>上补充、修改或撤回投标文件。补充、修改电子投标文件的，应当先行撤回原文件，补充、修改后重新传输提交。提交投标文件截止时间前未完成传输的，视为撤回投标文件。</w:t>
      </w:r>
    </w:p>
    <w:p w14:paraId="5D456B3D">
      <w:pPr>
        <w:pStyle w:val="4"/>
        <w:adjustRightInd w:val="0"/>
        <w:ind w:firstLine="420"/>
        <w:rPr>
          <w:rFonts w:hint="default" w:ascii="Calibri" w:hAnsi="Calibri" w:cs="Calibri"/>
        </w:rPr>
      </w:pPr>
      <w:r>
        <w:rPr>
          <w:rFonts w:hint="default" w:ascii="Calibri" w:hAnsi="Calibri" w:cs="Calibri"/>
        </w:rPr>
        <w:t>4.4 备选投标方案</w:t>
      </w:r>
    </w:p>
    <w:p w14:paraId="02CB73F5">
      <w:pPr>
        <w:ind w:firstLine="420" w:firstLineChars="200"/>
        <w:rPr>
          <w:rFonts w:hint="default" w:ascii="Calibri" w:hAnsi="Calibri" w:cs="Calibri"/>
        </w:rPr>
      </w:pPr>
      <w:r>
        <w:rPr>
          <w:rFonts w:hint="default" w:ascii="Calibri" w:hAnsi="Calibri" w:cs="Calibri"/>
        </w:rPr>
        <w:t>投标人不得提交备选投标方案，否则，投标文件将被判定为无效标。【</w:t>
      </w:r>
      <w:r>
        <w:rPr>
          <w:rFonts w:hint="default" w:ascii="Calibri" w:hAnsi="Calibri" w:eastAsia="楷体" w:cs="Calibri"/>
        </w:rPr>
        <w:t>注：备选投标方案不是指备份投标文件</w:t>
      </w:r>
      <w:r>
        <w:rPr>
          <w:rFonts w:hint="default" w:ascii="Calibri" w:hAnsi="Calibri" w:cs="Calibri"/>
        </w:rPr>
        <w:t>】</w:t>
      </w:r>
    </w:p>
    <w:p w14:paraId="27176917">
      <w:pPr>
        <w:pStyle w:val="4"/>
        <w:adjustRightInd w:val="0"/>
        <w:ind w:firstLine="420"/>
        <w:rPr>
          <w:rFonts w:hint="default" w:ascii="Calibri" w:hAnsi="Calibri" w:cs="Calibri"/>
        </w:rPr>
      </w:pPr>
      <w:r>
        <w:rPr>
          <w:rFonts w:hint="default" w:ascii="Calibri" w:hAnsi="Calibri" w:cs="Calibri"/>
        </w:rPr>
        <w:t>4.5 不予受理的投标文件</w:t>
      </w:r>
    </w:p>
    <w:p w14:paraId="02694F92">
      <w:pPr>
        <w:ind w:firstLine="420" w:firstLineChars="200"/>
        <w:rPr>
          <w:rFonts w:hint="default" w:ascii="Calibri" w:hAnsi="Calibri" w:cs="Calibri"/>
        </w:rPr>
      </w:pPr>
      <w:r>
        <w:rPr>
          <w:rFonts w:hint="default" w:ascii="Calibri" w:hAnsi="Calibri" w:cs="Calibri"/>
        </w:rPr>
        <w:t>（1）在提交投标文件截止时间以后送达的投标文件；</w:t>
      </w:r>
    </w:p>
    <w:p w14:paraId="0FFB4EED">
      <w:pPr>
        <w:ind w:firstLine="420" w:firstLineChars="200"/>
        <w:rPr>
          <w:rFonts w:hint="default" w:ascii="Calibri" w:hAnsi="Calibri" w:cs="Calibri"/>
        </w:rPr>
      </w:pPr>
      <w:r>
        <w:rPr>
          <w:rFonts w:hint="default" w:ascii="Calibri" w:hAnsi="Calibri" w:cs="Calibri"/>
        </w:rPr>
        <w:t>（2）未密封的备份电子投标文件；</w:t>
      </w:r>
    </w:p>
    <w:p w14:paraId="3DCE5D70">
      <w:pPr>
        <w:pStyle w:val="4"/>
        <w:adjustRightInd w:val="0"/>
        <w:ind w:firstLine="420"/>
        <w:rPr>
          <w:rFonts w:hint="default" w:ascii="Calibri" w:hAnsi="Calibri" w:cs="Calibri"/>
        </w:rPr>
      </w:pPr>
      <w:r>
        <w:rPr>
          <w:rFonts w:hint="default" w:ascii="Calibri" w:hAnsi="Calibri" w:cs="Calibri"/>
        </w:rPr>
        <w:t>4.6 投标人不足三家情况处理</w:t>
      </w:r>
    </w:p>
    <w:p w14:paraId="347858CC">
      <w:pPr>
        <w:ind w:firstLine="420" w:firstLineChars="200"/>
        <w:rPr>
          <w:rFonts w:hint="default" w:ascii="Calibri" w:hAnsi="Calibri" w:cs="Calibri"/>
        </w:rPr>
      </w:pPr>
      <w:r>
        <w:rPr>
          <w:rFonts w:hint="default" w:ascii="Calibri" w:hAnsi="Calibri" w:cs="Calibri"/>
        </w:rPr>
        <w:t>至提交投标文件截止时间，参加标项投标的投标人不足三家的，除采购任务取消情形外，采购人可选择以下方式之一处理：</w:t>
      </w:r>
    </w:p>
    <w:p w14:paraId="24B129C9">
      <w:pPr>
        <w:ind w:firstLine="420" w:firstLineChars="200"/>
        <w:rPr>
          <w:rFonts w:hint="default" w:ascii="Calibri" w:hAnsi="Calibri" w:cs="Calibri"/>
        </w:rPr>
      </w:pPr>
      <w:r>
        <w:rPr>
          <w:rFonts w:hint="default" w:ascii="Calibri" w:hAnsi="Calibri" w:cs="Calibri"/>
        </w:rPr>
        <w:t>（1）可将本标项作废标处理，重新组织采购；</w:t>
      </w:r>
    </w:p>
    <w:p w14:paraId="4BCC815C">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2F8E9EBC">
      <w:pPr>
        <w:pStyle w:val="3"/>
        <w:adjustRightInd w:val="0"/>
        <w:ind w:firstLine="420"/>
        <w:rPr>
          <w:rFonts w:hint="default" w:ascii="Calibri" w:hAnsi="Calibri" w:cs="Calibri"/>
          <w:szCs w:val="21"/>
        </w:rPr>
      </w:pPr>
      <w:bookmarkStart w:id="74" w:name="_Toc82338243"/>
      <w:bookmarkStart w:id="75" w:name="_Toc82873326"/>
      <w:r>
        <w:rPr>
          <w:rFonts w:hint="default" w:ascii="Calibri" w:hAnsi="Calibri" w:cs="Calibri"/>
          <w:szCs w:val="21"/>
        </w:rPr>
        <w:t>五、开标、评标</w:t>
      </w:r>
      <w:bookmarkEnd w:id="74"/>
      <w:bookmarkEnd w:id="75"/>
      <w:r>
        <w:rPr>
          <w:rFonts w:hint="default" w:ascii="Calibri" w:hAnsi="Calibri" w:cs="Calibri"/>
          <w:szCs w:val="21"/>
        </w:rPr>
        <w:t>及合同签订</w:t>
      </w:r>
    </w:p>
    <w:p w14:paraId="17CA740B">
      <w:pPr>
        <w:pStyle w:val="4"/>
        <w:tabs>
          <w:tab w:val="left" w:pos="720"/>
        </w:tabs>
        <w:adjustRightInd w:val="0"/>
        <w:ind w:firstLine="420"/>
        <w:rPr>
          <w:rFonts w:hint="default" w:ascii="Calibri" w:hAnsi="Calibri" w:cs="Calibri"/>
        </w:rPr>
      </w:pPr>
      <w:r>
        <w:rPr>
          <w:rFonts w:hint="default" w:ascii="Calibri" w:hAnsi="Calibri" w:cs="Calibri"/>
        </w:rPr>
        <w:t>5.1 开标</w:t>
      </w:r>
    </w:p>
    <w:p w14:paraId="33E03057">
      <w:pPr>
        <w:ind w:firstLine="420" w:firstLineChars="200"/>
        <w:rPr>
          <w:rFonts w:hint="default" w:ascii="Calibri" w:hAnsi="Calibri" w:cs="Calibri"/>
        </w:rPr>
      </w:pPr>
      <w:r>
        <w:rPr>
          <w:rFonts w:hint="default" w:ascii="Calibri" w:hAnsi="Calibri" w:cs="Calibri"/>
        </w:rPr>
        <w:t>5.1.1 采购人按</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规定的时间、地点公开开标，并邀请所有投标人代表准时在线参加。</w:t>
      </w:r>
    </w:p>
    <w:p w14:paraId="17DD0E4C">
      <w:pPr>
        <w:ind w:firstLine="420" w:firstLineChars="200"/>
        <w:rPr>
          <w:rFonts w:hint="default" w:ascii="Calibri" w:hAnsi="Calibri" w:cs="Calibri"/>
        </w:rPr>
      </w:pPr>
      <w:r>
        <w:rPr>
          <w:rFonts w:hint="default" w:ascii="Calibri" w:hAnsi="Calibri" w:cs="Calibri"/>
        </w:rPr>
        <w:t>5.1.2 投标人代表应在线参加开标活动。</w:t>
      </w:r>
    </w:p>
    <w:p w14:paraId="0623683C">
      <w:pPr>
        <w:ind w:firstLine="420" w:firstLineChars="200"/>
        <w:rPr>
          <w:rFonts w:hint="default" w:ascii="Calibri" w:hAnsi="Calibri" w:cs="Calibri"/>
        </w:rPr>
      </w:pPr>
      <w:r>
        <w:rPr>
          <w:rFonts w:hint="default" w:ascii="Calibri" w:hAnsi="Calibri" w:cs="Calibri"/>
        </w:rPr>
        <w:t>开标活动组织人员告知投标人开标活动组织人员情况，已提交投标文件的投标人名单、应当回避的情形、开启报价文件的预计时间等，组织投标人签署《政府采购活动现场确认声明书》。</w:t>
      </w:r>
    </w:p>
    <w:p w14:paraId="70F0CF94">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5.1.3 在线解密</w:t>
      </w:r>
    </w:p>
    <w:p w14:paraId="78BF8B94">
      <w:pPr>
        <w:ind w:firstLine="420" w:firstLineChars="200"/>
        <w:rPr>
          <w:rFonts w:hint="default" w:ascii="Calibri" w:hAnsi="Calibri" w:cs="Calibri"/>
        </w:rPr>
      </w:pPr>
      <w:r>
        <w:rPr>
          <w:rFonts w:hint="default" w:ascii="Calibri" w:hAnsi="Calibri" w:cs="Calibri"/>
        </w:rPr>
        <w:t>（1）开始在线解密</w:t>
      </w:r>
    </w:p>
    <w:p w14:paraId="72F2A225">
      <w:pPr>
        <w:ind w:firstLine="420" w:firstLineChars="200"/>
        <w:rPr>
          <w:rFonts w:hint="default" w:ascii="Calibri" w:hAnsi="Calibri" w:cs="Calibri"/>
        </w:rPr>
      </w:pPr>
      <w:r>
        <w:rPr>
          <w:rFonts w:hint="default" w:ascii="Calibri" w:hAnsi="Calibri" w:cs="Calibri"/>
        </w:rPr>
        <w:t>至提交投标文件截止时间，开标活动组织人员启动在线解密程序，投标人应登录政府采购云平台在在线解密时间内对已提交的电子投标文件进行解密。</w:t>
      </w:r>
    </w:p>
    <w:p w14:paraId="067F1E8A">
      <w:pPr>
        <w:ind w:firstLine="420" w:firstLineChars="200"/>
        <w:rPr>
          <w:rFonts w:hint="default" w:ascii="Calibri" w:hAnsi="Calibri" w:cs="Calibri"/>
        </w:rPr>
      </w:pPr>
      <w:r>
        <w:rPr>
          <w:rFonts w:hint="default" w:ascii="Calibri" w:hAnsi="Calibri" w:cs="Calibri"/>
        </w:rPr>
        <w:t>（2）解密异常处理</w:t>
      </w:r>
    </w:p>
    <w:p w14:paraId="0AA0EFC5">
      <w:pPr>
        <w:ind w:firstLine="420" w:firstLineChars="200"/>
        <w:rPr>
          <w:rFonts w:hint="default" w:ascii="Calibri" w:hAnsi="Calibri" w:cs="Calibri"/>
        </w:rPr>
      </w:pPr>
      <w:r>
        <w:rPr>
          <w:rFonts w:hint="default" w:ascii="Calibri" w:hAnsi="Calibri"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26FC467F">
      <w:pPr>
        <w:ind w:firstLine="420" w:firstLineChars="200"/>
        <w:rPr>
          <w:rFonts w:hint="default" w:ascii="Calibri" w:hAnsi="Calibri" w:cs="Calibri"/>
        </w:rPr>
      </w:pPr>
      <w:r>
        <w:rPr>
          <w:rFonts w:hint="default" w:ascii="Calibri" w:hAnsi="Calibri" w:cs="Calibri"/>
        </w:rPr>
        <w:t>（3）在线解密时间</w:t>
      </w:r>
    </w:p>
    <w:p w14:paraId="2CB98C7C">
      <w:pPr>
        <w:ind w:firstLine="420" w:firstLineChars="200"/>
        <w:rPr>
          <w:rFonts w:hint="default" w:ascii="Calibri" w:hAnsi="Calibri" w:cs="Calibri"/>
        </w:rPr>
      </w:pPr>
      <w:r>
        <w:rPr>
          <w:rFonts w:hint="default" w:ascii="Calibri" w:hAnsi="Calibri" w:cs="Calibri"/>
        </w:rPr>
        <w:t>在线解密时间为30分钟。</w:t>
      </w:r>
    </w:p>
    <w:p w14:paraId="713D0E91">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5.1.4 在线开启投标文件</w:t>
      </w:r>
    </w:p>
    <w:p w14:paraId="75263FA6">
      <w:pPr>
        <w:ind w:firstLine="420" w:firstLineChars="200"/>
        <w:rPr>
          <w:rFonts w:hint="default" w:ascii="Calibri" w:hAnsi="Calibri" w:cs="Calibri"/>
        </w:rPr>
      </w:pPr>
      <w:r>
        <w:rPr>
          <w:rFonts w:hint="default" w:ascii="Calibri" w:hAnsi="Calibri" w:cs="Calibri"/>
        </w:rPr>
        <w:t>待所有投标人在线解密结束后，开标活动组织人员在线开启投标文件。</w:t>
      </w:r>
    </w:p>
    <w:p w14:paraId="66BAB9A9">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5.1.5 公布商务和技术评审情况</w:t>
      </w:r>
    </w:p>
    <w:p w14:paraId="5D65607C">
      <w:pPr>
        <w:ind w:firstLine="420" w:firstLineChars="200"/>
        <w:rPr>
          <w:rFonts w:hint="default" w:ascii="Calibri" w:hAnsi="Calibri" w:cs="Calibri"/>
        </w:rPr>
      </w:pPr>
      <w:r>
        <w:rPr>
          <w:rFonts w:hint="default" w:ascii="Calibri" w:hAnsi="Calibri" w:cs="Calibri"/>
        </w:rPr>
        <w:t>商务和技术评审结束后，开标活动组织人员在线、开标现场公布商务和技术评审有效的投标人名单及无效投标人名称及理由；采用综合评分法的，同时公布其商务和技术得分情况。</w:t>
      </w:r>
    </w:p>
    <w:p w14:paraId="7CFAF249">
      <w:pPr>
        <w:widowControl/>
        <w:adjustRightInd w:val="0"/>
        <w:ind w:firstLine="422" w:firstLineChars="200"/>
        <w:jc w:val="left"/>
        <w:rPr>
          <w:rFonts w:hint="default" w:ascii="Calibri" w:hAnsi="Calibri" w:cs="Calibri"/>
        </w:rPr>
      </w:pPr>
      <w:r>
        <w:rPr>
          <w:rFonts w:hint="default" w:ascii="Calibri" w:hAnsi="Calibri" w:cs="Calibri"/>
          <w:b/>
          <w:bCs/>
          <w:kern w:val="0"/>
        </w:rPr>
        <w:t>5.1.6 在线开启报价文件</w:t>
      </w:r>
    </w:p>
    <w:p w14:paraId="5CC8659E">
      <w:pPr>
        <w:ind w:firstLine="420" w:firstLineChars="200"/>
        <w:rPr>
          <w:rFonts w:hint="default" w:ascii="Calibri" w:hAnsi="Calibri" w:cs="Calibri"/>
        </w:rPr>
      </w:pPr>
      <w:r>
        <w:rPr>
          <w:rFonts w:hint="default" w:ascii="Calibri" w:hAnsi="Calibri"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4849B83F">
      <w:pPr>
        <w:ind w:firstLine="420" w:firstLineChars="200"/>
        <w:rPr>
          <w:rFonts w:hint="default" w:ascii="Calibri" w:hAnsi="Calibri" w:cs="Calibri"/>
        </w:rPr>
      </w:pPr>
      <w:r>
        <w:rPr>
          <w:rFonts w:hint="default" w:ascii="Calibri" w:hAnsi="Calibri" w:cs="Calibri"/>
        </w:rPr>
        <w:t>开标结束后，如发现开标结果与报价文件（签章版）内容不一致者，以报价文件（签章版）内容为准，由评标委员会根据报价文件内容进行纠正。</w:t>
      </w:r>
    </w:p>
    <w:p w14:paraId="17815768">
      <w:pPr>
        <w:rPr>
          <w:rFonts w:hint="default" w:ascii="Calibri" w:hAnsi="Calibri" w:cs="Calibri"/>
        </w:rPr>
      </w:pPr>
      <w:r>
        <w:rPr>
          <w:rFonts w:hint="default" w:ascii="Calibri" w:hAnsi="Calibri" w:cs="Calibri"/>
        </w:rPr>
        <w:t>5.1.7 公布评审结果</w:t>
      </w:r>
    </w:p>
    <w:p w14:paraId="239A07AE">
      <w:pPr>
        <w:ind w:firstLine="420" w:firstLineChars="200"/>
        <w:rPr>
          <w:rFonts w:hint="default" w:ascii="Calibri" w:hAnsi="Calibri" w:cs="Calibri"/>
        </w:rPr>
      </w:pPr>
      <w:r>
        <w:rPr>
          <w:rFonts w:hint="default" w:ascii="Calibri" w:hAnsi="Calibri" w:cs="Calibri"/>
        </w:rPr>
        <w:t>评审结束后，开标活动组织人员公布各投标人得分、中标候选人名单，及采购人最终确定中标人名单的时间和公告方式等。</w:t>
      </w:r>
    </w:p>
    <w:p w14:paraId="0CB9415A">
      <w:pPr>
        <w:pStyle w:val="4"/>
        <w:adjustRightInd w:val="0"/>
        <w:ind w:firstLine="420"/>
        <w:rPr>
          <w:rFonts w:hint="default" w:ascii="Calibri" w:hAnsi="Calibri" w:cs="Calibri"/>
        </w:rPr>
      </w:pPr>
      <w:r>
        <w:rPr>
          <w:rFonts w:hint="default" w:ascii="Calibri" w:hAnsi="Calibri" w:cs="Calibri"/>
        </w:rPr>
        <w:t>5.2 开标异议</w:t>
      </w:r>
    </w:p>
    <w:p w14:paraId="718896B5">
      <w:pPr>
        <w:ind w:firstLine="420" w:firstLineChars="200"/>
        <w:rPr>
          <w:rFonts w:hint="default" w:ascii="Calibri" w:hAnsi="Calibri" w:cs="Calibri"/>
        </w:rPr>
      </w:pPr>
      <w:r>
        <w:rPr>
          <w:rFonts w:hint="default" w:ascii="Calibri" w:hAnsi="Calibri" w:cs="Calibri"/>
        </w:rPr>
        <w:t>投标人如对开标有异议，应当在开标现场提出，开标现场组织人员将当场作出答复，并制作记录。</w:t>
      </w:r>
    </w:p>
    <w:p w14:paraId="12684355">
      <w:pPr>
        <w:pStyle w:val="4"/>
        <w:adjustRightInd w:val="0"/>
        <w:ind w:firstLine="420"/>
        <w:rPr>
          <w:rFonts w:hint="default" w:ascii="Calibri" w:hAnsi="Calibri" w:cs="Calibri"/>
        </w:rPr>
      </w:pPr>
      <w:r>
        <w:rPr>
          <w:rFonts w:hint="default" w:ascii="Calibri" w:hAnsi="Calibri" w:cs="Calibri"/>
        </w:rPr>
        <w:t>5.3 投标人资格审查</w:t>
      </w:r>
    </w:p>
    <w:p w14:paraId="46DF717C">
      <w:pPr>
        <w:ind w:firstLine="420" w:firstLineChars="200"/>
        <w:rPr>
          <w:rFonts w:hint="default" w:ascii="Calibri" w:hAnsi="Calibri" w:cs="Calibri"/>
        </w:rPr>
      </w:pPr>
      <w:r>
        <w:rPr>
          <w:rFonts w:hint="default" w:ascii="Calibri" w:hAnsi="Calibr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D9B7A39">
      <w:pPr>
        <w:ind w:firstLine="420" w:firstLineChars="200"/>
        <w:rPr>
          <w:rFonts w:hint="default" w:ascii="Calibri" w:hAnsi="Calibri" w:cs="Calibri"/>
        </w:rPr>
      </w:pPr>
      <w:r>
        <w:rPr>
          <w:rFonts w:hint="default" w:ascii="Calibri" w:hAnsi="Calibri" w:cs="Calibri"/>
        </w:rPr>
        <w:t>▲</w:t>
      </w:r>
      <w:r>
        <w:rPr>
          <w:rFonts w:hint="default" w:ascii="Calibri" w:hAnsi="Calibri" w:cs="Calibri"/>
          <w:b/>
          <w:bCs/>
          <w:u w:val="single"/>
        </w:rPr>
        <w:t>单位负责人为同一人或者存在直接控股、管理关系的不同投标人，不得参加本项目的政府采购活动。违反该款规定的，相关投标均无效。</w:t>
      </w:r>
    </w:p>
    <w:p w14:paraId="79DC66C5">
      <w:pPr>
        <w:ind w:firstLine="420" w:firstLineChars="200"/>
        <w:rPr>
          <w:rFonts w:hint="default" w:ascii="Calibri" w:hAnsi="Calibri" w:cs="Calibri"/>
        </w:rPr>
      </w:pPr>
      <w:r>
        <w:rPr>
          <w:rFonts w:hint="default" w:ascii="Calibri" w:hAnsi="Calibri" w:cs="Calibri"/>
        </w:rPr>
        <w:t>▲</w:t>
      </w:r>
      <w:r>
        <w:rPr>
          <w:rFonts w:hint="default" w:ascii="Calibri" w:hAnsi="Calibri" w:cs="Calibri"/>
          <w:b/>
          <w:bCs/>
          <w:u w:val="single"/>
        </w:rPr>
        <w:t>投标文件中提供的资格条件证明材料无法证明其满足招标文件规定的资格条件的，投标无效。</w:t>
      </w:r>
    </w:p>
    <w:p w14:paraId="76020C7D">
      <w:pPr>
        <w:pStyle w:val="4"/>
        <w:adjustRightInd w:val="0"/>
        <w:ind w:firstLine="420"/>
        <w:rPr>
          <w:rFonts w:hint="default" w:ascii="Calibri" w:hAnsi="Calibri" w:cs="Calibri"/>
        </w:rPr>
      </w:pPr>
      <w:r>
        <w:rPr>
          <w:rFonts w:hint="default" w:ascii="Calibri" w:hAnsi="Calibri" w:cs="Calibri"/>
        </w:rPr>
        <w:t>5.4 评标</w:t>
      </w:r>
    </w:p>
    <w:p w14:paraId="07A853B1">
      <w:pPr>
        <w:ind w:firstLine="420" w:firstLineChars="200"/>
        <w:rPr>
          <w:rFonts w:hint="default" w:ascii="Calibri" w:hAnsi="Calibri" w:cs="Calibri"/>
        </w:rPr>
      </w:pPr>
      <w:r>
        <w:rPr>
          <w:rFonts w:hint="default" w:ascii="Calibri" w:hAnsi="Calibri" w:cs="Calibri"/>
        </w:rPr>
        <w:t>5.4.1 本项目原则上采用电子评审方法。</w:t>
      </w:r>
    </w:p>
    <w:p w14:paraId="3084388E">
      <w:pPr>
        <w:ind w:firstLine="420" w:firstLineChars="200"/>
        <w:rPr>
          <w:rFonts w:hint="default" w:ascii="Calibri" w:hAnsi="Calibri" w:cs="Calibri"/>
        </w:rPr>
      </w:pPr>
      <w:r>
        <w:rPr>
          <w:rFonts w:hint="default" w:ascii="Calibri" w:hAnsi="Calibri" w:cs="Calibri"/>
        </w:rPr>
        <w:t>5.4.2 采购人将按相关规定组织评标委员会，对投标文件进行审查、比较和评价。</w:t>
      </w:r>
    </w:p>
    <w:p w14:paraId="56E2A568">
      <w:pPr>
        <w:ind w:firstLine="420" w:firstLineChars="200"/>
        <w:rPr>
          <w:rFonts w:hint="default" w:ascii="Calibri" w:hAnsi="Calibri" w:cs="Calibri"/>
        </w:rPr>
      </w:pPr>
      <w:r>
        <w:rPr>
          <w:rFonts w:hint="default" w:ascii="Calibri" w:hAnsi="Calibri" w:cs="Calibri"/>
        </w:rPr>
        <w:t>5.4.3 评标办法详见</w:t>
      </w:r>
      <w:r>
        <w:rPr>
          <w:rFonts w:hint="eastAsia" w:cs="Calibri"/>
          <w:lang w:eastAsia="zh-CN"/>
        </w:rPr>
        <w:t>“</w:t>
      </w:r>
      <w:r>
        <w:rPr>
          <w:rFonts w:hint="default" w:ascii="Calibri" w:hAnsi="Calibri" w:cs="Calibri"/>
        </w:rPr>
        <w:t>第五章 评标办法</w:t>
      </w:r>
      <w:r>
        <w:rPr>
          <w:rFonts w:hint="eastAsia" w:cs="Calibri"/>
          <w:lang w:eastAsia="zh-CN"/>
        </w:rPr>
        <w:t>”</w:t>
      </w:r>
      <w:r>
        <w:rPr>
          <w:rFonts w:hint="default" w:ascii="Calibri" w:hAnsi="Calibri" w:cs="Calibri"/>
        </w:rPr>
        <w:t>。</w:t>
      </w:r>
    </w:p>
    <w:p w14:paraId="63E366E6">
      <w:pPr>
        <w:pStyle w:val="4"/>
        <w:adjustRightInd w:val="0"/>
        <w:ind w:firstLine="420"/>
        <w:rPr>
          <w:rFonts w:hint="default" w:ascii="Calibri" w:hAnsi="Calibri" w:cs="Calibri"/>
        </w:rPr>
      </w:pPr>
      <w:r>
        <w:rPr>
          <w:rFonts w:hint="default" w:ascii="Calibri" w:hAnsi="Calibri" w:cs="Calibri"/>
        </w:rPr>
        <w:t>5.5 有效投标人少于三家的情况处理</w:t>
      </w:r>
    </w:p>
    <w:p w14:paraId="33BC3ABA">
      <w:pPr>
        <w:ind w:firstLine="420" w:firstLineChars="200"/>
        <w:rPr>
          <w:rFonts w:hint="default" w:ascii="Calibri" w:hAnsi="Calibri" w:cs="Calibri"/>
        </w:rPr>
      </w:pPr>
      <w:r>
        <w:rPr>
          <w:rFonts w:hint="default" w:ascii="Calibri" w:hAnsi="Calibri" w:cs="Calibri"/>
        </w:rPr>
        <w:t>评审期间，出现符合资格条件的投标人或者对招标文件做出实质响应的投标人不足三家，采购人可选择以下方式之一处理：</w:t>
      </w:r>
    </w:p>
    <w:p w14:paraId="78BDE9A0">
      <w:pPr>
        <w:ind w:firstLine="420" w:firstLineChars="200"/>
        <w:rPr>
          <w:rFonts w:hint="default" w:ascii="Calibri" w:hAnsi="Calibri" w:cs="Calibri"/>
        </w:rPr>
      </w:pPr>
      <w:r>
        <w:rPr>
          <w:rFonts w:hint="default" w:ascii="Calibri" w:hAnsi="Calibri" w:cs="Calibri"/>
        </w:rPr>
        <w:t>（1）可将本标项作废标处理，重新组织采购；</w:t>
      </w:r>
    </w:p>
    <w:p w14:paraId="4B41A800">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23C496E8">
      <w:pPr>
        <w:pStyle w:val="4"/>
        <w:adjustRightInd w:val="0"/>
        <w:ind w:firstLine="420"/>
        <w:rPr>
          <w:rFonts w:hint="default" w:ascii="Calibri" w:hAnsi="Calibri" w:cs="Calibri"/>
        </w:rPr>
      </w:pPr>
      <w:r>
        <w:rPr>
          <w:rFonts w:hint="default" w:ascii="Calibri" w:hAnsi="Calibri" w:cs="Calibri"/>
        </w:rPr>
        <w:t>5.6 废标</w:t>
      </w:r>
    </w:p>
    <w:p w14:paraId="7A8403C0">
      <w:pPr>
        <w:ind w:firstLine="420" w:firstLineChars="200"/>
        <w:rPr>
          <w:rFonts w:hint="default" w:ascii="Calibri" w:hAnsi="Calibri" w:cs="Calibri"/>
        </w:rPr>
      </w:pPr>
      <w:r>
        <w:rPr>
          <w:rFonts w:hint="default" w:ascii="Calibri" w:hAnsi="Calibri" w:cs="Calibri"/>
        </w:rPr>
        <w:t>在招标采购中，出现下列情形之一的，应予废标：</w:t>
      </w:r>
    </w:p>
    <w:p w14:paraId="4781894D">
      <w:pPr>
        <w:ind w:firstLine="420" w:firstLineChars="200"/>
        <w:rPr>
          <w:rFonts w:hint="default" w:ascii="Calibri" w:hAnsi="Calibri" w:cs="Calibri"/>
        </w:rPr>
      </w:pPr>
      <w:r>
        <w:rPr>
          <w:rFonts w:hint="default" w:ascii="Calibri" w:hAnsi="Calibri" w:cs="Calibri"/>
        </w:rPr>
        <w:t>（1）符合招标文件规定废标情形的；</w:t>
      </w:r>
    </w:p>
    <w:p w14:paraId="53008CB1">
      <w:pPr>
        <w:ind w:firstLine="420" w:firstLineChars="200"/>
        <w:rPr>
          <w:rFonts w:hint="default" w:ascii="Calibri" w:hAnsi="Calibri" w:cs="Calibri"/>
        </w:rPr>
      </w:pPr>
      <w:r>
        <w:rPr>
          <w:rFonts w:hint="default" w:ascii="Calibri" w:hAnsi="Calibri" w:cs="Calibri"/>
        </w:rPr>
        <w:t>（2）出现影响采购公正的违法、违规行为的；</w:t>
      </w:r>
    </w:p>
    <w:p w14:paraId="23D66E8E">
      <w:pPr>
        <w:ind w:firstLine="420" w:firstLineChars="200"/>
        <w:rPr>
          <w:rFonts w:hint="default" w:ascii="Calibri" w:hAnsi="Calibri" w:cs="Calibri"/>
        </w:rPr>
      </w:pPr>
      <w:r>
        <w:rPr>
          <w:rFonts w:hint="default" w:ascii="Calibri" w:hAnsi="Calibri" w:cs="Calibri"/>
        </w:rPr>
        <w:t>（3）投标人的报价均超过了采购预算，采购人不能支付的；</w:t>
      </w:r>
    </w:p>
    <w:p w14:paraId="39AE153F">
      <w:pPr>
        <w:ind w:firstLine="420" w:firstLineChars="200"/>
        <w:rPr>
          <w:rFonts w:hint="default" w:ascii="Calibri" w:hAnsi="Calibri" w:cs="Calibri"/>
        </w:rPr>
      </w:pPr>
      <w:r>
        <w:rPr>
          <w:rFonts w:hint="default" w:ascii="Calibri" w:hAnsi="Calibri" w:cs="Calibri"/>
        </w:rPr>
        <w:t>（4）因重大变故，采购任务取消的；</w:t>
      </w:r>
    </w:p>
    <w:p w14:paraId="67DF5F1E">
      <w:pPr>
        <w:pStyle w:val="4"/>
        <w:adjustRightInd w:val="0"/>
        <w:ind w:firstLine="420"/>
        <w:rPr>
          <w:rFonts w:hint="default" w:ascii="Calibri" w:hAnsi="Calibri" w:cs="Calibri"/>
        </w:rPr>
      </w:pPr>
      <w:r>
        <w:rPr>
          <w:rFonts w:hint="default" w:ascii="Calibri" w:hAnsi="Calibri" w:cs="Calibri"/>
        </w:rPr>
        <w:t>5.7 确定采购结果</w:t>
      </w:r>
    </w:p>
    <w:p w14:paraId="4CBD7130">
      <w:pPr>
        <w:ind w:firstLine="420" w:firstLineChars="200"/>
        <w:rPr>
          <w:rFonts w:hint="default" w:ascii="Calibri" w:hAnsi="Calibri" w:cs="Calibri"/>
          <w:lang w:eastAsia="zh-CN"/>
        </w:rPr>
      </w:pPr>
      <w:r>
        <w:rPr>
          <w:rFonts w:hint="default" w:ascii="Calibri" w:hAnsi="Calibri" w:cs="Calibri"/>
        </w:rPr>
        <w:t>采购人将根据评标委员会提交的评标报告及推荐的中标候选人，确定第一中标候选人为中标人</w:t>
      </w:r>
      <w:r>
        <w:rPr>
          <w:rFonts w:hint="default" w:ascii="Calibri" w:hAnsi="Calibri" w:cs="Calibri"/>
          <w:lang w:eastAsia="zh-CN"/>
        </w:rPr>
        <w:t>。</w:t>
      </w:r>
    </w:p>
    <w:p w14:paraId="14F6B4F6">
      <w:pPr>
        <w:ind w:firstLine="420" w:firstLineChars="200"/>
        <w:rPr>
          <w:rFonts w:hint="default" w:ascii="Calibri" w:hAnsi="Calibri" w:cs="Calibri"/>
        </w:rPr>
      </w:pPr>
      <w:r>
        <w:rPr>
          <w:rFonts w:hint="default" w:ascii="Calibri" w:hAnsi="Calibri" w:cs="Calibri"/>
        </w:rPr>
        <w:t>如排序并列，采购进口产品</w:t>
      </w:r>
      <w:r>
        <w:rPr>
          <w:rFonts w:hint="default" w:ascii="Calibri" w:hAnsi="Calibri" w:cs="Calibri"/>
          <w:lang w:val="en-US" w:eastAsia="zh-CN"/>
        </w:rPr>
        <w:t>的</w:t>
      </w:r>
      <w:r>
        <w:rPr>
          <w:rFonts w:hint="default" w:ascii="Calibri" w:hAnsi="Calibri" w:cs="Calibri"/>
          <w:lang w:eastAsia="zh-CN"/>
        </w:rPr>
        <w:t>，</w:t>
      </w:r>
      <w:r>
        <w:rPr>
          <w:rFonts w:hint="default" w:ascii="Calibri" w:hAnsi="Calibri" w:cs="Calibri"/>
        </w:rPr>
        <w:t>优先采购向我国企业转让技术、与我国企业签订消化吸收再创新方案的供应商的进口产品</w:t>
      </w:r>
      <w:r>
        <w:rPr>
          <w:rFonts w:hint="default" w:ascii="Calibri" w:hAnsi="Calibri" w:cs="Calibri"/>
          <w:lang w:eastAsia="zh-CN"/>
        </w:rPr>
        <w:t>，</w:t>
      </w:r>
      <w:r>
        <w:rPr>
          <w:rFonts w:hint="default" w:ascii="Calibri" w:hAnsi="Calibri" w:cs="Calibri"/>
          <w:lang w:val="en-US" w:eastAsia="zh-CN"/>
        </w:rPr>
        <w:t>否则，</w:t>
      </w:r>
      <w:r>
        <w:rPr>
          <w:rFonts w:hint="default" w:ascii="Calibri" w:hAnsi="Calibri" w:cs="Calibri"/>
        </w:rPr>
        <w:t>按技术服务水平得分高者为中标人，如技术服务水平得分相同，抽签确定中标人。</w:t>
      </w:r>
    </w:p>
    <w:p w14:paraId="205C360B">
      <w:pPr>
        <w:pStyle w:val="4"/>
        <w:adjustRightInd w:val="0"/>
        <w:ind w:firstLine="420"/>
        <w:rPr>
          <w:rFonts w:hint="default" w:ascii="Calibri" w:hAnsi="Calibri" w:cs="Calibri"/>
        </w:rPr>
      </w:pPr>
      <w:r>
        <w:rPr>
          <w:rFonts w:hint="default" w:ascii="Calibri" w:hAnsi="Calibri" w:cs="Calibri"/>
        </w:rPr>
        <w:t>5.8 结果公告</w:t>
      </w:r>
    </w:p>
    <w:p w14:paraId="7C3E8849">
      <w:pPr>
        <w:ind w:firstLine="420" w:firstLineChars="200"/>
        <w:rPr>
          <w:rFonts w:hint="default" w:ascii="Calibri" w:hAnsi="Calibri" w:cs="Calibri"/>
        </w:rPr>
      </w:pPr>
      <w:r>
        <w:rPr>
          <w:rFonts w:hint="default" w:ascii="Calibri" w:hAnsi="Calibri" w:cs="Calibri"/>
        </w:rPr>
        <w:t>在采购人确认采购结果后，采购代理机构按相关政府采购规定将中标结果发布在政府采购网上进行公告。</w:t>
      </w:r>
    </w:p>
    <w:p w14:paraId="425E3A86">
      <w:pPr>
        <w:pStyle w:val="4"/>
        <w:adjustRightInd w:val="0"/>
        <w:ind w:firstLine="420"/>
        <w:rPr>
          <w:rFonts w:hint="default" w:ascii="Calibri" w:hAnsi="Calibri" w:cs="Calibri"/>
        </w:rPr>
      </w:pPr>
      <w:r>
        <w:rPr>
          <w:rFonts w:hint="default" w:ascii="Calibri" w:hAnsi="Calibri" w:cs="Calibri"/>
        </w:rPr>
        <w:t>5.</w:t>
      </w:r>
      <w:r>
        <w:rPr>
          <w:rFonts w:hint="default" w:ascii="Calibri" w:hAnsi="Calibri" w:cs="Calibri"/>
          <w:bCs/>
        </w:rPr>
        <w:t xml:space="preserve">9 </w:t>
      </w:r>
      <w:r>
        <w:rPr>
          <w:rFonts w:hint="default" w:ascii="Calibri" w:hAnsi="Calibri" w:cs="Calibri"/>
        </w:rPr>
        <w:t>采购过程、采购结果质疑</w:t>
      </w:r>
    </w:p>
    <w:p w14:paraId="3BC550F6">
      <w:pPr>
        <w:ind w:firstLine="420" w:firstLineChars="200"/>
        <w:rPr>
          <w:rFonts w:hint="default" w:ascii="Calibri" w:hAnsi="Calibri" w:cs="Calibri"/>
        </w:rPr>
      </w:pPr>
      <w:r>
        <w:rPr>
          <w:rFonts w:hint="default" w:ascii="Calibri" w:hAnsi="Calibri" w:cs="Calibri"/>
        </w:rPr>
        <w:t>5.9.1投标人认为采购过程、采购结果使自己的合法权益受到损害的，投标人可以提出书面质疑。</w:t>
      </w:r>
    </w:p>
    <w:p w14:paraId="1D506554">
      <w:pPr>
        <w:ind w:firstLine="420" w:firstLineChars="200"/>
        <w:rPr>
          <w:rFonts w:hint="default" w:ascii="Calibri" w:hAnsi="Calibri" w:cs="Calibri"/>
        </w:rPr>
      </w:pPr>
      <w:r>
        <w:rPr>
          <w:rFonts w:hint="default" w:ascii="Calibri" w:hAnsi="Calibri" w:cs="Calibri"/>
        </w:rPr>
        <w:t>5.9.2质疑函须包括以下内容：</w:t>
      </w:r>
    </w:p>
    <w:p w14:paraId="1BBEA946">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7C51B5AD">
      <w:pPr>
        <w:ind w:firstLine="420" w:firstLineChars="200"/>
        <w:rPr>
          <w:rFonts w:hint="default" w:ascii="Calibri" w:hAnsi="Calibri" w:cs="Calibri"/>
        </w:rPr>
      </w:pPr>
      <w:r>
        <w:rPr>
          <w:rFonts w:hint="default" w:ascii="Calibri" w:hAnsi="Calibri" w:cs="Calibri"/>
        </w:rPr>
        <w:t>（2）质疑项目的名称、编号；</w:t>
      </w:r>
    </w:p>
    <w:p w14:paraId="100C492C">
      <w:pPr>
        <w:ind w:firstLine="420" w:firstLineChars="200"/>
        <w:rPr>
          <w:rFonts w:hint="default" w:ascii="Calibri" w:hAnsi="Calibri" w:cs="Calibri"/>
        </w:rPr>
      </w:pPr>
      <w:r>
        <w:rPr>
          <w:rFonts w:hint="default" w:ascii="Calibri" w:hAnsi="Calibri" w:cs="Calibri"/>
        </w:rPr>
        <w:t>（3）具体、明确的质疑事项和与质疑事项相关的请求；</w:t>
      </w:r>
    </w:p>
    <w:p w14:paraId="2A5825ED">
      <w:pPr>
        <w:ind w:firstLine="420" w:firstLineChars="200"/>
        <w:rPr>
          <w:rFonts w:hint="default" w:ascii="Calibri" w:hAnsi="Calibri" w:cs="Calibri"/>
        </w:rPr>
      </w:pPr>
      <w:r>
        <w:rPr>
          <w:rFonts w:hint="default" w:ascii="Calibri" w:hAnsi="Calibri" w:cs="Calibri"/>
        </w:rPr>
        <w:t>（4）事实依据；</w:t>
      </w:r>
    </w:p>
    <w:p w14:paraId="0368204D">
      <w:pPr>
        <w:ind w:firstLine="420" w:firstLineChars="200"/>
        <w:rPr>
          <w:rFonts w:hint="default" w:ascii="Calibri" w:hAnsi="Calibri" w:cs="Calibri"/>
        </w:rPr>
      </w:pPr>
      <w:r>
        <w:rPr>
          <w:rFonts w:hint="default" w:ascii="Calibri" w:hAnsi="Calibri" w:cs="Calibri"/>
        </w:rPr>
        <w:t>（5）必要的法律依据；</w:t>
      </w:r>
    </w:p>
    <w:p w14:paraId="7B74F32A">
      <w:pPr>
        <w:ind w:firstLine="420" w:firstLineChars="200"/>
        <w:rPr>
          <w:rFonts w:hint="default" w:ascii="Calibri" w:hAnsi="Calibri" w:cs="Calibri"/>
        </w:rPr>
      </w:pPr>
      <w:r>
        <w:rPr>
          <w:rFonts w:hint="default" w:ascii="Calibri" w:hAnsi="Calibri" w:cs="Calibri"/>
        </w:rPr>
        <w:t>（6）提出质疑的日期。</w:t>
      </w:r>
    </w:p>
    <w:p w14:paraId="30C8CF12">
      <w:pPr>
        <w:ind w:firstLine="420" w:firstLineChars="200"/>
        <w:rPr>
          <w:rFonts w:hint="default" w:ascii="Calibri" w:hAnsi="Calibri" w:cs="Calibri"/>
        </w:rPr>
      </w:pPr>
      <w:r>
        <w:rPr>
          <w:rFonts w:hint="default" w:ascii="Calibri" w:hAnsi="Calibri" w:cs="Calibri"/>
        </w:rPr>
        <w:t>5.9.3采购过程的质疑期限自各采购程序环节结束之日起7个工作日内，</w:t>
      </w:r>
      <w:r>
        <w:rPr>
          <w:rFonts w:hint="default" w:ascii="Calibri" w:hAnsi="Calibri" w:cs="Calibri"/>
          <w:color w:val="000000"/>
        </w:rPr>
        <w:t>投标人</w:t>
      </w:r>
      <w:r>
        <w:rPr>
          <w:rFonts w:hint="default" w:ascii="Calibri" w:hAnsi="Calibri" w:cs="Calibri"/>
        </w:rPr>
        <w:t>应在质疑期内一次性向采购代理机构提出针对采购过程的质疑，逾期提出不予受理。</w:t>
      </w:r>
    </w:p>
    <w:p w14:paraId="36CFE148">
      <w:pPr>
        <w:ind w:firstLine="420" w:firstLineChars="200"/>
        <w:rPr>
          <w:rFonts w:hint="default" w:ascii="Calibri" w:hAnsi="Calibri" w:cs="Calibri"/>
        </w:rPr>
      </w:pPr>
      <w:r>
        <w:rPr>
          <w:rFonts w:hint="default" w:ascii="Calibri" w:hAnsi="Calibri" w:cs="Calibri"/>
          <w:color w:val="000000"/>
        </w:rPr>
        <w:t>采购结果的质疑期限自采购结果公告期限届满之日（公告发布之日后第2个工作日）起7个工作日内，投标人应在质疑期内一次性向采购代理机构提出对采购结果的质疑，逾期提出不予受理。</w:t>
      </w:r>
    </w:p>
    <w:p w14:paraId="4F9AEB31">
      <w:pPr>
        <w:ind w:firstLine="420" w:firstLineChars="200"/>
        <w:rPr>
          <w:rFonts w:hint="default" w:ascii="Calibri" w:hAnsi="Calibri" w:cs="Calibri"/>
        </w:rPr>
      </w:pPr>
      <w:r>
        <w:rPr>
          <w:rFonts w:hint="default" w:ascii="Calibri" w:hAnsi="Calibri" w:cs="Calibri"/>
        </w:rPr>
        <w:t>5.9.4质疑函中涉及的相关材料中有外文资料的，应当将与质疑相关的外文资料完整、客观、真实地翻译为中文，并注明翻译人员姓名、工作单位、联系方式等信息。</w:t>
      </w:r>
    </w:p>
    <w:p w14:paraId="7FE7A122">
      <w:pPr>
        <w:ind w:firstLine="420" w:firstLineChars="200"/>
        <w:rPr>
          <w:rFonts w:hint="default" w:ascii="Calibri" w:hAnsi="Calibri" w:cs="Calibri"/>
        </w:rPr>
      </w:pPr>
      <w:r>
        <w:rPr>
          <w:rFonts w:hint="default" w:ascii="Calibri" w:hAnsi="Calibri" w:cs="Calibri"/>
        </w:rPr>
        <w:t>5.9.5投标人为自然人的，应当由本人签名；投标人为法人或者其他组织的，应当由法定代表人、主要负责人，或者其授权代表签名或者盖章，并加盖公章。否则不予受理。</w:t>
      </w:r>
    </w:p>
    <w:p w14:paraId="716B29A1">
      <w:pPr>
        <w:ind w:firstLine="420" w:firstLineChars="200"/>
        <w:rPr>
          <w:rFonts w:hint="default" w:ascii="Calibri" w:hAnsi="Calibri" w:cs="Calibri"/>
        </w:rPr>
      </w:pPr>
      <w:r>
        <w:rPr>
          <w:rFonts w:hint="default" w:ascii="Calibri" w:hAnsi="Calibri" w:cs="Calibri"/>
        </w:rPr>
        <w:t>5.9.6质疑函以直接送达或邮寄送达方式（份数为一式三份）或传真送达方式或以扫描件在线提交方式。</w:t>
      </w:r>
    </w:p>
    <w:p w14:paraId="390FDDD4">
      <w:pPr>
        <w:ind w:firstLine="420" w:firstLineChars="200"/>
        <w:rPr>
          <w:rFonts w:hint="default" w:ascii="Calibri" w:hAnsi="Calibri" w:cs="Calibri"/>
        </w:rPr>
      </w:pPr>
      <w:r>
        <w:rPr>
          <w:rFonts w:hint="default" w:ascii="Calibri" w:hAnsi="Calibri" w:cs="Calibri"/>
        </w:rPr>
        <w:t>5.9.7质疑函以传真形式提交后，同时须向采购代理机构提交质疑函原件，采购代理机构以收到原件之日作为收到质疑日。</w:t>
      </w:r>
    </w:p>
    <w:p w14:paraId="1BBF5D57">
      <w:pPr>
        <w:ind w:firstLine="420" w:firstLineChars="200"/>
        <w:rPr>
          <w:rFonts w:hint="default" w:ascii="Calibri" w:hAnsi="Calibri" w:cs="Calibri"/>
        </w:rPr>
      </w:pPr>
      <w:r>
        <w:rPr>
          <w:rFonts w:hint="default" w:ascii="Calibri" w:hAnsi="Calibri" w:cs="Calibri"/>
        </w:rPr>
        <w:t>5.9.8投标人不得捏造事实、提供虚假材料或者以非法手段取得证明材料进行质疑。</w:t>
      </w:r>
    </w:p>
    <w:p w14:paraId="0BD3C4CF">
      <w:pPr>
        <w:ind w:firstLine="420" w:firstLineChars="200"/>
        <w:rPr>
          <w:rFonts w:hint="default" w:ascii="Calibri" w:hAnsi="Calibri" w:cs="Calibri"/>
        </w:rPr>
      </w:pPr>
      <w:r>
        <w:rPr>
          <w:rFonts w:hint="default" w:ascii="Calibri" w:hAnsi="Calibri" w:cs="Calibri"/>
        </w:rPr>
        <w:t>5.9.9如联合体投标，质疑应由组成联合体的所有供应商共同提出。</w:t>
      </w:r>
    </w:p>
    <w:p w14:paraId="554CE5CC">
      <w:pPr>
        <w:ind w:firstLine="420" w:firstLineChars="200"/>
        <w:rPr>
          <w:rFonts w:hint="default" w:ascii="Calibri" w:hAnsi="Calibri" w:cs="Calibri"/>
        </w:rPr>
      </w:pPr>
      <w:r>
        <w:rPr>
          <w:rFonts w:hint="default" w:ascii="Calibri" w:hAnsi="Calibri" w:cs="Calibri"/>
        </w:rPr>
        <w:t>5.9.10质疑函范本及制作说明见</w:t>
      </w:r>
      <w:r>
        <w:rPr>
          <w:rFonts w:hint="eastAsia" w:cs="Calibri"/>
          <w:lang w:eastAsia="zh-CN"/>
        </w:rPr>
        <w:t>“</w:t>
      </w:r>
      <w:r>
        <w:rPr>
          <w:rFonts w:hint="default" w:ascii="Calibri" w:hAnsi="Calibri" w:cs="Calibri"/>
        </w:rPr>
        <w:t>招标文件附件5</w:t>
      </w:r>
      <w:r>
        <w:rPr>
          <w:rFonts w:hint="eastAsia" w:cs="Calibri"/>
          <w:lang w:eastAsia="zh-CN"/>
        </w:rPr>
        <w:t>”</w:t>
      </w:r>
      <w:r>
        <w:rPr>
          <w:rFonts w:hint="default" w:ascii="Calibri" w:hAnsi="Calibri" w:cs="Calibri"/>
        </w:rPr>
        <w:t>。</w:t>
      </w:r>
    </w:p>
    <w:p w14:paraId="7DD04F81">
      <w:pPr>
        <w:pStyle w:val="4"/>
        <w:adjustRightInd w:val="0"/>
        <w:ind w:firstLine="420"/>
        <w:rPr>
          <w:rFonts w:hint="default" w:ascii="Calibri" w:hAnsi="Calibri" w:cs="Calibri"/>
        </w:rPr>
      </w:pPr>
      <w:r>
        <w:rPr>
          <w:rFonts w:hint="default" w:ascii="Calibri" w:hAnsi="Calibri" w:cs="Calibri"/>
        </w:rPr>
        <w:t>5.10 发出中标通知书</w:t>
      </w:r>
    </w:p>
    <w:p w14:paraId="6FEBD55C">
      <w:pPr>
        <w:ind w:firstLine="420" w:firstLineChars="200"/>
        <w:rPr>
          <w:rFonts w:hint="default" w:ascii="Calibri" w:hAnsi="Calibri" w:cs="Calibri"/>
        </w:rPr>
      </w:pPr>
      <w:r>
        <w:rPr>
          <w:rFonts w:hint="default" w:ascii="Calibri" w:hAnsi="Calibri" w:cs="Calibri"/>
        </w:rPr>
        <w:t>5.10.1在公告中标结果的同时，采购人及采购代理机构将以书面形式向中标人发出中标通知书。</w:t>
      </w:r>
    </w:p>
    <w:p w14:paraId="0A6C3A18">
      <w:pPr>
        <w:ind w:firstLine="420" w:firstLineChars="200"/>
        <w:rPr>
          <w:rFonts w:hint="default" w:ascii="Calibri" w:hAnsi="Calibri" w:cs="Calibri"/>
        </w:rPr>
      </w:pPr>
      <w:r>
        <w:rPr>
          <w:rFonts w:hint="default" w:ascii="Calibri" w:hAnsi="Calibri" w:cs="Calibri"/>
        </w:rPr>
        <w:t>5.10.2中标通知书发出后，采购人不得违法改变中标结果，中标人无正当理由不得放弃中标。</w:t>
      </w:r>
    </w:p>
    <w:p w14:paraId="7ECDCB30">
      <w:pPr>
        <w:pStyle w:val="4"/>
        <w:adjustRightInd w:val="0"/>
        <w:ind w:firstLine="420"/>
        <w:rPr>
          <w:rFonts w:hint="default" w:ascii="Calibri" w:hAnsi="Calibri" w:cs="Calibri"/>
        </w:rPr>
      </w:pPr>
      <w:r>
        <w:rPr>
          <w:rFonts w:hint="default" w:ascii="Calibri" w:hAnsi="Calibri" w:cs="Calibri"/>
        </w:rPr>
        <w:t>5.11 签订合同</w:t>
      </w:r>
    </w:p>
    <w:p w14:paraId="4B4D5FC3">
      <w:pPr>
        <w:adjustRightInd w:val="0"/>
        <w:ind w:firstLine="420" w:firstLineChars="200"/>
        <w:rPr>
          <w:rFonts w:hint="default" w:ascii="Calibri" w:hAnsi="Calibri" w:cs="Calibri"/>
          <w:color w:val="000000"/>
        </w:rPr>
      </w:pPr>
      <w:r>
        <w:rPr>
          <w:rFonts w:hint="default" w:ascii="Calibri" w:hAnsi="Calibri" w:cs="Calibri"/>
          <w:color w:val="000000"/>
        </w:rPr>
        <w:t>5.11.1 中标人应在接到中标通知书后按中标通知书规定的时间、地点与采购人签订合同。</w:t>
      </w:r>
    </w:p>
    <w:p w14:paraId="78BFB11A">
      <w:pPr>
        <w:adjustRightInd w:val="0"/>
        <w:ind w:firstLine="420" w:firstLineChars="200"/>
        <w:rPr>
          <w:rFonts w:hint="default" w:ascii="Calibri" w:hAnsi="Calibri" w:cs="Calibri"/>
          <w:color w:val="000000"/>
        </w:rPr>
      </w:pPr>
      <w:r>
        <w:rPr>
          <w:rFonts w:hint="default" w:ascii="Calibri" w:hAnsi="Calibri" w:cs="Calibri"/>
          <w:color w:val="000000"/>
        </w:rPr>
        <w:t>5.11.2招标文件及补充文件、修改文件、中标人的投标文件及投标修改文件、招标过程中有关承诺文件和中标通知书均作为合同附件。</w:t>
      </w:r>
    </w:p>
    <w:p w14:paraId="6F8AF4B1">
      <w:pPr>
        <w:adjustRightInd w:val="0"/>
        <w:ind w:firstLine="420" w:firstLineChars="200"/>
        <w:rPr>
          <w:rFonts w:hint="default" w:ascii="Calibri" w:hAnsi="Calibri" w:cs="Calibri"/>
          <w:color w:val="000000"/>
        </w:rPr>
      </w:pPr>
      <w:r>
        <w:rPr>
          <w:rFonts w:hint="default" w:ascii="Calibri" w:hAnsi="Calibri" w:cs="Calibri"/>
          <w:color w:val="000000"/>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684CD8C1">
      <w:pPr>
        <w:adjustRightInd w:val="0"/>
        <w:ind w:firstLine="420" w:firstLineChars="200"/>
        <w:rPr>
          <w:rFonts w:hint="default" w:ascii="Calibri" w:hAnsi="Calibri" w:cs="Calibri"/>
          <w:color w:val="000000"/>
        </w:rPr>
      </w:pPr>
      <w:r>
        <w:rPr>
          <w:rFonts w:hint="default" w:ascii="Calibri" w:hAnsi="Calibri" w:cs="Calibri"/>
          <w:color w:val="000000"/>
        </w:rPr>
        <w:t>5.11.4拒签合同</w:t>
      </w:r>
    </w:p>
    <w:p w14:paraId="28FA45D8">
      <w:pPr>
        <w:adjustRightInd w:val="0"/>
        <w:ind w:firstLine="420" w:firstLineChars="200"/>
        <w:rPr>
          <w:rFonts w:hint="default" w:ascii="Calibri" w:hAnsi="Calibri" w:cs="Calibri"/>
          <w:color w:val="000000"/>
        </w:rPr>
      </w:pPr>
      <w:r>
        <w:rPr>
          <w:rFonts w:hint="default" w:ascii="Calibri" w:hAnsi="Calibri" w:cs="Calibri"/>
          <w:color w:val="000000"/>
        </w:rPr>
        <w:t>中标人接到中标通知书后，在规定时间内借故否认已经承诺的条件而拒签合同者，以违约处理，并赔偿采购人由此造成的直接经济损失。采购人将向同级政府采购监管部门进行汇报。</w:t>
      </w:r>
    </w:p>
    <w:p w14:paraId="17A851AA">
      <w:pPr>
        <w:ind w:firstLine="420" w:firstLineChars="200"/>
        <w:rPr>
          <w:rFonts w:hint="default" w:ascii="Calibri" w:hAnsi="Calibri" w:cs="Calibri"/>
        </w:rPr>
      </w:pPr>
      <w:r>
        <w:rPr>
          <w:rFonts w:hint="default" w:ascii="Calibri" w:hAnsi="Calibri" w:cs="Calibri"/>
          <w:color w:val="000000"/>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24883B57">
      <w:pPr>
        <w:pStyle w:val="3"/>
        <w:ind w:firstLine="420"/>
        <w:rPr>
          <w:rFonts w:hint="default" w:ascii="Calibri" w:hAnsi="Calibri" w:cs="Calibri"/>
        </w:rPr>
      </w:pPr>
      <w:r>
        <w:rPr>
          <w:rFonts w:hint="default" w:ascii="Calibri" w:hAnsi="Calibri" w:cs="Calibri"/>
        </w:rPr>
        <w:t>六、采购代理服务费</w:t>
      </w:r>
    </w:p>
    <w:p w14:paraId="44C28BDE">
      <w:pPr>
        <w:ind w:firstLine="420" w:firstLineChars="200"/>
        <w:rPr>
          <w:rFonts w:hint="default" w:ascii="Calibri" w:hAnsi="Calibri" w:cs="Calibri"/>
        </w:rPr>
      </w:pPr>
      <w:r>
        <w:rPr>
          <w:rFonts w:hint="default" w:ascii="Calibri" w:hAnsi="Calibri" w:cs="Calibri"/>
          <w:color w:val="000000"/>
        </w:rPr>
        <w:t>6.1</w:t>
      </w:r>
      <w:r>
        <w:rPr>
          <w:rFonts w:hint="default" w:ascii="Calibri" w:hAnsi="Calibri" w:cs="Calibri"/>
        </w:rPr>
        <w:t>本次采购代理服务费按</w:t>
      </w:r>
      <w:r>
        <w:rPr>
          <w:rFonts w:hint="eastAsia" w:cs="Calibri"/>
          <w:lang w:eastAsia="zh-CN"/>
        </w:rPr>
        <w:t>“</w:t>
      </w:r>
      <w:r>
        <w:rPr>
          <w:rFonts w:hint="default" w:ascii="Calibri" w:hAnsi="Calibri" w:cs="Calibri"/>
        </w:rPr>
        <w:t>投标人须知前附表</w:t>
      </w:r>
      <w:r>
        <w:rPr>
          <w:rFonts w:hint="eastAsia" w:cs="Calibri"/>
          <w:lang w:eastAsia="zh-CN"/>
        </w:rPr>
        <w:t>”</w:t>
      </w:r>
      <w:r>
        <w:rPr>
          <w:rFonts w:hint="default" w:ascii="Calibri" w:hAnsi="Calibri" w:cs="Calibri"/>
        </w:rPr>
        <w:t>规定收取。</w:t>
      </w:r>
    </w:p>
    <w:p w14:paraId="21F5B674">
      <w:pPr>
        <w:ind w:firstLine="420" w:firstLineChars="200"/>
        <w:rPr>
          <w:rFonts w:hint="default" w:ascii="Calibri" w:hAnsi="Calibri" w:cs="Calibri"/>
        </w:rPr>
      </w:pPr>
      <w:r>
        <w:rPr>
          <w:rFonts w:hint="default" w:ascii="Calibri" w:hAnsi="Calibri" w:cs="Calibri"/>
        </w:rPr>
        <w:t>6.2中标人不按招标文件规定缴纳采购代理服务费，将取消其中标资格。中标人应向采购代理机构缴纳招标文件规定的采购代理服务费作为赔偿。</w:t>
      </w:r>
    </w:p>
    <w:p w14:paraId="7601D30C">
      <w:pPr>
        <w:pStyle w:val="3"/>
        <w:tabs>
          <w:tab w:val="left" w:pos="2985"/>
        </w:tabs>
        <w:ind w:firstLine="420"/>
        <w:rPr>
          <w:rFonts w:hint="default" w:ascii="Calibri" w:hAnsi="Calibri" w:cs="Calibri"/>
        </w:rPr>
      </w:pPr>
      <w:r>
        <w:rPr>
          <w:rFonts w:hint="default" w:ascii="Calibri" w:hAnsi="Calibri" w:cs="Calibri"/>
        </w:rPr>
        <w:t>七、其他</w:t>
      </w:r>
    </w:p>
    <w:p w14:paraId="3EA18720">
      <w:pPr>
        <w:ind w:firstLine="420" w:firstLineChars="200"/>
        <w:rPr>
          <w:rFonts w:hint="default" w:ascii="Calibri" w:hAnsi="Calibri" w:cs="Calibri"/>
        </w:rPr>
      </w:pPr>
      <w:r>
        <w:rPr>
          <w:rFonts w:hint="default" w:ascii="Calibri" w:hAnsi="Calibri" w:cs="Calibri"/>
        </w:rPr>
        <w:t>7.1采购过程中出现以下情形，导致电子交易平台无法正常运行，或者无法保证电子交易的公平、公正和安全时，采购组织机构将中止电子交易活动：</w:t>
      </w:r>
    </w:p>
    <w:p w14:paraId="75066989">
      <w:pPr>
        <w:ind w:firstLine="420" w:firstLineChars="200"/>
        <w:rPr>
          <w:rFonts w:hint="default" w:ascii="Calibri" w:hAnsi="Calibri" w:cs="Calibri"/>
        </w:rPr>
      </w:pPr>
      <w:r>
        <w:rPr>
          <w:rFonts w:hint="default" w:ascii="Calibri" w:hAnsi="Calibri" w:cs="Calibri"/>
        </w:rPr>
        <w:t>（1）电子交易平台发生故障而无法登录访问的；</w:t>
      </w:r>
    </w:p>
    <w:p w14:paraId="7C7EA416">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56A26B8A">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375ED14E">
      <w:pPr>
        <w:ind w:firstLine="420" w:firstLineChars="200"/>
        <w:rPr>
          <w:rFonts w:hint="default" w:ascii="Calibri" w:hAnsi="Calibri" w:cs="Calibri"/>
        </w:rPr>
      </w:pPr>
      <w:r>
        <w:rPr>
          <w:rFonts w:hint="default" w:ascii="Calibri" w:hAnsi="Calibri" w:cs="Calibri"/>
        </w:rPr>
        <w:t>（4）病毒发作导致不能进行正常操作的；</w:t>
      </w:r>
    </w:p>
    <w:p w14:paraId="00A79660">
      <w:pPr>
        <w:ind w:firstLine="420" w:firstLineChars="200"/>
        <w:rPr>
          <w:rFonts w:hint="default" w:ascii="Calibri" w:hAnsi="Calibri" w:cs="Calibri"/>
        </w:rPr>
      </w:pPr>
      <w:r>
        <w:rPr>
          <w:rFonts w:hint="default" w:ascii="Calibri" w:hAnsi="Calibri" w:cs="Calibri"/>
        </w:rPr>
        <w:t>（5）其他无法保证电子交易的公平、公正和安全的情况。</w:t>
      </w:r>
    </w:p>
    <w:p w14:paraId="60B3B1A9">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242434E4">
      <w:pPr>
        <w:ind w:firstLine="420" w:firstLineChars="200"/>
        <w:rPr>
          <w:rFonts w:hint="default" w:ascii="Calibri" w:hAnsi="Calibri" w:cs="Calibri"/>
        </w:rPr>
      </w:pPr>
      <w:r>
        <w:rPr>
          <w:rFonts w:hint="default" w:ascii="Calibri" w:hAnsi="Calibri"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040A79C">
      <w:pPr>
        <w:ind w:firstLine="420" w:firstLineChars="200"/>
        <w:rPr>
          <w:rFonts w:hint="default" w:ascii="Calibri" w:hAnsi="Calibri" w:cs="Calibri"/>
        </w:rPr>
      </w:pPr>
      <w:r>
        <w:rPr>
          <w:rFonts w:hint="default" w:ascii="Calibri" w:hAnsi="Calibri" w:cs="Calibri"/>
        </w:rPr>
        <w:t>（1）提供虚假材料谋取中标、成交的；</w:t>
      </w:r>
    </w:p>
    <w:p w14:paraId="67ADB1E9">
      <w:pPr>
        <w:ind w:firstLine="420" w:firstLineChars="200"/>
        <w:rPr>
          <w:rFonts w:hint="default" w:ascii="Calibri" w:hAnsi="Calibri" w:cs="Calibri"/>
        </w:rPr>
      </w:pPr>
      <w:r>
        <w:rPr>
          <w:rFonts w:hint="default" w:ascii="Calibri" w:hAnsi="Calibri" w:cs="Calibri"/>
        </w:rPr>
        <w:t>（2）采取不正当手段诋毁、排挤其他投标人的；</w:t>
      </w:r>
    </w:p>
    <w:p w14:paraId="724DB17F">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1B6329F5">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090DA28E">
      <w:pPr>
        <w:ind w:firstLine="420" w:firstLineChars="200"/>
        <w:rPr>
          <w:rFonts w:hint="default" w:ascii="Calibri" w:hAnsi="Calibri" w:cs="Calibri"/>
        </w:rPr>
      </w:pPr>
      <w:r>
        <w:rPr>
          <w:rFonts w:hint="default" w:ascii="Calibri" w:hAnsi="Calibri" w:cs="Calibri"/>
        </w:rPr>
        <w:t>（5）在招标采购过程中与采购人进行协商谈判的；</w:t>
      </w:r>
    </w:p>
    <w:p w14:paraId="29A7A134">
      <w:pPr>
        <w:ind w:firstLine="420" w:firstLineChars="200"/>
        <w:rPr>
          <w:rFonts w:hint="default" w:ascii="Calibri" w:hAnsi="Calibri" w:cs="Calibri"/>
        </w:rPr>
      </w:pPr>
      <w:r>
        <w:rPr>
          <w:rFonts w:hint="default" w:ascii="Calibri" w:hAnsi="Calibri" w:cs="Calibri"/>
        </w:rPr>
        <w:t>（6）拒绝有关部门监督检查或者提供虚假情况的。</w:t>
      </w:r>
    </w:p>
    <w:p w14:paraId="1C254C66">
      <w:pPr>
        <w:ind w:firstLine="420" w:firstLineChars="200"/>
        <w:rPr>
          <w:rFonts w:hint="default" w:ascii="Calibri" w:hAnsi="Calibri" w:cs="Calibri"/>
        </w:rPr>
      </w:pPr>
      <w:r>
        <w:rPr>
          <w:rFonts w:hint="default" w:ascii="Calibri" w:hAnsi="Calibri" w:cs="Calibri"/>
        </w:rPr>
        <w:t>投标人有前款第（1）至（5）项情形之一的，中标、成交无效。</w:t>
      </w:r>
    </w:p>
    <w:p w14:paraId="19B62BF6">
      <w:pPr>
        <w:ind w:firstLine="420" w:firstLineChars="200"/>
        <w:rPr>
          <w:rFonts w:hint="default" w:ascii="Calibri" w:hAnsi="Calibri" w:cs="Calibri"/>
        </w:rPr>
      </w:pPr>
      <w:r>
        <w:rPr>
          <w:rFonts w:hint="default" w:ascii="Calibri" w:hAnsi="Calibri" w:cs="Calibri"/>
        </w:rPr>
        <w:t>（7）向评标委员会、竞争性谈判小组或者询价小组成员行贿或者提供其他不正当利益；</w:t>
      </w:r>
    </w:p>
    <w:p w14:paraId="70AE4D9F">
      <w:pPr>
        <w:ind w:firstLine="420" w:firstLineChars="200"/>
        <w:rPr>
          <w:rFonts w:hint="default" w:ascii="Calibri" w:hAnsi="Calibri" w:cs="Calibri"/>
        </w:rPr>
      </w:pPr>
      <w:r>
        <w:rPr>
          <w:rFonts w:hint="default" w:ascii="Calibri" w:hAnsi="Calibri" w:cs="Calibri"/>
        </w:rPr>
        <w:t>（8）中标或者成交后无正当理由拒不与采购人签订政府采购合同；</w:t>
      </w:r>
    </w:p>
    <w:p w14:paraId="750923EB">
      <w:pPr>
        <w:ind w:firstLine="420" w:firstLineChars="200"/>
        <w:rPr>
          <w:rFonts w:hint="default" w:ascii="Calibri" w:hAnsi="Calibri" w:cs="Calibri"/>
        </w:rPr>
      </w:pPr>
      <w:r>
        <w:rPr>
          <w:rFonts w:hint="default" w:ascii="Calibri" w:hAnsi="Calibri" w:cs="Calibri"/>
        </w:rPr>
        <w:t>（9）未按照招标文件确定的事项签订政府采购合同；</w:t>
      </w:r>
    </w:p>
    <w:p w14:paraId="1448C4D2">
      <w:pPr>
        <w:ind w:firstLine="420" w:firstLineChars="200"/>
        <w:rPr>
          <w:rFonts w:hint="default" w:ascii="Calibri" w:hAnsi="Calibri" w:cs="Calibri"/>
        </w:rPr>
      </w:pPr>
      <w:r>
        <w:rPr>
          <w:rFonts w:hint="default" w:ascii="Calibri" w:hAnsi="Calibri" w:cs="Calibri"/>
        </w:rPr>
        <w:t>（10）将政府采购合同转包；</w:t>
      </w:r>
    </w:p>
    <w:p w14:paraId="60A91878">
      <w:pPr>
        <w:ind w:firstLine="420" w:firstLineChars="200"/>
        <w:rPr>
          <w:rFonts w:hint="default" w:ascii="Calibri" w:hAnsi="Calibri" w:cs="Calibri"/>
        </w:rPr>
      </w:pPr>
      <w:r>
        <w:rPr>
          <w:rFonts w:hint="default" w:ascii="Calibri" w:hAnsi="Calibri" w:cs="Calibri"/>
        </w:rPr>
        <w:t>（11）提供假冒伪劣产品；</w:t>
      </w:r>
    </w:p>
    <w:p w14:paraId="7DF37B94">
      <w:pPr>
        <w:ind w:firstLine="420" w:firstLineChars="200"/>
        <w:rPr>
          <w:rFonts w:hint="default" w:ascii="Calibri" w:hAnsi="Calibri" w:cs="Calibri"/>
        </w:rPr>
      </w:pPr>
      <w:r>
        <w:rPr>
          <w:rFonts w:hint="default" w:ascii="Calibri" w:hAnsi="Calibri" w:cs="Calibri"/>
        </w:rPr>
        <w:t>（12）擅自变更、中止或者终止政府采购合同。</w:t>
      </w:r>
    </w:p>
    <w:p w14:paraId="6B02E1E1">
      <w:pPr>
        <w:ind w:firstLine="420" w:firstLineChars="200"/>
        <w:rPr>
          <w:rFonts w:hint="default" w:ascii="Calibri" w:hAnsi="Calibri" w:cs="Calibri"/>
        </w:rPr>
      </w:pPr>
      <w:r>
        <w:rPr>
          <w:rFonts w:hint="default" w:ascii="Calibri" w:hAnsi="Calibri" w:cs="Calibri"/>
        </w:rPr>
        <w:t>投标人有前款第（7）项规定情形的，中标、成交无效。</w:t>
      </w:r>
    </w:p>
    <w:p w14:paraId="5F89AFBC">
      <w:pPr>
        <w:ind w:firstLine="420" w:firstLineChars="200"/>
        <w:rPr>
          <w:rFonts w:hint="default" w:ascii="Calibri" w:hAnsi="Calibri" w:cs="Calibri"/>
        </w:rPr>
      </w:pPr>
      <w:r>
        <w:rPr>
          <w:rFonts w:hint="default" w:ascii="Calibri" w:hAnsi="Calibri" w:cs="Calibri"/>
        </w:rPr>
        <w:t>（13）投标人直接或者间接从采购人或者采购代理机构处获得其他投标人的相关情况并修改其投标文件；</w:t>
      </w:r>
    </w:p>
    <w:p w14:paraId="788F8886">
      <w:pPr>
        <w:ind w:firstLine="420" w:firstLineChars="200"/>
        <w:rPr>
          <w:rFonts w:hint="default" w:ascii="Calibri" w:hAnsi="Calibri" w:cs="Calibri"/>
        </w:rPr>
      </w:pPr>
      <w:r>
        <w:rPr>
          <w:rFonts w:hint="default" w:ascii="Calibri" w:hAnsi="Calibri" w:cs="Calibri"/>
        </w:rPr>
        <w:t>（14）投标人按照采购人或者采购代理机构的授意撤换、修改投标文件；</w:t>
      </w:r>
    </w:p>
    <w:p w14:paraId="510E4753">
      <w:pPr>
        <w:ind w:firstLine="420" w:firstLineChars="200"/>
        <w:rPr>
          <w:rFonts w:hint="default" w:ascii="Calibri" w:hAnsi="Calibri" w:cs="Calibri"/>
        </w:rPr>
      </w:pPr>
      <w:r>
        <w:rPr>
          <w:rFonts w:hint="default" w:ascii="Calibri" w:hAnsi="Calibri" w:cs="Calibri"/>
        </w:rPr>
        <w:t>（15）投标人之间协商报价、技术方案等投标文件的实质性内容；</w:t>
      </w:r>
    </w:p>
    <w:p w14:paraId="6664F172">
      <w:pPr>
        <w:ind w:firstLine="420" w:firstLineChars="200"/>
        <w:rPr>
          <w:rFonts w:hint="default" w:ascii="Calibri" w:hAnsi="Calibri" w:cs="Calibri"/>
        </w:rPr>
      </w:pPr>
      <w:r>
        <w:rPr>
          <w:rFonts w:hint="default" w:ascii="Calibri" w:hAnsi="Calibri" w:cs="Calibri"/>
        </w:rPr>
        <w:t>（16）属于同一集团、协会、商会等组织成员的投标人按照该组织要求协同参加政府采购活动；</w:t>
      </w:r>
    </w:p>
    <w:p w14:paraId="5B0CD119">
      <w:pPr>
        <w:ind w:firstLine="420" w:firstLineChars="200"/>
        <w:rPr>
          <w:rFonts w:hint="default" w:ascii="Calibri" w:hAnsi="Calibri" w:cs="Calibri"/>
        </w:rPr>
      </w:pPr>
      <w:r>
        <w:rPr>
          <w:rFonts w:hint="default" w:ascii="Calibri" w:hAnsi="Calibri" w:cs="Calibri"/>
        </w:rPr>
        <w:t>（17）投标人之间事先约定由某一特定投标人中标、成交；</w:t>
      </w:r>
    </w:p>
    <w:p w14:paraId="3775008C">
      <w:pPr>
        <w:ind w:firstLine="420" w:firstLineChars="200"/>
        <w:rPr>
          <w:rFonts w:hint="default" w:ascii="Calibri" w:hAnsi="Calibri" w:cs="Calibri"/>
        </w:rPr>
      </w:pPr>
      <w:r>
        <w:rPr>
          <w:rFonts w:hint="default" w:ascii="Calibri" w:hAnsi="Calibri" w:cs="Calibri"/>
        </w:rPr>
        <w:t>（18）投标人之间商定部分投标人放弃参加政府采购活动或者放弃中标、成交；</w:t>
      </w:r>
    </w:p>
    <w:p w14:paraId="04973582">
      <w:pPr>
        <w:ind w:firstLine="420" w:firstLineChars="200"/>
        <w:rPr>
          <w:rFonts w:hint="default" w:ascii="Calibri" w:hAnsi="Calibri" w:cs="Calibri"/>
        </w:rPr>
      </w:pPr>
      <w:r>
        <w:rPr>
          <w:rFonts w:hint="default" w:ascii="Calibri" w:hAnsi="Calibri" w:cs="Calibri"/>
        </w:rPr>
        <w:t>（19）投标人与采购人或者采购代理机构之间、投标人相互之间，为谋求特定投标人中标、成交或者排斥其他投标人的其他串通行为。</w:t>
      </w:r>
    </w:p>
    <w:p w14:paraId="2A04E34E">
      <w:pPr>
        <w:ind w:firstLine="420" w:firstLineChars="200"/>
        <w:rPr>
          <w:rFonts w:hint="default" w:ascii="Calibri" w:hAnsi="Calibri" w:cs="Calibri"/>
        </w:rPr>
      </w:pPr>
      <w:r>
        <w:rPr>
          <w:rFonts w:hint="default" w:ascii="Calibri" w:hAnsi="Calibri" w:cs="Calibri"/>
        </w:rPr>
        <w:t>7.3投标人捏造事实、提供虚假材料或者以非法手段取得证明材料进行投诉的，由财政部门列入不良行为记录名单，禁止其1至3年内参加政府采购活动。</w:t>
      </w:r>
    </w:p>
    <w:p w14:paraId="6235CFDF">
      <w:pPr>
        <w:pStyle w:val="2"/>
        <w:rPr>
          <w:rFonts w:hint="default" w:ascii="Calibri" w:hAnsi="Calibri" w:cs="Calibri"/>
          <w:color w:val="auto"/>
        </w:rPr>
      </w:pPr>
      <w:r>
        <w:rPr>
          <w:rFonts w:hint="default" w:ascii="Calibri" w:hAnsi="Calibri" w:cs="Calibri"/>
          <w:b/>
        </w:rPr>
        <w:br w:type="page"/>
      </w:r>
      <w:bookmarkStart w:id="76" w:name="_Toc82873329"/>
      <w:bookmarkStart w:id="77" w:name="_Toc211745570"/>
      <w:bookmarkStart w:id="78" w:name="_Toc82338246"/>
      <w:bookmarkStart w:id="79" w:name="_Toc28757"/>
      <w:r>
        <w:rPr>
          <w:rFonts w:hint="default" w:ascii="Calibri" w:hAnsi="Calibri" w:cs="Calibri"/>
          <w:color w:val="auto"/>
        </w:rPr>
        <w:t>第七章  投标文件格式</w:t>
      </w:r>
      <w:bookmarkEnd w:id="76"/>
      <w:bookmarkEnd w:id="77"/>
      <w:bookmarkEnd w:id="78"/>
      <w:bookmarkEnd w:id="79"/>
    </w:p>
    <w:p w14:paraId="714C4DC3">
      <w:pPr>
        <w:jc w:val="center"/>
        <w:rPr>
          <w:rFonts w:hint="default" w:ascii="Calibri" w:hAnsi="Calibri" w:cs="Calibri"/>
        </w:rPr>
      </w:pPr>
      <w:r>
        <w:rPr>
          <w:rFonts w:hint="default" w:ascii="Calibri" w:hAnsi="Calibri" w:cs="Calibri"/>
        </w:rPr>
        <w:t>（未提供格式的由投标人自拟）</w:t>
      </w:r>
    </w:p>
    <w:p w14:paraId="3A456F71">
      <w:pPr>
        <w:pStyle w:val="3"/>
        <w:ind w:firstLine="420"/>
        <w:rPr>
          <w:rFonts w:hint="default" w:ascii="Calibri" w:hAnsi="Calibri" w:cs="Calibri"/>
          <w:kern w:val="0"/>
        </w:rPr>
      </w:pPr>
      <w:r>
        <w:rPr>
          <w:rFonts w:hint="default" w:ascii="Calibri" w:hAnsi="Calibri" w:cs="Calibri"/>
          <w:kern w:val="0"/>
        </w:rPr>
        <w:t>第一部分 资格文件</w:t>
      </w:r>
    </w:p>
    <w:p w14:paraId="51D3450E">
      <w:pPr>
        <w:pStyle w:val="4"/>
        <w:ind w:firstLine="420"/>
        <w:rPr>
          <w:rFonts w:hint="default" w:ascii="Calibri" w:hAnsi="Calibri" w:cs="Calibri"/>
        </w:rPr>
      </w:pPr>
      <w:r>
        <w:rPr>
          <w:rFonts w:hint="default" w:ascii="Calibri" w:hAnsi="Calibri" w:cs="Calibri"/>
        </w:rPr>
        <w:t>封面</w:t>
      </w:r>
    </w:p>
    <w:p w14:paraId="713599F2">
      <w:pPr>
        <w:rPr>
          <w:rFonts w:hint="default" w:ascii="Calibri" w:hAnsi="Calibri" w:cs="Calibri"/>
        </w:rPr>
      </w:pPr>
    </w:p>
    <w:p w14:paraId="4ED720F0">
      <w:pPr>
        <w:rPr>
          <w:rFonts w:hint="default" w:ascii="Calibri" w:hAnsi="Calibri" w:cs="Calibri"/>
        </w:rPr>
      </w:pPr>
    </w:p>
    <w:p w14:paraId="4C9198DE">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浙江省海洋科学院</w:t>
      </w:r>
    </w:p>
    <w:p w14:paraId="741B9CBD">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浙江省海洋灾害综合防治体系建设（浙江省海洋科学院）项目海洋生态灾害预警及应对气候变化检测能力提升</w:t>
      </w:r>
    </w:p>
    <w:p w14:paraId="2B3E4E2B">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CTZB-2024060078（1）</w:t>
      </w:r>
    </w:p>
    <w:p w14:paraId="4BB8F119">
      <w:pPr>
        <w:tabs>
          <w:tab w:val="left" w:pos="2580"/>
          <w:tab w:val="left" w:pos="5940"/>
        </w:tabs>
        <w:autoSpaceDE w:val="0"/>
        <w:autoSpaceDN w:val="0"/>
        <w:adjustRightInd w:val="0"/>
        <w:rPr>
          <w:rFonts w:hint="default" w:ascii="Calibri" w:hAnsi="Calibri" w:cs="Calibri"/>
          <w:kern w:val="0"/>
          <w:sz w:val="24"/>
          <w:szCs w:val="22"/>
          <w:u w:val="single"/>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海洋生态灾害监测预警检测设备能力提升调查设备</w:t>
      </w:r>
    </w:p>
    <w:p w14:paraId="2194B7BF">
      <w:pPr>
        <w:rPr>
          <w:rFonts w:hint="default" w:ascii="Calibri" w:hAnsi="Calibri" w:cs="Calibri"/>
        </w:rPr>
      </w:pPr>
    </w:p>
    <w:p w14:paraId="46D44709">
      <w:pPr>
        <w:rPr>
          <w:rFonts w:hint="default" w:ascii="Calibri" w:hAnsi="Calibri" w:cs="Calibri"/>
        </w:rPr>
      </w:pPr>
    </w:p>
    <w:p w14:paraId="6D0CFD1F">
      <w:pPr>
        <w:rPr>
          <w:rFonts w:hint="default" w:ascii="Calibri" w:hAnsi="Calibri" w:cs="Calibri"/>
        </w:rPr>
      </w:pPr>
    </w:p>
    <w:p w14:paraId="058DD2AB">
      <w:pPr>
        <w:rPr>
          <w:rFonts w:hint="default" w:ascii="Calibri" w:hAnsi="Calibri" w:cs="Calibri"/>
        </w:rPr>
      </w:pPr>
    </w:p>
    <w:p w14:paraId="1EFF7332">
      <w:pPr>
        <w:rPr>
          <w:rFonts w:hint="default" w:ascii="Calibri" w:hAnsi="Calibri" w:cs="Calibri"/>
        </w:rPr>
      </w:pPr>
    </w:p>
    <w:p w14:paraId="5A01AAEC">
      <w:pPr>
        <w:rPr>
          <w:rFonts w:hint="default" w:ascii="Calibri" w:hAnsi="Calibri" w:cs="Calibri"/>
        </w:rPr>
      </w:pPr>
    </w:p>
    <w:p w14:paraId="28B8F5AC">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55354D95">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（资格文件）</w:t>
      </w:r>
    </w:p>
    <w:p w14:paraId="7A59C3DC">
      <w:pPr>
        <w:rPr>
          <w:rFonts w:hint="default" w:ascii="Calibri" w:hAnsi="Calibri" w:cs="Calibri"/>
        </w:rPr>
      </w:pPr>
    </w:p>
    <w:p w14:paraId="4BBC6C81">
      <w:pPr>
        <w:rPr>
          <w:rFonts w:hint="default" w:ascii="Calibri" w:hAnsi="Calibri" w:cs="Calibri"/>
        </w:rPr>
      </w:pPr>
    </w:p>
    <w:p w14:paraId="50F0872E">
      <w:pPr>
        <w:rPr>
          <w:rFonts w:hint="default" w:ascii="Calibri" w:hAnsi="Calibri" w:cs="Calibri"/>
        </w:rPr>
      </w:pPr>
    </w:p>
    <w:p w14:paraId="632CAC41">
      <w:pPr>
        <w:rPr>
          <w:rFonts w:hint="default" w:ascii="Calibri" w:hAnsi="Calibri" w:cs="Calibri"/>
        </w:rPr>
      </w:pPr>
    </w:p>
    <w:p w14:paraId="39AA6BF2">
      <w:pPr>
        <w:rPr>
          <w:rFonts w:hint="default" w:ascii="Calibri" w:hAnsi="Calibri" w:cs="Calibri"/>
        </w:rPr>
      </w:pPr>
    </w:p>
    <w:p w14:paraId="5EB8AB0B">
      <w:pPr>
        <w:rPr>
          <w:rFonts w:hint="default" w:ascii="Calibri" w:hAnsi="Calibri" w:cs="Calibri"/>
        </w:rPr>
      </w:pPr>
    </w:p>
    <w:p w14:paraId="1DE1ECD5">
      <w:pPr>
        <w:rPr>
          <w:rFonts w:hint="default" w:ascii="Calibri" w:hAnsi="Calibri" w:cs="Calibri"/>
        </w:rPr>
      </w:pPr>
    </w:p>
    <w:p w14:paraId="6284CB71">
      <w:pPr>
        <w:rPr>
          <w:rFonts w:hint="default" w:ascii="Calibri" w:hAnsi="Calibri" w:cs="Calibri"/>
        </w:rPr>
      </w:pPr>
    </w:p>
    <w:p w14:paraId="4737B5C1">
      <w:pPr>
        <w:rPr>
          <w:rFonts w:hint="default" w:ascii="Calibri" w:hAnsi="Calibri" w:cs="Calibri"/>
        </w:rPr>
      </w:pPr>
    </w:p>
    <w:p w14:paraId="188B377B">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89D3AB8">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default" w:ascii="Calibri" w:hAnsi="Calibri" w:cs="Calibri"/>
          <w:kern w:val="0"/>
          <w:sz w:val="28"/>
        </w:rPr>
        <w:t>2024年   月   日</w:t>
      </w:r>
    </w:p>
    <w:p w14:paraId="476BDDDE">
      <w:pPr>
        <w:rPr>
          <w:rFonts w:hint="default" w:ascii="Calibri" w:hAnsi="Calibri" w:eastAsia="楷体" w:cs="Calibri"/>
          <w:kern w:val="0"/>
          <w:szCs w:val="20"/>
        </w:rPr>
      </w:pPr>
      <w:r>
        <w:rPr>
          <w:rFonts w:hint="default" w:ascii="Calibri" w:hAnsi="Calibri" w:eastAsia="楷体" w:cs="Calibri"/>
          <w:kern w:val="0"/>
          <w:szCs w:val="20"/>
        </w:rPr>
        <w:t>（说明：电子投标文件可不提供此封面）</w:t>
      </w:r>
    </w:p>
    <w:p w14:paraId="17B654D8">
      <w:pPr>
        <w:rPr>
          <w:rFonts w:hint="default" w:ascii="Calibri" w:hAnsi="Calibri" w:cs="Calibri"/>
        </w:rPr>
      </w:pPr>
      <w:r>
        <w:rPr>
          <w:rFonts w:hint="default" w:ascii="Calibri" w:hAnsi="Calibri" w:cs="Calibri"/>
        </w:rPr>
        <w:br w:type="page"/>
      </w:r>
    </w:p>
    <w:p w14:paraId="7902EF31">
      <w:pPr>
        <w:jc w:val="center"/>
        <w:rPr>
          <w:rFonts w:hint="default" w:ascii="Calibri" w:hAnsi="Calibri" w:eastAsia="黑体" w:cs="Calibri"/>
          <w:sz w:val="28"/>
          <w:szCs w:val="36"/>
        </w:rPr>
      </w:pPr>
      <w:bookmarkStart w:id="80" w:name="_Toc413337003"/>
      <w:r>
        <w:rPr>
          <w:rFonts w:hint="default" w:ascii="Calibri" w:hAnsi="Calibri" w:eastAsia="黑体" w:cs="Calibri"/>
          <w:sz w:val="28"/>
          <w:szCs w:val="36"/>
        </w:rPr>
        <w:t>资格审查资料</w:t>
      </w:r>
    </w:p>
    <w:p w14:paraId="0FC3B379">
      <w:pPr>
        <w:autoSpaceDE w:val="0"/>
        <w:autoSpaceDN w:val="0"/>
        <w:adjustRightInd w:val="0"/>
        <w:ind w:firstLine="420" w:firstLineChars="200"/>
        <w:jc w:val="left"/>
        <w:rPr>
          <w:rFonts w:hint="default" w:ascii="Calibri" w:hAnsi="Calibri" w:cs="Calibri"/>
          <w:kern w:val="0"/>
        </w:rPr>
      </w:pPr>
      <w:bookmarkStart w:id="81" w:name="_Toc335138375"/>
      <w:bookmarkStart w:id="82" w:name="_Toc230930643"/>
      <w:bookmarkStart w:id="83" w:name="_Toc303030577"/>
      <w:r>
        <w:rPr>
          <w:rFonts w:hint="default" w:ascii="Calibri" w:hAnsi="Calibri" w:cs="Calibri"/>
          <w:kern w:val="0"/>
        </w:rPr>
        <w:t>（一）资格审查须知</w:t>
      </w:r>
      <w:bookmarkEnd w:id="81"/>
      <w:bookmarkEnd w:id="82"/>
      <w:bookmarkEnd w:id="83"/>
    </w:p>
    <w:p w14:paraId="4B65E066">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 投标人必须认真填写招标文件规定的所有表格，并对其真实性负责，采购人有权对其进行调查核实和要求澄清。</w:t>
      </w:r>
    </w:p>
    <w:p w14:paraId="38AB7724">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 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2AE7D8D8">
      <w:pPr>
        <w:autoSpaceDE w:val="0"/>
        <w:autoSpaceDN w:val="0"/>
        <w:adjustRightInd w:val="0"/>
        <w:ind w:firstLine="420" w:firstLineChars="200"/>
        <w:jc w:val="left"/>
        <w:rPr>
          <w:rFonts w:hint="default" w:ascii="Calibri" w:hAnsi="Calibri" w:cs="Calibri"/>
          <w:kern w:val="0"/>
        </w:rPr>
      </w:pPr>
      <w:bookmarkStart w:id="84" w:name="_Toc179623472"/>
      <w:bookmarkStart w:id="85" w:name="_Toc335138376"/>
      <w:bookmarkStart w:id="86" w:name="_Toc179801514"/>
      <w:bookmarkStart w:id="87" w:name="_Toc208051215"/>
      <w:bookmarkStart w:id="88" w:name="_Toc204944488"/>
      <w:bookmarkStart w:id="89" w:name="_Toc227658251"/>
      <w:bookmarkStart w:id="90" w:name="_Toc208484561"/>
      <w:bookmarkStart w:id="91" w:name="_Toc191897610"/>
      <w:bookmarkStart w:id="92" w:name="_Toc303030578"/>
      <w:r>
        <w:rPr>
          <w:rFonts w:hint="default" w:ascii="Calibri" w:hAnsi="Calibri" w:cs="Calibri"/>
          <w:kern w:val="0"/>
        </w:rPr>
        <w:t>（二）资格审查资料</w:t>
      </w:r>
      <w:bookmarkEnd w:id="84"/>
      <w:bookmarkEnd w:id="85"/>
      <w:bookmarkEnd w:id="86"/>
      <w:bookmarkEnd w:id="87"/>
      <w:bookmarkEnd w:id="88"/>
      <w:bookmarkEnd w:id="89"/>
      <w:bookmarkEnd w:id="90"/>
      <w:bookmarkEnd w:id="91"/>
      <w:bookmarkEnd w:id="92"/>
      <w:r>
        <w:rPr>
          <w:rFonts w:hint="default" w:ascii="Calibri" w:hAnsi="Calibri" w:cs="Calibri"/>
          <w:kern w:val="0"/>
        </w:rPr>
        <w:t>格式</w:t>
      </w:r>
    </w:p>
    <w:p w14:paraId="28CEBC5F">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 强制性资格条件</w:t>
      </w:r>
    </w:p>
    <w:p w14:paraId="4120710E">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 证明材料</w:t>
      </w:r>
    </w:p>
    <w:p w14:paraId="332E74CF">
      <w:pPr>
        <w:rPr>
          <w:rFonts w:hint="default" w:ascii="Calibri" w:hAnsi="Calibri" w:cs="Calibri"/>
          <w:kern w:val="0"/>
        </w:rPr>
      </w:pPr>
    </w:p>
    <w:p w14:paraId="340682D1">
      <w:pPr>
        <w:pStyle w:val="4"/>
        <w:bidi w:val="0"/>
        <w:rPr>
          <w:rFonts w:hint="default" w:ascii="Calibri" w:hAnsi="Calibri" w:cs="Calibri"/>
        </w:rPr>
      </w:pPr>
      <w:bookmarkStart w:id="93" w:name="_Toc230930642"/>
      <w:bookmarkStart w:id="94" w:name="_Toc303030576"/>
      <w:bookmarkStart w:id="95" w:name="_Toc345575549"/>
      <w:bookmarkStart w:id="96" w:name="_Toc335138374"/>
      <w:bookmarkStart w:id="97" w:name="_Toc184635147"/>
      <w:bookmarkStart w:id="98" w:name="_Toc208051217"/>
      <w:bookmarkStart w:id="99" w:name="_Toc191897612"/>
      <w:bookmarkStart w:id="100" w:name="_Toc303030579"/>
      <w:bookmarkStart w:id="101" w:name="_Toc204944490"/>
      <w:bookmarkStart w:id="102" w:name="_Toc179801516"/>
      <w:bookmarkStart w:id="103" w:name="_Toc179623474"/>
      <w:bookmarkStart w:id="104" w:name="_Toc335138377"/>
      <w:bookmarkStart w:id="105" w:name="_Toc227658253"/>
      <w:bookmarkStart w:id="106" w:name="_Toc208484563"/>
      <w:r>
        <w:rPr>
          <w:rFonts w:hint="default" w:ascii="Calibri" w:hAnsi="Calibri" w:cs="Calibri"/>
        </w:rPr>
        <w:t>一、资格审查资料</w:t>
      </w:r>
      <w:bookmarkEnd w:id="93"/>
      <w:bookmarkEnd w:id="94"/>
      <w:bookmarkEnd w:id="95"/>
      <w:bookmarkEnd w:id="96"/>
      <w:bookmarkEnd w:id="97"/>
    </w:p>
    <w:p w14:paraId="0B6B5B5D">
      <w:pPr>
        <w:pStyle w:val="4"/>
        <w:ind w:firstLine="420"/>
        <w:rPr>
          <w:rFonts w:hint="default" w:ascii="Calibri" w:hAnsi="Calibri" w:cs="Calibri"/>
        </w:rPr>
      </w:pPr>
      <w:r>
        <w:rPr>
          <w:rFonts w:hint="default" w:ascii="Calibri" w:hAnsi="Calibri" w:cs="Calibri"/>
        </w:rPr>
        <w:t>表1：强制性资格条件</w:t>
      </w:r>
      <w:bookmarkEnd w:id="98"/>
      <w:bookmarkEnd w:id="99"/>
      <w:bookmarkEnd w:id="100"/>
      <w:bookmarkEnd w:id="101"/>
      <w:bookmarkEnd w:id="102"/>
      <w:bookmarkEnd w:id="103"/>
      <w:bookmarkEnd w:id="104"/>
      <w:bookmarkEnd w:id="105"/>
      <w:bookmarkEnd w:id="106"/>
    </w:p>
    <w:p w14:paraId="1C208840">
      <w:pPr>
        <w:jc w:val="center"/>
        <w:rPr>
          <w:rFonts w:hint="default" w:ascii="Calibri" w:hAnsi="Calibri" w:eastAsia="黑体" w:cs="Calibri"/>
          <w:sz w:val="28"/>
          <w:szCs w:val="36"/>
        </w:rPr>
      </w:pPr>
      <w:r>
        <w:rPr>
          <w:rFonts w:hint="default" w:ascii="Calibri" w:hAnsi="Calibri" w:eastAsia="黑体" w:cs="Calibri"/>
          <w:sz w:val="28"/>
          <w:szCs w:val="36"/>
        </w:rPr>
        <w:t>强制性资格条件表</w:t>
      </w:r>
    </w:p>
    <w:p w14:paraId="3F321723">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0D321363">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212451B8">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CTZB-2024060078（1）</w:t>
      </w:r>
    </w:p>
    <w:p w14:paraId="5566ECB5">
      <w:pPr>
        <w:rPr>
          <w:rFonts w:hint="default" w:ascii="Calibri" w:hAnsi="Calibri" w:cs="Calibri"/>
        </w:rPr>
      </w:pPr>
      <w:r>
        <w:rPr>
          <w:rFonts w:hint="default" w:ascii="Calibri" w:hAnsi="Calibri" w:cs="Calibri"/>
        </w:rPr>
        <w:t>标项名称：</w:t>
      </w:r>
      <w:r>
        <w:rPr>
          <w:rFonts w:hint="default" w:ascii="Calibri" w:hAnsi="Calibri" w:cs="Calibri"/>
          <w:lang w:eastAsia="zh-CN"/>
        </w:rPr>
        <w:t>海洋生态灾害监测预警检测设备能力提升调查设备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092F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79BA35E">
            <w:pPr>
              <w:adjustRightInd w:val="0"/>
              <w:jc w:val="left"/>
              <w:rPr>
                <w:rFonts w:hint="default" w:ascii="Calibri" w:hAnsi="Calibri" w:eastAsia="黑体" w:cs="Calibri"/>
              </w:rPr>
            </w:pPr>
            <w:r>
              <w:rPr>
                <w:rFonts w:hint="default" w:ascii="Calibri" w:hAnsi="Calibri" w:eastAsia="黑体" w:cs="Calibri"/>
              </w:rPr>
              <w:t>序号</w:t>
            </w:r>
          </w:p>
        </w:tc>
        <w:tc>
          <w:tcPr>
            <w:tcW w:w="4246" w:type="dxa"/>
            <w:vAlign w:val="center"/>
          </w:tcPr>
          <w:p w14:paraId="2157ED91">
            <w:pPr>
              <w:adjustRightInd w:val="0"/>
              <w:jc w:val="left"/>
              <w:rPr>
                <w:rFonts w:hint="default" w:ascii="Calibri" w:hAnsi="Calibri" w:eastAsia="黑体" w:cs="Calibri"/>
              </w:rPr>
            </w:pPr>
            <w:r>
              <w:rPr>
                <w:rFonts w:hint="default" w:ascii="Calibri" w:hAnsi="Calibri" w:eastAsia="黑体" w:cs="Calibri"/>
              </w:rPr>
              <w:t>资格条件</w:t>
            </w:r>
          </w:p>
        </w:tc>
        <w:tc>
          <w:tcPr>
            <w:tcW w:w="4275" w:type="dxa"/>
            <w:vAlign w:val="center"/>
          </w:tcPr>
          <w:p w14:paraId="09D44A1B">
            <w:pPr>
              <w:adjustRightInd w:val="0"/>
              <w:jc w:val="left"/>
              <w:rPr>
                <w:rFonts w:hint="default" w:ascii="Calibri" w:hAnsi="Calibri" w:eastAsia="黑体" w:cs="Calibri"/>
              </w:rPr>
            </w:pPr>
            <w:r>
              <w:rPr>
                <w:rFonts w:hint="default" w:ascii="Calibri" w:hAnsi="Calibri" w:eastAsia="黑体" w:cs="Calibri"/>
              </w:rPr>
              <w:t>应提供的资格审查资料（除承诺函、说明、声明外的其他证件提供复印件）</w:t>
            </w:r>
          </w:p>
        </w:tc>
      </w:tr>
      <w:tr w14:paraId="071B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FB32B97">
            <w:pPr>
              <w:adjustRightInd w:val="0"/>
              <w:jc w:val="left"/>
              <w:rPr>
                <w:rFonts w:hint="default" w:ascii="Calibri" w:hAnsi="Calibri" w:cs="Calibri"/>
                <w:b/>
                <w:bCs/>
              </w:rPr>
            </w:pPr>
            <w:r>
              <w:rPr>
                <w:rFonts w:hint="default" w:ascii="Calibri" w:hAnsi="Calibri" w:cs="Calibri"/>
                <w:b/>
                <w:bCs/>
              </w:rPr>
              <w:t>1.</w:t>
            </w:r>
          </w:p>
        </w:tc>
        <w:tc>
          <w:tcPr>
            <w:tcW w:w="4246" w:type="dxa"/>
            <w:vAlign w:val="center"/>
          </w:tcPr>
          <w:p w14:paraId="04049F6B">
            <w:pPr>
              <w:adjustRightInd w:val="0"/>
              <w:jc w:val="left"/>
              <w:rPr>
                <w:rFonts w:hint="default" w:ascii="Calibri" w:hAnsi="Calibri" w:cs="Calibri"/>
                <w:b/>
                <w:bCs/>
              </w:rPr>
            </w:pPr>
            <w:r>
              <w:rPr>
                <w:rFonts w:hint="default" w:ascii="Calibri" w:hAnsi="Calibri" w:cs="Calibri"/>
                <w:b/>
                <w:bCs/>
                <w:kern w:val="0"/>
              </w:rPr>
              <w:t>基本资格要求：</w:t>
            </w:r>
          </w:p>
        </w:tc>
        <w:tc>
          <w:tcPr>
            <w:tcW w:w="4275" w:type="dxa"/>
            <w:vAlign w:val="center"/>
          </w:tcPr>
          <w:p w14:paraId="0629E61C">
            <w:pPr>
              <w:adjustRightInd w:val="0"/>
              <w:jc w:val="left"/>
              <w:rPr>
                <w:rFonts w:hint="default" w:ascii="Calibri" w:hAnsi="Calibri" w:cs="Calibri"/>
                <w:b/>
                <w:bCs/>
              </w:rPr>
            </w:pPr>
            <w:r>
              <w:rPr>
                <w:rFonts w:hint="default" w:ascii="Calibri" w:hAnsi="Calibri" w:cs="Calibri"/>
                <w:b/>
                <w:bCs/>
              </w:rPr>
              <w:t>/</w:t>
            </w:r>
          </w:p>
        </w:tc>
      </w:tr>
      <w:tr w14:paraId="0875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CE77094">
            <w:pPr>
              <w:adjustRightInd w:val="0"/>
              <w:jc w:val="left"/>
              <w:rPr>
                <w:rFonts w:hint="default" w:ascii="Calibri" w:hAnsi="Calibri" w:cs="Calibri"/>
              </w:rPr>
            </w:pPr>
            <w:r>
              <w:rPr>
                <w:rFonts w:hint="default" w:ascii="Calibri" w:hAnsi="Calibri" w:cs="Calibri"/>
              </w:rPr>
              <w:t>1.1</w:t>
            </w:r>
          </w:p>
        </w:tc>
        <w:tc>
          <w:tcPr>
            <w:tcW w:w="4246" w:type="dxa"/>
            <w:vAlign w:val="center"/>
          </w:tcPr>
          <w:p w14:paraId="24A50DE6">
            <w:pPr>
              <w:adjustRightInd w:val="0"/>
              <w:jc w:val="left"/>
              <w:rPr>
                <w:rFonts w:hint="default" w:ascii="Calibri" w:hAnsi="Calibri" w:cs="Calibri"/>
              </w:rPr>
            </w:pPr>
            <w:r>
              <w:rPr>
                <w:rFonts w:hint="default" w:ascii="Calibri" w:hAnsi="Calibri" w:cs="Calibri"/>
              </w:rPr>
              <w:t>（1）</w:t>
            </w:r>
            <w:r>
              <w:rPr>
                <w:rFonts w:hint="default" w:ascii="Calibri" w:hAnsi="Calibri" w:cs="Calibri"/>
                <w:kern w:val="0"/>
              </w:rPr>
              <w:t>满足《中华人民共和国政府采购法》第二十二条规定，未被</w:t>
            </w:r>
            <w:r>
              <w:rPr>
                <w:rFonts w:hint="eastAsia" w:cs="Calibri"/>
                <w:kern w:val="0"/>
                <w:lang w:eastAsia="zh-CN"/>
              </w:rPr>
              <w:t>“</w:t>
            </w:r>
            <w:r>
              <w:rPr>
                <w:rFonts w:hint="default" w:ascii="Calibri" w:hAnsi="Calibri" w:cs="Calibri"/>
                <w:kern w:val="0"/>
              </w:rPr>
              <w:t>信用中国</w:t>
            </w:r>
            <w:r>
              <w:rPr>
                <w:rFonts w:hint="eastAsia" w:cs="Calibri"/>
                <w:kern w:val="0"/>
                <w:lang w:eastAsia="zh-CN"/>
              </w:rPr>
              <w:t>”</w:t>
            </w:r>
            <w:r>
              <w:rPr>
                <w:rFonts w:hint="default" w:ascii="Calibri" w:hAnsi="Calibri" w:cs="Calibri"/>
                <w:kern w:val="0"/>
              </w:rPr>
              <w:t>（www.creditchina.gov.cn）、中国政府采购网（www.ccgp.gov.cn）列入失信被执行人、重大税收违法案件当事人名单、政府采购严重违法失信行为记录名单。</w:t>
            </w:r>
          </w:p>
        </w:tc>
        <w:tc>
          <w:tcPr>
            <w:tcW w:w="4275" w:type="dxa"/>
            <w:vAlign w:val="center"/>
          </w:tcPr>
          <w:p w14:paraId="0F7173B6">
            <w:pPr>
              <w:adjustRightInd w:val="0"/>
              <w:jc w:val="left"/>
              <w:rPr>
                <w:rFonts w:hint="default" w:ascii="Calibri" w:hAnsi="Calibri" w:cs="Calibri"/>
              </w:rPr>
            </w:pPr>
            <w:r>
              <w:rPr>
                <w:rFonts w:hint="default" w:ascii="Calibri" w:hAnsi="Calibri" w:cs="Calibri"/>
              </w:rPr>
              <w:t>（1）符合资格条件的声明函。【证明材料1】</w:t>
            </w:r>
          </w:p>
        </w:tc>
      </w:tr>
      <w:tr w14:paraId="3E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C5259E3">
            <w:pPr>
              <w:adjustRightInd w:val="0"/>
              <w:jc w:val="left"/>
              <w:rPr>
                <w:rFonts w:hint="default" w:ascii="Calibri" w:hAnsi="Calibri" w:cs="Calibri"/>
                <w:b/>
                <w:bCs/>
              </w:rPr>
            </w:pPr>
            <w:r>
              <w:rPr>
                <w:rFonts w:hint="default" w:ascii="Calibri" w:hAnsi="Calibri" w:cs="Calibri"/>
                <w:b/>
                <w:bCs/>
              </w:rPr>
              <w:t>2.</w:t>
            </w:r>
          </w:p>
        </w:tc>
        <w:tc>
          <w:tcPr>
            <w:tcW w:w="4246" w:type="dxa"/>
            <w:vAlign w:val="center"/>
          </w:tcPr>
          <w:p w14:paraId="662D709F">
            <w:pPr>
              <w:adjustRightInd w:val="0"/>
              <w:jc w:val="left"/>
              <w:rPr>
                <w:rFonts w:hint="default" w:ascii="Calibri" w:hAnsi="Calibri" w:cs="Calibri"/>
                <w:b/>
                <w:bCs/>
              </w:rPr>
            </w:pPr>
            <w:r>
              <w:rPr>
                <w:rFonts w:hint="default" w:ascii="Calibri" w:hAnsi="Calibri" w:cs="Calibri"/>
                <w:b/>
                <w:bCs/>
                <w:kern w:val="0"/>
              </w:rPr>
              <w:t>落实政府采购政策需满足的资格要求：</w:t>
            </w:r>
          </w:p>
        </w:tc>
        <w:tc>
          <w:tcPr>
            <w:tcW w:w="4275" w:type="dxa"/>
            <w:vAlign w:val="center"/>
          </w:tcPr>
          <w:p w14:paraId="257530AB">
            <w:pPr>
              <w:adjustRightInd w:val="0"/>
              <w:jc w:val="left"/>
              <w:rPr>
                <w:rFonts w:hint="default" w:ascii="Calibri" w:hAnsi="Calibri" w:cs="Calibri"/>
                <w:b/>
                <w:bCs/>
              </w:rPr>
            </w:pPr>
            <w:r>
              <w:rPr>
                <w:rFonts w:hint="default" w:ascii="Calibri" w:hAnsi="Calibri" w:cs="Calibri"/>
                <w:b/>
                <w:bCs/>
              </w:rPr>
              <w:t>/</w:t>
            </w:r>
          </w:p>
        </w:tc>
      </w:tr>
      <w:tr w14:paraId="472F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4A7F2AF">
            <w:pPr>
              <w:adjustRightInd w:val="0"/>
              <w:jc w:val="left"/>
              <w:rPr>
                <w:rFonts w:hint="default" w:ascii="Calibri" w:hAnsi="Calibri" w:cs="Calibri"/>
                <w:b/>
                <w:bCs/>
              </w:rPr>
            </w:pPr>
            <w:r>
              <w:rPr>
                <w:rFonts w:hint="default" w:ascii="Calibri" w:hAnsi="Calibri" w:cs="Calibri"/>
                <w:b/>
                <w:bCs/>
              </w:rPr>
              <w:t>3.</w:t>
            </w:r>
          </w:p>
        </w:tc>
        <w:tc>
          <w:tcPr>
            <w:tcW w:w="4246" w:type="dxa"/>
            <w:vAlign w:val="center"/>
          </w:tcPr>
          <w:p w14:paraId="688780AA">
            <w:pPr>
              <w:adjustRightInd w:val="0"/>
              <w:jc w:val="left"/>
              <w:rPr>
                <w:rFonts w:hint="default" w:ascii="Calibri" w:hAnsi="Calibri" w:cs="Calibri"/>
                <w:b/>
                <w:bCs/>
                <w:kern w:val="0"/>
              </w:rPr>
            </w:pPr>
            <w:r>
              <w:rPr>
                <w:rFonts w:hint="default" w:ascii="Calibri" w:hAnsi="Calibri" w:cs="Calibri"/>
                <w:b/>
                <w:bCs/>
                <w:kern w:val="0"/>
              </w:rPr>
              <w:t>特定资格要求：</w:t>
            </w:r>
          </w:p>
        </w:tc>
        <w:tc>
          <w:tcPr>
            <w:tcW w:w="4275" w:type="dxa"/>
            <w:vAlign w:val="center"/>
          </w:tcPr>
          <w:p w14:paraId="57428748">
            <w:pPr>
              <w:adjustRightInd w:val="0"/>
              <w:jc w:val="left"/>
              <w:rPr>
                <w:rFonts w:hint="default" w:ascii="Calibri" w:hAnsi="Calibri" w:cs="Calibri"/>
                <w:b/>
                <w:bCs/>
              </w:rPr>
            </w:pPr>
            <w:r>
              <w:rPr>
                <w:rFonts w:hint="default" w:ascii="Calibri" w:hAnsi="Calibri" w:cs="Calibri"/>
                <w:b/>
                <w:bCs/>
              </w:rPr>
              <w:t>/</w:t>
            </w:r>
          </w:p>
        </w:tc>
      </w:tr>
      <w:tr w14:paraId="3543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731405F">
            <w:pPr>
              <w:adjustRightInd w:val="0"/>
              <w:jc w:val="left"/>
              <w:rPr>
                <w:rFonts w:hint="default" w:ascii="Calibri" w:hAnsi="Calibri" w:cs="Calibri"/>
              </w:rPr>
            </w:pPr>
            <w:r>
              <w:rPr>
                <w:rFonts w:hint="default" w:ascii="Calibri" w:hAnsi="Calibri" w:cs="Calibri"/>
              </w:rPr>
              <w:t>3.1</w:t>
            </w:r>
          </w:p>
        </w:tc>
        <w:tc>
          <w:tcPr>
            <w:tcW w:w="4246" w:type="dxa"/>
            <w:vAlign w:val="center"/>
          </w:tcPr>
          <w:p w14:paraId="48E49742">
            <w:pPr>
              <w:widowControl/>
              <w:adjustRightInd w:val="0"/>
              <w:jc w:val="left"/>
              <w:rPr>
                <w:rFonts w:hint="default" w:ascii="Calibri" w:hAnsi="Calibri" w:cs="Calibri"/>
              </w:rPr>
            </w:pPr>
            <w:r>
              <w:rPr>
                <w:rFonts w:hint="default" w:ascii="Calibri" w:hAnsi="Calibri" w:cs="Calibri"/>
                <w:kern w:val="0"/>
              </w:rPr>
              <w:t>（1）单位负责人为同一人或者存在直接控股、管理关系的不同供应商，不得参加本标项的政府采购活动。</w:t>
            </w:r>
          </w:p>
        </w:tc>
        <w:tc>
          <w:tcPr>
            <w:tcW w:w="4275" w:type="dxa"/>
            <w:vAlign w:val="center"/>
          </w:tcPr>
          <w:p w14:paraId="59FF8776">
            <w:pPr>
              <w:adjustRightInd w:val="0"/>
              <w:jc w:val="left"/>
              <w:rPr>
                <w:rFonts w:hint="default" w:ascii="Calibri" w:hAnsi="Calibri" w:cs="Calibri"/>
              </w:rPr>
            </w:pPr>
            <w:r>
              <w:rPr>
                <w:rFonts w:hint="default" w:ascii="Calibri" w:hAnsi="Calibri" w:cs="Calibri"/>
              </w:rPr>
              <w:t>（2）与其他供应商无利害关系的声明函。【证明材料2】</w:t>
            </w:r>
          </w:p>
        </w:tc>
      </w:tr>
      <w:tr w14:paraId="1FF6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25D0948">
            <w:pPr>
              <w:adjustRightInd w:val="0"/>
              <w:jc w:val="left"/>
              <w:rPr>
                <w:rFonts w:hint="default" w:ascii="Calibri" w:hAnsi="Calibri" w:cs="Calibri"/>
              </w:rPr>
            </w:pPr>
            <w:r>
              <w:rPr>
                <w:rFonts w:hint="default" w:ascii="Calibri" w:hAnsi="Calibri" w:cs="Calibri"/>
              </w:rPr>
              <w:t>3.2</w:t>
            </w:r>
          </w:p>
        </w:tc>
        <w:tc>
          <w:tcPr>
            <w:tcW w:w="4246" w:type="dxa"/>
            <w:vAlign w:val="center"/>
          </w:tcPr>
          <w:p w14:paraId="71DA909F">
            <w:pPr>
              <w:adjustRightInd w:val="0"/>
              <w:jc w:val="left"/>
              <w:rPr>
                <w:rFonts w:hint="default" w:ascii="Calibri" w:hAnsi="Calibri" w:cs="Calibri"/>
              </w:rPr>
            </w:pPr>
            <w:r>
              <w:rPr>
                <w:rFonts w:hint="default" w:ascii="Calibri" w:hAnsi="Calibri" w:cs="Calibri"/>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4D2FD12D">
            <w:pPr>
              <w:adjustRightInd w:val="0"/>
              <w:jc w:val="left"/>
              <w:rPr>
                <w:rFonts w:hint="default" w:ascii="Calibri" w:hAnsi="Calibri" w:cs="Calibri"/>
              </w:rPr>
            </w:pPr>
            <w:r>
              <w:rPr>
                <w:rFonts w:hint="default" w:ascii="Calibri" w:hAnsi="Calibri" w:cs="Calibri"/>
              </w:rPr>
              <w:t>◇属于此种情形的供应商除基本资格要求应提供资料外。还应提供以下资料：</w:t>
            </w:r>
          </w:p>
          <w:p w14:paraId="11085813">
            <w:pPr>
              <w:adjustRightInd w:val="0"/>
              <w:jc w:val="left"/>
              <w:rPr>
                <w:rFonts w:hint="default" w:ascii="Calibri" w:hAnsi="Calibri" w:cs="Calibri"/>
              </w:rPr>
            </w:pPr>
            <w:r>
              <w:rPr>
                <w:rFonts w:hint="default" w:ascii="Calibri" w:hAnsi="Calibri" w:cs="Calibri"/>
              </w:rPr>
              <w:t>（3）金融、保险、通讯等特定行业的全国性企业所设立的区域性分支机构提供总公司（总机构）授权或能够提供房产权证或其他有效财产证明材料；</w:t>
            </w:r>
          </w:p>
          <w:p w14:paraId="5CC2F7A2">
            <w:pPr>
              <w:adjustRightInd w:val="0"/>
              <w:jc w:val="left"/>
              <w:rPr>
                <w:rFonts w:hint="default" w:ascii="Calibri" w:hAnsi="Calibri" w:cs="Calibri"/>
              </w:rPr>
            </w:pPr>
            <w:r>
              <w:rPr>
                <w:rFonts w:hint="default" w:ascii="Calibri" w:hAnsi="Calibri" w:cs="Calibri"/>
              </w:rPr>
              <w:t>（4）个体工商户、个人独资企业、合伙企业应提供房产权证或其他有效财产证明材料。</w:t>
            </w:r>
          </w:p>
          <w:p w14:paraId="7673E9FC">
            <w:pPr>
              <w:adjustRightInd w:val="0"/>
              <w:jc w:val="left"/>
              <w:rPr>
                <w:rFonts w:hint="default" w:ascii="Calibri" w:hAnsi="Calibri" w:cs="Calibri"/>
              </w:rPr>
            </w:pPr>
            <w:r>
              <w:rPr>
                <w:rFonts w:hint="default" w:ascii="Calibri" w:hAnsi="Calibri" w:cs="Calibri"/>
              </w:rPr>
              <w:t>◇不属于此种情况的供应商提供以下资料：</w:t>
            </w:r>
          </w:p>
          <w:p w14:paraId="4242133D">
            <w:pPr>
              <w:adjustRightInd w:val="0"/>
              <w:jc w:val="left"/>
              <w:rPr>
                <w:rFonts w:hint="default" w:ascii="Calibri" w:hAnsi="Calibri" w:cs="Calibri"/>
              </w:rPr>
            </w:pPr>
            <w:r>
              <w:rPr>
                <w:rFonts w:hint="default" w:ascii="Calibri" w:hAnsi="Calibri" w:cs="Calibri"/>
              </w:rPr>
              <w:t>（5）企业类型的声明函。</w:t>
            </w:r>
          </w:p>
          <w:p w14:paraId="559A84DE">
            <w:pPr>
              <w:adjustRightInd w:val="0"/>
              <w:jc w:val="left"/>
              <w:rPr>
                <w:rFonts w:hint="default" w:ascii="Calibri" w:hAnsi="Calibri" w:cs="Calibri"/>
              </w:rPr>
            </w:pPr>
            <w:r>
              <w:rPr>
                <w:rFonts w:hint="default" w:ascii="Calibri" w:hAnsi="Calibri" w:cs="Calibri"/>
              </w:rPr>
              <w:t>【证明材料3】</w:t>
            </w:r>
          </w:p>
        </w:tc>
      </w:tr>
      <w:tr w14:paraId="4995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5E07FD2">
            <w:pPr>
              <w:adjustRightInd w:val="0"/>
              <w:jc w:val="left"/>
              <w:rPr>
                <w:rFonts w:hint="default" w:ascii="Calibri" w:hAnsi="Calibri" w:cs="Calibri"/>
              </w:rPr>
            </w:pPr>
            <w:r>
              <w:rPr>
                <w:rFonts w:hint="default" w:ascii="Calibri" w:hAnsi="Calibri" w:cs="Calibri"/>
              </w:rPr>
              <w:t>3.3</w:t>
            </w:r>
          </w:p>
        </w:tc>
        <w:tc>
          <w:tcPr>
            <w:tcW w:w="4246" w:type="dxa"/>
            <w:vAlign w:val="center"/>
          </w:tcPr>
          <w:p w14:paraId="6AAF18E0">
            <w:pPr>
              <w:adjustRightInd w:val="0"/>
              <w:jc w:val="left"/>
              <w:rPr>
                <w:rFonts w:hint="default" w:ascii="Calibri" w:hAnsi="Calibri" w:cs="Calibri"/>
              </w:rPr>
            </w:pPr>
            <w:r>
              <w:rPr>
                <w:rFonts w:hint="default" w:ascii="Calibri" w:hAnsi="Calibri" w:cs="Calibri"/>
                <w:kern w:val="0"/>
              </w:rPr>
              <w:t>（3）为浙江省海洋灾害综合防治体系建设（浙江省海洋科学院）项目提供整体设计、规范编制或者项目管理、监理、检测等服务的供应商不得参加本标项的政府采购活动；</w:t>
            </w:r>
          </w:p>
        </w:tc>
        <w:tc>
          <w:tcPr>
            <w:tcW w:w="4275" w:type="dxa"/>
            <w:vAlign w:val="center"/>
          </w:tcPr>
          <w:p w14:paraId="1CBCD6F9">
            <w:pPr>
              <w:adjustRightInd w:val="0"/>
              <w:jc w:val="left"/>
              <w:rPr>
                <w:rFonts w:hint="default" w:ascii="Calibri" w:hAnsi="Calibri" w:cs="Calibri"/>
              </w:rPr>
            </w:pPr>
            <w:r>
              <w:rPr>
                <w:rFonts w:hint="default" w:ascii="Calibri" w:hAnsi="Calibri" w:cs="Calibri"/>
              </w:rPr>
              <w:t>（6）未提供整体设计等服务声明函。【证明材料4】</w:t>
            </w:r>
          </w:p>
        </w:tc>
      </w:tr>
      <w:tr w14:paraId="10D8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AE2A66E">
            <w:pPr>
              <w:adjustRightInd w:val="0"/>
              <w:jc w:val="left"/>
              <w:rPr>
                <w:rFonts w:hint="default" w:ascii="Calibri" w:hAnsi="Calibri" w:cs="Calibri"/>
              </w:rPr>
            </w:pPr>
            <w:r>
              <w:rPr>
                <w:rFonts w:hint="default" w:ascii="Calibri" w:hAnsi="Calibri" w:cs="Calibri"/>
              </w:rPr>
              <w:t>3.4</w:t>
            </w:r>
          </w:p>
        </w:tc>
        <w:tc>
          <w:tcPr>
            <w:tcW w:w="4246" w:type="dxa"/>
            <w:vAlign w:val="center"/>
          </w:tcPr>
          <w:p w14:paraId="3EC08741">
            <w:pPr>
              <w:adjustRightInd w:val="0"/>
              <w:jc w:val="left"/>
              <w:rPr>
                <w:rFonts w:hint="default" w:ascii="Calibri" w:hAnsi="Calibri" w:cs="Calibri"/>
                <w:kern w:val="0"/>
              </w:rPr>
            </w:pPr>
            <w:r>
              <w:rPr>
                <w:rFonts w:hint="default" w:ascii="Calibri" w:hAnsi="Calibri" w:cs="Calibri"/>
                <w:kern w:val="0"/>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4F4313B5">
            <w:pPr>
              <w:adjustRightInd w:val="0"/>
              <w:jc w:val="left"/>
              <w:rPr>
                <w:rFonts w:hint="default" w:ascii="Calibri" w:hAnsi="Calibri" w:cs="Calibri"/>
              </w:rPr>
            </w:pPr>
            <w:r>
              <w:rPr>
                <w:rFonts w:hint="default" w:ascii="Calibri" w:hAnsi="Calibri" w:cs="Calibri"/>
              </w:rPr>
              <w:t>（7）单位组织形式声明函。【证明材料5】</w:t>
            </w:r>
          </w:p>
        </w:tc>
      </w:tr>
      <w:tr w14:paraId="55B0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D00DF0C">
            <w:pPr>
              <w:adjustRightInd w:val="0"/>
              <w:jc w:val="left"/>
              <w:rPr>
                <w:rFonts w:hint="default" w:ascii="Calibri" w:hAnsi="Calibri" w:eastAsia="宋体" w:cs="Calibri"/>
                <w:lang w:val="en-US" w:eastAsia="zh-CN"/>
              </w:rPr>
            </w:pPr>
            <w:r>
              <w:rPr>
                <w:rFonts w:hint="default" w:ascii="Calibri" w:hAnsi="Calibri" w:cs="Calibri"/>
                <w:lang w:val="en-US" w:eastAsia="zh-CN"/>
              </w:rPr>
              <w:t>3.5</w:t>
            </w:r>
          </w:p>
        </w:tc>
        <w:tc>
          <w:tcPr>
            <w:tcW w:w="4246" w:type="dxa"/>
            <w:vAlign w:val="center"/>
          </w:tcPr>
          <w:p w14:paraId="2DE1B65B">
            <w:pPr>
              <w:adjustRightInd w:val="0"/>
              <w:jc w:val="left"/>
              <w:rPr>
                <w:rFonts w:hint="default" w:ascii="Calibri" w:hAnsi="Calibri" w:cs="Calibri"/>
                <w:kern w:val="0"/>
              </w:rPr>
            </w:pPr>
            <w:r>
              <w:rPr>
                <w:rFonts w:hint="default" w:ascii="Calibri" w:hAnsi="Calibri" w:cs="Calibri"/>
                <w:kern w:val="0"/>
                <w:lang w:eastAsia="zh-CN"/>
              </w:rPr>
              <w:t>（</w:t>
            </w:r>
            <w:r>
              <w:rPr>
                <w:rFonts w:hint="default" w:ascii="Calibri" w:hAnsi="Calibri" w:cs="Calibri"/>
                <w:kern w:val="0"/>
                <w:lang w:val="en-US" w:eastAsia="zh-CN"/>
              </w:rPr>
              <w:t>5</w:t>
            </w:r>
            <w:r>
              <w:rPr>
                <w:rFonts w:hint="default" w:ascii="Calibri" w:hAnsi="Calibri" w:cs="Calibri"/>
                <w:kern w:val="0"/>
                <w:lang w:eastAsia="zh-CN"/>
              </w:rPr>
              <w:t>）</w:t>
            </w:r>
            <w:r>
              <w:rPr>
                <w:rFonts w:hint="default" w:ascii="Calibri" w:hAnsi="Calibri" w:cs="Calibri"/>
                <w:kern w:val="0"/>
                <w:lang w:val="en-US" w:eastAsia="zh-CN"/>
              </w:rPr>
              <w:t>供应商应具有承担本标项所需的货物进口代理服务业务的能力</w:t>
            </w:r>
            <w:r>
              <w:rPr>
                <w:rFonts w:hint="default" w:ascii="Calibri" w:hAnsi="Calibri" w:cs="Calibri"/>
                <w:lang w:eastAsia="zh-CN"/>
              </w:rPr>
              <w:t>；</w:t>
            </w:r>
          </w:p>
        </w:tc>
        <w:tc>
          <w:tcPr>
            <w:tcW w:w="4275" w:type="dxa"/>
            <w:vAlign w:val="center"/>
          </w:tcPr>
          <w:p w14:paraId="64C31AD8">
            <w:pPr>
              <w:adjustRightInd w:val="0"/>
              <w:jc w:val="left"/>
              <w:rPr>
                <w:rFonts w:hint="default" w:ascii="Calibri" w:hAnsi="Calibri" w:cs="Calibri"/>
              </w:rPr>
            </w:pPr>
            <w:r>
              <w:rPr>
                <w:rFonts w:hint="default" w:ascii="Calibri" w:hAnsi="Calibri" w:cs="Calibri"/>
              </w:rPr>
              <w:t>（</w:t>
            </w:r>
            <w:r>
              <w:rPr>
                <w:rFonts w:hint="default" w:ascii="Calibri" w:hAnsi="Calibri" w:cs="Calibri"/>
                <w:lang w:val="en-US" w:eastAsia="zh-CN"/>
              </w:rPr>
              <w:t>8</w:t>
            </w:r>
            <w:r>
              <w:rPr>
                <w:rFonts w:hint="default" w:ascii="Calibri" w:hAnsi="Calibri" w:cs="Calibri"/>
              </w:rPr>
              <w:t>）</w:t>
            </w:r>
            <w:r>
              <w:rPr>
                <w:rFonts w:hint="default" w:ascii="Calibri" w:hAnsi="Calibri" w:cs="Calibri"/>
                <w:lang w:val="en-US" w:eastAsia="zh-CN"/>
              </w:rPr>
              <w:t>货物进口代理服务业务能力</w:t>
            </w:r>
            <w:r>
              <w:rPr>
                <w:rFonts w:hint="default" w:ascii="Calibri" w:hAnsi="Calibri" w:cs="Calibri"/>
              </w:rPr>
              <w:t>声明函。【证明材料</w:t>
            </w:r>
            <w:r>
              <w:rPr>
                <w:rFonts w:hint="default" w:ascii="Calibri" w:hAnsi="Calibri" w:cs="Calibri"/>
                <w:lang w:val="en-US" w:eastAsia="zh-CN"/>
              </w:rPr>
              <w:t>6</w:t>
            </w:r>
            <w:r>
              <w:rPr>
                <w:rFonts w:hint="default" w:ascii="Calibri" w:hAnsi="Calibri" w:cs="Calibri"/>
              </w:rPr>
              <w:t>】</w:t>
            </w:r>
          </w:p>
        </w:tc>
      </w:tr>
      <w:tr w14:paraId="28E3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94DF25B">
            <w:pPr>
              <w:adjustRightInd w:val="0"/>
              <w:jc w:val="left"/>
              <w:rPr>
                <w:rFonts w:hint="default" w:ascii="Calibri" w:hAnsi="Calibri" w:eastAsia="宋体" w:cs="Calibri"/>
                <w:lang w:eastAsia="zh-CN"/>
              </w:rPr>
            </w:pPr>
            <w:r>
              <w:rPr>
                <w:rFonts w:hint="default" w:ascii="Calibri" w:hAnsi="Calibri" w:cs="Calibri"/>
              </w:rPr>
              <w:t>3.</w:t>
            </w:r>
            <w:r>
              <w:rPr>
                <w:rFonts w:hint="default" w:ascii="Calibri" w:hAnsi="Calibri" w:cs="Calibri"/>
                <w:lang w:val="en-US" w:eastAsia="zh-CN"/>
              </w:rPr>
              <w:t>6</w:t>
            </w:r>
          </w:p>
        </w:tc>
        <w:tc>
          <w:tcPr>
            <w:tcW w:w="4246" w:type="dxa"/>
            <w:vAlign w:val="center"/>
          </w:tcPr>
          <w:p w14:paraId="7A782646">
            <w:pPr>
              <w:bidi w:val="0"/>
              <w:rPr>
                <w:rFonts w:hint="default" w:ascii="Calibri" w:hAnsi="Calibri" w:cs="Calibri"/>
              </w:rPr>
            </w:pPr>
            <w:r>
              <w:rPr>
                <w:rFonts w:hint="default" w:ascii="Calibri" w:hAnsi="Calibri" w:cs="Calibri"/>
              </w:rPr>
              <w:t>（</w:t>
            </w:r>
            <w:r>
              <w:rPr>
                <w:rFonts w:hint="default" w:ascii="Calibri" w:hAnsi="Calibri" w:cs="Calibri"/>
                <w:lang w:val="en-US" w:eastAsia="zh-CN"/>
              </w:rPr>
              <w:t>6</w:t>
            </w:r>
            <w:r>
              <w:rPr>
                <w:rFonts w:hint="default" w:ascii="Calibri" w:hAnsi="Calibri" w:cs="Calibri"/>
              </w:rPr>
              <w:t>）接受联合体，联合体参加本标项的政府采购活动应满足以下条件：</w:t>
            </w:r>
          </w:p>
          <w:p w14:paraId="2BEB3457">
            <w:pPr>
              <w:bidi w:val="0"/>
              <w:rPr>
                <w:rFonts w:hint="default" w:ascii="Calibri" w:hAnsi="Calibri" w:cs="Calibri"/>
              </w:rPr>
            </w:pPr>
            <w:r>
              <w:rPr>
                <w:rFonts w:hint="default" w:ascii="Calibri" w:hAnsi="Calibri" w:cs="Calibri"/>
              </w:rPr>
              <w:t>◇两个以上的自然人、法人或者其他组织可以组成一个联合体，以一个投标人的身份共同参加本标项的政府采购活动，联合体在投标文件中提供联合体协议并明确分工；</w:t>
            </w:r>
          </w:p>
          <w:p w14:paraId="4194B2D5">
            <w:pPr>
              <w:bidi w:val="0"/>
              <w:rPr>
                <w:rFonts w:hint="default" w:ascii="Calibri" w:hAnsi="Calibri" w:cs="Calibri"/>
              </w:rPr>
            </w:pPr>
            <w:r>
              <w:rPr>
                <w:rFonts w:hint="default" w:ascii="Calibri" w:hAnsi="Calibri" w:cs="Calibri"/>
              </w:rPr>
              <w:t>◇联合体主办单位和成员单位均应具备资格要求1、2及特定资格要求第（1）（2）（3）（4）项；</w:t>
            </w:r>
          </w:p>
          <w:p w14:paraId="368DFE80">
            <w:pPr>
              <w:bidi w:val="0"/>
              <w:rPr>
                <w:rFonts w:hint="default" w:ascii="Calibri" w:hAnsi="Calibri" w:cs="Calibri"/>
                <w:lang w:eastAsia="zh-CN"/>
              </w:rPr>
            </w:pPr>
            <w:r>
              <w:rPr>
                <w:rFonts w:hint="default" w:ascii="Calibri" w:hAnsi="Calibri" w:cs="Calibri"/>
              </w:rPr>
              <w:t>◇</w:t>
            </w:r>
            <w:r>
              <w:rPr>
                <w:rFonts w:hint="default" w:ascii="Calibri" w:hAnsi="Calibri" w:cs="Calibri"/>
                <w:lang w:val="en-US" w:eastAsia="zh-CN"/>
              </w:rPr>
              <w:t>承担货物进口代理服务业务的供应商</w:t>
            </w:r>
            <w:r>
              <w:rPr>
                <w:rFonts w:hint="default" w:ascii="Calibri" w:hAnsi="Calibri" w:cs="Calibri"/>
              </w:rPr>
              <w:t>应具备特定资格要求第（</w:t>
            </w:r>
            <w:r>
              <w:rPr>
                <w:rFonts w:hint="default" w:ascii="Calibri" w:hAnsi="Calibri" w:cs="Calibri"/>
                <w:lang w:val="en-US" w:eastAsia="zh-CN"/>
              </w:rPr>
              <w:t>5</w:t>
            </w:r>
            <w:r>
              <w:rPr>
                <w:rFonts w:hint="default" w:ascii="Calibri" w:hAnsi="Calibri" w:cs="Calibri"/>
              </w:rPr>
              <w:t>）项</w:t>
            </w:r>
            <w:r>
              <w:rPr>
                <w:rFonts w:hint="default" w:ascii="Calibri" w:hAnsi="Calibri" w:cs="Calibri"/>
                <w:lang w:eastAsia="zh-CN"/>
              </w:rPr>
              <w:t>；</w:t>
            </w:r>
          </w:p>
          <w:p w14:paraId="0F3A1F5A">
            <w:pPr>
              <w:bidi w:val="0"/>
              <w:rPr>
                <w:rFonts w:hint="default" w:ascii="Calibri" w:hAnsi="Calibri" w:cs="Calibri"/>
              </w:rPr>
            </w:pPr>
            <w:r>
              <w:rPr>
                <w:rFonts w:hint="default" w:ascii="Calibri" w:hAnsi="Calibri" w:cs="Calibri"/>
              </w:rPr>
              <w:t>◇联合体中有同类资质的供应商按照联合体分工承担相同工作，按资质等级较低的供应商确定资质等级；</w:t>
            </w:r>
          </w:p>
          <w:p w14:paraId="380C48B4">
            <w:pPr>
              <w:bidi w:val="0"/>
              <w:rPr>
                <w:rFonts w:hint="default" w:ascii="Calibri" w:hAnsi="Calibri" w:cs="Calibri"/>
              </w:rPr>
            </w:pPr>
            <w:r>
              <w:rPr>
                <w:rFonts w:hint="default" w:ascii="Calibri" w:hAnsi="Calibri" w:cs="Calibri"/>
              </w:rPr>
              <w:t>◇联合体各方不得再单独参加或与其他供应商另外组成联合体参加本标项的政府采购活动。</w:t>
            </w:r>
          </w:p>
        </w:tc>
        <w:tc>
          <w:tcPr>
            <w:tcW w:w="4275" w:type="dxa"/>
            <w:vAlign w:val="center"/>
          </w:tcPr>
          <w:p w14:paraId="7030C35A">
            <w:pPr>
              <w:adjustRightInd w:val="0"/>
              <w:jc w:val="left"/>
              <w:rPr>
                <w:rFonts w:hint="default" w:ascii="Calibri" w:hAnsi="Calibri" w:cs="Calibri"/>
              </w:rPr>
            </w:pPr>
            <w:r>
              <w:rPr>
                <w:rFonts w:hint="default" w:ascii="Calibri" w:hAnsi="Calibri" w:cs="Calibri"/>
              </w:rPr>
              <w:t>（</w:t>
            </w:r>
            <w:r>
              <w:rPr>
                <w:rFonts w:hint="default" w:ascii="Calibri" w:hAnsi="Calibri" w:cs="Calibri"/>
                <w:lang w:val="en-US" w:eastAsia="zh-CN"/>
              </w:rPr>
              <w:t>9</w:t>
            </w:r>
            <w:r>
              <w:rPr>
                <w:rFonts w:hint="default" w:ascii="Calibri" w:hAnsi="Calibri" w:cs="Calibri"/>
              </w:rPr>
              <w:t>）非联合体提供《非联合体的声明函》、联合体提供《联合协议书》。</w:t>
            </w:r>
          </w:p>
          <w:p w14:paraId="2DB6244F">
            <w:pPr>
              <w:adjustRightInd w:val="0"/>
              <w:jc w:val="left"/>
              <w:rPr>
                <w:rFonts w:hint="default" w:ascii="Calibri" w:hAnsi="Calibri" w:cs="Calibri"/>
              </w:rPr>
            </w:pPr>
            <w:r>
              <w:rPr>
                <w:rFonts w:hint="default" w:ascii="Calibri" w:hAnsi="Calibri" w:cs="Calibri"/>
              </w:rPr>
              <w:t>【证明材料</w:t>
            </w:r>
            <w:r>
              <w:rPr>
                <w:rFonts w:hint="default" w:ascii="Calibri" w:hAnsi="Calibri" w:cs="Calibri"/>
                <w:lang w:val="en-US" w:eastAsia="zh-CN"/>
              </w:rPr>
              <w:t>7</w:t>
            </w:r>
            <w:r>
              <w:rPr>
                <w:rFonts w:hint="default" w:ascii="Calibri" w:hAnsi="Calibri" w:cs="Calibri"/>
              </w:rPr>
              <w:t>】</w:t>
            </w:r>
          </w:p>
        </w:tc>
      </w:tr>
    </w:tbl>
    <w:p w14:paraId="0CC91665">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说明：【证明材料需加盖投标人单位公章。】</w:t>
      </w:r>
    </w:p>
    <w:p w14:paraId="0355186B">
      <w:pPr>
        <w:ind w:firstLine="422" w:firstLineChars="200"/>
        <w:jc w:val="left"/>
        <w:rPr>
          <w:rFonts w:hint="default" w:ascii="Calibri" w:hAnsi="Calibri" w:eastAsia="楷体" w:cs="Calibri"/>
        </w:rPr>
      </w:pPr>
      <w:r>
        <w:rPr>
          <w:rFonts w:hint="default" w:ascii="Calibri" w:hAnsi="Calibri" w:eastAsia="楷体" w:cs="Calibri"/>
          <w:b/>
          <w:bCs/>
          <w:u w:val="single"/>
        </w:rPr>
        <w:t>【以联合体形式参与采购活动，联合体的各方均应满足资格条件并分别提供资格审查材料予以证明】</w:t>
      </w:r>
    </w:p>
    <w:p w14:paraId="6A65304F">
      <w:pPr>
        <w:rPr>
          <w:rFonts w:hint="default" w:ascii="Calibri" w:hAnsi="Calibri" w:cs="Calibri"/>
        </w:rPr>
      </w:pPr>
    </w:p>
    <w:p w14:paraId="1CD2BDD0">
      <w:pPr>
        <w:rPr>
          <w:rFonts w:hint="default" w:ascii="Calibri" w:hAnsi="Calibri" w:cs="Calibri"/>
        </w:rPr>
      </w:pPr>
      <w:r>
        <w:rPr>
          <w:rFonts w:hint="default" w:ascii="Calibri" w:hAnsi="Calibri" w:cs="Calibri"/>
        </w:rPr>
        <w:br w:type="page"/>
      </w:r>
    </w:p>
    <w:p w14:paraId="368279D8">
      <w:pPr>
        <w:pStyle w:val="4"/>
        <w:ind w:firstLine="420"/>
        <w:rPr>
          <w:rFonts w:hint="default" w:ascii="Calibri" w:hAnsi="Calibri" w:cs="Calibri"/>
        </w:rPr>
      </w:pPr>
      <w:r>
        <w:rPr>
          <w:rFonts w:hint="default" w:ascii="Calibri" w:hAnsi="Calibri" w:cs="Calibri"/>
        </w:rPr>
        <w:t>【证明材料1】符合资格条件的声明函</w:t>
      </w:r>
    </w:p>
    <w:p w14:paraId="1D66FAC5">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068FB3DB">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3EC94D91">
      <w:pPr>
        <w:rPr>
          <w:rFonts w:hint="default" w:ascii="Calibri" w:hAnsi="Calibri" w:cs="Calibri"/>
        </w:rPr>
      </w:pPr>
      <w:r>
        <w:rPr>
          <w:rFonts w:hint="default" w:ascii="Calibri" w:hAnsi="Calibri" w:cs="Calibri"/>
        </w:rPr>
        <w:t>浙江省成套招标代理有限公司：</w:t>
      </w:r>
    </w:p>
    <w:p w14:paraId="57D93EC4">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（项目编号）的投标截止时间，具有良好的商业信誉，依法缴纳税收和社会保障资金，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08B98A96">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478CBF4D">
      <w:pPr>
        <w:ind w:firstLine="420" w:firstLineChars="200"/>
        <w:rPr>
          <w:rFonts w:hint="default" w:ascii="Calibri" w:hAnsi="Calibri" w:cs="Calibri"/>
        </w:rPr>
      </w:pPr>
      <w:r>
        <w:rPr>
          <w:rFonts w:hint="default" w:ascii="Calibri" w:hAnsi="Calibri" w:cs="Calibri"/>
        </w:rPr>
        <w:t>特此声明！</w:t>
      </w:r>
    </w:p>
    <w:p w14:paraId="44D30154">
      <w:pPr>
        <w:ind w:firstLine="420" w:firstLineChars="200"/>
        <w:rPr>
          <w:rFonts w:hint="default" w:ascii="Calibri" w:hAnsi="Calibri" w:cs="Calibri"/>
        </w:rPr>
      </w:pPr>
    </w:p>
    <w:p w14:paraId="17A1A99D">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F38102F">
      <w:pPr>
        <w:ind w:firstLine="420" w:firstLineChars="200"/>
        <w:rPr>
          <w:rFonts w:hint="default" w:ascii="Calibri" w:hAnsi="Calibri" w:cs="Calibri"/>
        </w:rPr>
      </w:pPr>
      <w:r>
        <w:rPr>
          <w:rFonts w:hint="default" w:ascii="Calibri" w:hAnsi="Calibri" w:cs="Calibri"/>
        </w:rPr>
        <w:t>日期：2024年  月  日</w:t>
      </w:r>
    </w:p>
    <w:p w14:paraId="4B349641">
      <w:pPr>
        <w:ind w:firstLine="420" w:firstLineChars="200"/>
        <w:rPr>
          <w:rFonts w:hint="default" w:ascii="Calibri" w:hAnsi="Calibri" w:cs="Calibri"/>
        </w:rPr>
      </w:pPr>
    </w:p>
    <w:p w14:paraId="398D48C1">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17F0A75B">
      <w:pPr>
        <w:rPr>
          <w:rFonts w:hint="default" w:ascii="Calibri" w:hAnsi="Calibri" w:cs="Calibri"/>
        </w:rPr>
      </w:pPr>
    </w:p>
    <w:p w14:paraId="3040F898">
      <w:pPr>
        <w:rPr>
          <w:rFonts w:hint="default" w:ascii="Calibri" w:hAnsi="Calibri" w:cs="Calibri"/>
        </w:rPr>
      </w:pPr>
    </w:p>
    <w:p w14:paraId="77540F1B">
      <w:pPr>
        <w:pStyle w:val="4"/>
        <w:ind w:firstLine="420"/>
        <w:rPr>
          <w:rFonts w:hint="default" w:ascii="Calibri" w:hAnsi="Calibri" w:cs="Calibri"/>
        </w:rPr>
      </w:pPr>
      <w:r>
        <w:rPr>
          <w:rFonts w:hint="default" w:ascii="Calibri" w:hAnsi="Calibri" w:cs="Calibri"/>
        </w:rPr>
        <w:t>【证明材料2】与其他投标人无利害关系的声明函</w:t>
      </w:r>
    </w:p>
    <w:p w14:paraId="18D3D11B">
      <w:pPr>
        <w:jc w:val="center"/>
        <w:rPr>
          <w:rFonts w:hint="default" w:ascii="Calibri" w:hAnsi="Calibri" w:eastAsia="黑体" w:cs="Calibri"/>
          <w:sz w:val="28"/>
          <w:szCs w:val="36"/>
        </w:rPr>
      </w:pPr>
      <w:r>
        <w:rPr>
          <w:rFonts w:hint="default" w:ascii="Calibri" w:hAnsi="Calibri" w:eastAsia="黑体" w:cs="Calibri"/>
          <w:sz w:val="28"/>
          <w:szCs w:val="36"/>
        </w:rPr>
        <w:t>与其他投标人无利害关系的声明函</w:t>
      </w:r>
    </w:p>
    <w:p w14:paraId="4885D2B7">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2886A49E">
      <w:pPr>
        <w:rPr>
          <w:rFonts w:hint="default" w:ascii="Calibri" w:hAnsi="Calibri" w:cs="Calibri"/>
        </w:rPr>
      </w:pPr>
      <w:r>
        <w:rPr>
          <w:rFonts w:hint="default" w:ascii="Calibri" w:hAnsi="Calibri" w:cs="Calibri"/>
        </w:rPr>
        <w:t>浙江省成套招标代理有限公司：</w:t>
      </w:r>
    </w:p>
    <w:p w14:paraId="0C05964D">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（标项名称）政府采购活动，与其他投标人不存在法定代表人为同一人或</w:t>
      </w:r>
      <w:r>
        <w:rPr>
          <w:rFonts w:hint="default" w:ascii="Calibri" w:hAnsi="Calibri" w:cs="Calibri"/>
          <w:kern w:val="0"/>
        </w:rPr>
        <w:t>存在直接控股、管理关系。</w:t>
      </w:r>
    </w:p>
    <w:p w14:paraId="1E8E6283">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7B2FF5EF">
      <w:pPr>
        <w:ind w:firstLine="420" w:firstLineChars="200"/>
        <w:rPr>
          <w:rFonts w:hint="default" w:ascii="Calibri" w:hAnsi="Calibri" w:cs="Calibri"/>
        </w:rPr>
      </w:pPr>
      <w:r>
        <w:rPr>
          <w:rFonts w:hint="default" w:ascii="Calibri" w:hAnsi="Calibri" w:cs="Calibri"/>
        </w:rPr>
        <w:t>特此声明！</w:t>
      </w:r>
    </w:p>
    <w:p w14:paraId="059B38F5">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54FAC3E">
      <w:pPr>
        <w:ind w:firstLine="420" w:firstLineChars="200"/>
        <w:rPr>
          <w:rFonts w:hint="default" w:ascii="Calibri" w:hAnsi="Calibri" w:cs="Calibri"/>
        </w:rPr>
      </w:pPr>
      <w:r>
        <w:rPr>
          <w:rFonts w:hint="default" w:ascii="Calibri" w:hAnsi="Calibri" w:cs="Calibri"/>
        </w:rPr>
        <w:t>日期：2024年  月  日</w:t>
      </w:r>
    </w:p>
    <w:p w14:paraId="7624AC0B">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423712C1">
      <w:pPr>
        <w:rPr>
          <w:rFonts w:hint="default" w:ascii="Calibri" w:hAnsi="Calibri" w:cs="Calibri"/>
        </w:rPr>
      </w:pPr>
    </w:p>
    <w:p w14:paraId="0655E1A9">
      <w:pPr>
        <w:rPr>
          <w:rFonts w:hint="default" w:ascii="Calibri" w:hAnsi="Calibri" w:cs="Calibri"/>
        </w:rPr>
      </w:pPr>
      <w:r>
        <w:rPr>
          <w:rFonts w:hint="default" w:ascii="Calibri" w:hAnsi="Calibri" w:cs="Calibri"/>
        </w:rPr>
        <w:br w:type="page"/>
      </w:r>
    </w:p>
    <w:p w14:paraId="24858A0B">
      <w:pPr>
        <w:pStyle w:val="4"/>
        <w:ind w:firstLine="420"/>
        <w:rPr>
          <w:rFonts w:hint="default" w:ascii="Calibri" w:hAnsi="Calibri" w:cs="Calibri"/>
        </w:rPr>
      </w:pPr>
      <w:r>
        <w:rPr>
          <w:rFonts w:hint="default" w:ascii="Calibri" w:hAnsi="Calibri" w:cs="Calibri"/>
        </w:rPr>
        <w:t>【证明材料3】分支机构、其他类型企业的证明材料</w:t>
      </w:r>
    </w:p>
    <w:p w14:paraId="4CBB7FC1">
      <w:pPr>
        <w:adjustRightInd w:val="0"/>
        <w:ind w:firstLine="420" w:firstLineChars="200"/>
        <w:jc w:val="left"/>
        <w:rPr>
          <w:rFonts w:hint="default" w:ascii="Calibri" w:hAnsi="Calibri" w:cs="Calibri"/>
        </w:rPr>
      </w:pPr>
      <w:r>
        <w:rPr>
          <w:rFonts w:hint="default" w:ascii="Calibri" w:hAnsi="Calibri" w:cs="Calibri"/>
        </w:rPr>
        <w:t>如金融、保险、通讯等特定行业的全国性企业所设立的区域性分支机构参加投标，提供总公司（总机构）授权或能够提供房产权证或其他有效财产证明材料；</w:t>
      </w:r>
    </w:p>
    <w:p w14:paraId="501E363F">
      <w:pPr>
        <w:adjustRightInd w:val="0"/>
        <w:ind w:firstLine="420" w:firstLineChars="200"/>
        <w:jc w:val="left"/>
        <w:rPr>
          <w:rFonts w:hint="default" w:ascii="Calibri" w:hAnsi="Calibri" w:cs="Calibri"/>
        </w:rPr>
      </w:pPr>
      <w:r>
        <w:rPr>
          <w:rFonts w:hint="default" w:ascii="Calibri" w:hAnsi="Calibri" w:cs="Calibri"/>
        </w:rPr>
        <w:t>如个体工商户、个人独资企业、合伙企业参加投标，提供房产权证或其他有效财产证明材料。</w:t>
      </w:r>
    </w:p>
    <w:p w14:paraId="4B03E314">
      <w:pPr>
        <w:adjustRightInd w:val="0"/>
        <w:ind w:firstLine="420" w:firstLineChars="200"/>
        <w:jc w:val="left"/>
        <w:rPr>
          <w:rFonts w:hint="default" w:ascii="Calibri" w:hAnsi="Calibri" w:cs="Calibri"/>
        </w:rPr>
      </w:pPr>
      <w:r>
        <w:rPr>
          <w:rFonts w:hint="default" w:ascii="Calibri" w:hAnsi="Calibri" w:cs="Calibri"/>
        </w:rPr>
        <w:t>如投标人不属于以上类型，提供《企业类型的声明函》。</w:t>
      </w:r>
    </w:p>
    <w:p w14:paraId="3740D377">
      <w:pPr>
        <w:jc w:val="center"/>
        <w:rPr>
          <w:rFonts w:hint="default" w:ascii="Calibri" w:hAnsi="Calibri" w:eastAsia="黑体" w:cs="Calibri"/>
          <w:sz w:val="28"/>
          <w:szCs w:val="36"/>
        </w:rPr>
      </w:pPr>
      <w:r>
        <w:rPr>
          <w:rFonts w:hint="default" w:ascii="Calibri" w:hAnsi="Calibri" w:eastAsia="黑体" w:cs="Calibri"/>
          <w:sz w:val="28"/>
          <w:szCs w:val="36"/>
        </w:rPr>
        <w:t>企业类型的声明函</w:t>
      </w:r>
    </w:p>
    <w:p w14:paraId="6FDBE66F">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3DF7C97A">
      <w:pPr>
        <w:rPr>
          <w:rFonts w:hint="default" w:ascii="Calibri" w:hAnsi="Calibri" w:cs="Calibri"/>
        </w:rPr>
      </w:pPr>
      <w:r>
        <w:rPr>
          <w:rFonts w:hint="default" w:ascii="Calibri" w:hAnsi="Calibri" w:cs="Calibri"/>
        </w:rPr>
        <w:t>浙江省成套招标代理有限公司：</w:t>
      </w:r>
    </w:p>
    <w:p w14:paraId="31BBB7E9">
      <w:pPr>
        <w:ind w:firstLine="420" w:firstLineChars="200"/>
        <w:rPr>
          <w:rFonts w:hint="default" w:ascii="Calibri" w:hAnsi="Calibri" w:cs="Calibri"/>
        </w:rPr>
      </w:pPr>
      <w:r>
        <w:rPr>
          <w:rFonts w:hint="default" w:ascii="Calibri" w:hAnsi="Calibri" w:cs="Calibri"/>
        </w:rPr>
        <w:t>我方不属于金融、保险、通讯等特定行业的全国性企业所设立的区域性分支机构、个体工商户、个人独资企业、合伙企业。</w:t>
      </w:r>
    </w:p>
    <w:p w14:paraId="6730F2AB">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47387D08">
      <w:pPr>
        <w:ind w:firstLine="420" w:firstLineChars="200"/>
        <w:rPr>
          <w:rFonts w:hint="default" w:ascii="Calibri" w:hAnsi="Calibri" w:cs="Calibri"/>
        </w:rPr>
      </w:pPr>
      <w:r>
        <w:rPr>
          <w:rFonts w:hint="default" w:ascii="Calibri" w:hAnsi="Calibri" w:cs="Calibri"/>
        </w:rPr>
        <w:t>特此声明！</w:t>
      </w:r>
    </w:p>
    <w:p w14:paraId="2B74657D">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D1D425B">
      <w:pPr>
        <w:ind w:firstLine="420" w:firstLineChars="200"/>
        <w:jc w:val="left"/>
        <w:rPr>
          <w:rFonts w:hint="default" w:ascii="Calibri" w:hAnsi="Calibri" w:cs="Calibri"/>
        </w:rPr>
      </w:pPr>
      <w:r>
        <w:rPr>
          <w:rFonts w:hint="default" w:ascii="Calibri" w:hAnsi="Calibri" w:cs="Calibri"/>
        </w:rPr>
        <w:t>日期：2024年  月  日</w:t>
      </w:r>
    </w:p>
    <w:p w14:paraId="0D52A8ED">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说明：以联合体形式参与采购活动，联合体的各方均应提供以上材料或声明函。</w:t>
      </w:r>
    </w:p>
    <w:p w14:paraId="6A77044A">
      <w:pPr>
        <w:pStyle w:val="4"/>
        <w:ind w:firstLine="420"/>
        <w:rPr>
          <w:rFonts w:hint="default" w:ascii="Calibri" w:hAnsi="Calibri" w:cs="Calibri"/>
        </w:rPr>
      </w:pPr>
      <w:r>
        <w:rPr>
          <w:rFonts w:hint="default" w:ascii="Calibri" w:hAnsi="Calibri" w:cs="Calibri"/>
        </w:rPr>
        <w:t>【证明材料4】未提供整体设计等服务声明函</w:t>
      </w:r>
    </w:p>
    <w:p w14:paraId="71157F03">
      <w:pPr>
        <w:jc w:val="center"/>
        <w:rPr>
          <w:rFonts w:hint="default" w:ascii="Calibri" w:hAnsi="Calibri" w:eastAsia="黑体" w:cs="Calibri"/>
          <w:sz w:val="28"/>
          <w:szCs w:val="36"/>
        </w:rPr>
      </w:pPr>
      <w:r>
        <w:rPr>
          <w:rFonts w:hint="default" w:ascii="Calibri" w:hAnsi="Calibri" w:eastAsia="黑体" w:cs="Calibri"/>
          <w:sz w:val="28"/>
          <w:szCs w:val="36"/>
        </w:rPr>
        <w:t>未提供整体设计等服务声明函</w:t>
      </w:r>
    </w:p>
    <w:p w14:paraId="1B1A4B31">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0683ABA1">
      <w:pPr>
        <w:rPr>
          <w:rFonts w:hint="default" w:ascii="Calibri" w:hAnsi="Calibri" w:cs="Calibri"/>
        </w:rPr>
      </w:pPr>
      <w:r>
        <w:rPr>
          <w:rFonts w:hint="default" w:ascii="Calibri" w:hAnsi="Calibri" w:cs="Calibri"/>
        </w:rPr>
        <w:t>浙江省成套招标代理有限公司：</w:t>
      </w:r>
    </w:p>
    <w:p w14:paraId="7DF65CF9">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（标项名称）政府采购活动，在此之前，未针对</w:t>
      </w:r>
      <w:r>
        <w:rPr>
          <w:rFonts w:hint="default" w:ascii="Calibri" w:hAnsi="Calibri" w:cs="Calibri"/>
          <w:kern w:val="0"/>
        </w:rPr>
        <w:t>浙江省海洋灾害综合防治体系建设（浙江省海洋科学院）项目</w:t>
      </w:r>
      <w:r>
        <w:rPr>
          <w:rFonts w:hint="default" w:ascii="Calibri" w:hAnsi="Calibri" w:cs="Calibri"/>
        </w:rPr>
        <w:t>提供整体设计、规范编制或者项目管理、监理、检测等服务</w:t>
      </w:r>
    </w:p>
    <w:p w14:paraId="2D185642">
      <w:pPr>
        <w:ind w:firstLine="420" w:firstLineChars="200"/>
        <w:rPr>
          <w:rFonts w:hint="default" w:ascii="Calibri" w:hAnsi="Calibri" w:cs="Calibri"/>
        </w:rPr>
      </w:pPr>
      <w:r>
        <w:rPr>
          <w:rFonts w:hint="default" w:ascii="Calibri" w:hAnsi="Calibri" w:cs="Calibri"/>
        </w:rPr>
        <w:t>我方对上述声明的真实性负责。如有虚假，愿意承担相应责任，对此无任何异议。</w:t>
      </w:r>
    </w:p>
    <w:p w14:paraId="56439352">
      <w:pPr>
        <w:ind w:firstLine="420" w:firstLineChars="200"/>
        <w:rPr>
          <w:rFonts w:hint="default" w:ascii="Calibri" w:hAnsi="Calibri" w:cs="Calibri"/>
        </w:rPr>
      </w:pPr>
      <w:r>
        <w:rPr>
          <w:rFonts w:hint="default" w:ascii="Calibri" w:hAnsi="Calibri" w:cs="Calibri"/>
        </w:rPr>
        <w:t>特此声明！</w:t>
      </w:r>
    </w:p>
    <w:p w14:paraId="2AD655B3">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F429D4E">
      <w:pPr>
        <w:ind w:firstLine="420" w:firstLineChars="200"/>
        <w:rPr>
          <w:rFonts w:hint="default" w:ascii="Calibri" w:hAnsi="Calibri" w:cs="Calibri"/>
        </w:rPr>
      </w:pPr>
      <w:r>
        <w:rPr>
          <w:rFonts w:hint="default" w:ascii="Calibri" w:hAnsi="Calibri" w:cs="Calibri"/>
        </w:rPr>
        <w:t>日期：2024年  月  日</w:t>
      </w:r>
    </w:p>
    <w:p w14:paraId="50E3951D">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58FDE930">
      <w:pPr>
        <w:pStyle w:val="4"/>
        <w:ind w:firstLine="420"/>
        <w:rPr>
          <w:rFonts w:hint="default" w:ascii="Calibri" w:hAnsi="Calibri" w:cs="Calibri"/>
        </w:rPr>
      </w:pPr>
      <w:r>
        <w:rPr>
          <w:rFonts w:hint="default" w:ascii="Calibri" w:hAnsi="Calibri" w:cs="Calibri"/>
        </w:rPr>
        <w:t>【证明材料5】单位组织形式声明函</w:t>
      </w:r>
    </w:p>
    <w:p w14:paraId="4891AFD6">
      <w:pPr>
        <w:jc w:val="center"/>
        <w:rPr>
          <w:rFonts w:hint="default" w:ascii="Calibri" w:hAnsi="Calibri" w:eastAsia="黑体" w:cs="Calibri"/>
          <w:sz w:val="28"/>
          <w:szCs w:val="28"/>
        </w:rPr>
      </w:pPr>
      <w:r>
        <w:rPr>
          <w:rFonts w:hint="default" w:ascii="Calibri" w:hAnsi="Calibri" w:eastAsia="黑体" w:cs="Calibri"/>
          <w:sz w:val="28"/>
          <w:szCs w:val="28"/>
        </w:rPr>
        <w:t>单位组织形式声明函</w:t>
      </w:r>
    </w:p>
    <w:p w14:paraId="23DFD0CF">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792D234F">
      <w:pPr>
        <w:rPr>
          <w:rFonts w:hint="default" w:ascii="Calibri" w:hAnsi="Calibri" w:cs="Calibri"/>
        </w:rPr>
      </w:pPr>
      <w:r>
        <w:rPr>
          <w:rFonts w:hint="default" w:ascii="Calibri" w:hAnsi="Calibri" w:cs="Calibri"/>
        </w:rPr>
        <w:t>浙江省成套招标代理有限公司：</w:t>
      </w:r>
    </w:p>
    <w:p w14:paraId="568BE6BC">
      <w:pPr>
        <w:ind w:firstLine="420" w:firstLineChars="200"/>
        <w:rPr>
          <w:rFonts w:hint="default" w:ascii="Calibri" w:hAnsi="Calibri" w:cs="Calibri"/>
        </w:rPr>
      </w:pPr>
      <w:r>
        <w:rPr>
          <w:rFonts w:hint="default" w:ascii="Calibri" w:hAnsi="Calibri" w:cs="Calibri"/>
        </w:rPr>
        <w:t>我方不属于</w:t>
      </w:r>
      <w:r>
        <w:rPr>
          <w:rFonts w:hint="default" w:ascii="Calibri" w:hAnsi="Calibri" w:cs="Calibri"/>
          <w:kern w:val="0"/>
        </w:rPr>
        <w:t>电子交易平台运营机构，以及与该机构有直接控股或者管理关系可能影响采购公正性的任何单位和个人</w:t>
      </w:r>
      <w:r>
        <w:rPr>
          <w:rFonts w:hint="default" w:ascii="Calibri" w:hAnsi="Calibri" w:cs="Calibri"/>
        </w:rPr>
        <w:t>。</w:t>
      </w:r>
    </w:p>
    <w:p w14:paraId="357242EA">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3CCF461B">
      <w:pPr>
        <w:ind w:firstLine="420" w:firstLineChars="200"/>
        <w:rPr>
          <w:rFonts w:hint="default" w:ascii="Calibri" w:hAnsi="Calibri" w:cs="Calibri"/>
        </w:rPr>
      </w:pPr>
      <w:r>
        <w:rPr>
          <w:rFonts w:hint="default" w:ascii="Calibri" w:hAnsi="Calibri" w:cs="Calibri"/>
        </w:rPr>
        <w:t>特此声明！</w:t>
      </w:r>
    </w:p>
    <w:p w14:paraId="2398D743">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BDA6B4F">
      <w:pPr>
        <w:ind w:firstLine="420" w:firstLineChars="200"/>
        <w:jc w:val="left"/>
        <w:rPr>
          <w:rFonts w:hint="default" w:ascii="Calibri" w:hAnsi="Calibri" w:cs="Calibri"/>
        </w:rPr>
      </w:pPr>
      <w:r>
        <w:rPr>
          <w:rFonts w:hint="default" w:ascii="Calibri" w:hAnsi="Calibri" w:cs="Calibri"/>
        </w:rPr>
        <w:t>日期：2024年  月  日</w:t>
      </w:r>
    </w:p>
    <w:p w14:paraId="34C6D7F0">
      <w:pPr>
        <w:ind w:firstLine="422" w:firstLineChars="200"/>
        <w:jc w:val="left"/>
        <w:rPr>
          <w:rFonts w:hint="default" w:ascii="Calibri" w:hAnsi="Calibri" w:cs="Calibri"/>
        </w:rPr>
      </w:pPr>
      <w:r>
        <w:rPr>
          <w:rFonts w:hint="default" w:ascii="Calibri" w:hAnsi="Calibri" w:eastAsia="楷体" w:cs="Calibri"/>
          <w:b/>
          <w:bCs/>
          <w:u w:val="single"/>
        </w:rPr>
        <w:t>说明：以联合体形式参与采购活动，联合体的各方均应提供此声明函。</w:t>
      </w:r>
    </w:p>
    <w:p w14:paraId="0141B5E2">
      <w:pPr>
        <w:rPr>
          <w:rFonts w:hint="default" w:ascii="Calibri" w:hAnsi="Calibri" w:cs="Calibri"/>
        </w:rPr>
      </w:pPr>
      <w:r>
        <w:rPr>
          <w:rFonts w:hint="default" w:ascii="Calibri" w:hAnsi="Calibri" w:cs="Calibri"/>
        </w:rPr>
        <w:br w:type="page"/>
      </w:r>
    </w:p>
    <w:p w14:paraId="3ADCCD2A">
      <w:pPr>
        <w:pStyle w:val="4"/>
        <w:tabs>
          <w:tab w:val="left" w:pos="720"/>
        </w:tabs>
        <w:ind w:firstLine="420"/>
        <w:rPr>
          <w:rFonts w:hint="default" w:ascii="Calibri" w:hAnsi="Calibri" w:cs="Calibri"/>
        </w:rPr>
      </w:pPr>
      <w:r>
        <w:rPr>
          <w:rFonts w:hint="default" w:ascii="Calibri" w:hAnsi="Calibri" w:cs="Calibri"/>
          <w:lang w:val="en-US" w:eastAsia="zh-CN"/>
        </w:rPr>
        <w:t>【证明材料6】货物进口代理服务业务能力</w:t>
      </w:r>
      <w:r>
        <w:rPr>
          <w:rFonts w:hint="default" w:ascii="Calibri" w:hAnsi="Calibri" w:cs="Calibri"/>
        </w:rPr>
        <w:t>声明函</w:t>
      </w:r>
    </w:p>
    <w:p w14:paraId="67289E6D">
      <w:pPr>
        <w:jc w:val="center"/>
        <w:rPr>
          <w:rFonts w:hint="default" w:ascii="Calibri" w:hAnsi="Calibri" w:eastAsia="黑体" w:cs="Calibri"/>
          <w:sz w:val="28"/>
          <w:szCs w:val="28"/>
        </w:rPr>
      </w:pPr>
      <w:r>
        <w:rPr>
          <w:rFonts w:hint="default" w:ascii="Calibri" w:hAnsi="Calibri" w:eastAsia="黑体" w:cs="Calibri"/>
          <w:sz w:val="28"/>
          <w:szCs w:val="28"/>
        </w:rPr>
        <w:t>货物进口代理服务业务能力声明函</w:t>
      </w:r>
    </w:p>
    <w:p w14:paraId="69A6673A">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1FD96AD2">
      <w:pPr>
        <w:rPr>
          <w:rFonts w:hint="default" w:ascii="Calibri" w:hAnsi="Calibri" w:cs="Calibri"/>
        </w:rPr>
      </w:pPr>
      <w:r>
        <w:rPr>
          <w:rFonts w:hint="default" w:ascii="Calibri" w:hAnsi="Calibri" w:cs="Calibri"/>
        </w:rPr>
        <w:t>浙江省成套招标代理有限公司：</w:t>
      </w:r>
    </w:p>
    <w:p w14:paraId="11C23084">
      <w:pPr>
        <w:ind w:firstLine="420" w:firstLineChars="200"/>
        <w:rPr>
          <w:rFonts w:hint="default" w:ascii="Calibri" w:hAnsi="Calibri" w:cs="Calibri"/>
        </w:rPr>
      </w:pPr>
      <w:r>
        <w:rPr>
          <w:rFonts w:hint="default" w:ascii="Calibri" w:hAnsi="Calibri" w:cs="Calibri"/>
        </w:rPr>
        <w:t>我方</w:t>
      </w:r>
      <w:r>
        <w:rPr>
          <w:rFonts w:hint="default" w:ascii="Calibri" w:hAnsi="Calibri" w:cs="Calibri"/>
          <w:lang w:val="en-US" w:eastAsia="zh-CN"/>
        </w:rPr>
        <w:t>承诺具备本标项货物进口代理服务业务能力</w:t>
      </w:r>
      <w:r>
        <w:rPr>
          <w:rFonts w:hint="default" w:ascii="Calibri" w:hAnsi="Calibri" w:cs="Calibri"/>
        </w:rPr>
        <w:t>。</w:t>
      </w:r>
    </w:p>
    <w:p w14:paraId="7A140ED8">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0125CD31">
      <w:pPr>
        <w:ind w:firstLine="420" w:firstLineChars="200"/>
        <w:rPr>
          <w:rFonts w:hint="default" w:ascii="Calibri" w:hAnsi="Calibri" w:cs="Calibri"/>
        </w:rPr>
      </w:pPr>
      <w:r>
        <w:rPr>
          <w:rFonts w:hint="default" w:ascii="Calibri" w:hAnsi="Calibri" w:cs="Calibri"/>
        </w:rPr>
        <w:t>特此声明！</w:t>
      </w:r>
    </w:p>
    <w:p w14:paraId="5282192A">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5FC7FCC9">
      <w:pPr>
        <w:ind w:firstLine="420" w:firstLineChars="200"/>
        <w:jc w:val="left"/>
        <w:rPr>
          <w:rFonts w:hint="default" w:ascii="Calibri" w:hAnsi="Calibri" w:cs="Calibri"/>
        </w:rPr>
      </w:pPr>
      <w:r>
        <w:rPr>
          <w:rFonts w:hint="default" w:ascii="Calibri" w:hAnsi="Calibri" w:cs="Calibri"/>
        </w:rPr>
        <w:t>日期：2024年  月  日</w:t>
      </w:r>
    </w:p>
    <w:p w14:paraId="03182A84">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说明：承担货物进口代理业务服务的供应商提供此声明函。</w:t>
      </w:r>
    </w:p>
    <w:p w14:paraId="69DE93B9">
      <w:pPr>
        <w:ind w:firstLine="422" w:firstLineChars="200"/>
        <w:jc w:val="left"/>
        <w:rPr>
          <w:rFonts w:hint="default" w:ascii="Calibri" w:hAnsi="Calibri" w:eastAsia="楷体" w:cs="Calibri"/>
          <w:b/>
          <w:bCs/>
          <w:u w:val="single"/>
        </w:rPr>
      </w:pPr>
    </w:p>
    <w:p w14:paraId="659EDD87">
      <w:pPr>
        <w:ind w:firstLine="422" w:firstLineChars="200"/>
        <w:jc w:val="left"/>
        <w:rPr>
          <w:rFonts w:hint="default" w:ascii="Calibri" w:hAnsi="Calibri" w:eastAsia="楷体" w:cs="Calibri"/>
          <w:b/>
          <w:bCs/>
          <w:u w:val="single"/>
        </w:rPr>
      </w:pPr>
    </w:p>
    <w:p w14:paraId="40709B69">
      <w:pPr>
        <w:ind w:firstLine="422" w:firstLineChars="200"/>
        <w:jc w:val="left"/>
        <w:rPr>
          <w:rFonts w:hint="default" w:ascii="Calibri" w:hAnsi="Calibri" w:eastAsia="楷体" w:cs="Calibri"/>
          <w:b/>
          <w:bCs/>
          <w:u w:val="single"/>
        </w:rPr>
      </w:pPr>
    </w:p>
    <w:p w14:paraId="081D9CA6">
      <w:pPr>
        <w:pStyle w:val="4"/>
        <w:tabs>
          <w:tab w:val="left" w:pos="720"/>
        </w:tabs>
        <w:ind w:firstLine="420"/>
        <w:rPr>
          <w:rFonts w:hint="default" w:ascii="Calibri" w:hAnsi="Calibri" w:cs="Calibri"/>
        </w:rPr>
      </w:pPr>
      <w:r>
        <w:rPr>
          <w:rFonts w:hint="default" w:ascii="Calibri" w:hAnsi="Calibri" w:cs="Calibri"/>
        </w:rPr>
        <w:t>【证明材料</w:t>
      </w:r>
      <w:r>
        <w:rPr>
          <w:rFonts w:hint="default" w:ascii="Calibri" w:hAnsi="Calibri" w:cs="Calibri"/>
          <w:lang w:val="en-US" w:eastAsia="zh-CN"/>
        </w:rPr>
        <w:t>7</w:t>
      </w:r>
      <w:r>
        <w:rPr>
          <w:rFonts w:hint="default" w:ascii="Calibri" w:hAnsi="Calibri" w:cs="Calibri"/>
        </w:rPr>
        <w:t>】投标人形式</w:t>
      </w:r>
    </w:p>
    <w:p w14:paraId="79782D50">
      <w:pPr>
        <w:ind w:firstLine="420" w:firstLineChars="200"/>
        <w:rPr>
          <w:rFonts w:hint="default" w:ascii="Calibri" w:hAnsi="Calibri" w:cs="Calibri"/>
          <w:kern w:val="0"/>
        </w:rPr>
      </w:pPr>
      <w:r>
        <w:rPr>
          <w:rFonts w:hint="default" w:ascii="Calibri" w:hAnsi="Calibri" w:cs="Calibri"/>
          <w:kern w:val="0"/>
        </w:rPr>
        <w:t>1.如非联合体提供《非联合体的声明函》。</w:t>
      </w:r>
    </w:p>
    <w:p w14:paraId="3638E4A1">
      <w:pPr>
        <w:jc w:val="center"/>
        <w:rPr>
          <w:rFonts w:hint="default" w:ascii="Calibri" w:hAnsi="Calibri" w:eastAsia="黑体" w:cs="Calibri"/>
          <w:sz w:val="28"/>
          <w:szCs w:val="36"/>
        </w:rPr>
      </w:pPr>
      <w:r>
        <w:rPr>
          <w:rFonts w:hint="default" w:ascii="Calibri" w:hAnsi="Calibri" w:eastAsia="黑体" w:cs="Calibri"/>
          <w:sz w:val="28"/>
          <w:szCs w:val="36"/>
        </w:rPr>
        <w:t>非联合体的声明函</w:t>
      </w:r>
    </w:p>
    <w:p w14:paraId="109D9341">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0ED51D53">
      <w:pPr>
        <w:rPr>
          <w:rFonts w:hint="default" w:ascii="Calibri" w:hAnsi="Calibri" w:cs="Calibri"/>
        </w:rPr>
      </w:pPr>
      <w:r>
        <w:rPr>
          <w:rFonts w:hint="default" w:ascii="Calibri" w:hAnsi="Calibri" w:cs="Calibri"/>
        </w:rPr>
        <w:t>浙江省成套招标代理有限公司：</w:t>
      </w:r>
    </w:p>
    <w:p w14:paraId="5F13DB71">
      <w:pPr>
        <w:ind w:firstLine="420" w:firstLineChars="200"/>
        <w:rPr>
          <w:rFonts w:hint="default" w:ascii="Calibri" w:hAnsi="Calibri" w:cs="Calibri"/>
        </w:rPr>
      </w:pPr>
      <w:r>
        <w:rPr>
          <w:rFonts w:hint="default" w:ascii="Calibri" w:hAnsi="Calibri" w:cs="Calibri"/>
        </w:rPr>
        <w:t>我方独立参加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（标项名称）政府采购活动，未与其他单位组成联合体。</w:t>
      </w:r>
    </w:p>
    <w:p w14:paraId="26A183F4">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对上述声明的真实性负责。如有虚假，将依法承担相应责任。</w:t>
      </w:r>
    </w:p>
    <w:p w14:paraId="37E6E4B7">
      <w:pPr>
        <w:ind w:firstLine="420" w:firstLineChars="200"/>
        <w:rPr>
          <w:rFonts w:hint="default" w:ascii="Calibri" w:hAnsi="Calibri" w:cs="Calibri"/>
        </w:rPr>
      </w:pPr>
      <w:r>
        <w:rPr>
          <w:rFonts w:hint="default" w:ascii="Calibri" w:hAnsi="Calibri" w:cs="Calibri"/>
        </w:rPr>
        <w:t>特此声明！</w:t>
      </w:r>
    </w:p>
    <w:p w14:paraId="08548B21">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5F42737">
      <w:pPr>
        <w:ind w:firstLine="420" w:firstLineChars="200"/>
        <w:rPr>
          <w:rFonts w:hint="default" w:ascii="Calibri" w:hAnsi="Calibri" w:cs="Calibri"/>
        </w:rPr>
      </w:pPr>
      <w:r>
        <w:rPr>
          <w:rFonts w:hint="default" w:ascii="Calibri" w:hAnsi="Calibri" w:cs="Calibri"/>
        </w:rPr>
        <w:t>日期：2024年  月  日</w:t>
      </w:r>
    </w:p>
    <w:p w14:paraId="5E5CE96E">
      <w:pPr>
        <w:ind w:firstLine="420" w:firstLineChars="200"/>
        <w:rPr>
          <w:rFonts w:hint="default" w:ascii="Calibri" w:hAnsi="Calibri" w:cs="Calibri"/>
        </w:rPr>
      </w:pPr>
      <w:r>
        <w:rPr>
          <w:rFonts w:hint="default" w:ascii="Calibri" w:hAnsi="Calibri" w:cs="Calibri"/>
        </w:rPr>
        <w:t>2.如联合体投标，提供联合协议书，格式见</w:t>
      </w:r>
      <w:r>
        <w:rPr>
          <w:rFonts w:hint="eastAsia" w:cs="Calibri"/>
          <w:lang w:eastAsia="zh-CN"/>
        </w:rPr>
        <w:t>“</w:t>
      </w:r>
      <w:r>
        <w:rPr>
          <w:rFonts w:hint="default" w:ascii="Calibri" w:hAnsi="Calibri" w:cs="Calibri"/>
        </w:rPr>
        <w:t>招标文件附件1</w:t>
      </w:r>
      <w:r>
        <w:rPr>
          <w:rFonts w:hint="eastAsia" w:cs="Calibri"/>
          <w:lang w:eastAsia="zh-CN"/>
        </w:rPr>
        <w:t>”</w:t>
      </w:r>
      <w:r>
        <w:rPr>
          <w:rFonts w:hint="default" w:ascii="Calibri" w:hAnsi="Calibri" w:cs="Calibri"/>
        </w:rPr>
        <w:t>。</w:t>
      </w:r>
    </w:p>
    <w:p w14:paraId="4BEBE1AE">
      <w:pPr>
        <w:rPr>
          <w:rFonts w:hint="default" w:ascii="Calibri" w:hAnsi="Calibri" w:cs="Calibri"/>
        </w:rPr>
      </w:pPr>
      <w:r>
        <w:rPr>
          <w:rFonts w:hint="default" w:ascii="Calibri" w:hAnsi="Calibri" w:cs="Calibri"/>
        </w:rPr>
        <w:br w:type="page"/>
      </w:r>
    </w:p>
    <w:bookmarkEnd w:id="80"/>
    <w:p w14:paraId="24FD4DF5">
      <w:pPr>
        <w:rPr>
          <w:rFonts w:hint="default" w:ascii="Calibri" w:hAnsi="Calibri" w:cs="Calibri"/>
        </w:rPr>
      </w:pPr>
      <w:bookmarkStart w:id="107" w:name="_Toc437953149"/>
    </w:p>
    <w:p w14:paraId="7CD43472">
      <w:pPr>
        <w:pStyle w:val="3"/>
        <w:ind w:firstLine="420"/>
        <w:rPr>
          <w:rFonts w:hint="default" w:ascii="Calibri" w:hAnsi="Calibri" w:cs="Calibri"/>
          <w:kern w:val="0"/>
        </w:rPr>
      </w:pPr>
      <w:r>
        <w:rPr>
          <w:rFonts w:hint="default" w:ascii="Calibri" w:hAnsi="Calibri" w:cs="Calibri"/>
        </w:rPr>
        <w:t xml:space="preserve">第二部分 </w:t>
      </w:r>
      <w:r>
        <w:rPr>
          <w:rFonts w:hint="default" w:ascii="Calibri" w:hAnsi="Calibri" w:cs="Calibri"/>
          <w:kern w:val="0"/>
        </w:rPr>
        <w:t>商务技术文件</w:t>
      </w:r>
    </w:p>
    <w:p w14:paraId="1F870988">
      <w:pPr>
        <w:pStyle w:val="4"/>
        <w:ind w:firstLine="420"/>
        <w:rPr>
          <w:rFonts w:hint="default" w:ascii="Calibri" w:hAnsi="Calibri" w:cs="Calibri"/>
        </w:rPr>
      </w:pPr>
      <w:r>
        <w:rPr>
          <w:rFonts w:hint="default" w:ascii="Calibri" w:hAnsi="Calibri" w:cs="Calibri"/>
        </w:rPr>
        <w:t>封面</w:t>
      </w:r>
      <w:bookmarkEnd w:id="107"/>
    </w:p>
    <w:p w14:paraId="62F96F83">
      <w:pPr>
        <w:rPr>
          <w:rFonts w:hint="default" w:ascii="Calibri" w:hAnsi="Calibri" w:cs="Calibri"/>
        </w:rPr>
      </w:pPr>
    </w:p>
    <w:p w14:paraId="3298F9A3">
      <w:pPr>
        <w:rPr>
          <w:rFonts w:hint="default" w:ascii="Calibri" w:hAnsi="Calibri" w:cs="Calibri"/>
        </w:rPr>
      </w:pPr>
    </w:p>
    <w:p w14:paraId="24A1D26C">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浙江省海洋科学院</w:t>
      </w:r>
    </w:p>
    <w:p w14:paraId="2FC7DB35">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浙江省海洋灾害综合防治体系建设（浙江省海洋科学院）项目海洋生态灾害预警及应对气候变化检测能力提升</w:t>
      </w:r>
    </w:p>
    <w:p w14:paraId="3F8DF9FF">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CTZB-2024060078（1）</w:t>
      </w:r>
    </w:p>
    <w:p w14:paraId="266004B3">
      <w:pPr>
        <w:tabs>
          <w:tab w:val="left" w:pos="2580"/>
          <w:tab w:val="left" w:pos="5940"/>
        </w:tabs>
        <w:autoSpaceDE w:val="0"/>
        <w:autoSpaceDN w:val="0"/>
        <w:adjustRightInd w:val="0"/>
        <w:rPr>
          <w:rFonts w:hint="default" w:ascii="Calibri" w:hAnsi="Calibri" w:cs="Calibri"/>
          <w:kern w:val="0"/>
          <w:sz w:val="24"/>
          <w:szCs w:val="22"/>
          <w:u w:val="single"/>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海洋生态灾害监测预警检测设备能力提升调查设备</w:t>
      </w:r>
    </w:p>
    <w:p w14:paraId="43501281">
      <w:pPr>
        <w:rPr>
          <w:rFonts w:hint="default" w:ascii="Calibri" w:hAnsi="Calibri" w:cs="Calibri"/>
        </w:rPr>
      </w:pPr>
    </w:p>
    <w:p w14:paraId="23FFF8B5">
      <w:pPr>
        <w:rPr>
          <w:rFonts w:hint="default" w:ascii="Calibri" w:hAnsi="Calibri" w:cs="Calibri"/>
        </w:rPr>
      </w:pPr>
    </w:p>
    <w:p w14:paraId="47E02F9F">
      <w:pPr>
        <w:rPr>
          <w:rFonts w:hint="default" w:ascii="Calibri" w:hAnsi="Calibri" w:cs="Calibri"/>
        </w:rPr>
      </w:pPr>
    </w:p>
    <w:p w14:paraId="7624D4E8">
      <w:pPr>
        <w:rPr>
          <w:rFonts w:hint="default" w:ascii="Calibri" w:hAnsi="Calibri" w:cs="Calibri"/>
        </w:rPr>
      </w:pPr>
    </w:p>
    <w:p w14:paraId="408154DB">
      <w:pPr>
        <w:rPr>
          <w:rFonts w:hint="default" w:ascii="Calibri" w:hAnsi="Calibri" w:cs="Calibri"/>
        </w:rPr>
      </w:pPr>
    </w:p>
    <w:p w14:paraId="63E8B4B2">
      <w:pPr>
        <w:rPr>
          <w:rFonts w:hint="default" w:ascii="Calibri" w:hAnsi="Calibri" w:cs="Calibri"/>
        </w:rPr>
      </w:pPr>
    </w:p>
    <w:p w14:paraId="2D38A97B">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26884BC5">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（商务技术文件）</w:t>
      </w:r>
    </w:p>
    <w:p w14:paraId="5F37A32E">
      <w:pPr>
        <w:rPr>
          <w:rFonts w:hint="default" w:ascii="Calibri" w:hAnsi="Calibri" w:cs="Calibri"/>
        </w:rPr>
      </w:pPr>
    </w:p>
    <w:p w14:paraId="3CE7AE64">
      <w:pPr>
        <w:rPr>
          <w:rFonts w:hint="default" w:ascii="Calibri" w:hAnsi="Calibri" w:cs="Calibri"/>
        </w:rPr>
      </w:pPr>
    </w:p>
    <w:p w14:paraId="6F280FA5">
      <w:pPr>
        <w:rPr>
          <w:rFonts w:hint="default" w:ascii="Calibri" w:hAnsi="Calibri" w:cs="Calibri"/>
        </w:rPr>
      </w:pPr>
    </w:p>
    <w:p w14:paraId="1AF564A9">
      <w:pPr>
        <w:rPr>
          <w:rFonts w:hint="default" w:ascii="Calibri" w:hAnsi="Calibri" w:cs="Calibri"/>
        </w:rPr>
      </w:pPr>
    </w:p>
    <w:p w14:paraId="7D823EB9">
      <w:pPr>
        <w:rPr>
          <w:rFonts w:hint="default" w:ascii="Calibri" w:hAnsi="Calibri" w:cs="Calibri"/>
        </w:rPr>
      </w:pPr>
    </w:p>
    <w:p w14:paraId="2E68B0EA">
      <w:pPr>
        <w:rPr>
          <w:rFonts w:hint="default" w:ascii="Calibri" w:hAnsi="Calibri" w:cs="Calibri"/>
        </w:rPr>
      </w:pPr>
    </w:p>
    <w:p w14:paraId="4F00192D">
      <w:pPr>
        <w:rPr>
          <w:rFonts w:hint="default" w:ascii="Calibri" w:hAnsi="Calibri" w:cs="Calibri"/>
        </w:rPr>
      </w:pPr>
    </w:p>
    <w:p w14:paraId="7E0A0A6C">
      <w:pPr>
        <w:rPr>
          <w:rFonts w:hint="default" w:ascii="Calibri" w:hAnsi="Calibri" w:cs="Calibri"/>
        </w:rPr>
      </w:pPr>
    </w:p>
    <w:p w14:paraId="1503DE06">
      <w:pPr>
        <w:rPr>
          <w:rFonts w:hint="default" w:ascii="Calibri" w:hAnsi="Calibri" w:cs="Calibri"/>
        </w:rPr>
      </w:pPr>
    </w:p>
    <w:p w14:paraId="66810B8E">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62D9F7C1">
      <w:pPr>
        <w:tabs>
          <w:tab w:val="left" w:pos="6080"/>
          <w:tab w:val="left" w:pos="6640"/>
        </w:tabs>
        <w:autoSpaceDE w:val="0"/>
        <w:autoSpaceDN w:val="0"/>
        <w:adjustRightInd w:val="0"/>
        <w:jc w:val="left"/>
        <w:rPr>
          <w:rFonts w:hint="default" w:ascii="Calibri" w:hAnsi="Calibri" w:cs="Calibri"/>
          <w:kern w:val="0"/>
          <w:sz w:val="28"/>
        </w:rPr>
      </w:pPr>
    </w:p>
    <w:p w14:paraId="25DE43F1">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default" w:ascii="Calibri" w:hAnsi="Calibri" w:cs="Calibri"/>
          <w:kern w:val="0"/>
          <w:sz w:val="28"/>
        </w:rPr>
        <w:t>2024年   月   日</w:t>
      </w:r>
    </w:p>
    <w:p w14:paraId="55902EE3">
      <w:pPr>
        <w:rPr>
          <w:rFonts w:hint="default" w:ascii="Calibri" w:hAnsi="Calibri" w:eastAsia="楷体" w:cs="Calibri"/>
          <w:kern w:val="0"/>
          <w:szCs w:val="20"/>
        </w:rPr>
      </w:pPr>
    </w:p>
    <w:p w14:paraId="2D5D3132">
      <w:pPr>
        <w:rPr>
          <w:rFonts w:hint="default" w:ascii="Calibri" w:hAnsi="Calibri" w:cs="Calibri"/>
        </w:rPr>
      </w:pPr>
      <w:r>
        <w:rPr>
          <w:rFonts w:hint="default" w:ascii="Calibri" w:hAnsi="Calibri" w:cs="Calibri"/>
        </w:rPr>
        <w:br w:type="page"/>
      </w:r>
    </w:p>
    <w:p w14:paraId="7B059210">
      <w:pPr>
        <w:pStyle w:val="4"/>
        <w:ind w:firstLine="420"/>
        <w:rPr>
          <w:rFonts w:hint="default" w:ascii="Calibri" w:hAnsi="Calibri" w:cs="Calibri"/>
        </w:rPr>
      </w:pPr>
      <w:r>
        <w:rPr>
          <w:rFonts w:hint="default" w:ascii="Calibri" w:hAnsi="Calibri" w:cs="Calibri"/>
        </w:rPr>
        <w:t>一、法定代表人资格证明书</w:t>
      </w:r>
    </w:p>
    <w:p w14:paraId="472F662D">
      <w:pPr>
        <w:jc w:val="center"/>
        <w:rPr>
          <w:rFonts w:hint="default" w:ascii="Calibri" w:hAnsi="Calibri" w:eastAsia="黑体" w:cs="Calibri"/>
          <w:sz w:val="28"/>
          <w:szCs w:val="36"/>
        </w:rPr>
      </w:pPr>
      <w:r>
        <w:rPr>
          <w:rFonts w:hint="default" w:ascii="Calibri" w:hAnsi="Calibri" w:eastAsia="黑体" w:cs="Calibri"/>
          <w:sz w:val="28"/>
          <w:szCs w:val="36"/>
        </w:rPr>
        <w:t>法定代表人资格证明书</w:t>
      </w:r>
    </w:p>
    <w:p w14:paraId="017CB3FA">
      <w:pPr>
        <w:rPr>
          <w:rFonts w:hint="default" w:ascii="Calibri" w:hAnsi="Calibri" w:cs="Calibri"/>
        </w:rPr>
      </w:pPr>
    </w:p>
    <w:p w14:paraId="077C5F6A">
      <w:pPr>
        <w:rPr>
          <w:rFonts w:hint="default" w:ascii="Calibri" w:hAnsi="Calibri" w:cs="Calibri"/>
        </w:rPr>
      </w:pPr>
    </w:p>
    <w:p w14:paraId="7D754759">
      <w:pPr>
        <w:adjustRightInd w:val="0"/>
        <w:ind w:firstLine="420" w:firstLineChars="200"/>
        <w:rPr>
          <w:rFonts w:hint="default" w:ascii="Calibri" w:hAnsi="Calibri" w:cs="Calibri"/>
          <w:u w:val="single"/>
        </w:rPr>
      </w:pPr>
      <w:r>
        <w:rPr>
          <w:rFonts w:hint="default" w:ascii="Calibri" w:hAnsi="Calibri" w:cs="Calibri"/>
        </w:rPr>
        <w:t>投标人名称：</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p>
    <w:p w14:paraId="21FDD7F3">
      <w:pPr>
        <w:adjustRightInd w:val="0"/>
        <w:ind w:firstLine="420" w:firstLineChars="200"/>
        <w:rPr>
          <w:rFonts w:hint="default" w:ascii="Calibri" w:hAnsi="Calibri" w:cs="Calibri"/>
          <w:u w:val="single"/>
        </w:rPr>
      </w:pPr>
      <w:r>
        <w:rPr>
          <w:rFonts w:hint="default" w:ascii="Calibri" w:hAnsi="Calibri" w:cs="Calibri"/>
        </w:rPr>
        <w:t>法定地址：</w:t>
      </w:r>
      <w:r>
        <w:rPr>
          <w:rFonts w:hint="default" w:ascii="Calibri" w:hAnsi="Calibri" w:cs="Calibri"/>
          <w:u w:val="single"/>
        </w:rPr>
        <w:t>【</w:t>
      </w:r>
      <w:r>
        <w:rPr>
          <w:rFonts w:hint="default" w:ascii="Calibri" w:hAnsi="Calibri" w:eastAsia="楷体" w:cs="Calibri"/>
          <w:u w:val="single"/>
        </w:rPr>
        <w:t>填写法定地址</w:t>
      </w:r>
      <w:r>
        <w:rPr>
          <w:rFonts w:hint="default" w:ascii="Calibri" w:hAnsi="Calibri" w:cs="Calibri"/>
          <w:u w:val="single"/>
        </w:rPr>
        <w:t>】</w:t>
      </w:r>
    </w:p>
    <w:p w14:paraId="654442E2">
      <w:pPr>
        <w:adjustRightInd w:val="0"/>
        <w:ind w:firstLine="420" w:firstLineChars="200"/>
        <w:rPr>
          <w:rFonts w:hint="default" w:ascii="Calibri" w:hAnsi="Calibri" w:cs="Calibri"/>
          <w:u w:val="single"/>
        </w:rPr>
      </w:pPr>
      <w:r>
        <w:rPr>
          <w:rFonts w:hint="default" w:ascii="Calibri" w:hAnsi="Calibri" w:cs="Calibri"/>
        </w:rPr>
        <w:t>姓名：</w:t>
      </w:r>
      <w:r>
        <w:rPr>
          <w:rFonts w:hint="default" w:ascii="Calibri" w:hAnsi="Calibri" w:cs="Calibri"/>
          <w:u w:val="single"/>
        </w:rPr>
        <w:t>【</w:t>
      </w:r>
      <w:r>
        <w:rPr>
          <w:rFonts w:hint="default" w:ascii="Calibri" w:hAnsi="Calibri" w:eastAsia="楷体" w:cs="Calibri"/>
          <w:u w:val="single"/>
        </w:rPr>
        <w:t>填写法定代表人姓名</w:t>
      </w:r>
      <w:r>
        <w:rPr>
          <w:rFonts w:hint="default" w:ascii="Calibri" w:hAnsi="Calibri" w:cs="Calibri"/>
          <w:u w:val="single"/>
        </w:rPr>
        <w:t>】</w:t>
      </w:r>
      <w:r>
        <w:rPr>
          <w:rFonts w:hint="default" w:ascii="Calibri" w:hAnsi="Calibri" w:cs="Calibri"/>
        </w:rPr>
        <w:t>性别：</w:t>
      </w:r>
      <w:r>
        <w:rPr>
          <w:rFonts w:hint="default" w:ascii="Calibri" w:hAnsi="Calibri" w:cs="Calibri"/>
          <w:u w:val="single"/>
        </w:rPr>
        <w:t>【</w:t>
      </w:r>
      <w:r>
        <w:rPr>
          <w:rFonts w:hint="default" w:ascii="Calibri" w:hAnsi="Calibri" w:eastAsia="楷体" w:cs="Calibri"/>
          <w:u w:val="single"/>
        </w:rPr>
        <w:t>填写法定代表人性别</w:t>
      </w:r>
      <w:r>
        <w:rPr>
          <w:rFonts w:hint="default" w:ascii="Calibri" w:hAnsi="Calibri" w:cs="Calibri"/>
          <w:u w:val="single"/>
        </w:rPr>
        <w:t>】</w:t>
      </w:r>
      <w:r>
        <w:rPr>
          <w:rFonts w:hint="default" w:ascii="Calibri" w:hAnsi="Calibri" w:cs="Calibri"/>
        </w:rPr>
        <w:t>年龄：</w:t>
      </w:r>
      <w:r>
        <w:rPr>
          <w:rFonts w:hint="default" w:ascii="Calibri" w:hAnsi="Calibri" w:cs="Calibri"/>
          <w:u w:val="single"/>
        </w:rPr>
        <w:t>【</w:t>
      </w:r>
      <w:r>
        <w:rPr>
          <w:rFonts w:hint="default" w:ascii="Calibri" w:hAnsi="Calibri" w:eastAsia="楷体" w:cs="Calibri"/>
          <w:u w:val="single"/>
        </w:rPr>
        <w:t>填写法定代表人年龄</w:t>
      </w:r>
      <w:r>
        <w:rPr>
          <w:rFonts w:hint="default" w:ascii="Calibri" w:hAnsi="Calibri" w:cs="Calibri"/>
          <w:u w:val="single"/>
        </w:rPr>
        <w:t>】</w:t>
      </w:r>
      <w:r>
        <w:rPr>
          <w:rFonts w:hint="default" w:ascii="Calibri" w:hAnsi="Calibri" w:cs="Calibri"/>
        </w:rPr>
        <w:t>职务：</w:t>
      </w:r>
      <w:r>
        <w:rPr>
          <w:rFonts w:hint="default" w:ascii="Calibri" w:hAnsi="Calibri" w:cs="Calibri"/>
          <w:u w:val="single"/>
        </w:rPr>
        <w:t>【</w:t>
      </w:r>
      <w:r>
        <w:rPr>
          <w:rFonts w:hint="default" w:ascii="Calibri" w:hAnsi="Calibri" w:eastAsia="楷体" w:cs="Calibri"/>
          <w:u w:val="single"/>
        </w:rPr>
        <w:t>填写法定代表人职务</w:t>
      </w:r>
      <w:r>
        <w:rPr>
          <w:rFonts w:hint="default" w:ascii="Calibri" w:hAnsi="Calibri" w:cs="Calibri"/>
          <w:u w:val="single"/>
        </w:rPr>
        <w:t>】</w:t>
      </w:r>
    </w:p>
    <w:p w14:paraId="52A17286">
      <w:pPr>
        <w:adjustRightInd w:val="0"/>
        <w:ind w:firstLine="420" w:firstLineChars="200"/>
        <w:rPr>
          <w:rFonts w:hint="default" w:ascii="Calibri" w:hAnsi="Calibri" w:cs="Calibri"/>
          <w:u w:val="single"/>
        </w:rPr>
      </w:pPr>
      <w:r>
        <w:rPr>
          <w:rFonts w:hint="default" w:ascii="Calibri" w:hAnsi="Calibri" w:cs="Calibri"/>
        </w:rPr>
        <w:t>身份证号码：</w:t>
      </w:r>
      <w:r>
        <w:rPr>
          <w:rFonts w:hint="default" w:ascii="Calibri" w:hAnsi="Calibri" w:cs="Calibri"/>
          <w:u w:val="single"/>
        </w:rPr>
        <w:t>【</w:t>
      </w:r>
      <w:r>
        <w:rPr>
          <w:rFonts w:hint="default" w:ascii="Calibri" w:hAnsi="Calibri" w:eastAsia="楷体" w:cs="Calibri"/>
          <w:u w:val="single"/>
        </w:rPr>
        <w:t>填写法定代表人身份证号码</w:t>
      </w:r>
      <w:r>
        <w:rPr>
          <w:rFonts w:hint="default" w:ascii="Calibri" w:hAnsi="Calibri" w:cs="Calibri"/>
          <w:u w:val="single"/>
        </w:rPr>
        <w:t>】</w:t>
      </w:r>
    </w:p>
    <w:p w14:paraId="6E740480">
      <w:pPr>
        <w:adjustRightInd w:val="0"/>
        <w:ind w:firstLine="420" w:firstLineChars="200"/>
        <w:rPr>
          <w:rFonts w:hint="default" w:ascii="Calibri" w:hAnsi="Calibri" w:cs="Calibri"/>
        </w:rPr>
      </w:pPr>
      <w:r>
        <w:rPr>
          <w:rFonts w:hint="default" w:ascii="Calibri" w:hAnsi="Calibri" w:cs="Calibri"/>
        </w:rPr>
        <w:t>该同志系单位法定代表人。</w:t>
      </w:r>
    </w:p>
    <w:p w14:paraId="5990E8CA">
      <w:pPr>
        <w:adjustRightInd w:val="0"/>
        <w:ind w:firstLine="420" w:firstLineChars="200"/>
        <w:rPr>
          <w:rFonts w:hint="default" w:ascii="Calibri" w:hAnsi="Calibri" w:cs="Calibri"/>
        </w:rPr>
      </w:pPr>
      <w:r>
        <w:rPr>
          <w:rFonts w:hint="default" w:ascii="Calibri" w:hAnsi="Calibri" w:cs="Calibri"/>
        </w:rPr>
        <w:t>特此证明！</w:t>
      </w:r>
    </w:p>
    <w:p w14:paraId="76A22760">
      <w:pPr>
        <w:rPr>
          <w:rFonts w:hint="default" w:ascii="Calibri" w:hAnsi="Calibri" w:cs="Calibri"/>
        </w:rPr>
      </w:pPr>
    </w:p>
    <w:p w14:paraId="6DD7C9E3">
      <w:pPr>
        <w:rPr>
          <w:rFonts w:hint="default" w:ascii="Calibri" w:hAnsi="Calibri" w:cs="Calibri"/>
        </w:rPr>
      </w:pPr>
    </w:p>
    <w:p w14:paraId="0927AFEC">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7E45892">
      <w:pPr>
        <w:ind w:firstLine="420" w:firstLineChars="200"/>
        <w:rPr>
          <w:rFonts w:hint="default" w:ascii="Calibri" w:hAnsi="Calibri" w:cs="Calibri"/>
        </w:rPr>
      </w:pPr>
      <w:r>
        <w:rPr>
          <w:rFonts w:hint="default" w:ascii="Calibri" w:hAnsi="Calibri" w:cs="Calibri"/>
        </w:rPr>
        <w:t>日期：2024年  月  日</w:t>
      </w:r>
    </w:p>
    <w:p w14:paraId="0826B6B0">
      <w:pPr>
        <w:rPr>
          <w:rFonts w:hint="default" w:ascii="Calibri" w:hAnsi="Calibri" w:cs="Calibri"/>
        </w:rPr>
      </w:pPr>
    </w:p>
    <w:p w14:paraId="4818C65E">
      <w:pPr>
        <w:rPr>
          <w:rFonts w:hint="default" w:ascii="Calibri" w:hAnsi="Calibri" w:cs="Calibri"/>
        </w:rPr>
      </w:pPr>
    </w:p>
    <w:p w14:paraId="4223C33C">
      <w:pPr>
        <w:ind w:firstLine="420" w:firstLineChars="200"/>
        <w:rPr>
          <w:rFonts w:hint="default" w:ascii="Calibri" w:hAnsi="Calibri" w:cs="Calibri"/>
        </w:rPr>
      </w:pPr>
      <w:r>
        <w:rPr>
          <w:rFonts w:hint="default" w:ascii="Calibri" w:hAnsi="Calibri" w:cs="Calibri"/>
        </w:rPr>
        <w:t>附：</w:t>
      </w:r>
    </w:p>
    <w:p w14:paraId="471FD4E1">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u w:val="single"/>
        </w:rPr>
        <w:t xml:space="preserve">【 </w:t>
      </w:r>
      <w:r>
        <w:rPr>
          <w:rFonts w:hint="default" w:ascii="Calibri" w:hAnsi="Calibri" w:eastAsia="楷体" w:cs="Calibri"/>
          <w:u w:val="single"/>
        </w:rPr>
        <w:t>填写法定代表人联系方式</w:t>
      </w:r>
      <w:r>
        <w:rPr>
          <w:rFonts w:hint="default" w:ascii="Calibri" w:hAnsi="Calibri" w:cs="Calibri"/>
          <w:u w:val="single"/>
        </w:rPr>
        <w:t xml:space="preserve"> 】</w:t>
      </w:r>
    </w:p>
    <w:p w14:paraId="5DDB65BD">
      <w:pPr>
        <w:ind w:firstLine="420" w:firstLineChars="200"/>
        <w:rPr>
          <w:rFonts w:hint="default" w:ascii="Calibri" w:hAnsi="Calibri" w:cs="Calibri"/>
          <w:bCs/>
        </w:rPr>
      </w:pPr>
      <w:r>
        <w:rPr>
          <w:rFonts w:hint="default" w:ascii="Calibri" w:hAnsi="Calibri" w:cs="Calibri"/>
          <w:bCs/>
        </w:rPr>
        <w:t>法定代表人身份证复印件：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98B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9371461">
            <w:pPr>
              <w:jc w:val="center"/>
              <w:rPr>
                <w:rFonts w:hint="default" w:ascii="Calibri" w:hAnsi="Calibri" w:cs="Calibri"/>
                <w:b/>
                <w:bCs/>
              </w:rPr>
            </w:pPr>
            <w:r>
              <w:rPr>
                <w:rFonts w:hint="default" w:ascii="Calibri" w:hAnsi="Calibri" w:cs="Calibri"/>
                <w:b/>
                <w:bCs/>
              </w:rPr>
              <w:t>法定代表人身份证复印件</w:t>
            </w:r>
          </w:p>
        </w:tc>
      </w:tr>
    </w:tbl>
    <w:p w14:paraId="657DA4C4">
      <w:pPr>
        <w:rPr>
          <w:rFonts w:hint="default" w:ascii="Calibri" w:hAnsi="Calibri" w:cs="Calibri"/>
        </w:rPr>
      </w:pPr>
      <w:r>
        <w:rPr>
          <w:rFonts w:hint="default" w:ascii="Calibri" w:hAnsi="Calibri" w:cs="Calibri"/>
          <w:sz w:val="24"/>
        </w:rPr>
        <w:br w:type="page"/>
      </w:r>
    </w:p>
    <w:p w14:paraId="7A9E1B9A">
      <w:pPr>
        <w:pStyle w:val="4"/>
        <w:ind w:firstLine="420"/>
        <w:rPr>
          <w:rFonts w:hint="default" w:ascii="Calibri" w:hAnsi="Calibri" w:cs="Calibri"/>
        </w:rPr>
      </w:pPr>
      <w:bookmarkStart w:id="108" w:name="_Toc345575535"/>
      <w:bookmarkStart w:id="109" w:name="_Toc336683576"/>
      <w:r>
        <w:rPr>
          <w:rFonts w:hint="default" w:ascii="Calibri" w:hAnsi="Calibri" w:cs="Calibri"/>
        </w:rPr>
        <w:t>二、法定代表人授权签署投标文件委托书</w:t>
      </w:r>
    </w:p>
    <w:p w14:paraId="5D10E04C">
      <w:pPr>
        <w:jc w:val="center"/>
        <w:rPr>
          <w:rFonts w:hint="default" w:ascii="Calibri" w:hAnsi="Calibri" w:eastAsia="黑体" w:cs="Calibri"/>
          <w:sz w:val="28"/>
          <w:szCs w:val="36"/>
        </w:rPr>
      </w:pPr>
      <w:r>
        <w:rPr>
          <w:rFonts w:hint="default" w:ascii="Calibri" w:hAnsi="Calibri" w:eastAsia="黑体" w:cs="Calibri"/>
          <w:sz w:val="28"/>
          <w:szCs w:val="36"/>
        </w:rPr>
        <w:t>法定代表人授权签署投标文件委托书</w:t>
      </w:r>
    </w:p>
    <w:p w14:paraId="740BFA75">
      <w:pPr>
        <w:jc w:val="center"/>
        <w:rPr>
          <w:rFonts w:hint="default" w:ascii="Calibri" w:hAnsi="Calibri" w:cs="Calibri"/>
          <w:b/>
          <w:bCs/>
        </w:rPr>
      </w:pPr>
      <w:r>
        <w:rPr>
          <w:rFonts w:hint="default" w:ascii="Calibri" w:hAnsi="Calibri" w:cs="Calibri"/>
          <w:b/>
          <w:bCs/>
        </w:rPr>
        <w:t>（由授权代表签署时提供）</w:t>
      </w:r>
    </w:p>
    <w:p w14:paraId="1DC7DF22">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37663765">
      <w:pPr>
        <w:rPr>
          <w:rFonts w:hint="default" w:ascii="Calibri" w:hAnsi="Calibri" w:cs="Calibri"/>
        </w:rPr>
      </w:pPr>
      <w:r>
        <w:rPr>
          <w:rFonts w:hint="default" w:ascii="Calibri" w:hAnsi="Calibri" w:cs="Calibri"/>
        </w:rPr>
        <w:t>浙江省成套招标代理有限公司：</w:t>
      </w:r>
    </w:p>
    <w:p w14:paraId="0241F07D">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，为我单位的授权代表，签署</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（标项名称）的投标文件。</w:t>
      </w:r>
    </w:p>
    <w:p w14:paraId="3802E171">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ADDECD2">
      <w:pPr>
        <w:ind w:firstLine="420" w:firstLineChars="200"/>
        <w:rPr>
          <w:rFonts w:hint="default" w:ascii="Calibri" w:hAnsi="Calibri" w:cs="Calibri"/>
        </w:rPr>
      </w:pPr>
      <w:r>
        <w:rPr>
          <w:rFonts w:hint="default" w:ascii="Calibri" w:hAnsi="Calibri" w:cs="Calibri"/>
        </w:rPr>
        <w:t>日期：2024年  月  日</w:t>
      </w:r>
    </w:p>
    <w:p w14:paraId="45A8C51D">
      <w:pPr>
        <w:ind w:firstLine="420" w:firstLineChars="200"/>
        <w:rPr>
          <w:rFonts w:hint="default" w:ascii="Calibri" w:hAnsi="Calibri" w:cs="Calibri"/>
        </w:rPr>
      </w:pPr>
      <w:r>
        <w:rPr>
          <w:rFonts w:hint="default" w:ascii="Calibri" w:hAnsi="Calibri" w:cs="Calibri"/>
        </w:rPr>
        <w:t>附：</w:t>
      </w:r>
    </w:p>
    <w:p w14:paraId="341ECABA">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 xml:space="preserve">【 </w:t>
      </w:r>
      <w:r>
        <w:rPr>
          <w:rFonts w:hint="default" w:ascii="Calibri" w:hAnsi="Calibri" w:eastAsia="楷体" w:cs="Calibri"/>
          <w:u w:val="single"/>
        </w:rPr>
        <w:t>填写授权代表手机号</w:t>
      </w:r>
      <w:r>
        <w:rPr>
          <w:rFonts w:hint="default" w:ascii="Calibri" w:hAnsi="Calibri" w:cs="Calibri"/>
          <w:u w:val="single"/>
        </w:rPr>
        <w:t xml:space="preserve"> 】</w:t>
      </w:r>
    </w:p>
    <w:p w14:paraId="58C61AC3">
      <w:pPr>
        <w:ind w:firstLine="420" w:firstLineChars="200"/>
        <w:rPr>
          <w:rFonts w:hint="default" w:ascii="Calibri" w:hAnsi="Calibri" w:cs="Calibri"/>
        </w:rPr>
      </w:pPr>
      <w:r>
        <w:rPr>
          <w:rFonts w:hint="default" w:ascii="Calibri" w:hAnsi="Calibri" w:cs="Calibri"/>
        </w:rPr>
        <w:t>授权代表身份证复印件：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23E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F8873C3">
            <w:pPr>
              <w:jc w:val="center"/>
              <w:rPr>
                <w:rFonts w:hint="default" w:ascii="Calibri" w:hAnsi="Calibri" w:cs="Calibri"/>
              </w:rPr>
            </w:pPr>
            <w:r>
              <w:rPr>
                <w:rFonts w:hint="default" w:ascii="Calibri" w:hAnsi="Calibri" w:cs="Calibri"/>
              </w:rPr>
              <w:t>授权代表身份证复印件</w:t>
            </w:r>
          </w:p>
        </w:tc>
      </w:tr>
    </w:tbl>
    <w:p w14:paraId="58555D22">
      <w:pPr>
        <w:rPr>
          <w:rFonts w:hint="default" w:ascii="Calibri" w:hAnsi="Calibri" w:cs="Calibri"/>
        </w:rPr>
      </w:pPr>
    </w:p>
    <w:p w14:paraId="08492487">
      <w:pPr>
        <w:ind w:firstLine="420" w:firstLineChars="200"/>
        <w:rPr>
          <w:rFonts w:hint="default" w:ascii="Calibri" w:hAnsi="Calibri" w:cs="Calibri"/>
        </w:rPr>
      </w:pPr>
      <w:r>
        <w:rPr>
          <w:rFonts w:hint="default" w:ascii="Calibri" w:hAnsi="Calibri" w:cs="Calibri"/>
        </w:rPr>
        <w:t>投标人为其缴纳社保的证明材料（附后）。</w:t>
      </w:r>
    </w:p>
    <w:p w14:paraId="118D2161">
      <w:pPr>
        <w:rPr>
          <w:rFonts w:hint="default" w:ascii="Calibri" w:hAnsi="Calibri" w:cs="Calibri"/>
        </w:rPr>
      </w:pPr>
    </w:p>
    <w:p w14:paraId="69B0FE4A">
      <w:pPr>
        <w:rPr>
          <w:rFonts w:hint="default" w:ascii="Calibri" w:hAnsi="Calibri" w:cs="Calibri"/>
        </w:rPr>
      </w:pPr>
    </w:p>
    <w:p w14:paraId="64DA7CF8">
      <w:pPr>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说明：投标人法定代表人按招标文件要求签署投标文件时，无需提供此委托书。</w:t>
      </w:r>
    </w:p>
    <w:p w14:paraId="1E2E537F">
      <w:pPr>
        <w:rPr>
          <w:rFonts w:hint="default" w:ascii="Calibri" w:hAnsi="Calibri" w:cs="Calibri"/>
        </w:rPr>
      </w:pPr>
      <w:r>
        <w:rPr>
          <w:rFonts w:hint="default" w:ascii="Calibri" w:hAnsi="Calibri" w:cs="Calibri"/>
        </w:rPr>
        <w:br w:type="page"/>
      </w:r>
    </w:p>
    <w:p w14:paraId="616B676D">
      <w:pPr>
        <w:pStyle w:val="4"/>
        <w:ind w:firstLine="420"/>
        <w:rPr>
          <w:rFonts w:hint="default" w:ascii="Calibri" w:hAnsi="Calibri" w:cs="Calibri"/>
        </w:rPr>
      </w:pPr>
      <w:r>
        <w:rPr>
          <w:rFonts w:hint="default" w:ascii="Calibri" w:hAnsi="Calibri" w:cs="Calibri"/>
        </w:rPr>
        <w:t>三、法定代表人授权开标委托书格式</w:t>
      </w:r>
      <w:bookmarkEnd w:id="108"/>
      <w:bookmarkEnd w:id="109"/>
    </w:p>
    <w:p w14:paraId="46283627">
      <w:pPr>
        <w:rPr>
          <w:rFonts w:hint="default" w:ascii="Calibri" w:hAnsi="Calibri" w:cs="Calibri"/>
        </w:rPr>
      </w:pPr>
    </w:p>
    <w:p w14:paraId="65F61440">
      <w:pPr>
        <w:jc w:val="center"/>
        <w:rPr>
          <w:rFonts w:hint="default" w:ascii="Calibri" w:hAnsi="Calibri" w:eastAsia="黑体" w:cs="Calibri"/>
          <w:sz w:val="28"/>
          <w:szCs w:val="36"/>
        </w:rPr>
      </w:pPr>
      <w:r>
        <w:rPr>
          <w:rFonts w:hint="default" w:ascii="Calibri" w:hAnsi="Calibri" w:eastAsia="黑体" w:cs="Calibri"/>
          <w:sz w:val="28"/>
          <w:szCs w:val="36"/>
        </w:rPr>
        <w:t>法定代表人授权开标委托书</w:t>
      </w:r>
    </w:p>
    <w:p w14:paraId="639F7BA7">
      <w:pPr>
        <w:rPr>
          <w:rFonts w:hint="default" w:ascii="Calibri" w:hAnsi="Calibri" w:cs="Calibri"/>
        </w:rPr>
      </w:pPr>
    </w:p>
    <w:p w14:paraId="254BC60B">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1D82BACE">
      <w:pPr>
        <w:rPr>
          <w:rFonts w:hint="default" w:ascii="Calibri" w:hAnsi="Calibri" w:cs="Calibri"/>
        </w:rPr>
      </w:pPr>
      <w:r>
        <w:rPr>
          <w:rFonts w:hint="default" w:ascii="Calibri" w:hAnsi="Calibri" w:cs="Calibri"/>
        </w:rPr>
        <w:t>浙江省成套招标代理有限公司：</w:t>
      </w:r>
    </w:p>
    <w:p w14:paraId="2DBF0150">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，为我单位的授权代表，参加你机构组织的</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74359880">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F39DE78">
      <w:pPr>
        <w:ind w:firstLine="420" w:firstLineChars="200"/>
        <w:rPr>
          <w:rFonts w:hint="default" w:ascii="Calibri" w:hAnsi="Calibri" w:cs="Calibri"/>
        </w:rPr>
      </w:pPr>
      <w:r>
        <w:rPr>
          <w:rFonts w:hint="default" w:ascii="Calibri" w:hAnsi="Calibri" w:cs="Calibri"/>
        </w:rPr>
        <w:t>日期：2024年  月  日</w:t>
      </w:r>
    </w:p>
    <w:p w14:paraId="30EBB5B0">
      <w:pPr>
        <w:ind w:firstLine="420" w:firstLineChars="200"/>
        <w:rPr>
          <w:rFonts w:hint="default" w:ascii="Calibri" w:hAnsi="Calibri" w:cs="Calibri"/>
        </w:rPr>
      </w:pPr>
      <w:r>
        <w:rPr>
          <w:rFonts w:hint="default" w:ascii="Calibri" w:hAnsi="Calibri" w:cs="Calibri"/>
        </w:rPr>
        <w:t>附：</w:t>
      </w:r>
    </w:p>
    <w:p w14:paraId="2BB2F020">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 xml:space="preserve">【 </w:t>
      </w:r>
      <w:r>
        <w:rPr>
          <w:rFonts w:hint="default" w:ascii="Calibri" w:hAnsi="Calibri" w:eastAsia="楷体" w:cs="Calibri"/>
          <w:u w:val="single"/>
        </w:rPr>
        <w:t>填写授权代表手机号</w:t>
      </w:r>
      <w:r>
        <w:rPr>
          <w:rFonts w:hint="default" w:ascii="Calibri" w:hAnsi="Calibri" w:cs="Calibri"/>
          <w:u w:val="single"/>
        </w:rPr>
        <w:t xml:space="preserve"> 】</w:t>
      </w:r>
    </w:p>
    <w:p w14:paraId="3BE49611">
      <w:pPr>
        <w:ind w:firstLine="420" w:firstLineChars="200"/>
        <w:rPr>
          <w:rFonts w:hint="default" w:ascii="Calibri" w:hAnsi="Calibri" w:cs="Calibri"/>
        </w:rPr>
      </w:pPr>
      <w:r>
        <w:rPr>
          <w:rFonts w:hint="default" w:ascii="Calibri" w:hAnsi="Calibri" w:cs="Calibri"/>
        </w:rPr>
        <w:t>授权代表身份证复印件：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BF7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C0DAB07">
            <w:pPr>
              <w:jc w:val="center"/>
              <w:rPr>
                <w:rFonts w:hint="default" w:ascii="Calibri" w:hAnsi="Calibri" w:cs="Calibri"/>
              </w:rPr>
            </w:pPr>
            <w:r>
              <w:rPr>
                <w:rFonts w:hint="default" w:ascii="Calibri" w:hAnsi="Calibri" w:cs="Calibri"/>
              </w:rPr>
              <w:t>授权代表身份证复印件</w:t>
            </w:r>
          </w:p>
        </w:tc>
      </w:tr>
    </w:tbl>
    <w:p w14:paraId="2EA41F10">
      <w:pPr>
        <w:rPr>
          <w:rFonts w:hint="default" w:ascii="Calibri" w:hAnsi="Calibri" w:cs="Calibri"/>
        </w:rPr>
      </w:pPr>
    </w:p>
    <w:p w14:paraId="037A3F6F">
      <w:pPr>
        <w:ind w:firstLine="420" w:firstLineChars="200"/>
        <w:rPr>
          <w:rFonts w:hint="default" w:ascii="Calibri" w:hAnsi="Calibri" w:cs="Calibri"/>
        </w:rPr>
      </w:pPr>
      <w:r>
        <w:rPr>
          <w:rFonts w:hint="default" w:ascii="Calibri" w:hAnsi="Calibri" w:cs="Calibri"/>
        </w:rPr>
        <w:t>投标人为其缴纳社保的证明材料（附后）。</w:t>
      </w:r>
    </w:p>
    <w:p w14:paraId="58052CE2">
      <w:pPr>
        <w:rPr>
          <w:rFonts w:hint="default" w:ascii="Calibri" w:hAnsi="Calibri" w:cs="Calibri"/>
        </w:rPr>
      </w:pPr>
    </w:p>
    <w:p w14:paraId="4F475A68">
      <w:pPr>
        <w:rPr>
          <w:rFonts w:hint="default" w:ascii="Calibri" w:hAnsi="Calibri" w:cs="Calibri"/>
        </w:rPr>
      </w:pPr>
    </w:p>
    <w:p w14:paraId="37A7B5CD">
      <w:pPr>
        <w:ind w:firstLine="420" w:firstLineChars="200"/>
        <w:rPr>
          <w:rFonts w:hint="default" w:ascii="Calibri" w:hAnsi="Calibri" w:eastAsia="楷体" w:cs="Calibri"/>
        </w:rPr>
      </w:pPr>
      <w:r>
        <w:rPr>
          <w:rFonts w:hint="default" w:ascii="Calibri" w:hAnsi="Calibri" w:eastAsia="楷体" w:cs="Calibri"/>
        </w:rPr>
        <w:t>说明：投标人法定代表人作为投标人代表参与本项目采购活动时，无需提供此委托书。</w:t>
      </w:r>
    </w:p>
    <w:p w14:paraId="6E165DCC">
      <w:pPr>
        <w:rPr>
          <w:rFonts w:hint="default" w:ascii="Calibri" w:hAnsi="Calibri" w:cs="Calibri"/>
        </w:rPr>
      </w:pPr>
    </w:p>
    <w:p w14:paraId="660438D4">
      <w:pPr>
        <w:pStyle w:val="4"/>
        <w:keepNext/>
        <w:keepLines/>
        <w:pageBreakBefore w:val="0"/>
        <w:widowControl w:val="0"/>
        <w:kinsoku/>
        <w:wordWrap/>
        <w:overflowPunct/>
        <w:topLinePunct w:val="0"/>
        <w:autoSpaceDE/>
        <w:autoSpaceDN/>
        <w:bidi w:val="0"/>
        <w:adjustRightInd/>
        <w:snapToGrid w:val="0"/>
        <w:ind w:firstLine="420"/>
        <w:textAlignment w:val="auto"/>
        <w:outlineLvl w:val="2"/>
        <w:rPr>
          <w:rFonts w:hint="default" w:ascii="Calibri" w:hAnsi="Calibri" w:cs="Calibri"/>
        </w:rPr>
      </w:pPr>
      <w:r>
        <w:rPr>
          <w:rFonts w:hint="default" w:ascii="Calibri" w:hAnsi="Calibri" w:cs="Calibri"/>
        </w:rPr>
        <w:br w:type="page"/>
      </w:r>
      <w:bookmarkStart w:id="110" w:name="_Toc345575543"/>
      <w:bookmarkStart w:id="111" w:name="_Toc336683581"/>
      <w:r>
        <w:rPr>
          <w:rFonts w:hint="default" w:ascii="Calibri" w:hAnsi="Calibri" w:eastAsia="黑体" w:cs="Calibri"/>
          <w:bCs w:val="0"/>
          <w:snapToGrid w:val="0"/>
          <w:kern w:val="2"/>
          <w:sz w:val="21"/>
          <w:szCs w:val="21"/>
          <w:lang w:val="en-US" w:eastAsia="zh-CN" w:bidi="ar-SA"/>
        </w:rPr>
        <w:t>四、偏离表</w:t>
      </w:r>
      <w:bookmarkEnd w:id="110"/>
      <w:bookmarkEnd w:id="111"/>
    </w:p>
    <w:p w14:paraId="0B6DB358">
      <w:pPr>
        <w:jc w:val="center"/>
        <w:rPr>
          <w:rFonts w:hint="default" w:ascii="Calibri" w:hAnsi="Calibri" w:eastAsia="黑体" w:cs="Calibri"/>
          <w:sz w:val="28"/>
          <w:szCs w:val="36"/>
        </w:rPr>
      </w:pPr>
      <w:r>
        <w:rPr>
          <w:rFonts w:hint="default" w:ascii="Calibri" w:hAnsi="Calibri" w:eastAsia="黑体" w:cs="Calibri"/>
          <w:sz w:val="28"/>
          <w:szCs w:val="36"/>
        </w:rPr>
        <w:t>偏离表</w:t>
      </w:r>
    </w:p>
    <w:p w14:paraId="0286FA76">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025E25E1">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39B9D519">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CTZB-2024060078（1）</w:t>
      </w:r>
    </w:p>
    <w:p w14:paraId="789F1E0C">
      <w:pPr>
        <w:rPr>
          <w:rFonts w:hint="default" w:ascii="Calibri" w:hAnsi="Calibri" w:cs="Calibri"/>
        </w:rPr>
      </w:pPr>
      <w:r>
        <w:rPr>
          <w:rFonts w:hint="default" w:ascii="Calibri" w:hAnsi="Calibri" w:cs="Calibri"/>
        </w:rPr>
        <w:t>标项名称：</w:t>
      </w:r>
      <w:r>
        <w:rPr>
          <w:rFonts w:hint="default" w:ascii="Calibri" w:hAnsi="Calibri" w:cs="Calibri"/>
          <w:lang w:eastAsia="zh-CN"/>
        </w:rPr>
        <w:t>海洋生态灾害监测预警检测设备能力提升调查设备</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5291A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4EF77CE">
            <w:pPr>
              <w:jc w:val="center"/>
              <w:rPr>
                <w:rFonts w:hint="default" w:ascii="Calibri" w:hAnsi="Calibri" w:eastAsia="黑体" w:cs="Calibri"/>
              </w:rPr>
            </w:pPr>
            <w:r>
              <w:rPr>
                <w:rFonts w:hint="default" w:ascii="Calibri" w:hAnsi="Calibri" w:eastAsia="黑体" w:cs="Calibri"/>
              </w:rPr>
              <w:t>序号</w:t>
            </w:r>
          </w:p>
        </w:tc>
        <w:tc>
          <w:tcPr>
            <w:tcW w:w="3097" w:type="dxa"/>
            <w:vAlign w:val="center"/>
          </w:tcPr>
          <w:p w14:paraId="4EEB890D">
            <w:pPr>
              <w:jc w:val="center"/>
              <w:rPr>
                <w:rFonts w:hint="default" w:ascii="Calibri" w:hAnsi="Calibri" w:eastAsia="黑体" w:cs="Calibri"/>
              </w:rPr>
            </w:pPr>
            <w:r>
              <w:rPr>
                <w:rFonts w:hint="default" w:ascii="Calibri" w:hAnsi="Calibri" w:eastAsia="黑体" w:cs="Calibri"/>
              </w:rPr>
              <w:t>招标文件内容</w:t>
            </w:r>
          </w:p>
        </w:tc>
        <w:tc>
          <w:tcPr>
            <w:tcW w:w="2369" w:type="dxa"/>
            <w:vAlign w:val="center"/>
          </w:tcPr>
          <w:p w14:paraId="5EC0ADAE">
            <w:pPr>
              <w:jc w:val="center"/>
              <w:rPr>
                <w:rFonts w:hint="default" w:ascii="Calibri" w:hAnsi="Calibri" w:eastAsia="黑体" w:cs="Calibri"/>
              </w:rPr>
            </w:pPr>
            <w:r>
              <w:rPr>
                <w:rFonts w:hint="default" w:ascii="Calibri" w:hAnsi="Calibri" w:eastAsia="黑体" w:cs="Calibri"/>
              </w:rPr>
              <w:t>投标响应</w:t>
            </w:r>
          </w:p>
        </w:tc>
        <w:tc>
          <w:tcPr>
            <w:tcW w:w="2915" w:type="dxa"/>
            <w:vAlign w:val="center"/>
          </w:tcPr>
          <w:p w14:paraId="1F13C21E">
            <w:pPr>
              <w:jc w:val="center"/>
              <w:rPr>
                <w:rFonts w:hint="default" w:ascii="Calibri" w:hAnsi="Calibri" w:eastAsia="黑体" w:cs="Calibri"/>
              </w:rPr>
            </w:pPr>
            <w:r>
              <w:rPr>
                <w:rFonts w:hint="default" w:ascii="Calibri" w:hAnsi="Calibri" w:eastAsia="黑体" w:cs="Calibri"/>
              </w:rPr>
              <w:t>说明（正偏离/负偏离）</w:t>
            </w:r>
          </w:p>
        </w:tc>
      </w:tr>
      <w:tr w14:paraId="2831E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4041D66">
            <w:pPr>
              <w:rPr>
                <w:rFonts w:hint="default" w:ascii="Calibri" w:hAnsi="Calibri" w:cs="Calibri"/>
              </w:rPr>
            </w:pPr>
          </w:p>
        </w:tc>
        <w:tc>
          <w:tcPr>
            <w:tcW w:w="3097" w:type="dxa"/>
            <w:vAlign w:val="center"/>
          </w:tcPr>
          <w:p w14:paraId="1D97B833">
            <w:pPr>
              <w:rPr>
                <w:rFonts w:hint="default" w:ascii="Calibri" w:hAnsi="Calibri" w:cs="Calibri"/>
              </w:rPr>
            </w:pPr>
          </w:p>
        </w:tc>
        <w:tc>
          <w:tcPr>
            <w:tcW w:w="2369" w:type="dxa"/>
            <w:vAlign w:val="center"/>
          </w:tcPr>
          <w:p w14:paraId="630163D7">
            <w:pPr>
              <w:rPr>
                <w:rFonts w:hint="default" w:ascii="Calibri" w:hAnsi="Calibri" w:cs="Calibri"/>
              </w:rPr>
            </w:pPr>
          </w:p>
        </w:tc>
        <w:tc>
          <w:tcPr>
            <w:tcW w:w="2915" w:type="dxa"/>
            <w:vAlign w:val="center"/>
          </w:tcPr>
          <w:p w14:paraId="3F9CF8E7">
            <w:pPr>
              <w:rPr>
                <w:rFonts w:hint="default" w:ascii="Calibri" w:hAnsi="Calibri" w:cs="Calibri"/>
              </w:rPr>
            </w:pPr>
          </w:p>
        </w:tc>
      </w:tr>
      <w:tr w14:paraId="25AF1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079C68E">
            <w:pPr>
              <w:rPr>
                <w:rFonts w:hint="default" w:ascii="Calibri" w:hAnsi="Calibri" w:cs="Calibri"/>
              </w:rPr>
            </w:pPr>
          </w:p>
        </w:tc>
        <w:tc>
          <w:tcPr>
            <w:tcW w:w="3097" w:type="dxa"/>
            <w:vAlign w:val="center"/>
          </w:tcPr>
          <w:p w14:paraId="0328520B">
            <w:pPr>
              <w:rPr>
                <w:rFonts w:hint="default" w:ascii="Calibri" w:hAnsi="Calibri" w:cs="Calibri"/>
              </w:rPr>
            </w:pPr>
          </w:p>
        </w:tc>
        <w:tc>
          <w:tcPr>
            <w:tcW w:w="2369" w:type="dxa"/>
            <w:vAlign w:val="center"/>
          </w:tcPr>
          <w:p w14:paraId="1106F991">
            <w:pPr>
              <w:rPr>
                <w:rFonts w:hint="default" w:ascii="Calibri" w:hAnsi="Calibri" w:cs="Calibri"/>
              </w:rPr>
            </w:pPr>
          </w:p>
        </w:tc>
        <w:tc>
          <w:tcPr>
            <w:tcW w:w="2915" w:type="dxa"/>
            <w:vAlign w:val="center"/>
          </w:tcPr>
          <w:p w14:paraId="4CBAABA8">
            <w:pPr>
              <w:rPr>
                <w:rFonts w:hint="default" w:ascii="Calibri" w:hAnsi="Calibri" w:cs="Calibri"/>
              </w:rPr>
            </w:pPr>
          </w:p>
        </w:tc>
      </w:tr>
      <w:tr w14:paraId="5659B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662D1B2">
            <w:pPr>
              <w:rPr>
                <w:rFonts w:hint="default" w:ascii="Calibri" w:hAnsi="Calibri" w:cs="Calibri"/>
              </w:rPr>
            </w:pPr>
          </w:p>
        </w:tc>
        <w:tc>
          <w:tcPr>
            <w:tcW w:w="3097" w:type="dxa"/>
            <w:vAlign w:val="center"/>
          </w:tcPr>
          <w:p w14:paraId="7D9BF7C3">
            <w:pPr>
              <w:rPr>
                <w:rFonts w:hint="default" w:ascii="Calibri" w:hAnsi="Calibri" w:cs="Calibri"/>
              </w:rPr>
            </w:pPr>
          </w:p>
        </w:tc>
        <w:tc>
          <w:tcPr>
            <w:tcW w:w="2369" w:type="dxa"/>
            <w:vAlign w:val="center"/>
          </w:tcPr>
          <w:p w14:paraId="696A8701">
            <w:pPr>
              <w:rPr>
                <w:rFonts w:hint="default" w:ascii="Calibri" w:hAnsi="Calibri" w:cs="Calibri"/>
              </w:rPr>
            </w:pPr>
          </w:p>
        </w:tc>
        <w:tc>
          <w:tcPr>
            <w:tcW w:w="2915" w:type="dxa"/>
            <w:vAlign w:val="center"/>
          </w:tcPr>
          <w:p w14:paraId="7E097CE8">
            <w:pPr>
              <w:rPr>
                <w:rFonts w:hint="default" w:ascii="Calibri" w:hAnsi="Calibri" w:cs="Calibri"/>
              </w:rPr>
            </w:pPr>
          </w:p>
        </w:tc>
      </w:tr>
      <w:tr w14:paraId="41F8F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3869375">
            <w:pPr>
              <w:rPr>
                <w:rFonts w:hint="default" w:ascii="Calibri" w:hAnsi="Calibri" w:cs="Calibri"/>
              </w:rPr>
            </w:pPr>
          </w:p>
        </w:tc>
        <w:tc>
          <w:tcPr>
            <w:tcW w:w="3097" w:type="dxa"/>
            <w:vAlign w:val="center"/>
          </w:tcPr>
          <w:p w14:paraId="34C183E6">
            <w:pPr>
              <w:rPr>
                <w:rFonts w:hint="default" w:ascii="Calibri" w:hAnsi="Calibri" w:cs="Calibri"/>
              </w:rPr>
            </w:pPr>
          </w:p>
        </w:tc>
        <w:tc>
          <w:tcPr>
            <w:tcW w:w="2369" w:type="dxa"/>
            <w:vAlign w:val="center"/>
          </w:tcPr>
          <w:p w14:paraId="716988FC">
            <w:pPr>
              <w:rPr>
                <w:rFonts w:hint="default" w:ascii="Calibri" w:hAnsi="Calibri" w:cs="Calibri"/>
              </w:rPr>
            </w:pPr>
          </w:p>
        </w:tc>
        <w:tc>
          <w:tcPr>
            <w:tcW w:w="2915" w:type="dxa"/>
            <w:vAlign w:val="center"/>
          </w:tcPr>
          <w:p w14:paraId="564DC566">
            <w:pPr>
              <w:rPr>
                <w:rFonts w:hint="default" w:ascii="Calibri" w:hAnsi="Calibri" w:cs="Calibri"/>
              </w:rPr>
            </w:pPr>
          </w:p>
        </w:tc>
      </w:tr>
      <w:tr w14:paraId="444EA2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3A5B26">
            <w:pPr>
              <w:rPr>
                <w:rFonts w:hint="default" w:ascii="Calibri" w:hAnsi="Calibri" w:cs="Calibri"/>
              </w:rPr>
            </w:pPr>
          </w:p>
        </w:tc>
        <w:tc>
          <w:tcPr>
            <w:tcW w:w="3097" w:type="dxa"/>
            <w:vAlign w:val="center"/>
          </w:tcPr>
          <w:p w14:paraId="4F959DB9">
            <w:pPr>
              <w:rPr>
                <w:rFonts w:hint="default" w:ascii="Calibri" w:hAnsi="Calibri" w:cs="Calibri"/>
              </w:rPr>
            </w:pPr>
          </w:p>
        </w:tc>
        <w:tc>
          <w:tcPr>
            <w:tcW w:w="2369" w:type="dxa"/>
            <w:vAlign w:val="center"/>
          </w:tcPr>
          <w:p w14:paraId="29517FC3">
            <w:pPr>
              <w:rPr>
                <w:rFonts w:hint="default" w:ascii="Calibri" w:hAnsi="Calibri" w:cs="Calibri"/>
              </w:rPr>
            </w:pPr>
          </w:p>
        </w:tc>
        <w:tc>
          <w:tcPr>
            <w:tcW w:w="2915" w:type="dxa"/>
            <w:vAlign w:val="center"/>
          </w:tcPr>
          <w:p w14:paraId="3E1A2B07">
            <w:pPr>
              <w:rPr>
                <w:rFonts w:hint="default" w:ascii="Calibri" w:hAnsi="Calibri" w:cs="Calibri"/>
              </w:rPr>
            </w:pPr>
          </w:p>
        </w:tc>
      </w:tr>
      <w:tr w14:paraId="54FCA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DE48E23">
            <w:pPr>
              <w:rPr>
                <w:rFonts w:hint="default" w:ascii="Calibri" w:hAnsi="Calibri" w:cs="Calibri"/>
              </w:rPr>
            </w:pPr>
          </w:p>
        </w:tc>
        <w:tc>
          <w:tcPr>
            <w:tcW w:w="3097" w:type="dxa"/>
            <w:vAlign w:val="center"/>
          </w:tcPr>
          <w:p w14:paraId="02F736A3">
            <w:pPr>
              <w:rPr>
                <w:rFonts w:hint="default" w:ascii="Calibri" w:hAnsi="Calibri" w:cs="Calibri"/>
              </w:rPr>
            </w:pPr>
          </w:p>
        </w:tc>
        <w:tc>
          <w:tcPr>
            <w:tcW w:w="2369" w:type="dxa"/>
            <w:vAlign w:val="center"/>
          </w:tcPr>
          <w:p w14:paraId="1F7A9DFF">
            <w:pPr>
              <w:rPr>
                <w:rFonts w:hint="default" w:ascii="Calibri" w:hAnsi="Calibri" w:cs="Calibri"/>
              </w:rPr>
            </w:pPr>
          </w:p>
        </w:tc>
        <w:tc>
          <w:tcPr>
            <w:tcW w:w="2915" w:type="dxa"/>
            <w:vAlign w:val="center"/>
          </w:tcPr>
          <w:p w14:paraId="44F88794">
            <w:pPr>
              <w:rPr>
                <w:rFonts w:hint="default" w:ascii="Calibri" w:hAnsi="Calibri" w:cs="Calibri"/>
              </w:rPr>
            </w:pPr>
          </w:p>
        </w:tc>
      </w:tr>
      <w:tr w14:paraId="6C23E7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FE05931">
            <w:pPr>
              <w:rPr>
                <w:rFonts w:hint="default" w:ascii="Calibri" w:hAnsi="Calibri" w:cs="Calibri"/>
              </w:rPr>
            </w:pPr>
          </w:p>
        </w:tc>
        <w:tc>
          <w:tcPr>
            <w:tcW w:w="3097" w:type="dxa"/>
            <w:vAlign w:val="center"/>
          </w:tcPr>
          <w:p w14:paraId="4EA291AB">
            <w:pPr>
              <w:rPr>
                <w:rFonts w:hint="default" w:ascii="Calibri" w:hAnsi="Calibri" w:cs="Calibri"/>
              </w:rPr>
            </w:pPr>
          </w:p>
        </w:tc>
        <w:tc>
          <w:tcPr>
            <w:tcW w:w="2369" w:type="dxa"/>
            <w:vAlign w:val="center"/>
          </w:tcPr>
          <w:p w14:paraId="6B66463C">
            <w:pPr>
              <w:rPr>
                <w:rFonts w:hint="default" w:ascii="Calibri" w:hAnsi="Calibri" w:cs="Calibri"/>
              </w:rPr>
            </w:pPr>
          </w:p>
        </w:tc>
        <w:tc>
          <w:tcPr>
            <w:tcW w:w="2915" w:type="dxa"/>
            <w:vAlign w:val="center"/>
          </w:tcPr>
          <w:p w14:paraId="10DED55F">
            <w:pPr>
              <w:rPr>
                <w:rFonts w:hint="default" w:ascii="Calibri" w:hAnsi="Calibri" w:cs="Calibri"/>
              </w:rPr>
            </w:pPr>
          </w:p>
        </w:tc>
      </w:tr>
      <w:tr w14:paraId="07BB9E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48E1361">
            <w:pPr>
              <w:rPr>
                <w:rFonts w:hint="default" w:ascii="Calibri" w:hAnsi="Calibri" w:cs="Calibri"/>
              </w:rPr>
            </w:pPr>
          </w:p>
        </w:tc>
        <w:tc>
          <w:tcPr>
            <w:tcW w:w="3097" w:type="dxa"/>
            <w:vAlign w:val="center"/>
          </w:tcPr>
          <w:p w14:paraId="1D48732F">
            <w:pPr>
              <w:rPr>
                <w:rFonts w:hint="default" w:ascii="Calibri" w:hAnsi="Calibri" w:cs="Calibri"/>
              </w:rPr>
            </w:pPr>
          </w:p>
        </w:tc>
        <w:tc>
          <w:tcPr>
            <w:tcW w:w="2369" w:type="dxa"/>
            <w:vAlign w:val="center"/>
          </w:tcPr>
          <w:p w14:paraId="6EA7156F">
            <w:pPr>
              <w:rPr>
                <w:rFonts w:hint="default" w:ascii="Calibri" w:hAnsi="Calibri" w:cs="Calibri"/>
              </w:rPr>
            </w:pPr>
          </w:p>
        </w:tc>
        <w:tc>
          <w:tcPr>
            <w:tcW w:w="2915" w:type="dxa"/>
            <w:vAlign w:val="center"/>
          </w:tcPr>
          <w:p w14:paraId="35EFD499">
            <w:pPr>
              <w:rPr>
                <w:rFonts w:hint="default" w:ascii="Calibri" w:hAnsi="Calibri" w:cs="Calibri"/>
              </w:rPr>
            </w:pPr>
          </w:p>
        </w:tc>
      </w:tr>
      <w:tr w14:paraId="027711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4CF1D23">
            <w:pPr>
              <w:rPr>
                <w:rFonts w:hint="default" w:ascii="Calibri" w:hAnsi="Calibri" w:cs="Calibri"/>
              </w:rPr>
            </w:pPr>
          </w:p>
        </w:tc>
        <w:tc>
          <w:tcPr>
            <w:tcW w:w="3097" w:type="dxa"/>
            <w:vAlign w:val="center"/>
          </w:tcPr>
          <w:p w14:paraId="6BBA0DAD">
            <w:pPr>
              <w:rPr>
                <w:rFonts w:hint="default" w:ascii="Calibri" w:hAnsi="Calibri" w:cs="Calibri"/>
              </w:rPr>
            </w:pPr>
          </w:p>
        </w:tc>
        <w:tc>
          <w:tcPr>
            <w:tcW w:w="2369" w:type="dxa"/>
            <w:vAlign w:val="center"/>
          </w:tcPr>
          <w:p w14:paraId="0774B076">
            <w:pPr>
              <w:rPr>
                <w:rFonts w:hint="default" w:ascii="Calibri" w:hAnsi="Calibri" w:cs="Calibri"/>
              </w:rPr>
            </w:pPr>
          </w:p>
        </w:tc>
        <w:tc>
          <w:tcPr>
            <w:tcW w:w="2915" w:type="dxa"/>
            <w:vAlign w:val="center"/>
          </w:tcPr>
          <w:p w14:paraId="00212533">
            <w:pPr>
              <w:rPr>
                <w:rFonts w:hint="default" w:ascii="Calibri" w:hAnsi="Calibri" w:cs="Calibri"/>
              </w:rPr>
            </w:pPr>
          </w:p>
        </w:tc>
      </w:tr>
      <w:tr w14:paraId="7ADEE0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FE63D92">
            <w:pPr>
              <w:rPr>
                <w:rFonts w:hint="default" w:ascii="Calibri" w:hAnsi="Calibri" w:cs="Calibri"/>
              </w:rPr>
            </w:pPr>
          </w:p>
        </w:tc>
        <w:tc>
          <w:tcPr>
            <w:tcW w:w="3097" w:type="dxa"/>
            <w:vAlign w:val="center"/>
          </w:tcPr>
          <w:p w14:paraId="0CD40FC0">
            <w:pPr>
              <w:rPr>
                <w:rFonts w:hint="default" w:ascii="Calibri" w:hAnsi="Calibri" w:cs="Calibri"/>
              </w:rPr>
            </w:pPr>
          </w:p>
        </w:tc>
        <w:tc>
          <w:tcPr>
            <w:tcW w:w="2369" w:type="dxa"/>
            <w:vAlign w:val="center"/>
          </w:tcPr>
          <w:p w14:paraId="41EAAEB1">
            <w:pPr>
              <w:rPr>
                <w:rFonts w:hint="default" w:ascii="Calibri" w:hAnsi="Calibri" w:cs="Calibri"/>
              </w:rPr>
            </w:pPr>
          </w:p>
        </w:tc>
        <w:tc>
          <w:tcPr>
            <w:tcW w:w="2915" w:type="dxa"/>
            <w:vAlign w:val="center"/>
          </w:tcPr>
          <w:p w14:paraId="75C0F73D">
            <w:pPr>
              <w:rPr>
                <w:rFonts w:hint="default" w:ascii="Calibri" w:hAnsi="Calibri" w:cs="Calibri"/>
              </w:rPr>
            </w:pPr>
          </w:p>
        </w:tc>
      </w:tr>
    </w:tbl>
    <w:p w14:paraId="4424F1D0">
      <w:pPr>
        <w:rPr>
          <w:rFonts w:hint="default" w:ascii="Calibri" w:hAnsi="Calibri" w:cs="Calibri"/>
        </w:rPr>
      </w:pPr>
    </w:p>
    <w:p w14:paraId="1F98B678">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38F9208">
      <w:pPr>
        <w:ind w:firstLine="420" w:firstLineChars="200"/>
        <w:rPr>
          <w:rFonts w:hint="default" w:ascii="Calibri" w:hAnsi="Calibri" w:cs="Calibri"/>
        </w:rPr>
      </w:pPr>
      <w:r>
        <w:rPr>
          <w:rFonts w:hint="default" w:ascii="Calibri" w:hAnsi="Calibri" w:cs="Calibri"/>
        </w:rPr>
        <w:t>日期：2024年  月  日</w:t>
      </w:r>
    </w:p>
    <w:p w14:paraId="27276731">
      <w:pPr>
        <w:rPr>
          <w:rFonts w:hint="default" w:ascii="Calibri" w:hAnsi="Calibri" w:cs="Calibri"/>
        </w:rPr>
      </w:pPr>
    </w:p>
    <w:p w14:paraId="6195D7C1">
      <w:pPr>
        <w:ind w:firstLine="420" w:firstLineChars="200"/>
        <w:rPr>
          <w:rFonts w:hint="default" w:ascii="Calibri" w:hAnsi="Calibri" w:eastAsia="楷体" w:cs="Calibri"/>
        </w:rPr>
      </w:pPr>
      <w:r>
        <w:rPr>
          <w:rFonts w:hint="default" w:ascii="Calibri" w:hAnsi="Calibri" w:eastAsia="楷体" w:cs="Calibri"/>
        </w:rPr>
        <w:t>填表说明：</w:t>
      </w:r>
    </w:p>
    <w:p w14:paraId="440AECA2">
      <w:pPr>
        <w:ind w:firstLine="420" w:firstLineChars="200"/>
        <w:rPr>
          <w:rFonts w:hint="default" w:ascii="Calibri" w:hAnsi="Calibri" w:eastAsia="楷体" w:cs="Calibri"/>
        </w:rPr>
      </w:pPr>
      <w:r>
        <w:rPr>
          <w:rFonts w:hint="default" w:ascii="Calibri" w:hAnsi="Calibri" w:eastAsia="楷体" w:cs="Calibri"/>
        </w:rPr>
        <w:t>（1）对招标文件有任何偏离（包括正偏离及负偏离）均应汇总并填写在此表中。</w:t>
      </w:r>
    </w:p>
    <w:p w14:paraId="5B96CCAE">
      <w:pPr>
        <w:ind w:firstLine="420" w:firstLineChars="200"/>
        <w:rPr>
          <w:rFonts w:hint="default" w:ascii="Calibri" w:hAnsi="Calibri" w:eastAsia="楷体" w:cs="Calibri"/>
        </w:rPr>
      </w:pP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77A2A9F9">
      <w:pPr>
        <w:ind w:firstLine="420" w:firstLineChars="200"/>
        <w:rPr>
          <w:rFonts w:hint="default" w:ascii="Calibri" w:hAnsi="Calibri" w:eastAsia="楷体" w:cs="Calibri"/>
        </w:rPr>
      </w:pP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2BB6E4F4">
      <w:pPr>
        <w:ind w:firstLine="420" w:firstLineChars="200"/>
        <w:rPr>
          <w:rFonts w:hint="default" w:ascii="Calibri" w:hAnsi="Calibri" w:eastAsia="楷体" w:cs="Calibri"/>
        </w:rPr>
      </w:pPr>
      <w:r>
        <w:rPr>
          <w:rFonts w:hint="default" w:ascii="Calibri" w:hAnsi="Calibri" w:eastAsia="楷体" w:cs="Calibri"/>
        </w:rPr>
        <w:t>（4）投标人可调整、修改上述表格。</w:t>
      </w:r>
    </w:p>
    <w:p w14:paraId="0DA83AFF">
      <w:pPr>
        <w:ind w:firstLine="420" w:firstLineChars="200"/>
        <w:rPr>
          <w:rFonts w:hint="default" w:ascii="Calibri" w:hAnsi="Calibri" w:eastAsia="楷体" w:cs="Calibri"/>
          <w:spacing w:val="20"/>
        </w:rPr>
      </w:pPr>
      <w:r>
        <w:rPr>
          <w:rFonts w:hint="default" w:ascii="Calibri" w:hAnsi="Calibri" w:eastAsia="楷体" w:cs="Calibri"/>
        </w:rPr>
        <w:t>（5）投标文件响应内容对招标文件要求如有偏离均应填写偏离表，如不填写，采购人有权视作投标文件完全响应招标文件要求。</w:t>
      </w:r>
    </w:p>
    <w:p w14:paraId="008D3675">
      <w:pPr>
        <w:pStyle w:val="4"/>
        <w:ind w:firstLine="420"/>
        <w:rPr>
          <w:rFonts w:hint="default" w:ascii="Calibri" w:hAnsi="Calibri" w:cs="Calibri"/>
        </w:rPr>
      </w:pPr>
      <w:r>
        <w:rPr>
          <w:rFonts w:hint="default" w:ascii="Calibri" w:hAnsi="Calibri" w:cs="Calibri"/>
        </w:rPr>
        <w:br w:type="page"/>
      </w:r>
      <w:bookmarkStart w:id="112" w:name="_Toc345575550"/>
      <w:bookmarkStart w:id="113" w:name="_Toc245088215"/>
      <w:r>
        <w:rPr>
          <w:rFonts w:hint="default" w:ascii="Calibri" w:hAnsi="Calibri" w:cs="Calibri"/>
        </w:rPr>
        <w:t>五、</w:t>
      </w:r>
      <w:bookmarkEnd w:id="112"/>
      <w:bookmarkEnd w:id="113"/>
      <w:r>
        <w:rPr>
          <w:rFonts w:hint="default" w:ascii="Calibri" w:hAnsi="Calibri" w:cs="Calibri"/>
        </w:rPr>
        <w:t>廉政承诺书</w:t>
      </w:r>
    </w:p>
    <w:p w14:paraId="1BEA705F">
      <w:pPr>
        <w:jc w:val="center"/>
        <w:rPr>
          <w:rFonts w:hint="default" w:ascii="Calibri" w:hAnsi="Calibri" w:eastAsia="黑体" w:cs="Calibri"/>
          <w:sz w:val="28"/>
          <w:szCs w:val="36"/>
        </w:rPr>
      </w:pPr>
      <w:r>
        <w:rPr>
          <w:rFonts w:hint="default" w:ascii="Calibri" w:hAnsi="Calibri" w:eastAsia="黑体" w:cs="Calibri"/>
          <w:sz w:val="28"/>
          <w:szCs w:val="36"/>
        </w:rPr>
        <w:t>廉政承诺书</w:t>
      </w:r>
    </w:p>
    <w:p w14:paraId="2D738865">
      <w:pPr>
        <w:rPr>
          <w:rFonts w:hint="default" w:ascii="Calibri" w:hAnsi="Calibri" w:cs="Calibri"/>
        </w:rPr>
      </w:pPr>
      <w:r>
        <w:rPr>
          <w:rFonts w:hint="default" w:ascii="Calibri" w:hAnsi="Calibri" w:cs="Calibri"/>
          <w:u w:val="single"/>
          <w:lang w:eastAsia="zh-CN"/>
        </w:rPr>
        <w:t>浙江省海洋科学院</w:t>
      </w:r>
      <w:r>
        <w:rPr>
          <w:rFonts w:hint="default" w:ascii="Calibri" w:hAnsi="Calibri" w:cs="Calibri"/>
        </w:rPr>
        <w:t>：</w:t>
      </w:r>
    </w:p>
    <w:p w14:paraId="7B618E97">
      <w:pPr>
        <w:ind w:firstLine="420" w:firstLineChars="200"/>
        <w:rPr>
          <w:rFonts w:hint="default" w:ascii="Calibri" w:hAnsi="Calibri" w:cs="Calibri"/>
        </w:rPr>
      </w:pPr>
      <w:r>
        <w:rPr>
          <w:rFonts w:hint="default" w:ascii="Calibri" w:hAnsi="Calibri" w:cs="Calibri"/>
        </w:rPr>
        <w:t>我单位响应</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（标项名称）的招标要求参加投标。在这次投标过程中和中标后，我们将严格遵守国家法律法规要求，并郑重承诺：</w:t>
      </w:r>
    </w:p>
    <w:p w14:paraId="23C8646C">
      <w:pPr>
        <w:ind w:firstLine="420" w:firstLineChars="200"/>
        <w:rPr>
          <w:rFonts w:hint="default" w:ascii="Calibri" w:hAnsi="Calibri" w:cs="Calibri"/>
        </w:rPr>
      </w:pPr>
      <w:r>
        <w:rPr>
          <w:rFonts w:hint="default" w:ascii="Calibri" w:hAnsi="Calibri" w:cs="Calibri"/>
        </w:rPr>
        <w:t>一、不向项目有关人员及部门赠送礼金礼物、有价证券、回扣以及中介费、介绍费、咨询费等好处费；</w:t>
      </w:r>
    </w:p>
    <w:p w14:paraId="33E66590">
      <w:pPr>
        <w:ind w:firstLine="420" w:firstLineChars="200"/>
        <w:rPr>
          <w:rFonts w:hint="default" w:ascii="Calibri" w:hAnsi="Calibri" w:cs="Calibri"/>
        </w:rPr>
      </w:pPr>
      <w:r>
        <w:rPr>
          <w:rFonts w:hint="default" w:ascii="Calibri" w:hAnsi="Calibri" w:cs="Calibri"/>
        </w:rPr>
        <w:t>二、不为项目有关人员及部门报销应由你方单位或个人支付的费用；</w:t>
      </w:r>
    </w:p>
    <w:p w14:paraId="6BE80748">
      <w:pPr>
        <w:ind w:firstLine="420" w:firstLineChars="200"/>
        <w:rPr>
          <w:rFonts w:hint="default" w:ascii="Calibri" w:hAnsi="Calibri" w:cs="Calibri"/>
        </w:rPr>
      </w:pPr>
      <w:r>
        <w:rPr>
          <w:rFonts w:hint="default" w:ascii="Calibri" w:hAnsi="Calibri" w:cs="Calibri"/>
        </w:rPr>
        <w:t>三、不向项目有关人员及部门提供有可能影响公正的宴请和健身娱乐等活动；</w:t>
      </w:r>
    </w:p>
    <w:p w14:paraId="10E12458">
      <w:pPr>
        <w:ind w:firstLine="420" w:firstLineChars="200"/>
        <w:rPr>
          <w:rFonts w:hint="default" w:ascii="Calibri" w:hAnsi="Calibri" w:cs="Calibri"/>
        </w:rPr>
      </w:pPr>
      <w:r>
        <w:rPr>
          <w:rFonts w:hint="default" w:ascii="Calibri" w:hAnsi="Calibri" w:cs="Calibri"/>
        </w:rPr>
        <w:t>四、不为项目有关人员及部门出国（境）、旅游等提供方便；</w:t>
      </w:r>
    </w:p>
    <w:p w14:paraId="43E4BBC6">
      <w:pPr>
        <w:ind w:firstLine="420" w:firstLineChars="200"/>
        <w:rPr>
          <w:rFonts w:hint="default" w:ascii="Calibri" w:hAnsi="Calibri" w:cs="Calibri"/>
        </w:rPr>
      </w:pPr>
      <w:r>
        <w:rPr>
          <w:rFonts w:hint="default" w:ascii="Calibri" w:hAnsi="Calibri" w:cs="Calibri"/>
        </w:rPr>
        <w:t>五、不为项目有关人员个人装修住房、婚丧嫁娶、配偶子女工作安排等提供好处；</w:t>
      </w:r>
    </w:p>
    <w:p w14:paraId="5E7D0407">
      <w:pPr>
        <w:ind w:firstLine="420" w:firstLineChars="200"/>
        <w:rPr>
          <w:rFonts w:hint="default" w:ascii="Calibri" w:hAnsi="Calibri" w:cs="Calibri"/>
        </w:rPr>
      </w:pPr>
      <w:r>
        <w:rPr>
          <w:rFonts w:hint="default" w:ascii="Calibri" w:hAnsi="Calibri" w:cs="Calibri"/>
        </w:rPr>
        <w:t>如违反上述承诺，你单位有权立即取消我单位投标、中标资格，由此引起的相应损失均由我单位承担。</w:t>
      </w:r>
    </w:p>
    <w:p w14:paraId="36DA5C10">
      <w:pPr>
        <w:rPr>
          <w:rFonts w:hint="default" w:ascii="Calibri" w:hAnsi="Calibri" w:cs="Calibri"/>
        </w:rPr>
      </w:pPr>
    </w:p>
    <w:p w14:paraId="12EF8088">
      <w:pPr>
        <w:rPr>
          <w:rFonts w:hint="default" w:ascii="Calibri" w:hAnsi="Calibri" w:cs="Calibri"/>
        </w:rPr>
      </w:pPr>
    </w:p>
    <w:p w14:paraId="7DEEB63F">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17DBCA7D">
      <w:pPr>
        <w:ind w:firstLine="420" w:firstLineChars="200"/>
        <w:rPr>
          <w:rFonts w:hint="default" w:ascii="Calibri" w:hAnsi="Calibri" w:cs="Calibri"/>
          <w:spacing w:val="20"/>
        </w:rPr>
      </w:pPr>
      <w:r>
        <w:rPr>
          <w:rFonts w:hint="default" w:ascii="Calibri" w:hAnsi="Calibri" w:cs="Calibri"/>
        </w:rPr>
        <w:t>日期：2024年  月  日</w:t>
      </w:r>
    </w:p>
    <w:p w14:paraId="6A996316">
      <w:pPr>
        <w:rPr>
          <w:rFonts w:hint="default" w:ascii="Calibri" w:hAnsi="Calibri" w:cs="Calibri"/>
        </w:rPr>
      </w:pPr>
      <w:r>
        <w:rPr>
          <w:rFonts w:hint="default" w:ascii="Calibri" w:hAnsi="Calibri" w:cs="Calibri"/>
        </w:rPr>
        <w:br w:type="page"/>
      </w:r>
    </w:p>
    <w:p w14:paraId="4DF091CC">
      <w:pPr>
        <w:pStyle w:val="4"/>
        <w:ind w:firstLine="420"/>
        <w:rPr>
          <w:rFonts w:hint="default" w:ascii="Calibri" w:hAnsi="Calibri" w:cs="Calibri"/>
        </w:rPr>
      </w:pPr>
      <w:bookmarkStart w:id="114" w:name="_Toc345575552"/>
      <w:r>
        <w:rPr>
          <w:rFonts w:hint="default" w:ascii="Calibri" w:hAnsi="Calibri" w:cs="Calibri"/>
        </w:rPr>
        <w:t>六、其他资信资料</w:t>
      </w:r>
      <w:bookmarkEnd w:id="114"/>
    </w:p>
    <w:p w14:paraId="6DCB1FB6">
      <w:pPr>
        <w:jc w:val="center"/>
        <w:rPr>
          <w:rFonts w:hint="default" w:ascii="Calibri" w:hAnsi="Calibri" w:eastAsia="黑体" w:cs="Calibri"/>
          <w:sz w:val="28"/>
          <w:szCs w:val="36"/>
        </w:rPr>
      </w:pPr>
      <w:r>
        <w:rPr>
          <w:rFonts w:hint="default" w:ascii="Calibri" w:hAnsi="Calibri" w:eastAsia="黑体" w:cs="Calibri"/>
          <w:sz w:val="28"/>
          <w:szCs w:val="36"/>
        </w:rPr>
        <w:t>其他资信资料</w:t>
      </w:r>
    </w:p>
    <w:tbl>
      <w:tblPr>
        <w:tblStyle w:val="2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63C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A55AA5D">
            <w:pPr>
              <w:jc w:val="center"/>
              <w:rPr>
                <w:rFonts w:hint="default" w:ascii="Calibri" w:hAnsi="Calibri" w:cs="Calibri"/>
              </w:rPr>
            </w:pPr>
            <w:r>
              <w:rPr>
                <w:rFonts w:hint="default" w:ascii="Calibri" w:hAnsi="Calibri" w:cs="Calibri"/>
              </w:rPr>
              <w:t>单位名称</w:t>
            </w:r>
          </w:p>
        </w:tc>
        <w:tc>
          <w:tcPr>
            <w:tcW w:w="1078" w:type="dxa"/>
            <w:vAlign w:val="center"/>
          </w:tcPr>
          <w:p w14:paraId="2DDF79C0">
            <w:pPr>
              <w:jc w:val="center"/>
              <w:rPr>
                <w:rFonts w:hint="default" w:ascii="Calibri" w:hAnsi="Calibri" w:cs="Calibri"/>
              </w:rPr>
            </w:pPr>
          </w:p>
        </w:tc>
        <w:tc>
          <w:tcPr>
            <w:tcW w:w="895" w:type="dxa"/>
            <w:gridSpan w:val="2"/>
            <w:vAlign w:val="center"/>
          </w:tcPr>
          <w:p w14:paraId="5478431E">
            <w:pPr>
              <w:jc w:val="center"/>
              <w:rPr>
                <w:rFonts w:hint="default" w:ascii="Calibri" w:hAnsi="Calibri" w:cs="Calibri"/>
              </w:rPr>
            </w:pPr>
            <w:r>
              <w:rPr>
                <w:rFonts w:hint="default" w:ascii="Calibri" w:hAnsi="Calibri" w:cs="Calibri"/>
              </w:rPr>
              <w:t>电话</w:t>
            </w:r>
          </w:p>
        </w:tc>
        <w:tc>
          <w:tcPr>
            <w:tcW w:w="2045" w:type="dxa"/>
            <w:vAlign w:val="center"/>
          </w:tcPr>
          <w:p w14:paraId="4B8A80A1">
            <w:pPr>
              <w:jc w:val="center"/>
              <w:rPr>
                <w:rFonts w:hint="default" w:ascii="Calibri" w:hAnsi="Calibri" w:cs="Calibri"/>
              </w:rPr>
            </w:pPr>
          </w:p>
        </w:tc>
        <w:tc>
          <w:tcPr>
            <w:tcW w:w="689" w:type="dxa"/>
            <w:vAlign w:val="center"/>
          </w:tcPr>
          <w:p w14:paraId="5F892D35">
            <w:pPr>
              <w:jc w:val="center"/>
              <w:rPr>
                <w:rFonts w:hint="default" w:ascii="Calibri" w:hAnsi="Calibri" w:cs="Calibri"/>
              </w:rPr>
            </w:pPr>
            <w:r>
              <w:rPr>
                <w:rFonts w:hint="default" w:ascii="Calibri" w:hAnsi="Calibri" w:cs="Calibri"/>
              </w:rPr>
              <w:t>主管部门</w:t>
            </w:r>
          </w:p>
        </w:tc>
        <w:tc>
          <w:tcPr>
            <w:tcW w:w="674" w:type="dxa"/>
            <w:vAlign w:val="center"/>
          </w:tcPr>
          <w:p w14:paraId="6A3CC843">
            <w:pPr>
              <w:jc w:val="center"/>
              <w:rPr>
                <w:rFonts w:hint="default" w:ascii="Calibri" w:hAnsi="Calibri" w:cs="Calibri"/>
              </w:rPr>
            </w:pPr>
          </w:p>
        </w:tc>
        <w:tc>
          <w:tcPr>
            <w:tcW w:w="1355" w:type="dxa"/>
            <w:gridSpan w:val="2"/>
            <w:vAlign w:val="center"/>
          </w:tcPr>
          <w:p w14:paraId="69AF198A">
            <w:pPr>
              <w:jc w:val="center"/>
              <w:rPr>
                <w:rFonts w:hint="default" w:ascii="Calibri" w:hAnsi="Calibri" w:cs="Calibri"/>
              </w:rPr>
            </w:pPr>
            <w:r>
              <w:rPr>
                <w:rFonts w:hint="default" w:ascii="Calibri" w:hAnsi="Calibri" w:cs="Calibri"/>
              </w:rPr>
              <w:t>单位法人</w:t>
            </w:r>
          </w:p>
        </w:tc>
        <w:tc>
          <w:tcPr>
            <w:tcW w:w="657" w:type="dxa"/>
            <w:vAlign w:val="center"/>
          </w:tcPr>
          <w:p w14:paraId="3179E8D9">
            <w:pPr>
              <w:jc w:val="center"/>
              <w:rPr>
                <w:rFonts w:hint="default" w:ascii="Calibri" w:hAnsi="Calibri" w:cs="Calibri"/>
              </w:rPr>
            </w:pPr>
          </w:p>
        </w:tc>
        <w:tc>
          <w:tcPr>
            <w:tcW w:w="594" w:type="dxa"/>
            <w:vAlign w:val="center"/>
          </w:tcPr>
          <w:p w14:paraId="72501AD2">
            <w:pPr>
              <w:jc w:val="center"/>
              <w:rPr>
                <w:rFonts w:hint="default" w:ascii="Calibri" w:hAnsi="Calibri" w:cs="Calibri"/>
              </w:rPr>
            </w:pPr>
            <w:r>
              <w:rPr>
                <w:rFonts w:hint="default" w:ascii="Calibri" w:hAnsi="Calibri" w:cs="Calibri"/>
              </w:rPr>
              <w:t>职务</w:t>
            </w:r>
          </w:p>
        </w:tc>
        <w:tc>
          <w:tcPr>
            <w:tcW w:w="572" w:type="dxa"/>
            <w:vAlign w:val="center"/>
          </w:tcPr>
          <w:p w14:paraId="4EB201BE">
            <w:pPr>
              <w:jc w:val="center"/>
              <w:rPr>
                <w:rFonts w:hint="default" w:ascii="Calibri" w:hAnsi="Calibri" w:cs="Calibri"/>
              </w:rPr>
            </w:pPr>
          </w:p>
        </w:tc>
      </w:tr>
      <w:tr w14:paraId="3A56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8407E27">
            <w:pPr>
              <w:jc w:val="center"/>
              <w:rPr>
                <w:rFonts w:hint="default" w:ascii="Calibri" w:hAnsi="Calibri" w:cs="Calibri"/>
              </w:rPr>
            </w:pPr>
            <w:r>
              <w:rPr>
                <w:rFonts w:hint="default" w:ascii="Calibri" w:hAnsi="Calibri" w:cs="Calibri"/>
              </w:rPr>
              <w:t>地 址</w:t>
            </w:r>
          </w:p>
        </w:tc>
        <w:tc>
          <w:tcPr>
            <w:tcW w:w="1078" w:type="dxa"/>
            <w:vAlign w:val="center"/>
          </w:tcPr>
          <w:p w14:paraId="327AC180">
            <w:pPr>
              <w:jc w:val="center"/>
              <w:rPr>
                <w:rFonts w:hint="default" w:ascii="Calibri" w:hAnsi="Calibri" w:cs="Calibri"/>
              </w:rPr>
            </w:pPr>
          </w:p>
        </w:tc>
        <w:tc>
          <w:tcPr>
            <w:tcW w:w="895" w:type="dxa"/>
            <w:gridSpan w:val="2"/>
            <w:vAlign w:val="center"/>
          </w:tcPr>
          <w:p w14:paraId="4E7583E7">
            <w:pPr>
              <w:jc w:val="center"/>
              <w:rPr>
                <w:rFonts w:hint="default" w:ascii="Calibri" w:hAnsi="Calibri" w:cs="Calibri"/>
              </w:rPr>
            </w:pPr>
            <w:r>
              <w:rPr>
                <w:rFonts w:hint="default" w:ascii="Calibri" w:hAnsi="Calibri" w:cs="Calibri"/>
              </w:rPr>
              <w:t>传真</w:t>
            </w:r>
          </w:p>
        </w:tc>
        <w:tc>
          <w:tcPr>
            <w:tcW w:w="2045" w:type="dxa"/>
            <w:vAlign w:val="center"/>
          </w:tcPr>
          <w:p w14:paraId="749CC2F3">
            <w:pPr>
              <w:jc w:val="center"/>
              <w:rPr>
                <w:rFonts w:hint="default" w:ascii="Calibri" w:hAnsi="Calibri" w:cs="Calibri"/>
              </w:rPr>
            </w:pPr>
          </w:p>
        </w:tc>
        <w:tc>
          <w:tcPr>
            <w:tcW w:w="689" w:type="dxa"/>
            <w:vAlign w:val="center"/>
          </w:tcPr>
          <w:p w14:paraId="4B74530D">
            <w:pPr>
              <w:jc w:val="center"/>
              <w:rPr>
                <w:rFonts w:hint="default" w:ascii="Calibri" w:hAnsi="Calibri" w:cs="Calibri"/>
              </w:rPr>
            </w:pPr>
            <w:r>
              <w:rPr>
                <w:rFonts w:hint="default" w:ascii="Calibri" w:hAnsi="Calibri" w:cs="Calibri"/>
              </w:rPr>
              <w:t>单位性质</w:t>
            </w:r>
          </w:p>
        </w:tc>
        <w:tc>
          <w:tcPr>
            <w:tcW w:w="674" w:type="dxa"/>
            <w:vAlign w:val="center"/>
          </w:tcPr>
          <w:p w14:paraId="1F03124C">
            <w:pPr>
              <w:jc w:val="center"/>
              <w:rPr>
                <w:rFonts w:hint="default" w:ascii="Calibri" w:hAnsi="Calibri" w:cs="Calibri"/>
              </w:rPr>
            </w:pPr>
          </w:p>
        </w:tc>
        <w:tc>
          <w:tcPr>
            <w:tcW w:w="1355" w:type="dxa"/>
            <w:gridSpan w:val="2"/>
            <w:vAlign w:val="center"/>
          </w:tcPr>
          <w:p w14:paraId="60B47019">
            <w:pPr>
              <w:jc w:val="center"/>
              <w:rPr>
                <w:rFonts w:hint="default" w:ascii="Calibri" w:hAnsi="Calibri" w:cs="Calibri"/>
              </w:rPr>
            </w:pPr>
            <w:r>
              <w:rPr>
                <w:rFonts w:hint="default" w:ascii="Calibri" w:hAnsi="Calibri" w:cs="Calibri"/>
              </w:rPr>
              <w:t>技术负责人</w:t>
            </w:r>
          </w:p>
        </w:tc>
        <w:tc>
          <w:tcPr>
            <w:tcW w:w="657" w:type="dxa"/>
            <w:vAlign w:val="center"/>
          </w:tcPr>
          <w:p w14:paraId="115081FD">
            <w:pPr>
              <w:jc w:val="center"/>
              <w:rPr>
                <w:rFonts w:hint="default" w:ascii="Calibri" w:hAnsi="Calibri" w:cs="Calibri"/>
              </w:rPr>
            </w:pPr>
          </w:p>
        </w:tc>
        <w:tc>
          <w:tcPr>
            <w:tcW w:w="594" w:type="dxa"/>
            <w:vAlign w:val="center"/>
          </w:tcPr>
          <w:p w14:paraId="7FE6DF09">
            <w:pPr>
              <w:jc w:val="center"/>
              <w:rPr>
                <w:rFonts w:hint="default" w:ascii="Calibri" w:hAnsi="Calibri" w:cs="Calibri"/>
              </w:rPr>
            </w:pPr>
            <w:r>
              <w:rPr>
                <w:rFonts w:hint="default" w:ascii="Calibri" w:hAnsi="Calibri" w:cs="Calibri"/>
              </w:rPr>
              <w:t>职务</w:t>
            </w:r>
          </w:p>
        </w:tc>
        <w:tc>
          <w:tcPr>
            <w:tcW w:w="572" w:type="dxa"/>
            <w:vAlign w:val="center"/>
          </w:tcPr>
          <w:p w14:paraId="4A546388">
            <w:pPr>
              <w:jc w:val="center"/>
              <w:rPr>
                <w:rFonts w:hint="default" w:ascii="Calibri" w:hAnsi="Calibri" w:cs="Calibri"/>
              </w:rPr>
            </w:pPr>
          </w:p>
        </w:tc>
      </w:tr>
      <w:tr w14:paraId="63E9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106B83D5">
            <w:pPr>
              <w:jc w:val="center"/>
              <w:rPr>
                <w:rFonts w:hint="default" w:ascii="Calibri" w:hAnsi="Calibri" w:cs="Calibri"/>
              </w:rPr>
            </w:pPr>
            <w:r>
              <w:rPr>
                <w:rFonts w:hint="default" w:ascii="Calibri" w:hAnsi="Calibri" w:cs="Calibri"/>
              </w:rPr>
              <w:t>单位概况</w:t>
            </w:r>
          </w:p>
        </w:tc>
        <w:tc>
          <w:tcPr>
            <w:tcW w:w="1193" w:type="dxa"/>
            <w:gridSpan w:val="2"/>
            <w:vAlign w:val="center"/>
          </w:tcPr>
          <w:p w14:paraId="3FFF371E">
            <w:pPr>
              <w:jc w:val="center"/>
              <w:rPr>
                <w:rFonts w:hint="default" w:ascii="Calibri" w:hAnsi="Calibri" w:cs="Calibri"/>
              </w:rPr>
            </w:pPr>
            <w:r>
              <w:rPr>
                <w:rFonts w:hint="default" w:ascii="Calibri" w:hAnsi="Calibri" w:cs="Calibri"/>
              </w:rPr>
              <w:t>营业执照经营范围</w:t>
            </w:r>
          </w:p>
        </w:tc>
        <w:tc>
          <w:tcPr>
            <w:tcW w:w="2825" w:type="dxa"/>
            <w:gridSpan w:val="2"/>
            <w:vAlign w:val="center"/>
          </w:tcPr>
          <w:p w14:paraId="35A0206E">
            <w:pPr>
              <w:jc w:val="center"/>
              <w:rPr>
                <w:rFonts w:hint="default" w:ascii="Calibri" w:hAnsi="Calibri" w:cs="Calibri"/>
              </w:rPr>
            </w:pPr>
          </w:p>
        </w:tc>
        <w:tc>
          <w:tcPr>
            <w:tcW w:w="689" w:type="dxa"/>
            <w:vMerge w:val="restart"/>
            <w:vAlign w:val="center"/>
          </w:tcPr>
          <w:p w14:paraId="60E27947">
            <w:pPr>
              <w:jc w:val="center"/>
              <w:rPr>
                <w:rFonts w:hint="default" w:ascii="Calibri" w:hAnsi="Calibri" w:cs="Calibri"/>
              </w:rPr>
            </w:pPr>
            <w:r>
              <w:rPr>
                <w:rFonts w:hint="default" w:ascii="Calibri" w:hAnsi="Calibri" w:cs="Calibri"/>
              </w:rPr>
              <w:t>上一年主要经济指标</w:t>
            </w:r>
          </w:p>
        </w:tc>
        <w:tc>
          <w:tcPr>
            <w:tcW w:w="1367" w:type="dxa"/>
            <w:gridSpan w:val="2"/>
            <w:tcBorders>
              <w:right w:val="single" w:color="auto" w:sz="4" w:space="0"/>
            </w:tcBorders>
            <w:vAlign w:val="center"/>
          </w:tcPr>
          <w:p w14:paraId="5822B091">
            <w:pPr>
              <w:jc w:val="center"/>
              <w:rPr>
                <w:rFonts w:hint="default" w:ascii="Calibri" w:hAnsi="Calibri" w:cs="Calibri"/>
              </w:rPr>
            </w:pPr>
            <w:r>
              <w:rPr>
                <w:rFonts w:hint="default" w:ascii="Calibri" w:hAnsi="Calibri" w:cs="Calibri"/>
              </w:rPr>
              <w:t>年营业收入</w:t>
            </w:r>
          </w:p>
        </w:tc>
        <w:tc>
          <w:tcPr>
            <w:tcW w:w="2485" w:type="dxa"/>
            <w:gridSpan w:val="4"/>
            <w:tcBorders>
              <w:left w:val="single" w:color="auto" w:sz="4" w:space="0"/>
            </w:tcBorders>
            <w:vAlign w:val="center"/>
          </w:tcPr>
          <w:p w14:paraId="08A67D97">
            <w:pPr>
              <w:jc w:val="center"/>
              <w:rPr>
                <w:rFonts w:hint="default" w:ascii="Calibri" w:hAnsi="Calibri" w:cs="Calibri"/>
              </w:rPr>
            </w:pPr>
          </w:p>
        </w:tc>
      </w:tr>
      <w:tr w14:paraId="71DA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87D6EBF">
            <w:pPr>
              <w:jc w:val="center"/>
              <w:rPr>
                <w:rFonts w:hint="default" w:ascii="Calibri" w:hAnsi="Calibri" w:cs="Calibri"/>
              </w:rPr>
            </w:pPr>
          </w:p>
        </w:tc>
        <w:tc>
          <w:tcPr>
            <w:tcW w:w="1193" w:type="dxa"/>
            <w:gridSpan w:val="2"/>
            <w:vAlign w:val="center"/>
          </w:tcPr>
          <w:p w14:paraId="2EC7658E">
            <w:pPr>
              <w:jc w:val="center"/>
              <w:rPr>
                <w:rFonts w:hint="default" w:ascii="Calibri" w:hAnsi="Calibri" w:cs="Calibri"/>
              </w:rPr>
            </w:pPr>
            <w:r>
              <w:rPr>
                <w:rFonts w:hint="default" w:ascii="Calibri" w:hAnsi="Calibri" w:cs="Calibri"/>
              </w:rPr>
              <w:t>统一社会信用代码</w:t>
            </w:r>
          </w:p>
        </w:tc>
        <w:tc>
          <w:tcPr>
            <w:tcW w:w="2825" w:type="dxa"/>
            <w:gridSpan w:val="2"/>
            <w:vAlign w:val="center"/>
          </w:tcPr>
          <w:p w14:paraId="13D398ED">
            <w:pPr>
              <w:jc w:val="center"/>
              <w:rPr>
                <w:rFonts w:hint="default" w:ascii="Calibri" w:hAnsi="Calibri" w:cs="Calibri"/>
              </w:rPr>
            </w:pPr>
          </w:p>
        </w:tc>
        <w:tc>
          <w:tcPr>
            <w:tcW w:w="689" w:type="dxa"/>
            <w:vMerge w:val="continue"/>
            <w:vAlign w:val="center"/>
          </w:tcPr>
          <w:p w14:paraId="2C9019F8">
            <w:pPr>
              <w:jc w:val="center"/>
              <w:rPr>
                <w:rFonts w:hint="default" w:ascii="Calibri" w:hAnsi="Calibri" w:cs="Calibri"/>
              </w:rPr>
            </w:pPr>
          </w:p>
        </w:tc>
        <w:tc>
          <w:tcPr>
            <w:tcW w:w="1367" w:type="dxa"/>
            <w:gridSpan w:val="2"/>
            <w:tcBorders>
              <w:right w:val="single" w:color="auto" w:sz="4" w:space="0"/>
            </w:tcBorders>
            <w:vAlign w:val="center"/>
          </w:tcPr>
          <w:p w14:paraId="5F3BC3D0">
            <w:pPr>
              <w:jc w:val="center"/>
              <w:rPr>
                <w:rFonts w:hint="default" w:ascii="Calibri" w:hAnsi="Calibri" w:cs="Calibri"/>
              </w:rPr>
            </w:pPr>
            <w:r>
              <w:rPr>
                <w:rFonts w:hint="default" w:ascii="Calibri" w:hAnsi="Calibri" w:cs="Calibri"/>
              </w:rPr>
              <w:t>资产总额</w:t>
            </w:r>
          </w:p>
        </w:tc>
        <w:tc>
          <w:tcPr>
            <w:tcW w:w="2485" w:type="dxa"/>
            <w:gridSpan w:val="4"/>
            <w:tcBorders>
              <w:left w:val="single" w:color="auto" w:sz="4" w:space="0"/>
            </w:tcBorders>
            <w:vAlign w:val="center"/>
          </w:tcPr>
          <w:p w14:paraId="6369E177">
            <w:pPr>
              <w:jc w:val="center"/>
              <w:rPr>
                <w:rFonts w:hint="default" w:ascii="Calibri" w:hAnsi="Calibri" w:cs="Calibri"/>
              </w:rPr>
            </w:pPr>
          </w:p>
        </w:tc>
      </w:tr>
      <w:tr w14:paraId="560A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8F126A5">
            <w:pPr>
              <w:jc w:val="center"/>
              <w:rPr>
                <w:rFonts w:hint="default" w:ascii="Calibri" w:hAnsi="Calibri" w:cs="Calibri"/>
              </w:rPr>
            </w:pPr>
          </w:p>
        </w:tc>
        <w:tc>
          <w:tcPr>
            <w:tcW w:w="1193" w:type="dxa"/>
            <w:gridSpan w:val="2"/>
            <w:vAlign w:val="center"/>
          </w:tcPr>
          <w:p w14:paraId="388FE810">
            <w:pPr>
              <w:jc w:val="center"/>
              <w:rPr>
                <w:rFonts w:hint="default" w:ascii="Calibri" w:hAnsi="Calibri" w:cs="Calibri"/>
              </w:rPr>
            </w:pPr>
            <w:r>
              <w:rPr>
                <w:rFonts w:hint="default" w:ascii="Calibri" w:hAnsi="Calibri" w:cs="Calibri"/>
              </w:rPr>
              <w:t>资质情况</w:t>
            </w:r>
          </w:p>
        </w:tc>
        <w:tc>
          <w:tcPr>
            <w:tcW w:w="2825" w:type="dxa"/>
            <w:gridSpan w:val="2"/>
            <w:vAlign w:val="center"/>
          </w:tcPr>
          <w:p w14:paraId="4883B9BC">
            <w:pPr>
              <w:jc w:val="center"/>
              <w:rPr>
                <w:rFonts w:hint="default" w:ascii="Calibri" w:hAnsi="Calibri" w:cs="Calibri"/>
              </w:rPr>
            </w:pPr>
          </w:p>
        </w:tc>
        <w:tc>
          <w:tcPr>
            <w:tcW w:w="689" w:type="dxa"/>
            <w:vMerge w:val="continue"/>
            <w:vAlign w:val="center"/>
          </w:tcPr>
          <w:p w14:paraId="6AF023B0">
            <w:pPr>
              <w:jc w:val="center"/>
              <w:rPr>
                <w:rFonts w:hint="default" w:ascii="Calibri" w:hAnsi="Calibri" w:cs="Calibri"/>
              </w:rPr>
            </w:pPr>
          </w:p>
        </w:tc>
        <w:tc>
          <w:tcPr>
            <w:tcW w:w="1367" w:type="dxa"/>
            <w:gridSpan w:val="2"/>
            <w:tcBorders>
              <w:bottom w:val="single" w:color="auto" w:sz="4" w:space="0"/>
              <w:right w:val="single" w:color="auto" w:sz="4" w:space="0"/>
            </w:tcBorders>
            <w:vAlign w:val="center"/>
          </w:tcPr>
          <w:p w14:paraId="6A655F32">
            <w:pPr>
              <w:jc w:val="center"/>
              <w:rPr>
                <w:rFonts w:hint="default" w:ascii="Calibri" w:hAnsi="Calibri" w:cs="Calibri"/>
              </w:rPr>
            </w:pPr>
          </w:p>
        </w:tc>
        <w:tc>
          <w:tcPr>
            <w:tcW w:w="2485" w:type="dxa"/>
            <w:gridSpan w:val="4"/>
            <w:tcBorders>
              <w:left w:val="single" w:color="auto" w:sz="4" w:space="0"/>
              <w:bottom w:val="single" w:color="auto" w:sz="4" w:space="0"/>
            </w:tcBorders>
            <w:vAlign w:val="center"/>
          </w:tcPr>
          <w:p w14:paraId="6CA08BC9">
            <w:pPr>
              <w:jc w:val="center"/>
              <w:rPr>
                <w:rFonts w:hint="default" w:ascii="Calibri" w:hAnsi="Calibri" w:cs="Calibri"/>
              </w:rPr>
            </w:pPr>
          </w:p>
        </w:tc>
      </w:tr>
      <w:tr w14:paraId="6EAD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70868EE6">
            <w:pPr>
              <w:jc w:val="center"/>
              <w:rPr>
                <w:rFonts w:hint="default" w:ascii="Calibri" w:hAnsi="Calibri" w:cs="Calibri"/>
              </w:rPr>
            </w:pPr>
          </w:p>
        </w:tc>
        <w:tc>
          <w:tcPr>
            <w:tcW w:w="1193" w:type="dxa"/>
            <w:gridSpan w:val="2"/>
            <w:vAlign w:val="center"/>
          </w:tcPr>
          <w:p w14:paraId="3B9FA3F7">
            <w:pPr>
              <w:jc w:val="center"/>
              <w:rPr>
                <w:rFonts w:hint="default" w:ascii="Calibri" w:hAnsi="Calibri" w:cs="Calibri"/>
              </w:rPr>
            </w:pPr>
            <w:r>
              <w:rPr>
                <w:rFonts w:hint="default" w:ascii="Calibri" w:hAnsi="Calibri" w:cs="Calibri"/>
              </w:rPr>
              <w:t>信用情况</w:t>
            </w:r>
          </w:p>
        </w:tc>
        <w:tc>
          <w:tcPr>
            <w:tcW w:w="2825" w:type="dxa"/>
            <w:gridSpan w:val="2"/>
            <w:vAlign w:val="center"/>
          </w:tcPr>
          <w:p w14:paraId="6EBCE7F8">
            <w:pPr>
              <w:jc w:val="center"/>
              <w:rPr>
                <w:rFonts w:hint="default" w:ascii="Calibri" w:hAnsi="Calibri" w:cs="Calibri"/>
              </w:rPr>
            </w:pPr>
          </w:p>
        </w:tc>
        <w:tc>
          <w:tcPr>
            <w:tcW w:w="689" w:type="dxa"/>
            <w:vMerge w:val="continue"/>
            <w:vAlign w:val="center"/>
          </w:tcPr>
          <w:p w14:paraId="19902EEE">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6FF13FE0">
            <w:pPr>
              <w:jc w:val="center"/>
              <w:rPr>
                <w:rFonts w:hint="default" w:ascii="Calibri" w:hAnsi="Calibri" w:cs="Calibri"/>
              </w:rPr>
            </w:pPr>
          </w:p>
        </w:tc>
        <w:tc>
          <w:tcPr>
            <w:tcW w:w="2485" w:type="dxa"/>
            <w:gridSpan w:val="4"/>
            <w:tcBorders>
              <w:top w:val="single" w:color="auto" w:sz="4" w:space="0"/>
              <w:left w:val="single" w:color="auto" w:sz="4" w:space="0"/>
              <w:bottom w:val="single" w:color="auto" w:sz="4" w:space="0"/>
            </w:tcBorders>
            <w:vAlign w:val="center"/>
          </w:tcPr>
          <w:p w14:paraId="6B66C077">
            <w:pPr>
              <w:jc w:val="center"/>
              <w:rPr>
                <w:rFonts w:hint="default" w:ascii="Calibri" w:hAnsi="Calibri" w:cs="Calibri"/>
              </w:rPr>
            </w:pPr>
          </w:p>
        </w:tc>
      </w:tr>
      <w:tr w14:paraId="1E09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BD19842">
            <w:pPr>
              <w:jc w:val="center"/>
              <w:rPr>
                <w:rFonts w:hint="default" w:ascii="Calibri" w:hAnsi="Calibri" w:cs="Calibri"/>
              </w:rPr>
            </w:pPr>
          </w:p>
        </w:tc>
        <w:tc>
          <w:tcPr>
            <w:tcW w:w="1193" w:type="dxa"/>
            <w:gridSpan w:val="2"/>
            <w:tcBorders>
              <w:bottom w:val="single" w:color="auto" w:sz="4" w:space="0"/>
            </w:tcBorders>
            <w:vAlign w:val="center"/>
          </w:tcPr>
          <w:p w14:paraId="7FB4508E">
            <w:pPr>
              <w:jc w:val="center"/>
              <w:rPr>
                <w:rFonts w:hint="default" w:ascii="Calibri" w:hAnsi="Calibri" w:cs="Calibri"/>
              </w:rPr>
            </w:pPr>
            <w:r>
              <w:rPr>
                <w:rFonts w:hint="default" w:ascii="Calibri" w:hAnsi="Calibri" w:cs="Calibri"/>
              </w:rPr>
              <w:t>荣誉情况</w:t>
            </w:r>
          </w:p>
        </w:tc>
        <w:tc>
          <w:tcPr>
            <w:tcW w:w="2825" w:type="dxa"/>
            <w:gridSpan w:val="2"/>
            <w:tcBorders>
              <w:bottom w:val="single" w:color="auto" w:sz="4" w:space="0"/>
            </w:tcBorders>
            <w:vAlign w:val="center"/>
          </w:tcPr>
          <w:p w14:paraId="3CF49F3A">
            <w:pPr>
              <w:jc w:val="center"/>
              <w:rPr>
                <w:rFonts w:hint="default" w:ascii="Calibri" w:hAnsi="Calibri" w:cs="Calibri"/>
              </w:rPr>
            </w:pPr>
          </w:p>
        </w:tc>
        <w:tc>
          <w:tcPr>
            <w:tcW w:w="689" w:type="dxa"/>
            <w:vMerge w:val="continue"/>
            <w:vAlign w:val="center"/>
          </w:tcPr>
          <w:p w14:paraId="6793CBD1">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3B375E63">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5B705C20">
            <w:pPr>
              <w:jc w:val="center"/>
              <w:rPr>
                <w:rFonts w:hint="default" w:ascii="Calibri" w:hAnsi="Calibri" w:cs="Calibri"/>
              </w:rPr>
            </w:pPr>
          </w:p>
        </w:tc>
      </w:tr>
      <w:tr w14:paraId="45C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5326ADF">
            <w:pPr>
              <w:jc w:val="center"/>
              <w:rPr>
                <w:rFonts w:hint="default" w:ascii="Calibri" w:hAnsi="Calibri" w:cs="Calibri"/>
              </w:rPr>
            </w:pPr>
          </w:p>
        </w:tc>
        <w:tc>
          <w:tcPr>
            <w:tcW w:w="1193" w:type="dxa"/>
            <w:gridSpan w:val="2"/>
            <w:tcBorders>
              <w:bottom w:val="single" w:color="auto" w:sz="4" w:space="0"/>
            </w:tcBorders>
            <w:vAlign w:val="center"/>
          </w:tcPr>
          <w:p w14:paraId="1EEA441E">
            <w:pPr>
              <w:jc w:val="center"/>
              <w:rPr>
                <w:rFonts w:hint="default" w:ascii="Calibri" w:hAnsi="Calibri" w:cs="Calibri"/>
              </w:rPr>
            </w:pPr>
            <w:r>
              <w:rPr>
                <w:rFonts w:hint="default" w:ascii="Calibri" w:hAnsi="Calibri" w:cs="Calibri"/>
              </w:rPr>
              <w:t>体系认证</w:t>
            </w:r>
          </w:p>
        </w:tc>
        <w:tc>
          <w:tcPr>
            <w:tcW w:w="2825" w:type="dxa"/>
            <w:gridSpan w:val="2"/>
            <w:tcBorders>
              <w:bottom w:val="single" w:color="auto" w:sz="4" w:space="0"/>
            </w:tcBorders>
            <w:vAlign w:val="center"/>
          </w:tcPr>
          <w:p w14:paraId="74E7CFD2">
            <w:pPr>
              <w:jc w:val="center"/>
              <w:rPr>
                <w:rFonts w:hint="default" w:ascii="Calibri" w:hAnsi="Calibri" w:cs="Calibri"/>
              </w:rPr>
            </w:pPr>
          </w:p>
        </w:tc>
        <w:tc>
          <w:tcPr>
            <w:tcW w:w="689" w:type="dxa"/>
            <w:vMerge w:val="continue"/>
            <w:vAlign w:val="center"/>
          </w:tcPr>
          <w:p w14:paraId="4EF3EC9D">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0ADE21B5">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6EC30D8A">
            <w:pPr>
              <w:jc w:val="center"/>
              <w:rPr>
                <w:rFonts w:hint="default" w:ascii="Calibri" w:hAnsi="Calibri" w:cs="Calibri"/>
              </w:rPr>
            </w:pPr>
          </w:p>
        </w:tc>
      </w:tr>
      <w:tr w14:paraId="65BA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22BA01">
            <w:pPr>
              <w:jc w:val="center"/>
              <w:rPr>
                <w:rFonts w:hint="default" w:ascii="Calibri" w:hAnsi="Calibri" w:cs="Calibri"/>
              </w:rPr>
            </w:pPr>
          </w:p>
        </w:tc>
        <w:tc>
          <w:tcPr>
            <w:tcW w:w="1193" w:type="dxa"/>
            <w:gridSpan w:val="2"/>
            <w:tcBorders>
              <w:bottom w:val="single" w:color="auto" w:sz="4" w:space="0"/>
            </w:tcBorders>
            <w:vAlign w:val="center"/>
          </w:tcPr>
          <w:p w14:paraId="6112FBA9">
            <w:pPr>
              <w:jc w:val="center"/>
              <w:rPr>
                <w:rFonts w:hint="default" w:ascii="Calibri" w:hAnsi="Calibri" w:cs="Calibri"/>
              </w:rPr>
            </w:pPr>
            <w:r>
              <w:rPr>
                <w:rFonts w:hint="default" w:ascii="Calibri" w:hAnsi="Calibri" w:cs="Calibri"/>
              </w:rPr>
              <w:t>开户银行</w:t>
            </w:r>
          </w:p>
        </w:tc>
        <w:tc>
          <w:tcPr>
            <w:tcW w:w="2825" w:type="dxa"/>
            <w:gridSpan w:val="2"/>
            <w:tcBorders>
              <w:bottom w:val="single" w:color="auto" w:sz="4" w:space="0"/>
            </w:tcBorders>
            <w:vAlign w:val="center"/>
          </w:tcPr>
          <w:p w14:paraId="51D8EB8F">
            <w:pPr>
              <w:jc w:val="center"/>
              <w:rPr>
                <w:rFonts w:hint="default" w:ascii="Calibri" w:hAnsi="Calibri" w:cs="Calibri"/>
              </w:rPr>
            </w:pPr>
          </w:p>
        </w:tc>
        <w:tc>
          <w:tcPr>
            <w:tcW w:w="689" w:type="dxa"/>
            <w:vMerge w:val="continue"/>
            <w:vAlign w:val="center"/>
          </w:tcPr>
          <w:p w14:paraId="15077C50">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43D3E3F5">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48467648">
            <w:pPr>
              <w:jc w:val="center"/>
              <w:rPr>
                <w:rFonts w:hint="default" w:ascii="Calibri" w:hAnsi="Calibri" w:cs="Calibri"/>
              </w:rPr>
            </w:pPr>
          </w:p>
        </w:tc>
      </w:tr>
      <w:tr w14:paraId="25F6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DDACE85">
            <w:pPr>
              <w:jc w:val="center"/>
              <w:rPr>
                <w:rFonts w:hint="default" w:ascii="Calibri" w:hAnsi="Calibri" w:cs="Calibri"/>
              </w:rPr>
            </w:pPr>
          </w:p>
        </w:tc>
        <w:tc>
          <w:tcPr>
            <w:tcW w:w="1193" w:type="dxa"/>
            <w:gridSpan w:val="2"/>
            <w:tcBorders>
              <w:bottom w:val="single" w:color="auto" w:sz="4" w:space="0"/>
            </w:tcBorders>
            <w:vAlign w:val="center"/>
          </w:tcPr>
          <w:p w14:paraId="467E78EB">
            <w:pPr>
              <w:jc w:val="center"/>
              <w:rPr>
                <w:rFonts w:hint="default" w:ascii="Calibri" w:hAnsi="Calibri" w:cs="Calibri"/>
              </w:rPr>
            </w:pPr>
            <w:r>
              <w:rPr>
                <w:rFonts w:hint="default" w:ascii="Calibri" w:hAnsi="Calibri" w:cs="Calibri"/>
              </w:rPr>
              <w:t>账号</w:t>
            </w:r>
          </w:p>
        </w:tc>
        <w:tc>
          <w:tcPr>
            <w:tcW w:w="2825" w:type="dxa"/>
            <w:gridSpan w:val="2"/>
            <w:tcBorders>
              <w:bottom w:val="single" w:color="auto" w:sz="4" w:space="0"/>
            </w:tcBorders>
            <w:vAlign w:val="center"/>
          </w:tcPr>
          <w:p w14:paraId="470D5BB4">
            <w:pPr>
              <w:jc w:val="center"/>
              <w:rPr>
                <w:rFonts w:hint="default" w:ascii="Calibri" w:hAnsi="Calibri" w:cs="Calibri"/>
              </w:rPr>
            </w:pPr>
          </w:p>
        </w:tc>
        <w:tc>
          <w:tcPr>
            <w:tcW w:w="689" w:type="dxa"/>
            <w:vMerge w:val="continue"/>
            <w:vAlign w:val="center"/>
          </w:tcPr>
          <w:p w14:paraId="7819C8E3">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2EA38A29">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09BB4C20">
            <w:pPr>
              <w:jc w:val="center"/>
              <w:rPr>
                <w:rFonts w:hint="default" w:ascii="Calibri" w:hAnsi="Calibri" w:cs="Calibri"/>
              </w:rPr>
            </w:pPr>
          </w:p>
        </w:tc>
      </w:tr>
      <w:tr w14:paraId="4AA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3AFEE4AC">
            <w:pPr>
              <w:jc w:val="center"/>
              <w:rPr>
                <w:rFonts w:hint="default" w:ascii="Calibri" w:hAnsi="Calibri" w:cs="Calibri"/>
              </w:rPr>
            </w:pPr>
          </w:p>
        </w:tc>
        <w:tc>
          <w:tcPr>
            <w:tcW w:w="1193" w:type="dxa"/>
            <w:gridSpan w:val="2"/>
            <w:tcBorders>
              <w:bottom w:val="single" w:color="auto" w:sz="4" w:space="0"/>
            </w:tcBorders>
            <w:vAlign w:val="center"/>
          </w:tcPr>
          <w:p w14:paraId="00BB2091">
            <w:pPr>
              <w:jc w:val="center"/>
              <w:rPr>
                <w:rFonts w:hint="default" w:ascii="Calibri" w:hAnsi="Calibri" w:cs="Calibri"/>
              </w:rPr>
            </w:pPr>
            <w:r>
              <w:rPr>
                <w:rFonts w:hint="default" w:ascii="Calibri" w:hAnsi="Calibri" w:cs="Calibri"/>
              </w:rPr>
              <w:t>在职员工总数</w:t>
            </w:r>
          </w:p>
        </w:tc>
        <w:tc>
          <w:tcPr>
            <w:tcW w:w="2825" w:type="dxa"/>
            <w:gridSpan w:val="2"/>
            <w:tcBorders>
              <w:bottom w:val="single" w:color="auto" w:sz="4" w:space="0"/>
            </w:tcBorders>
            <w:vAlign w:val="center"/>
          </w:tcPr>
          <w:p w14:paraId="14D1856F">
            <w:pPr>
              <w:jc w:val="left"/>
              <w:rPr>
                <w:rFonts w:hint="default" w:ascii="Calibri" w:hAnsi="Calibri" w:cs="Calibri"/>
              </w:rPr>
            </w:pPr>
            <w:r>
              <w:rPr>
                <w:rFonts w:hint="default" w:ascii="Calibri" w:hAnsi="Calibri" w:cs="Calibri"/>
              </w:rPr>
              <w:t>共  人</w:t>
            </w:r>
          </w:p>
          <w:p w14:paraId="026C7138">
            <w:pPr>
              <w:jc w:val="left"/>
              <w:rPr>
                <w:rFonts w:hint="default" w:ascii="Calibri" w:hAnsi="Calibri" w:cs="Calibri"/>
              </w:rPr>
            </w:pPr>
            <w:r>
              <w:rPr>
                <w:rFonts w:hint="default" w:ascii="Calibri" w:hAnsi="Calibri" w:cs="Calibri"/>
              </w:rPr>
              <w:t>其中：</w:t>
            </w:r>
          </w:p>
        </w:tc>
        <w:tc>
          <w:tcPr>
            <w:tcW w:w="689" w:type="dxa"/>
            <w:vMerge w:val="continue"/>
            <w:tcBorders>
              <w:bottom w:val="single" w:color="auto" w:sz="4" w:space="0"/>
            </w:tcBorders>
            <w:vAlign w:val="center"/>
          </w:tcPr>
          <w:p w14:paraId="0B4F6C4C">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49B73EC3">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680AA339">
            <w:pPr>
              <w:jc w:val="center"/>
              <w:rPr>
                <w:rFonts w:hint="default" w:ascii="Calibri" w:hAnsi="Calibri" w:cs="Calibri"/>
              </w:rPr>
            </w:pPr>
          </w:p>
        </w:tc>
      </w:tr>
      <w:tr w14:paraId="2806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B5E07EC">
            <w:pPr>
              <w:jc w:val="center"/>
              <w:rPr>
                <w:rFonts w:hint="default" w:ascii="Calibri" w:hAnsi="Calibri" w:cs="Calibri"/>
              </w:rPr>
            </w:pPr>
            <w:r>
              <w:rPr>
                <w:rFonts w:hint="default" w:ascii="Calibri" w:hAnsi="Calibri" w:cs="Calibri"/>
              </w:rPr>
              <w:t>其他说明</w:t>
            </w:r>
          </w:p>
        </w:tc>
        <w:tc>
          <w:tcPr>
            <w:tcW w:w="8559" w:type="dxa"/>
            <w:gridSpan w:val="11"/>
            <w:vAlign w:val="center"/>
          </w:tcPr>
          <w:p w14:paraId="08A48667">
            <w:pPr>
              <w:rPr>
                <w:rFonts w:hint="default" w:ascii="Calibri" w:hAnsi="Calibri" w:cs="Calibri"/>
                <w:u w:val="single"/>
              </w:rPr>
            </w:pPr>
          </w:p>
        </w:tc>
      </w:tr>
    </w:tbl>
    <w:p w14:paraId="3AFE441B">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D8CD479">
      <w:pPr>
        <w:adjustRightInd w:val="0"/>
        <w:ind w:firstLine="420" w:firstLineChars="200"/>
        <w:rPr>
          <w:rFonts w:hint="default" w:ascii="Calibri" w:hAnsi="Calibri" w:cs="Calibri"/>
        </w:rPr>
      </w:pPr>
      <w:r>
        <w:rPr>
          <w:rFonts w:hint="default" w:ascii="Calibri" w:hAnsi="Calibri" w:cs="Calibri"/>
        </w:rPr>
        <w:t>日期：2024年  月  日</w:t>
      </w:r>
    </w:p>
    <w:p w14:paraId="6A3DA04F">
      <w:pPr>
        <w:ind w:firstLine="420" w:firstLineChars="200"/>
        <w:rPr>
          <w:rFonts w:hint="default" w:ascii="Calibri" w:hAnsi="Calibri" w:cs="Calibri"/>
        </w:rPr>
      </w:pPr>
    </w:p>
    <w:p w14:paraId="4F05263C">
      <w:pPr>
        <w:ind w:firstLine="420" w:firstLineChars="200"/>
        <w:rPr>
          <w:rFonts w:hint="default" w:ascii="Calibri" w:hAnsi="Calibri" w:eastAsia="楷体" w:cs="Calibri"/>
        </w:rPr>
      </w:pPr>
      <w:r>
        <w:rPr>
          <w:rFonts w:hint="default" w:ascii="Calibri" w:hAnsi="Calibri" w:eastAsia="楷体" w:cs="Calibri"/>
        </w:rPr>
        <w:t>说明：</w:t>
      </w:r>
    </w:p>
    <w:p w14:paraId="3B3314B4">
      <w:pPr>
        <w:ind w:firstLine="420" w:firstLineChars="200"/>
        <w:rPr>
          <w:rFonts w:hint="default" w:ascii="Calibri" w:hAnsi="Calibri" w:eastAsia="楷体" w:cs="Calibri"/>
        </w:rPr>
      </w:pPr>
      <w:r>
        <w:rPr>
          <w:rFonts w:hint="default" w:ascii="Calibri" w:hAnsi="Calibri" w:eastAsia="楷体" w:cs="Calibri"/>
        </w:rPr>
        <w:t>（1）投标人的技术力量、资质、信用、荣誉、管理体系认证等资料（如有）。（资格审查资料中已提供的无需重复提供）附后。</w:t>
      </w:r>
    </w:p>
    <w:p w14:paraId="5738D505">
      <w:pPr>
        <w:ind w:firstLine="420" w:firstLineChars="200"/>
        <w:rPr>
          <w:rFonts w:hint="default" w:ascii="Calibri" w:hAnsi="Calibri" w:eastAsia="楷体" w:cs="Calibri"/>
        </w:rPr>
      </w:pPr>
      <w:r>
        <w:rPr>
          <w:rFonts w:hint="default" w:ascii="Calibri" w:hAnsi="Calibri" w:eastAsia="楷体" w:cs="Calibri"/>
        </w:rPr>
        <w:t>（2）投标人应如实填写以上内容，不得有虚假。没有内容可不填。</w:t>
      </w:r>
    </w:p>
    <w:p w14:paraId="6B487A75">
      <w:pPr>
        <w:ind w:firstLine="420" w:firstLineChars="200"/>
        <w:rPr>
          <w:rFonts w:hint="default" w:ascii="Calibri" w:hAnsi="Calibri" w:eastAsia="楷体" w:cs="Calibri"/>
        </w:rPr>
      </w:pPr>
      <w:r>
        <w:rPr>
          <w:rFonts w:hint="default" w:ascii="Calibri" w:hAnsi="Calibri" w:eastAsia="楷体" w:cs="Calibri"/>
        </w:rPr>
        <w:t>（3）评标办法所要求资料请务必提供。</w:t>
      </w:r>
    </w:p>
    <w:p w14:paraId="6915DD48">
      <w:pPr>
        <w:rPr>
          <w:rFonts w:hint="default" w:ascii="Calibri" w:hAnsi="Calibri" w:cs="Calibri"/>
        </w:rPr>
      </w:pPr>
      <w:r>
        <w:rPr>
          <w:rFonts w:hint="default" w:ascii="Calibri" w:hAnsi="Calibri" w:cs="Calibri"/>
        </w:rPr>
        <w:br w:type="page"/>
      </w:r>
    </w:p>
    <w:p w14:paraId="03A9C5ED">
      <w:pPr>
        <w:pStyle w:val="4"/>
        <w:ind w:firstLine="420"/>
        <w:rPr>
          <w:rFonts w:hint="default" w:ascii="Calibri" w:hAnsi="Calibri" w:cs="Calibri"/>
        </w:rPr>
      </w:pPr>
      <w:bookmarkStart w:id="115" w:name="_Toc336683582"/>
      <w:bookmarkStart w:id="116" w:name="_Toc345575551"/>
      <w:r>
        <w:rPr>
          <w:rFonts w:hint="default" w:ascii="Calibri" w:hAnsi="Calibri" w:cs="Calibri"/>
        </w:rPr>
        <w:t>七、同类业绩表格式</w:t>
      </w:r>
      <w:bookmarkEnd w:id="115"/>
      <w:bookmarkEnd w:id="116"/>
    </w:p>
    <w:p w14:paraId="4F263D3D">
      <w:pPr>
        <w:jc w:val="center"/>
        <w:rPr>
          <w:rFonts w:hint="default" w:ascii="Calibri" w:hAnsi="Calibri" w:eastAsia="黑体" w:cs="Calibri"/>
          <w:sz w:val="28"/>
          <w:szCs w:val="36"/>
        </w:rPr>
      </w:pPr>
      <w:r>
        <w:rPr>
          <w:rFonts w:hint="default" w:ascii="Calibri" w:hAnsi="Calibri" w:eastAsia="黑体" w:cs="Calibri"/>
          <w:sz w:val="28"/>
          <w:szCs w:val="36"/>
        </w:rPr>
        <w:t>同类业绩表</w:t>
      </w:r>
    </w:p>
    <w:p w14:paraId="34290C93">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21A8140F">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23C14EB6">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CTZB-2024060078（1）</w:t>
      </w:r>
    </w:p>
    <w:p w14:paraId="689E24C6">
      <w:pPr>
        <w:rPr>
          <w:rFonts w:hint="default" w:ascii="Calibri" w:hAnsi="Calibri" w:cs="Calibri"/>
        </w:rPr>
      </w:pPr>
      <w:r>
        <w:rPr>
          <w:rFonts w:hint="default" w:ascii="Calibri" w:hAnsi="Calibri" w:cs="Calibri"/>
        </w:rPr>
        <w:t>标项名称：</w:t>
      </w:r>
      <w:r>
        <w:rPr>
          <w:rFonts w:hint="default" w:ascii="Calibri" w:hAnsi="Calibri" w:cs="Calibri"/>
          <w:lang w:eastAsia="zh-CN"/>
        </w:rPr>
        <w:t>海洋生态灾害监测预警检测设备能力提升调查设备</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27A3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934467F">
            <w:pPr>
              <w:jc w:val="center"/>
              <w:rPr>
                <w:rFonts w:hint="default" w:ascii="Calibri" w:hAnsi="Calibri" w:eastAsia="黑体" w:cs="Calibri"/>
                <w:caps/>
              </w:rPr>
            </w:pPr>
            <w:r>
              <w:rPr>
                <w:rFonts w:hint="default" w:ascii="Calibri" w:hAnsi="Calibri" w:eastAsia="黑体" w:cs="Calibri"/>
                <w:caps/>
              </w:rPr>
              <w:t>序号</w:t>
            </w:r>
          </w:p>
        </w:tc>
        <w:tc>
          <w:tcPr>
            <w:tcW w:w="1072" w:type="dxa"/>
            <w:vAlign w:val="center"/>
          </w:tcPr>
          <w:p w14:paraId="718A730D">
            <w:pPr>
              <w:jc w:val="center"/>
              <w:rPr>
                <w:rFonts w:hint="default" w:ascii="Calibri" w:hAnsi="Calibri" w:eastAsia="黑体" w:cs="Calibri"/>
                <w:caps/>
              </w:rPr>
            </w:pPr>
            <w:r>
              <w:rPr>
                <w:rFonts w:hint="default" w:ascii="Calibri" w:hAnsi="Calibri" w:eastAsia="黑体" w:cs="Calibri"/>
              </w:rPr>
              <w:t>合同编号</w:t>
            </w:r>
          </w:p>
        </w:tc>
        <w:tc>
          <w:tcPr>
            <w:tcW w:w="1430" w:type="dxa"/>
            <w:vAlign w:val="center"/>
          </w:tcPr>
          <w:p w14:paraId="3F00F7D0">
            <w:pPr>
              <w:jc w:val="center"/>
              <w:rPr>
                <w:rFonts w:hint="default" w:ascii="Calibri" w:hAnsi="Calibri" w:eastAsia="黑体" w:cs="Calibri"/>
                <w:caps/>
              </w:rPr>
            </w:pPr>
            <w:r>
              <w:rPr>
                <w:rFonts w:hint="default" w:ascii="Calibri" w:hAnsi="Calibri" w:eastAsia="黑体" w:cs="Calibri"/>
                <w:caps/>
              </w:rPr>
              <w:t>用户名称</w:t>
            </w:r>
          </w:p>
        </w:tc>
        <w:tc>
          <w:tcPr>
            <w:tcW w:w="1610" w:type="dxa"/>
            <w:vAlign w:val="center"/>
          </w:tcPr>
          <w:p w14:paraId="4BB97476">
            <w:pPr>
              <w:jc w:val="center"/>
              <w:rPr>
                <w:rFonts w:hint="default" w:ascii="Calibri" w:hAnsi="Calibri" w:eastAsia="黑体" w:cs="Calibri"/>
                <w:caps/>
              </w:rPr>
            </w:pPr>
            <w:r>
              <w:rPr>
                <w:rFonts w:hint="default" w:ascii="Calibri" w:hAnsi="Calibri" w:eastAsia="黑体" w:cs="Calibri"/>
                <w:caps/>
              </w:rPr>
              <w:t>合同内容描述</w:t>
            </w:r>
          </w:p>
        </w:tc>
        <w:tc>
          <w:tcPr>
            <w:tcW w:w="1072" w:type="dxa"/>
            <w:vAlign w:val="center"/>
          </w:tcPr>
          <w:p w14:paraId="216A40A5">
            <w:pPr>
              <w:jc w:val="center"/>
              <w:rPr>
                <w:rFonts w:hint="default" w:ascii="Calibri" w:hAnsi="Calibri" w:eastAsia="黑体" w:cs="Calibri"/>
                <w:caps/>
              </w:rPr>
            </w:pPr>
            <w:r>
              <w:rPr>
                <w:rFonts w:hint="default" w:ascii="Calibri" w:hAnsi="Calibri" w:eastAsia="黑体" w:cs="Calibri"/>
                <w:caps/>
              </w:rPr>
              <w:t>合同金额</w:t>
            </w:r>
          </w:p>
        </w:tc>
        <w:tc>
          <w:tcPr>
            <w:tcW w:w="1073" w:type="dxa"/>
            <w:vAlign w:val="center"/>
          </w:tcPr>
          <w:p w14:paraId="5E97D688">
            <w:pPr>
              <w:jc w:val="center"/>
              <w:rPr>
                <w:rFonts w:hint="default" w:ascii="Calibri" w:hAnsi="Calibri" w:eastAsia="黑体" w:cs="Calibri"/>
                <w:caps/>
              </w:rPr>
            </w:pPr>
            <w:r>
              <w:rPr>
                <w:rFonts w:hint="default" w:ascii="Calibri" w:hAnsi="Calibri" w:eastAsia="黑体" w:cs="Calibri"/>
              </w:rPr>
              <w:t>签约及完成日期</w:t>
            </w:r>
          </w:p>
        </w:tc>
        <w:tc>
          <w:tcPr>
            <w:tcW w:w="894" w:type="dxa"/>
            <w:vAlign w:val="center"/>
          </w:tcPr>
          <w:p w14:paraId="144EB373">
            <w:pPr>
              <w:jc w:val="center"/>
              <w:rPr>
                <w:rFonts w:hint="default" w:ascii="Calibri" w:hAnsi="Calibri" w:eastAsia="黑体" w:cs="Calibri"/>
              </w:rPr>
            </w:pPr>
            <w:r>
              <w:rPr>
                <w:rFonts w:hint="default" w:ascii="Calibri" w:hAnsi="Calibri" w:eastAsia="黑体" w:cs="Calibri"/>
              </w:rPr>
              <w:t>联系人</w:t>
            </w:r>
          </w:p>
        </w:tc>
        <w:tc>
          <w:tcPr>
            <w:tcW w:w="894" w:type="dxa"/>
            <w:vAlign w:val="center"/>
          </w:tcPr>
          <w:p w14:paraId="76757400">
            <w:pPr>
              <w:jc w:val="center"/>
              <w:rPr>
                <w:rFonts w:hint="default" w:ascii="Calibri" w:hAnsi="Calibri" w:eastAsia="黑体" w:cs="Calibri"/>
              </w:rPr>
            </w:pPr>
            <w:r>
              <w:rPr>
                <w:rFonts w:hint="default" w:ascii="Calibri" w:hAnsi="Calibri" w:eastAsia="黑体" w:cs="Calibri"/>
              </w:rPr>
              <w:t>联系电话</w:t>
            </w:r>
          </w:p>
        </w:tc>
        <w:tc>
          <w:tcPr>
            <w:tcW w:w="714" w:type="dxa"/>
            <w:vAlign w:val="center"/>
          </w:tcPr>
          <w:p w14:paraId="2250345E">
            <w:pPr>
              <w:jc w:val="center"/>
              <w:rPr>
                <w:rFonts w:hint="default" w:ascii="Calibri" w:hAnsi="Calibri" w:eastAsia="黑体" w:cs="Calibri"/>
              </w:rPr>
            </w:pPr>
            <w:r>
              <w:rPr>
                <w:rFonts w:hint="default" w:ascii="Calibri" w:hAnsi="Calibri" w:eastAsia="黑体" w:cs="Calibri"/>
              </w:rPr>
              <w:t>备注</w:t>
            </w:r>
          </w:p>
        </w:tc>
      </w:tr>
      <w:tr w14:paraId="480E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2BF4E35">
            <w:pPr>
              <w:rPr>
                <w:rFonts w:hint="default" w:ascii="Calibri" w:hAnsi="Calibri" w:cs="Calibri"/>
              </w:rPr>
            </w:pPr>
          </w:p>
        </w:tc>
        <w:tc>
          <w:tcPr>
            <w:tcW w:w="1072" w:type="dxa"/>
            <w:vAlign w:val="center"/>
          </w:tcPr>
          <w:p w14:paraId="02AF81A2">
            <w:pPr>
              <w:rPr>
                <w:rFonts w:hint="default" w:ascii="Calibri" w:hAnsi="Calibri" w:cs="Calibri"/>
              </w:rPr>
            </w:pPr>
          </w:p>
        </w:tc>
        <w:tc>
          <w:tcPr>
            <w:tcW w:w="1430" w:type="dxa"/>
            <w:vAlign w:val="center"/>
          </w:tcPr>
          <w:p w14:paraId="47C82446">
            <w:pPr>
              <w:rPr>
                <w:rFonts w:hint="default" w:ascii="Calibri" w:hAnsi="Calibri" w:cs="Calibri"/>
              </w:rPr>
            </w:pPr>
          </w:p>
        </w:tc>
        <w:tc>
          <w:tcPr>
            <w:tcW w:w="1610" w:type="dxa"/>
            <w:vAlign w:val="center"/>
          </w:tcPr>
          <w:p w14:paraId="41FF1D13">
            <w:pPr>
              <w:rPr>
                <w:rFonts w:hint="default" w:ascii="Calibri" w:hAnsi="Calibri" w:cs="Calibri"/>
              </w:rPr>
            </w:pPr>
          </w:p>
        </w:tc>
        <w:tc>
          <w:tcPr>
            <w:tcW w:w="1072" w:type="dxa"/>
            <w:vAlign w:val="center"/>
          </w:tcPr>
          <w:p w14:paraId="798F757B">
            <w:pPr>
              <w:rPr>
                <w:rFonts w:hint="default" w:ascii="Calibri" w:hAnsi="Calibri" w:cs="Calibri"/>
              </w:rPr>
            </w:pPr>
          </w:p>
        </w:tc>
        <w:tc>
          <w:tcPr>
            <w:tcW w:w="1073" w:type="dxa"/>
            <w:vAlign w:val="center"/>
          </w:tcPr>
          <w:p w14:paraId="67EA9533">
            <w:pPr>
              <w:rPr>
                <w:rFonts w:hint="default" w:ascii="Calibri" w:hAnsi="Calibri" w:cs="Calibri"/>
              </w:rPr>
            </w:pPr>
          </w:p>
        </w:tc>
        <w:tc>
          <w:tcPr>
            <w:tcW w:w="894" w:type="dxa"/>
            <w:vAlign w:val="center"/>
          </w:tcPr>
          <w:p w14:paraId="36B6FDD8">
            <w:pPr>
              <w:rPr>
                <w:rFonts w:hint="default" w:ascii="Calibri" w:hAnsi="Calibri" w:cs="Calibri"/>
              </w:rPr>
            </w:pPr>
          </w:p>
        </w:tc>
        <w:tc>
          <w:tcPr>
            <w:tcW w:w="894" w:type="dxa"/>
            <w:vAlign w:val="center"/>
          </w:tcPr>
          <w:p w14:paraId="6F8C57EF">
            <w:pPr>
              <w:rPr>
                <w:rFonts w:hint="default" w:ascii="Calibri" w:hAnsi="Calibri" w:cs="Calibri"/>
              </w:rPr>
            </w:pPr>
          </w:p>
        </w:tc>
        <w:tc>
          <w:tcPr>
            <w:tcW w:w="714" w:type="dxa"/>
            <w:vAlign w:val="center"/>
          </w:tcPr>
          <w:p w14:paraId="359E8E5F">
            <w:pPr>
              <w:rPr>
                <w:rFonts w:hint="default" w:ascii="Calibri" w:hAnsi="Calibri" w:cs="Calibri"/>
              </w:rPr>
            </w:pPr>
          </w:p>
        </w:tc>
      </w:tr>
      <w:tr w14:paraId="6926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30A9BA8">
            <w:pPr>
              <w:rPr>
                <w:rFonts w:hint="default" w:ascii="Calibri" w:hAnsi="Calibri" w:cs="Calibri"/>
              </w:rPr>
            </w:pPr>
          </w:p>
        </w:tc>
        <w:tc>
          <w:tcPr>
            <w:tcW w:w="1072" w:type="dxa"/>
            <w:vAlign w:val="center"/>
          </w:tcPr>
          <w:p w14:paraId="1BD098BF">
            <w:pPr>
              <w:rPr>
                <w:rFonts w:hint="default" w:ascii="Calibri" w:hAnsi="Calibri" w:cs="Calibri"/>
              </w:rPr>
            </w:pPr>
          </w:p>
        </w:tc>
        <w:tc>
          <w:tcPr>
            <w:tcW w:w="1430" w:type="dxa"/>
            <w:vAlign w:val="center"/>
          </w:tcPr>
          <w:p w14:paraId="6AFDF74E">
            <w:pPr>
              <w:rPr>
                <w:rFonts w:hint="default" w:ascii="Calibri" w:hAnsi="Calibri" w:cs="Calibri"/>
              </w:rPr>
            </w:pPr>
          </w:p>
        </w:tc>
        <w:tc>
          <w:tcPr>
            <w:tcW w:w="1610" w:type="dxa"/>
            <w:vAlign w:val="center"/>
          </w:tcPr>
          <w:p w14:paraId="733628B7">
            <w:pPr>
              <w:rPr>
                <w:rFonts w:hint="default" w:ascii="Calibri" w:hAnsi="Calibri" w:cs="Calibri"/>
              </w:rPr>
            </w:pPr>
          </w:p>
        </w:tc>
        <w:tc>
          <w:tcPr>
            <w:tcW w:w="1072" w:type="dxa"/>
            <w:vAlign w:val="center"/>
          </w:tcPr>
          <w:p w14:paraId="547287D1">
            <w:pPr>
              <w:rPr>
                <w:rFonts w:hint="default" w:ascii="Calibri" w:hAnsi="Calibri" w:cs="Calibri"/>
              </w:rPr>
            </w:pPr>
          </w:p>
        </w:tc>
        <w:tc>
          <w:tcPr>
            <w:tcW w:w="1073" w:type="dxa"/>
            <w:vAlign w:val="center"/>
          </w:tcPr>
          <w:p w14:paraId="2D91C0EB">
            <w:pPr>
              <w:rPr>
                <w:rFonts w:hint="default" w:ascii="Calibri" w:hAnsi="Calibri" w:cs="Calibri"/>
              </w:rPr>
            </w:pPr>
          </w:p>
        </w:tc>
        <w:tc>
          <w:tcPr>
            <w:tcW w:w="894" w:type="dxa"/>
            <w:vAlign w:val="center"/>
          </w:tcPr>
          <w:p w14:paraId="3C37EAA1">
            <w:pPr>
              <w:rPr>
                <w:rFonts w:hint="default" w:ascii="Calibri" w:hAnsi="Calibri" w:cs="Calibri"/>
              </w:rPr>
            </w:pPr>
          </w:p>
        </w:tc>
        <w:tc>
          <w:tcPr>
            <w:tcW w:w="894" w:type="dxa"/>
            <w:vAlign w:val="center"/>
          </w:tcPr>
          <w:p w14:paraId="655709F7">
            <w:pPr>
              <w:rPr>
                <w:rFonts w:hint="default" w:ascii="Calibri" w:hAnsi="Calibri" w:cs="Calibri"/>
              </w:rPr>
            </w:pPr>
          </w:p>
        </w:tc>
        <w:tc>
          <w:tcPr>
            <w:tcW w:w="714" w:type="dxa"/>
            <w:vAlign w:val="center"/>
          </w:tcPr>
          <w:p w14:paraId="2BFFD442">
            <w:pPr>
              <w:rPr>
                <w:rFonts w:hint="default" w:ascii="Calibri" w:hAnsi="Calibri" w:cs="Calibri"/>
              </w:rPr>
            </w:pPr>
          </w:p>
        </w:tc>
      </w:tr>
      <w:tr w14:paraId="4D31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D1DA18A">
            <w:pPr>
              <w:rPr>
                <w:rFonts w:hint="default" w:ascii="Calibri" w:hAnsi="Calibri" w:cs="Calibri"/>
              </w:rPr>
            </w:pPr>
          </w:p>
        </w:tc>
        <w:tc>
          <w:tcPr>
            <w:tcW w:w="1072" w:type="dxa"/>
            <w:vAlign w:val="center"/>
          </w:tcPr>
          <w:p w14:paraId="24B8BFA3">
            <w:pPr>
              <w:rPr>
                <w:rFonts w:hint="default" w:ascii="Calibri" w:hAnsi="Calibri" w:cs="Calibri"/>
              </w:rPr>
            </w:pPr>
          </w:p>
        </w:tc>
        <w:tc>
          <w:tcPr>
            <w:tcW w:w="1430" w:type="dxa"/>
            <w:vAlign w:val="center"/>
          </w:tcPr>
          <w:p w14:paraId="64F76F5E">
            <w:pPr>
              <w:rPr>
                <w:rFonts w:hint="default" w:ascii="Calibri" w:hAnsi="Calibri" w:cs="Calibri"/>
              </w:rPr>
            </w:pPr>
          </w:p>
        </w:tc>
        <w:tc>
          <w:tcPr>
            <w:tcW w:w="1610" w:type="dxa"/>
            <w:vAlign w:val="center"/>
          </w:tcPr>
          <w:p w14:paraId="226C1AAB">
            <w:pPr>
              <w:rPr>
                <w:rFonts w:hint="default" w:ascii="Calibri" w:hAnsi="Calibri" w:cs="Calibri"/>
              </w:rPr>
            </w:pPr>
          </w:p>
        </w:tc>
        <w:tc>
          <w:tcPr>
            <w:tcW w:w="1072" w:type="dxa"/>
            <w:vAlign w:val="center"/>
          </w:tcPr>
          <w:p w14:paraId="0AB1F910">
            <w:pPr>
              <w:rPr>
                <w:rFonts w:hint="default" w:ascii="Calibri" w:hAnsi="Calibri" w:cs="Calibri"/>
              </w:rPr>
            </w:pPr>
          </w:p>
        </w:tc>
        <w:tc>
          <w:tcPr>
            <w:tcW w:w="1073" w:type="dxa"/>
            <w:vAlign w:val="center"/>
          </w:tcPr>
          <w:p w14:paraId="78917ABE">
            <w:pPr>
              <w:rPr>
                <w:rFonts w:hint="default" w:ascii="Calibri" w:hAnsi="Calibri" w:cs="Calibri"/>
              </w:rPr>
            </w:pPr>
          </w:p>
        </w:tc>
        <w:tc>
          <w:tcPr>
            <w:tcW w:w="894" w:type="dxa"/>
            <w:vAlign w:val="center"/>
          </w:tcPr>
          <w:p w14:paraId="521FF3E8">
            <w:pPr>
              <w:rPr>
                <w:rFonts w:hint="default" w:ascii="Calibri" w:hAnsi="Calibri" w:cs="Calibri"/>
              </w:rPr>
            </w:pPr>
          </w:p>
        </w:tc>
        <w:tc>
          <w:tcPr>
            <w:tcW w:w="894" w:type="dxa"/>
            <w:vAlign w:val="center"/>
          </w:tcPr>
          <w:p w14:paraId="5E1B0E2C">
            <w:pPr>
              <w:rPr>
                <w:rFonts w:hint="default" w:ascii="Calibri" w:hAnsi="Calibri" w:cs="Calibri"/>
              </w:rPr>
            </w:pPr>
          </w:p>
        </w:tc>
        <w:tc>
          <w:tcPr>
            <w:tcW w:w="714" w:type="dxa"/>
            <w:vAlign w:val="center"/>
          </w:tcPr>
          <w:p w14:paraId="1D26B5F4">
            <w:pPr>
              <w:rPr>
                <w:rFonts w:hint="default" w:ascii="Calibri" w:hAnsi="Calibri" w:cs="Calibri"/>
              </w:rPr>
            </w:pPr>
          </w:p>
        </w:tc>
      </w:tr>
      <w:tr w14:paraId="411C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10EA7F3">
            <w:pPr>
              <w:rPr>
                <w:rFonts w:hint="default" w:ascii="Calibri" w:hAnsi="Calibri" w:cs="Calibri"/>
              </w:rPr>
            </w:pPr>
          </w:p>
        </w:tc>
        <w:tc>
          <w:tcPr>
            <w:tcW w:w="1072" w:type="dxa"/>
            <w:vAlign w:val="center"/>
          </w:tcPr>
          <w:p w14:paraId="675268DE">
            <w:pPr>
              <w:rPr>
                <w:rFonts w:hint="default" w:ascii="Calibri" w:hAnsi="Calibri" w:cs="Calibri"/>
              </w:rPr>
            </w:pPr>
          </w:p>
        </w:tc>
        <w:tc>
          <w:tcPr>
            <w:tcW w:w="1430" w:type="dxa"/>
            <w:vAlign w:val="center"/>
          </w:tcPr>
          <w:p w14:paraId="16DCDEE8">
            <w:pPr>
              <w:rPr>
                <w:rFonts w:hint="default" w:ascii="Calibri" w:hAnsi="Calibri" w:cs="Calibri"/>
              </w:rPr>
            </w:pPr>
          </w:p>
        </w:tc>
        <w:tc>
          <w:tcPr>
            <w:tcW w:w="1610" w:type="dxa"/>
            <w:vAlign w:val="center"/>
          </w:tcPr>
          <w:p w14:paraId="02528C2C">
            <w:pPr>
              <w:rPr>
                <w:rFonts w:hint="default" w:ascii="Calibri" w:hAnsi="Calibri" w:cs="Calibri"/>
              </w:rPr>
            </w:pPr>
          </w:p>
        </w:tc>
        <w:tc>
          <w:tcPr>
            <w:tcW w:w="1072" w:type="dxa"/>
            <w:vAlign w:val="center"/>
          </w:tcPr>
          <w:p w14:paraId="0D82AD7D">
            <w:pPr>
              <w:rPr>
                <w:rFonts w:hint="default" w:ascii="Calibri" w:hAnsi="Calibri" w:cs="Calibri"/>
              </w:rPr>
            </w:pPr>
          </w:p>
        </w:tc>
        <w:tc>
          <w:tcPr>
            <w:tcW w:w="1073" w:type="dxa"/>
            <w:vAlign w:val="center"/>
          </w:tcPr>
          <w:p w14:paraId="5D9C475A">
            <w:pPr>
              <w:rPr>
                <w:rFonts w:hint="default" w:ascii="Calibri" w:hAnsi="Calibri" w:cs="Calibri"/>
              </w:rPr>
            </w:pPr>
          </w:p>
        </w:tc>
        <w:tc>
          <w:tcPr>
            <w:tcW w:w="894" w:type="dxa"/>
            <w:vAlign w:val="center"/>
          </w:tcPr>
          <w:p w14:paraId="4BCDA083">
            <w:pPr>
              <w:rPr>
                <w:rFonts w:hint="default" w:ascii="Calibri" w:hAnsi="Calibri" w:cs="Calibri"/>
              </w:rPr>
            </w:pPr>
          </w:p>
        </w:tc>
        <w:tc>
          <w:tcPr>
            <w:tcW w:w="894" w:type="dxa"/>
            <w:vAlign w:val="center"/>
          </w:tcPr>
          <w:p w14:paraId="7C151284">
            <w:pPr>
              <w:rPr>
                <w:rFonts w:hint="default" w:ascii="Calibri" w:hAnsi="Calibri" w:cs="Calibri"/>
              </w:rPr>
            </w:pPr>
          </w:p>
        </w:tc>
        <w:tc>
          <w:tcPr>
            <w:tcW w:w="714" w:type="dxa"/>
            <w:vAlign w:val="center"/>
          </w:tcPr>
          <w:p w14:paraId="67D8ADDE">
            <w:pPr>
              <w:rPr>
                <w:rFonts w:hint="default" w:ascii="Calibri" w:hAnsi="Calibri" w:cs="Calibri"/>
              </w:rPr>
            </w:pPr>
          </w:p>
        </w:tc>
      </w:tr>
      <w:tr w14:paraId="2CD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6474BB7">
            <w:pPr>
              <w:rPr>
                <w:rFonts w:hint="default" w:ascii="Calibri" w:hAnsi="Calibri" w:cs="Calibri"/>
              </w:rPr>
            </w:pPr>
          </w:p>
        </w:tc>
        <w:tc>
          <w:tcPr>
            <w:tcW w:w="1072" w:type="dxa"/>
            <w:vAlign w:val="center"/>
          </w:tcPr>
          <w:p w14:paraId="6C5860DA">
            <w:pPr>
              <w:rPr>
                <w:rFonts w:hint="default" w:ascii="Calibri" w:hAnsi="Calibri" w:cs="Calibri"/>
              </w:rPr>
            </w:pPr>
          </w:p>
        </w:tc>
        <w:tc>
          <w:tcPr>
            <w:tcW w:w="1430" w:type="dxa"/>
            <w:vAlign w:val="center"/>
          </w:tcPr>
          <w:p w14:paraId="766F3C46">
            <w:pPr>
              <w:rPr>
                <w:rFonts w:hint="default" w:ascii="Calibri" w:hAnsi="Calibri" w:cs="Calibri"/>
              </w:rPr>
            </w:pPr>
          </w:p>
        </w:tc>
        <w:tc>
          <w:tcPr>
            <w:tcW w:w="1610" w:type="dxa"/>
            <w:vAlign w:val="center"/>
          </w:tcPr>
          <w:p w14:paraId="05013D58">
            <w:pPr>
              <w:rPr>
                <w:rFonts w:hint="default" w:ascii="Calibri" w:hAnsi="Calibri" w:cs="Calibri"/>
              </w:rPr>
            </w:pPr>
          </w:p>
        </w:tc>
        <w:tc>
          <w:tcPr>
            <w:tcW w:w="1072" w:type="dxa"/>
            <w:vAlign w:val="center"/>
          </w:tcPr>
          <w:p w14:paraId="4FEA528E">
            <w:pPr>
              <w:rPr>
                <w:rFonts w:hint="default" w:ascii="Calibri" w:hAnsi="Calibri" w:cs="Calibri"/>
              </w:rPr>
            </w:pPr>
          </w:p>
        </w:tc>
        <w:tc>
          <w:tcPr>
            <w:tcW w:w="1073" w:type="dxa"/>
            <w:vAlign w:val="center"/>
          </w:tcPr>
          <w:p w14:paraId="1DFF0B2F">
            <w:pPr>
              <w:rPr>
                <w:rFonts w:hint="default" w:ascii="Calibri" w:hAnsi="Calibri" w:cs="Calibri"/>
              </w:rPr>
            </w:pPr>
          </w:p>
        </w:tc>
        <w:tc>
          <w:tcPr>
            <w:tcW w:w="894" w:type="dxa"/>
            <w:vAlign w:val="center"/>
          </w:tcPr>
          <w:p w14:paraId="166455E2">
            <w:pPr>
              <w:rPr>
                <w:rFonts w:hint="default" w:ascii="Calibri" w:hAnsi="Calibri" w:cs="Calibri"/>
              </w:rPr>
            </w:pPr>
          </w:p>
        </w:tc>
        <w:tc>
          <w:tcPr>
            <w:tcW w:w="894" w:type="dxa"/>
            <w:vAlign w:val="center"/>
          </w:tcPr>
          <w:p w14:paraId="7A647D71">
            <w:pPr>
              <w:rPr>
                <w:rFonts w:hint="default" w:ascii="Calibri" w:hAnsi="Calibri" w:cs="Calibri"/>
              </w:rPr>
            </w:pPr>
          </w:p>
        </w:tc>
        <w:tc>
          <w:tcPr>
            <w:tcW w:w="714" w:type="dxa"/>
            <w:vAlign w:val="center"/>
          </w:tcPr>
          <w:p w14:paraId="03DA01EC">
            <w:pPr>
              <w:rPr>
                <w:rFonts w:hint="default" w:ascii="Calibri" w:hAnsi="Calibri" w:cs="Calibri"/>
              </w:rPr>
            </w:pPr>
          </w:p>
        </w:tc>
      </w:tr>
      <w:tr w14:paraId="3711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722A32F">
            <w:pPr>
              <w:rPr>
                <w:rFonts w:hint="default" w:ascii="Calibri" w:hAnsi="Calibri" w:cs="Calibri"/>
              </w:rPr>
            </w:pPr>
          </w:p>
        </w:tc>
        <w:tc>
          <w:tcPr>
            <w:tcW w:w="1072" w:type="dxa"/>
            <w:vAlign w:val="center"/>
          </w:tcPr>
          <w:p w14:paraId="599DC024">
            <w:pPr>
              <w:rPr>
                <w:rFonts w:hint="default" w:ascii="Calibri" w:hAnsi="Calibri" w:cs="Calibri"/>
              </w:rPr>
            </w:pPr>
          </w:p>
        </w:tc>
        <w:tc>
          <w:tcPr>
            <w:tcW w:w="1430" w:type="dxa"/>
            <w:vAlign w:val="center"/>
          </w:tcPr>
          <w:p w14:paraId="38BE65A0">
            <w:pPr>
              <w:rPr>
                <w:rFonts w:hint="default" w:ascii="Calibri" w:hAnsi="Calibri" w:cs="Calibri"/>
              </w:rPr>
            </w:pPr>
          </w:p>
        </w:tc>
        <w:tc>
          <w:tcPr>
            <w:tcW w:w="1610" w:type="dxa"/>
            <w:vAlign w:val="center"/>
          </w:tcPr>
          <w:p w14:paraId="46C9072A">
            <w:pPr>
              <w:rPr>
                <w:rFonts w:hint="default" w:ascii="Calibri" w:hAnsi="Calibri" w:cs="Calibri"/>
              </w:rPr>
            </w:pPr>
          </w:p>
        </w:tc>
        <w:tc>
          <w:tcPr>
            <w:tcW w:w="1072" w:type="dxa"/>
            <w:vAlign w:val="center"/>
          </w:tcPr>
          <w:p w14:paraId="14E6474A">
            <w:pPr>
              <w:rPr>
                <w:rFonts w:hint="default" w:ascii="Calibri" w:hAnsi="Calibri" w:cs="Calibri"/>
              </w:rPr>
            </w:pPr>
          </w:p>
        </w:tc>
        <w:tc>
          <w:tcPr>
            <w:tcW w:w="1073" w:type="dxa"/>
            <w:vAlign w:val="center"/>
          </w:tcPr>
          <w:p w14:paraId="70B76DC1">
            <w:pPr>
              <w:rPr>
                <w:rFonts w:hint="default" w:ascii="Calibri" w:hAnsi="Calibri" w:cs="Calibri"/>
              </w:rPr>
            </w:pPr>
          </w:p>
        </w:tc>
        <w:tc>
          <w:tcPr>
            <w:tcW w:w="894" w:type="dxa"/>
            <w:vAlign w:val="center"/>
          </w:tcPr>
          <w:p w14:paraId="6FF38B24">
            <w:pPr>
              <w:rPr>
                <w:rFonts w:hint="default" w:ascii="Calibri" w:hAnsi="Calibri" w:cs="Calibri"/>
              </w:rPr>
            </w:pPr>
          </w:p>
        </w:tc>
        <w:tc>
          <w:tcPr>
            <w:tcW w:w="894" w:type="dxa"/>
            <w:vAlign w:val="center"/>
          </w:tcPr>
          <w:p w14:paraId="51FEF452">
            <w:pPr>
              <w:rPr>
                <w:rFonts w:hint="default" w:ascii="Calibri" w:hAnsi="Calibri" w:cs="Calibri"/>
              </w:rPr>
            </w:pPr>
          </w:p>
        </w:tc>
        <w:tc>
          <w:tcPr>
            <w:tcW w:w="714" w:type="dxa"/>
            <w:vAlign w:val="center"/>
          </w:tcPr>
          <w:p w14:paraId="20197B6B">
            <w:pPr>
              <w:rPr>
                <w:rFonts w:hint="default" w:ascii="Calibri" w:hAnsi="Calibri" w:cs="Calibri"/>
              </w:rPr>
            </w:pPr>
          </w:p>
        </w:tc>
      </w:tr>
      <w:tr w14:paraId="3936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25C0AE9">
            <w:pPr>
              <w:rPr>
                <w:rFonts w:hint="default" w:ascii="Calibri" w:hAnsi="Calibri" w:cs="Calibri"/>
              </w:rPr>
            </w:pPr>
          </w:p>
        </w:tc>
        <w:tc>
          <w:tcPr>
            <w:tcW w:w="1072" w:type="dxa"/>
            <w:vAlign w:val="center"/>
          </w:tcPr>
          <w:p w14:paraId="4DDCDB33">
            <w:pPr>
              <w:rPr>
                <w:rFonts w:hint="default" w:ascii="Calibri" w:hAnsi="Calibri" w:cs="Calibri"/>
              </w:rPr>
            </w:pPr>
          </w:p>
        </w:tc>
        <w:tc>
          <w:tcPr>
            <w:tcW w:w="1430" w:type="dxa"/>
            <w:vAlign w:val="center"/>
          </w:tcPr>
          <w:p w14:paraId="7D081037">
            <w:pPr>
              <w:rPr>
                <w:rFonts w:hint="default" w:ascii="Calibri" w:hAnsi="Calibri" w:cs="Calibri"/>
              </w:rPr>
            </w:pPr>
          </w:p>
        </w:tc>
        <w:tc>
          <w:tcPr>
            <w:tcW w:w="1610" w:type="dxa"/>
            <w:vAlign w:val="center"/>
          </w:tcPr>
          <w:p w14:paraId="1F286820">
            <w:pPr>
              <w:rPr>
                <w:rFonts w:hint="default" w:ascii="Calibri" w:hAnsi="Calibri" w:cs="Calibri"/>
              </w:rPr>
            </w:pPr>
          </w:p>
        </w:tc>
        <w:tc>
          <w:tcPr>
            <w:tcW w:w="1072" w:type="dxa"/>
            <w:vAlign w:val="center"/>
          </w:tcPr>
          <w:p w14:paraId="7FEBD437">
            <w:pPr>
              <w:rPr>
                <w:rFonts w:hint="default" w:ascii="Calibri" w:hAnsi="Calibri" w:cs="Calibri"/>
              </w:rPr>
            </w:pPr>
          </w:p>
        </w:tc>
        <w:tc>
          <w:tcPr>
            <w:tcW w:w="1073" w:type="dxa"/>
            <w:vAlign w:val="center"/>
          </w:tcPr>
          <w:p w14:paraId="26C48CFD">
            <w:pPr>
              <w:rPr>
                <w:rFonts w:hint="default" w:ascii="Calibri" w:hAnsi="Calibri" w:cs="Calibri"/>
              </w:rPr>
            </w:pPr>
          </w:p>
        </w:tc>
        <w:tc>
          <w:tcPr>
            <w:tcW w:w="894" w:type="dxa"/>
            <w:vAlign w:val="center"/>
          </w:tcPr>
          <w:p w14:paraId="7ABBE676">
            <w:pPr>
              <w:rPr>
                <w:rFonts w:hint="default" w:ascii="Calibri" w:hAnsi="Calibri" w:cs="Calibri"/>
              </w:rPr>
            </w:pPr>
          </w:p>
        </w:tc>
        <w:tc>
          <w:tcPr>
            <w:tcW w:w="894" w:type="dxa"/>
            <w:vAlign w:val="center"/>
          </w:tcPr>
          <w:p w14:paraId="2BD8291D">
            <w:pPr>
              <w:rPr>
                <w:rFonts w:hint="default" w:ascii="Calibri" w:hAnsi="Calibri" w:cs="Calibri"/>
              </w:rPr>
            </w:pPr>
          </w:p>
        </w:tc>
        <w:tc>
          <w:tcPr>
            <w:tcW w:w="714" w:type="dxa"/>
            <w:vAlign w:val="center"/>
          </w:tcPr>
          <w:p w14:paraId="0EB449CF">
            <w:pPr>
              <w:rPr>
                <w:rFonts w:hint="default" w:ascii="Calibri" w:hAnsi="Calibri" w:cs="Calibri"/>
              </w:rPr>
            </w:pPr>
          </w:p>
        </w:tc>
      </w:tr>
      <w:tr w14:paraId="029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5F1B22F">
            <w:pPr>
              <w:rPr>
                <w:rFonts w:hint="default" w:ascii="Calibri" w:hAnsi="Calibri" w:cs="Calibri"/>
              </w:rPr>
            </w:pPr>
          </w:p>
        </w:tc>
        <w:tc>
          <w:tcPr>
            <w:tcW w:w="1072" w:type="dxa"/>
            <w:vAlign w:val="center"/>
          </w:tcPr>
          <w:p w14:paraId="223B1F94">
            <w:pPr>
              <w:rPr>
                <w:rFonts w:hint="default" w:ascii="Calibri" w:hAnsi="Calibri" w:cs="Calibri"/>
              </w:rPr>
            </w:pPr>
          </w:p>
        </w:tc>
        <w:tc>
          <w:tcPr>
            <w:tcW w:w="1430" w:type="dxa"/>
            <w:vAlign w:val="center"/>
          </w:tcPr>
          <w:p w14:paraId="1CF82609">
            <w:pPr>
              <w:rPr>
                <w:rFonts w:hint="default" w:ascii="Calibri" w:hAnsi="Calibri" w:cs="Calibri"/>
              </w:rPr>
            </w:pPr>
          </w:p>
        </w:tc>
        <w:tc>
          <w:tcPr>
            <w:tcW w:w="1610" w:type="dxa"/>
            <w:vAlign w:val="center"/>
          </w:tcPr>
          <w:p w14:paraId="124BB5FA">
            <w:pPr>
              <w:rPr>
                <w:rFonts w:hint="default" w:ascii="Calibri" w:hAnsi="Calibri" w:cs="Calibri"/>
              </w:rPr>
            </w:pPr>
          </w:p>
        </w:tc>
        <w:tc>
          <w:tcPr>
            <w:tcW w:w="1072" w:type="dxa"/>
            <w:vAlign w:val="center"/>
          </w:tcPr>
          <w:p w14:paraId="261C378E">
            <w:pPr>
              <w:rPr>
                <w:rFonts w:hint="default" w:ascii="Calibri" w:hAnsi="Calibri" w:cs="Calibri"/>
              </w:rPr>
            </w:pPr>
          </w:p>
        </w:tc>
        <w:tc>
          <w:tcPr>
            <w:tcW w:w="1073" w:type="dxa"/>
            <w:vAlign w:val="center"/>
          </w:tcPr>
          <w:p w14:paraId="18CB8E68">
            <w:pPr>
              <w:rPr>
                <w:rFonts w:hint="default" w:ascii="Calibri" w:hAnsi="Calibri" w:cs="Calibri"/>
              </w:rPr>
            </w:pPr>
          </w:p>
        </w:tc>
        <w:tc>
          <w:tcPr>
            <w:tcW w:w="894" w:type="dxa"/>
            <w:vAlign w:val="center"/>
          </w:tcPr>
          <w:p w14:paraId="6BDA324C">
            <w:pPr>
              <w:rPr>
                <w:rFonts w:hint="default" w:ascii="Calibri" w:hAnsi="Calibri" w:cs="Calibri"/>
              </w:rPr>
            </w:pPr>
          </w:p>
        </w:tc>
        <w:tc>
          <w:tcPr>
            <w:tcW w:w="894" w:type="dxa"/>
            <w:vAlign w:val="center"/>
          </w:tcPr>
          <w:p w14:paraId="1A25AB06">
            <w:pPr>
              <w:rPr>
                <w:rFonts w:hint="default" w:ascii="Calibri" w:hAnsi="Calibri" w:cs="Calibri"/>
              </w:rPr>
            </w:pPr>
          </w:p>
        </w:tc>
        <w:tc>
          <w:tcPr>
            <w:tcW w:w="714" w:type="dxa"/>
            <w:vAlign w:val="center"/>
          </w:tcPr>
          <w:p w14:paraId="5ECB9B4C">
            <w:pPr>
              <w:rPr>
                <w:rFonts w:hint="default" w:ascii="Calibri" w:hAnsi="Calibri" w:cs="Calibri"/>
              </w:rPr>
            </w:pPr>
          </w:p>
        </w:tc>
      </w:tr>
      <w:tr w14:paraId="313E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6B1D7C2">
            <w:pPr>
              <w:rPr>
                <w:rFonts w:hint="default" w:ascii="Calibri" w:hAnsi="Calibri" w:cs="Calibri"/>
              </w:rPr>
            </w:pPr>
          </w:p>
        </w:tc>
        <w:tc>
          <w:tcPr>
            <w:tcW w:w="1072" w:type="dxa"/>
            <w:vAlign w:val="center"/>
          </w:tcPr>
          <w:p w14:paraId="28DAE4FB">
            <w:pPr>
              <w:rPr>
                <w:rFonts w:hint="default" w:ascii="Calibri" w:hAnsi="Calibri" w:cs="Calibri"/>
              </w:rPr>
            </w:pPr>
          </w:p>
        </w:tc>
        <w:tc>
          <w:tcPr>
            <w:tcW w:w="1430" w:type="dxa"/>
            <w:vAlign w:val="center"/>
          </w:tcPr>
          <w:p w14:paraId="58F77767">
            <w:pPr>
              <w:rPr>
                <w:rFonts w:hint="default" w:ascii="Calibri" w:hAnsi="Calibri" w:cs="Calibri"/>
              </w:rPr>
            </w:pPr>
          </w:p>
        </w:tc>
        <w:tc>
          <w:tcPr>
            <w:tcW w:w="1610" w:type="dxa"/>
            <w:vAlign w:val="center"/>
          </w:tcPr>
          <w:p w14:paraId="20F0D7FF">
            <w:pPr>
              <w:rPr>
                <w:rFonts w:hint="default" w:ascii="Calibri" w:hAnsi="Calibri" w:cs="Calibri"/>
              </w:rPr>
            </w:pPr>
          </w:p>
        </w:tc>
        <w:tc>
          <w:tcPr>
            <w:tcW w:w="1072" w:type="dxa"/>
            <w:vAlign w:val="center"/>
          </w:tcPr>
          <w:p w14:paraId="341204A0">
            <w:pPr>
              <w:rPr>
                <w:rFonts w:hint="default" w:ascii="Calibri" w:hAnsi="Calibri" w:cs="Calibri"/>
              </w:rPr>
            </w:pPr>
          </w:p>
        </w:tc>
        <w:tc>
          <w:tcPr>
            <w:tcW w:w="1073" w:type="dxa"/>
            <w:vAlign w:val="center"/>
          </w:tcPr>
          <w:p w14:paraId="09B4285C">
            <w:pPr>
              <w:rPr>
                <w:rFonts w:hint="default" w:ascii="Calibri" w:hAnsi="Calibri" w:cs="Calibri"/>
              </w:rPr>
            </w:pPr>
          </w:p>
        </w:tc>
        <w:tc>
          <w:tcPr>
            <w:tcW w:w="894" w:type="dxa"/>
            <w:vAlign w:val="center"/>
          </w:tcPr>
          <w:p w14:paraId="4163AC95">
            <w:pPr>
              <w:rPr>
                <w:rFonts w:hint="default" w:ascii="Calibri" w:hAnsi="Calibri" w:cs="Calibri"/>
              </w:rPr>
            </w:pPr>
          </w:p>
        </w:tc>
        <w:tc>
          <w:tcPr>
            <w:tcW w:w="894" w:type="dxa"/>
            <w:vAlign w:val="center"/>
          </w:tcPr>
          <w:p w14:paraId="130BA3FA">
            <w:pPr>
              <w:rPr>
                <w:rFonts w:hint="default" w:ascii="Calibri" w:hAnsi="Calibri" w:cs="Calibri"/>
              </w:rPr>
            </w:pPr>
          </w:p>
        </w:tc>
        <w:tc>
          <w:tcPr>
            <w:tcW w:w="714" w:type="dxa"/>
            <w:vAlign w:val="center"/>
          </w:tcPr>
          <w:p w14:paraId="23D2F67C">
            <w:pPr>
              <w:rPr>
                <w:rFonts w:hint="default" w:ascii="Calibri" w:hAnsi="Calibri" w:cs="Calibri"/>
              </w:rPr>
            </w:pPr>
          </w:p>
        </w:tc>
      </w:tr>
      <w:tr w14:paraId="48BF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C9F0775">
            <w:pPr>
              <w:rPr>
                <w:rFonts w:hint="default" w:ascii="Calibri" w:hAnsi="Calibri" w:cs="Calibri"/>
              </w:rPr>
            </w:pPr>
          </w:p>
        </w:tc>
        <w:tc>
          <w:tcPr>
            <w:tcW w:w="1072" w:type="dxa"/>
            <w:vAlign w:val="center"/>
          </w:tcPr>
          <w:p w14:paraId="562E44E7">
            <w:pPr>
              <w:rPr>
                <w:rFonts w:hint="default" w:ascii="Calibri" w:hAnsi="Calibri" w:cs="Calibri"/>
              </w:rPr>
            </w:pPr>
          </w:p>
        </w:tc>
        <w:tc>
          <w:tcPr>
            <w:tcW w:w="1430" w:type="dxa"/>
            <w:vAlign w:val="center"/>
          </w:tcPr>
          <w:p w14:paraId="5AF983FD">
            <w:pPr>
              <w:rPr>
                <w:rFonts w:hint="default" w:ascii="Calibri" w:hAnsi="Calibri" w:cs="Calibri"/>
              </w:rPr>
            </w:pPr>
          </w:p>
        </w:tc>
        <w:tc>
          <w:tcPr>
            <w:tcW w:w="1610" w:type="dxa"/>
            <w:vAlign w:val="center"/>
          </w:tcPr>
          <w:p w14:paraId="026586F5">
            <w:pPr>
              <w:rPr>
                <w:rFonts w:hint="default" w:ascii="Calibri" w:hAnsi="Calibri" w:cs="Calibri"/>
              </w:rPr>
            </w:pPr>
          </w:p>
        </w:tc>
        <w:tc>
          <w:tcPr>
            <w:tcW w:w="1072" w:type="dxa"/>
            <w:vAlign w:val="center"/>
          </w:tcPr>
          <w:p w14:paraId="5880C3F5">
            <w:pPr>
              <w:rPr>
                <w:rFonts w:hint="default" w:ascii="Calibri" w:hAnsi="Calibri" w:cs="Calibri"/>
              </w:rPr>
            </w:pPr>
          </w:p>
        </w:tc>
        <w:tc>
          <w:tcPr>
            <w:tcW w:w="1073" w:type="dxa"/>
            <w:vAlign w:val="center"/>
          </w:tcPr>
          <w:p w14:paraId="59DF6D2D">
            <w:pPr>
              <w:rPr>
                <w:rFonts w:hint="default" w:ascii="Calibri" w:hAnsi="Calibri" w:cs="Calibri"/>
              </w:rPr>
            </w:pPr>
          </w:p>
        </w:tc>
        <w:tc>
          <w:tcPr>
            <w:tcW w:w="894" w:type="dxa"/>
            <w:vAlign w:val="center"/>
          </w:tcPr>
          <w:p w14:paraId="088E6A7A">
            <w:pPr>
              <w:rPr>
                <w:rFonts w:hint="default" w:ascii="Calibri" w:hAnsi="Calibri" w:cs="Calibri"/>
              </w:rPr>
            </w:pPr>
          </w:p>
        </w:tc>
        <w:tc>
          <w:tcPr>
            <w:tcW w:w="894" w:type="dxa"/>
            <w:vAlign w:val="center"/>
          </w:tcPr>
          <w:p w14:paraId="3AAEA1DF">
            <w:pPr>
              <w:rPr>
                <w:rFonts w:hint="default" w:ascii="Calibri" w:hAnsi="Calibri" w:cs="Calibri"/>
              </w:rPr>
            </w:pPr>
          </w:p>
        </w:tc>
        <w:tc>
          <w:tcPr>
            <w:tcW w:w="714" w:type="dxa"/>
            <w:vAlign w:val="center"/>
          </w:tcPr>
          <w:p w14:paraId="45E3E440">
            <w:pPr>
              <w:rPr>
                <w:rFonts w:hint="default" w:ascii="Calibri" w:hAnsi="Calibri" w:cs="Calibri"/>
              </w:rPr>
            </w:pPr>
          </w:p>
        </w:tc>
      </w:tr>
    </w:tbl>
    <w:p w14:paraId="2025BAE4">
      <w:pPr>
        <w:adjustRightInd w:val="0"/>
        <w:rPr>
          <w:rFonts w:hint="default" w:ascii="Calibri" w:hAnsi="Calibri" w:cs="Calibri"/>
        </w:rPr>
      </w:pPr>
    </w:p>
    <w:p w14:paraId="3197CC2F">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6E1C841">
      <w:pPr>
        <w:ind w:firstLine="420" w:firstLineChars="200"/>
        <w:rPr>
          <w:rFonts w:hint="default" w:ascii="Calibri" w:hAnsi="Calibri" w:cs="Calibri"/>
        </w:rPr>
      </w:pPr>
      <w:r>
        <w:rPr>
          <w:rFonts w:hint="default" w:ascii="Calibri" w:hAnsi="Calibri" w:cs="Calibri"/>
        </w:rPr>
        <w:t>日期：2024年  月  日</w:t>
      </w:r>
    </w:p>
    <w:p w14:paraId="7774D14C">
      <w:pPr>
        <w:rPr>
          <w:rFonts w:hint="default" w:ascii="Calibri" w:hAnsi="Calibri" w:cs="Calibri"/>
        </w:rPr>
      </w:pPr>
    </w:p>
    <w:p w14:paraId="319023B2">
      <w:pPr>
        <w:ind w:firstLine="420" w:firstLineChars="200"/>
        <w:rPr>
          <w:rFonts w:hint="default" w:ascii="Calibri" w:hAnsi="Calibri" w:eastAsia="楷体" w:cs="Calibri"/>
        </w:rPr>
      </w:pPr>
      <w:r>
        <w:rPr>
          <w:rFonts w:hint="default" w:ascii="Calibri" w:hAnsi="Calibri" w:eastAsia="楷体" w:cs="Calibri"/>
        </w:rPr>
        <w:t>填表说明：</w:t>
      </w:r>
    </w:p>
    <w:p w14:paraId="351DA34C">
      <w:pPr>
        <w:ind w:firstLine="420" w:firstLineChars="200"/>
        <w:rPr>
          <w:rFonts w:hint="default" w:ascii="Calibri" w:hAnsi="Calibri" w:eastAsia="楷体" w:cs="Calibri"/>
        </w:rPr>
      </w:pPr>
      <w:r>
        <w:rPr>
          <w:rFonts w:hint="default" w:ascii="Calibri" w:hAnsi="Calibri" w:eastAsia="楷体" w:cs="Calibri"/>
        </w:rPr>
        <w:t>（1）此表不提供，可视为无业绩。</w:t>
      </w:r>
    </w:p>
    <w:p w14:paraId="75230E66">
      <w:pPr>
        <w:ind w:firstLine="420" w:firstLineChars="200"/>
        <w:rPr>
          <w:rFonts w:hint="default" w:ascii="Calibri" w:hAnsi="Calibri" w:eastAsia="楷体" w:cs="Calibri"/>
        </w:rPr>
      </w:pPr>
      <w:r>
        <w:rPr>
          <w:rFonts w:hint="default" w:ascii="Calibri" w:hAnsi="Calibri" w:eastAsia="楷体" w:cs="Calibri"/>
        </w:rPr>
        <w:t>（2）此表仅提供了格式，表格不够可自行增加。</w:t>
      </w:r>
    </w:p>
    <w:p w14:paraId="69F1B893">
      <w:pPr>
        <w:ind w:firstLine="420" w:firstLineChars="200"/>
        <w:rPr>
          <w:rFonts w:hint="default" w:ascii="Calibri" w:hAnsi="Calibri" w:eastAsia="楷体" w:cs="Calibri"/>
        </w:rPr>
      </w:pPr>
      <w:r>
        <w:rPr>
          <w:rFonts w:hint="default" w:ascii="Calibri" w:hAnsi="Calibri" w:eastAsia="楷体" w:cs="Calibri"/>
        </w:rPr>
        <w:t>（3）表后附合同等相关证明材料。</w:t>
      </w:r>
    </w:p>
    <w:p w14:paraId="4835BEBB">
      <w:pPr>
        <w:ind w:firstLine="420" w:firstLineChars="200"/>
        <w:rPr>
          <w:rFonts w:hint="default" w:ascii="Calibri" w:hAnsi="Calibri" w:eastAsia="楷体" w:cs="Calibri"/>
        </w:rPr>
      </w:pPr>
      <w:r>
        <w:rPr>
          <w:rFonts w:hint="default" w:ascii="Calibri" w:hAnsi="Calibri" w:eastAsia="楷体" w:cs="Calibri"/>
        </w:rPr>
        <w:t>（4）评标办法所要求资料请务必提供。</w:t>
      </w:r>
    </w:p>
    <w:p w14:paraId="138FBC88">
      <w:pPr>
        <w:rPr>
          <w:rFonts w:hint="default" w:ascii="Calibri" w:hAnsi="Calibri" w:cs="Calibri"/>
        </w:rPr>
      </w:pPr>
      <w:r>
        <w:rPr>
          <w:rFonts w:hint="default" w:ascii="Calibri" w:hAnsi="Calibri" w:cs="Calibri"/>
        </w:rPr>
        <w:br w:type="page"/>
      </w:r>
    </w:p>
    <w:p w14:paraId="6F54154F">
      <w:pPr>
        <w:pStyle w:val="4"/>
        <w:ind w:firstLine="420"/>
        <w:rPr>
          <w:rFonts w:hint="default" w:ascii="Calibri" w:hAnsi="Calibri" w:cs="Calibri"/>
        </w:rPr>
      </w:pPr>
      <w:bookmarkStart w:id="117" w:name="_Toc345575547"/>
      <w:bookmarkStart w:id="118" w:name="_Toc426996339"/>
      <w:bookmarkStart w:id="119" w:name="_Toc245088206"/>
      <w:bookmarkStart w:id="120" w:name="_Toc345575544"/>
      <w:r>
        <w:rPr>
          <w:rFonts w:hint="default" w:ascii="Calibri" w:hAnsi="Calibri" w:cs="Calibri"/>
        </w:rPr>
        <w:t>八、</w:t>
      </w:r>
      <w:bookmarkEnd w:id="117"/>
      <w:bookmarkEnd w:id="118"/>
      <w:r>
        <w:rPr>
          <w:rFonts w:hint="default" w:ascii="Calibri" w:hAnsi="Calibri" w:cs="Calibri"/>
        </w:rPr>
        <w:t>提供针对本项目的完整技术解决方案</w:t>
      </w:r>
    </w:p>
    <w:bookmarkEnd w:id="119"/>
    <w:bookmarkEnd w:id="120"/>
    <w:p w14:paraId="79617362">
      <w:pPr>
        <w:jc w:val="center"/>
        <w:rPr>
          <w:rFonts w:hint="default" w:ascii="Calibri" w:hAnsi="Calibri" w:eastAsia="黑体" w:cs="Calibri"/>
          <w:sz w:val="28"/>
          <w:szCs w:val="36"/>
        </w:rPr>
      </w:pPr>
      <w:r>
        <w:rPr>
          <w:rFonts w:hint="default" w:ascii="Calibri" w:hAnsi="Calibri" w:eastAsia="黑体" w:cs="Calibri"/>
          <w:sz w:val="28"/>
          <w:szCs w:val="36"/>
        </w:rPr>
        <w:t>提供针对本项目的完整技术解决方案</w:t>
      </w:r>
    </w:p>
    <w:p w14:paraId="6AE0B1F6">
      <w:pPr>
        <w:pStyle w:val="4"/>
        <w:ind w:firstLine="420"/>
        <w:rPr>
          <w:rFonts w:hint="default" w:ascii="Calibri" w:hAnsi="Calibri" w:cs="Calibri"/>
        </w:rPr>
      </w:pPr>
      <w:r>
        <w:rPr>
          <w:rFonts w:hint="default" w:ascii="Calibri" w:hAnsi="Calibri" w:cs="Calibri"/>
        </w:rPr>
        <w:t>（一）供货清单</w:t>
      </w:r>
    </w:p>
    <w:p w14:paraId="41A95F43">
      <w:pPr>
        <w:jc w:val="center"/>
        <w:rPr>
          <w:rFonts w:hint="default" w:ascii="Calibri" w:hAnsi="Calibri" w:eastAsia="黑体" w:cs="Calibri"/>
          <w:sz w:val="28"/>
          <w:szCs w:val="36"/>
        </w:rPr>
      </w:pPr>
      <w:r>
        <w:rPr>
          <w:rFonts w:hint="default" w:ascii="Calibri" w:hAnsi="Calibri" w:eastAsia="黑体" w:cs="Calibri"/>
          <w:sz w:val="28"/>
          <w:szCs w:val="36"/>
        </w:rPr>
        <w:t>供货清单</w:t>
      </w:r>
    </w:p>
    <w:p w14:paraId="0E4653DD">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2B3A1D45">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67ADE272">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CTZB-2024060078（1）</w:t>
      </w:r>
    </w:p>
    <w:p w14:paraId="3F5E761E">
      <w:pPr>
        <w:rPr>
          <w:rFonts w:hint="default" w:ascii="Calibri" w:hAnsi="Calibri" w:cs="Calibri"/>
        </w:rPr>
      </w:pPr>
      <w:r>
        <w:rPr>
          <w:rFonts w:hint="default" w:ascii="Calibri" w:hAnsi="Calibri" w:cs="Calibri"/>
        </w:rPr>
        <w:t>标项名称：</w:t>
      </w:r>
      <w:r>
        <w:rPr>
          <w:rFonts w:hint="default" w:ascii="Calibri" w:hAnsi="Calibri" w:cs="Calibri"/>
          <w:lang w:eastAsia="zh-CN"/>
        </w:rPr>
        <w:t>海洋生态灾害监测预警检测设备能力提升调查设备</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673"/>
        <w:gridCol w:w="1672"/>
        <w:gridCol w:w="1300"/>
        <w:gridCol w:w="1486"/>
        <w:gridCol w:w="1300"/>
        <w:gridCol w:w="1115"/>
      </w:tblGrid>
      <w:tr w14:paraId="1C99E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6B262056">
            <w:pPr>
              <w:jc w:val="center"/>
              <w:rPr>
                <w:rFonts w:hint="default" w:ascii="Calibri" w:hAnsi="Calibri" w:cs="Calibri"/>
              </w:rPr>
            </w:pPr>
            <w:r>
              <w:rPr>
                <w:rFonts w:hint="default" w:ascii="Calibri" w:hAnsi="Calibri" w:cs="Calibri"/>
              </w:rPr>
              <w:t>序号</w:t>
            </w:r>
          </w:p>
        </w:tc>
        <w:tc>
          <w:tcPr>
            <w:tcW w:w="1654" w:type="dxa"/>
            <w:vAlign w:val="center"/>
          </w:tcPr>
          <w:p w14:paraId="1C58D6F0">
            <w:pPr>
              <w:jc w:val="center"/>
              <w:rPr>
                <w:rFonts w:hint="default" w:ascii="Calibri" w:hAnsi="Calibri" w:cs="Calibri"/>
              </w:rPr>
            </w:pPr>
            <w:r>
              <w:rPr>
                <w:rFonts w:hint="default" w:ascii="Calibri" w:hAnsi="Calibri" w:cs="Calibri"/>
              </w:rPr>
              <w:t>名称</w:t>
            </w:r>
          </w:p>
        </w:tc>
        <w:tc>
          <w:tcPr>
            <w:tcW w:w="1654" w:type="dxa"/>
            <w:vAlign w:val="center"/>
          </w:tcPr>
          <w:p w14:paraId="7FE32F49">
            <w:pPr>
              <w:jc w:val="center"/>
              <w:rPr>
                <w:rFonts w:hint="default" w:ascii="Calibri" w:hAnsi="Calibri" w:cs="Calibri"/>
              </w:rPr>
            </w:pPr>
            <w:r>
              <w:rPr>
                <w:rFonts w:hint="default" w:ascii="Calibri" w:hAnsi="Calibri" w:cs="Calibri"/>
              </w:rPr>
              <w:t>主要技术指标</w:t>
            </w:r>
          </w:p>
        </w:tc>
        <w:tc>
          <w:tcPr>
            <w:tcW w:w="1286" w:type="dxa"/>
            <w:vAlign w:val="center"/>
          </w:tcPr>
          <w:p w14:paraId="4412E943">
            <w:pPr>
              <w:jc w:val="center"/>
              <w:rPr>
                <w:rFonts w:hint="default" w:ascii="Calibri" w:hAnsi="Calibri" w:cs="Calibri"/>
              </w:rPr>
            </w:pPr>
            <w:r>
              <w:rPr>
                <w:rFonts w:hint="default" w:ascii="Calibri" w:hAnsi="Calibri" w:cs="Calibri"/>
              </w:rPr>
              <w:t>规格型号</w:t>
            </w:r>
          </w:p>
        </w:tc>
        <w:tc>
          <w:tcPr>
            <w:tcW w:w="1470" w:type="dxa"/>
            <w:vAlign w:val="center"/>
          </w:tcPr>
          <w:p w14:paraId="45A6FDFB">
            <w:pPr>
              <w:jc w:val="center"/>
              <w:rPr>
                <w:rFonts w:hint="default" w:ascii="Calibri" w:hAnsi="Calibri" w:cs="Calibri"/>
              </w:rPr>
            </w:pPr>
            <w:r>
              <w:rPr>
                <w:rFonts w:hint="default" w:ascii="Calibri" w:hAnsi="Calibri" w:cs="Calibri"/>
              </w:rPr>
              <w:t>制造商/产地/品牌</w:t>
            </w:r>
          </w:p>
        </w:tc>
        <w:tc>
          <w:tcPr>
            <w:tcW w:w="1286" w:type="dxa"/>
            <w:vAlign w:val="center"/>
          </w:tcPr>
          <w:p w14:paraId="26B48681">
            <w:pPr>
              <w:jc w:val="center"/>
              <w:rPr>
                <w:rFonts w:hint="default" w:ascii="Calibri" w:hAnsi="Calibri" w:cs="Calibri"/>
              </w:rPr>
            </w:pPr>
            <w:r>
              <w:rPr>
                <w:rFonts w:hint="default" w:ascii="Calibri" w:hAnsi="Calibri" w:cs="Calibri"/>
              </w:rPr>
              <w:t>数量</w:t>
            </w:r>
          </w:p>
        </w:tc>
        <w:tc>
          <w:tcPr>
            <w:tcW w:w="1103" w:type="dxa"/>
            <w:vAlign w:val="center"/>
          </w:tcPr>
          <w:p w14:paraId="599A2CCF">
            <w:pPr>
              <w:jc w:val="center"/>
              <w:rPr>
                <w:rFonts w:hint="default" w:ascii="Calibri" w:hAnsi="Calibri" w:cs="Calibri"/>
              </w:rPr>
            </w:pPr>
            <w:r>
              <w:rPr>
                <w:rFonts w:hint="default" w:ascii="Calibri" w:hAnsi="Calibri" w:cs="Calibri"/>
              </w:rPr>
              <w:t>备注</w:t>
            </w:r>
          </w:p>
        </w:tc>
      </w:tr>
      <w:tr w14:paraId="632BD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DCE88F2">
            <w:pPr>
              <w:jc w:val="center"/>
              <w:rPr>
                <w:rFonts w:hint="default" w:ascii="Calibri" w:hAnsi="Calibri" w:cs="Calibri"/>
              </w:rPr>
            </w:pPr>
            <w:r>
              <w:rPr>
                <w:rFonts w:hint="default" w:ascii="Calibri" w:hAnsi="Calibri" w:cs="Calibri"/>
              </w:rPr>
              <w:t>1</w:t>
            </w:r>
          </w:p>
        </w:tc>
        <w:tc>
          <w:tcPr>
            <w:tcW w:w="1654" w:type="dxa"/>
            <w:vAlign w:val="center"/>
          </w:tcPr>
          <w:p w14:paraId="1AF6A756">
            <w:pPr>
              <w:jc w:val="center"/>
              <w:rPr>
                <w:rFonts w:hint="default" w:ascii="Calibri" w:hAnsi="Calibri" w:cs="Calibri"/>
              </w:rPr>
            </w:pPr>
          </w:p>
        </w:tc>
        <w:tc>
          <w:tcPr>
            <w:tcW w:w="1654" w:type="dxa"/>
            <w:vAlign w:val="center"/>
          </w:tcPr>
          <w:p w14:paraId="0990527F">
            <w:pPr>
              <w:jc w:val="center"/>
              <w:rPr>
                <w:rFonts w:hint="default" w:ascii="Calibri" w:hAnsi="Calibri" w:cs="Calibri"/>
              </w:rPr>
            </w:pPr>
          </w:p>
        </w:tc>
        <w:tc>
          <w:tcPr>
            <w:tcW w:w="1286" w:type="dxa"/>
            <w:vAlign w:val="center"/>
          </w:tcPr>
          <w:p w14:paraId="4E9D33D6">
            <w:pPr>
              <w:jc w:val="center"/>
              <w:rPr>
                <w:rFonts w:hint="default" w:ascii="Calibri" w:hAnsi="Calibri" w:cs="Calibri"/>
              </w:rPr>
            </w:pPr>
          </w:p>
        </w:tc>
        <w:tc>
          <w:tcPr>
            <w:tcW w:w="1470" w:type="dxa"/>
            <w:vAlign w:val="center"/>
          </w:tcPr>
          <w:p w14:paraId="168983B2">
            <w:pPr>
              <w:jc w:val="center"/>
              <w:rPr>
                <w:rFonts w:hint="default" w:ascii="Calibri" w:hAnsi="Calibri" w:cs="Calibri"/>
              </w:rPr>
            </w:pPr>
          </w:p>
        </w:tc>
        <w:tc>
          <w:tcPr>
            <w:tcW w:w="1286" w:type="dxa"/>
            <w:vAlign w:val="center"/>
          </w:tcPr>
          <w:p w14:paraId="3B83B241">
            <w:pPr>
              <w:jc w:val="center"/>
              <w:rPr>
                <w:rFonts w:hint="default" w:ascii="Calibri" w:hAnsi="Calibri" w:cs="Calibri"/>
              </w:rPr>
            </w:pPr>
          </w:p>
        </w:tc>
        <w:tc>
          <w:tcPr>
            <w:tcW w:w="1103" w:type="dxa"/>
            <w:vAlign w:val="center"/>
          </w:tcPr>
          <w:p w14:paraId="046A41D9">
            <w:pPr>
              <w:jc w:val="center"/>
              <w:rPr>
                <w:rFonts w:hint="default" w:ascii="Calibri" w:hAnsi="Calibri" w:cs="Calibri"/>
              </w:rPr>
            </w:pPr>
          </w:p>
        </w:tc>
      </w:tr>
      <w:tr w14:paraId="6E065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88FAAB8">
            <w:pPr>
              <w:jc w:val="center"/>
              <w:rPr>
                <w:rFonts w:hint="default" w:ascii="Calibri" w:hAnsi="Calibri" w:cs="Calibri"/>
              </w:rPr>
            </w:pPr>
            <w:r>
              <w:rPr>
                <w:rFonts w:hint="default" w:ascii="Calibri" w:hAnsi="Calibri" w:cs="Calibri"/>
              </w:rPr>
              <w:t>2</w:t>
            </w:r>
          </w:p>
        </w:tc>
        <w:tc>
          <w:tcPr>
            <w:tcW w:w="1654" w:type="dxa"/>
            <w:vAlign w:val="center"/>
          </w:tcPr>
          <w:p w14:paraId="61AD36E1">
            <w:pPr>
              <w:jc w:val="center"/>
              <w:rPr>
                <w:rFonts w:hint="default" w:ascii="Calibri" w:hAnsi="Calibri" w:cs="Calibri"/>
              </w:rPr>
            </w:pPr>
          </w:p>
        </w:tc>
        <w:tc>
          <w:tcPr>
            <w:tcW w:w="1654" w:type="dxa"/>
            <w:vAlign w:val="center"/>
          </w:tcPr>
          <w:p w14:paraId="2DEA3075">
            <w:pPr>
              <w:jc w:val="center"/>
              <w:rPr>
                <w:rFonts w:hint="default" w:ascii="Calibri" w:hAnsi="Calibri" w:cs="Calibri"/>
              </w:rPr>
            </w:pPr>
          </w:p>
        </w:tc>
        <w:tc>
          <w:tcPr>
            <w:tcW w:w="1286" w:type="dxa"/>
            <w:vAlign w:val="center"/>
          </w:tcPr>
          <w:p w14:paraId="43FABC46">
            <w:pPr>
              <w:jc w:val="center"/>
              <w:rPr>
                <w:rFonts w:hint="default" w:ascii="Calibri" w:hAnsi="Calibri" w:cs="Calibri"/>
              </w:rPr>
            </w:pPr>
          </w:p>
        </w:tc>
        <w:tc>
          <w:tcPr>
            <w:tcW w:w="1470" w:type="dxa"/>
            <w:vAlign w:val="center"/>
          </w:tcPr>
          <w:p w14:paraId="7A012C31">
            <w:pPr>
              <w:jc w:val="center"/>
              <w:rPr>
                <w:rFonts w:hint="default" w:ascii="Calibri" w:hAnsi="Calibri" w:cs="Calibri"/>
              </w:rPr>
            </w:pPr>
          </w:p>
        </w:tc>
        <w:tc>
          <w:tcPr>
            <w:tcW w:w="1286" w:type="dxa"/>
            <w:vAlign w:val="center"/>
          </w:tcPr>
          <w:p w14:paraId="08E46981">
            <w:pPr>
              <w:jc w:val="center"/>
              <w:rPr>
                <w:rFonts w:hint="default" w:ascii="Calibri" w:hAnsi="Calibri" w:cs="Calibri"/>
              </w:rPr>
            </w:pPr>
          </w:p>
        </w:tc>
        <w:tc>
          <w:tcPr>
            <w:tcW w:w="1103" w:type="dxa"/>
            <w:vAlign w:val="center"/>
          </w:tcPr>
          <w:p w14:paraId="493CC1C4">
            <w:pPr>
              <w:jc w:val="center"/>
              <w:rPr>
                <w:rFonts w:hint="default" w:ascii="Calibri" w:hAnsi="Calibri" w:cs="Calibri"/>
              </w:rPr>
            </w:pPr>
          </w:p>
        </w:tc>
      </w:tr>
      <w:tr w14:paraId="552F9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1F5C2233">
            <w:pPr>
              <w:jc w:val="center"/>
              <w:rPr>
                <w:rFonts w:hint="default" w:ascii="Calibri" w:hAnsi="Calibri" w:cs="Calibri"/>
              </w:rPr>
            </w:pPr>
            <w:r>
              <w:rPr>
                <w:rFonts w:hint="default" w:ascii="Calibri" w:hAnsi="Calibri" w:cs="Calibri"/>
              </w:rPr>
              <w:t>3</w:t>
            </w:r>
          </w:p>
        </w:tc>
        <w:tc>
          <w:tcPr>
            <w:tcW w:w="1654" w:type="dxa"/>
            <w:vAlign w:val="center"/>
          </w:tcPr>
          <w:p w14:paraId="4F24CF5D">
            <w:pPr>
              <w:jc w:val="center"/>
              <w:rPr>
                <w:rFonts w:hint="default" w:ascii="Calibri" w:hAnsi="Calibri" w:cs="Calibri"/>
              </w:rPr>
            </w:pPr>
          </w:p>
        </w:tc>
        <w:tc>
          <w:tcPr>
            <w:tcW w:w="1654" w:type="dxa"/>
            <w:vAlign w:val="center"/>
          </w:tcPr>
          <w:p w14:paraId="3A988FD0">
            <w:pPr>
              <w:jc w:val="center"/>
              <w:rPr>
                <w:rFonts w:hint="default" w:ascii="Calibri" w:hAnsi="Calibri" w:cs="Calibri"/>
              </w:rPr>
            </w:pPr>
          </w:p>
        </w:tc>
        <w:tc>
          <w:tcPr>
            <w:tcW w:w="1286" w:type="dxa"/>
            <w:vAlign w:val="center"/>
          </w:tcPr>
          <w:p w14:paraId="653C7DC1">
            <w:pPr>
              <w:jc w:val="center"/>
              <w:rPr>
                <w:rFonts w:hint="default" w:ascii="Calibri" w:hAnsi="Calibri" w:cs="Calibri"/>
              </w:rPr>
            </w:pPr>
          </w:p>
        </w:tc>
        <w:tc>
          <w:tcPr>
            <w:tcW w:w="1470" w:type="dxa"/>
            <w:vAlign w:val="center"/>
          </w:tcPr>
          <w:p w14:paraId="19632892">
            <w:pPr>
              <w:jc w:val="center"/>
              <w:rPr>
                <w:rFonts w:hint="default" w:ascii="Calibri" w:hAnsi="Calibri" w:cs="Calibri"/>
              </w:rPr>
            </w:pPr>
          </w:p>
        </w:tc>
        <w:tc>
          <w:tcPr>
            <w:tcW w:w="1286" w:type="dxa"/>
            <w:vAlign w:val="center"/>
          </w:tcPr>
          <w:p w14:paraId="000368E2">
            <w:pPr>
              <w:jc w:val="center"/>
              <w:rPr>
                <w:rFonts w:hint="default" w:ascii="Calibri" w:hAnsi="Calibri" w:cs="Calibri"/>
              </w:rPr>
            </w:pPr>
          </w:p>
        </w:tc>
        <w:tc>
          <w:tcPr>
            <w:tcW w:w="1103" w:type="dxa"/>
            <w:vAlign w:val="center"/>
          </w:tcPr>
          <w:p w14:paraId="38FDF9AB">
            <w:pPr>
              <w:jc w:val="center"/>
              <w:rPr>
                <w:rFonts w:hint="default" w:ascii="Calibri" w:hAnsi="Calibri" w:cs="Calibri"/>
              </w:rPr>
            </w:pPr>
          </w:p>
        </w:tc>
      </w:tr>
      <w:tr w14:paraId="422C9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3BA03B87">
            <w:pPr>
              <w:jc w:val="center"/>
              <w:rPr>
                <w:rFonts w:hint="default" w:ascii="Calibri" w:hAnsi="Calibri" w:cs="Calibri"/>
              </w:rPr>
            </w:pPr>
            <w:r>
              <w:rPr>
                <w:rFonts w:hint="default" w:ascii="Calibri" w:hAnsi="Calibri" w:cs="Calibri"/>
              </w:rPr>
              <w:t>……</w:t>
            </w:r>
          </w:p>
        </w:tc>
        <w:tc>
          <w:tcPr>
            <w:tcW w:w="1654" w:type="dxa"/>
            <w:vAlign w:val="center"/>
          </w:tcPr>
          <w:p w14:paraId="5141A154">
            <w:pPr>
              <w:jc w:val="center"/>
              <w:rPr>
                <w:rFonts w:hint="default" w:ascii="Calibri" w:hAnsi="Calibri" w:cs="Calibri"/>
              </w:rPr>
            </w:pPr>
            <w:r>
              <w:rPr>
                <w:rFonts w:hint="default" w:ascii="Calibri" w:hAnsi="Calibri" w:cs="Calibri"/>
                <w:b/>
                <w:bCs/>
              </w:rPr>
              <w:t>随机备品备件</w:t>
            </w:r>
          </w:p>
        </w:tc>
        <w:tc>
          <w:tcPr>
            <w:tcW w:w="1654" w:type="dxa"/>
            <w:vAlign w:val="center"/>
          </w:tcPr>
          <w:p w14:paraId="14336F12">
            <w:pPr>
              <w:jc w:val="center"/>
              <w:rPr>
                <w:rFonts w:hint="default" w:ascii="Calibri" w:hAnsi="Calibri" w:cs="Calibri"/>
              </w:rPr>
            </w:pPr>
          </w:p>
        </w:tc>
        <w:tc>
          <w:tcPr>
            <w:tcW w:w="1286" w:type="dxa"/>
            <w:vAlign w:val="center"/>
          </w:tcPr>
          <w:p w14:paraId="5B84D66F">
            <w:pPr>
              <w:jc w:val="center"/>
              <w:rPr>
                <w:rFonts w:hint="default" w:ascii="Calibri" w:hAnsi="Calibri" w:cs="Calibri"/>
              </w:rPr>
            </w:pPr>
          </w:p>
        </w:tc>
        <w:tc>
          <w:tcPr>
            <w:tcW w:w="1470" w:type="dxa"/>
            <w:vAlign w:val="center"/>
          </w:tcPr>
          <w:p w14:paraId="59132764">
            <w:pPr>
              <w:jc w:val="center"/>
              <w:rPr>
                <w:rFonts w:hint="default" w:ascii="Calibri" w:hAnsi="Calibri" w:cs="Calibri"/>
              </w:rPr>
            </w:pPr>
          </w:p>
        </w:tc>
        <w:tc>
          <w:tcPr>
            <w:tcW w:w="1286" w:type="dxa"/>
            <w:vAlign w:val="center"/>
          </w:tcPr>
          <w:p w14:paraId="0A1519D7">
            <w:pPr>
              <w:jc w:val="center"/>
              <w:rPr>
                <w:rFonts w:hint="default" w:ascii="Calibri" w:hAnsi="Calibri" w:cs="Calibri"/>
              </w:rPr>
            </w:pPr>
          </w:p>
        </w:tc>
        <w:tc>
          <w:tcPr>
            <w:tcW w:w="1103" w:type="dxa"/>
            <w:vAlign w:val="center"/>
          </w:tcPr>
          <w:p w14:paraId="5EF9D881">
            <w:pPr>
              <w:jc w:val="center"/>
              <w:rPr>
                <w:rFonts w:hint="default" w:ascii="Calibri" w:hAnsi="Calibri" w:cs="Calibri"/>
              </w:rPr>
            </w:pPr>
          </w:p>
        </w:tc>
      </w:tr>
      <w:tr w14:paraId="6336C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04EFB9E">
            <w:pPr>
              <w:jc w:val="center"/>
              <w:rPr>
                <w:rFonts w:hint="default" w:ascii="Calibri" w:hAnsi="Calibri" w:cs="Calibri"/>
              </w:rPr>
            </w:pPr>
          </w:p>
        </w:tc>
        <w:tc>
          <w:tcPr>
            <w:tcW w:w="1654" w:type="dxa"/>
            <w:vAlign w:val="center"/>
          </w:tcPr>
          <w:p w14:paraId="30451929">
            <w:pPr>
              <w:jc w:val="center"/>
              <w:rPr>
                <w:rFonts w:hint="default" w:ascii="Calibri" w:hAnsi="Calibri" w:cs="Calibri"/>
                <w:b/>
                <w:bCs/>
              </w:rPr>
            </w:pPr>
          </w:p>
        </w:tc>
        <w:tc>
          <w:tcPr>
            <w:tcW w:w="1654" w:type="dxa"/>
            <w:vAlign w:val="center"/>
          </w:tcPr>
          <w:p w14:paraId="398FA103">
            <w:pPr>
              <w:jc w:val="center"/>
              <w:rPr>
                <w:rFonts w:hint="default" w:ascii="Calibri" w:hAnsi="Calibri" w:cs="Calibri"/>
              </w:rPr>
            </w:pPr>
          </w:p>
        </w:tc>
        <w:tc>
          <w:tcPr>
            <w:tcW w:w="1286" w:type="dxa"/>
            <w:vAlign w:val="center"/>
          </w:tcPr>
          <w:p w14:paraId="21C6791F">
            <w:pPr>
              <w:jc w:val="center"/>
              <w:rPr>
                <w:rFonts w:hint="default" w:ascii="Calibri" w:hAnsi="Calibri" w:cs="Calibri"/>
              </w:rPr>
            </w:pPr>
          </w:p>
        </w:tc>
        <w:tc>
          <w:tcPr>
            <w:tcW w:w="1470" w:type="dxa"/>
            <w:vAlign w:val="center"/>
          </w:tcPr>
          <w:p w14:paraId="1B1F6EF0">
            <w:pPr>
              <w:jc w:val="center"/>
              <w:rPr>
                <w:rFonts w:hint="default" w:ascii="Calibri" w:hAnsi="Calibri" w:cs="Calibri"/>
              </w:rPr>
            </w:pPr>
          </w:p>
        </w:tc>
        <w:tc>
          <w:tcPr>
            <w:tcW w:w="1286" w:type="dxa"/>
            <w:vAlign w:val="center"/>
          </w:tcPr>
          <w:p w14:paraId="671AE696">
            <w:pPr>
              <w:jc w:val="center"/>
              <w:rPr>
                <w:rFonts w:hint="default" w:ascii="Calibri" w:hAnsi="Calibri" w:cs="Calibri"/>
              </w:rPr>
            </w:pPr>
          </w:p>
        </w:tc>
        <w:tc>
          <w:tcPr>
            <w:tcW w:w="1103" w:type="dxa"/>
            <w:vAlign w:val="center"/>
          </w:tcPr>
          <w:p w14:paraId="1341D288">
            <w:pPr>
              <w:jc w:val="center"/>
              <w:rPr>
                <w:rFonts w:hint="default" w:ascii="Calibri" w:hAnsi="Calibri" w:cs="Calibri"/>
              </w:rPr>
            </w:pPr>
          </w:p>
        </w:tc>
      </w:tr>
      <w:tr w14:paraId="515B8C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0DC7E81">
            <w:pPr>
              <w:jc w:val="center"/>
              <w:rPr>
                <w:rFonts w:hint="default" w:ascii="Calibri" w:hAnsi="Calibri" w:cs="Calibri"/>
              </w:rPr>
            </w:pPr>
          </w:p>
        </w:tc>
        <w:tc>
          <w:tcPr>
            <w:tcW w:w="1654" w:type="dxa"/>
            <w:vAlign w:val="center"/>
          </w:tcPr>
          <w:p w14:paraId="20904864">
            <w:pPr>
              <w:jc w:val="center"/>
              <w:rPr>
                <w:rFonts w:hint="default" w:ascii="Calibri" w:hAnsi="Calibri" w:cs="Calibri"/>
                <w:b/>
                <w:bCs/>
              </w:rPr>
            </w:pPr>
          </w:p>
        </w:tc>
        <w:tc>
          <w:tcPr>
            <w:tcW w:w="1654" w:type="dxa"/>
            <w:vAlign w:val="center"/>
          </w:tcPr>
          <w:p w14:paraId="4081D140">
            <w:pPr>
              <w:jc w:val="center"/>
              <w:rPr>
                <w:rFonts w:hint="default" w:ascii="Calibri" w:hAnsi="Calibri" w:cs="Calibri"/>
              </w:rPr>
            </w:pPr>
          </w:p>
        </w:tc>
        <w:tc>
          <w:tcPr>
            <w:tcW w:w="1286" w:type="dxa"/>
            <w:vAlign w:val="center"/>
          </w:tcPr>
          <w:p w14:paraId="4346E1A0">
            <w:pPr>
              <w:jc w:val="center"/>
              <w:rPr>
                <w:rFonts w:hint="default" w:ascii="Calibri" w:hAnsi="Calibri" w:cs="Calibri"/>
              </w:rPr>
            </w:pPr>
          </w:p>
        </w:tc>
        <w:tc>
          <w:tcPr>
            <w:tcW w:w="1470" w:type="dxa"/>
            <w:vAlign w:val="center"/>
          </w:tcPr>
          <w:p w14:paraId="0D266206">
            <w:pPr>
              <w:jc w:val="center"/>
              <w:rPr>
                <w:rFonts w:hint="default" w:ascii="Calibri" w:hAnsi="Calibri" w:cs="Calibri"/>
              </w:rPr>
            </w:pPr>
          </w:p>
        </w:tc>
        <w:tc>
          <w:tcPr>
            <w:tcW w:w="1286" w:type="dxa"/>
            <w:vAlign w:val="center"/>
          </w:tcPr>
          <w:p w14:paraId="324AA124">
            <w:pPr>
              <w:jc w:val="center"/>
              <w:rPr>
                <w:rFonts w:hint="default" w:ascii="Calibri" w:hAnsi="Calibri" w:cs="Calibri"/>
              </w:rPr>
            </w:pPr>
          </w:p>
        </w:tc>
        <w:tc>
          <w:tcPr>
            <w:tcW w:w="1103" w:type="dxa"/>
            <w:vAlign w:val="center"/>
          </w:tcPr>
          <w:p w14:paraId="1F723035">
            <w:pPr>
              <w:jc w:val="center"/>
              <w:rPr>
                <w:rFonts w:hint="default" w:ascii="Calibri" w:hAnsi="Calibri" w:cs="Calibri"/>
              </w:rPr>
            </w:pPr>
          </w:p>
        </w:tc>
      </w:tr>
    </w:tbl>
    <w:p w14:paraId="2F8E1D56">
      <w:pPr>
        <w:rPr>
          <w:rFonts w:hint="default" w:ascii="Calibri" w:hAnsi="Calibri" w:cs="Calibri"/>
        </w:rPr>
      </w:pPr>
    </w:p>
    <w:p w14:paraId="6C1AEEDA">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56114C9F">
      <w:pPr>
        <w:adjustRightInd w:val="0"/>
        <w:ind w:firstLine="420" w:firstLineChars="200"/>
        <w:rPr>
          <w:rFonts w:hint="default" w:ascii="Calibri" w:hAnsi="Calibri" w:cs="Calibri"/>
        </w:rPr>
      </w:pPr>
      <w:r>
        <w:rPr>
          <w:rFonts w:hint="default" w:ascii="Calibri" w:hAnsi="Calibri" w:cs="Calibri"/>
        </w:rPr>
        <w:t>日期：2024年  月  日</w:t>
      </w:r>
    </w:p>
    <w:p w14:paraId="1134763C">
      <w:pPr>
        <w:rPr>
          <w:rFonts w:hint="default" w:ascii="Calibri" w:hAnsi="Calibri" w:cs="Calibri"/>
        </w:rPr>
      </w:pPr>
    </w:p>
    <w:p w14:paraId="2D40C16C">
      <w:pPr>
        <w:ind w:firstLine="420" w:firstLineChars="200"/>
        <w:rPr>
          <w:rFonts w:hint="default" w:ascii="Calibri" w:hAnsi="Calibri" w:eastAsia="楷体" w:cs="Calibri"/>
        </w:rPr>
      </w:pPr>
      <w:r>
        <w:rPr>
          <w:rFonts w:hint="default" w:ascii="Calibri" w:hAnsi="Calibri" w:eastAsia="楷体" w:cs="Calibri"/>
        </w:rPr>
        <w:t>填表说明：</w:t>
      </w:r>
    </w:p>
    <w:p w14:paraId="56D4AB0B">
      <w:pPr>
        <w:ind w:firstLine="420" w:firstLineChars="200"/>
        <w:rPr>
          <w:rFonts w:hint="default" w:ascii="Calibri" w:hAnsi="Calibri" w:eastAsia="楷体" w:cs="Calibri"/>
        </w:rPr>
      </w:pPr>
      <w:r>
        <w:rPr>
          <w:rFonts w:hint="default" w:ascii="Calibri" w:hAnsi="Calibri" w:eastAsia="楷体" w:cs="Calibri"/>
        </w:rPr>
        <w:t>（1）供货清单应为供货到现场的所有设备、资料、备件等，将作为验收的依据，供货清单中包含内容的价格均在《开标一览表》中填报。意同装箱清单。</w:t>
      </w:r>
    </w:p>
    <w:p w14:paraId="6C6EC35F">
      <w:pPr>
        <w:ind w:firstLine="420" w:firstLineChars="200"/>
        <w:rPr>
          <w:rFonts w:hint="default" w:ascii="Calibri" w:hAnsi="Calibri" w:eastAsia="楷体" w:cs="Calibri"/>
        </w:rPr>
      </w:pPr>
      <w:r>
        <w:rPr>
          <w:rFonts w:hint="default" w:ascii="Calibri" w:hAnsi="Calibri" w:eastAsia="楷体" w:cs="Calibri"/>
        </w:rPr>
        <w:t>（2）如采购产品为政府采购节能产品、政府采购环境标志产品的，在备注栏内进行说明。并在投标文件提供相关认证证书。</w:t>
      </w:r>
    </w:p>
    <w:p w14:paraId="2D4400E1">
      <w:pPr>
        <w:jc w:val="center"/>
        <w:rPr>
          <w:rFonts w:hint="default" w:ascii="Calibri" w:hAnsi="Calibri" w:eastAsia="黑体" w:cs="Calibri"/>
          <w:sz w:val="28"/>
          <w:szCs w:val="36"/>
        </w:rPr>
      </w:pPr>
      <w:r>
        <w:rPr>
          <w:rFonts w:hint="default" w:ascii="Calibri" w:hAnsi="Calibri" w:eastAsia="黑体" w:cs="Calibri"/>
          <w:sz w:val="28"/>
          <w:szCs w:val="36"/>
        </w:rPr>
        <w:t>政府强制采购的节能产品用于本项目的承诺书</w:t>
      </w:r>
    </w:p>
    <w:p w14:paraId="62D74BF9">
      <w:pPr>
        <w:ind w:firstLine="420" w:firstLineChars="200"/>
        <w:rPr>
          <w:rFonts w:hint="default" w:ascii="Calibri" w:hAnsi="Calibri" w:cs="Calibri"/>
        </w:rPr>
      </w:pPr>
      <w:r>
        <w:rPr>
          <w:rFonts w:hint="default" w:ascii="Calibri" w:hAnsi="Calibri"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58BE395C">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C7776D4">
      <w:pPr>
        <w:adjustRightInd w:val="0"/>
        <w:ind w:firstLine="420" w:firstLineChars="200"/>
        <w:rPr>
          <w:rFonts w:hint="default" w:ascii="Calibri" w:hAnsi="Calibri" w:cs="Calibri"/>
        </w:rPr>
      </w:pPr>
      <w:r>
        <w:rPr>
          <w:rFonts w:hint="default" w:ascii="Calibri" w:hAnsi="Calibri" w:cs="Calibri"/>
        </w:rPr>
        <w:t>日期：2024年  月  日</w:t>
      </w:r>
    </w:p>
    <w:p w14:paraId="6F6376CC">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其他节能环保产品使用情况</w:t>
      </w:r>
    </w:p>
    <w:p w14:paraId="0A34AD6E">
      <w:pPr>
        <w:adjustRightInd w:val="0"/>
        <w:ind w:firstLine="420" w:firstLineChars="200"/>
        <w:rPr>
          <w:rFonts w:hint="default" w:ascii="Calibri" w:hAnsi="Calibri" w:cs="Calibri"/>
        </w:rPr>
      </w:pPr>
      <w:r>
        <w:rPr>
          <w:rFonts w:hint="default" w:ascii="Calibri" w:hAnsi="Calibri" w:cs="Calibri"/>
        </w:rPr>
        <w:t>供应商在本项目中使用属于品目清单（见招标文件附件10）范围的未标</w:t>
      </w:r>
      <w:r>
        <w:rPr>
          <w:rFonts w:hint="default" w:ascii="Calibri" w:hAnsi="Calibri" w:cs="Calibri"/>
          <w:color w:val="000000"/>
        </w:rPr>
        <w:t>★</w:t>
      </w:r>
      <w:r>
        <w:rPr>
          <w:rFonts w:hint="default" w:ascii="Calibri" w:hAnsi="Calibri" w:cs="Calibri"/>
        </w:rPr>
        <w:t>产品，具有国家确定的认证机构出具的、处于有效期之内的节能产品、环境标志产品认证证书产品，在投标文件中提供该产品节能产品、环境标志产品认证证书。</w:t>
      </w:r>
    </w:p>
    <w:p w14:paraId="409358FC">
      <w:pPr>
        <w:adjustRightInd w:val="0"/>
        <w:ind w:firstLine="420" w:firstLineChars="200"/>
        <w:rPr>
          <w:rFonts w:hint="default" w:ascii="Calibri" w:hAnsi="Calibri" w:cs="Calibri"/>
        </w:rPr>
      </w:pPr>
    </w:p>
    <w:p w14:paraId="286FE508">
      <w:pPr>
        <w:jc w:val="center"/>
        <w:rPr>
          <w:rFonts w:hint="default" w:ascii="Calibri" w:hAnsi="Calibri" w:eastAsia="黑体" w:cs="Calibri"/>
          <w:sz w:val="28"/>
          <w:szCs w:val="36"/>
        </w:rPr>
      </w:pPr>
      <w:r>
        <w:rPr>
          <w:rFonts w:hint="default" w:ascii="Calibri" w:hAnsi="Calibri" w:eastAsia="黑体" w:cs="Calibri"/>
          <w:sz w:val="28"/>
          <w:szCs w:val="36"/>
        </w:rPr>
        <w:t>具有强制性产品认证的产品用于本项目的承诺书</w:t>
      </w:r>
    </w:p>
    <w:p w14:paraId="323E43DA">
      <w:pPr>
        <w:ind w:firstLine="420" w:firstLineChars="200"/>
        <w:rPr>
          <w:rFonts w:hint="default" w:ascii="Calibri" w:hAnsi="Calibri" w:cs="Calibri"/>
        </w:rPr>
      </w:pPr>
      <w:r>
        <w:rPr>
          <w:rFonts w:hint="default" w:ascii="Calibri" w:hAnsi="Calibri" w:cs="Calibri"/>
        </w:rPr>
        <w:t>本项目中如有产品</w:t>
      </w:r>
      <w:r>
        <w:rPr>
          <w:rFonts w:hint="default" w:ascii="Calibri" w:hAnsi="Calibri" w:eastAsia="Helvetica" w:cs="Calibri"/>
          <w:color w:val="333333"/>
          <w:shd w:val="clear" w:color="auto" w:fill="FFFFFF"/>
        </w:rPr>
        <w:t>列入</w:t>
      </w:r>
      <w:r>
        <w:rPr>
          <w:rFonts w:hint="default" w:ascii="Calibri" w:hAnsi="Calibri" w:cs="Calibri"/>
          <w:color w:val="333333"/>
          <w:shd w:val="clear" w:color="auto" w:fill="FFFFFF"/>
        </w:rPr>
        <w:t>最新《</w:t>
      </w:r>
      <w:r>
        <w:rPr>
          <w:rFonts w:hint="default" w:ascii="Calibri" w:hAnsi="Calibri" w:eastAsia="Helvetica" w:cs="Calibri"/>
          <w:color w:val="333333"/>
          <w:shd w:val="clear" w:color="auto" w:fill="FFFFFF"/>
        </w:rPr>
        <w:t>强制性产品认证目录</w:t>
      </w:r>
      <w:r>
        <w:rPr>
          <w:rFonts w:hint="default" w:ascii="Calibri" w:hAnsi="Calibri" w:cs="Calibri"/>
          <w:color w:val="333333"/>
          <w:shd w:val="clear" w:color="auto" w:fill="FFFFFF"/>
        </w:rPr>
        <w:t>》</w:t>
      </w:r>
      <w:r>
        <w:rPr>
          <w:rFonts w:hint="default" w:ascii="Calibri" w:hAnsi="Calibri" w:eastAsia="Helvetica" w:cs="Calibri"/>
          <w:color w:val="333333"/>
          <w:shd w:val="clear" w:color="auto" w:fill="FFFFFF"/>
        </w:rPr>
        <w:t>内</w:t>
      </w:r>
      <w:r>
        <w:rPr>
          <w:rFonts w:hint="default" w:ascii="Calibri" w:hAnsi="Calibri" w:cs="Calibri"/>
          <w:color w:val="333333"/>
          <w:shd w:val="clear" w:color="auto" w:fill="FFFFFF"/>
        </w:rPr>
        <w:t>。</w:t>
      </w:r>
      <w:r>
        <w:rPr>
          <w:rFonts w:hint="default" w:ascii="Calibri" w:hAnsi="Calibri" w:cs="Calibri"/>
        </w:rPr>
        <w:t>作为本项目的供应商，承诺将采购经国家确定的认证机构</w:t>
      </w:r>
      <w:r>
        <w:rPr>
          <w:rFonts w:hint="default" w:ascii="Calibri" w:hAnsi="Calibri" w:eastAsia="Helvetica" w:cs="Calibri"/>
          <w:color w:val="333333"/>
          <w:shd w:val="clear" w:color="auto" w:fill="FFFFFF"/>
        </w:rPr>
        <w:t>强制性</w:t>
      </w:r>
      <w:r>
        <w:rPr>
          <w:rFonts w:hint="default" w:ascii="Calibri" w:hAnsi="Calibri" w:cs="Calibri"/>
        </w:rPr>
        <w:t>认证的</w:t>
      </w:r>
      <w:r>
        <w:rPr>
          <w:rFonts w:hint="default" w:ascii="Calibri" w:hAnsi="Calibri" w:eastAsia="Helvetica" w:cs="Calibri"/>
          <w:color w:val="333333"/>
          <w:shd w:val="clear" w:color="auto" w:fill="FFFFFF"/>
        </w:rPr>
        <w:t>产品</w:t>
      </w:r>
      <w:r>
        <w:rPr>
          <w:rFonts w:hint="default" w:ascii="Calibri" w:hAnsi="Calibri" w:cs="Calibri"/>
        </w:rPr>
        <w:t>用于本项目，供货时提供对应产品的</w:t>
      </w:r>
      <w:r>
        <w:rPr>
          <w:rFonts w:hint="default" w:ascii="Calibri" w:hAnsi="Calibri" w:cs="Calibri"/>
          <w:color w:val="333333"/>
          <w:shd w:val="clear" w:color="auto" w:fill="FFFFFF"/>
        </w:rPr>
        <w:t>强制性产品认证证书。</w:t>
      </w:r>
    </w:p>
    <w:p w14:paraId="5C239D66">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593D7B18">
      <w:pPr>
        <w:adjustRightInd w:val="0"/>
        <w:ind w:firstLine="420" w:firstLineChars="200"/>
        <w:rPr>
          <w:rFonts w:hint="default" w:ascii="Calibri" w:hAnsi="Calibri" w:cs="Calibri"/>
        </w:rPr>
      </w:pPr>
      <w:r>
        <w:rPr>
          <w:rFonts w:hint="default" w:ascii="Calibri" w:hAnsi="Calibri" w:cs="Calibri"/>
        </w:rPr>
        <w:t>日期：2024年  月  日</w:t>
      </w:r>
    </w:p>
    <w:p w14:paraId="5D5ED86A">
      <w:pPr>
        <w:ind w:firstLine="420" w:firstLineChars="200"/>
        <w:rPr>
          <w:rFonts w:hint="default" w:ascii="Calibri" w:hAnsi="Calibri" w:cs="Calibri"/>
        </w:rPr>
      </w:pPr>
    </w:p>
    <w:p w14:paraId="7C58C943">
      <w:pPr>
        <w:pStyle w:val="4"/>
        <w:ind w:firstLine="420"/>
        <w:rPr>
          <w:rFonts w:hint="default" w:ascii="Calibri" w:hAnsi="Calibri" w:cs="Calibri"/>
        </w:rPr>
      </w:pPr>
      <w:r>
        <w:rPr>
          <w:rFonts w:hint="default" w:ascii="Calibri" w:hAnsi="Calibri" w:cs="Calibri"/>
        </w:rPr>
        <w:t>（二）产品技术说明</w:t>
      </w:r>
    </w:p>
    <w:p w14:paraId="6AB2970C">
      <w:pPr>
        <w:jc w:val="center"/>
        <w:rPr>
          <w:rFonts w:hint="default" w:ascii="Calibri" w:hAnsi="Calibri" w:eastAsia="黑体" w:cs="Calibri"/>
          <w:sz w:val="28"/>
          <w:szCs w:val="36"/>
        </w:rPr>
      </w:pPr>
      <w:r>
        <w:rPr>
          <w:rFonts w:hint="default" w:ascii="Calibri" w:hAnsi="Calibri" w:eastAsia="黑体" w:cs="Calibri"/>
          <w:sz w:val="28"/>
          <w:szCs w:val="36"/>
        </w:rPr>
        <w:t>产品技术说明</w:t>
      </w:r>
    </w:p>
    <w:p w14:paraId="354AC5D1">
      <w:pPr>
        <w:ind w:firstLine="420" w:firstLineChars="200"/>
        <w:rPr>
          <w:rFonts w:hint="default" w:ascii="Calibri" w:hAnsi="Calibri" w:cs="Calibri"/>
        </w:rPr>
      </w:pPr>
      <w:r>
        <w:rPr>
          <w:rFonts w:hint="default" w:ascii="Calibri" w:hAnsi="Calibri"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6D914B43">
      <w:pPr>
        <w:jc w:val="center"/>
        <w:rPr>
          <w:rFonts w:hint="default" w:ascii="Calibri" w:hAnsi="Calibri" w:eastAsia="黑体" w:cs="Calibri"/>
          <w:sz w:val="28"/>
          <w:szCs w:val="36"/>
        </w:rPr>
      </w:pPr>
      <w:r>
        <w:rPr>
          <w:rFonts w:hint="default" w:ascii="Calibri" w:hAnsi="Calibri" w:eastAsia="黑体" w:cs="Calibri"/>
          <w:sz w:val="28"/>
          <w:szCs w:val="36"/>
        </w:rPr>
        <w:t>投标产品技术响应表</w:t>
      </w:r>
    </w:p>
    <w:p w14:paraId="5047DCD2">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5C09469C">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6F951C0C">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CTZB-2024060078（1）</w:t>
      </w:r>
    </w:p>
    <w:p w14:paraId="384CBD93">
      <w:pPr>
        <w:rPr>
          <w:rFonts w:hint="default" w:ascii="Calibri" w:hAnsi="Calibri" w:cs="Calibri"/>
        </w:rPr>
      </w:pPr>
      <w:r>
        <w:rPr>
          <w:rFonts w:hint="default" w:ascii="Calibri" w:hAnsi="Calibri" w:cs="Calibri"/>
        </w:rPr>
        <w:t>标项名称：</w:t>
      </w:r>
      <w:r>
        <w:rPr>
          <w:rFonts w:hint="default" w:ascii="Calibri" w:hAnsi="Calibri" w:cs="Calibri"/>
          <w:lang w:eastAsia="zh-CN"/>
        </w:rPr>
        <w:t>海洋生态灾害监测预警检测设备能力提升调查设备</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2443"/>
        <w:gridCol w:w="1174"/>
      </w:tblGrid>
      <w:tr w14:paraId="46ED8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55412C04">
            <w:pPr>
              <w:jc w:val="center"/>
              <w:rPr>
                <w:rFonts w:hint="default" w:ascii="Calibri" w:hAnsi="Calibri" w:cs="Calibri"/>
                <w:color w:val="000000"/>
              </w:rPr>
            </w:pPr>
            <w:r>
              <w:rPr>
                <w:rFonts w:hint="default" w:ascii="Calibri" w:hAnsi="Calibri" w:cs="Calibri"/>
                <w:color w:val="000000"/>
              </w:rPr>
              <w:t>招标文件要求</w:t>
            </w:r>
          </w:p>
        </w:tc>
        <w:tc>
          <w:tcPr>
            <w:tcW w:w="2443" w:type="dxa"/>
            <w:vMerge w:val="restart"/>
            <w:tcBorders>
              <w:left w:val="single" w:color="auto" w:sz="4" w:space="0"/>
              <w:right w:val="single" w:color="auto" w:sz="4" w:space="0"/>
            </w:tcBorders>
            <w:vAlign w:val="center"/>
          </w:tcPr>
          <w:p w14:paraId="5C492D61">
            <w:pPr>
              <w:jc w:val="center"/>
              <w:rPr>
                <w:rFonts w:hint="default" w:ascii="Calibri" w:hAnsi="Calibri" w:cs="Calibri"/>
                <w:color w:val="000000"/>
              </w:rPr>
            </w:pPr>
            <w:r>
              <w:rPr>
                <w:rFonts w:hint="default" w:ascii="Calibri" w:hAnsi="Calibri" w:cs="Calibri"/>
                <w:color w:val="000000"/>
              </w:rPr>
              <w:t>投标文件对应内容</w:t>
            </w:r>
          </w:p>
        </w:tc>
        <w:tc>
          <w:tcPr>
            <w:tcW w:w="1174" w:type="dxa"/>
            <w:vMerge w:val="restart"/>
            <w:tcBorders>
              <w:left w:val="single" w:color="auto" w:sz="4" w:space="0"/>
            </w:tcBorders>
            <w:vAlign w:val="center"/>
          </w:tcPr>
          <w:p w14:paraId="3C7BE90B">
            <w:pPr>
              <w:jc w:val="center"/>
              <w:rPr>
                <w:rFonts w:hint="default" w:ascii="Calibri" w:hAnsi="Calibri" w:cs="Calibri"/>
              </w:rPr>
            </w:pPr>
            <w:r>
              <w:rPr>
                <w:rFonts w:hint="default" w:ascii="Calibri" w:hAnsi="Calibri" w:cs="Calibri"/>
              </w:rPr>
              <w:t>是否满足</w:t>
            </w:r>
          </w:p>
          <w:p w14:paraId="0D4423EA">
            <w:pPr>
              <w:rPr>
                <w:rFonts w:hint="default" w:ascii="Calibri" w:hAnsi="Calibri" w:cs="Calibri"/>
              </w:rPr>
            </w:pPr>
            <w:r>
              <w:rPr>
                <w:rFonts w:hint="default" w:ascii="Calibri" w:hAnsi="Calibri" w:cs="Calibri"/>
              </w:rPr>
              <w:t>（是/否）</w:t>
            </w:r>
          </w:p>
        </w:tc>
      </w:tr>
      <w:tr w14:paraId="04B53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6591070">
            <w:pPr>
              <w:jc w:val="center"/>
              <w:rPr>
                <w:rFonts w:hint="default" w:ascii="Calibri" w:hAnsi="Calibri" w:cs="Calibri"/>
                <w:color w:val="000000"/>
                <w:kern w:val="40"/>
              </w:rPr>
            </w:pPr>
            <w:r>
              <w:rPr>
                <w:rFonts w:hint="default" w:ascii="Calibri" w:hAnsi="Calibri" w:cs="Calibri"/>
                <w:color w:val="000000"/>
                <w:kern w:val="40"/>
              </w:rPr>
              <w:t>序号</w:t>
            </w:r>
          </w:p>
        </w:tc>
        <w:tc>
          <w:tcPr>
            <w:tcW w:w="2814" w:type="dxa"/>
            <w:tcBorders>
              <w:left w:val="single" w:color="auto" w:sz="4" w:space="0"/>
              <w:right w:val="single" w:color="auto" w:sz="4" w:space="0"/>
            </w:tcBorders>
            <w:vAlign w:val="center"/>
          </w:tcPr>
          <w:p w14:paraId="54A918AB">
            <w:pPr>
              <w:jc w:val="center"/>
              <w:rPr>
                <w:rFonts w:hint="default" w:ascii="Calibri" w:hAnsi="Calibri" w:cs="Calibri"/>
                <w:color w:val="000000"/>
                <w:kern w:val="40"/>
              </w:rPr>
            </w:pPr>
            <w:r>
              <w:rPr>
                <w:rFonts w:hint="default" w:ascii="Calibri" w:hAnsi="Calibri" w:cs="Calibri"/>
                <w:color w:val="000000"/>
                <w:kern w:val="40"/>
              </w:rPr>
              <w:t>内容名称</w:t>
            </w:r>
          </w:p>
        </w:tc>
        <w:tc>
          <w:tcPr>
            <w:tcW w:w="2224" w:type="dxa"/>
            <w:tcBorders>
              <w:left w:val="single" w:color="auto" w:sz="4" w:space="0"/>
              <w:right w:val="single" w:color="auto" w:sz="4" w:space="0"/>
            </w:tcBorders>
            <w:vAlign w:val="center"/>
          </w:tcPr>
          <w:p w14:paraId="15268473">
            <w:pPr>
              <w:jc w:val="center"/>
              <w:rPr>
                <w:rFonts w:hint="default" w:ascii="Calibri" w:hAnsi="Calibri" w:cs="Calibri"/>
                <w:color w:val="000000"/>
                <w:kern w:val="40"/>
              </w:rPr>
            </w:pPr>
            <w:r>
              <w:rPr>
                <w:rFonts w:hint="default" w:ascii="Calibri" w:hAnsi="Calibri" w:cs="Calibri"/>
                <w:color w:val="000000"/>
                <w:kern w:val="40"/>
              </w:rPr>
              <w:t>具体要求</w:t>
            </w:r>
          </w:p>
        </w:tc>
        <w:tc>
          <w:tcPr>
            <w:tcW w:w="2443" w:type="dxa"/>
            <w:vMerge w:val="continue"/>
            <w:tcBorders>
              <w:left w:val="single" w:color="auto" w:sz="4" w:space="0"/>
              <w:right w:val="single" w:color="auto" w:sz="4" w:space="0"/>
            </w:tcBorders>
            <w:vAlign w:val="center"/>
          </w:tcPr>
          <w:p w14:paraId="4E0422A4">
            <w:pPr>
              <w:jc w:val="center"/>
              <w:rPr>
                <w:rFonts w:hint="default" w:ascii="Calibri" w:hAnsi="Calibri" w:cs="Calibri"/>
                <w:color w:val="000000"/>
                <w:kern w:val="40"/>
              </w:rPr>
            </w:pPr>
          </w:p>
        </w:tc>
        <w:tc>
          <w:tcPr>
            <w:tcW w:w="1174" w:type="dxa"/>
            <w:vMerge w:val="continue"/>
            <w:tcBorders>
              <w:left w:val="single" w:color="auto" w:sz="4" w:space="0"/>
            </w:tcBorders>
            <w:vAlign w:val="center"/>
          </w:tcPr>
          <w:p w14:paraId="43AF3121">
            <w:pPr>
              <w:jc w:val="center"/>
              <w:rPr>
                <w:rFonts w:hint="default" w:ascii="Calibri" w:hAnsi="Calibri" w:cs="Calibri"/>
                <w:color w:val="000000"/>
                <w:kern w:val="40"/>
              </w:rPr>
            </w:pPr>
          </w:p>
        </w:tc>
      </w:tr>
      <w:tr w14:paraId="25700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15DE541">
            <w:pPr>
              <w:adjustRightInd w:val="0"/>
              <w:jc w:val="center"/>
              <w:rPr>
                <w:rFonts w:hint="default" w:ascii="Calibri" w:hAnsi="Calibri" w:cs="Calibri"/>
                <w:color w:val="000000"/>
                <w:kern w:val="40"/>
              </w:rPr>
            </w:pPr>
          </w:p>
        </w:tc>
        <w:tc>
          <w:tcPr>
            <w:tcW w:w="5038" w:type="dxa"/>
            <w:gridSpan w:val="2"/>
            <w:tcBorders>
              <w:left w:val="single" w:color="auto" w:sz="4" w:space="0"/>
              <w:right w:val="single" w:color="auto" w:sz="4" w:space="0"/>
            </w:tcBorders>
            <w:vAlign w:val="center"/>
          </w:tcPr>
          <w:p w14:paraId="4EF37922">
            <w:pPr>
              <w:jc w:val="center"/>
              <w:rPr>
                <w:rFonts w:hint="eastAsia" w:ascii="Calibri" w:hAnsi="Calibri" w:eastAsia="宋体" w:cs="Calibri"/>
                <w:color w:val="000000"/>
                <w:kern w:val="40"/>
                <w:lang w:eastAsia="zh-CN"/>
              </w:rPr>
            </w:pPr>
            <w:r>
              <w:rPr>
                <w:rFonts w:hint="default" w:ascii="Calibri" w:hAnsi="Calibri" w:cs="Calibri"/>
                <w:color w:val="000000"/>
                <w:kern w:val="40"/>
              </w:rPr>
              <w:t>第三章</w:t>
            </w:r>
            <w:r>
              <w:rPr>
                <w:rFonts w:hint="eastAsia" w:cs="Calibri"/>
                <w:color w:val="000000"/>
                <w:kern w:val="40"/>
                <w:lang w:eastAsia="zh-CN"/>
              </w:rPr>
              <w:t>“</w:t>
            </w:r>
            <w:r>
              <w:rPr>
                <w:rFonts w:hint="default" w:ascii="Calibri" w:hAnsi="Calibri" w:cs="Calibri"/>
                <w:color w:val="000000"/>
                <w:kern w:val="40"/>
              </w:rPr>
              <w:t>第二部分 技术要求</w:t>
            </w:r>
            <w:r>
              <w:rPr>
                <w:rFonts w:hint="eastAsia" w:cs="Calibri"/>
                <w:color w:val="000000"/>
                <w:kern w:val="40"/>
                <w:lang w:eastAsia="zh-CN"/>
              </w:rPr>
              <w:t>”</w:t>
            </w:r>
          </w:p>
        </w:tc>
        <w:tc>
          <w:tcPr>
            <w:tcW w:w="2443" w:type="dxa"/>
            <w:tcBorders>
              <w:left w:val="single" w:color="auto" w:sz="4" w:space="0"/>
              <w:right w:val="single" w:color="auto" w:sz="4" w:space="0"/>
            </w:tcBorders>
            <w:vAlign w:val="center"/>
          </w:tcPr>
          <w:p w14:paraId="2BCA85DF">
            <w:pPr>
              <w:jc w:val="center"/>
              <w:rPr>
                <w:rFonts w:hint="default" w:ascii="Calibri" w:hAnsi="Calibri" w:cs="Calibri"/>
                <w:color w:val="000000"/>
                <w:kern w:val="40"/>
              </w:rPr>
            </w:pPr>
          </w:p>
        </w:tc>
        <w:tc>
          <w:tcPr>
            <w:tcW w:w="1174" w:type="dxa"/>
            <w:tcBorders>
              <w:left w:val="single" w:color="auto" w:sz="4" w:space="0"/>
            </w:tcBorders>
            <w:vAlign w:val="center"/>
          </w:tcPr>
          <w:p w14:paraId="7CC4F201">
            <w:pPr>
              <w:jc w:val="center"/>
              <w:rPr>
                <w:rFonts w:hint="default" w:ascii="Calibri" w:hAnsi="Calibri" w:cs="Calibri"/>
                <w:color w:val="000000"/>
                <w:kern w:val="40"/>
              </w:rPr>
            </w:pPr>
          </w:p>
        </w:tc>
      </w:tr>
      <w:tr w14:paraId="7FBE9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01834BC">
            <w:pPr>
              <w:numPr>
                <w:ilvl w:val="0"/>
                <w:numId w:val="15"/>
              </w:numPr>
              <w:adjustRightInd w:val="0"/>
              <w:ind w:firstLine="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4A233327">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717E009D">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7278B138">
            <w:pPr>
              <w:jc w:val="center"/>
              <w:rPr>
                <w:rFonts w:hint="default" w:ascii="Calibri" w:hAnsi="Calibri" w:cs="Calibri"/>
                <w:color w:val="000000"/>
                <w:kern w:val="40"/>
              </w:rPr>
            </w:pPr>
          </w:p>
        </w:tc>
        <w:tc>
          <w:tcPr>
            <w:tcW w:w="1174" w:type="dxa"/>
            <w:tcBorders>
              <w:left w:val="single" w:color="auto" w:sz="4" w:space="0"/>
            </w:tcBorders>
            <w:vAlign w:val="center"/>
          </w:tcPr>
          <w:p w14:paraId="5359C528">
            <w:pPr>
              <w:jc w:val="center"/>
              <w:rPr>
                <w:rFonts w:hint="default" w:ascii="Calibri" w:hAnsi="Calibri" w:cs="Calibri"/>
                <w:color w:val="000000"/>
                <w:kern w:val="40"/>
              </w:rPr>
            </w:pPr>
          </w:p>
        </w:tc>
      </w:tr>
      <w:tr w14:paraId="7458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F972E6F">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4FB087E9">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37A73DD1">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09912E3B">
            <w:pPr>
              <w:jc w:val="center"/>
              <w:rPr>
                <w:rFonts w:hint="default" w:ascii="Calibri" w:hAnsi="Calibri" w:cs="Calibri"/>
                <w:color w:val="000000"/>
                <w:kern w:val="40"/>
              </w:rPr>
            </w:pPr>
          </w:p>
        </w:tc>
        <w:tc>
          <w:tcPr>
            <w:tcW w:w="1174" w:type="dxa"/>
            <w:tcBorders>
              <w:left w:val="single" w:color="auto" w:sz="4" w:space="0"/>
            </w:tcBorders>
            <w:vAlign w:val="center"/>
          </w:tcPr>
          <w:p w14:paraId="0C305C51">
            <w:pPr>
              <w:jc w:val="center"/>
              <w:rPr>
                <w:rFonts w:hint="default" w:ascii="Calibri" w:hAnsi="Calibri" w:cs="Calibri"/>
                <w:color w:val="000000"/>
                <w:kern w:val="40"/>
              </w:rPr>
            </w:pPr>
          </w:p>
        </w:tc>
      </w:tr>
      <w:tr w14:paraId="3E10F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181D69D">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324ED732">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396D19D4">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5E6CE64C">
            <w:pPr>
              <w:jc w:val="center"/>
              <w:rPr>
                <w:rFonts w:hint="default" w:ascii="Calibri" w:hAnsi="Calibri" w:cs="Calibri"/>
                <w:color w:val="000000"/>
                <w:kern w:val="40"/>
              </w:rPr>
            </w:pPr>
          </w:p>
        </w:tc>
        <w:tc>
          <w:tcPr>
            <w:tcW w:w="1174" w:type="dxa"/>
            <w:tcBorders>
              <w:left w:val="single" w:color="auto" w:sz="4" w:space="0"/>
            </w:tcBorders>
            <w:vAlign w:val="center"/>
          </w:tcPr>
          <w:p w14:paraId="5CEB2E5E">
            <w:pPr>
              <w:jc w:val="center"/>
              <w:rPr>
                <w:rFonts w:hint="default" w:ascii="Calibri" w:hAnsi="Calibri" w:cs="Calibri"/>
                <w:color w:val="000000"/>
                <w:kern w:val="40"/>
              </w:rPr>
            </w:pPr>
          </w:p>
        </w:tc>
      </w:tr>
      <w:tr w14:paraId="495E2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4A90D53">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573D356A">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5222E319">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0712D994">
            <w:pPr>
              <w:jc w:val="center"/>
              <w:rPr>
                <w:rFonts w:hint="default" w:ascii="Calibri" w:hAnsi="Calibri" w:cs="Calibri"/>
                <w:color w:val="000000"/>
                <w:kern w:val="40"/>
              </w:rPr>
            </w:pPr>
          </w:p>
        </w:tc>
        <w:tc>
          <w:tcPr>
            <w:tcW w:w="1174" w:type="dxa"/>
            <w:tcBorders>
              <w:left w:val="single" w:color="auto" w:sz="4" w:space="0"/>
            </w:tcBorders>
            <w:vAlign w:val="center"/>
          </w:tcPr>
          <w:p w14:paraId="245DF124">
            <w:pPr>
              <w:jc w:val="center"/>
              <w:rPr>
                <w:rFonts w:hint="default" w:ascii="Calibri" w:hAnsi="Calibri" w:cs="Calibri"/>
                <w:color w:val="000000"/>
                <w:kern w:val="40"/>
              </w:rPr>
            </w:pPr>
          </w:p>
        </w:tc>
      </w:tr>
    </w:tbl>
    <w:p w14:paraId="2AC152C1">
      <w:pPr>
        <w:rPr>
          <w:rFonts w:hint="default" w:ascii="Calibri" w:hAnsi="Calibri" w:cs="Calibri"/>
        </w:rPr>
      </w:pPr>
    </w:p>
    <w:p w14:paraId="6ACDA2CE">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B15F4C2">
      <w:pPr>
        <w:adjustRightInd w:val="0"/>
        <w:ind w:firstLine="420" w:firstLineChars="200"/>
        <w:rPr>
          <w:rFonts w:hint="default" w:ascii="Calibri" w:hAnsi="Calibri" w:cs="Calibri"/>
        </w:rPr>
      </w:pPr>
      <w:r>
        <w:rPr>
          <w:rFonts w:hint="default" w:ascii="Calibri" w:hAnsi="Calibri" w:cs="Calibri"/>
        </w:rPr>
        <w:t>日期：2024年  月  日</w:t>
      </w:r>
    </w:p>
    <w:p w14:paraId="3F88E5D2">
      <w:pPr>
        <w:adjustRightInd w:val="0"/>
        <w:ind w:firstLine="420" w:firstLineChars="200"/>
        <w:rPr>
          <w:rFonts w:hint="default" w:ascii="Calibri" w:hAnsi="Calibri" w:cs="Calibri"/>
        </w:rPr>
      </w:pPr>
    </w:p>
    <w:p w14:paraId="2AF78515">
      <w:pPr>
        <w:adjustRightInd w:val="0"/>
        <w:ind w:firstLine="420" w:firstLineChars="200"/>
        <w:rPr>
          <w:rFonts w:hint="default" w:ascii="Calibri" w:hAnsi="Calibri" w:eastAsia="楷体" w:cs="Calibri"/>
        </w:rPr>
      </w:pPr>
      <w:r>
        <w:rPr>
          <w:rFonts w:hint="default" w:ascii="Calibri" w:hAnsi="Calibri" w:eastAsia="楷体" w:cs="Calibri"/>
        </w:rPr>
        <w:t>说明：</w:t>
      </w:r>
    </w:p>
    <w:p w14:paraId="7DBDEAA6">
      <w:pPr>
        <w:adjustRightInd w:val="0"/>
        <w:ind w:firstLine="420" w:firstLineChars="200"/>
        <w:rPr>
          <w:rFonts w:hint="default" w:ascii="Calibri" w:hAnsi="Calibri" w:eastAsia="楷体" w:cs="Calibri"/>
        </w:rPr>
      </w:pPr>
      <w:r>
        <w:rPr>
          <w:rFonts w:hint="default" w:ascii="Calibri" w:hAnsi="Calibri" w:eastAsia="楷体" w:cs="Calibri"/>
        </w:rPr>
        <w:t>（1）投标人应对招标文件要求进行逐条响应，并说明具体响应内容。</w:t>
      </w:r>
    </w:p>
    <w:p w14:paraId="2605696D">
      <w:pPr>
        <w:adjustRightInd w:val="0"/>
        <w:ind w:firstLine="420" w:firstLineChars="200"/>
        <w:rPr>
          <w:rFonts w:hint="default" w:ascii="Calibri" w:hAnsi="Calibri" w:eastAsia="楷体" w:cs="Calibri"/>
        </w:rPr>
      </w:pPr>
      <w:r>
        <w:rPr>
          <w:rFonts w:hint="default" w:ascii="Calibri" w:hAnsi="Calibri" w:eastAsia="楷体" w:cs="Calibri"/>
        </w:rPr>
        <w:t>（2）投标人不得提供与本项目采购无关的其他商品、服务。</w:t>
      </w:r>
    </w:p>
    <w:p w14:paraId="2E66112F">
      <w:pPr>
        <w:adjustRightInd w:val="0"/>
        <w:ind w:firstLine="420" w:firstLineChars="200"/>
        <w:rPr>
          <w:rFonts w:hint="default" w:ascii="Calibri" w:hAnsi="Calibri" w:eastAsia="楷体" w:cs="Calibri"/>
        </w:rPr>
      </w:pPr>
      <w:r>
        <w:rPr>
          <w:rFonts w:hint="default" w:ascii="Calibri" w:hAnsi="Calibri" w:eastAsia="楷体" w:cs="Calibri"/>
        </w:rPr>
        <w:t>（3）不限于表格形式，可采用其他形式表述。</w:t>
      </w:r>
    </w:p>
    <w:p w14:paraId="52A280BA">
      <w:pPr>
        <w:adjustRightInd w:val="0"/>
        <w:ind w:firstLine="420" w:firstLineChars="200"/>
        <w:rPr>
          <w:rFonts w:hint="default" w:ascii="Calibri" w:hAnsi="Calibri" w:eastAsia="楷体" w:cs="Calibri"/>
        </w:rPr>
      </w:pPr>
      <w:r>
        <w:rPr>
          <w:rFonts w:hint="default" w:ascii="Calibri" w:hAnsi="Calibri" w:eastAsia="楷体" w:cs="Calibri"/>
        </w:rPr>
        <w:t>（4）按采购需求要求提供对应的证明材料。</w:t>
      </w:r>
    </w:p>
    <w:p w14:paraId="4E1B01C5">
      <w:pPr>
        <w:ind w:firstLine="420" w:firstLineChars="200"/>
        <w:rPr>
          <w:rFonts w:hint="default" w:ascii="Calibri" w:hAnsi="Calibri" w:cs="Calibri"/>
        </w:rPr>
      </w:pPr>
    </w:p>
    <w:p w14:paraId="6C42DDD3">
      <w:pPr>
        <w:pStyle w:val="4"/>
        <w:ind w:firstLine="420"/>
        <w:rPr>
          <w:rFonts w:hint="default" w:ascii="Calibri" w:hAnsi="Calibri" w:eastAsia="宋体" w:cs="Calibri"/>
        </w:rPr>
      </w:pPr>
      <w:r>
        <w:rPr>
          <w:rFonts w:hint="default" w:ascii="Calibri" w:hAnsi="Calibri" w:cs="Calibri"/>
        </w:rPr>
        <w:t>（三）针对本项目的服务方案</w:t>
      </w:r>
    </w:p>
    <w:p w14:paraId="2E75B604">
      <w:pPr>
        <w:jc w:val="center"/>
        <w:rPr>
          <w:rFonts w:hint="default" w:ascii="Calibri" w:hAnsi="Calibri" w:eastAsia="黑体" w:cs="Calibri"/>
          <w:sz w:val="28"/>
          <w:szCs w:val="36"/>
        </w:rPr>
      </w:pPr>
      <w:r>
        <w:rPr>
          <w:rFonts w:hint="default" w:ascii="Calibri" w:hAnsi="Calibri" w:eastAsia="黑体" w:cs="Calibri"/>
          <w:sz w:val="28"/>
          <w:szCs w:val="36"/>
        </w:rPr>
        <w:t>针对本项目的服务方案</w:t>
      </w:r>
    </w:p>
    <w:p w14:paraId="45C54A5A">
      <w:pPr>
        <w:adjustRightInd w:val="0"/>
        <w:ind w:firstLine="420" w:firstLineChars="200"/>
        <w:rPr>
          <w:rFonts w:hint="default" w:ascii="Calibri" w:hAnsi="Calibri" w:cs="Calibri"/>
        </w:rPr>
      </w:pPr>
      <w:r>
        <w:rPr>
          <w:rFonts w:hint="default" w:ascii="Calibri" w:hAnsi="Calibri" w:cs="Calibri"/>
        </w:rPr>
        <w:t>1.实施计划安排</w:t>
      </w:r>
    </w:p>
    <w:p w14:paraId="17153E63">
      <w:pPr>
        <w:adjustRightInd w:val="0"/>
        <w:ind w:firstLine="420" w:firstLineChars="200"/>
        <w:rPr>
          <w:rFonts w:hint="default" w:ascii="Calibri" w:hAnsi="Calibri" w:cs="Calibri"/>
        </w:rPr>
      </w:pPr>
      <w:r>
        <w:rPr>
          <w:rFonts w:hint="default" w:ascii="Calibri" w:hAnsi="Calibri" w:cs="Calibri"/>
        </w:rPr>
        <w:t>2.供货方案</w:t>
      </w:r>
    </w:p>
    <w:p w14:paraId="12FBD105">
      <w:pPr>
        <w:adjustRightInd w:val="0"/>
        <w:ind w:firstLine="420" w:firstLineChars="200"/>
        <w:rPr>
          <w:rFonts w:hint="default" w:ascii="Calibri" w:hAnsi="Calibri" w:cs="Calibri"/>
        </w:rPr>
      </w:pPr>
      <w:r>
        <w:rPr>
          <w:rFonts w:hint="default" w:ascii="Calibri" w:hAnsi="Calibri" w:cs="Calibri"/>
        </w:rPr>
        <w:t>4.技术服务说明</w:t>
      </w:r>
    </w:p>
    <w:p w14:paraId="346D1900">
      <w:pPr>
        <w:adjustRightInd w:val="0"/>
        <w:ind w:firstLine="420" w:firstLineChars="200"/>
        <w:rPr>
          <w:rFonts w:hint="default" w:ascii="Calibri" w:hAnsi="Calibri" w:cs="Calibri"/>
        </w:rPr>
      </w:pPr>
      <w:r>
        <w:rPr>
          <w:rFonts w:hint="default" w:ascii="Calibri" w:hAnsi="Calibri" w:cs="Calibri"/>
        </w:rPr>
        <w:t>投标人对培训、咨询等技术服务内容进行详细阐述。</w:t>
      </w:r>
    </w:p>
    <w:p w14:paraId="487427D4">
      <w:pPr>
        <w:adjustRightInd w:val="0"/>
        <w:ind w:firstLine="420" w:firstLineChars="200"/>
        <w:rPr>
          <w:rFonts w:hint="default" w:ascii="Calibri" w:hAnsi="Calibri" w:cs="Calibri"/>
        </w:rPr>
      </w:pPr>
      <w:r>
        <w:rPr>
          <w:rFonts w:hint="default" w:ascii="Calibri" w:hAnsi="Calibri" w:cs="Calibri"/>
        </w:rPr>
        <w:t>5.售后服务说明</w:t>
      </w:r>
    </w:p>
    <w:p w14:paraId="4FE864A4">
      <w:pPr>
        <w:adjustRightInd w:val="0"/>
        <w:ind w:firstLine="420" w:firstLineChars="200"/>
        <w:rPr>
          <w:rFonts w:hint="default" w:ascii="Calibri" w:hAnsi="Calibri" w:cs="Calibri"/>
        </w:rPr>
      </w:pPr>
      <w:r>
        <w:rPr>
          <w:rFonts w:hint="default" w:ascii="Calibri" w:hAnsi="Calibri" w:cs="Calibri"/>
        </w:rPr>
        <w:t>5.1售后服务机构说明包括长期售后服务机构的详细介绍、资质资格、技术力量、成立时间等（提供相关证明材料）；</w:t>
      </w:r>
    </w:p>
    <w:p w14:paraId="41798ADC">
      <w:pPr>
        <w:adjustRightInd w:val="0"/>
        <w:ind w:firstLine="420" w:firstLineChars="200"/>
        <w:rPr>
          <w:rFonts w:hint="default" w:ascii="Calibri" w:hAnsi="Calibri" w:cs="Calibri"/>
        </w:rPr>
      </w:pPr>
      <w:r>
        <w:rPr>
          <w:rFonts w:hint="default" w:ascii="Calibri" w:hAnsi="Calibri" w:cs="Calibri"/>
        </w:rPr>
        <w:t>5.2质量保证期说明；</w:t>
      </w:r>
    </w:p>
    <w:p w14:paraId="50333478">
      <w:pPr>
        <w:adjustRightInd w:val="0"/>
        <w:ind w:firstLine="420" w:firstLineChars="200"/>
        <w:rPr>
          <w:rFonts w:hint="default" w:ascii="Calibri" w:hAnsi="Calibri" w:cs="Calibri"/>
        </w:rPr>
      </w:pPr>
      <w:r>
        <w:rPr>
          <w:rFonts w:hint="default" w:ascii="Calibri" w:hAnsi="Calibri" w:cs="Calibri"/>
        </w:rPr>
        <w:t>5.3售后服务承诺</w:t>
      </w:r>
    </w:p>
    <w:p w14:paraId="77EBF6F2">
      <w:pPr>
        <w:adjustRightInd w:val="0"/>
        <w:ind w:firstLine="420" w:firstLineChars="200"/>
        <w:rPr>
          <w:rFonts w:hint="default" w:ascii="Calibri" w:hAnsi="Calibri" w:cs="Calibri"/>
        </w:rPr>
      </w:pPr>
      <w:r>
        <w:rPr>
          <w:rFonts w:hint="default" w:ascii="Calibri" w:hAnsi="Calibri" w:cs="Calibri"/>
        </w:rPr>
        <w:t xml:space="preserve">（1）质量保证期内售后服务承诺包含售后服务内容、故障响应时间、到达现场时间、处理故障方式及时间；服务计划说明、保障措施； </w:t>
      </w:r>
    </w:p>
    <w:p w14:paraId="5EF9220A">
      <w:pPr>
        <w:adjustRightInd w:val="0"/>
        <w:ind w:firstLine="420" w:firstLineChars="200"/>
        <w:rPr>
          <w:rFonts w:hint="default" w:ascii="Calibri" w:hAnsi="Calibri" w:cs="Calibri"/>
        </w:rPr>
      </w:pPr>
      <w:r>
        <w:rPr>
          <w:rFonts w:hint="default" w:ascii="Calibri" w:hAnsi="Calibri" w:cs="Calibri"/>
        </w:rPr>
        <w:t>（2）质量保证期外售后服务承诺包括服务内容、收费标准、维修配件价格等；</w:t>
      </w:r>
    </w:p>
    <w:p w14:paraId="7E2CCFA3">
      <w:pPr>
        <w:adjustRightInd w:val="0"/>
        <w:ind w:firstLine="420" w:firstLineChars="200"/>
        <w:rPr>
          <w:rFonts w:hint="default" w:ascii="Calibri" w:hAnsi="Calibri" w:cs="Calibri"/>
        </w:rPr>
      </w:pPr>
      <w:r>
        <w:rPr>
          <w:rFonts w:hint="default" w:ascii="Calibri" w:hAnsi="Calibri" w:cs="Calibri"/>
        </w:rPr>
        <w:t>6.其他说明</w:t>
      </w:r>
    </w:p>
    <w:p w14:paraId="1A62C6C1">
      <w:pPr>
        <w:adjustRightInd w:val="0"/>
        <w:ind w:firstLine="420" w:firstLineChars="200"/>
        <w:rPr>
          <w:rFonts w:hint="default" w:ascii="Calibri" w:hAnsi="Calibri" w:cs="Calibri"/>
        </w:rPr>
      </w:pPr>
    </w:p>
    <w:p w14:paraId="37993C1E">
      <w:pPr>
        <w:pStyle w:val="4"/>
        <w:ind w:firstLine="420"/>
        <w:rPr>
          <w:rFonts w:hint="default" w:ascii="Calibri" w:hAnsi="Calibri" w:cs="Calibri"/>
        </w:rPr>
      </w:pPr>
      <w:r>
        <w:rPr>
          <w:rFonts w:hint="default" w:ascii="Calibri" w:hAnsi="Calibri" w:cs="Calibri"/>
        </w:rPr>
        <w:t>（四）投标人为完成本项目组建的项目组人员名单</w:t>
      </w:r>
    </w:p>
    <w:p w14:paraId="6723BC43">
      <w:pPr>
        <w:jc w:val="center"/>
        <w:rPr>
          <w:rFonts w:hint="default" w:ascii="Calibri" w:hAnsi="Calibri" w:eastAsia="黑体" w:cs="Calibri"/>
          <w:sz w:val="28"/>
          <w:szCs w:val="36"/>
        </w:rPr>
      </w:pPr>
      <w:r>
        <w:rPr>
          <w:rFonts w:hint="default" w:ascii="Calibri" w:hAnsi="Calibri" w:eastAsia="黑体" w:cs="Calibri"/>
          <w:sz w:val="28"/>
          <w:szCs w:val="36"/>
        </w:rPr>
        <w:t>投标人为完成本项目组建的项目组人员名单</w:t>
      </w:r>
    </w:p>
    <w:p w14:paraId="75D6CC09">
      <w:pPr>
        <w:ind w:firstLine="420" w:firstLineChars="200"/>
        <w:rPr>
          <w:rFonts w:hint="default" w:ascii="Calibri" w:hAnsi="Calibri" w:cs="Calibri"/>
        </w:rPr>
      </w:pPr>
      <w:r>
        <w:rPr>
          <w:rFonts w:hint="default" w:ascii="Calibri" w:hAnsi="Calibri" w:cs="Calibri"/>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rPr>
        <w:t>提供相关人员劳动合同或社保机构出具的社保缴纳证明材料、其他资料。</w:t>
      </w:r>
    </w:p>
    <w:p w14:paraId="2B79BCA1">
      <w:pPr>
        <w:ind w:firstLine="420" w:firstLineChars="200"/>
        <w:rPr>
          <w:rFonts w:hint="default" w:ascii="Calibri" w:hAnsi="Calibri" w:cs="Calibri"/>
        </w:rPr>
      </w:pPr>
      <w:r>
        <w:rPr>
          <w:rFonts w:hint="default" w:ascii="Calibri" w:hAnsi="Calibri" w:cs="Calibri"/>
        </w:rPr>
        <w:t>不限于表格形式，可采用其他形式表述。</w:t>
      </w:r>
    </w:p>
    <w:p w14:paraId="1D70A32D">
      <w:pPr>
        <w:ind w:firstLine="420" w:firstLineChars="200"/>
        <w:rPr>
          <w:rFonts w:hint="default" w:ascii="Calibri" w:hAnsi="Calibri" w:cs="Calibri"/>
        </w:rPr>
      </w:pPr>
      <w:bookmarkStart w:id="121" w:name="_Toc246997113"/>
      <w:bookmarkStart w:id="122" w:name="_Toc247085888"/>
      <w:bookmarkStart w:id="123" w:name="_Toc144974872"/>
      <w:bookmarkStart w:id="124" w:name="_Toc152045804"/>
      <w:bookmarkStart w:id="125" w:name="_Toc152042593"/>
      <w:bookmarkStart w:id="126" w:name="_Toc246996370"/>
      <w:bookmarkStart w:id="127" w:name="_Toc296602615"/>
      <w:bookmarkStart w:id="128" w:name="_Toc179632824"/>
      <w:r>
        <w:rPr>
          <w:rFonts w:hint="default" w:ascii="Calibri" w:hAnsi="Calibri" w:cs="Calibri"/>
        </w:rPr>
        <w:t>（1）项目组人员情况表</w:t>
      </w:r>
      <w:bookmarkEnd w:id="121"/>
      <w:bookmarkEnd w:id="122"/>
      <w:bookmarkEnd w:id="123"/>
      <w:bookmarkEnd w:id="124"/>
      <w:bookmarkEnd w:id="125"/>
      <w:bookmarkEnd w:id="126"/>
      <w:bookmarkEnd w:id="127"/>
      <w:bookmarkEnd w:id="128"/>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28E5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47DD56F1">
            <w:pPr>
              <w:jc w:val="center"/>
              <w:rPr>
                <w:rFonts w:hint="default" w:ascii="Calibri" w:hAnsi="Calibri" w:cs="Calibri"/>
              </w:rPr>
            </w:pPr>
            <w:r>
              <w:rPr>
                <w:rFonts w:hint="default" w:ascii="Calibri" w:hAnsi="Calibri" w:cs="Calibri"/>
              </w:rPr>
              <w:t>项目组职务</w:t>
            </w:r>
          </w:p>
        </w:tc>
        <w:tc>
          <w:tcPr>
            <w:tcW w:w="727" w:type="dxa"/>
            <w:vAlign w:val="center"/>
          </w:tcPr>
          <w:p w14:paraId="3CF6727D">
            <w:pPr>
              <w:jc w:val="center"/>
              <w:rPr>
                <w:rFonts w:hint="default" w:ascii="Calibri" w:hAnsi="Calibri" w:cs="Calibri"/>
              </w:rPr>
            </w:pPr>
            <w:r>
              <w:rPr>
                <w:rFonts w:hint="default" w:ascii="Calibri" w:hAnsi="Calibri" w:cs="Calibri"/>
              </w:rPr>
              <w:t>姓名</w:t>
            </w:r>
          </w:p>
        </w:tc>
        <w:tc>
          <w:tcPr>
            <w:tcW w:w="725" w:type="dxa"/>
            <w:vAlign w:val="center"/>
          </w:tcPr>
          <w:p w14:paraId="19E542A6">
            <w:pPr>
              <w:jc w:val="center"/>
              <w:rPr>
                <w:rFonts w:hint="default" w:ascii="Calibri" w:hAnsi="Calibri" w:cs="Calibri"/>
              </w:rPr>
            </w:pPr>
            <w:r>
              <w:rPr>
                <w:rFonts w:hint="default" w:ascii="Calibri" w:hAnsi="Calibri" w:cs="Calibri"/>
              </w:rPr>
              <w:t>性别</w:t>
            </w:r>
          </w:p>
        </w:tc>
        <w:tc>
          <w:tcPr>
            <w:tcW w:w="1090" w:type="dxa"/>
            <w:vAlign w:val="center"/>
          </w:tcPr>
          <w:p w14:paraId="211DE0DC">
            <w:pPr>
              <w:jc w:val="center"/>
              <w:rPr>
                <w:rFonts w:hint="default" w:ascii="Calibri" w:hAnsi="Calibri" w:cs="Calibri"/>
              </w:rPr>
            </w:pPr>
            <w:r>
              <w:rPr>
                <w:rFonts w:hint="default" w:ascii="Calibri" w:hAnsi="Calibri" w:cs="Calibri"/>
              </w:rPr>
              <w:t>学历</w:t>
            </w:r>
          </w:p>
        </w:tc>
        <w:tc>
          <w:tcPr>
            <w:tcW w:w="1105" w:type="dxa"/>
            <w:vAlign w:val="center"/>
          </w:tcPr>
          <w:p w14:paraId="65F9E4A0">
            <w:pPr>
              <w:jc w:val="center"/>
              <w:rPr>
                <w:rFonts w:hint="default" w:ascii="Calibri" w:hAnsi="Calibri" w:cs="Calibri"/>
              </w:rPr>
            </w:pPr>
            <w:r>
              <w:rPr>
                <w:rFonts w:hint="default" w:ascii="Calibri" w:hAnsi="Calibri" w:cs="Calibri"/>
              </w:rPr>
              <w:t>专业</w:t>
            </w:r>
          </w:p>
        </w:tc>
        <w:tc>
          <w:tcPr>
            <w:tcW w:w="1283" w:type="dxa"/>
            <w:vAlign w:val="center"/>
          </w:tcPr>
          <w:p w14:paraId="00116686">
            <w:pPr>
              <w:jc w:val="center"/>
              <w:rPr>
                <w:rFonts w:hint="default" w:ascii="Calibri" w:hAnsi="Calibri" w:cs="Calibri"/>
              </w:rPr>
            </w:pPr>
            <w:r>
              <w:rPr>
                <w:rFonts w:hint="default" w:ascii="Calibri" w:hAnsi="Calibri" w:cs="Calibri"/>
              </w:rPr>
              <w:t>社保缴纳或劳动合同</w:t>
            </w:r>
          </w:p>
        </w:tc>
        <w:tc>
          <w:tcPr>
            <w:tcW w:w="1718" w:type="dxa"/>
            <w:vAlign w:val="center"/>
          </w:tcPr>
          <w:p w14:paraId="4791962A">
            <w:pPr>
              <w:jc w:val="center"/>
              <w:rPr>
                <w:rFonts w:hint="default" w:ascii="Calibri" w:hAnsi="Calibri" w:cs="Calibri"/>
              </w:rPr>
            </w:pPr>
            <w:r>
              <w:rPr>
                <w:rFonts w:hint="default" w:ascii="Calibri" w:hAnsi="Calibri" w:cs="Calibri"/>
              </w:rPr>
              <w:t>备 注</w:t>
            </w:r>
          </w:p>
          <w:p w14:paraId="0593EB3F">
            <w:pPr>
              <w:jc w:val="center"/>
              <w:rPr>
                <w:rFonts w:hint="default" w:ascii="Calibri" w:hAnsi="Calibri" w:cs="Calibri"/>
              </w:rPr>
            </w:pPr>
            <w:r>
              <w:rPr>
                <w:rFonts w:hint="default" w:ascii="Calibri" w:hAnsi="Calibri" w:cs="Calibri"/>
              </w:rPr>
              <w:t>（人员能力及实施经验说明）</w:t>
            </w:r>
          </w:p>
        </w:tc>
      </w:tr>
      <w:tr w14:paraId="73FC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56794B11">
            <w:pPr>
              <w:jc w:val="center"/>
              <w:rPr>
                <w:rFonts w:hint="default" w:ascii="Calibri" w:hAnsi="Calibri" w:cs="Calibri"/>
              </w:rPr>
            </w:pPr>
          </w:p>
        </w:tc>
        <w:tc>
          <w:tcPr>
            <w:tcW w:w="727" w:type="dxa"/>
            <w:vAlign w:val="center"/>
          </w:tcPr>
          <w:p w14:paraId="0806525C">
            <w:pPr>
              <w:jc w:val="center"/>
              <w:rPr>
                <w:rFonts w:hint="default" w:ascii="Calibri" w:hAnsi="Calibri" w:cs="Calibri"/>
              </w:rPr>
            </w:pPr>
          </w:p>
        </w:tc>
        <w:tc>
          <w:tcPr>
            <w:tcW w:w="725" w:type="dxa"/>
            <w:vAlign w:val="center"/>
          </w:tcPr>
          <w:p w14:paraId="3DB68C7F">
            <w:pPr>
              <w:jc w:val="center"/>
              <w:rPr>
                <w:rFonts w:hint="default" w:ascii="Calibri" w:hAnsi="Calibri" w:cs="Calibri"/>
              </w:rPr>
            </w:pPr>
          </w:p>
        </w:tc>
        <w:tc>
          <w:tcPr>
            <w:tcW w:w="1090" w:type="dxa"/>
            <w:vAlign w:val="center"/>
          </w:tcPr>
          <w:p w14:paraId="1BF3B3F3">
            <w:pPr>
              <w:jc w:val="center"/>
              <w:rPr>
                <w:rFonts w:hint="default" w:ascii="Calibri" w:hAnsi="Calibri" w:cs="Calibri"/>
              </w:rPr>
            </w:pPr>
          </w:p>
        </w:tc>
        <w:tc>
          <w:tcPr>
            <w:tcW w:w="1105" w:type="dxa"/>
            <w:vAlign w:val="center"/>
          </w:tcPr>
          <w:p w14:paraId="265D817A">
            <w:pPr>
              <w:jc w:val="center"/>
              <w:rPr>
                <w:rFonts w:hint="default" w:ascii="Calibri" w:hAnsi="Calibri" w:cs="Calibri"/>
              </w:rPr>
            </w:pPr>
          </w:p>
        </w:tc>
        <w:tc>
          <w:tcPr>
            <w:tcW w:w="1283" w:type="dxa"/>
            <w:vAlign w:val="center"/>
          </w:tcPr>
          <w:p w14:paraId="453AF693">
            <w:pPr>
              <w:jc w:val="center"/>
              <w:rPr>
                <w:rFonts w:hint="default" w:ascii="Calibri" w:hAnsi="Calibri" w:cs="Calibri"/>
              </w:rPr>
            </w:pPr>
          </w:p>
        </w:tc>
        <w:tc>
          <w:tcPr>
            <w:tcW w:w="1718" w:type="dxa"/>
            <w:vAlign w:val="center"/>
          </w:tcPr>
          <w:p w14:paraId="42D8BE75">
            <w:pPr>
              <w:jc w:val="center"/>
              <w:rPr>
                <w:rFonts w:hint="default" w:ascii="Calibri" w:hAnsi="Calibri" w:cs="Calibri"/>
              </w:rPr>
            </w:pPr>
          </w:p>
        </w:tc>
      </w:tr>
      <w:tr w14:paraId="2C86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CD23417">
            <w:pPr>
              <w:jc w:val="center"/>
              <w:rPr>
                <w:rFonts w:hint="default" w:ascii="Calibri" w:hAnsi="Calibri" w:cs="Calibri"/>
              </w:rPr>
            </w:pPr>
          </w:p>
        </w:tc>
        <w:tc>
          <w:tcPr>
            <w:tcW w:w="727" w:type="dxa"/>
            <w:vAlign w:val="center"/>
          </w:tcPr>
          <w:p w14:paraId="52AB0431">
            <w:pPr>
              <w:jc w:val="center"/>
              <w:rPr>
                <w:rFonts w:hint="default" w:ascii="Calibri" w:hAnsi="Calibri" w:cs="Calibri"/>
              </w:rPr>
            </w:pPr>
          </w:p>
        </w:tc>
        <w:tc>
          <w:tcPr>
            <w:tcW w:w="725" w:type="dxa"/>
            <w:vAlign w:val="center"/>
          </w:tcPr>
          <w:p w14:paraId="5BF54A6D">
            <w:pPr>
              <w:jc w:val="center"/>
              <w:rPr>
                <w:rFonts w:hint="default" w:ascii="Calibri" w:hAnsi="Calibri" w:cs="Calibri"/>
              </w:rPr>
            </w:pPr>
          </w:p>
        </w:tc>
        <w:tc>
          <w:tcPr>
            <w:tcW w:w="1090" w:type="dxa"/>
            <w:vAlign w:val="center"/>
          </w:tcPr>
          <w:p w14:paraId="186E2C7A">
            <w:pPr>
              <w:jc w:val="center"/>
              <w:rPr>
                <w:rFonts w:hint="default" w:ascii="Calibri" w:hAnsi="Calibri" w:cs="Calibri"/>
              </w:rPr>
            </w:pPr>
          </w:p>
        </w:tc>
        <w:tc>
          <w:tcPr>
            <w:tcW w:w="1105" w:type="dxa"/>
            <w:vAlign w:val="center"/>
          </w:tcPr>
          <w:p w14:paraId="3995D237">
            <w:pPr>
              <w:jc w:val="center"/>
              <w:rPr>
                <w:rFonts w:hint="default" w:ascii="Calibri" w:hAnsi="Calibri" w:cs="Calibri"/>
              </w:rPr>
            </w:pPr>
          </w:p>
        </w:tc>
        <w:tc>
          <w:tcPr>
            <w:tcW w:w="1283" w:type="dxa"/>
            <w:vAlign w:val="center"/>
          </w:tcPr>
          <w:p w14:paraId="4DBAA2E0">
            <w:pPr>
              <w:jc w:val="center"/>
              <w:rPr>
                <w:rFonts w:hint="default" w:ascii="Calibri" w:hAnsi="Calibri" w:cs="Calibri"/>
              </w:rPr>
            </w:pPr>
          </w:p>
        </w:tc>
        <w:tc>
          <w:tcPr>
            <w:tcW w:w="1718" w:type="dxa"/>
            <w:vAlign w:val="center"/>
          </w:tcPr>
          <w:p w14:paraId="5E405F0C">
            <w:pPr>
              <w:jc w:val="center"/>
              <w:rPr>
                <w:rFonts w:hint="default" w:ascii="Calibri" w:hAnsi="Calibri" w:cs="Calibri"/>
              </w:rPr>
            </w:pPr>
          </w:p>
        </w:tc>
      </w:tr>
    </w:tbl>
    <w:p w14:paraId="62E45853">
      <w:pPr>
        <w:topLinePunct/>
        <w:jc w:val="center"/>
        <w:rPr>
          <w:rFonts w:hint="default" w:ascii="Calibri" w:hAnsi="Calibri" w:cs="Calibri"/>
          <w:sz w:val="20"/>
        </w:rPr>
      </w:pPr>
    </w:p>
    <w:p w14:paraId="39720637">
      <w:pPr>
        <w:ind w:firstLine="420" w:firstLineChars="200"/>
        <w:rPr>
          <w:rFonts w:hint="default" w:ascii="Calibri" w:hAnsi="Calibri" w:cs="Calibri"/>
        </w:rPr>
      </w:pPr>
      <w:bookmarkStart w:id="129" w:name="_Toc246997114"/>
      <w:bookmarkStart w:id="130" w:name="_Toc179632825"/>
      <w:bookmarkStart w:id="131" w:name="_Toc144974873"/>
      <w:bookmarkStart w:id="132" w:name="_Toc246996371"/>
      <w:bookmarkStart w:id="133" w:name="_Toc152042594"/>
      <w:bookmarkStart w:id="134" w:name="_Toc152045805"/>
      <w:bookmarkStart w:id="135" w:name="_Toc296602616"/>
      <w:bookmarkStart w:id="136" w:name="_Toc247085889"/>
      <w:r>
        <w:rPr>
          <w:rFonts w:hint="default" w:ascii="Calibri" w:hAnsi="Calibri" w:cs="Calibri"/>
        </w:rPr>
        <w:t>（2）项目负责人简历表</w:t>
      </w:r>
      <w:bookmarkEnd w:id="129"/>
      <w:bookmarkEnd w:id="130"/>
      <w:bookmarkEnd w:id="131"/>
      <w:bookmarkEnd w:id="132"/>
      <w:bookmarkEnd w:id="133"/>
      <w:bookmarkEnd w:id="134"/>
      <w:bookmarkEnd w:id="135"/>
      <w:bookmarkEnd w:id="136"/>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0EE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E2AE979">
            <w:pPr>
              <w:jc w:val="center"/>
              <w:rPr>
                <w:rFonts w:hint="default" w:ascii="Calibri" w:hAnsi="Calibri" w:cs="Calibri"/>
              </w:rPr>
            </w:pPr>
            <w:r>
              <w:rPr>
                <w:rFonts w:hint="default" w:ascii="Calibri" w:hAnsi="Calibri" w:cs="Calibri"/>
              </w:rPr>
              <w:t>姓  名</w:t>
            </w:r>
          </w:p>
        </w:tc>
        <w:tc>
          <w:tcPr>
            <w:tcW w:w="1053" w:type="dxa"/>
            <w:gridSpan w:val="2"/>
            <w:vAlign w:val="center"/>
          </w:tcPr>
          <w:p w14:paraId="6A6CB74C">
            <w:pPr>
              <w:jc w:val="center"/>
              <w:rPr>
                <w:rFonts w:hint="default" w:ascii="Calibri" w:hAnsi="Calibri" w:cs="Calibri"/>
              </w:rPr>
            </w:pPr>
          </w:p>
        </w:tc>
        <w:tc>
          <w:tcPr>
            <w:tcW w:w="906" w:type="dxa"/>
            <w:vAlign w:val="center"/>
          </w:tcPr>
          <w:p w14:paraId="0468158D">
            <w:pPr>
              <w:jc w:val="center"/>
              <w:rPr>
                <w:rFonts w:hint="default" w:ascii="Calibri" w:hAnsi="Calibri" w:cs="Calibri"/>
              </w:rPr>
            </w:pPr>
            <w:r>
              <w:rPr>
                <w:rFonts w:hint="default" w:ascii="Calibri" w:hAnsi="Calibri" w:cs="Calibri"/>
              </w:rPr>
              <w:t>年 龄</w:t>
            </w:r>
          </w:p>
        </w:tc>
        <w:tc>
          <w:tcPr>
            <w:tcW w:w="1040" w:type="dxa"/>
            <w:vAlign w:val="center"/>
          </w:tcPr>
          <w:p w14:paraId="7EEFBA56">
            <w:pPr>
              <w:jc w:val="center"/>
              <w:rPr>
                <w:rFonts w:hint="default" w:ascii="Calibri" w:hAnsi="Calibri" w:cs="Calibri"/>
              </w:rPr>
            </w:pPr>
          </w:p>
        </w:tc>
        <w:tc>
          <w:tcPr>
            <w:tcW w:w="2073" w:type="dxa"/>
            <w:gridSpan w:val="3"/>
            <w:vAlign w:val="center"/>
          </w:tcPr>
          <w:p w14:paraId="1E56DD62">
            <w:pPr>
              <w:jc w:val="center"/>
              <w:rPr>
                <w:rFonts w:hint="default" w:ascii="Calibri" w:hAnsi="Calibri" w:cs="Calibri"/>
              </w:rPr>
            </w:pPr>
            <w:r>
              <w:rPr>
                <w:rFonts w:hint="default" w:ascii="Calibri" w:hAnsi="Calibri" w:cs="Calibri"/>
              </w:rPr>
              <w:t>身份证号</w:t>
            </w:r>
          </w:p>
        </w:tc>
        <w:tc>
          <w:tcPr>
            <w:tcW w:w="2820" w:type="dxa"/>
            <w:vAlign w:val="center"/>
          </w:tcPr>
          <w:p w14:paraId="666EB0BC">
            <w:pPr>
              <w:jc w:val="center"/>
              <w:rPr>
                <w:rFonts w:hint="default" w:ascii="Calibri" w:hAnsi="Calibri" w:cs="Calibri"/>
              </w:rPr>
            </w:pPr>
          </w:p>
        </w:tc>
      </w:tr>
      <w:tr w14:paraId="4832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9D4B2AF">
            <w:pPr>
              <w:jc w:val="center"/>
              <w:rPr>
                <w:rFonts w:hint="default" w:ascii="Calibri" w:hAnsi="Calibri" w:cs="Calibri"/>
              </w:rPr>
            </w:pPr>
            <w:r>
              <w:rPr>
                <w:rFonts w:hint="default" w:ascii="Calibri" w:hAnsi="Calibri" w:cs="Calibri"/>
              </w:rPr>
              <w:t>学 历</w:t>
            </w:r>
          </w:p>
        </w:tc>
        <w:tc>
          <w:tcPr>
            <w:tcW w:w="1053" w:type="dxa"/>
            <w:gridSpan w:val="2"/>
            <w:vAlign w:val="center"/>
          </w:tcPr>
          <w:p w14:paraId="25F51083">
            <w:pPr>
              <w:jc w:val="center"/>
              <w:rPr>
                <w:rFonts w:hint="default" w:ascii="Calibri" w:hAnsi="Calibri" w:cs="Calibri"/>
              </w:rPr>
            </w:pPr>
          </w:p>
        </w:tc>
        <w:tc>
          <w:tcPr>
            <w:tcW w:w="906" w:type="dxa"/>
            <w:vAlign w:val="center"/>
          </w:tcPr>
          <w:p w14:paraId="3D347E13">
            <w:pPr>
              <w:jc w:val="center"/>
              <w:rPr>
                <w:rFonts w:hint="default" w:ascii="Calibri" w:hAnsi="Calibri" w:cs="Calibri"/>
              </w:rPr>
            </w:pPr>
            <w:r>
              <w:rPr>
                <w:rFonts w:hint="default" w:ascii="Calibri" w:hAnsi="Calibri" w:cs="Calibri"/>
              </w:rPr>
              <w:t>职 务</w:t>
            </w:r>
          </w:p>
        </w:tc>
        <w:tc>
          <w:tcPr>
            <w:tcW w:w="1040" w:type="dxa"/>
            <w:vAlign w:val="center"/>
          </w:tcPr>
          <w:p w14:paraId="7C1AB6B5">
            <w:pPr>
              <w:jc w:val="center"/>
              <w:rPr>
                <w:rFonts w:hint="default" w:ascii="Calibri" w:hAnsi="Calibri" w:cs="Calibri"/>
              </w:rPr>
            </w:pPr>
          </w:p>
        </w:tc>
        <w:tc>
          <w:tcPr>
            <w:tcW w:w="2073" w:type="dxa"/>
            <w:gridSpan w:val="3"/>
            <w:vAlign w:val="center"/>
          </w:tcPr>
          <w:p w14:paraId="2FF24F1A">
            <w:pPr>
              <w:jc w:val="center"/>
              <w:rPr>
                <w:rFonts w:hint="default" w:ascii="Calibri" w:hAnsi="Calibri" w:cs="Calibri"/>
              </w:rPr>
            </w:pPr>
            <w:r>
              <w:rPr>
                <w:rFonts w:hint="default" w:ascii="Calibri" w:hAnsi="Calibri" w:cs="Calibri"/>
              </w:rPr>
              <w:t>拟在本合同任职</w:t>
            </w:r>
          </w:p>
        </w:tc>
        <w:tc>
          <w:tcPr>
            <w:tcW w:w="2820" w:type="dxa"/>
            <w:vAlign w:val="center"/>
          </w:tcPr>
          <w:p w14:paraId="7657C340">
            <w:pPr>
              <w:jc w:val="center"/>
              <w:rPr>
                <w:rFonts w:hint="default" w:ascii="Calibri" w:hAnsi="Calibri" w:cs="Calibri"/>
              </w:rPr>
            </w:pPr>
            <w:r>
              <w:rPr>
                <w:rFonts w:hint="default" w:ascii="Calibri" w:hAnsi="Calibri" w:cs="Calibri"/>
              </w:rPr>
              <w:t>项目负责人</w:t>
            </w:r>
          </w:p>
        </w:tc>
      </w:tr>
      <w:tr w14:paraId="5FF9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74E9050">
            <w:pPr>
              <w:jc w:val="center"/>
              <w:rPr>
                <w:rFonts w:hint="default" w:ascii="Calibri" w:hAnsi="Calibri" w:cs="Calibri"/>
              </w:rPr>
            </w:pPr>
            <w:r>
              <w:rPr>
                <w:rFonts w:hint="default" w:ascii="Calibri" w:hAnsi="Calibri" w:cs="Calibri"/>
              </w:rPr>
              <w:t>毕业学校</w:t>
            </w:r>
          </w:p>
        </w:tc>
        <w:tc>
          <w:tcPr>
            <w:tcW w:w="7892" w:type="dxa"/>
            <w:gridSpan w:val="8"/>
            <w:vAlign w:val="center"/>
          </w:tcPr>
          <w:p w14:paraId="133FF985">
            <w:pPr>
              <w:jc w:val="center"/>
              <w:rPr>
                <w:rFonts w:hint="default" w:ascii="Calibri" w:hAnsi="Calibri" w:cs="Calibri"/>
              </w:rPr>
            </w:pPr>
            <w:r>
              <w:rPr>
                <w:rFonts w:hint="default" w:ascii="Calibri" w:hAnsi="Calibri" w:cs="Calibri"/>
              </w:rPr>
              <w:t>年毕业于            学校        专业</w:t>
            </w:r>
          </w:p>
        </w:tc>
      </w:tr>
      <w:tr w14:paraId="7872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5BD36835">
            <w:pPr>
              <w:jc w:val="center"/>
              <w:rPr>
                <w:rFonts w:hint="default" w:ascii="Calibri" w:hAnsi="Calibri" w:cs="Calibri"/>
              </w:rPr>
            </w:pPr>
            <w:r>
              <w:rPr>
                <w:rFonts w:hint="default" w:ascii="Calibri" w:hAnsi="Calibri" w:cs="Calibri"/>
              </w:rPr>
              <w:t>主要工作经历</w:t>
            </w:r>
          </w:p>
        </w:tc>
      </w:tr>
      <w:tr w14:paraId="513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4F31694">
            <w:pPr>
              <w:jc w:val="center"/>
              <w:rPr>
                <w:rFonts w:hint="default" w:ascii="Calibri" w:hAnsi="Calibri" w:cs="Calibri"/>
              </w:rPr>
            </w:pPr>
            <w:r>
              <w:rPr>
                <w:rFonts w:hint="default" w:ascii="Calibri" w:hAnsi="Calibri" w:cs="Calibri"/>
              </w:rPr>
              <w:t>时  间</w:t>
            </w:r>
          </w:p>
        </w:tc>
        <w:tc>
          <w:tcPr>
            <w:tcW w:w="3335" w:type="dxa"/>
            <w:gridSpan w:val="4"/>
            <w:vAlign w:val="center"/>
          </w:tcPr>
          <w:p w14:paraId="19A0E079">
            <w:pPr>
              <w:jc w:val="center"/>
              <w:rPr>
                <w:rFonts w:hint="default" w:ascii="Calibri" w:hAnsi="Calibri" w:cs="Calibri"/>
              </w:rPr>
            </w:pPr>
            <w:r>
              <w:rPr>
                <w:rFonts w:hint="default" w:ascii="Calibri" w:hAnsi="Calibri" w:cs="Calibri"/>
              </w:rPr>
              <w:t>参加过的类似项目</w:t>
            </w:r>
          </w:p>
        </w:tc>
        <w:tc>
          <w:tcPr>
            <w:tcW w:w="1230" w:type="dxa"/>
            <w:vAlign w:val="center"/>
          </w:tcPr>
          <w:p w14:paraId="42228DFF">
            <w:pPr>
              <w:jc w:val="center"/>
              <w:rPr>
                <w:rFonts w:hint="default" w:ascii="Calibri" w:hAnsi="Calibri" w:cs="Calibri"/>
              </w:rPr>
            </w:pPr>
            <w:r>
              <w:rPr>
                <w:rFonts w:hint="default" w:ascii="Calibri" w:hAnsi="Calibri" w:cs="Calibri"/>
              </w:rPr>
              <w:t>担任职务</w:t>
            </w:r>
          </w:p>
        </w:tc>
        <w:tc>
          <w:tcPr>
            <w:tcW w:w="2976" w:type="dxa"/>
            <w:gridSpan w:val="2"/>
            <w:vAlign w:val="center"/>
          </w:tcPr>
          <w:p w14:paraId="21E755E1">
            <w:pPr>
              <w:jc w:val="center"/>
              <w:rPr>
                <w:rFonts w:hint="default" w:ascii="Calibri" w:hAnsi="Calibri" w:cs="Calibri"/>
              </w:rPr>
            </w:pPr>
            <w:r>
              <w:rPr>
                <w:rFonts w:hint="default" w:ascii="Calibri" w:hAnsi="Calibri" w:cs="Calibri"/>
              </w:rPr>
              <w:t>业主及联系电话</w:t>
            </w:r>
          </w:p>
        </w:tc>
      </w:tr>
      <w:tr w14:paraId="6995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69D6713">
            <w:pPr>
              <w:jc w:val="center"/>
              <w:rPr>
                <w:rFonts w:hint="default" w:ascii="Calibri" w:hAnsi="Calibri" w:cs="Calibri"/>
              </w:rPr>
            </w:pPr>
          </w:p>
        </w:tc>
        <w:tc>
          <w:tcPr>
            <w:tcW w:w="3335" w:type="dxa"/>
            <w:gridSpan w:val="4"/>
            <w:vAlign w:val="center"/>
          </w:tcPr>
          <w:p w14:paraId="1C77BE85">
            <w:pPr>
              <w:jc w:val="center"/>
              <w:rPr>
                <w:rFonts w:hint="default" w:ascii="Calibri" w:hAnsi="Calibri" w:cs="Calibri"/>
              </w:rPr>
            </w:pPr>
          </w:p>
        </w:tc>
        <w:tc>
          <w:tcPr>
            <w:tcW w:w="1230" w:type="dxa"/>
            <w:vAlign w:val="center"/>
          </w:tcPr>
          <w:p w14:paraId="08C78192">
            <w:pPr>
              <w:jc w:val="center"/>
              <w:rPr>
                <w:rFonts w:hint="default" w:ascii="Calibri" w:hAnsi="Calibri" w:cs="Calibri"/>
              </w:rPr>
            </w:pPr>
          </w:p>
        </w:tc>
        <w:tc>
          <w:tcPr>
            <w:tcW w:w="2976" w:type="dxa"/>
            <w:gridSpan w:val="2"/>
            <w:vAlign w:val="center"/>
          </w:tcPr>
          <w:p w14:paraId="3D1E1D2A">
            <w:pPr>
              <w:jc w:val="center"/>
              <w:rPr>
                <w:rFonts w:hint="default" w:ascii="Calibri" w:hAnsi="Calibri" w:cs="Calibri"/>
              </w:rPr>
            </w:pPr>
          </w:p>
        </w:tc>
      </w:tr>
      <w:tr w14:paraId="3E49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3BC57FED">
            <w:pPr>
              <w:jc w:val="center"/>
              <w:rPr>
                <w:rFonts w:hint="default" w:ascii="Calibri" w:hAnsi="Calibri" w:cs="Calibri"/>
              </w:rPr>
            </w:pPr>
          </w:p>
        </w:tc>
        <w:tc>
          <w:tcPr>
            <w:tcW w:w="3335" w:type="dxa"/>
            <w:gridSpan w:val="4"/>
            <w:vAlign w:val="center"/>
          </w:tcPr>
          <w:p w14:paraId="0C8CD91B">
            <w:pPr>
              <w:jc w:val="center"/>
              <w:rPr>
                <w:rFonts w:hint="default" w:ascii="Calibri" w:hAnsi="Calibri" w:cs="Calibri"/>
              </w:rPr>
            </w:pPr>
          </w:p>
        </w:tc>
        <w:tc>
          <w:tcPr>
            <w:tcW w:w="1230" w:type="dxa"/>
            <w:vAlign w:val="center"/>
          </w:tcPr>
          <w:p w14:paraId="6272D98C">
            <w:pPr>
              <w:jc w:val="center"/>
              <w:rPr>
                <w:rFonts w:hint="default" w:ascii="Calibri" w:hAnsi="Calibri" w:cs="Calibri"/>
              </w:rPr>
            </w:pPr>
          </w:p>
        </w:tc>
        <w:tc>
          <w:tcPr>
            <w:tcW w:w="2976" w:type="dxa"/>
            <w:gridSpan w:val="2"/>
            <w:vAlign w:val="center"/>
          </w:tcPr>
          <w:p w14:paraId="3D2ED128">
            <w:pPr>
              <w:jc w:val="center"/>
              <w:rPr>
                <w:rFonts w:hint="default" w:ascii="Calibri" w:hAnsi="Calibri" w:cs="Calibri"/>
              </w:rPr>
            </w:pPr>
          </w:p>
        </w:tc>
      </w:tr>
    </w:tbl>
    <w:p w14:paraId="6B1A82DA">
      <w:pPr>
        <w:pStyle w:val="4"/>
        <w:ind w:firstLine="420"/>
        <w:rPr>
          <w:rFonts w:hint="default" w:ascii="Calibri" w:hAnsi="Calibri" w:cs="Calibri"/>
        </w:rPr>
      </w:pPr>
      <w:r>
        <w:rPr>
          <w:rFonts w:hint="default" w:ascii="Calibri" w:hAnsi="Calibri" w:cs="Calibri"/>
        </w:rPr>
        <w:t>（五）项目内容承接单位一览表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2E48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B8D5149">
            <w:pPr>
              <w:rPr>
                <w:rFonts w:hint="default" w:ascii="Calibri" w:hAnsi="Calibri" w:cs="Calibri"/>
              </w:rPr>
            </w:pPr>
            <w:r>
              <w:rPr>
                <w:rFonts w:hint="default" w:ascii="Calibri" w:hAnsi="Calibri" w:cs="Calibri"/>
              </w:rPr>
              <w:t>序号</w:t>
            </w:r>
          </w:p>
        </w:tc>
        <w:tc>
          <w:tcPr>
            <w:tcW w:w="5238" w:type="dxa"/>
            <w:vAlign w:val="center"/>
          </w:tcPr>
          <w:p w14:paraId="44DD4654">
            <w:pPr>
              <w:rPr>
                <w:rFonts w:hint="default" w:ascii="Calibri" w:hAnsi="Calibri" w:cs="Calibri"/>
              </w:rPr>
            </w:pPr>
            <w:r>
              <w:rPr>
                <w:rFonts w:hint="default" w:ascii="Calibri" w:hAnsi="Calibri" w:cs="Calibri"/>
              </w:rPr>
              <w:t>内容名称</w:t>
            </w:r>
          </w:p>
        </w:tc>
        <w:tc>
          <w:tcPr>
            <w:tcW w:w="3134" w:type="dxa"/>
            <w:vAlign w:val="center"/>
          </w:tcPr>
          <w:p w14:paraId="6C0815ED">
            <w:pPr>
              <w:rPr>
                <w:rFonts w:hint="default" w:ascii="Calibri" w:hAnsi="Calibri" w:cs="Calibri"/>
              </w:rPr>
            </w:pPr>
            <w:r>
              <w:rPr>
                <w:rFonts w:hint="default" w:ascii="Calibri" w:hAnsi="Calibri" w:cs="Calibri"/>
              </w:rPr>
              <w:t>承担单位全称</w:t>
            </w:r>
          </w:p>
        </w:tc>
      </w:tr>
      <w:tr w14:paraId="1107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FF8FB0B">
            <w:pPr>
              <w:rPr>
                <w:rFonts w:hint="default" w:ascii="Calibri" w:hAnsi="Calibri" w:cs="Calibri"/>
              </w:rPr>
            </w:pPr>
          </w:p>
        </w:tc>
        <w:tc>
          <w:tcPr>
            <w:tcW w:w="5238" w:type="dxa"/>
            <w:vAlign w:val="center"/>
          </w:tcPr>
          <w:p w14:paraId="0134BA47">
            <w:pPr>
              <w:rPr>
                <w:rFonts w:hint="default" w:ascii="Calibri" w:hAnsi="Calibri" w:cs="Calibri"/>
              </w:rPr>
            </w:pPr>
          </w:p>
        </w:tc>
        <w:tc>
          <w:tcPr>
            <w:tcW w:w="3134" w:type="dxa"/>
            <w:vAlign w:val="center"/>
          </w:tcPr>
          <w:p w14:paraId="2448CD91">
            <w:pPr>
              <w:rPr>
                <w:rFonts w:hint="default" w:ascii="Calibri" w:hAnsi="Calibri" w:cs="Calibri"/>
              </w:rPr>
            </w:pPr>
          </w:p>
        </w:tc>
      </w:tr>
      <w:tr w14:paraId="2433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A2ECB9D">
            <w:pPr>
              <w:rPr>
                <w:rFonts w:hint="default" w:ascii="Calibri" w:hAnsi="Calibri" w:cs="Calibri"/>
              </w:rPr>
            </w:pPr>
          </w:p>
        </w:tc>
        <w:tc>
          <w:tcPr>
            <w:tcW w:w="5238" w:type="dxa"/>
            <w:vAlign w:val="center"/>
          </w:tcPr>
          <w:p w14:paraId="0BB4110A">
            <w:pPr>
              <w:rPr>
                <w:rFonts w:hint="default" w:ascii="Calibri" w:hAnsi="Calibri" w:cs="Calibri"/>
              </w:rPr>
            </w:pPr>
          </w:p>
        </w:tc>
        <w:tc>
          <w:tcPr>
            <w:tcW w:w="3134" w:type="dxa"/>
            <w:vAlign w:val="center"/>
          </w:tcPr>
          <w:p w14:paraId="6B858F09">
            <w:pPr>
              <w:rPr>
                <w:rFonts w:hint="default" w:ascii="Calibri" w:hAnsi="Calibri" w:cs="Calibri"/>
              </w:rPr>
            </w:pPr>
          </w:p>
        </w:tc>
      </w:tr>
    </w:tbl>
    <w:p w14:paraId="48D294DA">
      <w:pPr>
        <w:ind w:firstLine="420" w:firstLineChars="200"/>
        <w:rPr>
          <w:rFonts w:hint="default" w:ascii="Calibri" w:hAnsi="Calibri" w:eastAsia="楷体" w:cs="Calibri"/>
          <w:color w:val="000000"/>
        </w:rPr>
      </w:pPr>
      <w:r>
        <w:rPr>
          <w:rFonts w:hint="default" w:ascii="Calibri" w:hAnsi="Calibri" w:eastAsia="楷体" w:cs="Calibri"/>
          <w:color w:val="000000"/>
        </w:rPr>
        <w:t>说明：</w:t>
      </w:r>
    </w:p>
    <w:p w14:paraId="74E91DCA">
      <w:pPr>
        <w:ind w:firstLine="420" w:firstLineChars="200"/>
        <w:rPr>
          <w:rFonts w:hint="default" w:ascii="Calibri" w:hAnsi="Calibri" w:eastAsia="楷体" w:cs="Calibri"/>
          <w:color w:val="000000"/>
        </w:rPr>
      </w:pPr>
      <w:r>
        <w:rPr>
          <w:rFonts w:hint="default" w:ascii="Calibri" w:hAnsi="Calibri" w:eastAsia="楷体" w:cs="Calibri"/>
          <w:color w:val="000000"/>
        </w:rPr>
        <w:t>（1）根据联合协议书、分包意向协议内容填写此表，如投标人非联合体或不分包，仅填写投标人。</w:t>
      </w:r>
    </w:p>
    <w:p w14:paraId="201BFA36">
      <w:pPr>
        <w:ind w:firstLine="420" w:firstLineChars="200"/>
        <w:rPr>
          <w:rFonts w:hint="default" w:ascii="Calibri" w:hAnsi="Calibri" w:cs="Calibri"/>
        </w:rPr>
      </w:pPr>
      <w:r>
        <w:rPr>
          <w:rFonts w:hint="default" w:ascii="Calibri" w:hAnsi="Calibri" w:eastAsia="楷体" w:cs="Calibri"/>
          <w:color w:val="000000"/>
        </w:rPr>
        <w:t>（2）如联合体响应，提供联合协议书，格式见</w:t>
      </w:r>
      <w:r>
        <w:rPr>
          <w:rFonts w:hint="eastAsia" w:eastAsia="楷体" w:cs="Calibri"/>
          <w:color w:val="000000"/>
          <w:lang w:eastAsia="zh-CN"/>
        </w:rPr>
        <w:t>“</w:t>
      </w:r>
      <w:r>
        <w:rPr>
          <w:rFonts w:hint="default" w:ascii="Calibri" w:hAnsi="Calibri" w:eastAsia="楷体" w:cs="Calibri"/>
          <w:color w:val="000000"/>
        </w:rPr>
        <w:t>招标文件附件1</w:t>
      </w:r>
      <w:r>
        <w:rPr>
          <w:rFonts w:hint="eastAsia" w:eastAsia="楷体" w:cs="Calibri"/>
          <w:color w:val="000000"/>
          <w:lang w:eastAsia="zh-CN"/>
        </w:rPr>
        <w:t>”</w:t>
      </w:r>
      <w:r>
        <w:rPr>
          <w:rFonts w:hint="default" w:ascii="Calibri" w:hAnsi="Calibri" w:eastAsia="楷体" w:cs="Calibri"/>
          <w:color w:val="000000"/>
        </w:rPr>
        <w:t>。如有分包，提供分包意向协议书，格式见</w:t>
      </w:r>
      <w:r>
        <w:rPr>
          <w:rFonts w:hint="eastAsia" w:eastAsia="楷体" w:cs="Calibri"/>
          <w:color w:val="000000"/>
          <w:lang w:eastAsia="zh-CN"/>
        </w:rPr>
        <w:t>“</w:t>
      </w:r>
      <w:r>
        <w:rPr>
          <w:rFonts w:hint="default" w:ascii="Calibri" w:hAnsi="Calibri" w:eastAsia="楷体" w:cs="Calibri"/>
          <w:color w:val="000000"/>
        </w:rPr>
        <w:t>招标文件附件2</w:t>
      </w:r>
      <w:r>
        <w:rPr>
          <w:rFonts w:hint="eastAsia" w:eastAsia="楷体" w:cs="Calibri"/>
          <w:color w:val="000000"/>
          <w:lang w:eastAsia="zh-CN"/>
        </w:rPr>
        <w:t>”</w:t>
      </w:r>
      <w:r>
        <w:rPr>
          <w:rFonts w:hint="default" w:ascii="Calibri" w:hAnsi="Calibri" w:eastAsia="楷体" w:cs="Calibri"/>
          <w:color w:val="000000"/>
        </w:rPr>
        <w:t>。</w:t>
      </w:r>
    </w:p>
    <w:p w14:paraId="533C758D">
      <w:pPr>
        <w:rPr>
          <w:rFonts w:hint="default" w:ascii="Calibri" w:hAnsi="Calibri" w:cs="Calibri"/>
        </w:rPr>
      </w:pPr>
      <w:r>
        <w:rPr>
          <w:rFonts w:hint="default" w:ascii="Calibri" w:hAnsi="Calibri" w:cs="Calibri"/>
        </w:rPr>
        <w:br w:type="page"/>
      </w:r>
    </w:p>
    <w:p w14:paraId="4BA47DE1">
      <w:pPr>
        <w:pStyle w:val="3"/>
        <w:ind w:firstLine="420"/>
        <w:rPr>
          <w:rFonts w:hint="default" w:ascii="Calibri" w:hAnsi="Calibri" w:cs="Calibri"/>
        </w:rPr>
      </w:pPr>
      <w:bookmarkStart w:id="137" w:name="_Toc345575534"/>
      <w:bookmarkStart w:id="138" w:name="_Toc437953145"/>
      <w:r>
        <w:rPr>
          <w:rFonts w:hint="default" w:ascii="Calibri" w:hAnsi="Calibri" w:cs="Calibri"/>
        </w:rPr>
        <w:t>第三部分 报价文件</w:t>
      </w:r>
    </w:p>
    <w:p w14:paraId="1E00352C">
      <w:pPr>
        <w:pStyle w:val="4"/>
        <w:ind w:firstLine="420"/>
        <w:rPr>
          <w:rFonts w:hint="default" w:ascii="Calibri" w:hAnsi="Calibri" w:cs="Calibri"/>
        </w:rPr>
      </w:pPr>
      <w:r>
        <w:rPr>
          <w:rFonts w:hint="default" w:ascii="Calibri" w:hAnsi="Calibri" w:cs="Calibri"/>
        </w:rPr>
        <w:t>封面</w:t>
      </w:r>
      <w:bookmarkEnd w:id="137"/>
      <w:bookmarkEnd w:id="138"/>
    </w:p>
    <w:p w14:paraId="67024C5E">
      <w:pPr>
        <w:rPr>
          <w:rFonts w:hint="default" w:ascii="Calibri" w:hAnsi="Calibri" w:cs="Calibri"/>
        </w:rPr>
      </w:pPr>
    </w:p>
    <w:p w14:paraId="47694E16">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浙江省海洋科学院</w:t>
      </w:r>
    </w:p>
    <w:p w14:paraId="5E79EA56">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浙江省海洋灾害综合防治体系建设（浙江省海洋科学院）项目海洋生态灾害预警及应对气候变化检测能力提升</w:t>
      </w:r>
    </w:p>
    <w:p w14:paraId="2698E895">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CTZB-2024060078（1）</w:t>
      </w:r>
    </w:p>
    <w:p w14:paraId="0FB73D85">
      <w:pPr>
        <w:tabs>
          <w:tab w:val="left" w:pos="2580"/>
          <w:tab w:val="left" w:pos="5940"/>
        </w:tabs>
        <w:autoSpaceDE w:val="0"/>
        <w:autoSpaceDN w:val="0"/>
        <w:adjustRightInd w:val="0"/>
        <w:rPr>
          <w:rFonts w:hint="default" w:ascii="Calibri" w:hAnsi="Calibri" w:cs="Calibri"/>
          <w:kern w:val="0"/>
          <w:sz w:val="24"/>
          <w:szCs w:val="22"/>
          <w:u w:val="single"/>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海洋生态灾害监测预警检测设备能力提升调查设备</w:t>
      </w:r>
    </w:p>
    <w:p w14:paraId="2AD75BCA">
      <w:pPr>
        <w:rPr>
          <w:rFonts w:hint="default" w:ascii="Calibri" w:hAnsi="Calibri" w:cs="Calibri"/>
        </w:rPr>
      </w:pPr>
    </w:p>
    <w:p w14:paraId="4B9E0145">
      <w:pPr>
        <w:rPr>
          <w:rFonts w:hint="default" w:ascii="Calibri" w:hAnsi="Calibri" w:cs="Calibri"/>
        </w:rPr>
      </w:pPr>
    </w:p>
    <w:p w14:paraId="49E654D9">
      <w:pPr>
        <w:rPr>
          <w:rFonts w:hint="default" w:ascii="Calibri" w:hAnsi="Calibri" w:cs="Calibri"/>
        </w:rPr>
      </w:pPr>
    </w:p>
    <w:p w14:paraId="6600AB1F">
      <w:pPr>
        <w:rPr>
          <w:rFonts w:hint="default" w:ascii="Calibri" w:hAnsi="Calibri" w:cs="Calibri"/>
        </w:rPr>
      </w:pPr>
    </w:p>
    <w:p w14:paraId="0D0512C8">
      <w:pPr>
        <w:rPr>
          <w:rFonts w:hint="default" w:ascii="Calibri" w:hAnsi="Calibri" w:cs="Calibri"/>
        </w:rPr>
      </w:pPr>
    </w:p>
    <w:p w14:paraId="0BD59EDF">
      <w:pPr>
        <w:rPr>
          <w:rFonts w:hint="default" w:ascii="Calibri" w:hAnsi="Calibri" w:cs="Calibri"/>
        </w:rPr>
      </w:pPr>
    </w:p>
    <w:p w14:paraId="0F08BEAB">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1B2FFBCB">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（报价文件）</w:t>
      </w:r>
    </w:p>
    <w:p w14:paraId="303462D4">
      <w:pPr>
        <w:rPr>
          <w:rFonts w:hint="default" w:ascii="Calibri" w:hAnsi="Calibri" w:cs="Calibri"/>
        </w:rPr>
      </w:pPr>
    </w:p>
    <w:p w14:paraId="05F4DBCD">
      <w:pPr>
        <w:rPr>
          <w:rFonts w:hint="default" w:ascii="Calibri" w:hAnsi="Calibri" w:cs="Calibri"/>
        </w:rPr>
      </w:pPr>
    </w:p>
    <w:p w14:paraId="00E418EA">
      <w:pPr>
        <w:rPr>
          <w:rFonts w:hint="default" w:ascii="Calibri" w:hAnsi="Calibri" w:cs="Calibri"/>
        </w:rPr>
      </w:pPr>
    </w:p>
    <w:p w14:paraId="14A41957">
      <w:pPr>
        <w:rPr>
          <w:rFonts w:hint="default" w:ascii="Calibri" w:hAnsi="Calibri" w:cs="Calibri"/>
        </w:rPr>
      </w:pPr>
    </w:p>
    <w:p w14:paraId="094BF1BA">
      <w:pPr>
        <w:rPr>
          <w:rFonts w:hint="default" w:ascii="Calibri" w:hAnsi="Calibri" w:cs="Calibri"/>
        </w:rPr>
      </w:pPr>
    </w:p>
    <w:p w14:paraId="22E0B630">
      <w:pPr>
        <w:rPr>
          <w:rFonts w:hint="default" w:ascii="Calibri" w:hAnsi="Calibri" w:cs="Calibri"/>
        </w:rPr>
      </w:pPr>
    </w:p>
    <w:p w14:paraId="090C1A17">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E80B9A2">
      <w:pPr>
        <w:rPr>
          <w:rFonts w:hint="default" w:ascii="Calibri" w:hAnsi="Calibri" w:cs="Calibri"/>
        </w:rPr>
      </w:pPr>
    </w:p>
    <w:p w14:paraId="4BB243E8">
      <w:pPr>
        <w:tabs>
          <w:tab w:val="left" w:pos="3280"/>
          <w:tab w:val="left" w:pos="4680"/>
          <w:tab w:val="left" w:pos="6080"/>
        </w:tabs>
        <w:autoSpaceDE w:val="0"/>
        <w:autoSpaceDN w:val="0"/>
        <w:adjustRightInd w:val="0"/>
        <w:jc w:val="center"/>
        <w:rPr>
          <w:rFonts w:hint="default" w:ascii="Calibri" w:hAnsi="Calibri" w:cs="Calibri"/>
          <w:kern w:val="0"/>
          <w:sz w:val="28"/>
        </w:rPr>
      </w:pPr>
      <w:r>
        <w:rPr>
          <w:rFonts w:hint="default" w:ascii="Calibri" w:hAnsi="Calibri" w:cs="Calibri"/>
          <w:kern w:val="0"/>
          <w:sz w:val="28"/>
        </w:rPr>
        <w:t>2024年  月  日</w:t>
      </w:r>
    </w:p>
    <w:p w14:paraId="0DC813B4">
      <w:pPr>
        <w:keepNext w:val="0"/>
        <w:keepLines w:val="0"/>
        <w:pageBreakBefore w:val="0"/>
        <w:widowControl/>
        <w:kinsoku/>
        <w:wordWrap/>
        <w:overflowPunct/>
        <w:topLinePunct w:val="0"/>
        <w:autoSpaceDE w:val="0"/>
        <w:autoSpaceDN w:val="0"/>
        <w:bidi w:val="0"/>
        <w:adjustRightInd/>
        <w:snapToGrid w:val="0"/>
        <w:textAlignment w:val="auto"/>
        <w:outlineLvl w:val="9"/>
        <w:rPr>
          <w:rFonts w:hint="default" w:ascii="Calibri" w:hAnsi="Calibri" w:cs="Calibri"/>
          <w:lang w:val="en-US"/>
        </w:rPr>
      </w:pPr>
      <w:r>
        <w:rPr>
          <w:rFonts w:hint="default" w:ascii="Calibri" w:hAnsi="Calibri" w:cs="Calibri"/>
        </w:rPr>
        <w:br w:type="page"/>
      </w:r>
      <w:bookmarkStart w:id="139" w:name="_Toc345575538"/>
      <w:bookmarkStart w:id="140" w:name="_Toc336683578"/>
    </w:p>
    <w:p w14:paraId="33B73F3C">
      <w:pPr>
        <w:pStyle w:val="4"/>
        <w:ind w:firstLine="420"/>
        <w:rPr>
          <w:rFonts w:hint="default" w:ascii="Calibri" w:hAnsi="Calibri" w:cs="Calibri"/>
        </w:rPr>
      </w:pPr>
      <w:r>
        <w:rPr>
          <w:rFonts w:hint="default" w:ascii="Calibri" w:hAnsi="Calibri" w:cs="Calibri"/>
        </w:rPr>
        <w:t>一、投标函格式</w:t>
      </w:r>
      <w:bookmarkEnd w:id="139"/>
      <w:bookmarkEnd w:id="140"/>
    </w:p>
    <w:p w14:paraId="327357CA">
      <w:pPr>
        <w:jc w:val="center"/>
        <w:rPr>
          <w:rFonts w:hint="default" w:ascii="Calibri" w:hAnsi="Calibri" w:eastAsia="黑体" w:cs="Calibri"/>
          <w:sz w:val="28"/>
          <w:szCs w:val="36"/>
        </w:rPr>
      </w:pPr>
      <w:r>
        <w:rPr>
          <w:rFonts w:hint="default" w:ascii="Calibri" w:hAnsi="Calibri" w:eastAsia="黑体" w:cs="Calibri"/>
          <w:sz w:val="28"/>
          <w:szCs w:val="36"/>
        </w:rPr>
        <w:t>投标函</w:t>
      </w:r>
    </w:p>
    <w:p w14:paraId="24FBE77A">
      <w:pPr>
        <w:rPr>
          <w:rFonts w:hint="default" w:ascii="Calibri" w:hAnsi="Calibri" w:cs="Calibri"/>
        </w:rPr>
      </w:pPr>
      <w:r>
        <w:rPr>
          <w:rFonts w:hint="default" w:ascii="Calibri" w:hAnsi="Calibri" w:cs="Calibri"/>
          <w:lang w:eastAsia="zh-CN"/>
        </w:rPr>
        <w:t>浙江省海洋科学院</w:t>
      </w:r>
      <w:r>
        <w:rPr>
          <w:rFonts w:hint="default" w:ascii="Calibri" w:hAnsi="Calibri" w:cs="Calibri"/>
        </w:rPr>
        <w:t>：</w:t>
      </w:r>
    </w:p>
    <w:p w14:paraId="0985D57A">
      <w:pPr>
        <w:rPr>
          <w:rFonts w:hint="default" w:ascii="Calibri" w:hAnsi="Calibri" w:cs="Calibri"/>
        </w:rPr>
      </w:pPr>
      <w:r>
        <w:rPr>
          <w:rFonts w:hint="default" w:ascii="Calibri" w:hAnsi="Calibri" w:cs="Calibri"/>
        </w:rPr>
        <w:t>浙江省成套招标代理有限公司：</w:t>
      </w:r>
    </w:p>
    <w:p w14:paraId="0AA27038">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r>
        <w:rPr>
          <w:rFonts w:hint="default" w:ascii="Calibri" w:hAnsi="Calibri" w:cs="Calibri"/>
        </w:rPr>
        <w:t>参加你方组织的</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（项目编号）招标的有关活动，并对</w:t>
      </w:r>
      <w:r>
        <w:rPr>
          <w:rFonts w:hint="default" w:ascii="Calibri" w:hAnsi="Calibri" w:cs="Calibri"/>
          <w:u w:val="single"/>
          <w:lang w:eastAsia="zh-CN"/>
        </w:rPr>
        <w:t>海洋生态灾害监测预警检测设备能力提升调查设备</w:t>
      </w:r>
      <w:r>
        <w:rPr>
          <w:rFonts w:hint="default" w:ascii="Calibri" w:hAnsi="Calibri" w:cs="Calibri"/>
        </w:rPr>
        <w:t>（标项名称）进行投标。为此我方：</w:t>
      </w:r>
    </w:p>
    <w:p w14:paraId="33982F24">
      <w:pPr>
        <w:ind w:firstLine="420" w:firstLineChars="200"/>
        <w:rPr>
          <w:rFonts w:hint="default" w:ascii="Calibri" w:hAnsi="Calibri" w:cs="Calibri"/>
        </w:rPr>
      </w:pPr>
      <w:r>
        <w:rPr>
          <w:rFonts w:hint="default" w:ascii="Calibri" w:hAnsi="Calibri" w:cs="Calibri"/>
        </w:rPr>
        <w:t>1. 承诺在投标人须知规定的投标截止日起遵守本投标文件中的承诺，且在投标有效期满之前均具有约束力。本投标文件的有效期为自提交投标文件截止时间起120天。</w:t>
      </w:r>
    </w:p>
    <w:p w14:paraId="3AE0F7A4">
      <w:pPr>
        <w:ind w:firstLine="420" w:firstLineChars="200"/>
        <w:rPr>
          <w:rFonts w:hint="default" w:ascii="Calibri" w:hAnsi="Calibri" w:cs="Calibri"/>
        </w:rPr>
      </w:pPr>
      <w:r>
        <w:rPr>
          <w:rFonts w:hint="default" w:ascii="Calibri" w:hAnsi="Calibri" w:cs="Calibri"/>
        </w:rPr>
        <w:t>2. 承诺已经具备招标文件规定的投标人应具备的资格条件。</w:t>
      </w:r>
    </w:p>
    <w:p w14:paraId="7355B99F">
      <w:pPr>
        <w:ind w:firstLine="420" w:firstLineChars="200"/>
        <w:rPr>
          <w:rFonts w:hint="default" w:ascii="Calibri" w:hAnsi="Calibri" w:cs="Calibri"/>
        </w:rPr>
      </w:pPr>
      <w:r>
        <w:rPr>
          <w:rFonts w:hint="default" w:ascii="Calibri" w:hAnsi="Calibri" w:cs="Calibri"/>
        </w:rPr>
        <w:t>3. 已详细审核全部招标文件，包括招标文件补充（如果有）、参考资料及有关附件，确认无误。</w:t>
      </w:r>
    </w:p>
    <w:p w14:paraId="12769DBB">
      <w:pPr>
        <w:ind w:firstLine="420" w:firstLineChars="200"/>
        <w:rPr>
          <w:rFonts w:hint="default" w:ascii="Calibri" w:hAnsi="Calibri" w:cs="Calibri"/>
        </w:rPr>
      </w:pPr>
      <w:r>
        <w:rPr>
          <w:rFonts w:hint="default" w:ascii="Calibri" w:hAnsi="Calibri" w:cs="Calibri"/>
        </w:rPr>
        <w:t>4. 提供投标人须知规定的全部投标文件。</w:t>
      </w:r>
    </w:p>
    <w:p w14:paraId="3791DDFD">
      <w:pPr>
        <w:ind w:firstLine="420" w:firstLineChars="200"/>
        <w:rPr>
          <w:rFonts w:hint="default" w:ascii="Calibri" w:hAnsi="Calibri" w:cs="Calibri"/>
        </w:rPr>
      </w:pPr>
      <w:r>
        <w:rPr>
          <w:rFonts w:hint="default" w:ascii="Calibri" w:hAnsi="Calibri" w:cs="Calibri"/>
        </w:rPr>
        <w:t>5. 投标报价详见《开标一览表》。</w:t>
      </w:r>
    </w:p>
    <w:p w14:paraId="014C8869">
      <w:pPr>
        <w:ind w:firstLine="420" w:firstLineChars="200"/>
        <w:rPr>
          <w:rFonts w:hint="default" w:ascii="Calibri" w:hAnsi="Calibri" w:cs="Calibri"/>
        </w:rPr>
      </w:pPr>
      <w:r>
        <w:rPr>
          <w:rFonts w:hint="default" w:ascii="Calibri" w:hAnsi="Calibri" w:cs="Calibri"/>
        </w:rPr>
        <w:t>6. 保证遵守招标文件中的其他有关规定。</w:t>
      </w:r>
    </w:p>
    <w:p w14:paraId="5C0DF7FA">
      <w:pPr>
        <w:ind w:firstLine="420" w:firstLineChars="200"/>
        <w:rPr>
          <w:rFonts w:hint="default" w:ascii="Calibri" w:hAnsi="Calibri" w:cs="Calibri"/>
        </w:rPr>
      </w:pPr>
      <w:r>
        <w:rPr>
          <w:rFonts w:hint="default" w:ascii="Calibri" w:hAnsi="Calibri" w:cs="Calibri"/>
        </w:rPr>
        <w:t>7. 完全理解不一定接受最低价中标。</w:t>
      </w:r>
    </w:p>
    <w:p w14:paraId="398DA466">
      <w:pPr>
        <w:ind w:firstLine="420" w:firstLineChars="200"/>
        <w:rPr>
          <w:rFonts w:hint="default" w:ascii="Calibri" w:hAnsi="Calibri" w:cs="Calibri"/>
        </w:rPr>
      </w:pPr>
      <w:r>
        <w:rPr>
          <w:rFonts w:hint="default" w:ascii="Calibri" w:hAnsi="Calibri" w:cs="Calibri"/>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73E3A46">
      <w:pPr>
        <w:ind w:firstLine="420" w:firstLineChars="200"/>
        <w:rPr>
          <w:rFonts w:hint="default" w:ascii="Calibri" w:hAnsi="Calibri" w:cs="Calibri"/>
        </w:rPr>
      </w:pPr>
      <w:r>
        <w:rPr>
          <w:rFonts w:hint="default" w:ascii="Calibri" w:hAnsi="Calibri" w:cs="Calibri"/>
        </w:rPr>
        <w:t>9. 保证忠实地执行双方所签订的合同，并承担合同规定的责任和义务。</w:t>
      </w:r>
    </w:p>
    <w:p w14:paraId="66FB8555">
      <w:pPr>
        <w:ind w:firstLine="420" w:firstLineChars="200"/>
        <w:rPr>
          <w:rFonts w:hint="default" w:ascii="Calibri" w:hAnsi="Calibri" w:cs="Calibri"/>
        </w:rPr>
      </w:pPr>
      <w:r>
        <w:rPr>
          <w:rFonts w:hint="default" w:ascii="Calibri" w:hAnsi="Calibri" w:cs="Calibri"/>
        </w:rPr>
        <w:t>10. 承诺，招标过程中不存在以下行为：</w:t>
      </w:r>
    </w:p>
    <w:p w14:paraId="48F9F967">
      <w:pPr>
        <w:ind w:firstLine="420" w:firstLineChars="200"/>
        <w:rPr>
          <w:rFonts w:hint="default" w:ascii="Calibri" w:hAnsi="Calibri" w:cs="Calibri"/>
        </w:rPr>
      </w:pPr>
      <w:r>
        <w:rPr>
          <w:rFonts w:hint="default" w:ascii="Calibri" w:hAnsi="Calibri" w:cs="Calibri"/>
        </w:rPr>
        <w:t xml:space="preserve">（1）提供虚假材料谋取中标、成交的； </w:t>
      </w:r>
    </w:p>
    <w:p w14:paraId="1AB8F322">
      <w:pPr>
        <w:ind w:firstLine="420" w:firstLineChars="200"/>
        <w:rPr>
          <w:rFonts w:hint="default" w:ascii="Calibri" w:hAnsi="Calibri" w:cs="Calibri"/>
        </w:rPr>
      </w:pPr>
      <w:r>
        <w:rPr>
          <w:rFonts w:hint="default" w:ascii="Calibri" w:hAnsi="Calibri" w:cs="Calibri"/>
        </w:rPr>
        <w:t xml:space="preserve">（2）采取不正当手段诋毁、排挤其他投标人的； </w:t>
      </w:r>
    </w:p>
    <w:p w14:paraId="3FE12832">
      <w:pPr>
        <w:ind w:firstLine="420" w:firstLineChars="200"/>
        <w:rPr>
          <w:rFonts w:hint="default" w:ascii="Calibri" w:hAnsi="Calibri" w:cs="Calibri"/>
        </w:rPr>
      </w:pPr>
      <w:r>
        <w:rPr>
          <w:rFonts w:hint="default" w:ascii="Calibri" w:hAnsi="Calibri" w:cs="Calibri"/>
        </w:rPr>
        <w:t xml:space="preserve">（3）与采购人、其他投标人或者采购代理机构恶意串通的； </w:t>
      </w:r>
    </w:p>
    <w:p w14:paraId="05141F5D">
      <w:pPr>
        <w:ind w:firstLine="420" w:firstLineChars="200"/>
        <w:rPr>
          <w:rFonts w:hint="default" w:ascii="Calibri" w:hAnsi="Calibri" w:cs="Calibri"/>
        </w:rPr>
      </w:pPr>
      <w:r>
        <w:rPr>
          <w:rFonts w:hint="default" w:ascii="Calibri" w:hAnsi="Calibri" w:cs="Calibri"/>
        </w:rPr>
        <w:t xml:space="preserve">（4）向采购人、采购代理机构行贿或者提供其他不正当利益的； </w:t>
      </w:r>
    </w:p>
    <w:p w14:paraId="0C891B9F">
      <w:pPr>
        <w:ind w:firstLine="420" w:firstLineChars="200"/>
        <w:rPr>
          <w:rFonts w:hint="default" w:ascii="Calibri" w:hAnsi="Calibri" w:cs="Calibri"/>
        </w:rPr>
      </w:pPr>
      <w:r>
        <w:rPr>
          <w:rFonts w:hint="default" w:ascii="Calibri" w:hAnsi="Calibri" w:cs="Calibri"/>
        </w:rPr>
        <w:t xml:space="preserve">（5）在招标采购过程中与采购人进行协商谈判的； </w:t>
      </w:r>
    </w:p>
    <w:p w14:paraId="7A3DE03B">
      <w:pPr>
        <w:ind w:firstLine="420" w:firstLineChars="200"/>
        <w:rPr>
          <w:rFonts w:hint="default" w:ascii="Calibri" w:hAnsi="Calibri" w:cs="Calibri"/>
        </w:rPr>
      </w:pPr>
      <w:r>
        <w:rPr>
          <w:rFonts w:hint="default" w:ascii="Calibri" w:hAnsi="Calibri" w:cs="Calibri"/>
        </w:rPr>
        <w:t>（6）拒绝有关部门监督检查或者提供虚假情况的。</w:t>
      </w:r>
    </w:p>
    <w:p w14:paraId="40E92AE9">
      <w:pPr>
        <w:ind w:firstLine="420" w:firstLineChars="200"/>
        <w:rPr>
          <w:rFonts w:hint="default" w:ascii="Calibri" w:hAnsi="Calibri" w:cs="Calibri"/>
        </w:rPr>
      </w:pPr>
      <w:r>
        <w:rPr>
          <w:rFonts w:hint="default" w:ascii="Calibri" w:hAnsi="Calibri" w:cs="Calibri"/>
        </w:rPr>
        <w:t>11. 承诺，投标文件有效期内我单位如果撤销投标文件的，我单位接受采购人提出的索赔。</w:t>
      </w:r>
    </w:p>
    <w:p w14:paraId="0FBE007A">
      <w:pPr>
        <w:ind w:firstLine="420" w:firstLineChars="200"/>
        <w:rPr>
          <w:rFonts w:hint="default" w:ascii="Calibri" w:hAnsi="Calibri" w:cs="Calibri"/>
        </w:rPr>
      </w:pPr>
    </w:p>
    <w:p w14:paraId="772B6ACA">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94D563A">
      <w:pPr>
        <w:ind w:firstLine="420" w:firstLineChars="200"/>
        <w:rPr>
          <w:rFonts w:hint="default" w:ascii="Calibri" w:hAnsi="Calibri" w:cs="Calibri"/>
        </w:rPr>
      </w:pPr>
      <w:r>
        <w:rPr>
          <w:rFonts w:hint="default" w:ascii="Calibri" w:hAnsi="Calibri" w:cs="Calibri"/>
        </w:rPr>
        <w:t>日期：2024年  月  日</w:t>
      </w:r>
    </w:p>
    <w:p w14:paraId="6EB9E6E8">
      <w:pPr>
        <w:ind w:firstLine="420" w:firstLineChars="200"/>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78FD831A">
      <w:pPr>
        <w:rPr>
          <w:rFonts w:hint="default" w:ascii="Calibri" w:hAnsi="Calibri" w:cs="Calibri"/>
        </w:rPr>
      </w:pPr>
      <w:r>
        <w:rPr>
          <w:rFonts w:hint="default" w:ascii="Calibri" w:hAnsi="Calibri" w:cs="Calibri"/>
        </w:rPr>
        <w:br w:type="page"/>
      </w:r>
    </w:p>
    <w:p w14:paraId="693D409C">
      <w:pPr>
        <w:pStyle w:val="4"/>
        <w:ind w:firstLine="420"/>
        <w:rPr>
          <w:rFonts w:hint="default" w:ascii="Calibri" w:hAnsi="Calibri" w:cs="Calibri"/>
        </w:rPr>
      </w:pPr>
      <w:bookmarkStart w:id="141" w:name="_Toc345575539"/>
      <w:bookmarkStart w:id="142" w:name="_Toc336683579"/>
      <w:r>
        <w:rPr>
          <w:rFonts w:hint="default" w:ascii="Calibri" w:hAnsi="Calibri" w:cs="Calibri"/>
        </w:rPr>
        <w:t>二、开标一览表格式</w:t>
      </w:r>
      <w:bookmarkEnd w:id="141"/>
      <w:bookmarkEnd w:id="142"/>
    </w:p>
    <w:p w14:paraId="5E23963D">
      <w:pPr>
        <w:jc w:val="center"/>
        <w:rPr>
          <w:rFonts w:hint="default" w:ascii="Calibri" w:hAnsi="Calibri" w:eastAsia="黑体" w:cs="Calibri"/>
          <w:sz w:val="28"/>
          <w:szCs w:val="36"/>
        </w:rPr>
      </w:pPr>
      <w:r>
        <w:rPr>
          <w:rFonts w:hint="default" w:ascii="Calibri" w:hAnsi="Calibri" w:eastAsia="黑体" w:cs="Calibri"/>
          <w:sz w:val="28"/>
          <w:szCs w:val="36"/>
        </w:rPr>
        <w:t>开标一览表</w:t>
      </w:r>
    </w:p>
    <w:p w14:paraId="2DE2E723">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浙江省海洋科学院</w:t>
      </w:r>
    </w:p>
    <w:p w14:paraId="0952BC57">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浙江省海洋灾害综合防治体系建设（浙江省海洋科学院）项目海洋生态灾害预警及应对气候变化检测能力提升</w:t>
      </w:r>
    </w:p>
    <w:p w14:paraId="3D30D70A">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CTZB-2024060078（1）</w:t>
      </w:r>
    </w:p>
    <w:p w14:paraId="480055E9">
      <w:pPr>
        <w:jc w:val="right"/>
        <w:rPr>
          <w:rFonts w:hint="default" w:ascii="Calibri" w:hAnsi="Calibri" w:cs="Calibri"/>
        </w:rPr>
      </w:pPr>
      <w:r>
        <w:rPr>
          <w:rFonts w:hint="default" w:ascii="Calibri" w:hAnsi="Calibri" w:cs="Calibri"/>
        </w:rPr>
        <w:t>（价格单位：元人民币）</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0"/>
        <w:gridCol w:w="687"/>
        <w:gridCol w:w="367"/>
        <w:gridCol w:w="1212"/>
        <w:gridCol w:w="185"/>
        <w:gridCol w:w="752"/>
        <w:gridCol w:w="702"/>
        <w:gridCol w:w="503"/>
        <w:gridCol w:w="915"/>
        <w:gridCol w:w="1395"/>
        <w:gridCol w:w="1172"/>
      </w:tblGrid>
      <w:tr w14:paraId="5497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177AABF8">
            <w:pPr>
              <w:jc w:val="center"/>
              <w:rPr>
                <w:rFonts w:hint="default" w:ascii="Calibri" w:hAnsi="Calibri" w:eastAsia="黑体" w:cs="Calibri"/>
                <w:b w:val="0"/>
                <w:bCs/>
              </w:rPr>
            </w:pPr>
            <w:r>
              <w:rPr>
                <w:rFonts w:hint="default" w:ascii="Calibri" w:hAnsi="Calibri" w:eastAsia="黑体" w:cs="Calibri"/>
                <w:b w:val="0"/>
                <w:bCs/>
              </w:rPr>
              <w:t>序号</w:t>
            </w:r>
          </w:p>
        </w:tc>
        <w:tc>
          <w:tcPr>
            <w:tcW w:w="3116" w:type="dxa"/>
            <w:gridSpan w:val="4"/>
            <w:vAlign w:val="center"/>
          </w:tcPr>
          <w:p w14:paraId="67A7A49F">
            <w:pPr>
              <w:jc w:val="center"/>
              <w:rPr>
                <w:rFonts w:hint="default" w:ascii="Calibri" w:hAnsi="Calibri" w:eastAsia="黑体" w:cs="Calibri"/>
                <w:b w:val="0"/>
                <w:bCs/>
              </w:rPr>
            </w:pPr>
            <w:r>
              <w:rPr>
                <w:rFonts w:hint="default" w:ascii="Calibri" w:hAnsi="Calibri" w:eastAsia="黑体" w:cs="Calibri"/>
                <w:b w:val="0"/>
                <w:bCs/>
              </w:rPr>
              <w:t>标项名称</w:t>
            </w:r>
          </w:p>
        </w:tc>
        <w:tc>
          <w:tcPr>
            <w:tcW w:w="5624" w:type="dxa"/>
            <w:gridSpan w:val="7"/>
            <w:vAlign w:val="center"/>
          </w:tcPr>
          <w:p w14:paraId="4B14BBB0">
            <w:pPr>
              <w:jc w:val="center"/>
              <w:rPr>
                <w:rFonts w:hint="default" w:ascii="Calibri" w:hAnsi="Calibri" w:eastAsia="黑体" w:cs="Calibri"/>
                <w:b w:val="0"/>
                <w:bCs/>
              </w:rPr>
            </w:pPr>
            <w:r>
              <w:rPr>
                <w:rFonts w:hint="default" w:ascii="Calibri" w:hAnsi="Calibri" w:eastAsia="黑体" w:cs="Calibri"/>
                <w:b w:val="0"/>
                <w:bCs/>
              </w:rPr>
              <w:t>实施周期</w:t>
            </w:r>
          </w:p>
        </w:tc>
      </w:tr>
      <w:tr w14:paraId="6FE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5EBE7F3F">
            <w:pPr>
              <w:widowControl/>
              <w:jc w:val="center"/>
              <w:rPr>
                <w:rFonts w:hint="default" w:ascii="Calibri" w:hAnsi="Calibri" w:cs="Calibri"/>
                <w:kern w:val="0"/>
              </w:rPr>
            </w:pPr>
            <w:r>
              <w:rPr>
                <w:rFonts w:hint="default" w:ascii="Calibri" w:hAnsi="Calibri" w:cs="Calibri"/>
                <w:kern w:val="0"/>
              </w:rPr>
              <w:t>1</w:t>
            </w:r>
          </w:p>
        </w:tc>
        <w:tc>
          <w:tcPr>
            <w:tcW w:w="3116" w:type="dxa"/>
            <w:gridSpan w:val="4"/>
            <w:vAlign w:val="center"/>
          </w:tcPr>
          <w:p w14:paraId="36D2243F">
            <w:pPr>
              <w:widowControl/>
              <w:jc w:val="center"/>
              <w:rPr>
                <w:rFonts w:hint="default" w:ascii="Calibri" w:hAnsi="Calibri" w:cs="Calibri"/>
                <w:kern w:val="0"/>
              </w:rPr>
            </w:pPr>
            <w:r>
              <w:rPr>
                <w:rFonts w:hint="default" w:ascii="Calibri" w:hAnsi="Calibri" w:cs="Calibri"/>
                <w:kern w:val="0"/>
                <w:lang w:eastAsia="zh-CN"/>
              </w:rPr>
              <w:t>海洋生态灾害监测预警检测设备能力提升调查设备</w:t>
            </w:r>
          </w:p>
        </w:tc>
        <w:tc>
          <w:tcPr>
            <w:tcW w:w="5624" w:type="dxa"/>
            <w:gridSpan w:val="7"/>
            <w:vAlign w:val="center"/>
          </w:tcPr>
          <w:p w14:paraId="19769BC5">
            <w:pPr>
              <w:jc w:val="center"/>
              <w:rPr>
                <w:rFonts w:hint="default" w:ascii="Calibri" w:hAnsi="Calibri" w:cs="Calibri"/>
                <w:b/>
              </w:rPr>
            </w:pPr>
            <w:r>
              <w:rPr>
                <w:rFonts w:hint="default" w:ascii="Calibri" w:hAnsi="Calibri" w:cs="Calibri"/>
                <w:b/>
              </w:rPr>
              <w:t>响应招标文件要求</w:t>
            </w:r>
          </w:p>
        </w:tc>
      </w:tr>
      <w:tr w14:paraId="7570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A129372">
            <w:pPr>
              <w:jc w:val="center"/>
              <w:rPr>
                <w:rFonts w:hint="default" w:ascii="Calibri" w:hAnsi="Calibri" w:cs="Calibri"/>
                <w:b/>
              </w:rPr>
            </w:pPr>
            <w:r>
              <w:rPr>
                <w:rFonts w:hint="default" w:ascii="Calibri" w:hAnsi="Calibri" w:cs="Calibri"/>
                <w:b/>
              </w:rPr>
              <w:t>2</w:t>
            </w:r>
          </w:p>
        </w:tc>
        <w:tc>
          <w:tcPr>
            <w:tcW w:w="3116" w:type="dxa"/>
            <w:gridSpan w:val="4"/>
            <w:vAlign w:val="center"/>
          </w:tcPr>
          <w:p w14:paraId="46A9767A">
            <w:pPr>
              <w:jc w:val="center"/>
              <w:rPr>
                <w:rFonts w:hint="default" w:ascii="Calibri" w:hAnsi="Calibri" w:cs="Calibri"/>
                <w:b/>
              </w:rPr>
            </w:pPr>
            <w:r>
              <w:rPr>
                <w:rFonts w:hint="default" w:ascii="Calibri" w:hAnsi="Calibri" w:cs="Calibri"/>
              </w:rPr>
              <w:t>投标价</w:t>
            </w:r>
          </w:p>
        </w:tc>
        <w:tc>
          <w:tcPr>
            <w:tcW w:w="5624" w:type="dxa"/>
            <w:gridSpan w:val="7"/>
            <w:vAlign w:val="center"/>
          </w:tcPr>
          <w:p w14:paraId="44A56643">
            <w:pPr>
              <w:rPr>
                <w:rFonts w:hint="default" w:ascii="Calibri" w:hAnsi="Calibri" w:cs="Calibri"/>
              </w:rPr>
            </w:pPr>
            <w:r>
              <w:rPr>
                <w:rFonts w:hint="default" w:ascii="Calibri" w:hAnsi="Calibri" w:cs="Calibri"/>
              </w:rPr>
              <w:t>小写：￥</w:t>
            </w:r>
            <w:r>
              <w:rPr>
                <w:rFonts w:hint="default" w:ascii="Calibri" w:hAnsi="Calibri" w:cs="Calibri"/>
                <w:u w:val="single"/>
              </w:rPr>
              <w:t xml:space="preserve">           </w:t>
            </w:r>
            <w:r>
              <w:rPr>
                <w:rFonts w:hint="default" w:ascii="Calibri" w:hAnsi="Calibri" w:cs="Calibri"/>
              </w:rPr>
              <w:t>元</w:t>
            </w:r>
          </w:p>
          <w:p w14:paraId="3CA29D19">
            <w:pPr>
              <w:rPr>
                <w:rFonts w:hint="default" w:ascii="Calibri" w:hAnsi="Calibri" w:cs="Calibri"/>
                <w:b/>
              </w:rPr>
            </w:pPr>
            <w:r>
              <w:rPr>
                <w:rFonts w:hint="default" w:ascii="Calibri" w:hAnsi="Calibri" w:cs="Calibri"/>
              </w:rPr>
              <w:t>大写：</w:t>
            </w:r>
            <w:r>
              <w:rPr>
                <w:rFonts w:hint="default" w:ascii="Calibri" w:hAnsi="Calibri" w:cs="Calibri"/>
                <w:u w:val="single"/>
              </w:rPr>
              <w:t xml:space="preserve">             </w:t>
            </w:r>
            <w:r>
              <w:rPr>
                <w:rFonts w:hint="default" w:ascii="Calibri" w:hAnsi="Calibri" w:cs="Calibri"/>
              </w:rPr>
              <w:t>元</w:t>
            </w:r>
          </w:p>
        </w:tc>
      </w:tr>
      <w:tr w14:paraId="61F1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4A0F493F">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其中</w:t>
            </w:r>
          </w:p>
        </w:tc>
        <w:tc>
          <w:tcPr>
            <w:tcW w:w="3116" w:type="dxa"/>
            <w:gridSpan w:val="4"/>
            <w:vAlign w:val="center"/>
          </w:tcPr>
          <w:p w14:paraId="20B10402">
            <w:pPr>
              <w:bidi w:val="0"/>
              <w:rPr>
                <w:rFonts w:hint="default" w:ascii="Calibri" w:hAnsi="Calibri" w:eastAsia="宋体" w:cs="Calibri"/>
                <w:kern w:val="2"/>
                <w:sz w:val="21"/>
                <w:szCs w:val="21"/>
                <w:lang w:val="en-US" w:eastAsia="zh-CN" w:bidi="ar-SA"/>
              </w:rPr>
            </w:pPr>
            <w:r>
              <w:rPr>
                <w:rFonts w:hint="default" w:ascii="Calibri" w:hAnsi="Calibri" w:cs="Calibri"/>
                <w:lang w:val="en-US" w:eastAsia="zh-CN"/>
              </w:rPr>
              <w:t>小型、微型企业承接的金额</w:t>
            </w:r>
          </w:p>
        </w:tc>
        <w:tc>
          <w:tcPr>
            <w:tcW w:w="5624" w:type="dxa"/>
            <w:gridSpan w:val="7"/>
            <w:vAlign w:val="center"/>
          </w:tcPr>
          <w:p w14:paraId="26B2D168">
            <w:pPr>
              <w:rPr>
                <w:rFonts w:hint="default" w:ascii="Calibri" w:hAnsi="Calibri" w:cs="Calibri"/>
              </w:rPr>
            </w:pPr>
            <w:r>
              <w:rPr>
                <w:rFonts w:hint="default" w:ascii="Calibri" w:hAnsi="Calibri" w:cs="Calibri"/>
                <w:u w:val="single"/>
              </w:rPr>
              <w:t xml:space="preserve">             </w:t>
            </w:r>
            <w:r>
              <w:rPr>
                <w:rFonts w:hint="default" w:ascii="Calibri" w:hAnsi="Calibri" w:cs="Calibri"/>
              </w:rPr>
              <w:t>元</w:t>
            </w:r>
          </w:p>
        </w:tc>
      </w:tr>
      <w:tr w14:paraId="5826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7A976AF7">
            <w:pPr>
              <w:jc w:val="center"/>
              <w:rPr>
                <w:rFonts w:hint="default" w:ascii="Calibri" w:hAnsi="Calibri" w:cs="Calibri"/>
                <w:b/>
              </w:rPr>
            </w:pPr>
            <w:r>
              <w:rPr>
                <w:rFonts w:hint="default" w:ascii="Calibri" w:hAnsi="Calibri" w:cs="Calibri"/>
                <w:b/>
              </w:rPr>
              <w:t>3</w:t>
            </w:r>
          </w:p>
        </w:tc>
        <w:tc>
          <w:tcPr>
            <w:tcW w:w="8740" w:type="dxa"/>
            <w:gridSpan w:val="11"/>
            <w:vAlign w:val="center"/>
          </w:tcPr>
          <w:p w14:paraId="27D2B46A">
            <w:pPr>
              <w:rPr>
                <w:rFonts w:hint="default" w:ascii="Calibri" w:hAnsi="Calibri" w:cs="Calibri"/>
              </w:rPr>
            </w:pPr>
            <w:r>
              <w:rPr>
                <w:rFonts w:hint="default" w:ascii="Calibri" w:hAnsi="Calibri" w:cs="Calibri"/>
              </w:rPr>
              <w:t>投标价组成明细如下：</w:t>
            </w:r>
          </w:p>
        </w:tc>
      </w:tr>
      <w:tr w14:paraId="318E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676E608E">
            <w:pPr>
              <w:jc w:val="center"/>
              <w:rPr>
                <w:rFonts w:hint="default" w:ascii="Calibri" w:hAnsi="Calibri" w:cs="Calibri"/>
                <w:b/>
              </w:rPr>
            </w:pPr>
            <w:r>
              <w:rPr>
                <w:rFonts w:hint="default" w:ascii="Calibri" w:hAnsi="Calibri" w:cs="Calibri"/>
                <w:b/>
              </w:rPr>
              <w:t>3.1</w:t>
            </w:r>
          </w:p>
        </w:tc>
        <w:tc>
          <w:tcPr>
            <w:tcW w:w="8740" w:type="dxa"/>
            <w:gridSpan w:val="11"/>
            <w:vAlign w:val="center"/>
          </w:tcPr>
          <w:p w14:paraId="6C3A048A">
            <w:pPr>
              <w:rPr>
                <w:rFonts w:hint="default" w:ascii="Calibri" w:hAnsi="Calibri" w:cs="Calibri"/>
              </w:rPr>
            </w:pPr>
            <w:r>
              <w:rPr>
                <w:rFonts w:hint="default" w:ascii="Calibri" w:hAnsi="Calibri" w:cs="Calibri"/>
              </w:rPr>
              <w:t>设备材料费</w:t>
            </w:r>
          </w:p>
        </w:tc>
      </w:tr>
      <w:tr w14:paraId="66B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7C93D83B">
            <w:pPr>
              <w:jc w:val="center"/>
              <w:rPr>
                <w:rFonts w:hint="default" w:ascii="Calibri" w:hAnsi="Calibri" w:eastAsia="黑体" w:cs="Calibri"/>
              </w:rPr>
            </w:pPr>
            <w:r>
              <w:rPr>
                <w:rFonts w:hint="default" w:ascii="Calibri" w:hAnsi="Calibri" w:eastAsia="黑体" w:cs="Calibri"/>
              </w:rPr>
              <w:t>序号</w:t>
            </w:r>
          </w:p>
        </w:tc>
        <w:tc>
          <w:tcPr>
            <w:tcW w:w="850" w:type="dxa"/>
            <w:vAlign w:val="center"/>
          </w:tcPr>
          <w:p w14:paraId="2ED8B35E">
            <w:pPr>
              <w:jc w:val="center"/>
              <w:rPr>
                <w:rFonts w:hint="default" w:ascii="Calibri" w:hAnsi="Calibri" w:eastAsia="黑体" w:cs="Calibri"/>
              </w:rPr>
            </w:pPr>
            <w:r>
              <w:rPr>
                <w:rFonts w:hint="default" w:ascii="Calibri" w:hAnsi="Calibri" w:eastAsia="黑体" w:cs="Calibri"/>
              </w:rPr>
              <w:t>产品名称</w:t>
            </w:r>
          </w:p>
        </w:tc>
        <w:tc>
          <w:tcPr>
            <w:tcW w:w="1054" w:type="dxa"/>
            <w:gridSpan w:val="2"/>
            <w:vAlign w:val="center"/>
          </w:tcPr>
          <w:p w14:paraId="7BA1ADB8">
            <w:pPr>
              <w:jc w:val="center"/>
              <w:rPr>
                <w:rFonts w:hint="default" w:ascii="Calibri" w:hAnsi="Calibri" w:eastAsia="黑体" w:cs="Calibri"/>
              </w:rPr>
            </w:pPr>
            <w:r>
              <w:rPr>
                <w:rFonts w:hint="default" w:ascii="Calibri" w:hAnsi="Calibri" w:eastAsia="黑体" w:cs="Calibri"/>
              </w:rPr>
              <w:t>规格型号</w:t>
            </w:r>
          </w:p>
        </w:tc>
        <w:tc>
          <w:tcPr>
            <w:tcW w:w="1397" w:type="dxa"/>
            <w:gridSpan w:val="2"/>
            <w:vAlign w:val="center"/>
          </w:tcPr>
          <w:p w14:paraId="755A617D">
            <w:pPr>
              <w:jc w:val="center"/>
              <w:rPr>
                <w:rFonts w:hint="default" w:ascii="Calibri" w:hAnsi="Calibri" w:eastAsia="黑体" w:cs="Calibri"/>
              </w:rPr>
            </w:pPr>
            <w:r>
              <w:rPr>
                <w:rFonts w:hint="default" w:ascii="Calibri" w:hAnsi="Calibri" w:eastAsia="黑体" w:cs="Calibri"/>
              </w:rPr>
              <w:t>制造商/产地/品牌</w:t>
            </w:r>
          </w:p>
        </w:tc>
        <w:tc>
          <w:tcPr>
            <w:tcW w:w="752" w:type="dxa"/>
            <w:vAlign w:val="center"/>
          </w:tcPr>
          <w:p w14:paraId="625CAADE">
            <w:pPr>
              <w:jc w:val="center"/>
              <w:rPr>
                <w:rFonts w:hint="default" w:ascii="Calibri" w:hAnsi="Calibri" w:eastAsia="黑体" w:cs="Calibri"/>
              </w:rPr>
            </w:pPr>
            <w:r>
              <w:rPr>
                <w:rFonts w:hint="default" w:ascii="Calibri" w:hAnsi="Calibri" w:eastAsia="黑体" w:cs="Calibri"/>
              </w:rPr>
              <w:t>数量</w:t>
            </w:r>
          </w:p>
        </w:tc>
        <w:tc>
          <w:tcPr>
            <w:tcW w:w="702" w:type="dxa"/>
            <w:vAlign w:val="center"/>
          </w:tcPr>
          <w:p w14:paraId="198F1EAB">
            <w:pPr>
              <w:jc w:val="center"/>
              <w:rPr>
                <w:rFonts w:hint="default" w:ascii="Calibri" w:hAnsi="Calibri" w:eastAsia="黑体" w:cs="Calibri"/>
              </w:rPr>
            </w:pPr>
            <w:r>
              <w:rPr>
                <w:rFonts w:hint="default" w:ascii="Calibri" w:hAnsi="Calibri" w:eastAsia="黑体" w:cs="Calibri"/>
              </w:rPr>
              <w:t>单位</w:t>
            </w:r>
          </w:p>
        </w:tc>
        <w:tc>
          <w:tcPr>
            <w:tcW w:w="1418" w:type="dxa"/>
            <w:gridSpan w:val="2"/>
            <w:vAlign w:val="center"/>
          </w:tcPr>
          <w:p w14:paraId="48E68C5C">
            <w:pPr>
              <w:jc w:val="center"/>
              <w:rPr>
                <w:rFonts w:hint="default" w:ascii="Calibri" w:hAnsi="Calibri" w:eastAsia="黑体" w:cs="Calibri"/>
              </w:rPr>
            </w:pPr>
            <w:r>
              <w:rPr>
                <w:rFonts w:hint="default" w:ascii="Calibri" w:hAnsi="Calibri" w:eastAsia="黑体" w:cs="Calibri"/>
              </w:rPr>
              <w:t>单价</w:t>
            </w:r>
          </w:p>
        </w:tc>
        <w:tc>
          <w:tcPr>
            <w:tcW w:w="1395" w:type="dxa"/>
            <w:vAlign w:val="center"/>
          </w:tcPr>
          <w:p w14:paraId="66F1FD41">
            <w:pPr>
              <w:jc w:val="center"/>
              <w:rPr>
                <w:rFonts w:hint="default" w:ascii="Calibri" w:hAnsi="Calibri" w:eastAsia="黑体" w:cs="Calibri"/>
              </w:rPr>
            </w:pPr>
            <w:r>
              <w:rPr>
                <w:rFonts w:hint="default" w:ascii="Calibri" w:hAnsi="Calibri" w:eastAsia="黑体" w:cs="Calibri"/>
              </w:rPr>
              <w:t>合价</w:t>
            </w:r>
          </w:p>
        </w:tc>
        <w:tc>
          <w:tcPr>
            <w:tcW w:w="1172" w:type="dxa"/>
            <w:vAlign w:val="center"/>
          </w:tcPr>
          <w:p w14:paraId="1F6DD55E">
            <w:pPr>
              <w:jc w:val="center"/>
              <w:rPr>
                <w:rFonts w:hint="default" w:ascii="Calibri" w:hAnsi="Calibri" w:eastAsia="黑体" w:cs="Calibri"/>
              </w:rPr>
            </w:pPr>
            <w:r>
              <w:rPr>
                <w:rFonts w:hint="default" w:ascii="Calibri" w:hAnsi="Calibri" w:eastAsia="黑体" w:cs="Calibri"/>
              </w:rPr>
              <w:t>备注</w:t>
            </w:r>
          </w:p>
        </w:tc>
      </w:tr>
      <w:tr w14:paraId="39DB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C068B0C">
            <w:pPr>
              <w:rPr>
                <w:rFonts w:hint="default" w:ascii="Calibri" w:hAnsi="Calibri" w:cs="Calibri"/>
              </w:rPr>
            </w:pPr>
          </w:p>
        </w:tc>
        <w:tc>
          <w:tcPr>
            <w:tcW w:w="850" w:type="dxa"/>
            <w:vAlign w:val="center"/>
          </w:tcPr>
          <w:p w14:paraId="3A4216DF">
            <w:pPr>
              <w:rPr>
                <w:rFonts w:hint="default" w:ascii="Calibri" w:hAnsi="Calibri" w:cs="Calibri"/>
              </w:rPr>
            </w:pPr>
          </w:p>
        </w:tc>
        <w:tc>
          <w:tcPr>
            <w:tcW w:w="1054" w:type="dxa"/>
            <w:gridSpan w:val="2"/>
            <w:vAlign w:val="center"/>
          </w:tcPr>
          <w:p w14:paraId="713EBD74">
            <w:pPr>
              <w:rPr>
                <w:rFonts w:hint="default" w:ascii="Calibri" w:hAnsi="Calibri" w:cs="Calibri"/>
              </w:rPr>
            </w:pPr>
          </w:p>
        </w:tc>
        <w:tc>
          <w:tcPr>
            <w:tcW w:w="1397" w:type="dxa"/>
            <w:gridSpan w:val="2"/>
            <w:vAlign w:val="center"/>
          </w:tcPr>
          <w:p w14:paraId="063A33EF">
            <w:pPr>
              <w:rPr>
                <w:rFonts w:hint="default" w:ascii="Calibri" w:hAnsi="Calibri" w:cs="Calibri"/>
              </w:rPr>
            </w:pPr>
          </w:p>
        </w:tc>
        <w:tc>
          <w:tcPr>
            <w:tcW w:w="752" w:type="dxa"/>
            <w:vAlign w:val="center"/>
          </w:tcPr>
          <w:p w14:paraId="5C73AF4F">
            <w:pPr>
              <w:rPr>
                <w:rFonts w:hint="default" w:ascii="Calibri" w:hAnsi="Calibri" w:cs="Calibri"/>
              </w:rPr>
            </w:pPr>
          </w:p>
        </w:tc>
        <w:tc>
          <w:tcPr>
            <w:tcW w:w="702" w:type="dxa"/>
            <w:vAlign w:val="center"/>
          </w:tcPr>
          <w:p w14:paraId="4F0269A3">
            <w:pPr>
              <w:rPr>
                <w:rFonts w:hint="default" w:ascii="Calibri" w:hAnsi="Calibri" w:cs="Calibri"/>
              </w:rPr>
            </w:pPr>
          </w:p>
        </w:tc>
        <w:tc>
          <w:tcPr>
            <w:tcW w:w="1418" w:type="dxa"/>
            <w:gridSpan w:val="2"/>
            <w:vAlign w:val="center"/>
          </w:tcPr>
          <w:p w14:paraId="5659E950">
            <w:pPr>
              <w:rPr>
                <w:rFonts w:hint="default" w:ascii="Calibri" w:hAnsi="Calibri" w:cs="Calibri"/>
              </w:rPr>
            </w:pPr>
          </w:p>
        </w:tc>
        <w:tc>
          <w:tcPr>
            <w:tcW w:w="1395" w:type="dxa"/>
            <w:vAlign w:val="center"/>
          </w:tcPr>
          <w:p w14:paraId="0AE20B36">
            <w:pPr>
              <w:rPr>
                <w:rFonts w:hint="default" w:ascii="Calibri" w:hAnsi="Calibri" w:cs="Calibri"/>
              </w:rPr>
            </w:pPr>
          </w:p>
        </w:tc>
        <w:tc>
          <w:tcPr>
            <w:tcW w:w="1172" w:type="dxa"/>
            <w:vAlign w:val="center"/>
          </w:tcPr>
          <w:p w14:paraId="53C5F69A">
            <w:pPr>
              <w:rPr>
                <w:rFonts w:hint="default" w:ascii="Calibri" w:hAnsi="Calibri" w:cs="Calibri"/>
              </w:rPr>
            </w:pPr>
          </w:p>
        </w:tc>
      </w:tr>
      <w:tr w14:paraId="3A6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7DFC68A7">
            <w:pPr>
              <w:rPr>
                <w:rFonts w:hint="default" w:ascii="Calibri" w:hAnsi="Calibri" w:cs="Calibri"/>
              </w:rPr>
            </w:pPr>
          </w:p>
        </w:tc>
        <w:tc>
          <w:tcPr>
            <w:tcW w:w="850" w:type="dxa"/>
            <w:vAlign w:val="center"/>
          </w:tcPr>
          <w:p w14:paraId="034FE113">
            <w:pPr>
              <w:rPr>
                <w:rFonts w:hint="default" w:ascii="Calibri" w:hAnsi="Calibri" w:cs="Calibri"/>
              </w:rPr>
            </w:pPr>
          </w:p>
        </w:tc>
        <w:tc>
          <w:tcPr>
            <w:tcW w:w="1054" w:type="dxa"/>
            <w:gridSpan w:val="2"/>
            <w:vAlign w:val="center"/>
          </w:tcPr>
          <w:p w14:paraId="764E8490">
            <w:pPr>
              <w:rPr>
                <w:rFonts w:hint="default" w:ascii="Calibri" w:hAnsi="Calibri" w:cs="Calibri"/>
              </w:rPr>
            </w:pPr>
          </w:p>
        </w:tc>
        <w:tc>
          <w:tcPr>
            <w:tcW w:w="1397" w:type="dxa"/>
            <w:gridSpan w:val="2"/>
            <w:vAlign w:val="center"/>
          </w:tcPr>
          <w:p w14:paraId="52C00778">
            <w:pPr>
              <w:rPr>
                <w:rFonts w:hint="default" w:ascii="Calibri" w:hAnsi="Calibri" w:cs="Calibri"/>
              </w:rPr>
            </w:pPr>
          </w:p>
        </w:tc>
        <w:tc>
          <w:tcPr>
            <w:tcW w:w="752" w:type="dxa"/>
            <w:vAlign w:val="center"/>
          </w:tcPr>
          <w:p w14:paraId="0B318C66">
            <w:pPr>
              <w:rPr>
                <w:rFonts w:hint="default" w:ascii="Calibri" w:hAnsi="Calibri" w:cs="Calibri"/>
              </w:rPr>
            </w:pPr>
          </w:p>
        </w:tc>
        <w:tc>
          <w:tcPr>
            <w:tcW w:w="702" w:type="dxa"/>
            <w:vAlign w:val="center"/>
          </w:tcPr>
          <w:p w14:paraId="6DBBB55B">
            <w:pPr>
              <w:rPr>
                <w:rFonts w:hint="default" w:ascii="Calibri" w:hAnsi="Calibri" w:cs="Calibri"/>
              </w:rPr>
            </w:pPr>
          </w:p>
        </w:tc>
        <w:tc>
          <w:tcPr>
            <w:tcW w:w="1418" w:type="dxa"/>
            <w:gridSpan w:val="2"/>
            <w:vAlign w:val="center"/>
          </w:tcPr>
          <w:p w14:paraId="0FF8F54C">
            <w:pPr>
              <w:rPr>
                <w:rFonts w:hint="default" w:ascii="Calibri" w:hAnsi="Calibri" w:cs="Calibri"/>
              </w:rPr>
            </w:pPr>
          </w:p>
        </w:tc>
        <w:tc>
          <w:tcPr>
            <w:tcW w:w="1395" w:type="dxa"/>
            <w:vAlign w:val="center"/>
          </w:tcPr>
          <w:p w14:paraId="79C5D1AC">
            <w:pPr>
              <w:rPr>
                <w:rFonts w:hint="default" w:ascii="Calibri" w:hAnsi="Calibri" w:cs="Calibri"/>
              </w:rPr>
            </w:pPr>
          </w:p>
        </w:tc>
        <w:tc>
          <w:tcPr>
            <w:tcW w:w="1172" w:type="dxa"/>
            <w:vAlign w:val="center"/>
          </w:tcPr>
          <w:p w14:paraId="30FBFB50">
            <w:pPr>
              <w:rPr>
                <w:rFonts w:hint="default" w:ascii="Calibri" w:hAnsi="Calibri" w:cs="Calibri"/>
              </w:rPr>
            </w:pPr>
          </w:p>
        </w:tc>
      </w:tr>
      <w:tr w14:paraId="0121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789AE0C">
            <w:pPr>
              <w:rPr>
                <w:rFonts w:hint="default" w:ascii="Calibri" w:hAnsi="Calibri" w:cs="Calibri"/>
              </w:rPr>
            </w:pPr>
          </w:p>
        </w:tc>
        <w:tc>
          <w:tcPr>
            <w:tcW w:w="850" w:type="dxa"/>
            <w:vAlign w:val="center"/>
          </w:tcPr>
          <w:p w14:paraId="51DE86DA">
            <w:pPr>
              <w:rPr>
                <w:rFonts w:hint="default" w:ascii="Calibri" w:hAnsi="Calibri" w:cs="Calibri"/>
              </w:rPr>
            </w:pPr>
          </w:p>
        </w:tc>
        <w:tc>
          <w:tcPr>
            <w:tcW w:w="1054" w:type="dxa"/>
            <w:gridSpan w:val="2"/>
            <w:vAlign w:val="center"/>
          </w:tcPr>
          <w:p w14:paraId="351E0B24">
            <w:pPr>
              <w:rPr>
                <w:rFonts w:hint="default" w:ascii="Calibri" w:hAnsi="Calibri" w:cs="Calibri"/>
              </w:rPr>
            </w:pPr>
          </w:p>
        </w:tc>
        <w:tc>
          <w:tcPr>
            <w:tcW w:w="1397" w:type="dxa"/>
            <w:gridSpan w:val="2"/>
            <w:vAlign w:val="center"/>
          </w:tcPr>
          <w:p w14:paraId="10DC584B">
            <w:pPr>
              <w:rPr>
                <w:rFonts w:hint="default" w:ascii="Calibri" w:hAnsi="Calibri" w:cs="Calibri"/>
              </w:rPr>
            </w:pPr>
          </w:p>
        </w:tc>
        <w:tc>
          <w:tcPr>
            <w:tcW w:w="752" w:type="dxa"/>
            <w:vAlign w:val="center"/>
          </w:tcPr>
          <w:p w14:paraId="47C002BE">
            <w:pPr>
              <w:rPr>
                <w:rFonts w:hint="default" w:ascii="Calibri" w:hAnsi="Calibri" w:cs="Calibri"/>
              </w:rPr>
            </w:pPr>
          </w:p>
        </w:tc>
        <w:tc>
          <w:tcPr>
            <w:tcW w:w="702" w:type="dxa"/>
            <w:vAlign w:val="center"/>
          </w:tcPr>
          <w:p w14:paraId="30FBE28B">
            <w:pPr>
              <w:rPr>
                <w:rFonts w:hint="default" w:ascii="Calibri" w:hAnsi="Calibri" w:cs="Calibri"/>
              </w:rPr>
            </w:pPr>
          </w:p>
        </w:tc>
        <w:tc>
          <w:tcPr>
            <w:tcW w:w="1418" w:type="dxa"/>
            <w:gridSpan w:val="2"/>
            <w:vAlign w:val="center"/>
          </w:tcPr>
          <w:p w14:paraId="005C15F9">
            <w:pPr>
              <w:rPr>
                <w:rFonts w:hint="default" w:ascii="Calibri" w:hAnsi="Calibri" w:cs="Calibri"/>
              </w:rPr>
            </w:pPr>
          </w:p>
        </w:tc>
        <w:tc>
          <w:tcPr>
            <w:tcW w:w="1395" w:type="dxa"/>
            <w:vAlign w:val="center"/>
          </w:tcPr>
          <w:p w14:paraId="5338C9DB">
            <w:pPr>
              <w:rPr>
                <w:rFonts w:hint="default" w:ascii="Calibri" w:hAnsi="Calibri" w:cs="Calibri"/>
              </w:rPr>
            </w:pPr>
          </w:p>
        </w:tc>
        <w:tc>
          <w:tcPr>
            <w:tcW w:w="1172" w:type="dxa"/>
            <w:vAlign w:val="center"/>
          </w:tcPr>
          <w:p w14:paraId="3F3FEE75">
            <w:pPr>
              <w:rPr>
                <w:rFonts w:hint="default" w:ascii="Calibri" w:hAnsi="Calibri" w:cs="Calibri"/>
              </w:rPr>
            </w:pPr>
          </w:p>
        </w:tc>
      </w:tr>
      <w:tr w14:paraId="530E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D51EDA3">
            <w:pPr>
              <w:rPr>
                <w:rFonts w:hint="default" w:ascii="Calibri" w:hAnsi="Calibri" w:cs="Calibri"/>
              </w:rPr>
            </w:pPr>
            <w:r>
              <w:rPr>
                <w:rFonts w:hint="default" w:ascii="Calibri" w:hAnsi="Calibri" w:cs="Calibri"/>
              </w:rPr>
              <w:t>3.2</w:t>
            </w:r>
          </w:p>
        </w:tc>
        <w:tc>
          <w:tcPr>
            <w:tcW w:w="8740" w:type="dxa"/>
            <w:gridSpan w:val="11"/>
            <w:vAlign w:val="center"/>
          </w:tcPr>
          <w:p w14:paraId="02F638E7">
            <w:pPr>
              <w:rPr>
                <w:rFonts w:hint="default" w:ascii="Calibri" w:hAnsi="Calibri" w:cs="Calibri"/>
              </w:rPr>
            </w:pPr>
            <w:r>
              <w:rPr>
                <w:rFonts w:hint="default" w:ascii="Calibri" w:hAnsi="Calibri" w:cs="Calibri"/>
              </w:rPr>
              <w:t>服务费用</w:t>
            </w:r>
          </w:p>
        </w:tc>
      </w:tr>
      <w:tr w14:paraId="7AB8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661" w:type="dxa"/>
            <w:vAlign w:val="center"/>
          </w:tcPr>
          <w:p w14:paraId="1F944FBB">
            <w:pPr>
              <w:jc w:val="center"/>
              <w:rPr>
                <w:rFonts w:hint="default" w:ascii="Calibri" w:hAnsi="Calibri" w:eastAsia="黑体" w:cs="Calibri"/>
              </w:rPr>
            </w:pPr>
            <w:r>
              <w:rPr>
                <w:rFonts w:hint="default" w:ascii="Calibri" w:hAnsi="Calibri" w:eastAsia="黑体" w:cs="Calibri"/>
              </w:rPr>
              <w:t>序号</w:t>
            </w:r>
          </w:p>
        </w:tc>
        <w:tc>
          <w:tcPr>
            <w:tcW w:w="1537" w:type="dxa"/>
            <w:gridSpan w:val="2"/>
            <w:vAlign w:val="center"/>
          </w:tcPr>
          <w:p w14:paraId="71B4786B">
            <w:pPr>
              <w:jc w:val="center"/>
              <w:rPr>
                <w:rFonts w:hint="default" w:ascii="Calibri" w:hAnsi="Calibri" w:eastAsia="黑体" w:cs="Calibri"/>
              </w:rPr>
            </w:pPr>
            <w:r>
              <w:rPr>
                <w:rFonts w:hint="default" w:ascii="Calibri" w:hAnsi="Calibri" w:eastAsia="黑体" w:cs="Calibri"/>
              </w:rPr>
              <w:t>构成服务费名称</w:t>
            </w:r>
          </w:p>
        </w:tc>
        <w:tc>
          <w:tcPr>
            <w:tcW w:w="1579" w:type="dxa"/>
            <w:gridSpan w:val="2"/>
            <w:vAlign w:val="center"/>
          </w:tcPr>
          <w:p w14:paraId="5C33AF04">
            <w:pPr>
              <w:jc w:val="center"/>
              <w:rPr>
                <w:rFonts w:hint="default" w:ascii="Calibri" w:hAnsi="Calibri" w:eastAsia="黑体" w:cs="Calibri"/>
              </w:rPr>
            </w:pPr>
            <w:r>
              <w:rPr>
                <w:rFonts w:hint="default" w:ascii="Calibri" w:hAnsi="Calibri" w:eastAsia="黑体" w:cs="Calibri"/>
              </w:rPr>
              <w:t>内容描述</w:t>
            </w:r>
          </w:p>
        </w:tc>
        <w:tc>
          <w:tcPr>
            <w:tcW w:w="937" w:type="dxa"/>
            <w:gridSpan w:val="2"/>
            <w:vAlign w:val="center"/>
          </w:tcPr>
          <w:p w14:paraId="782DFF50">
            <w:pPr>
              <w:jc w:val="center"/>
              <w:rPr>
                <w:rFonts w:hint="default" w:ascii="Calibri" w:hAnsi="Calibri" w:eastAsia="黑体" w:cs="Calibri"/>
              </w:rPr>
            </w:pPr>
            <w:r>
              <w:rPr>
                <w:rFonts w:hint="default" w:ascii="Calibri" w:hAnsi="Calibri" w:eastAsia="黑体" w:cs="Calibri"/>
              </w:rPr>
              <w:t>数量</w:t>
            </w:r>
          </w:p>
        </w:tc>
        <w:tc>
          <w:tcPr>
            <w:tcW w:w="1205" w:type="dxa"/>
            <w:gridSpan w:val="2"/>
            <w:vAlign w:val="center"/>
          </w:tcPr>
          <w:p w14:paraId="359D5618">
            <w:pPr>
              <w:jc w:val="center"/>
              <w:rPr>
                <w:rFonts w:hint="default" w:ascii="Calibri" w:hAnsi="Calibri" w:eastAsia="黑体" w:cs="Calibri"/>
              </w:rPr>
            </w:pPr>
            <w:r>
              <w:rPr>
                <w:rFonts w:hint="default" w:ascii="Calibri" w:hAnsi="Calibri" w:eastAsia="黑体" w:cs="Calibri"/>
              </w:rPr>
              <w:t>单位</w:t>
            </w:r>
          </w:p>
        </w:tc>
        <w:tc>
          <w:tcPr>
            <w:tcW w:w="915" w:type="dxa"/>
            <w:vAlign w:val="center"/>
          </w:tcPr>
          <w:p w14:paraId="04F6AA76">
            <w:pPr>
              <w:jc w:val="center"/>
              <w:rPr>
                <w:rFonts w:hint="default" w:ascii="Calibri" w:hAnsi="Calibri" w:eastAsia="黑体" w:cs="Calibri"/>
              </w:rPr>
            </w:pPr>
            <w:r>
              <w:rPr>
                <w:rFonts w:hint="default" w:ascii="Calibri" w:hAnsi="Calibri" w:eastAsia="黑体" w:cs="Calibri"/>
              </w:rPr>
              <w:t>单价</w:t>
            </w:r>
          </w:p>
        </w:tc>
        <w:tc>
          <w:tcPr>
            <w:tcW w:w="1395" w:type="dxa"/>
            <w:vAlign w:val="center"/>
          </w:tcPr>
          <w:p w14:paraId="2505BEC6">
            <w:pPr>
              <w:jc w:val="center"/>
              <w:rPr>
                <w:rFonts w:hint="default" w:ascii="Calibri" w:hAnsi="Calibri" w:eastAsia="黑体" w:cs="Calibri"/>
              </w:rPr>
            </w:pPr>
            <w:r>
              <w:rPr>
                <w:rFonts w:hint="default" w:ascii="Calibri" w:hAnsi="Calibri" w:eastAsia="黑体" w:cs="Calibri"/>
              </w:rPr>
              <w:t>合价</w:t>
            </w:r>
          </w:p>
        </w:tc>
        <w:tc>
          <w:tcPr>
            <w:tcW w:w="1172" w:type="dxa"/>
            <w:vAlign w:val="center"/>
          </w:tcPr>
          <w:p w14:paraId="33490BEF">
            <w:pPr>
              <w:jc w:val="center"/>
              <w:rPr>
                <w:rFonts w:hint="default" w:ascii="Calibri" w:hAnsi="Calibri" w:eastAsia="黑体" w:cs="Calibri"/>
              </w:rPr>
            </w:pPr>
            <w:r>
              <w:rPr>
                <w:rFonts w:hint="default" w:ascii="Calibri" w:hAnsi="Calibri" w:eastAsia="黑体" w:cs="Calibri"/>
              </w:rPr>
              <w:t>备注</w:t>
            </w:r>
          </w:p>
        </w:tc>
      </w:tr>
      <w:tr w14:paraId="21BB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C4EBAC7">
            <w:pPr>
              <w:jc w:val="center"/>
              <w:rPr>
                <w:rFonts w:hint="default" w:ascii="Calibri" w:hAnsi="Calibri" w:eastAsia="黑体" w:cs="Calibri"/>
              </w:rPr>
            </w:pPr>
          </w:p>
        </w:tc>
        <w:tc>
          <w:tcPr>
            <w:tcW w:w="1537" w:type="dxa"/>
            <w:gridSpan w:val="2"/>
            <w:vAlign w:val="center"/>
          </w:tcPr>
          <w:p w14:paraId="29EB7869">
            <w:pPr>
              <w:jc w:val="center"/>
              <w:rPr>
                <w:rFonts w:hint="default" w:ascii="Calibri" w:hAnsi="Calibri" w:eastAsia="黑体" w:cs="Calibri"/>
              </w:rPr>
            </w:pPr>
          </w:p>
        </w:tc>
        <w:tc>
          <w:tcPr>
            <w:tcW w:w="1579" w:type="dxa"/>
            <w:gridSpan w:val="2"/>
            <w:vAlign w:val="center"/>
          </w:tcPr>
          <w:p w14:paraId="4A19B8E8">
            <w:pPr>
              <w:jc w:val="center"/>
              <w:rPr>
                <w:rFonts w:hint="default" w:ascii="Calibri" w:hAnsi="Calibri" w:eastAsia="黑体" w:cs="Calibri"/>
              </w:rPr>
            </w:pPr>
          </w:p>
        </w:tc>
        <w:tc>
          <w:tcPr>
            <w:tcW w:w="937" w:type="dxa"/>
            <w:gridSpan w:val="2"/>
            <w:vAlign w:val="center"/>
          </w:tcPr>
          <w:p w14:paraId="51D4ECB6">
            <w:pPr>
              <w:jc w:val="center"/>
              <w:rPr>
                <w:rFonts w:hint="default" w:ascii="Calibri" w:hAnsi="Calibri" w:eastAsia="黑体" w:cs="Calibri"/>
              </w:rPr>
            </w:pPr>
          </w:p>
        </w:tc>
        <w:tc>
          <w:tcPr>
            <w:tcW w:w="1205" w:type="dxa"/>
            <w:gridSpan w:val="2"/>
            <w:vAlign w:val="center"/>
          </w:tcPr>
          <w:p w14:paraId="44696439">
            <w:pPr>
              <w:jc w:val="center"/>
              <w:rPr>
                <w:rFonts w:hint="default" w:ascii="Calibri" w:hAnsi="Calibri" w:eastAsia="黑体" w:cs="Calibri"/>
              </w:rPr>
            </w:pPr>
          </w:p>
        </w:tc>
        <w:tc>
          <w:tcPr>
            <w:tcW w:w="915" w:type="dxa"/>
            <w:vAlign w:val="center"/>
          </w:tcPr>
          <w:p w14:paraId="35521E04">
            <w:pPr>
              <w:jc w:val="center"/>
              <w:rPr>
                <w:rFonts w:hint="default" w:ascii="Calibri" w:hAnsi="Calibri" w:eastAsia="黑体" w:cs="Calibri"/>
              </w:rPr>
            </w:pPr>
          </w:p>
        </w:tc>
        <w:tc>
          <w:tcPr>
            <w:tcW w:w="1395" w:type="dxa"/>
            <w:vAlign w:val="center"/>
          </w:tcPr>
          <w:p w14:paraId="7CA2852A">
            <w:pPr>
              <w:jc w:val="center"/>
              <w:rPr>
                <w:rFonts w:hint="default" w:ascii="Calibri" w:hAnsi="Calibri" w:eastAsia="黑体" w:cs="Calibri"/>
              </w:rPr>
            </w:pPr>
          </w:p>
        </w:tc>
        <w:tc>
          <w:tcPr>
            <w:tcW w:w="1172" w:type="dxa"/>
            <w:vAlign w:val="center"/>
          </w:tcPr>
          <w:p w14:paraId="115D303E">
            <w:pPr>
              <w:jc w:val="center"/>
              <w:rPr>
                <w:rFonts w:hint="default" w:ascii="Calibri" w:hAnsi="Calibri" w:eastAsia="黑体" w:cs="Calibri"/>
              </w:rPr>
            </w:pPr>
          </w:p>
        </w:tc>
      </w:tr>
      <w:tr w14:paraId="04E9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C2DA15C">
            <w:pPr>
              <w:jc w:val="center"/>
              <w:rPr>
                <w:rFonts w:hint="default" w:ascii="Calibri" w:hAnsi="Calibri" w:eastAsia="黑体" w:cs="Calibri"/>
              </w:rPr>
            </w:pPr>
          </w:p>
        </w:tc>
        <w:tc>
          <w:tcPr>
            <w:tcW w:w="1537" w:type="dxa"/>
            <w:gridSpan w:val="2"/>
            <w:vAlign w:val="center"/>
          </w:tcPr>
          <w:p w14:paraId="128515C6">
            <w:pPr>
              <w:jc w:val="center"/>
              <w:rPr>
                <w:rFonts w:hint="default" w:ascii="Calibri" w:hAnsi="Calibri" w:eastAsia="黑体" w:cs="Calibri"/>
              </w:rPr>
            </w:pPr>
          </w:p>
        </w:tc>
        <w:tc>
          <w:tcPr>
            <w:tcW w:w="1579" w:type="dxa"/>
            <w:gridSpan w:val="2"/>
            <w:vAlign w:val="center"/>
          </w:tcPr>
          <w:p w14:paraId="5C227C23">
            <w:pPr>
              <w:jc w:val="center"/>
              <w:rPr>
                <w:rFonts w:hint="default" w:ascii="Calibri" w:hAnsi="Calibri" w:eastAsia="黑体" w:cs="Calibri"/>
              </w:rPr>
            </w:pPr>
          </w:p>
        </w:tc>
        <w:tc>
          <w:tcPr>
            <w:tcW w:w="937" w:type="dxa"/>
            <w:gridSpan w:val="2"/>
            <w:vAlign w:val="center"/>
          </w:tcPr>
          <w:p w14:paraId="1634F1C9">
            <w:pPr>
              <w:jc w:val="center"/>
              <w:rPr>
                <w:rFonts w:hint="default" w:ascii="Calibri" w:hAnsi="Calibri" w:eastAsia="黑体" w:cs="Calibri"/>
              </w:rPr>
            </w:pPr>
          </w:p>
        </w:tc>
        <w:tc>
          <w:tcPr>
            <w:tcW w:w="1205" w:type="dxa"/>
            <w:gridSpan w:val="2"/>
            <w:vAlign w:val="center"/>
          </w:tcPr>
          <w:p w14:paraId="74A7006E">
            <w:pPr>
              <w:jc w:val="center"/>
              <w:rPr>
                <w:rFonts w:hint="default" w:ascii="Calibri" w:hAnsi="Calibri" w:eastAsia="黑体" w:cs="Calibri"/>
              </w:rPr>
            </w:pPr>
          </w:p>
        </w:tc>
        <w:tc>
          <w:tcPr>
            <w:tcW w:w="915" w:type="dxa"/>
            <w:vAlign w:val="center"/>
          </w:tcPr>
          <w:p w14:paraId="2407175C">
            <w:pPr>
              <w:jc w:val="center"/>
              <w:rPr>
                <w:rFonts w:hint="default" w:ascii="Calibri" w:hAnsi="Calibri" w:eastAsia="黑体" w:cs="Calibri"/>
              </w:rPr>
            </w:pPr>
          </w:p>
        </w:tc>
        <w:tc>
          <w:tcPr>
            <w:tcW w:w="1395" w:type="dxa"/>
            <w:vAlign w:val="center"/>
          </w:tcPr>
          <w:p w14:paraId="34F897B1">
            <w:pPr>
              <w:jc w:val="center"/>
              <w:rPr>
                <w:rFonts w:hint="default" w:ascii="Calibri" w:hAnsi="Calibri" w:eastAsia="黑体" w:cs="Calibri"/>
              </w:rPr>
            </w:pPr>
          </w:p>
        </w:tc>
        <w:tc>
          <w:tcPr>
            <w:tcW w:w="1172" w:type="dxa"/>
            <w:vAlign w:val="center"/>
          </w:tcPr>
          <w:p w14:paraId="54EFF999">
            <w:pPr>
              <w:jc w:val="center"/>
              <w:rPr>
                <w:rFonts w:hint="default" w:ascii="Calibri" w:hAnsi="Calibri" w:eastAsia="黑体" w:cs="Calibri"/>
              </w:rPr>
            </w:pPr>
          </w:p>
        </w:tc>
      </w:tr>
      <w:tr w14:paraId="78ED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C481E37">
            <w:pPr>
              <w:rPr>
                <w:rFonts w:hint="default" w:ascii="Calibri" w:hAnsi="Calibri" w:cs="Calibri"/>
              </w:rPr>
            </w:pPr>
            <w:r>
              <w:rPr>
                <w:rFonts w:hint="default" w:ascii="Calibri" w:hAnsi="Calibri" w:cs="Calibri"/>
              </w:rPr>
              <w:t>3.3</w:t>
            </w:r>
          </w:p>
        </w:tc>
        <w:tc>
          <w:tcPr>
            <w:tcW w:w="8740" w:type="dxa"/>
            <w:gridSpan w:val="11"/>
            <w:vAlign w:val="center"/>
          </w:tcPr>
          <w:p w14:paraId="6EF848F9">
            <w:pPr>
              <w:rPr>
                <w:rFonts w:hint="default" w:ascii="Calibri" w:hAnsi="Calibri" w:cs="Calibri"/>
              </w:rPr>
            </w:pPr>
            <w:r>
              <w:rPr>
                <w:rFonts w:hint="default" w:ascii="Calibri" w:hAnsi="Calibri" w:cs="Calibri"/>
              </w:rPr>
              <w:t>其他费用</w:t>
            </w:r>
          </w:p>
        </w:tc>
      </w:tr>
      <w:tr w14:paraId="01A5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4E66961">
            <w:pPr>
              <w:rPr>
                <w:rFonts w:hint="default" w:ascii="Calibri" w:hAnsi="Calibri" w:cs="Calibri"/>
              </w:rPr>
            </w:pPr>
            <w:r>
              <w:rPr>
                <w:rFonts w:hint="default" w:ascii="Calibri" w:hAnsi="Calibri" w:eastAsia="黑体" w:cs="Calibri"/>
              </w:rPr>
              <w:t>序号</w:t>
            </w:r>
          </w:p>
        </w:tc>
        <w:tc>
          <w:tcPr>
            <w:tcW w:w="1537" w:type="dxa"/>
            <w:gridSpan w:val="2"/>
            <w:vAlign w:val="center"/>
          </w:tcPr>
          <w:p w14:paraId="5B7FBB15">
            <w:pPr>
              <w:jc w:val="center"/>
              <w:rPr>
                <w:rFonts w:hint="default" w:ascii="Calibri" w:hAnsi="Calibri" w:eastAsia="黑体" w:cs="Calibri"/>
              </w:rPr>
            </w:pPr>
            <w:r>
              <w:rPr>
                <w:rFonts w:hint="default" w:ascii="Calibri" w:hAnsi="Calibri" w:eastAsia="黑体" w:cs="Calibri"/>
              </w:rPr>
              <w:t>费用名称</w:t>
            </w:r>
          </w:p>
        </w:tc>
        <w:tc>
          <w:tcPr>
            <w:tcW w:w="1579" w:type="dxa"/>
            <w:gridSpan w:val="2"/>
            <w:vAlign w:val="center"/>
          </w:tcPr>
          <w:p w14:paraId="6BE29C8C">
            <w:pPr>
              <w:jc w:val="center"/>
              <w:rPr>
                <w:rFonts w:hint="default" w:ascii="Calibri" w:hAnsi="Calibri" w:eastAsia="黑体" w:cs="Calibri"/>
              </w:rPr>
            </w:pPr>
            <w:r>
              <w:rPr>
                <w:rFonts w:hint="default" w:ascii="Calibri" w:hAnsi="Calibri" w:eastAsia="黑体" w:cs="Calibri"/>
              </w:rPr>
              <w:t>内容描述</w:t>
            </w:r>
          </w:p>
        </w:tc>
        <w:tc>
          <w:tcPr>
            <w:tcW w:w="937" w:type="dxa"/>
            <w:gridSpan w:val="2"/>
            <w:vAlign w:val="center"/>
          </w:tcPr>
          <w:p w14:paraId="1B3749C8">
            <w:pPr>
              <w:jc w:val="center"/>
              <w:rPr>
                <w:rFonts w:hint="default" w:ascii="Calibri" w:hAnsi="Calibri" w:eastAsia="黑体" w:cs="Calibri"/>
              </w:rPr>
            </w:pPr>
            <w:r>
              <w:rPr>
                <w:rFonts w:hint="default" w:ascii="Calibri" w:hAnsi="Calibri" w:eastAsia="黑体" w:cs="Calibri"/>
              </w:rPr>
              <w:t>数量</w:t>
            </w:r>
          </w:p>
        </w:tc>
        <w:tc>
          <w:tcPr>
            <w:tcW w:w="1205" w:type="dxa"/>
            <w:gridSpan w:val="2"/>
            <w:vAlign w:val="center"/>
          </w:tcPr>
          <w:p w14:paraId="55CEAE33">
            <w:pPr>
              <w:jc w:val="center"/>
              <w:rPr>
                <w:rFonts w:hint="default" w:ascii="Calibri" w:hAnsi="Calibri" w:eastAsia="黑体" w:cs="Calibri"/>
              </w:rPr>
            </w:pPr>
            <w:r>
              <w:rPr>
                <w:rFonts w:hint="default" w:ascii="Calibri" w:hAnsi="Calibri" w:eastAsia="黑体" w:cs="Calibri"/>
              </w:rPr>
              <w:t>单位</w:t>
            </w:r>
          </w:p>
        </w:tc>
        <w:tc>
          <w:tcPr>
            <w:tcW w:w="915" w:type="dxa"/>
            <w:vAlign w:val="center"/>
          </w:tcPr>
          <w:p w14:paraId="07E463DD">
            <w:pPr>
              <w:jc w:val="center"/>
              <w:rPr>
                <w:rFonts w:hint="default" w:ascii="Calibri" w:hAnsi="Calibri" w:eastAsia="黑体" w:cs="Calibri"/>
              </w:rPr>
            </w:pPr>
            <w:r>
              <w:rPr>
                <w:rFonts w:hint="default" w:ascii="Calibri" w:hAnsi="Calibri" w:eastAsia="黑体" w:cs="Calibri"/>
              </w:rPr>
              <w:t>单价</w:t>
            </w:r>
          </w:p>
        </w:tc>
        <w:tc>
          <w:tcPr>
            <w:tcW w:w="1395" w:type="dxa"/>
            <w:vAlign w:val="center"/>
          </w:tcPr>
          <w:p w14:paraId="1705C265">
            <w:pPr>
              <w:jc w:val="center"/>
              <w:rPr>
                <w:rFonts w:hint="default" w:ascii="Calibri" w:hAnsi="Calibri" w:eastAsia="黑体" w:cs="Calibri"/>
              </w:rPr>
            </w:pPr>
            <w:r>
              <w:rPr>
                <w:rFonts w:hint="default" w:ascii="Calibri" w:hAnsi="Calibri" w:eastAsia="黑体" w:cs="Calibri"/>
              </w:rPr>
              <w:t>合价</w:t>
            </w:r>
          </w:p>
        </w:tc>
        <w:tc>
          <w:tcPr>
            <w:tcW w:w="1172" w:type="dxa"/>
            <w:vAlign w:val="center"/>
          </w:tcPr>
          <w:p w14:paraId="016E577A">
            <w:pPr>
              <w:jc w:val="center"/>
              <w:rPr>
                <w:rFonts w:hint="default" w:ascii="Calibri" w:hAnsi="Calibri" w:eastAsia="黑体" w:cs="Calibri"/>
              </w:rPr>
            </w:pPr>
            <w:r>
              <w:rPr>
                <w:rFonts w:hint="default" w:ascii="Calibri" w:hAnsi="Calibri" w:eastAsia="黑体" w:cs="Calibri"/>
              </w:rPr>
              <w:t>备注</w:t>
            </w:r>
          </w:p>
        </w:tc>
      </w:tr>
      <w:tr w14:paraId="2D85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F1CAC76">
            <w:pPr>
              <w:rPr>
                <w:rFonts w:hint="default" w:ascii="Calibri" w:hAnsi="Calibri" w:eastAsia="黑体" w:cs="Calibri"/>
              </w:rPr>
            </w:pPr>
          </w:p>
        </w:tc>
        <w:tc>
          <w:tcPr>
            <w:tcW w:w="1537" w:type="dxa"/>
            <w:gridSpan w:val="2"/>
            <w:vAlign w:val="center"/>
          </w:tcPr>
          <w:p w14:paraId="7713335B">
            <w:pPr>
              <w:jc w:val="center"/>
              <w:rPr>
                <w:rFonts w:hint="default" w:ascii="Calibri" w:hAnsi="Calibri" w:eastAsia="黑体" w:cs="Calibri"/>
              </w:rPr>
            </w:pPr>
          </w:p>
        </w:tc>
        <w:tc>
          <w:tcPr>
            <w:tcW w:w="1579" w:type="dxa"/>
            <w:gridSpan w:val="2"/>
            <w:vAlign w:val="center"/>
          </w:tcPr>
          <w:p w14:paraId="7333C6F1">
            <w:pPr>
              <w:jc w:val="center"/>
              <w:rPr>
                <w:rFonts w:hint="default" w:ascii="Calibri" w:hAnsi="Calibri" w:eastAsia="黑体" w:cs="Calibri"/>
              </w:rPr>
            </w:pPr>
          </w:p>
        </w:tc>
        <w:tc>
          <w:tcPr>
            <w:tcW w:w="937" w:type="dxa"/>
            <w:gridSpan w:val="2"/>
            <w:vAlign w:val="center"/>
          </w:tcPr>
          <w:p w14:paraId="33AA8226">
            <w:pPr>
              <w:jc w:val="center"/>
              <w:rPr>
                <w:rFonts w:hint="default" w:ascii="Calibri" w:hAnsi="Calibri" w:eastAsia="黑体" w:cs="Calibri"/>
              </w:rPr>
            </w:pPr>
          </w:p>
        </w:tc>
        <w:tc>
          <w:tcPr>
            <w:tcW w:w="1205" w:type="dxa"/>
            <w:gridSpan w:val="2"/>
            <w:vAlign w:val="center"/>
          </w:tcPr>
          <w:p w14:paraId="367D9EFF">
            <w:pPr>
              <w:jc w:val="center"/>
              <w:rPr>
                <w:rFonts w:hint="default" w:ascii="Calibri" w:hAnsi="Calibri" w:eastAsia="黑体" w:cs="Calibri"/>
              </w:rPr>
            </w:pPr>
          </w:p>
        </w:tc>
        <w:tc>
          <w:tcPr>
            <w:tcW w:w="915" w:type="dxa"/>
            <w:vAlign w:val="center"/>
          </w:tcPr>
          <w:p w14:paraId="331A1593">
            <w:pPr>
              <w:jc w:val="center"/>
              <w:rPr>
                <w:rFonts w:hint="default" w:ascii="Calibri" w:hAnsi="Calibri" w:eastAsia="黑体" w:cs="Calibri"/>
              </w:rPr>
            </w:pPr>
          </w:p>
        </w:tc>
        <w:tc>
          <w:tcPr>
            <w:tcW w:w="1395" w:type="dxa"/>
            <w:vAlign w:val="center"/>
          </w:tcPr>
          <w:p w14:paraId="5C63A2CB">
            <w:pPr>
              <w:jc w:val="center"/>
              <w:rPr>
                <w:rFonts w:hint="default" w:ascii="Calibri" w:hAnsi="Calibri" w:eastAsia="黑体" w:cs="Calibri"/>
              </w:rPr>
            </w:pPr>
          </w:p>
        </w:tc>
        <w:tc>
          <w:tcPr>
            <w:tcW w:w="1172" w:type="dxa"/>
            <w:vAlign w:val="center"/>
          </w:tcPr>
          <w:p w14:paraId="3BD8A017">
            <w:pPr>
              <w:jc w:val="center"/>
              <w:rPr>
                <w:rFonts w:hint="default" w:ascii="Calibri" w:hAnsi="Calibri" w:eastAsia="黑体" w:cs="Calibri"/>
              </w:rPr>
            </w:pPr>
          </w:p>
        </w:tc>
      </w:tr>
    </w:tbl>
    <w:p w14:paraId="3CBCAC8E">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223F7C9">
      <w:pPr>
        <w:ind w:firstLine="420" w:firstLineChars="200"/>
        <w:rPr>
          <w:rFonts w:hint="default" w:ascii="Calibri" w:hAnsi="Calibri" w:cs="Calibri"/>
        </w:rPr>
      </w:pPr>
      <w:r>
        <w:rPr>
          <w:rFonts w:hint="default" w:ascii="Calibri" w:hAnsi="Calibri" w:cs="Calibri"/>
        </w:rPr>
        <w:t>日期：2024年  月  日</w:t>
      </w:r>
    </w:p>
    <w:p w14:paraId="17C664D8">
      <w:pPr>
        <w:adjustRightInd w:val="0"/>
        <w:ind w:firstLine="420" w:firstLineChars="200"/>
        <w:rPr>
          <w:rFonts w:hint="default" w:ascii="Calibri" w:hAnsi="Calibri" w:eastAsia="楷体" w:cs="Calibri"/>
        </w:rPr>
      </w:pPr>
      <w:r>
        <w:rPr>
          <w:rFonts w:hint="default" w:ascii="Calibri" w:hAnsi="Calibri" w:eastAsia="楷体" w:cs="Calibri"/>
        </w:rPr>
        <w:t>说明：</w:t>
      </w:r>
    </w:p>
    <w:p w14:paraId="3BF75BEF">
      <w:pPr>
        <w:adjustRightInd w:val="0"/>
        <w:ind w:firstLine="420" w:firstLineChars="200"/>
        <w:rPr>
          <w:rFonts w:hint="default" w:ascii="Calibri" w:hAnsi="Calibri" w:eastAsia="楷体" w:cs="Calibri"/>
        </w:rPr>
      </w:pPr>
      <w:r>
        <w:rPr>
          <w:rFonts w:hint="default" w:ascii="Calibri" w:hAnsi="Calibri" w:eastAsia="楷体" w:cs="Calibri"/>
          <w:kern w:val="0"/>
        </w:rPr>
        <w:t>（</w:t>
      </w:r>
      <w:r>
        <w:rPr>
          <w:rFonts w:hint="default" w:ascii="Calibri" w:hAnsi="Calibri" w:eastAsia="楷体" w:cs="Calibri"/>
        </w:rPr>
        <w:t>1）大写金额与小写金额不一致时，以大写金额为准。</w:t>
      </w:r>
    </w:p>
    <w:p w14:paraId="4981FE77">
      <w:pPr>
        <w:ind w:firstLine="420" w:firstLineChars="200"/>
        <w:rPr>
          <w:rFonts w:hint="default" w:ascii="Calibri" w:hAnsi="Calibri" w:eastAsia="楷体" w:cs="Calibri"/>
        </w:rPr>
      </w:pPr>
      <w:r>
        <w:rPr>
          <w:rFonts w:hint="default" w:ascii="Calibri" w:hAnsi="Calibri" w:eastAsia="楷体" w:cs="Calibri"/>
        </w:rPr>
        <w:t>（2）除甲方提供招标文件约定的内容外，其他均由乙方完成。</w:t>
      </w:r>
    </w:p>
    <w:p w14:paraId="4A6C3570">
      <w:pPr>
        <w:ind w:firstLine="420" w:firstLineChars="200"/>
        <w:rPr>
          <w:rFonts w:hint="default" w:ascii="Calibri" w:hAnsi="Calibri" w:eastAsia="楷体" w:cs="Calibri"/>
        </w:rPr>
      </w:pPr>
      <w:r>
        <w:rPr>
          <w:rFonts w:hint="default" w:ascii="Calibri" w:hAnsi="Calibri" w:eastAsia="楷体" w:cs="Calibri"/>
        </w:rPr>
        <w:t>（3）表中不得有给予采购人的赠品、回扣或者与本项目采购无关的其他商品、服务。</w:t>
      </w:r>
    </w:p>
    <w:p w14:paraId="381E5CE1">
      <w:pPr>
        <w:ind w:firstLine="420" w:firstLineChars="200"/>
        <w:rPr>
          <w:rFonts w:hint="default" w:ascii="Calibri" w:hAnsi="Calibri" w:eastAsia="楷体" w:cs="Calibri"/>
        </w:rPr>
      </w:pPr>
      <w:r>
        <w:rPr>
          <w:rFonts w:hint="default" w:ascii="Calibri" w:hAnsi="Calibri" w:eastAsia="楷体" w:cs="Calibri"/>
        </w:rPr>
        <w:t>（4）各分项报价应合理，且不得低于成本。</w:t>
      </w:r>
    </w:p>
    <w:p w14:paraId="29406F96">
      <w:pPr>
        <w:ind w:firstLine="420" w:firstLineChars="200"/>
        <w:rPr>
          <w:rFonts w:hint="default" w:ascii="Calibri" w:hAnsi="Calibri" w:eastAsia="楷体" w:cs="Calibri"/>
        </w:rPr>
      </w:pPr>
      <w:r>
        <w:rPr>
          <w:rFonts w:hint="default" w:ascii="Calibri" w:hAnsi="Calibri" w:eastAsia="楷体" w:cs="Calibri"/>
        </w:rPr>
        <w:t>（5）备注栏中明确承接单位名称。</w:t>
      </w:r>
    </w:p>
    <w:p w14:paraId="68A48F85">
      <w:pPr>
        <w:ind w:firstLine="420" w:firstLineChars="200"/>
        <w:rPr>
          <w:rFonts w:hint="default" w:ascii="Calibri" w:hAnsi="Calibri" w:eastAsia="楷体" w:cs="Calibri"/>
        </w:rPr>
      </w:pPr>
      <w:r>
        <w:rPr>
          <w:rFonts w:hint="default" w:ascii="Calibri" w:hAnsi="Calibri" w:eastAsia="楷体" w:cs="Calibri"/>
        </w:rPr>
        <w:t>（6）格式可以调整。</w:t>
      </w:r>
    </w:p>
    <w:p w14:paraId="33ED69A4">
      <w:pPr>
        <w:pStyle w:val="4"/>
        <w:ind w:firstLine="420"/>
        <w:rPr>
          <w:rFonts w:hint="default" w:ascii="Calibri" w:hAnsi="Calibri" w:cs="Calibri"/>
        </w:rPr>
      </w:pPr>
      <w:r>
        <w:rPr>
          <w:rFonts w:hint="default" w:ascii="Calibri" w:hAnsi="Calibri" w:cs="Calibri"/>
        </w:rPr>
        <w:t>三、缴纳采购代理服务费承诺书</w:t>
      </w:r>
    </w:p>
    <w:p w14:paraId="70A25DCB">
      <w:pPr>
        <w:adjustRightInd w:val="0"/>
        <w:ind w:firstLine="422"/>
        <w:jc w:val="center"/>
        <w:rPr>
          <w:rFonts w:hint="default" w:ascii="Calibri" w:hAnsi="Calibri" w:cs="Calibri"/>
          <w:b/>
          <w:bCs/>
          <w:sz w:val="24"/>
        </w:rPr>
      </w:pPr>
    </w:p>
    <w:p w14:paraId="76792BD4">
      <w:pPr>
        <w:jc w:val="center"/>
        <w:rPr>
          <w:rFonts w:hint="default" w:ascii="Calibri" w:hAnsi="Calibri" w:eastAsia="黑体" w:cs="Calibri"/>
          <w:sz w:val="28"/>
          <w:szCs w:val="36"/>
        </w:rPr>
      </w:pPr>
      <w:r>
        <w:rPr>
          <w:rFonts w:hint="default" w:ascii="Calibri" w:hAnsi="Calibri" w:eastAsia="黑体" w:cs="Calibri"/>
          <w:sz w:val="28"/>
          <w:szCs w:val="36"/>
        </w:rPr>
        <w:t>缴纳采购代理服务费承诺书</w:t>
      </w:r>
    </w:p>
    <w:p w14:paraId="499718B3">
      <w:pPr>
        <w:adjustRightInd w:val="0"/>
        <w:rPr>
          <w:rFonts w:hint="default" w:ascii="Calibri" w:hAnsi="Calibri" w:cs="Calibri"/>
        </w:rPr>
      </w:pPr>
      <w:r>
        <w:rPr>
          <w:rFonts w:hint="default" w:ascii="Calibri" w:hAnsi="Calibri" w:cs="Calibri"/>
        </w:rPr>
        <w:t>浙江省成套招标代理有限公司：</w:t>
      </w:r>
    </w:p>
    <w:p w14:paraId="04119C07">
      <w:pPr>
        <w:adjustRightInd w:val="0"/>
        <w:ind w:firstLine="420" w:firstLineChars="200"/>
        <w:rPr>
          <w:rFonts w:hint="default" w:ascii="Calibri" w:hAnsi="Calibri" w:cs="Calibri"/>
        </w:rPr>
      </w:pPr>
    </w:p>
    <w:p w14:paraId="2B786FFB">
      <w:pPr>
        <w:adjustRightInd w:val="0"/>
        <w:ind w:firstLine="420" w:firstLineChars="200"/>
        <w:rPr>
          <w:rFonts w:hint="default" w:ascii="Calibri" w:hAnsi="Calibri" w:cs="Calibri"/>
        </w:rPr>
      </w:pPr>
      <w:r>
        <w:rPr>
          <w:rFonts w:hint="default" w:ascii="Calibri" w:hAnsi="Calibri" w:cs="Calibri"/>
        </w:rPr>
        <w:t>我单位在你公司组织的</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8727464">
      <w:pPr>
        <w:adjustRightInd w:val="0"/>
        <w:ind w:firstLine="420" w:firstLineChars="200"/>
        <w:rPr>
          <w:rFonts w:hint="default" w:ascii="Calibri" w:hAnsi="Calibri" w:cs="Calibri"/>
        </w:rPr>
      </w:pPr>
    </w:p>
    <w:p w14:paraId="5ABB7FBA">
      <w:pPr>
        <w:adjustRightInd w:val="0"/>
        <w:ind w:firstLine="420" w:firstLineChars="200"/>
        <w:rPr>
          <w:rFonts w:hint="default" w:ascii="Calibri" w:hAnsi="Calibri" w:cs="Calibri"/>
        </w:rPr>
      </w:pPr>
      <w:r>
        <w:rPr>
          <w:rFonts w:hint="default" w:ascii="Calibri" w:hAnsi="Calibri" w:cs="Calibri"/>
        </w:rPr>
        <w:t>特此承诺。</w:t>
      </w:r>
    </w:p>
    <w:p w14:paraId="37E8CA66">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702A976">
      <w:pPr>
        <w:ind w:firstLine="420" w:firstLineChars="200"/>
        <w:rPr>
          <w:rFonts w:hint="default" w:ascii="Calibri" w:hAnsi="Calibri" w:cs="Calibri"/>
        </w:rPr>
      </w:pPr>
      <w:r>
        <w:rPr>
          <w:rFonts w:hint="default" w:ascii="Calibri" w:hAnsi="Calibri" w:cs="Calibri"/>
        </w:rPr>
        <w:t>日期：2024年  月  日</w:t>
      </w:r>
    </w:p>
    <w:p w14:paraId="4CD498F4">
      <w:pPr>
        <w:rPr>
          <w:rFonts w:hint="default" w:ascii="Calibri" w:hAnsi="Calibri" w:cs="Calibri"/>
        </w:rPr>
      </w:pPr>
      <w:r>
        <w:rPr>
          <w:rFonts w:hint="default" w:ascii="Calibri" w:hAnsi="Calibri" w:cs="Calibri"/>
        </w:rPr>
        <w:br w:type="page"/>
      </w:r>
    </w:p>
    <w:p w14:paraId="6B530CA9">
      <w:pPr>
        <w:pStyle w:val="4"/>
        <w:tabs>
          <w:tab w:val="left" w:pos="720"/>
        </w:tabs>
        <w:ind w:firstLine="420"/>
        <w:rPr>
          <w:rFonts w:hint="default" w:ascii="Calibri" w:hAnsi="Calibri" w:cs="Calibri"/>
        </w:rPr>
      </w:pPr>
      <w:r>
        <w:rPr>
          <w:rFonts w:hint="default" w:ascii="Calibri" w:hAnsi="Calibri" w:cs="Calibri"/>
        </w:rPr>
        <w:t>四、中小企业声明函/监狱企业声明函及其相关的充分的证明材料/残疾人福利性单位声明函。</w:t>
      </w:r>
    </w:p>
    <w:p w14:paraId="0A7D7EB3">
      <w:pPr>
        <w:jc w:val="center"/>
        <w:rPr>
          <w:rFonts w:hint="default" w:ascii="Calibri" w:hAnsi="Calibri" w:eastAsia="黑体" w:cs="Calibri"/>
          <w:sz w:val="28"/>
          <w:szCs w:val="28"/>
        </w:rPr>
      </w:pPr>
      <w:r>
        <w:rPr>
          <w:rFonts w:hint="default" w:ascii="Calibri" w:hAnsi="Calibri" w:eastAsia="黑体" w:cs="Calibri"/>
          <w:sz w:val="28"/>
          <w:szCs w:val="28"/>
        </w:rPr>
        <w:t>中小企业声明函</w:t>
      </w:r>
    </w:p>
    <w:p w14:paraId="72C58526">
      <w:pPr>
        <w:ind w:firstLine="420" w:firstLineChars="200"/>
        <w:rPr>
          <w:rFonts w:hint="default" w:ascii="Calibri" w:hAnsi="Calibri" w:cs="Calibri"/>
        </w:rPr>
      </w:pPr>
      <w:r>
        <w:rPr>
          <w:rFonts w:hint="default" w:ascii="Calibri" w:hAnsi="Calibri" w:cs="Calibri"/>
        </w:rPr>
        <w:t>本公司（联合体）郑重声明，根据《政府采购促进中小企业发展管理办法》（财库﹝2020﹞46号）的规定，本公司（联合体）参加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（标项名称）采购活动，提供的货物全部由符合政策要求的小型或微型企业制造。相关企业（含联合体中的中小企业、签订分包意向协议的中小企业）的具体情况如下：</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428E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8E10FF5">
            <w:pPr>
              <w:rPr>
                <w:rFonts w:hint="default" w:ascii="Calibri" w:hAnsi="Calibri" w:eastAsia="黑体" w:cs="Calibri"/>
                <w:sz w:val="18"/>
                <w:szCs w:val="18"/>
              </w:rPr>
            </w:pPr>
            <w:r>
              <w:rPr>
                <w:rFonts w:hint="default" w:ascii="Calibri" w:hAnsi="Calibri" w:eastAsia="黑体" w:cs="Calibri"/>
                <w:sz w:val="18"/>
                <w:szCs w:val="18"/>
              </w:rPr>
              <w:t>序号</w:t>
            </w:r>
          </w:p>
        </w:tc>
        <w:tc>
          <w:tcPr>
            <w:tcW w:w="1518" w:type="dxa"/>
            <w:vAlign w:val="center"/>
          </w:tcPr>
          <w:p w14:paraId="48935604">
            <w:pPr>
              <w:rPr>
                <w:rFonts w:hint="default" w:ascii="Calibri" w:hAnsi="Calibri" w:eastAsia="黑体" w:cs="Calibri"/>
                <w:sz w:val="18"/>
                <w:szCs w:val="18"/>
              </w:rPr>
            </w:pPr>
            <w:r>
              <w:rPr>
                <w:rFonts w:hint="default" w:ascii="Calibri" w:hAnsi="Calibri" w:eastAsia="黑体" w:cs="Calibri"/>
                <w:sz w:val="18"/>
                <w:szCs w:val="18"/>
              </w:rPr>
              <w:t>标的名称</w:t>
            </w:r>
          </w:p>
        </w:tc>
        <w:tc>
          <w:tcPr>
            <w:tcW w:w="1782" w:type="dxa"/>
            <w:vAlign w:val="center"/>
          </w:tcPr>
          <w:p w14:paraId="37C19674">
            <w:pPr>
              <w:rPr>
                <w:rFonts w:hint="default" w:ascii="Calibri" w:hAnsi="Calibri" w:eastAsia="黑体" w:cs="Calibri"/>
                <w:sz w:val="18"/>
                <w:szCs w:val="18"/>
              </w:rPr>
            </w:pPr>
            <w:r>
              <w:rPr>
                <w:rFonts w:hint="default" w:ascii="Calibri" w:hAnsi="Calibri" w:eastAsia="黑体" w:cs="Calibri"/>
                <w:sz w:val="18"/>
                <w:szCs w:val="18"/>
              </w:rPr>
              <w:t>行业</w:t>
            </w:r>
          </w:p>
        </w:tc>
        <w:tc>
          <w:tcPr>
            <w:tcW w:w="1592" w:type="dxa"/>
            <w:vAlign w:val="center"/>
          </w:tcPr>
          <w:p w14:paraId="36A49395">
            <w:pPr>
              <w:rPr>
                <w:rFonts w:hint="default" w:ascii="Calibri" w:hAnsi="Calibri" w:eastAsia="黑体" w:cs="Calibri"/>
                <w:sz w:val="18"/>
                <w:szCs w:val="18"/>
              </w:rPr>
            </w:pPr>
            <w:r>
              <w:rPr>
                <w:rFonts w:hint="default" w:ascii="Calibri" w:hAnsi="Calibri" w:eastAsia="黑体" w:cs="Calibri"/>
                <w:sz w:val="18"/>
                <w:szCs w:val="18"/>
              </w:rPr>
              <w:t>制造商</w:t>
            </w:r>
          </w:p>
        </w:tc>
        <w:tc>
          <w:tcPr>
            <w:tcW w:w="889" w:type="dxa"/>
            <w:vAlign w:val="center"/>
          </w:tcPr>
          <w:p w14:paraId="1F3D2CB4">
            <w:pPr>
              <w:rPr>
                <w:rFonts w:hint="default" w:ascii="Calibri" w:hAnsi="Calibri" w:eastAsia="黑体" w:cs="Calibri"/>
                <w:sz w:val="18"/>
                <w:szCs w:val="18"/>
              </w:rPr>
            </w:pPr>
            <w:r>
              <w:rPr>
                <w:rFonts w:hint="default" w:ascii="Calibri" w:hAnsi="Calibri" w:eastAsia="黑体" w:cs="Calibri"/>
                <w:sz w:val="18"/>
                <w:szCs w:val="18"/>
              </w:rPr>
              <w:t>从业人员人数</w:t>
            </w:r>
          </w:p>
        </w:tc>
        <w:tc>
          <w:tcPr>
            <w:tcW w:w="1075" w:type="dxa"/>
            <w:vAlign w:val="center"/>
          </w:tcPr>
          <w:p w14:paraId="459361AD">
            <w:pPr>
              <w:rPr>
                <w:rFonts w:hint="default" w:ascii="Calibri" w:hAnsi="Calibri" w:eastAsia="黑体" w:cs="Calibri"/>
                <w:sz w:val="18"/>
                <w:szCs w:val="18"/>
              </w:rPr>
            </w:pPr>
            <w:r>
              <w:rPr>
                <w:rFonts w:hint="default" w:ascii="Calibri" w:hAnsi="Calibri" w:eastAsia="黑体" w:cs="Calibri"/>
                <w:sz w:val="18"/>
                <w:szCs w:val="18"/>
              </w:rPr>
              <w:t>营业收入（万元）</w:t>
            </w:r>
          </w:p>
        </w:tc>
        <w:tc>
          <w:tcPr>
            <w:tcW w:w="903" w:type="dxa"/>
            <w:vAlign w:val="center"/>
          </w:tcPr>
          <w:p w14:paraId="68F250E9">
            <w:pPr>
              <w:rPr>
                <w:rFonts w:hint="default" w:ascii="Calibri" w:hAnsi="Calibri" w:eastAsia="黑体" w:cs="Calibri"/>
                <w:sz w:val="18"/>
                <w:szCs w:val="18"/>
              </w:rPr>
            </w:pPr>
            <w:r>
              <w:rPr>
                <w:rFonts w:hint="default" w:ascii="Calibri" w:hAnsi="Calibri" w:eastAsia="黑体" w:cs="Calibri"/>
                <w:sz w:val="18"/>
                <w:szCs w:val="18"/>
              </w:rPr>
              <w:t>资产总额（万元）</w:t>
            </w:r>
          </w:p>
        </w:tc>
        <w:tc>
          <w:tcPr>
            <w:tcW w:w="903" w:type="dxa"/>
            <w:vAlign w:val="center"/>
          </w:tcPr>
          <w:p w14:paraId="58841C38">
            <w:pPr>
              <w:rPr>
                <w:rFonts w:hint="default" w:ascii="Calibri" w:hAnsi="Calibri" w:eastAsia="黑体" w:cs="Calibri"/>
                <w:sz w:val="18"/>
                <w:szCs w:val="18"/>
              </w:rPr>
            </w:pPr>
            <w:r>
              <w:rPr>
                <w:rFonts w:hint="default" w:ascii="Calibri" w:hAnsi="Calibri" w:eastAsia="黑体" w:cs="Calibri"/>
                <w:sz w:val="18"/>
                <w:szCs w:val="18"/>
              </w:rPr>
              <w:t>企业类型</w:t>
            </w:r>
          </w:p>
        </w:tc>
      </w:tr>
      <w:tr w14:paraId="2F91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1748ED3">
            <w:pPr>
              <w:numPr>
                <w:ilvl w:val="0"/>
                <w:numId w:val="16"/>
              </w:numPr>
              <w:ind w:left="0" w:firstLine="0"/>
              <w:rPr>
                <w:rFonts w:hint="default" w:ascii="Calibri" w:hAnsi="Calibri" w:cs="Calibri"/>
                <w:sz w:val="18"/>
                <w:szCs w:val="18"/>
              </w:rPr>
            </w:pPr>
          </w:p>
        </w:tc>
        <w:tc>
          <w:tcPr>
            <w:tcW w:w="1518" w:type="dxa"/>
            <w:vAlign w:val="center"/>
          </w:tcPr>
          <w:p w14:paraId="1BCE9102">
            <w:pPr>
              <w:widowControl/>
              <w:textAlignment w:val="center"/>
              <w:rPr>
                <w:rFonts w:hint="default" w:ascii="Calibri" w:hAnsi="Calibri" w:cs="Calibri"/>
                <w:sz w:val="18"/>
                <w:szCs w:val="18"/>
              </w:rPr>
            </w:pPr>
          </w:p>
        </w:tc>
        <w:tc>
          <w:tcPr>
            <w:tcW w:w="1782" w:type="dxa"/>
            <w:vAlign w:val="center"/>
          </w:tcPr>
          <w:p w14:paraId="725DC85D">
            <w:pPr>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0BDCFB16">
            <w:pPr>
              <w:rPr>
                <w:rFonts w:hint="default" w:ascii="Calibri" w:hAnsi="Calibri" w:cs="Calibri"/>
                <w:sz w:val="18"/>
                <w:szCs w:val="18"/>
              </w:rPr>
            </w:pPr>
          </w:p>
        </w:tc>
        <w:tc>
          <w:tcPr>
            <w:tcW w:w="889" w:type="dxa"/>
            <w:vAlign w:val="center"/>
          </w:tcPr>
          <w:p w14:paraId="606A7F0B">
            <w:pPr>
              <w:rPr>
                <w:rFonts w:hint="default" w:ascii="Calibri" w:hAnsi="Calibri" w:cs="Calibri"/>
                <w:sz w:val="18"/>
                <w:szCs w:val="18"/>
              </w:rPr>
            </w:pPr>
          </w:p>
        </w:tc>
        <w:tc>
          <w:tcPr>
            <w:tcW w:w="1075" w:type="dxa"/>
            <w:vAlign w:val="center"/>
          </w:tcPr>
          <w:p w14:paraId="1DBFB6DF">
            <w:pPr>
              <w:rPr>
                <w:rFonts w:hint="default" w:ascii="Calibri" w:hAnsi="Calibri" w:cs="Calibri"/>
                <w:sz w:val="18"/>
                <w:szCs w:val="18"/>
              </w:rPr>
            </w:pPr>
          </w:p>
        </w:tc>
        <w:tc>
          <w:tcPr>
            <w:tcW w:w="903" w:type="dxa"/>
            <w:vAlign w:val="center"/>
          </w:tcPr>
          <w:p w14:paraId="5603E390">
            <w:pPr>
              <w:rPr>
                <w:rFonts w:hint="default" w:ascii="Calibri" w:hAnsi="Calibri" w:cs="Calibri"/>
                <w:sz w:val="18"/>
                <w:szCs w:val="18"/>
              </w:rPr>
            </w:pPr>
          </w:p>
        </w:tc>
        <w:tc>
          <w:tcPr>
            <w:tcW w:w="903" w:type="dxa"/>
            <w:vAlign w:val="center"/>
          </w:tcPr>
          <w:p w14:paraId="1234BEBB">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75F01E54">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538B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1B78AE3">
            <w:pPr>
              <w:numPr>
                <w:ilvl w:val="0"/>
                <w:numId w:val="16"/>
              </w:numPr>
              <w:ind w:left="0" w:firstLine="0"/>
              <w:rPr>
                <w:rFonts w:hint="default" w:ascii="Calibri" w:hAnsi="Calibri" w:cs="Calibri"/>
                <w:sz w:val="18"/>
                <w:szCs w:val="18"/>
              </w:rPr>
            </w:pPr>
          </w:p>
        </w:tc>
        <w:tc>
          <w:tcPr>
            <w:tcW w:w="1518" w:type="dxa"/>
            <w:vAlign w:val="center"/>
          </w:tcPr>
          <w:p w14:paraId="49E00634">
            <w:pPr>
              <w:widowControl/>
              <w:textAlignment w:val="center"/>
              <w:rPr>
                <w:rFonts w:hint="default" w:ascii="Calibri" w:hAnsi="Calibri" w:cs="Calibri"/>
                <w:sz w:val="18"/>
                <w:szCs w:val="18"/>
              </w:rPr>
            </w:pPr>
          </w:p>
        </w:tc>
        <w:tc>
          <w:tcPr>
            <w:tcW w:w="1782" w:type="dxa"/>
            <w:vAlign w:val="center"/>
          </w:tcPr>
          <w:p w14:paraId="6C202C4C">
            <w:pPr>
              <w:rPr>
                <w:rFonts w:hint="default" w:ascii="Calibri" w:hAnsi="Calibri" w:cs="Calibri"/>
                <w:sz w:val="18"/>
                <w:szCs w:val="18"/>
              </w:rPr>
            </w:pPr>
            <w:r>
              <w:rPr>
                <w:rFonts w:hint="default" w:ascii="Calibri" w:hAnsi="Calibri" w:cs="Calibri"/>
                <w:sz w:val="18"/>
                <w:szCs w:val="18"/>
              </w:rPr>
              <w:t>工业</w:t>
            </w:r>
          </w:p>
        </w:tc>
        <w:tc>
          <w:tcPr>
            <w:tcW w:w="1592" w:type="dxa"/>
            <w:vAlign w:val="center"/>
          </w:tcPr>
          <w:p w14:paraId="1CB4DF9B">
            <w:pPr>
              <w:rPr>
                <w:rFonts w:hint="default" w:ascii="Calibri" w:hAnsi="Calibri" w:cs="Calibri"/>
                <w:sz w:val="18"/>
                <w:szCs w:val="18"/>
              </w:rPr>
            </w:pPr>
          </w:p>
        </w:tc>
        <w:tc>
          <w:tcPr>
            <w:tcW w:w="889" w:type="dxa"/>
            <w:vAlign w:val="center"/>
          </w:tcPr>
          <w:p w14:paraId="6BE90657">
            <w:pPr>
              <w:rPr>
                <w:rFonts w:hint="default" w:ascii="Calibri" w:hAnsi="Calibri" w:cs="Calibri"/>
                <w:sz w:val="18"/>
                <w:szCs w:val="18"/>
              </w:rPr>
            </w:pPr>
          </w:p>
        </w:tc>
        <w:tc>
          <w:tcPr>
            <w:tcW w:w="1075" w:type="dxa"/>
            <w:vAlign w:val="center"/>
          </w:tcPr>
          <w:p w14:paraId="48D10276">
            <w:pPr>
              <w:rPr>
                <w:rFonts w:hint="default" w:ascii="Calibri" w:hAnsi="Calibri" w:cs="Calibri"/>
                <w:sz w:val="18"/>
                <w:szCs w:val="18"/>
              </w:rPr>
            </w:pPr>
          </w:p>
        </w:tc>
        <w:tc>
          <w:tcPr>
            <w:tcW w:w="903" w:type="dxa"/>
            <w:vAlign w:val="center"/>
          </w:tcPr>
          <w:p w14:paraId="709ED9B7">
            <w:pPr>
              <w:rPr>
                <w:rFonts w:hint="default" w:ascii="Calibri" w:hAnsi="Calibri" w:cs="Calibri"/>
                <w:sz w:val="18"/>
                <w:szCs w:val="18"/>
              </w:rPr>
            </w:pPr>
          </w:p>
        </w:tc>
        <w:tc>
          <w:tcPr>
            <w:tcW w:w="903" w:type="dxa"/>
            <w:vAlign w:val="center"/>
          </w:tcPr>
          <w:p w14:paraId="43D72B31">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390496CF">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4F0BABB7">
      <w:pPr>
        <w:ind w:firstLine="420" w:firstLineChars="200"/>
        <w:rPr>
          <w:rFonts w:hint="default" w:ascii="Calibri" w:hAnsi="Calibri" w:cs="Calibri"/>
        </w:rPr>
      </w:pPr>
      <w:r>
        <w:rPr>
          <w:rFonts w:hint="default" w:ascii="Calibri" w:hAnsi="Calibri" w:cs="Calibri"/>
        </w:rPr>
        <w:t>以上企业，不属于大企业的分支机构，不存在控股股东为大企业的情形，也不存在与大企业的负责人为同一人的情形。</w:t>
      </w:r>
    </w:p>
    <w:p w14:paraId="7179CF57">
      <w:pPr>
        <w:ind w:firstLine="420" w:firstLineChars="200"/>
        <w:rPr>
          <w:rFonts w:hint="default" w:ascii="Calibri" w:hAnsi="Calibri" w:cs="Calibri"/>
        </w:rPr>
      </w:pPr>
      <w:r>
        <w:rPr>
          <w:rFonts w:hint="default" w:ascii="Calibri" w:hAnsi="Calibri" w:cs="Calibri"/>
        </w:rPr>
        <w:t>以上小型、微型企业，与承担本项目的其他供应商之间不存在直接控股、管理关系。</w:t>
      </w:r>
    </w:p>
    <w:p w14:paraId="4E597159">
      <w:pPr>
        <w:ind w:firstLine="420" w:firstLineChars="200"/>
        <w:rPr>
          <w:rFonts w:hint="default" w:ascii="Calibri" w:hAnsi="Calibri" w:cs="Calibri"/>
        </w:rPr>
      </w:pPr>
      <w:r>
        <w:rPr>
          <w:rFonts w:hint="default" w:ascii="Calibri" w:hAnsi="Calibri" w:cs="Calibri"/>
        </w:rPr>
        <w:t>本企业对上述声明内容的真实性负责。如有虚假，将依法承担相应责任。</w:t>
      </w:r>
    </w:p>
    <w:p w14:paraId="2F1668B0">
      <w:pPr>
        <w:ind w:firstLine="420" w:firstLineChars="200"/>
        <w:rPr>
          <w:rFonts w:hint="default" w:ascii="Calibri" w:hAnsi="Calibri" w:cs="Calibri"/>
        </w:rPr>
      </w:pPr>
      <w:r>
        <w:rPr>
          <w:rFonts w:hint="default" w:ascii="Calibri" w:hAnsi="Calibri" w:cs="Calibri"/>
        </w:rPr>
        <w:t>投标人名称：</w:t>
      </w:r>
      <w:r>
        <w:rPr>
          <w:rFonts w:hint="default" w:ascii="Calibri" w:hAnsi="Calibri" w:cs="Calibri"/>
          <w:u w:val="single"/>
        </w:rPr>
        <w:t xml:space="preserve">            </w:t>
      </w:r>
      <w:r>
        <w:rPr>
          <w:rFonts w:hint="default" w:ascii="Calibri" w:hAnsi="Calibri" w:cs="Calibri"/>
        </w:rPr>
        <w:t>（盖章）</w:t>
      </w:r>
    </w:p>
    <w:p w14:paraId="048767BB">
      <w:pPr>
        <w:ind w:firstLine="420" w:firstLineChars="200"/>
        <w:rPr>
          <w:rFonts w:hint="default" w:ascii="Calibri" w:hAnsi="Calibri" w:cs="Calibri"/>
        </w:rPr>
      </w:pPr>
      <w:r>
        <w:rPr>
          <w:rFonts w:hint="default" w:ascii="Calibri" w:hAnsi="Calibri" w:cs="Calibri"/>
        </w:rPr>
        <w:t>日期：2024年  月  日</w:t>
      </w:r>
    </w:p>
    <w:p w14:paraId="1E78C0F9">
      <w:pPr>
        <w:ind w:firstLine="420" w:firstLineChars="200"/>
        <w:rPr>
          <w:rFonts w:hint="default" w:ascii="Calibri" w:hAnsi="Calibri" w:eastAsia="楷体" w:cs="Calibri"/>
        </w:rPr>
      </w:pPr>
      <w:r>
        <w:rPr>
          <w:rFonts w:hint="default" w:ascii="Calibri" w:hAnsi="Calibri" w:eastAsia="楷体" w:cs="Calibri"/>
        </w:rPr>
        <w:t>说明：</w:t>
      </w:r>
    </w:p>
    <w:p w14:paraId="3250400A">
      <w:pPr>
        <w:ind w:firstLine="420" w:firstLineChars="200"/>
        <w:rPr>
          <w:rFonts w:hint="default" w:ascii="Calibri" w:hAnsi="Calibri" w:eastAsia="楷体" w:cs="Calibri"/>
        </w:rPr>
      </w:pPr>
      <w:r>
        <w:rPr>
          <w:rFonts w:hint="default" w:ascii="Calibri" w:hAnsi="Calibri" w:eastAsia="楷体" w:cs="Calibri"/>
        </w:rPr>
        <w:t>（1）从业人员、营业收入、资产总额填报上一年度数据，无上一年度数据的新成立企业可不填报。</w:t>
      </w:r>
    </w:p>
    <w:p w14:paraId="256E4A86">
      <w:pPr>
        <w:ind w:firstLine="420" w:firstLineChars="200"/>
        <w:rPr>
          <w:rFonts w:hint="default" w:ascii="Calibri" w:hAnsi="Calibri" w:eastAsia="楷体" w:cs="Calibri"/>
        </w:rPr>
      </w:pPr>
      <w:r>
        <w:rPr>
          <w:rFonts w:hint="default" w:ascii="Calibri" w:hAnsi="Calibri" w:eastAsia="楷体" w:cs="Calibri"/>
        </w:rPr>
        <w:t>（2）本项目仅对符合《政府采购促进中小企业发展管理办法》（财库﹝2020﹞46号）的规定的小型、微型企业进行价格扣除，不属于小型、微型企业，不用提供此函。</w:t>
      </w:r>
    </w:p>
    <w:p w14:paraId="77BD977B">
      <w:pPr>
        <w:ind w:firstLine="420" w:firstLineChars="200"/>
        <w:rPr>
          <w:rFonts w:hint="default" w:ascii="Calibri" w:hAnsi="Calibri" w:eastAsia="楷体" w:cs="Calibri"/>
        </w:rPr>
      </w:pPr>
      <w:r>
        <w:rPr>
          <w:rFonts w:hint="default" w:ascii="Calibri" w:hAnsi="Calibri" w:eastAsia="楷体" w:cs="Calibri"/>
        </w:rPr>
        <w:t>（3）可采用工业和信息化部网站（https://www.miit.gov.cn/）中小企业规模类型自测小程序进行自测后填写。</w:t>
      </w:r>
    </w:p>
    <w:p w14:paraId="23CF3C7E">
      <w:pPr>
        <w:ind w:firstLine="420" w:firstLineChars="200"/>
        <w:rPr>
          <w:rFonts w:hint="default" w:ascii="Calibri" w:hAnsi="Calibri" w:eastAsia="楷体" w:cs="Calibri"/>
          <w:b/>
          <w:bCs/>
        </w:rPr>
      </w:pPr>
      <w:r>
        <w:rPr>
          <w:rFonts w:hint="default" w:ascii="Calibri" w:hAnsi="Calibri" w:eastAsia="楷体" w:cs="Calibri"/>
        </w:rPr>
        <w:t>（4）</w:t>
      </w:r>
      <w:r>
        <w:rPr>
          <w:rFonts w:hint="default" w:ascii="Calibri" w:hAnsi="Calibri" w:eastAsia="楷体" w:cs="Calibri"/>
          <w:b/>
          <w:bCs/>
        </w:rPr>
        <w:t>应如实、完整填报从业人员、营业收入和资产总额等信息，并按照国务院批准的中小企业划型标准和采购标的所属行业，声明企业类型。否则不予认可。</w:t>
      </w:r>
    </w:p>
    <w:p w14:paraId="25AEDA84">
      <w:pPr>
        <w:ind w:firstLine="420" w:firstLineChars="200"/>
        <w:rPr>
          <w:rFonts w:hint="default" w:ascii="Calibri" w:hAnsi="Calibri" w:eastAsia="楷体" w:cs="Calibri"/>
        </w:rPr>
      </w:pPr>
      <w:r>
        <w:rPr>
          <w:rFonts w:hint="default" w:ascii="Calibri" w:hAnsi="Calibri" w:eastAsia="楷体" w:cs="Calibri"/>
        </w:rPr>
        <w:t>（5）表格内行业栏名称不得擅自调整。</w:t>
      </w:r>
    </w:p>
    <w:p w14:paraId="053E3343">
      <w:pPr>
        <w:ind w:firstLine="420" w:firstLineChars="200"/>
        <w:rPr>
          <w:rFonts w:hint="default" w:ascii="Calibri" w:hAnsi="Calibri" w:eastAsia="楷体" w:cs="Calibri"/>
        </w:rPr>
      </w:pPr>
      <w:r>
        <w:rPr>
          <w:rFonts w:hint="default" w:ascii="Calibri" w:hAnsi="Calibri" w:eastAsia="楷体" w:cs="Calibri"/>
        </w:rPr>
        <w:t>（6）标的名称见采购需求。</w:t>
      </w:r>
    </w:p>
    <w:p w14:paraId="44725E0D">
      <w:pPr>
        <w:ind w:firstLine="420" w:firstLineChars="200"/>
        <w:rPr>
          <w:rFonts w:hint="default" w:ascii="Calibri" w:hAnsi="Calibri" w:cs="Calibri"/>
        </w:rPr>
      </w:pPr>
      <w:r>
        <w:rPr>
          <w:rFonts w:hint="default" w:ascii="Calibri" w:hAnsi="Calibri" w:eastAsia="楷体" w:cs="Calibri"/>
        </w:rPr>
        <w:t>（7）</w:t>
      </w:r>
      <w:r>
        <w:rPr>
          <w:rFonts w:hint="default" w:ascii="Calibri" w:hAnsi="Calibri" w:eastAsia="楷体" w:cs="Calibri"/>
          <w:color w:val="000000"/>
        </w:rPr>
        <w:t>如联合体投标，提供联合协议书，格式见</w:t>
      </w:r>
      <w:r>
        <w:rPr>
          <w:rFonts w:hint="eastAsia" w:eastAsia="楷体" w:cs="Calibri"/>
          <w:color w:val="000000"/>
          <w:lang w:eastAsia="zh-CN"/>
        </w:rPr>
        <w:t>“</w:t>
      </w:r>
      <w:r>
        <w:rPr>
          <w:rFonts w:hint="default" w:ascii="Calibri" w:hAnsi="Calibri" w:eastAsia="楷体" w:cs="Calibri"/>
          <w:color w:val="000000"/>
        </w:rPr>
        <w:t>招标文件附件1</w:t>
      </w:r>
      <w:r>
        <w:rPr>
          <w:rFonts w:hint="eastAsia" w:eastAsia="楷体" w:cs="Calibri"/>
          <w:color w:val="000000"/>
          <w:lang w:eastAsia="zh-CN"/>
        </w:rPr>
        <w:t>”</w:t>
      </w:r>
      <w:r>
        <w:rPr>
          <w:rFonts w:hint="default" w:ascii="Calibri" w:hAnsi="Calibri" w:eastAsia="楷体" w:cs="Calibri"/>
          <w:color w:val="000000"/>
        </w:rPr>
        <w:t>。如有分包，提供分包意向协议书，格式见</w:t>
      </w:r>
      <w:r>
        <w:rPr>
          <w:rFonts w:hint="eastAsia" w:eastAsia="楷体" w:cs="Calibri"/>
          <w:color w:val="000000"/>
          <w:lang w:eastAsia="zh-CN"/>
        </w:rPr>
        <w:t>“</w:t>
      </w:r>
      <w:r>
        <w:rPr>
          <w:rFonts w:hint="default" w:ascii="Calibri" w:hAnsi="Calibri" w:eastAsia="楷体" w:cs="Calibri"/>
          <w:color w:val="000000"/>
        </w:rPr>
        <w:t>招标文件附件2</w:t>
      </w:r>
      <w:r>
        <w:rPr>
          <w:rFonts w:hint="eastAsia" w:eastAsia="楷体" w:cs="Calibri"/>
          <w:color w:val="000000"/>
          <w:lang w:eastAsia="zh-CN"/>
        </w:rPr>
        <w:t>”</w:t>
      </w:r>
      <w:r>
        <w:rPr>
          <w:rFonts w:hint="default" w:ascii="Calibri" w:hAnsi="Calibri" w:eastAsia="楷体" w:cs="Calibri"/>
          <w:color w:val="000000"/>
        </w:rPr>
        <w:t>。</w:t>
      </w:r>
    </w:p>
    <w:p w14:paraId="26FF0698">
      <w:pPr>
        <w:rPr>
          <w:rFonts w:hint="default" w:ascii="Calibri" w:hAnsi="Calibri" w:cs="Calibri"/>
          <w:b/>
          <w:bCs/>
          <w:sz w:val="28"/>
          <w:szCs w:val="36"/>
        </w:rPr>
      </w:pPr>
      <w:r>
        <w:rPr>
          <w:rFonts w:hint="default" w:ascii="Calibri" w:hAnsi="Calibri" w:cs="Calibri"/>
          <w:b/>
          <w:bCs/>
          <w:sz w:val="28"/>
          <w:szCs w:val="36"/>
        </w:rPr>
        <w:br w:type="page"/>
      </w:r>
    </w:p>
    <w:p w14:paraId="1965765F">
      <w:pPr>
        <w:jc w:val="center"/>
        <w:rPr>
          <w:rFonts w:hint="default" w:ascii="Calibri" w:hAnsi="Calibri" w:eastAsia="黑体" w:cs="Calibri"/>
          <w:sz w:val="28"/>
          <w:szCs w:val="28"/>
        </w:rPr>
      </w:pPr>
      <w:r>
        <w:rPr>
          <w:rFonts w:hint="default" w:ascii="Calibri" w:hAnsi="Calibri" w:eastAsia="黑体" w:cs="Calibri"/>
          <w:sz w:val="28"/>
          <w:szCs w:val="28"/>
        </w:rPr>
        <w:t>监狱企业声明函</w:t>
      </w:r>
    </w:p>
    <w:p w14:paraId="5FFF4FA5">
      <w:pPr>
        <w:widowControl/>
        <w:adjustRightInd w:val="0"/>
        <w:ind w:firstLine="420" w:firstLineChars="200"/>
        <w:jc w:val="left"/>
        <w:rPr>
          <w:rFonts w:hint="default" w:ascii="Calibri" w:hAnsi="Calibri" w:cs="Calibri"/>
        </w:rPr>
      </w:pPr>
      <w:r>
        <w:rPr>
          <w:rFonts w:hint="default" w:ascii="Calibri" w:hAnsi="Calibri" w:cs="Calibri"/>
        </w:rPr>
        <w:t>本企业郑重声明，根据《关于政府采购支持监狱企业发展有关问题的通知》（财库[2014]68号）的规定，本企业为</w:t>
      </w:r>
      <w:r>
        <w:rPr>
          <w:rFonts w:hint="default" w:ascii="Calibri" w:hAnsi="Calibri" w:cs="Calibri"/>
          <w:u w:val="single"/>
        </w:rPr>
        <w:t>监狱企业</w:t>
      </w:r>
      <w:r>
        <w:rPr>
          <w:rFonts w:hint="default" w:ascii="Calibri" w:hAnsi="Calibri" w:cs="Calibri"/>
        </w:rPr>
        <w:t>。</w:t>
      </w:r>
    </w:p>
    <w:p w14:paraId="720EBE82">
      <w:pPr>
        <w:widowControl/>
        <w:adjustRightInd w:val="0"/>
        <w:ind w:firstLine="420" w:firstLineChars="200"/>
        <w:jc w:val="left"/>
        <w:rPr>
          <w:rFonts w:hint="default" w:ascii="Calibri" w:hAnsi="Calibri" w:cs="Calibri"/>
        </w:rPr>
      </w:pPr>
      <w:r>
        <w:rPr>
          <w:rFonts w:hint="default" w:ascii="Calibri" w:hAnsi="Calibri" w:cs="Calibri"/>
        </w:rPr>
        <w:t>根据上述标准，我企业属于</w:t>
      </w:r>
      <w:r>
        <w:rPr>
          <w:rFonts w:hint="default" w:ascii="Calibri" w:hAnsi="Calibri" w:cs="Calibri"/>
          <w:u w:val="single"/>
        </w:rPr>
        <w:t>监狱企业</w:t>
      </w:r>
      <w:r>
        <w:rPr>
          <w:rFonts w:hint="default" w:ascii="Calibri" w:hAnsi="Calibri" w:cs="Calibri"/>
        </w:rPr>
        <w:t>的理由为：</w:t>
      </w:r>
      <w:r>
        <w:rPr>
          <w:rFonts w:hint="default" w:ascii="Calibri" w:hAnsi="Calibri" w:cs="Calibri"/>
          <w:u w:val="single"/>
        </w:rPr>
        <w:t>【       】</w:t>
      </w:r>
      <w:r>
        <w:rPr>
          <w:rFonts w:hint="default" w:ascii="Calibri" w:hAnsi="Calibri" w:cs="Calibri"/>
        </w:rPr>
        <w:t>。</w:t>
      </w:r>
    </w:p>
    <w:p w14:paraId="384B60BB">
      <w:pPr>
        <w:widowControl/>
        <w:adjustRightInd w:val="0"/>
        <w:ind w:firstLine="420" w:firstLineChars="200"/>
        <w:rPr>
          <w:rFonts w:hint="default" w:ascii="Calibri" w:hAnsi="Calibri" w:cs="Calibri"/>
        </w:rPr>
      </w:pPr>
      <w:r>
        <w:rPr>
          <w:rFonts w:hint="default" w:ascii="Calibri" w:hAnsi="Calibri" w:cs="Calibri"/>
        </w:rPr>
        <w:t>本企业为参加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（项目编号）采购活动</w:t>
      </w:r>
      <w:r>
        <w:rPr>
          <w:rFonts w:hint="default" w:ascii="Calibri" w:hAnsi="Calibri" w:cs="Calibri"/>
          <w:color w:val="000000"/>
        </w:rPr>
        <w:t>提供本企业的产品</w:t>
      </w:r>
      <w:r>
        <w:rPr>
          <w:rFonts w:hint="default" w:ascii="Calibri" w:hAnsi="Calibri" w:cs="Calibri"/>
        </w:rPr>
        <w:t>。</w:t>
      </w:r>
    </w:p>
    <w:p w14:paraId="0D0AD5D0">
      <w:pPr>
        <w:widowControl/>
        <w:adjustRightInd w:val="0"/>
        <w:ind w:firstLine="420" w:firstLineChars="200"/>
        <w:rPr>
          <w:rFonts w:hint="default" w:ascii="Calibri" w:hAnsi="Calibri" w:cs="Calibri"/>
        </w:rPr>
      </w:pPr>
      <w:r>
        <w:rPr>
          <w:rFonts w:hint="default" w:ascii="Calibri" w:hAnsi="Calibri" w:cs="Calibri"/>
        </w:rPr>
        <w:t>本企业对上述声明的真实性负责。如有虚假，将依法承担相应责任。</w:t>
      </w:r>
    </w:p>
    <w:p w14:paraId="31922801">
      <w:pPr>
        <w:adjustRightInd w:val="0"/>
        <w:ind w:firstLine="420" w:firstLineChars="200"/>
        <w:jc w:val="center"/>
        <w:rPr>
          <w:rFonts w:hint="default" w:ascii="Calibri" w:hAnsi="Calibri" w:cs="Calibri"/>
        </w:rPr>
      </w:pPr>
    </w:p>
    <w:p w14:paraId="588AA95F">
      <w:pPr>
        <w:widowControl/>
        <w:ind w:firstLine="420" w:firstLineChars="200"/>
        <w:rPr>
          <w:rFonts w:hint="default" w:ascii="Calibri" w:hAnsi="Calibri" w:cs="Calibri"/>
          <w:kern w:val="0"/>
        </w:rPr>
      </w:pPr>
      <w:r>
        <w:rPr>
          <w:rFonts w:hint="default" w:ascii="Calibri" w:hAnsi="Calibri" w:cs="Calibri"/>
          <w:kern w:val="0"/>
        </w:rPr>
        <w:t>投标人全称：</w:t>
      </w:r>
      <w:r>
        <w:rPr>
          <w:rFonts w:hint="default" w:ascii="Calibri" w:hAnsi="Calibri" w:cs="Calibri"/>
          <w:kern w:val="0"/>
          <w:u w:val="single"/>
        </w:rPr>
        <w:t xml:space="preserve">                      </w:t>
      </w:r>
      <w:r>
        <w:rPr>
          <w:rFonts w:hint="default" w:ascii="Calibri" w:hAnsi="Calibri" w:cs="Calibri"/>
          <w:kern w:val="0"/>
        </w:rPr>
        <w:t>（盖单位公章）</w:t>
      </w:r>
    </w:p>
    <w:p w14:paraId="725EC78E">
      <w:pPr>
        <w:widowControl/>
        <w:ind w:firstLine="420" w:firstLineChars="200"/>
        <w:rPr>
          <w:rFonts w:hint="default" w:ascii="Calibri" w:hAnsi="Calibri" w:cs="Calibri"/>
          <w:kern w:val="0"/>
        </w:rPr>
      </w:pPr>
      <w:r>
        <w:rPr>
          <w:rFonts w:hint="default" w:ascii="Calibri" w:hAnsi="Calibri" w:cs="Calibri"/>
          <w:kern w:val="0"/>
        </w:rPr>
        <w:t>日期：2024年  月  日</w:t>
      </w:r>
    </w:p>
    <w:p w14:paraId="38C7CECD">
      <w:pPr>
        <w:widowControl/>
        <w:ind w:firstLine="420" w:firstLineChars="200"/>
        <w:rPr>
          <w:rFonts w:hint="default" w:ascii="Calibri" w:hAnsi="Calibri" w:eastAsia="楷体" w:cs="Calibri"/>
          <w:kern w:val="0"/>
        </w:rPr>
      </w:pPr>
      <w:r>
        <w:rPr>
          <w:rFonts w:hint="default" w:ascii="Calibri" w:hAnsi="Calibri" w:eastAsia="楷体" w:cs="Calibri"/>
          <w:kern w:val="0"/>
        </w:rPr>
        <w:t>说明：</w:t>
      </w:r>
    </w:p>
    <w:p w14:paraId="03189538">
      <w:pPr>
        <w:widowControl/>
        <w:ind w:firstLine="420" w:firstLineChars="200"/>
        <w:rPr>
          <w:rFonts w:hint="default" w:ascii="Calibri" w:hAnsi="Calibri" w:eastAsia="楷体" w:cs="Calibri"/>
          <w:kern w:val="0"/>
        </w:rPr>
      </w:pPr>
      <w:r>
        <w:rPr>
          <w:rFonts w:hint="default" w:ascii="Calibri" w:hAnsi="Calibri" w:eastAsia="楷体" w:cs="Calibri"/>
          <w:color w:val="000000"/>
        </w:rPr>
        <w:t>（</w:t>
      </w:r>
      <w:r>
        <w:rPr>
          <w:rFonts w:hint="default" w:ascii="Calibri" w:hAnsi="Calibri" w:eastAsia="楷体" w:cs="Calibri"/>
          <w:kern w:val="0"/>
        </w:rPr>
        <w:t>1）监狱企业参加政府采购活动时，应当提供由省级以上监狱管理局、戒毒管理局（含新疆生产建设兵团）出具的属于监狱企业的证明文件。</w:t>
      </w:r>
    </w:p>
    <w:p w14:paraId="0C00E7A5">
      <w:pPr>
        <w:widowControl/>
        <w:ind w:firstLine="420" w:firstLineChars="200"/>
        <w:rPr>
          <w:rFonts w:hint="default" w:ascii="Calibri" w:hAnsi="Calibri" w:eastAsia="楷体" w:cs="Calibri"/>
          <w:kern w:val="0"/>
        </w:rPr>
      </w:pPr>
      <w:r>
        <w:rPr>
          <w:rFonts w:hint="default" w:ascii="Calibri" w:hAnsi="Calibri" w:eastAsia="楷体" w:cs="Calibri"/>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CCF69C">
      <w:pPr>
        <w:widowControl/>
        <w:ind w:firstLine="420" w:firstLineChars="200"/>
        <w:rPr>
          <w:rFonts w:hint="default" w:ascii="Calibri" w:hAnsi="Calibri" w:eastAsia="楷体" w:cs="Calibri"/>
          <w:kern w:val="0"/>
        </w:rPr>
      </w:pPr>
      <w:r>
        <w:rPr>
          <w:rFonts w:hint="default" w:ascii="Calibri" w:hAnsi="Calibri" w:eastAsia="楷体" w:cs="Calibri"/>
        </w:rPr>
        <w:t>（</w:t>
      </w:r>
      <w:r>
        <w:rPr>
          <w:rFonts w:hint="default" w:ascii="Calibri" w:hAnsi="Calibri" w:eastAsia="楷体" w:cs="Calibri"/>
          <w:kern w:val="0"/>
        </w:rPr>
        <w:t>2）</w:t>
      </w:r>
      <w:r>
        <w:rPr>
          <w:rFonts w:hint="default" w:ascii="Calibri" w:hAnsi="Calibri" w:eastAsia="楷体" w:cs="Calibri"/>
          <w:b/>
          <w:bCs/>
        </w:rPr>
        <w:t>以联合体形式参与采购活动，联合体的各方分别提供此声明函。不属于监狱企业，不用提供此函。</w:t>
      </w:r>
    </w:p>
    <w:p w14:paraId="34106A48">
      <w:pPr>
        <w:rPr>
          <w:rFonts w:hint="default" w:ascii="Calibri" w:hAnsi="Calibri" w:cs="Calibri"/>
        </w:rPr>
      </w:pPr>
    </w:p>
    <w:p w14:paraId="65107110">
      <w:pPr>
        <w:jc w:val="center"/>
        <w:rPr>
          <w:rFonts w:hint="default" w:ascii="Calibri" w:hAnsi="Calibri" w:eastAsia="黑体" w:cs="Calibri"/>
          <w:sz w:val="28"/>
          <w:szCs w:val="28"/>
        </w:rPr>
      </w:pPr>
      <w:r>
        <w:rPr>
          <w:rFonts w:hint="default" w:ascii="Calibri" w:hAnsi="Calibri" w:eastAsia="黑体" w:cs="Calibri"/>
          <w:sz w:val="28"/>
          <w:szCs w:val="28"/>
        </w:rPr>
        <w:t>残疾人福利性单位声明函</w:t>
      </w:r>
    </w:p>
    <w:p w14:paraId="3B377D37">
      <w:pPr>
        <w:ind w:firstLine="420" w:firstLineChars="200"/>
        <w:rPr>
          <w:rFonts w:hint="default" w:ascii="Calibri" w:hAnsi="Calibri" w:cs="Calibri"/>
        </w:rPr>
      </w:pPr>
      <w:r>
        <w:rPr>
          <w:rFonts w:hint="default" w:ascii="Calibri" w:hAnsi="Calibri" w:cs="Calibri"/>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（项目编号）采购活动，提供本单位制造的货物，或者提供其他残疾人福利性单位制造的货物（不包括使用非残疾人福利性单位注册商标的货物）。</w:t>
      </w:r>
    </w:p>
    <w:p w14:paraId="1878BEA2">
      <w:pPr>
        <w:ind w:firstLine="420" w:firstLineChars="200"/>
        <w:rPr>
          <w:rFonts w:hint="default" w:ascii="Calibri" w:hAnsi="Calibri" w:cs="Calibri"/>
        </w:rPr>
      </w:pPr>
      <w:r>
        <w:rPr>
          <w:rFonts w:hint="default" w:ascii="Calibri" w:hAnsi="Calibri" w:cs="Calibri"/>
        </w:rPr>
        <w:t>本单位对上述声明的真实性负责。如有虚假，将依法承担相应责任。</w:t>
      </w:r>
    </w:p>
    <w:p w14:paraId="65FFA1BA">
      <w:pPr>
        <w:ind w:firstLine="444" w:firstLineChars="200"/>
        <w:rPr>
          <w:rFonts w:hint="default" w:ascii="Calibri" w:hAnsi="Calibri" w:cs="Calibri"/>
          <w:spacing w:val="6"/>
        </w:rPr>
      </w:pPr>
    </w:p>
    <w:p w14:paraId="40B7477F">
      <w:pPr>
        <w:ind w:firstLine="444" w:firstLineChars="200"/>
        <w:rPr>
          <w:rFonts w:hint="default" w:ascii="Calibri" w:hAnsi="Calibri" w:cs="Calibri"/>
          <w:spacing w:val="6"/>
        </w:rPr>
      </w:pPr>
    </w:p>
    <w:p w14:paraId="2F96DD82">
      <w:pPr>
        <w:widowControl/>
        <w:ind w:firstLine="420" w:firstLineChars="200"/>
        <w:rPr>
          <w:rFonts w:hint="default" w:ascii="Calibri" w:hAnsi="Calibri" w:cs="Calibri"/>
          <w:kern w:val="0"/>
        </w:rPr>
      </w:pPr>
      <w:r>
        <w:rPr>
          <w:rFonts w:hint="default" w:ascii="Calibri" w:hAnsi="Calibri" w:cs="Calibri"/>
          <w:kern w:val="0"/>
        </w:rPr>
        <w:t>投标人全称：</w:t>
      </w:r>
      <w:r>
        <w:rPr>
          <w:rFonts w:hint="default" w:ascii="Calibri" w:hAnsi="Calibri" w:cs="Calibri"/>
          <w:kern w:val="0"/>
          <w:u w:val="single"/>
        </w:rPr>
        <w:t xml:space="preserve">                      </w:t>
      </w:r>
      <w:r>
        <w:rPr>
          <w:rFonts w:hint="default" w:ascii="Calibri" w:hAnsi="Calibri" w:cs="Calibri"/>
          <w:kern w:val="0"/>
        </w:rPr>
        <w:t>（盖单位公章）</w:t>
      </w:r>
    </w:p>
    <w:p w14:paraId="4FC1AF01">
      <w:pPr>
        <w:widowControl/>
        <w:ind w:firstLine="420" w:firstLineChars="200"/>
        <w:rPr>
          <w:rFonts w:hint="default" w:ascii="Calibri" w:hAnsi="Calibri" w:cs="Calibri"/>
          <w:kern w:val="0"/>
        </w:rPr>
      </w:pPr>
      <w:r>
        <w:rPr>
          <w:rFonts w:hint="default" w:ascii="Calibri" w:hAnsi="Calibri" w:cs="Calibri"/>
          <w:kern w:val="0"/>
        </w:rPr>
        <w:t>日期：2024年  月  日</w:t>
      </w:r>
    </w:p>
    <w:p w14:paraId="511E2C53">
      <w:pPr>
        <w:ind w:firstLine="420" w:firstLineChars="200"/>
        <w:rPr>
          <w:rFonts w:hint="default" w:ascii="Calibri" w:hAnsi="Calibri" w:cs="Calibri"/>
        </w:rPr>
      </w:pPr>
    </w:p>
    <w:p w14:paraId="54872217">
      <w:pPr>
        <w:ind w:firstLine="420" w:firstLineChars="200"/>
        <w:rPr>
          <w:rFonts w:hint="default" w:ascii="Calibri" w:hAnsi="Calibri" w:eastAsia="楷体" w:cs="Calibri"/>
        </w:rPr>
      </w:pPr>
      <w:r>
        <w:rPr>
          <w:rFonts w:hint="default" w:ascii="Calibri" w:hAnsi="Calibri" w:eastAsia="楷体" w:cs="Calibri"/>
        </w:rPr>
        <w:t>说明：</w:t>
      </w:r>
    </w:p>
    <w:p w14:paraId="372B1754">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5DB4DCE3">
      <w:pPr>
        <w:rPr>
          <w:rFonts w:hint="default" w:ascii="Calibri" w:hAnsi="Calibri" w:eastAsia="楷体" w:cs="Calibri"/>
          <w:b/>
          <w:bCs/>
        </w:rPr>
      </w:pPr>
      <w:r>
        <w:rPr>
          <w:rFonts w:hint="default" w:ascii="Calibri" w:hAnsi="Calibri" w:eastAsia="楷体" w:cs="Calibri"/>
          <w:b/>
          <w:bCs/>
        </w:rPr>
        <w:br w:type="page"/>
      </w:r>
    </w:p>
    <w:p w14:paraId="721F65D9">
      <w:pPr>
        <w:pStyle w:val="2"/>
        <w:rPr>
          <w:rFonts w:hint="default" w:ascii="Calibri" w:hAnsi="Calibri" w:cs="Calibri"/>
        </w:rPr>
      </w:pPr>
      <w:bookmarkStart w:id="143" w:name="_Toc21781"/>
      <w:r>
        <w:rPr>
          <w:rFonts w:hint="default" w:ascii="Calibri" w:hAnsi="Calibri" w:cs="Calibri"/>
        </w:rPr>
        <w:t>第八章  招标文件附件</w:t>
      </w:r>
      <w:bookmarkEnd w:id="143"/>
    </w:p>
    <w:p w14:paraId="26C481D0">
      <w:pPr>
        <w:pStyle w:val="3"/>
        <w:ind w:firstLine="420"/>
        <w:rPr>
          <w:rFonts w:hint="default" w:ascii="Calibri" w:hAnsi="Calibri" w:cs="Calibri"/>
        </w:rPr>
      </w:pPr>
      <w:r>
        <w:rPr>
          <w:rFonts w:hint="default" w:ascii="Calibri" w:hAnsi="Calibri" w:cs="Calibri"/>
        </w:rPr>
        <w:t>【附件1】联合协议书</w:t>
      </w:r>
    </w:p>
    <w:p w14:paraId="55703792">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45168D02">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填写联合体所有成员名称</w:t>
      </w:r>
      <w:r>
        <w:rPr>
          <w:rFonts w:hint="default" w:ascii="Calibri" w:hAnsi="Calibri" w:cs="Calibri"/>
          <w:u w:val="single"/>
        </w:rPr>
        <w:t>】</w:t>
      </w:r>
      <w:r>
        <w:rPr>
          <w:rFonts w:hint="default" w:ascii="Calibri" w:hAnsi="Calibri" w:cs="Calibri"/>
        </w:rPr>
        <w:t>自愿组成一个联合体，联合体名称为</w:t>
      </w:r>
      <w:r>
        <w:rPr>
          <w:rFonts w:hint="default" w:ascii="Calibri" w:hAnsi="Calibri" w:cs="Calibri"/>
          <w:u w:val="single"/>
        </w:rPr>
        <w:t>【</w:t>
      </w:r>
      <w:r>
        <w:rPr>
          <w:rFonts w:hint="default" w:ascii="Calibri" w:hAnsi="Calibri" w:eastAsia="楷体" w:cs="Calibri"/>
          <w:u w:val="single"/>
        </w:rPr>
        <w:t>填写联合体名称</w:t>
      </w:r>
      <w:r>
        <w:rPr>
          <w:rFonts w:hint="default" w:ascii="Calibri" w:hAnsi="Calibri" w:cs="Calibri"/>
          <w:u w:val="single"/>
        </w:rPr>
        <w:t>】</w:t>
      </w:r>
      <w:r>
        <w:rPr>
          <w:rFonts w:hint="default" w:ascii="Calibri" w:hAnsi="Calibri" w:cs="Calibri"/>
        </w:rPr>
        <w:t>，以一个投标人的身份参加</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（标项名称）投标。</w:t>
      </w:r>
    </w:p>
    <w:p w14:paraId="651E1F8D">
      <w:pPr>
        <w:ind w:firstLine="420" w:firstLineChars="200"/>
        <w:rPr>
          <w:rFonts w:hint="default" w:ascii="Calibri" w:hAnsi="Calibri" w:cs="Calibri"/>
        </w:rPr>
      </w:pPr>
      <w:r>
        <w:rPr>
          <w:rFonts w:hint="default" w:ascii="Calibri" w:hAnsi="Calibri" w:cs="Calibri"/>
        </w:rPr>
        <w:t>一、各方一致决定，</w:t>
      </w:r>
      <w:r>
        <w:rPr>
          <w:rFonts w:hint="default" w:ascii="Calibri" w:hAnsi="Calibri" w:cs="Calibri"/>
          <w:u w:val="single"/>
        </w:rPr>
        <w:t>【</w:t>
      </w:r>
      <w:r>
        <w:rPr>
          <w:rFonts w:hint="default" w:ascii="Calibri" w:hAnsi="Calibri" w:eastAsia="楷体" w:cs="Calibri"/>
          <w:u w:val="single"/>
        </w:rPr>
        <w:t>填写某联合体成员名称</w:t>
      </w:r>
      <w:r>
        <w:rPr>
          <w:rFonts w:hint="default" w:ascii="Calibri" w:hAnsi="Calibri" w:cs="Calibri"/>
          <w:u w:val="single"/>
        </w:rPr>
        <w:t>】</w:t>
      </w:r>
      <w:r>
        <w:rPr>
          <w:rFonts w:hint="default" w:ascii="Calibri" w:hAnsi="Calibri" w:cs="Calibri"/>
        </w:rPr>
        <w:t>为联合体主办单位，代表所有联合体成员负责投标和合同实施阶段的主办、协调工作。</w:t>
      </w:r>
    </w:p>
    <w:p w14:paraId="1E49FB5E">
      <w:pPr>
        <w:ind w:firstLine="420" w:firstLineChars="200"/>
        <w:rPr>
          <w:rFonts w:hint="default" w:ascii="Calibri" w:hAnsi="Calibri" w:cs="Calibri"/>
        </w:rPr>
      </w:pPr>
      <w:r>
        <w:rPr>
          <w:rFonts w:hint="default" w:ascii="Calibri" w:hAnsi="Calibri"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078FF1BA">
      <w:pPr>
        <w:ind w:firstLine="420" w:firstLineChars="200"/>
        <w:rPr>
          <w:rFonts w:hint="default" w:ascii="Calibri" w:hAnsi="Calibri" w:cs="Calibri"/>
        </w:rPr>
      </w:pPr>
      <w:r>
        <w:rPr>
          <w:rFonts w:hint="default" w:ascii="Calibri" w:hAnsi="Calibri" w:cs="Calibri"/>
        </w:rPr>
        <w:t>三、本次联合体分工如下：</w:t>
      </w:r>
    </w:p>
    <w:p w14:paraId="405D5554">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502D4A15">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4B2DA9DC">
      <w:pPr>
        <w:ind w:firstLine="420" w:firstLineChars="200"/>
        <w:rPr>
          <w:rFonts w:hint="default" w:ascii="Calibri" w:hAnsi="Calibri" w:cs="Calibri"/>
          <w:lang w:val="zh-CN"/>
        </w:rPr>
      </w:pPr>
      <w:r>
        <w:rPr>
          <w:rFonts w:hint="default" w:ascii="Calibri" w:hAnsi="Calibri" w:cs="Calibri"/>
          <w:lang w:val="zh-CN"/>
        </w:rPr>
        <w:t>四、中小企业承接金额比例如下：</w:t>
      </w:r>
    </w:p>
    <w:p w14:paraId="16AD44CE">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rPr>
        <w:t>填写联合体其中一方成员名称</w:t>
      </w:r>
      <w:r>
        <w:rPr>
          <w:rFonts w:hint="default" w:ascii="Calibri" w:hAnsi="Calibri" w:cs="Calibri"/>
        </w:rPr>
        <w:t>】为小微企业，其承接的合同份额占到合同总金额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0CDF4991">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rPr>
        <w:t>填写联合体其中一方成员名称</w:t>
      </w:r>
      <w:r>
        <w:rPr>
          <w:rFonts w:hint="default" w:ascii="Calibri" w:hAnsi="Calibri" w:cs="Calibri"/>
        </w:rPr>
        <w:t>】为中型企业，其承接的合同份额占到合同总金额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5AA574E5">
      <w:pPr>
        <w:ind w:firstLine="420" w:firstLineChars="200"/>
        <w:rPr>
          <w:rFonts w:hint="default" w:ascii="Calibri" w:hAnsi="Calibri" w:cs="Calibri"/>
          <w:lang w:val="zh-CN"/>
        </w:rPr>
      </w:pPr>
      <w:r>
        <w:rPr>
          <w:rFonts w:hint="default" w:ascii="Calibri" w:hAnsi="Calibri" w:cs="Calibri"/>
          <w:u w:val="single"/>
          <w:lang w:val="zh-CN"/>
        </w:rPr>
        <w:t>……</w:t>
      </w:r>
      <w:r>
        <w:rPr>
          <w:rFonts w:hint="default" w:ascii="Calibri" w:hAnsi="Calibri" w:cs="Calibri"/>
          <w:lang w:val="zh-CN"/>
        </w:rPr>
        <w:t>。</w:t>
      </w:r>
    </w:p>
    <w:p w14:paraId="31534115">
      <w:pPr>
        <w:ind w:firstLine="420" w:firstLineChars="200"/>
        <w:rPr>
          <w:rFonts w:hint="default" w:ascii="Calibri" w:hAnsi="Calibri" w:cs="Calibri"/>
        </w:rPr>
      </w:pPr>
      <w:r>
        <w:rPr>
          <w:rFonts w:hint="default" w:ascii="Calibri" w:hAnsi="Calibri" w:cs="Calibri"/>
        </w:rPr>
        <w:t>五、如果中标，联合体各成员方共同与采购人签订合同，并就采购合同约定的事项对采购人承担连带责任。</w:t>
      </w:r>
    </w:p>
    <w:p w14:paraId="190E433E">
      <w:pPr>
        <w:ind w:firstLine="420" w:firstLineChars="200"/>
        <w:rPr>
          <w:rFonts w:hint="default" w:ascii="Calibri" w:hAnsi="Calibri" w:cs="Calibri"/>
        </w:rPr>
      </w:pPr>
      <w:r>
        <w:rPr>
          <w:rFonts w:hint="default" w:ascii="Calibri" w:hAnsi="Calibri" w:cs="Calibri"/>
        </w:rPr>
        <w:t>六、有关本次联合体的其他事宜：</w:t>
      </w:r>
    </w:p>
    <w:p w14:paraId="2197C19F">
      <w:pPr>
        <w:ind w:firstLine="420" w:firstLineChars="200"/>
        <w:rPr>
          <w:rFonts w:hint="default" w:ascii="Calibri" w:hAnsi="Calibri" w:cs="Calibri"/>
        </w:rPr>
      </w:pPr>
      <w:r>
        <w:rPr>
          <w:rFonts w:hint="default" w:ascii="Calibri" w:hAnsi="Calibri" w:cs="Calibri"/>
        </w:rPr>
        <w:t>1.联合体各成员方不再单独参加或者与其他供应商另外组成联合体参加本项目的政府采购活动。</w:t>
      </w:r>
    </w:p>
    <w:p w14:paraId="6230A0E9">
      <w:pPr>
        <w:ind w:firstLine="420" w:firstLineChars="200"/>
        <w:rPr>
          <w:rFonts w:hint="default" w:ascii="Calibri" w:hAnsi="Calibri" w:cs="Calibri"/>
        </w:rPr>
      </w:pPr>
      <w:r>
        <w:rPr>
          <w:rFonts w:hint="default" w:ascii="Calibri" w:hAnsi="Calibri" w:cs="Calibri"/>
        </w:rPr>
        <w:t>2.联合体中有同类资质的各方按照联合体分工承担相同工作的，按照资质等级较低的供应商确定资质等级。</w:t>
      </w:r>
    </w:p>
    <w:p w14:paraId="33F6DDC9">
      <w:pPr>
        <w:ind w:firstLine="420" w:firstLineChars="200"/>
        <w:rPr>
          <w:rFonts w:hint="default" w:ascii="Calibri" w:hAnsi="Calibri" w:cs="Calibri"/>
        </w:rPr>
      </w:pPr>
      <w:r>
        <w:rPr>
          <w:rFonts w:hint="default" w:ascii="Calibri" w:hAnsi="Calibri" w:cs="Calibri"/>
        </w:rPr>
        <w:t>3.本协议提交采购人、采购代理机构后，联合体各成员方不得以任何形式对上述内容进行修改或撤销。</w:t>
      </w:r>
    </w:p>
    <w:p w14:paraId="69BB777D">
      <w:pPr>
        <w:ind w:firstLine="420" w:firstLineChars="200"/>
        <w:rPr>
          <w:rFonts w:hint="default" w:ascii="Calibri" w:hAnsi="Calibri" w:cs="Calibri"/>
        </w:rPr>
      </w:pPr>
      <w:r>
        <w:rPr>
          <w:rFonts w:hint="default" w:ascii="Calibri" w:hAnsi="Calibri" w:cs="Calibri"/>
        </w:rPr>
        <w:t>4.联合体各成员方按照招标文件的规定在投标文件中分别提交资格条件证明文件。</w:t>
      </w:r>
    </w:p>
    <w:p w14:paraId="4688E61C">
      <w:pPr>
        <w:ind w:firstLine="420" w:firstLineChars="200"/>
        <w:rPr>
          <w:rFonts w:hint="default" w:ascii="Calibri" w:hAnsi="Calibri" w:cs="Calibri"/>
        </w:rPr>
      </w:pPr>
      <w:r>
        <w:rPr>
          <w:rFonts w:hint="default" w:ascii="Calibri" w:hAnsi="Calibri" w:cs="Calibri"/>
        </w:rPr>
        <w:t>5.如中标，本项目的采购代理服务费由联合体主办单位缴纳。</w:t>
      </w:r>
    </w:p>
    <w:p w14:paraId="172B0B1C">
      <w:pPr>
        <w:ind w:firstLine="420" w:firstLineChars="200"/>
        <w:rPr>
          <w:rFonts w:hint="default" w:ascii="Calibri" w:hAnsi="Calibri" w:cs="Calibri"/>
        </w:rPr>
      </w:pPr>
    </w:p>
    <w:p w14:paraId="09DB869D">
      <w:pPr>
        <w:ind w:firstLine="420" w:firstLineChars="200"/>
        <w:rPr>
          <w:rFonts w:hint="default" w:ascii="Calibri" w:hAnsi="Calibri" w:cs="Calibri"/>
        </w:rPr>
      </w:pPr>
      <w:r>
        <w:rPr>
          <w:rFonts w:hint="default" w:ascii="Calibri" w:hAnsi="Calibri" w:cs="Calibri"/>
        </w:rPr>
        <w:t>联合体成员方（主办单位）：</w:t>
      </w:r>
      <w:r>
        <w:rPr>
          <w:rFonts w:hint="default" w:ascii="Calibri" w:hAnsi="Calibri" w:cs="Calibri"/>
          <w:u w:val="single"/>
        </w:rPr>
        <w:t xml:space="preserve">                </w:t>
      </w:r>
      <w:r>
        <w:rPr>
          <w:rFonts w:hint="default" w:ascii="Calibri" w:hAnsi="Calibri" w:cs="Calibri"/>
        </w:rPr>
        <w:t>（单位公章）</w:t>
      </w:r>
    </w:p>
    <w:p w14:paraId="1A121737">
      <w:pPr>
        <w:ind w:firstLine="420" w:firstLineChars="200"/>
        <w:rPr>
          <w:rFonts w:hint="default" w:ascii="Calibri" w:hAnsi="Calibri" w:cs="Calibri"/>
        </w:rPr>
      </w:pPr>
      <w:r>
        <w:rPr>
          <w:rFonts w:hint="default" w:ascii="Calibri" w:hAnsi="Calibri" w:cs="Calibri"/>
        </w:rPr>
        <w:t>签署日期：</w:t>
      </w:r>
      <w:r>
        <w:rPr>
          <w:rFonts w:hint="default" w:ascii="Calibri" w:hAnsi="Calibri" w:eastAsia="楷体" w:cs="Calibri"/>
        </w:rPr>
        <w:t>2024年</w:t>
      </w:r>
      <w:r>
        <w:rPr>
          <w:rFonts w:hint="default" w:ascii="Calibri" w:hAnsi="Calibri" w:cs="Calibri"/>
        </w:rPr>
        <w:t xml:space="preserve">   月   日</w:t>
      </w:r>
    </w:p>
    <w:p w14:paraId="11A8DC4F">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6E38E7A0">
      <w:pPr>
        <w:ind w:firstLine="420" w:firstLineChars="200"/>
        <w:rPr>
          <w:rFonts w:hint="default" w:ascii="Calibri" w:hAnsi="Calibri" w:cs="Calibri"/>
        </w:rPr>
      </w:pPr>
      <w:r>
        <w:rPr>
          <w:rFonts w:hint="default" w:ascii="Calibri" w:hAnsi="Calibri" w:cs="Calibri"/>
        </w:rPr>
        <w:t>签署日期：2024年   月   日</w:t>
      </w:r>
    </w:p>
    <w:p w14:paraId="18022EB0">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353E7D59">
      <w:pPr>
        <w:ind w:firstLine="420" w:firstLineChars="200"/>
        <w:rPr>
          <w:rFonts w:hint="default" w:ascii="Calibri" w:hAnsi="Calibri" w:cs="Calibri"/>
        </w:rPr>
      </w:pPr>
      <w:r>
        <w:rPr>
          <w:rFonts w:hint="default" w:ascii="Calibri" w:hAnsi="Calibri" w:cs="Calibri"/>
        </w:rPr>
        <w:t>签署日期：2024年   月   日</w:t>
      </w:r>
    </w:p>
    <w:p w14:paraId="479DB28F">
      <w:pPr>
        <w:ind w:firstLine="420" w:firstLineChars="200"/>
        <w:rPr>
          <w:rFonts w:hint="default" w:ascii="Calibri" w:hAnsi="Calibri" w:cs="Calibri"/>
        </w:rPr>
      </w:pPr>
      <w:r>
        <w:rPr>
          <w:rFonts w:hint="default" w:ascii="Calibri" w:hAnsi="Calibri" w:cs="Calibri"/>
        </w:rPr>
        <w:t>说明：</w:t>
      </w:r>
    </w:p>
    <w:p w14:paraId="5EEFD3C2">
      <w:pPr>
        <w:ind w:firstLine="420" w:firstLineChars="200"/>
        <w:rPr>
          <w:rFonts w:hint="default" w:ascii="Calibri" w:hAnsi="Calibri" w:cs="Calibri"/>
        </w:rPr>
      </w:pPr>
      <w:r>
        <w:rPr>
          <w:rFonts w:hint="default" w:ascii="Calibri" w:hAnsi="Calibri" w:cs="Calibri"/>
        </w:rPr>
        <w:t>（1）本协议格式供参考。</w:t>
      </w:r>
    </w:p>
    <w:p w14:paraId="15832C0F">
      <w:pPr>
        <w:ind w:firstLine="420" w:firstLineChars="200"/>
        <w:rPr>
          <w:rFonts w:hint="default" w:ascii="Calibri" w:hAnsi="Calibri" w:eastAsia="楷体" w:cs="Calibri"/>
        </w:rPr>
      </w:pPr>
      <w:r>
        <w:rPr>
          <w:rFonts w:hint="default" w:ascii="Calibri" w:hAnsi="Calibri" w:cs="Calibri"/>
        </w:rPr>
        <w:t>（2）联合体参加本项目采购活动应提供此联合协议书。</w:t>
      </w:r>
    </w:p>
    <w:p w14:paraId="3C4DE63B">
      <w:pPr>
        <w:pStyle w:val="3"/>
        <w:ind w:firstLine="420"/>
        <w:rPr>
          <w:rFonts w:hint="default" w:ascii="Calibri" w:hAnsi="Calibri" w:cs="Calibri"/>
        </w:rPr>
      </w:pPr>
      <w:r>
        <w:rPr>
          <w:rFonts w:hint="default" w:ascii="Calibri" w:hAnsi="Calibri" w:cs="Calibri"/>
        </w:rPr>
        <w:t>【附件2】分包意向协议书</w:t>
      </w:r>
    </w:p>
    <w:p w14:paraId="473F1CEC">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056EF549">
      <w:pPr>
        <w:rPr>
          <w:rFonts w:hint="default" w:ascii="Calibri" w:hAnsi="Calibri" w:eastAsia="宋体" w:cs="Calibri"/>
          <w:lang w:eastAsia="zh-CN"/>
        </w:rPr>
      </w:pPr>
      <w:r>
        <w:rPr>
          <w:rFonts w:hint="default" w:ascii="Calibri" w:hAnsi="Calibri" w:cs="Calibri"/>
        </w:rPr>
        <w:t>甲方（投标人）：</w:t>
      </w:r>
      <w:r>
        <w:rPr>
          <w:rFonts w:hint="default" w:ascii="Calibri" w:hAnsi="Calibri" w:cs="Calibri"/>
          <w:u w:val="single"/>
          <w:lang w:eastAsia="zh-CN"/>
        </w:rPr>
        <w:t>浙江省海洋科学院</w:t>
      </w:r>
    </w:p>
    <w:p w14:paraId="16D8F569">
      <w:pPr>
        <w:rPr>
          <w:rFonts w:hint="default" w:ascii="Calibri" w:hAnsi="Calibri" w:cs="Calibri"/>
        </w:rPr>
      </w:pPr>
      <w:r>
        <w:rPr>
          <w:rFonts w:hint="default" w:ascii="Calibri" w:hAnsi="Calibri" w:cs="Calibri"/>
        </w:rPr>
        <w:t>乙方（分包供应商）：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p>
    <w:p w14:paraId="76C1D12B">
      <w:pPr>
        <w:ind w:firstLine="420" w:firstLineChars="200"/>
        <w:rPr>
          <w:rFonts w:hint="default" w:ascii="Calibri" w:hAnsi="Calibri" w:cs="Calibri"/>
        </w:rPr>
      </w:pPr>
      <w:r>
        <w:rPr>
          <w:rFonts w:hint="default" w:ascii="Calibri" w:hAnsi="Calibri" w:cs="Calibri"/>
        </w:rPr>
        <w:t>各方经协商，就响应</w:t>
      </w:r>
      <w:r>
        <w:rPr>
          <w:rFonts w:hint="default" w:ascii="Calibri" w:hAnsi="Calibri" w:cs="Calibri"/>
          <w:u w:val="single"/>
          <w:lang w:eastAsia="zh-CN"/>
        </w:rPr>
        <w:t>浙江省海洋科学院</w:t>
      </w:r>
      <w:r>
        <w:rPr>
          <w:rFonts w:hint="default" w:ascii="Calibri" w:hAnsi="Calibri" w:cs="Calibri"/>
        </w:rPr>
        <w:t>组织实施的</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（标项名称）的采购活动，达成如下分包意向协议：</w:t>
      </w:r>
    </w:p>
    <w:p w14:paraId="1BE28889">
      <w:pPr>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lang w:eastAsia="zh-CN"/>
        </w:rPr>
        <w:t>浙江省海洋科学院</w:t>
      </w:r>
      <w:r>
        <w:rPr>
          <w:rFonts w:hint="default" w:ascii="Calibri" w:hAnsi="Calibri" w:cs="Calibri"/>
        </w:rPr>
        <w:t>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（标项名称）的投标人，参与项目的投标并签订合同。</w:t>
      </w:r>
    </w:p>
    <w:p w14:paraId="60CE0349">
      <w:pPr>
        <w:ind w:firstLine="420" w:firstLineChars="200"/>
        <w:rPr>
          <w:rFonts w:hint="default" w:ascii="Calibri" w:hAnsi="Calibri" w:cs="Calibri"/>
        </w:rPr>
      </w:pPr>
      <w:r>
        <w:rPr>
          <w:rFonts w:hint="default" w:ascii="Calibri" w:hAnsi="Calibri" w:cs="Calibri"/>
        </w:rPr>
        <w:t>二、根据招标文件规定，甲方有意向将本项目中的非主体、非关键性工作分包给乙方实施。乙方有意向承接此部分分包内容。</w:t>
      </w:r>
    </w:p>
    <w:p w14:paraId="182DB740">
      <w:pPr>
        <w:ind w:firstLine="420" w:firstLineChars="200"/>
        <w:rPr>
          <w:rFonts w:hint="default" w:ascii="Calibri" w:hAnsi="Calibri" w:cs="Calibri"/>
        </w:rPr>
      </w:pPr>
      <w:r>
        <w:rPr>
          <w:rFonts w:hint="default" w:ascii="Calibri" w:hAnsi="Calibri" w:cs="Calibri"/>
        </w:rPr>
        <w:t>三、甲方就采购项目和分包内容向采购人负责，乙方就分包内容承担责任。</w:t>
      </w:r>
    </w:p>
    <w:p w14:paraId="2A8F0914">
      <w:pPr>
        <w:ind w:firstLine="420" w:firstLineChars="200"/>
        <w:rPr>
          <w:rFonts w:hint="default" w:ascii="Calibri" w:hAnsi="Calibri" w:cs="Calibri"/>
        </w:rPr>
      </w:pPr>
      <w:r>
        <w:rPr>
          <w:rFonts w:hint="default" w:ascii="Calibri" w:hAnsi="Calibri" w:cs="Calibri"/>
        </w:rPr>
        <w:t>四、甲方要求乙方承担分包内容，不得再分包给其他单位。</w:t>
      </w:r>
    </w:p>
    <w:p w14:paraId="760F485F">
      <w:pPr>
        <w:ind w:firstLine="420" w:firstLineChars="200"/>
        <w:rPr>
          <w:rFonts w:hint="default" w:ascii="Calibri" w:hAnsi="Calibri" w:cs="Calibri"/>
        </w:rPr>
      </w:pPr>
      <w:r>
        <w:rPr>
          <w:rFonts w:hint="default" w:ascii="Calibri" w:hAnsi="Calibri" w:cs="Calibri"/>
        </w:rPr>
        <w:t>五、乙方承担的工作和义务为：</w:t>
      </w:r>
      <w:r>
        <w:rPr>
          <w:rFonts w:hint="default" w:ascii="Calibri" w:hAnsi="Calibri" w:cs="Calibri"/>
          <w:u w:val="single"/>
        </w:rPr>
        <w:t>【</w:t>
      </w:r>
      <w:r>
        <w:rPr>
          <w:rFonts w:hint="default" w:ascii="Calibri" w:hAnsi="Calibri" w:eastAsia="楷体" w:cs="Calibri"/>
          <w:u w:val="single"/>
        </w:rPr>
        <w:t>填写分包供应商承担的工作和义务</w:t>
      </w:r>
      <w:r>
        <w:rPr>
          <w:rFonts w:hint="default" w:ascii="Calibri" w:hAnsi="Calibri" w:cs="Calibri"/>
          <w:u w:val="single"/>
        </w:rPr>
        <w:t>】。</w:t>
      </w:r>
    </w:p>
    <w:p w14:paraId="4FDB0B39">
      <w:pPr>
        <w:ind w:firstLine="420" w:firstLineChars="200"/>
        <w:rPr>
          <w:rFonts w:hint="default" w:ascii="Calibri" w:hAnsi="Calibri" w:cs="Calibri"/>
        </w:rPr>
      </w:pPr>
      <w:r>
        <w:rPr>
          <w:rFonts w:hint="default" w:ascii="Calibri" w:hAnsi="Calibri" w:cs="Calibri"/>
        </w:rPr>
        <w:t>六、本协议提交采购人后，协议各方不得以任何形式对上述实质内容进行修改或撤销。</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5E11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6DF1B630">
            <w:pPr>
              <w:rPr>
                <w:rFonts w:hint="default" w:ascii="Calibri" w:hAnsi="Calibri" w:cs="Calibri"/>
              </w:rPr>
            </w:pPr>
            <w:r>
              <w:rPr>
                <w:rFonts w:hint="default" w:ascii="Calibri" w:hAnsi="Calibri" w:cs="Calibri"/>
              </w:rPr>
              <w:t>甲方（投标人）：</w:t>
            </w:r>
            <w:r>
              <w:rPr>
                <w:rFonts w:hint="default" w:ascii="Calibri" w:hAnsi="Calibri" w:cs="Calibri"/>
                <w:u w:val="single"/>
              </w:rPr>
              <w:t xml:space="preserve">                </w:t>
            </w:r>
            <w:r>
              <w:rPr>
                <w:rFonts w:hint="default" w:ascii="Calibri" w:hAnsi="Calibri" w:cs="Calibri"/>
              </w:rPr>
              <w:t>（单位公章）</w:t>
            </w:r>
          </w:p>
          <w:p w14:paraId="3577CA25">
            <w:pPr>
              <w:rPr>
                <w:rFonts w:hint="default" w:ascii="Calibri" w:hAnsi="Calibri" w:cs="Calibri"/>
              </w:rPr>
            </w:pPr>
            <w:r>
              <w:rPr>
                <w:rFonts w:hint="default" w:ascii="Calibri" w:hAnsi="Calibri" w:cs="Calibri"/>
              </w:rPr>
              <w:t>签署日期：2024年   月   日</w:t>
            </w:r>
          </w:p>
        </w:tc>
        <w:tc>
          <w:tcPr>
            <w:tcW w:w="4701" w:type="dxa"/>
          </w:tcPr>
          <w:p w14:paraId="4ED6341E">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11569E68">
            <w:pPr>
              <w:rPr>
                <w:rFonts w:hint="default" w:ascii="Calibri" w:hAnsi="Calibri" w:cs="Calibri"/>
              </w:rPr>
            </w:pPr>
            <w:r>
              <w:rPr>
                <w:rFonts w:hint="default" w:ascii="Calibri" w:hAnsi="Calibri" w:cs="Calibri"/>
              </w:rPr>
              <w:t>签署日期：2024年   月   日</w:t>
            </w:r>
          </w:p>
        </w:tc>
      </w:tr>
    </w:tbl>
    <w:p w14:paraId="67A6AB0F">
      <w:pPr>
        <w:rPr>
          <w:rFonts w:hint="default" w:ascii="Calibri" w:hAnsi="Calibri" w:eastAsia="楷体" w:cs="Calibri"/>
        </w:rPr>
      </w:pPr>
      <w:r>
        <w:rPr>
          <w:rFonts w:hint="default" w:ascii="Calibri" w:hAnsi="Calibri" w:eastAsia="楷体" w:cs="Calibri"/>
        </w:rPr>
        <w:t>说明：</w:t>
      </w:r>
    </w:p>
    <w:p w14:paraId="242090C8">
      <w:pPr>
        <w:rPr>
          <w:rFonts w:hint="default" w:ascii="Calibri" w:hAnsi="Calibri" w:eastAsia="楷体" w:cs="Calibri"/>
        </w:rPr>
      </w:pPr>
      <w:r>
        <w:rPr>
          <w:rFonts w:hint="default" w:ascii="Calibri" w:hAnsi="Calibri" w:eastAsia="楷体" w:cs="Calibri"/>
        </w:rPr>
        <w:t>（1）本协议格式供参考。</w:t>
      </w:r>
    </w:p>
    <w:p w14:paraId="198C20D7">
      <w:pPr>
        <w:rPr>
          <w:rFonts w:hint="default" w:ascii="Calibri" w:hAnsi="Calibri" w:eastAsia="楷体" w:cs="Calibri"/>
        </w:rPr>
      </w:pPr>
      <w:r>
        <w:rPr>
          <w:rFonts w:hint="default" w:ascii="Calibri" w:hAnsi="Calibri" w:eastAsia="楷体" w:cs="Calibri"/>
        </w:rPr>
        <w:t>（2）如有分包应提供此协议书。</w:t>
      </w:r>
    </w:p>
    <w:p w14:paraId="40211108">
      <w:pPr>
        <w:rPr>
          <w:rFonts w:hint="default" w:ascii="Calibri" w:hAnsi="Calibri" w:eastAsia="楷体" w:cs="Calibri"/>
        </w:rPr>
      </w:pPr>
      <w:r>
        <w:rPr>
          <w:rFonts w:hint="default" w:ascii="Calibri" w:hAnsi="Calibri" w:eastAsia="楷体" w:cs="Calibri"/>
        </w:rPr>
        <w:t>（3）如投标人为联合体，应由所有联合体各成员方签署本协议。</w:t>
      </w:r>
    </w:p>
    <w:p w14:paraId="6A373AD1">
      <w:pPr>
        <w:rPr>
          <w:rFonts w:hint="default" w:ascii="Calibri" w:hAnsi="Calibri" w:eastAsia="楷体" w:cs="Calibri"/>
        </w:rPr>
      </w:pPr>
      <w:r>
        <w:rPr>
          <w:rFonts w:hint="default" w:ascii="Calibri" w:hAnsi="Calibri" w:eastAsia="楷体" w:cs="Calibri"/>
        </w:rPr>
        <w:t>（4）涉及分包供应商情况资料：◇资质文件（如招标文件规定要提供）；◇符合资格条件的声明函。</w:t>
      </w:r>
    </w:p>
    <w:p w14:paraId="2857B21F">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73598209">
      <w:pPr>
        <w:rPr>
          <w:rFonts w:hint="default" w:ascii="Calibri" w:hAnsi="Calibri" w:cs="Calibri"/>
          <w:u w:val="single"/>
        </w:rPr>
      </w:pPr>
      <w:r>
        <w:rPr>
          <w:rFonts w:hint="default" w:ascii="Calibri" w:hAnsi="Calibri" w:cs="Calibri"/>
          <w:u w:val="single"/>
          <w:lang w:eastAsia="zh-CN"/>
        </w:rPr>
        <w:t>浙江省海洋科学院</w:t>
      </w:r>
      <w:r>
        <w:rPr>
          <w:rFonts w:hint="default" w:ascii="Calibri" w:hAnsi="Calibri" w:cs="Calibri"/>
          <w:u w:val="single"/>
        </w:rPr>
        <w:t>：</w:t>
      </w:r>
    </w:p>
    <w:p w14:paraId="0BE38FD7">
      <w:pPr>
        <w:rPr>
          <w:rFonts w:hint="default" w:ascii="Calibri" w:hAnsi="Calibri" w:cs="Calibri"/>
          <w:kern w:val="0"/>
        </w:rPr>
      </w:pPr>
      <w:r>
        <w:rPr>
          <w:rFonts w:hint="default" w:ascii="Calibri" w:hAnsi="Calibri" w:cs="Calibri"/>
          <w:u w:val="single"/>
        </w:rPr>
        <w:t>浙江省成套招标代理有限公司</w:t>
      </w:r>
      <w:r>
        <w:rPr>
          <w:rFonts w:hint="default" w:ascii="Calibri" w:hAnsi="Calibri" w:cs="Calibri"/>
        </w:rPr>
        <w:t>：</w:t>
      </w:r>
    </w:p>
    <w:p w14:paraId="6867B9DF">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（标项名称）的提交投标文件截止时间，具有良好的商业信誉，依法缴纳税收和社会保障资金，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1D8AE0B4">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613019C0">
      <w:pPr>
        <w:ind w:firstLine="420" w:firstLineChars="200"/>
        <w:rPr>
          <w:rFonts w:hint="default" w:ascii="Calibri" w:hAnsi="Calibri" w:cs="Calibri"/>
        </w:rPr>
      </w:pPr>
      <w:r>
        <w:rPr>
          <w:rFonts w:hint="default" w:ascii="Calibri" w:hAnsi="Calibri" w:cs="Calibri"/>
        </w:rPr>
        <w:t>特此声明！</w:t>
      </w:r>
    </w:p>
    <w:p w14:paraId="51FB8B53">
      <w:pPr>
        <w:adjustRightInd w:val="0"/>
        <w:ind w:firstLine="420" w:firstLineChars="200"/>
        <w:rPr>
          <w:rFonts w:hint="default" w:ascii="Calibri" w:hAnsi="Calibri" w:cs="Calibri"/>
          <w:spacing w:val="20"/>
          <w:u w:val="single"/>
        </w:rPr>
      </w:pPr>
      <w:r>
        <w:rPr>
          <w:rFonts w:hint="default" w:ascii="Calibri" w:hAnsi="Calibri" w:cs="Calibri"/>
        </w:rPr>
        <w:t>分包供应商全称：</w:t>
      </w:r>
      <w:r>
        <w:rPr>
          <w:rFonts w:hint="default" w:ascii="Calibri" w:hAnsi="Calibri" w:cs="Calibri"/>
          <w:u w:val="single"/>
        </w:rPr>
        <w:t xml:space="preserve">                       </w:t>
      </w:r>
      <w:r>
        <w:rPr>
          <w:rFonts w:hint="default" w:ascii="Calibri" w:hAnsi="Calibri" w:cs="Calibri"/>
        </w:rPr>
        <w:t>（盖单位公章）</w:t>
      </w:r>
    </w:p>
    <w:p w14:paraId="08DBDE22">
      <w:pPr>
        <w:adjustRightInd w:val="0"/>
        <w:ind w:firstLine="420" w:firstLineChars="200"/>
        <w:rPr>
          <w:rFonts w:hint="default" w:ascii="Calibri" w:hAnsi="Calibri" w:cs="Calibri"/>
        </w:rPr>
      </w:pPr>
      <w:r>
        <w:rPr>
          <w:rFonts w:hint="default" w:ascii="Calibri" w:hAnsi="Calibri" w:cs="Calibri"/>
        </w:rPr>
        <w:t>日期：2024年  月  日</w:t>
      </w:r>
    </w:p>
    <w:p w14:paraId="54A7AFB0">
      <w:pPr>
        <w:rPr>
          <w:rFonts w:hint="default" w:ascii="Calibri" w:hAnsi="Calibri" w:cs="Calibri"/>
        </w:rPr>
      </w:pPr>
      <w:r>
        <w:rPr>
          <w:rFonts w:hint="default" w:ascii="Calibri" w:hAnsi="Calibri" w:cs="Calibri"/>
        </w:rPr>
        <w:br w:type="page"/>
      </w:r>
    </w:p>
    <w:p w14:paraId="34972ABD">
      <w:pPr>
        <w:pStyle w:val="3"/>
        <w:ind w:firstLine="420"/>
        <w:rPr>
          <w:rFonts w:hint="default" w:ascii="Calibri" w:hAnsi="Calibri" w:cs="Calibri"/>
        </w:rPr>
      </w:pPr>
      <w:r>
        <w:rPr>
          <w:rFonts w:hint="default" w:ascii="Calibri" w:hAnsi="Calibri" w:cs="Calibri"/>
        </w:rPr>
        <w:t>【附件3】政府采购活动现场确认声明书</w:t>
      </w:r>
    </w:p>
    <w:p w14:paraId="7B7A7FC6">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607AFF06">
      <w:pPr>
        <w:rPr>
          <w:rFonts w:hint="default" w:ascii="Calibri" w:hAnsi="Calibri" w:cs="Calibri"/>
        </w:rPr>
      </w:pPr>
      <w:r>
        <w:rPr>
          <w:rFonts w:hint="default" w:ascii="Calibri" w:hAnsi="Calibri" w:cs="Calibri"/>
        </w:rPr>
        <w:t>浙江省成套招标代理有限公司：</w:t>
      </w:r>
    </w:p>
    <w:p w14:paraId="09E34919">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cs="Calibri"/>
          <w:u w:val="single"/>
          <w:lang w:eastAsia="zh-CN"/>
        </w:rPr>
        <w:t>浙江省海洋科学院</w:t>
      </w:r>
      <w:r>
        <w:rPr>
          <w:rFonts w:hint="default" w:ascii="Calibri" w:hAnsi="Calibri" w:cs="Calibri"/>
        </w:rPr>
        <w:t>（采购人）</w:t>
      </w:r>
      <w:r>
        <w:rPr>
          <w:rFonts w:hint="default" w:ascii="Calibri" w:hAnsi="Calibri" w:cs="Calibri"/>
          <w:u w:val="single"/>
          <w:lang w:eastAsia="zh-CN"/>
        </w:rPr>
        <w:t>浙江省海洋灾害综合防治体系建设（浙江省海洋科学院）项目海洋生态灾害预警及应对气候变化检测能力提升</w:t>
      </w:r>
      <w:r>
        <w:rPr>
          <w:rFonts w:hint="default" w:ascii="Calibri" w:hAnsi="Calibri" w:cs="Calibri"/>
        </w:rPr>
        <w:t>（项目名称）</w:t>
      </w:r>
      <w:r>
        <w:rPr>
          <w:rFonts w:hint="eastAsia" w:cs="Calibri"/>
          <w:color w:val="000000"/>
          <w:u w:val="single"/>
          <w:lang w:eastAsia="zh-CN"/>
        </w:rPr>
        <w:t>CTZB-2024060078（1）</w:t>
      </w:r>
      <w:r>
        <w:rPr>
          <w:rFonts w:hint="default" w:ascii="Calibri" w:hAnsi="Calibri" w:cs="Calibri"/>
        </w:rPr>
        <w:t>（项目编号）</w:t>
      </w:r>
      <w:r>
        <w:rPr>
          <w:rFonts w:hint="default" w:ascii="Calibri" w:hAnsi="Calibri" w:cs="Calibri"/>
          <w:u w:val="single"/>
          <w:lang w:eastAsia="zh-CN"/>
        </w:rPr>
        <w:t>海洋生态灾害监测预警检测设备能力提升调查设备</w:t>
      </w:r>
      <w:r>
        <w:rPr>
          <w:rFonts w:hint="default" w:ascii="Calibri" w:hAnsi="Calibri" w:cs="Calibri"/>
        </w:rPr>
        <w:t>（标项名称）政府采购活动，经与本单位法定代表人联系确认，现就有关公平竞争事项郑重声明如下：</w:t>
      </w:r>
    </w:p>
    <w:p w14:paraId="48126267">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rPr>
        <w:sym w:font="Wingdings 2" w:char="00A3"/>
      </w:r>
      <w:r>
        <w:rPr>
          <w:rFonts w:hint="default" w:ascii="Calibri" w:hAnsi="Calibri" w:cs="Calibri"/>
        </w:rPr>
        <w:t xml:space="preserve">不存在利害关系 </w:t>
      </w:r>
      <w:r>
        <w:rPr>
          <w:rFonts w:hint="default" w:ascii="Calibri" w:hAnsi="Calibri" w:cs="Calibri"/>
          <w:color w:val="000000"/>
          <w:kern w:val="0"/>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1BE045AB">
      <w:pPr>
        <w:ind w:firstLine="420" w:firstLineChars="200"/>
        <w:rPr>
          <w:rFonts w:hint="default" w:ascii="Calibri" w:hAnsi="Calibri" w:cs="Calibri"/>
        </w:rPr>
      </w:pPr>
      <w:r>
        <w:rPr>
          <w:rFonts w:hint="default" w:ascii="Calibri" w:hAnsi="Calibri" w:cs="Calibri"/>
        </w:rPr>
        <w:t>A.投资关系    B.行政隶属关系    C.业务指导关系</w:t>
      </w:r>
    </w:p>
    <w:p w14:paraId="3A2E34C2">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68768926">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449C8755">
      <w:pPr>
        <w:ind w:firstLine="420" w:firstLineChars="200"/>
        <w:rPr>
          <w:rFonts w:hint="default" w:ascii="Calibri" w:hAnsi="Calibri" w:cs="Calibri"/>
        </w:rPr>
      </w:pPr>
      <w:r>
        <w:rPr>
          <w:rFonts w:hint="default" w:ascii="Calibri" w:hAnsi="Calibri" w:cs="Calibri"/>
        </w:rPr>
        <w:t>A.法定代表人或负责人或实际控制人是同一人</w:t>
      </w:r>
    </w:p>
    <w:p w14:paraId="4C98C3A5">
      <w:pPr>
        <w:ind w:firstLine="420" w:firstLineChars="200"/>
        <w:rPr>
          <w:rFonts w:hint="default" w:ascii="Calibri" w:hAnsi="Calibri" w:cs="Calibri"/>
        </w:rPr>
      </w:pPr>
      <w:r>
        <w:rPr>
          <w:rFonts w:hint="default" w:ascii="Calibri" w:hAnsi="Calibri" w:cs="Calibri"/>
        </w:rPr>
        <w:t>B.法定代表人或负责人或实际控制人是夫妻关系</w:t>
      </w:r>
    </w:p>
    <w:p w14:paraId="733C7B32">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16F4A5B1">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24CED59B">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02507F50">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38555AD0">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1AEB3958">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5818336C">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0711EAED">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1366B3B9">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33907A68">
      <w:pPr>
        <w:ind w:firstLine="420" w:firstLineChars="200"/>
        <w:rPr>
          <w:rFonts w:hint="default" w:ascii="Calibri" w:hAnsi="Calibri" w:cs="Calibri"/>
        </w:rPr>
      </w:pPr>
    </w:p>
    <w:p w14:paraId="5D6161FA">
      <w:pPr>
        <w:adjustRightInd w:val="0"/>
        <w:ind w:firstLine="420" w:firstLineChars="200"/>
        <w:rPr>
          <w:rFonts w:hint="default" w:ascii="Calibri" w:hAnsi="Calibri" w:cs="Calibri"/>
          <w:color w:val="000000"/>
          <w:spacing w:val="20"/>
          <w:u w:val="single"/>
        </w:rPr>
      </w:pPr>
      <w:r>
        <w:rPr>
          <w:rFonts w:hint="default" w:ascii="Calibri" w:hAnsi="Calibri" w:cs="Calibri"/>
          <w:color w:val="000000"/>
        </w:rPr>
        <w:t>投标人全称：</w:t>
      </w:r>
      <w:r>
        <w:rPr>
          <w:rFonts w:hint="default" w:ascii="Calibri" w:hAnsi="Calibri" w:cs="Calibri"/>
          <w:color w:val="000000"/>
          <w:u w:val="single"/>
        </w:rPr>
        <w:t xml:space="preserve">                       </w:t>
      </w:r>
      <w:r>
        <w:rPr>
          <w:rFonts w:hint="default" w:ascii="Calibri" w:hAnsi="Calibri" w:cs="Calibri"/>
          <w:color w:val="000000"/>
        </w:rPr>
        <w:t>（盖单位公章）</w:t>
      </w:r>
    </w:p>
    <w:p w14:paraId="36B75CE6">
      <w:pPr>
        <w:adjustRightInd w:val="0"/>
        <w:ind w:firstLine="420" w:firstLineChars="200"/>
        <w:rPr>
          <w:rFonts w:hint="default" w:ascii="Calibri" w:hAnsi="Calibri" w:cs="Calibri"/>
          <w:color w:val="000000"/>
        </w:rPr>
      </w:pPr>
      <w:r>
        <w:rPr>
          <w:rFonts w:hint="default" w:ascii="Calibri" w:hAnsi="Calibri" w:cs="Calibri"/>
          <w:color w:val="000000"/>
        </w:rPr>
        <w:t>日期：2024年  月  日</w:t>
      </w:r>
    </w:p>
    <w:p w14:paraId="6EBEF82C">
      <w:pPr>
        <w:ind w:firstLine="420" w:firstLineChars="200"/>
        <w:rPr>
          <w:rFonts w:hint="default" w:ascii="Calibri" w:hAnsi="Calibri" w:cs="Calibri"/>
        </w:rPr>
      </w:pPr>
    </w:p>
    <w:p w14:paraId="2138C791">
      <w:pPr>
        <w:ind w:firstLine="420" w:firstLineChars="200"/>
        <w:rPr>
          <w:rFonts w:hint="default" w:ascii="Calibri" w:hAnsi="Calibri" w:eastAsia="楷体" w:cs="Calibri"/>
        </w:rPr>
      </w:pPr>
      <w:r>
        <w:rPr>
          <w:rFonts w:hint="default" w:ascii="Calibri" w:hAnsi="Calibri" w:eastAsia="楷体" w:cs="Calibri"/>
        </w:rPr>
        <w:t>说明：</w:t>
      </w:r>
    </w:p>
    <w:p w14:paraId="7D6D0966">
      <w:pPr>
        <w:ind w:firstLine="420" w:firstLineChars="200"/>
        <w:rPr>
          <w:rFonts w:hint="default" w:ascii="Calibri" w:hAnsi="Calibri" w:eastAsia="楷体" w:cs="Calibri"/>
        </w:rPr>
      </w:pPr>
      <w:r>
        <w:rPr>
          <w:rFonts w:hint="default" w:ascii="Calibri" w:hAnsi="Calibri" w:eastAsia="楷体" w:cs="Calibri"/>
        </w:rPr>
        <w:t>（1）投标人解密投标文件及获知其他投标人信息进行如实声明并盖章，以扫描件形式提交给采购代理机构，邮箱：85830198@zjsct.cn。</w:t>
      </w:r>
    </w:p>
    <w:p w14:paraId="43475E7A">
      <w:pPr>
        <w:ind w:firstLine="420" w:firstLineChars="200"/>
        <w:rPr>
          <w:rFonts w:hint="default" w:ascii="Calibri" w:hAnsi="Calibri" w:eastAsia="楷体" w:cs="Calibri"/>
          <w:color w:val="000000"/>
        </w:rPr>
      </w:pPr>
      <w:r>
        <w:rPr>
          <w:rFonts w:hint="default" w:ascii="Calibri" w:hAnsi="Calibri" w:eastAsia="楷体" w:cs="Calibri"/>
        </w:rPr>
        <w:t>（2）此声明书</w:t>
      </w:r>
      <w:r>
        <w:rPr>
          <w:rFonts w:hint="default" w:ascii="Calibri" w:hAnsi="Calibri" w:eastAsia="楷体" w:cs="Calibri"/>
          <w:color w:val="000000"/>
        </w:rPr>
        <w:t>不用编入投标文件中。</w:t>
      </w:r>
    </w:p>
    <w:p w14:paraId="293D796F">
      <w:pPr>
        <w:rPr>
          <w:rFonts w:hint="default" w:ascii="Calibri" w:hAnsi="Calibri" w:cs="Calibri"/>
        </w:rPr>
      </w:pPr>
      <w:r>
        <w:rPr>
          <w:rFonts w:hint="default" w:ascii="Calibri" w:hAnsi="Calibri" w:cs="Calibri"/>
        </w:rPr>
        <w:br w:type="page"/>
      </w:r>
    </w:p>
    <w:p w14:paraId="41482D22">
      <w:pPr>
        <w:pStyle w:val="3"/>
        <w:ind w:firstLine="420"/>
        <w:rPr>
          <w:rFonts w:hint="default" w:ascii="Calibri" w:hAnsi="Calibri" w:cs="Calibri"/>
        </w:rPr>
      </w:pPr>
      <w:r>
        <w:rPr>
          <w:rFonts w:hint="default" w:ascii="Calibri" w:hAnsi="Calibri" w:cs="Calibri"/>
        </w:rPr>
        <w:t>【附件4】询问函范本</w:t>
      </w:r>
    </w:p>
    <w:p w14:paraId="7C5DFC7E">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263AC8D6">
      <w:pPr>
        <w:rPr>
          <w:rFonts w:hint="default" w:ascii="Calibri" w:hAnsi="Calibri" w:cs="Calibri"/>
          <w:bCs/>
        </w:rPr>
      </w:pPr>
      <w:r>
        <w:rPr>
          <w:rFonts w:hint="default" w:ascii="Calibri" w:hAnsi="Calibri" w:cs="Calibri"/>
          <w:bCs/>
        </w:rPr>
        <w:t>一、供应商基本信息</w:t>
      </w:r>
    </w:p>
    <w:p w14:paraId="3F99EC8A">
      <w:pPr>
        <w:rPr>
          <w:rFonts w:hint="default" w:ascii="Calibri" w:hAnsi="Calibri" w:cs="Calibri"/>
          <w:u w:val="dotted"/>
        </w:rPr>
      </w:pPr>
      <w:r>
        <w:rPr>
          <w:rFonts w:hint="default" w:ascii="Calibri" w:hAnsi="Calibri" w:cs="Calibri"/>
        </w:rPr>
        <w:t>供应商：</w:t>
      </w:r>
      <w:r>
        <w:rPr>
          <w:rFonts w:hint="default" w:ascii="Calibri" w:hAnsi="Calibri" w:cs="Calibri"/>
          <w:u w:val="dotted"/>
        </w:rPr>
        <w:t xml:space="preserve">                                        </w:t>
      </w:r>
    </w:p>
    <w:p w14:paraId="600F8C4A">
      <w:pPr>
        <w:rPr>
          <w:rFonts w:hint="default" w:ascii="Calibri" w:hAnsi="Calibri" w:cs="Calibri"/>
        </w:rPr>
      </w:pPr>
      <w:r>
        <w:rPr>
          <w:rFonts w:hint="default" w:ascii="Calibri" w:hAnsi="Calibri" w:cs="Calibri"/>
        </w:rPr>
        <w:t>地址：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0D64BD01">
      <w:pPr>
        <w:rPr>
          <w:rFonts w:hint="default" w:ascii="Calibri" w:hAnsi="Calibri" w:cs="Calibri"/>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771784A2">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p>
    <w:p w14:paraId="78A4BE46">
      <w:pPr>
        <w:rPr>
          <w:rFonts w:hint="default" w:ascii="Calibri" w:hAnsi="Calibri" w:cs="Calibri"/>
        </w:rPr>
      </w:pPr>
      <w:r>
        <w:rPr>
          <w:rFonts w:hint="default" w:ascii="Calibri" w:hAnsi="Calibri" w:cs="Calibri"/>
        </w:rPr>
        <w:t>联系电话：</w:t>
      </w:r>
      <w:r>
        <w:rPr>
          <w:rFonts w:hint="default" w:ascii="Calibri" w:hAnsi="Calibri" w:cs="Calibri"/>
          <w:u w:val="dotted"/>
        </w:rPr>
        <w:t xml:space="preserve">                                           </w:t>
      </w:r>
      <w:r>
        <w:rPr>
          <w:rFonts w:hint="default" w:ascii="Calibri" w:hAnsi="Calibri" w:cs="Calibri"/>
        </w:rPr>
        <w:t xml:space="preserve"> </w:t>
      </w:r>
    </w:p>
    <w:p w14:paraId="471793EF">
      <w:pPr>
        <w:rPr>
          <w:rFonts w:hint="default" w:ascii="Calibri" w:hAnsi="Calibri" w:cs="Calibri"/>
        </w:rPr>
      </w:pPr>
      <w:r>
        <w:rPr>
          <w:rFonts w:hint="default" w:ascii="Calibri" w:hAnsi="Calibri" w:cs="Calibri"/>
        </w:rPr>
        <w:t xml:space="preserve">地址： </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4923B4DA">
      <w:pPr>
        <w:rPr>
          <w:rFonts w:hint="default" w:ascii="Calibri" w:hAnsi="Calibri" w:cs="Calibri"/>
          <w:bCs/>
        </w:rPr>
      </w:pPr>
      <w:r>
        <w:rPr>
          <w:rFonts w:hint="default" w:ascii="Calibri" w:hAnsi="Calibri" w:cs="Calibri"/>
          <w:bCs/>
        </w:rPr>
        <w:t>二、项目基本情况</w:t>
      </w:r>
    </w:p>
    <w:p w14:paraId="1F0295FA">
      <w:pPr>
        <w:rPr>
          <w:rFonts w:hint="default" w:ascii="Calibri" w:hAnsi="Calibri" w:cs="Calibri"/>
        </w:rPr>
      </w:pPr>
      <w:r>
        <w:rPr>
          <w:rFonts w:hint="default" w:ascii="Calibri" w:hAnsi="Calibri" w:cs="Calibri"/>
        </w:rPr>
        <w:t>项目的名称：</w:t>
      </w:r>
      <w:r>
        <w:rPr>
          <w:rFonts w:hint="default" w:ascii="Calibri" w:hAnsi="Calibri" w:cs="Calibri"/>
          <w:u w:val="dotted"/>
        </w:rPr>
        <w:t xml:space="preserve">                                      </w:t>
      </w:r>
    </w:p>
    <w:p w14:paraId="5B799A76">
      <w:pPr>
        <w:rPr>
          <w:rFonts w:hint="default" w:ascii="Calibri" w:hAnsi="Calibri" w:cs="Calibri"/>
        </w:rPr>
      </w:pPr>
      <w:r>
        <w:rPr>
          <w:rFonts w:hint="default" w:ascii="Calibri" w:hAnsi="Calibri" w:cs="Calibri"/>
        </w:rPr>
        <w:t>项目的编号：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2342F082">
      <w:pPr>
        <w:rPr>
          <w:rFonts w:hint="default" w:ascii="Calibri" w:hAnsi="Calibri" w:cs="Calibri"/>
          <w:u w:val="dotted"/>
        </w:rPr>
      </w:pPr>
      <w:r>
        <w:rPr>
          <w:rFonts w:hint="default" w:ascii="Calibri" w:hAnsi="Calibri" w:cs="Calibri"/>
        </w:rPr>
        <w:t>采购人名称：</w:t>
      </w:r>
      <w:r>
        <w:rPr>
          <w:rFonts w:hint="default" w:ascii="Calibri" w:hAnsi="Calibri" w:cs="Calibri"/>
          <w:u w:val="dotted"/>
        </w:rPr>
        <w:t xml:space="preserve">                                         </w:t>
      </w:r>
    </w:p>
    <w:p w14:paraId="1BEF7412">
      <w:pPr>
        <w:rPr>
          <w:rFonts w:hint="default" w:ascii="Calibri" w:hAnsi="Calibri" w:cs="Calibri"/>
        </w:rPr>
      </w:pPr>
      <w:r>
        <w:rPr>
          <w:rFonts w:hint="default" w:ascii="Calibri" w:hAnsi="Calibri" w:cs="Calibri"/>
        </w:rPr>
        <w:t>采购文件获取日期：</w:t>
      </w:r>
      <w:r>
        <w:rPr>
          <w:rFonts w:hint="default" w:ascii="Calibri" w:hAnsi="Calibri" w:cs="Calibri"/>
          <w:u w:val="dotted"/>
        </w:rPr>
        <w:t xml:space="preserve">                                         </w:t>
      </w:r>
    </w:p>
    <w:p w14:paraId="66413E0F">
      <w:pPr>
        <w:rPr>
          <w:rFonts w:hint="default" w:ascii="Calibri" w:hAnsi="Calibri" w:cs="Calibri"/>
          <w:bCs/>
        </w:rPr>
      </w:pPr>
      <w:r>
        <w:rPr>
          <w:rFonts w:hint="default" w:ascii="Calibri" w:hAnsi="Calibri" w:cs="Calibri"/>
          <w:bCs/>
        </w:rPr>
        <w:t>三、询问事项具体内容</w:t>
      </w:r>
    </w:p>
    <w:p w14:paraId="18066540">
      <w:pPr>
        <w:rPr>
          <w:rFonts w:hint="default" w:ascii="Calibri" w:hAnsi="Calibri" w:cs="Calibri"/>
          <w:u w:val="dotted"/>
        </w:rPr>
      </w:pPr>
      <w:r>
        <w:rPr>
          <w:rFonts w:hint="default" w:ascii="Calibri" w:hAnsi="Calibri" w:cs="Calibri"/>
          <w:bCs/>
        </w:rPr>
        <w:t>询问</w:t>
      </w:r>
      <w:r>
        <w:rPr>
          <w:rFonts w:hint="default" w:ascii="Calibri" w:hAnsi="Calibri" w:cs="Calibri"/>
        </w:rPr>
        <w:t>事项1：</w:t>
      </w:r>
      <w:r>
        <w:rPr>
          <w:rFonts w:hint="default" w:ascii="Calibri" w:hAnsi="Calibri" w:cs="Calibri"/>
          <w:u w:val="dotted"/>
        </w:rPr>
        <w:t xml:space="preserve">                                         </w:t>
      </w:r>
    </w:p>
    <w:p w14:paraId="0C7421D5">
      <w:pPr>
        <w:rPr>
          <w:rFonts w:hint="default" w:ascii="Calibri" w:hAnsi="Calibri" w:cs="Calibri"/>
          <w:u w:val="dotted"/>
        </w:rPr>
      </w:pPr>
      <w:r>
        <w:rPr>
          <w:rFonts w:hint="default" w:ascii="Calibri" w:hAnsi="Calibri" w:cs="Calibri"/>
          <w:bCs/>
        </w:rPr>
        <w:t>询问</w:t>
      </w:r>
      <w:r>
        <w:rPr>
          <w:rFonts w:hint="default" w:ascii="Calibri" w:hAnsi="Calibri" w:cs="Calibri"/>
        </w:rPr>
        <w:t>事项2：</w:t>
      </w:r>
      <w:r>
        <w:rPr>
          <w:rFonts w:hint="default" w:ascii="Calibri" w:hAnsi="Calibri" w:cs="Calibri"/>
          <w:u w:val="dotted"/>
        </w:rPr>
        <w:t xml:space="preserve">                                         </w:t>
      </w:r>
    </w:p>
    <w:p w14:paraId="058A358A">
      <w:pPr>
        <w:rPr>
          <w:rFonts w:hint="default" w:ascii="Calibri" w:hAnsi="Calibri" w:cs="Calibri"/>
        </w:rPr>
      </w:pPr>
      <w:r>
        <w:rPr>
          <w:rFonts w:hint="default" w:ascii="Calibri" w:hAnsi="Calibri" w:cs="Calibri"/>
        </w:rPr>
        <w:t>……</w:t>
      </w:r>
    </w:p>
    <w:p w14:paraId="264D9FCB">
      <w:pPr>
        <w:rPr>
          <w:rFonts w:hint="default" w:ascii="Calibri" w:hAnsi="Calibri" w:cs="Calibri"/>
          <w:bCs/>
        </w:rPr>
      </w:pPr>
      <w:r>
        <w:rPr>
          <w:rFonts w:hint="default" w:ascii="Calibri" w:hAnsi="Calibri" w:cs="Calibri"/>
          <w:bCs/>
        </w:rPr>
        <w:t>四、与询问事项相关的请求</w:t>
      </w:r>
    </w:p>
    <w:p w14:paraId="76FDBC63">
      <w:pPr>
        <w:rPr>
          <w:rFonts w:hint="default" w:ascii="Calibri" w:hAnsi="Calibri" w:cs="Calibri"/>
          <w:u w:val="dotted"/>
        </w:rPr>
      </w:pPr>
      <w:r>
        <w:rPr>
          <w:rFonts w:hint="default" w:ascii="Calibri" w:hAnsi="Calibri" w:cs="Calibri"/>
        </w:rPr>
        <w:t>请求：</w:t>
      </w:r>
      <w:r>
        <w:rPr>
          <w:rFonts w:hint="default" w:ascii="Calibri" w:hAnsi="Calibri" w:cs="Calibri"/>
          <w:u w:val="dotted"/>
        </w:rPr>
        <w:t xml:space="preserve">                                               </w:t>
      </w:r>
    </w:p>
    <w:p w14:paraId="10F76CA8">
      <w:pPr>
        <w:rPr>
          <w:rFonts w:hint="default" w:ascii="Calibri" w:hAnsi="Calibri" w:cs="Calibri"/>
        </w:rPr>
      </w:pPr>
    </w:p>
    <w:p w14:paraId="68FE4F48">
      <w:pPr>
        <w:rPr>
          <w:rFonts w:hint="default" w:ascii="Calibri" w:hAnsi="Calibri" w:cs="Calibri"/>
        </w:rPr>
      </w:pPr>
      <w:r>
        <w:rPr>
          <w:rFonts w:hint="default" w:ascii="Calibri" w:hAnsi="Calibri" w:cs="Calibri"/>
        </w:rPr>
        <w:t xml:space="preserve">签名（签章）：                   公章：                      </w:t>
      </w:r>
    </w:p>
    <w:p w14:paraId="0101077D">
      <w:pPr>
        <w:rPr>
          <w:rFonts w:hint="default" w:ascii="Calibri" w:hAnsi="Calibri" w:cs="Calibri"/>
        </w:rPr>
      </w:pPr>
      <w:r>
        <w:rPr>
          <w:rFonts w:hint="default" w:ascii="Calibri" w:hAnsi="Calibri" w:cs="Calibri"/>
        </w:rPr>
        <w:t xml:space="preserve">日期：    </w:t>
      </w:r>
    </w:p>
    <w:p w14:paraId="668A8DB3">
      <w:pPr>
        <w:rPr>
          <w:rFonts w:hint="default" w:ascii="Calibri" w:hAnsi="Calibri" w:cs="Calibri"/>
        </w:rPr>
      </w:pPr>
      <w:r>
        <w:rPr>
          <w:rFonts w:hint="default" w:ascii="Calibri" w:hAnsi="Calibri" w:cs="Calibri"/>
        </w:rPr>
        <w:br w:type="page"/>
      </w:r>
    </w:p>
    <w:p w14:paraId="275732AB">
      <w:pPr>
        <w:pStyle w:val="3"/>
        <w:ind w:firstLine="420"/>
        <w:rPr>
          <w:rFonts w:hint="default" w:ascii="Calibri" w:hAnsi="Calibri" w:cs="Calibri"/>
        </w:rPr>
      </w:pPr>
      <w:r>
        <w:rPr>
          <w:rFonts w:hint="default" w:ascii="Calibri" w:hAnsi="Calibri" w:cs="Calibri"/>
        </w:rPr>
        <w:t>【附件5】质疑函范本及制作说明</w:t>
      </w:r>
    </w:p>
    <w:p w14:paraId="1CF7B283">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7E2B0C4B">
      <w:pPr>
        <w:rPr>
          <w:rFonts w:hint="default" w:ascii="Calibri" w:hAnsi="Calibri" w:cs="Calibri"/>
          <w:bCs/>
        </w:rPr>
      </w:pPr>
      <w:r>
        <w:rPr>
          <w:rFonts w:hint="default" w:ascii="Calibri" w:hAnsi="Calibri" w:cs="Calibri"/>
          <w:bCs/>
        </w:rPr>
        <w:t>一、质疑供应商基本信息</w:t>
      </w:r>
    </w:p>
    <w:p w14:paraId="56E4F851">
      <w:pPr>
        <w:rPr>
          <w:rFonts w:hint="default" w:ascii="Calibri" w:hAnsi="Calibri" w:cs="Calibri"/>
          <w:u w:val="dotted"/>
        </w:rPr>
      </w:pPr>
      <w:r>
        <w:rPr>
          <w:rFonts w:hint="default" w:ascii="Calibri" w:hAnsi="Calibri" w:cs="Calibri"/>
        </w:rPr>
        <w:t>质疑供应商：</w:t>
      </w:r>
      <w:r>
        <w:rPr>
          <w:rFonts w:hint="default" w:ascii="Calibri" w:hAnsi="Calibri" w:cs="Calibri"/>
          <w:u w:val="dotted"/>
        </w:rPr>
        <w:t xml:space="preserve">                                        </w:t>
      </w:r>
    </w:p>
    <w:p w14:paraId="60DE03F4">
      <w:pPr>
        <w:rPr>
          <w:rFonts w:hint="default" w:ascii="Calibri" w:hAnsi="Calibri" w:cs="Calibri"/>
        </w:rPr>
      </w:pPr>
      <w:r>
        <w:rPr>
          <w:rFonts w:hint="default" w:ascii="Calibri" w:hAnsi="Calibri" w:cs="Calibri"/>
        </w:rPr>
        <w:t>地址：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2B07806A">
      <w:pPr>
        <w:rPr>
          <w:rFonts w:hint="default" w:ascii="Calibri" w:hAnsi="Calibri" w:cs="Calibri"/>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2FCEA2C7">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p>
    <w:p w14:paraId="2C2AB0F9">
      <w:pPr>
        <w:rPr>
          <w:rFonts w:hint="default" w:ascii="Calibri" w:hAnsi="Calibri" w:cs="Calibri"/>
        </w:rPr>
      </w:pPr>
      <w:r>
        <w:rPr>
          <w:rFonts w:hint="default" w:ascii="Calibri" w:hAnsi="Calibri" w:cs="Calibri"/>
        </w:rPr>
        <w:t>联系电话：</w:t>
      </w:r>
      <w:r>
        <w:rPr>
          <w:rFonts w:hint="default" w:ascii="Calibri" w:hAnsi="Calibri" w:cs="Calibri"/>
          <w:u w:val="dotted"/>
        </w:rPr>
        <w:t xml:space="preserve">                                          </w:t>
      </w:r>
    </w:p>
    <w:p w14:paraId="1669ED69">
      <w:pPr>
        <w:rPr>
          <w:rFonts w:hint="default" w:ascii="Calibri" w:hAnsi="Calibri" w:cs="Calibri"/>
        </w:rPr>
      </w:pPr>
      <w:r>
        <w:rPr>
          <w:rFonts w:hint="default" w:ascii="Calibri" w:hAnsi="Calibri" w:cs="Calibri"/>
        </w:rPr>
        <w:t xml:space="preserve">地址： </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642AB7C5">
      <w:pPr>
        <w:rPr>
          <w:rFonts w:hint="default" w:ascii="Calibri" w:hAnsi="Calibri" w:cs="Calibri"/>
          <w:bCs/>
        </w:rPr>
      </w:pPr>
      <w:r>
        <w:rPr>
          <w:rFonts w:hint="default" w:ascii="Calibri" w:hAnsi="Calibri" w:cs="Calibri"/>
          <w:bCs/>
        </w:rPr>
        <w:t>二、质疑项目基本情况</w:t>
      </w:r>
    </w:p>
    <w:p w14:paraId="4CBB4B65">
      <w:pPr>
        <w:rPr>
          <w:rFonts w:hint="default" w:ascii="Calibri" w:hAnsi="Calibri" w:cs="Calibri"/>
        </w:rPr>
      </w:pPr>
      <w:r>
        <w:rPr>
          <w:rFonts w:hint="default" w:ascii="Calibri" w:hAnsi="Calibri" w:cs="Calibri"/>
        </w:rPr>
        <w:t>质疑项目的名称：</w:t>
      </w:r>
      <w:r>
        <w:rPr>
          <w:rFonts w:hint="default" w:ascii="Calibri" w:hAnsi="Calibri" w:cs="Calibri"/>
          <w:u w:val="dotted"/>
        </w:rPr>
        <w:t xml:space="preserve">                                      </w:t>
      </w:r>
    </w:p>
    <w:p w14:paraId="4A002FC4">
      <w:pPr>
        <w:rPr>
          <w:rFonts w:hint="default" w:ascii="Calibri" w:hAnsi="Calibri" w:cs="Calibri"/>
        </w:rPr>
      </w:pPr>
      <w:r>
        <w:rPr>
          <w:rFonts w:hint="default" w:ascii="Calibri" w:hAnsi="Calibri" w:cs="Calibri"/>
        </w:rPr>
        <w:t>质疑项目的编号：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4C8F0442">
      <w:pPr>
        <w:rPr>
          <w:rFonts w:hint="default" w:ascii="Calibri" w:hAnsi="Calibri" w:cs="Calibri"/>
          <w:u w:val="dotted"/>
        </w:rPr>
      </w:pPr>
      <w:r>
        <w:rPr>
          <w:rFonts w:hint="default" w:ascii="Calibri" w:hAnsi="Calibri" w:cs="Calibri"/>
        </w:rPr>
        <w:t>采购人名称：</w:t>
      </w:r>
      <w:r>
        <w:rPr>
          <w:rFonts w:hint="default" w:ascii="Calibri" w:hAnsi="Calibri" w:cs="Calibri"/>
          <w:u w:val="dotted"/>
        </w:rPr>
        <w:t xml:space="preserve">                                         </w:t>
      </w:r>
    </w:p>
    <w:p w14:paraId="00945444">
      <w:pPr>
        <w:rPr>
          <w:rFonts w:hint="default" w:ascii="Calibri" w:hAnsi="Calibri" w:cs="Calibri"/>
        </w:rPr>
      </w:pPr>
      <w:r>
        <w:rPr>
          <w:rFonts w:hint="default" w:ascii="Calibri" w:hAnsi="Calibri" w:cs="Calibri"/>
        </w:rPr>
        <w:t>采购文件获取日期：</w:t>
      </w:r>
      <w:r>
        <w:rPr>
          <w:rFonts w:hint="default" w:ascii="Calibri" w:hAnsi="Calibri" w:cs="Calibri"/>
          <w:u w:val="dotted"/>
        </w:rPr>
        <w:t xml:space="preserve">                                   </w:t>
      </w:r>
    </w:p>
    <w:p w14:paraId="58543E97">
      <w:pPr>
        <w:rPr>
          <w:rFonts w:hint="default" w:ascii="Calibri" w:hAnsi="Calibri" w:cs="Calibri"/>
          <w:bCs/>
        </w:rPr>
      </w:pPr>
      <w:r>
        <w:rPr>
          <w:rFonts w:hint="default" w:ascii="Calibri" w:hAnsi="Calibri" w:cs="Calibri"/>
          <w:bCs/>
        </w:rPr>
        <w:t>三、质疑事项具体内容</w:t>
      </w:r>
    </w:p>
    <w:p w14:paraId="3FC42EAB">
      <w:pPr>
        <w:rPr>
          <w:rFonts w:hint="default" w:ascii="Calibri" w:hAnsi="Calibri" w:cs="Calibri"/>
          <w:u w:val="dotted"/>
        </w:rPr>
      </w:pPr>
      <w:r>
        <w:rPr>
          <w:rFonts w:hint="default" w:ascii="Calibri" w:hAnsi="Calibri" w:cs="Calibri"/>
        </w:rPr>
        <w:t>质疑事项1：</w:t>
      </w:r>
      <w:r>
        <w:rPr>
          <w:rFonts w:hint="default" w:ascii="Calibri" w:hAnsi="Calibri" w:cs="Calibri"/>
          <w:u w:val="dotted"/>
        </w:rPr>
        <w:t xml:space="preserve">                                         </w:t>
      </w:r>
    </w:p>
    <w:p w14:paraId="0C3F1307">
      <w:pPr>
        <w:rPr>
          <w:rFonts w:hint="default" w:ascii="Calibri" w:hAnsi="Calibri" w:cs="Calibri"/>
          <w:u w:val="dotted"/>
        </w:rPr>
      </w:pPr>
      <w:r>
        <w:rPr>
          <w:rFonts w:hint="default" w:ascii="Calibri" w:hAnsi="Calibri" w:cs="Calibri"/>
        </w:rPr>
        <w:t>事实依据：</w:t>
      </w:r>
      <w:r>
        <w:rPr>
          <w:rFonts w:hint="default" w:ascii="Calibri" w:hAnsi="Calibri" w:cs="Calibri"/>
          <w:u w:val="dotted"/>
        </w:rPr>
        <w:t xml:space="preserve">                                          </w:t>
      </w:r>
    </w:p>
    <w:p w14:paraId="2B3B91FD">
      <w:pPr>
        <w:rPr>
          <w:rFonts w:hint="default" w:ascii="Calibri" w:hAnsi="Calibri" w:cs="Calibri"/>
        </w:rPr>
      </w:pPr>
      <w:r>
        <w:rPr>
          <w:rFonts w:hint="default" w:ascii="Calibri" w:hAnsi="Calibri" w:cs="Calibri"/>
          <w:u w:val="dotted"/>
        </w:rPr>
        <w:t xml:space="preserve">                                                       </w:t>
      </w:r>
    </w:p>
    <w:p w14:paraId="38AB721E">
      <w:pPr>
        <w:rPr>
          <w:rFonts w:hint="default" w:ascii="Calibri" w:hAnsi="Calibri" w:cs="Calibri"/>
          <w:u w:val="dotted"/>
        </w:rPr>
      </w:pPr>
      <w:r>
        <w:rPr>
          <w:rFonts w:hint="default" w:ascii="Calibri" w:hAnsi="Calibri" w:cs="Calibri"/>
        </w:rPr>
        <w:t>法律依据：</w:t>
      </w:r>
      <w:r>
        <w:rPr>
          <w:rFonts w:hint="default" w:ascii="Calibri" w:hAnsi="Calibri" w:cs="Calibri"/>
          <w:u w:val="dotted"/>
        </w:rPr>
        <w:t xml:space="preserve">                                          </w:t>
      </w:r>
    </w:p>
    <w:p w14:paraId="25A40ED8">
      <w:pPr>
        <w:rPr>
          <w:rFonts w:hint="default" w:ascii="Calibri" w:hAnsi="Calibri" w:cs="Calibri"/>
          <w:u w:val="dotted"/>
        </w:rPr>
      </w:pPr>
      <w:r>
        <w:rPr>
          <w:rFonts w:hint="default" w:ascii="Calibri" w:hAnsi="Calibri" w:cs="Calibri"/>
          <w:u w:val="dotted"/>
        </w:rPr>
        <w:t xml:space="preserve">                                                     </w:t>
      </w:r>
    </w:p>
    <w:p w14:paraId="39AABC1D">
      <w:pPr>
        <w:rPr>
          <w:rFonts w:hint="default" w:ascii="Calibri" w:hAnsi="Calibri" w:cs="Calibri"/>
          <w:u w:val="dotted"/>
        </w:rPr>
      </w:pPr>
      <w:r>
        <w:rPr>
          <w:rFonts w:hint="default" w:ascii="Calibri" w:hAnsi="Calibri" w:cs="Calibri"/>
        </w:rPr>
        <w:t>质疑事项2</w:t>
      </w:r>
    </w:p>
    <w:p w14:paraId="2AFE1C25">
      <w:pPr>
        <w:rPr>
          <w:rFonts w:hint="default" w:ascii="Calibri" w:hAnsi="Calibri" w:cs="Calibri"/>
        </w:rPr>
      </w:pPr>
      <w:r>
        <w:rPr>
          <w:rFonts w:hint="default" w:ascii="Calibri" w:hAnsi="Calibri" w:cs="Calibri"/>
        </w:rPr>
        <w:t>……</w:t>
      </w:r>
    </w:p>
    <w:p w14:paraId="17D04D8A">
      <w:pPr>
        <w:rPr>
          <w:rFonts w:hint="default" w:ascii="Calibri" w:hAnsi="Calibri" w:cs="Calibri"/>
          <w:bCs/>
        </w:rPr>
      </w:pPr>
      <w:r>
        <w:rPr>
          <w:rFonts w:hint="default" w:ascii="Calibri" w:hAnsi="Calibri" w:cs="Calibri"/>
          <w:bCs/>
        </w:rPr>
        <w:t>四、与质疑事项相关的质疑请求</w:t>
      </w:r>
    </w:p>
    <w:p w14:paraId="01AEE18E">
      <w:pPr>
        <w:rPr>
          <w:rFonts w:hint="default" w:ascii="Calibri" w:hAnsi="Calibri" w:cs="Calibri"/>
          <w:u w:val="dotted"/>
        </w:rPr>
      </w:pPr>
      <w:r>
        <w:rPr>
          <w:rFonts w:hint="default" w:ascii="Calibri" w:hAnsi="Calibri" w:cs="Calibri"/>
        </w:rPr>
        <w:t>请求：</w:t>
      </w:r>
      <w:r>
        <w:rPr>
          <w:rFonts w:hint="default" w:ascii="Calibri" w:hAnsi="Calibri" w:cs="Calibri"/>
          <w:u w:val="dotted"/>
        </w:rPr>
        <w:t xml:space="preserve">                                               </w:t>
      </w:r>
    </w:p>
    <w:p w14:paraId="1C9B08E8">
      <w:pPr>
        <w:rPr>
          <w:rFonts w:hint="default" w:ascii="Calibri" w:hAnsi="Calibri" w:cs="Calibri"/>
        </w:rPr>
      </w:pPr>
      <w:r>
        <w:rPr>
          <w:rFonts w:hint="default" w:ascii="Calibri" w:hAnsi="Calibri" w:cs="Calibri"/>
        </w:rPr>
        <w:t xml:space="preserve">签名（签章）：                   公章：                      </w:t>
      </w:r>
    </w:p>
    <w:p w14:paraId="6FAAD517">
      <w:pPr>
        <w:rPr>
          <w:rFonts w:hint="default" w:ascii="Calibri" w:hAnsi="Calibri" w:cs="Calibri"/>
        </w:rPr>
      </w:pPr>
      <w:r>
        <w:rPr>
          <w:rFonts w:hint="default" w:ascii="Calibri" w:hAnsi="Calibri" w:cs="Calibri"/>
        </w:rPr>
        <w:t xml:space="preserve">日期：    </w:t>
      </w:r>
    </w:p>
    <w:p w14:paraId="3B11B6CF">
      <w:pPr>
        <w:jc w:val="center"/>
        <w:rPr>
          <w:rFonts w:hint="default" w:ascii="Calibri" w:hAnsi="Calibri" w:cs="Calibri"/>
          <w:b/>
          <w:bCs/>
        </w:rPr>
      </w:pPr>
    </w:p>
    <w:p w14:paraId="2F0872EC">
      <w:pPr>
        <w:rPr>
          <w:rFonts w:hint="default" w:ascii="Calibri" w:hAnsi="Calibri" w:cs="Calibri"/>
          <w:b/>
        </w:rPr>
      </w:pPr>
    </w:p>
    <w:p w14:paraId="19B6E446">
      <w:pPr>
        <w:rPr>
          <w:rFonts w:hint="default" w:ascii="Calibri" w:hAnsi="Calibri" w:cs="Calibri"/>
          <w:b/>
        </w:rPr>
      </w:pPr>
    </w:p>
    <w:p w14:paraId="7834FD94">
      <w:pPr>
        <w:rPr>
          <w:rFonts w:hint="default" w:ascii="Calibri" w:hAnsi="Calibri" w:cs="Calibri"/>
          <w:b/>
        </w:rPr>
      </w:pPr>
    </w:p>
    <w:p w14:paraId="6E611470">
      <w:pPr>
        <w:rPr>
          <w:rFonts w:hint="default" w:ascii="Calibri" w:hAnsi="Calibri" w:eastAsia="楷体" w:cs="Calibri"/>
          <w:b/>
        </w:rPr>
      </w:pPr>
      <w:r>
        <w:rPr>
          <w:rFonts w:hint="default" w:ascii="Calibri" w:hAnsi="Calibri" w:eastAsia="楷体" w:cs="Calibri"/>
          <w:b/>
        </w:rPr>
        <w:t>质疑函制作说明：</w:t>
      </w:r>
    </w:p>
    <w:p w14:paraId="69E8767B">
      <w:pPr>
        <w:widowControl/>
        <w:ind w:firstLine="420" w:firstLineChars="200"/>
        <w:jc w:val="left"/>
        <w:rPr>
          <w:rFonts w:hint="default" w:ascii="Calibri" w:hAnsi="Calibri" w:eastAsia="楷体" w:cs="Calibri"/>
        </w:rPr>
      </w:pPr>
      <w:r>
        <w:rPr>
          <w:rFonts w:hint="default" w:ascii="Calibri" w:hAnsi="Calibri" w:eastAsia="楷体" w:cs="Calibri"/>
        </w:rPr>
        <w:t>1.供应商提出质疑时，应提交质疑函和必要的证明材料。</w:t>
      </w:r>
    </w:p>
    <w:p w14:paraId="363373EB">
      <w:pPr>
        <w:widowControl/>
        <w:ind w:firstLine="420" w:firstLineChars="200"/>
        <w:jc w:val="left"/>
        <w:rPr>
          <w:rFonts w:hint="default" w:ascii="Calibri" w:hAnsi="Calibri" w:eastAsia="楷体" w:cs="Calibri"/>
        </w:rPr>
      </w:pPr>
      <w:r>
        <w:rPr>
          <w:rFonts w:hint="default" w:ascii="Calibri" w:hAnsi="Calibri" w:eastAsia="楷体" w:cs="Calibri"/>
        </w:rPr>
        <w:t>2.质疑供应商若委托代理人进行质疑的，质疑函应按要求列明</w:t>
      </w:r>
      <w:r>
        <w:rPr>
          <w:rFonts w:hint="eastAsia" w:eastAsia="楷体" w:cs="Calibri"/>
          <w:lang w:eastAsia="zh-CN"/>
        </w:rPr>
        <w:t>“</w:t>
      </w:r>
      <w:r>
        <w:rPr>
          <w:rFonts w:hint="default" w:ascii="Calibri" w:hAnsi="Calibri" w:eastAsia="楷体" w:cs="Calibri"/>
        </w:rPr>
        <w:t>授权代表</w:t>
      </w:r>
      <w:r>
        <w:rPr>
          <w:rFonts w:hint="eastAsia" w:eastAsia="楷体" w:cs="Calibri"/>
          <w:lang w:eastAsia="zh-CN"/>
        </w:rPr>
        <w:t>”</w:t>
      </w:r>
      <w:r>
        <w:rPr>
          <w:rFonts w:hint="default" w:ascii="Calibri" w:hAnsi="Calibri" w:eastAsia="楷体" w:cs="Calibri"/>
        </w:rPr>
        <w:t>的有关内容，并在附件中提交由质疑</w:t>
      </w:r>
      <w:r>
        <w:rPr>
          <w:rFonts w:hint="default" w:ascii="Calibri" w:hAnsi="Calibri" w:eastAsia="楷体" w:cs="Calibri"/>
          <w:kern w:val="0"/>
        </w:rPr>
        <w:t>供应商签署的授权委托书。授权委托书应载明代理人的姓名或者名称、代理事项、具体权限、期限和相关事项。</w:t>
      </w:r>
    </w:p>
    <w:p w14:paraId="424D36DD">
      <w:pPr>
        <w:widowControl/>
        <w:ind w:firstLine="420" w:firstLineChars="200"/>
        <w:jc w:val="left"/>
        <w:rPr>
          <w:rFonts w:hint="default" w:ascii="Calibri" w:hAnsi="Calibri" w:eastAsia="楷体" w:cs="Calibri"/>
        </w:rPr>
      </w:pPr>
      <w:r>
        <w:rPr>
          <w:rFonts w:hint="default" w:ascii="Calibri" w:hAnsi="Calibri" w:eastAsia="楷体" w:cs="Calibri"/>
        </w:rPr>
        <w:t>3.质疑供应商若对项目的某一分包进行质疑，质疑函中应列明具体分包号。</w:t>
      </w:r>
    </w:p>
    <w:p w14:paraId="62F076B8">
      <w:pPr>
        <w:widowControl/>
        <w:ind w:firstLine="420" w:firstLineChars="200"/>
        <w:jc w:val="left"/>
        <w:rPr>
          <w:rFonts w:hint="default" w:ascii="Calibri" w:hAnsi="Calibri" w:eastAsia="楷体" w:cs="Calibri"/>
        </w:rPr>
      </w:pPr>
      <w:r>
        <w:rPr>
          <w:rFonts w:hint="default" w:ascii="Calibri" w:hAnsi="Calibri" w:eastAsia="楷体" w:cs="Calibri"/>
        </w:rPr>
        <w:t>4.质疑函的质疑事项应具体、明确，并有必要的事实依据和法律依据。</w:t>
      </w:r>
    </w:p>
    <w:p w14:paraId="1900DA73">
      <w:pPr>
        <w:widowControl/>
        <w:ind w:firstLine="420" w:firstLineChars="200"/>
        <w:jc w:val="left"/>
        <w:rPr>
          <w:rFonts w:hint="default" w:ascii="Calibri" w:hAnsi="Calibri" w:eastAsia="楷体" w:cs="Calibri"/>
        </w:rPr>
      </w:pPr>
      <w:r>
        <w:rPr>
          <w:rFonts w:hint="default" w:ascii="Calibri" w:hAnsi="Calibri" w:eastAsia="楷体" w:cs="Calibri"/>
        </w:rPr>
        <w:t>5.质疑函的质疑请求应与质疑事项相关。</w:t>
      </w:r>
    </w:p>
    <w:p w14:paraId="2399D363">
      <w:pPr>
        <w:widowControl/>
        <w:ind w:firstLine="420" w:firstLineChars="200"/>
        <w:jc w:val="left"/>
        <w:rPr>
          <w:rFonts w:hint="default" w:ascii="Calibri" w:hAnsi="Calibri" w:eastAsia="楷体" w:cs="Calibri"/>
        </w:rPr>
      </w:pPr>
      <w:r>
        <w:rPr>
          <w:rFonts w:hint="default" w:ascii="Calibri" w:hAnsi="Calibri" w:eastAsia="楷体" w:cs="Calibri"/>
        </w:rPr>
        <w:t>6.质疑供应商为自然人的，质疑函应由本人签名；质疑供应商为法人或者其他组织的，质疑函应由法定代表人、主要负责人，或者其授权代表签名或者盖章，并加盖公章。</w:t>
      </w:r>
    </w:p>
    <w:p w14:paraId="6669A4BE">
      <w:pPr>
        <w:pStyle w:val="3"/>
        <w:ind w:firstLine="667"/>
        <w:rPr>
          <w:rFonts w:hint="default" w:ascii="Calibri" w:hAnsi="Calibri" w:cs="Calibri"/>
        </w:rPr>
      </w:pPr>
      <w:r>
        <w:rPr>
          <w:rFonts w:hint="default" w:ascii="Calibri" w:hAnsi="Calibri" w:cs="Calibri"/>
          <w:b/>
          <w:spacing w:val="6"/>
          <w:sz w:val="32"/>
        </w:rPr>
        <w:br w:type="page"/>
      </w:r>
      <w:r>
        <w:rPr>
          <w:rFonts w:hint="default" w:ascii="Calibri" w:hAnsi="Calibri" w:cs="Calibri"/>
        </w:rPr>
        <w:t>【附件6】投诉书范本及制作说明</w:t>
      </w:r>
    </w:p>
    <w:p w14:paraId="129506E0">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588CF389">
      <w:pPr>
        <w:rPr>
          <w:rFonts w:hint="default" w:ascii="Calibri" w:hAnsi="Calibri" w:cs="Calibri"/>
        </w:rPr>
      </w:pPr>
      <w:r>
        <w:rPr>
          <w:rFonts w:hint="default" w:ascii="Calibri" w:hAnsi="Calibri" w:cs="Calibri"/>
        </w:rPr>
        <w:t>一、投诉相关主体基本情况</w:t>
      </w:r>
    </w:p>
    <w:p w14:paraId="1E69316F">
      <w:pPr>
        <w:rPr>
          <w:rFonts w:hint="default" w:ascii="Calibri" w:hAnsi="Calibri" w:cs="Calibri"/>
          <w:u w:val="dotted"/>
        </w:rPr>
      </w:pPr>
      <w:r>
        <w:rPr>
          <w:rFonts w:hint="default" w:ascii="Calibri" w:hAnsi="Calibri" w:cs="Calibri"/>
        </w:rPr>
        <w:t>投诉人：</w:t>
      </w:r>
      <w:r>
        <w:rPr>
          <w:rFonts w:hint="default" w:ascii="Calibri" w:hAnsi="Calibri" w:cs="Calibri"/>
          <w:u w:val="dotted"/>
        </w:rPr>
        <w:t xml:space="preserve">                                               </w:t>
      </w:r>
    </w:p>
    <w:p w14:paraId="01EC758B">
      <w:pPr>
        <w:rPr>
          <w:rFonts w:hint="default" w:ascii="Calibri" w:hAnsi="Calibri" w:cs="Calibri"/>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r>
        <w:rPr>
          <w:rFonts w:hint="default" w:ascii="Calibri" w:hAnsi="Calibri" w:cs="Calibri"/>
        </w:rPr>
        <w:t xml:space="preserve">     </w:t>
      </w:r>
    </w:p>
    <w:p w14:paraId="28062E10">
      <w:pPr>
        <w:tabs>
          <w:tab w:val="left" w:pos="6510"/>
        </w:tabs>
        <w:jc w:val="left"/>
        <w:rPr>
          <w:rFonts w:hint="default" w:ascii="Calibri" w:hAnsi="Calibri" w:cs="Calibri"/>
        </w:rPr>
      </w:pPr>
      <w:r>
        <w:rPr>
          <w:rFonts w:hint="default" w:ascii="Calibri" w:hAnsi="Calibri" w:cs="Calibri"/>
        </w:rPr>
        <w:t>法定代表人/主要负责人：</w:t>
      </w:r>
      <w:r>
        <w:rPr>
          <w:rFonts w:hint="default" w:ascii="Calibri" w:hAnsi="Calibri" w:cs="Calibri"/>
          <w:u w:val="dotted"/>
        </w:rPr>
        <w:t xml:space="preserve">                                   </w:t>
      </w:r>
      <w:r>
        <w:rPr>
          <w:rFonts w:hint="default" w:ascii="Calibri" w:hAnsi="Calibri" w:cs="Calibri"/>
        </w:rPr>
        <w:t xml:space="preserve">  </w:t>
      </w:r>
    </w:p>
    <w:p w14:paraId="3998BD48">
      <w:pPr>
        <w:tabs>
          <w:tab w:val="left" w:pos="6510"/>
        </w:tabs>
        <w:rPr>
          <w:rFonts w:hint="default" w:ascii="Calibri" w:hAnsi="Calibri" w:cs="Calibri"/>
          <w:u w:val="dotted"/>
        </w:rPr>
      </w:pPr>
      <w:r>
        <w:rPr>
          <w:rFonts w:hint="default" w:ascii="Calibri" w:hAnsi="Calibri" w:cs="Calibri"/>
        </w:rPr>
        <w:t>联系电话：</w:t>
      </w:r>
      <w:r>
        <w:rPr>
          <w:rFonts w:hint="default" w:ascii="Calibri" w:hAnsi="Calibri" w:cs="Calibri"/>
          <w:u w:val="dotted"/>
        </w:rPr>
        <w:t xml:space="preserve">                                             </w:t>
      </w:r>
    </w:p>
    <w:p w14:paraId="3D0F00B4">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6DCE160E">
      <w:pPr>
        <w:rPr>
          <w:rFonts w:hint="default" w:ascii="Calibri" w:hAnsi="Calibri" w:cs="Calibri"/>
          <w:u w:val="dotted"/>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185FE37A">
      <w:pPr>
        <w:rPr>
          <w:rFonts w:hint="default" w:ascii="Calibri" w:hAnsi="Calibri" w:cs="Calibri"/>
          <w:u w:val="single"/>
        </w:rPr>
      </w:pPr>
      <w:r>
        <w:rPr>
          <w:rFonts w:hint="default" w:ascii="Calibri" w:hAnsi="Calibri" w:cs="Calibri"/>
        </w:rPr>
        <w:t>被投诉人1：</w:t>
      </w:r>
      <w:r>
        <w:rPr>
          <w:rFonts w:hint="default" w:ascii="Calibri" w:hAnsi="Calibri" w:cs="Calibri"/>
          <w:u w:val="dotted"/>
        </w:rPr>
        <w:t xml:space="preserve">                                          </w:t>
      </w:r>
    </w:p>
    <w:p w14:paraId="485D4567">
      <w:pPr>
        <w:rPr>
          <w:rFonts w:hint="default" w:ascii="Calibri" w:hAnsi="Calibri" w:cs="Calibri"/>
          <w:u w:val="single"/>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0E4740C3">
      <w:pPr>
        <w:rPr>
          <w:rFonts w:hint="default" w:ascii="Calibri" w:hAnsi="Calibri" w:cs="Calibri"/>
          <w:u w:val="single"/>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692C061B">
      <w:pPr>
        <w:rPr>
          <w:rFonts w:hint="default" w:ascii="Calibri" w:hAnsi="Calibri" w:cs="Calibri"/>
        </w:rPr>
      </w:pPr>
      <w:r>
        <w:rPr>
          <w:rFonts w:hint="default" w:ascii="Calibri" w:hAnsi="Calibri" w:cs="Calibri"/>
        </w:rPr>
        <w:t>被投诉人2</w:t>
      </w:r>
    </w:p>
    <w:p w14:paraId="6BD573F8">
      <w:pPr>
        <w:rPr>
          <w:rFonts w:hint="default" w:ascii="Calibri" w:hAnsi="Calibri" w:cs="Calibri"/>
          <w:u w:val="dotted"/>
        </w:rPr>
      </w:pPr>
      <w:r>
        <w:rPr>
          <w:rFonts w:hint="default" w:ascii="Calibri" w:hAnsi="Calibri" w:cs="Calibri"/>
        </w:rPr>
        <w:t>……</w:t>
      </w:r>
    </w:p>
    <w:p w14:paraId="440EA862">
      <w:pPr>
        <w:rPr>
          <w:rFonts w:hint="default" w:ascii="Calibri" w:hAnsi="Calibri" w:cs="Calibri"/>
          <w:u w:val="single"/>
        </w:rPr>
      </w:pPr>
      <w:r>
        <w:rPr>
          <w:rFonts w:hint="default" w:ascii="Calibri" w:hAnsi="Calibri" w:cs="Calibri"/>
        </w:rPr>
        <w:t>相关供应商：</w:t>
      </w:r>
      <w:r>
        <w:rPr>
          <w:rFonts w:hint="default" w:ascii="Calibri" w:hAnsi="Calibri" w:cs="Calibri"/>
          <w:u w:val="dotted"/>
        </w:rPr>
        <w:t xml:space="preserve">                                          </w:t>
      </w:r>
    </w:p>
    <w:p w14:paraId="3CA55D37">
      <w:pPr>
        <w:rPr>
          <w:rFonts w:hint="default" w:ascii="Calibri" w:hAnsi="Calibri" w:cs="Calibri"/>
          <w:u w:val="single"/>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208DA453">
      <w:pPr>
        <w:rPr>
          <w:rFonts w:hint="default" w:ascii="Calibri" w:hAnsi="Calibri" w:cs="Calibri"/>
          <w:u w:val="single"/>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27F0B2D3">
      <w:pPr>
        <w:rPr>
          <w:rFonts w:hint="default" w:ascii="Calibri" w:hAnsi="Calibri" w:cs="Calibri"/>
        </w:rPr>
      </w:pPr>
      <w:r>
        <w:rPr>
          <w:rFonts w:hint="default" w:ascii="Calibri" w:hAnsi="Calibri" w:cs="Calibri"/>
        </w:rPr>
        <w:t>二、投诉项目基本情况</w:t>
      </w:r>
    </w:p>
    <w:p w14:paraId="1D1888E5">
      <w:pPr>
        <w:rPr>
          <w:rFonts w:hint="default" w:ascii="Calibri" w:hAnsi="Calibri" w:cs="Calibri"/>
          <w:u w:val="dotted"/>
        </w:rPr>
      </w:pPr>
      <w:r>
        <w:rPr>
          <w:rFonts w:hint="default" w:ascii="Calibri" w:hAnsi="Calibri" w:cs="Calibri"/>
        </w:rPr>
        <w:t>采购项目名称：</w:t>
      </w:r>
      <w:r>
        <w:rPr>
          <w:rFonts w:hint="default" w:ascii="Calibri" w:hAnsi="Calibri" w:cs="Calibri"/>
          <w:u w:val="dotted"/>
        </w:rPr>
        <w:t xml:space="preserve">                                        </w:t>
      </w:r>
    </w:p>
    <w:p w14:paraId="66F3CFA9">
      <w:pPr>
        <w:rPr>
          <w:rFonts w:hint="default" w:ascii="Calibri" w:hAnsi="Calibri" w:cs="Calibri"/>
          <w:u w:val="single"/>
        </w:rPr>
      </w:pPr>
      <w:r>
        <w:rPr>
          <w:rFonts w:hint="default" w:ascii="Calibri" w:hAnsi="Calibri" w:cs="Calibri"/>
        </w:rPr>
        <w:t>采购项目编号：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41DE98EB">
      <w:pPr>
        <w:rPr>
          <w:rFonts w:hint="default" w:ascii="Calibri" w:hAnsi="Calibri" w:cs="Calibri"/>
        </w:rPr>
      </w:pPr>
      <w:r>
        <w:rPr>
          <w:rFonts w:hint="default" w:ascii="Calibri" w:hAnsi="Calibri" w:cs="Calibri"/>
        </w:rPr>
        <w:t>采购人名称：</w:t>
      </w:r>
      <w:r>
        <w:rPr>
          <w:rFonts w:hint="default" w:ascii="Calibri" w:hAnsi="Calibri" w:cs="Calibri"/>
          <w:u w:val="dotted"/>
        </w:rPr>
        <w:t xml:space="preserve">                                           </w:t>
      </w:r>
      <w:r>
        <w:rPr>
          <w:rFonts w:hint="default" w:ascii="Calibri" w:hAnsi="Calibri" w:cs="Calibri"/>
          <w:u w:val="single"/>
        </w:rPr>
        <w:t xml:space="preserve">  </w:t>
      </w:r>
    </w:p>
    <w:p w14:paraId="043FDC18">
      <w:pPr>
        <w:rPr>
          <w:rFonts w:hint="default" w:ascii="Calibri" w:hAnsi="Calibri" w:cs="Calibri"/>
          <w:u w:val="single"/>
        </w:rPr>
      </w:pPr>
      <w:r>
        <w:rPr>
          <w:rFonts w:hint="default" w:ascii="Calibri" w:hAnsi="Calibri" w:cs="Calibri"/>
        </w:rPr>
        <w:t>代理机构名称：</w:t>
      </w:r>
      <w:r>
        <w:rPr>
          <w:rFonts w:hint="default" w:ascii="Calibri" w:hAnsi="Calibri" w:cs="Calibri"/>
          <w:u w:val="dotted"/>
        </w:rPr>
        <w:t xml:space="preserve">                                         </w:t>
      </w:r>
    </w:p>
    <w:p w14:paraId="463E4C4A">
      <w:pPr>
        <w:rPr>
          <w:rFonts w:hint="default" w:ascii="Calibri" w:hAnsi="Calibri" w:cs="Calibri"/>
          <w:u w:val="dotted"/>
        </w:rPr>
      </w:pPr>
      <w:r>
        <w:rPr>
          <w:rFonts w:hint="default" w:ascii="Calibri" w:hAnsi="Calibri" w:cs="Calibri"/>
        </w:rPr>
        <w:t>采购文件公告：</w:t>
      </w:r>
      <w:r>
        <w:rPr>
          <w:rFonts w:hint="default" w:ascii="Calibri" w:hAnsi="Calibri" w:cs="Calibri"/>
          <w:u w:val="dotted"/>
        </w:rPr>
        <w:t xml:space="preserve">是/否 </w:t>
      </w:r>
      <w:r>
        <w:rPr>
          <w:rFonts w:hint="default" w:ascii="Calibri" w:hAnsi="Calibri" w:cs="Calibri"/>
        </w:rPr>
        <w:t>公告期限：</w:t>
      </w:r>
      <w:r>
        <w:rPr>
          <w:rFonts w:hint="default" w:ascii="Calibri" w:hAnsi="Calibri" w:cs="Calibri"/>
          <w:u w:val="dotted"/>
        </w:rPr>
        <w:t xml:space="preserve">                                 </w:t>
      </w:r>
    </w:p>
    <w:p w14:paraId="6F90D774">
      <w:pPr>
        <w:rPr>
          <w:rFonts w:hint="default" w:ascii="Calibri" w:hAnsi="Calibri" w:cs="Calibri"/>
          <w:u w:val="single"/>
        </w:rPr>
      </w:pPr>
      <w:r>
        <w:rPr>
          <w:rFonts w:hint="default" w:ascii="Calibri" w:hAnsi="Calibri" w:cs="Calibri"/>
        </w:rPr>
        <w:t>采购结果公告：</w:t>
      </w:r>
      <w:r>
        <w:rPr>
          <w:rFonts w:hint="default" w:ascii="Calibri" w:hAnsi="Calibri" w:cs="Calibri"/>
          <w:u w:val="dotted"/>
        </w:rPr>
        <w:t xml:space="preserve">是/否 </w:t>
      </w:r>
      <w:r>
        <w:rPr>
          <w:rFonts w:hint="default" w:ascii="Calibri" w:hAnsi="Calibri" w:cs="Calibri"/>
        </w:rPr>
        <w:t>公告期限：</w:t>
      </w:r>
      <w:r>
        <w:rPr>
          <w:rFonts w:hint="default" w:ascii="Calibri" w:hAnsi="Calibri" w:cs="Calibri"/>
          <w:u w:val="dotted"/>
        </w:rPr>
        <w:t xml:space="preserve">                        </w:t>
      </w:r>
    </w:p>
    <w:p w14:paraId="5BE3A27D">
      <w:pPr>
        <w:rPr>
          <w:rFonts w:hint="default" w:ascii="Calibri" w:hAnsi="Calibri" w:cs="Calibri"/>
        </w:rPr>
      </w:pPr>
      <w:r>
        <w:rPr>
          <w:rFonts w:hint="default" w:ascii="Calibri" w:hAnsi="Calibri" w:cs="Calibri"/>
        </w:rPr>
        <w:t>三、质疑基本情况</w:t>
      </w:r>
    </w:p>
    <w:p w14:paraId="08B3F8CF">
      <w:pPr>
        <w:rPr>
          <w:rFonts w:hint="default" w:ascii="Calibri" w:hAnsi="Calibri" w:cs="Calibri"/>
          <w:u w:val="dotted"/>
        </w:rPr>
      </w:pPr>
      <w:r>
        <w:rPr>
          <w:rFonts w:hint="default" w:ascii="Calibri" w:hAnsi="Calibri" w:cs="Calibri"/>
        </w:rPr>
        <w:t>投诉人于</w:t>
      </w:r>
      <w:r>
        <w:rPr>
          <w:rFonts w:hint="default" w:ascii="Calibri" w:hAnsi="Calibri" w:cs="Calibri"/>
          <w:u w:val="dotted"/>
        </w:rPr>
        <w:t xml:space="preserve">   </w:t>
      </w:r>
      <w:r>
        <w:rPr>
          <w:rFonts w:hint="default" w:ascii="Calibri" w:hAnsi="Calibri" w:cs="Calibri"/>
        </w:rPr>
        <w:t>年</w:t>
      </w:r>
      <w:r>
        <w:rPr>
          <w:rFonts w:hint="default" w:ascii="Calibri" w:hAnsi="Calibri" w:cs="Calibri"/>
          <w:u w:val="dotted"/>
        </w:rPr>
        <w:t xml:space="preserve">   </w:t>
      </w:r>
      <w:r>
        <w:rPr>
          <w:rFonts w:hint="default" w:ascii="Calibri" w:hAnsi="Calibri" w:cs="Calibri"/>
        </w:rPr>
        <w:t>月</w:t>
      </w:r>
      <w:r>
        <w:rPr>
          <w:rFonts w:hint="default" w:ascii="Calibri" w:hAnsi="Calibri" w:cs="Calibri"/>
          <w:u w:val="dotted"/>
        </w:rPr>
        <w:t xml:space="preserve">  </w:t>
      </w:r>
      <w:r>
        <w:rPr>
          <w:rFonts w:hint="default" w:ascii="Calibri" w:hAnsi="Calibri" w:cs="Calibri"/>
        </w:rPr>
        <w:t>日，向</w:t>
      </w:r>
      <w:r>
        <w:rPr>
          <w:rFonts w:hint="default" w:ascii="Calibri" w:hAnsi="Calibri" w:cs="Calibri"/>
          <w:u w:val="dotted"/>
        </w:rPr>
        <w:t xml:space="preserve">                   质疑</w:t>
      </w:r>
      <w:r>
        <w:rPr>
          <w:rFonts w:hint="default" w:ascii="Calibri" w:hAnsi="Calibri" w:cs="Calibri"/>
        </w:rPr>
        <w:t>，质疑事项为：</w:t>
      </w:r>
      <w:r>
        <w:rPr>
          <w:rFonts w:hint="default" w:ascii="Calibri" w:hAnsi="Calibri" w:cs="Calibri"/>
          <w:u w:val="dotted"/>
        </w:rPr>
        <w:t xml:space="preserve">          </w:t>
      </w:r>
    </w:p>
    <w:p w14:paraId="5D275DEC">
      <w:pPr>
        <w:rPr>
          <w:rFonts w:hint="default" w:ascii="Calibri" w:hAnsi="Calibri" w:cs="Calibri"/>
        </w:rPr>
      </w:pPr>
      <w:r>
        <w:rPr>
          <w:rFonts w:hint="default" w:ascii="Calibri" w:hAnsi="Calibri" w:cs="Calibri"/>
          <w:u w:val="dotted"/>
        </w:rPr>
        <w:t>采购人/代理机构</w:t>
      </w:r>
      <w:r>
        <w:rPr>
          <w:rFonts w:hint="default" w:ascii="Calibri" w:hAnsi="Calibri" w:cs="Calibri"/>
        </w:rPr>
        <w:t>于</w:t>
      </w:r>
      <w:r>
        <w:rPr>
          <w:rFonts w:hint="default" w:ascii="Calibri" w:hAnsi="Calibri" w:cs="Calibri"/>
          <w:u w:val="dotted"/>
        </w:rPr>
        <w:t xml:space="preserve">   </w:t>
      </w:r>
      <w:r>
        <w:rPr>
          <w:rFonts w:hint="default" w:ascii="Calibri" w:hAnsi="Calibri" w:cs="Calibri"/>
        </w:rPr>
        <w:t>年</w:t>
      </w:r>
      <w:r>
        <w:rPr>
          <w:rFonts w:hint="default" w:ascii="Calibri" w:hAnsi="Calibri" w:cs="Calibri"/>
          <w:u w:val="dotted"/>
        </w:rPr>
        <w:t xml:space="preserve">   </w:t>
      </w:r>
      <w:r>
        <w:rPr>
          <w:rFonts w:hint="default" w:ascii="Calibri" w:hAnsi="Calibri" w:cs="Calibri"/>
        </w:rPr>
        <w:t>月</w:t>
      </w:r>
      <w:r>
        <w:rPr>
          <w:rFonts w:hint="default" w:ascii="Calibri" w:hAnsi="Calibri" w:cs="Calibri"/>
          <w:u w:val="dotted"/>
        </w:rPr>
        <w:t xml:space="preserve">   </w:t>
      </w:r>
      <w:r>
        <w:rPr>
          <w:rFonts w:hint="default" w:ascii="Calibri" w:hAnsi="Calibri" w:cs="Calibri"/>
        </w:rPr>
        <w:t>日，就质疑事项作出了答复/没有在法定期限内作出答复。</w:t>
      </w:r>
    </w:p>
    <w:p w14:paraId="1960408E">
      <w:pPr>
        <w:rPr>
          <w:rFonts w:hint="default" w:ascii="Calibri" w:hAnsi="Calibri" w:cs="Calibri"/>
        </w:rPr>
      </w:pPr>
      <w:r>
        <w:rPr>
          <w:rFonts w:hint="default" w:ascii="Calibri" w:hAnsi="Calibri" w:cs="Calibri"/>
        </w:rPr>
        <w:t>四、投诉事项具体内容</w:t>
      </w:r>
    </w:p>
    <w:p w14:paraId="73BC6B45">
      <w:pPr>
        <w:rPr>
          <w:rFonts w:hint="default" w:ascii="Calibri" w:hAnsi="Calibri" w:cs="Calibri"/>
          <w:u w:val="single"/>
        </w:rPr>
      </w:pPr>
      <w:r>
        <w:rPr>
          <w:rFonts w:hint="default" w:ascii="Calibri" w:hAnsi="Calibri" w:cs="Calibri"/>
        </w:rPr>
        <w:t>投诉事项 1：</w:t>
      </w:r>
      <w:r>
        <w:rPr>
          <w:rFonts w:hint="default" w:ascii="Calibri" w:hAnsi="Calibri" w:cs="Calibri"/>
          <w:u w:val="dotted"/>
        </w:rPr>
        <w:t xml:space="preserve">                                       </w:t>
      </w:r>
    </w:p>
    <w:p w14:paraId="0E32DDCF">
      <w:pPr>
        <w:rPr>
          <w:rFonts w:hint="default" w:ascii="Calibri" w:hAnsi="Calibri" w:cs="Calibri"/>
        </w:rPr>
      </w:pPr>
      <w:r>
        <w:rPr>
          <w:rFonts w:hint="default" w:ascii="Calibri" w:hAnsi="Calibri" w:cs="Calibri"/>
        </w:rPr>
        <w:t>事实依据：</w:t>
      </w:r>
      <w:r>
        <w:rPr>
          <w:rFonts w:hint="default" w:ascii="Calibri" w:hAnsi="Calibri" w:cs="Calibri"/>
          <w:u w:val="dotted"/>
        </w:rPr>
        <w:t xml:space="preserve">                                         </w:t>
      </w:r>
    </w:p>
    <w:p w14:paraId="61002065">
      <w:pPr>
        <w:rPr>
          <w:rFonts w:hint="default" w:ascii="Calibri" w:hAnsi="Calibri" w:cs="Calibri"/>
          <w:u w:val="dotted"/>
        </w:rPr>
      </w:pPr>
      <w:r>
        <w:rPr>
          <w:rFonts w:hint="default" w:ascii="Calibri" w:hAnsi="Calibri" w:cs="Calibri"/>
          <w:u w:val="dotted"/>
        </w:rPr>
        <w:t xml:space="preserve">                                                      </w:t>
      </w:r>
    </w:p>
    <w:p w14:paraId="2AAF6FA0">
      <w:pPr>
        <w:rPr>
          <w:rFonts w:hint="default" w:ascii="Calibri" w:hAnsi="Calibri" w:cs="Calibri"/>
          <w:u w:val="single"/>
        </w:rPr>
      </w:pPr>
      <w:r>
        <w:rPr>
          <w:rFonts w:hint="default" w:ascii="Calibri" w:hAnsi="Calibri" w:cs="Calibri"/>
        </w:rPr>
        <w:t>法律依据：</w:t>
      </w:r>
      <w:r>
        <w:rPr>
          <w:rFonts w:hint="default" w:ascii="Calibri" w:hAnsi="Calibri" w:cs="Calibri"/>
          <w:u w:val="dotted"/>
        </w:rPr>
        <w:t xml:space="preserve">                                          </w:t>
      </w:r>
    </w:p>
    <w:p w14:paraId="434F1459">
      <w:pPr>
        <w:rPr>
          <w:rFonts w:hint="default" w:ascii="Calibri" w:hAnsi="Calibri" w:cs="Calibri"/>
          <w:u w:val="dotted"/>
        </w:rPr>
      </w:pPr>
      <w:r>
        <w:rPr>
          <w:rFonts w:hint="default" w:ascii="Calibri" w:hAnsi="Calibri" w:cs="Calibri"/>
          <w:u w:val="dotted"/>
        </w:rPr>
        <w:t xml:space="preserve">                                                      </w:t>
      </w:r>
    </w:p>
    <w:p w14:paraId="399AF2D9">
      <w:pPr>
        <w:rPr>
          <w:rFonts w:hint="default" w:ascii="Calibri" w:hAnsi="Calibri" w:cs="Calibri"/>
        </w:rPr>
      </w:pPr>
      <w:r>
        <w:rPr>
          <w:rFonts w:hint="default" w:ascii="Calibri" w:hAnsi="Calibri" w:cs="Calibri"/>
        </w:rPr>
        <w:t>投诉事项2</w:t>
      </w:r>
    </w:p>
    <w:p w14:paraId="3931458A">
      <w:pPr>
        <w:rPr>
          <w:rFonts w:hint="default" w:ascii="Calibri" w:hAnsi="Calibri" w:cs="Calibri"/>
          <w:u w:val="dotted"/>
        </w:rPr>
      </w:pPr>
      <w:r>
        <w:rPr>
          <w:rFonts w:hint="default" w:ascii="Calibri" w:hAnsi="Calibri" w:cs="Calibri"/>
        </w:rPr>
        <w:t>……</w:t>
      </w:r>
    </w:p>
    <w:p w14:paraId="5CB52B4E">
      <w:pPr>
        <w:rPr>
          <w:rFonts w:hint="default" w:ascii="Calibri" w:hAnsi="Calibri" w:cs="Calibri"/>
        </w:rPr>
      </w:pPr>
      <w:r>
        <w:rPr>
          <w:rFonts w:hint="default" w:ascii="Calibri" w:hAnsi="Calibri" w:cs="Calibri"/>
        </w:rPr>
        <w:t>五、与投诉事项相关的投诉请求</w:t>
      </w:r>
    </w:p>
    <w:p w14:paraId="2C7E45B3">
      <w:pPr>
        <w:rPr>
          <w:rFonts w:hint="default" w:ascii="Calibri" w:hAnsi="Calibri" w:cs="Calibri"/>
        </w:rPr>
      </w:pPr>
      <w:r>
        <w:rPr>
          <w:rFonts w:hint="default" w:ascii="Calibri" w:hAnsi="Calibri" w:cs="Calibri"/>
        </w:rPr>
        <w:t>请求：</w:t>
      </w:r>
      <w:r>
        <w:rPr>
          <w:rFonts w:hint="default" w:ascii="Calibri" w:hAnsi="Calibri" w:cs="Calibri"/>
          <w:u w:val="dotted"/>
        </w:rPr>
        <w:t xml:space="preserve">                                              </w:t>
      </w:r>
      <w:r>
        <w:rPr>
          <w:rFonts w:hint="default" w:ascii="Calibri" w:hAnsi="Calibri" w:cs="Calibri"/>
        </w:rPr>
        <w:t xml:space="preserve"> </w:t>
      </w:r>
    </w:p>
    <w:p w14:paraId="7FAF53FD">
      <w:pPr>
        <w:rPr>
          <w:rFonts w:hint="default" w:ascii="Calibri" w:hAnsi="Calibri" w:cs="Calibri"/>
        </w:rPr>
      </w:pPr>
      <w:r>
        <w:rPr>
          <w:rFonts w:hint="default" w:ascii="Calibri" w:hAnsi="Calibri" w:cs="Calibri"/>
        </w:rPr>
        <w:t xml:space="preserve">签名（签章）：                   公章：                      </w:t>
      </w:r>
    </w:p>
    <w:p w14:paraId="66A636CD">
      <w:pPr>
        <w:rPr>
          <w:rFonts w:hint="default" w:ascii="Calibri" w:hAnsi="Calibri" w:cs="Calibri"/>
        </w:rPr>
      </w:pPr>
      <w:r>
        <w:rPr>
          <w:rFonts w:hint="default" w:ascii="Calibri" w:hAnsi="Calibri" w:cs="Calibri"/>
        </w:rPr>
        <w:t xml:space="preserve">日期：    </w:t>
      </w:r>
    </w:p>
    <w:p w14:paraId="515A5830">
      <w:pPr>
        <w:rPr>
          <w:rFonts w:hint="default" w:ascii="Calibri" w:hAnsi="Calibri" w:cs="Calibri"/>
          <w:b/>
        </w:rPr>
      </w:pPr>
      <w:r>
        <w:rPr>
          <w:rFonts w:hint="default" w:ascii="Calibri" w:hAnsi="Calibri" w:cs="Calibri"/>
          <w:b/>
        </w:rPr>
        <w:br w:type="page"/>
      </w:r>
    </w:p>
    <w:p w14:paraId="348DC013">
      <w:pPr>
        <w:rPr>
          <w:rFonts w:hint="default" w:ascii="Calibri" w:hAnsi="Calibri" w:eastAsia="楷体" w:cs="Calibri"/>
          <w:b/>
        </w:rPr>
      </w:pPr>
      <w:r>
        <w:rPr>
          <w:rFonts w:hint="default" w:ascii="Calibri" w:hAnsi="Calibri" w:eastAsia="楷体" w:cs="Calibri"/>
          <w:b/>
        </w:rPr>
        <w:t>投诉书制作说明：</w:t>
      </w:r>
    </w:p>
    <w:p w14:paraId="25276D51">
      <w:pPr>
        <w:widowControl/>
        <w:ind w:firstLine="420" w:firstLineChars="200"/>
        <w:rPr>
          <w:rFonts w:hint="default" w:ascii="Calibri" w:hAnsi="Calibri" w:eastAsia="楷体" w:cs="Calibri"/>
          <w:kern w:val="0"/>
        </w:rPr>
      </w:pPr>
      <w:r>
        <w:rPr>
          <w:rFonts w:hint="default" w:ascii="Calibri" w:hAnsi="Calibri" w:eastAsia="楷体" w:cs="Calibri"/>
        </w:rPr>
        <w:t>1.投诉人提起投诉时，应当提交投诉书和必要的证明材料，并按照被投诉人和与投诉事项有关的供应商数量提供投诉书副本。</w:t>
      </w:r>
    </w:p>
    <w:p w14:paraId="488A0C27">
      <w:pPr>
        <w:widowControl/>
        <w:ind w:firstLine="420" w:firstLineChars="200"/>
        <w:jc w:val="left"/>
        <w:rPr>
          <w:rFonts w:hint="default" w:ascii="Calibri" w:hAnsi="Calibri" w:eastAsia="楷体" w:cs="Calibri"/>
          <w:kern w:val="0"/>
        </w:rPr>
      </w:pPr>
      <w:r>
        <w:rPr>
          <w:rFonts w:hint="default" w:ascii="Calibri" w:hAnsi="Calibri" w:eastAsia="楷体" w:cs="Calibri"/>
        </w:rPr>
        <w:t>2.投诉人若委托代理人进行投诉的，投诉书应按照要求列明</w:t>
      </w:r>
      <w:r>
        <w:rPr>
          <w:rFonts w:hint="eastAsia" w:eastAsia="楷体" w:cs="Calibri"/>
          <w:lang w:eastAsia="zh-CN"/>
        </w:rPr>
        <w:t>“</w:t>
      </w:r>
      <w:r>
        <w:rPr>
          <w:rFonts w:hint="default" w:ascii="Calibri" w:hAnsi="Calibri" w:eastAsia="楷体" w:cs="Calibri"/>
        </w:rPr>
        <w:t>授权代表</w:t>
      </w:r>
      <w:r>
        <w:rPr>
          <w:rFonts w:hint="eastAsia" w:eastAsia="楷体" w:cs="Calibri"/>
          <w:lang w:eastAsia="zh-CN"/>
        </w:rPr>
        <w:t>”</w:t>
      </w:r>
      <w:r>
        <w:rPr>
          <w:rFonts w:hint="default" w:ascii="Calibri" w:hAnsi="Calibri" w:eastAsia="楷体" w:cs="Calibri"/>
        </w:rPr>
        <w:t>的有关内容，并在附件中提交由</w:t>
      </w:r>
      <w:r>
        <w:rPr>
          <w:rFonts w:hint="default" w:ascii="Calibri" w:hAnsi="Calibri" w:eastAsia="楷体" w:cs="Calibri"/>
          <w:kern w:val="0"/>
        </w:rPr>
        <w:t>投诉人签署的授权委托书。授权委托书应当载明代理人的姓名或者名称、代理事项、具体权限、期限和相关事项。</w:t>
      </w:r>
    </w:p>
    <w:p w14:paraId="06B35367">
      <w:pPr>
        <w:widowControl/>
        <w:ind w:firstLine="420" w:firstLineChars="200"/>
        <w:jc w:val="left"/>
        <w:rPr>
          <w:rFonts w:hint="default" w:ascii="Calibri" w:hAnsi="Calibri" w:eastAsia="楷体" w:cs="Calibri"/>
        </w:rPr>
      </w:pPr>
      <w:r>
        <w:rPr>
          <w:rFonts w:hint="default" w:ascii="Calibri" w:hAnsi="Calibri" w:eastAsia="楷体" w:cs="Calibri"/>
        </w:rPr>
        <w:t>3.投诉人若对项目的某一分包进行投诉，投诉书应列明具体分包号。</w:t>
      </w:r>
    </w:p>
    <w:p w14:paraId="35F6AB8F">
      <w:pPr>
        <w:widowControl/>
        <w:ind w:firstLine="420" w:firstLineChars="200"/>
        <w:jc w:val="left"/>
        <w:rPr>
          <w:rFonts w:hint="default" w:ascii="Calibri" w:hAnsi="Calibri" w:eastAsia="楷体" w:cs="Calibri"/>
        </w:rPr>
      </w:pPr>
      <w:r>
        <w:rPr>
          <w:rFonts w:hint="default" w:ascii="Calibri" w:hAnsi="Calibri" w:eastAsia="楷体" w:cs="Calibri"/>
        </w:rPr>
        <w:t>4.投诉书应简要列明质疑事项，质疑函、质疑答复等作为附件材料提供。</w:t>
      </w:r>
    </w:p>
    <w:p w14:paraId="03824986">
      <w:pPr>
        <w:widowControl/>
        <w:ind w:firstLine="420" w:firstLineChars="200"/>
        <w:jc w:val="left"/>
        <w:rPr>
          <w:rFonts w:hint="default" w:ascii="Calibri" w:hAnsi="Calibri" w:eastAsia="楷体" w:cs="Calibri"/>
        </w:rPr>
      </w:pPr>
      <w:r>
        <w:rPr>
          <w:rFonts w:hint="default" w:ascii="Calibri" w:hAnsi="Calibri" w:eastAsia="楷体" w:cs="Calibri"/>
        </w:rPr>
        <w:t>5.投诉书的投诉事项应具体、明确，并有必要的事实依据和法律依据。</w:t>
      </w:r>
    </w:p>
    <w:p w14:paraId="10CAB788">
      <w:pPr>
        <w:widowControl/>
        <w:ind w:firstLine="420" w:firstLineChars="200"/>
        <w:jc w:val="left"/>
        <w:rPr>
          <w:rFonts w:hint="default" w:ascii="Calibri" w:hAnsi="Calibri" w:eastAsia="楷体" w:cs="Calibri"/>
        </w:rPr>
      </w:pPr>
      <w:r>
        <w:rPr>
          <w:rFonts w:hint="default" w:ascii="Calibri" w:hAnsi="Calibri" w:eastAsia="楷体" w:cs="Calibri"/>
        </w:rPr>
        <w:t>6.投诉书的投诉请求应与投诉事项相关。</w:t>
      </w:r>
    </w:p>
    <w:p w14:paraId="5CE382C2">
      <w:pPr>
        <w:widowControl/>
        <w:ind w:firstLine="420" w:firstLineChars="200"/>
        <w:jc w:val="left"/>
        <w:rPr>
          <w:rFonts w:hint="default" w:ascii="Calibri" w:hAnsi="Calibri" w:eastAsia="楷体" w:cs="Calibri"/>
        </w:rPr>
      </w:pPr>
      <w:r>
        <w:rPr>
          <w:rFonts w:hint="default" w:ascii="Calibri" w:hAnsi="Calibri" w:eastAsia="楷体" w:cs="Calibri"/>
        </w:rPr>
        <w:t>7.投诉人为自然人的，投诉书应当由本人签名；投诉人为法人或者其他组织的，投诉书应当由法定代表人、主要负责人，或者其授权代表签名或者盖章，并加盖公章。</w:t>
      </w:r>
    </w:p>
    <w:p w14:paraId="33E76F42">
      <w:pPr>
        <w:widowControl/>
        <w:ind w:firstLine="420" w:firstLineChars="200"/>
        <w:jc w:val="left"/>
        <w:rPr>
          <w:rFonts w:hint="default" w:ascii="Calibri" w:hAnsi="Calibri" w:eastAsia="楷体" w:cs="Calibri"/>
        </w:rPr>
      </w:pPr>
      <w:r>
        <w:rPr>
          <w:rFonts w:hint="default" w:ascii="Calibri" w:hAnsi="Calibri" w:eastAsia="楷体" w:cs="Calibri"/>
        </w:rPr>
        <w:t>8.投诉材料可寄送至：浙江省政府采购行政裁决服务中心（杭州），地址：杭州市上城区四季青街道新业路市民之家G03办公室（快递仅限ems或顺丰），收件人：朱女士，电话：15121014815。</w:t>
      </w:r>
    </w:p>
    <w:p w14:paraId="1063B470">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【附件7】</w:t>
      </w:r>
      <w:r>
        <w:rPr>
          <w:rFonts w:hint="default" w:ascii="Calibri" w:hAnsi="Calibri" w:cs="Calibri"/>
          <w:sz w:val="24"/>
        </w:rPr>
        <w:t>中小企业划型标准规定</w:t>
      </w:r>
    </w:p>
    <w:p w14:paraId="77FF129C">
      <w:pPr>
        <w:jc w:val="center"/>
        <w:rPr>
          <w:rFonts w:hint="default" w:ascii="Calibri" w:hAnsi="Calibri" w:eastAsia="黑体" w:cs="Calibri"/>
          <w:sz w:val="28"/>
          <w:szCs w:val="36"/>
        </w:rPr>
      </w:pPr>
      <w:r>
        <w:rPr>
          <w:rFonts w:hint="default" w:ascii="Calibri" w:hAnsi="Calibri" w:eastAsia="黑体" w:cs="Calibri"/>
          <w:sz w:val="28"/>
          <w:szCs w:val="36"/>
        </w:rPr>
        <w:t>关于印发中小企业划型标准规定的通知</w:t>
      </w:r>
    </w:p>
    <w:p w14:paraId="09DCC22A">
      <w:pPr>
        <w:adjustRightInd w:val="0"/>
        <w:jc w:val="center"/>
        <w:rPr>
          <w:rFonts w:hint="default" w:ascii="Calibri" w:hAnsi="Calibri" w:cs="Calibri"/>
        </w:rPr>
      </w:pPr>
      <w:r>
        <w:rPr>
          <w:rFonts w:hint="default" w:ascii="Calibri" w:hAnsi="Calibri" w:cs="Calibri"/>
        </w:rPr>
        <w:t>工信部联企业〔2011〕300号</w:t>
      </w:r>
    </w:p>
    <w:p w14:paraId="5315217C">
      <w:pPr>
        <w:adjustRightInd w:val="0"/>
        <w:rPr>
          <w:rFonts w:hint="default" w:ascii="Calibri" w:hAnsi="Calibri" w:cs="Calibri"/>
        </w:rPr>
      </w:pPr>
      <w:r>
        <w:rPr>
          <w:rFonts w:hint="default" w:ascii="Calibri" w:hAnsi="Calibri" w:cs="Calibri"/>
        </w:rPr>
        <w:t>各省、自治区、直辖市人民政府，国务院各部委、各直属机构及有关单位：</w:t>
      </w:r>
    </w:p>
    <w:p w14:paraId="441F4675">
      <w:pPr>
        <w:adjustRightInd w:val="0"/>
        <w:ind w:firstLine="420" w:firstLineChars="200"/>
        <w:rPr>
          <w:rFonts w:hint="default" w:ascii="Calibri" w:hAnsi="Calibri" w:cs="Calibri"/>
        </w:rPr>
      </w:pPr>
      <w:r>
        <w:rPr>
          <w:rFonts w:hint="default" w:ascii="Calibri" w:hAnsi="Calibri" w:cs="Calibri"/>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27BDF9">
      <w:pPr>
        <w:adjustRightInd w:val="0"/>
        <w:ind w:firstLine="420" w:firstLineChars="200"/>
        <w:jc w:val="right"/>
        <w:rPr>
          <w:rFonts w:hint="default" w:ascii="Calibri" w:hAnsi="Calibri" w:cs="Calibri"/>
        </w:rPr>
      </w:pPr>
      <w:r>
        <w:rPr>
          <w:rFonts w:hint="default" w:ascii="Calibri" w:hAnsi="Calibri" w:cs="Calibri"/>
        </w:rPr>
        <w:t>工业和信息化部</w:t>
      </w:r>
    </w:p>
    <w:p w14:paraId="751D3C5E">
      <w:pPr>
        <w:adjustRightInd w:val="0"/>
        <w:ind w:firstLine="420" w:firstLineChars="200"/>
        <w:jc w:val="right"/>
        <w:rPr>
          <w:rFonts w:hint="default" w:ascii="Calibri" w:hAnsi="Calibri" w:cs="Calibri"/>
        </w:rPr>
      </w:pPr>
      <w:r>
        <w:rPr>
          <w:rFonts w:hint="default" w:ascii="Calibri" w:hAnsi="Calibri" w:cs="Calibri"/>
        </w:rPr>
        <w:t>国家统计局</w:t>
      </w:r>
    </w:p>
    <w:p w14:paraId="6563ED0B">
      <w:pPr>
        <w:adjustRightInd w:val="0"/>
        <w:ind w:firstLine="420" w:firstLineChars="200"/>
        <w:jc w:val="right"/>
        <w:rPr>
          <w:rFonts w:hint="default" w:ascii="Calibri" w:hAnsi="Calibri" w:cs="Calibri"/>
        </w:rPr>
      </w:pPr>
      <w:r>
        <w:rPr>
          <w:rFonts w:hint="default" w:ascii="Calibri" w:hAnsi="Calibri" w:cs="Calibri"/>
        </w:rPr>
        <w:t>国家发展和改革委员会</w:t>
      </w:r>
    </w:p>
    <w:p w14:paraId="773C93A4">
      <w:pPr>
        <w:adjustRightInd w:val="0"/>
        <w:ind w:firstLine="420" w:firstLineChars="200"/>
        <w:jc w:val="right"/>
        <w:rPr>
          <w:rFonts w:hint="default" w:ascii="Calibri" w:hAnsi="Calibri" w:cs="Calibri"/>
        </w:rPr>
      </w:pPr>
      <w:r>
        <w:rPr>
          <w:rFonts w:hint="default" w:ascii="Calibri" w:hAnsi="Calibri" w:cs="Calibri"/>
        </w:rPr>
        <w:t>财政部</w:t>
      </w:r>
    </w:p>
    <w:p w14:paraId="687C8807">
      <w:pPr>
        <w:adjustRightInd w:val="0"/>
        <w:ind w:firstLine="420" w:firstLineChars="200"/>
        <w:jc w:val="right"/>
        <w:rPr>
          <w:rFonts w:hint="default" w:ascii="Calibri" w:hAnsi="Calibri" w:cs="Calibri"/>
        </w:rPr>
      </w:pPr>
      <w:r>
        <w:rPr>
          <w:rFonts w:hint="default" w:ascii="Calibri" w:hAnsi="Calibri" w:cs="Calibri"/>
        </w:rPr>
        <w:t>二〇一一年六月十八日</w:t>
      </w:r>
    </w:p>
    <w:p w14:paraId="5C9415B7">
      <w:pPr>
        <w:adjustRightInd w:val="0"/>
        <w:ind w:firstLine="420" w:firstLineChars="200"/>
        <w:jc w:val="center"/>
        <w:rPr>
          <w:rFonts w:hint="default" w:ascii="Calibri" w:hAnsi="Calibri" w:cs="Calibri"/>
        </w:rPr>
      </w:pPr>
      <w:r>
        <w:rPr>
          <w:rFonts w:hint="default" w:ascii="Calibri" w:hAnsi="Calibri" w:cs="Calibri"/>
        </w:rPr>
        <w:t>中小企业划型标准规定</w:t>
      </w:r>
    </w:p>
    <w:p w14:paraId="3FB4B5EE">
      <w:pPr>
        <w:adjustRightInd w:val="0"/>
        <w:ind w:firstLine="420" w:firstLineChars="200"/>
        <w:rPr>
          <w:rFonts w:hint="default" w:ascii="Calibri" w:hAnsi="Calibri" w:cs="Calibri"/>
        </w:rPr>
      </w:pPr>
      <w:r>
        <w:rPr>
          <w:rFonts w:hint="default" w:ascii="Calibri" w:hAnsi="Calibri" w:cs="Calibri"/>
        </w:rPr>
        <w:t>一、根据《中华人民共和国中小企业促进法》和《国务院关于进一步促进中小企业发展的若干意见》(国发〔2009〕36号)，制定本规定。</w:t>
      </w:r>
    </w:p>
    <w:p w14:paraId="37D97054">
      <w:pPr>
        <w:adjustRightInd w:val="0"/>
        <w:ind w:firstLine="420" w:firstLineChars="200"/>
        <w:rPr>
          <w:rFonts w:hint="default" w:ascii="Calibri" w:hAnsi="Calibri" w:cs="Calibri"/>
        </w:rPr>
      </w:pPr>
      <w:r>
        <w:rPr>
          <w:rFonts w:hint="default" w:ascii="Calibri" w:hAnsi="Calibri" w:cs="Calibri"/>
        </w:rPr>
        <w:t>二、中小企业划分为中型、小型、微型三种类型，具体标准根据企业从业人员、营业收入、资产总额等指标，结合行业特点制定。</w:t>
      </w:r>
    </w:p>
    <w:p w14:paraId="4309AE1A">
      <w:pPr>
        <w:adjustRightInd w:val="0"/>
        <w:ind w:firstLine="420" w:firstLineChars="200"/>
        <w:rPr>
          <w:rFonts w:hint="default" w:ascii="Calibri" w:hAnsi="Calibri" w:cs="Calibri"/>
        </w:rPr>
      </w:pPr>
      <w:r>
        <w:rPr>
          <w:rFonts w:hint="default" w:ascii="Calibri" w:hAnsi="Calibri" w:cs="Calibri"/>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456CFA">
      <w:pPr>
        <w:adjustRightInd w:val="0"/>
        <w:ind w:firstLine="420" w:firstLineChars="200"/>
        <w:rPr>
          <w:rFonts w:hint="default" w:ascii="Calibri" w:hAnsi="Calibri" w:cs="Calibri"/>
        </w:rPr>
      </w:pPr>
      <w:r>
        <w:rPr>
          <w:rFonts w:hint="default" w:ascii="Calibri" w:hAnsi="Calibri" w:cs="Calibri"/>
        </w:rPr>
        <w:t>四、各行业划型标准为：</w:t>
      </w:r>
    </w:p>
    <w:p w14:paraId="7A4DB529">
      <w:pPr>
        <w:adjustRightInd w:val="0"/>
        <w:ind w:firstLine="420" w:firstLineChars="200"/>
        <w:rPr>
          <w:rFonts w:hint="default" w:ascii="Calibri" w:hAnsi="Calibri" w:cs="Calibri"/>
        </w:rPr>
      </w:pPr>
      <w:r>
        <w:rPr>
          <w:rFonts w:hint="default" w:ascii="Calibri" w:hAnsi="Calibri" w:cs="Calibri"/>
        </w:rPr>
        <w:t>（一）农、林、牧、渔业。</w:t>
      </w:r>
    </w:p>
    <w:p w14:paraId="2FA1EEA6">
      <w:pPr>
        <w:adjustRightInd w:val="0"/>
        <w:ind w:firstLine="420" w:firstLineChars="200"/>
        <w:rPr>
          <w:rFonts w:hint="default" w:ascii="Calibri" w:hAnsi="Calibri" w:cs="Calibri"/>
        </w:rPr>
      </w:pPr>
      <w:r>
        <w:rPr>
          <w:rFonts w:hint="default" w:ascii="Calibri" w:hAnsi="Calibri" w:cs="Calibri"/>
        </w:rPr>
        <w:t>营业收入20000万元以下的为中小微型企业。其中，营业收入500万元及以上的为中型企业，营业收入50万元及以上的为小型企业，营业收入50万元以下的为微型企业。</w:t>
      </w:r>
    </w:p>
    <w:p w14:paraId="5BE4B314">
      <w:pPr>
        <w:adjustRightInd w:val="0"/>
        <w:ind w:firstLine="420" w:firstLineChars="200"/>
        <w:rPr>
          <w:rFonts w:hint="default" w:ascii="Calibri" w:hAnsi="Calibri" w:cs="Calibri"/>
        </w:rPr>
      </w:pPr>
      <w:r>
        <w:rPr>
          <w:rFonts w:hint="default" w:ascii="Calibri" w:hAnsi="Calibri" w:cs="Calibri"/>
        </w:rPr>
        <w:t>（二）工业。</w:t>
      </w:r>
    </w:p>
    <w:p w14:paraId="37ABD751">
      <w:pPr>
        <w:adjustRightInd w:val="0"/>
        <w:ind w:firstLine="420" w:firstLineChars="200"/>
        <w:rPr>
          <w:rFonts w:hint="default" w:ascii="Calibri" w:hAnsi="Calibri" w:cs="Calibri"/>
        </w:rPr>
      </w:pPr>
      <w:r>
        <w:rPr>
          <w:rFonts w:hint="default" w:ascii="Calibri" w:hAnsi="Calibri" w:cs="Calibri"/>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D8EEC4">
      <w:pPr>
        <w:adjustRightInd w:val="0"/>
        <w:ind w:firstLine="420" w:firstLineChars="200"/>
        <w:rPr>
          <w:rFonts w:hint="default" w:ascii="Calibri" w:hAnsi="Calibri" w:cs="Calibri"/>
        </w:rPr>
      </w:pPr>
      <w:r>
        <w:rPr>
          <w:rFonts w:hint="default" w:ascii="Calibri" w:hAnsi="Calibri" w:cs="Calibri"/>
        </w:rPr>
        <w:t>（三）建筑业。</w:t>
      </w:r>
    </w:p>
    <w:p w14:paraId="2BC13DB4">
      <w:pPr>
        <w:adjustRightInd w:val="0"/>
        <w:ind w:firstLine="420" w:firstLineChars="200"/>
        <w:rPr>
          <w:rFonts w:hint="default" w:ascii="Calibri" w:hAnsi="Calibri" w:cs="Calibri"/>
        </w:rPr>
      </w:pPr>
      <w:r>
        <w:rPr>
          <w:rFonts w:hint="default" w:ascii="Calibri" w:hAnsi="Calibri" w:cs="Calibri"/>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1EF1EE">
      <w:pPr>
        <w:adjustRightInd w:val="0"/>
        <w:ind w:firstLine="420" w:firstLineChars="200"/>
        <w:rPr>
          <w:rFonts w:hint="default" w:ascii="Calibri" w:hAnsi="Calibri" w:cs="Calibri"/>
        </w:rPr>
      </w:pPr>
      <w:r>
        <w:rPr>
          <w:rFonts w:hint="default" w:ascii="Calibri" w:hAnsi="Calibri" w:cs="Calibri"/>
        </w:rPr>
        <w:t>（四）批发业。</w:t>
      </w:r>
    </w:p>
    <w:p w14:paraId="259F2DE7">
      <w:pPr>
        <w:adjustRightInd w:val="0"/>
        <w:ind w:firstLine="420" w:firstLineChars="200"/>
        <w:rPr>
          <w:rFonts w:hint="default" w:ascii="Calibri" w:hAnsi="Calibri" w:cs="Calibri"/>
        </w:rPr>
      </w:pPr>
      <w:r>
        <w:rPr>
          <w:rFonts w:hint="default" w:ascii="Calibri" w:hAnsi="Calibri" w:cs="Calibri"/>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F3E7CE">
      <w:pPr>
        <w:adjustRightInd w:val="0"/>
        <w:ind w:firstLine="420" w:firstLineChars="200"/>
        <w:rPr>
          <w:rFonts w:hint="default" w:ascii="Calibri" w:hAnsi="Calibri" w:cs="Calibri"/>
        </w:rPr>
      </w:pPr>
      <w:r>
        <w:rPr>
          <w:rFonts w:hint="default" w:ascii="Calibri" w:hAnsi="Calibri" w:cs="Calibri"/>
        </w:rPr>
        <w:t>（五）零售业。</w:t>
      </w:r>
    </w:p>
    <w:p w14:paraId="16D55A85">
      <w:pPr>
        <w:adjustRightInd w:val="0"/>
        <w:ind w:firstLine="420" w:firstLineChars="200"/>
        <w:rPr>
          <w:rFonts w:hint="default" w:ascii="Calibri" w:hAnsi="Calibri" w:cs="Calibri"/>
        </w:rPr>
      </w:pPr>
      <w:r>
        <w:rPr>
          <w:rFonts w:hint="default" w:ascii="Calibri" w:hAnsi="Calibri" w:cs="Calibri"/>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488445">
      <w:pPr>
        <w:adjustRightInd w:val="0"/>
        <w:ind w:firstLine="420" w:firstLineChars="200"/>
        <w:rPr>
          <w:rFonts w:hint="default" w:ascii="Calibri" w:hAnsi="Calibri" w:cs="Calibri"/>
        </w:rPr>
      </w:pPr>
      <w:r>
        <w:rPr>
          <w:rFonts w:hint="default" w:ascii="Calibri" w:hAnsi="Calibri" w:cs="Calibri"/>
        </w:rPr>
        <w:t>（六）交通运输业。</w:t>
      </w:r>
    </w:p>
    <w:p w14:paraId="5F0304C4">
      <w:pPr>
        <w:adjustRightInd w:val="0"/>
        <w:ind w:firstLine="420" w:firstLineChars="200"/>
        <w:rPr>
          <w:rFonts w:hint="default" w:ascii="Calibri" w:hAnsi="Calibri" w:cs="Calibri"/>
        </w:rPr>
      </w:pPr>
      <w:r>
        <w:rPr>
          <w:rFonts w:hint="default" w:ascii="Calibri" w:hAnsi="Calibri" w:cs="Calibri"/>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E801DE">
      <w:pPr>
        <w:adjustRightInd w:val="0"/>
        <w:ind w:firstLine="420" w:firstLineChars="200"/>
        <w:rPr>
          <w:rFonts w:hint="default" w:ascii="Calibri" w:hAnsi="Calibri" w:cs="Calibri"/>
        </w:rPr>
      </w:pPr>
      <w:r>
        <w:rPr>
          <w:rFonts w:hint="default" w:ascii="Calibri" w:hAnsi="Calibri" w:cs="Calibri"/>
        </w:rPr>
        <w:t>（七）仓储业。</w:t>
      </w:r>
    </w:p>
    <w:p w14:paraId="7B81398A">
      <w:pPr>
        <w:adjustRightInd w:val="0"/>
        <w:ind w:firstLine="420" w:firstLineChars="200"/>
        <w:rPr>
          <w:rFonts w:hint="default" w:ascii="Calibri" w:hAnsi="Calibri" w:cs="Calibri"/>
        </w:rPr>
      </w:pPr>
      <w:r>
        <w:rPr>
          <w:rFonts w:hint="default" w:ascii="Calibri" w:hAnsi="Calibri" w:cs="Calibri"/>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C77547F">
      <w:pPr>
        <w:adjustRightInd w:val="0"/>
        <w:ind w:firstLine="420" w:firstLineChars="200"/>
        <w:rPr>
          <w:rFonts w:hint="default" w:ascii="Calibri" w:hAnsi="Calibri" w:cs="Calibri"/>
        </w:rPr>
      </w:pPr>
      <w:r>
        <w:rPr>
          <w:rFonts w:hint="default" w:ascii="Calibri" w:hAnsi="Calibri" w:cs="Calibri"/>
        </w:rPr>
        <w:t>（八）邮政业。</w:t>
      </w:r>
    </w:p>
    <w:p w14:paraId="00F7AB8C">
      <w:pPr>
        <w:adjustRightInd w:val="0"/>
        <w:ind w:firstLine="420" w:firstLineChars="200"/>
        <w:rPr>
          <w:rFonts w:hint="default" w:ascii="Calibri" w:hAnsi="Calibri" w:cs="Calibri"/>
        </w:rPr>
      </w:pPr>
      <w:r>
        <w:rPr>
          <w:rFonts w:hint="default" w:ascii="Calibri" w:hAnsi="Calibri" w:cs="Calibri"/>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9D70A7">
      <w:pPr>
        <w:adjustRightInd w:val="0"/>
        <w:ind w:firstLine="420" w:firstLineChars="200"/>
        <w:rPr>
          <w:rFonts w:hint="default" w:ascii="Calibri" w:hAnsi="Calibri" w:cs="Calibri"/>
        </w:rPr>
      </w:pPr>
      <w:r>
        <w:rPr>
          <w:rFonts w:hint="default" w:ascii="Calibri" w:hAnsi="Calibri" w:cs="Calibri"/>
        </w:rPr>
        <w:t>（九）住宿业。</w:t>
      </w:r>
    </w:p>
    <w:p w14:paraId="5ED51C61">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8573EE">
      <w:pPr>
        <w:adjustRightInd w:val="0"/>
        <w:ind w:firstLine="420" w:firstLineChars="200"/>
        <w:rPr>
          <w:rFonts w:hint="default" w:ascii="Calibri" w:hAnsi="Calibri" w:cs="Calibri"/>
        </w:rPr>
      </w:pPr>
      <w:r>
        <w:rPr>
          <w:rFonts w:hint="default" w:ascii="Calibri" w:hAnsi="Calibri" w:cs="Calibri"/>
        </w:rPr>
        <w:t>（十）餐饮业。</w:t>
      </w:r>
    </w:p>
    <w:p w14:paraId="3E3B4B79">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139D05">
      <w:pPr>
        <w:adjustRightInd w:val="0"/>
        <w:ind w:firstLine="420" w:firstLineChars="200"/>
        <w:rPr>
          <w:rFonts w:hint="default" w:ascii="Calibri" w:hAnsi="Calibri" w:cs="Calibri"/>
        </w:rPr>
      </w:pPr>
      <w:r>
        <w:rPr>
          <w:rFonts w:hint="default" w:ascii="Calibri" w:hAnsi="Calibri" w:cs="Calibri"/>
        </w:rPr>
        <w:t>（十一）信息传输业。</w:t>
      </w:r>
    </w:p>
    <w:p w14:paraId="4334AB92">
      <w:pPr>
        <w:adjustRightInd w:val="0"/>
        <w:ind w:firstLine="420" w:firstLineChars="200"/>
        <w:rPr>
          <w:rFonts w:hint="default" w:ascii="Calibri" w:hAnsi="Calibri" w:cs="Calibri"/>
        </w:rPr>
      </w:pPr>
      <w:r>
        <w:rPr>
          <w:rFonts w:hint="default" w:ascii="Calibri" w:hAnsi="Calibri" w:cs="Calibri"/>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E127F7">
      <w:pPr>
        <w:adjustRightInd w:val="0"/>
        <w:ind w:firstLine="420" w:firstLineChars="200"/>
        <w:rPr>
          <w:rFonts w:hint="default" w:ascii="Calibri" w:hAnsi="Calibri" w:cs="Calibri"/>
        </w:rPr>
      </w:pPr>
      <w:r>
        <w:rPr>
          <w:rFonts w:hint="default" w:ascii="Calibri" w:hAnsi="Calibri" w:cs="Calibri"/>
        </w:rPr>
        <w:t>（十二）软件和信息技术服务业。</w:t>
      </w:r>
    </w:p>
    <w:p w14:paraId="33684D35">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0D8025">
      <w:pPr>
        <w:adjustRightInd w:val="0"/>
        <w:ind w:firstLine="420" w:firstLineChars="200"/>
        <w:rPr>
          <w:rFonts w:hint="default" w:ascii="Calibri" w:hAnsi="Calibri" w:cs="Calibri"/>
        </w:rPr>
      </w:pPr>
      <w:r>
        <w:rPr>
          <w:rFonts w:hint="default" w:ascii="Calibri" w:hAnsi="Calibri" w:cs="Calibri"/>
        </w:rPr>
        <w:t>（十三）房地产开发经营。</w:t>
      </w:r>
    </w:p>
    <w:p w14:paraId="4C6BE33D">
      <w:pPr>
        <w:adjustRightInd w:val="0"/>
        <w:ind w:firstLine="420" w:firstLineChars="200"/>
        <w:rPr>
          <w:rFonts w:hint="default" w:ascii="Calibri" w:hAnsi="Calibri" w:cs="Calibri"/>
        </w:rPr>
      </w:pPr>
      <w:r>
        <w:rPr>
          <w:rFonts w:hint="default" w:ascii="Calibri" w:hAnsi="Calibri" w:cs="Calibri"/>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F7DF14">
      <w:pPr>
        <w:adjustRightInd w:val="0"/>
        <w:ind w:firstLine="420" w:firstLineChars="200"/>
        <w:rPr>
          <w:rFonts w:hint="default" w:ascii="Calibri" w:hAnsi="Calibri" w:cs="Calibri"/>
        </w:rPr>
      </w:pPr>
      <w:r>
        <w:rPr>
          <w:rFonts w:hint="default" w:ascii="Calibri" w:hAnsi="Calibri" w:cs="Calibri"/>
        </w:rPr>
        <w:t>（十四）物业管理。</w:t>
      </w:r>
    </w:p>
    <w:p w14:paraId="7D9BD9F3">
      <w:pPr>
        <w:adjustRightInd w:val="0"/>
        <w:ind w:firstLine="420" w:firstLineChars="200"/>
        <w:rPr>
          <w:rFonts w:hint="default" w:ascii="Calibri" w:hAnsi="Calibri" w:cs="Calibri"/>
        </w:rPr>
      </w:pPr>
      <w:r>
        <w:rPr>
          <w:rFonts w:hint="default" w:ascii="Calibri" w:hAnsi="Calibri" w:cs="Calibri"/>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6C005C">
      <w:pPr>
        <w:adjustRightInd w:val="0"/>
        <w:ind w:firstLine="420" w:firstLineChars="200"/>
        <w:rPr>
          <w:rFonts w:hint="default" w:ascii="Calibri" w:hAnsi="Calibri" w:cs="Calibri"/>
        </w:rPr>
      </w:pPr>
      <w:r>
        <w:rPr>
          <w:rFonts w:hint="default" w:ascii="Calibri" w:hAnsi="Calibri" w:cs="Calibri"/>
        </w:rPr>
        <w:t>（十五）租赁和商务服务业。</w:t>
      </w:r>
    </w:p>
    <w:p w14:paraId="2DECEB9E">
      <w:pPr>
        <w:adjustRightInd w:val="0"/>
        <w:ind w:firstLine="420" w:firstLineChars="200"/>
        <w:rPr>
          <w:rFonts w:hint="default" w:ascii="Calibri" w:hAnsi="Calibri" w:cs="Calibri"/>
        </w:rPr>
      </w:pPr>
      <w:r>
        <w:rPr>
          <w:rFonts w:hint="default" w:ascii="Calibri" w:hAnsi="Calibri" w:cs="Calibri"/>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39E09C">
      <w:pPr>
        <w:adjustRightInd w:val="0"/>
        <w:ind w:firstLine="420" w:firstLineChars="200"/>
        <w:rPr>
          <w:rFonts w:hint="default" w:ascii="Calibri" w:hAnsi="Calibri" w:cs="Calibri"/>
        </w:rPr>
      </w:pPr>
      <w:r>
        <w:rPr>
          <w:rFonts w:hint="default" w:ascii="Calibri" w:hAnsi="Calibri" w:cs="Calibri"/>
        </w:rPr>
        <w:t>（十六）其他未列明行业。</w:t>
      </w:r>
    </w:p>
    <w:p w14:paraId="59A8BF42">
      <w:pPr>
        <w:adjustRightInd w:val="0"/>
        <w:ind w:firstLine="420" w:firstLineChars="200"/>
        <w:rPr>
          <w:rFonts w:hint="default" w:ascii="Calibri" w:hAnsi="Calibri" w:cs="Calibri"/>
        </w:rPr>
      </w:pPr>
      <w:r>
        <w:rPr>
          <w:rFonts w:hint="default" w:ascii="Calibri" w:hAnsi="Calibri" w:cs="Calibri"/>
        </w:rPr>
        <w:t>从业人员300人以下的为中小微型企业。其中，从业人员100人及以上的为中型企业；从业人员10人及以上的为小型企业；从业人员10人以下的为微型企业。</w:t>
      </w:r>
    </w:p>
    <w:p w14:paraId="46687616">
      <w:pPr>
        <w:adjustRightInd w:val="0"/>
        <w:ind w:firstLine="420" w:firstLineChars="200"/>
        <w:rPr>
          <w:rFonts w:hint="default" w:ascii="Calibri" w:hAnsi="Calibri" w:cs="Calibri"/>
        </w:rPr>
      </w:pPr>
      <w:r>
        <w:rPr>
          <w:rFonts w:hint="default" w:ascii="Calibri" w:hAnsi="Calibri" w:cs="Calibri"/>
        </w:rPr>
        <w:t>五、企业类型的划分以统计部门的统计数据为依据。</w:t>
      </w:r>
    </w:p>
    <w:p w14:paraId="721100C3">
      <w:pPr>
        <w:adjustRightInd w:val="0"/>
        <w:ind w:firstLine="420" w:firstLineChars="200"/>
        <w:rPr>
          <w:rFonts w:hint="default" w:ascii="Calibri" w:hAnsi="Calibri" w:cs="Calibri"/>
        </w:rPr>
      </w:pPr>
      <w:r>
        <w:rPr>
          <w:rFonts w:hint="default" w:ascii="Calibri" w:hAnsi="Calibri" w:cs="Calibri"/>
        </w:rPr>
        <w:t>六、本规定适用于在中华人民共和国境内依法设立的各类所有制和各种组织形式的企业。个体工商户和本规定以外的行业，参照本规定进行划型。</w:t>
      </w:r>
    </w:p>
    <w:p w14:paraId="7A205A1E">
      <w:pPr>
        <w:adjustRightInd w:val="0"/>
        <w:ind w:firstLine="420" w:firstLineChars="200"/>
        <w:rPr>
          <w:rFonts w:hint="default" w:ascii="Calibri" w:hAnsi="Calibri" w:cs="Calibri"/>
        </w:rPr>
      </w:pPr>
      <w:r>
        <w:rPr>
          <w:rFonts w:hint="default" w:ascii="Calibri" w:hAnsi="Calibri" w:cs="Calibri"/>
        </w:rPr>
        <w:t>七、本规定的中型企业标准上限即为大型企业标准的下限，国家统计部门据此制定大中小微型企业的统计分类。国务院有关部门据此进行相关数据分析，不得制定与本规定不一致的企业划型标准。</w:t>
      </w:r>
    </w:p>
    <w:p w14:paraId="576DD583">
      <w:pPr>
        <w:adjustRightInd w:val="0"/>
        <w:ind w:firstLine="420" w:firstLineChars="200"/>
        <w:rPr>
          <w:rFonts w:hint="default" w:ascii="Calibri" w:hAnsi="Calibri" w:cs="Calibri"/>
        </w:rPr>
      </w:pPr>
      <w:r>
        <w:rPr>
          <w:rFonts w:hint="default" w:ascii="Calibri" w:hAnsi="Calibri" w:cs="Calibri"/>
        </w:rPr>
        <w:t>八、本规定由工业和信息化部、国家统计局会同有关部门根据《国民经济行业分类》修订情况和企业发展变化情况适时修订。</w:t>
      </w:r>
    </w:p>
    <w:p w14:paraId="6FB079C5">
      <w:pPr>
        <w:adjustRightInd w:val="0"/>
        <w:ind w:firstLine="420" w:firstLineChars="200"/>
        <w:rPr>
          <w:rFonts w:hint="default" w:ascii="Calibri" w:hAnsi="Calibri" w:cs="Calibri"/>
        </w:rPr>
      </w:pPr>
      <w:r>
        <w:rPr>
          <w:rFonts w:hint="default" w:ascii="Calibri" w:hAnsi="Calibri" w:cs="Calibri"/>
        </w:rPr>
        <w:t>九、本规定由工业和信息化部、国家统计局会同有关部门负责解释。</w:t>
      </w:r>
    </w:p>
    <w:p w14:paraId="6195C501">
      <w:pPr>
        <w:adjustRightInd w:val="0"/>
        <w:ind w:firstLine="420" w:firstLineChars="200"/>
        <w:rPr>
          <w:rFonts w:hint="default" w:ascii="Calibri" w:hAnsi="Calibri" w:cs="Calibri"/>
        </w:rPr>
      </w:pPr>
      <w:r>
        <w:rPr>
          <w:rFonts w:hint="default" w:ascii="Calibri" w:hAnsi="Calibri" w:cs="Calibri"/>
        </w:rPr>
        <w:t>十、本规定自发布之日起执行，原国家经贸委、原国家计委、财政部和国家统计局2003年颁布的《中小企业标准暂行规定》同时废止。</w:t>
      </w:r>
    </w:p>
    <w:p w14:paraId="0E58B793">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【附件8】关于政府采购支持监狱企业发展有关问题的通知</w:t>
      </w:r>
    </w:p>
    <w:p w14:paraId="16717718">
      <w:pPr>
        <w:jc w:val="center"/>
        <w:rPr>
          <w:rFonts w:hint="default" w:ascii="Calibri" w:hAnsi="Calibri" w:eastAsia="黑体" w:cs="Calibri"/>
          <w:sz w:val="28"/>
          <w:szCs w:val="36"/>
        </w:rPr>
      </w:pPr>
      <w:r>
        <w:rPr>
          <w:rFonts w:hint="default" w:ascii="Calibri" w:hAnsi="Calibri" w:eastAsia="黑体" w:cs="Calibri"/>
          <w:sz w:val="28"/>
          <w:szCs w:val="36"/>
        </w:rPr>
        <w:t>关于政府采购支持监狱企业发展有关问题的通知</w:t>
      </w:r>
    </w:p>
    <w:p w14:paraId="039FA5A5">
      <w:pPr>
        <w:adjustRightInd w:val="0"/>
        <w:jc w:val="center"/>
        <w:rPr>
          <w:rFonts w:hint="default" w:ascii="Calibri" w:hAnsi="Calibri" w:cs="Calibri"/>
        </w:rPr>
      </w:pPr>
      <w:r>
        <w:rPr>
          <w:rFonts w:hint="default" w:ascii="Calibri" w:hAnsi="Calibri" w:cs="Calibri"/>
        </w:rPr>
        <w:t>财库〔2014〕68号</w:t>
      </w:r>
    </w:p>
    <w:p w14:paraId="4CF7BB3A">
      <w:pPr>
        <w:adjustRightInd w:val="0"/>
        <w:ind w:firstLine="420" w:firstLineChars="200"/>
        <w:rPr>
          <w:rFonts w:hint="default" w:ascii="Calibri" w:hAnsi="Calibri" w:cs="Calibri"/>
        </w:rPr>
      </w:pPr>
      <w:r>
        <w:rPr>
          <w:rFonts w:hint="default" w:ascii="Calibri" w:hAnsi="Calibri" w:cs="Calibri"/>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4CE28BE">
      <w:pPr>
        <w:adjustRightInd w:val="0"/>
        <w:ind w:firstLine="420" w:firstLineChars="200"/>
        <w:rPr>
          <w:rFonts w:hint="default" w:ascii="Calibri" w:hAnsi="Calibri" w:cs="Calibri"/>
        </w:rPr>
      </w:pPr>
      <w:r>
        <w:rPr>
          <w:rFonts w:hint="default" w:ascii="Calibri" w:hAnsi="Calibri" w:cs="Calibri"/>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CA185C1">
      <w:pPr>
        <w:adjustRightInd w:val="0"/>
        <w:ind w:firstLine="420" w:firstLineChars="200"/>
        <w:rPr>
          <w:rFonts w:hint="default" w:ascii="Calibri" w:hAnsi="Calibri" w:cs="Calibri"/>
        </w:rPr>
      </w:pPr>
      <w:r>
        <w:rPr>
          <w:rFonts w:hint="default" w:ascii="Calibri" w:hAnsi="Calibri" w:cs="Calibri"/>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FFA23C">
      <w:pPr>
        <w:adjustRightInd w:val="0"/>
        <w:ind w:firstLine="420" w:firstLineChars="200"/>
        <w:rPr>
          <w:rFonts w:hint="default" w:ascii="Calibri" w:hAnsi="Calibri" w:cs="Calibri"/>
        </w:rPr>
      </w:pPr>
      <w:r>
        <w:rPr>
          <w:rFonts w:hint="default" w:ascii="Calibri" w:hAnsi="Calibri" w:cs="Calibri"/>
        </w:rPr>
        <w:t>二、在政府采购活动中，监狱企业视同小型、微型企业，享受预留份额、评审中价格扣除等政府采购促进中小企业发展的政府采购政策。向监狱企业采购的金额，计入面向中小企业采购的统计数据。</w:t>
      </w:r>
    </w:p>
    <w:p w14:paraId="20489A76">
      <w:pPr>
        <w:adjustRightInd w:val="0"/>
        <w:ind w:firstLine="420" w:firstLineChars="200"/>
        <w:rPr>
          <w:rFonts w:hint="default" w:ascii="Calibri" w:hAnsi="Calibri" w:cs="Calibri"/>
        </w:rPr>
      </w:pPr>
      <w:r>
        <w:rPr>
          <w:rFonts w:hint="default" w:ascii="Calibri" w:hAnsi="Calibri" w:cs="Calibri"/>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339CA14">
      <w:pPr>
        <w:adjustRightInd w:val="0"/>
        <w:ind w:firstLine="420" w:firstLineChars="200"/>
        <w:rPr>
          <w:rFonts w:hint="default" w:ascii="Calibri" w:hAnsi="Calibri" w:cs="Calibri"/>
        </w:rPr>
      </w:pPr>
      <w:r>
        <w:rPr>
          <w:rFonts w:hint="default" w:ascii="Calibri" w:hAnsi="Calibri" w:cs="Calibri"/>
        </w:rPr>
        <w:t>四、各地区可以结合本地区实际，对监狱企业生产的办公用品、家具用具、车辆维修和提供的保养服务、消防设备等，提出预留份额等政府采购支持措施，加大对监狱企业产品的采购力度。</w:t>
      </w:r>
    </w:p>
    <w:p w14:paraId="4904EACD">
      <w:pPr>
        <w:adjustRightInd w:val="0"/>
        <w:ind w:firstLine="420" w:firstLineChars="200"/>
        <w:rPr>
          <w:rFonts w:hint="default" w:ascii="Calibri" w:hAnsi="Calibri" w:cs="Calibri"/>
        </w:rPr>
      </w:pPr>
      <w:r>
        <w:rPr>
          <w:rFonts w:hint="default" w:ascii="Calibri" w:hAnsi="Calibri" w:cs="Calibri"/>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0F9E040">
      <w:pPr>
        <w:adjustRightInd w:val="0"/>
        <w:ind w:firstLine="420" w:firstLineChars="200"/>
        <w:jc w:val="right"/>
        <w:rPr>
          <w:rFonts w:hint="default" w:ascii="Calibri" w:hAnsi="Calibri" w:cs="Calibri"/>
        </w:rPr>
      </w:pPr>
      <w:r>
        <w:rPr>
          <w:rFonts w:hint="default" w:ascii="Calibri" w:hAnsi="Calibri" w:cs="Calibri"/>
        </w:rPr>
        <w:t>2014年6月10日</w:t>
      </w:r>
    </w:p>
    <w:p w14:paraId="250CB737">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【附件9】关于促进残疾人就业政府采购政策的通知</w:t>
      </w:r>
    </w:p>
    <w:p w14:paraId="6625AAD5">
      <w:pPr>
        <w:jc w:val="center"/>
        <w:rPr>
          <w:rFonts w:hint="default" w:ascii="Calibri" w:hAnsi="Calibri" w:eastAsia="黑体" w:cs="Calibri"/>
          <w:sz w:val="28"/>
          <w:szCs w:val="36"/>
        </w:rPr>
      </w:pPr>
      <w:r>
        <w:rPr>
          <w:rFonts w:hint="default" w:ascii="Calibri" w:hAnsi="Calibri" w:eastAsia="黑体" w:cs="Calibri"/>
          <w:sz w:val="28"/>
          <w:szCs w:val="36"/>
        </w:rPr>
        <w:t>关于促进残疾人就业政府采购政策的通知</w:t>
      </w:r>
    </w:p>
    <w:p w14:paraId="59C0F827">
      <w:pPr>
        <w:adjustRightInd w:val="0"/>
        <w:jc w:val="center"/>
        <w:rPr>
          <w:rFonts w:hint="default" w:ascii="Calibri" w:hAnsi="Calibri" w:cs="Calibri"/>
        </w:rPr>
      </w:pPr>
      <w:r>
        <w:rPr>
          <w:rFonts w:hint="default" w:ascii="Calibri" w:hAnsi="Calibri" w:cs="Calibri"/>
        </w:rPr>
        <w:t>财库〔2017〕141号</w:t>
      </w:r>
    </w:p>
    <w:p w14:paraId="03FA1F8E">
      <w:pPr>
        <w:adjustRightInd w:val="0"/>
        <w:rPr>
          <w:rFonts w:hint="default" w:ascii="Calibri" w:hAnsi="Calibri" w:cs="Calibri"/>
        </w:rPr>
      </w:pPr>
      <w:r>
        <w:rPr>
          <w:rFonts w:hint="default" w:ascii="Calibri" w:hAnsi="Calibri" w:cs="Calibri"/>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EDB60BF">
      <w:pPr>
        <w:adjustRightInd w:val="0"/>
        <w:ind w:firstLine="420" w:firstLineChars="200"/>
        <w:rPr>
          <w:rFonts w:hint="default" w:ascii="Calibri" w:hAnsi="Calibri" w:cs="Calibri"/>
        </w:rPr>
      </w:pPr>
      <w:r>
        <w:rPr>
          <w:rFonts w:hint="default" w:ascii="Calibri" w:hAnsi="Calibri" w:cs="Calibri"/>
        </w:rPr>
        <w:t>为了发挥政府采购促进残疾人就业的作用，进一步保障残疾人权益，依照《政府采购法》《残疾人保障法》等法律法规及相关规定，现就促进残疾人就业政府采购政策通知如下：</w:t>
      </w:r>
    </w:p>
    <w:p w14:paraId="33BE950D">
      <w:pPr>
        <w:adjustRightInd w:val="0"/>
        <w:ind w:firstLine="420" w:firstLineChars="200"/>
        <w:rPr>
          <w:rFonts w:hint="default" w:ascii="Calibri" w:hAnsi="Calibri" w:cs="Calibri"/>
        </w:rPr>
      </w:pPr>
      <w:r>
        <w:rPr>
          <w:rFonts w:hint="default" w:ascii="Calibri" w:hAnsi="Calibri" w:cs="Calibri"/>
        </w:rPr>
        <w:t>一、享受政府采购支持政策的残疾人福利性单位应当同时满足以下条件：</w:t>
      </w:r>
    </w:p>
    <w:p w14:paraId="3B358C37">
      <w:pPr>
        <w:adjustRightInd w:val="0"/>
        <w:ind w:firstLine="420" w:firstLineChars="200"/>
        <w:rPr>
          <w:rFonts w:hint="default" w:ascii="Calibri" w:hAnsi="Calibri" w:cs="Calibri"/>
        </w:rPr>
      </w:pPr>
      <w:r>
        <w:rPr>
          <w:rFonts w:hint="default" w:ascii="Calibri" w:hAnsi="Calibri" w:cs="Calibri"/>
        </w:rPr>
        <w:t>（一）安置的残疾人占本单位在职职工人数的比例不低于25%（含25%），并且安置的残疾人人数不少于10人（含10人）；</w:t>
      </w:r>
    </w:p>
    <w:p w14:paraId="61AA5E5D">
      <w:pPr>
        <w:adjustRightInd w:val="0"/>
        <w:ind w:firstLine="420" w:firstLineChars="200"/>
        <w:rPr>
          <w:rFonts w:hint="default" w:ascii="Calibri" w:hAnsi="Calibri" w:cs="Calibri"/>
        </w:rPr>
      </w:pPr>
      <w:r>
        <w:rPr>
          <w:rFonts w:hint="default" w:ascii="Calibri" w:hAnsi="Calibri" w:cs="Calibri"/>
        </w:rPr>
        <w:t>（二）依法与安置的每位残疾人签订了一年以上（含一年）的劳动合同或服务协议；</w:t>
      </w:r>
    </w:p>
    <w:p w14:paraId="464366DF">
      <w:pPr>
        <w:adjustRightInd w:val="0"/>
        <w:ind w:firstLine="420" w:firstLineChars="200"/>
        <w:rPr>
          <w:rFonts w:hint="default" w:ascii="Calibri" w:hAnsi="Calibri" w:cs="Calibri"/>
        </w:rPr>
      </w:pPr>
      <w:r>
        <w:rPr>
          <w:rFonts w:hint="default" w:ascii="Calibri" w:hAnsi="Calibri" w:cs="Calibri"/>
        </w:rPr>
        <w:t>（三）为安置的每位残疾人按月足额缴纳了基本养老保险、基本医疗保险、失业保险、工伤保险和生育保险等社会保险费；</w:t>
      </w:r>
    </w:p>
    <w:p w14:paraId="1E214922">
      <w:pPr>
        <w:adjustRightInd w:val="0"/>
        <w:ind w:firstLine="420" w:firstLineChars="200"/>
        <w:rPr>
          <w:rFonts w:hint="default" w:ascii="Calibri" w:hAnsi="Calibri" w:cs="Calibri"/>
        </w:rPr>
      </w:pPr>
      <w:r>
        <w:rPr>
          <w:rFonts w:hint="default" w:ascii="Calibri" w:hAnsi="Calibri" w:cs="Calibri"/>
        </w:rPr>
        <w:t>（四）通过银行等金融机构向安置的每位残疾人，按月支付了不低于单位所在区县适用的经省级人民政府批准的月最低工资标准的工资；</w:t>
      </w:r>
    </w:p>
    <w:p w14:paraId="372240A2">
      <w:pPr>
        <w:adjustRightInd w:val="0"/>
        <w:ind w:firstLine="420" w:firstLineChars="200"/>
        <w:rPr>
          <w:rFonts w:hint="default" w:ascii="Calibri" w:hAnsi="Calibri" w:cs="Calibri"/>
        </w:rPr>
      </w:pPr>
      <w:r>
        <w:rPr>
          <w:rFonts w:hint="default" w:ascii="Calibri" w:hAnsi="Calibri" w:cs="Calibri"/>
        </w:rPr>
        <w:t>（五）提供本单位制造的货物、承担的工程或者服务（以下简称产品），或者提供其他残疾人福利性单位制造的货物（不包括使用非残疾人福利性单位注册商标的货物）。</w:t>
      </w:r>
    </w:p>
    <w:p w14:paraId="2744A6F3">
      <w:pPr>
        <w:adjustRightInd w:val="0"/>
        <w:ind w:firstLine="420" w:firstLineChars="200"/>
        <w:rPr>
          <w:rFonts w:hint="default" w:ascii="Calibri" w:hAnsi="Calibri" w:cs="Calibri"/>
        </w:rPr>
      </w:pPr>
      <w:r>
        <w:rPr>
          <w:rFonts w:hint="default" w:ascii="Calibri" w:hAnsi="Calibri" w:cs="Calibri"/>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17E8DB">
      <w:pPr>
        <w:adjustRightInd w:val="0"/>
        <w:ind w:firstLine="420" w:firstLineChars="200"/>
        <w:rPr>
          <w:rFonts w:hint="default" w:ascii="Calibri" w:hAnsi="Calibri" w:cs="Calibri"/>
        </w:rPr>
      </w:pPr>
      <w:r>
        <w:rPr>
          <w:rFonts w:hint="default" w:ascii="Calibri" w:hAnsi="Calibri" w:cs="Calibri"/>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32B632">
      <w:pPr>
        <w:adjustRightInd w:val="0"/>
        <w:ind w:firstLine="420" w:firstLineChars="200"/>
        <w:rPr>
          <w:rFonts w:hint="default" w:ascii="Calibri" w:hAnsi="Calibri" w:cs="Calibri"/>
        </w:rPr>
      </w:pPr>
      <w:r>
        <w:rPr>
          <w:rFonts w:hint="default" w:ascii="Calibri" w:hAnsi="Calibri" w:cs="Calibri"/>
        </w:rPr>
        <w:t>中标、成交供应商为残疾人福利性单位的，采购人或者其委托的采购代理机构应当随中标、成交结果同时公告其《残疾人福利性单位声明函》，接受社会监督。</w:t>
      </w:r>
    </w:p>
    <w:p w14:paraId="39CC90FC">
      <w:pPr>
        <w:adjustRightInd w:val="0"/>
        <w:ind w:firstLine="420" w:firstLineChars="200"/>
        <w:rPr>
          <w:rFonts w:hint="default" w:ascii="Calibri" w:hAnsi="Calibri" w:cs="Calibri"/>
        </w:rPr>
      </w:pPr>
      <w:r>
        <w:rPr>
          <w:rFonts w:hint="default" w:ascii="Calibri" w:hAnsi="Calibri" w:cs="Calibri"/>
        </w:rPr>
        <w:t>供应商提供的《残疾人福利性单位声明函》与事实不符的，依照《政府采购法》第七十七条第一款的规定追究法律责任。</w:t>
      </w:r>
    </w:p>
    <w:p w14:paraId="01209053">
      <w:pPr>
        <w:adjustRightInd w:val="0"/>
        <w:ind w:firstLine="420" w:firstLineChars="200"/>
        <w:rPr>
          <w:rFonts w:hint="default" w:ascii="Calibri" w:hAnsi="Calibri" w:cs="Calibri"/>
        </w:rPr>
      </w:pPr>
      <w:r>
        <w:rPr>
          <w:rFonts w:hint="default" w:ascii="Calibri" w:hAnsi="Calibri" w:cs="Calibri"/>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101BF4">
      <w:pPr>
        <w:adjustRightInd w:val="0"/>
        <w:ind w:firstLine="420" w:firstLineChars="200"/>
        <w:rPr>
          <w:rFonts w:hint="default" w:ascii="Calibri" w:hAnsi="Calibri" w:cs="Calibri"/>
        </w:rPr>
      </w:pPr>
      <w:r>
        <w:rPr>
          <w:rFonts w:hint="default" w:ascii="Calibri" w:hAnsi="Calibri" w:cs="Calibri"/>
        </w:rPr>
        <w:t>四、采购人采购公开招标数额标准以上的货物或者服务，因落实促进残疾人就业政策的需要，依法履行有关报批程序后，可采用公开招标以外的采购方式。</w:t>
      </w:r>
    </w:p>
    <w:p w14:paraId="6BC39139">
      <w:pPr>
        <w:adjustRightInd w:val="0"/>
        <w:ind w:firstLine="420" w:firstLineChars="200"/>
        <w:rPr>
          <w:rFonts w:hint="default" w:ascii="Calibri" w:hAnsi="Calibri" w:cs="Calibri"/>
        </w:rPr>
      </w:pPr>
      <w:r>
        <w:rPr>
          <w:rFonts w:hint="default" w:ascii="Calibri" w:hAnsi="Calibri" w:cs="Calibri"/>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13E8444">
      <w:pPr>
        <w:adjustRightInd w:val="0"/>
        <w:ind w:firstLine="420" w:firstLineChars="200"/>
        <w:rPr>
          <w:rFonts w:hint="default" w:ascii="Calibri" w:hAnsi="Calibri" w:cs="Calibri"/>
        </w:rPr>
      </w:pPr>
      <w:r>
        <w:rPr>
          <w:rFonts w:hint="default" w:ascii="Calibri" w:hAnsi="Calibri" w:cs="Calibri"/>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58FDF40">
      <w:pPr>
        <w:adjustRightInd w:val="0"/>
        <w:ind w:firstLine="420" w:firstLineChars="200"/>
        <w:rPr>
          <w:rFonts w:hint="default" w:ascii="Calibri" w:hAnsi="Calibri" w:cs="Calibri"/>
        </w:rPr>
      </w:pPr>
      <w:r>
        <w:rPr>
          <w:rFonts w:hint="default" w:ascii="Calibri" w:hAnsi="Calibri" w:cs="Calibri"/>
        </w:rPr>
        <w:t>七、本通知自2017年10月1日起执行。                 财政部 民政部 中国残疾人联合会</w:t>
      </w:r>
    </w:p>
    <w:p w14:paraId="2A83CFE0">
      <w:pPr>
        <w:adjustRightInd w:val="0"/>
        <w:jc w:val="right"/>
        <w:rPr>
          <w:rFonts w:hint="default" w:ascii="Calibri" w:hAnsi="Calibri" w:cs="Calibri"/>
        </w:rPr>
      </w:pPr>
      <w:r>
        <w:rPr>
          <w:rFonts w:hint="default" w:ascii="Calibri" w:hAnsi="Calibri" w:cs="Calibri"/>
        </w:rPr>
        <w:t>2017年8月22日</w:t>
      </w:r>
    </w:p>
    <w:p w14:paraId="6A8F2DBD">
      <w:pPr>
        <w:pStyle w:val="3"/>
        <w:ind w:firstLine="420"/>
        <w:rPr>
          <w:rFonts w:hint="default" w:ascii="Calibri" w:hAnsi="Calibri" w:cs="Calibri"/>
        </w:rPr>
      </w:pPr>
      <w:r>
        <w:rPr>
          <w:rFonts w:hint="default" w:ascii="Calibri" w:hAnsi="Calibri" w:cs="Calibri"/>
        </w:rPr>
        <w:t>【附件10】节能环保产品政策</w:t>
      </w:r>
    </w:p>
    <w:p w14:paraId="5E4AD168">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关于调整优化节能产品、环境标志产品政府采购执行机制的通知</w:t>
      </w:r>
    </w:p>
    <w:p w14:paraId="5A2A8C53">
      <w:pPr>
        <w:jc w:val="center"/>
        <w:rPr>
          <w:rFonts w:hint="default" w:ascii="Calibri" w:hAnsi="Calibri" w:cs="Calibri"/>
        </w:rPr>
      </w:pPr>
      <w:r>
        <w:rPr>
          <w:rFonts w:hint="default" w:ascii="Calibri" w:hAnsi="Calibri" w:cs="Calibri"/>
        </w:rPr>
        <w:t>财库〔2019〕9号</w:t>
      </w:r>
    </w:p>
    <w:p w14:paraId="53A04967">
      <w:pPr>
        <w:rPr>
          <w:rFonts w:hint="default" w:ascii="Calibri" w:hAnsi="Calibri" w:cs="Calibri"/>
        </w:rPr>
      </w:pPr>
      <w:r>
        <w:rPr>
          <w:rFonts w:hint="default" w:ascii="Calibri" w:hAnsi="Calibri" w:cs="Calibri"/>
        </w:rPr>
        <w:t>有关中央预算单位，各省、自治区、直辖市、计划单列市财政厅（局）、发展改革委（经信委、工信委、工信厅、经信局）、环境保护厅（局）、市场监管部门，新疆生产建设兵团财政局、发展改革委、工信委、环保局、市场监管局：</w:t>
      </w:r>
    </w:p>
    <w:p w14:paraId="245ED9C7">
      <w:pPr>
        <w:ind w:firstLine="420" w:firstLineChars="200"/>
        <w:rPr>
          <w:rFonts w:hint="default" w:ascii="Calibri" w:hAnsi="Calibri" w:cs="Calibri"/>
        </w:rPr>
      </w:pPr>
      <w:r>
        <w:rPr>
          <w:rFonts w:hint="default" w:ascii="Calibri" w:hAnsi="Calibri" w:cs="Calibri"/>
        </w:rPr>
        <w:t>为落实</w:t>
      </w:r>
      <w:r>
        <w:rPr>
          <w:rFonts w:hint="eastAsia" w:cs="Calibri"/>
          <w:lang w:eastAsia="zh-CN"/>
        </w:rPr>
        <w:t>“</w:t>
      </w:r>
      <w:r>
        <w:rPr>
          <w:rFonts w:hint="default" w:ascii="Calibri" w:hAnsi="Calibri" w:cs="Calibri"/>
        </w:rPr>
        <w:t>放管服</w:t>
      </w:r>
      <w:r>
        <w:rPr>
          <w:rFonts w:hint="eastAsia" w:cs="Calibri"/>
          <w:lang w:eastAsia="zh-CN"/>
        </w:rPr>
        <w:t>”</w:t>
      </w:r>
      <w:r>
        <w:rPr>
          <w:rFonts w:hint="default" w:ascii="Calibri" w:hAnsi="Calibri" w:cs="Calibri"/>
        </w:rPr>
        <w:t>改革要求，完善政府绿色采购政策，简化节能（节水）产品、环境标志产品政府采购执行机制，优化供应商参与政府采购活动的市场环境，现就节能产品、环境标志产品政府采购有关事项通知如下：</w:t>
      </w:r>
    </w:p>
    <w:p w14:paraId="470F8505">
      <w:pPr>
        <w:ind w:firstLine="420" w:firstLineChars="200"/>
        <w:rPr>
          <w:rFonts w:hint="default" w:ascii="Calibri" w:hAnsi="Calibri" w:cs="Calibri"/>
        </w:rPr>
      </w:pPr>
      <w:r>
        <w:rPr>
          <w:rFonts w:hint="default" w:ascii="Calibri" w:hAnsi="Calibri" w:cs="Calibri"/>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hint="eastAsia" w:cs="Calibri"/>
          <w:lang w:eastAsia="zh-CN"/>
        </w:rPr>
        <w:t>“</w:t>
      </w:r>
      <w:r>
        <w:rPr>
          <w:rFonts w:hint="default" w:ascii="Calibri" w:hAnsi="Calibri" w:cs="Calibri"/>
        </w:rPr>
        <w:t>节能产品政府采购清单</w:t>
      </w:r>
      <w:r>
        <w:rPr>
          <w:rFonts w:hint="eastAsia" w:cs="Calibri"/>
          <w:lang w:eastAsia="zh-CN"/>
        </w:rPr>
        <w:t>”</w:t>
      </w:r>
      <w:r>
        <w:rPr>
          <w:rFonts w:hint="default" w:ascii="Calibri" w:hAnsi="Calibri" w:cs="Calibri"/>
        </w:rPr>
        <w:t>和</w:t>
      </w:r>
      <w:r>
        <w:rPr>
          <w:rFonts w:hint="eastAsia" w:cs="Calibri"/>
          <w:lang w:eastAsia="zh-CN"/>
        </w:rPr>
        <w:t>“</w:t>
      </w:r>
      <w:r>
        <w:rPr>
          <w:rFonts w:hint="default" w:ascii="Calibri" w:hAnsi="Calibri" w:cs="Calibri"/>
        </w:rPr>
        <w:t>环境标志产品政府采购清单</w:t>
      </w:r>
      <w:r>
        <w:rPr>
          <w:rFonts w:hint="eastAsia" w:cs="Calibri"/>
          <w:lang w:eastAsia="zh-CN"/>
        </w:rPr>
        <w:t>”</w:t>
      </w:r>
      <w:r>
        <w:rPr>
          <w:rFonts w:hint="default" w:ascii="Calibri" w:hAnsi="Calibri" w:cs="Calibri"/>
        </w:rPr>
        <w:t>。</w:t>
      </w:r>
    </w:p>
    <w:p w14:paraId="44AC66D4">
      <w:pPr>
        <w:ind w:firstLine="420" w:firstLineChars="200"/>
        <w:rPr>
          <w:rFonts w:hint="default" w:ascii="Calibri" w:hAnsi="Calibri" w:cs="Calibri"/>
        </w:rPr>
      </w:pPr>
      <w:r>
        <w:rPr>
          <w:rFonts w:hint="default" w:ascii="Calibri" w:hAnsi="Calibri" w:cs="Calibri"/>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2C6D4F3">
      <w:pPr>
        <w:ind w:firstLine="420" w:firstLineChars="200"/>
        <w:rPr>
          <w:rFonts w:hint="default" w:ascii="Calibri" w:hAnsi="Calibri" w:cs="Calibri"/>
        </w:rPr>
      </w:pPr>
      <w:r>
        <w:rPr>
          <w:rFonts w:hint="default" w:ascii="Calibri" w:hAnsi="Calibri" w:cs="Calibri"/>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hint="eastAsia" w:cs="Calibri"/>
          <w:lang w:eastAsia="zh-CN"/>
        </w:rPr>
        <w:t>“</w:t>
      </w:r>
      <w:r>
        <w:rPr>
          <w:rFonts w:hint="default" w:ascii="Calibri" w:hAnsi="Calibri" w:cs="Calibri"/>
        </w:rPr>
        <w:t>双随机、一公开</w:t>
      </w:r>
      <w:r>
        <w:rPr>
          <w:rFonts w:hint="eastAsia" w:cs="Calibri"/>
          <w:lang w:eastAsia="zh-CN"/>
        </w:rPr>
        <w:t>”</w:t>
      </w:r>
      <w:r>
        <w:rPr>
          <w:rFonts w:hint="default" w:ascii="Calibri" w:hAnsi="Calibri" w:cs="Calibri"/>
        </w:rPr>
        <w:t>监管，建立认证机构信用监管机制，严厉打击认证违法行为。</w:t>
      </w:r>
    </w:p>
    <w:p w14:paraId="475E657E">
      <w:pPr>
        <w:ind w:firstLine="420" w:firstLineChars="200"/>
        <w:rPr>
          <w:rFonts w:hint="default" w:ascii="Calibri" w:hAnsi="Calibri" w:cs="Calibri"/>
        </w:rPr>
      </w:pPr>
      <w:r>
        <w:rPr>
          <w:rFonts w:hint="default" w:ascii="Calibri" w:hAnsi="Calibri" w:cs="Calibri"/>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23C3B2BD">
      <w:pPr>
        <w:ind w:firstLine="420" w:firstLineChars="200"/>
        <w:rPr>
          <w:rFonts w:hint="default" w:ascii="Calibri" w:hAnsi="Calibri" w:cs="Calibri"/>
        </w:rPr>
      </w:pPr>
      <w:r>
        <w:rPr>
          <w:rFonts w:hint="default" w:ascii="Calibri" w:hAnsi="Calibri" w:cs="Calibri"/>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17F14AD">
      <w:pPr>
        <w:ind w:firstLine="420" w:firstLineChars="200"/>
        <w:rPr>
          <w:rFonts w:hint="default" w:ascii="Calibri" w:hAnsi="Calibri" w:cs="Calibri"/>
        </w:rPr>
      </w:pPr>
      <w:r>
        <w:rPr>
          <w:rFonts w:hint="default" w:ascii="Calibri" w:hAnsi="Calibri" w:cs="Calibri"/>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2A42E36B">
      <w:pPr>
        <w:jc w:val="right"/>
        <w:rPr>
          <w:rFonts w:hint="default" w:ascii="Calibri" w:hAnsi="Calibri" w:cs="Calibri"/>
        </w:rPr>
      </w:pPr>
      <w:r>
        <w:rPr>
          <w:rFonts w:hint="default" w:ascii="Calibri" w:hAnsi="Calibri" w:cs="Calibri"/>
        </w:rPr>
        <w:t>财政部 发展改革委 生态环境部 市场监管总局</w:t>
      </w:r>
    </w:p>
    <w:p w14:paraId="05AC246C">
      <w:pPr>
        <w:jc w:val="right"/>
        <w:rPr>
          <w:rFonts w:hint="default" w:ascii="Calibri" w:hAnsi="Calibri" w:cs="Calibri"/>
        </w:rPr>
      </w:pPr>
      <w:r>
        <w:rPr>
          <w:rFonts w:hint="default" w:ascii="Calibri" w:hAnsi="Calibri" w:cs="Calibri"/>
        </w:rPr>
        <w:t>2019年2月1日</w:t>
      </w:r>
    </w:p>
    <w:p w14:paraId="30BE1A81">
      <w:pPr>
        <w:jc w:val="center"/>
        <w:rPr>
          <w:rFonts w:hint="default" w:ascii="Calibri" w:hAnsi="Calibri" w:eastAsia="黑体" w:cs="Calibri"/>
          <w:sz w:val="28"/>
          <w:szCs w:val="36"/>
        </w:rPr>
      </w:pPr>
    </w:p>
    <w:p w14:paraId="64A2C182">
      <w:pPr>
        <w:rPr>
          <w:rFonts w:hint="default" w:ascii="Calibri" w:hAnsi="Calibri" w:eastAsia="黑体" w:cs="Calibri"/>
          <w:sz w:val="28"/>
          <w:szCs w:val="36"/>
        </w:rPr>
      </w:pPr>
      <w:r>
        <w:rPr>
          <w:rFonts w:hint="default" w:ascii="Calibri" w:hAnsi="Calibri" w:eastAsia="黑体" w:cs="Calibri"/>
          <w:sz w:val="28"/>
          <w:szCs w:val="36"/>
        </w:rPr>
        <w:br w:type="page"/>
      </w:r>
    </w:p>
    <w:p w14:paraId="1824849D">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关于印发节能产品政府采购品目清单的通知</w:t>
      </w:r>
    </w:p>
    <w:p w14:paraId="745916AA">
      <w:pPr>
        <w:jc w:val="center"/>
        <w:rPr>
          <w:rFonts w:hint="default" w:ascii="Calibri" w:hAnsi="Calibri" w:cs="Calibri"/>
        </w:rPr>
      </w:pPr>
      <w:r>
        <w:rPr>
          <w:rFonts w:hint="default" w:ascii="Calibri" w:hAnsi="Calibri" w:cs="Calibri"/>
        </w:rPr>
        <w:t>财库〔2019〕19号</w:t>
      </w:r>
    </w:p>
    <w:p w14:paraId="3C90AF03">
      <w:pPr>
        <w:rPr>
          <w:rFonts w:hint="default" w:ascii="Calibri" w:hAnsi="Calibri" w:cs="Calibri"/>
        </w:rPr>
      </w:pPr>
      <w:r>
        <w:rPr>
          <w:rFonts w:hint="default" w:ascii="Calibri" w:hAnsi="Calibri" w:cs="Calibri"/>
        </w:rPr>
        <w:t>有关中央预算单位，各省、自治区、直辖市、计划单列市财政厅（局）、发展改革委（经信委、工信委、工信厅、经信局），新疆生产建设兵团财政局、发展改革委：</w:t>
      </w:r>
    </w:p>
    <w:p w14:paraId="224DA68C">
      <w:pPr>
        <w:ind w:firstLine="420" w:firstLineChars="200"/>
        <w:rPr>
          <w:rFonts w:hint="default" w:ascii="Calibri" w:hAnsi="Calibri" w:cs="Calibri"/>
        </w:rPr>
      </w:pPr>
      <w:r>
        <w:rPr>
          <w:rFonts w:hint="default" w:ascii="Calibri" w:hAnsi="Calibri" w:cs="Calibri"/>
        </w:rPr>
        <w:t>根据《财政部 发展改革委 生态环境部 市场监管总局关于调整优化节能产品 环境标志产品政府采购执行机制的通知》（财库〔2019〕9号），我们研究制定节能产品政府采购品目清单，现印发给你们，请遵照执行。</w:t>
      </w:r>
    </w:p>
    <w:p w14:paraId="67921E74">
      <w:pPr>
        <w:ind w:firstLine="420" w:firstLineChars="200"/>
        <w:rPr>
          <w:rFonts w:hint="default" w:ascii="Calibri" w:hAnsi="Calibri" w:cs="Calibri"/>
        </w:rPr>
      </w:pPr>
      <w:r>
        <w:rPr>
          <w:rFonts w:hint="default" w:ascii="Calibri" w:hAnsi="Calibri" w:cs="Calibri"/>
        </w:rPr>
        <w:t xml:space="preserve">附件：节能产品政府采购品目清单 </w:t>
      </w:r>
    </w:p>
    <w:p w14:paraId="222C3D40">
      <w:pPr>
        <w:jc w:val="right"/>
        <w:rPr>
          <w:rFonts w:hint="default" w:ascii="Calibri" w:hAnsi="Calibri" w:cs="Calibri"/>
        </w:rPr>
      </w:pPr>
      <w:r>
        <w:rPr>
          <w:rFonts w:hint="default" w:ascii="Calibri" w:hAnsi="Calibri" w:cs="Calibri"/>
        </w:rPr>
        <w:t>财政部  发展改革委</w:t>
      </w:r>
    </w:p>
    <w:p w14:paraId="51A72AA3">
      <w:pPr>
        <w:jc w:val="right"/>
        <w:rPr>
          <w:rFonts w:hint="default" w:ascii="Calibri" w:hAnsi="Calibri" w:cs="Calibri"/>
        </w:rPr>
      </w:pPr>
      <w:r>
        <w:rPr>
          <w:rFonts w:hint="default" w:ascii="Calibri" w:hAnsi="Calibri" w:cs="Calibri"/>
        </w:rPr>
        <w:t>2019年4月2日</w:t>
      </w:r>
    </w:p>
    <w:p w14:paraId="5E4F500D">
      <w:pPr>
        <w:rPr>
          <w:rFonts w:hint="default" w:ascii="Calibri" w:hAnsi="Calibri" w:cs="Calibri"/>
        </w:rPr>
      </w:pPr>
      <w:r>
        <w:rPr>
          <w:rFonts w:hint="default" w:ascii="Calibri" w:hAnsi="Calibri" w:cs="Calibri"/>
        </w:rPr>
        <w:t>附件：</w:t>
      </w:r>
    </w:p>
    <w:p w14:paraId="08E85D85">
      <w:pPr>
        <w:jc w:val="center"/>
        <w:rPr>
          <w:rFonts w:hint="default" w:ascii="Calibri" w:hAnsi="Calibri" w:cs="Calibri"/>
          <w:b/>
          <w:bCs/>
          <w:sz w:val="28"/>
          <w:szCs w:val="36"/>
        </w:rPr>
      </w:pPr>
      <w:r>
        <w:rPr>
          <w:rFonts w:hint="default" w:ascii="Calibri" w:hAnsi="Calibri" w:cs="Calibri"/>
          <w:b/>
          <w:bCs/>
          <w:sz w:val="28"/>
          <w:szCs w:val="36"/>
        </w:rPr>
        <w:t>节能产品政府采购品目清单</w:t>
      </w:r>
    </w:p>
    <w:tbl>
      <w:tblPr>
        <w:tblStyle w:val="39"/>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8"/>
        <w:gridCol w:w="1286"/>
        <w:gridCol w:w="1986"/>
        <w:gridCol w:w="2113"/>
        <w:gridCol w:w="3278"/>
      </w:tblGrid>
      <w:tr w14:paraId="383F5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4F12D1E">
            <w:pPr>
              <w:autoSpaceDE w:val="0"/>
              <w:autoSpaceDN w:val="0"/>
              <w:rPr>
                <w:rFonts w:hint="default" w:ascii="Calibri" w:hAnsi="Calibri" w:cs="Calibri"/>
                <w:lang w:eastAsia="en-US"/>
              </w:rPr>
            </w:pPr>
            <w:r>
              <w:rPr>
                <w:rFonts w:hint="default" w:ascii="Calibri" w:hAnsi="Calibri" w:cs="Calibri"/>
                <w:lang w:eastAsia="en-US"/>
              </w:rPr>
              <w:t>品目序号</w:t>
            </w:r>
          </w:p>
        </w:tc>
        <w:tc>
          <w:tcPr>
            <w:tcW w:w="5385" w:type="dxa"/>
            <w:gridSpan w:val="3"/>
            <w:tcMar>
              <w:top w:w="57" w:type="dxa"/>
              <w:left w:w="57" w:type="dxa"/>
              <w:bottom w:w="57" w:type="dxa"/>
              <w:right w:w="57" w:type="dxa"/>
            </w:tcMar>
            <w:vAlign w:val="center"/>
          </w:tcPr>
          <w:p w14:paraId="47E72194">
            <w:pPr>
              <w:autoSpaceDE w:val="0"/>
              <w:autoSpaceDN w:val="0"/>
              <w:rPr>
                <w:rFonts w:hint="default" w:ascii="Calibri" w:hAnsi="Calibri" w:cs="Calibri"/>
                <w:lang w:eastAsia="en-US"/>
              </w:rPr>
            </w:pPr>
            <w:r>
              <w:rPr>
                <w:rFonts w:hint="default" w:ascii="Calibri" w:hAnsi="Calibri" w:cs="Calibri"/>
                <w:lang w:eastAsia="en-US"/>
              </w:rPr>
              <w:t>名称</w:t>
            </w:r>
          </w:p>
        </w:tc>
        <w:tc>
          <w:tcPr>
            <w:tcW w:w="3278" w:type="dxa"/>
            <w:tcMar>
              <w:top w:w="57" w:type="dxa"/>
              <w:left w:w="57" w:type="dxa"/>
              <w:bottom w:w="57" w:type="dxa"/>
              <w:right w:w="57" w:type="dxa"/>
            </w:tcMar>
            <w:vAlign w:val="center"/>
          </w:tcPr>
          <w:p w14:paraId="0675EFA9">
            <w:pPr>
              <w:autoSpaceDE w:val="0"/>
              <w:autoSpaceDN w:val="0"/>
              <w:rPr>
                <w:rFonts w:hint="default" w:ascii="Calibri" w:hAnsi="Calibri" w:cs="Calibri"/>
                <w:lang w:eastAsia="en-US"/>
              </w:rPr>
            </w:pPr>
            <w:r>
              <w:rPr>
                <w:rFonts w:hint="default" w:ascii="Calibri" w:hAnsi="Calibri" w:cs="Calibri"/>
                <w:lang w:eastAsia="en-US"/>
              </w:rPr>
              <w:t>依据的标准</w:t>
            </w:r>
          </w:p>
        </w:tc>
      </w:tr>
      <w:tr w14:paraId="19F55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58D48E66">
            <w:pPr>
              <w:autoSpaceDE w:val="0"/>
              <w:autoSpaceDN w:val="0"/>
              <w:rPr>
                <w:rFonts w:hint="default" w:ascii="Calibri" w:hAnsi="Calibri" w:cs="Calibri"/>
                <w:lang w:eastAsia="en-US"/>
              </w:rPr>
            </w:pPr>
            <w:r>
              <w:rPr>
                <w:rFonts w:hint="default" w:ascii="Calibri" w:hAnsi="Calibri" w:cs="Calibri"/>
                <w:lang w:eastAsia="en-US"/>
              </w:rPr>
              <w:t>1</w:t>
            </w:r>
          </w:p>
        </w:tc>
        <w:tc>
          <w:tcPr>
            <w:tcW w:w="1286" w:type="dxa"/>
            <w:vMerge w:val="restart"/>
            <w:tcBorders>
              <w:bottom w:val="nil"/>
            </w:tcBorders>
            <w:tcMar>
              <w:top w:w="57" w:type="dxa"/>
              <w:left w:w="57" w:type="dxa"/>
              <w:bottom w:w="57" w:type="dxa"/>
              <w:right w:w="57" w:type="dxa"/>
            </w:tcMar>
            <w:vAlign w:val="center"/>
          </w:tcPr>
          <w:p w14:paraId="6C010E5B">
            <w:pPr>
              <w:autoSpaceDE w:val="0"/>
              <w:autoSpaceDN w:val="0"/>
              <w:rPr>
                <w:rFonts w:hint="default" w:ascii="Calibri" w:hAnsi="Calibri" w:cs="Calibri"/>
                <w:lang w:eastAsia="en-US"/>
              </w:rPr>
            </w:pPr>
            <w:r>
              <w:rPr>
                <w:rFonts w:hint="default" w:ascii="Calibri" w:hAnsi="Calibri" w:cs="Calibri"/>
                <w:lang w:eastAsia="en-US"/>
              </w:rPr>
              <w:t>A020101计算机设备</w:t>
            </w:r>
          </w:p>
        </w:tc>
        <w:tc>
          <w:tcPr>
            <w:tcW w:w="1986" w:type="dxa"/>
            <w:tcMar>
              <w:top w:w="57" w:type="dxa"/>
              <w:left w:w="57" w:type="dxa"/>
              <w:bottom w:w="57" w:type="dxa"/>
              <w:right w:w="57" w:type="dxa"/>
            </w:tcMar>
            <w:vAlign w:val="center"/>
          </w:tcPr>
          <w:p w14:paraId="4C9C6FC2">
            <w:pPr>
              <w:autoSpaceDE w:val="0"/>
              <w:autoSpaceDN w:val="0"/>
              <w:rPr>
                <w:rFonts w:hint="default" w:ascii="Calibri" w:hAnsi="Calibri" w:cs="Calibri"/>
                <w:lang w:eastAsia="en-US"/>
              </w:rPr>
            </w:pPr>
            <w:r>
              <w:rPr>
                <w:rFonts w:hint="default" w:ascii="Calibri" w:hAnsi="Calibri" w:cs="Calibri"/>
                <w:lang w:eastAsia="en-US"/>
              </w:rPr>
              <w:t>★A02010104台式计算机</w:t>
            </w:r>
          </w:p>
        </w:tc>
        <w:tc>
          <w:tcPr>
            <w:tcW w:w="2113" w:type="dxa"/>
            <w:tcMar>
              <w:top w:w="57" w:type="dxa"/>
              <w:left w:w="57" w:type="dxa"/>
              <w:bottom w:w="57" w:type="dxa"/>
              <w:right w:w="57" w:type="dxa"/>
            </w:tcMar>
            <w:vAlign w:val="center"/>
          </w:tcPr>
          <w:p w14:paraId="56176DC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D1DA6F1">
            <w:pPr>
              <w:autoSpaceDE w:val="0"/>
              <w:autoSpaceDN w:val="0"/>
              <w:rPr>
                <w:rFonts w:hint="default" w:ascii="Calibri" w:hAnsi="Calibri" w:cs="Calibri"/>
                <w:lang w:eastAsia="en-US"/>
              </w:rPr>
            </w:pPr>
            <w:r>
              <w:rPr>
                <w:rFonts w:hint="default" w:ascii="Calibri" w:hAnsi="Calibri" w:cs="Calibri"/>
                <w:lang w:eastAsia="en-US"/>
              </w:rPr>
              <w:t>《微型计算机能效限定值及能效等级》(GB28380)</w:t>
            </w:r>
          </w:p>
        </w:tc>
      </w:tr>
      <w:tr w14:paraId="6133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0FE641E8">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43889F9B">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4740CF64">
            <w:pPr>
              <w:autoSpaceDE w:val="0"/>
              <w:autoSpaceDN w:val="0"/>
              <w:rPr>
                <w:rFonts w:hint="default" w:ascii="Calibri" w:hAnsi="Calibri" w:cs="Calibri"/>
                <w:lang w:eastAsia="en-US"/>
              </w:rPr>
            </w:pPr>
            <w:r>
              <w:rPr>
                <w:rFonts w:hint="default" w:ascii="Calibri" w:hAnsi="Calibri" w:cs="Calibri"/>
                <w:lang w:eastAsia="en-US"/>
              </w:rPr>
              <w:t>★A02010105便携式计算机</w:t>
            </w:r>
          </w:p>
        </w:tc>
        <w:tc>
          <w:tcPr>
            <w:tcW w:w="2113" w:type="dxa"/>
            <w:tcMar>
              <w:top w:w="57" w:type="dxa"/>
              <w:left w:w="57" w:type="dxa"/>
              <w:bottom w:w="57" w:type="dxa"/>
              <w:right w:w="57" w:type="dxa"/>
            </w:tcMar>
            <w:vAlign w:val="center"/>
          </w:tcPr>
          <w:p w14:paraId="680B3550">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D822693">
            <w:pPr>
              <w:autoSpaceDE w:val="0"/>
              <w:autoSpaceDN w:val="0"/>
              <w:rPr>
                <w:rFonts w:hint="default" w:ascii="Calibri" w:hAnsi="Calibri" w:cs="Calibri"/>
                <w:lang w:eastAsia="en-US"/>
              </w:rPr>
            </w:pPr>
            <w:r>
              <w:rPr>
                <w:rFonts w:hint="default" w:ascii="Calibri" w:hAnsi="Calibri" w:cs="Calibri"/>
                <w:lang w:eastAsia="en-US"/>
              </w:rPr>
              <w:t>《微型计算机能效限定值及能效等级》(GB28380)</w:t>
            </w:r>
          </w:p>
        </w:tc>
      </w:tr>
      <w:tr w14:paraId="408E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54C87D6A">
            <w:pPr>
              <w:autoSpaceDE w:val="0"/>
              <w:autoSpaceDN w:val="0"/>
              <w:rPr>
                <w:rFonts w:hint="default" w:ascii="Calibri" w:hAnsi="Calibri" w:cs="Calibri"/>
                <w:lang w:eastAsia="en-US"/>
              </w:rPr>
            </w:pPr>
          </w:p>
        </w:tc>
        <w:tc>
          <w:tcPr>
            <w:tcW w:w="1286" w:type="dxa"/>
            <w:vMerge w:val="continue"/>
            <w:tcBorders>
              <w:top w:val="nil"/>
            </w:tcBorders>
            <w:tcMar>
              <w:top w:w="57" w:type="dxa"/>
              <w:left w:w="57" w:type="dxa"/>
              <w:bottom w:w="57" w:type="dxa"/>
              <w:right w:w="57" w:type="dxa"/>
            </w:tcMar>
            <w:vAlign w:val="center"/>
          </w:tcPr>
          <w:p w14:paraId="03DA779F">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6B5B610C">
            <w:pPr>
              <w:autoSpaceDE w:val="0"/>
              <w:autoSpaceDN w:val="0"/>
              <w:rPr>
                <w:rFonts w:hint="default" w:ascii="Calibri" w:hAnsi="Calibri" w:cs="Calibri"/>
                <w:lang w:eastAsia="en-US"/>
              </w:rPr>
            </w:pPr>
            <w:r>
              <w:rPr>
                <w:rFonts w:hint="default" w:ascii="Calibri" w:hAnsi="Calibri" w:cs="Calibri"/>
                <w:lang w:eastAsia="en-US"/>
              </w:rPr>
              <w:t>★A02010107平板式微型计算机</w:t>
            </w:r>
          </w:p>
        </w:tc>
        <w:tc>
          <w:tcPr>
            <w:tcW w:w="2113" w:type="dxa"/>
            <w:tcMar>
              <w:top w:w="57" w:type="dxa"/>
              <w:left w:w="57" w:type="dxa"/>
              <w:bottom w:w="57" w:type="dxa"/>
              <w:right w:w="57" w:type="dxa"/>
            </w:tcMar>
            <w:vAlign w:val="center"/>
          </w:tcPr>
          <w:p w14:paraId="39C4A3C1">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A8B6432">
            <w:pPr>
              <w:autoSpaceDE w:val="0"/>
              <w:autoSpaceDN w:val="0"/>
              <w:rPr>
                <w:rFonts w:hint="default" w:ascii="Calibri" w:hAnsi="Calibri" w:cs="Calibri"/>
                <w:lang w:eastAsia="en-US"/>
              </w:rPr>
            </w:pPr>
            <w:r>
              <w:rPr>
                <w:rFonts w:hint="default" w:ascii="Calibri" w:hAnsi="Calibri" w:cs="Calibri"/>
                <w:lang w:eastAsia="en-US"/>
              </w:rPr>
              <w:t>《微型计算机能效限定值及能效等级》(GB28380)</w:t>
            </w:r>
          </w:p>
        </w:tc>
      </w:tr>
      <w:tr w14:paraId="5785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05E8863D">
            <w:pPr>
              <w:autoSpaceDE w:val="0"/>
              <w:autoSpaceDN w:val="0"/>
              <w:rPr>
                <w:rFonts w:hint="default" w:ascii="Calibri" w:hAnsi="Calibri" w:cs="Calibri"/>
                <w:lang w:eastAsia="en-US"/>
              </w:rPr>
            </w:pPr>
            <w:r>
              <w:rPr>
                <w:rFonts w:hint="default" w:ascii="Calibri" w:hAnsi="Calibri" w:cs="Calibri"/>
                <w:lang w:eastAsia="en-US"/>
              </w:rPr>
              <w:t>2</w:t>
            </w:r>
          </w:p>
        </w:tc>
        <w:tc>
          <w:tcPr>
            <w:tcW w:w="1286" w:type="dxa"/>
            <w:vMerge w:val="restart"/>
            <w:tcBorders>
              <w:bottom w:val="nil"/>
            </w:tcBorders>
            <w:tcMar>
              <w:top w:w="57" w:type="dxa"/>
              <w:left w:w="57" w:type="dxa"/>
              <w:bottom w:w="57" w:type="dxa"/>
              <w:right w:w="57" w:type="dxa"/>
            </w:tcMar>
            <w:vAlign w:val="center"/>
          </w:tcPr>
          <w:p w14:paraId="7F548CF7">
            <w:pPr>
              <w:autoSpaceDE w:val="0"/>
              <w:autoSpaceDN w:val="0"/>
              <w:rPr>
                <w:rFonts w:hint="default" w:ascii="Calibri" w:hAnsi="Calibri" w:cs="Calibri"/>
                <w:lang w:eastAsia="en-US"/>
              </w:rPr>
            </w:pPr>
            <w:r>
              <w:rPr>
                <w:rFonts w:hint="default" w:ascii="Calibri" w:hAnsi="Calibri" w:cs="Calibri"/>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7359D7A9">
            <w:pPr>
              <w:autoSpaceDE w:val="0"/>
              <w:autoSpaceDN w:val="0"/>
              <w:rPr>
                <w:rFonts w:hint="default" w:ascii="Calibri" w:hAnsi="Calibri" w:cs="Calibri"/>
                <w:lang w:eastAsia="en-US"/>
              </w:rPr>
            </w:pPr>
            <w:r>
              <w:rPr>
                <w:rFonts w:hint="default" w:ascii="Calibri" w:hAnsi="Calibri" w:cs="Calibri"/>
                <w:lang w:eastAsia="en-US"/>
              </w:rPr>
              <w:t>A02010601打印设备</w:t>
            </w:r>
          </w:p>
        </w:tc>
        <w:tc>
          <w:tcPr>
            <w:tcW w:w="2113" w:type="dxa"/>
            <w:tcMar>
              <w:top w:w="57" w:type="dxa"/>
              <w:left w:w="57" w:type="dxa"/>
              <w:bottom w:w="57" w:type="dxa"/>
              <w:right w:w="57" w:type="dxa"/>
            </w:tcMar>
            <w:vAlign w:val="center"/>
          </w:tcPr>
          <w:p w14:paraId="554FA476">
            <w:pPr>
              <w:autoSpaceDE w:val="0"/>
              <w:autoSpaceDN w:val="0"/>
              <w:rPr>
                <w:rFonts w:hint="default" w:ascii="Calibri" w:hAnsi="Calibri" w:cs="Calibri"/>
                <w:lang w:eastAsia="en-US"/>
              </w:rPr>
            </w:pPr>
            <w:r>
              <w:rPr>
                <w:rFonts w:hint="default" w:ascii="Calibri" w:hAnsi="Calibri" w:cs="Calibri"/>
                <w:lang w:eastAsia="en-US"/>
              </w:rPr>
              <w:t>A0201060101喷墨打印机</w:t>
            </w:r>
          </w:p>
        </w:tc>
        <w:tc>
          <w:tcPr>
            <w:tcW w:w="3278" w:type="dxa"/>
            <w:tcMar>
              <w:top w:w="57" w:type="dxa"/>
              <w:left w:w="57" w:type="dxa"/>
              <w:bottom w:w="57" w:type="dxa"/>
              <w:right w:w="57" w:type="dxa"/>
            </w:tcMar>
            <w:vAlign w:val="center"/>
          </w:tcPr>
          <w:p w14:paraId="65A5534D">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3C058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030E1225">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087CED5C">
            <w:pPr>
              <w:autoSpaceDE w:val="0"/>
              <w:autoSpaceDN w:val="0"/>
              <w:rPr>
                <w:rFonts w:hint="default" w:ascii="Calibri" w:hAnsi="Calibri" w:cs="Calibri"/>
                <w:lang w:eastAsia="en-US"/>
              </w:rPr>
            </w:pPr>
          </w:p>
        </w:tc>
        <w:tc>
          <w:tcPr>
            <w:tcW w:w="1986" w:type="dxa"/>
            <w:vMerge w:val="continue"/>
            <w:tcBorders>
              <w:top w:val="nil"/>
              <w:bottom w:val="nil"/>
            </w:tcBorders>
            <w:tcMar>
              <w:top w:w="57" w:type="dxa"/>
              <w:left w:w="57" w:type="dxa"/>
              <w:bottom w:w="57" w:type="dxa"/>
              <w:right w:w="57" w:type="dxa"/>
            </w:tcMar>
            <w:vAlign w:val="center"/>
          </w:tcPr>
          <w:p w14:paraId="48883911">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48502D5B">
            <w:pPr>
              <w:autoSpaceDE w:val="0"/>
              <w:autoSpaceDN w:val="0"/>
              <w:rPr>
                <w:rFonts w:hint="default" w:ascii="Calibri" w:hAnsi="Calibri" w:cs="Calibri"/>
                <w:lang w:eastAsia="en-US"/>
              </w:rPr>
            </w:pPr>
            <w:r>
              <w:rPr>
                <w:rFonts w:hint="default" w:ascii="Calibri" w:hAnsi="Calibri" w:cs="Calibri"/>
                <w:lang w:eastAsia="en-US"/>
              </w:rPr>
              <w:t>★A0201060102激光打印机</w:t>
            </w:r>
          </w:p>
        </w:tc>
        <w:tc>
          <w:tcPr>
            <w:tcW w:w="3278" w:type="dxa"/>
            <w:tcMar>
              <w:top w:w="57" w:type="dxa"/>
              <w:left w:w="57" w:type="dxa"/>
              <w:bottom w:w="57" w:type="dxa"/>
              <w:right w:w="57" w:type="dxa"/>
            </w:tcMar>
            <w:vAlign w:val="center"/>
          </w:tcPr>
          <w:p w14:paraId="6649722B">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5B89C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4069B2AF">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70711DF0">
            <w:pPr>
              <w:autoSpaceDE w:val="0"/>
              <w:autoSpaceDN w:val="0"/>
              <w:rPr>
                <w:rFonts w:hint="default" w:ascii="Calibri" w:hAnsi="Calibri" w:cs="Calibri"/>
                <w:lang w:eastAsia="en-US"/>
              </w:rPr>
            </w:pPr>
          </w:p>
        </w:tc>
        <w:tc>
          <w:tcPr>
            <w:tcW w:w="1986" w:type="dxa"/>
            <w:vMerge w:val="continue"/>
            <w:tcBorders>
              <w:top w:val="nil"/>
            </w:tcBorders>
            <w:tcMar>
              <w:top w:w="57" w:type="dxa"/>
              <w:left w:w="57" w:type="dxa"/>
              <w:bottom w:w="57" w:type="dxa"/>
              <w:right w:w="57" w:type="dxa"/>
            </w:tcMar>
            <w:vAlign w:val="center"/>
          </w:tcPr>
          <w:p w14:paraId="7DC96544">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525B4BBC">
            <w:pPr>
              <w:autoSpaceDE w:val="0"/>
              <w:autoSpaceDN w:val="0"/>
              <w:rPr>
                <w:rFonts w:hint="default" w:ascii="Calibri" w:hAnsi="Calibri" w:cs="Calibri"/>
                <w:lang w:eastAsia="en-US"/>
              </w:rPr>
            </w:pPr>
            <w:r>
              <w:rPr>
                <w:rFonts w:hint="default" w:ascii="Calibri" w:hAnsi="Calibri" w:cs="Calibri"/>
                <w:lang w:eastAsia="en-US"/>
              </w:rPr>
              <w:t>★A0201060104针式打印机</w:t>
            </w:r>
          </w:p>
        </w:tc>
        <w:tc>
          <w:tcPr>
            <w:tcW w:w="3278" w:type="dxa"/>
            <w:tcMar>
              <w:top w:w="57" w:type="dxa"/>
              <w:left w:w="57" w:type="dxa"/>
              <w:bottom w:w="57" w:type="dxa"/>
              <w:right w:w="57" w:type="dxa"/>
            </w:tcMar>
            <w:vAlign w:val="center"/>
          </w:tcPr>
          <w:p w14:paraId="4407F04F">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393E0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724664E3">
            <w:pPr>
              <w:autoSpaceDE w:val="0"/>
              <w:autoSpaceDN w:val="0"/>
              <w:rPr>
                <w:rFonts w:hint="default" w:ascii="Calibri" w:hAnsi="Calibri"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01F4CAEE">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62C3C31A">
            <w:pPr>
              <w:autoSpaceDE w:val="0"/>
              <w:autoSpaceDN w:val="0"/>
              <w:rPr>
                <w:rFonts w:hint="default" w:ascii="Calibri" w:hAnsi="Calibri" w:cs="Calibri"/>
                <w:lang w:eastAsia="en-US"/>
              </w:rPr>
            </w:pPr>
            <w:r>
              <w:rPr>
                <w:rFonts w:hint="default" w:ascii="Calibri" w:hAnsi="Calibri" w:cs="Calibri"/>
                <w:lang w:eastAsia="en-US"/>
              </w:rPr>
              <w:t>A02010604显示设备</w:t>
            </w:r>
          </w:p>
        </w:tc>
        <w:tc>
          <w:tcPr>
            <w:tcW w:w="2113" w:type="dxa"/>
            <w:tcMar>
              <w:top w:w="57" w:type="dxa"/>
              <w:left w:w="57" w:type="dxa"/>
              <w:bottom w:w="57" w:type="dxa"/>
              <w:right w:w="57" w:type="dxa"/>
            </w:tcMar>
            <w:vAlign w:val="center"/>
          </w:tcPr>
          <w:p w14:paraId="375571C4">
            <w:pPr>
              <w:autoSpaceDE w:val="0"/>
              <w:autoSpaceDN w:val="0"/>
              <w:rPr>
                <w:rFonts w:hint="default" w:ascii="Calibri" w:hAnsi="Calibri" w:cs="Calibri"/>
                <w:lang w:eastAsia="en-US"/>
              </w:rPr>
            </w:pPr>
            <w:r>
              <w:rPr>
                <w:rFonts w:hint="default" w:ascii="Calibri" w:hAnsi="Calibri" w:cs="Calibri"/>
                <w:lang w:eastAsia="en-US"/>
              </w:rPr>
              <w:t>★A0201060401液晶显示器</w:t>
            </w:r>
          </w:p>
        </w:tc>
        <w:tc>
          <w:tcPr>
            <w:tcW w:w="3278" w:type="dxa"/>
            <w:tcMar>
              <w:top w:w="57" w:type="dxa"/>
              <w:left w:w="57" w:type="dxa"/>
              <w:bottom w:w="57" w:type="dxa"/>
              <w:right w:w="57" w:type="dxa"/>
            </w:tcMar>
            <w:vAlign w:val="center"/>
          </w:tcPr>
          <w:p w14:paraId="726D8938">
            <w:pPr>
              <w:autoSpaceDE w:val="0"/>
              <w:autoSpaceDN w:val="0"/>
              <w:rPr>
                <w:rFonts w:hint="default" w:ascii="Calibri" w:hAnsi="Calibri" w:cs="Calibri"/>
                <w:lang w:eastAsia="en-US"/>
              </w:rPr>
            </w:pPr>
            <w:r>
              <w:rPr>
                <w:rFonts w:hint="default" w:ascii="Calibri" w:hAnsi="Calibri" w:cs="Calibri"/>
                <w:lang w:eastAsia="en-US"/>
              </w:rPr>
              <w:t>《计算机显示器能效限定值及能效等级》(GB21520)</w:t>
            </w:r>
          </w:p>
        </w:tc>
      </w:tr>
      <w:tr w14:paraId="57EC0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78328CE9">
            <w:pPr>
              <w:autoSpaceDE w:val="0"/>
              <w:autoSpaceDN w:val="0"/>
              <w:rPr>
                <w:rFonts w:hint="default" w:ascii="Calibri" w:hAnsi="Calibri" w:cs="Calibri"/>
                <w:lang w:eastAsia="en-US"/>
              </w:rPr>
            </w:pPr>
          </w:p>
        </w:tc>
        <w:tc>
          <w:tcPr>
            <w:tcW w:w="1286" w:type="dxa"/>
            <w:vMerge w:val="continue"/>
            <w:tcBorders>
              <w:top w:val="nil"/>
            </w:tcBorders>
            <w:tcMar>
              <w:top w:w="57" w:type="dxa"/>
              <w:left w:w="57" w:type="dxa"/>
              <w:bottom w:w="57" w:type="dxa"/>
              <w:right w:w="57" w:type="dxa"/>
            </w:tcMar>
            <w:vAlign w:val="center"/>
          </w:tcPr>
          <w:p w14:paraId="1A04F18B">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1D595E0A">
            <w:pPr>
              <w:autoSpaceDE w:val="0"/>
              <w:autoSpaceDN w:val="0"/>
              <w:rPr>
                <w:rFonts w:hint="default" w:ascii="Calibri" w:hAnsi="Calibri" w:cs="Calibri"/>
                <w:lang w:eastAsia="en-US"/>
              </w:rPr>
            </w:pPr>
            <w:r>
              <w:rPr>
                <w:rFonts w:hint="default" w:ascii="Calibri" w:hAnsi="Calibri" w:cs="Calibri"/>
                <w:lang w:eastAsia="en-US"/>
              </w:rPr>
              <w:t>A02010609图形图像输入设备</w:t>
            </w:r>
          </w:p>
        </w:tc>
        <w:tc>
          <w:tcPr>
            <w:tcW w:w="2113" w:type="dxa"/>
            <w:tcMar>
              <w:top w:w="57" w:type="dxa"/>
              <w:left w:w="57" w:type="dxa"/>
              <w:bottom w:w="57" w:type="dxa"/>
              <w:right w:w="57" w:type="dxa"/>
            </w:tcMar>
            <w:vAlign w:val="center"/>
          </w:tcPr>
          <w:p w14:paraId="43537395">
            <w:pPr>
              <w:autoSpaceDE w:val="0"/>
              <w:autoSpaceDN w:val="0"/>
              <w:rPr>
                <w:rFonts w:hint="default" w:ascii="Calibri" w:hAnsi="Calibri" w:cs="Calibri"/>
                <w:lang w:eastAsia="en-US"/>
              </w:rPr>
            </w:pPr>
            <w:r>
              <w:rPr>
                <w:rFonts w:hint="default" w:ascii="Calibri" w:hAnsi="Calibri" w:cs="Calibri"/>
                <w:lang w:eastAsia="en-US"/>
              </w:rPr>
              <w:t>A0201060901扫描仪</w:t>
            </w:r>
          </w:p>
        </w:tc>
        <w:tc>
          <w:tcPr>
            <w:tcW w:w="3278" w:type="dxa"/>
            <w:tcMar>
              <w:top w:w="57" w:type="dxa"/>
              <w:left w:w="57" w:type="dxa"/>
              <w:bottom w:w="57" w:type="dxa"/>
              <w:right w:w="57" w:type="dxa"/>
            </w:tcMar>
            <w:vAlign w:val="center"/>
          </w:tcPr>
          <w:p w14:paraId="2C4A4E3D">
            <w:pPr>
              <w:autoSpaceDE w:val="0"/>
              <w:autoSpaceDN w:val="0"/>
              <w:rPr>
                <w:rFonts w:hint="default" w:ascii="Calibri" w:hAnsi="Calibri" w:cs="Calibri"/>
                <w:lang w:eastAsia="en-US"/>
              </w:rPr>
            </w:pPr>
            <w:r>
              <w:rPr>
                <w:rFonts w:hint="default" w:ascii="Calibri" w:hAnsi="Calibri" w:cs="Calibri"/>
                <w:lang w:eastAsia="en-US"/>
              </w:rPr>
              <w:t>参照《复印机、打印机和传真机能效限定值及能效等级》（GB21521）中打印速度为15页/分的针式打印机相关要求</w:t>
            </w:r>
          </w:p>
        </w:tc>
      </w:tr>
      <w:tr w14:paraId="2EF2B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AC65D42">
            <w:pPr>
              <w:autoSpaceDE w:val="0"/>
              <w:autoSpaceDN w:val="0"/>
              <w:rPr>
                <w:rFonts w:hint="default" w:ascii="Calibri" w:hAnsi="Calibri" w:cs="Calibri"/>
                <w:lang w:eastAsia="en-US"/>
              </w:rPr>
            </w:pPr>
            <w:r>
              <w:rPr>
                <w:rFonts w:hint="default" w:ascii="Calibri" w:hAnsi="Calibri" w:cs="Calibri"/>
                <w:lang w:eastAsia="en-US"/>
              </w:rPr>
              <w:t>3</w:t>
            </w:r>
          </w:p>
        </w:tc>
        <w:tc>
          <w:tcPr>
            <w:tcW w:w="1286" w:type="dxa"/>
            <w:tcMar>
              <w:top w:w="57" w:type="dxa"/>
              <w:left w:w="57" w:type="dxa"/>
              <w:bottom w:w="57" w:type="dxa"/>
              <w:right w:w="57" w:type="dxa"/>
            </w:tcMar>
            <w:vAlign w:val="center"/>
          </w:tcPr>
          <w:p w14:paraId="2F87F4CE">
            <w:pPr>
              <w:autoSpaceDE w:val="0"/>
              <w:autoSpaceDN w:val="0"/>
              <w:rPr>
                <w:rFonts w:hint="default" w:ascii="Calibri" w:hAnsi="Calibri" w:cs="Calibri"/>
                <w:lang w:eastAsia="en-US"/>
              </w:rPr>
            </w:pPr>
            <w:r>
              <w:rPr>
                <w:rFonts w:hint="default" w:ascii="Calibri" w:hAnsi="Calibri" w:cs="Calibri"/>
                <w:lang w:eastAsia="en-US"/>
              </w:rPr>
              <w:t>A020202投影仪</w:t>
            </w:r>
          </w:p>
        </w:tc>
        <w:tc>
          <w:tcPr>
            <w:tcW w:w="1986" w:type="dxa"/>
            <w:tcMar>
              <w:top w:w="57" w:type="dxa"/>
              <w:left w:w="57" w:type="dxa"/>
              <w:bottom w:w="57" w:type="dxa"/>
              <w:right w:w="57" w:type="dxa"/>
            </w:tcMar>
            <w:vAlign w:val="center"/>
          </w:tcPr>
          <w:p w14:paraId="3ABD9AE9">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DF7BE0C">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DD3715A">
            <w:pPr>
              <w:autoSpaceDE w:val="0"/>
              <w:autoSpaceDN w:val="0"/>
              <w:rPr>
                <w:rFonts w:hint="default" w:ascii="Calibri" w:hAnsi="Calibri" w:cs="Calibri"/>
                <w:lang w:eastAsia="en-US"/>
              </w:rPr>
            </w:pPr>
            <w:r>
              <w:rPr>
                <w:rFonts w:hint="default" w:ascii="Calibri" w:hAnsi="Calibri" w:cs="Calibri"/>
                <w:lang w:eastAsia="en-US"/>
              </w:rPr>
              <w:t>《投影机能效限定值及能效等级》(GB32028)</w:t>
            </w:r>
          </w:p>
        </w:tc>
      </w:tr>
      <w:tr w14:paraId="2E34A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8CA3075">
            <w:pPr>
              <w:autoSpaceDE w:val="0"/>
              <w:autoSpaceDN w:val="0"/>
              <w:rPr>
                <w:rFonts w:hint="default" w:ascii="Calibri" w:hAnsi="Calibri" w:cs="Calibri"/>
                <w:lang w:eastAsia="en-US"/>
              </w:rPr>
            </w:pPr>
            <w:r>
              <w:rPr>
                <w:rFonts w:hint="default" w:ascii="Calibri" w:hAnsi="Calibri" w:cs="Calibri"/>
                <w:lang w:eastAsia="en-US"/>
              </w:rPr>
              <w:t>4</w:t>
            </w:r>
          </w:p>
        </w:tc>
        <w:tc>
          <w:tcPr>
            <w:tcW w:w="1286" w:type="dxa"/>
            <w:tcMar>
              <w:top w:w="57" w:type="dxa"/>
              <w:left w:w="57" w:type="dxa"/>
              <w:bottom w:w="57" w:type="dxa"/>
              <w:right w:w="57" w:type="dxa"/>
            </w:tcMar>
            <w:vAlign w:val="center"/>
          </w:tcPr>
          <w:p w14:paraId="215961DE">
            <w:pPr>
              <w:autoSpaceDE w:val="0"/>
              <w:autoSpaceDN w:val="0"/>
              <w:rPr>
                <w:rFonts w:hint="default" w:ascii="Calibri" w:hAnsi="Calibri" w:cs="Calibri"/>
                <w:lang w:eastAsia="en-US"/>
              </w:rPr>
            </w:pPr>
            <w:r>
              <w:rPr>
                <w:rFonts w:hint="default" w:ascii="Calibri" w:hAnsi="Calibri" w:cs="Calibri"/>
                <w:lang w:eastAsia="en-US"/>
              </w:rPr>
              <w:t>A020204多功能一体机</w:t>
            </w:r>
          </w:p>
        </w:tc>
        <w:tc>
          <w:tcPr>
            <w:tcW w:w="1986" w:type="dxa"/>
            <w:tcMar>
              <w:top w:w="57" w:type="dxa"/>
              <w:left w:w="57" w:type="dxa"/>
              <w:bottom w:w="57" w:type="dxa"/>
              <w:right w:w="57" w:type="dxa"/>
            </w:tcMar>
            <w:vAlign w:val="center"/>
          </w:tcPr>
          <w:p w14:paraId="6C769C99">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C2A7F9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F89C3EB">
            <w:pPr>
              <w:autoSpaceDE w:val="0"/>
              <w:autoSpaceDN w:val="0"/>
              <w:rPr>
                <w:rFonts w:hint="default" w:ascii="Calibri" w:hAnsi="Calibri" w:cs="Calibri"/>
                <w:lang w:eastAsia="en-US"/>
              </w:rPr>
            </w:pPr>
            <w:r>
              <w:rPr>
                <w:rFonts w:hint="default" w:ascii="Calibri" w:hAnsi="Calibri" w:cs="Calibri"/>
                <w:lang w:eastAsia="en-US"/>
              </w:rPr>
              <w:t>《复印机、打印机和传真机能效限定值及能效等级》(GB21521)</w:t>
            </w:r>
          </w:p>
        </w:tc>
      </w:tr>
      <w:tr w14:paraId="1629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CC60843">
            <w:pPr>
              <w:autoSpaceDE w:val="0"/>
              <w:autoSpaceDN w:val="0"/>
              <w:rPr>
                <w:rFonts w:hint="default" w:ascii="Calibri" w:hAnsi="Calibri" w:cs="Calibri"/>
                <w:lang w:eastAsia="en-US"/>
              </w:rPr>
            </w:pPr>
            <w:r>
              <w:rPr>
                <w:rFonts w:hint="default" w:ascii="Calibri" w:hAnsi="Calibri" w:cs="Calibri"/>
                <w:lang w:eastAsia="en-US"/>
              </w:rPr>
              <w:t>5</w:t>
            </w:r>
          </w:p>
        </w:tc>
        <w:tc>
          <w:tcPr>
            <w:tcW w:w="1286" w:type="dxa"/>
            <w:tcMar>
              <w:top w:w="57" w:type="dxa"/>
              <w:left w:w="57" w:type="dxa"/>
              <w:bottom w:w="57" w:type="dxa"/>
              <w:right w:w="57" w:type="dxa"/>
            </w:tcMar>
            <w:vAlign w:val="center"/>
          </w:tcPr>
          <w:p w14:paraId="48072DB2">
            <w:pPr>
              <w:autoSpaceDE w:val="0"/>
              <w:autoSpaceDN w:val="0"/>
              <w:rPr>
                <w:rFonts w:hint="default" w:ascii="Calibri" w:hAnsi="Calibri" w:cs="Calibri"/>
                <w:lang w:eastAsia="en-US"/>
              </w:rPr>
            </w:pPr>
            <w:r>
              <w:rPr>
                <w:rFonts w:hint="default" w:ascii="Calibri" w:hAnsi="Calibri" w:cs="Calibri"/>
                <w:lang w:eastAsia="en-US"/>
              </w:rPr>
              <w:t>A020519泵</w:t>
            </w:r>
          </w:p>
        </w:tc>
        <w:tc>
          <w:tcPr>
            <w:tcW w:w="1986" w:type="dxa"/>
            <w:tcMar>
              <w:top w:w="57" w:type="dxa"/>
              <w:left w:w="57" w:type="dxa"/>
              <w:bottom w:w="57" w:type="dxa"/>
              <w:right w:w="57" w:type="dxa"/>
            </w:tcMar>
            <w:vAlign w:val="center"/>
          </w:tcPr>
          <w:p w14:paraId="0CF69B3C">
            <w:pPr>
              <w:autoSpaceDE w:val="0"/>
              <w:autoSpaceDN w:val="0"/>
              <w:rPr>
                <w:rFonts w:hint="default" w:ascii="Calibri" w:hAnsi="Calibri" w:cs="Calibri"/>
                <w:lang w:eastAsia="en-US"/>
              </w:rPr>
            </w:pPr>
            <w:r>
              <w:rPr>
                <w:rFonts w:hint="default" w:ascii="Calibri" w:hAnsi="Calibri" w:cs="Calibri"/>
                <w:lang w:eastAsia="en-US"/>
              </w:rPr>
              <w:t>A02051901离心泵</w:t>
            </w:r>
          </w:p>
        </w:tc>
        <w:tc>
          <w:tcPr>
            <w:tcW w:w="2113" w:type="dxa"/>
            <w:tcMar>
              <w:top w:w="57" w:type="dxa"/>
              <w:left w:w="57" w:type="dxa"/>
              <w:bottom w:w="57" w:type="dxa"/>
              <w:right w:w="57" w:type="dxa"/>
            </w:tcMar>
            <w:vAlign w:val="center"/>
          </w:tcPr>
          <w:p w14:paraId="2330315A">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41C0DE62">
            <w:pPr>
              <w:autoSpaceDE w:val="0"/>
              <w:autoSpaceDN w:val="0"/>
              <w:rPr>
                <w:rFonts w:hint="default" w:ascii="Calibri" w:hAnsi="Calibri" w:cs="Calibri"/>
                <w:lang w:eastAsia="en-US"/>
              </w:rPr>
            </w:pPr>
            <w:r>
              <w:rPr>
                <w:rFonts w:hint="default" w:ascii="Calibri" w:hAnsi="Calibri" w:cs="Calibri"/>
                <w:lang w:eastAsia="en-US"/>
              </w:rPr>
              <w:t>《清水离心泵能效限定值及节能评价值》(GB19762)</w:t>
            </w:r>
          </w:p>
        </w:tc>
      </w:tr>
      <w:tr w14:paraId="2596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0CD06307">
            <w:pPr>
              <w:autoSpaceDE w:val="0"/>
              <w:autoSpaceDN w:val="0"/>
              <w:rPr>
                <w:rFonts w:hint="default" w:ascii="Calibri" w:hAnsi="Calibri" w:cs="Calibri"/>
                <w:lang w:eastAsia="en-US"/>
              </w:rPr>
            </w:pPr>
            <w:r>
              <w:rPr>
                <w:rFonts w:hint="default" w:ascii="Calibri" w:hAnsi="Calibri" w:cs="Calibri"/>
                <w:lang w:eastAsia="en-US"/>
              </w:rPr>
              <w:t>6</w:t>
            </w:r>
          </w:p>
        </w:tc>
        <w:tc>
          <w:tcPr>
            <w:tcW w:w="1286" w:type="dxa"/>
            <w:vMerge w:val="restart"/>
            <w:tcMar>
              <w:top w:w="57" w:type="dxa"/>
              <w:left w:w="57" w:type="dxa"/>
              <w:bottom w:w="57" w:type="dxa"/>
              <w:right w:w="57" w:type="dxa"/>
            </w:tcMar>
            <w:vAlign w:val="center"/>
          </w:tcPr>
          <w:p w14:paraId="7D62356A">
            <w:pPr>
              <w:autoSpaceDE w:val="0"/>
              <w:autoSpaceDN w:val="0"/>
              <w:rPr>
                <w:rFonts w:hint="default" w:ascii="Calibri" w:hAnsi="Calibri" w:cs="Calibri"/>
                <w:lang w:eastAsia="en-US"/>
              </w:rPr>
            </w:pPr>
            <w:r>
              <w:rPr>
                <w:rFonts w:hint="default" w:ascii="Calibri" w:hAnsi="Calibri" w:cs="Calibri"/>
                <w:lang w:eastAsia="en-US"/>
              </w:rPr>
              <w:t>A020523制冷空调设备</w:t>
            </w:r>
          </w:p>
        </w:tc>
        <w:tc>
          <w:tcPr>
            <w:tcW w:w="1986" w:type="dxa"/>
            <w:vMerge w:val="restart"/>
            <w:tcMar>
              <w:top w:w="57" w:type="dxa"/>
              <w:left w:w="57" w:type="dxa"/>
              <w:bottom w:w="57" w:type="dxa"/>
              <w:right w:w="57" w:type="dxa"/>
            </w:tcMar>
            <w:vAlign w:val="center"/>
          </w:tcPr>
          <w:p w14:paraId="63625A8D">
            <w:pPr>
              <w:autoSpaceDE w:val="0"/>
              <w:autoSpaceDN w:val="0"/>
              <w:rPr>
                <w:rFonts w:hint="default" w:ascii="Calibri" w:hAnsi="Calibri" w:cs="Calibri"/>
                <w:lang w:eastAsia="en-US"/>
              </w:rPr>
            </w:pPr>
            <w:r>
              <w:rPr>
                <w:rFonts w:hint="default" w:ascii="Calibri" w:hAnsi="Calibri" w:cs="Calibri"/>
                <w:lang w:eastAsia="en-US"/>
              </w:rPr>
              <w:t>★A02052301制冷压缩机</w:t>
            </w:r>
          </w:p>
        </w:tc>
        <w:tc>
          <w:tcPr>
            <w:tcW w:w="2113" w:type="dxa"/>
            <w:tcMar>
              <w:top w:w="57" w:type="dxa"/>
              <w:left w:w="57" w:type="dxa"/>
              <w:bottom w:w="57" w:type="dxa"/>
              <w:right w:w="57" w:type="dxa"/>
            </w:tcMar>
            <w:vAlign w:val="center"/>
          </w:tcPr>
          <w:p w14:paraId="43B640A6">
            <w:pPr>
              <w:autoSpaceDE w:val="0"/>
              <w:autoSpaceDN w:val="0"/>
              <w:rPr>
                <w:rFonts w:hint="default" w:ascii="Calibri" w:hAnsi="Calibri" w:cs="Calibri"/>
                <w:lang w:eastAsia="en-US"/>
              </w:rPr>
            </w:pPr>
            <w:r>
              <w:rPr>
                <w:rFonts w:hint="default" w:ascii="Calibri" w:hAnsi="Calibri" w:cs="Calibri"/>
                <w:lang w:eastAsia="en-US"/>
              </w:rPr>
              <w:t>冷水机组</w:t>
            </w:r>
          </w:p>
        </w:tc>
        <w:tc>
          <w:tcPr>
            <w:tcW w:w="3278" w:type="dxa"/>
            <w:tcMar>
              <w:top w:w="57" w:type="dxa"/>
              <w:left w:w="57" w:type="dxa"/>
              <w:bottom w:w="57" w:type="dxa"/>
              <w:right w:w="57" w:type="dxa"/>
            </w:tcMar>
            <w:vAlign w:val="center"/>
          </w:tcPr>
          <w:p w14:paraId="155DB19F">
            <w:pPr>
              <w:autoSpaceDE w:val="0"/>
              <w:autoSpaceDN w:val="0"/>
              <w:rPr>
                <w:rFonts w:hint="default" w:ascii="Calibri" w:hAnsi="Calibri" w:cs="Calibri"/>
                <w:lang w:eastAsia="en-US"/>
              </w:rPr>
            </w:pPr>
            <w:r>
              <w:rPr>
                <w:rFonts w:hint="default" w:ascii="Calibri" w:hAnsi="Calibri" w:cs="Calibri"/>
                <w:lang w:eastAsia="en-US"/>
              </w:rPr>
              <w:t>《冷水机组能效限定值及能效等级》(GB19577)，《低环境温度空气源热泵（冷水）机组能效限定值及能效等级》(GB37480)</w:t>
            </w:r>
          </w:p>
        </w:tc>
      </w:tr>
      <w:tr w14:paraId="3E2E5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FF3E611">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6A368BB4">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35AA2D70">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E89F651">
            <w:pPr>
              <w:autoSpaceDE w:val="0"/>
              <w:autoSpaceDN w:val="0"/>
              <w:rPr>
                <w:rFonts w:hint="default" w:ascii="Calibri" w:hAnsi="Calibri" w:cs="Calibri"/>
                <w:lang w:eastAsia="en-US"/>
              </w:rPr>
            </w:pPr>
            <w:r>
              <w:rPr>
                <w:rFonts w:hint="default" w:ascii="Calibri" w:hAnsi="Calibri" w:cs="Calibri"/>
                <w:lang w:eastAsia="en-US"/>
              </w:rPr>
              <w:t>水源热泵机组</w:t>
            </w:r>
          </w:p>
        </w:tc>
        <w:tc>
          <w:tcPr>
            <w:tcW w:w="3278" w:type="dxa"/>
            <w:tcMar>
              <w:top w:w="57" w:type="dxa"/>
              <w:left w:w="57" w:type="dxa"/>
              <w:bottom w:w="57" w:type="dxa"/>
              <w:right w:w="57" w:type="dxa"/>
            </w:tcMar>
            <w:vAlign w:val="center"/>
          </w:tcPr>
          <w:p w14:paraId="6601A5CC">
            <w:pPr>
              <w:autoSpaceDE w:val="0"/>
              <w:autoSpaceDN w:val="0"/>
              <w:rPr>
                <w:rFonts w:hint="default" w:ascii="Calibri" w:hAnsi="Calibri" w:cs="Calibri"/>
                <w:lang w:eastAsia="en-US"/>
              </w:rPr>
            </w:pPr>
            <w:r>
              <w:rPr>
                <w:rFonts w:hint="default" w:ascii="Calibri" w:hAnsi="Calibri" w:cs="Calibri"/>
                <w:lang w:eastAsia="en-US"/>
              </w:rPr>
              <w:t>《水（地）源热泵机组能效限定值及能效等级》(GB30721)</w:t>
            </w:r>
          </w:p>
        </w:tc>
      </w:tr>
      <w:tr w14:paraId="0AD10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DAFF6B9">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37B01DAD">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2C4564FB">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C8DBE01">
            <w:pPr>
              <w:autoSpaceDE w:val="0"/>
              <w:autoSpaceDN w:val="0"/>
              <w:rPr>
                <w:rFonts w:hint="default" w:ascii="Calibri" w:hAnsi="Calibri" w:cs="Calibri"/>
                <w:lang w:eastAsia="en-US"/>
              </w:rPr>
            </w:pPr>
            <w:r>
              <w:rPr>
                <w:rFonts w:hint="default" w:ascii="Calibri" w:hAnsi="Calibri" w:cs="Calibri"/>
                <w:lang w:eastAsia="en-US"/>
              </w:rPr>
              <w:t>溴化锂吸收式冷水机组</w:t>
            </w:r>
          </w:p>
        </w:tc>
        <w:tc>
          <w:tcPr>
            <w:tcW w:w="3278" w:type="dxa"/>
            <w:tcMar>
              <w:top w:w="57" w:type="dxa"/>
              <w:left w:w="57" w:type="dxa"/>
              <w:bottom w:w="57" w:type="dxa"/>
              <w:right w:w="57" w:type="dxa"/>
            </w:tcMar>
            <w:vAlign w:val="center"/>
          </w:tcPr>
          <w:p w14:paraId="226626AA">
            <w:pPr>
              <w:autoSpaceDE w:val="0"/>
              <w:autoSpaceDN w:val="0"/>
              <w:rPr>
                <w:rFonts w:hint="default" w:ascii="Calibri" w:hAnsi="Calibri" w:cs="Calibri"/>
                <w:lang w:eastAsia="en-US"/>
              </w:rPr>
            </w:pPr>
            <w:r>
              <w:rPr>
                <w:rFonts w:hint="default" w:ascii="Calibri" w:hAnsi="Calibri" w:cs="Calibri"/>
                <w:lang w:eastAsia="en-US"/>
              </w:rPr>
              <w:t>《溴化锂吸收式冷水机组能效限定值及能效等级》(GB29540)</w:t>
            </w:r>
          </w:p>
        </w:tc>
      </w:tr>
      <w:tr w14:paraId="4DC4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62435AF">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325BFAA">
            <w:pPr>
              <w:autoSpaceDE w:val="0"/>
              <w:autoSpaceDN w:val="0"/>
              <w:rPr>
                <w:rFonts w:hint="default" w:ascii="Calibri" w:hAnsi="Calibri" w:cs="Calibri"/>
                <w:lang w:eastAsia="en-US"/>
              </w:rPr>
            </w:pPr>
          </w:p>
        </w:tc>
        <w:tc>
          <w:tcPr>
            <w:tcW w:w="1986" w:type="dxa"/>
            <w:vMerge w:val="restart"/>
            <w:tcMar>
              <w:top w:w="57" w:type="dxa"/>
              <w:left w:w="57" w:type="dxa"/>
              <w:bottom w:w="57" w:type="dxa"/>
              <w:right w:w="57" w:type="dxa"/>
            </w:tcMar>
            <w:vAlign w:val="center"/>
          </w:tcPr>
          <w:p w14:paraId="1545B603">
            <w:pPr>
              <w:autoSpaceDE w:val="0"/>
              <w:autoSpaceDN w:val="0"/>
              <w:rPr>
                <w:rFonts w:hint="default" w:ascii="Calibri" w:hAnsi="Calibri" w:cs="Calibri"/>
                <w:lang w:eastAsia="en-US"/>
              </w:rPr>
            </w:pPr>
            <w:r>
              <w:rPr>
                <w:rFonts w:hint="default" w:ascii="Calibri" w:hAnsi="Calibri" w:cs="Calibri"/>
                <w:lang w:eastAsia="en-US"/>
              </w:rPr>
              <w:t>★A02052305空调机组</w:t>
            </w:r>
          </w:p>
        </w:tc>
        <w:tc>
          <w:tcPr>
            <w:tcW w:w="2113" w:type="dxa"/>
            <w:tcMar>
              <w:top w:w="57" w:type="dxa"/>
              <w:left w:w="57" w:type="dxa"/>
              <w:bottom w:w="57" w:type="dxa"/>
              <w:right w:w="57" w:type="dxa"/>
            </w:tcMar>
            <w:vAlign w:val="center"/>
          </w:tcPr>
          <w:p w14:paraId="7D9E244D">
            <w:pPr>
              <w:autoSpaceDE w:val="0"/>
              <w:autoSpaceDN w:val="0"/>
              <w:rPr>
                <w:rFonts w:hint="default" w:ascii="Calibri" w:hAnsi="Calibri" w:cs="Calibri"/>
                <w:lang w:eastAsia="en-US"/>
              </w:rPr>
            </w:pPr>
            <w:r>
              <w:rPr>
                <w:rFonts w:hint="default" w:ascii="Calibri" w:hAnsi="Calibri" w:cs="Calibri"/>
                <w:lang w:eastAsia="en-US"/>
              </w:rPr>
              <w:t>多联式空调（热泵）机组（制冷量＞14000W）</w:t>
            </w:r>
          </w:p>
        </w:tc>
        <w:tc>
          <w:tcPr>
            <w:tcW w:w="3278" w:type="dxa"/>
            <w:tcMar>
              <w:top w:w="57" w:type="dxa"/>
              <w:left w:w="57" w:type="dxa"/>
              <w:bottom w:w="57" w:type="dxa"/>
              <w:right w:w="57" w:type="dxa"/>
            </w:tcMar>
            <w:vAlign w:val="center"/>
          </w:tcPr>
          <w:p w14:paraId="0D8CA991">
            <w:pPr>
              <w:autoSpaceDE w:val="0"/>
              <w:autoSpaceDN w:val="0"/>
              <w:rPr>
                <w:rFonts w:hint="default" w:ascii="Calibri" w:hAnsi="Calibri" w:cs="Calibri"/>
                <w:lang w:eastAsia="en-US"/>
              </w:rPr>
            </w:pPr>
            <w:r>
              <w:rPr>
                <w:rFonts w:hint="default" w:ascii="Calibri" w:hAnsi="Calibri" w:cs="Calibri"/>
                <w:lang w:eastAsia="en-US"/>
              </w:rPr>
              <w:t>《多联式空调（热泵）机组能效限定值及能源效率等级》(GB21454)</w:t>
            </w:r>
          </w:p>
        </w:tc>
      </w:tr>
      <w:tr w14:paraId="1D50F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E91F954">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370FC4BA">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734A92E4">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B1AF8F8">
            <w:pPr>
              <w:autoSpaceDE w:val="0"/>
              <w:autoSpaceDN w:val="0"/>
              <w:rPr>
                <w:rFonts w:hint="default" w:ascii="Calibri" w:hAnsi="Calibri" w:cs="Calibri"/>
                <w:lang w:eastAsia="en-US"/>
              </w:rPr>
            </w:pPr>
            <w:r>
              <w:rPr>
                <w:rFonts w:hint="default" w:ascii="Calibri" w:hAnsi="Calibri" w:cs="Calibri"/>
                <w:lang w:eastAsia="en-US"/>
              </w:rPr>
              <w:t>单元式空气调节机（制冷量＞14000W）</w:t>
            </w:r>
          </w:p>
        </w:tc>
        <w:tc>
          <w:tcPr>
            <w:tcW w:w="3278" w:type="dxa"/>
            <w:tcMar>
              <w:top w:w="57" w:type="dxa"/>
              <w:left w:w="57" w:type="dxa"/>
              <w:bottom w:w="57" w:type="dxa"/>
              <w:right w:w="57" w:type="dxa"/>
            </w:tcMar>
            <w:vAlign w:val="center"/>
          </w:tcPr>
          <w:p w14:paraId="59AAA5B2">
            <w:pPr>
              <w:autoSpaceDE w:val="0"/>
              <w:autoSpaceDN w:val="0"/>
              <w:rPr>
                <w:rFonts w:hint="default" w:ascii="Calibri" w:hAnsi="Calibri" w:cs="Calibri"/>
                <w:lang w:eastAsia="en-US"/>
              </w:rPr>
            </w:pPr>
            <w:r>
              <w:rPr>
                <w:rFonts w:hint="default" w:ascii="Calibri" w:hAnsi="Calibri" w:cs="Calibri"/>
                <w:lang w:eastAsia="en-US"/>
              </w:rPr>
              <w:t>《单元式空气调节机能效限定值及能效等级》(GB19576)《风管送风式空调机组能效限定值及能效等级》(GB37479)</w:t>
            </w:r>
          </w:p>
        </w:tc>
      </w:tr>
      <w:tr w14:paraId="277FF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8BAFB50">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524C8A7C">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3FAF9BCD">
            <w:pPr>
              <w:autoSpaceDE w:val="0"/>
              <w:autoSpaceDN w:val="0"/>
              <w:rPr>
                <w:rFonts w:hint="default" w:ascii="Calibri" w:hAnsi="Calibri" w:cs="Calibri"/>
                <w:lang w:eastAsia="en-US"/>
              </w:rPr>
            </w:pPr>
            <w:r>
              <w:rPr>
                <w:rFonts w:hint="default" w:ascii="Calibri" w:hAnsi="Calibri" w:cs="Calibri"/>
                <w:lang w:eastAsia="en-US"/>
              </w:rPr>
              <w:t>★A02052309专用制冷、空调设备</w:t>
            </w:r>
          </w:p>
        </w:tc>
        <w:tc>
          <w:tcPr>
            <w:tcW w:w="2113" w:type="dxa"/>
            <w:tcMar>
              <w:top w:w="57" w:type="dxa"/>
              <w:left w:w="57" w:type="dxa"/>
              <w:bottom w:w="57" w:type="dxa"/>
              <w:right w:w="57" w:type="dxa"/>
            </w:tcMar>
            <w:vAlign w:val="center"/>
          </w:tcPr>
          <w:p w14:paraId="6E466FBD">
            <w:pPr>
              <w:autoSpaceDE w:val="0"/>
              <w:autoSpaceDN w:val="0"/>
              <w:rPr>
                <w:rFonts w:hint="default" w:ascii="Calibri" w:hAnsi="Calibri" w:cs="Calibri"/>
                <w:lang w:eastAsia="en-US"/>
              </w:rPr>
            </w:pPr>
            <w:r>
              <w:rPr>
                <w:rFonts w:hint="default" w:ascii="Calibri" w:hAnsi="Calibri" w:cs="Calibri"/>
                <w:lang w:eastAsia="en-US"/>
              </w:rPr>
              <w:t>机房空调</w:t>
            </w:r>
          </w:p>
        </w:tc>
        <w:tc>
          <w:tcPr>
            <w:tcW w:w="3278" w:type="dxa"/>
            <w:tcMar>
              <w:top w:w="57" w:type="dxa"/>
              <w:left w:w="57" w:type="dxa"/>
              <w:bottom w:w="57" w:type="dxa"/>
              <w:right w:w="57" w:type="dxa"/>
            </w:tcMar>
            <w:vAlign w:val="center"/>
          </w:tcPr>
          <w:p w14:paraId="3C6A1C51">
            <w:pPr>
              <w:autoSpaceDE w:val="0"/>
              <w:autoSpaceDN w:val="0"/>
              <w:rPr>
                <w:rFonts w:hint="default" w:ascii="Calibri" w:hAnsi="Calibri" w:cs="Calibri"/>
                <w:lang w:eastAsia="en-US"/>
              </w:rPr>
            </w:pPr>
            <w:r>
              <w:rPr>
                <w:rFonts w:hint="default" w:ascii="Calibri" w:hAnsi="Calibri" w:cs="Calibri"/>
                <w:lang w:eastAsia="en-US"/>
              </w:rPr>
              <w:t>《单元式空气调节机能效限定值及能效等级》(GB19576)</w:t>
            </w:r>
          </w:p>
        </w:tc>
      </w:tr>
      <w:tr w14:paraId="6A8C1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E6848E3">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6217806F">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6A992C49">
            <w:pPr>
              <w:autoSpaceDE w:val="0"/>
              <w:autoSpaceDN w:val="0"/>
              <w:rPr>
                <w:rFonts w:hint="default" w:ascii="Calibri" w:hAnsi="Calibri" w:cs="Calibri"/>
                <w:lang w:eastAsia="en-US"/>
              </w:rPr>
            </w:pPr>
            <w:r>
              <w:rPr>
                <w:rFonts w:hint="default" w:ascii="Calibri" w:hAnsi="Calibri" w:cs="Calibri"/>
                <w:lang w:eastAsia="en-US"/>
              </w:rPr>
              <w:t>A02052399其他制冷空调设备</w:t>
            </w:r>
          </w:p>
        </w:tc>
        <w:tc>
          <w:tcPr>
            <w:tcW w:w="2113" w:type="dxa"/>
            <w:tcMar>
              <w:top w:w="57" w:type="dxa"/>
              <w:left w:w="57" w:type="dxa"/>
              <w:bottom w:w="57" w:type="dxa"/>
              <w:right w:w="57" w:type="dxa"/>
            </w:tcMar>
            <w:vAlign w:val="center"/>
          </w:tcPr>
          <w:p w14:paraId="0535CCD4">
            <w:pPr>
              <w:autoSpaceDE w:val="0"/>
              <w:autoSpaceDN w:val="0"/>
              <w:rPr>
                <w:rFonts w:hint="default" w:ascii="Calibri" w:hAnsi="Calibri" w:cs="Calibri"/>
                <w:lang w:eastAsia="en-US"/>
              </w:rPr>
            </w:pPr>
            <w:r>
              <w:rPr>
                <w:rFonts w:hint="default" w:ascii="Calibri" w:hAnsi="Calibri" w:cs="Calibri"/>
                <w:lang w:eastAsia="en-US"/>
              </w:rPr>
              <w:t>冷却塔</w:t>
            </w:r>
          </w:p>
        </w:tc>
        <w:tc>
          <w:tcPr>
            <w:tcW w:w="3278" w:type="dxa"/>
            <w:tcMar>
              <w:top w:w="57" w:type="dxa"/>
              <w:left w:w="57" w:type="dxa"/>
              <w:bottom w:w="57" w:type="dxa"/>
              <w:right w:w="57" w:type="dxa"/>
            </w:tcMar>
            <w:vAlign w:val="center"/>
          </w:tcPr>
          <w:p w14:paraId="7ECAE6C6">
            <w:pPr>
              <w:autoSpaceDE w:val="0"/>
              <w:autoSpaceDN w:val="0"/>
              <w:rPr>
                <w:rFonts w:hint="default" w:ascii="Calibri" w:hAnsi="Calibri" w:cs="Calibri"/>
                <w:lang w:eastAsia="en-US"/>
              </w:rPr>
            </w:pPr>
            <w:r>
              <w:rPr>
                <w:rFonts w:hint="default" w:ascii="Calibri" w:hAnsi="Calibri" w:cs="Calibri"/>
                <w:lang w:eastAsia="en-US"/>
              </w:rPr>
              <w:t>《机械通风冷却塔第1部分：中小型开式冷却塔》(GB/T7190.1)；《机械通风冷却塔第2部分：大型开式冷却塔》(GB/T7190.2)</w:t>
            </w:r>
          </w:p>
        </w:tc>
      </w:tr>
      <w:tr w14:paraId="374D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40A93CB">
            <w:pPr>
              <w:autoSpaceDE w:val="0"/>
              <w:autoSpaceDN w:val="0"/>
              <w:rPr>
                <w:rFonts w:hint="default" w:ascii="Calibri" w:hAnsi="Calibri" w:cs="Calibri"/>
                <w:lang w:eastAsia="en-US"/>
              </w:rPr>
            </w:pPr>
            <w:r>
              <w:rPr>
                <w:rFonts w:hint="default" w:ascii="Calibri" w:hAnsi="Calibri" w:cs="Calibri"/>
                <w:lang w:eastAsia="en-US"/>
              </w:rPr>
              <w:t>7</w:t>
            </w:r>
          </w:p>
        </w:tc>
        <w:tc>
          <w:tcPr>
            <w:tcW w:w="1286" w:type="dxa"/>
            <w:tcMar>
              <w:top w:w="57" w:type="dxa"/>
              <w:left w:w="57" w:type="dxa"/>
              <w:bottom w:w="57" w:type="dxa"/>
              <w:right w:w="57" w:type="dxa"/>
            </w:tcMar>
            <w:vAlign w:val="center"/>
          </w:tcPr>
          <w:p w14:paraId="0CEF7F6F">
            <w:pPr>
              <w:autoSpaceDE w:val="0"/>
              <w:autoSpaceDN w:val="0"/>
              <w:rPr>
                <w:rFonts w:hint="default" w:ascii="Calibri" w:hAnsi="Calibri" w:cs="Calibri"/>
                <w:lang w:eastAsia="en-US"/>
              </w:rPr>
            </w:pPr>
            <w:r>
              <w:rPr>
                <w:rFonts w:hint="default" w:ascii="Calibri" w:hAnsi="Calibri" w:cs="Calibri"/>
                <w:lang w:eastAsia="en-US"/>
              </w:rPr>
              <w:t>A020601电机</w:t>
            </w:r>
          </w:p>
        </w:tc>
        <w:tc>
          <w:tcPr>
            <w:tcW w:w="1986" w:type="dxa"/>
            <w:tcMar>
              <w:top w:w="57" w:type="dxa"/>
              <w:left w:w="57" w:type="dxa"/>
              <w:bottom w:w="57" w:type="dxa"/>
              <w:right w:w="57" w:type="dxa"/>
            </w:tcMar>
            <w:vAlign w:val="center"/>
          </w:tcPr>
          <w:p w14:paraId="4D8B9851">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1D07159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7B8AC79">
            <w:pPr>
              <w:autoSpaceDE w:val="0"/>
              <w:autoSpaceDN w:val="0"/>
              <w:rPr>
                <w:rFonts w:hint="default" w:ascii="Calibri" w:hAnsi="Calibri" w:cs="Calibri"/>
                <w:lang w:eastAsia="en-US"/>
              </w:rPr>
            </w:pPr>
            <w:r>
              <w:rPr>
                <w:rFonts w:hint="default" w:ascii="Calibri" w:hAnsi="Calibri" w:cs="Calibri"/>
                <w:lang w:eastAsia="en-US"/>
              </w:rPr>
              <w:t>《中小型三相异步电动机能效限定值及能效等级》(GB18613)</w:t>
            </w:r>
          </w:p>
        </w:tc>
      </w:tr>
      <w:tr w14:paraId="5BE54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64B8761">
            <w:pPr>
              <w:autoSpaceDE w:val="0"/>
              <w:autoSpaceDN w:val="0"/>
              <w:rPr>
                <w:rFonts w:hint="default" w:ascii="Calibri" w:hAnsi="Calibri" w:cs="Calibri"/>
                <w:lang w:eastAsia="en-US"/>
              </w:rPr>
            </w:pPr>
            <w:r>
              <w:rPr>
                <w:rFonts w:hint="default" w:ascii="Calibri" w:hAnsi="Calibri" w:cs="Calibri"/>
                <w:lang w:eastAsia="en-US"/>
              </w:rPr>
              <w:t>8</w:t>
            </w:r>
          </w:p>
        </w:tc>
        <w:tc>
          <w:tcPr>
            <w:tcW w:w="1286" w:type="dxa"/>
            <w:tcMar>
              <w:top w:w="57" w:type="dxa"/>
              <w:left w:w="57" w:type="dxa"/>
              <w:bottom w:w="57" w:type="dxa"/>
              <w:right w:w="57" w:type="dxa"/>
            </w:tcMar>
            <w:vAlign w:val="center"/>
          </w:tcPr>
          <w:p w14:paraId="177CD2A7">
            <w:pPr>
              <w:autoSpaceDE w:val="0"/>
              <w:autoSpaceDN w:val="0"/>
              <w:rPr>
                <w:rFonts w:hint="default" w:ascii="Calibri" w:hAnsi="Calibri" w:cs="Calibri"/>
                <w:lang w:eastAsia="en-US"/>
              </w:rPr>
            </w:pPr>
            <w:r>
              <w:rPr>
                <w:rFonts w:hint="default" w:ascii="Calibri" w:hAnsi="Calibri" w:cs="Calibri"/>
                <w:lang w:eastAsia="en-US"/>
              </w:rPr>
              <w:t>A020602变压器</w:t>
            </w:r>
          </w:p>
        </w:tc>
        <w:tc>
          <w:tcPr>
            <w:tcW w:w="1986" w:type="dxa"/>
            <w:tcMar>
              <w:top w:w="57" w:type="dxa"/>
              <w:left w:w="57" w:type="dxa"/>
              <w:bottom w:w="57" w:type="dxa"/>
              <w:right w:w="57" w:type="dxa"/>
            </w:tcMar>
            <w:vAlign w:val="center"/>
          </w:tcPr>
          <w:p w14:paraId="4425E5DA">
            <w:pPr>
              <w:autoSpaceDE w:val="0"/>
              <w:autoSpaceDN w:val="0"/>
              <w:rPr>
                <w:rFonts w:hint="default" w:ascii="Calibri" w:hAnsi="Calibri" w:cs="Calibri"/>
                <w:lang w:eastAsia="en-US"/>
              </w:rPr>
            </w:pPr>
            <w:r>
              <w:rPr>
                <w:rFonts w:hint="default" w:ascii="Calibri" w:hAnsi="Calibri" w:cs="Calibri"/>
                <w:lang w:eastAsia="en-US"/>
              </w:rPr>
              <w:t>配电变压器</w:t>
            </w:r>
          </w:p>
        </w:tc>
        <w:tc>
          <w:tcPr>
            <w:tcW w:w="2113" w:type="dxa"/>
            <w:tcMar>
              <w:top w:w="57" w:type="dxa"/>
              <w:left w:w="57" w:type="dxa"/>
              <w:bottom w:w="57" w:type="dxa"/>
              <w:right w:w="57" w:type="dxa"/>
            </w:tcMar>
            <w:vAlign w:val="center"/>
          </w:tcPr>
          <w:p w14:paraId="7B6F740B">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CB5C8DB">
            <w:pPr>
              <w:autoSpaceDE w:val="0"/>
              <w:autoSpaceDN w:val="0"/>
              <w:rPr>
                <w:rFonts w:hint="default" w:ascii="Calibri" w:hAnsi="Calibri" w:cs="Calibri"/>
                <w:lang w:eastAsia="en-US"/>
              </w:rPr>
            </w:pPr>
            <w:r>
              <w:rPr>
                <w:rFonts w:hint="default" w:ascii="Calibri" w:hAnsi="Calibri" w:cs="Calibri"/>
                <w:lang w:eastAsia="en-US"/>
              </w:rPr>
              <w:t>《三相配电变压器能效限定值及能效等级》(GB20052)</w:t>
            </w:r>
          </w:p>
        </w:tc>
      </w:tr>
      <w:tr w14:paraId="3DC7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5D58DBD">
            <w:pPr>
              <w:autoSpaceDE w:val="0"/>
              <w:autoSpaceDN w:val="0"/>
              <w:rPr>
                <w:rFonts w:hint="default" w:ascii="Calibri" w:hAnsi="Calibri" w:cs="Calibri"/>
                <w:lang w:eastAsia="en-US"/>
              </w:rPr>
            </w:pPr>
            <w:r>
              <w:rPr>
                <w:rFonts w:hint="default" w:ascii="Calibri" w:hAnsi="Calibri" w:cs="Calibri"/>
                <w:lang w:eastAsia="en-US"/>
              </w:rPr>
              <w:t>9</w:t>
            </w:r>
          </w:p>
        </w:tc>
        <w:tc>
          <w:tcPr>
            <w:tcW w:w="1286" w:type="dxa"/>
            <w:tcMar>
              <w:top w:w="57" w:type="dxa"/>
              <w:left w:w="57" w:type="dxa"/>
              <w:bottom w:w="57" w:type="dxa"/>
              <w:right w:w="57" w:type="dxa"/>
            </w:tcMar>
            <w:vAlign w:val="center"/>
          </w:tcPr>
          <w:p w14:paraId="575EE91D">
            <w:pPr>
              <w:autoSpaceDE w:val="0"/>
              <w:autoSpaceDN w:val="0"/>
              <w:rPr>
                <w:rFonts w:hint="default" w:ascii="Calibri" w:hAnsi="Calibri" w:cs="Calibri"/>
                <w:lang w:eastAsia="en-US"/>
              </w:rPr>
            </w:pPr>
            <w:r>
              <w:rPr>
                <w:rFonts w:hint="default" w:ascii="Calibri" w:hAnsi="Calibri" w:cs="Calibri"/>
                <w:lang w:eastAsia="en-US"/>
              </w:rPr>
              <w:t>★A020609镇流器</w:t>
            </w:r>
          </w:p>
        </w:tc>
        <w:tc>
          <w:tcPr>
            <w:tcW w:w="1986" w:type="dxa"/>
            <w:tcMar>
              <w:top w:w="57" w:type="dxa"/>
              <w:left w:w="57" w:type="dxa"/>
              <w:bottom w:w="57" w:type="dxa"/>
              <w:right w:w="57" w:type="dxa"/>
            </w:tcMar>
            <w:vAlign w:val="center"/>
          </w:tcPr>
          <w:p w14:paraId="560727C3">
            <w:pPr>
              <w:autoSpaceDE w:val="0"/>
              <w:autoSpaceDN w:val="0"/>
              <w:rPr>
                <w:rFonts w:hint="default" w:ascii="Calibri" w:hAnsi="Calibri" w:cs="Calibri"/>
                <w:lang w:eastAsia="en-US"/>
              </w:rPr>
            </w:pPr>
            <w:r>
              <w:rPr>
                <w:rFonts w:hint="default" w:ascii="Calibri" w:hAnsi="Calibri" w:cs="Calibri"/>
                <w:lang w:eastAsia="en-US"/>
              </w:rPr>
              <w:t>管型荧光灯镇流器</w:t>
            </w:r>
          </w:p>
        </w:tc>
        <w:tc>
          <w:tcPr>
            <w:tcW w:w="2113" w:type="dxa"/>
            <w:tcMar>
              <w:top w:w="57" w:type="dxa"/>
              <w:left w:w="57" w:type="dxa"/>
              <w:bottom w:w="57" w:type="dxa"/>
              <w:right w:w="57" w:type="dxa"/>
            </w:tcMar>
            <w:vAlign w:val="center"/>
          </w:tcPr>
          <w:p w14:paraId="0302CA6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1242EC5">
            <w:pPr>
              <w:autoSpaceDE w:val="0"/>
              <w:autoSpaceDN w:val="0"/>
              <w:rPr>
                <w:rFonts w:hint="default" w:ascii="Calibri" w:hAnsi="Calibri" w:cs="Calibri"/>
                <w:lang w:eastAsia="en-US"/>
              </w:rPr>
            </w:pPr>
            <w:r>
              <w:rPr>
                <w:rFonts w:hint="default" w:ascii="Calibri" w:hAnsi="Calibri" w:cs="Calibri"/>
                <w:lang w:eastAsia="en-US"/>
              </w:rPr>
              <w:t>《管形荧光灯镇流器能效限定值及能效等级》(GB17896)</w:t>
            </w:r>
          </w:p>
        </w:tc>
      </w:tr>
      <w:tr w14:paraId="1F17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34A3C1BF">
            <w:pPr>
              <w:autoSpaceDE w:val="0"/>
              <w:autoSpaceDN w:val="0"/>
              <w:rPr>
                <w:rFonts w:hint="default" w:ascii="Calibri" w:hAnsi="Calibri" w:cs="Calibri"/>
                <w:lang w:eastAsia="en-US"/>
              </w:rPr>
            </w:pPr>
            <w:r>
              <w:rPr>
                <w:rFonts w:hint="default" w:ascii="Calibri" w:hAnsi="Calibri" w:cs="Calibri"/>
                <w:lang w:eastAsia="en-US"/>
              </w:rPr>
              <w:t>10</w:t>
            </w:r>
          </w:p>
        </w:tc>
        <w:tc>
          <w:tcPr>
            <w:tcW w:w="1286" w:type="dxa"/>
            <w:vMerge w:val="restart"/>
            <w:tcMar>
              <w:top w:w="57" w:type="dxa"/>
              <w:left w:w="57" w:type="dxa"/>
              <w:bottom w:w="57" w:type="dxa"/>
              <w:right w:w="57" w:type="dxa"/>
            </w:tcMar>
            <w:vAlign w:val="center"/>
          </w:tcPr>
          <w:p w14:paraId="5BC8AB6E">
            <w:pPr>
              <w:autoSpaceDE w:val="0"/>
              <w:autoSpaceDN w:val="0"/>
              <w:rPr>
                <w:rFonts w:hint="default" w:ascii="Calibri" w:hAnsi="Calibri" w:cs="Calibri"/>
                <w:lang w:eastAsia="en-US"/>
              </w:rPr>
            </w:pPr>
            <w:r>
              <w:rPr>
                <w:rFonts w:hint="default" w:ascii="Calibri" w:hAnsi="Calibri" w:cs="Calibri"/>
                <w:lang w:eastAsia="en-US"/>
              </w:rPr>
              <w:t>A020618生活用电器</w:t>
            </w:r>
          </w:p>
        </w:tc>
        <w:tc>
          <w:tcPr>
            <w:tcW w:w="1986" w:type="dxa"/>
            <w:tcMar>
              <w:top w:w="57" w:type="dxa"/>
              <w:left w:w="57" w:type="dxa"/>
              <w:bottom w:w="57" w:type="dxa"/>
              <w:right w:w="57" w:type="dxa"/>
            </w:tcMar>
            <w:vAlign w:val="center"/>
          </w:tcPr>
          <w:p w14:paraId="0025AFDA">
            <w:pPr>
              <w:autoSpaceDE w:val="0"/>
              <w:autoSpaceDN w:val="0"/>
              <w:rPr>
                <w:rFonts w:hint="default" w:ascii="Calibri" w:hAnsi="Calibri" w:cs="Calibri"/>
                <w:lang w:eastAsia="en-US"/>
              </w:rPr>
            </w:pPr>
            <w:r>
              <w:rPr>
                <w:rFonts w:hint="default" w:ascii="Calibri" w:hAnsi="Calibri" w:cs="Calibri"/>
                <w:lang w:eastAsia="en-US"/>
              </w:rPr>
              <w:t>A0206180101电冰箱</w:t>
            </w:r>
          </w:p>
        </w:tc>
        <w:tc>
          <w:tcPr>
            <w:tcW w:w="2113" w:type="dxa"/>
            <w:tcMar>
              <w:top w:w="57" w:type="dxa"/>
              <w:left w:w="57" w:type="dxa"/>
              <w:bottom w:w="57" w:type="dxa"/>
              <w:right w:w="57" w:type="dxa"/>
            </w:tcMar>
            <w:vAlign w:val="center"/>
          </w:tcPr>
          <w:p w14:paraId="24378AE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483FDC15">
            <w:pPr>
              <w:autoSpaceDE w:val="0"/>
              <w:autoSpaceDN w:val="0"/>
              <w:rPr>
                <w:rFonts w:hint="default" w:ascii="Calibri" w:hAnsi="Calibri" w:cs="Calibri"/>
                <w:lang w:eastAsia="en-US"/>
              </w:rPr>
            </w:pPr>
            <w:r>
              <w:rPr>
                <w:rFonts w:hint="default" w:ascii="Calibri" w:hAnsi="Calibri" w:cs="Calibri"/>
                <w:lang w:eastAsia="en-US"/>
              </w:rPr>
              <w:t>《家用电冰箱耗电量限定值及能效等级》(GB12021.2)</w:t>
            </w:r>
          </w:p>
        </w:tc>
      </w:tr>
      <w:tr w14:paraId="4A24F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F5884A0">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4671E549">
            <w:pPr>
              <w:autoSpaceDE w:val="0"/>
              <w:autoSpaceDN w:val="0"/>
              <w:rPr>
                <w:rFonts w:hint="default" w:ascii="Calibri" w:hAnsi="Calibri" w:cs="Calibri"/>
                <w:lang w:eastAsia="en-US"/>
              </w:rPr>
            </w:pPr>
          </w:p>
        </w:tc>
        <w:tc>
          <w:tcPr>
            <w:tcW w:w="1986" w:type="dxa"/>
            <w:vMerge w:val="restart"/>
            <w:tcMar>
              <w:top w:w="57" w:type="dxa"/>
              <w:left w:w="57" w:type="dxa"/>
              <w:bottom w:w="57" w:type="dxa"/>
              <w:right w:w="57" w:type="dxa"/>
            </w:tcMar>
            <w:vAlign w:val="center"/>
          </w:tcPr>
          <w:p w14:paraId="579E98BD">
            <w:pPr>
              <w:autoSpaceDE w:val="0"/>
              <w:autoSpaceDN w:val="0"/>
              <w:rPr>
                <w:rFonts w:hint="default" w:ascii="Calibri" w:hAnsi="Calibri" w:cs="Calibri"/>
                <w:lang w:eastAsia="en-US"/>
              </w:rPr>
            </w:pPr>
            <w:r>
              <w:rPr>
                <w:rFonts w:hint="default" w:ascii="Calibri" w:hAnsi="Calibri" w:cs="Calibri"/>
                <w:lang w:eastAsia="en-US"/>
              </w:rPr>
              <w:t>★A0206180203空调机</w:t>
            </w:r>
          </w:p>
        </w:tc>
        <w:tc>
          <w:tcPr>
            <w:tcW w:w="2113" w:type="dxa"/>
            <w:tcMar>
              <w:top w:w="57" w:type="dxa"/>
              <w:left w:w="57" w:type="dxa"/>
              <w:bottom w:w="57" w:type="dxa"/>
              <w:right w:w="57" w:type="dxa"/>
            </w:tcMar>
            <w:vAlign w:val="center"/>
          </w:tcPr>
          <w:p w14:paraId="1828C55D">
            <w:pPr>
              <w:autoSpaceDE w:val="0"/>
              <w:autoSpaceDN w:val="0"/>
              <w:rPr>
                <w:rFonts w:hint="default" w:ascii="Calibri" w:hAnsi="Calibri" w:cs="Calibri"/>
                <w:lang w:eastAsia="en-US"/>
              </w:rPr>
            </w:pPr>
            <w:r>
              <w:rPr>
                <w:rFonts w:hint="default" w:ascii="Calibri" w:hAnsi="Calibri" w:cs="Calibri"/>
                <w:lang w:eastAsia="en-US"/>
              </w:rPr>
              <w:t>房间空气调节器</w:t>
            </w:r>
          </w:p>
        </w:tc>
        <w:tc>
          <w:tcPr>
            <w:tcW w:w="3278" w:type="dxa"/>
            <w:tcMar>
              <w:top w:w="57" w:type="dxa"/>
              <w:left w:w="57" w:type="dxa"/>
              <w:bottom w:w="57" w:type="dxa"/>
              <w:right w:w="57" w:type="dxa"/>
            </w:tcMar>
            <w:vAlign w:val="center"/>
          </w:tcPr>
          <w:p w14:paraId="75EBB8C5">
            <w:pPr>
              <w:autoSpaceDE w:val="0"/>
              <w:autoSpaceDN w:val="0"/>
              <w:rPr>
                <w:rFonts w:hint="default" w:ascii="Calibri" w:hAnsi="Calibri" w:cs="Calibri"/>
                <w:lang w:eastAsia="en-US"/>
              </w:rPr>
            </w:pPr>
            <w:r>
              <w:rPr>
                <w:rFonts w:hint="default" w:ascii="Calibri" w:hAnsi="Calibri" w:cs="Calibri"/>
                <w:lang w:eastAsia="en-US"/>
              </w:rPr>
              <w:t>《转速可控型房间空气调节器能效限定值及能效等级》(GB21455-2013)，待2019年修订发布后，按《房间空气调节器能效限定值及能效等级》（GB21455-2019）实施。</w:t>
            </w:r>
          </w:p>
        </w:tc>
      </w:tr>
      <w:tr w14:paraId="4CE24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398F4B4">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439DB0EB">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6DC819B3">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0CF2A4C">
            <w:pPr>
              <w:autoSpaceDE w:val="0"/>
              <w:autoSpaceDN w:val="0"/>
              <w:rPr>
                <w:rFonts w:hint="default" w:ascii="Calibri" w:hAnsi="Calibri" w:cs="Calibri"/>
                <w:lang w:eastAsia="en-US"/>
              </w:rPr>
            </w:pPr>
            <w:r>
              <w:rPr>
                <w:rFonts w:hint="default" w:ascii="Calibri" w:hAnsi="Calibri" w:cs="Calibri"/>
                <w:lang w:eastAsia="en-US"/>
              </w:rPr>
              <w:t>多联式空调（热泵）机组（制冷量≤14000W）</w:t>
            </w:r>
          </w:p>
        </w:tc>
        <w:tc>
          <w:tcPr>
            <w:tcW w:w="3278" w:type="dxa"/>
            <w:tcMar>
              <w:top w:w="57" w:type="dxa"/>
              <w:left w:w="57" w:type="dxa"/>
              <w:bottom w:w="57" w:type="dxa"/>
              <w:right w:w="57" w:type="dxa"/>
            </w:tcMar>
            <w:vAlign w:val="center"/>
          </w:tcPr>
          <w:p w14:paraId="6ABA3DB1">
            <w:pPr>
              <w:autoSpaceDE w:val="0"/>
              <w:autoSpaceDN w:val="0"/>
              <w:rPr>
                <w:rFonts w:hint="default" w:ascii="Calibri" w:hAnsi="Calibri" w:cs="Calibri"/>
                <w:lang w:eastAsia="en-US"/>
              </w:rPr>
            </w:pPr>
            <w:r>
              <w:rPr>
                <w:rFonts w:hint="default" w:ascii="Calibri" w:hAnsi="Calibri" w:cs="Calibri"/>
                <w:lang w:eastAsia="en-US"/>
              </w:rPr>
              <w:t>《多联式空调（热泵）机组能效限定值及能源效率等级》(GB21454)</w:t>
            </w:r>
          </w:p>
        </w:tc>
      </w:tr>
      <w:tr w14:paraId="3FA71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481E611">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5058F139">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6173E05E">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258968F">
            <w:pPr>
              <w:autoSpaceDE w:val="0"/>
              <w:autoSpaceDN w:val="0"/>
              <w:rPr>
                <w:rFonts w:hint="default" w:ascii="Calibri" w:hAnsi="Calibri" w:cs="Calibri"/>
                <w:lang w:eastAsia="en-US"/>
              </w:rPr>
            </w:pPr>
            <w:r>
              <w:rPr>
                <w:rFonts w:hint="default" w:ascii="Calibri" w:hAnsi="Calibri" w:cs="Calibri"/>
                <w:lang w:eastAsia="en-US"/>
              </w:rPr>
              <w:t>单元式空气调节机（制冷量≤14000W）</w:t>
            </w:r>
          </w:p>
        </w:tc>
        <w:tc>
          <w:tcPr>
            <w:tcW w:w="3278" w:type="dxa"/>
            <w:tcMar>
              <w:top w:w="57" w:type="dxa"/>
              <w:left w:w="57" w:type="dxa"/>
              <w:bottom w:w="57" w:type="dxa"/>
              <w:right w:w="57" w:type="dxa"/>
            </w:tcMar>
            <w:vAlign w:val="center"/>
          </w:tcPr>
          <w:p w14:paraId="034AFD78">
            <w:pPr>
              <w:autoSpaceDE w:val="0"/>
              <w:autoSpaceDN w:val="0"/>
              <w:rPr>
                <w:rFonts w:hint="default" w:ascii="Calibri" w:hAnsi="Calibri" w:cs="Calibri"/>
                <w:lang w:eastAsia="en-US"/>
              </w:rPr>
            </w:pPr>
            <w:r>
              <w:rPr>
                <w:rFonts w:hint="default" w:ascii="Calibri" w:hAnsi="Calibri" w:cs="Calibri"/>
                <w:lang w:eastAsia="en-US"/>
              </w:rPr>
              <w:t>《单元式空气调节机能效限定值及能源效率等级》(GB19576)《风管送风式空调机组能效限定值及能效等级》(GB37479)</w:t>
            </w:r>
          </w:p>
        </w:tc>
      </w:tr>
      <w:tr w14:paraId="51C6D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18FD0E0">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AA92E59">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359BBEC3">
            <w:pPr>
              <w:autoSpaceDE w:val="0"/>
              <w:autoSpaceDN w:val="0"/>
              <w:rPr>
                <w:rFonts w:hint="default" w:ascii="Calibri" w:hAnsi="Calibri" w:cs="Calibri"/>
                <w:lang w:eastAsia="en-US"/>
              </w:rPr>
            </w:pPr>
            <w:r>
              <w:rPr>
                <w:rFonts w:hint="default" w:ascii="Calibri" w:hAnsi="Calibri" w:cs="Calibri"/>
                <w:lang w:eastAsia="en-US"/>
              </w:rPr>
              <w:t>A0206180301洗衣机</w:t>
            </w:r>
          </w:p>
        </w:tc>
        <w:tc>
          <w:tcPr>
            <w:tcW w:w="2113" w:type="dxa"/>
            <w:tcMar>
              <w:top w:w="57" w:type="dxa"/>
              <w:left w:w="57" w:type="dxa"/>
              <w:bottom w:w="57" w:type="dxa"/>
              <w:right w:w="57" w:type="dxa"/>
            </w:tcMar>
            <w:vAlign w:val="center"/>
          </w:tcPr>
          <w:p w14:paraId="36652BAD">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5CF5A8A0">
            <w:pPr>
              <w:autoSpaceDE w:val="0"/>
              <w:autoSpaceDN w:val="0"/>
              <w:rPr>
                <w:rFonts w:hint="default" w:ascii="Calibri" w:hAnsi="Calibri" w:cs="Calibri"/>
                <w:lang w:eastAsia="en-US"/>
              </w:rPr>
            </w:pPr>
            <w:r>
              <w:rPr>
                <w:rFonts w:hint="default" w:ascii="Calibri" w:hAnsi="Calibri" w:cs="Calibri"/>
                <w:lang w:eastAsia="en-US"/>
              </w:rPr>
              <w:t>《电动洗衣机能效水效限定值及等级》(GB12021.4)</w:t>
            </w:r>
          </w:p>
        </w:tc>
      </w:tr>
      <w:tr w14:paraId="734FE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2C15226">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B3F2A74">
            <w:pPr>
              <w:autoSpaceDE w:val="0"/>
              <w:autoSpaceDN w:val="0"/>
              <w:rPr>
                <w:rFonts w:hint="default" w:ascii="Calibri" w:hAnsi="Calibri" w:cs="Calibri"/>
                <w:lang w:eastAsia="en-US"/>
              </w:rPr>
            </w:pPr>
          </w:p>
        </w:tc>
        <w:tc>
          <w:tcPr>
            <w:tcW w:w="1986" w:type="dxa"/>
            <w:vMerge w:val="restart"/>
            <w:tcMar>
              <w:top w:w="57" w:type="dxa"/>
              <w:left w:w="57" w:type="dxa"/>
              <w:bottom w:w="57" w:type="dxa"/>
              <w:right w:w="57" w:type="dxa"/>
            </w:tcMar>
            <w:vAlign w:val="center"/>
          </w:tcPr>
          <w:p w14:paraId="7704581C">
            <w:pPr>
              <w:autoSpaceDE w:val="0"/>
              <w:autoSpaceDN w:val="0"/>
              <w:rPr>
                <w:rFonts w:hint="default" w:ascii="Calibri" w:hAnsi="Calibri" w:cs="Calibri"/>
                <w:lang w:eastAsia="en-US"/>
              </w:rPr>
            </w:pPr>
            <w:r>
              <w:rPr>
                <w:rFonts w:hint="default" w:ascii="Calibri" w:hAnsi="Calibri" w:cs="Calibri"/>
                <w:lang w:eastAsia="en-US"/>
              </w:rPr>
              <w:t>A02061808热水器</w:t>
            </w:r>
          </w:p>
        </w:tc>
        <w:tc>
          <w:tcPr>
            <w:tcW w:w="2113" w:type="dxa"/>
            <w:tcMar>
              <w:top w:w="57" w:type="dxa"/>
              <w:left w:w="57" w:type="dxa"/>
              <w:bottom w:w="57" w:type="dxa"/>
              <w:right w:w="57" w:type="dxa"/>
            </w:tcMar>
            <w:vAlign w:val="center"/>
          </w:tcPr>
          <w:p w14:paraId="29EDB08F">
            <w:pPr>
              <w:autoSpaceDE w:val="0"/>
              <w:autoSpaceDN w:val="0"/>
              <w:rPr>
                <w:rFonts w:hint="default" w:ascii="Calibri" w:hAnsi="Calibri" w:cs="Calibri"/>
                <w:lang w:eastAsia="en-US"/>
              </w:rPr>
            </w:pPr>
            <w:r>
              <w:rPr>
                <w:rFonts w:hint="default" w:ascii="Calibri" w:hAnsi="Calibri" w:cs="Calibri"/>
                <w:lang w:eastAsia="en-US"/>
              </w:rPr>
              <w:t>★电热水器</w:t>
            </w:r>
          </w:p>
        </w:tc>
        <w:tc>
          <w:tcPr>
            <w:tcW w:w="3278" w:type="dxa"/>
            <w:tcMar>
              <w:top w:w="57" w:type="dxa"/>
              <w:left w:w="57" w:type="dxa"/>
              <w:bottom w:w="57" w:type="dxa"/>
              <w:right w:w="57" w:type="dxa"/>
            </w:tcMar>
            <w:vAlign w:val="center"/>
          </w:tcPr>
          <w:p w14:paraId="7DCA5A76">
            <w:pPr>
              <w:autoSpaceDE w:val="0"/>
              <w:autoSpaceDN w:val="0"/>
              <w:rPr>
                <w:rFonts w:hint="default" w:ascii="Calibri" w:hAnsi="Calibri" w:cs="Calibri"/>
                <w:lang w:eastAsia="en-US"/>
              </w:rPr>
            </w:pPr>
            <w:r>
              <w:rPr>
                <w:rFonts w:hint="default" w:ascii="Calibri" w:hAnsi="Calibri" w:cs="Calibri"/>
                <w:lang w:eastAsia="en-US"/>
              </w:rPr>
              <w:t>《储水式电热水器能效限定值及能效等级》(GB21519)</w:t>
            </w:r>
          </w:p>
        </w:tc>
      </w:tr>
      <w:tr w14:paraId="30D04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ECBFA1C">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7416C87B">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6450344D">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EA3989D">
            <w:pPr>
              <w:autoSpaceDE w:val="0"/>
              <w:autoSpaceDN w:val="0"/>
              <w:rPr>
                <w:rFonts w:hint="default" w:ascii="Calibri" w:hAnsi="Calibri" w:cs="Calibri"/>
                <w:lang w:eastAsia="en-US"/>
              </w:rPr>
            </w:pPr>
            <w:r>
              <w:rPr>
                <w:rFonts w:hint="default" w:ascii="Calibri" w:hAnsi="Calibri" w:cs="Calibri"/>
                <w:lang w:eastAsia="en-US"/>
              </w:rPr>
              <w:t>燃气热水器</w:t>
            </w:r>
          </w:p>
        </w:tc>
        <w:tc>
          <w:tcPr>
            <w:tcW w:w="3278" w:type="dxa"/>
            <w:tcMar>
              <w:top w:w="57" w:type="dxa"/>
              <w:left w:w="57" w:type="dxa"/>
              <w:bottom w:w="57" w:type="dxa"/>
              <w:right w:w="57" w:type="dxa"/>
            </w:tcMar>
            <w:vAlign w:val="center"/>
          </w:tcPr>
          <w:p w14:paraId="3060AC2D">
            <w:pPr>
              <w:autoSpaceDE w:val="0"/>
              <w:autoSpaceDN w:val="0"/>
              <w:rPr>
                <w:rFonts w:hint="default" w:ascii="Calibri" w:hAnsi="Calibri" w:cs="Calibri"/>
                <w:lang w:eastAsia="en-US"/>
              </w:rPr>
            </w:pPr>
            <w:r>
              <w:rPr>
                <w:rFonts w:hint="default" w:ascii="Calibri" w:hAnsi="Calibri" w:cs="Calibri"/>
                <w:lang w:eastAsia="en-US"/>
              </w:rPr>
              <w:t>《家用燃气快速热水器和燃气采暖热水炉能效限定值及能效等级》(GB20665)</w:t>
            </w:r>
          </w:p>
        </w:tc>
      </w:tr>
      <w:tr w14:paraId="7142F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0CC0975">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1E513EAF">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5D5EFA5A">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C56B1FF">
            <w:pPr>
              <w:autoSpaceDE w:val="0"/>
              <w:autoSpaceDN w:val="0"/>
              <w:rPr>
                <w:rFonts w:hint="default" w:ascii="Calibri" w:hAnsi="Calibri" w:cs="Calibri"/>
                <w:lang w:eastAsia="en-US"/>
              </w:rPr>
            </w:pPr>
            <w:r>
              <w:rPr>
                <w:rFonts w:hint="default" w:ascii="Calibri" w:hAnsi="Calibri" w:cs="Calibri"/>
                <w:lang w:eastAsia="en-US"/>
              </w:rPr>
              <w:t>热泵热水器</w:t>
            </w:r>
          </w:p>
        </w:tc>
        <w:tc>
          <w:tcPr>
            <w:tcW w:w="3278" w:type="dxa"/>
            <w:tcMar>
              <w:top w:w="57" w:type="dxa"/>
              <w:left w:w="57" w:type="dxa"/>
              <w:bottom w:w="57" w:type="dxa"/>
              <w:right w:w="57" w:type="dxa"/>
            </w:tcMar>
            <w:vAlign w:val="center"/>
          </w:tcPr>
          <w:p w14:paraId="634A353D">
            <w:pPr>
              <w:autoSpaceDE w:val="0"/>
              <w:autoSpaceDN w:val="0"/>
              <w:rPr>
                <w:rFonts w:hint="default" w:ascii="Calibri" w:hAnsi="Calibri" w:cs="Calibri"/>
                <w:lang w:eastAsia="en-US"/>
              </w:rPr>
            </w:pPr>
            <w:r>
              <w:rPr>
                <w:rFonts w:hint="default" w:ascii="Calibri" w:hAnsi="Calibri" w:cs="Calibri"/>
                <w:lang w:eastAsia="en-US"/>
              </w:rPr>
              <w:t>《热泵热水机（器）能效限定值及能效等级》(GB29541)</w:t>
            </w:r>
          </w:p>
        </w:tc>
      </w:tr>
      <w:tr w14:paraId="0623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B2C4C92">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4BF09003">
            <w:pPr>
              <w:autoSpaceDE w:val="0"/>
              <w:autoSpaceDN w:val="0"/>
              <w:rPr>
                <w:rFonts w:hint="default" w:ascii="Calibri" w:hAnsi="Calibri" w:cs="Calibri"/>
                <w:lang w:eastAsia="en-US"/>
              </w:rPr>
            </w:pPr>
          </w:p>
        </w:tc>
        <w:tc>
          <w:tcPr>
            <w:tcW w:w="1986" w:type="dxa"/>
            <w:vMerge w:val="continue"/>
            <w:tcMar>
              <w:top w:w="57" w:type="dxa"/>
              <w:left w:w="57" w:type="dxa"/>
              <w:bottom w:w="57" w:type="dxa"/>
              <w:right w:w="57" w:type="dxa"/>
            </w:tcMar>
            <w:vAlign w:val="center"/>
          </w:tcPr>
          <w:p w14:paraId="6146FEBA">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7DB0D06F">
            <w:pPr>
              <w:autoSpaceDE w:val="0"/>
              <w:autoSpaceDN w:val="0"/>
              <w:rPr>
                <w:rFonts w:hint="default" w:ascii="Calibri" w:hAnsi="Calibri" w:cs="Calibri"/>
                <w:lang w:eastAsia="en-US"/>
              </w:rPr>
            </w:pPr>
            <w:r>
              <w:rPr>
                <w:rFonts w:hint="default" w:ascii="Calibri" w:hAnsi="Calibri" w:cs="Calibri"/>
                <w:lang w:eastAsia="en-US"/>
              </w:rPr>
              <w:t>太阳能热水系统</w:t>
            </w:r>
          </w:p>
        </w:tc>
        <w:tc>
          <w:tcPr>
            <w:tcW w:w="3278" w:type="dxa"/>
            <w:tcMar>
              <w:top w:w="57" w:type="dxa"/>
              <w:left w:w="57" w:type="dxa"/>
              <w:bottom w:w="57" w:type="dxa"/>
              <w:right w:w="57" w:type="dxa"/>
            </w:tcMar>
            <w:vAlign w:val="center"/>
          </w:tcPr>
          <w:p w14:paraId="16769C01">
            <w:pPr>
              <w:autoSpaceDE w:val="0"/>
              <w:autoSpaceDN w:val="0"/>
              <w:rPr>
                <w:rFonts w:hint="default" w:ascii="Calibri" w:hAnsi="Calibri" w:cs="Calibri"/>
                <w:lang w:eastAsia="en-US"/>
              </w:rPr>
            </w:pPr>
            <w:r>
              <w:rPr>
                <w:rFonts w:hint="default" w:ascii="Calibri" w:hAnsi="Calibri" w:cs="Calibri"/>
                <w:lang w:eastAsia="en-US"/>
              </w:rPr>
              <w:t>《家用太阳能热水系统能效限定值及能效等级》(GB26969)</w:t>
            </w:r>
          </w:p>
        </w:tc>
      </w:tr>
      <w:tr w14:paraId="6D37F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77327CB5">
            <w:pPr>
              <w:autoSpaceDE w:val="0"/>
              <w:autoSpaceDN w:val="0"/>
              <w:rPr>
                <w:rFonts w:hint="default" w:ascii="Calibri" w:hAnsi="Calibri" w:cs="Calibri"/>
                <w:lang w:eastAsia="en-US"/>
              </w:rPr>
            </w:pPr>
            <w:r>
              <w:rPr>
                <w:rFonts w:hint="default" w:ascii="Calibri" w:hAnsi="Calibri" w:cs="Calibri"/>
                <w:lang w:eastAsia="en-US"/>
              </w:rPr>
              <w:t>11</w:t>
            </w:r>
          </w:p>
        </w:tc>
        <w:tc>
          <w:tcPr>
            <w:tcW w:w="1286" w:type="dxa"/>
            <w:vMerge w:val="restart"/>
            <w:tcMar>
              <w:top w:w="57" w:type="dxa"/>
              <w:left w:w="57" w:type="dxa"/>
              <w:bottom w:w="57" w:type="dxa"/>
              <w:right w:w="57" w:type="dxa"/>
            </w:tcMar>
            <w:vAlign w:val="center"/>
          </w:tcPr>
          <w:p w14:paraId="5C4F2948">
            <w:pPr>
              <w:autoSpaceDE w:val="0"/>
              <w:autoSpaceDN w:val="0"/>
              <w:rPr>
                <w:rFonts w:hint="default" w:ascii="Calibri" w:hAnsi="Calibri" w:cs="Calibri"/>
                <w:lang w:eastAsia="en-US"/>
              </w:rPr>
            </w:pPr>
            <w:r>
              <w:rPr>
                <w:rFonts w:hint="default" w:ascii="Calibri" w:hAnsi="Calibri" w:cs="Calibri"/>
                <w:lang w:eastAsia="en-US"/>
              </w:rPr>
              <w:t>A020619照明设备</w:t>
            </w:r>
          </w:p>
        </w:tc>
        <w:tc>
          <w:tcPr>
            <w:tcW w:w="1986" w:type="dxa"/>
            <w:tcMar>
              <w:top w:w="57" w:type="dxa"/>
              <w:left w:w="57" w:type="dxa"/>
              <w:bottom w:w="57" w:type="dxa"/>
              <w:right w:w="57" w:type="dxa"/>
            </w:tcMar>
            <w:vAlign w:val="center"/>
          </w:tcPr>
          <w:p w14:paraId="0645485D">
            <w:pPr>
              <w:autoSpaceDE w:val="0"/>
              <w:autoSpaceDN w:val="0"/>
              <w:rPr>
                <w:rFonts w:hint="default" w:ascii="Calibri" w:hAnsi="Calibri" w:cs="Calibri"/>
                <w:lang w:eastAsia="en-US"/>
              </w:rPr>
            </w:pPr>
            <w:r>
              <w:rPr>
                <w:rFonts w:hint="default" w:ascii="Calibri" w:hAnsi="Calibri" w:cs="Calibri"/>
                <w:lang w:eastAsia="en-US"/>
              </w:rPr>
              <w:t>★普通照明用双端荧光灯</w:t>
            </w:r>
          </w:p>
        </w:tc>
        <w:tc>
          <w:tcPr>
            <w:tcW w:w="2113" w:type="dxa"/>
            <w:tcMar>
              <w:top w:w="57" w:type="dxa"/>
              <w:left w:w="57" w:type="dxa"/>
              <w:bottom w:w="57" w:type="dxa"/>
              <w:right w:w="57" w:type="dxa"/>
            </w:tcMar>
            <w:vAlign w:val="center"/>
          </w:tcPr>
          <w:p w14:paraId="5C7289D7">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AA56D82">
            <w:pPr>
              <w:autoSpaceDE w:val="0"/>
              <w:autoSpaceDN w:val="0"/>
              <w:rPr>
                <w:rFonts w:hint="default" w:ascii="Calibri" w:hAnsi="Calibri" w:cs="Calibri"/>
                <w:lang w:eastAsia="en-US"/>
              </w:rPr>
            </w:pPr>
            <w:r>
              <w:rPr>
                <w:rFonts w:hint="default" w:ascii="Calibri" w:hAnsi="Calibri" w:cs="Calibri"/>
                <w:lang w:eastAsia="en-US"/>
              </w:rPr>
              <w:t>《普通照明用双端荧光灯能效限定值及能效等级》(GB19043)</w:t>
            </w:r>
          </w:p>
        </w:tc>
      </w:tr>
      <w:tr w14:paraId="5299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CE3F916">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3138DB7B">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135138A5">
            <w:pPr>
              <w:autoSpaceDE w:val="0"/>
              <w:autoSpaceDN w:val="0"/>
              <w:rPr>
                <w:rFonts w:hint="default" w:ascii="Calibri" w:hAnsi="Calibri" w:cs="Calibri"/>
                <w:lang w:eastAsia="en-US"/>
              </w:rPr>
            </w:pPr>
            <w:r>
              <w:rPr>
                <w:rFonts w:hint="default" w:ascii="Calibri" w:hAnsi="Calibri" w:cs="Calibri"/>
                <w:lang w:eastAsia="en-US"/>
              </w:rPr>
              <w:t>LED道路/隧道照明产品</w:t>
            </w:r>
          </w:p>
        </w:tc>
        <w:tc>
          <w:tcPr>
            <w:tcW w:w="2113" w:type="dxa"/>
            <w:tcMar>
              <w:top w:w="57" w:type="dxa"/>
              <w:left w:w="57" w:type="dxa"/>
              <w:bottom w:w="57" w:type="dxa"/>
              <w:right w:w="57" w:type="dxa"/>
            </w:tcMar>
            <w:vAlign w:val="center"/>
          </w:tcPr>
          <w:p w14:paraId="03D34141">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45C8736">
            <w:pPr>
              <w:autoSpaceDE w:val="0"/>
              <w:autoSpaceDN w:val="0"/>
              <w:rPr>
                <w:rFonts w:hint="default" w:ascii="Calibri" w:hAnsi="Calibri" w:cs="Calibri"/>
                <w:lang w:eastAsia="en-US"/>
              </w:rPr>
            </w:pPr>
            <w:r>
              <w:rPr>
                <w:rFonts w:hint="default" w:ascii="Calibri" w:hAnsi="Calibri" w:cs="Calibri"/>
                <w:lang w:eastAsia="en-US"/>
              </w:rPr>
              <w:t>《道路和隧道照明用LED灯具能效限定值及能效等级》(GB37478)</w:t>
            </w:r>
          </w:p>
        </w:tc>
      </w:tr>
      <w:tr w14:paraId="2C23E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5B58CFA">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7144B608">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1FC86EA2">
            <w:pPr>
              <w:autoSpaceDE w:val="0"/>
              <w:autoSpaceDN w:val="0"/>
              <w:rPr>
                <w:rFonts w:hint="default" w:ascii="Calibri" w:hAnsi="Calibri" w:cs="Calibri"/>
                <w:lang w:eastAsia="en-US"/>
              </w:rPr>
            </w:pPr>
            <w:r>
              <w:rPr>
                <w:rFonts w:hint="default" w:ascii="Calibri" w:hAnsi="Calibri" w:cs="Calibri"/>
                <w:lang w:eastAsia="en-US"/>
              </w:rPr>
              <w:t>LED筒灯</w:t>
            </w:r>
          </w:p>
        </w:tc>
        <w:tc>
          <w:tcPr>
            <w:tcW w:w="2113" w:type="dxa"/>
            <w:tcMar>
              <w:top w:w="57" w:type="dxa"/>
              <w:left w:w="57" w:type="dxa"/>
              <w:bottom w:w="57" w:type="dxa"/>
              <w:right w:w="57" w:type="dxa"/>
            </w:tcMar>
            <w:vAlign w:val="center"/>
          </w:tcPr>
          <w:p w14:paraId="428ACB3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9327395">
            <w:pPr>
              <w:autoSpaceDE w:val="0"/>
              <w:autoSpaceDN w:val="0"/>
              <w:rPr>
                <w:rFonts w:hint="default" w:ascii="Calibri" w:hAnsi="Calibri" w:cs="Calibri"/>
                <w:lang w:eastAsia="en-US"/>
              </w:rPr>
            </w:pPr>
            <w:r>
              <w:rPr>
                <w:rFonts w:hint="default" w:ascii="Calibri" w:hAnsi="Calibri" w:cs="Calibri"/>
                <w:lang w:eastAsia="en-US"/>
              </w:rPr>
              <w:t>《室内照明用LED产品能效限定值及能效等级》(GB30255)</w:t>
            </w:r>
          </w:p>
        </w:tc>
      </w:tr>
      <w:tr w14:paraId="1976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86AEF8B">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7881DDA9">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4B70137F">
            <w:pPr>
              <w:autoSpaceDE w:val="0"/>
              <w:autoSpaceDN w:val="0"/>
              <w:rPr>
                <w:rFonts w:hint="default" w:ascii="Calibri" w:hAnsi="Calibri" w:cs="Calibri"/>
                <w:lang w:eastAsia="en-US"/>
              </w:rPr>
            </w:pPr>
            <w:r>
              <w:rPr>
                <w:rFonts w:hint="default" w:ascii="Calibri" w:hAnsi="Calibri" w:cs="Calibri"/>
                <w:lang w:eastAsia="en-US"/>
              </w:rPr>
              <w:t>普通照明用非定向自镇流LED灯</w:t>
            </w:r>
          </w:p>
        </w:tc>
        <w:tc>
          <w:tcPr>
            <w:tcW w:w="2113" w:type="dxa"/>
            <w:tcMar>
              <w:top w:w="57" w:type="dxa"/>
              <w:left w:w="57" w:type="dxa"/>
              <w:bottom w:w="57" w:type="dxa"/>
              <w:right w:w="57" w:type="dxa"/>
            </w:tcMar>
            <w:vAlign w:val="center"/>
          </w:tcPr>
          <w:p w14:paraId="395A3D4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EBF55EE">
            <w:pPr>
              <w:autoSpaceDE w:val="0"/>
              <w:autoSpaceDN w:val="0"/>
              <w:rPr>
                <w:rFonts w:hint="default" w:ascii="Calibri" w:hAnsi="Calibri" w:cs="Calibri"/>
                <w:lang w:eastAsia="en-US"/>
              </w:rPr>
            </w:pPr>
            <w:r>
              <w:rPr>
                <w:rFonts w:hint="default" w:ascii="Calibri" w:hAnsi="Calibri" w:cs="Calibri"/>
                <w:lang w:eastAsia="en-US"/>
              </w:rPr>
              <w:t>《室内照明用LED产品能效限定值及能效等级》(GB30255)</w:t>
            </w:r>
          </w:p>
        </w:tc>
      </w:tr>
      <w:tr w14:paraId="3CBE0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63156B9">
            <w:pPr>
              <w:autoSpaceDE w:val="0"/>
              <w:autoSpaceDN w:val="0"/>
              <w:rPr>
                <w:rFonts w:hint="default" w:ascii="Calibri" w:hAnsi="Calibri" w:cs="Calibri"/>
                <w:lang w:eastAsia="en-US"/>
              </w:rPr>
            </w:pPr>
            <w:r>
              <w:rPr>
                <w:rFonts w:hint="default" w:ascii="Calibri" w:hAnsi="Calibri" w:cs="Calibri"/>
                <w:lang w:eastAsia="en-US"/>
              </w:rPr>
              <w:t>12</w:t>
            </w:r>
          </w:p>
        </w:tc>
        <w:tc>
          <w:tcPr>
            <w:tcW w:w="1286" w:type="dxa"/>
            <w:tcMar>
              <w:top w:w="57" w:type="dxa"/>
              <w:left w:w="57" w:type="dxa"/>
              <w:bottom w:w="57" w:type="dxa"/>
              <w:right w:w="57" w:type="dxa"/>
            </w:tcMar>
            <w:vAlign w:val="center"/>
          </w:tcPr>
          <w:p w14:paraId="4C5D4446">
            <w:pPr>
              <w:autoSpaceDE w:val="0"/>
              <w:autoSpaceDN w:val="0"/>
              <w:rPr>
                <w:rFonts w:hint="default" w:ascii="Calibri" w:hAnsi="Calibri" w:cs="Calibri"/>
                <w:lang w:eastAsia="en-US"/>
              </w:rPr>
            </w:pPr>
            <w:r>
              <w:rPr>
                <w:rFonts w:hint="default" w:ascii="Calibri" w:hAnsi="Calibri" w:cs="Calibri"/>
                <w:lang w:eastAsia="en-US"/>
              </w:rPr>
              <w:t>★A020910电视设备</w:t>
            </w:r>
          </w:p>
        </w:tc>
        <w:tc>
          <w:tcPr>
            <w:tcW w:w="1986" w:type="dxa"/>
            <w:tcMar>
              <w:top w:w="57" w:type="dxa"/>
              <w:left w:w="57" w:type="dxa"/>
              <w:bottom w:w="57" w:type="dxa"/>
              <w:right w:w="57" w:type="dxa"/>
            </w:tcMar>
            <w:vAlign w:val="center"/>
          </w:tcPr>
          <w:p w14:paraId="404E397B">
            <w:pPr>
              <w:autoSpaceDE w:val="0"/>
              <w:autoSpaceDN w:val="0"/>
              <w:rPr>
                <w:rFonts w:hint="default" w:ascii="Calibri" w:hAnsi="Calibri" w:cs="Calibri"/>
                <w:lang w:eastAsia="en-US"/>
              </w:rPr>
            </w:pPr>
            <w:r>
              <w:rPr>
                <w:rFonts w:hint="default" w:ascii="Calibri" w:hAnsi="Calibri" w:cs="Calibri"/>
                <w:lang w:eastAsia="en-US"/>
              </w:rPr>
              <w:t>A02091001普通电视设备（电视机）</w:t>
            </w:r>
          </w:p>
        </w:tc>
        <w:tc>
          <w:tcPr>
            <w:tcW w:w="2113" w:type="dxa"/>
            <w:tcMar>
              <w:top w:w="57" w:type="dxa"/>
              <w:left w:w="57" w:type="dxa"/>
              <w:bottom w:w="57" w:type="dxa"/>
              <w:right w:w="57" w:type="dxa"/>
            </w:tcMar>
            <w:vAlign w:val="center"/>
          </w:tcPr>
          <w:p w14:paraId="5EDCE8C1">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72963E3">
            <w:pPr>
              <w:autoSpaceDE w:val="0"/>
              <w:autoSpaceDN w:val="0"/>
              <w:rPr>
                <w:rFonts w:hint="default" w:ascii="Calibri" w:hAnsi="Calibri" w:cs="Calibri"/>
                <w:lang w:eastAsia="en-US"/>
              </w:rPr>
            </w:pPr>
            <w:r>
              <w:rPr>
                <w:rFonts w:hint="default" w:ascii="Calibri" w:hAnsi="Calibri" w:cs="Calibri"/>
                <w:lang w:eastAsia="en-US"/>
              </w:rPr>
              <w:t>《平板电视能效限定值及能效等级》(GB24850)</w:t>
            </w:r>
          </w:p>
        </w:tc>
      </w:tr>
      <w:tr w14:paraId="1097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EEACBC5">
            <w:pPr>
              <w:autoSpaceDE w:val="0"/>
              <w:autoSpaceDN w:val="0"/>
              <w:rPr>
                <w:rFonts w:hint="default" w:ascii="Calibri" w:hAnsi="Calibri" w:cs="Calibri"/>
                <w:lang w:eastAsia="en-US"/>
              </w:rPr>
            </w:pPr>
            <w:r>
              <w:rPr>
                <w:rFonts w:hint="default" w:ascii="Calibri" w:hAnsi="Calibri" w:cs="Calibri"/>
                <w:lang w:eastAsia="en-US"/>
              </w:rPr>
              <w:t>13</w:t>
            </w:r>
          </w:p>
        </w:tc>
        <w:tc>
          <w:tcPr>
            <w:tcW w:w="1286" w:type="dxa"/>
            <w:tcMar>
              <w:top w:w="57" w:type="dxa"/>
              <w:left w:w="57" w:type="dxa"/>
              <w:bottom w:w="57" w:type="dxa"/>
              <w:right w:w="57" w:type="dxa"/>
            </w:tcMar>
            <w:vAlign w:val="center"/>
          </w:tcPr>
          <w:p w14:paraId="25E57D4F">
            <w:pPr>
              <w:autoSpaceDE w:val="0"/>
              <w:autoSpaceDN w:val="0"/>
              <w:rPr>
                <w:rFonts w:hint="default" w:ascii="Calibri" w:hAnsi="Calibri" w:cs="Calibri"/>
                <w:lang w:eastAsia="en-US"/>
              </w:rPr>
            </w:pPr>
            <w:r>
              <w:rPr>
                <w:rFonts w:hint="default" w:ascii="Calibri" w:hAnsi="Calibri" w:cs="Calibri"/>
                <w:lang w:eastAsia="en-US"/>
              </w:rPr>
              <w:t>★A020911视频设备</w:t>
            </w:r>
          </w:p>
        </w:tc>
        <w:tc>
          <w:tcPr>
            <w:tcW w:w="1986" w:type="dxa"/>
            <w:tcMar>
              <w:top w:w="57" w:type="dxa"/>
              <w:left w:w="57" w:type="dxa"/>
              <w:bottom w:w="57" w:type="dxa"/>
              <w:right w:w="57" w:type="dxa"/>
            </w:tcMar>
            <w:vAlign w:val="center"/>
          </w:tcPr>
          <w:p w14:paraId="175E23AD">
            <w:pPr>
              <w:autoSpaceDE w:val="0"/>
              <w:autoSpaceDN w:val="0"/>
              <w:rPr>
                <w:rFonts w:hint="default" w:ascii="Calibri" w:hAnsi="Calibri" w:cs="Calibri"/>
                <w:lang w:eastAsia="en-US"/>
              </w:rPr>
            </w:pPr>
            <w:r>
              <w:rPr>
                <w:rFonts w:hint="default" w:ascii="Calibri" w:hAnsi="Calibri" w:cs="Calibri"/>
                <w:lang w:eastAsia="en-US"/>
              </w:rPr>
              <w:t>A02091107视频监控设备</w:t>
            </w:r>
          </w:p>
        </w:tc>
        <w:tc>
          <w:tcPr>
            <w:tcW w:w="2113" w:type="dxa"/>
            <w:tcMar>
              <w:top w:w="57" w:type="dxa"/>
              <w:left w:w="57" w:type="dxa"/>
              <w:bottom w:w="57" w:type="dxa"/>
              <w:right w:w="57" w:type="dxa"/>
            </w:tcMar>
            <w:vAlign w:val="center"/>
          </w:tcPr>
          <w:p w14:paraId="5B09B8D1">
            <w:pPr>
              <w:autoSpaceDE w:val="0"/>
              <w:autoSpaceDN w:val="0"/>
              <w:rPr>
                <w:rFonts w:hint="default" w:ascii="Calibri" w:hAnsi="Calibri" w:cs="Calibri"/>
                <w:lang w:eastAsia="en-US"/>
              </w:rPr>
            </w:pPr>
            <w:r>
              <w:rPr>
                <w:rFonts w:hint="default" w:ascii="Calibri" w:hAnsi="Calibri" w:cs="Calibri"/>
                <w:lang w:eastAsia="en-US"/>
              </w:rPr>
              <w:t>监视器</w:t>
            </w:r>
          </w:p>
        </w:tc>
        <w:tc>
          <w:tcPr>
            <w:tcW w:w="3278" w:type="dxa"/>
            <w:tcMar>
              <w:top w:w="57" w:type="dxa"/>
              <w:left w:w="57" w:type="dxa"/>
              <w:bottom w:w="57" w:type="dxa"/>
              <w:right w:w="57" w:type="dxa"/>
            </w:tcMar>
            <w:vAlign w:val="center"/>
          </w:tcPr>
          <w:p w14:paraId="7B6C6762">
            <w:pPr>
              <w:autoSpaceDE w:val="0"/>
              <w:autoSpaceDN w:val="0"/>
              <w:rPr>
                <w:rFonts w:hint="default" w:ascii="Calibri" w:hAnsi="Calibri" w:cs="Calibri"/>
                <w:lang w:eastAsia="en-US"/>
              </w:rPr>
            </w:pPr>
            <w:r>
              <w:rPr>
                <w:rFonts w:hint="default" w:ascii="Calibri" w:hAnsi="Calibri" w:cs="Calibri"/>
                <w:lang w:eastAsia="en-US"/>
              </w:rPr>
              <w:t>以射频信号为主要信号输入的监视器应符合《平板电视能效限定值及能效等级》(GB24850)，以数字信号为主要信号输入的监视器应符合《计算机显示器能效限定值及能效等级》(GB21520)</w:t>
            </w:r>
          </w:p>
        </w:tc>
      </w:tr>
      <w:tr w14:paraId="1C024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E358ED8">
            <w:pPr>
              <w:autoSpaceDE w:val="0"/>
              <w:autoSpaceDN w:val="0"/>
              <w:rPr>
                <w:rFonts w:hint="default" w:ascii="Calibri" w:hAnsi="Calibri" w:cs="Calibri"/>
                <w:lang w:eastAsia="en-US"/>
              </w:rPr>
            </w:pPr>
            <w:r>
              <w:rPr>
                <w:rFonts w:hint="default" w:ascii="Calibri" w:hAnsi="Calibri" w:cs="Calibri"/>
                <w:lang w:eastAsia="en-US"/>
              </w:rPr>
              <w:t>14</w:t>
            </w:r>
          </w:p>
        </w:tc>
        <w:tc>
          <w:tcPr>
            <w:tcW w:w="1286" w:type="dxa"/>
            <w:tcMar>
              <w:top w:w="57" w:type="dxa"/>
              <w:left w:w="57" w:type="dxa"/>
              <w:bottom w:w="57" w:type="dxa"/>
              <w:right w:w="57" w:type="dxa"/>
            </w:tcMar>
            <w:vAlign w:val="center"/>
          </w:tcPr>
          <w:p w14:paraId="337088C0">
            <w:pPr>
              <w:autoSpaceDE w:val="0"/>
              <w:autoSpaceDN w:val="0"/>
              <w:rPr>
                <w:rFonts w:hint="default" w:ascii="Calibri" w:hAnsi="Calibri" w:cs="Calibri"/>
                <w:lang w:eastAsia="en-US"/>
              </w:rPr>
            </w:pPr>
            <w:r>
              <w:rPr>
                <w:rFonts w:hint="default" w:ascii="Calibri" w:hAnsi="Calibri" w:cs="Calibri"/>
                <w:lang w:eastAsia="en-US"/>
              </w:rPr>
              <w:t>A031210饮食炊事机械</w:t>
            </w:r>
          </w:p>
        </w:tc>
        <w:tc>
          <w:tcPr>
            <w:tcW w:w="1986" w:type="dxa"/>
            <w:tcMar>
              <w:top w:w="57" w:type="dxa"/>
              <w:left w:w="57" w:type="dxa"/>
              <w:bottom w:w="57" w:type="dxa"/>
              <w:right w:w="57" w:type="dxa"/>
            </w:tcMar>
            <w:vAlign w:val="center"/>
          </w:tcPr>
          <w:p w14:paraId="2E9FA8BE">
            <w:pPr>
              <w:autoSpaceDE w:val="0"/>
              <w:autoSpaceDN w:val="0"/>
              <w:rPr>
                <w:rFonts w:hint="default" w:ascii="Calibri" w:hAnsi="Calibri" w:cs="Calibri"/>
                <w:lang w:eastAsia="en-US"/>
              </w:rPr>
            </w:pPr>
            <w:r>
              <w:rPr>
                <w:rFonts w:hint="default" w:ascii="Calibri" w:hAnsi="Calibri" w:cs="Calibri"/>
                <w:lang w:eastAsia="en-US"/>
              </w:rPr>
              <w:t>商用燃气灶具</w:t>
            </w:r>
          </w:p>
        </w:tc>
        <w:tc>
          <w:tcPr>
            <w:tcW w:w="2113" w:type="dxa"/>
            <w:tcMar>
              <w:top w:w="57" w:type="dxa"/>
              <w:left w:w="57" w:type="dxa"/>
              <w:bottom w:w="57" w:type="dxa"/>
              <w:right w:w="57" w:type="dxa"/>
            </w:tcMar>
            <w:vAlign w:val="center"/>
          </w:tcPr>
          <w:p w14:paraId="79A7B1EC">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B5F006F">
            <w:pPr>
              <w:autoSpaceDE w:val="0"/>
              <w:autoSpaceDN w:val="0"/>
              <w:rPr>
                <w:rFonts w:hint="default" w:ascii="Calibri" w:hAnsi="Calibri" w:cs="Calibri"/>
                <w:lang w:eastAsia="en-US"/>
              </w:rPr>
            </w:pPr>
            <w:r>
              <w:rPr>
                <w:rFonts w:hint="default" w:ascii="Calibri" w:hAnsi="Calibri" w:cs="Calibri"/>
                <w:lang w:eastAsia="en-US"/>
              </w:rPr>
              <w:t>《商用燃气灶具能效限定值及能效等级》(GB30531)</w:t>
            </w:r>
          </w:p>
        </w:tc>
      </w:tr>
      <w:tr w14:paraId="50AC7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65A8862">
            <w:pPr>
              <w:autoSpaceDE w:val="0"/>
              <w:autoSpaceDN w:val="0"/>
              <w:rPr>
                <w:rFonts w:hint="default" w:ascii="Calibri" w:hAnsi="Calibri" w:cs="Calibri"/>
                <w:lang w:eastAsia="en-US"/>
              </w:rPr>
            </w:pPr>
            <w:r>
              <w:rPr>
                <w:rFonts w:hint="default" w:ascii="Calibri" w:hAnsi="Calibri" w:cs="Calibri"/>
                <w:lang w:eastAsia="en-US"/>
              </w:rPr>
              <w:t>15</w:t>
            </w:r>
          </w:p>
        </w:tc>
        <w:tc>
          <w:tcPr>
            <w:tcW w:w="1286" w:type="dxa"/>
            <w:vMerge w:val="restart"/>
            <w:tcMar>
              <w:top w:w="57" w:type="dxa"/>
              <w:left w:w="57" w:type="dxa"/>
              <w:bottom w:w="57" w:type="dxa"/>
              <w:right w:w="57" w:type="dxa"/>
            </w:tcMar>
            <w:vAlign w:val="center"/>
          </w:tcPr>
          <w:p w14:paraId="2EE897FE">
            <w:pPr>
              <w:autoSpaceDE w:val="0"/>
              <w:autoSpaceDN w:val="0"/>
              <w:rPr>
                <w:rFonts w:hint="default" w:ascii="Calibri" w:hAnsi="Calibri" w:cs="Calibri"/>
                <w:lang w:eastAsia="en-US"/>
              </w:rPr>
            </w:pPr>
            <w:r>
              <w:rPr>
                <w:rFonts w:hint="default" w:ascii="Calibri" w:hAnsi="Calibri" w:cs="Calibri"/>
                <w:lang w:eastAsia="en-US"/>
              </w:rPr>
              <w:t>★A060805便器</w:t>
            </w:r>
          </w:p>
        </w:tc>
        <w:tc>
          <w:tcPr>
            <w:tcW w:w="1986" w:type="dxa"/>
            <w:tcMar>
              <w:top w:w="57" w:type="dxa"/>
              <w:left w:w="57" w:type="dxa"/>
              <w:bottom w:w="57" w:type="dxa"/>
              <w:right w:w="57" w:type="dxa"/>
            </w:tcMar>
            <w:vAlign w:val="center"/>
          </w:tcPr>
          <w:p w14:paraId="6DECF695">
            <w:pPr>
              <w:autoSpaceDE w:val="0"/>
              <w:autoSpaceDN w:val="0"/>
              <w:rPr>
                <w:rFonts w:hint="default" w:ascii="Calibri" w:hAnsi="Calibri" w:cs="Calibri"/>
                <w:lang w:eastAsia="en-US"/>
              </w:rPr>
            </w:pPr>
            <w:r>
              <w:rPr>
                <w:rFonts w:hint="default" w:ascii="Calibri" w:hAnsi="Calibri" w:cs="Calibri"/>
                <w:lang w:eastAsia="en-US"/>
              </w:rPr>
              <w:t>坐便器</w:t>
            </w:r>
          </w:p>
        </w:tc>
        <w:tc>
          <w:tcPr>
            <w:tcW w:w="2113" w:type="dxa"/>
            <w:tcMar>
              <w:top w:w="57" w:type="dxa"/>
              <w:left w:w="57" w:type="dxa"/>
              <w:bottom w:w="57" w:type="dxa"/>
              <w:right w:w="57" w:type="dxa"/>
            </w:tcMar>
            <w:vAlign w:val="center"/>
          </w:tcPr>
          <w:p w14:paraId="61B1B27C">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5AEDD74">
            <w:pPr>
              <w:autoSpaceDE w:val="0"/>
              <w:autoSpaceDN w:val="0"/>
              <w:rPr>
                <w:rFonts w:hint="default" w:ascii="Calibri" w:hAnsi="Calibri" w:cs="Calibri"/>
                <w:lang w:eastAsia="en-US"/>
              </w:rPr>
            </w:pPr>
            <w:r>
              <w:rPr>
                <w:rFonts w:hint="default" w:ascii="Calibri" w:hAnsi="Calibri" w:cs="Calibri"/>
                <w:lang w:eastAsia="en-US"/>
              </w:rPr>
              <w:t>《坐便器水效限定值及水效等级》(GB25502)</w:t>
            </w:r>
          </w:p>
        </w:tc>
      </w:tr>
      <w:tr w14:paraId="5C18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0AD7A7F">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29CE0D18">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745F5BE7">
            <w:pPr>
              <w:autoSpaceDE w:val="0"/>
              <w:autoSpaceDN w:val="0"/>
              <w:rPr>
                <w:rFonts w:hint="default" w:ascii="Calibri" w:hAnsi="Calibri" w:cs="Calibri"/>
                <w:lang w:eastAsia="en-US"/>
              </w:rPr>
            </w:pPr>
            <w:r>
              <w:rPr>
                <w:rFonts w:hint="default" w:ascii="Calibri" w:hAnsi="Calibri" w:cs="Calibri"/>
                <w:lang w:eastAsia="en-US"/>
              </w:rPr>
              <w:t>蹲便器</w:t>
            </w:r>
          </w:p>
        </w:tc>
        <w:tc>
          <w:tcPr>
            <w:tcW w:w="2113" w:type="dxa"/>
            <w:tcMar>
              <w:top w:w="57" w:type="dxa"/>
              <w:left w:w="57" w:type="dxa"/>
              <w:bottom w:w="57" w:type="dxa"/>
              <w:right w:w="57" w:type="dxa"/>
            </w:tcMar>
            <w:vAlign w:val="center"/>
          </w:tcPr>
          <w:p w14:paraId="5FACD0BF">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2401274">
            <w:pPr>
              <w:autoSpaceDE w:val="0"/>
              <w:autoSpaceDN w:val="0"/>
              <w:rPr>
                <w:rFonts w:hint="default" w:ascii="Calibri" w:hAnsi="Calibri" w:cs="Calibri"/>
                <w:lang w:eastAsia="en-US"/>
              </w:rPr>
            </w:pPr>
            <w:r>
              <w:rPr>
                <w:rFonts w:hint="default" w:ascii="Calibri" w:hAnsi="Calibri" w:cs="Calibri"/>
                <w:lang w:eastAsia="en-US"/>
              </w:rPr>
              <w:t>《蹲便器用水效率限定值及用水效率等级》(GB30717)</w:t>
            </w:r>
          </w:p>
        </w:tc>
      </w:tr>
      <w:tr w14:paraId="3F974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247465A">
            <w:pPr>
              <w:autoSpaceDE w:val="0"/>
              <w:autoSpaceDN w:val="0"/>
              <w:rPr>
                <w:rFonts w:hint="default" w:ascii="Calibri" w:hAnsi="Calibri" w:cs="Calibri"/>
                <w:lang w:eastAsia="en-US"/>
              </w:rPr>
            </w:pPr>
          </w:p>
        </w:tc>
        <w:tc>
          <w:tcPr>
            <w:tcW w:w="1286" w:type="dxa"/>
            <w:vMerge w:val="continue"/>
            <w:tcMar>
              <w:top w:w="57" w:type="dxa"/>
              <w:left w:w="57" w:type="dxa"/>
              <w:bottom w:w="57" w:type="dxa"/>
              <w:right w:w="57" w:type="dxa"/>
            </w:tcMar>
            <w:vAlign w:val="center"/>
          </w:tcPr>
          <w:p w14:paraId="396C0AE5">
            <w:pPr>
              <w:autoSpaceDE w:val="0"/>
              <w:autoSpaceDN w:val="0"/>
              <w:rPr>
                <w:rFonts w:hint="default" w:ascii="Calibri" w:hAnsi="Calibri" w:cs="Calibri"/>
                <w:lang w:eastAsia="en-US"/>
              </w:rPr>
            </w:pPr>
          </w:p>
        </w:tc>
        <w:tc>
          <w:tcPr>
            <w:tcW w:w="1986" w:type="dxa"/>
            <w:tcMar>
              <w:top w:w="57" w:type="dxa"/>
              <w:left w:w="57" w:type="dxa"/>
              <w:bottom w:w="57" w:type="dxa"/>
              <w:right w:w="57" w:type="dxa"/>
            </w:tcMar>
            <w:vAlign w:val="center"/>
          </w:tcPr>
          <w:p w14:paraId="3ABEB974">
            <w:pPr>
              <w:autoSpaceDE w:val="0"/>
              <w:autoSpaceDN w:val="0"/>
              <w:rPr>
                <w:rFonts w:hint="default" w:ascii="Calibri" w:hAnsi="Calibri" w:cs="Calibri"/>
                <w:lang w:eastAsia="en-US"/>
              </w:rPr>
            </w:pPr>
            <w:r>
              <w:rPr>
                <w:rFonts w:hint="default" w:ascii="Calibri" w:hAnsi="Calibri" w:cs="Calibri"/>
                <w:lang w:eastAsia="en-US"/>
              </w:rPr>
              <w:t>小便器</w:t>
            </w:r>
          </w:p>
        </w:tc>
        <w:tc>
          <w:tcPr>
            <w:tcW w:w="2113" w:type="dxa"/>
            <w:tcMar>
              <w:top w:w="57" w:type="dxa"/>
              <w:left w:w="57" w:type="dxa"/>
              <w:bottom w:w="57" w:type="dxa"/>
              <w:right w:w="57" w:type="dxa"/>
            </w:tcMar>
            <w:vAlign w:val="center"/>
          </w:tcPr>
          <w:p w14:paraId="5C6618A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957EFD8">
            <w:pPr>
              <w:autoSpaceDE w:val="0"/>
              <w:autoSpaceDN w:val="0"/>
              <w:rPr>
                <w:rFonts w:hint="default" w:ascii="Calibri" w:hAnsi="Calibri" w:cs="Calibri"/>
                <w:lang w:eastAsia="en-US"/>
              </w:rPr>
            </w:pPr>
            <w:r>
              <w:rPr>
                <w:rFonts w:hint="default" w:ascii="Calibri" w:hAnsi="Calibri" w:cs="Calibri"/>
                <w:lang w:eastAsia="en-US"/>
              </w:rPr>
              <w:t>《小便器用水效率限定值及用水效率等级》(GB28377)</w:t>
            </w:r>
          </w:p>
        </w:tc>
      </w:tr>
      <w:tr w14:paraId="11D51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9E062FA">
            <w:pPr>
              <w:autoSpaceDE w:val="0"/>
              <w:autoSpaceDN w:val="0"/>
              <w:rPr>
                <w:rFonts w:hint="default" w:ascii="Calibri" w:hAnsi="Calibri" w:cs="Calibri"/>
                <w:lang w:eastAsia="en-US"/>
              </w:rPr>
            </w:pPr>
            <w:r>
              <w:rPr>
                <w:rFonts w:hint="default" w:ascii="Calibri" w:hAnsi="Calibri" w:cs="Calibri"/>
                <w:lang w:eastAsia="en-US"/>
              </w:rPr>
              <w:t>16</w:t>
            </w:r>
          </w:p>
        </w:tc>
        <w:tc>
          <w:tcPr>
            <w:tcW w:w="1286" w:type="dxa"/>
            <w:tcMar>
              <w:top w:w="57" w:type="dxa"/>
              <w:left w:w="57" w:type="dxa"/>
              <w:bottom w:w="57" w:type="dxa"/>
              <w:right w:w="57" w:type="dxa"/>
            </w:tcMar>
            <w:vAlign w:val="center"/>
          </w:tcPr>
          <w:p w14:paraId="26504F7F">
            <w:pPr>
              <w:autoSpaceDE w:val="0"/>
              <w:autoSpaceDN w:val="0"/>
              <w:rPr>
                <w:rFonts w:hint="default" w:ascii="Calibri" w:hAnsi="Calibri" w:cs="Calibri"/>
                <w:lang w:eastAsia="en-US"/>
              </w:rPr>
            </w:pPr>
            <w:r>
              <w:rPr>
                <w:rFonts w:hint="default" w:ascii="Calibri" w:hAnsi="Calibri" w:cs="Calibri"/>
                <w:lang w:eastAsia="en-US"/>
              </w:rPr>
              <w:t>★A060806水嘴</w:t>
            </w:r>
          </w:p>
        </w:tc>
        <w:tc>
          <w:tcPr>
            <w:tcW w:w="1986" w:type="dxa"/>
            <w:tcMar>
              <w:top w:w="57" w:type="dxa"/>
              <w:left w:w="57" w:type="dxa"/>
              <w:bottom w:w="57" w:type="dxa"/>
              <w:right w:w="57" w:type="dxa"/>
            </w:tcMar>
            <w:vAlign w:val="center"/>
          </w:tcPr>
          <w:p w14:paraId="682D4A61">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54DF5E9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05D668C">
            <w:pPr>
              <w:autoSpaceDE w:val="0"/>
              <w:autoSpaceDN w:val="0"/>
              <w:rPr>
                <w:rFonts w:hint="default" w:ascii="Calibri" w:hAnsi="Calibri" w:cs="Calibri"/>
                <w:lang w:eastAsia="en-US"/>
              </w:rPr>
            </w:pPr>
            <w:r>
              <w:rPr>
                <w:rFonts w:hint="default" w:ascii="Calibri" w:hAnsi="Calibri" w:cs="Calibri"/>
                <w:lang w:eastAsia="en-US"/>
              </w:rPr>
              <w:t>《水嘴用水效率限定值及用水效率等级》(GB25501)</w:t>
            </w:r>
          </w:p>
        </w:tc>
      </w:tr>
      <w:tr w14:paraId="58429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D33E330">
            <w:pPr>
              <w:autoSpaceDE w:val="0"/>
              <w:autoSpaceDN w:val="0"/>
              <w:rPr>
                <w:rFonts w:hint="default" w:ascii="Calibri" w:hAnsi="Calibri" w:cs="Calibri"/>
                <w:lang w:eastAsia="en-US"/>
              </w:rPr>
            </w:pPr>
            <w:r>
              <w:rPr>
                <w:rFonts w:hint="default" w:ascii="Calibri" w:hAnsi="Calibri" w:cs="Calibri"/>
                <w:lang w:eastAsia="en-US"/>
              </w:rPr>
              <w:t>17</w:t>
            </w:r>
          </w:p>
        </w:tc>
        <w:tc>
          <w:tcPr>
            <w:tcW w:w="1286" w:type="dxa"/>
            <w:tcMar>
              <w:top w:w="57" w:type="dxa"/>
              <w:left w:w="57" w:type="dxa"/>
              <w:bottom w:w="57" w:type="dxa"/>
              <w:right w:w="57" w:type="dxa"/>
            </w:tcMar>
            <w:vAlign w:val="center"/>
          </w:tcPr>
          <w:p w14:paraId="75A0BCB9">
            <w:pPr>
              <w:autoSpaceDE w:val="0"/>
              <w:autoSpaceDN w:val="0"/>
              <w:rPr>
                <w:rFonts w:hint="default" w:ascii="Calibri" w:hAnsi="Calibri" w:cs="Calibri"/>
                <w:lang w:eastAsia="en-US"/>
              </w:rPr>
            </w:pPr>
            <w:r>
              <w:rPr>
                <w:rFonts w:hint="default" w:ascii="Calibri" w:hAnsi="Calibri" w:cs="Calibri"/>
                <w:lang w:eastAsia="en-US"/>
              </w:rPr>
              <w:t>A060807便器冲洗阀</w:t>
            </w:r>
          </w:p>
        </w:tc>
        <w:tc>
          <w:tcPr>
            <w:tcW w:w="1986" w:type="dxa"/>
            <w:tcMar>
              <w:top w:w="57" w:type="dxa"/>
              <w:left w:w="57" w:type="dxa"/>
              <w:bottom w:w="57" w:type="dxa"/>
              <w:right w:w="57" w:type="dxa"/>
            </w:tcMar>
            <w:vAlign w:val="center"/>
          </w:tcPr>
          <w:p w14:paraId="445E4306">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6A41719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785BD85">
            <w:pPr>
              <w:autoSpaceDE w:val="0"/>
              <w:autoSpaceDN w:val="0"/>
              <w:rPr>
                <w:rFonts w:hint="default" w:ascii="Calibri" w:hAnsi="Calibri" w:cs="Calibri"/>
                <w:lang w:eastAsia="en-US"/>
              </w:rPr>
            </w:pPr>
            <w:r>
              <w:rPr>
                <w:rFonts w:hint="default" w:ascii="Calibri" w:hAnsi="Calibri" w:cs="Calibri"/>
                <w:lang w:eastAsia="en-US"/>
              </w:rPr>
              <w:t>《便器冲洗阀用水效率限定值及用水效率等级》(GB28379)</w:t>
            </w:r>
          </w:p>
        </w:tc>
      </w:tr>
      <w:tr w14:paraId="396E9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2569017">
            <w:pPr>
              <w:autoSpaceDE w:val="0"/>
              <w:autoSpaceDN w:val="0"/>
              <w:rPr>
                <w:rFonts w:hint="default" w:ascii="Calibri" w:hAnsi="Calibri" w:cs="Calibri"/>
                <w:lang w:eastAsia="en-US"/>
              </w:rPr>
            </w:pPr>
            <w:r>
              <w:rPr>
                <w:rFonts w:hint="default" w:ascii="Calibri" w:hAnsi="Calibri" w:cs="Calibri"/>
                <w:lang w:eastAsia="en-US"/>
              </w:rPr>
              <w:t>18</w:t>
            </w:r>
          </w:p>
        </w:tc>
        <w:tc>
          <w:tcPr>
            <w:tcW w:w="1286" w:type="dxa"/>
            <w:tcMar>
              <w:top w:w="57" w:type="dxa"/>
              <w:left w:w="57" w:type="dxa"/>
              <w:bottom w:w="57" w:type="dxa"/>
              <w:right w:w="57" w:type="dxa"/>
            </w:tcMar>
            <w:vAlign w:val="center"/>
          </w:tcPr>
          <w:p w14:paraId="36FFE601">
            <w:pPr>
              <w:autoSpaceDE w:val="0"/>
              <w:autoSpaceDN w:val="0"/>
              <w:rPr>
                <w:rFonts w:hint="default" w:ascii="Calibri" w:hAnsi="Calibri" w:cs="Calibri"/>
                <w:lang w:eastAsia="en-US"/>
              </w:rPr>
            </w:pPr>
            <w:r>
              <w:rPr>
                <w:rFonts w:hint="default" w:ascii="Calibri" w:hAnsi="Calibri" w:cs="Calibri"/>
                <w:lang w:eastAsia="en-US"/>
              </w:rPr>
              <w:t>A060810淋浴器</w:t>
            </w:r>
          </w:p>
        </w:tc>
        <w:tc>
          <w:tcPr>
            <w:tcW w:w="1986" w:type="dxa"/>
            <w:tcMar>
              <w:top w:w="57" w:type="dxa"/>
              <w:left w:w="57" w:type="dxa"/>
              <w:bottom w:w="57" w:type="dxa"/>
              <w:right w:w="57" w:type="dxa"/>
            </w:tcMar>
            <w:vAlign w:val="center"/>
          </w:tcPr>
          <w:p w14:paraId="2C6694AB">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33F45E26">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48C2E69C">
            <w:pPr>
              <w:autoSpaceDE w:val="0"/>
              <w:autoSpaceDN w:val="0"/>
              <w:rPr>
                <w:rFonts w:hint="default" w:ascii="Calibri" w:hAnsi="Calibri" w:cs="Calibri"/>
                <w:lang w:eastAsia="en-US"/>
              </w:rPr>
            </w:pPr>
            <w:r>
              <w:rPr>
                <w:rFonts w:hint="default" w:ascii="Calibri" w:hAnsi="Calibri" w:cs="Calibri"/>
                <w:lang w:eastAsia="en-US"/>
              </w:rPr>
              <w:t>《淋浴器用水效率限定值及用水效率等级》(GB28378)</w:t>
            </w:r>
          </w:p>
        </w:tc>
      </w:tr>
    </w:tbl>
    <w:p w14:paraId="0275F2B6">
      <w:pPr>
        <w:ind w:firstLine="420" w:firstLineChars="200"/>
        <w:rPr>
          <w:rFonts w:hint="default" w:ascii="Calibri" w:hAnsi="Calibri" w:cs="Calibri"/>
        </w:rPr>
      </w:pPr>
      <w:r>
        <w:rPr>
          <w:rFonts w:hint="default" w:ascii="Calibri" w:hAnsi="Calibri" w:cs="Calibri"/>
        </w:rPr>
        <w:t>注：</w:t>
      </w:r>
    </w:p>
    <w:p w14:paraId="630CE387">
      <w:pPr>
        <w:ind w:firstLine="420" w:firstLineChars="200"/>
        <w:rPr>
          <w:rFonts w:hint="default" w:ascii="Calibri" w:hAnsi="Calibri" w:cs="Calibri"/>
        </w:rPr>
      </w:pPr>
      <w:r>
        <w:rPr>
          <w:rFonts w:hint="default" w:ascii="Calibri" w:hAnsi="Calibri" w:cs="Calibri"/>
        </w:rPr>
        <w:t>1.节能产品认证应依据相关国家标准的最新版本，依据国家标准中二级能效（水效）指标。</w:t>
      </w:r>
    </w:p>
    <w:p w14:paraId="24573A55">
      <w:pPr>
        <w:jc w:val="left"/>
        <w:rPr>
          <w:rFonts w:hint="default" w:ascii="Calibri" w:hAnsi="Calibri" w:cs="Calibri"/>
        </w:rPr>
      </w:pPr>
      <w:r>
        <w:rPr>
          <w:rFonts w:hint="default" w:ascii="Calibri" w:hAnsi="Calibri" w:cs="Calibri"/>
        </w:rPr>
        <w:t>2.上述产品中认证标准发生变更的，依据原认证标准获得的、仍在有效期内的认证证书可使用至2019年6月1日。3.以</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标注的为政府强制采购产品。</w:t>
      </w:r>
    </w:p>
    <w:p w14:paraId="4CFA56FE">
      <w:pPr>
        <w:rPr>
          <w:rFonts w:hint="default" w:ascii="Calibri" w:hAnsi="Calibri" w:cs="Calibri"/>
        </w:rPr>
      </w:pPr>
      <w:r>
        <w:rPr>
          <w:rFonts w:hint="default" w:ascii="Calibri" w:hAnsi="Calibri" w:cs="Calibri"/>
        </w:rPr>
        <w:br w:type="page"/>
      </w:r>
    </w:p>
    <w:p w14:paraId="0744FF17">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关于印发环境标志产品政府采购品目清单的通知</w:t>
      </w:r>
    </w:p>
    <w:p w14:paraId="72051036">
      <w:pPr>
        <w:jc w:val="center"/>
        <w:rPr>
          <w:rFonts w:hint="default" w:ascii="Calibri" w:hAnsi="Calibri" w:eastAsia="仿宋" w:cs="Calibri"/>
        </w:rPr>
      </w:pPr>
      <w:r>
        <w:rPr>
          <w:rFonts w:hint="default" w:ascii="Calibri" w:hAnsi="Calibri" w:eastAsia="仿宋" w:cs="Calibri"/>
        </w:rPr>
        <w:t>财库〔2019〕18号</w:t>
      </w:r>
    </w:p>
    <w:p w14:paraId="227FA962">
      <w:pPr>
        <w:rPr>
          <w:rFonts w:hint="default" w:ascii="Calibri" w:hAnsi="Calibri" w:cs="Calibri"/>
          <w:sz w:val="24"/>
          <w:szCs w:val="32"/>
        </w:rPr>
      </w:pPr>
      <w:r>
        <w:rPr>
          <w:rFonts w:hint="default" w:ascii="Calibri" w:hAnsi="Calibri" w:cs="Calibri"/>
          <w:sz w:val="24"/>
          <w:szCs w:val="32"/>
        </w:rPr>
        <w:t>有关中央预算单位，各省、自治区、直辖市、计划单列市财政厅（局）、生态环境厅（局），新疆生产建设兵团财政局、环境保护局：</w:t>
      </w:r>
    </w:p>
    <w:p w14:paraId="66E05106">
      <w:pPr>
        <w:ind w:firstLine="480" w:firstLineChars="200"/>
        <w:rPr>
          <w:rFonts w:hint="default" w:ascii="Calibri" w:hAnsi="Calibri" w:cs="Calibri"/>
          <w:sz w:val="24"/>
          <w:szCs w:val="32"/>
        </w:rPr>
      </w:pPr>
      <w:r>
        <w:rPr>
          <w:rFonts w:hint="default" w:ascii="Calibri" w:hAnsi="Calibri" w:cs="Calibri"/>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6DECBFB3">
      <w:pPr>
        <w:ind w:firstLine="480" w:firstLineChars="200"/>
        <w:rPr>
          <w:rFonts w:hint="default" w:ascii="Calibri" w:hAnsi="Calibri" w:cs="Calibri"/>
          <w:sz w:val="24"/>
          <w:szCs w:val="32"/>
        </w:rPr>
      </w:pPr>
      <w:r>
        <w:rPr>
          <w:rFonts w:hint="default" w:ascii="Calibri" w:hAnsi="Calibri" w:cs="Calibri"/>
          <w:sz w:val="24"/>
          <w:szCs w:val="32"/>
        </w:rPr>
        <w:t>附件：环境标志产品政府采购品目清单</w:t>
      </w:r>
    </w:p>
    <w:p w14:paraId="3E28E29A">
      <w:pPr>
        <w:rPr>
          <w:rFonts w:hint="default" w:ascii="Calibri" w:hAnsi="Calibri" w:cs="Calibri"/>
        </w:rPr>
      </w:pPr>
    </w:p>
    <w:p w14:paraId="7D6CAD68">
      <w:pPr>
        <w:rPr>
          <w:rFonts w:hint="default" w:ascii="Calibri" w:hAnsi="Calibri" w:cs="Calibri"/>
        </w:rPr>
      </w:pPr>
    </w:p>
    <w:p w14:paraId="2C2787BC">
      <w:pPr>
        <w:jc w:val="right"/>
        <w:rPr>
          <w:rFonts w:hint="default" w:ascii="Calibri" w:hAnsi="Calibri" w:cs="Calibri"/>
          <w:sz w:val="24"/>
          <w:szCs w:val="32"/>
        </w:rPr>
      </w:pPr>
      <w:r>
        <w:rPr>
          <w:rFonts w:hint="default" w:ascii="Calibri" w:hAnsi="Calibri" w:cs="Calibri"/>
          <w:sz w:val="24"/>
          <w:szCs w:val="32"/>
        </w:rPr>
        <w:t>财政部生态环境部</w:t>
      </w:r>
    </w:p>
    <w:p w14:paraId="1EFB9FFE">
      <w:pPr>
        <w:jc w:val="right"/>
        <w:rPr>
          <w:rFonts w:hint="default" w:ascii="Calibri" w:hAnsi="Calibri" w:cs="Calibri"/>
          <w:sz w:val="24"/>
          <w:szCs w:val="32"/>
        </w:rPr>
      </w:pPr>
      <w:r>
        <w:rPr>
          <w:rFonts w:hint="default" w:ascii="Calibri" w:hAnsi="Calibri" w:cs="Calibri"/>
          <w:sz w:val="24"/>
          <w:szCs w:val="32"/>
        </w:rPr>
        <w:t>2019年3月29日</w:t>
      </w:r>
    </w:p>
    <w:p w14:paraId="7413244A">
      <w:pPr>
        <w:rPr>
          <w:rFonts w:hint="default" w:ascii="Calibri" w:hAnsi="Calibri" w:cs="Calibri"/>
        </w:rPr>
      </w:pPr>
      <w:r>
        <w:rPr>
          <w:rFonts w:hint="default" w:ascii="Calibri" w:hAnsi="Calibri" w:cs="Calibri"/>
        </w:rPr>
        <w:t>附件</w:t>
      </w:r>
    </w:p>
    <w:p w14:paraId="3F10E5B9">
      <w:pPr>
        <w:jc w:val="center"/>
        <w:rPr>
          <w:rFonts w:hint="default" w:ascii="Calibri" w:hAnsi="Calibri" w:eastAsia="黑体" w:cs="Calibri"/>
          <w:sz w:val="28"/>
          <w:szCs w:val="36"/>
        </w:rPr>
      </w:pPr>
      <w:r>
        <w:rPr>
          <w:rFonts w:hint="default" w:ascii="Calibri" w:hAnsi="Calibri" w:eastAsia="黑体" w:cs="Calibri"/>
          <w:sz w:val="28"/>
          <w:szCs w:val="36"/>
        </w:rPr>
        <w:t>环境标志产品政府采购品目清单</w:t>
      </w:r>
    </w:p>
    <w:tbl>
      <w:tblPr>
        <w:tblStyle w:val="3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1288"/>
        <w:gridCol w:w="2347"/>
        <w:gridCol w:w="1973"/>
        <w:gridCol w:w="3111"/>
      </w:tblGrid>
      <w:tr w14:paraId="3976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053CA9F">
            <w:pPr>
              <w:autoSpaceDE/>
              <w:autoSpaceDN/>
              <w:jc w:val="left"/>
              <w:rPr>
                <w:rFonts w:hint="default" w:ascii="Calibri" w:hAnsi="Calibri" w:cs="Calibri"/>
                <w:sz w:val="18"/>
                <w:szCs w:val="18"/>
                <w:lang w:eastAsia="en-US"/>
              </w:rPr>
            </w:pPr>
            <w:r>
              <w:rPr>
                <w:rFonts w:hint="default" w:ascii="Calibri" w:hAnsi="Calibri" w:cs="Calibri"/>
                <w:sz w:val="18"/>
                <w:szCs w:val="18"/>
                <w:lang w:eastAsia="en-US"/>
              </w:rPr>
              <w:t>品目序号</w:t>
            </w:r>
          </w:p>
        </w:tc>
        <w:tc>
          <w:tcPr>
            <w:tcW w:w="5608" w:type="dxa"/>
            <w:gridSpan w:val="3"/>
            <w:tcMar>
              <w:top w:w="0" w:type="dxa"/>
              <w:left w:w="57" w:type="dxa"/>
              <w:bottom w:w="0" w:type="dxa"/>
              <w:right w:w="57" w:type="dxa"/>
            </w:tcMar>
            <w:vAlign w:val="center"/>
          </w:tcPr>
          <w:p w14:paraId="64316AF2">
            <w:pPr>
              <w:autoSpaceDE/>
              <w:autoSpaceDN/>
              <w:jc w:val="left"/>
              <w:rPr>
                <w:rFonts w:hint="default" w:ascii="Calibri" w:hAnsi="Calibri" w:cs="Calibri"/>
                <w:sz w:val="18"/>
                <w:szCs w:val="18"/>
                <w:lang w:eastAsia="en-US"/>
              </w:rPr>
            </w:pPr>
            <w:r>
              <w:rPr>
                <w:rFonts w:hint="default" w:ascii="Calibri" w:hAnsi="Calibri" w:cs="Calibri"/>
                <w:sz w:val="18"/>
                <w:szCs w:val="18"/>
                <w:lang w:eastAsia="en-US"/>
              </w:rPr>
              <w:t>名称</w:t>
            </w:r>
          </w:p>
        </w:tc>
        <w:tc>
          <w:tcPr>
            <w:tcW w:w="3111" w:type="dxa"/>
            <w:tcMar>
              <w:top w:w="0" w:type="dxa"/>
              <w:left w:w="57" w:type="dxa"/>
              <w:bottom w:w="0" w:type="dxa"/>
              <w:right w:w="57" w:type="dxa"/>
            </w:tcMar>
            <w:vAlign w:val="center"/>
          </w:tcPr>
          <w:p w14:paraId="05A2A165">
            <w:pPr>
              <w:autoSpaceDE/>
              <w:autoSpaceDN/>
              <w:jc w:val="left"/>
              <w:rPr>
                <w:rFonts w:hint="default" w:ascii="Calibri" w:hAnsi="Calibri" w:cs="Calibri"/>
                <w:sz w:val="18"/>
                <w:szCs w:val="18"/>
                <w:lang w:eastAsia="en-US"/>
              </w:rPr>
            </w:pPr>
            <w:r>
              <w:rPr>
                <w:rFonts w:hint="default" w:ascii="Calibri" w:hAnsi="Calibri" w:cs="Calibri"/>
                <w:sz w:val="18"/>
                <w:szCs w:val="18"/>
                <w:lang w:eastAsia="en-US"/>
              </w:rPr>
              <w:t>依据的标准</w:t>
            </w:r>
          </w:p>
        </w:tc>
      </w:tr>
      <w:tr w14:paraId="2D96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70220795">
            <w:pPr>
              <w:autoSpaceDE/>
              <w:autoSpaceDN/>
              <w:ind w:left="128"/>
              <w:rPr>
                <w:rFonts w:hint="default" w:ascii="Calibri" w:hAnsi="Calibri" w:cs="Calibri"/>
                <w:sz w:val="18"/>
                <w:szCs w:val="18"/>
                <w:lang w:eastAsia="en-US"/>
              </w:rPr>
            </w:pPr>
            <w:r>
              <w:rPr>
                <w:rFonts w:hint="default" w:ascii="Calibri" w:hAnsi="Calibri" w:cs="Calibri"/>
                <w:sz w:val="18"/>
                <w:szCs w:val="18"/>
                <w:lang w:eastAsia="en-US"/>
              </w:rPr>
              <w:t>1</w:t>
            </w:r>
          </w:p>
        </w:tc>
        <w:tc>
          <w:tcPr>
            <w:tcW w:w="1288" w:type="dxa"/>
            <w:vMerge w:val="restart"/>
            <w:tcMar>
              <w:top w:w="0" w:type="dxa"/>
              <w:left w:w="57" w:type="dxa"/>
              <w:bottom w:w="0" w:type="dxa"/>
              <w:right w:w="57" w:type="dxa"/>
            </w:tcMar>
            <w:vAlign w:val="center"/>
          </w:tcPr>
          <w:p w14:paraId="4E5779F4">
            <w:pPr>
              <w:autoSpaceDE/>
              <w:autoSpaceDN/>
              <w:ind w:left="110" w:right="108" w:hanging="8"/>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20101计算机</w:t>
            </w:r>
            <w:r>
              <w:rPr>
                <w:rFonts w:hint="default" w:ascii="Calibri" w:hAnsi="Calibri" w:cs="Calibri"/>
                <w:spacing w:val="-3"/>
                <w:sz w:val="18"/>
                <w:szCs w:val="18"/>
                <w:lang w:eastAsia="en-US"/>
              </w:rPr>
              <w:t>设</w:t>
            </w:r>
            <w:r>
              <w:rPr>
                <w:rFonts w:hint="default" w:ascii="Calibri" w:hAnsi="Calibri" w:cs="Calibri"/>
                <w:spacing w:val="-2"/>
                <w:sz w:val="18"/>
                <w:szCs w:val="18"/>
                <w:lang w:eastAsia="en-US"/>
              </w:rPr>
              <w:t>备</w:t>
            </w:r>
          </w:p>
        </w:tc>
        <w:tc>
          <w:tcPr>
            <w:tcW w:w="2347" w:type="dxa"/>
            <w:tcMar>
              <w:top w:w="0" w:type="dxa"/>
              <w:left w:w="57" w:type="dxa"/>
              <w:bottom w:w="0" w:type="dxa"/>
              <w:right w:w="57" w:type="dxa"/>
            </w:tcMar>
            <w:vAlign w:val="center"/>
          </w:tcPr>
          <w:p w14:paraId="06035041">
            <w:pPr>
              <w:autoSpaceDE/>
              <w:autoSpaceDN/>
              <w:ind w:left="103"/>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6"/>
                <w:sz w:val="18"/>
                <w:szCs w:val="18"/>
                <w:lang w:eastAsia="en-US"/>
              </w:rPr>
              <w:t>0</w:t>
            </w:r>
            <w:r>
              <w:rPr>
                <w:rFonts w:hint="default" w:ascii="Calibri" w:hAnsi="Calibri" w:cs="Calibri"/>
                <w:spacing w:val="-4"/>
                <w:sz w:val="18"/>
                <w:szCs w:val="18"/>
                <w:lang w:eastAsia="en-US"/>
              </w:rPr>
              <w:t>2</w:t>
            </w:r>
            <w:r>
              <w:rPr>
                <w:rFonts w:hint="default" w:ascii="Calibri" w:hAnsi="Calibri" w:cs="Calibri"/>
                <w:spacing w:val="-3"/>
                <w:sz w:val="18"/>
                <w:szCs w:val="18"/>
                <w:lang w:eastAsia="en-US"/>
              </w:rPr>
              <w:t>010103服务器</w:t>
            </w:r>
          </w:p>
        </w:tc>
        <w:tc>
          <w:tcPr>
            <w:tcW w:w="1973" w:type="dxa"/>
            <w:tcMar>
              <w:top w:w="0" w:type="dxa"/>
              <w:left w:w="57" w:type="dxa"/>
              <w:bottom w:w="0" w:type="dxa"/>
              <w:right w:w="57" w:type="dxa"/>
            </w:tcMar>
            <w:vAlign w:val="center"/>
          </w:tcPr>
          <w:p w14:paraId="1A17CF6D">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661EA049">
            <w:pPr>
              <w:autoSpaceDE/>
              <w:autoSpaceDN/>
              <w:ind w:left="109"/>
              <w:rPr>
                <w:rFonts w:hint="default" w:ascii="Calibri" w:hAnsi="Calibri" w:cs="Calibri"/>
                <w:sz w:val="18"/>
                <w:szCs w:val="18"/>
                <w:lang w:eastAsia="en-US"/>
              </w:rPr>
            </w:pPr>
            <w:r>
              <w:rPr>
                <w:rFonts w:hint="default" w:ascii="Calibri" w:hAnsi="Calibri" w:cs="Calibri"/>
                <w:spacing w:val="-3"/>
                <w:sz w:val="18"/>
                <w:szCs w:val="18"/>
                <w:lang w:eastAsia="en-US"/>
              </w:rPr>
              <w:t>HJ</w:t>
            </w:r>
            <w:r>
              <w:rPr>
                <w:rFonts w:hint="default" w:ascii="Calibri" w:hAnsi="Calibri" w:cs="Calibri"/>
                <w:spacing w:val="-6"/>
                <w:sz w:val="18"/>
                <w:szCs w:val="18"/>
                <w:lang w:eastAsia="en-US"/>
              </w:rPr>
              <w:t>2</w:t>
            </w:r>
            <w:r>
              <w:rPr>
                <w:rFonts w:hint="default" w:ascii="Calibri" w:hAnsi="Calibri" w:cs="Calibri"/>
                <w:spacing w:val="-5"/>
                <w:sz w:val="18"/>
                <w:szCs w:val="18"/>
                <w:lang w:eastAsia="en-US"/>
              </w:rPr>
              <w:t>5</w:t>
            </w:r>
            <w:r>
              <w:rPr>
                <w:rFonts w:hint="default" w:ascii="Calibri" w:hAnsi="Calibri" w:cs="Calibri"/>
                <w:spacing w:val="-3"/>
                <w:sz w:val="18"/>
                <w:szCs w:val="18"/>
                <w:lang w:eastAsia="en-US"/>
              </w:rPr>
              <w:t>07网络服务器</w:t>
            </w:r>
          </w:p>
        </w:tc>
      </w:tr>
      <w:tr w14:paraId="4859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5A9BFC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33F21F9A">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15C82826">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02010</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04台式计算机</w:t>
            </w:r>
          </w:p>
        </w:tc>
        <w:tc>
          <w:tcPr>
            <w:tcW w:w="1973" w:type="dxa"/>
            <w:tcMar>
              <w:top w:w="0" w:type="dxa"/>
              <w:left w:w="57" w:type="dxa"/>
              <w:bottom w:w="0" w:type="dxa"/>
              <w:right w:w="57" w:type="dxa"/>
            </w:tcMar>
            <w:vAlign w:val="center"/>
          </w:tcPr>
          <w:p w14:paraId="6D801BDD">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4ACFC95">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153E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C9D3519">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5EAAEDA2">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501DF282">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020101</w:t>
            </w:r>
            <w:r>
              <w:rPr>
                <w:rFonts w:hint="default" w:ascii="Calibri" w:hAnsi="Calibri" w:cs="Calibri"/>
                <w:spacing w:val="-2"/>
                <w:sz w:val="18"/>
                <w:szCs w:val="18"/>
                <w:lang w:eastAsia="en-US"/>
              </w:rPr>
              <w:t>05便携式计算机</w:t>
            </w:r>
          </w:p>
        </w:tc>
        <w:tc>
          <w:tcPr>
            <w:tcW w:w="1973" w:type="dxa"/>
            <w:tcMar>
              <w:top w:w="0" w:type="dxa"/>
              <w:left w:w="57" w:type="dxa"/>
              <w:bottom w:w="0" w:type="dxa"/>
              <w:right w:w="57" w:type="dxa"/>
            </w:tcMar>
            <w:vAlign w:val="center"/>
          </w:tcPr>
          <w:p w14:paraId="2302F857">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4F06DD1">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313D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23B6C42">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32D22CB5">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5945B437">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w:t>
            </w:r>
            <w:r>
              <w:rPr>
                <w:rFonts w:hint="default" w:ascii="Calibri" w:hAnsi="Calibri" w:cs="Calibri"/>
                <w:spacing w:val="-2"/>
                <w:sz w:val="18"/>
                <w:szCs w:val="18"/>
                <w:lang w:eastAsia="en-US"/>
              </w:rPr>
              <w:t>0107平板式微型计算机</w:t>
            </w:r>
          </w:p>
        </w:tc>
        <w:tc>
          <w:tcPr>
            <w:tcW w:w="1973" w:type="dxa"/>
            <w:tcMar>
              <w:top w:w="0" w:type="dxa"/>
              <w:left w:w="57" w:type="dxa"/>
              <w:bottom w:w="0" w:type="dxa"/>
              <w:right w:w="57" w:type="dxa"/>
            </w:tcMar>
            <w:vAlign w:val="center"/>
          </w:tcPr>
          <w:p w14:paraId="4FF759DD">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3AA53AA1">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543F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7A369F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7CCF48CE">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102DC14A">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02010</w:t>
            </w:r>
            <w:r>
              <w:rPr>
                <w:rFonts w:hint="default" w:ascii="Calibri" w:hAnsi="Calibri" w:cs="Calibri"/>
                <w:sz w:val="18"/>
                <w:szCs w:val="18"/>
                <w:lang w:eastAsia="en-US"/>
              </w:rPr>
              <w:t>108网络计算机</w:t>
            </w:r>
          </w:p>
        </w:tc>
        <w:tc>
          <w:tcPr>
            <w:tcW w:w="1973" w:type="dxa"/>
            <w:tcMar>
              <w:top w:w="0" w:type="dxa"/>
              <w:left w:w="57" w:type="dxa"/>
              <w:bottom w:w="0" w:type="dxa"/>
              <w:right w:w="57" w:type="dxa"/>
            </w:tcMar>
            <w:vAlign w:val="center"/>
          </w:tcPr>
          <w:p w14:paraId="6E422FF5">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12A7A051">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1F2B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CF26065">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1C58F725">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2717C365">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010109计算机工作站</w:t>
            </w:r>
          </w:p>
        </w:tc>
        <w:tc>
          <w:tcPr>
            <w:tcW w:w="1973" w:type="dxa"/>
            <w:tcMar>
              <w:top w:w="0" w:type="dxa"/>
              <w:left w:w="57" w:type="dxa"/>
              <w:bottom w:w="0" w:type="dxa"/>
              <w:right w:w="57" w:type="dxa"/>
            </w:tcMar>
            <w:vAlign w:val="center"/>
          </w:tcPr>
          <w:p w14:paraId="1A15CA97">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D17DF4B">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7698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8D8B125">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176EE19D">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02F5617E">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02010</w:t>
            </w:r>
            <w:r>
              <w:rPr>
                <w:rFonts w:hint="default" w:ascii="Calibri" w:hAnsi="Calibri" w:cs="Calibri"/>
                <w:spacing w:val="-2"/>
                <w:sz w:val="18"/>
                <w:szCs w:val="18"/>
                <w:lang w:eastAsia="en-US"/>
              </w:rPr>
              <w:t>199其他计算机设备</w:t>
            </w:r>
          </w:p>
        </w:tc>
        <w:tc>
          <w:tcPr>
            <w:tcW w:w="1973" w:type="dxa"/>
            <w:tcMar>
              <w:top w:w="0" w:type="dxa"/>
              <w:left w:w="57" w:type="dxa"/>
              <w:bottom w:w="0" w:type="dxa"/>
              <w:right w:w="57" w:type="dxa"/>
            </w:tcMar>
            <w:vAlign w:val="center"/>
          </w:tcPr>
          <w:p w14:paraId="20541762">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36FF836">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6C79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7681653E">
            <w:pPr>
              <w:autoSpaceDE/>
              <w:autoSpaceDN/>
              <w:ind w:left="116"/>
              <w:rPr>
                <w:rFonts w:hint="default" w:ascii="Calibri" w:hAnsi="Calibri" w:cs="Calibri"/>
                <w:sz w:val="18"/>
                <w:szCs w:val="18"/>
                <w:lang w:eastAsia="en-US"/>
              </w:rPr>
            </w:pPr>
            <w:r>
              <w:rPr>
                <w:rFonts w:hint="default" w:ascii="Calibri" w:hAnsi="Calibri" w:cs="Calibri"/>
                <w:sz w:val="18"/>
                <w:szCs w:val="18"/>
                <w:lang w:eastAsia="en-US"/>
              </w:rPr>
              <w:t>2</w:t>
            </w:r>
          </w:p>
        </w:tc>
        <w:tc>
          <w:tcPr>
            <w:tcW w:w="1288" w:type="dxa"/>
            <w:vMerge w:val="restart"/>
            <w:tcMar>
              <w:top w:w="0" w:type="dxa"/>
              <w:left w:w="57" w:type="dxa"/>
              <w:bottom w:w="0" w:type="dxa"/>
              <w:right w:w="57" w:type="dxa"/>
            </w:tcMar>
            <w:vAlign w:val="center"/>
          </w:tcPr>
          <w:p w14:paraId="673DBDEC">
            <w:pPr>
              <w:autoSpaceDE/>
              <w:autoSpaceDN/>
              <w:ind w:left="123" w:right="108" w:hanging="21"/>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20106输入输</w:t>
            </w:r>
            <w:r>
              <w:rPr>
                <w:rFonts w:hint="default" w:ascii="Calibri" w:hAnsi="Calibri"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5E8925CA">
            <w:pPr>
              <w:autoSpaceDE/>
              <w:autoSpaceDN/>
              <w:ind w:left="103"/>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4"/>
                <w:sz w:val="18"/>
                <w:szCs w:val="18"/>
                <w:lang w:eastAsia="en-US"/>
              </w:rPr>
              <w:t>0</w:t>
            </w:r>
            <w:r>
              <w:rPr>
                <w:rFonts w:hint="default" w:ascii="Calibri" w:hAnsi="Calibri" w:cs="Calibri"/>
                <w:spacing w:val="-3"/>
                <w:sz w:val="18"/>
                <w:szCs w:val="18"/>
                <w:lang w:eastAsia="en-US"/>
              </w:rPr>
              <w:t>2010601打印设备</w:t>
            </w:r>
          </w:p>
        </w:tc>
        <w:tc>
          <w:tcPr>
            <w:tcW w:w="1973" w:type="dxa"/>
            <w:tcMar>
              <w:top w:w="0" w:type="dxa"/>
              <w:left w:w="57" w:type="dxa"/>
              <w:bottom w:w="0" w:type="dxa"/>
              <w:right w:w="57" w:type="dxa"/>
            </w:tcMar>
            <w:vAlign w:val="center"/>
          </w:tcPr>
          <w:p w14:paraId="73375D46">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1060101喷墨打印机</w:t>
            </w:r>
          </w:p>
        </w:tc>
        <w:tc>
          <w:tcPr>
            <w:tcW w:w="3111" w:type="dxa"/>
            <w:tcMar>
              <w:top w:w="0" w:type="dxa"/>
              <w:left w:w="57" w:type="dxa"/>
              <w:bottom w:w="0" w:type="dxa"/>
              <w:right w:w="57" w:type="dxa"/>
            </w:tcMar>
            <w:vAlign w:val="center"/>
          </w:tcPr>
          <w:p w14:paraId="76049E0D">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45A8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5D70086">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40AD4FE2">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00726CE5">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6B748FB7">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01060102激光打印机</w:t>
            </w:r>
          </w:p>
        </w:tc>
        <w:tc>
          <w:tcPr>
            <w:tcW w:w="3111" w:type="dxa"/>
            <w:tcMar>
              <w:top w:w="0" w:type="dxa"/>
              <w:left w:w="57" w:type="dxa"/>
              <w:bottom w:w="0" w:type="dxa"/>
              <w:right w:w="57" w:type="dxa"/>
            </w:tcMar>
            <w:vAlign w:val="center"/>
          </w:tcPr>
          <w:p w14:paraId="4F1E07A3">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1018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5BE843E">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5D015B86">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22A4BBFF">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4E35C02F">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1060103热式打印机</w:t>
            </w:r>
          </w:p>
        </w:tc>
        <w:tc>
          <w:tcPr>
            <w:tcW w:w="3111" w:type="dxa"/>
            <w:tcMar>
              <w:top w:w="0" w:type="dxa"/>
              <w:left w:w="57" w:type="dxa"/>
              <w:bottom w:w="0" w:type="dxa"/>
              <w:right w:w="57" w:type="dxa"/>
            </w:tcMar>
            <w:vAlign w:val="center"/>
          </w:tcPr>
          <w:p w14:paraId="16AFFF95">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0E87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0322B94">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505919AE">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336AD1A2">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7878C97C">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01060104针式打印机</w:t>
            </w:r>
          </w:p>
        </w:tc>
        <w:tc>
          <w:tcPr>
            <w:tcW w:w="3111" w:type="dxa"/>
            <w:tcMar>
              <w:top w:w="0" w:type="dxa"/>
              <w:left w:w="57" w:type="dxa"/>
              <w:bottom w:w="0" w:type="dxa"/>
              <w:right w:w="57" w:type="dxa"/>
            </w:tcMar>
            <w:vAlign w:val="center"/>
          </w:tcPr>
          <w:p w14:paraId="6BDAA0BC">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w:t>
            </w:r>
            <w:r>
              <w:rPr>
                <w:rFonts w:hint="default" w:ascii="Calibri" w:hAnsi="Calibri" w:cs="Calibri"/>
                <w:spacing w:val="-3"/>
                <w:sz w:val="18"/>
                <w:szCs w:val="18"/>
                <w:lang w:eastAsia="en-US"/>
              </w:rPr>
              <w:t>1</w:t>
            </w:r>
            <w:r>
              <w:rPr>
                <w:rFonts w:hint="default" w:ascii="Calibri" w:hAnsi="Calibri" w:cs="Calibri"/>
                <w:spacing w:val="-2"/>
                <w:sz w:val="18"/>
                <w:szCs w:val="18"/>
                <w:lang w:eastAsia="en-US"/>
              </w:rPr>
              <w:t>2打印机、传真机及多功能一体机</w:t>
            </w:r>
          </w:p>
        </w:tc>
      </w:tr>
      <w:tr w14:paraId="7E67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F57D777">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0CAC347C">
            <w:pPr>
              <w:autoSpaceDE/>
              <w:autoSpaceDN/>
              <w:rPr>
                <w:rFonts w:hint="default" w:ascii="Calibri" w:hAnsi="Calibri" w:cs="Calibri"/>
                <w:lang w:eastAsia="en-US"/>
              </w:rPr>
            </w:pPr>
          </w:p>
        </w:tc>
        <w:tc>
          <w:tcPr>
            <w:tcW w:w="2347" w:type="dxa"/>
            <w:vMerge w:val="restart"/>
            <w:tcMar>
              <w:top w:w="0" w:type="dxa"/>
              <w:left w:w="57" w:type="dxa"/>
              <w:bottom w:w="0" w:type="dxa"/>
              <w:right w:w="57" w:type="dxa"/>
            </w:tcMar>
            <w:vAlign w:val="center"/>
          </w:tcPr>
          <w:p w14:paraId="1C7D6326">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10604显示设备</w:t>
            </w:r>
          </w:p>
        </w:tc>
        <w:tc>
          <w:tcPr>
            <w:tcW w:w="1973" w:type="dxa"/>
            <w:tcMar>
              <w:top w:w="0" w:type="dxa"/>
              <w:left w:w="57" w:type="dxa"/>
              <w:bottom w:w="0" w:type="dxa"/>
              <w:right w:w="57" w:type="dxa"/>
            </w:tcMar>
            <w:vAlign w:val="center"/>
          </w:tcPr>
          <w:p w14:paraId="0FB5FC2C">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01060401液晶显示器</w:t>
            </w:r>
          </w:p>
        </w:tc>
        <w:tc>
          <w:tcPr>
            <w:tcW w:w="3111" w:type="dxa"/>
            <w:tcMar>
              <w:top w:w="0" w:type="dxa"/>
              <w:left w:w="57" w:type="dxa"/>
              <w:bottom w:w="0" w:type="dxa"/>
              <w:right w:w="57" w:type="dxa"/>
            </w:tcMar>
            <w:vAlign w:val="center"/>
          </w:tcPr>
          <w:p w14:paraId="6BAD00E6">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3DD0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718C666">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29906B11">
            <w:pPr>
              <w:autoSpaceDE/>
              <w:autoSpaceDN/>
              <w:rPr>
                <w:rFonts w:hint="default" w:ascii="Calibri" w:hAnsi="Calibri" w:cs="Calibri"/>
                <w:lang w:eastAsia="en-US"/>
              </w:rPr>
            </w:pPr>
          </w:p>
        </w:tc>
        <w:tc>
          <w:tcPr>
            <w:tcW w:w="2347" w:type="dxa"/>
            <w:vMerge w:val="continue"/>
            <w:tcMar>
              <w:top w:w="0" w:type="dxa"/>
              <w:left w:w="57" w:type="dxa"/>
              <w:bottom w:w="0" w:type="dxa"/>
              <w:right w:w="57" w:type="dxa"/>
            </w:tcMar>
            <w:vAlign w:val="center"/>
          </w:tcPr>
          <w:p w14:paraId="51557BAA">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6E15C53E">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01060499其他显示器</w:t>
            </w:r>
          </w:p>
        </w:tc>
        <w:tc>
          <w:tcPr>
            <w:tcW w:w="3111" w:type="dxa"/>
            <w:tcMar>
              <w:top w:w="0" w:type="dxa"/>
              <w:left w:w="57" w:type="dxa"/>
              <w:bottom w:w="0" w:type="dxa"/>
              <w:right w:w="57" w:type="dxa"/>
            </w:tcMar>
            <w:vAlign w:val="center"/>
          </w:tcPr>
          <w:p w14:paraId="193F5EC8">
            <w:pPr>
              <w:autoSpaceDE/>
              <w:autoSpaceDN/>
              <w:ind w:left="109"/>
              <w:rPr>
                <w:rFonts w:hint="default" w:ascii="Calibri" w:hAnsi="Calibri" w:cs="Calibri"/>
                <w:sz w:val="18"/>
                <w:szCs w:val="18"/>
                <w:lang w:eastAsia="en-US"/>
              </w:rPr>
            </w:pPr>
            <w:r>
              <w:rPr>
                <w:rFonts w:hint="default" w:ascii="Calibri" w:hAnsi="Calibri" w:cs="Calibri"/>
                <w:spacing w:val="-2"/>
                <w:sz w:val="18"/>
                <w:szCs w:val="18"/>
                <w:lang w:eastAsia="en-US"/>
              </w:rPr>
              <w:t>HJ</w:t>
            </w:r>
            <w:r>
              <w:rPr>
                <w:rFonts w:hint="default" w:ascii="Calibri" w:hAnsi="Calibri" w:cs="Calibri"/>
                <w:spacing w:val="-4"/>
                <w:sz w:val="18"/>
                <w:szCs w:val="18"/>
                <w:lang w:eastAsia="en-US"/>
              </w:rPr>
              <w:t>2536</w:t>
            </w:r>
            <w:r>
              <w:rPr>
                <w:rFonts w:hint="default" w:ascii="Calibri" w:hAnsi="Calibri" w:cs="Calibri"/>
                <w:spacing w:val="-2"/>
                <w:sz w:val="18"/>
                <w:szCs w:val="18"/>
                <w:lang w:eastAsia="en-US"/>
              </w:rPr>
              <w:t>微型计算机、显示器</w:t>
            </w:r>
          </w:p>
        </w:tc>
      </w:tr>
      <w:tr w14:paraId="45DD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95835CE">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237542DB">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341DD739">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w:t>
            </w:r>
            <w:r>
              <w:rPr>
                <w:rFonts w:hint="default" w:ascii="Calibri" w:hAnsi="Calibri" w:cs="Calibri"/>
                <w:spacing w:val="-2"/>
                <w:sz w:val="18"/>
                <w:szCs w:val="18"/>
                <w:lang w:eastAsia="en-US"/>
              </w:rPr>
              <w:t>10609图形图像输入设备</w:t>
            </w:r>
          </w:p>
        </w:tc>
        <w:tc>
          <w:tcPr>
            <w:tcW w:w="1973" w:type="dxa"/>
            <w:tcMar>
              <w:top w:w="0" w:type="dxa"/>
              <w:left w:w="57" w:type="dxa"/>
              <w:bottom w:w="0" w:type="dxa"/>
              <w:right w:w="57" w:type="dxa"/>
            </w:tcMar>
            <w:vAlign w:val="center"/>
          </w:tcPr>
          <w:p w14:paraId="32083556">
            <w:pPr>
              <w:autoSpaceDE/>
              <w:autoSpaceDN/>
              <w:ind w:left="105"/>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w:t>
            </w:r>
            <w:r>
              <w:rPr>
                <w:rFonts w:hint="default" w:ascii="Calibri" w:hAnsi="Calibri" w:cs="Calibri"/>
                <w:sz w:val="18"/>
                <w:szCs w:val="18"/>
                <w:lang w:eastAsia="en-US"/>
              </w:rPr>
              <w:t>1060901扫描仪</w:t>
            </w:r>
          </w:p>
        </w:tc>
        <w:tc>
          <w:tcPr>
            <w:tcW w:w="3111" w:type="dxa"/>
            <w:tcMar>
              <w:top w:w="0" w:type="dxa"/>
              <w:left w:w="57" w:type="dxa"/>
              <w:bottom w:w="0" w:type="dxa"/>
              <w:right w:w="57" w:type="dxa"/>
            </w:tcMar>
            <w:vAlign w:val="center"/>
          </w:tcPr>
          <w:p w14:paraId="7CCD21A2">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w:t>
            </w:r>
            <w:r>
              <w:rPr>
                <w:rFonts w:hint="default" w:ascii="Calibri" w:hAnsi="Calibri" w:cs="Calibri"/>
                <w:spacing w:val="-6"/>
                <w:sz w:val="18"/>
                <w:szCs w:val="18"/>
                <w:lang w:eastAsia="en-US"/>
              </w:rPr>
              <w:t>2</w:t>
            </w:r>
            <w:r>
              <w:rPr>
                <w:rFonts w:hint="default" w:ascii="Calibri" w:hAnsi="Calibri" w:cs="Calibri"/>
                <w:spacing w:val="-4"/>
                <w:sz w:val="18"/>
                <w:szCs w:val="18"/>
                <w:lang w:eastAsia="en-US"/>
              </w:rPr>
              <w:t>517扫描仪</w:t>
            </w:r>
          </w:p>
        </w:tc>
      </w:tr>
      <w:tr w14:paraId="31DB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92A880F">
            <w:pPr>
              <w:autoSpaceDE/>
              <w:autoSpaceDN/>
              <w:ind w:left="118"/>
              <w:rPr>
                <w:rFonts w:hint="default" w:ascii="Calibri" w:hAnsi="Calibri" w:cs="Calibri"/>
                <w:sz w:val="18"/>
                <w:szCs w:val="18"/>
                <w:lang w:eastAsia="en-US"/>
              </w:rPr>
            </w:pPr>
            <w:r>
              <w:rPr>
                <w:rFonts w:hint="default" w:ascii="Calibri" w:hAnsi="Calibri" w:cs="Calibri"/>
                <w:sz w:val="18"/>
                <w:szCs w:val="18"/>
                <w:lang w:eastAsia="en-US"/>
              </w:rPr>
              <w:t>3</w:t>
            </w:r>
          </w:p>
        </w:tc>
        <w:tc>
          <w:tcPr>
            <w:tcW w:w="1288" w:type="dxa"/>
            <w:tcMar>
              <w:top w:w="0" w:type="dxa"/>
              <w:left w:w="57" w:type="dxa"/>
              <w:bottom w:w="0" w:type="dxa"/>
              <w:right w:w="57" w:type="dxa"/>
            </w:tcMar>
            <w:vAlign w:val="center"/>
          </w:tcPr>
          <w:p w14:paraId="31D62655">
            <w:pPr>
              <w:autoSpaceDE/>
              <w:autoSpaceDN/>
              <w:ind w:left="102"/>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6"/>
                <w:sz w:val="18"/>
                <w:szCs w:val="18"/>
                <w:lang w:eastAsia="en-US"/>
              </w:rPr>
              <w:t>020</w:t>
            </w:r>
            <w:r>
              <w:rPr>
                <w:rFonts w:hint="default" w:ascii="Calibri" w:hAnsi="Calibri" w:cs="Calibri"/>
                <w:spacing w:val="-3"/>
                <w:sz w:val="18"/>
                <w:szCs w:val="18"/>
                <w:lang w:eastAsia="en-US"/>
              </w:rPr>
              <w:t>202投影仪</w:t>
            </w:r>
          </w:p>
        </w:tc>
        <w:tc>
          <w:tcPr>
            <w:tcW w:w="2347" w:type="dxa"/>
            <w:tcMar>
              <w:top w:w="0" w:type="dxa"/>
              <w:left w:w="57" w:type="dxa"/>
              <w:bottom w:w="0" w:type="dxa"/>
              <w:right w:w="57" w:type="dxa"/>
            </w:tcMar>
            <w:vAlign w:val="center"/>
          </w:tcPr>
          <w:p w14:paraId="2645A386">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1C30DB24">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7D006E0">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w:t>
            </w:r>
            <w:r>
              <w:rPr>
                <w:rFonts w:hint="default" w:ascii="Calibri" w:hAnsi="Calibri" w:cs="Calibri"/>
                <w:spacing w:val="-6"/>
                <w:sz w:val="18"/>
                <w:szCs w:val="18"/>
                <w:lang w:eastAsia="en-US"/>
              </w:rPr>
              <w:t>2</w:t>
            </w:r>
            <w:r>
              <w:rPr>
                <w:rFonts w:hint="default" w:ascii="Calibri" w:hAnsi="Calibri" w:cs="Calibri"/>
                <w:spacing w:val="-4"/>
                <w:sz w:val="18"/>
                <w:szCs w:val="18"/>
                <w:lang w:eastAsia="en-US"/>
              </w:rPr>
              <w:t>516投影仪</w:t>
            </w:r>
          </w:p>
        </w:tc>
      </w:tr>
      <w:tr w14:paraId="71B2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7FB60A5">
            <w:pPr>
              <w:autoSpaceDE/>
              <w:autoSpaceDN/>
              <w:ind w:left="114"/>
              <w:rPr>
                <w:rFonts w:hint="default" w:ascii="Calibri" w:hAnsi="Calibri" w:cs="Calibri"/>
                <w:sz w:val="18"/>
                <w:szCs w:val="18"/>
                <w:lang w:eastAsia="en-US"/>
              </w:rPr>
            </w:pPr>
            <w:r>
              <w:rPr>
                <w:rFonts w:hint="default" w:ascii="Calibri" w:hAnsi="Calibri" w:cs="Calibri"/>
                <w:sz w:val="18"/>
                <w:szCs w:val="18"/>
                <w:lang w:eastAsia="en-US"/>
              </w:rPr>
              <w:t>4</w:t>
            </w:r>
          </w:p>
        </w:tc>
        <w:tc>
          <w:tcPr>
            <w:tcW w:w="1288" w:type="dxa"/>
            <w:tcMar>
              <w:top w:w="0" w:type="dxa"/>
              <w:left w:w="57" w:type="dxa"/>
              <w:bottom w:w="0" w:type="dxa"/>
              <w:right w:w="57" w:type="dxa"/>
            </w:tcMar>
            <w:vAlign w:val="center"/>
          </w:tcPr>
          <w:p w14:paraId="05104B91">
            <w:pPr>
              <w:autoSpaceDE/>
              <w:autoSpaceDN/>
              <w:ind w:left="102"/>
              <w:rPr>
                <w:rFonts w:hint="default" w:ascii="Calibri" w:hAnsi="Calibri" w:cs="Calibri"/>
                <w:sz w:val="18"/>
                <w:szCs w:val="18"/>
                <w:lang w:eastAsia="en-US"/>
              </w:rPr>
            </w:pPr>
            <w:r>
              <w:rPr>
                <w:rFonts w:hint="default" w:ascii="Calibri" w:hAnsi="Calibri" w:cs="Calibri"/>
                <w:spacing w:val="-3"/>
                <w:sz w:val="18"/>
                <w:szCs w:val="18"/>
                <w:lang w:eastAsia="en-US"/>
              </w:rPr>
              <w:t>A</w:t>
            </w:r>
            <w:r>
              <w:rPr>
                <w:rFonts w:hint="default" w:ascii="Calibri" w:hAnsi="Calibri" w:cs="Calibri"/>
                <w:spacing w:val="-6"/>
                <w:sz w:val="18"/>
                <w:szCs w:val="18"/>
                <w:lang w:eastAsia="en-US"/>
              </w:rPr>
              <w:t>02</w:t>
            </w:r>
            <w:r>
              <w:rPr>
                <w:rFonts w:hint="default" w:ascii="Calibri" w:hAnsi="Calibri" w:cs="Calibri"/>
                <w:spacing w:val="-5"/>
                <w:sz w:val="18"/>
                <w:szCs w:val="18"/>
                <w:lang w:eastAsia="en-US"/>
              </w:rPr>
              <w:t>0</w:t>
            </w:r>
            <w:r>
              <w:rPr>
                <w:rFonts w:hint="default" w:ascii="Calibri" w:hAnsi="Calibri" w:cs="Calibri"/>
                <w:spacing w:val="-3"/>
                <w:sz w:val="18"/>
                <w:szCs w:val="18"/>
                <w:lang w:eastAsia="en-US"/>
              </w:rPr>
              <w:t>201复印机</w:t>
            </w:r>
          </w:p>
        </w:tc>
        <w:tc>
          <w:tcPr>
            <w:tcW w:w="2347" w:type="dxa"/>
            <w:tcMar>
              <w:top w:w="0" w:type="dxa"/>
              <w:left w:w="57" w:type="dxa"/>
              <w:bottom w:w="0" w:type="dxa"/>
              <w:right w:w="57" w:type="dxa"/>
            </w:tcMar>
            <w:vAlign w:val="center"/>
          </w:tcPr>
          <w:p w14:paraId="683F0664">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71CDA48E">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185E925">
            <w:pPr>
              <w:autoSpaceDE/>
              <w:autoSpaceDN/>
              <w:ind w:left="109"/>
              <w:rPr>
                <w:rFonts w:hint="default" w:ascii="Calibri" w:hAnsi="Calibri" w:cs="Calibri"/>
                <w:sz w:val="18"/>
                <w:szCs w:val="18"/>
                <w:lang w:eastAsia="en-US"/>
              </w:rPr>
            </w:pPr>
            <w:r>
              <w:rPr>
                <w:rFonts w:hint="default" w:ascii="Calibri" w:hAnsi="Calibri" w:cs="Calibri"/>
                <w:sz w:val="18"/>
                <w:szCs w:val="18"/>
                <w:lang w:eastAsia="en-US"/>
              </w:rPr>
              <w:t>HJ</w:t>
            </w:r>
            <w:r>
              <w:rPr>
                <w:rFonts w:hint="default" w:ascii="Calibri" w:hAnsi="Calibri" w:cs="Calibri"/>
                <w:spacing w:val="1"/>
                <w:sz w:val="18"/>
                <w:szCs w:val="18"/>
                <w:lang w:eastAsia="en-US"/>
              </w:rPr>
              <w:t>42</w:t>
            </w:r>
            <w:r>
              <w:rPr>
                <w:rFonts w:hint="default" w:ascii="Calibri" w:hAnsi="Calibri" w:cs="Calibri"/>
                <w:sz w:val="18"/>
                <w:szCs w:val="18"/>
                <w:lang w:eastAsia="en-US"/>
              </w:rPr>
              <w:t>4数字式复印(包括多功能)设备</w:t>
            </w:r>
          </w:p>
        </w:tc>
      </w:tr>
      <w:tr w14:paraId="3D0A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0C06ABC">
            <w:pPr>
              <w:autoSpaceDE/>
              <w:autoSpaceDN/>
              <w:ind w:left="118"/>
              <w:rPr>
                <w:rFonts w:hint="default" w:ascii="Calibri" w:hAnsi="Calibri" w:cs="Calibri"/>
                <w:sz w:val="18"/>
                <w:szCs w:val="18"/>
                <w:lang w:eastAsia="en-US"/>
              </w:rPr>
            </w:pPr>
            <w:r>
              <w:rPr>
                <w:rFonts w:hint="default" w:ascii="Calibri" w:hAnsi="Calibri" w:cs="Calibri"/>
                <w:sz w:val="18"/>
                <w:szCs w:val="18"/>
                <w:lang w:eastAsia="en-US"/>
              </w:rPr>
              <w:t>5</w:t>
            </w:r>
          </w:p>
        </w:tc>
        <w:tc>
          <w:tcPr>
            <w:tcW w:w="1288" w:type="dxa"/>
            <w:tcMar>
              <w:top w:w="0" w:type="dxa"/>
              <w:left w:w="57" w:type="dxa"/>
              <w:bottom w:w="0" w:type="dxa"/>
              <w:right w:w="57" w:type="dxa"/>
            </w:tcMar>
            <w:vAlign w:val="center"/>
          </w:tcPr>
          <w:p w14:paraId="7DC9DBBF">
            <w:pPr>
              <w:autoSpaceDE/>
              <w:autoSpaceDN/>
              <w:ind w:left="110" w:right="108" w:hanging="8"/>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20204多功能</w:t>
            </w:r>
            <w:r>
              <w:rPr>
                <w:rFonts w:hint="default" w:ascii="Calibri" w:hAnsi="Calibri" w:cs="Calibri"/>
                <w:spacing w:val="-3"/>
                <w:sz w:val="18"/>
                <w:szCs w:val="18"/>
                <w:lang w:eastAsia="en-US"/>
              </w:rPr>
              <w:t>一</w:t>
            </w:r>
            <w:r>
              <w:rPr>
                <w:rFonts w:hint="default" w:ascii="Calibri" w:hAnsi="Calibri" w:cs="Calibri"/>
                <w:spacing w:val="-2"/>
                <w:sz w:val="18"/>
                <w:szCs w:val="18"/>
                <w:lang w:eastAsia="en-US"/>
              </w:rPr>
              <w:t>体机</w:t>
            </w:r>
          </w:p>
        </w:tc>
        <w:tc>
          <w:tcPr>
            <w:tcW w:w="2347" w:type="dxa"/>
            <w:tcMar>
              <w:top w:w="0" w:type="dxa"/>
              <w:left w:w="57" w:type="dxa"/>
              <w:bottom w:w="0" w:type="dxa"/>
              <w:right w:w="57" w:type="dxa"/>
            </w:tcMar>
            <w:vAlign w:val="center"/>
          </w:tcPr>
          <w:p w14:paraId="6D00174A">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13A8E90E">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10B1BD30">
            <w:pPr>
              <w:autoSpaceDE/>
              <w:autoSpaceDN/>
              <w:ind w:left="109"/>
              <w:rPr>
                <w:rFonts w:hint="default" w:ascii="Calibri" w:hAnsi="Calibri" w:cs="Calibri"/>
                <w:sz w:val="18"/>
                <w:szCs w:val="18"/>
                <w:lang w:eastAsia="en-US"/>
              </w:rPr>
            </w:pPr>
            <w:r>
              <w:rPr>
                <w:rFonts w:hint="default" w:ascii="Calibri" w:hAnsi="Calibri" w:cs="Calibri"/>
                <w:sz w:val="18"/>
                <w:szCs w:val="18"/>
                <w:lang w:eastAsia="en-US"/>
              </w:rPr>
              <w:t>HJ</w:t>
            </w:r>
            <w:r>
              <w:rPr>
                <w:rFonts w:hint="default" w:ascii="Calibri" w:hAnsi="Calibri" w:cs="Calibri"/>
                <w:spacing w:val="1"/>
                <w:sz w:val="18"/>
                <w:szCs w:val="18"/>
                <w:lang w:eastAsia="en-US"/>
              </w:rPr>
              <w:t>42</w:t>
            </w:r>
            <w:r>
              <w:rPr>
                <w:rFonts w:hint="default" w:ascii="Calibri" w:hAnsi="Calibri" w:cs="Calibri"/>
                <w:sz w:val="18"/>
                <w:szCs w:val="18"/>
                <w:lang w:eastAsia="en-US"/>
              </w:rPr>
              <w:t>4数字式复印(包括多功能)设备</w:t>
            </w:r>
          </w:p>
        </w:tc>
      </w:tr>
      <w:tr w14:paraId="4BCB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371168A">
            <w:pPr>
              <w:autoSpaceDE/>
              <w:autoSpaceDN/>
              <w:ind w:left="116"/>
              <w:rPr>
                <w:rFonts w:hint="default" w:ascii="Calibri" w:hAnsi="Calibri" w:cs="Calibri"/>
                <w:sz w:val="18"/>
                <w:szCs w:val="18"/>
                <w:lang w:eastAsia="en-US"/>
              </w:rPr>
            </w:pPr>
            <w:r>
              <w:rPr>
                <w:rFonts w:hint="default" w:ascii="Calibri" w:hAnsi="Calibri" w:cs="Calibri"/>
                <w:sz w:val="18"/>
                <w:szCs w:val="18"/>
                <w:lang w:eastAsia="en-US"/>
              </w:rPr>
              <w:t>6</w:t>
            </w:r>
          </w:p>
        </w:tc>
        <w:tc>
          <w:tcPr>
            <w:tcW w:w="1288" w:type="dxa"/>
            <w:tcMar>
              <w:top w:w="0" w:type="dxa"/>
              <w:left w:w="57" w:type="dxa"/>
              <w:bottom w:w="0" w:type="dxa"/>
              <w:right w:w="57" w:type="dxa"/>
            </w:tcMar>
            <w:vAlign w:val="center"/>
          </w:tcPr>
          <w:p w14:paraId="2FCA28BA">
            <w:pPr>
              <w:autoSpaceDE/>
              <w:autoSpaceDN/>
              <w:ind w:left="109" w:right="108" w:hanging="7"/>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3"/>
                <w:sz w:val="18"/>
                <w:szCs w:val="18"/>
                <w:lang w:eastAsia="en-US"/>
              </w:rPr>
              <w:t>0</w:t>
            </w:r>
            <w:r>
              <w:rPr>
                <w:rFonts w:hint="default" w:ascii="Calibri" w:hAnsi="Calibri" w:cs="Calibri"/>
                <w:spacing w:val="-2"/>
                <w:sz w:val="18"/>
                <w:szCs w:val="18"/>
                <w:lang w:eastAsia="en-US"/>
              </w:rPr>
              <w:t>20210文印设</w:t>
            </w:r>
            <w:r>
              <w:rPr>
                <w:rFonts w:hint="default" w:ascii="Calibri" w:hAnsi="Calibri" w:cs="Calibri"/>
                <w:sz w:val="18"/>
                <w:szCs w:val="18"/>
                <w:lang w:eastAsia="en-US"/>
              </w:rPr>
              <w:t>备</w:t>
            </w:r>
          </w:p>
        </w:tc>
        <w:tc>
          <w:tcPr>
            <w:tcW w:w="2347" w:type="dxa"/>
            <w:tcMar>
              <w:top w:w="0" w:type="dxa"/>
              <w:left w:w="57" w:type="dxa"/>
              <w:bottom w:w="0" w:type="dxa"/>
              <w:right w:w="57" w:type="dxa"/>
            </w:tcMar>
            <w:vAlign w:val="center"/>
          </w:tcPr>
          <w:p w14:paraId="0D2E52AC">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w:t>
            </w:r>
            <w:r>
              <w:rPr>
                <w:rFonts w:hint="default" w:ascii="Calibri" w:hAnsi="Calibri" w:cs="Calibri"/>
                <w:sz w:val="18"/>
                <w:szCs w:val="18"/>
                <w:lang w:eastAsia="en-US"/>
              </w:rPr>
              <w:t>021001速印机</w:t>
            </w:r>
          </w:p>
        </w:tc>
        <w:tc>
          <w:tcPr>
            <w:tcW w:w="1973" w:type="dxa"/>
            <w:tcMar>
              <w:top w:w="0" w:type="dxa"/>
              <w:left w:w="57" w:type="dxa"/>
              <w:bottom w:w="0" w:type="dxa"/>
              <w:right w:w="57" w:type="dxa"/>
            </w:tcMar>
            <w:vAlign w:val="center"/>
          </w:tcPr>
          <w:p w14:paraId="6E8D119C">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5FEEAF4">
            <w:pPr>
              <w:autoSpaceDE/>
              <w:autoSpaceDN/>
              <w:ind w:left="109"/>
              <w:rPr>
                <w:rFonts w:hint="default" w:ascii="Calibri" w:hAnsi="Calibri" w:cs="Calibri"/>
                <w:sz w:val="18"/>
                <w:szCs w:val="18"/>
                <w:lang w:eastAsia="en-US"/>
              </w:rPr>
            </w:pPr>
            <w:r>
              <w:rPr>
                <w:rFonts w:hint="default" w:ascii="Calibri" w:hAnsi="Calibri" w:cs="Calibri"/>
                <w:sz w:val="18"/>
                <w:szCs w:val="18"/>
                <w:lang w:eastAsia="en-US"/>
              </w:rPr>
              <w:t>HJ472数字式一体化速印机</w:t>
            </w:r>
          </w:p>
        </w:tc>
      </w:tr>
      <w:tr w14:paraId="516A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1C81B24">
            <w:pPr>
              <w:autoSpaceDE/>
              <w:autoSpaceDN/>
              <w:ind w:left="119"/>
              <w:rPr>
                <w:rFonts w:hint="default" w:ascii="Calibri" w:hAnsi="Calibri" w:cs="Calibri"/>
                <w:sz w:val="18"/>
                <w:szCs w:val="18"/>
                <w:lang w:eastAsia="en-US"/>
              </w:rPr>
            </w:pPr>
            <w:r>
              <w:rPr>
                <w:rFonts w:hint="default" w:ascii="Calibri" w:hAnsi="Calibri" w:cs="Calibri"/>
                <w:sz w:val="18"/>
                <w:szCs w:val="18"/>
                <w:lang w:eastAsia="en-US"/>
              </w:rPr>
              <w:t>7</w:t>
            </w:r>
          </w:p>
        </w:tc>
        <w:tc>
          <w:tcPr>
            <w:tcW w:w="1288" w:type="dxa"/>
            <w:tcMar>
              <w:top w:w="0" w:type="dxa"/>
              <w:left w:w="57" w:type="dxa"/>
              <w:bottom w:w="0" w:type="dxa"/>
              <w:right w:w="57" w:type="dxa"/>
            </w:tcMar>
            <w:vAlign w:val="center"/>
          </w:tcPr>
          <w:p w14:paraId="65F0E644">
            <w:pPr>
              <w:autoSpaceDE/>
              <w:autoSpaceDN/>
              <w:ind w:left="109" w:right="32" w:hanging="7"/>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20301载货汽</w:t>
            </w:r>
            <w:r>
              <w:rPr>
                <w:rFonts w:hint="default" w:ascii="Calibri" w:hAnsi="Calibri" w:cs="Calibri"/>
                <w:spacing w:val="-5"/>
                <w:sz w:val="18"/>
                <w:szCs w:val="18"/>
                <w:lang w:eastAsia="en-US"/>
              </w:rPr>
              <w:t>车(含自卸汽车)</w:t>
            </w:r>
          </w:p>
        </w:tc>
        <w:tc>
          <w:tcPr>
            <w:tcW w:w="2347" w:type="dxa"/>
            <w:tcMar>
              <w:top w:w="0" w:type="dxa"/>
              <w:left w:w="57" w:type="dxa"/>
              <w:bottom w:w="0" w:type="dxa"/>
              <w:right w:w="57" w:type="dxa"/>
            </w:tcMar>
            <w:vAlign w:val="center"/>
          </w:tcPr>
          <w:p w14:paraId="577C0D21">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19F6831B">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D5FAA1B">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58CE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56811C24">
            <w:pPr>
              <w:autoSpaceDE/>
              <w:autoSpaceDN/>
              <w:ind w:left="115"/>
              <w:rPr>
                <w:rFonts w:hint="default" w:ascii="Calibri" w:hAnsi="Calibri" w:cs="Calibri"/>
                <w:sz w:val="18"/>
                <w:szCs w:val="18"/>
                <w:lang w:eastAsia="en-US"/>
              </w:rPr>
            </w:pPr>
            <w:r>
              <w:rPr>
                <w:rFonts w:hint="default" w:ascii="Calibri" w:hAnsi="Calibri" w:cs="Calibri"/>
                <w:sz w:val="18"/>
                <w:szCs w:val="18"/>
                <w:lang w:eastAsia="en-US"/>
              </w:rPr>
              <w:t>8</w:t>
            </w:r>
          </w:p>
        </w:tc>
        <w:tc>
          <w:tcPr>
            <w:tcW w:w="1288" w:type="dxa"/>
            <w:vMerge w:val="restart"/>
            <w:tcMar>
              <w:top w:w="0" w:type="dxa"/>
              <w:left w:w="57" w:type="dxa"/>
              <w:bottom w:w="0" w:type="dxa"/>
              <w:right w:w="57" w:type="dxa"/>
            </w:tcMar>
            <w:vAlign w:val="center"/>
          </w:tcPr>
          <w:p w14:paraId="53E02A26">
            <w:pPr>
              <w:autoSpaceDE/>
              <w:autoSpaceDN/>
              <w:ind w:left="112" w:right="108" w:hanging="10"/>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20305乘用车</w:t>
            </w:r>
            <w:r>
              <w:rPr>
                <w:rFonts w:hint="default" w:ascii="Calibri" w:hAnsi="Calibri" w:cs="Calibri"/>
                <w:spacing w:val="21"/>
                <w:sz w:val="18"/>
                <w:szCs w:val="18"/>
                <w:lang w:eastAsia="en-US"/>
              </w:rPr>
              <w:t>(</w:t>
            </w:r>
            <w:r>
              <w:rPr>
                <w:rFonts w:hint="default" w:ascii="Calibri" w:hAnsi="Calibri" w:cs="Calibri"/>
                <w:spacing w:val="19"/>
                <w:sz w:val="18"/>
                <w:szCs w:val="18"/>
                <w:lang w:eastAsia="en-US"/>
              </w:rPr>
              <w:t>轿车)</w:t>
            </w:r>
          </w:p>
        </w:tc>
        <w:tc>
          <w:tcPr>
            <w:tcW w:w="2347" w:type="dxa"/>
            <w:tcMar>
              <w:top w:w="0" w:type="dxa"/>
              <w:left w:w="57" w:type="dxa"/>
              <w:bottom w:w="0" w:type="dxa"/>
              <w:right w:w="57" w:type="dxa"/>
            </w:tcMar>
            <w:vAlign w:val="center"/>
          </w:tcPr>
          <w:p w14:paraId="359ED373">
            <w:pPr>
              <w:autoSpaceDE/>
              <w:autoSpaceDN/>
              <w:ind w:left="103"/>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
                <w:sz w:val="18"/>
                <w:szCs w:val="18"/>
                <w:lang w:eastAsia="en-US"/>
              </w:rPr>
              <w:t>0203</w:t>
            </w:r>
            <w:r>
              <w:rPr>
                <w:rFonts w:hint="default" w:ascii="Calibri" w:hAnsi="Calibri" w:cs="Calibri"/>
                <w:sz w:val="18"/>
                <w:szCs w:val="18"/>
                <w:lang w:eastAsia="en-US"/>
              </w:rPr>
              <w:t>0501轿车</w:t>
            </w:r>
          </w:p>
        </w:tc>
        <w:tc>
          <w:tcPr>
            <w:tcW w:w="1973" w:type="dxa"/>
            <w:tcMar>
              <w:top w:w="0" w:type="dxa"/>
              <w:left w:w="57" w:type="dxa"/>
              <w:bottom w:w="0" w:type="dxa"/>
              <w:right w:w="57" w:type="dxa"/>
            </w:tcMar>
            <w:vAlign w:val="center"/>
          </w:tcPr>
          <w:p w14:paraId="239F3DD5">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A06B7EA">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2E08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8FE5F09">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260D891F">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68D79094">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w:t>
            </w:r>
            <w:r>
              <w:rPr>
                <w:rFonts w:hint="default" w:ascii="Calibri" w:hAnsi="Calibri" w:cs="Calibri"/>
                <w:spacing w:val="-3"/>
                <w:sz w:val="18"/>
                <w:szCs w:val="18"/>
                <w:lang w:eastAsia="en-US"/>
              </w:rPr>
              <w:t>0</w:t>
            </w:r>
            <w:r>
              <w:rPr>
                <w:rFonts w:hint="default" w:ascii="Calibri" w:hAnsi="Calibri" w:cs="Calibri"/>
                <w:spacing w:val="-2"/>
                <w:sz w:val="18"/>
                <w:szCs w:val="18"/>
                <w:lang w:eastAsia="en-US"/>
              </w:rPr>
              <w:t>30599其他乘用车(轿车)</w:t>
            </w:r>
          </w:p>
        </w:tc>
        <w:tc>
          <w:tcPr>
            <w:tcW w:w="1973" w:type="dxa"/>
            <w:tcMar>
              <w:top w:w="0" w:type="dxa"/>
              <w:left w:w="57" w:type="dxa"/>
              <w:bottom w:w="0" w:type="dxa"/>
              <w:right w:w="57" w:type="dxa"/>
            </w:tcMar>
            <w:vAlign w:val="center"/>
          </w:tcPr>
          <w:p w14:paraId="01FBE768">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4D6A232">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2D8B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625D46C">
            <w:pPr>
              <w:autoSpaceDE/>
              <w:autoSpaceDN/>
              <w:ind w:left="115"/>
              <w:rPr>
                <w:rFonts w:hint="default" w:ascii="Calibri" w:hAnsi="Calibri" w:cs="Calibri"/>
                <w:sz w:val="18"/>
                <w:szCs w:val="18"/>
                <w:lang w:eastAsia="en-US"/>
              </w:rPr>
            </w:pPr>
            <w:r>
              <w:rPr>
                <w:rFonts w:hint="default" w:ascii="Calibri" w:hAnsi="Calibri" w:cs="Calibri"/>
                <w:sz w:val="18"/>
                <w:szCs w:val="18"/>
                <w:lang w:eastAsia="en-US"/>
              </w:rPr>
              <w:t>9</w:t>
            </w:r>
          </w:p>
        </w:tc>
        <w:tc>
          <w:tcPr>
            <w:tcW w:w="1288" w:type="dxa"/>
            <w:tcMar>
              <w:top w:w="0" w:type="dxa"/>
              <w:left w:w="57" w:type="dxa"/>
              <w:bottom w:w="0" w:type="dxa"/>
              <w:right w:w="57" w:type="dxa"/>
            </w:tcMar>
            <w:vAlign w:val="center"/>
          </w:tcPr>
          <w:p w14:paraId="4FCDDBFD">
            <w:pPr>
              <w:autoSpaceDE/>
              <w:autoSpaceDN/>
              <w:ind w:left="102"/>
              <w:rPr>
                <w:rFonts w:hint="default" w:ascii="Calibri" w:hAnsi="Calibri" w:cs="Calibri"/>
                <w:sz w:val="18"/>
                <w:szCs w:val="18"/>
                <w:lang w:eastAsia="en-US"/>
              </w:rPr>
            </w:pPr>
            <w:r>
              <w:rPr>
                <w:rFonts w:hint="default" w:ascii="Calibri" w:hAnsi="Calibri" w:cs="Calibri"/>
                <w:spacing w:val="-4"/>
                <w:sz w:val="18"/>
                <w:szCs w:val="18"/>
                <w:lang w:eastAsia="en-US"/>
              </w:rPr>
              <w:t>A</w:t>
            </w:r>
            <w:r>
              <w:rPr>
                <w:rFonts w:hint="default" w:ascii="Calibri" w:hAnsi="Calibri" w:cs="Calibri"/>
                <w:spacing w:val="-5"/>
                <w:sz w:val="18"/>
                <w:szCs w:val="18"/>
                <w:lang w:eastAsia="en-US"/>
              </w:rPr>
              <w:t>0</w:t>
            </w:r>
            <w:r>
              <w:rPr>
                <w:rFonts w:hint="default" w:ascii="Calibri" w:hAnsi="Calibri" w:cs="Calibri"/>
                <w:spacing w:val="-4"/>
                <w:sz w:val="18"/>
                <w:szCs w:val="18"/>
                <w:lang w:eastAsia="en-US"/>
              </w:rPr>
              <w:t>20306客车</w:t>
            </w:r>
          </w:p>
        </w:tc>
        <w:tc>
          <w:tcPr>
            <w:tcW w:w="2347" w:type="dxa"/>
            <w:tcMar>
              <w:top w:w="0" w:type="dxa"/>
              <w:left w:w="57" w:type="dxa"/>
              <w:bottom w:w="0" w:type="dxa"/>
              <w:right w:w="57" w:type="dxa"/>
            </w:tcMar>
            <w:vAlign w:val="center"/>
          </w:tcPr>
          <w:p w14:paraId="3586679A">
            <w:pPr>
              <w:autoSpaceDE/>
              <w:autoSpaceDN/>
              <w:ind w:left="103"/>
              <w:rPr>
                <w:rFonts w:hint="default" w:ascii="Calibri" w:hAnsi="Calibri" w:cs="Calibri"/>
                <w:sz w:val="18"/>
                <w:szCs w:val="18"/>
                <w:lang w:eastAsia="en-US"/>
              </w:rPr>
            </w:pPr>
            <w:r>
              <w:rPr>
                <w:rFonts w:hint="default" w:ascii="Calibri" w:hAnsi="Calibri" w:cs="Calibri"/>
                <w:spacing w:val="-3"/>
                <w:sz w:val="18"/>
                <w:szCs w:val="18"/>
                <w:lang w:eastAsia="en-US"/>
              </w:rPr>
              <w:t>A02030601小型客车</w:t>
            </w:r>
          </w:p>
        </w:tc>
        <w:tc>
          <w:tcPr>
            <w:tcW w:w="1973" w:type="dxa"/>
            <w:tcMar>
              <w:top w:w="0" w:type="dxa"/>
              <w:left w:w="57" w:type="dxa"/>
              <w:bottom w:w="0" w:type="dxa"/>
              <w:right w:w="57" w:type="dxa"/>
            </w:tcMar>
            <w:vAlign w:val="center"/>
          </w:tcPr>
          <w:p w14:paraId="2250811F">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78CF09F1">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445A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3922418">
            <w:pPr>
              <w:autoSpaceDE/>
              <w:autoSpaceDN/>
              <w:ind w:left="128"/>
              <w:rPr>
                <w:rFonts w:hint="default" w:ascii="Calibri" w:hAnsi="Calibri" w:cs="Calibri"/>
                <w:sz w:val="18"/>
                <w:szCs w:val="18"/>
                <w:lang w:eastAsia="en-US"/>
              </w:rPr>
            </w:pPr>
            <w:r>
              <w:rPr>
                <w:rFonts w:hint="default" w:ascii="Calibri" w:hAnsi="Calibri" w:cs="Calibri"/>
                <w:spacing w:val="-11"/>
                <w:sz w:val="18"/>
                <w:szCs w:val="18"/>
                <w:lang w:eastAsia="en-US"/>
              </w:rPr>
              <w:t>1</w:t>
            </w:r>
            <w:r>
              <w:rPr>
                <w:rFonts w:hint="default" w:ascii="Calibri" w:hAnsi="Calibri" w:cs="Calibri"/>
                <w:spacing w:val="-9"/>
                <w:sz w:val="18"/>
                <w:szCs w:val="18"/>
                <w:lang w:eastAsia="en-US"/>
              </w:rPr>
              <w:t>0</w:t>
            </w:r>
          </w:p>
        </w:tc>
        <w:tc>
          <w:tcPr>
            <w:tcW w:w="1288" w:type="dxa"/>
            <w:tcMar>
              <w:top w:w="0" w:type="dxa"/>
              <w:left w:w="57" w:type="dxa"/>
              <w:bottom w:w="0" w:type="dxa"/>
              <w:right w:w="57" w:type="dxa"/>
            </w:tcMar>
            <w:vAlign w:val="center"/>
          </w:tcPr>
          <w:p w14:paraId="57B84CDD">
            <w:pPr>
              <w:autoSpaceDE/>
              <w:autoSpaceDN/>
              <w:ind w:left="106" w:right="108" w:hanging="4"/>
              <w:rPr>
                <w:rFonts w:hint="default" w:ascii="Calibri" w:hAnsi="Calibri" w:cs="Calibri"/>
                <w:sz w:val="18"/>
                <w:szCs w:val="18"/>
                <w:lang w:eastAsia="en-US"/>
              </w:rPr>
            </w:pPr>
            <w:r>
              <w:rPr>
                <w:rFonts w:hint="default" w:ascii="Calibri" w:hAnsi="Calibri" w:cs="Calibri"/>
                <w:sz w:val="18"/>
                <w:szCs w:val="18"/>
                <w:lang w:eastAsia="en-US"/>
              </w:rPr>
              <w:t>A</w:t>
            </w:r>
            <w:r>
              <w:rPr>
                <w:rFonts w:hint="default" w:ascii="Calibri" w:hAnsi="Calibri" w:cs="Calibri"/>
                <w:spacing w:val="11"/>
                <w:sz w:val="18"/>
                <w:szCs w:val="18"/>
                <w:lang w:eastAsia="en-US"/>
              </w:rPr>
              <w:t>0</w:t>
            </w:r>
            <w:r>
              <w:rPr>
                <w:rFonts w:hint="default" w:ascii="Calibri" w:hAnsi="Calibri" w:cs="Calibri"/>
                <w:spacing w:val="6"/>
                <w:sz w:val="18"/>
                <w:szCs w:val="18"/>
                <w:lang w:eastAsia="en-US"/>
              </w:rPr>
              <w:t>20307专用车</w:t>
            </w:r>
            <w:r>
              <w:rPr>
                <w:rFonts w:hint="default" w:ascii="Calibri" w:hAnsi="Calibri" w:cs="Calibri"/>
                <w:sz w:val="18"/>
                <w:szCs w:val="18"/>
                <w:lang w:eastAsia="en-US"/>
              </w:rPr>
              <w:t>辆</w:t>
            </w:r>
          </w:p>
        </w:tc>
        <w:tc>
          <w:tcPr>
            <w:tcW w:w="2347" w:type="dxa"/>
            <w:tcMar>
              <w:top w:w="0" w:type="dxa"/>
              <w:left w:w="57" w:type="dxa"/>
              <w:bottom w:w="0" w:type="dxa"/>
              <w:right w:w="57" w:type="dxa"/>
            </w:tcMar>
            <w:vAlign w:val="center"/>
          </w:tcPr>
          <w:p w14:paraId="4015968B">
            <w:pPr>
              <w:autoSpaceDE/>
              <w:autoSpaceDN/>
              <w:ind w:left="103"/>
              <w:rPr>
                <w:rFonts w:hint="default" w:ascii="Calibri" w:hAnsi="Calibri" w:cs="Calibri"/>
                <w:sz w:val="18"/>
                <w:szCs w:val="18"/>
                <w:lang w:eastAsia="en-US"/>
              </w:rPr>
            </w:pPr>
            <w:r>
              <w:rPr>
                <w:rFonts w:hint="default" w:ascii="Calibri" w:hAnsi="Calibri" w:cs="Calibri"/>
                <w:spacing w:val="-2"/>
                <w:sz w:val="18"/>
                <w:szCs w:val="18"/>
                <w:lang w:eastAsia="en-US"/>
              </w:rPr>
              <w:t>A</w:t>
            </w:r>
            <w:r>
              <w:rPr>
                <w:rFonts w:hint="default" w:ascii="Calibri" w:hAnsi="Calibri" w:cs="Calibri"/>
                <w:spacing w:val="-4"/>
                <w:sz w:val="18"/>
                <w:szCs w:val="18"/>
                <w:lang w:eastAsia="en-US"/>
              </w:rPr>
              <w:t>020307</w:t>
            </w:r>
            <w:r>
              <w:rPr>
                <w:rFonts w:hint="default" w:ascii="Calibri" w:hAnsi="Calibri" w:cs="Calibri"/>
                <w:spacing w:val="-2"/>
                <w:sz w:val="18"/>
                <w:szCs w:val="18"/>
                <w:lang w:eastAsia="en-US"/>
              </w:rPr>
              <w:t>99其他专用汽车</w:t>
            </w:r>
          </w:p>
        </w:tc>
        <w:tc>
          <w:tcPr>
            <w:tcW w:w="1973" w:type="dxa"/>
            <w:tcMar>
              <w:top w:w="0" w:type="dxa"/>
              <w:left w:w="57" w:type="dxa"/>
              <w:bottom w:w="0" w:type="dxa"/>
              <w:right w:w="57" w:type="dxa"/>
            </w:tcMar>
            <w:vAlign w:val="center"/>
          </w:tcPr>
          <w:p w14:paraId="1C4EBE04">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175F704">
            <w:pPr>
              <w:autoSpaceDE/>
              <w:autoSpaceDN/>
              <w:ind w:left="109"/>
              <w:rPr>
                <w:rFonts w:hint="default" w:ascii="Calibri" w:hAnsi="Calibri" w:cs="Calibri"/>
                <w:sz w:val="18"/>
                <w:szCs w:val="18"/>
                <w:lang w:eastAsia="en-US"/>
              </w:rPr>
            </w:pPr>
            <w:r>
              <w:rPr>
                <w:rFonts w:hint="default" w:ascii="Calibri" w:hAnsi="Calibri" w:cs="Calibri"/>
                <w:spacing w:val="-4"/>
                <w:sz w:val="18"/>
                <w:szCs w:val="18"/>
                <w:lang w:eastAsia="en-US"/>
              </w:rPr>
              <w:t>HJ2532轻型汽车</w:t>
            </w:r>
          </w:p>
        </w:tc>
      </w:tr>
      <w:tr w14:paraId="29C7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055464D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11</w:t>
            </w:r>
          </w:p>
        </w:tc>
        <w:tc>
          <w:tcPr>
            <w:tcW w:w="1288" w:type="dxa"/>
            <w:vMerge w:val="restart"/>
            <w:tcMar>
              <w:top w:w="0" w:type="dxa"/>
              <w:left w:w="57" w:type="dxa"/>
              <w:bottom w:w="0" w:type="dxa"/>
              <w:right w:w="57" w:type="dxa"/>
            </w:tcMar>
            <w:vAlign w:val="center"/>
          </w:tcPr>
          <w:p w14:paraId="10D262D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A020523制冷空调设备</w:t>
            </w:r>
          </w:p>
        </w:tc>
        <w:tc>
          <w:tcPr>
            <w:tcW w:w="2347" w:type="dxa"/>
            <w:tcMar>
              <w:top w:w="0" w:type="dxa"/>
              <w:left w:w="57" w:type="dxa"/>
              <w:bottom w:w="0" w:type="dxa"/>
              <w:right w:w="57" w:type="dxa"/>
            </w:tcMar>
            <w:vAlign w:val="center"/>
          </w:tcPr>
          <w:p w14:paraId="4B84798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A02052301制冷压缩机</w:t>
            </w:r>
          </w:p>
        </w:tc>
        <w:tc>
          <w:tcPr>
            <w:tcW w:w="1973" w:type="dxa"/>
            <w:tcMar>
              <w:top w:w="0" w:type="dxa"/>
              <w:left w:w="57" w:type="dxa"/>
              <w:bottom w:w="0" w:type="dxa"/>
              <w:right w:w="57" w:type="dxa"/>
            </w:tcMar>
            <w:vAlign w:val="center"/>
          </w:tcPr>
          <w:p w14:paraId="3FAD2948">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0CA11A7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HJ2531工商用制冷设备</w:t>
            </w:r>
          </w:p>
        </w:tc>
      </w:tr>
      <w:tr w14:paraId="23B4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68F3FEF">
            <w:pPr>
              <w:autoSpaceDE/>
              <w:autoSpaceDN/>
              <w:ind w:left="128" w:right="108" w:hanging="26"/>
              <w:rPr>
                <w:rFonts w:hint="default" w:ascii="Calibri" w:hAnsi="Calibri" w:cs="Calibri"/>
                <w:spacing w:val="6"/>
                <w:sz w:val="18"/>
                <w:szCs w:val="18"/>
                <w:lang w:eastAsia="en-US"/>
              </w:rPr>
            </w:pPr>
          </w:p>
        </w:tc>
        <w:tc>
          <w:tcPr>
            <w:tcW w:w="1288" w:type="dxa"/>
            <w:vMerge w:val="continue"/>
            <w:tcMar>
              <w:top w:w="0" w:type="dxa"/>
              <w:left w:w="57" w:type="dxa"/>
              <w:bottom w:w="0" w:type="dxa"/>
              <w:right w:w="57" w:type="dxa"/>
            </w:tcMar>
            <w:vAlign w:val="center"/>
          </w:tcPr>
          <w:p w14:paraId="13B23231">
            <w:pPr>
              <w:autoSpaceDE/>
              <w:autoSpaceDN/>
              <w:ind w:left="128" w:right="108" w:hanging="26"/>
              <w:rPr>
                <w:rFonts w:hint="default" w:ascii="Calibri" w:hAnsi="Calibri" w:cs="Calibri"/>
                <w:spacing w:val="6"/>
                <w:sz w:val="18"/>
                <w:szCs w:val="18"/>
                <w:lang w:eastAsia="en-US"/>
              </w:rPr>
            </w:pPr>
          </w:p>
        </w:tc>
        <w:tc>
          <w:tcPr>
            <w:tcW w:w="2347" w:type="dxa"/>
            <w:tcMar>
              <w:top w:w="0" w:type="dxa"/>
              <w:left w:w="57" w:type="dxa"/>
              <w:bottom w:w="0" w:type="dxa"/>
              <w:right w:w="57" w:type="dxa"/>
            </w:tcMar>
            <w:vAlign w:val="center"/>
          </w:tcPr>
          <w:p w14:paraId="33605E8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A02052305空调机组</w:t>
            </w:r>
          </w:p>
        </w:tc>
        <w:tc>
          <w:tcPr>
            <w:tcW w:w="1973" w:type="dxa"/>
            <w:tcMar>
              <w:top w:w="0" w:type="dxa"/>
              <w:left w:w="57" w:type="dxa"/>
              <w:bottom w:w="0" w:type="dxa"/>
              <w:right w:w="57" w:type="dxa"/>
            </w:tcMar>
            <w:vAlign w:val="center"/>
          </w:tcPr>
          <w:p w14:paraId="64A753C1">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677DBA7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HJ2531工商用制冷设备</w:t>
            </w:r>
          </w:p>
        </w:tc>
      </w:tr>
      <w:tr w14:paraId="0315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9B341F9">
            <w:pPr>
              <w:autoSpaceDE/>
              <w:autoSpaceDN/>
              <w:ind w:left="128" w:right="108" w:hanging="26"/>
              <w:rPr>
                <w:rFonts w:hint="default" w:ascii="Calibri" w:hAnsi="Calibri" w:cs="Calibri"/>
                <w:spacing w:val="6"/>
                <w:sz w:val="18"/>
                <w:szCs w:val="18"/>
                <w:lang w:eastAsia="en-US"/>
              </w:rPr>
            </w:pPr>
          </w:p>
        </w:tc>
        <w:tc>
          <w:tcPr>
            <w:tcW w:w="1288" w:type="dxa"/>
            <w:vMerge w:val="continue"/>
            <w:tcMar>
              <w:top w:w="0" w:type="dxa"/>
              <w:left w:w="57" w:type="dxa"/>
              <w:bottom w:w="0" w:type="dxa"/>
              <w:right w:w="57" w:type="dxa"/>
            </w:tcMar>
            <w:vAlign w:val="center"/>
          </w:tcPr>
          <w:p w14:paraId="411A9739">
            <w:pPr>
              <w:autoSpaceDE/>
              <w:autoSpaceDN/>
              <w:ind w:left="128" w:right="108" w:hanging="26"/>
              <w:rPr>
                <w:rFonts w:hint="default" w:ascii="Calibri" w:hAnsi="Calibri" w:cs="Calibri"/>
                <w:spacing w:val="6"/>
                <w:sz w:val="18"/>
                <w:szCs w:val="18"/>
                <w:lang w:eastAsia="en-US"/>
              </w:rPr>
            </w:pPr>
          </w:p>
        </w:tc>
        <w:tc>
          <w:tcPr>
            <w:tcW w:w="2347" w:type="dxa"/>
            <w:tcMar>
              <w:top w:w="0" w:type="dxa"/>
              <w:left w:w="57" w:type="dxa"/>
              <w:bottom w:w="0" w:type="dxa"/>
              <w:right w:w="57" w:type="dxa"/>
            </w:tcMar>
            <w:vAlign w:val="center"/>
          </w:tcPr>
          <w:p w14:paraId="5D0A0FB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A02052309专用制冷、空调设备</w:t>
            </w:r>
          </w:p>
        </w:tc>
        <w:tc>
          <w:tcPr>
            <w:tcW w:w="1973" w:type="dxa"/>
            <w:tcMar>
              <w:top w:w="0" w:type="dxa"/>
              <w:left w:w="57" w:type="dxa"/>
              <w:bottom w:w="0" w:type="dxa"/>
              <w:right w:w="57" w:type="dxa"/>
            </w:tcMar>
            <w:vAlign w:val="center"/>
          </w:tcPr>
          <w:p w14:paraId="2132D5B1">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711D4A1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HJ2531工商用制冷设备</w:t>
            </w:r>
          </w:p>
        </w:tc>
      </w:tr>
      <w:tr w14:paraId="2C80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8588AE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12</w:t>
            </w:r>
          </w:p>
        </w:tc>
        <w:tc>
          <w:tcPr>
            <w:tcW w:w="1288" w:type="dxa"/>
            <w:vMerge w:val="restart"/>
            <w:tcMar>
              <w:top w:w="0" w:type="dxa"/>
              <w:left w:w="57" w:type="dxa"/>
              <w:bottom w:w="0" w:type="dxa"/>
              <w:right w:w="57" w:type="dxa"/>
            </w:tcMar>
            <w:vAlign w:val="center"/>
          </w:tcPr>
          <w:p w14:paraId="2B1ADEE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A020618生活用电器</w:t>
            </w:r>
          </w:p>
        </w:tc>
        <w:tc>
          <w:tcPr>
            <w:tcW w:w="2347" w:type="dxa"/>
            <w:tcMar>
              <w:top w:w="0" w:type="dxa"/>
              <w:left w:w="57" w:type="dxa"/>
              <w:bottom w:w="0" w:type="dxa"/>
              <w:right w:w="57" w:type="dxa"/>
            </w:tcMar>
            <w:vAlign w:val="center"/>
          </w:tcPr>
          <w:p w14:paraId="1B1935D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A02061802空气调节电器</w:t>
            </w:r>
          </w:p>
        </w:tc>
        <w:tc>
          <w:tcPr>
            <w:tcW w:w="1973" w:type="dxa"/>
            <w:tcMar>
              <w:top w:w="0" w:type="dxa"/>
              <w:left w:w="57" w:type="dxa"/>
              <w:bottom w:w="0" w:type="dxa"/>
              <w:right w:w="57" w:type="dxa"/>
            </w:tcMar>
            <w:vAlign w:val="center"/>
          </w:tcPr>
          <w:p w14:paraId="051421A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A0206180203空调机</w:t>
            </w:r>
          </w:p>
        </w:tc>
        <w:tc>
          <w:tcPr>
            <w:tcW w:w="3111" w:type="dxa"/>
            <w:tcMar>
              <w:top w:w="0" w:type="dxa"/>
              <w:left w:w="57" w:type="dxa"/>
              <w:bottom w:w="0" w:type="dxa"/>
              <w:right w:w="57" w:type="dxa"/>
            </w:tcMar>
            <w:vAlign w:val="center"/>
          </w:tcPr>
          <w:p w14:paraId="6B88728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HJ2535房间空气调节器</w:t>
            </w:r>
          </w:p>
        </w:tc>
      </w:tr>
      <w:tr w14:paraId="436A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E45AED1">
            <w:pPr>
              <w:autoSpaceDE/>
              <w:autoSpaceDN/>
              <w:ind w:left="128" w:right="108" w:hanging="26"/>
              <w:rPr>
                <w:rFonts w:hint="default" w:ascii="Calibri" w:hAnsi="Calibri" w:cs="Calibri"/>
                <w:spacing w:val="6"/>
                <w:sz w:val="18"/>
                <w:szCs w:val="18"/>
                <w:lang w:eastAsia="en-US"/>
              </w:rPr>
            </w:pPr>
          </w:p>
        </w:tc>
        <w:tc>
          <w:tcPr>
            <w:tcW w:w="1288" w:type="dxa"/>
            <w:vMerge w:val="continue"/>
            <w:tcMar>
              <w:top w:w="0" w:type="dxa"/>
              <w:left w:w="57" w:type="dxa"/>
              <w:bottom w:w="0" w:type="dxa"/>
              <w:right w:w="57" w:type="dxa"/>
            </w:tcMar>
            <w:vAlign w:val="center"/>
          </w:tcPr>
          <w:p w14:paraId="348CE8F2">
            <w:pPr>
              <w:autoSpaceDE/>
              <w:autoSpaceDN/>
              <w:ind w:left="128" w:right="108" w:hanging="26"/>
              <w:rPr>
                <w:rFonts w:hint="default" w:ascii="Calibri" w:hAnsi="Calibri" w:cs="Calibri"/>
                <w:spacing w:val="6"/>
                <w:sz w:val="18"/>
                <w:szCs w:val="18"/>
                <w:lang w:eastAsia="en-US"/>
              </w:rPr>
            </w:pPr>
          </w:p>
        </w:tc>
        <w:tc>
          <w:tcPr>
            <w:tcW w:w="2347" w:type="dxa"/>
            <w:tcMar>
              <w:top w:w="0" w:type="dxa"/>
              <w:left w:w="57" w:type="dxa"/>
              <w:bottom w:w="0" w:type="dxa"/>
              <w:right w:w="57" w:type="dxa"/>
            </w:tcMar>
            <w:vAlign w:val="center"/>
          </w:tcPr>
          <w:p w14:paraId="40142C0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A02061808热水器</w:t>
            </w:r>
          </w:p>
        </w:tc>
        <w:tc>
          <w:tcPr>
            <w:tcW w:w="1973" w:type="dxa"/>
            <w:tcMar>
              <w:top w:w="0" w:type="dxa"/>
              <w:left w:w="57" w:type="dxa"/>
              <w:bottom w:w="0" w:type="dxa"/>
              <w:right w:w="57" w:type="dxa"/>
            </w:tcMar>
            <w:vAlign w:val="center"/>
          </w:tcPr>
          <w:p w14:paraId="0F3D43AB">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68D6A27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HJ/T362太阳能集热器</w:t>
            </w:r>
          </w:p>
        </w:tc>
      </w:tr>
      <w:tr w14:paraId="6BA5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A7B0B3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13</w:t>
            </w:r>
          </w:p>
        </w:tc>
        <w:tc>
          <w:tcPr>
            <w:tcW w:w="1288" w:type="dxa"/>
            <w:tcMar>
              <w:top w:w="0" w:type="dxa"/>
              <w:left w:w="57" w:type="dxa"/>
              <w:bottom w:w="0" w:type="dxa"/>
              <w:right w:w="57" w:type="dxa"/>
            </w:tcMar>
            <w:vAlign w:val="center"/>
          </w:tcPr>
          <w:p w14:paraId="598D843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A020619照明设备</w:t>
            </w:r>
          </w:p>
        </w:tc>
        <w:tc>
          <w:tcPr>
            <w:tcW w:w="2347" w:type="dxa"/>
            <w:tcMar>
              <w:top w:w="0" w:type="dxa"/>
              <w:left w:w="57" w:type="dxa"/>
              <w:bottom w:w="0" w:type="dxa"/>
              <w:right w:w="57" w:type="dxa"/>
            </w:tcMar>
            <w:vAlign w:val="center"/>
          </w:tcPr>
          <w:p w14:paraId="13B09CA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A02061908室内照明灯具</w:t>
            </w:r>
          </w:p>
        </w:tc>
        <w:tc>
          <w:tcPr>
            <w:tcW w:w="1973" w:type="dxa"/>
            <w:tcMar>
              <w:top w:w="0" w:type="dxa"/>
              <w:left w:w="57" w:type="dxa"/>
              <w:bottom w:w="0" w:type="dxa"/>
              <w:right w:w="57" w:type="dxa"/>
            </w:tcMar>
            <w:vAlign w:val="center"/>
          </w:tcPr>
          <w:p w14:paraId="06FAFFB5">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6036E32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HJ2518照明光源</w:t>
            </w:r>
          </w:p>
        </w:tc>
      </w:tr>
      <w:tr w14:paraId="3F4C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346F94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14</w:t>
            </w:r>
          </w:p>
        </w:tc>
        <w:tc>
          <w:tcPr>
            <w:tcW w:w="1288" w:type="dxa"/>
            <w:tcMar>
              <w:top w:w="0" w:type="dxa"/>
              <w:left w:w="57" w:type="dxa"/>
              <w:bottom w:w="0" w:type="dxa"/>
              <w:right w:w="57" w:type="dxa"/>
            </w:tcMar>
            <w:vAlign w:val="center"/>
          </w:tcPr>
          <w:p w14:paraId="174A384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A020810传真及数据数字通信设备</w:t>
            </w:r>
          </w:p>
        </w:tc>
        <w:tc>
          <w:tcPr>
            <w:tcW w:w="2347" w:type="dxa"/>
            <w:tcMar>
              <w:top w:w="0" w:type="dxa"/>
              <w:left w:w="57" w:type="dxa"/>
              <w:bottom w:w="0" w:type="dxa"/>
              <w:right w:w="57" w:type="dxa"/>
            </w:tcMar>
            <w:vAlign w:val="center"/>
          </w:tcPr>
          <w:p w14:paraId="7FEDF81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A02081001传真通信设备</w:t>
            </w:r>
          </w:p>
        </w:tc>
        <w:tc>
          <w:tcPr>
            <w:tcW w:w="1973" w:type="dxa"/>
            <w:tcMar>
              <w:top w:w="0" w:type="dxa"/>
              <w:left w:w="57" w:type="dxa"/>
              <w:bottom w:w="0" w:type="dxa"/>
              <w:right w:w="57" w:type="dxa"/>
            </w:tcMar>
            <w:vAlign w:val="center"/>
          </w:tcPr>
          <w:p w14:paraId="17BE1A67">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75CA89C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HJ2512打印机、传真机及多功能一体机</w:t>
            </w:r>
          </w:p>
        </w:tc>
      </w:tr>
      <w:tr w14:paraId="13E8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BF20FA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15</w:t>
            </w:r>
          </w:p>
        </w:tc>
        <w:tc>
          <w:tcPr>
            <w:tcW w:w="1288" w:type="dxa"/>
            <w:tcMar>
              <w:top w:w="0" w:type="dxa"/>
              <w:left w:w="57" w:type="dxa"/>
              <w:bottom w:w="0" w:type="dxa"/>
              <w:right w:w="57" w:type="dxa"/>
            </w:tcMar>
            <w:vAlign w:val="center"/>
          </w:tcPr>
          <w:p w14:paraId="792D2BB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A020910电视设备</w:t>
            </w:r>
          </w:p>
        </w:tc>
        <w:tc>
          <w:tcPr>
            <w:tcW w:w="2347" w:type="dxa"/>
            <w:tcMar>
              <w:top w:w="0" w:type="dxa"/>
              <w:left w:w="57" w:type="dxa"/>
              <w:bottom w:w="0" w:type="dxa"/>
              <w:right w:w="57" w:type="dxa"/>
            </w:tcMar>
            <w:vAlign w:val="center"/>
          </w:tcPr>
          <w:p w14:paraId="5A560C8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A02091001普通电视设备(电视机)</w:t>
            </w:r>
          </w:p>
        </w:tc>
        <w:tc>
          <w:tcPr>
            <w:tcW w:w="1973" w:type="dxa"/>
            <w:tcMar>
              <w:top w:w="0" w:type="dxa"/>
              <w:left w:w="57" w:type="dxa"/>
              <w:bottom w:w="0" w:type="dxa"/>
              <w:right w:w="57" w:type="dxa"/>
            </w:tcMar>
            <w:vAlign w:val="center"/>
          </w:tcPr>
          <w:p w14:paraId="3153EA1A">
            <w:pPr>
              <w:autoSpaceDE/>
              <w:autoSpaceDN/>
              <w:ind w:left="128" w:right="108" w:hanging="26"/>
              <w:rPr>
                <w:rFonts w:hint="default" w:ascii="Calibri" w:hAnsi="Calibri" w:cs="Calibri"/>
                <w:spacing w:val="6"/>
                <w:sz w:val="18"/>
                <w:szCs w:val="18"/>
                <w:lang w:eastAsia="en-US"/>
              </w:rPr>
            </w:pPr>
          </w:p>
        </w:tc>
        <w:tc>
          <w:tcPr>
            <w:tcW w:w="3111" w:type="dxa"/>
            <w:tcMar>
              <w:top w:w="0" w:type="dxa"/>
              <w:left w:w="57" w:type="dxa"/>
              <w:bottom w:w="0" w:type="dxa"/>
              <w:right w:w="57" w:type="dxa"/>
            </w:tcMar>
            <w:vAlign w:val="center"/>
          </w:tcPr>
          <w:p w14:paraId="00E44DF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HJ2506彩色电视广播接收机</w:t>
            </w:r>
          </w:p>
        </w:tc>
      </w:tr>
      <w:tr w14:paraId="3800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7CE71D">
            <w:pPr>
              <w:autoSpaceDE/>
              <w:autoSpaceDN/>
              <w:ind w:left="128" w:right="108" w:hanging="26"/>
              <w:rPr>
                <w:rFonts w:hint="default" w:ascii="Calibri" w:hAnsi="Calibri" w:cs="Calibri"/>
                <w:spacing w:val="6"/>
                <w:sz w:val="18"/>
                <w:szCs w:val="18"/>
                <w:lang w:eastAsia="en-US"/>
              </w:rPr>
            </w:pPr>
          </w:p>
        </w:tc>
        <w:tc>
          <w:tcPr>
            <w:tcW w:w="1288" w:type="dxa"/>
            <w:vAlign w:val="center"/>
          </w:tcPr>
          <w:p w14:paraId="6F57D4C2">
            <w:pPr>
              <w:autoSpaceDE/>
              <w:autoSpaceDN/>
              <w:ind w:left="128" w:right="108" w:hanging="26"/>
              <w:rPr>
                <w:rFonts w:hint="default" w:ascii="Calibri" w:hAnsi="Calibri" w:cs="Calibri"/>
                <w:spacing w:val="6"/>
                <w:sz w:val="18"/>
                <w:szCs w:val="18"/>
                <w:lang w:eastAsia="en-US"/>
              </w:rPr>
            </w:pPr>
          </w:p>
        </w:tc>
        <w:tc>
          <w:tcPr>
            <w:tcW w:w="2347" w:type="dxa"/>
            <w:vAlign w:val="center"/>
          </w:tcPr>
          <w:p w14:paraId="5C1BE61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A02091003特殊功能应用电视设备</w:t>
            </w:r>
          </w:p>
        </w:tc>
        <w:tc>
          <w:tcPr>
            <w:tcW w:w="1973" w:type="dxa"/>
            <w:vAlign w:val="center"/>
          </w:tcPr>
          <w:p w14:paraId="59297F8F">
            <w:pPr>
              <w:autoSpaceDE/>
              <w:autoSpaceDN/>
              <w:ind w:left="128" w:right="108" w:hanging="26"/>
              <w:rPr>
                <w:rFonts w:hint="default" w:ascii="Calibri" w:hAnsi="Calibri" w:cs="Calibri"/>
                <w:spacing w:val="6"/>
                <w:sz w:val="18"/>
                <w:szCs w:val="18"/>
                <w:lang w:eastAsia="en-US"/>
              </w:rPr>
            </w:pPr>
          </w:p>
        </w:tc>
        <w:tc>
          <w:tcPr>
            <w:tcW w:w="3111" w:type="dxa"/>
            <w:vAlign w:val="center"/>
          </w:tcPr>
          <w:p w14:paraId="0746227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HJ2506彩色电视广播接收机</w:t>
            </w:r>
          </w:p>
        </w:tc>
      </w:tr>
      <w:tr w14:paraId="07F2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88BB80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16</w:t>
            </w:r>
          </w:p>
        </w:tc>
        <w:tc>
          <w:tcPr>
            <w:tcW w:w="1288" w:type="dxa"/>
            <w:vAlign w:val="center"/>
          </w:tcPr>
          <w:p w14:paraId="5BBF5FA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A0601床类</w:t>
            </w:r>
          </w:p>
        </w:tc>
        <w:tc>
          <w:tcPr>
            <w:tcW w:w="2347" w:type="dxa"/>
            <w:vAlign w:val="center"/>
          </w:tcPr>
          <w:p w14:paraId="752CE3F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A060101钢木床类</w:t>
            </w:r>
          </w:p>
        </w:tc>
        <w:tc>
          <w:tcPr>
            <w:tcW w:w="1973" w:type="dxa"/>
            <w:vAlign w:val="center"/>
          </w:tcPr>
          <w:p w14:paraId="04B1198F">
            <w:pPr>
              <w:autoSpaceDE/>
              <w:autoSpaceDN/>
              <w:ind w:left="128" w:right="108" w:hanging="26"/>
              <w:rPr>
                <w:rFonts w:hint="default" w:ascii="Calibri" w:hAnsi="Calibri" w:cs="Calibri"/>
                <w:spacing w:val="6"/>
                <w:sz w:val="18"/>
                <w:szCs w:val="18"/>
                <w:lang w:eastAsia="en-US"/>
              </w:rPr>
            </w:pPr>
          </w:p>
        </w:tc>
        <w:tc>
          <w:tcPr>
            <w:tcW w:w="3111" w:type="dxa"/>
            <w:vAlign w:val="center"/>
          </w:tcPr>
          <w:p w14:paraId="11F1342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241E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829698">
            <w:pPr>
              <w:autoSpaceDE/>
              <w:autoSpaceDN/>
              <w:ind w:left="128" w:right="108" w:hanging="26"/>
              <w:rPr>
                <w:rFonts w:hint="default" w:ascii="Calibri" w:hAnsi="Calibri" w:cs="Calibri"/>
                <w:spacing w:val="6"/>
                <w:sz w:val="18"/>
                <w:szCs w:val="18"/>
                <w:lang w:eastAsia="en-US"/>
              </w:rPr>
            </w:pPr>
          </w:p>
        </w:tc>
        <w:tc>
          <w:tcPr>
            <w:tcW w:w="1288" w:type="dxa"/>
            <w:vAlign w:val="center"/>
          </w:tcPr>
          <w:p w14:paraId="15AC6782">
            <w:pPr>
              <w:autoSpaceDE/>
              <w:autoSpaceDN/>
              <w:ind w:left="128" w:right="108" w:hanging="26"/>
              <w:rPr>
                <w:rFonts w:hint="default" w:ascii="Calibri" w:hAnsi="Calibri" w:cs="Calibri"/>
                <w:spacing w:val="6"/>
                <w:sz w:val="18"/>
                <w:szCs w:val="18"/>
                <w:lang w:eastAsia="en-US"/>
              </w:rPr>
            </w:pPr>
          </w:p>
        </w:tc>
        <w:tc>
          <w:tcPr>
            <w:tcW w:w="2347" w:type="dxa"/>
            <w:vAlign w:val="center"/>
          </w:tcPr>
          <w:p w14:paraId="51F2047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A060104木制床类</w:t>
            </w:r>
          </w:p>
        </w:tc>
        <w:tc>
          <w:tcPr>
            <w:tcW w:w="1973" w:type="dxa"/>
            <w:vAlign w:val="center"/>
          </w:tcPr>
          <w:p w14:paraId="320E1548">
            <w:pPr>
              <w:autoSpaceDE/>
              <w:autoSpaceDN/>
              <w:ind w:left="128" w:right="108" w:hanging="26"/>
              <w:rPr>
                <w:rFonts w:hint="default" w:ascii="Calibri" w:hAnsi="Calibri" w:cs="Calibri"/>
                <w:spacing w:val="6"/>
                <w:sz w:val="18"/>
                <w:szCs w:val="18"/>
                <w:lang w:eastAsia="en-US"/>
              </w:rPr>
            </w:pPr>
          </w:p>
        </w:tc>
        <w:tc>
          <w:tcPr>
            <w:tcW w:w="3111" w:type="dxa"/>
            <w:vAlign w:val="center"/>
          </w:tcPr>
          <w:p w14:paraId="259742E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183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7D4A940">
            <w:pPr>
              <w:autoSpaceDE/>
              <w:autoSpaceDN/>
              <w:ind w:left="128" w:right="108" w:hanging="26"/>
              <w:rPr>
                <w:rFonts w:hint="default" w:ascii="Calibri" w:hAnsi="Calibri" w:cs="Calibri"/>
                <w:spacing w:val="6"/>
                <w:sz w:val="18"/>
                <w:szCs w:val="18"/>
                <w:lang w:eastAsia="en-US"/>
              </w:rPr>
            </w:pPr>
          </w:p>
        </w:tc>
        <w:tc>
          <w:tcPr>
            <w:tcW w:w="1288" w:type="dxa"/>
            <w:vAlign w:val="center"/>
          </w:tcPr>
          <w:p w14:paraId="10FDC195">
            <w:pPr>
              <w:autoSpaceDE/>
              <w:autoSpaceDN/>
              <w:ind w:left="128" w:right="108" w:hanging="26"/>
              <w:rPr>
                <w:rFonts w:hint="default" w:ascii="Calibri" w:hAnsi="Calibri" w:cs="Calibri"/>
                <w:spacing w:val="6"/>
                <w:sz w:val="18"/>
                <w:szCs w:val="18"/>
                <w:lang w:eastAsia="en-US"/>
              </w:rPr>
            </w:pPr>
          </w:p>
        </w:tc>
        <w:tc>
          <w:tcPr>
            <w:tcW w:w="2347" w:type="dxa"/>
            <w:vAlign w:val="center"/>
          </w:tcPr>
          <w:p w14:paraId="6BBC3A1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A060199其他床类</w:t>
            </w:r>
          </w:p>
        </w:tc>
        <w:tc>
          <w:tcPr>
            <w:tcW w:w="1973" w:type="dxa"/>
            <w:vAlign w:val="center"/>
          </w:tcPr>
          <w:p w14:paraId="39FCD48F">
            <w:pPr>
              <w:autoSpaceDE/>
              <w:autoSpaceDN/>
              <w:ind w:left="128" w:right="108" w:hanging="26"/>
              <w:rPr>
                <w:rFonts w:hint="default" w:ascii="Calibri" w:hAnsi="Calibri" w:cs="Calibri"/>
                <w:spacing w:val="6"/>
                <w:sz w:val="18"/>
                <w:szCs w:val="18"/>
                <w:lang w:eastAsia="en-US"/>
              </w:rPr>
            </w:pPr>
          </w:p>
        </w:tc>
        <w:tc>
          <w:tcPr>
            <w:tcW w:w="3111" w:type="dxa"/>
            <w:vAlign w:val="center"/>
          </w:tcPr>
          <w:p w14:paraId="5D9B64D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7CE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5DF51F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17</w:t>
            </w:r>
          </w:p>
        </w:tc>
        <w:tc>
          <w:tcPr>
            <w:tcW w:w="1288" w:type="dxa"/>
            <w:vAlign w:val="center"/>
          </w:tcPr>
          <w:p w14:paraId="51C25F9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A0602台、桌类</w:t>
            </w:r>
          </w:p>
        </w:tc>
        <w:tc>
          <w:tcPr>
            <w:tcW w:w="2347" w:type="dxa"/>
            <w:vAlign w:val="center"/>
          </w:tcPr>
          <w:p w14:paraId="795C189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A060201钢木台、桌类</w:t>
            </w:r>
          </w:p>
        </w:tc>
        <w:tc>
          <w:tcPr>
            <w:tcW w:w="1973" w:type="dxa"/>
            <w:vAlign w:val="center"/>
          </w:tcPr>
          <w:p w14:paraId="70DD08D5">
            <w:pPr>
              <w:autoSpaceDE/>
              <w:autoSpaceDN/>
              <w:ind w:left="128" w:right="108" w:hanging="26"/>
              <w:rPr>
                <w:rFonts w:hint="default" w:ascii="Calibri" w:hAnsi="Calibri" w:cs="Calibri"/>
                <w:spacing w:val="6"/>
                <w:sz w:val="18"/>
                <w:szCs w:val="18"/>
                <w:lang w:eastAsia="en-US"/>
              </w:rPr>
            </w:pPr>
          </w:p>
        </w:tc>
        <w:tc>
          <w:tcPr>
            <w:tcW w:w="3111" w:type="dxa"/>
            <w:vAlign w:val="center"/>
          </w:tcPr>
          <w:p w14:paraId="0D4BACC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75C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E289F2">
            <w:pPr>
              <w:autoSpaceDE/>
              <w:autoSpaceDN/>
              <w:ind w:left="128" w:right="108" w:hanging="26"/>
              <w:rPr>
                <w:rFonts w:hint="default" w:ascii="Calibri" w:hAnsi="Calibri" w:cs="Calibri"/>
                <w:spacing w:val="6"/>
                <w:sz w:val="18"/>
                <w:szCs w:val="18"/>
                <w:lang w:eastAsia="en-US"/>
              </w:rPr>
            </w:pPr>
          </w:p>
        </w:tc>
        <w:tc>
          <w:tcPr>
            <w:tcW w:w="1288" w:type="dxa"/>
            <w:vAlign w:val="center"/>
          </w:tcPr>
          <w:p w14:paraId="33CC0F60">
            <w:pPr>
              <w:autoSpaceDE/>
              <w:autoSpaceDN/>
              <w:ind w:left="128" w:right="108" w:hanging="26"/>
              <w:rPr>
                <w:rFonts w:hint="default" w:ascii="Calibri" w:hAnsi="Calibri" w:cs="Calibri"/>
                <w:spacing w:val="6"/>
                <w:sz w:val="18"/>
                <w:szCs w:val="18"/>
                <w:lang w:eastAsia="en-US"/>
              </w:rPr>
            </w:pPr>
          </w:p>
        </w:tc>
        <w:tc>
          <w:tcPr>
            <w:tcW w:w="2347" w:type="dxa"/>
            <w:vAlign w:val="center"/>
          </w:tcPr>
          <w:p w14:paraId="2695F42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A060205木制台、桌类</w:t>
            </w:r>
          </w:p>
        </w:tc>
        <w:tc>
          <w:tcPr>
            <w:tcW w:w="1973" w:type="dxa"/>
            <w:vAlign w:val="center"/>
          </w:tcPr>
          <w:p w14:paraId="514638F1">
            <w:pPr>
              <w:autoSpaceDE/>
              <w:autoSpaceDN/>
              <w:ind w:left="128" w:right="108" w:hanging="26"/>
              <w:rPr>
                <w:rFonts w:hint="default" w:ascii="Calibri" w:hAnsi="Calibri" w:cs="Calibri"/>
                <w:spacing w:val="6"/>
                <w:sz w:val="18"/>
                <w:szCs w:val="18"/>
                <w:lang w:eastAsia="en-US"/>
              </w:rPr>
            </w:pPr>
          </w:p>
        </w:tc>
        <w:tc>
          <w:tcPr>
            <w:tcW w:w="3111" w:type="dxa"/>
            <w:vAlign w:val="center"/>
          </w:tcPr>
          <w:p w14:paraId="159296D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F1F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155A948">
            <w:pPr>
              <w:autoSpaceDE/>
              <w:autoSpaceDN/>
              <w:ind w:left="128" w:right="108" w:hanging="26"/>
              <w:rPr>
                <w:rFonts w:hint="default" w:ascii="Calibri" w:hAnsi="Calibri" w:cs="Calibri"/>
                <w:spacing w:val="6"/>
                <w:sz w:val="18"/>
                <w:szCs w:val="18"/>
                <w:lang w:eastAsia="en-US"/>
              </w:rPr>
            </w:pPr>
          </w:p>
        </w:tc>
        <w:tc>
          <w:tcPr>
            <w:tcW w:w="1288" w:type="dxa"/>
            <w:vAlign w:val="center"/>
          </w:tcPr>
          <w:p w14:paraId="0FA9248B">
            <w:pPr>
              <w:autoSpaceDE/>
              <w:autoSpaceDN/>
              <w:ind w:left="128" w:right="108" w:hanging="26"/>
              <w:rPr>
                <w:rFonts w:hint="default" w:ascii="Calibri" w:hAnsi="Calibri" w:cs="Calibri"/>
                <w:spacing w:val="6"/>
                <w:sz w:val="18"/>
                <w:szCs w:val="18"/>
                <w:lang w:eastAsia="en-US"/>
              </w:rPr>
            </w:pPr>
          </w:p>
        </w:tc>
        <w:tc>
          <w:tcPr>
            <w:tcW w:w="2347" w:type="dxa"/>
            <w:vAlign w:val="center"/>
          </w:tcPr>
          <w:p w14:paraId="368DEC6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A060299其他台、桌类</w:t>
            </w:r>
          </w:p>
        </w:tc>
        <w:tc>
          <w:tcPr>
            <w:tcW w:w="1973" w:type="dxa"/>
            <w:vAlign w:val="center"/>
          </w:tcPr>
          <w:p w14:paraId="2A92ECF4">
            <w:pPr>
              <w:autoSpaceDE/>
              <w:autoSpaceDN/>
              <w:ind w:left="128" w:right="108" w:hanging="26"/>
              <w:rPr>
                <w:rFonts w:hint="default" w:ascii="Calibri" w:hAnsi="Calibri" w:cs="Calibri"/>
                <w:spacing w:val="6"/>
                <w:sz w:val="18"/>
                <w:szCs w:val="18"/>
                <w:lang w:eastAsia="en-US"/>
              </w:rPr>
            </w:pPr>
          </w:p>
        </w:tc>
        <w:tc>
          <w:tcPr>
            <w:tcW w:w="3111" w:type="dxa"/>
            <w:vAlign w:val="center"/>
          </w:tcPr>
          <w:p w14:paraId="3679C38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31B2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765E0C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18</w:t>
            </w:r>
          </w:p>
        </w:tc>
        <w:tc>
          <w:tcPr>
            <w:tcW w:w="1288" w:type="dxa"/>
            <w:vAlign w:val="center"/>
          </w:tcPr>
          <w:p w14:paraId="4611C76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A0603椅凳类</w:t>
            </w:r>
          </w:p>
        </w:tc>
        <w:tc>
          <w:tcPr>
            <w:tcW w:w="2347" w:type="dxa"/>
            <w:vAlign w:val="center"/>
          </w:tcPr>
          <w:p w14:paraId="441DE00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A060301金属骨架为主的椅凳类</w:t>
            </w:r>
          </w:p>
        </w:tc>
        <w:tc>
          <w:tcPr>
            <w:tcW w:w="1973" w:type="dxa"/>
            <w:vAlign w:val="center"/>
          </w:tcPr>
          <w:p w14:paraId="57DC8D56">
            <w:pPr>
              <w:autoSpaceDE/>
              <w:autoSpaceDN/>
              <w:ind w:left="128" w:right="108" w:hanging="26"/>
              <w:rPr>
                <w:rFonts w:hint="default" w:ascii="Calibri" w:hAnsi="Calibri" w:cs="Calibri"/>
                <w:spacing w:val="6"/>
                <w:sz w:val="18"/>
                <w:szCs w:val="18"/>
                <w:lang w:eastAsia="en-US"/>
              </w:rPr>
            </w:pPr>
          </w:p>
        </w:tc>
        <w:tc>
          <w:tcPr>
            <w:tcW w:w="3111" w:type="dxa"/>
            <w:vAlign w:val="center"/>
          </w:tcPr>
          <w:p w14:paraId="5C743B9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A3C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6271655">
            <w:pPr>
              <w:autoSpaceDE/>
              <w:autoSpaceDN/>
              <w:ind w:left="128" w:right="108" w:hanging="26"/>
              <w:rPr>
                <w:rFonts w:hint="default" w:ascii="Calibri" w:hAnsi="Calibri" w:cs="Calibri"/>
                <w:spacing w:val="6"/>
                <w:sz w:val="18"/>
                <w:szCs w:val="18"/>
                <w:lang w:eastAsia="en-US"/>
              </w:rPr>
            </w:pPr>
          </w:p>
        </w:tc>
        <w:tc>
          <w:tcPr>
            <w:tcW w:w="1288" w:type="dxa"/>
            <w:vAlign w:val="center"/>
          </w:tcPr>
          <w:p w14:paraId="15749A4B">
            <w:pPr>
              <w:autoSpaceDE/>
              <w:autoSpaceDN/>
              <w:ind w:left="128" w:right="108" w:hanging="26"/>
              <w:rPr>
                <w:rFonts w:hint="default" w:ascii="Calibri" w:hAnsi="Calibri" w:cs="Calibri"/>
                <w:spacing w:val="6"/>
                <w:sz w:val="18"/>
                <w:szCs w:val="18"/>
                <w:lang w:eastAsia="en-US"/>
              </w:rPr>
            </w:pPr>
          </w:p>
        </w:tc>
        <w:tc>
          <w:tcPr>
            <w:tcW w:w="2347" w:type="dxa"/>
            <w:vAlign w:val="center"/>
          </w:tcPr>
          <w:p w14:paraId="6F22045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A060302木骨架为主的椅凳类</w:t>
            </w:r>
          </w:p>
        </w:tc>
        <w:tc>
          <w:tcPr>
            <w:tcW w:w="1973" w:type="dxa"/>
            <w:vAlign w:val="center"/>
          </w:tcPr>
          <w:p w14:paraId="395633E3">
            <w:pPr>
              <w:autoSpaceDE/>
              <w:autoSpaceDN/>
              <w:ind w:left="128" w:right="108" w:hanging="26"/>
              <w:rPr>
                <w:rFonts w:hint="default" w:ascii="Calibri" w:hAnsi="Calibri" w:cs="Calibri"/>
                <w:spacing w:val="6"/>
                <w:sz w:val="18"/>
                <w:szCs w:val="18"/>
                <w:lang w:eastAsia="en-US"/>
              </w:rPr>
            </w:pPr>
          </w:p>
        </w:tc>
        <w:tc>
          <w:tcPr>
            <w:tcW w:w="3111" w:type="dxa"/>
            <w:vAlign w:val="center"/>
          </w:tcPr>
          <w:p w14:paraId="2EF99A4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6D2B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9C61D25">
            <w:pPr>
              <w:autoSpaceDE/>
              <w:autoSpaceDN/>
              <w:ind w:left="128" w:right="108" w:hanging="26"/>
              <w:rPr>
                <w:rFonts w:hint="default" w:ascii="Calibri" w:hAnsi="Calibri" w:cs="Calibri"/>
                <w:spacing w:val="6"/>
                <w:sz w:val="18"/>
                <w:szCs w:val="18"/>
                <w:lang w:eastAsia="en-US"/>
              </w:rPr>
            </w:pPr>
          </w:p>
        </w:tc>
        <w:tc>
          <w:tcPr>
            <w:tcW w:w="1288" w:type="dxa"/>
            <w:vAlign w:val="center"/>
          </w:tcPr>
          <w:p w14:paraId="5F2029B6">
            <w:pPr>
              <w:autoSpaceDE/>
              <w:autoSpaceDN/>
              <w:ind w:left="128" w:right="108" w:hanging="26"/>
              <w:rPr>
                <w:rFonts w:hint="default" w:ascii="Calibri" w:hAnsi="Calibri" w:cs="Calibri"/>
                <w:spacing w:val="6"/>
                <w:sz w:val="18"/>
                <w:szCs w:val="18"/>
                <w:lang w:eastAsia="en-US"/>
              </w:rPr>
            </w:pPr>
          </w:p>
        </w:tc>
        <w:tc>
          <w:tcPr>
            <w:tcW w:w="2347" w:type="dxa"/>
            <w:vAlign w:val="center"/>
          </w:tcPr>
          <w:p w14:paraId="45C5107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A060399其他椅凳类</w:t>
            </w:r>
          </w:p>
        </w:tc>
        <w:tc>
          <w:tcPr>
            <w:tcW w:w="1973" w:type="dxa"/>
            <w:vAlign w:val="center"/>
          </w:tcPr>
          <w:p w14:paraId="757D6A46">
            <w:pPr>
              <w:autoSpaceDE/>
              <w:autoSpaceDN/>
              <w:ind w:left="128" w:right="108" w:hanging="26"/>
              <w:rPr>
                <w:rFonts w:hint="default" w:ascii="Calibri" w:hAnsi="Calibri" w:cs="Calibri"/>
                <w:spacing w:val="6"/>
                <w:sz w:val="18"/>
                <w:szCs w:val="18"/>
                <w:lang w:eastAsia="en-US"/>
              </w:rPr>
            </w:pPr>
          </w:p>
        </w:tc>
        <w:tc>
          <w:tcPr>
            <w:tcW w:w="3111" w:type="dxa"/>
            <w:vAlign w:val="center"/>
          </w:tcPr>
          <w:p w14:paraId="7A209D3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747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8C28DA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19</w:t>
            </w:r>
          </w:p>
        </w:tc>
        <w:tc>
          <w:tcPr>
            <w:tcW w:w="1288" w:type="dxa"/>
            <w:vAlign w:val="center"/>
          </w:tcPr>
          <w:p w14:paraId="1145C46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A0604沙发类</w:t>
            </w:r>
          </w:p>
        </w:tc>
        <w:tc>
          <w:tcPr>
            <w:tcW w:w="2347" w:type="dxa"/>
            <w:vAlign w:val="center"/>
          </w:tcPr>
          <w:p w14:paraId="07C4BDD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A060499其他沙发类</w:t>
            </w:r>
          </w:p>
        </w:tc>
        <w:tc>
          <w:tcPr>
            <w:tcW w:w="1973" w:type="dxa"/>
            <w:vAlign w:val="center"/>
          </w:tcPr>
          <w:p w14:paraId="6B0335C1">
            <w:pPr>
              <w:autoSpaceDE/>
              <w:autoSpaceDN/>
              <w:ind w:left="128" w:right="108" w:hanging="26"/>
              <w:rPr>
                <w:rFonts w:hint="default" w:ascii="Calibri" w:hAnsi="Calibri" w:cs="Calibri"/>
                <w:spacing w:val="6"/>
                <w:sz w:val="18"/>
                <w:szCs w:val="18"/>
                <w:lang w:eastAsia="en-US"/>
              </w:rPr>
            </w:pPr>
          </w:p>
        </w:tc>
        <w:tc>
          <w:tcPr>
            <w:tcW w:w="3111" w:type="dxa"/>
            <w:vAlign w:val="center"/>
          </w:tcPr>
          <w:p w14:paraId="7D5ED00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23B7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8705D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20</w:t>
            </w:r>
          </w:p>
        </w:tc>
        <w:tc>
          <w:tcPr>
            <w:tcW w:w="1288" w:type="dxa"/>
            <w:vAlign w:val="center"/>
          </w:tcPr>
          <w:p w14:paraId="6B34158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A0605柜类</w:t>
            </w:r>
          </w:p>
        </w:tc>
        <w:tc>
          <w:tcPr>
            <w:tcW w:w="2347" w:type="dxa"/>
            <w:vAlign w:val="center"/>
          </w:tcPr>
          <w:p w14:paraId="13AC8ED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A060501木质柜类</w:t>
            </w:r>
          </w:p>
        </w:tc>
        <w:tc>
          <w:tcPr>
            <w:tcW w:w="1973" w:type="dxa"/>
            <w:vAlign w:val="center"/>
          </w:tcPr>
          <w:p w14:paraId="0548EDB5">
            <w:pPr>
              <w:autoSpaceDE/>
              <w:autoSpaceDN/>
              <w:ind w:left="128" w:right="108" w:hanging="26"/>
              <w:rPr>
                <w:rFonts w:hint="default" w:ascii="Calibri" w:hAnsi="Calibri" w:cs="Calibri"/>
                <w:spacing w:val="6"/>
                <w:sz w:val="18"/>
                <w:szCs w:val="18"/>
                <w:lang w:eastAsia="en-US"/>
              </w:rPr>
            </w:pPr>
          </w:p>
        </w:tc>
        <w:tc>
          <w:tcPr>
            <w:tcW w:w="3111" w:type="dxa"/>
            <w:vAlign w:val="center"/>
          </w:tcPr>
          <w:p w14:paraId="2608B7A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7C98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0966D39">
            <w:pPr>
              <w:autoSpaceDE/>
              <w:autoSpaceDN/>
              <w:ind w:left="128" w:right="108" w:hanging="26"/>
              <w:rPr>
                <w:rFonts w:hint="default" w:ascii="Calibri" w:hAnsi="Calibri" w:cs="Calibri"/>
                <w:spacing w:val="6"/>
                <w:sz w:val="18"/>
                <w:szCs w:val="18"/>
                <w:lang w:eastAsia="en-US"/>
              </w:rPr>
            </w:pPr>
          </w:p>
        </w:tc>
        <w:tc>
          <w:tcPr>
            <w:tcW w:w="1288" w:type="dxa"/>
            <w:vAlign w:val="center"/>
          </w:tcPr>
          <w:p w14:paraId="13DCA15E">
            <w:pPr>
              <w:autoSpaceDE/>
              <w:autoSpaceDN/>
              <w:ind w:left="128" w:right="108" w:hanging="26"/>
              <w:rPr>
                <w:rFonts w:hint="default" w:ascii="Calibri" w:hAnsi="Calibri" w:cs="Calibri"/>
                <w:spacing w:val="6"/>
                <w:sz w:val="18"/>
                <w:szCs w:val="18"/>
                <w:lang w:eastAsia="en-US"/>
              </w:rPr>
            </w:pPr>
          </w:p>
        </w:tc>
        <w:tc>
          <w:tcPr>
            <w:tcW w:w="2347" w:type="dxa"/>
            <w:vAlign w:val="center"/>
          </w:tcPr>
          <w:p w14:paraId="0970B2F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A060503金属质柜类</w:t>
            </w:r>
          </w:p>
        </w:tc>
        <w:tc>
          <w:tcPr>
            <w:tcW w:w="1973" w:type="dxa"/>
            <w:vAlign w:val="center"/>
          </w:tcPr>
          <w:p w14:paraId="57069ED9">
            <w:pPr>
              <w:autoSpaceDE/>
              <w:autoSpaceDN/>
              <w:ind w:left="128" w:right="108" w:hanging="26"/>
              <w:rPr>
                <w:rFonts w:hint="default" w:ascii="Calibri" w:hAnsi="Calibri" w:cs="Calibri"/>
                <w:spacing w:val="6"/>
                <w:sz w:val="18"/>
                <w:szCs w:val="18"/>
                <w:lang w:eastAsia="en-US"/>
              </w:rPr>
            </w:pPr>
          </w:p>
        </w:tc>
        <w:tc>
          <w:tcPr>
            <w:tcW w:w="3111" w:type="dxa"/>
            <w:vAlign w:val="center"/>
          </w:tcPr>
          <w:p w14:paraId="5174F66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6731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CD715ED">
            <w:pPr>
              <w:autoSpaceDE/>
              <w:autoSpaceDN/>
              <w:ind w:left="128" w:right="108" w:hanging="26"/>
              <w:rPr>
                <w:rFonts w:hint="default" w:ascii="Calibri" w:hAnsi="Calibri" w:cs="Calibri"/>
                <w:spacing w:val="6"/>
                <w:sz w:val="18"/>
                <w:szCs w:val="18"/>
                <w:lang w:eastAsia="en-US"/>
              </w:rPr>
            </w:pPr>
          </w:p>
        </w:tc>
        <w:tc>
          <w:tcPr>
            <w:tcW w:w="1288" w:type="dxa"/>
            <w:vAlign w:val="center"/>
          </w:tcPr>
          <w:p w14:paraId="781A3331">
            <w:pPr>
              <w:autoSpaceDE/>
              <w:autoSpaceDN/>
              <w:ind w:left="128" w:right="108" w:hanging="26"/>
              <w:rPr>
                <w:rFonts w:hint="default" w:ascii="Calibri" w:hAnsi="Calibri" w:cs="Calibri"/>
                <w:spacing w:val="6"/>
                <w:sz w:val="18"/>
                <w:szCs w:val="18"/>
                <w:lang w:eastAsia="en-US"/>
              </w:rPr>
            </w:pPr>
          </w:p>
        </w:tc>
        <w:tc>
          <w:tcPr>
            <w:tcW w:w="2347" w:type="dxa"/>
            <w:vAlign w:val="center"/>
          </w:tcPr>
          <w:p w14:paraId="3E64A24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A060599其他柜类</w:t>
            </w:r>
          </w:p>
        </w:tc>
        <w:tc>
          <w:tcPr>
            <w:tcW w:w="1973" w:type="dxa"/>
            <w:vAlign w:val="center"/>
          </w:tcPr>
          <w:p w14:paraId="65318BE5">
            <w:pPr>
              <w:autoSpaceDE/>
              <w:autoSpaceDN/>
              <w:ind w:left="128" w:right="108" w:hanging="26"/>
              <w:rPr>
                <w:rFonts w:hint="default" w:ascii="Calibri" w:hAnsi="Calibri" w:cs="Calibri"/>
                <w:spacing w:val="6"/>
                <w:sz w:val="18"/>
                <w:szCs w:val="18"/>
                <w:lang w:eastAsia="en-US"/>
              </w:rPr>
            </w:pPr>
          </w:p>
        </w:tc>
        <w:tc>
          <w:tcPr>
            <w:tcW w:w="3111" w:type="dxa"/>
            <w:vAlign w:val="center"/>
          </w:tcPr>
          <w:p w14:paraId="6387280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2302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C5440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21</w:t>
            </w:r>
          </w:p>
        </w:tc>
        <w:tc>
          <w:tcPr>
            <w:tcW w:w="1288" w:type="dxa"/>
            <w:vAlign w:val="center"/>
          </w:tcPr>
          <w:p w14:paraId="288B74A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A0606架类</w:t>
            </w:r>
          </w:p>
        </w:tc>
        <w:tc>
          <w:tcPr>
            <w:tcW w:w="2347" w:type="dxa"/>
            <w:vAlign w:val="center"/>
          </w:tcPr>
          <w:p w14:paraId="61E9778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A060601木质架类</w:t>
            </w:r>
          </w:p>
        </w:tc>
        <w:tc>
          <w:tcPr>
            <w:tcW w:w="1973" w:type="dxa"/>
            <w:vAlign w:val="center"/>
          </w:tcPr>
          <w:p w14:paraId="406CFC53">
            <w:pPr>
              <w:autoSpaceDE/>
              <w:autoSpaceDN/>
              <w:ind w:left="128" w:right="108" w:hanging="26"/>
              <w:rPr>
                <w:rFonts w:hint="default" w:ascii="Calibri" w:hAnsi="Calibri" w:cs="Calibri"/>
                <w:spacing w:val="6"/>
                <w:sz w:val="18"/>
                <w:szCs w:val="18"/>
                <w:lang w:eastAsia="en-US"/>
              </w:rPr>
            </w:pPr>
          </w:p>
        </w:tc>
        <w:tc>
          <w:tcPr>
            <w:tcW w:w="3111" w:type="dxa"/>
            <w:vAlign w:val="center"/>
          </w:tcPr>
          <w:p w14:paraId="66A228E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0CB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EFA4406">
            <w:pPr>
              <w:autoSpaceDE/>
              <w:autoSpaceDN/>
              <w:ind w:left="128" w:right="108" w:hanging="26"/>
              <w:rPr>
                <w:rFonts w:hint="default" w:ascii="Calibri" w:hAnsi="Calibri" w:cs="Calibri"/>
                <w:spacing w:val="6"/>
                <w:sz w:val="18"/>
                <w:szCs w:val="18"/>
                <w:lang w:eastAsia="en-US"/>
              </w:rPr>
            </w:pPr>
          </w:p>
        </w:tc>
        <w:tc>
          <w:tcPr>
            <w:tcW w:w="1288" w:type="dxa"/>
            <w:vAlign w:val="center"/>
          </w:tcPr>
          <w:p w14:paraId="10131548">
            <w:pPr>
              <w:autoSpaceDE/>
              <w:autoSpaceDN/>
              <w:ind w:left="128" w:right="108" w:hanging="26"/>
              <w:rPr>
                <w:rFonts w:hint="default" w:ascii="Calibri" w:hAnsi="Calibri" w:cs="Calibri"/>
                <w:spacing w:val="6"/>
                <w:sz w:val="18"/>
                <w:szCs w:val="18"/>
                <w:lang w:eastAsia="en-US"/>
              </w:rPr>
            </w:pPr>
          </w:p>
        </w:tc>
        <w:tc>
          <w:tcPr>
            <w:tcW w:w="2347" w:type="dxa"/>
            <w:vAlign w:val="center"/>
          </w:tcPr>
          <w:p w14:paraId="2764068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A060602金属质架类</w:t>
            </w:r>
          </w:p>
        </w:tc>
        <w:tc>
          <w:tcPr>
            <w:tcW w:w="1973" w:type="dxa"/>
            <w:vAlign w:val="center"/>
          </w:tcPr>
          <w:p w14:paraId="10CF110D">
            <w:pPr>
              <w:autoSpaceDE/>
              <w:autoSpaceDN/>
              <w:ind w:left="128" w:right="108" w:hanging="26"/>
              <w:rPr>
                <w:rFonts w:hint="default" w:ascii="Calibri" w:hAnsi="Calibri" w:cs="Calibri"/>
                <w:spacing w:val="6"/>
                <w:sz w:val="18"/>
                <w:szCs w:val="18"/>
                <w:lang w:eastAsia="en-US"/>
              </w:rPr>
            </w:pPr>
          </w:p>
        </w:tc>
        <w:tc>
          <w:tcPr>
            <w:tcW w:w="3111" w:type="dxa"/>
            <w:vAlign w:val="center"/>
          </w:tcPr>
          <w:p w14:paraId="55E6C59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2A1F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FAD41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22</w:t>
            </w:r>
          </w:p>
        </w:tc>
        <w:tc>
          <w:tcPr>
            <w:tcW w:w="1288" w:type="dxa"/>
            <w:vAlign w:val="center"/>
          </w:tcPr>
          <w:p w14:paraId="5971075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A0607屏风类</w:t>
            </w:r>
          </w:p>
        </w:tc>
        <w:tc>
          <w:tcPr>
            <w:tcW w:w="2347" w:type="dxa"/>
            <w:vAlign w:val="center"/>
          </w:tcPr>
          <w:p w14:paraId="74CE7A4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A060701木质屏风类</w:t>
            </w:r>
          </w:p>
        </w:tc>
        <w:tc>
          <w:tcPr>
            <w:tcW w:w="1973" w:type="dxa"/>
            <w:vAlign w:val="center"/>
          </w:tcPr>
          <w:p w14:paraId="57194BC5">
            <w:pPr>
              <w:autoSpaceDE/>
              <w:autoSpaceDN/>
              <w:ind w:left="128" w:right="108" w:hanging="26"/>
              <w:rPr>
                <w:rFonts w:hint="default" w:ascii="Calibri" w:hAnsi="Calibri" w:cs="Calibri"/>
                <w:spacing w:val="6"/>
                <w:sz w:val="18"/>
                <w:szCs w:val="18"/>
                <w:lang w:eastAsia="en-US"/>
              </w:rPr>
            </w:pPr>
          </w:p>
        </w:tc>
        <w:tc>
          <w:tcPr>
            <w:tcW w:w="3111" w:type="dxa"/>
            <w:vAlign w:val="center"/>
          </w:tcPr>
          <w:p w14:paraId="7A99920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1CF5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BB42D38">
            <w:pPr>
              <w:autoSpaceDE/>
              <w:autoSpaceDN/>
              <w:ind w:left="128" w:right="108" w:hanging="26"/>
              <w:rPr>
                <w:rFonts w:hint="default" w:ascii="Calibri" w:hAnsi="Calibri" w:cs="Calibri"/>
                <w:spacing w:val="6"/>
                <w:sz w:val="18"/>
                <w:szCs w:val="18"/>
                <w:lang w:eastAsia="en-US"/>
              </w:rPr>
            </w:pPr>
          </w:p>
        </w:tc>
        <w:tc>
          <w:tcPr>
            <w:tcW w:w="1288" w:type="dxa"/>
            <w:vAlign w:val="center"/>
          </w:tcPr>
          <w:p w14:paraId="79EC8192">
            <w:pPr>
              <w:autoSpaceDE/>
              <w:autoSpaceDN/>
              <w:ind w:left="128" w:right="108" w:hanging="26"/>
              <w:rPr>
                <w:rFonts w:hint="default" w:ascii="Calibri" w:hAnsi="Calibri" w:cs="Calibri"/>
                <w:spacing w:val="6"/>
                <w:sz w:val="18"/>
                <w:szCs w:val="18"/>
                <w:lang w:eastAsia="en-US"/>
              </w:rPr>
            </w:pPr>
          </w:p>
        </w:tc>
        <w:tc>
          <w:tcPr>
            <w:tcW w:w="2347" w:type="dxa"/>
            <w:vAlign w:val="center"/>
          </w:tcPr>
          <w:p w14:paraId="12CA7D0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A060702金属质屏风类</w:t>
            </w:r>
          </w:p>
        </w:tc>
        <w:tc>
          <w:tcPr>
            <w:tcW w:w="1973" w:type="dxa"/>
            <w:vAlign w:val="center"/>
          </w:tcPr>
          <w:p w14:paraId="002FAADA">
            <w:pPr>
              <w:autoSpaceDE/>
              <w:autoSpaceDN/>
              <w:ind w:left="128" w:right="108" w:hanging="26"/>
              <w:rPr>
                <w:rFonts w:hint="default" w:ascii="Calibri" w:hAnsi="Calibri" w:cs="Calibri"/>
                <w:spacing w:val="6"/>
                <w:sz w:val="18"/>
                <w:szCs w:val="18"/>
                <w:lang w:eastAsia="en-US"/>
              </w:rPr>
            </w:pPr>
          </w:p>
        </w:tc>
        <w:tc>
          <w:tcPr>
            <w:tcW w:w="3111" w:type="dxa"/>
            <w:vAlign w:val="center"/>
          </w:tcPr>
          <w:p w14:paraId="3089FF6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4EBC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25F6BE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23</w:t>
            </w:r>
          </w:p>
        </w:tc>
        <w:tc>
          <w:tcPr>
            <w:tcW w:w="1288" w:type="dxa"/>
            <w:vAlign w:val="center"/>
          </w:tcPr>
          <w:p w14:paraId="1CAB818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A060804水池</w:t>
            </w:r>
          </w:p>
        </w:tc>
        <w:tc>
          <w:tcPr>
            <w:tcW w:w="2347" w:type="dxa"/>
            <w:vAlign w:val="center"/>
          </w:tcPr>
          <w:p w14:paraId="488E4012">
            <w:pPr>
              <w:autoSpaceDE/>
              <w:autoSpaceDN/>
              <w:ind w:left="128" w:right="108" w:hanging="26"/>
              <w:rPr>
                <w:rFonts w:hint="default" w:ascii="Calibri" w:hAnsi="Calibri" w:cs="Calibri"/>
                <w:spacing w:val="6"/>
                <w:sz w:val="18"/>
                <w:szCs w:val="18"/>
                <w:lang w:eastAsia="en-US"/>
              </w:rPr>
            </w:pPr>
          </w:p>
        </w:tc>
        <w:tc>
          <w:tcPr>
            <w:tcW w:w="1973" w:type="dxa"/>
            <w:vAlign w:val="center"/>
          </w:tcPr>
          <w:p w14:paraId="7D9BD4DC">
            <w:pPr>
              <w:autoSpaceDE/>
              <w:autoSpaceDN/>
              <w:ind w:left="128" w:right="108" w:hanging="26"/>
              <w:rPr>
                <w:rFonts w:hint="default" w:ascii="Calibri" w:hAnsi="Calibri" w:cs="Calibri"/>
                <w:spacing w:val="6"/>
                <w:sz w:val="18"/>
                <w:szCs w:val="18"/>
                <w:lang w:eastAsia="en-US"/>
              </w:rPr>
            </w:pPr>
          </w:p>
        </w:tc>
        <w:tc>
          <w:tcPr>
            <w:tcW w:w="3111" w:type="dxa"/>
            <w:vAlign w:val="center"/>
          </w:tcPr>
          <w:p w14:paraId="1975069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HJ/T296卫生陶瓷</w:t>
            </w:r>
          </w:p>
        </w:tc>
      </w:tr>
      <w:tr w14:paraId="6CEA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459BB2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24</w:t>
            </w:r>
          </w:p>
        </w:tc>
        <w:tc>
          <w:tcPr>
            <w:tcW w:w="1288" w:type="dxa"/>
            <w:vAlign w:val="center"/>
          </w:tcPr>
          <w:p w14:paraId="1CCB6FE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A060805便器</w:t>
            </w:r>
          </w:p>
        </w:tc>
        <w:tc>
          <w:tcPr>
            <w:tcW w:w="2347" w:type="dxa"/>
            <w:vAlign w:val="center"/>
          </w:tcPr>
          <w:p w14:paraId="3BA3DEA7">
            <w:pPr>
              <w:autoSpaceDE/>
              <w:autoSpaceDN/>
              <w:ind w:left="128" w:right="108" w:hanging="26"/>
              <w:rPr>
                <w:rFonts w:hint="default" w:ascii="Calibri" w:hAnsi="Calibri" w:cs="Calibri"/>
                <w:spacing w:val="6"/>
                <w:sz w:val="18"/>
                <w:szCs w:val="18"/>
                <w:lang w:eastAsia="en-US"/>
              </w:rPr>
            </w:pPr>
          </w:p>
        </w:tc>
        <w:tc>
          <w:tcPr>
            <w:tcW w:w="1973" w:type="dxa"/>
            <w:vAlign w:val="center"/>
          </w:tcPr>
          <w:p w14:paraId="4D9CBF55">
            <w:pPr>
              <w:autoSpaceDE/>
              <w:autoSpaceDN/>
              <w:ind w:left="128" w:right="108" w:hanging="26"/>
              <w:rPr>
                <w:rFonts w:hint="default" w:ascii="Calibri" w:hAnsi="Calibri" w:cs="Calibri"/>
                <w:spacing w:val="6"/>
                <w:sz w:val="18"/>
                <w:szCs w:val="18"/>
                <w:lang w:eastAsia="en-US"/>
              </w:rPr>
            </w:pPr>
          </w:p>
        </w:tc>
        <w:tc>
          <w:tcPr>
            <w:tcW w:w="3111" w:type="dxa"/>
            <w:vAlign w:val="center"/>
          </w:tcPr>
          <w:p w14:paraId="7A5C39A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HJ/T296卫生陶瓷</w:t>
            </w:r>
          </w:p>
        </w:tc>
      </w:tr>
      <w:tr w14:paraId="7DAC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11E963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25</w:t>
            </w:r>
          </w:p>
        </w:tc>
        <w:tc>
          <w:tcPr>
            <w:tcW w:w="1288" w:type="dxa"/>
            <w:vAlign w:val="center"/>
          </w:tcPr>
          <w:p w14:paraId="12F6EDE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A060806水嘴</w:t>
            </w:r>
          </w:p>
        </w:tc>
        <w:tc>
          <w:tcPr>
            <w:tcW w:w="2347" w:type="dxa"/>
            <w:vAlign w:val="center"/>
          </w:tcPr>
          <w:p w14:paraId="44BCF467">
            <w:pPr>
              <w:autoSpaceDE/>
              <w:autoSpaceDN/>
              <w:ind w:left="128" w:right="108" w:hanging="26"/>
              <w:rPr>
                <w:rFonts w:hint="default" w:ascii="Calibri" w:hAnsi="Calibri" w:cs="Calibri"/>
                <w:spacing w:val="6"/>
                <w:sz w:val="18"/>
                <w:szCs w:val="18"/>
                <w:lang w:eastAsia="en-US"/>
              </w:rPr>
            </w:pPr>
          </w:p>
        </w:tc>
        <w:tc>
          <w:tcPr>
            <w:tcW w:w="1973" w:type="dxa"/>
            <w:vAlign w:val="center"/>
          </w:tcPr>
          <w:p w14:paraId="6878FA24">
            <w:pPr>
              <w:autoSpaceDE/>
              <w:autoSpaceDN/>
              <w:ind w:left="128" w:right="108" w:hanging="26"/>
              <w:rPr>
                <w:rFonts w:hint="default" w:ascii="Calibri" w:hAnsi="Calibri" w:cs="Calibri"/>
                <w:spacing w:val="6"/>
                <w:sz w:val="18"/>
                <w:szCs w:val="18"/>
                <w:lang w:eastAsia="en-US"/>
              </w:rPr>
            </w:pPr>
          </w:p>
        </w:tc>
        <w:tc>
          <w:tcPr>
            <w:tcW w:w="3111" w:type="dxa"/>
            <w:vAlign w:val="center"/>
          </w:tcPr>
          <w:p w14:paraId="11C4F47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HJ/T411水嘴</w:t>
            </w:r>
          </w:p>
        </w:tc>
      </w:tr>
      <w:tr w14:paraId="7A55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83D3B5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26</w:t>
            </w:r>
          </w:p>
        </w:tc>
        <w:tc>
          <w:tcPr>
            <w:tcW w:w="1288" w:type="dxa"/>
            <w:vAlign w:val="center"/>
          </w:tcPr>
          <w:p w14:paraId="680DA59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A0609组合家具</w:t>
            </w:r>
          </w:p>
        </w:tc>
        <w:tc>
          <w:tcPr>
            <w:tcW w:w="2347" w:type="dxa"/>
            <w:vAlign w:val="center"/>
          </w:tcPr>
          <w:p w14:paraId="74B07324">
            <w:pPr>
              <w:autoSpaceDE/>
              <w:autoSpaceDN/>
              <w:ind w:left="128" w:right="108" w:hanging="26"/>
              <w:rPr>
                <w:rFonts w:hint="default" w:ascii="Calibri" w:hAnsi="Calibri" w:cs="Calibri"/>
                <w:spacing w:val="6"/>
                <w:sz w:val="18"/>
                <w:szCs w:val="18"/>
                <w:lang w:eastAsia="en-US"/>
              </w:rPr>
            </w:pPr>
          </w:p>
        </w:tc>
        <w:tc>
          <w:tcPr>
            <w:tcW w:w="1973" w:type="dxa"/>
            <w:vAlign w:val="center"/>
          </w:tcPr>
          <w:p w14:paraId="2A1110C8">
            <w:pPr>
              <w:autoSpaceDE/>
              <w:autoSpaceDN/>
              <w:ind w:left="128" w:right="108" w:hanging="26"/>
              <w:rPr>
                <w:rFonts w:hint="default" w:ascii="Calibri" w:hAnsi="Calibri" w:cs="Calibri"/>
                <w:spacing w:val="6"/>
                <w:sz w:val="18"/>
                <w:szCs w:val="18"/>
                <w:lang w:eastAsia="en-US"/>
              </w:rPr>
            </w:pPr>
          </w:p>
        </w:tc>
        <w:tc>
          <w:tcPr>
            <w:tcW w:w="3111" w:type="dxa"/>
            <w:vAlign w:val="center"/>
          </w:tcPr>
          <w:p w14:paraId="4D6EDB6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BF8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10073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27</w:t>
            </w:r>
          </w:p>
        </w:tc>
        <w:tc>
          <w:tcPr>
            <w:tcW w:w="1288" w:type="dxa"/>
            <w:vAlign w:val="center"/>
          </w:tcPr>
          <w:p w14:paraId="42970F0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A0610家用家具零配件</w:t>
            </w:r>
          </w:p>
        </w:tc>
        <w:tc>
          <w:tcPr>
            <w:tcW w:w="2347" w:type="dxa"/>
            <w:vAlign w:val="center"/>
          </w:tcPr>
          <w:p w14:paraId="1FBCCB6F">
            <w:pPr>
              <w:autoSpaceDE/>
              <w:autoSpaceDN/>
              <w:ind w:left="128" w:right="108" w:hanging="26"/>
              <w:rPr>
                <w:rFonts w:hint="default" w:ascii="Calibri" w:hAnsi="Calibri" w:cs="Calibri"/>
                <w:spacing w:val="6"/>
                <w:sz w:val="18"/>
                <w:szCs w:val="18"/>
                <w:lang w:eastAsia="en-US"/>
              </w:rPr>
            </w:pPr>
          </w:p>
        </w:tc>
        <w:tc>
          <w:tcPr>
            <w:tcW w:w="1973" w:type="dxa"/>
            <w:vAlign w:val="center"/>
          </w:tcPr>
          <w:p w14:paraId="276E5C73">
            <w:pPr>
              <w:autoSpaceDE/>
              <w:autoSpaceDN/>
              <w:ind w:left="128" w:right="108" w:hanging="26"/>
              <w:rPr>
                <w:rFonts w:hint="default" w:ascii="Calibri" w:hAnsi="Calibri" w:cs="Calibri"/>
                <w:spacing w:val="6"/>
                <w:sz w:val="18"/>
                <w:szCs w:val="18"/>
                <w:lang w:eastAsia="en-US"/>
              </w:rPr>
            </w:pPr>
          </w:p>
        </w:tc>
        <w:tc>
          <w:tcPr>
            <w:tcW w:w="3111" w:type="dxa"/>
            <w:vAlign w:val="center"/>
          </w:tcPr>
          <w:p w14:paraId="2F986E2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3160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E51AD9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28</w:t>
            </w:r>
          </w:p>
        </w:tc>
        <w:tc>
          <w:tcPr>
            <w:tcW w:w="1288" w:type="dxa"/>
            <w:vAlign w:val="center"/>
          </w:tcPr>
          <w:p w14:paraId="14D4640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A0699其他家具用具</w:t>
            </w:r>
          </w:p>
        </w:tc>
        <w:tc>
          <w:tcPr>
            <w:tcW w:w="2347" w:type="dxa"/>
            <w:vAlign w:val="center"/>
          </w:tcPr>
          <w:p w14:paraId="1EAD285F">
            <w:pPr>
              <w:autoSpaceDE/>
              <w:autoSpaceDN/>
              <w:ind w:left="128" w:right="108" w:hanging="26"/>
              <w:rPr>
                <w:rFonts w:hint="default" w:ascii="Calibri" w:hAnsi="Calibri" w:cs="Calibri"/>
                <w:spacing w:val="6"/>
                <w:sz w:val="18"/>
                <w:szCs w:val="18"/>
                <w:lang w:eastAsia="en-US"/>
              </w:rPr>
            </w:pPr>
          </w:p>
        </w:tc>
        <w:tc>
          <w:tcPr>
            <w:tcW w:w="1973" w:type="dxa"/>
            <w:vAlign w:val="center"/>
          </w:tcPr>
          <w:p w14:paraId="7F267D1F">
            <w:pPr>
              <w:autoSpaceDE/>
              <w:autoSpaceDN/>
              <w:ind w:left="128" w:right="108" w:hanging="26"/>
              <w:rPr>
                <w:rFonts w:hint="default" w:ascii="Calibri" w:hAnsi="Calibri" w:cs="Calibri"/>
                <w:spacing w:val="6"/>
                <w:sz w:val="18"/>
                <w:szCs w:val="18"/>
                <w:lang w:eastAsia="en-US"/>
              </w:rPr>
            </w:pPr>
          </w:p>
        </w:tc>
        <w:tc>
          <w:tcPr>
            <w:tcW w:w="3111" w:type="dxa"/>
            <w:vAlign w:val="center"/>
          </w:tcPr>
          <w:p w14:paraId="75E3573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HJ2547家具/HJ2540木塑制品</w:t>
            </w:r>
          </w:p>
        </w:tc>
      </w:tr>
      <w:tr w14:paraId="5CCC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959F7B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29</w:t>
            </w:r>
          </w:p>
        </w:tc>
        <w:tc>
          <w:tcPr>
            <w:tcW w:w="1288" w:type="dxa"/>
            <w:vAlign w:val="center"/>
          </w:tcPr>
          <w:p w14:paraId="19AE8D3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A070101棉、化纤纺织及印染原料</w:t>
            </w:r>
          </w:p>
        </w:tc>
        <w:tc>
          <w:tcPr>
            <w:tcW w:w="2347" w:type="dxa"/>
            <w:vAlign w:val="center"/>
          </w:tcPr>
          <w:p w14:paraId="0ABBA6B6">
            <w:pPr>
              <w:autoSpaceDE/>
              <w:autoSpaceDN/>
              <w:ind w:left="128" w:right="108" w:hanging="26"/>
              <w:rPr>
                <w:rFonts w:hint="default" w:ascii="Calibri" w:hAnsi="Calibri" w:cs="Calibri"/>
                <w:spacing w:val="6"/>
                <w:sz w:val="18"/>
                <w:szCs w:val="18"/>
                <w:lang w:eastAsia="en-US"/>
              </w:rPr>
            </w:pPr>
          </w:p>
        </w:tc>
        <w:tc>
          <w:tcPr>
            <w:tcW w:w="1973" w:type="dxa"/>
            <w:vAlign w:val="center"/>
          </w:tcPr>
          <w:p w14:paraId="2692734A">
            <w:pPr>
              <w:autoSpaceDE/>
              <w:autoSpaceDN/>
              <w:ind w:left="128" w:right="108" w:hanging="26"/>
              <w:rPr>
                <w:rFonts w:hint="default" w:ascii="Calibri" w:hAnsi="Calibri" w:cs="Calibri"/>
                <w:spacing w:val="6"/>
                <w:sz w:val="18"/>
                <w:szCs w:val="18"/>
                <w:lang w:eastAsia="en-US"/>
              </w:rPr>
            </w:pPr>
          </w:p>
        </w:tc>
        <w:tc>
          <w:tcPr>
            <w:tcW w:w="3111" w:type="dxa"/>
            <w:vAlign w:val="center"/>
          </w:tcPr>
          <w:p w14:paraId="0830478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HJ2546纺织产品</w:t>
            </w:r>
          </w:p>
        </w:tc>
      </w:tr>
      <w:tr w14:paraId="1826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8717D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30</w:t>
            </w:r>
          </w:p>
        </w:tc>
        <w:tc>
          <w:tcPr>
            <w:tcW w:w="1288" w:type="dxa"/>
            <w:vAlign w:val="center"/>
          </w:tcPr>
          <w:p w14:paraId="2CA0703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A090101复印纸(包括再生复印纸)</w:t>
            </w:r>
          </w:p>
        </w:tc>
        <w:tc>
          <w:tcPr>
            <w:tcW w:w="2347" w:type="dxa"/>
            <w:vAlign w:val="center"/>
          </w:tcPr>
          <w:p w14:paraId="6780029E">
            <w:pPr>
              <w:autoSpaceDE/>
              <w:autoSpaceDN/>
              <w:ind w:left="128" w:right="108" w:hanging="26"/>
              <w:rPr>
                <w:rFonts w:hint="default" w:ascii="Calibri" w:hAnsi="Calibri" w:cs="Calibri"/>
                <w:spacing w:val="6"/>
                <w:sz w:val="18"/>
                <w:szCs w:val="18"/>
                <w:lang w:eastAsia="en-US"/>
              </w:rPr>
            </w:pPr>
          </w:p>
        </w:tc>
        <w:tc>
          <w:tcPr>
            <w:tcW w:w="1973" w:type="dxa"/>
            <w:vAlign w:val="center"/>
          </w:tcPr>
          <w:p w14:paraId="1DB78828">
            <w:pPr>
              <w:autoSpaceDE/>
              <w:autoSpaceDN/>
              <w:ind w:left="128" w:right="108" w:hanging="26"/>
              <w:rPr>
                <w:rFonts w:hint="default" w:ascii="Calibri" w:hAnsi="Calibri" w:cs="Calibri"/>
                <w:spacing w:val="6"/>
                <w:sz w:val="18"/>
                <w:szCs w:val="18"/>
                <w:lang w:eastAsia="en-US"/>
              </w:rPr>
            </w:pPr>
          </w:p>
        </w:tc>
        <w:tc>
          <w:tcPr>
            <w:tcW w:w="3111" w:type="dxa"/>
            <w:vAlign w:val="center"/>
          </w:tcPr>
          <w:p w14:paraId="2A11FCC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HJ410文化用纸</w:t>
            </w:r>
          </w:p>
        </w:tc>
      </w:tr>
      <w:tr w14:paraId="07E4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DFBD7D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31</w:t>
            </w:r>
          </w:p>
        </w:tc>
        <w:tc>
          <w:tcPr>
            <w:tcW w:w="1288" w:type="dxa"/>
            <w:vAlign w:val="center"/>
          </w:tcPr>
          <w:p w14:paraId="5029469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A090201鼓粉盒(包括再生鼓粉盒)</w:t>
            </w:r>
          </w:p>
        </w:tc>
        <w:tc>
          <w:tcPr>
            <w:tcW w:w="2347" w:type="dxa"/>
            <w:vAlign w:val="center"/>
          </w:tcPr>
          <w:p w14:paraId="162AD5C8">
            <w:pPr>
              <w:autoSpaceDE/>
              <w:autoSpaceDN/>
              <w:ind w:left="128" w:right="108" w:hanging="26"/>
              <w:rPr>
                <w:rFonts w:hint="default" w:ascii="Calibri" w:hAnsi="Calibri" w:cs="Calibri"/>
                <w:spacing w:val="6"/>
                <w:sz w:val="18"/>
                <w:szCs w:val="18"/>
                <w:lang w:eastAsia="en-US"/>
              </w:rPr>
            </w:pPr>
          </w:p>
        </w:tc>
        <w:tc>
          <w:tcPr>
            <w:tcW w:w="1973" w:type="dxa"/>
            <w:vAlign w:val="center"/>
          </w:tcPr>
          <w:p w14:paraId="776A7451">
            <w:pPr>
              <w:autoSpaceDE/>
              <w:autoSpaceDN/>
              <w:ind w:left="128" w:right="108" w:hanging="26"/>
              <w:rPr>
                <w:rFonts w:hint="default" w:ascii="Calibri" w:hAnsi="Calibri" w:cs="Calibri"/>
                <w:spacing w:val="6"/>
                <w:sz w:val="18"/>
                <w:szCs w:val="18"/>
                <w:lang w:eastAsia="en-US"/>
              </w:rPr>
            </w:pPr>
          </w:p>
        </w:tc>
        <w:tc>
          <w:tcPr>
            <w:tcW w:w="3111" w:type="dxa"/>
            <w:vAlign w:val="center"/>
          </w:tcPr>
          <w:p w14:paraId="61F13D6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HJ/T413再生鼓粉盒</w:t>
            </w:r>
          </w:p>
        </w:tc>
      </w:tr>
      <w:tr w14:paraId="5B13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C3422A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32</w:t>
            </w:r>
          </w:p>
        </w:tc>
        <w:tc>
          <w:tcPr>
            <w:tcW w:w="1288" w:type="dxa"/>
            <w:vAlign w:val="center"/>
          </w:tcPr>
          <w:p w14:paraId="279A808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A100203人造板</w:t>
            </w:r>
          </w:p>
        </w:tc>
        <w:tc>
          <w:tcPr>
            <w:tcW w:w="2347" w:type="dxa"/>
            <w:vAlign w:val="center"/>
          </w:tcPr>
          <w:p w14:paraId="61B1C3E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A10020301胶合板</w:t>
            </w:r>
          </w:p>
        </w:tc>
        <w:tc>
          <w:tcPr>
            <w:tcW w:w="1973" w:type="dxa"/>
            <w:vAlign w:val="center"/>
          </w:tcPr>
          <w:p w14:paraId="324658DB">
            <w:pPr>
              <w:autoSpaceDE/>
              <w:autoSpaceDN/>
              <w:ind w:left="128" w:right="108" w:hanging="26"/>
              <w:rPr>
                <w:rFonts w:hint="default" w:ascii="Calibri" w:hAnsi="Calibri" w:cs="Calibri"/>
                <w:spacing w:val="6"/>
                <w:sz w:val="18"/>
                <w:szCs w:val="18"/>
                <w:lang w:eastAsia="en-US"/>
              </w:rPr>
            </w:pPr>
          </w:p>
        </w:tc>
        <w:tc>
          <w:tcPr>
            <w:tcW w:w="3111" w:type="dxa"/>
            <w:vAlign w:val="center"/>
          </w:tcPr>
          <w:p w14:paraId="4699DF5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6055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06B1BF4">
            <w:pPr>
              <w:autoSpaceDE/>
              <w:autoSpaceDN/>
              <w:ind w:left="128" w:right="108" w:hanging="26"/>
              <w:rPr>
                <w:rFonts w:hint="default" w:ascii="Calibri" w:hAnsi="Calibri" w:cs="Calibri"/>
                <w:spacing w:val="6"/>
                <w:sz w:val="18"/>
                <w:szCs w:val="18"/>
                <w:lang w:eastAsia="en-US"/>
              </w:rPr>
            </w:pPr>
          </w:p>
        </w:tc>
        <w:tc>
          <w:tcPr>
            <w:tcW w:w="1288" w:type="dxa"/>
            <w:vAlign w:val="center"/>
          </w:tcPr>
          <w:p w14:paraId="13DE2B06">
            <w:pPr>
              <w:autoSpaceDE/>
              <w:autoSpaceDN/>
              <w:ind w:left="128" w:right="108" w:hanging="26"/>
              <w:rPr>
                <w:rFonts w:hint="default" w:ascii="Calibri" w:hAnsi="Calibri" w:cs="Calibri"/>
                <w:spacing w:val="6"/>
                <w:sz w:val="18"/>
                <w:szCs w:val="18"/>
                <w:lang w:eastAsia="en-US"/>
              </w:rPr>
            </w:pPr>
          </w:p>
        </w:tc>
        <w:tc>
          <w:tcPr>
            <w:tcW w:w="2347" w:type="dxa"/>
            <w:vAlign w:val="center"/>
          </w:tcPr>
          <w:p w14:paraId="5FF671F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A10020302纤维板</w:t>
            </w:r>
          </w:p>
        </w:tc>
        <w:tc>
          <w:tcPr>
            <w:tcW w:w="1973" w:type="dxa"/>
            <w:vAlign w:val="center"/>
          </w:tcPr>
          <w:p w14:paraId="48D2ED11">
            <w:pPr>
              <w:autoSpaceDE/>
              <w:autoSpaceDN/>
              <w:ind w:left="128" w:right="108" w:hanging="26"/>
              <w:rPr>
                <w:rFonts w:hint="default" w:ascii="Calibri" w:hAnsi="Calibri" w:cs="Calibri"/>
                <w:spacing w:val="6"/>
                <w:sz w:val="18"/>
                <w:szCs w:val="18"/>
                <w:lang w:eastAsia="en-US"/>
              </w:rPr>
            </w:pPr>
          </w:p>
        </w:tc>
        <w:tc>
          <w:tcPr>
            <w:tcW w:w="3111" w:type="dxa"/>
            <w:vAlign w:val="center"/>
          </w:tcPr>
          <w:p w14:paraId="27C4CE7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0342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05235B9">
            <w:pPr>
              <w:autoSpaceDE/>
              <w:autoSpaceDN/>
              <w:ind w:left="128" w:right="108" w:hanging="26"/>
              <w:rPr>
                <w:rFonts w:hint="default" w:ascii="Calibri" w:hAnsi="Calibri" w:cs="Calibri"/>
                <w:spacing w:val="6"/>
                <w:sz w:val="18"/>
                <w:szCs w:val="18"/>
                <w:lang w:eastAsia="en-US"/>
              </w:rPr>
            </w:pPr>
          </w:p>
        </w:tc>
        <w:tc>
          <w:tcPr>
            <w:tcW w:w="1288" w:type="dxa"/>
            <w:vAlign w:val="center"/>
          </w:tcPr>
          <w:p w14:paraId="0FFFB6D1">
            <w:pPr>
              <w:autoSpaceDE/>
              <w:autoSpaceDN/>
              <w:ind w:left="128" w:right="108" w:hanging="26"/>
              <w:rPr>
                <w:rFonts w:hint="default" w:ascii="Calibri" w:hAnsi="Calibri" w:cs="Calibri"/>
                <w:spacing w:val="6"/>
                <w:sz w:val="18"/>
                <w:szCs w:val="18"/>
                <w:lang w:eastAsia="en-US"/>
              </w:rPr>
            </w:pPr>
          </w:p>
        </w:tc>
        <w:tc>
          <w:tcPr>
            <w:tcW w:w="2347" w:type="dxa"/>
            <w:vAlign w:val="center"/>
          </w:tcPr>
          <w:p w14:paraId="73182DF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A10020303刨花板</w:t>
            </w:r>
          </w:p>
        </w:tc>
        <w:tc>
          <w:tcPr>
            <w:tcW w:w="1973" w:type="dxa"/>
            <w:vAlign w:val="center"/>
          </w:tcPr>
          <w:p w14:paraId="0516420A">
            <w:pPr>
              <w:autoSpaceDE/>
              <w:autoSpaceDN/>
              <w:ind w:left="128" w:right="108" w:hanging="26"/>
              <w:rPr>
                <w:rFonts w:hint="default" w:ascii="Calibri" w:hAnsi="Calibri" w:cs="Calibri"/>
                <w:spacing w:val="6"/>
                <w:sz w:val="18"/>
                <w:szCs w:val="18"/>
                <w:lang w:eastAsia="en-US"/>
              </w:rPr>
            </w:pPr>
          </w:p>
        </w:tc>
        <w:tc>
          <w:tcPr>
            <w:tcW w:w="3111" w:type="dxa"/>
            <w:vAlign w:val="center"/>
          </w:tcPr>
          <w:p w14:paraId="7B9197C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7D7F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BEFA4A2">
            <w:pPr>
              <w:autoSpaceDE/>
              <w:autoSpaceDN/>
              <w:ind w:left="128" w:right="108" w:hanging="26"/>
              <w:rPr>
                <w:rFonts w:hint="default" w:ascii="Calibri" w:hAnsi="Calibri" w:cs="Calibri"/>
                <w:spacing w:val="6"/>
                <w:sz w:val="18"/>
                <w:szCs w:val="18"/>
                <w:lang w:eastAsia="en-US"/>
              </w:rPr>
            </w:pPr>
          </w:p>
        </w:tc>
        <w:tc>
          <w:tcPr>
            <w:tcW w:w="1288" w:type="dxa"/>
            <w:vAlign w:val="center"/>
          </w:tcPr>
          <w:p w14:paraId="2E256CD6">
            <w:pPr>
              <w:autoSpaceDE/>
              <w:autoSpaceDN/>
              <w:ind w:left="128" w:right="108" w:hanging="26"/>
              <w:rPr>
                <w:rFonts w:hint="default" w:ascii="Calibri" w:hAnsi="Calibri" w:cs="Calibri"/>
                <w:spacing w:val="6"/>
                <w:sz w:val="18"/>
                <w:szCs w:val="18"/>
                <w:lang w:eastAsia="en-US"/>
              </w:rPr>
            </w:pPr>
          </w:p>
        </w:tc>
        <w:tc>
          <w:tcPr>
            <w:tcW w:w="2347" w:type="dxa"/>
            <w:vAlign w:val="center"/>
          </w:tcPr>
          <w:p w14:paraId="2DC652C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A10020304细木工板</w:t>
            </w:r>
          </w:p>
        </w:tc>
        <w:tc>
          <w:tcPr>
            <w:tcW w:w="1973" w:type="dxa"/>
            <w:vAlign w:val="center"/>
          </w:tcPr>
          <w:p w14:paraId="5D9EA2F1">
            <w:pPr>
              <w:autoSpaceDE/>
              <w:autoSpaceDN/>
              <w:ind w:left="128" w:right="108" w:hanging="26"/>
              <w:rPr>
                <w:rFonts w:hint="default" w:ascii="Calibri" w:hAnsi="Calibri" w:cs="Calibri"/>
                <w:spacing w:val="6"/>
                <w:sz w:val="18"/>
                <w:szCs w:val="18"/>
                <w:lang w:eastAsia="en-US"/>
              </w:rPr>
            </w:pPr>
          </w:p>
        </w:tc>
        <w:tc>
          <w:tcPr>
            <w:tcW w:w="3111" w:type="dxa"/>
            <w:vAlign w:val="center"/>
          </w:tcPr>
          <w:p w14:paraId="54900B2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3FB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CA0E99C">
            <w:pPr>
              <w:autoSpaceDE/>
              <w:autoSpaceDN/>
              <w:ind w:left="128" w:right="108" w:hanging="26"/>
              <w:rPr>
                <w:rFonts w:hint="default" w:ascii="Calibri" w:hAnsi="Calibri" w:cs="Calibri"/>
                <w:spacing w:val="6"/>
                <w:sz w:val="18"/>
                <w:szCs w:val="18"/>
                <w:lang w:eastAsia="en-US"/>
              </w:rPr>
            </w:pPr>
          </w:p>
        </w:tc>
        <w:tc>
          <w:tcPr>
            <w:tcW w:w="1288" w:type="dxa"/>
            <w:vAlign w:val="center"/>
          </w:tcPr>
          <w:p w14:paraId="5A8B6D17">
            <w:pPr>
              <w:autoSpaceDE/>
              <w:autoSpaceDN/>
              <w:ind w:left="128" w:right="108" w:hanging="26"/>
              <w:rPr>
                <w:rFonts w:hint="default" w:ascii="Calibri" w:hAnsi="Calibri" w:cs="Calibri"/>
                <w:spacing w:val="6"/>
                <w:sz w:val="18"/>
                <w:szCs w:val="18"/>
                <w:lang w:eastAsia="en-US"/>
              </w:rPr>
            </w:pPr>
          </w:p>
        </w:tc>
        <w:tc>
          <w:tcPr>
            <w:tcW w:w="2347" w:type="dxa"/>
            <w:vAlign w:val="center"/>
          </w:tcPr>
          <w:p w14:paraId="4C236C2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A10020399其他人造板</w:t>
            </w:r>
          </w:p>
        </w:tc>
        <w:tc>
          <w:tcPr>
            <w:tcW w:w="1973" w:type="dxa"/>
            <w:vAlign w:val="center"/>
          </w:tcPr>
          <w:p w14:paraId="662AF885">
            <w:pPr>
              <w:autoSpaceDE/>
              <w:autoSpaceDN/>
              <w:ind w:left="128" w:right="108" w:hanging="26"/>
              <w:rPr>
                <w:rFonts w:hint="default" w:ascii="Calibri" w:hAnsi="Calibri" w:cs="Calibri"/>
                <w:spacing w:val="6"/>
                <w:sz w:val="18"/>
                <w:szCs w:val="18"/>
                <w:lang w:eastAsia="en-US"/>
              </w:rPr>
            </w:pPr>
          </w:p>
        </w:tc>
        <w:tc>
          <w:tcPr>
            <w:tcW w:w="3111" w:type="dxa"/>
            <w:vAlign w:val="center"/>
          </w:tcPr>
          <w:p w14:paraId="58CD73D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w:t>
            </w:r>
          </w:p>
        </w:tc>
      </w:tr>
      <w:tr w14:paraId="28A4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3601DC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33</w:t>
            </w:r>
          </w:p>
        </w:tc>
        <w:tc>
          <w:tcPr>
            <w:tcW w:w="1288" w:type="dxa"/>
            <w:vAlign w:val="center"/>
          </w:tcPr>
          <w:p w14:paraId="7B047D9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A100204二次加工材,相关板材</w:t>
            </w:r>
          </w:p>
        </w:tc>
        <w:tc>
          <w:tcPr>
            <w:tcW w:w="2347" w:type="dxa"/>
            <w:vAlign w:val="center"/>
          </w:tcPr>
          <w:p w14:paraId="0E0D769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A10020404人造板表面装饰板</w:t>
            </w:r>
          </w:p>
        </w:tc>
        <w:tc>
          <w:tcPr>
            <w:tcW w:w="1973" w:type="dxa"/>
            <w:vAlign w:val="center"/>
          </w:tcPr>
          <w:p w14:paraId="560C53F7">
            <w:pPr>
              <w:autoSpaceDE/>
              <w:autoSpaceDN/>
              <w:ind w:left="128" w:right="108" w:hanging="26"/>
              <w:rPr>
                <w:rFonts w:hint="default" w:ascii="Calibri" w:hAnsi="Calibri" w:cs="Calibri"/>
                <w:spacing w:val="6"/>
                <w:sz w:val="18"/>
                <w:szCs w:val="18"/>
                <w:lang w:eastAsia="en-US"/>
              </w:rPr>
            </w:pPr>
          </w:p>
        </w:tc>
        <w:tc>
          <w:tcPr>
            <w:tcW w:w="3111" w:type="dxa"/>
            <w:vAlign w:val="center"/>
          </w:tcPr>
          <w:p w14:paraId="4B4E3E4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HJ571人造板及其制品/HJ2540木塑制品</w:t>
            </w:r>
          </w:p>
        </w:tc>
      </w:tr>
      <w:tr w14:paraId="36A0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ACB761">
            <w:pPr>
              <w:autoSpaceDE/>
              <w:autoSpaceDN/>
              <w:ind w:left="128" w:right="108" w:hanging="26"/>
              <w:rPr>
                <w:rFonts w:hint="default" w:ascii="Calibri" w:hAnsi="Calibri" w:cs="Calibri"/>
                <w:spacing w:val="6"/>
                <w:sz w:val="18"/>
                <w:szCs w:val="18"/>
                <w:lang w:eastAsia="en-US"/>
              </w:rPr>
            </w:pPr>
          </w:p>
        </w:tc>
        <w:tc>
          <w:tcPr>
            <w:tcW w:w="1288" w:type="dxa"/>
            <w:vAlign w:val="center"/>
          </w:tcPr>
          <w:p w14:paraId="02ECE795">
            <w:pPr>
              <w:autoSpaceDE/>
              <w:autoSpaceDN/>
              <w:ind w:left="128" w:right="108" w:hanging="26"/>
              <w:rPr>
                <w:rFonts w:hint="default" w:ascii="Calibri" w:hAnsi="Calibri" w:cs="Calibri"/>
                <w:spacing w:val="6"/>
                <w:sz w:val="18"/>
                <w:szCs w:val="18"/>
                <w:lang w:eastAsia="en-US"/>
              </w:rPr>
            </w:pPr>
          </w:p>
        </w:tc>
        <w:tc>
          <w:tcPr>
            <w:tcW w:w="2347" w:type="dxa"/>
            <w:vAlign w:val="center"/>
          </w:tcPr>
          <w:p w14:paraId="1B944C7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A10020404人造板表面装饰板(地板)</w:t>
            </w:r>
          </w:p>
        </w:tc>
        <w:tc>
          <w:tcPr>
            <w:tcW w:w="1973" w:type="dxa"/>
            <w:vAlign w:val="center"/>
          </w:tcPr>
          <w:p w14:paraId="7FA10320">
            <w:pPr>
              <w:autoSpaceDE/>
              <w:autoSpaceDN/>
              <w:ind w:left="128" w:right="108" w:hanging="26"/>
              <w:rPr>
                <w:rFonts w:hint="default" w:ascii="Calibri" w:hAnsi="Calibri" w:cs="Calibri"/>
                <w:spacing w:val="6"/>
                <w:sz w:val="18"/>
                <w:szCs w:val="18"/>
                <w:lang w:eastAsia="en-US"/>
              </w:rPr>
            </w:pPr>
          </w:p>
        </w:tc>
        <w:tc>
          <w:tcPr>
            <w:tcW w:w="3111" w:type="dxa"/>
            <w:vAlign w:val="center"/>
          </w:tcPr>
          <w:p w14:paraId="64F7200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HJ571人造板及其制品/HJ2540木塑制品</w:t>
            </w:r>
          </w:p>
        </w:tc>
      </w:tr>
      <w:tr w14:paraId="3AD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C586C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34</w:t>
            </w:r>
          </w:p>
        </w:tc>
        <w:tc>
          <w:tcPr>
            <w:tcW w:w="1288" w:type="dxa"/>
            <w:vAlign w:val="center"/>
          </w:tcPr>
          <w:p w14:paraId="51219BA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A100301水泥熟料及水泥</w:t>
            </w:r>
          </w:p>
        </w:tc>
        <w:tc>
          <w:tcPr>
            <w:tcW w:w="2347" w:type="dxa"/>
            <w:vAlign w:val="center"/>
          </w:tcPr>
          <w:p w14:paraId="34E1281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A10030102水泥</w:t>
            </w:r>
          </w:p>
        </w:tc>
        <w:tc>
          <w:tcPr>
            <w:tcW w:w="1973" w:type="dxa"/>
            <w:vAlign w:val="center"/>
          </w:tcPr>
          <w:p w14:paraId="63DF8544">
            <w:pPr>
              <w:autoSpaceDE/>
              <w:autoSpaceDN/>
              <w:ind w:left="128" w:right="108" w:hanging="26"/>
              <w:rPr>
                <w:rFonts w:hint="default" w:ascii="Calibri" w:hAnsi="Calibri" w:cs="Calibri"/>
                <w:spacing w:val="6"/>
                <w:sz w:val="18"/>
                <w:szCs w:val="18"/>
                <w:lang w:eastAsia="en-US"/>
              </w:rPr>
            </w:pPr>
          </w:p>
        </w:tc>
        <w:tc>
          <w:tcPr>
            <w:tcW w:w="3111" w:type="dxa"/>
            <w:vAlign w:val="center"/>
          </w:tcPr>
          <w:p w14:paraId="486E4EB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HJ2519水泥</w:t>
            </w:r>
          </w:p>
        </w:tc>
      </w:tr>
      <w:tr w14:paraId="1FCB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8BEF02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35</w:t>
            </w:r>
          </w:p>
        </w:tc>
        <w:tc>
          <w:tcPr>
            <w:tcW w:w="1288" w:type="dxa"/>
            <w:vAlign w:val="center"/>
          </w:tcPr>
          <w:p w14:paraId="70D2E54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A100303水泥混凝土制品</w:t>
            </w:r>
          </w:p>
        </w:tc>
        <w:tc>
          <w:tcPr>
            <w:tcW w:w="2347" w:type="dxa"/>
            <w:vAlign w:val="center"/>
          </w:tcPr>
          <w:p w14:paraId="50CFD61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A10030301商品混凝土</w:t>
            </w:r>
          </w:p>
        </w:tc>
        <w:tc>
          <w:tcPr>
            <w:tcW w:w="1973" w:type="dxa"/>
            <w:vAlign w:val="center"/>
          </w:tcPr>
          <w:p w14:paraId="25E88CBD">
            <w:pPr>
              <w:autoSpaceDE/>
              <w:autoSpaceDN/>
              <w:ind w:left="128" w:right="108" w:hanging="26"/>
              <w:rPr>
                <w:rFonts w:hint="default" w:ascii="Calibri" w:hAnsi="Calibri" w:cs="Calibri"/>
                <w:spacing w:val="6"/>
                <w:sz w:val="18"/>
                <w:szCs w:val="18"/>
                <w:lang w:eastAsia="en-US"/>
              </w:rPr>
            </w:pPr>
          </w:p>
        </w:tc>
        <w:tc>
          <w:tcPr>
            <w:tcW w:w="3111" w:type="dxa"/>
            <w:vAlign w:val="center"/>
          </w:tcPr>
          <w:p w14:paraId="678CF60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HJ/T412预拌混凝土</w:t>
            </w:r>
          </w:p>
        </w:tc>
      </w:tr>
      <w:tr w14:paraId="4B3A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2E0954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36</w:t>
            </w:r>
          </w:p>
        </w:tc>
        <w:tc>
          <w:tcPr>
            <w:tcW w:w="1288" w:type="dxa"/>
            <w:vAlign w:val="center"/>
          </w:tcPr>
          <w:p w14:paraId="47473CD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A100304纤维增强水泥制品</w:t>
            </w:r>
          </w:p>
        </w:tc>
        <w:tc>
          <w:tcPr>
            <w:tcW w:w="2347" w:type="dxa"/>
            <w:vAlign w:val="center"/>
          </w:tcPr>
          <w:p w14:paraId="00A8E51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A10030402纤维增强硅酸钙板</w:t>
            </w:r>
          </w:p>
        </w:tc>
        <w:tc>
          <w:tcPr>
            <w:tcW w:w="1973" w:type="dxa"/>
            <w:vAlign w:val="center"/>
          </w:tcPr>
          <w:p w14:paraId="0506F1A5">
            <w:pPr>
              <w:autoSpaceDE/>
              <w:autoSpaceDN/>
              <w:ind w:left="128" w:right="108" w:hanging="26"/>
              <w:rPr>
                <w:rFonts w:hint="default" w:ascii="Calibri" w:hAnsi="Calibri" w:cs="Calibri"/>
                <w:spacing w:val="6"/>
                <w:sz w:val="18"/>
                <w:szCs w:val="18"/>
                <w:lang w:eastAsia="en-US"/>
              </w:rPr>
            </w:pPr>
          </w:p>
        </w:tc>
        <w:tc>
          <w:tcPr>
            <w:tcW w:w="3111" w:type="dxa"/>
            <w:vAlign w:val="center"/>
          </w:tcPr>
          <w:p w14:paraId="6EB342D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2267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04846F4">
            <w:pPr>
              <w:autoSpaceDE/>
              <w:autoSpaceDN/>
              <w:ind w:left="128" w:right="108" w:hanging="26"/>
              <w:rPr>
                <w:rFonts w:hint="default" w:ascii="Calibri" w:hAnsi="Calibri" w:cs="Calibri"/>
                <w:spacing w:val="6"/>
                <w:sz w:val="18"/>
                <w:szCs w:val="18"/>
                <w:lang w:eastAsia="en-US"/>
              </w:rPr>
            </w:pPr>
          </w:p>
        </w:tc>
        <w:tc>
          <w:tcPr>
            <w:tcW w:w="1288" w:type="dxa"/>
            <w:vAlign w:val="center"/>
          </w:tcPr>
          <w:p w14:paraId="67AE3976">
            <w:pPr>
              <w:autoSpaceDE/>
              <w:autoSpaceDN/>
              <w:ind w:left="128" w:right="108" w:hanging="26"/>
              <w:rPr>
                <w:rFonts w:hint="default" w:ascii="Calibri" w:hAnsi="Calibri" w:cs="Calibri"/>
                <w:spacing w:val="6"/>
                <w:sz w:val="18"/>
                <w:szCs w:val="18"/>
                <w:lang w:eastAsia="en-US"/>
              </w:rPr>
            </w:pPr>
          </w:p>
        </w:tc>
        <w:tc>
          <w:tcPr>
            <w:tcW w:w="2347" w:type="dxa"/>
            <w:vAlign w:val="center"/>
          </w:tcPr>
          <w:p w14:paraId="351CF94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A10030403无石棉纤维水泥制品</w:t>
            </w:r>
          </w:p>
        </w:tc>
        <w:tc>
          <w:tcPr>
            <w:tcW w:w="1973" w:type="dxa"/>
            <w:vAlign w:val="center"/>
          </w:tcPr>
          <w:p w14:paraId="5A734CA7">
            <w:pPr>
              <w:autoSpaceDE/>
              <w:autoSpaceDN/>
              <w:ind w:left="128" w:right="108" w:hanging="26"/>
              <w:rPr>
                <w:rFonts w:hint="default" w:ascii="Calibri" w:hAnsi="Calibri" w:cs="Calibri"/>
                <w:spacing w:val="6"/>
                <w:sz w:val="18"/>
                <w:szCs w:val="18"/>
                <w:lang w:eastAsia="en-US"/>
              </w:rPr>
            </w:pPr>
          </w:p>
        </w:tc>
        <w:tc>
          <w:tcPr>
            <w:tcW w:w="3111" w:type="dxa"/>
            <w:vAlign w:val="center"/>
          </w:tcPr>
          <w:p w14:paraId="6974DC6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6A6A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4AFA9E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37</w:t>
            </w:r>
          </w:p>
        </w:tc>
        <w:tc>
          <w:tcPr>
            <w:tcW w:w="1288" w:type="dxa"/>
            <w:vAlign w:val="center"/>
          </w:tcPr>
          <w:p w14:paraId="323AADA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A100305轻质建筑材料及制品</w:t>
            </w:r>
          </w:p>
        </w:tc>
        <w:tc>
          <w:tcPr>
            <w:tcW w:w="2347" w:type="dxa"/>
            <w:vAlign w:val="center"/>
          </w:tcPr>
          <w:p w14:paraId="64217D7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A10030501石膏板</w:t>
            </w:r>
          </w:p>
        </w:tc>
        <w:tc>
          <w:tcPr>
            <w:tcW w:w="1973" w:type="dxa"/>
            <w:vAlign w:val="center"/>
          </w:tcPr>
          <w:p w14:paraId="680F4C79">
            <w:pPr>
              <w:autoSpaceDE/>
              <w:autoSpaceDN/>
              <w:ind w:left="128" w:right="108" w:hanging="26"/>
              <w:rPr>
                <w:rFonts w:hint="default" w:ascii="Calibri" w:hAnsi="Calibri" w:cs="Calibri"/>
                <w:spacing w:val="6"/>
                <w:sz w:val="18"/>
                <w:szCs w:val="18"/>
                <w:lang w:eastAsia="en-US"/>
              </w:rPr>
            </w:pPr>
          </w:p>
        </w:tc>
        <w:tc>
          <w:tcPr>
            <w:tcW w:w="3111" w:type="dxa"/>
            <w:vAlign w:val="center"/>
          </w:tcPr>
          <w:p w14:paraId="17E700D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2AEE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E3DD44">
            <w:pPr>
              <w:autoSpaceDE/>
              <w:autoSpaceDN/>
              <w:ind w:left="128" w:right="108" w:hanging="26"/>
              <w:rPr>
                <w:rFonts w:hint="default" w:ascii="Calibri" w:hAnsi="Calibri" w:cs="Calibri"/>
                <w:spacing w:val="6"/>
                <w:sz w:val="18"/>
                <w:szCs w:val="18"/>
                <w:lang w:eastAsia="en-US"/>
              </w:rPr>
            </w:pPr>
          </w:p>
        </w:tc>
        <w:tc>
          <w:tcPr>
            <w:tcW w:w="1288" w:type="dxa"/>
            <w:vAlign w:val="center"/>
          </w:tcPr>
          <w:p w14:paraId="54E35194">
            <w:pPr>
              <w:autoSpaceDE/>
              <w:autoSpaceDN/>
              <w:ind w:left="128" w:right="108" w:hanging="26"/>
              <w:rPr>
                <w:rFonts w:hint="default" w:ascii="Calibri" w:hAnsi="Calibri" w:cs="Calibri"/>
                <w:spacing w:val="6"/>
                <w:sz w:val="18"/>
                <w:szCs w:val="18"/>
                <w:lang w:eastAsia="en-US"/>
              </w:rPr>
            </w:pPr>
          </w:p>
        </w:tc>
        <w:tc>
          <w:tcPr>
            <w:tcW w:w="2347" w:type="dxa"/>
            <w:vAlign w:val="center"/>
          </w:tcPr>
          <w:p w14:paraId="7F97102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A10030503轻质隔墙条板</w:t>
            </w:r>
          </w:p>
        </w:tc>
        <w:tc>
          <w:tcPr>
            <w:tcW w:w="1973" w:type="dxa"/>
            <w:vAlign w:val="center"/>
          </w:tcPr>
          <w:p w14:paraId="6442DBFF">
            <w:pPr>
              <w:autoSpaceDE/>
              <w:autoSpaceDN/>
              <w:ind w:left="128" w:right="108" w:hanging="26"/>
              <w:rPr>
                <w:rFonts w:hint="default" w:ascii="Calibri" w:hAnsi="Calibri" w:cs="Calibri"/>
                <w:spacing w:val="6"/>
                <w:sz w:val="18"/>
                <w:szCs w:val="18"/>
                <w:lang w:eastAsia="en-US"/>
              </w:rPr>
            </w:pPr>
          </w:p>
        </w:tc>
        <w:tc>
          <w:tcPr>
            <w:tcW w:w="3111" w:type="dxa"/>
            <w:vAlign w:val="center"/>
          </w:tcPr>
          <w:p w14:paraId="0E09433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5006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3B4395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38</w:t>
            </w:r>
          </w:p>
        </w:tc>
        <w:tc>
          <w:tcPr>
            <w:tcW w:w="1288" w:type="dxa"/>
            <w:vAlign w:val="center"/>
          </w:tcPr>
          <w:p w14:paraId="445911D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A100307建筑陶瓷制品</w:t>
            </w:r>
          </w:p>
        </w:tc>
        <w:tc>
          <w:tcPr>
            <w:tcW w:w="2347" w:type="dxa"/>
            <w:vAlign w:val="center"/>
          </w:tcPr>
          <w:p w14:paraId="7416DEF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A10030701瓷质砖</w:t>
            </w:r>
          </w:p>
        </w:tc>
        <w:tc>
          <w:tcPr>
            <w:tcW w:w="1973" w:type="dxa"/>
            <w:vAlign w:val="center"/>
          </w:tcPr>
          <w:p w14:paraId="7BA4E7E6">
            <w:pPr>
              <w:autoSpaceDE/>
              <w:autoSpaceDN/>
              <w:ind w:left="128" w:right="108" w:hanging="26"/>
              <w:rPr>
                <w:rFonts w:hint="default" w:ascii="Calibri" w:hAnsi="Calibri" w:cs="Calibri"/>
                <w:spacing w:val="6"/>
                <w:sz w:val="18"/>
                <w:szCs w:val="18"/>
                <w:lang w:eastAsia="en-US"/>
              </w:rPr>
            </w:pPr>
          </w:p>
        </w:tc>
        <w:tc>
          <w:tcPr>
            <w:tcW w:w="3111" w:type="dxa"/>
            <w:vAlign w:val="center"/>
          </w:tcPr>
          <w:p w14:paraId="01B1689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1B82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4984EEA">
            <w:pPr>
              <w:autoSpaceDE/>
              <w:autoSpaceDN/>
              <w:ind w:left="128" w:right="108" w:hanging="26"/>
              <w:rPr>
                <w:rFonts w:hint="default" w:ascii="Calibri" w:hAnsi="Calibri" w:cs="Calibri"/>
                <w:spacing w:val="6"/>
                <w:sz w:val="18"/>
                <w:szCs w:val="18"/>
                <w:lang w:eastAsia="en-US"/>
              </w:rPr>
            </w:pPr>
          </w:p>
        </w:tc>
        <w:tc>
          <w:tcPr>
            <w:tcW w:w="1288" w:type="dxa"/>
            <w:vAlign w:val="center"/>
          </w:tcPr>
          <w:p w14:paraId="47798115">
            <w:pPr>
              <w:autoSpaceDE/>
              <w:autoSpaceDN/>
              <w:ind w:left="128" w:right="108" w:hanging="26"/>
              <w:rPr>
                <w:rFonts w:hint="default" w:ascii="Calibri" w:hAnsi="Calibri" w:cs="Calibri"/>
                <w:spacing w:val="6"/>
                <w:sz w:val="18"/>
                <w:szCs w:val="18"/>
                <w:lang w:eastAsia="en-US"/>
              </w:rPr>
            </w:pPr>
          </w:p>
        </w:tc>
        <w:tc>
          <w:tcPr>
            <w:tcW w:w="2347" w:type="dxa"/>
            <w:vAlign w:val="center"/>
          </w:tcPr>
          <w:p w14:paraId="6400278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A10030704炻质砖</w:t>
            </w:r>
          </w:p>
        </w:tc>
        <w:tc>
          <w:tcPr>
            <w:tcW w:w="1973" w:type="dxa"/>
            <w:vAlign w:val="center"/>
          </w:tcPr>
          <w:p w14:paraId="61F16FB0">
            <w:pPr>
              <w:autoSpaceDE/>
              <w:autoSpaceDN/>
              <w:ind w:left="128" w:right="108" w:hanging="26"/>
              <w:rPr>
                <w:rFonts w:hint="default" w:ascii="Calibri" w:hAnsi="Calibri" w:cs="Calibri"/>
                <w:spacing w:val="6"/>
                <w:sz w:val="18"/>
                <w:szCs w:val="18"/>
                <w:lang w:eastAsia="en-US"/>
              </w:rPr>
            </w:pPr>
          </w:p>
        </w:tc>
        <w:tc>
          <w:tcPr>
            <w:tcW w:w="3111" w:type="dxa"/>
            <w:vAlign w:val="center"/>
          </w:tcPr>
          <w:p w14:paraId="77D74C2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5D6A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6AF151A">
            <w:pPr>
              <w:autoSpaceDE/>
              <w:autoSpaceDN/>
              <w:ind w:left="128" w:right="108" w:hanging="26"/>
              <w:rPr>
                <w:rFonts w:hint="default" w:ascii="Calibri" w:hAnsi="Calibri" w:cs="Calibri"/>
                <w:spacing w:val="6"/>
                <w:sz w:val="18"/>
                <w:szCs w:val="18"/>
                <w:lang w:eastAsia="en-US"/>
              </w:rPr>
            </w:pPr>
          </w:p>
        </w:tc>
        <w:tc>
          <w:tcPr>
            <w:tcW w:w="1288" w:type="dxa"/>
            <w:vAlign w:val="center"/>
          </w:tcPr>
          <w:p w14:paraId="2B7394B2">
            <w:pPr>
              <w:autoSpaceDE/>
              <w:autoSpaceDN/>
              <w:ind w:left="128" w:right="108" w:hanging="26"/>
              <w:rPr>
                <w:rFonts w:hint="default" w:ascii="Calibri" w:hAnsi="Calibri" w:cs="Calibri"/>
                <w:spacing w:val="6"/>
                <w:sz w:val="18"/>
                <w:szCs w:val="18"/>
                <w:lang w:eastAsia="en-US"/>
              </w:rPr>
            </w:pPr>
          </w:p>
        </w:tc>
        <w:tc>
          <w:tcPr>
            <w:tcW w:w="2347" w:type="dxa"/>
            <w:vAlign w:val="center"/>
          </w:tcPr>
          <w:p w14:paraId="521CFDA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A10030705陶质砖</w:t>
            </w:r>
          </w:p>
        </w:tc>
        <w:tc>
          <w:tcPr>
            <w:tcW w:w="1973" w:type="dxa"/>
            <w:vAlign w:val="center"/>
          </w:tcPr>
          <w:p w14:paraId="129C1361">
            <w:pPr>
              <w:autoSpaceDE/>
              <w:autoSpaceDN/>
              <w:ind w:left="128" w:right="108" w:hanging="26"/>
              <w:rPr>
                <w:rFonts w:hint="default" w:ascii="Calibri" w:hAnsi="Calibri" w:cs="Calibri"/>
                <w:spacing w:val="6"/>
                <w:sz w:val="18"/>
                <w:szCs w:val="18"/>
                <w:lang w:eastAsia="en-US"/>
              </w:rPr>
            </w:pPr>
          </w:p>
        </w:tc>
        <w:tc>
          <w:tcPr>
            <w:tcW w:w="3111" w:type="dxa"/>
            <w:vAlign w:val="center"/>
          </w:tcPr>
          <w:p w14:paraId="5919B86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7C98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459CD1C">
            <w:pPr>
              <w:autoSpaceDE/>
              <w:autoSpaceDN/>
              <w:ind w:left="128" w:right="108" w:hanging="26"/>
              <w:rPr>
                <w:rFonts w:hint="default" w:ascii="Calibri" w:hAnsi="Calibri" w:cs="Calibri"/>
                <w:spacing w:val="6"/>
                <w:sz w:val="18"/>
                <w:szCs w:val="18"/>
                <w:lang w:eastAsia="en-US"/>
              </w:rPr>
            </w:pPr>
          </w:p>
        </w:tc>
        <w:tc>
          <w:tcPr>
            <w:tcW w:w="1288" w:type="dxa"/>
            <w:vAlign w:val="center"/>
          </w:tcPr>
          <w:p w14:paraId="7738AC86">
            <w:pPr>
              <w:autoSpaceDE/>
              <w:autoSpaceDN/>
              <w:ind w:left="128" w:right="108" w:hanging="26"/>
              <w:rPr>
                <w:rFonts w:hint="default" w:ascii="Calibri" w:hAnsi="Calibri" w:cs="Calibri"/>
                <w:spacing w:val="6"/>
                <w:sz w:val="18"/>
                <w:szCs w:val="18"/>
                <w:lang w:eastAsia="en-US"/>
              </w:rPr>
            </w:pPr>
          </w:p>
        </w:tc>
        <w:tc>
          <w:tcPr>
            <w:tcW w:w="2347" w:type="dxa"/>
            <w:vAlign w:val="center"/>
          </w:tcPr>
          <w:p w14:paraId="00921E6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A10030799其他建筑陶瓷制品</w:t>
            </w:r>
          </w:p>
        </w:tc>
        <w:tc>
          <w:tcPr>
            <w:tcW w:w="1973" w:type="dxa"/>
            <w:vAlign w:val="center"/>
          </w:tcPr>
          <w:p w14:paraId="699C3EBB">
            <w:pPr>
              <w:autoSpaceDE/>
              <w:autoSpaceDN/>
              <w:ind w:left="128" w:right="108" w:hanging="26"/>
              <w:rPr>
                <w:rFonts w:hint="default" w:ascii="Calibri" w:hAnsi="Calibri" w:cs="Calibri"/>
                <w:spacing w:val="6"/>
                <w:sz w:val="18"/>
                <w:szCs w:val="18"/>
                <w:lang w:eastAsia="en-US"/>
              </w:rPr>
            </w:pPr>
          </w:p>
        </w:tc>
        <w:tc>
          <w:tcPr>
            <w:tcW w:w="3111" w:type="dxa"/>
            <w:vAlign w:val="center"/>
          </w:tcPr>
          <w:p w14:paraId="575F5D3B">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HJ/T297陶瓷砖</w:t>
            </w:r>
          </w:p>
        </w:tc>
      </w:tr>
      <w:tr w14:paraId="1BD9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570E8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39</w:t>
            </w:r>
          </w:p>
        </w:tc>
        <w:tc>
          <w:tcPr>
            <w:tcW w:w="1288" w:type="dxa"/>
            <w:vAlign w:val="center"/>
          </w:tcPr>
          <w:p w14:paraId="46668BC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A100309建筑防水卷材及制品</w:t>
            </w:r>
          </w:p>
        </w:tc>
        <w:tc>
          <w:tcPr>
            <w:tcW w:w="2347" w:type="dxa"/>
            <w:vAlign w:val="center"/>
          </w:tcPr>
          <w:p w14:paraId="460D618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A10030901沥青和改性沥青防水卷材</w:t>
            </w:r>
          </w:p>
        </w:tc>
        <w:tc>
          <w:tcPr>
            <w:tcW w:w="1973" w:type="dxa"/>
            <w:vAlign w:val="center"/>
          </w:tcPr>
          <w:p w14:paraId="7C288202">
            <w:pPr>
              <w:autoSpaceDE/>
              <w:autoSpaceDN/>
              <w:ind w:left="128" w:right="108" w:hanging="26"/>
              <w:rPr>
                <w:rFonts w:hint="default" w:ascii="Calibri" w:hAnsi="Calibri" w:cs="Calibri"/>
                <w:spacing w:val="6"/>
                <w:sz w:val="18"/>
                <w:szCs w:val="18"/>
                <w:lang w:eastAsia="en-US"/>
              </w:rPr>
            </w:pPr>
          </w:p>
        </w:tc>
        <w:tc>
          <w:tcPr>
            <w:tcW w:w="3111" w:type="dxa"/>
            <w:vAlign w:val="center"/>
          </w:tcPr>
          <w:p w14:paraId="0D8499E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HJ455防水卷材</w:t>
            </w:r>
          </w:p>
        </w:tc>
      </w:tr>
      <w:tr w14:paraId="5912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5BEFB6C">
            <w:pPr>
              <w:autoSpaceDE/>
              <w:autoSpaceDN/>
              <w:ind w:left="128" w:right="108" w:hanging="26"/>
              <w:rPr>
                <w:rFonts w:hint="default" w:ascii="Calibri" w:hAnsi="Calibri" w:cs="Calibri"/>
                <w:spacing w:val="6"/>
                <w:sz w:val="18"/>
                <w:szCs w:val="18"/>
                <w:lang w:eastAsia="en-US"/>
              </w:rPr>
            </w:pPr>
          </w:p>
        </w:tc>
        <w:tc>
          <w:tcPr>
            <w:tcW w:w="1288" w:type="dxa"/>
            <w:vAlign w:val="center"/>
          </w:tcPr>
          <w:p w14:paraId="0294BAAA">
            <w:pPr>
              <w:autoSpaceDE/>
              <w:autoSpaceDN/>
              <w:ind w:left="128" w:right="108" w:hanging="26"/>
              <w:rPr>
                <w:rFonts w:hint="default" w:ascii="Calibri" w:hAnsi="Calibri" w:cs="Calibri"/>
                <w:spacing w:val="6"/>
                <w:sz w:val="18"/>
                <w:szCs w:val="18"/>
                <w:lang w:eastAsia="en-US"/>
              </w:rPr>
            </w:pPr>
          </w:p>
        </w:tc>
        <w:tc>
          <w:tcPr>
            <w:tcW w:w="2347" w:type="dxa"/>
            <w:vAlign w:val="center"/>
          </w:tcPr>
          <w:p w14:paraId="586B437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A10030903自粘防水卷材</w:t>
            </w:r>
          </w:p>
        </w:tc>
        <w:tc>
          <w:tcPr>
            <w:tcW w:w="1973" w:type="dxa"/>
            <w:vAlign w:val="center"/>
          </w:tcPr>
          <w:p w14:paraId="50A5F674">
            <w:pPr>
              <w:autoSpaceDE/>
              <w:autoSpaceDN/>
              <w:ind w:left="128" w:right="108" w:hanging="26"/>
              <w:rPr>
                <w:rFonts w:hint="default" w:ascii="Calibri" w:hAnsi="Calibri" w:cs="Calibri"/>
                <w:spacing w:val="6"/>
                <w:sz w:val="18"/>
                <w:szCs w:val="18"/>
                <w:lang w:eastAsia="en-US"/>
              </w:rPr>
            </w:pPr>
          </w:p>
        </w:tc>
        <w:tc>
          <w:tcPr>
            <w:tcW w:w="3111" w:type="dxa"/>
            <w:vAlign w:val="center"/>
          </w:tcPr>
          <w:p w14:paraId="373BBCB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HJ455防水卷材</w:t>
            </w:r>
          </w:p>
        </w:tc>
      </w:tr>
      <w:tr w14:paraId="50DA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5D5A4C1">
            <w:pPr>
              <w:autoSpaceDE/>
              <w:autoSpaceDN/>
              <w:ind w:left="128" w:right="108" w:hanging="26"/>
              <w:rPr>
                <w:rFonts w:hint="default" w:ascii="Calibri" w:hAnsi="Calibri" w:cs="Calibri"/>
                <w:spacing w:val="6"/>
                <w:sz w:val="18"/>
                <w:szCs w:val="18"/>
                <w:lang w:eastAsia="en-US"/>
              </w:rPr>
            </w:pPr>
          </w:p>
        </w:tc>
        <w:tc>
          <w:tcPr>
            <w:tcW w:w="1288" w:type="dxa"/>
            <w:vAlign w:val="center"/>
          </w:tcPr>
          <w:p w14:paraId="0FA5F19B">
            <w:pPr>
              <w:autoSpaceDE/>
              <w:autoSpaceDN/>
              <w:ind w:left="128" w:right="108" w:hanging="26"/>
              <w:rPr>
                <w:rFonts w:hint="default" w:ascii="Calibri" w:hAnsi="Calibri" w:cs="Calibri"/>
                <w:spacing w:val="6"/>
                <w:sz w:val="18"/>
                <w:szCs w:val="18"/>
                <w:lang w:eastAsia="en-US"/>
              </w:rPr>
            </w:pPr>
          </w:p>
        </w:tc>
        <w:tc>
          <w:tcPr>
            <w:tcW w:w="2347" w:type="dxa"/>
            <w:vAlign w:val="center"/>
          </w:tcPr>
          <w:p w14:paraId="3FC906E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A10030906高分子防水卷(片)材</w:t>
            </w:r>
          </w:p>
        </w:tc>
        <w:tc>
          <w:tcPr>
            <w:tcW w:w="1973" w:type="dxa"/>
            <w:vAlign w:val="center"/>
          </w:tcPr>
          <w:p w14:paraId="4732FAB7">
            <w:pPr>
              <w:autoSpaceDE/>
              <w:autoSpaceDN/>
              <w:ind w:left="128" w:right="108" w:hanging="26"/>
              <w:rPr>
                <w:rFonts w:hint="default" w:ascii="Calibri" w:hAnsi="Calibri" w:cs="Calibri"/>
                <w:spacing w:val="6"/>
                <w:sz w:val="18"/>
                <w:szCs w:val="18"/>
                <w:lang w:eastAsia="en-US"/>
              </w:rPr>
            </w:pPr>
          </w:p>
        </w:tc>
        <w:tc>
          <w:tcPr>
            <w:tcW w:w="3111" w:type="dxa"/>
            <w:vAlign w:val="center"/>
          </w:tcPr>
          <w:p w14:paraId="12E93F1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HJ455防水卷材</w:t>
            </w:r>
          </w:p>
        </w:tc>
      </w:tr>
      <w:tr w14:paraId="4CB9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1A04C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40</w:t>
            </w:r>
          </w:p>
        </w:tc>
        <w:tc>
          <w:tcPr>
            <w:tcW w:w="1288" w:type="dxa"/>
            <w:vAlign w:val="center"/>
          </w:tcPr>
          <w:p w14:paraId="21D3475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A100310隔热、隔音人造矿物材料及其制品</w:t>
            </w:r>
          </w:p>
        </w:tc>
        <w:tc>
          <w:tcPr>
            <w:tcW w:w="2347" w:type="dxa"/>
            <w:vAlign w:val="center"/>
          </w:tcPr>
          <w:p w14:paraId="3F79362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A10031001矿物绝热和吸声材料</w:t>
            </w:r>
          </w:p>
        </w:tc>
        <w:tc>
          <w:tcPr>
            <w:tcW w:w="1973" w:type="dxa"/>
            <w:vAlign w:val="center"/>
          </w:tcPr>
          <w:p w14:paraId="178E5837">
            <w:pPr>
              <w:autoSpaceDE/>
              <w:autoSpaceDN/>
              <w:ind w:left="128" w:right="108" w:hanging="26"/>
              <w:rPr>
                <w:rFonts w:hint="default" w:ascii="Calibri" w:hAnsi="Calibri" w:cs="Calibri"/>
                <w:spacing w:val="6"/>
                <w:sz w:val="18"/>
                <w:szCs w:val="18"/>
                <w:lang w:eastAsia="en-US"/>
              </w:rPr>
            </w:pPr>
          </w:p>
        </w:tc>
        <w:tc>
          <w:tcPr>
            <w:tcW w:w="3111" w:type="dxa"/>
            <w:vAlign w:val="center"/>
          </w:tcPr>
          <w:p w14:paraId="322AE18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11E6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9CDDE35">
            <w:pPr>
              <w:autoSpaceDE/>
              <w:autoSpaceDN/>
              <w:ind w:left="128" w:right="108" w:hanging="26"/>
              <w:rPr>
                <w:rFonts w:hint="default" w:ascii="Calibri" w:hAnsi="Calibri" w:cs="Calibri"/>
                <w:spacing w:val="6"/>
                <w:sz w:val="18"/>
                <w:szCs w:val="18"/>
                <w:lang w:eastAsia="en-US"/>
              </w:rPr>
            </w:pPr>
          </w:p>
        </w:tc>
        <w:tc>
          <w:tcPr>
            <w:tcW w:w="1288" w:type="dxa"/>
            <w:vAlign w:val="center"/>
          </w:tcPr>
          <w:p w14:paraId="34D929F8">
            <w:pPr>
              <w:autoSpaceDE/>
              <w:autoSpaceDN/>
              <w:ind w:left="128" w:right="108" w:hanging="26"/>
              <w:rPr>
                <w:rFonts w:hint="default" w:ascii="Calibri" w:hAnsi="Calibri" w:cs="Calibri"/>
                <w:spacing w:val="6"/>
                <w:sz w:val="18"/>
                <w:szCs w:val="18"/>
                <w:lang w:eastAsia="en-US"/>
              </w:rPr>
            </w:pPr>
          </w:p>
        </w:tc>
        <w:tc>
          <w:tcPr>
            <w:tcW w:w="2347" w:type="dxa"/>
            <w:vAlign w:val="center"/>
          </w:tcPr>
          <w:p w14:paraId="4B326B28">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A10031002矿物材料制品</w:t>
            </w:r>
          </w:p>
        </w:tc>
        <w:tc>
          <w:tcPr>
            <w:tcW w:w="1973" w:type="dxa"/>
            <w:vAlign w:val="center"/>
          </w:tcPr>
          <w:p w14:paraId="658DE9C2">
            <w:pPr>
              <w:autoSpaceDE/>
              <w:autoSpaceDN/>
              <w:ind w:left="128" w:right="108" w:hanging="26"/>
              <w:rPr>
                <w:rFonts w:hint="default" w:ascii="Calibri" w:hAnsi="Calibri" w:cs="Calibri"/>
                <w:spacing w:val="6"/>
                <w:sz w:val="18"/>
                <w:szCs w:val="18"/>
                <w:lang w:eastAsia="en-US"/>
              </w:rPr>
            </w:pPr>
          </w:p>
        </w:tc>
        <w:tc>
          <w:tcPr>
            <w:tcW w:w="3111" w:type="dxa"/>
            <w:vAlign w:val="center"/>
          </w:tcPr>
          <w:p w14:paraId="53481F9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HJ/T223轻质墙体板材</w:t>
            </w:r>
          </w:p>
        </w:tc>
      </w:tr>
      <w:tr w14:paraId="3AA0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F2E47F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41</w:t>
            </w:r>
          </w:p>
        </w:tc>
        <w:tc>
          <w:tcPr>
            <w:tcW w:w="1288" w:type="dxa"/>
            <w:vAlign w:val="center"/>
          </w:tcPr>
          <w:p w14:paraId="791043A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A100601功能性建筑涂料</w:t>
            </w:r>
          </w:p>
        </w:tc>
        <w:tc>
          <w:tcPr>
            <w:tcW w:w="2347" w:type="dxa"/>
            <w:vAlign w:val="center"/>
          </w:tcPr>
          <w:p w14:paraId="06A6895D">
            <w:pPr>
              <w:autoSpaceDE/>
              <w:autoSpaceDN/>
              <w:ind w:left="128" w:right="108" w:hanging="26"/>
              <w:rPr>
                <w:rFonts w:hint="default" w:ascii="Calibri" w:hAnsi="Calibri" w:cs="Calibri"/>
                <w:spacing w:val="6"/>
                <w:sz w:val="18"/>
                <w:szCs w:val="18"/>
                <w:lang w:eastAsia="en-US"/>
              </w:rPr>
            </w:pPr>
          </w:p>
        </w:tc>
        <w:tc>
          <w:tcPr>
            <w:tcW w:w="1973" w:type="dxa"/>
            <w:vAlign w:val="center"/>
          </w:tcPr>
          <w:p w14:paraId="301A17BF">
            <w:pPr>
              <w:autoSpaceDE/>
              <w:autoSpaceDN/>
              <w:ind w:left="128" w:right="108" w:hanging="26"/>
              <w:rPr>
                <w:rFonts w:hint="default" w:ascii="Calibri" w:hAnsi="Calibri" w:cs="Calibri"/>
                <w:spacing w:val="6"/>
                <w:sz w:val="18"/>
                <w:szCs w:val="18"/>
                <w:lang w:eastAsia="en-US"/>
              </w:rPr>
            </w:pPr>
          </w:p>
        </w:tc>
        <w:tc>
          <w:tcPr>
            <w:tcW w:w="3111" w:type="dxa"/>
            <w:vAlign w:val="center"/>
          </w:tcPr>
          <w:p w14:paraId="37F304E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4C6F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090A4A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42</w:t>
            </w:r>
          </w:p>
        </w:tc>
        <w:tc>
          <w:tcPr>
            <w:tcW w:w="1288" w:type="dxa"/>
            <w:vAlign w:val="center"/>
          </w:tcPr>
          <w:p w14:paraId="17794A07">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A100399其他非金属矿物制品</w:t>
            </w:r>
          </w:p>
        </w:tc>
        <w:tc>
          <w:tcPr>
            <w:tcW w:w="2347" w:type="dxa"/>
            <w:vAlign w:val="center"/>
          </w:tcPr>
          <w:p w14:paraId="1848303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A10039901其他非金属建筑材料</w:t>
            </w:r>
          </w:p>
        </w:tc>
        <w:tc>
          <w:tcPr>
            <w:tcW w:w="1973" w:type="dxa"/>
            <w:vAlign w:val="center"/>
          </w:tcPr>
          <w:p w14:paraId="7865AD6B">
            <w:pPr>
              <w:autoSpaceDE/>
              <w:autoSpaceDN/>
              <w:ind w:left="128" w:right="108" w:hanging="26"/>
              <w:rPr>
                <w:rFonts w:hint="default" w:ascii="Calibri" w:hAnsi="Calibri" w:cs="Calibri"/>
                <w:spacing w:val="6"/>
                <w:sz w:val="18"/>
                <w:szCs w:val="18"/>
                <w:lang w:eastAsia="en-US"/>
              </w:rPr>
            </w:pPr>
          </w:p>
        </w:tc>
        <w:tc>
          <w:tcPr>
            <w:tcW w:w="3111" w:type="dxa"/>
            <w:vAlign w:val="center"/>
          </w:tcPr>
          <w:p w14:paraId="74FB835F">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HJ456刚性防水材料</w:t>
            </w:r>
          </w:p>
        </w:tc>
      </w:tr>
      <w:tr w14:paraId="1832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FDCD23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43</w:t>
            </w:r>
          </w:p>
        </w:tc>
        <w:tc>
          <w:tcPr>
            <w:tcW w:w="1288" w:type="dxa"/>
            <w:vAlign w:val="center"/>
          </w:tcPr>
          <w:p w14:paraId="48A1F2A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A100602墙面涂料</w:t>
            </w:r>
          </w:p>
        </w:tc>
        <w:tc>
          <w:tcPr>
            <w:tcW w:w="2347" w:type="dxa"/>
            <w:vAlign w:val="center"/>
          </w:tcPr>
          <w:p w14:paraId="1AA43139">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A10060202合成树脂乳液内墙涂料</w:t>
            </w:r>
          </w:p>
        </w:tc>
        <w:tc>
          <w:tcPr>
            <w:tcW w:w="1973" w:type="dxa"/>
            <w:vAlign w:val="center"/>
          </w:tcPr>
          <w:p w14:paraId="69083386">
            <w:pPr>
              <w:autoSpaceDE/>
              <w:autoSpaceDN/>
              <w:ind w:left="128" w:right="108" w:hanging="26"/>
              <w:rPr>
                <w:rFonts w:hint="default" w:ascii="Calibri" w:hAnsi="Calibri" w:cs="Calibri"/>
                <w:spacing w:val="6"/>
                <w:sz w:val="18"/>
                <w:szCs w:val="18"/>
                <w:lang w:eastAsia="en-US"/>
              </w:rPr>
            </w:pPr>
          </w:p>
        </w:tc>
        <w:tc>
          <w:tcPr>
            <w:tcW w:w="3111" w:type="dxa"/>
            <w:vAlign w:val="center"/>
          </w:tcPr>
          <w:p w14:paraId="6CE99B7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278F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13A556A1">
            <w:pPr>
              <w:autoSpaceDE/>
              <w:autoSpaceDN/>
              <w:ind w:left="114"/>
              <w:rPr>
                <w:rFonts w:hint="default" w:ascii="Calibri" w:hAnsi="Calibri" w:cs="Calibri"/>
                <w:spacing w:val="-4"/>
                <w:sz w:val="18"/>
                <w:szCs w:val="18"/>
                <w:lang w:eastAsia="en-US"/>
              </w:rPr>
            </w:pPr>
          </w:p>
        </w:tc>
        <w:tc>
          <w:tcPr>
            <w:tcW w:w="1288" w:type="dxa"/>
          </w:tcPr>
          <w:p w14:paraId="709EA579">
            <w:pPr>
              <w:autoSpaceDE/>
              <w:autoSpaceDN/>
              <w:ind w:left="128" w:right="108" w:hanging="26"/>
              <w:rPr>
                <w:rFonts w:hint="default" w:ascii="Calibri" w:hAnsi="Calibri" w:cs="Calibri"/>
                <w:spacing w:val="6"/>
                <w:sz w:val="18"/>
                <w:szCs w:val="18"/>
                <w:lang w:eastAsia="en-US"/>
              </w:rPr>
            </w:pPr>
          </w:p>
        </w:tc>
        <w:tc>
          <w:tcPr>
            <w:tcW w:w="2347" w:type="dxa"/>
            <w:vAlign w:val="center"/>
          </w:tcPr>
          <w:p w14:paraId="7A2B559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A10060203合成树脂乳液外墙涂料</w:t>
            </w:r>
          </w:p>
        </w:tc>
        <w:tc>
          <w:tcPr>
            <w:tcW w:w="1973" w:type="dxa"/>
            <w:vAlign w:val="center"/>
          </w:tcPr>
          <w:p w14:paraId="3B12572C">
            <w:pPr>
              <w:autoSpaceDE/>
              <w:autoSpaceDN/>
              <w:ind w:left="128" w:right="108" w:hanging="26"/>
              <w:rPr>
                <w:rFonts w:hint="default" w:ascii="Calibri" w:hAnsi="Calibri" w:cs="Calibri"/>
                <w:spacing w:val="6"/>
                <w:sz w:val="18"/>
                <w:szCs w:val="18"/>
                <w:lang w:eastAsia="en-US"/>
              </w:rPr>
            </w:pPr>
          </w:p>
        </w:tc>
        <w:tc>
          <w:tcPr>
            <w:tcW w:w="3111" w:type="dxa"/>
            <w:vAlign w:val="center"/>
          </w:tcPr>
          <w:p w14:paraId="4A811CD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09AA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2C07EC00">
            <w:pPr>
              <w:autoSpaceDE/>
              <w:autoSpaceDN/>
              <w:ind w:left="114"/>
              <w:rPr>
                <w:rFonts w:hint="default" w:ascii="Calibri" w:hAnsi="Calibri" w:cs="Calibri"/>
                <w:spacing w:val="-4"/>
                <w:sz w:val="18"/>
                <w:szCs w:val="18"/>
                <w:lang w:eastAsia="en-US"/>
              </w:rPr>
            </w:pPr>
          </w:p>
        </w:tc>
        <w:tc>
          <w:tcPr>
            <w:tcW w:w="1288" w:type="dxa"/>
          </w:tcPr>
          <w:p w14:paraId="453779F5">
            <w:pPr>
              <w:autoSpaceDE/>
              <w:autoSpaceDN/>
              <w:ind w:left="128" w:right="108" w:hanging="26"/>
              <w:rPr>
                <w:rFonts w:hint="default" w:ascii="Calibri" w:hAnsi="Calibri" w:cs="Calibri"/>
                <w:spacing w:val="6"/>
                <w:sz w:val="18"/>
                <w:szCs w:val="18"/>
                <w:lang w:eastAsia="en-US"/>
              </w:rPr>
            </w:pPr>
          </w:p>
        </w:tc>
        <w:tc>
          <w:tcPr>
            <w:tcW w:w="2347" w:type="dxa"/>
            <w:vAlign w:val="center"/>
          </w:tcPr>
          <w:p w14:paraId="44D379F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A10060299其他墙面涂料</w:t>
            </w:r>
          </w:p>
        </w:tc>
        <w:tc>
          <w:tcPr>
            <w:tcW w:w="1973" w:type="dxa"/>
            <w:vAlign w:val="center"/>
          </w:tcPr>
          <w:p w14:paraId="42960001">
            <w:pPr>
              <w:autoSpaceDE/>
              <w:autoSpaceDN/>
              <w:ind w:left="128" w:right="108" w:hanging="26"/>
              <w:rPr>
                <w:rFonts w:hint="default" w:ascii="Calibri" w:hAnsi="Calibri" w:cs="Calibri"/>
                <w:spacing w:val="6"/>
                <w:sz w:val="18"/>
                <w:szCs w:val="18"/>
                <w:lang w:eastAsia="en-US"/>
              </w:rPr>
            </w:pPr>
          </w:p>
        </w:tc>
        <w:tc>
          <w:tcPr>
            <w:tcW w:w="3111" w:type="dxa"/>
            <w:vAlign w:val="center"/>
          </w:tcPr>
          <w:p w14:paraId="3BB36FA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3247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3B488F1">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4</w:t>
            </w:r>
          </w:p>
        </w:tc>
        <w:tc>
          <w:tcPr>
            <w:tcW w:w="1288" w:type="dxa"/>
            <w:vAlign w:val="center"/>
          </w:tcPr>
          <w:p w14:paraId="314A7EA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A100604防水涂料</w:t>
            </w:r>
          </w:p>
        </w:tc>
        <w:tc>
          <w:tcPr>
            <w:tcW w:w="2347" w:type="dxa"/>
            <w:vAlign w:val="center"/>
          </w:tcPr>
          <w:p w14:paraId="07C64F00">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A10060499其他防水涂料</w:t>
            </w:r>
          </w:p>
        </w:tc>
        <w:tc>
          <w:tcPr>
            <w:tcW w:w="1973" w:type="dxa"/>
            <w:vAlign w:val="center"/>
          </w:tcPr>
          <w:p w14:paraId="6092074A">
            <w:pPr>
              <w:autoSpaceDE/>
              <w:autoSpaceDN/>
              <w:ind w:left="128" w:right="108" w:hanging="26"/>
              <w:rPr>
                <w:rFonts w:hint="default" w:ascii="Calibri" w:hAnsi="Calibri" w:cs="Calibri"/>
                <w:spacing w:val="6"/>
                <w:sz w:val="18"/>
                <w:szCs w:val="18"/>
                <w:lang w:eastAsia="en-US"/>
              </w:rPr>
            </w:pPr>
          </w:p>
        </w:tc>
        <w:tc>
          <w:tcPr>
            <w:tcW w:w="3111" w:type="dxa"/>
            <w:vAlign w:val="center"/>
          </w:tcPr>
          <w:p w14:paraId="47296CA1">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479C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37BD6A2">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5</w:t>
            </w:r>
          </w:p>
        </w:tc>
        <w:tc>
          <w:tcPr>
            <w:tcW w:w="1288" w:type="dxa"/>
            <w:vAlign w:val="center"/>
          </w:tcPr>
          <w:p w14:paraId="70B7E99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A100699其他建筑涂料</w:t>
            </w:r>
          </w:p>
        </w:tc>
        <w:tc>
          <w:tcPr>
            <w:tcW w:w="2347" w:type="dxa"/>
            <w:vAlign w:val="center"/>
          </w:tcPr>
          <w:p w14:paraId="7FDC7F83">
            <w:pPr>
              <w:autoSpaceDE/>
              <w:autoSpaceDN/>
              <w:ind w:left="128" w:right="108" w:hanging="26"/>
              <w:rPr>
                <w:rFonts w:hint="default" w:ascii="Calibri" w:hAnsi="Calibri" w:cs="Calibri"/>
                <w:spacing w:val="6"/>
                <w:sz w:val="18"/>
                <w:szCs w:val="18"/>
                <w:lang w:eastAsia="en-US"/>
              </w:rPr>
            </w:pPr>
          </w:p>
        </w:tc>
        <w:tc>
          <w:tcPr>
            <w:tcW w:w="1973" w:type="dxa"/>
            <w:vAlign w:val="center"/>
          </w:tcPr>
          <w:p w14:paraId="191FE0F0">
            <w:pPr>
              <w:autoSpaceDE/>
              <w:autoSpaceDN/>
              <w:ind w:left="128" w:right="108" w:hanging="26"/>
              <w:rPr>
                <w:rFonts w:hint="default" w:ascii="Calibri" w:hAnsi="Calibri" w:cs="Calibri"/>
                <w:spacing w:val="6"/>
                <w:sz w:val="18"/>
                <w:szCs w:val="18"/>
                <w:lang w:eastAsia="en-US"/>
              </w:rPr>
            </w:pPr>
          </w:p>
        </w:tc>
        <w:tc>
          <w:tcPr>
            <w:tcW w:w="3111" w:type="dxa"/>
            <w:vAlign w:val="center"/>
          </w:tcPr>
          <w:p w14:paraId="06E3E6A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5C4F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1C6D0E">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6</w:t>
            </w:r>
          </w:p>
        </w:tc>
        <w:tc>
          <w:tcPr>
            <w:tcW w:w="1288" w:type="dxa"/>
            <w:vAlign w:val="center"/>
          </w:tcPr>
          <w:p w14:paraId="2CE1E15D">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A100701门、门槛</w:t>
            </w:r>
          </w:p>
        </w:tc>
        <w:tc>
          <w:tcPr>
            <w:tcW w:w="2347" w:type="dxa"/>
            <w:vAlign w:val="center"/>
          </w:tcPr>
          <w:p w14:paraId="56CFAED9">
            <w:pPr>
              <w:autoSpaceDE/>
              <w:autoSpaceDN/>
              <w:ind w:left="128" w:right="108" w:hanging="26"/>
              <w:rPr>
                <w:rFonts w:hint="default" w:ascii="Calibri" w:hAnsi="Calibri" w:cs="Calibri"/>
                <w:spacing w:val="6"/>
                <w:sz w:val="18"/>
                <w:szCs w:val="18"/>
                <w:lang w:eastAsia="en-US"/>
              </w:rPr>
            </w:pPr>
          </w:p>
        </w:tc>
        <w:tc>
          <w:tcPr>
            <w:tcW w:w="1973" w:type="dxa"/>
            <w:vAlign w:val="center"/>
          </w:tcPr>
          <w:p w14:paraId="277C779B">
            <w:pPr>
              <w:autoSpaceDE/>
              <w:autoSpaceDN/>
              <w:ind w:left="128" w:right="108" w:hanging="26"/>
              <w:rPr>
                <w:rFonts w:hint="default" w:ascii="Calibri" w:hAnsi="Calibri" w:cs="Calibri"/>
                <w:spacing w:val="6"/>
                <w:sz w:val="18"/>
                <w:szCs w:val="18"/>
                <w:lang w:eastAsia="en-US"/>
              </w:rPr>
            </w:pPr>
          </w:p>
        </w:tc>
        <w:tc>
          <w:tcPr>
            <w:tcW w:w="3111" w:type="dxa"/>
            <w:vAlign w:val="center"/>
          </w:tcPr>
          <w:p w14:paraId="242BCDAE">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HJ/T237塑料门窗/HJ459木质门和钢质门</w:t>
            </w:r>
          </w:p>
        </w:tc>
      </w:tr>
      <w:tr w14:paraId="1C9A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5F1F22F">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7</w:t>
            </w:r>
          </w:p>
        </w:tc>
        <w:tc>
          <w:tcPr>
            <w:tcW w:w="1288" w:type="dxa"/>
            <w:vAlign w:val="center"/>
          </w:tcPr>
          <w:p w14:paraId="5485CF04">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A100702窗</w:t>
            </w:r>
          </w:p>
        </w:tc>
        <w:tc>
          <w:tcPr>
            <w:tcW w:w="2347" w:type="dxa"/>
            <w:vAlign w:val="center"/>
          </w:tcPr>
          <w:p w14:paraId="650F3E0E">
            <w:pPr>
              <w:autoSpaceDE/>
              <w:autoSpaceDN/>
              <w:ind w:left="128" w:right="108" w:hanging="26"/>
              <w:rPr>
                <w:rFonts w:hint="default" w:ascii="Calibri" w:hAnsi="Calibri" w:cs="Calibri"/>
                <w:spacing w:val="6"/>
                <w:sz w:val="18"/>
                <w:szCs w:val="18"/>
                <w:lang w:eastAsia="en-US"/>
              </w:rPr>
            </w:pPr>
          </w:p>
        </w:tc>
        <w:tc>
          <w:tcPr>
            <w:tcW w:w="1973" w:type="dxa"/>
            <w:vAlign w:val="center"/>
          </w:tcPr>
          <w:p w14:paraId="47DC3628">
            <w:pPr>
              <w:autoSpaceDE/>
              <w:autoSpaceDN/>
              <w:ind w:left="128" w:right="108" w:hanging="26"/>
              <w:rPr>
                <w:rFonts w:hint="default" w:ascii="Calibri" w:hAnsi="Calibri" w:cs="Calibri"/>
                <w:spacing w:val="6"/>
                <w:sz w:val="18"/>
                <w:szCs w:val="18"/>
                <w:lang w:eastAsia="en-US"/>
              </w:rPr>
            </w:pPr>
          </w:p>
        </w:tc>
        <w:tc>
          <w:tcPr>
            <w:tcW w:w="3111" w:type="dxa"/>
            <w:vAlign w:val="center"/>
          </w:tcPr>
          <w:p w14:paraId="68A2702C">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HJ/T237塑料门窗</w:t>
            </w:r>
          </w:p>
        </w:tc>
      </w:tr>
      <w:tr w14:paraId="2B7C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9A1ECC">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8</w:t>
            </w:r>
          </w:p>
        </w:tc>
        <w:tc>
          <w:tcPr>
            <w:tcW w:w="1288" w:type="dxa"/>
            <w:vAlign w:val="center"/>
          </w:tcPr>
          <w:p w14:paraId="01A8F362">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A170108涂料(建筑涂料除外)</w:t>
            </w:r>
          </w:p>
        </w:tc>
        <w:tc>
          <w:tcPr>
            <w:tcW w:w="2347" w:type="dxa"/>
            <w:vAlign w:val="center"/>
          </w:tcPr>
          <w:p w14:paraId="0A1964A1">
            <w:pPr>
              <w:autoSpaceDE/>
              <w:autoSpaceDN/>
              <w:ind w:left="128" w:right="108" w:hanging="26"/>
              <w:rPr>
                <w:rFonts w:hint="default" w:ascii="Calibri" w:hAnsi="Calibri" w:cs="Calibri"/>
                <w:spacing w:val="6"/>
                <w:sz w:val="18"/>
                <w:szCs w:val="18"/>
                <w:lang w:eastAsia="en-US"/>
              </w:rPr>
            </w:pPr>
          </w:p>
        </w:tc>
        <w:tc>
          <w:tcPr>
            <w:tcW w:w="1973" w:type="dxa"/>
            <w:vAlign w:val="center"/>
          </w:tcPr>
          <w:p w14:paraId="56F05D1E">
            <w:pPr>
              <w:autoSpaceDE/>
              <w:autoSpaceDN/>
              <w:ind w:left="128" w:right="108" w:hanging="26"/>
              <w:rPr>
                <w:rFonts w:hint="default" w:ascii="Calibri" w:hAnsi="Calibri" w:cs="Calibri"/>
                <w:spacing w:val="6"/>
                <w:sz w:val="18"/>
                <w:szCs w:val="18"/>
                <w:lang w:eastAsia="en-US"/>
              </w:rPr>
            </w:pPr>
          </w:p>
        </w:tc>
        <w:tc>
          <w:tcPr>
            <w:tcW w:w="3111" w:type="dxa"/>
            <w:vAlign w:val="center"/>
          </w:tcPr>
          <w:p w14:paraId="6DA5C2E5">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HJ2537水性涂料</w:t>
            </w:r>
          </w:p>
        </w:tc>
      </w:tr>
      <w:tr w14:paraId="1BB6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1D37950">
            <w:pPr>
              <w:autoSpaceDE/>
              <w:autoSpaceDN/>
              <w:ind w:left="114"/>
              <w:rPr>
                <w:rFonts w:hint="default" w:ascii="Calibri" w:hAnsi="Calibri" w:cs="Calibri"/>
                <w:sz w:val="18"/>
                <w:szCs w:val="18"/>
                <w:lang w:eastAsia="en-US"/>
              </w:rPr>
            </w:pPr>
            <w:r>
              <w:rPr>
                <w:rFonts w:hint="default" w:ascii="Calibri" w:hAnsi="Calibri" w:cs="Calibri"/>
                <w:spacing w:val="-4"/>
                <w:sz w:val="18"/>
                <w:szCs w:val="18"/>
                <w:lang w:eastAsia="en-US"/>
              </w:rPr>
              <w:t>4</w:t>
            </w:r>
            <w:r>
              <w:rPr>
                <w:rFonts w:hint="default" w:ascii="Calibri" w:hAnsi="Calibri" w:cs="Calibri"/>
                <w:spacing w:val="-2"/>
                <w:sz w:val="18"/>
                <w:szCs w:val="18"/>
                <w:lang w:eastAsia="en-US"/>
              </w:rPr>
              <w:t>9</w:t>
            </w:r>
          </w:p>
        </w:tc>
        <w:tc>
          <w:tcPr>
            <w:tcW w:w="1288" w:type="dxa"/>
            <w:vAlign w:val="center"/>
          </w:tcPr>
          <w:p w14:paraId="628F516A">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A170112密封用填料及类似品</w:t>
            </w:r>
          </w:p>
        </w:tc>
        <w:tc>
          <w:tcPr>
            <w:tcW w:w="2347" w:type="dxa"/>
            <w:vAlign w:val="center"/>
          </w:tcPr>
          <w:p w14:paraId="78A58943">
            <w:pPr>
              <w:autoSpaceDE/>
              <w:autoSpaceDN/>
              <w:ind w:left="128" w:right="108" w:hanging="26"/>
              <w:rPr>
                <w:rFonts w:hint="default" w:ascii="Calibri" w:hAnsi="Calibri" w:cs="Calibri"/>
                <w:spacing w:val="6"/>
                <w:sz w:val="18"/>
                <w:szCs w:val="18"/>
                <w:lang w:eastAsia="en-US"/>
              </w:rPr>
            </w:pPr>
          </w:p>
        </w:tc>
        <w:tc>
          <w:tcPr>
            <w:tcW w:w="1973" w:type="dxa"/>
            <w:vAlign w:val="center"/>
          </w:tcPr>
          <w:p w14:paraId="7A23F469">
            <w:pPr>
              <w:autoSpaceDE/>
              <w:autoSpaceDN/>
              <w:ind w:left="128" w:right="108" w:hanging="26"/>
              <w:rPr>
                <w:rFonts w:hint="default" w:ascii="Calibri" w:hAnsi="Calibri" w:cs="Calibri"/>
                <w:spacing w:val="6"/>
                <w:sz w:val="18"/>
                <w:szCs w:val="18"/>
                <w:lang w:eastAsia="en-US"/>
              </w:rPr>
            </w:pPr>
          </w:p>
        </w:tc>
        <w:tc>
          <w:tcPr>
            <w:tcW w:w="3111" w:type="dxa"/>
            <w:vAlign w:val="center"/>
          </w:tcPr>
          <w:p w14:paraId="7B08A38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HJ2541胶粘剂</w:t>
            </w:r>
          </w:p>
        </w:tc>
      </w:tr>
      <w:tr w14:paraId="590F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4AFDC76">
            <w:pPr>
              <w:autoSpaceDE/>
              <w:autoSpaceDN/>
              <w:ind w:left="118"/>
              <w:rPr>
                <w:rFonts w:hint="default" w:ascii="Calibri" w:hAnsi="Calibri" w:cs="Calibri"/>
                <w:sz w:val="18"/>
                <w:szCs w:val="18"/>
                <w:lang w:eastAsia="en-US"/>
              </w:rPr>
            </w:pPr>
            <w:r>
              <w:rPr>
                <w:rFonts w:hint="default" w:ascii="Calibri" w:hAnsi="Calibri" w:cs="Calibri"/>
                <w:spacing w:val="-6"/>
                <w:sz w:val="18"/>
                <w:szCs w:val="18"/>
                <w:lang w:eastAsia="en-US"/>
              </w:rPr>
              <w:t>5</w:t>
            </w:r>
            <w:r>
              <w:rPr>
                <w:rFonts w:hint="default" w:ascii="Calibri" w:hAnsi="Calibri" w:cs="Calibri"/>
                <w:spacing w:val="-4"/>
                <w:sz w:val="18"/>
                <w:szCs w:val="18"/>
                <w:lang w:eastAsia="en-US"/>
              </w:rPr>
              <w:t>0</w:t>
            </w:r>
          </w:p>
        </w:tc>
        <w:tc>
          <w:tcPr>
            <w:tcW w:w="1288" w:type="dxa"/>
            <w:vAlign w:val="center"/>
          </w:tcPr>
          <w:p w14:paraId="68EE9CD6">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A180201塑料制品</w:t>
            </w:r>
          </w:p>
        </w:tc>
        <w:tc>
          <w:tcPr>
            <w:tcW w:w="2347" w:type="dxa"/>
            <w:vAlign w:val="center"/>
          </w:tcPr>
          <w:p w14:paraId="13FA76C9">
            <w:pPr>
              <w:autoSpaceDE/>
              <w:autoSpaceDN/>
              <w:ind w:left="128" w:right="108" w:hanging="26"/>
              <w:rPr>
                <w:rFonts w:hint="default" w:ascii="Calibri" w:hAnsi="Calibri" w:cs="Calibri"/>
                <w:spacing w:val="6"/>
                <w:sz w:val="18"/>
                <w:szCs w:val="18"/>
                <w:lang w:eastAsia="en-US"/>
              </w:rPr>
            </w:pPr>
          </w:p>
        </w:tc>
        <w:tc>
          <w:tcPr>
            <w:tcW w:w="1973" w:type="dxa"/>
            <w:vAlign w:val="center"/>
          </w:tcPr>
          <w:p w14:paraId="2BAA6506">
            <w:pPr>
              <w:autoSpaceDE/>
              <w:autoSpaceDN/>
              <w:ind w:left="128" w:right="108" w:hanging="26"/>
              <w:rPr>
                <w:rFonts w:hint="default" w:ascii="Calibri" w:hAnsi="Calibri" w:cs="Calibri"/>
                <w:spacing w:val="6"/>
                <w:sz w:val="18"/>
                <w:szCs w:val="18"/>
                <w:lang w:eastAsia="en-US"/>
              </w:rPr>
            </w:pPr>
          </w:p>
        </w:tc>
        <w:tc>
          <w:tcPr>
            <w:tcW w:w="3111" w:type="dxa"/>
            <w:vAlign w:val="center"/>
          </w:tcPr>
          <w:p w14:paraId="1207E703">
            <w:pPr>
              <w:autoSpaceDE/>
              <w:autoSpaceDN/>
              <w:ind w:left="128" w:right="108" w:hanging="26"/>
              <w:rPr>
                <w:rFonts w:hint="default" w:ascii="Calibri" w:hAnsi="Calibri" w:cs="Calibri"/>
                <w:spacing w:val="6"/>
                <w:sz w:val="18"/>
                <w:szCs w:val="18"/>
                <w:lang w:eastAsia="en-US"/>
              </w:rPr>
            </w:pPr>
            <w:r>
              <w:rPr>
                <w:rFonts w:hint="default" w:ascii="Calibri" w:hAnsi="Calibri" w:cs="Calibri"/>
                <w:spacing w:val="6"/>
                <w:sz w:val="18"/>
                <w:szCs w:val="18"/>
                <w:lang w:eastAsia="en-US"/>
              </w:rPr>
              <w:t>HJ/T226建筑用塑料管材/HJ/T231再生塑料制品</w:t>
            </w:r>
          </w:p>
        </w:tc>
      </w:tr>
    </w:tbl>
    <w:p w14:paraId="793E52E5">
      <w:pPr>
        <w:rPr>
          <w:rFonts w:hint="default" w:ascii="Calibri" w:hAnsi="Calibri" w:cs="Calibri"/>
          <w:sz w:val="2"/>
        </w:rPr>
      </w:pPr>
    </w:p>
    <w:p w14:paraId="781AFFA9">
      <w:pPr>
        <w:ind w:firstLine="420" w:firstLineChars="200"/>
        <w:rPr>
          <w:rFonts w:hint="default" w:ascii="Calibri" w:hAnsi="Calibri" w:cs="Calibri"/>
        </w:rPr>
      </w:pPr>
      <w:r>
        <w:rPr>
          <w:rFonts w:hint="default" w:ascii="Calibri" w:hAnsi="Calibri" w:cs="Calibri"/>
        </w:rPr>
        <w:t>注：环境标志产品认证应依据相关标准的最新版本</w:t>
      </w:r>
    </w:p>
    <w:p w14:paraId="31F11BEB">
      <w:pPr>
        <w:rPr>
          <w:rFonts w:hint="default" w:ascii="Calibri" w:hAnsi="Calibri" w:eastAsia="黑体" w:cs="Calibri"/>
          <w:bCs/>
          <w:spacing w:val="6"/>
          <w:sz w:val="28"/>
          <w:szCs w:val="28"/>
        </w:rPr>
      </w:pPr>
      <w:r>
        <w:rPr>
          <w:rFonts w:hint="default" w:ascii="Calibri" w:hAnsi="Calibri" w:eastAsia="黑体" w:cs="Calibri"/>
          <w:bCs/>
          <w:spacing w:val="6"/>
          <w:sz w:val="28"/>
          <w:szCs w:val="28"/>
        </w:rPr>
        <w:br w:type="page"/>
      </w:r>
    </w:p>
    <w:p w14:paraId="521904BA">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关于发布参与实施政府采购节能产品、环境标志产品认证机构名录的公告</w:t>
      </w:r>
    </w:p>
    <w:p w14:paraId="04B53641">
      <w:pPr>
        <w:jc w:val="center"/>
        <w:rPr>
          <w:rFonts w:hint="default" w:ascii="Calibri" w:hAnsi="Calibri" w:cs="Calibri"/>
        </w:rPr>
      </w:pPr>
      <w:r>
        <w:rPr>
          <w:rFonts w:hint="default" w:ascii="Calibri" w:hAnsi="Calibri" w:cs="Calibri"/>
        </w:rPr>
        <w:t>2019年第16号</w:t>
      </w:r>
    </w:p>
    <w:p w14:paraId="44D984AC">
      <w:pPr>
        <w:ind w:firstLine="420" w:firstLineChars="200"/>
        <w:rPr>
          <w:rFonts w:hint="default" w:ascii="Calibri" w:hAnsi="Calibri" w:cs="Calibri"/>
        </w:rPr>
      </w:pPr>
      <w:r>
        <w:rPr>
          <w:rFonts w:hint="default" w:ascii="Calibri" w:hAnsi="Calibri" w:cs="Calibri"/>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6EF4C81">
      <w:pPr>
        <w:ind w:firstLine="420" w:firstLineChars="200"/>
        <w:rPr>
          <w:rFonts w:hint="default" w:ascii="Calibri" w:hAnsi="Calibri" w:cs="Calibri"/>
        </w:rPr>
      </w:pPr>
      <w:r>
        <w:rPr>
          <w:rFonts w:hint="default" w:ascii="Calibri" w:hAnsi="Calibri" w:cs="Calibri"/>
        </w:rPr>
        <w:t>自本公告发布后，新增认证机构应尽快完成政府采购认证信息系统对接，对接完成后方可开展相关认证工作。</w:t>
      </w:r>
    </w:p>
    <w:p w14:paraId="225C0C5E">
      <w:pPr>
        <w:jc w:val="right"/>
        <w:rPr>
          <w:rFonts w:hint="default" w:ascii="Calibri" w:hAnsi="Calibri" w:cs="Calibri"/>
        </w:rPr>
      </w:pPr>
      <w:r>
        <w:rPr>
          <w:rFonts w:hint="default" w:ascii="Calibri" w:hAnsi="Calibri" w:cs="Calibri"/>
        </w:rPr>
        <w:t>市场监管总局</w:t>
      </w:r>
    </w:p>
    <w:p w14:paraId="21A83BE2">
      <w:pPr>
        <w:jc w:val="right"/>
        <w:rPr>
          <w:rFonts w:hint="default" w:ascii="Calibri" w:hAnsi="Calibri" w:cs="Calibri"/>
        </w:rPr>
      </w:pPr>
      <w:r>
        <w:rPr>
          <w:rFonts w:hint="default" w:ascii="Calibri" w:hAnsi="Calibri" w:cs="Calibri"/>
        </w:rPr>
        <w:t>2019年4月3日</w:t>
      </w:r>
    </w:p>
    <w:p w14:paraId="4732BA6C">
      <w:pPr>
        <w:rPr>
          <w:rFonts w:hint="default" w:ascii="Calibri" w:hAnsi="Calibri" w:cs="Calibri"/>
        </w:rPr>
      </w:pPr>
      <w:r>
        <w:rPr>
          <w:rFonts w:hint="default" w:ascii="Calibri" w:hAnsi="Calibri" w:cs="Calibri"/>
        </w:rPr>
        <w:t>（此件公开发布）</w:t>
      </w:r>
    </w:p>
    <w:p w14:paraId="3701AFBD">
      <w:pPr>
        <w:jc w:val="center"/>
        <w:rPr>
          <w:rFonts w:hint="default" w:ascii="Calibri" w:hAnsi="Calibri" w:cs="Calibri"/>
        </w:rPr>
      </w:pPr>
      <w:r>
        <w:rPr>
          <w:rFonts w:hint="default" w:ascii="Calibri" w:hAnsi="Calibri" w:cs="Calibri"/>
        </w:rPr>
        <w:t>参与实施政府采购节能产品认证机构名录</w:t>
      </w:r>
    </w:p>
    <w:tbl>
      <w:tblPr>
        <w:tblStyle w:val="2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325F6E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4AE996">
            <w:pPr>
              <w:rPr>
                <w:rFonts w:hint="default" w:ascii="Calibri" w:hAnsi="Calibri" w:cs="Calibri"/>
                <w:sz w:val="18"/>
                <w:szCs w:val="18"/>
              </w:rPr>
            </w:pPr>
            <w:r>
              <w:rPr>
                <w:rFonts w:hint="default" w:ascii="Calibri" w:hAnsi="Calibri" w:cs="Calibri"/>
                <w:sz w:val="18"/>
                <w:szCs w:val="18"/>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7C42BE">
            <w:pPr>
              <w:rPr>
                <w:rFonts w:hint="default" w:ascii="Calibri" w:hAnsi="Calibri" w:cs="Calibri"/>
                <w:sz w:val="18"/>
                <w:szCs w:val="18"/>
              </w:rPr>
            </w:pPr>
            <w:r>
              <w:rPr>
                <w:rFonts w:hint="default" w:ascii="Calibri" w:hAnsi="Calibri" w:cs="Calibri"/>
                <w:sz w:val="18"/>
                <w:szCs w:val="18"/>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24F8F3">
            <w:pPr>
              <w:rPr>
                <w:rFonts w:hint="default" w:ascii="Calibri" w:hAnsi="Calibri" w:cs="Calibri"/>
                <w:sz w:val="18"/>
                <w:szCs w:val="18"/>
              </w:rPr>
            </w:pPr>
            <w:r>
              <w:rPr>
                <w:rFonts w:hint="default" w:ascii="Calibri" w:hAnsi="Calibri" w:cs="Calibri"/>
                <w:sz w:val="18"/>
                <w:szCs w:val="18"/>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0AFA64">
            <w:pPr>
              <w:rPr>
                <w:rFonts w:hint="default" w:ascii="Calibri" w:hAnsi="Calibri" w:cs="Calibri"/>
                <w:sz w:val="18"/>
                <w:szCs w:val="18"/>
              </w:rPr>
            </w:pPr>
            <w:r>
              <w:rPr>
                <w:rFonts w:hint="default" w:ascii="Calibri" w:hAnsi="Calibri" w:cs="Calibri"/>
                <w:sz w:val="18"/>
                <w:szCs w:val="18"/>
              </w:rPr>
              <w:t>认证机构名录</w:t>
            </w:r>
          </w:p>
        </w:tc>
      </w:tr>
      <w:tr w14:paraId="2F385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13C16D">
            <w:pPr>
              <w:rPr>
                <w:rFonts w:hint="default" w:ascii="Calibri" w:hAnsi="Calibri" w:cs="Calibri"/>
                <w:sz w:val="18"/>
                <w:szCs w:val="18"/>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03A3BA">
            <w:pPr>
              <w:rPr>
                <w:rFonts w:hint="default" w:ascii="Calibri" w:hAnsi="Calibri" w:cs="Calibri"/>
                <w:sz w:val="18"/>
                <w:szCs w:val="18"/>
              </w:rPr>
            </w:pPr>
            <w:r>
              <w:rPr>
                <w:rFonts w:hint="default" w:ascii="Calibri" w:hAnsi="Calibri" w:cs="Calibri"/>
                <w:sz w:val="18"/>
                <w:szCs w:val="18"/>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F6E854">
            <w:pPr>
              <w:rPr>
                <w:rFonts w:hint="default" w:ascii="Calibri" w:hAnsi="Calibri" w:cs="Calibri"/>
                <w:sz w:val="18"/>
                <w:szCs w:val="18"/>
              </w:rPr>
            </w:pPr>
            <w:r>
              <w:rPr>
                <w:rFonts w:hint="default" w:ascii="Calibri" w:hAnsi="Calibri" w:cs="Calibri"/>
                <w:sz w:val="18"/>
                <w:szCs w:val="18"/>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67A442">
            <w:pPr>
              <w:rPr>
                <w:rFonts w:hint="default" w:ascii="Calibri" w:hAnsi="Calibri" w:cs="Calibri"/>
                <w:sz w:val="18"/>
                <w:szCs w:val="18"/>
              </w:rPr>
            </w:pPr>
            <w:r>
              <w:rPr>
                <w:rFonts w:hint="default" w:ascii="Calibri" w:hAnsi="Calibri" w:cs="Calibri"/>
                <w:sz w:val="18"/>
                <w:szCs w:val="18"/>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3E4BE">
            <w:pPr>
              <w:rPr>
                <w:rFonts w:hint="default" w:ascii="Calibri" w:hAnsi="Calibri" w:cs="Calibri"/>
                <w:sz w:val="18"/>
                <w:szCs w:val="18"/>
              </w:rPr>
            </w:pPr>
            <w:r>
              <w:rPr>
                <w:rFonts w:hint="default" w:ascii="Calibri" w:hAnsi="Calibri" w:cs="Calibri"/>
                <w:sz w:val="18"/>
                <w:szCs w:val="18"/>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EEA877">
            <w:pPr>
              <w:rPr>
                <w:rFonts w:hint="default" w:ascii="Calibri" w:hAnsi="Calibri" w:cs="Calibri"/>
                <w:sz w:val="18"/>
                <w:szCs w:val="18"/>
              </w:rPr>
            </w:pPr>
          </w:p>
        </w:tc>
      </w:tr>
      <w:tr w14:paraId="20CB61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272007">
            <w:pPr>
              <w:rPr>
                <w:rFonts w:hint="default" w:ascii="Calibri" w:hAnsi="Calibri" w:cs="Calibri"/>
                <w:sz w:val="18"/>
                <w:szCs w:val="18"/>
              </w:rPr>
            </w:pPr>
            <w:r>
              <w:rPr>
                <w:rFonts w:hint="default" w:ascii="Calibri" w:hAnsi="Calibri" w:cs="Calibri"/>
                <w:sz w:val="18"/>
                <w:szCs w:val="18"/>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CFCA86">
            <w:pPr>
              <w:rPr>
                <w:rFonts w:hint="default" w:ascii="Calibri" w:hAnsi="Calibri" w:cs="Calibri"/>
                <w:sz w:val="18"/>
                <w:szCs w:val="18"/>
              </w:rPr>
            </w:pPr>
            <w:r>
              <w:rPr>
                <w:rFonts w:hint="default" w:ascii="Calibri" w:hAnsi="Calibri" w:cs="Calibri"/>
                <w:sz w:val="18"/>
                <w:szCs w:val="18"/>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E7A8E5">
            <w:pPr>
              <w:rPr>
                <w:rFonts w:hint="default" w:ascii="Calibri" w:hAnsi="Calibri" w:cs="Calibri"/>
                <w:sz w:val="18"/>
                <w:szCs w:val="18"/>
              </w:rPr>
            </w:pPr>
            <w:r>
              <w:rPr>
                <w:rFonts w:hint="default" w:ascii="Calibri" w:hAnsi="Calibri" w:cs="Calibri"/>
                <w:sz w:val="18"/>
                <w:szCs w:val="18"/>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992D4C">
            <w:pPr>
              <w:rPr>
                <w:rFonts w:hint="default" w:ascii="Calibri" w:hAnsi="Calibri" w:cs="Calibri"/>
                <w:sz w:val="18"/>
                <w:szCs w:val="18"/>
              </w:rPr>
            </w:pPr>
            <w:r>
              <w:rPr>
                <w:rFonts w:hint="default" w:ascii="Calibri" w:hAnsi="Calibri" w:cs="Calibri"/>
                <w:sz w:val="18"/>
                <w:szCs w:val="18"/>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240932">
            <w:pPr>
              <w:rPr>
                <w:rFonts w:hint="default" w:ascii="Calibri" w:hAnsi="Calibri" w:cs="Calibri"/>
                <w:sz w:val="18"/>
                <w:szCs w:val="18"/>
              </w:rPr>
            </w:pPr>
            <w:r>
              <w:rPr>
                <w:rFonts w:hint="default" w:ascii="Calibri" w:hAnsi="Calibri" w:cs="Calibri"/>
                <w:sz w:val="18"/>
                <w:szCs w:val="18"/>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1DABF1">
            <w:pPr>
              <w:rPr>
                <w:rFonts w:hint="default" w:ascii="Calibri" w:hAnsi="Calibri" w:cs="Calibri"/>
                <w:sz w:val="18"/>
                <w:szCs w:val="18"/>
              </w:rPr>
            </w:pPr>
            <w:r>
              <w:rPr>
                <w:rFonts w:hint="default" w:ascii="Calibri" w:hAnsi="Calibri" w:cs="Calibri"/>
                <w:sz w:val="18"/>
                <w:szCs w:val="18"/>
              </w:rPr>
              <w:t>中国质量认证中心</w:t>
            </w:r>
          </w:p>
          <w:p w14:paraId="51DA7F0B">
            <w:pPr>
              <w:rPr>
                <w:rFonts w:hint="default" w:ascii="Calibri" w:hAnsi="Calibri" w:cs="Calibri"/>
                <w:sz w:val="18"/>
                <w:szCs w:val="18"/>
              </w:rPr>
            </w:pPr>
            <w:r>
              <w:rPr>
                <w:rFonts w:hint="default" w:ascii="Calibri" w:hAnsi="Calibri" w:cs="Calibri"/>
                <w:sz w:val="18"/>
                <w:szCs w:val="18"/>
              </w:rPr>
              <w:t>北京赛西认证有限责任公司</w:t>
            </w:r>
          </w:p>
          <w:p w14:paraId="5F94A303">
            <w:pPr>
              <w:rPr>
                <w:rFonts w:hint="default" w:ascii="Calibri" w:hAnsi="Calibri" w:cs="Calibri"/>
                <w:sz w:val="18"/>
                <w:szCs w:val="18"/>
              </w:rPr>
            </w:pPr>
            <w:r>
              <w:rPr>
                <w:rFonts w:hint="default" w:ascii="Calibri" w:hAnsi="Calibri" w:cs="Calibri"/>
                <w:sz w:val="18"/>
                <w:szCs w:val="18"/>
              </w:rPr>
              <w:t>中国网络安全审查技术与认证中心</w:t>
            </w:r>
          </w:p>
          <w:p w14:paraId="2DBF8098">
            <w:pPr>
              <w:rPr>
                <w:rFonts w:hint="default" w:ascii="Calibri" w:hAnsi="Calibri" w:cs="Calibri"/>
                <w:sz w:val="18"/>
                <w:szCs w:val="18"/>
              </w:rPr>
            </w:pPr>
            <w:r>
              <w:rPr>
                <w:rFonts w:hint="default" w:ascii="Calibri" w:hAnsi="Calibri" w:cs="Calibri"/>
                <w:sz w:val="18"/>
                <w:szCs w:val="18"/>
              </w:rPr>
              <w:t>广州赛宝认证中心服务有限公司</w:t>
            </w:r>
          </w:p>
        </w:tc>
      </w:tr>
      <w:tr w14:paraId="621D83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888E01">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69912B">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F64CD6">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676C04">
            <w:pPr>
              <w:rPr>
                <w:rFonts w:hint="default" w:ascii="Calibri" w:hAnsi="Calibri" w:cs="Calibri"/>
                <w:sz w:val="18"/>
                <w:szCs w:val="18"/>
              </w:rPr>
            </w:pPr>
            <w:r>
              <w:rPr>
                <w:rFonts w:hint="default" w:ascii="Calibri" w:hAnsi="Calibri" w:cs="Calibri"/>
                <w:sz w:val="18"/>
                <w:szCs w:val="18"/>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161704">
            <w:pPr>
              <w:rPr>
                <w:rFonts w:hint="default" w:ascii="Calibri" w:hAnsi="Calibri" w:cs="Calibri"/>
                <w:sz w:val="18"/>
                <w:szCs w:val="18"/>
              </w:rPr>
            </w:pPr>
            <w:r>
              <w:rPr>
                <w:rFonts w:hint="default" w:ascii="Calibri" w:hAnsi="Calibri" w:cs="Calibri"/>
                <w:sz w:val="18"/>
                <w:szCs w:val="18"/>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993BA4">
            <w:pPr>
              <w:rPr>
                <w:rFonts w:hint="default" w:ascii="Calibri" w:hAnsi="Calibri" w:cs="Calibri"/>
                <w:sz w:val="18"/>
                <w:szCs w:val="18"/>
              </w:rPr>
            </w:pPr>
          </w:p>
        </w:tc>
      </w:tr>
      <w:tr w14:paraId="29FAD5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D4DE68">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31876A">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0C5E21">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712661">
            <w:pPr>
              <w:rPr>
                <w:rFonts w:hint="default" w:ascii="Calibri" w:hAnsi="Calibri" w:cs="Calibri"/>
                <w:sz w:val="18"/>
                <w:szCs w:val="18"/>
              </w:rPr>
            </w:pPr>
            <w:r>
              <w:rPr>
                <w:rFonts w:hint="default" w:ascii="Calibri" w:hAnsi="Calibri" w:cs="Calibri"/>
                <w:sz w:val="18"/>
                <w:szCs w:val="18"/>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5E857D">
            <w:pPr>
              <w:rPr>
                <w:rFonts w:hint="default" w:ascii="Calibri" w:hAnsi="Calibri" w:cs="Calibri"/>
                <w:sz w:val="18"/>
                <w:szCs w:val="18"/>
              </w:rPr>
            </w:pPr>
            <w:r>
              <w:rPr>
                <w:rFonts w:hint="default" w:ascii="Calibri" w:hAnsi="Calibri" w:cs="Calibri"/>
                <w:sz w:val="18"/>
                <w:szCs w:val="18"/>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20B676">
            <w:pPr>
              <w:rPr>
                <w:rFonts w:hint="default" w:ascii="Calibri" w:hAnsi="Calibri" w:cs="Calibri"/>
                <w:sz w:val="18"/>
                <w:szCs w:val="18"/>
              </w:rPr>
            </w:pPr>
          </w:p>
        </w:tc>
      </w:tr>
      <w:tr w14:paraId="5C8130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F96CD6">
            <w:pPr>
              <w:rPr>
                <w:rFonts w:hint="default" w:ascii="Calibri" w:hAnsi="Calibri" w:cs="Calibri"/>
                <w:sz w:val="18"/>
                <w:szCs w:val="18"/>
              </w:rPr>
            </w:pPr>
            <w:r>
              <w:rPr>
                <w:rFonts w:hint="default" w:ascii="Calibri" w:hAnsi="Calibri" w:cs="Calibri"/>
                <w:sz w:val="18"/>
                <w:szCs w:val="18"/>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008939">
            <w:pPr>
              <w:rPr>
                <w:rFonts w:hint="default" w:ascii="Calibri" w:hAnsi="Calibri" w:cs="Calibri"/>
                <w:sz w:val="18"/>
                <w:szCs w:val="18"/>
              </w:rPr>
            </w:pPr>
            <w:r>
              <w:rPr>
                <w:rFonts w:hint="default" w:ascii="Calibri" w:hAnsi="Calibri" w:cs="Calibri"/>
                <w:sz w:val="18"/>
                <w:szCs w:val="18"/>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5D0468">
            <w:pPr>
              <w:rPr>
                <w:rFonts w:hint="default" w:ascii="Calibri" w:hAnsi="Calibri" w:cs="Calibri"/>
                <w:sz w:val="18"/>
                <w:szCs w:val="18"/>
              </w:rPr>
            </w:pPr>
            <w:r>
              <w:rPr>
                <w:rFonts w:hint="default" w:ascii="Calibri" w:hAnsi="Calibri" w:cs="Calibri"/>
                <w:sz w:val="18"/>
                <w:szCs w:val="18"/>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097287">
            <w:pPr>
              <w:rPr>
                <w:rFonts w:hint="default" w:ascii="Calibri" w:hAnsi="Calibri" w:cs="Calibri"/>
                <w:sz w:val="18"/>
                <w:szCs w:val="18"/>
              </w:rPr>
            </w:pPr>
            <w:r>
              <w:rPr>
                <w:rFonts w:hint="default" w:ascii="Calibri" w:hAnsi="Calibri" w:cs="Calibri"/>
                <w:sz w:val="18"/>
                <w:szCs w:val="18"/>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DBD1FF">
            <w:pPr>
              <w:rPr>
                <w:rFonts w:hint="default" w:ascii="Calibri" w:hAnsi="Calibri" w:cs="Calibri"/>
                <w:sz w:val="18"/>
                <w:szCs w:val="18"/>
              </w:rPr>
            </w:pPr>
            <w:r>
              <w:rPr>
                <w:rFonts w:hint="default" w:ascii="Calibri" w:hAnsi="Calibri" w:cs="Calibri"/>
                <w:sz w:val="18"/>
                <w:szCs w:val="18"/>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E6BFF4">
            <w:pPr>
              <w:rPr>
                <w:rFonts w:hint="default" w:ascii="Calibri" w:hAnsi="Calibri" w:cs="Calibri"/>
                <w:sz w:val="18"/>
                <w:szCs w:val="18"/>
              </w:rPr>
            </w:pPr>
          </w:p>
        </w:tc>
      </w:tr>
      <w:tr w14:paraId="481ADA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CACD9B">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9D411A">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19C920">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45CA73">
            <w:pPr>
              <w:rPr>
                <w:rFonts w:hint="default" w:ascii="Calibri" w:hAnsi="Calibri" w:cs="Calibri"/>
                <w:sz w:val="18"/>
                <w:szCs w:val="18"/>
              </w:rPr>
            </w:pPr>
            <w:r>
              <w:rPr>
                <w:rFonts w:hint="default" w:ascii="Calibri" w:hAnsi="Calibri" w:cs="Calibri"/>
                <w:sz w:val="18"/>
                <w:szCs w:val="18"/>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7830FF">
            <w:pPr>
              <w:rPr>
                <w:rFonts w:hint="default" w:ascii="Calibri" w:hAnsi="Calibri" w:cs="Calibri"/>
                <w:sz w:val="18"/>
                <w:szCs w:val="18"/>
              </w:rPr>
            </w:pPr>
            <w:r>
              <w:rPr>
                <w:rFonts w:hint="default" w:ascii="Calibri" w:hAnsi="Calibri" w:cs="Calibri"/>
                <w:sz w:val="18"/>
                <w:szCs w:val="18"/>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B22F0B">
            <w:pPr>
              <w:rPr>
                <w:rFonts w:hint="default" w:ascii="Calibri" w:hAnsi="Calibri" w:cs="Calibri"/>
                <w:sz w:val="18"/>
                <w:szCs w:val="18"/>
              </w:rPr>
            </w:pPr>
          </w:p>
        </w:tc>
      </w:tr>
      <w:tr w14:paraId="6B39E9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190343">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413E1C">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F58BF4">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B04627">
            <w:pPr>
              <w:rPr>
                <w:rFonts w:hint="default" w:ascii="Calibri" w:hAnsi="Calibri" w:cs="Calibri"/>
                <w:sz w:val="18"/>
                <w:szCs w:val="18"/>
              </w:rPr>
            </w:pPr>
            <w:r>
              <w:rPr>
                <w:rFonts w:hint="default" w:ascii="Calibri" w:hAnsi="Calibri" w:cs="Calibri"/>
                <w:sz w:val="18"/>
                <w:szCs w:val="18"/>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6EA908">
            <w:pPr>
              <w:rPr>
                <w:rFonts w:hint="default" w:ascii="Calibri" w:hAnsi="Calibri" w:cs="Calibri"/>
                <w:sz w:val="18"/>
                <w:szCs w:val="18"/>
              </w:rPr>
            </w:pPr>
            <w:r>
              <w:rPr>
                <w:rFonts w:hint="default" w:ascii="Calibri" w:hAnsi="Calibri" w:cs="Calibri"/>
                <w:sz w:val="18"/>
                <w:szCs w:val="18"/>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9721AC">
            <w:pPr>
              <w:rPr>
                <w:rFonts w:hint="default" w:ascii="Calibri" w:hAnsi="Calibri" w:cs="Calibri"/>
                <w:sz w:val="18"/>
                <w:szCs w:val="18"/>
              </w:rPr>
            </w:pPr>
          </w:p>
        </w:tc>
      </w:tr>
      <w:tr w14:paraId="2C146B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8CA1CE">
            <w:pPr>
              <w:rPr>
                <w:rFonts w:hint="default" w:ascii="Calibri" w:hAnsi="Calibri" w:cs="Calibri"/>
                <w:sz w:val="18"/>
                <w:szCs w:val="18"/>
              </w:rPr>
            </w:pPr>
            <w:r>
              <w:rPr>
                <w:rFonts w:hint="default" w:ascii="Calibri" w:hAnsi="Calibri" w:cs="Calibri"/>
                <w:sz w:val="18"/>
                <w:szCs w:val="18"/>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477038">
            <w:pPr>
              <w:rPr>
                <w:rFonts w:hint="default" w:ascii="Calibri" w:hAnsi="Calibri" w:cs="Calibri"/>
                <w:sz w:val="18"/>
                <w:szCs w:val="18"/>
              </w:rPr>
            </w:pPr>
            <w:r>
              <w:rPr>
                <w:rFonts w:hint="default" w:ascii="Calibri" w:hAnsi="Calibri" w:cs="Calibri"/>
                <w:sz w:val="18"/>
                <w:szCs w:val="18"/>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75FE87">
            <w:pPr>
              <w:rPr>
                <w:rFonts w:hint="default" w:ascii="Calibri" w:hAnsi="Calibri" w:cs="Calibri"/>
                <w:sz w:val="18"/>
                <w:szCs w:val="18"/>
              </w:rPr>
            </w:pPr>
            <w:r>
              <w:rPr>
                <w:rFonts w:hint="default" w:ascii="Calibri" w:hAnsi="Calibri" w:cs="Calibri"/>
                <w:sz w:val="18"/>
                <w:szCs w:val="18"/>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C14E2F">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625D14">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487CD5">
            <w:pPr>
              <w:rPr>
                <w:rFonts w:hint="default" w:ascii="Calibri" w:hAnsi="Calibri" w:cs="Calibri"/>
                <w:sz w:val="18"/>
                <w:szCs w:val="18"/>
              </w:rPr>
            </w:pPr>
          </w:p>
        </w:tc>
      </w:tr>
      <w:tr w14:paraId="69DC41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9171A7">
            <w:pPr>
              <w:rPr>
                <w:rFonts w:hint="default" w:ascii="Calibri" w:hAnsi="Calibri" w:cs="Calibri"/>
                <w:sz w:val="18"/>
                <w:szCs w:val="18"/>
              </w:rPr>
            </w:pPr>
            <w:r>
              <w:rPr>
                <w:rFonts w:hint="default" w:ascii="Calibri" w:hAnsi="Calibri" w:cs="Calibri"/>
                <w:sz w:val="18"/>
                <w:szCs w:val="18"/>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2BB35F">
            <w:pPr>
              <w:rPr>
                <w:rFonts w:hint="default" w:ascii="Calibri" w:hAnsi="Calibri" w:cs="Calibri"/>
                <w:sz w:val="18"/>
                <w:szCs w:val="18"/>
              </w:rPr>
            </w:pPr>
            <w:r>
              <w:rPr>
                <w:rFonts w:hint="default" w:ascii="Calibri" w:hAnsi="Calibri" w:cs="Calibri"/>
                <w:sz w:val="18"/>
                <w:szCs w:val="18"/>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69873">
            <w:pPr>
              <w:rPr>
                <w:rFonts w:hint="default" w:ascii="Calibri" w:hAnsi="Calibri" w:cs="Calibri"/>
                <w:sz w:val="18"/>
                <w:szCs w:val="18"/>
              </w:rPr>
            </w:pPr>
            <w:r>
              <w:rPr>
                <w:rFonts w:hint="default" w:ascii="Calibri" w:hAnsi="Calibri" w:cs="Calibri"/>
                <w:sz w:val="18"/>
                <w:szCs w:val="18"/>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DDDC16">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BE6458">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F72A44">
            <w:pPr>
              <w:rPr>
                <w:rFonts w:hint="default" w:ascii="Calibri" w:hAnsi="Calibri" w:cs="Calibri"/>
                <w:sz w:val="18"/>
                <w:szCs w:val="18"/>
              </w:rPr>
            </w:pPr>
          </w:p>
        </w:tc>
      </w:tr>
      <w:tr w14:paraId="3F6D8B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F9609B">
            <w:pPr>
              <w:rPr>
                <w:rFonts w:hint="default" w:ascii="Calibri" w:hAnsi="Calibri" w:cs="Calibri"/>
                <w:sz w:val="18"/>
                <w:szCs w:val="18"/>
              </w:rPr>
            </w:pPr>
            <w:r>
              <w:rPr>
                <w:rFonts w:hint="default" w:ascii="Calibri" w:hAnsi="Calibri" w:cs="Calibri"/>
                <w:sz w:val="18"/>
                <w:szCs w:val="18"/>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C14478">
            <w:pPr>
              <w:rPr>
                <w:rFonts w:hint="default" w:ascii="Calibri" w:hAnsi="Calibri" w:cs="Calibri"/>
                <w:sz w:val="18"/>
                <w:szCs w:val="18"/>
              </w:rPr>
            </w:pPr>
            <w:r>
              <w:rPr>
                <w:rFonts w:hint="default" w:ascii="Calibri" w:hAnsi="Calibri" w:cs="Calibri"/>
                <w:sz w:val="18"/>
                <w:szCs w:val="18"/>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128777">
            <w:pPr>
              <w:rPr>
                <w:rFonts w:hint="default" w:ascii="Calibri" w:hAnsi="Calibri" w:cs="Calibri"/>
                <w:sz w:val="18"/>
                <w:szCs w:val="18"/>
              </w:rPr>
            </w:pPr>
            <w:r>
              <w:rPr>
                <w:rFonts w:hint="default" w:ascii="Calibri" w:hAnsi="Calibri" w:cs="Calibri"/>
                <w:sz w:val="18"/>
                <w:szCs w:val="18"/>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5F923E">
            <w:pPr>
              <w:rPr>
                <w:rFonts w:hint="default" w:ascii="Calibri" w:hAnsi="Calibri" w:cs="Calibri"/>
                <w:sz w:val="18"/>
                <w:szCs w:val="18"/>
              </w:rPr>
            </w:pPr>
            <w:r>
              <w:rPr>
                <w:rFonts w:hint="default" w:ascii="Calibri" w:hAnsi="Calibri" w:cs="Calibri"/>
                <w:sz w:val="18"/>
                <w:szCs w:val="18"/>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D951EB">
            <w:pPr>
              <w:rPr>
                <w:rFonts w:hint="default" w:ascii="Calibri" w:hAnsi="Calibri" w:cs="Calibri"/>
                <w:sz w:val="18"/>
                <w:szCs w:val="18"/>
              </w:rPr>
            </w:pPr>
            <w:r>
              <w:rPr>
                <w:rFonts w:hint="default" w:ascii="Calibri" w:hAnsi="Calibri" w:cs="Calibri"/>
                <w:sz w:val="18"/>
                <w:szCs w:val="18"/>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028AB0">
            <w:pPr>
              <w:rPr>
                <w:rFonts w:hint="default" w:ascii="Calibri" w:hAnsi="Calibri" w:cs="Calibri"/>
                <w:sz w:val="18"/>
                <w:szCs w:val="18"/>
              </w:rPr>
            </w:pPr>
            <w:r>
              <w:rPr>
                <w:rFonts w:hint="default" w:ascii="Calibri" w:hAnsi="Calibri" w:cs="Calibri"/>
                <w:sz w:val="18"/>
                <w:szCs w:val="18"/>
              </w:rPr>
              <w:t>中国质量认证中心</w:t>
            </w:r>
          </w:p>
          <w:p w14:paraId="4E2B30CB">
            <w:pPr>
              <w:rPr>
                <w:rFonts w:hint="default" w:ascii="Calibri" w:hAnsi="Calibri" w:cs="Calibri"/>
                <w:sz w:val="18"/>
                <w:szCs w:val="18"/>
              </w:rPr>
            </w:pPr>
            <w:r>
              <w:rPr>
                <w:rFonts w:hint="default" w:ascii="Calibri" w:hAnsi="Calibri" w:cs="Calibri"/>
                <w:sz w:val="18"/>
                <w:szCs w:val="18"/>
              </w:rPr>
              <w:t>电能（北京）认证中心有限公司</w:t>
            </w:r>
          </w:p>
          <w:p w14:paraId="12ADC13D">
            <w:pPr>
              <w:rPr>
                <w:rFonts w:hint="default" w:ascii="Calibri" w:hAnsi="Calibri" w:cs="Calibri"/>
                <w:sz w:val="18"/>
                <w:szCs w:val="18"/>
              </w:rPr>
            </w:pPr>
            <w:r>
              <w:rPr>
                <w:rFonts w:hint="default" w:ascii="Calibri" w:hAnsi="Calibri" w:cs="Calibri"/>
                <w:sz w:val="18"/>
                <w:szCs w:val="18"/>
              </w:rPr>
              <w:t>方圆标志认证集团有限公司</w:t>
            </w:r>
          </w:p>
        </w:tc>
      </w:tr>
      <w:tr w14:paraId="11FAAD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D7C204">
            <w:pPr>
              <w:rPr>
                <w:rFonts w:hint="default" w:ascii="Calibri" w:hAnsi="Calibri" w:cs="Calibri"/>
                <w:sz w:val="18"/>
                <w:szCs w:val="18"/>
              </w:rPr>
            </w:pPr>
            <w:r>
              <w:rPr>
                <w:rFonts w:hint="default" w:ascii="Calibri" w:hAnsi="Calibri" w:cs="Calibri"/>
                <w:sz w:val="18"/>
                <w:szCs w:val="18"/>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28D9E1">
            <w:pPr>
              <w:rPr>
                <w:rFonts w:hint="default" w:ascii="Calibri" w:hAnsi="Calibri" w:cs="Calibri"/>
                <w:sz w:val="18"/>
                <w:szCs w:val="18"/>
              </w:rPr>
            </w:pPr>
            <w:r>
              <w:rPr>
                <w:rFonts w:hint="default" w:ascii="Calibri" w:hAnsi="Calibri" w:cs="Calibri"/>
                <w:sz w:val="18"/>
                <w:szCs w:val="18"/>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C00B11">
            <w:pPr>
              <w:rPr>
                <w:rFonts w:hint="default" w:ascii="Calibri" w:hAnsi="Calibri" w:cs="Calibri"/>
                <w:sz w:val="18"/>
                <w:szCs w:val="18"/>
              </w:rPr>
            </w:pPr>
            <w:r>
              <w:rPr>
                <w:rFonts w:hint="default" w:ascii="Calibri" w:hAnsi="Calibri" w:cs="Calibri"/>
                <w:sz w:val="18"/>
                <w:szCs w:val="18"/>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F03815">
            <w:pPr>
              <w:rPr>
                <w:rFonts w:hint="default" w:ascii="Calibri" w:hAnsi="Calibri" w:cs="Calibri"/>
                <w:sz w:val="18"/>
                <w:szCs w:val="18"/>
              </w:rPr>
            </w:pPr>
            <w:r>
              <w:rPr>
                <w:rFonts w:hint="default" w:ascii="Calibri" w:hAnsi="Calibri" w:cs="Calibri"/>
                <w:sz w:val="18"/>
                <w:szCs w:val="18"/>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B24318">
            <w:pPr>
              <w:rPr>
                <w:rFonts w:hint="default" w:ascii="Calibri" w:hAnsi="Calibri" w:cs="Calibri"/>
                <w:sz w:val="18"/>
                <w:szCs w:val="18"/>
              </w:rPr>
            </w:pPr>
            <w:r>
              <w:rPr>
                <w:rFonts w:hint="default" w:ascii="Calibri" w:hAnsi="Calibri" w:cs="Calibri"/>
                <w:sz w:val="18"/>
                <w:szCs w:val="18"/>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19F277">
            <w:pPr>
              <w:rPr>
                <w:rFonts w:hint="default" w:ascii="Calibri" w:hAnsi="Calibri" w:cs="Calibri"/>
                <w:sz w:val="18"/>
                <w:szCs w:val="18"/>
              </w:rPr>
            </w:pPr>
            <w:r>
              <w:rPr>
                <w:rFonts w:hint="default" w:ascii="Calibri" w:hAnsi="Calibri" w:cs="Calibri"/>
                <w:sz w:val="18"/>
                <w:szCs w:val="18"/>
              </w:rPr>
              <w:t>中国质量认证中心</w:t>
            </w:r>
          </w:p>
          <w:p w14:paraId="2D66C16B">
            <w:pPr>
              <w:rPr>
                <w:rFonts w:hint="default" w:ascii="Calibri" w:hAnsi="Calibri" w:cs="Calibri"/>
                <w:sz w:val="18"/>
                <w:szCs w:val="18"/>
              </w:rPr>
            </w:pPr>
            <w:r>
              <w:rPr>
                <w:rFonts w:hint="default" w:ascii="Calibri" w:hAnsi="Calibri" w:cs="Calibri"/>
                <w:sz w:val="18"/>
                <w:szCs w:val="18"/>
              </w:rPr>
              <w:t>威凯认证检测有限公司</w:t>
            </w:r>
          </w:p>
          <w:p w14:paraId="351E93D6">
            <w:pPr>
              <w:rPr>
                <w:rFonts w:hint="default" w:ascii="Calibri" w:hAnsi="Calibri" w:cs="Calibri"/>
                <w:sz w:val="18"/>
                <w:szCs w:val="18"/>
              </w:rPr>
            </w:pPr>
            <w:r>
              <w:rPr>
                <w:rFonts w:hint="default" w:ascii="Calibri" w:hAnsi="Calibri" w:cs="Calibri"/>
                <w:sz w:val="18"/>
                <w:szCs w:val="18"/>
              </w:rPr>
              <w:t>合肥通用机械产品认证有限公司</w:t>
            </w:r>
          </w:p>
          <w:p w14:paraId="12D18A9F">
            <w:pPr>
              <w:rPr>
                <w:rFonts w:hint="default" w:ascii="Calibri" w:hAnsi="Calibri" w:cs="Calibri"/>
                <w:sz w:val="18"/>
                <w:szCs w:val="18"/>
              </w:rPr>
            </w:pPr>
            <w:r>
              <w:rPr>
                <w:rFonts w:hint="default" w:ascii="Calibri" w:hAnsi="Calibri" w:cs="Calibri"/>
                <w:sz w:val="18"/>
                <w:szCs w:val="18"/>
              </w:rPr>
              <w:t>北京中冷通质量认证中心有限公司</w:t>
            </w:r>
          </w:p>
        </w:tc>
      </w:tr>
      <w:tr w14:paraId="6ACDC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3855BD">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31150D">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FA8197">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E039D6">
            <w:pPr>
              <w:rPr>
                <w:rFonts w:hint="default" w:ascii="Calibri" w:hAnsi="Calibri" w:cs="Calibri"/>
                <w:sz w:val="18"/>
                <w:szCs w:val="18"/>
              </w:rPr>
            </w:pPr>
            <w:r>
              <w:rPr>
                <w:rFonts w:hint="default" w:ascii="Calibri" w:hAnsi="Calibri" w:cs="Calibri"/>
                <w:sz w:val="18"/>
                <w:szCs w:val="18"/>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5445A7">
            <w:pPr>
              <w:rPr>
                <w:rFonts w:hint="default" w:ascii="Calibri" w:hAnsi="Calibri" w:cs="Calibri"/>
                <w:sz w:val="18"/>
                <w:szCs w:val="18"/>
              </w:rPr>
            </w:pPr>
            <w:r>
              <w:rPr>
                <w:rFonts w:hint="default" w:ascii="Calibri" w:hAnsi="Calibri" w:cs="Calibri"/>
                <w:sz w:val="18"/>
                <w:szCs w:val="18"/>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4A2EB5">
            <w:pPr>
              <w:rPr>
                <w:rFonts w:hint="default" w:ascii="Calibri" w:hAnsi="Calibri" w:cs="Calibri"/>
                <w:sz w:val="18"/>
                <w:szCs w:val="18"/>
              </w:rPr>
            </w:pPr>
          </w:p>
        </w:tc>
      </w:tr>
      <w:tr w14:paraId="38E63E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17DE66">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29595">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193E84">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5F5979">
            <w:pPr>
              <w:rPr>
                <w:rFonts w:hint="default" w:ascii="Calibri" w:hAnsi="Calibri" w:cs="Calibri"/>
                <w:sz w:val="18"/>
                <w:szCs w:val="18"/>
              </w:rPr>
            </w:pPr>
            <w:r>
              <w:rPr>
                <w:rFonts w:hint="default" w:ascii="Calibri" w:hAnsi="Calibri" w:cs="Calibri"/>
                <w:sz w:val="18"/>
                <w:szCs w:val="18"/>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99A8DC">
            <w:pPr>
              <w:rPr>
                <w:rFonts w:hint="default" w:ascii="Calibri" w:hAnsi="Calibri" w:cs="Calibri"/>
                <w:sz w:val="18"/>
                <w:szCs w:val="18"/>
              </w:rPr>
            </w:pPr>
            <w:r>
              <w:rPr>
                <w:rFonts w:hint="default" w:ascii="Calibri" w:hAnsi="Calibri" w:cs="Calibri"/>
                <w:sz w:val="18"/>
                <w:szCs w:val="18"/>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6468F0">
            <w:pPr>
              <w:rPr>
                <w:rFonts w:hint="default" w:ascii="Calibri" w:hAnsi="Calibri" w:cs="Calibri"/>
                <w:sz w:val="18"/>
                <w:szCs w:val="18"/>
              </w:rPr>
            </w:pPr>
          </w:p>
        </w:tc>
      </w:tr>
      <w:tr w14:paraId="7CC93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B0D7E3">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9EB307">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E114C6">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C24FE2">
            <w:pPr>
              <w:rPr>
                <w:rFonts w:hint="default" w:ascii="Calibri" w:hAnsi="Calibri" w:cs="Calibri"/>
                <w:sz w:val="18"/>
                <w:szCs w:val="18"/>
              </w:rPr>
            </w:pPr>
            <w:r>
              <w:rPr>
                <w:rFonts w:hint="default" w:ascii="Calibri" w:hAnsi="Calibri" w:cs="Calibri"/>
                <w:sz w:val="18"/>
                <w:szCs w:val="18"/>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759270">
            <w:pPr>
              <w:rPr>
                <w:rFonts w:hint="default" w:ascii="Calibri" w:hAnsi="Calibri" w:cs="Calibri"/>
                <w:sz w:val="18"/>
                <w:szCs w:val="18"/>
              </w:rPr>
            </w:pPr>
            <w:r>
              <w:rPr>
                <w:rFonts w:hint="default" w:ascii="Calibri" w:hAnsi="Calibri" w:cs="Calibri"/>
                <w:sz w:val="18"/>
                <w:szCs w:val="18"/>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26C4CB">
            <w:pPr>
              <w:rPr>
                <w:rFonts w:hint="default" w:ascii="Calibri" w:hAnsi="Calibri" w:cs="Calibri"/>
                <w:sz w:val="18"/>
                <w:szCs w:val="18"/>
              </w:rPr>
            </w:pPr>
          </w:p>
        </w:tc>
      </w:tr>
      <w:tr w14:paraId="32E76B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A98AFA">
            <w:pPr>
              <w:rPr>
                <w:rFonts w:hint="default" w:ascii="Calibri" w:hAnsi="Calibri" w:cs="Calibri"/>
                <w:sz w:val="18"/>
                <w:szCs w:val="18"/>
              </w:rPr>
            </w:pPr>
            <w:r>
              <w:rPr>
                <w:rFonts w:hint="default" w:ascii="Calibri" w:hAnsi="Calibri" w:cs="Calibri"/>
                <w:sz w:val="18"/>
                <w:szCs w:val="18"/>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29E4E8">
            <w:pPr>
              <w:rPr>
                <w:rFonts w:hint="default" w:ascii="Calibri" w:hAnsi="Calibri" w:cs="Calibri"/>
                <w:sz w:val="18"/>
                <w:szCs w:val="18"/>
              </w:rPr>
            </w:pPr>
            <w:r>
              <w:rPr>
                <w:rFonts w:hint="default" w:ascii="Calibri" w:hAnsi="Calibri" w:cs="Calibri"/>
                <w:sz w:val="18"/>
                <w:szCs w:val="18"/>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25FDF6">
            <w:pPr>
              <w:rPr>
                <w:rFonts w:hint="default" w:ascii="Calibri" w:hAnsi="Calibri" w:cs="Calibri"/>
                <w:sz w:val="18"/>
                <w:szCs w:val="18"/>
              </w:rPr>
            </w:pPr>
            <w:r>
              <w:rPr>
                <w:rFonts w:hint="default" w:ascii="Calibri" w:hAnsi="Calibri" w:cs="Calibri"/>
                <w:sz w:val="18"/>
                <w:szCs w:val="18"/>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CD0539">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325E20">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8FEBF9">
            <w:pPr>
              <w:rPr>
                <w:rFonts w:hint="default" w:ascii="Calibri" w:hAnsi="Calibri" w:cs="Calibri"/>
                <w:sz w:val="18"/>
                <w:szCs w:val="18"/>
              </w:rPr>
            </w:pPr>
            <w:r>
              <w:rPr>
                <w:rFonts w:hint="default" w:ascii="Calibri" w:hAnsi="Calibri" w:cs="Calibri"/>
                <w:sz w:val="18"/>
                <w:szCs w:val="18"/>
              </w:rPr>
              <w:t>中国质量认证中心</w:t>
            </w:r>
          </w:p>
          <w:p w14:paraId="2526AB3F">
            <w:pPr>
              <w:rPr>
                <w:rFonts w:hint="default" w:ascii="Calibri" w:hAnsi="Calibri" w:cs="Calibri"/>
                <w:sz w:val="18"/>
                <w:szCs w:val="18"/>
              </w:rPr>
            </w:pPr>
            <w:r>
              <w:rPr>
                <w:rFonts w:hint="default" w:ascii="Calibri" w:hAnsi="Calibri" w:cs="Calibri"/>
                <w:sz w:val="18"/>
                <w:szCs w:val="18"/>
              </w:rPr>
              <w:t>威凯认证检测有限公司</w:t>
            </w:r>
          </w:p>
          <w:p w14:paraId="479D264E">
            <w:pPr>
              <w:rPr>
                <w:rFonts w:hint="default" w:ascii="Calibri" w:hAnsi="Calibri" w:cs="Calibri"/>
                <w:sz w:val="18"/>
                <w:szCs w:val="18"/>
              </w:rPr>
            </w:pPr>
            <w:r>
              <w:rPr>
                <w:rFonts w:hint="default" w:ascii="Calibri" w:hAnsi="Calibri" w:cs="Calibri"/>
                <w:sz w:val="18"/>
                <w:szCs w:val="18"/>
              </w:rPr>
              <w:t>电能（北京）认证中心有限公司</w:t>
            </w:r>
          </w:p>
          <w:p w14:paraId="714B5741">
            <w:pPr>
              <w:rPr>
                <w:rFonts w:hint="default" w:ascii="Calibri" w:hAnsi="Calibri" w:cs="Calibri"/>
                <w:sz w:val="18"/>
                <w:szCs w:val="18"/>
              </w:rPr>
            </w:pPr>
            <w:r>
              <w:rPr>
                <w:rFonts w:hint="default" w:ascii="Calibri" w:hAnsi="Calibri" w:cs="Calibri"/>
                <w:sz w:val="18"/>
                <w:szCs w:val="18"/>
              </w:rPr>
              <w:t>中国船级社质量认证公司</w:t>
            </w:r>
          </w:p>
        </w:tc>
      </w:tr>
      <w:tr w14:paraId="05D916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627F60">
            <w:pPr>
              <w:rPr>
                <w:rFonts w:hint="default" w:ascii="Calibri" w:hAnsi="Calibri" w:cs="Calibri"/>
                <w:sz w:val="18"/>
                <w:szCs w:val="18"/>
              </w:rPr>
            </w:pPr>
            <w:r>
              <w:rPr>
                <w:rFonts w:hint="default" w:ascii="Calibri" w:hAnsi="Calibri" w:cs="Calibri"/>
                <w:sz w:val="18"/>
                <w:szCs w:val="18"/>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1A4E64">
            <w:pPr>
              <w:rPr>
                <w:rFonts w:hint="default" w:ascii="Calibri" w:hAnsi="Calibri" w:cs="Calibri"/>
                <w:sz w:val="18"/>
                <w:szCs w:val="18"/>
              </w:rPr>
            </w:pPr>
            <w:r>
              <w:rPr>
                <w:rFonts w:hint="default" w:ascii="Calibri" w:hAnsi="Calibri" w:cs="Calibri"/>
                <w:sz w:val="18"/>
                <w:szCs w:val="18"/>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F18512">
            <w:pPr>
              <w:rPr>
                <w:rFonts w:hint="default" w:ascii="Calibri" w:hAnsi="Calibri" w:cs="Calibri"/>
                <w:sz w:val="18"/>
                <w:szCs w:val="18"/>
              </w:rPr>
            </w:pPr>
            <w:r>
              <w:rPr>
                <w:rFonts w:hint="default" w:ascii="Calibri" w:hAnsi="Calibri" w:cs="Calibri"/>
                <w:sz w:val="18"/>
                <w:szCs w:val="18"/>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BC6619">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6F928A">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9B280B">
            <w:pPr>
              <w:rPr>
                <w:rFonts w:hint="default" w:ascii="Calibri" w:hAnsi="Calibri" w:cs="Calibri"/>
                <w:sz w:val="18"/>
                <w:szCs w:val="18"/>
              </w:rPr>
            </w:pPr>
            <w:r>
              <w:rPr>
                <w:rFonts w:hint="default" w:ascii="Calibri" w:hAnsi="Calibri" w:cs="Calibri"/>
                <w:sz w:val="18"/>
                <w:szCs w:val="18"/>
              </w:rPr>
              <w:t>中国质量认证中心</w:t>
            </w:r>
          </w:p>
          <w:p w14:paraId="677B8BE8">
            <w:pPr>
              <w:rPr>
                <w:rFonts w:hint="default" w:ascii="Calibri" w:hAnsi="Calibri" w:cs="Calibri"/>
                <w:sz w:val="18"/>
                <w:szCs w:val="18"/>
              </w:rPr>
            </w:pPr>
            <w:r>
              <w:rPr>
                <w:rFonts w:hint="default" w:ascii="Calibri" w:hAnsi="Calibri" w:cs="Calibri"/>
                <w:sz w:val="18"/>
                <w:szCs w:val="18"/>
              </w:rPr>
              <w:t>电能（北京）认证中心有限公司</w:t>
            </w:r>
          </w:p>
          <w:p w14:paraId="623C0710">
            <w:pPr>
              <w:rPr>
                <w:rFonts w:hint="default" w:ascii="Calibri" w:hAnsi="Calibri" w:cs="Calibri"/>
                <w:sz w:val="18"/>
                <w:szCs w:val="18"/>
              </w:rPr>
            </w:pPr>
            <w:r>
              <w:rPr>
                <w:rFonts w:hint="default" w:ascii="Calibri" w:hAnsi="Calibri" w:cs="Calibri"/>
                <w:sz w:val="18"/>
                <w:szCs w:val="18"/>
              </w:rPr>
              <w:t>方圆标志认证集团有限公司</w:t>
            </w:r>
          </w:p>
        </w:tc>
      </w:tr>
      <w:tr w14:paraId="4033B3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4A5F04">
            <w:pPr>
              <w:rPr>
                <w:rFonts w:hint="default" w:ascii="Calibri" w:hAnsi="Calibri" w:cs="Calibri"/>
                <w:sz w:val="18"/>
                <w:szCs w:val="18"/>
              </w:rPr>
            </w:pPr>
            <w:r>
              <w:rPr>
                <w:rFonts w:hint="default" w:ascii="Calibri" w:hAnsi="Calibri" w:cs="Calibri"/>
                <w:sz w:val="18"/>
                <w:szCs w:val="18"/>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3F0A88">
            <w:pPr>
              <w:rPr>
                <w:rFonts w:hint="default" w:ascii="Calibri" w:hAnsi="Calibri" w:cs="Calibri"/>
                <w:sz w:val="18"/>
                <w:szCs w:val="18"/>
              </w:rPr>
            </w:pPr>
            <w:r>
              <w:rPr>
                <w:rFonts w:hint="default" w:ascii="Calibri" w:hAnsi="Calibri" w:cs="Calibri"/>
                <w:sz w:val="18"/>
                <w:szCs w:val="18"/>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775305">
            <w:pPr>
              <w:rPr>
                <w:rFonts w:hint="default" w:ascii="Calibri" w:hAnsi="Calibri" w:cs="Calibri"/>
                <w:sz w:val="18"/>
                <w:szCs w:val="18"/>
              </w:rPr>
            </w:pPr>
            <w:r>
              <w:rPr>
                <w:rFonts w:hint="default" w:ascii="Calibri" w:hAnsi="Calibri" w:cs="Calibri"/>
                <w:sz w:val="18"/>
                <w:szCs w:val="18"/>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5A8345">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14CA0B">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31D9D8">
            <w:pPr>
              <w:rPr>
                <w:rFonts w:hint="default" w:ascii="Calibri" w:hAnsi="Calibri" w:cs="Calibri"/>
                <w:sz w:val="18"/>
                <w:szCs w:val="18"/>
              </w:rPr>
            </w:pPr>
            <w:r>
              <w:rPr>
                <w:rFonts w:hint="default" w:ascii="Calibri" w:hAnsi="Calibri" w:cs="Calibri"/>
                <w:sz w:val="18"/>
                <w:szCs w:val="18"/>
              </w:rPr>
              <w:t>中国质量认证中心</w:t>
            </w:r>
          </w:p>
          <w:p w14:paraId="6E4CC08B">
            <w:pPr>
              <w:rPr>
                <w:rFonts w:hint="default" w:ascii="Calibri" w:hAnsi="Calibri" w:cs="Calibri"/>
                <w:sz w:val="18"/>
                <w:szCs w:val="18"/>
              </w:rPr>
            </w:pPr>
            <w:r>
              <w:rPr>
                <w:rFonts w:hint="default" w:ascii="Calibri" w:hAnsi="Calibri" w:cs="Calibri"/>
                <w:sz w:val="18"/>
                <w:szCs w:val="18"/>
              </w:rPr>
              <w:t>深圳市计量质量检测研究院</w:t>
            </w:r>
          </w:p>
          <w:p w14:paraId="10B4B568">
            <w:pPr>
              <w:rPr>
                <w:rFonts w:hint="default" w:ascii="Calibri" w:hAnsi="Calibri" w:cs="Calibri"/>
                <w:sz w:val="18"/>
                <w:szCs w:val="18"/>
              </w:rPr>
            </w:pPr>
            <w:r>
              <w:rPr>
                <w:rFonts w:hint="default" w:ascii="Calibri" w:hAnsi="Calibri" w:cs="Calibri"/>
                <w:sz w:val="18"/>
                <w:szCs w:val="18"/>
              </w:rPr>
              <w:t>中标合信（北京）认证有限公司</w:t>
            </w:r>
          </w:p>
        </w:tc>
      </w:tr>
      <w:tr w14:paraId="1FB5F2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BC6484">
            <w:pPr>
              <w:rPr>
                <w:rFonts w:hint="default" w:ascii="Calibri" w:hAnsi="Calibri" w:cs="Calibri"/>
                <w:sz w:val="18"/>
                <w:szCs w:val="18"/>
              </w:rPr>
            </w:pPr>
            <w:r>
              <w:rPr>
                <w:rFonts w:hint="default" w:ascii="Calibri" w:hAnsi="Calibri" w:cs="Calibri"/>
                <w:sz w:val="18"/>
                <w:szCs w:val="18"/>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39258F">
            <w:pPr>
              <w:rPr>
                <w:rFonts w:hint="default" w:ascii="Calibri" w:hAnsi="Calibri" w:cs="Calibri"/>
                <w:sz w:val="18"/>
                <w:szCs w:val="18"/>
              </w:rPr>
            </w:pPr>
            <w:r>
              <w:rPr>
                <w:rFonts w:hint="default" w:ascii="Calibri" w:hAnsi="Calibri" w:cs="Calibri"/>
                <w:sz w:val="18"/>
                <w:szCs w:val="18"/>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5EE04E">
            <w:pPr>
              <w:rPr>
                <w:rFonts w:hint="default" w:ascii="Calibri" w:hAnsi="Calibri" w:cs="Calibri"/>
                <w:sz w:val="18"/>
                <w:szCs w:val="18"/>
              </w:rPr>
            </w:pPr>
            <w:r>
              <w:rPr>
                <w:rFonts w:hint="default" w:ascii="Calibri" w:hAnsi="Calibri" w:cs="Calibri"/>
                <w:sz w:val="18"/>
                <w:szCs w:val="18"/>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6F662">
            <w:pPr>
              <w:rPr>
                <w:rFonts w:hint="default" w:ascii="Calibri" w:hAnsi="Calibri" w:cs="Calibri"/>
                <w:sz w:val="18"/>
                <w:szCs w:val="18"/>
              </w:rPr>
            </w:pPr>
            <w:r>
              <w:rPr>
                <w:rFonts w:hint="default" w:ascii="Calibri" w:hAnsi="Calibri" w:cs="Calibri"/>
                <w:sz w:val="18"/>
                <w:szCs w:val="18"/>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7BC951">
            <w:pPr>
              <w:rPr>
                <w:rFonts w:hint="default" w:ascii="Calibri" w:hAnsi="Calibri" w:cs="Calibri"/>
                <w:sz w:val="18"/>
                <w:szCs w:val="18"/>
              </w:rPr>
            </w:pPr>
            <w:r>
              <w:rPr>
                <w:rFonts w:hint="default" w:ascii="Calibri" w:hAnsi="Calibri" w:cs="Calibri"/>
                <w:sz w:val="18"/>
                <w:szCs w:val="18"/>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F78B12">
            <w:pPr>
              <w:rPr>
                <w:rFonts w:hint="default" w:ascii="Calibri" w:hAnsi="Calibri" w:cs="Calibri"/>
                <w:sz w:val="18"/>
                <w:szCs w:val="18"/>
              </w:rPr>
            </w:pPr>
            <w:r>
              <w:rPr>
                <w:rFonts w:hint="default" w:ascii="Calibri" w:hAnsi="Calibri" w:cs="Calibri"/>
                <w:sz w:val="18"/>
                <w:szCs w:val="18"/>
              </w:rPr>
              <w:t>中国质量认证中心</w:t>
            </w:r>
          </w:p>
          <w:p w14:paraId="51C62F2C">
            <w:pPr>
              <w:rPr>
                <w:rFonts w:hint="default" w:ascii="Calibri" w:hAnsi="Calibri" w:cs="Calibri"/>
                <w:sz w:val="18"/>
                <w:szCs w:val="18"/>
              </w:rPr>
            </w:pPr>
            <w:r>
              <w:rPr>
                <w:rFonts w:hint="default" w:ascii="Calibri" w:hAnsi="Calibri" w:cs="Calibri"/>
                <w:sz w:val="18"/>
                <w:szCs w:val="18"/>
              </w:rPr>
              <w:t>威凯认证检测有限公司</w:t>
            </w:r>
          </w:p>
          <w:p w14:paraId="62B1D759">
            <w:pPr>
              <w:rPr>
                <w:rFonts w:hint="default" w:ascii="Calibri" w:hAnsi="Calibri" w:cs="Calibri"/>
                <w:sz w:val="18"/>
                <w:szCs w:val="18"/>
              </w:rPr>
            </w:pPr>
            <w:r>
              <w:rPr>
                <w:rFonts w:hint="default" w:ascii="Calibri" w:hAnsi="Calibri" w:cs="Calibri"/>
                <w:sz w:val="18"/>
                <w:szCs w:val="18"/>
              </w:rPr>
              <w:t>中家院（北京）检测认证有限公司</w:t>
            </w:r>
          </w:p>
        </w:tc>
      </w:tr>
      <w:tr w14:paraId="7BA058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FFCB2D">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197DBE">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FC588D">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666E0C">
            <w:pPr>
              <w:rPr>
                <w:rFonts w:hint="default" w:ascii="Calibri" w:hAnsi="Calibri" w:cs="Calibri"/>
                <w:sz w:val="18"/>
                <w:szCs w:val="18"/>
              </w:rPr>
            </w:pPr>
            <w:r>
              <w:rPr>
                <w:rFonts w:hint="default" w:ascii="Calibri" w:hAnsi="Calibri" w:cs="Calibri"/>
                <w:sz w:val="18"/>
                <w:szCs w:val="18"/>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B6F799">
            <w:pPr>
              <w:rPr>
                <w:rFonts w:hint="default" w:ascii="Calibri" w:hAnsi="Calibri" w:cs="Calibri"/>
                <w:sz w:val="18"/>
                <w:szCs w:val="18"/>
              </w:rPr>
            </w:pPr>
            <w:r>
              <w:rPr>
                <w:rFonts w:hint="default" w:ascii="Calibri" w:hAnsi="Calibri" w:cs="Calibri"/>
                <w:sz w:val="18"/>
                <w:szCs w:val="18"/>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A2E7EE">
            <w:pPr>
              <w:rPr>
                <w:rFonts w:hint="default" w:ascii="Calibri" w:hAnsi="Calibri" w:cs="Calibri"/>
                <w:sz w:val="18"/>
                <w:szCs w:val="18"/>
              </w:rPr>
            </w:pPr>
            <w:r>
              <w:rPr>
                <w:rFonts w:hint="default" w:ascii="Calibri" w:hAnsi="Calibri" w:cs="Calibri"/>
                <w:sz w:val="18"/>
                <w:szCs w:val="18"/>
              </w:rPr>
              <w:t>中国质量认证中心</w:t>
            </w:r>
          </w:p>
          <w:p w14:paraId="1BA47DA3">
            <w:pPr>
              <w:rPr>
                <w:rFonts w:hint="default" w:ascii="Calibri" w:hAnsi="Calibri" w:cs="Calibri"/>
                <w:sz w:val="18"/>
                <w:szCs w:val="18"/>
              </w:rPr>
            </w:pPr>
            <w:r>
              <w:rPr>
                <w:rFonts w:hint="default" w:ascii="Calibri" w:hAnsi="Calibri" w:cs="Calibri"/>
                <w:sz w:val="18"/>
                <w:szCs w:val="18"/>
              </w:rPr>
              <w:t>威凯认证检测有限公司</w:t>
            </w:r>
          </w:p>
          <w:p w14:paraId="6E20E93A">
            <w:pPr>
              <w:rPr>
                <w:rFonts w:hint="default" w:ascii="Calibri" w:hAnsi="Calibri" w:cs="Calibri"/>
                <w:sz w:val="18"/>
                <w:szCs w:val="18"/>
              </w:rPr>
            </w:pPr>
            <w:r>
              <w:rPr>
                <w:rFonts w:hint="default" w:ascii="Calibri" w:hAnsi="Calibri" w:cs="Calibri"/>
                <w:sz w:val="18"/>
                <w:szCs w:val="18"/>
              </w:rPr>
              <w:t>中家院（北京）检测认证有限公司</w:t>
            </w:r>
          </w:p>
          <w:p w14:paraId="271B9080">
            <w:pPr>
              <w:rPr>
                <w:rFonts w:hint="default" w:ascii="Calibri" w:hAnsi="Calibri" w:cs="Calibri"/>
                <w:sz w:val="18"/>
                <w:szCs w:val="18"/>
              </w:rPr>
            </w:pPr>
            <w:r>
              <w:rPr>
                <w:rFonts w:hint="default" w:ascii="Calibri" w:hAnsi="Calibri" w:cs="Calibri"/>
                <w:sz w:val="18"/>
                <w:szCs w:val="18"/>
              </w:rPr>
              <w:t>合肥通用机械产品认证有限公司</w:t>
            </w:r>
          </w:p>
        </w:tc>
      </w:tr>
      <w:tr w14:paraId="4953E3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15688B">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179E91">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02A571">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A19FEB">
            <w:pPr>
              <w:rPr>
                <w:rFonts w:hint="default" w:ascii="Calibri" w:hAnsi="Calibri" w:cs="Calibri"/>
                <w:sz w:val="18"/>
                <w:szCs w:val="18"/>
              </w:rPr>
            </w:pPr>
            <w:r>
              <w:rPr>
                <w:rFonts w:hint="default" w:ascii="Calibri" w:hAnsi="Calibri" w:cs="Calibri"/>
                <w:sz w:val="18"/>
                <w:szCs w:val="18"/>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074244">
            <w:pPr>
              <w:rPr>
                <w:rFonts w:hint="default" w:ascii="Calibri" w:hAnsi="Calibri" w:cs="Calibri"/>
                <w:sz w:val="18"/>
                <w:szCs w:val="18"/>
              </w:rPr>
            </w:pPr>
            <w:r>
              <w:rPr>
                <w:rFonts w:hint="default" w:ascii="Calibri" w:hAnsi="Calibri" w:cs="Calibri"/>
                <w:sz w:val="18"/>
                <w:szCs w:val="18"/>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E7B56A">
            <w:pPr>
              <w:rPr>
                <w:rFonts w:hint="default" w:ascii="Calibri" w:hAnsi="Calibri" w:cs="Calibri"/>
                <w:sz w:val="18"/>
                <w:szCs w:val="18"/>
              </w:rPr>
            </w:pPr>
            <w:r>
              <w:rPr>
                <w:rFonts w:hint="default" w:ascii="Calibri" w:hAnsi="Calibri" w:cs="Calibri"/>
                <w:sz w:val="18"/>
                <w:szCs w:val="18"/>
              </w:rPr>
              <w:t>中国质量认证中心</w:t>
            </w:r>
          </w:p>
          <w:p w14:paraId="6F5CA5FA">
            <w:pPr>
              <w:rPr>
                <w:rFonts w:hint="default" w:ascii="Calibri" w:hAnsi="Calibri" w:cs="Calibri"/>
                <w:sz w:val="18"/>
                <w:szCs w:val="18"/>
              </w:rPr>
            </w:pPr>
            <w:r>
              <w:rPr>
                <w:rFonts w:hint="default" w:ascii="Calibri" w:hAnsi="Calibri" w:cs="Calibri"/>
                <w:sz w:val="18"/>
                <w:szCs w:val="18"/>
              </w:rPr>
              <w:t>威凯认证检测有限公司</w:t>
            </w:r>
          </w:p>
          <w:p w14:paraId="55D00EB3">
            <w:pPr>
              <w:rPr>
                <w:rFonts w:hint="default" w:ascii="Calibri" w:hAnsi="Calibri" w:cs="Calibri"/>
                <w:sz w:val="18"/>
                <w:szCs w:val="18"/>
              </w:rPr>
            </w:pPr>
            <w:r>
              <w:rPr>
                <w:rFonts w:hint="default" w:ascii="Calibri" w:hAnsi="Calibri" w:cs="Calibri"/>
                <w:sz w:val="18"/>
                <w:szCs w:val="18"/>
              </w:rPr>
              <w:t>中家院（北京）检测认证有限公司</w:t>
            </w:r>
          </w:p>
        </w:tc>
      </w:tr>
      <w:tr w14:paraId="301AF4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6D053A">
            <w:pPr>
              <w:rPr>
                <w:rFonts w:hint="default" w:ascii="Calibri" w:hAnsi="Calibri"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2B3D0B">
            <w:pPr>
              <w:rPr>
                <w:rFonts w:hint="default" w:ascii="Calibri" w:hAnsi="Calibri"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3D9786">
            <w:pPr>
              <w:rPr>
                <w:rFonts w:hint="default" w:ascii="Calibri" w:hAnsi="Calibri"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06B6CE">
            <w:pPr>
              <w:rPr>
                <w:rFonts w:hint="default" w:ascii="Calibri" w:hAnsi="Calibri" w:cs="Calibri"/>
                <w:sz w:val="18"/>
                <w:szCs w:val="18"/>
              </w:rPr>
            </w:pPr>
            <w:r>
              <w:rPr>
                <w:rFonts w:hint="default" w:ascii="Calibri" w:hAnsi="Calibri" w:cs="Calibri"/>
                <w:sz w:val="18"/>
                <w:szCs w:val="18"/>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C9EB20">
            <w:pPr>
              <w:rPr>
                <w:rFonts w:hint="default" w:ascii="Calibri" w:hAnsi="Calibri" w:cs="Calibri"/>
                <w:sz w:val="18"/>
                <w:szCs w:val="18"/>
              </w:rPr>
            </w:pPr>
            <w:r>
              <w:rPr>
                <w:rFonts w:hint="default" w:ascii="Calibri" w:hAnsi="Calibri" w:cs="Calibri"/>
                <w:sz w:val="18"/>
                <w:szCs w:val="18"/>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51DD19">
            <w:pPr>
              <w:rPr>
                <w:rFonts w:hint="default" w:ascii="Calibri" w:hAnsi="Calibri" w:cs="Calibri"/>
                <w:sz w:val="18"/>
                <w:szCs w:val="18"/>
              </w:rPr>
            </w:pPr>
            <w:r>
              <w:rPr>
                <w:rFonts w:hint="default" w:ascii="Calibri" w:hAnsi="Calibri" w:cs="Calibri"/>
                <w:sz w:val="18"/>
                <w:szCs w:val="18"/>
              </w:rPr>
              <w:t>中国质量认证中心</w:t>
            </w:r>
          </w:p>
          <w:p w14:paraId="40FD4652">
            <w:pPr>
              <w:rPr>
                <w:rFonts w:hint="default" w:ascii="Calibri" w:hAnsi="Calibri" w:cs="Calibri"/>
                <w:sz w:val="18"/>
                <w:szCs w:val="18"/>
              </w:rPr>
            </w:pPr>
            <w:r>
              <w:rPr>
                <w:rFonts w:hint="default" w:ascii="Calibri" w:hAnsi="Calibri" w:cs="Calibri"/>
                <w:sz w:val="18"/>
                <w:szCs w:val="18"/>
              </w:rPr>
              <w:t>威凯认证检测有限公司</w:t>
            </w:r>
          </w:p>
          <w:p w14:paraId="2D4AB93E">
            <w:pPr>
              <w:rPr>
                <w:rFonts w:hint="default" w:ascii="Calibri" w:hAnsi="Calibri" w:cs="Calibri"/>
                <w:sz w:val="18"/>
                <w:szCs w:val="18"/>
              </w:rPr>
            </w:pPr>
            <w:r>
              <w:rPr>
                <w:rFonts w:hint="default" w:ascii="Calibri" w:hAnsi="Calibri" w:cs="Calibri"/>
                <w:sz w:val="18"/>
                <w:szCs w:val="18"/>
              </w:rPr>
              <w:t>中家院（北京）检测认证有限公司</w:t>
            </w:r>
          </w:p>
          <w:p w14:paraId="2760B6DD">
            <w:pPr>
              <w:rPr>
                <w:rFonts w:hint="default" w:ascii="Calibri" w:hAnsi="Calibri" w:cs="Calibri"/>
                <w:sz w:val="18"/>
                <w:szCs w:val="18"/>
              </w:rPr>
            </w:pPr>
            <w:r>
              <w:rPr>
                <w:rFonts w:hint="default" w:ascii="Calibri" w:hAnsi="Calibri" w:cs="Calibri"/>
                <w:sz w:val="18"/>
                <w:szCs w:val="18"/>
              </w:rPr>
              <w:t>合肥通用机械产品认证有限公司(范围仅限于</w:t>
            </w:r>
            <w:r>
              <w:rPr>
                <w:rFonts w:hint="eastAsia" w:cs="Calibri"/>
                <w:sz w:val="18"/>
                <w:szCs w:val="18"/>
                <w:lang w:eastAsia="zh-CN"/>
              </w:rPr>
              <w:t>“</w:t>
            </w:r>
            <w:r>
              <w:rPr>
                <w:rFonts w:hint="default" w:ascii="Calibri" w:hAnsi="Calibri" w:cs="Calibri"/>
                <w:sz w:val="18"/>
                <w:szCs w:val="18"/>
              </w:rPr>
              <w:t>热泵热水器</w:t>
            </w:r>
            <w:r>
              <w:rPr>
                <w:rFonts w:hint="eastAsia" w:cs="Calibri"/>
                <w:sz w:val="18"/>
                <w:szCs w:val="18"/>
                <w:lang w:eastAsia="zh-CN"/>
              </w:rPr>
              <w:t>”</w:t>
            </w:r>
            <w:r>
              <w:rPr>
                <w:rFonts w:hint="default" w:ascii="Calibri" w:hAnsi="Calibri" w:cs="Calibri"/>
                <w:sz w:val="18"/>
                <w:szCs w:val="18"/>
              </w:rPr>
              <w:t>)</w:t>
            </w:r>
          </w:p>
        </w:tc>
      </w:tr>
      <w:tr w14:paraId="06BACF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ECF21C">
            <w:pPr>
              <w:rPr>
                <w:rFonts w:hint="default" w:ascii="Calibri" w:hAnsi="Calibri" w:cs="Calibri"/>
                <w:sz w:val="18"/>
                <w:szCs w:val="18"/>
              </w:rPr>
            </w:pPr>
            <w:r>
              <w:rPr>
                <w:rFonts w:hint="default" w:ascii="Calibri" w:hAnsi="Calibri" w:cs="Calibri"/>
                <w:sz w:val="18"/>
                <w:szCs w:val="18"/>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23E229">
            <w:pPr>
              <w:rPr>
                <w:rFonts w:hint="default" w:ascii="Calibri" w:hAnsi="Calibri" w:cs="Calibri"/>
                <w:sz w:val="18"/>
                <w:szCs w:val="18"/>
              </w:rPr>
            </w:pPr>
            <w:r>
              <w:rPr>
                <w:rFonts w:hint="default" w:ascii="Calibri" w:hAnsi="Calibri" w:cs="Calibri"/>
                <w:sz w:val="18"/>
                <w:szCs w:val="18"/>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1BF1EF">
            <w:pPr>
              <w:rPr>
                <w:rFonts w:hint="default" w:ascii="Calibri" w:hAnsi="Calibri" w:cs="Calibri"/>
                <w:sz w:val="18"/>
                <w:szCs w:val="18"/>
              </w:rPr>
            </w:pPr>
            <w:r>
              <w:rPr>
                <w:rFonts w:hint="default" w:ascii="Calibri" w:hAnsi="Calibri" w:cs="Calibri"/>
                <w:sz w:val="18"/>
                <w:szCs w:val="18"/>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81FFC0">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AE8082">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54A9B6">
            <w:pPr>
              <w:rPr>
                <w:rFonts w:hint="default" w:ascii="Calibri" w:hAnsi="Calibri" w:cs="Calibri"/>
                <w:sz w:val="18"/>
                <w:szCs w:val="18"/>
              </w:rPr>
            </w:pPr>
            <w:r>
              <w:rPr>
                <w:rFonts w:hint="default" w:ascii="Calibri" w:hAnsi="Calibri" w:cs="Calibri"/>
                <w:sz w:val="18"/>
                <w:szCs w:val="18"/>
              </w:rPr>
              <w:t>中国质量认证中心</w:t>
            </w:r>
          </w:p>
          <w:p w14:paraId="05625EB2">
            <w:pPr>
              <w:rPr>
                <w:rFonts w:hint="default" w:ascii="Calibri" w:hAnsi="Calibri" w:cs="Calibri"/>
                <w:sz w:val="18"/>
                <w:szCs w:val="18"/>
              </w:rPr>
            </w:pPr>
            <w:r>
              <w:rPr>
                <w:rFonts w:hint="default" w:ascii="Calibri" w:hAnsi="Calibri" w:cs="Calibri"/>
                <w:sz w:val="18"/>
                <w:szCs w:val="18"/>
              </w:rPr>
              <w:t>深圳市计量质量检测研究院</w:t>
            </w:r>
          </w:p>
          <w:p w14:paraId="03B06633">
            <w:pPr>
              <w:rPr>
                <w:rFonts w:hint="default" w:ascii="Calibri" w:hAnsi="Calibri" w:cs="Calibri"/>
                <w:sz w:val="18"/>
                <w:szCs w:val="18"/>
              </w:rPr>
            </w:pPr>
            <w:r>
              <w:rPr>
                <w:rFonts w:hint="default" w:ascii="Calibri" w:hAnsi="Calibri" w:cs="Calibri"/>
                <w:sz w:val="18"/>
                <w:szCs w:val="18"/>
              </w:rPr>
              <w:t>中标合信（北京）认证有限公司</w:t>
            </w:r>
          </w:p>
        </w:tc>
      </w:tr>
      <w:tr w14:paraId="032FA6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3F1EDB">
            <w:pPr>
              <w:rPr>
                <w:rFonts w:hint="default" w:ascii="Calibri" w:hAnsi="Calibri" w:cs="Calibri"/>
                <w:sz w:val="18"/>
                <w:szCs w:val="18"/>
              </w:rPr>
            </w:pPr>
            <w:r>
              <w:rPr>
                <w:rFonts w:hint="default" w:ascii="Calibri" w:hAnsi="Calibri" w:cs="Calibri"/>
                <w:sz w:val="18"/>
                <w:szCs w:val="18"/>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7E3393">
            <w:pPr>
              <w:rPr>
                <w:rFonts w:hint="default" w:ascii="Calibri" w:hAnsi="Calibri" w:cs="Calibri"/>
                <w:sz w:val="18"/>
                <w:szCs w:val="18"/>
              </w:rPr>
            </w:pPr>
            <w:r>
              <w:rPr>
                <w:rFonts w:hint="default" w:ascii="Calibri" w:hAnsi="Calibri" w:cs="Calibri"/>
                <w:sz w:val="18"/>
                <w:szCs w:val="18"/>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732112">
            <w:pPr>
              <w:rPr>
                <w:rFonts w:hint="default" w:ascii="Calibri" w:hAnsi="Calibri" w:cs="Calibri"/>
                <w:sz w:val="18"/>
                <w:szCs w:val="18"/>
              </w:rPr>
            </w:pPr>
            <w:r>
              <w:rPr>
                <w:rFonts w:hint="default" w:ascii="Calibri" w:hAnsi="Calibri" w:cs="Calibri"/>
                <w:sz w:val="18"/>
                <w:szCs w:val="18"/>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D1DE7D">
            <w:pPr>
              <w:rPr>
                <w:rFonts w:hint="default" w:ascii="Calibri" w:hAnsi="Calibri" w:cs="Calibri"/>
                <w:sz w:val="18"/>
                <w:szCs w:val="18"/>
              </w:rPr>
            </w:pPr>
            <w:r>
              <w:rPr>
                <w:rFonts w:hint="default" w:ascii="Calibri" w:hAnsi="Calibri" w:cs="Calibri"/>
                <w:sz w:val="18"/>
                <w:szCs w:val="18"/>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BBD637">
            <w:pPr>
              <w:rPr>
                <w:rFonts w:hint="default" w:ascii="Calibri" w:hAnsi="Calibri" w:cs="Calibri"/>
                <w:sz w:val="18"/>
                <w:szCs w:val="18"/>
              </w:rPr>
            </w:pPr>
            <w:r>
              <w:rPr>
                <w:rFonts w:hint="default" w:ascii="Calibri" w:hAnsi="Calibri" w:cs="Calibri"/>
                <w:sz w:val="18"/>
                <w:szCs w:val="18"/>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B24723">
            <w:pPr>
              <w:rPr>
                <w:rFonts w:hint="default" w:ascii="Calibri" w:hAnsi="Calibri" w:cs="Calibri"/>
                <w:sz w:val="18"/>
                <w:szCs w:val="18"/>
              </w:rPr>
            </w:pPr>
            <w:r>
              <w:rPr>
                <w:rFonts w:hint="default" w:ascii="Calibri" w:hAnsi="Calibri" w:cs="Calibri"/>
                <w:sz w:val="18"/>
                <w:szCs w:val="18"/>
              </w:rPr>
              <w:t>中国质量认证中心</w:t>
            </w:r>
          </w:p>
          <w:p w14:paraId="7C5DB653">
            <w:pPr>
              <w:rPr>
                <w:rFonts w:hint="default" w:ascii="Calibri" w:hAnsi="Calibri" w:cs="Calibri"/>
                <w:sz w:val="18"/>
                <w:szCs w:val="18"/>
              </w:rPr>
            </w:pPr>
            <w:r>
              <w:rPr>
                <w:rFonts w:hint="default" w:ascii="Calibri" w:hAnsi="Calibri" w:cs="Calibri"/>
                <w:sz w:val="18"/>
                <w:szCs w:val="18"/>
              </w:rPr>
              <w:t>北京泰瑞特认证有限责任公司</w:t>
            </w:r>
          </w:p>
          <w:p w14:paraId="33752877">
            <w:pPr>
              <w:rPr>
                <w:rFonts w:hint="default" w:ascii="Calibri" w:hAnsi="Calibri" w:cs="Calibri"/>
                <w:sz w:val="18"/>
                <w:szCs w:val="18"/>
              </w:rPr>
            </w:pPr>
            <w:r>
              <w:rPr>
                <w:rFonts w:hint="default" w:ascii="Calibri" w:hAnsi="Calibri" w:cs="Calibri"/>
                <w:sz w:val="18"/>
                <w:szCs w:val="18"/>
              </w:rPr>
              <w:t>广州赛宝认证中心服务有限公司</w:t>
            </w:r>
          </w:p>
        </w:tc>
      </w:tr>
      <w:tr w14:paraId="2CEF1B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1D205C">
            <w:pPr>
              <w:rPr>
                <w:rFonts w:hint="default" w:ascii="Calibri" w:hAnsi="Calibri" w:cs="Calibri"/>
                <w:sz w:val="18"/>
                <w:szCs w:val="18"/>
              </w:rPr>
            </w:pPr>
            <w:r>
              <w:rPr>
                <w:rFonts w:hint="default" w:ascii="Calibri" w:hAnsi="Calibri" w:cs="Calibri"/>
                <w:sz w:val="18"/>
                <w:szCs w:val="18"/>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BC1101">
            <w:pPr>
              <w:rPr>
                <w:rFonts w:hint="default" w:ascii="Calibri" w:hAnsi="Calibri" w:cs="Calibri"/>
                <w:sz w:val="18"/>
                <w:szCs w:val="18"/>
              </w:rPr>
            </w:pPr>
            <w:r>
              <w:rPr>
                <w:rFonts w:hint="default" w:ascii="Calibri" w:hAnsi="Calibri" w:cs="Calibri"/>
                <w:sz w:val="18"/>
                <w:szCs w:val="18"/>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31063B">
            <w:pPr>
              <w:rPr>
                <w:rFonts w:hint="default" w:ascii="Calibri" w:hAnsi="Calibri" w:cs="Calibri"/>
                <w:sz w:val="18"/>
                <w:szCs w:val="18"/>
              </w:rPr>
            </w:pPr>
            <w:r>
              <w:rPr>
                <w:rFonts w:hint="default" w:ascii="Calibri" w:hAnsi="Calibri" w:cs="Calibri"/>
                <w:sz w:val="18"/>
                <w:szCs w:val="18"/>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5B9B5B">
            <w:pPr>
              <w:rPr>
                <w:rFonts w:hint="default" w:ascii="Calibri" w:hAnsi="Calibri" w:cs="Calibri"/>
                <w:sz w:val="18"/>
                <w:szCs w:val="18"/>
              </w:rPr>
            </w:pPr>
            <w:r>
              <w:rPr>
                <w:rFonts w:hint="default" w:ascii="Calibri" w:hAnsi="Calibri" w:cs="Calibri"/>
                <w:sz w:val="18"/>
                <w:szCs w:val="18"/>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F76867">
            <w:pPr>
              <w:rPr>
                <w:rFonts w:hint="default" w:ascii="Calibri" w:hAnsi="Calibri" w:cs="Calibri"/>
                <w:sz w:val="18"/>
                <w:szCs w:val="18"/>
              </w:rPr>
            </w:pPr>
            <w:r>
              <w:rPr>
                <w:rFonts w:hint="default" w:ascii="Calibri" w:hAnsi="Calibri" w:cs="Calibri"/>
                <w:sz w:val="18"/>
                <w:szCs w:val="18"/>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B52DD6">
            <w:pPr>
              <w:rPr>
                <w:rFonts w:hint="default" w:ascii="Calibri" w:hAnsi="Calibri" w:cs="Calibri"/>
                <w:sz w:val="18"/>
                <w:szCs w:val="18"/>
              </w:rPr>
            </w:pPr>
          </w:p>
        </w:tc>
      </w:tr>
      <w:tr w14:paraId="563E9C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C7E3FE">
            <w:pPr>
              <w:rPr>
                <w:rFonts w:hint="default" w:ascii="Calibri" w:hAnsi="Calibri" w:cs="Calibri"/>
                <w:sz w:val="18"/>
                <w:szCs w:val="18"/>
              </w:rPr>
            </w:pPr>
            <w:r>
              <w:rPr>
                <w:rFonts w:hint="default" w:ascii="Calibri" w:hAnsi="Calibri" w:cs="Calibri"/>
                <w:sz w:val="18"/>
                <w:szCs w:val="18"/>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90DF8">
            <w:pPr>
              <w:rPr>
                <w:rFonts w:hint="default" w:ascii="Calibri" w:hAnsi="Calibri" w:cs="Calibri"/>
                <w:sz w:val="18"/>
                <w:szCs w:val="18"/>
              </w:rPr>
            </w:pPr>
            <w:r>
              <w:rPr>
                <w:rFonts w:hint="default" w:ascii="Calibri" w:hAnsi="Calibri" w:cs="Calibri"/>
                <w:sz w:val="18"/>
                <w:szCs w:val="18"/>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E035AB">
            <w:pPr>
              <w:rPr>
                <w:rFonts w:hint="default" w:ascii="Calibri" w:hAnsi="Calibri" w:cs="Calibri"/>
                <w:sz w:val="18"/>
                <w:szCs w:val="18"/>
              </w:rPr>
            </w:pPr>
            <w:r>
              <w:rPr>
                <w:rFonts w:hint="default" w:ascii="Calibri" w:hAnsi="Calibri" w:cs="Calibri"/>
                <w:sz w:val="18"/>
                <w:szCs w:val="18"/>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53309E">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E756A7">
            <w:pPr>
              <w:rPr>
                <w:rFonts w:hint="default" w:ascii="Calibri" w:hAnsi="Calibri"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32155B">
            <w:pPr>
              <w:rPr>
                <w:rFonts w:hint="default" w:ascii="Calibri" w:hAnsi="Calibri" w:cs="Calibri"/>
                <w:sz w:val="18"/>
                <w:szCs w:val="18"/>
              </w:rPr>
            </w:pPr>
            <w:r>
              <w:rPr>
                <w:rFonts w:hint="default" w:ascii="Calibri" w:hAnsi="Calibri" w:cs="Calibri"/>
                <w:sz w:val="18"/>
                <w:szCs w:val="18"/>
              </w:rPr>
              <w:t>中国质量认证中心</w:t>
            </w:r>
          </w:p>
          <w:p w14:paraId="7D390686">
            <w:pPr>
              <w:rPr>
                <w:rFonts w:hint="default" w:ascii="Calibri" w:hAnsi="Calibri" w:cs="Calibri"/>
                <w:sz w:val="18"/>
                <w:szCs w:val="18"/>
              </w:rPr>
            </w:pPr>
            <w:r>
              <w:rPr>
                <w:rFonts w:hint="default" w:ascii="Calibri" w:hAnsi="Calibri" w:cs="Calibri"/>
                <w:sz w:val="18"/>
                <w:szCs w:val="18"/>
              </w:rPr>
              <w:t>北京鉴衡认证中心</w:t>
            </w:r>
          </w:p>
          <w:p w14:paraId="2F362C6B">
            <w:pPr>
              <w:rPr>
                <w:rFonts w:hint="default" w:ascii="Calibri" w:hAnsi="Calibri" w:cs="Calibri"/>
                <w:sz w:val="18"/>
                <w:szCs w:val="18"/>
              </w:rPr>
            </w:pPr>
            <w:r>
              <w:rPr>
                <w:rFonts w:hint="default" w:ascii="Calibri" w:hAnsi="Calibri" w:cs="Calibri"/>
                <w:sz w:val="18"/>
                <w:szCs w:val="18"/>
              </w:rPr>
              <w:t>中国市政工程华北设计研究总院有限公司</w:t>
            </w:r>
          </w:p>
        </w:tc>
      </w:tr>
      <w:tr w14:paraId="4F4525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631605">
            <w:pPr>
              <w:rPr>
                <w:rFonts w:hint="default" w:ascii="Calibri" w:hAnsi="Calibri" w:cs="Calibri"/>
                <w:sz w:val="18"/>
                <w:szCs w:val="18"/>
              </w:rPr>
            </w:pPr>
            <w:r>
              <w:rPr>
                <w:rFonts w:hint="default" w:ascii="Calibri" w:hAnsi="Calibri" w:cs="Calibri"/>
                <w:sz w:val="18"/>
                <w:szCs w:val="18"/>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F396EE">
            <w:pPr>
              <w:rPr>
                <w:rFonts w:hint="default" w:ascii="Calibri" w:hAnsi="Calibri" w:cs="Calibri"/>
                <w:sz w:val="18"/>
                <w:szCs w:val="18"/>
              </w:rPr>
            </w:pPr>
            <w:r>
              <w:rPr>
                <w:rFonts w:hint="default" w:ascii="Calibri" w:hAnsi="Calibri" w:cs="Calibri"/>
                <w:sz w:val="18"/>
                <w:szCs w:val="18"/>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20B6BD">
            <w:pPr>
              <w:rPr>
                <w:rFonts w:hint="default" w:ascii="Calibri" w:hAnsi="Calibri" w:cs="Calibri"/>
                <w:sz w:val="18"/>
                <w:szCs w:val="18"/>
              </w:rPr>
            </w:pPr>
            <w:r>
              <w:rPr>
                <w:rFonts w:hint="default" w:ascii="Calibri" w:hAnsi="Calibri" w:cs="Calibri"/>
                <w:sz w:val="18"/>
                <w:szCs w:val="18"/>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ECE06D">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F4E25C">
            <w:pPr>
              <w:rPr>
                <w:rFonts w:hint="default" w:ascii="Calibri" w:hAnsi="Calibri" w:cs="Calibri"/>
                <w:sz w:val="18"/>
                <w:szCs w:val="18"/>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3A6FDE">
            <w:pPr>
              <w:rPr>
                <w:rFonts w:hint="default" w:ascii="Calibri" w:hAnsi="Calibri" w:cs="Calibri"/>
                <w:sz w:val="18"/>
                <w:szCs w:val="18"/>
              </w:rPr>
            </w:pPr>
            <w:r>
              <w:rPr>
                <w:rFonts w:hint="default" w:ascii="Calibri" w:hAnsi="Calibri" w:cs="Calibri"/>
                <w:sz w:val="18"/>
                <w:szCs w:val="18"/>
              </w:rPr>
              <w:t>中国质量认证中心</w:t>
            </w:r>
          </w:p>
          <w:p w14:paraId="5EC54394">
            <w:pPr>
              <w:rPr>
                <w:rFonts w:hint="default" w:ascii="Calibri" w:hAnsi="Calibri" w:cs="Calibri"/>
                <w:sz w:val="18"/>
                <w:szCs w:val="18"/>
              </w:rPr>
            </w:pPr>
            <w:r>
              <w:rPr>
                <w:rFonts w:hint="default" w:ascii="Calibri" w:hAnsi="Calibri" w:cs="Calibri"/>
                <w:sz w:val="18"/>
                <w:szCs w:val="18"/>
              </w:rPr>
              <w:t>北京新华节水产品认证有限公司</w:t>
            </w:r>
          </w:p>
          <w:p w14:paraId="7E58D607">
            <w:pPr>
              <w:rPr>
                <w:rFonts w:hint="default" w:ascii="Calibri" w:hAnsi="Calibri" w:cs="Calibri"/>
                <w:sz w:val="18"/>
                <w:szCs w:val="18"/>
              </w:rPr>
            </w:pPr>
            <w:r>
              <w:rPr>
                <w:rFonts w:hint="default" w:ascii="Calibri" w:hAnsi="Calibri" w:cs="Calibri"/>
                <w:sz w:val="18"/>
                <w:szCs w:val="18"/>
              </w:rPr>
              <w:t>方圆标志认证集团有限公司</w:t>
            </w:r>
          </w:p>
        </w:tc>
      </w:tr>
      <w:tr w14:paraId="537FF2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3CC168">
            <w:pPr>
              <w:rPr>
                <w:rFonts w:hint="default" w:ascii="Calibri" w:hAnsi="Calibri" w:cs="Calibri"/>
                <w:sz w:val="18"/>
                <w:szCs w:val="18"/>
              </w:rPr>
            </w:pPr>
            <w:r>
              <w:rPr>
                <w:rFonts w:hint="default" w:ascii="Calibri" w:hAnsi="Calibri" w:cs="Calibri"/>
                <w:sz w:val="18"/>
                <w:szCs w:val="18"/>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24BC98">
            <w:pPr>
              <w:rPr>
                <w:rFonts w:hint="default" w:ascii="Calibri" w:hAnsi="Calibri" w:cs="Calibri"/>
                <w:sz w:val="18"/>
                <w:szCs w:val="18"/>
              </w:rPr>
            </w:pPr>
            <w:r>
              <w:rPr>
                <w:rFonts w:hint="default" w:ascii="Calibri" w:hAnsi="Calibri" w:cs="Calibri"/>
                <w:sz w:val="18"/>
                <w:szCs w:val="18"/>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DAA25B">
            <w:pPr>
              <w:rPr>
                <w:rFonts w:hint="default" w:ascii="Calibri" w:hAnsi="Calibri" w:cs="Calibri"/>
                <w:sz w:val="18"/>
                <w:szCs w:val="18"/>
              </w:rPr>
            </w:pPr>
            <w:r>
              <w:rPr>
                <w:rFonts w:hint="default" w:ascii="Calibri" w:hAnsi="Calibri" w:cs="Calibri"/>
                <w:sz w:val="18"/>
                <w:szCs w:val="18"/>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606B72">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A2118B">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FAAC92">
            <w:pPr>
              <w:rPr>
                <w:rFonts w:hint="default" w:ascii="Calibri" w:hAnsi="Calibri" w:cs="Calibri"/>
                <w:sz w:val="18"/>
                <w:szCs w:val="18"/>
              </w:rPr>
            </w:pPr>
          </w:p>
        </w:tc>
      </w:tr>
      <w:tr w14:paraId="58354A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6BB610">
            <w:pPr>
              <w:rPr>
                <w:rFonts w:hint="default" w:ascii="Calibri" w:hAnsi="Calibri" w:cs="Calibri"/>
                <w:sz w:val="18"/>
                <w:szCs w:val="18"/>
              </w:rPr>
            </w:pPr>
            <w:r>
              <w:rPr>
                <w:rFonts w:hint="default" w:ascii="Calibri" w:hAnsi="Calibri" w:cs="Calibri"/>
                <w:sz w:val="18"/>
                <w:szCs w:val="18"/>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9E7E6B">
            <w:pPr>
              <w:rPr>
                <w:rFonts w:hint="default" w:ascii="Calibri" w:hAnsi="Calibri" w:cs="Calibri"/>
                <w:sz w:val="18"/>
                <w:szCs w:val="18"/>
              </w:rPr>
            </w:pPr>
            <w:r>
              <w:rPr>
                <w:rFonts w:hint="default" w:ascii="Calibri" w:hAnsi="Calibri" w:cs="Calibri"/>
                <w:sz w:val="18"/>
                <w:szCs w:val="18"/>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808B1A">
            <w:pPr>
              <w:rPr>
                <w:rFonts w:hint="default" w:ascii="Calibri" w:hAnsi="Calibri" w:cs="Calibri"/>
                <w:sz w:val="18"/>
                <w:szCs w:val="18"/>
              </w:rPr>
            </w:pPr>
            <w:r>
              <w:rPr>
                <w:rFonts w:hint="default" w:ascii="Calibri" w:hAnsi="Calibri" w:cs="Calibri"/>
                <w:sz w:val="18"/>
                <w:szCs w:val="18"/>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F0F744">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8C8704">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9CFE7C">
            <w:pPr>
              <w:rPr>
                <w:rFonts w:hint="default" w:ascii="Calibri" w:hAnsi="Calibri" w:cs="Calibri"/>
                <w:sz w:val="18"/>
                <w:szCs w:val="18"/>
              </w:rPr>
            </w:pPr>
          </w:p>
        </w:tc>
      </w:tr>
      <w:tr w14:paraId="511215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759E13">
            <w:pPr>
              <w:rPr>
                <w:rFonts w:hint="default" w:ascii="Calibri" w:hAnsi="Calibri" w:cs="Calibri"/>
                <w:sz w:val="18"/>
                <w:szCs w:val="18"/>
              </w:rPr>
            </w:pPr>
            <w:r>
              <w:rPr>
                <w:rFonts w:hint="default" w:ascii="Calibri" w:hAnsi="Calibri" w:cs="Calibri"/>
                <w:sz w:val="18"/>
                <w:szCs w:val="18"/>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240CD4">
            <w:pPr>
              <w:rPr>
                <w:rFonts w:hint="default" w:ascii="Calibri" w:hAnsi="Calibri" w:cs="Calibri"/>
                <w:sz w:val="18"/>
                <w:szCs w:val="18"/>
              </w:rPr>
            </w:pPr>
            <w:r>
              <w:rPr>
                <w:rFonts w:hint="default" w:ascii="Calibri" w:hAnsi="Calibri" w:cs="Calibri"/>
                <w:sz w:val="18"/>
                <w:szCs w:val="18"/>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9A11B0">
            <w:pPr>
              <w:rPr>
                <w:rFonts w:hint="default" w:ascii="Calibri" w:hAnsi="Calibri" w:cs="Calibri"/>
                <w:sz w:val="18"/>
                <w:szCs w:val="18"/>
              </w:rPr>
            </w:pPr>
            <w:r>
              <w:rPr>
                <w:rFonts w:hint="default" w:ascii="Calibri" w:hAnsi="Calibri" w:cs="Calibri"/>
                <w:sz w:val="18"/>
                <w:szCs w:val="18"/>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902BE5">
            <w:pPr>
              <w:rPr>
                <w:rFonts w:hint="default" w:ascii="Calibri" w:hAnsi="Calibri"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D951E5">
            <w:pPr>
              <w:rPr>
                <w:rFonts w:hint="default" w:ascii="Calibri" w:hAnsi="Calibri"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A58B40">
            <w:pPr>
              <w:rPr>
                <w:rFonts w:hint="default" w:ascii="Calibri" w:hAnsi="Calibri" w:cs="Calibri"/>
                <w:sz w:val="18"/>
                <w:szCs w:val="18"/>
              </w:rPr>
            </w:pPr>
          </w:p>
        </w:tc>
      </w:tr>
    </w:tbl>
    <w:p w14:paraId="27D489CF">
      <w:pPr>
        <w:jc w:val="center"/>
        <w:rPr>
          <w:rFonts w:hint="default" w:ascii="Calibri" w:hAnsi="Calibri" w:cs="Calibri"/>
        </w:rPr>
      </w:pPr>
      <w:r>
        <w:rPr>
          <w:rFonts w:hint="default" w:ascii="Calibri" w:hAnsi="Calibri" w:cs="Calibri"/>
        </w:rPr>
        <w:t>参与实施政府采购环境标志产品认证机构名录</w:t>
      </w:r>
    </w:p>
    <w:tbl>
      <w:tblPr>
        <w:tblStyle w:val="2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090588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18F900">
            <w:pPr>
              <w:rPr>
                <w:rFonts w:hint="default" w:ascii="Calibri" w:hAnsi="Calibri" w:cs="Calibri"/>
                <w:sz w:val="18"/>
                <w:szCs w:val="18"/>
              </w:rPr>
            </w:pPr>
            <w:r>
              <w:rPr>
                <w:rFonts w:hint="default" w:ascii="Calibri" w:hAnsi="Calibri" w:cs="Calibri"/>
                <w:sz w:val="18"/>
                <w:szCs w:val="18"/>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632226">
            <w:pPr>
              <w:rPr>
                <w:rFonts w:hint="default" w:ascii="Calibri" w:hAnsi="Calibri" w:cs="Calibri"/>
                <w:sz w:val="18"/>
                <w:szCs w:val="18"/>
              </w:rPr>
            </w:pPr>
            <w:r>
              <w:rPr>
                <w:rFonts w:hint="default" w:ascii="Calibri" w:hAnsi="Calibri" w:cs="Calibri"/>
                <w:sz w:val="18"/>
                <w:szCs w:val="18"/>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BD43C2">
            <w:pPr>
              <w:rPr>
                <w:rFonts w:hint="default" w:ascii="Calibri" w:hAnsi="Calibri" w:cs="Calibri"/>
                <w:sz w:val="18"/>
                <w:szCs w:val="18"/>
              </w:rPr>
            </w:pPr>
            <w:r>
              <w:rPr>
                <w:rFonts w:hint="default" w:ascii="Calibri" w:hAnsi="Calibri" w:cs="Calibri"/>
                <w:sz w:val="18"/>
                <w:szCs w:val="18"/>
              </w:rPr>
              <w:t>认证机构名录</w:t>
            </w:r>
          </w:p>
        </w:tc>
      </w:tr>
      <w:tr w14:paraId="654BF9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75EF2C">
            <w:pPr>
              <w:rPr>
                <w:rFonts w:hint="default" w:ascii="Calibri" w:hAnsi="Calibri" w:cs="Calibri"/>
                <w:sz w:val="18"/>
                <w:szCs w:val="18"/>
              </w:rPr>
            </w:pPr>
            <w:r>
              <w:rPr>
                <w:rFonts w:hint="default" w:ascii="Calibri" w:hAnsi="Calibri" w:cs="Calibri"/>
                <w:sz w:val="18"/>
                <w:szCs w:val="18"/>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D1CA07">
            <w:pPr>
              <w:rPr>
                <w:rFonts w:hint="default" w:ascii="Calibri" w:hAnsi="Calibri" w:cs="Calibri"/>
                <w:sz w:val="18"/>
                <w:szCs w:val="18"/>
              </w:rPr>
            </w:pPr>
            <w:r>
              <w:rPr>
                <w:rFonts w:hint="default" w:ascii="Calibri" w:hAnsi="Calibri" w:cs="Calibri"/>
                <w:sz w:val="18"/>
                <w:szCs w:val="18"/>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6E54CD">
            <w:pPr>
              <w:rPr>
                <w:rFonts w:hint="default" w:ascii="Calibri" w:hAnsi="Calibri" w:cs="Calibri"/>
                <w:sz w:val="18"/>
                <w:szCs w:val="18"/>
              </w:rPr>
            </w:pPr>
            <w:r>
              <w:rPr>
                <w:rFonts w:hint="default" w:ascii="Calibri" w:hAnsi="Calibri" w:cs="Calibri"/>
                <w:sz w:val="18"/>
                <w:szCs w:val="18"/>
              </w:rPr>
              <w:t>中环联合（北京）认证中心有限公司</w:t>
            </w:r>
          </w:p>
          <w:p w14:paraId="0B62D2FC">
            <w:pPr>
              <w:rPr>
                <w:rFonts w:hint="default" w:ascii="Calibri" w:hAnsi="Calibri" w:cs="Calibri"/>
                <w:sz w:val="18"/>
                <w:szCs w:val="18"/>
              </w:rPr>
            </w:pPr>
            <w:r>
              <w:rPr>
                <w:rFonts w:hint="default" w:ascii="Calibri" w:hAnsi="Calibri" w:cs="Calibri"/>
                <w:sz w:val="18"/>
                <w:szCs w:val="18"/>
              </w:rPr>
              <w:t>中标合信（北京）认证有限公司</w:t>
            </w:r>
          </w:p>
          <w:p w14:paraId="01DA2FCC">
            <w:pPr>
              <w:rPr>
                <w:rFonts w:hint="default" w:ascii="Calibri" w:hAnsi="Calibri" w:cs="Calibri"/>
                <w:sz w:val="18"/>
                <w:szCs w:val="18"/>
              </w:rPr>
            </w:pPr>
            <w:r>
              <w:rPr>
                <w:rFonts w:hint="default" w:ascii="Calibri" w:hAnsi="Calibri" w:cs="Calibri"/>
                <w:sz w:val="18"/>
                <w:szCs w:val="18"/>
              </w:rPr>
              <w:t>中环协（北京）认证中心</w:t>
            </w:r>
          </w:p>
          <w:p w14:paraId="61F10E1F">
            <w:pPr>
              <w:rPr>
                <w:rFonts w:hint="default" w:ascii="Calibri" w:hAnsi="Calibri" w:cs="Calibri"/>
                <w:sz w:val="18"/>
                <w:szCs w:val="18"/>
              </w:rPr>
            </w:pPr>
            <w:r>
              <w:rPr>
                <w:rFonts w:hint="default" w:ascii="Calibri" w:hAnsi="Calibri" w:cs="Calibri"/>
                <w:sz w:val="18"/>
                <w:szCs w:val="18"/>
              </w:rPr>
              <w:t>天津华诚认证有限公司</w:t>
            </w:r>
          </w:p>
        </w:tc>
      </w:tr>
    </w:tbl>
    <w:p w14:paraId="73154CD7">
      <w:pPr>
        <w:adjustRightInd w:val="0"/>
        <w:jc w:val="right"/>
        <w:rPr>
          <w:rFonts w:hint="default" w:ascii="Calibri" w:hAnsi="Calibri" w:cs="Calibri"/>
        </w:rPr>
      </w:pP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AD0B">
    <w:pPr>
      <w:pStyle w:val="15"/>
      <w:jc w:val="center"/>
    </w:pPr>
    <w:r>
      <w:t>第</w:t>
    </w:r>
    <w:r>
      <w:fldChar w:fldCharType="begin"/>
    </w:r>
    <w:r>
      <w:instrText xml:space="preserve"> PAGE   \* MERGEFORMAT </w:instrText>
    </w:r>
    <w:r>
      <w:fldChar w:fldCharType="separate"/>
    </w:r>
    <w:r>
      <w:rPr>
        <w:lang w:val="zh-CN"/>
      </w:rPr>
      <w:t>48</w:t>
    </w:r>
    <w:r>
      <w:rPr>
        <w:lang w:val="zh-CN"/>
      </w:rPr>
      <w:fldChar w:fldCharType="end"/>
    </w:r>
    <w:r>
      <w:t>页，共</w:t>
    </w:r>
    <w:r>
      <w:fldChar w:fldCharType="begin"/>
    </w:r>
    <w:r>
      <w:instrText xml:space="preserve"> NUMPAGES   \* MERGEFORMAT </w:instrText>
    </w:r>
    <w:r>
      <w:fldChar w:fldCharType="separate"/>
    </w:r>
    <w:r>
      <w:rPr>
        <w:lang w:val="zh-CN"/>
      </w:rPr>
      <w:t>145</w:t>
    </w:r>
    <w:r>
      <w:rPr>
        <w:lang w:val="zh-CN"/>
      </w:rPr>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C060">
    <w:pPr>
      <w:pStyle w:val="16"/>
      <w:jc w:val="right"/>
      <w:rPr>
        <w:rFonts w:hint="eastAsia"/>
        <w:sz w:val="15"/>
        <w:szCs w:val="15"/>
        <w:lang w:eastAsia="zh-CN"/>
      </w:rPr>
    </w:pPr>
    <w:r>
      <w:rPr>
        <w:rFonts w:hint="eastAsia"/>
        <w:sz w:val="15"/>
        <w:szCs w:val="15"/>
        <w:lang w:eastAsia="zh-CN"/>
      </w:rPr>
      <w:t>浙江省海洋科学院</w:t>
    </w:r>
  </w:p>
  <w:p w14:paraId="55149CAB">
    <w:pPr>
      <w:pStyle w:val="16"/>
      <w:jc w:val="right"/>
    </w:pPr>
    <w:r>
      <w:rPr>
        <w:rFonts w:hint="eastAsia"/>
        <w:sz w:val="15"/>
        <w:szCs w:val="15"/>
        <w:lang w:eastAsia="zh-CN"/>
      </w:rPr>
      <w:t>浙江省海洋灾害综合防治体系建设（浙江省海洋科学院）项目海洋生态灾害预警及应对气候变化检测能力提升</w:t>
    </w:r>
    <w:r>
      <w:rPr>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DCD9">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6AB79"/>
    <w:multiLevelType w:val="singleLevel"/>
    <w:tmpl w:val="9126AB79"/>
    <w:lvl w:ilvl="0" w:tentative="0">
      <w:start w:val="1"/>
      <w:numFmt w:val="decimal"/>
      <w:suff w:val="nothing"/>
      <w:lvlText w:val="%1．"/>
      <w:lvlJc w:val="left"/>
      <w:pPr>
        <w:ind w:left="0" w:firstLine="400"/>
      </w:pPr>
      <w:rPr>
        <w:rFonts w:hint="default"/>
      </w:rPr>
    </w:lvl>
  </w:abstractNum>
  <w:abstractNum w:abstractNumId="1">
    <w:nsid w:val="940B3AD5"/>
    <w:multiLevelType w:val="singleLevel"/>
    <w:tmpl w:val="940B3AD5"/>
    <w:lvl w:ilvl="0" w:tentative="0">
      <w:start w:val="1"/>
      <w:numFmt w:val="decimal"/>
      <w:suff w:val="nothing"/>
      <w:lvlText w:val="%1．"/>
      <w:lvlJc w:val="left"/>
      <w:pPr>
        <w:ind w:left="0" w:firstLine="400"/>
      </w:pPr>
      <w:rPr>
        <w:rFonts w:hint="default"/>
      </w:rPr>
    </w:lvl>
  </w:abstractNum>
  <w:abstractNum w:abstractNumId="2">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3">
    <w:nsid w:val="A6EEDE4A"/>
    <w:multiLevelType w:val="singleLevel"/>
    <w:tmpl w:val="A6EEDE4A"/>
    <w:lvl w:ilvl="0" w:tentative="0">
      <w:start w:val="1"/>
      <w:numFmt w:val="decimal"/>
      <w:suff w:val="nothing"/>
      <w:lvlText w:val="%1．"/>
      <w:lvlJc w:val="left"/>
      <w:pPr>
        <w:ind w:left="0" w:firstLine="400"/>
      </w:pPr>
      <w:rPr>
        <w:rFonts w:hint="default"/>
      </w:rPr>
    </w:lvl>
  </w:abstractNum>
  <w:abstractNum w:abstractNumId="4">
    <w:nsid w:val="B6E0E053"/>
    <w:multiLevelType w:val="singleLevel"/>
    <w:tmpl w:val="B6E0E053"/>
    <w:lvl w:ilvl="0" w:tentative="0">
      <w:start w:val="1"/>
      <w:numFmt w:val="decimal"/>
      <w:suff w:val="nothing"/>
      <w:lvlText w:val="(%1)"/>
      <w:lvlJc w:val="left"/>
      <w:pPr>
        <w:ind w:left="425" w:hanging="425"/>
      </w:pPr>
      <w:rPr>
        <w:rFonts w:hint="default"/>
      </w:rPr>
    </w:lvl>
  </w:abstractNum>
  <w:abstractNum w:abstractNumId="5">
    <w:nsid w:val="B8B46190"/>
    <w:multiLevelType w:val="singleLevel"/>
    <w:tmpl w:val="B8B46190"/>
    <w:lvl w:ilvl="0" w:tentative="0">
      <w:start w:val="1"/>
      <w:numFmt w:val="decimal"/>
      <w:suff w:val="nothing"/>
      <w:lvlText w:val="%1．"/>
      <w:lvlJc w:val="left"/>
      <w:pPr>
        <w:ind w:left="0" w:firstLine="400"/>
      </w:pPr>
      <w:rPr>
        <w:rFonts w:hint="default"/>
      </w:rPr>
    </w:lvl>
  </w:abstractNum>
  <w:abstractNum w:abstractNumId="6">
    <w:nsid w:val="CF80B273"/>
    <w:multiLevelType w:val="singleLevel"/>
    <w:tmpl w:val="CF80B273"/>
    <w:lvl w:ilvl="0" w:tentative="0">
      <w:start w:val="1"/>
      <w:numFmt w:val="decimal"/>
      <w:suff w:val="nothing"/>
      <w:lvlText w:val="%1．"/>
      <w:lvlJc w:val="left"/>
      <w:pPr>
        <w:ind w:left="0" w:firstLine="400"/>
      </w:pPr>
      <w:rPr>
        <w:rFonts w:hint="default"/>
      </w:rPr>
    </w:lvl>
  </w:abstractNum>
  <w:abstractNum w:abstractNumId="7">
    <w:nsid w:val="D2AA05A6"/>
    <w:multiLevelType w:val="singleLevel"/>
    <w:tmpl w:val="D2AA05A6"/>
    <w:lvl w:ilvl="0" w:tentative="0">
      <w:start w:val="1"/>
      <w:numFmt w:val="decimal"/>
      <w:suff w:val="nothing"/>
      <w:lvlText w:val="%1．"/>
      <w:lvlJc w:val="left"/>
      <w:pPr>
        <w:ind w:left="0" w:firstLine="400"/>
      </w:pPr>
      <w:rPr>
        <w:rFonts w:hint="default"/>
      </w:rPr>
    </w:lvl>
  </w:abstractNum>
  <w:abstractNum w:abstractNumId="8">
    <w:nsid w:val="D4710A69"/>
    <w:multiLevelType w:val="singleLevel"/>
    <w:tmpl w:val="D4710A69"/>
    <w:lvl w:ilvl="0" w:tentative="0">
      <w:start w:val="1"/>
      <w:numFmt w:val="decimal"/>
      <w:suff w:val="nothing"/>
      <w:lvlText w:val="%1．"/>
      <w:lvlJc w:val="left"/>
      <w:pPr>
        <w:ind w:left="0" w:firstLine="400"/>
      </w:pPr>
      <w:rPr>
        <w:rFonts w:hint="default"/>
      </w:rPr>
    </w:lvl>
  </w:abstractNum>
  <w:abstractNum w:abstractNumId="9">
    <w:nsid w:val="DB1AD64F"/>
    <w:multiLevelType w:val="singleLevel"/>
    <w:tmpl w:val="DB1AD64F"/>
    <w:lvl w:ilvl="0" w:tentative="0">
      <w:start w:val="1"/>
      <w:numFmt w:val="decimal"/>
      <w:suff w:val="nothing"/>
      <w:lvlText w:val="(%1)"/>
      <w:lvlJc w:val="left"/>
      <w:pPr>
        <w:ind w:left="0" w:firstLine="0"/>
      </w:pPr>
      <w:rPr>
        <w:rFonts w:hint="default"/>
      </w:rPr>
    </w:lvl>
  </w:abstractNum>
  <w:abstractNum w:abstractNumId="10">
    <w:nsid w:val="ECA3644C"/>
    <w:multiLevelType w:val="singleLevel"/>
    <w:tmpl w:val="ECA3644C"/>
    <w:lvl w:ilvl="0" w:tentative="0">
      <w:start w:val="1"/>
      <w:numFmt w:val="decimal"/>
      <w:suff w:val="nothing"/>
      <w:lvlText w:val="%1．"/>
      <w:lvlJc w:val="left"/>
      <w:pPr>
        <w:ind w:left="0" w:firstLine="400"/>
      </w:pPr>
      <w:rPr>
        <w:rFonts w:hint="default"/>
      </w:rPr>
    </w:lvl>
  </w:abstractNum>
  <w:abstractNum w:abstractNumId="11">
    <w:nsid w:val="073A9062"/>
    <w:multiLevelType w:val="singleLevel"/>
    <w:tmpl w:val="073A9062"/>
    <w:lvl w:ilvl="0" w:tentative="0">
      <w:start w:val="1"/>
      <w:numFmt w:val="decimal"/>
      <w:suff w:val="nothing"/>
      <w:lvlText w:val="%1．"/>
      <w:lvlJc w:val="left"/>
      <w:pPr>
        <w:ind w:left="0" w:firstLine="400"/>
      </w:pPr>
      <w:rPr>
        <w:rFonts w:hint="default"/>
      </w:rPr>
    </w:lvl>
  </w:abstractNum>
  <w:abstractNum w:abstractNumId="12">
    <w:nsid w:val="2897EE7A"/>
    <w:multiLevelType w:val="singleLevel"/>
    <w:tmpl w:val="2897EE7A"/>
    <w:lvl w:ilvl="0" w:tentative="0">
      <w:start w:val="1"/>
      <w:numFmt w:val="decimal"/>
      <w:suff w:val="nothing"/>
      <w:lvlText w:val="%1．"/>
      <w:lvlJc w:val="left"/>
      <w:pPr>
        <w:ind w:left="210" w:firstLine="400"/>
      </w:pPr>
      <w:rPr>
        <w:rFonts w:hint="default"/>
      </w:rPr>
    </w:lvl>
  </w:abstractNum>
  <w:abstractNum w:abstractNumId="13">
    <w:nsid w:val="2E411A8B"/>
    <w:multiLevelType w:val="singleLevel"/>
    <w:tmpl w:val="2E411A8B"/>
    <w:lvl w:ilvl="0" w:tentative="0">
      <w:start w:val="1"/>
      <w:numFmt w:val="decimal"/>
      <w:suff w:val="nothing"/>
      <w:lvlText w:val="%1．"/>
      <w:lvlJc w:val="left"/>
      <w:pPr>
        <w:ind w:left="0" w:firstLine="400"/>
      </w:pPr>
      <w:rPr>
        <w:rFonts w:hint="default"/>
      </w:rPr>
    </w:lvl>
  </w:abstractNum>
  <w:abstractNum w:abstractNumId="14">
    <w:nsid w:val="536D08DD"/>
    <w:multiLevelType w:val="singleLevel"/>
    <w:tmpl w:val="536D08DD"/>
    <w:lvl w:ilvl="0" w:tentative="0">
      <w:start w:val="1"/>
      <w:numFmt w:val="decimal"/>
      <w:suff w:val="nothing"/>
      <w:lvlText w:val="%1．"/>
      <w:lvlJc w:val="left"/>
      <w:pPr>
        <w:ind w:left="0" w:firstLine="400"/>
      </w:pPr>
      <w:rPr>
        <w:rFonts w:hint="default"/>
      </w:rPr>
    </w:lvl>
  </w:abstractNum>
  <w:abstractNum w:abstractNumId="15">
    <w:nsid w:val="7FFE134B"/>
    <w:multiLevelType w:val="singleLevel"/>
    <w:tmpl w:val="7FFE134B"/>
    <w:lvl w:ilvl="0" w:tentative="0">
      <w:start w:val="1"/>
      <w:numFmt w:val="decimal"/>
      <w:suff w:val="nothing"/>
      <w:lvlText w:val="%1．"/>
      <w:lvlJc w:val="left"/>
      <w:pPr>
        <w:ind w:left="0" w:firstLine="400"/>
      </w:pPr>
      <w:rPr>
        <w:rFonts w:hint="default"/>
      </w:rPr>
    </w:lvl>
  </w:abstractNum>
  <w:num w:numId="1">
    <w:abstractNumId w:val="9"/>
  </w:num>
  <w:num w:numId="2">
    <w:abstractNumId w:val="10"/>
  </w:num>
  <w:num w:numId="3">
    <w:abstractNumId w:val="8"/>
  </w:num>
  <w:num w:numId="4">
    <w:abstractNumId w:val="5"/>
  </w:num>
  <w:num w:numId="5">
    <w:abstractNumId w:val="14"/>
  </w:num>
  <w:num w:numId="6">
    <w:abstractNumId w:val="1"/>
  </w:num>
  <w:num w:numId="7">
    <w:abstractNumId w:val="0"/>
  </w:num>
  <w:num w:numId="8">
    <w:abstractNumId w:val="3"/>
  </w:num>
  <w:num w:numId="9">
    <w:abstractNumId w:val="11"/>
  </w:num>
  <w:num w:numId="10">
    <w:abstractNumId w:val="13"/>
  </w:num>
  <w:num w:numId="11">
    <w:abstractNumId w:val="7"/>
  </w:num>
  <w:num w:numId="12">
    <w:abstractNumId w:val="4"/>
  </w:num>
  <w:num w:numId="13">
    <w:abstractNumId w:val="15"/>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1C2D"/>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EA4"/>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681E"/>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95A"/>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47"/>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669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4BF"/>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BCF"/>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6F"/>
    <w:rsid w:val="00BD4FBF"/>
    <w:rsid w:val="00BD54F6"/>
    <w:rsid w:val="00BD5965"/>
    <w:rsid w:val="00BD5CF2"/>
    <w:rsid w:val="00BD6B75"/>
    <w:rsid w:val="00BE167F"/>
    <w:rsid w:val="00BE328B"/>
    <w:rsid w:val="00BE3D40"/>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46E9"/>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292"/>
    <w:rsid w:val="00D87BB5"/>
    <w:rsid w:val="00D9012D"/>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34A71"/>
    <w:rsid w:val="017D5CF7"/>
    <w:rsid w:val="018C28DE"/>
    <w:rsid w:val="018F090E"/>
    <w:rsid w:val="01A56600"/>
    <w:rsid w:val="01AD05FA"/>
    <w:rsid w:val="01C012ED"/>
    <w:rsid w:val="01C4416C"/>
    <w:rsid w:val="01D14E91"/>
    <w:rsid w:val="01E274B5"/>
    <w:rsid w:val="01E628A4"/>
    <w:rsid w:val="01EB713C"/>
    <w:rsid w:val="01F302DA"/>
    <w:rsid w:val="01F519FD"/>
    <w:rsid w:val="02002EFB"/>
    <w:rsid w:val="020236B3"/>
    <w:rsid w:val="020A688C"/>
    <w:rsid w:val="020B4E65"/>
    <w:rsid w:val="021E112E"/>
    <w:rsid w:val="02321171"/>
    <w:rsid w:val="02436933"/>
    <w:rsid w:val="02460625"/>
    <w:rsid w:val="024F62BD"/>
    <w:rsid w:val="02577FC4"/>
    <w:rsid w:val="025B710B"/>
    <w:rsid w:val="02624AA5"/>
    <w:rsid w:val="026B691D"/>
    <w:rsid w:val="02706E5F"/>
    <w:rsid w:val="02743754"/>
    <w:rsid w:val="02964CCC"/>
    <w:rsid w:val="02B524D4"/>
    <w:rsid w:val="02C1455B"/>
    <w:rsid w:val="02C40B77"/>
    <w:rsid w:val="02CC3DCA"/>
    <w:rsid w:val="02D054C2"/>
    <w:rsid w:val="02D348A7"/>
    <w:rsid w:val="02D658DF"/>
    <w:rsid w:val="02D66B23"/>
    <w:rsid w:val="02F31172"/>
    <w:rsid w:val="02FF3254"/>
    <w:rsid w:val="030151BF"/>
    <w:rsid w:val="031200CF"/>
    <w:rsid w:val="032248E4"/>
    <w:rsid w:val="032D32EC"/>
    <w:rsid w:val="033B3730"/>
    <w:rsid w:val="03546191"/>
    <w:rsid w:val="036C7E22"/>
    <w:rsid w:val="0385637C"/>
    <w:rsid w:val="039228A0"/>
    <w:rsid w:val="039A62DF"/>
    <w:rsid w:val="03A26EFC"/>
    <w:rsid w:val="03C55C09"/>
    <w:rsid w:val="03DF62C8"/>
    <w:rsid w:val="03E90E30"/>
    <w:rsid w:val="03F6143E"/>
    <w:rsid w:val="03FE7EAB"/>
    <w:rsid w:val="04012E6B"/>
    <w:rsid w:val="04094F68"/>
    <w:rsid w:val="041A2F36"/>
    <w:rsid w:val="04235BA2"/>
    <w:rsid w:val="042A0994"/>
    <w:rsid w:val="043400F8"/>
    <w:rsid w:val="04377778"/>
    <w:rsid w:val="043833BC"/>
    <w:rsid w:val="04420BDB"/>
    <w:rsid w:val="04590C91"/>
    <w:rsid w:val="04656FC2"/>
    <w:rsid w:val="0467259A"/>
    <w:rsid w:val="047215AD"/>
    <w:rsid w:val="0474042C"/>
    <w:rsid w:val="04785EAF"/>
    <w:rsid w:val="048902E0"/>
    <w:rsid w:val="048D2F30"/>
    <w:rsid w:val="048F2247"/>
    <w:rsid w:val="049110D1"/>
    <w:rsid w:val="04A325AA"/>
    <w:rsid w:val="04AE5A34"/>
    <w:rsid w:val="04B05649"/>
    <w:rsid w:val="04B87EBA"/>
    <w:rsid w:val="04BA113F"/>
    <w:rsid w:val="04D74983"/>
    <w:rsid w:val="04E377CC"/>
    <w:rsid w:val="04FB4C4C"/>
    <w:rsid w:val="05033EAD"/>
    <w:rsid w:val="05094D59"/>
    <w:rsid w:val="052A3577"/>
    <w:rsid w:val="052C3508"/>
    <w:rsid w:val="05390E36"/>
    <w:rsid w:val="05506D12"/>
    <w:rsid w:val="0572043A"/>
    <w:rsid w:val="05722100"/>
    <w:rsid w:val="057503F1"/>
    <w:rsid w:val="05931FF6"/>
    <w:rsid w:val="059D220D"/>
    <w:rsid w:val="05A53E06"/>
    <w:rsid w:val="05B937C3"/>
    <w:rsid w:val="05BA411A"/>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EC14E8"/>
    <w:rsid w:val="06F646D5"/>
    <w:rsid w:val="0700591F"/>
    <w:rsid w:val="07097A22"/>
    <w:rsid w:val="07137BF8"/>
    <w:rsid w:val="07267E44"/>
    <w:rsid w:val="07277323"/>
    <w:rsid w:val="072F7455"/>
    <w:rsid w:val="07492625"/>
    <w:rsid w:val="074D1C31"/>
    <w:rsid w:val="077D73AB"/>
    <w:rsid w:val="07A33243"/>
    <w:rsid w:val="07B17247"/>
    <w:rsid w:val="07BF4737"/>
    <w:rsid w:val="07C65695"/>
    <w:rsid w:val="07CA27D8"/>
    <w:rsid w:val="07D34AB1"/>
    <w:rsid w:val="07E85623"/>
    <w:rsid w:val="07ED0B0D"/>
    <w:rsid w:val="07EF6488"/>
    <w:rsid w:val="07F4584C"/>
    <w:rsid w:val="07FA6241"/>
    <w:rsid w:val="080E1D32"/>
    <w:rsid w:val="080F08D8"/>
    <w:rsid w:val="08210B42"/>
    <w:rsid w:val="082D6E7B"/>
    <w:rsid w:val="08457656"/>
    <w:rsid w:val="086F2694"/>
    <w:rsid w:val="087D7F38"/>
    <w:rsid w:val="08923371"/>
    <w:rsid w:val="089F4C19"/>
    <w:rsid w:val="08D13A5A"/>
    <w:rsid w:val="08D6454C"/>
    <w:rsid w:val="08D654FA"/>
    <w:rsid w:val="08DA520D"/>
    <w:rsid w:val="08E16179"/>
    <w:rsid w:val="08ED4434"/>
    <w:rsid w:val="094F113E"/>
    <w:rsid w:val="09695E13"/>
    <w:rsid w:val="096C57C4"/>
    <w:rsid w:val="099B68C7"/>
    <w:rsid w:val="09B47989"/>
    <w:rsid w:val="09C4456B"/>
    <w:rsid w:val="09DA536D"/>
    <w:rsid w:val="09EE4145"/>
    <w:rsid w:val="0A031D45"/>
    <w:rsid w:val="0A037FC9"/>
    <w:rsid w:val="0A063BB0"/>
    <w:rsid w:val="0A17759F"/>
    <w:rsid w:val="0A1A13CE"/>
    <w:rsid w:val="0A1A1CEC"/>
    <w:rsid w:val="0A3027C6"/>
    <w:rsid w:val="0A3358CD"/>
    <w:rsid w:val="0A35554F"/>
    <w:rsid w:val="0A5773A5"/>
    <w:rsid w:val="0A580297"/>
    <w:rsid w:val="0A6F565E"/>
    <w:rsid w:val="0A7B2830"/>
    <w:rsid w:val="0A8F7604"/>
    <w:rsid w:val="0A992916"/>
    <w:rsid w:val="0AB45FBF"/>
    <w:rsid w:val="0ABD0ABF"/>
    <w:rsid w:val="0AC20E95"/>
    <w:rsid w:val="0AC25FB1"/>
    <w:rsid w:val="0AC43BFC"/>
    <w:rsid w:val="0AD358FF"/>
    <w:rsid w:val="0AD85977"/>
    <w:rsid w:val="0B0E30C9"/>
    <w:rsid w:val="0B124DC3"/>
    <w:rsid w:val="0B246449"/>
    <w:rsid w:val="0B342CA7"/>
    <w:rsid w:val="0B442A49"/>
    <w:rsid w:val="0B5C2B02"/>
    <w:rsid w:val="0B7071B7"/>
    <w:rsid w:val="0B8736B3"/>
    <w:rsid w:val="0B87641A"/>
    <w:rsid w:val="0B9F670C"/>
    <w:rsid w:val="0BA23455"/>
    <w:rsid w:val="0BA32D07"/>
    <w:rsid w:val="0BA80F73"/>
    <w:rsid w:val="0BAD47B1"/>
    <w:rsid w:val="0BBD06F2"/>
    <w:rsid w:val="0BCA4C42"/>
    <w:rsid w:val="0BF56037"/>
    <w:rsid w:val="0BF70A41"/>
    <w:rsid w:val="0BFD2321"/>
    <w:rsid w:val="0C0655E2"/>
    <w:rsid w:val="0C142570"/>
    <w:rsid w:val="0C1D7290"/>
    <w:rsid w:val="0C305D19"/>
    <w:rsid w:val="0C3A111C"/>
    <w:rsid w:val="0C3F522E"/>
    <w:rsid w:val="0C4E710A"/>
    <w:rsid w:val="0C5438B2"/>
    <w:rsid w:val="0C5E6CB7"/>
    <w:rsid w:val="0C667148"/>
    <w:rsid w:val="0C711B01"/>
    <w:rsid w:val="0C715AAA"/>
    <w:rsid w:val="0C841729"/>
    <w:rsid w:val="0C8740ED"/>
    <w:rsid w:val="0C8D35F9"/>
    <w:rsid w:val="0C9141F3"/>
    <w:rsid w:val="0C923886"/>
    <w:rsid w:val="0C994692"/>
    <w:rsid w:val="0CAC0BE7"/>
    <w:rsid w:val="0CCF48F1"/>
    <w:rsid w:val="0CE72D90"/>
    <w:rsid w:val="0CE86930"/>
    <w:rsid w:val="0CF03CD8"/>
    <w:rsid w:val="0CF053EF"/>
    <w:rsid w:val="0CFD055A"/>
    <w:rsid w:val="0CFD1AFF"/>
    <w:rsid w:val="0D0D1729"/>
    <w:rsid w:val="0D227F4E"/>
    <w:rsid w:val="0D237E8D"/>
    <w:rsid w:val="0D28386D"/>
    <w:rsid w:val="0D3606B5"/>
    <w:rsid w:val="0D4B0181"/>
    <w:rsid w:val="0D620BF7"/>
    <w:rsid w:val="0D67633F"/>
    <w:rsid w:val="0D6B65B1"/>
    <w:rsid w:val="0D796CE1"/>
    <w:rsid w:val="0D7D0092"/>
    <w:rsid w:val="0D8639F0"/>
    <w:rsid w:val="0D8B0A01"/>
    <w:rsid w:val="0D9E5CD9"/>
    <w:rsid w:val="0DA87EAD"/>
    <w:rsid w:val="0DA96F3A"/>
    <w:rsid w:val="0DAF3242"/>
    <w:rsid w:val="0DBA2307"/>
    <w:rsid w:val="0DBE4F78"/>
    <w:rsid w:val="0DCB57A1"/>
    <w:rsid w:val="0DD76CA3"/>
    <w:rsid w:val="0DDC70A4"/>
    <w:rsid w:val="0DE6644B"/>
    <w:rsid w:val="0DE73F56"/>
    <w:rsid w:val="0DE95727"/>
    <w:rsid w:val="0DF773B1"/>
    <w:rsid w:val="0DF90060"/>
    <w:rsid w:val="0E021504"/>
    <w:rsid w:val="0E263AC9"/>
    <w:rsid w:val="0E325A4C"/>
    <w:rsid w:val="0E4A5185"/>
    <w:rsid w:val="0E4B48E3"/>
    <w:rsid w:val="0E4C38E9"/>
    <w:rsid w:val="0E5D7151"/>
    <w:rsid w:val="0E5E66DE"/>
    <w:rsid w:val="0E6454C1"/>
    <w:rsid w:val="0E8364B2"/>
    <w:rsid w:val="0E8C4867"/>
    <w:rsid w:val="0E8F331F"/>
    <w:rsid w:val="0E9A3961"/>
    <w:rsid w:val="0EBD4D5A"/>
    <w:rsid w:val="0EF563DB"/>
    <w:rsid w:val="0EF911E7"/>
    <w:rsid w:val="0EFA643B"/>
    <w:rsid w:val="0F0619A0"/>
    <w:rsid w:val="0F0F7765"/>
    <w:rsid w:val="0F2273DF"/>
    <w:rsid w:val="0F262DE9"/>
    <w:rsid w:val="0F3A43ED"/>
    <w:rsid w:val="0F3E674E"/>
    <w:rsid w:val="0F5E2F43"/>
    <w:rsid w:val="0F6B7448"/>
    <w:rsid w:val="0F757449"/>
    <w:rsid w:val="0FF17C42"/>
    <w:rsid w:val="0FF7412C"/>
    <w:rsid w:val="10262047"/>
    <w:rsid w:val="102F6932"/>
    <w:rsid w:val="102F7D69"/>
    <w:rsid w:val="104F10EA"/>
    <w:rsid w:val="104F37F9"/>
    <w:rsid w:val="105B68CD"/>
    <w:rsid w:val="10682A79"/>
    <w:rsid w:val="106831D1"/>
    <w:rsid w:val="10693D85"/>
    <w:rsid w:val="106E765E"/>
    <w:rsid w:val="10823C88"/>
    <w:rsid w:val="10953945"/>
    <w:rsid w:val="109D16D1"/>
    <w:rsid w:val="109D258D"/>
    <w:rsid w:val="10B23D35"/>
    <w:rsid w:val="10BB33AB"/>
    <w:rsid w:val="10C952EB"/>
    <w:rsid w:val="10D329AE"/>
    <w:rsid w:val="10E41A75"/>
    <w:rsid w:val="11007FF4"/>
    <w:rsid w:val="11102757"/>
    <w:rsid w:val="112C2229"/>
    <w:rsid w:val="112C6FA5"/>
    <w:rsid w:val="114A2AFC"/>
    <w:rsid w:val="114E5A83"/>
    <w:rsid w:val="115320F9"/>
    <w:rsid w:val="115D0781"/>
    <w:rsid w:val="116C3997"/>
    <w:rsid w:val="116E4419"/>
    <w:rsid w:val="11751DEC"/>
    <w:rsid w:val="11957C87"/>
    <w:rsid w:val="11B234B8"/>
    <w:rsid w:val="11D02243"/>
    <w:rsid w:val="11D32976"/>
    <w:rsid w:val="11D8016D"/>
    <w:rsid w:val="11D81530"/>
    <w:rsid w:val="11DD70DB"/>
    <w:rsid w:val="11E3705D"/>
    <w:rsid w:val="11E6643F"/>
    <w:rsid w:val="11EB50DD"/>
    <w:rsid w:val="12021C1C"/>
    <w:rsid w:val="12072EA1"/>
    <w:rsid w:val="121D44A3"/>
    <w:rsid w:val="123221B4"/>
    <w:rsid w:val="123D2632"/>
    <w:rsid w:val="127A7797"/>
    <w:rsid w:val="12816828"/>
    <w:rsid w:val="128A53D5"/>
    <w:rsid w:val="12A765FF"/>
    <w:rsid w:val="12B22770"/>
    <w:rsid w:val="12B3311B"/>
    <w:rsid w:val="12B853B8"/>
    <w:rsid w:val="12C7072D"/>
    <w:rsid w:val="12F11306"/>
    <w:rsid w:val="130614F0"/>
    <w:rsid w:val="132F3A97"/>
    <w:rsid w:val="133252B7"/>
    <w:rsid w:val="13326D56"/>
    <w:rsid w:val="13662F80"/>
    <w:rsid w:val="13684908"/>
    <w:rsid w:val="136C7CDF"/>
    <w:rsid w:val="136F77C2"/>
    <w:rsid w:val="1374328B"/>
    <w:rsid w:val="13746791"/>
    <w:rsid w:val="1379754E"/>
    <w:rsid w:val="13814A37"/>
    <w:rsid w:val="13847E57"/>
    <w:rsid w:val="138546C1"/>
    <w:rsid w:val="13906D71"/>
    <w:rsid w:val="139C6008"/>
    <w:rsid w:val="139D4FEA"/>
    <w:rsid w:val="13A97E33"/>
    <w:rsid w:val="13AF2F6F"/>
    <w:rsid w:val="13B7415A"/>
    <w:rsid w:val="13C97390"/>
    <w:rsid w:val="13F46D8E"/>
    <w:rsid w:val="13F9663D"/>
    <w:rsid w:val="140048E0"/>
    <w:rsid w:val="14074B59"/>
    <w:rsid w:val="140B464A"/>
    <w:rsid w:val="142676D5"/>
    <w:rsid w:val="142A25BE"/>
    <w:rsid w:val="143116BC"/>
    <w:rsid w:val="14346719"/>
    <w:rsid w:val="1469026D"/>
    <w:rsid w:val="148C5F85"/>
    <w:rsid w:val="14905478"/>
    <w:rsid w:val="14937388"/>
    <w:rsid w:val="14952C31"/>
    <w:rsid w:val="14B5213A"/>
    <w:rsid w:val="14B7292F"/>
    <w:rsid w:val="14C239F7"/>
    <w:rsid w:val="14CC1075"/>
    <w:rsid w:val="14D138E7"/>
    <w:rsid w:val="14D16BD6"/>
    <w:rsid w:val="14F728E8"/>
    <w:rsid w:val="14FA3204"/>
    <w:rsid w:val="15063063"/>
    <w:rsid w:val="150F3782"/>
    <w:rsid w:val="1510539C"/>
    <w:rsid w:val="15115A76"/>
    <w:rsid w:val="15181F67"/>
    <w:rsid w:val="15190FE8"/>
    <w:rsid w:val="15192D96"/>
    <w:rsid w:val="151E215B"/>
    <w:rsid w:val="151F0706"/>
    <w:rsid w:val="152B1893"/>
    <w:rsid w:val="15374FE8"/>
    <w:rsid w:val="153A38D2"/>
    <w:rsid w:val="153B10D4"/>
    <w:rsid w:val="154F0566"/>
    <w:rsid w:val="15506206"/>
    <w:rsid w:val="15572849"/>
    <w:rsid w:val="1565225E"/>
    <w:rsid w:val="15904287"/>
    <w:rsid w:val="159257F3"/>
    <w:rsid w:val="15AD2AAC"/>
    <w:rsid w:val="15AE1730"/>
    <w:rsid w:val="15B37127"/>
    <w:rsid w:val="15B56C77"/>
    <w:rsid w:val="15B930E4"/>
    <w:rsid w:val="15BE749A"/>
    <w:rsid w:val="15CF3E90"/>
    <w:rsid w:val="15D42FE9"/>
    <w:rsid w:val="15E75C04"/>
    <w:rsid w:val="16023001"/>
    <w:rsid w:val="160A078B"/>
    <w:rsid w:val="161C5DCD"/>
    <w:rsid w:val="1620483D"/>
    <w:rsid w:val="16382E5C"/>
    <w:rsid w:val="1638549E"/>
    <w:rsid w:val="164E62D7"/>
    <w:rsid w:val="165764DA"/>
    <w:rsid w:val="165C5079"/>
    <w:rsid w:val="165F1B53"/>
    <w:rsid w:val="16623045"/>
    <w:rsid w:val="16673E9F"/>
    <w:rsid w:val="167732B0"/>
    <w:rsid w:val="16852804"/>
    <w:rsid w:val="168B1E6A"/>
    <w:rsid w:val="16A0684C"/>
    <w:rsid w:val="16A46FFC"/>
    <w:rsid w:val="16BD1CB4"/>
    <w:rsid w:val="16F41BE1"/>
    <w:rsid w:val="16F75359"/>
    <w:rsid w:val="17033CFE"/>
    <w:rsid w:val="1704125F"/>
    <w:rsid w:val="17063179"/>
    <w:rsid w:val="1706633F"/>
    <w:rsid w:val="17074F98"/>
    <w:rsid w:val="170874AB"/>
    <w:rsid w:val="172A3EE6"/>
    <w:rsid w:val="172C17FA"/>
    <w:rsid w:val="173E1CE0"/>
    <w:rsid w:val="175205B7"/>
    <w:rsid w:val="17547691"/>
    <w:rsid w:val="17553FEC"/>
    <w:rsid w:val="175E7D00"/>
    <w:rsid w:val="1762435D"/>
    <w:rsid w:val="176D73C9"/>
    <w:rsid w:val="176F7BC6"/>
    <w:rsid w:val="17840B99"/>
    <w:rsid w:val="17A80538"/>
    <w:rsid w:val="17A944F0"/>
    <w:rsid w:val="17AD1493"/>
    <w:rsid w:val="17B86FE8"/>
    <w:rsid w:val="17B93A59"/>
    <w:rsid w:val="17C16EDC"/>
    <w:rsid w:val="17C808FA"/>
    <w:rsid w:val="17C848D8"/>
    <w:rsid w:val="17D22E69"/>
    <w:rsid w:val="17E01981"/>
    <w:rsid w:val="17F11FD1"/>
    <w:rsid w:val="17FE51B6"/>
    <w:rsid w:val="18081C95"/>
    <w:rsid w:val="180A4C18"/>
    <w:rsid w:val="180D0899"/>
    <w:rsid w:val="18106027"/>
    <w:rsid w:val="18194C04"/>
    <w:rsid w:val="18203C23"/>
    <w:rsid w:val="18245CDA"/>
    <w:rsid w:val="182F6B5E"/>
    <w:rsid w:val="183323C1"/>
    <w:rsid w:val="183D7220"/>
    <w:rsid w:val="18580C92"/>
    <w:rsid w:val="187163F7"/>
    <w:rsid w:val="187D363C"/>
    <w:rsid w:val="1890511D"/>
    <w:rsid w:val="18A46A59"/>
    <w:rsid w:val="18D42709"/>
    <w:rsid w:val="190B7FE2"/>
    <w:rsid w:val="19135E73"/>
    <w:rsid w:val="192A4ED4"/>
    <w:rsid w:val="192D6E10"/>
    <w:rsid w:val="192F6AD0"/>
    <w:rsid w:val="194303E2"/>
    <w:rsid w:val="195C51D8"/>
    <w:rsid w:val="195D4815"/>
    <w:rsid w:val="19791440"/>
    <w:rsid w:val="19B039FE"/>
    <w:rsid w:val="19BC6119"/>
    <w:rsid w:val="19CD414F"/>
    <w:rsid w:val="19CF1C75"/>
    <w:rsid w:val="19D66DE0"/>
    <w:rsid w:val="1A0D792B"/>
    <w:rsid w:val="1A146F57"/>
    <w:rsid w:val="1A153A02"/>
    <w:rsid w:val="1A1B4F94"/>
    <w:rsid w:val="1A2A3350"/>
    <w:rsid w:val="1A4C59BC"/>
    <w:rsid w:val="1A6D5E51"/>
    <w:rsid w:val="1A6E24B4"/>
    <w:rsid w:val="1A710DCD"/>
    <w:rsid w:val="1A795568"/>
    <w:rsid w:val="1A7A1124"/>
    <w:rsid w:val="1A8121CE"/>
    <w:rsid w:val="1A8B7A46"/>
    <w:rsid w:val="1A9539FE"/>
    <w:rsid w:val="1A957468"/>
    <w:rsid w:val="1A976790"/>
    <w:rsid w:val="1AA154CF"/>
    <w:rsid w:val="1AB44F3D"/>
    <w:rsid w:val="1ABA2925"/>
    <w:rsid w:val="1AC62E35"/>
    <w:rsid w:val="1AF1025D"/>
    <w:rsid w:val="1B053F07"/>
    <w:rsid w:val="1B0D5454"/>
    <w:rsid w:val="1B0F312F"/>
    <w:rsid w:val="1B1C2F15"/>
    <w:rsid w:val="1B1F59B3"/>
    <w:rsid w:val="1B255282"/>
    <w:rsid w:val="1B26793A"/>
    <w:rsid w:val="1B3402E1"/>
    <w:rsid w:val="1B4005F0"/>
    <w:rsid w:val="1B407593"/>
    <w:rsid w:val="1B4A1EB8"/>
    <w:rsid w:val="1B621022"/>
    <w:rsid w:val="1B721A28"/>
    <w:rsid w:val="1B753A98"/>
    <w:rsid w:val="1B7E5854"/>
    <w:rsid w:val="1BB324ED"/>
    <w:rsid w:val="1BC577D4"/>
    <w:rsid w:val="1BD417C5"/>
    <w:rsid w:val="1BD47A17"/>
    <w:rsid w:val="1BEA5284"/>
    <w:rsid w:val="1BFB1448"/>
    <w:rsid w:val="1C014F51"/>
    <w:rsid w:val="1C050B25"/>
    <w:rsid w:val="1C1C09CD"/>
    <w:rsid w:val="1C297D63"/>
    <w:rsid w:val="1C3B2ECC"/>
    <w:rsid w:val="1C406E5A"/>
    <w:rsid w:val="1C6D556B"/>
    <w:rsid w:val="1C8503FE"/>
    <w:rsid w:val="1C8F0788"/>
    <w:rsid w:val="1CA14515"/>
    <w:rsid w:val="1CAD39BF"/>
    <w:rsid w:val="1CB308F2"/>
    <w:rsid w:val="1CC46EF0"/>
    <w:rsid w:val="1CC528A0"/>
    <w:rsid w:val="1CD04B5A"/>
    <w:rsid w:val="1CD3289A"/>
    <w:rsid w:val="1CE07750"/>
    <w:rsid w:val="1CE4012E"/>
    <w:rsid w:val="1CE912A0"/>
    <w:rsid w:val="1CF66BD5"/>
    <w:rsid w:val="1CFB1B63"/>
    <w:rsid w:val="1CFE1BC5"/>
    <w:rsid w:val="1D0461C1"/>
    <w:rsid w:val="1D053310"/>
    <w:rsid w:val="1D0534EE"/>
    <w:rsid w:val="1D23513F"/>
    <w:rsid w:val="1D2B5D77"/>
    <w:rsid w:val="1D3A6632"/>
    <w:rsid w:val="1D3A6F53"/>
    <w:rsid w:val="1D42698D"/>
    <w:rsid w:val="1D556181"/>
    <w:rsid w:val="1D57257C"/>
    <w:rsid w:val="1D5B22CB"/>
    <w:rsid w:val="1D5C04CB"/>
    <w:rsid w:val="1D665FAA"/>
    <w:rsid w:val="1D8F6D27"/>
    <w:rsid w:val="1D941C5D"/>
    <w:rsid w:val="1D9757B8"/>
    <w:rsid w:val="1DAF4F8D"/>
    <w:rsid w:val="1DC55869"/>
    <w:rsid w:val="1DCB4E4A"/>
    <w:rsid w:val="1DCC1030"/>
    <w:rsid w:val="1DD73804"/>
    <w:rsid w:val="1DE212E7"/>
    <w:rsid w:val="1DF43BC6"/>
    <w:rsid w:val="1DFF1D17"/>
    <w:rsid w:val="1E110AAE"/>
    <w:rsid w:val="1E145D65"/>
    <w:rsid w:val="1E1620A7"/>
    <w:rsid w:val="1E195247"/>
    <w:rsid w:val="1E2A3A46"/>
    <w:rsid w:val="1E5911E6"/>
    <w:rsid w:val="1E653EF1"/>
    <w:rsid w:val="1E856D0F"/>
    <w:rsid w:val="1E8B5750"/>
    <w:rsid w:val="1E940E74"/>
    <w:rsid w:val="1EBA7DCC"/>
    <w:rsid w:val="1EBD007C"/>
    <w:rsid w:val="1ECC66C7"/>
    <w:rsid w:val="1EEA2AA6"/>
    <w:rsid w:val="1EF4791B"/>
    <w:rsid w:val="1F02524B"/>
    <w:rsid w:val="1F033337"/>
    <w:rsid w:val="1F104103"/>
    <w:rsid w:val="1F391B33"/>
    <w:rsid w:val="1F50628B"/>
    <w:rsid w:val="1F5129C8"/>
    <w:rsid w:val="1F5E7C06"/>
    <w:rsid w:val="1F721A21"/>
    <w:rsid w:val="1FA01978"/>
    <w:rsid w:val="1FA4037A"/>
    <w:rsid w:val="1FB916EB"/>
    <w:rsid w:val="1FD05BFC"/>
    <w:rsid w:val="1FE84703"/>
    <w:rsid w:val="1FF10495"/>
    <w:rsid w:val="200E3248"/>
    <w:rsid w:val="201070BF"/>
    <w:rsid w:val="202C16A3"/>
    <w:rsid w:val="20573F1E"/>
    <w:rsid w:val="20575085"/>
    <w:rsid w:val="205E3CA2"/>
    <w:rsid w:val="205E5618"/>
    <w:rsid w:val="2067586A"/>
    <w:rsid w:val="20841A04"/>
    <w:rsid w:val="208450AB"/>
    <w:rsid w:val="208F4B55"/>
    <w:rsid w:val="208F5B0E"/>
    <w:rsid w:val="20A13F21"/>
    <w:rsid w:val="20AE0AB1"/>
    <w:rsid w:val="20B02D5E"/>
    <w:rsid w:val="20D6449A"/>
    <w:rsid w:val="20D66433"/>
    <w:rsid w:val="20DA5E86"/>
    <w:rsid w:val="20F70701"/>
    <w:rsid w:val="20FB30FC"/>
    <w:rsid w:val="21037FF6"/>
    <w:rsid w:val="21101A15"/>
    <w:rsid w:val="21142C35"/>
    <w:rsid w:val="212A1E87"/>
    <w:rsid w:val="213637FC"/>
    <w:rsid w:val="213A7D96"/>
    <w:rsid w:val="213E727C"/>
    <w:rsid w:val="21411E77"/>
    <w:rsid w:val="214C7E65"/>
    <w:rsid w:val="21515666"/>
    <w:rsid w:val="2157380B"/>
    <w:rsid w:val="21707325"/>
    <w:rsid w:val="217A456E"/>
    <w:rsid w:val="21995707"/>
    <w:rsid w:val="21B06830"/>
    <w:rsid w:val="21B45F38"/>
    <w:rsid w:val="21C21A7F"/>
    <w:rsid w:val="21C81DCC"/>
    <w:rsid w:val="21E732DA"/>
    <w:rsid w:val="21E77CB7"/>
    <w:rsid w:val="21F77FBB"/>
    <w:rsid w:val="220439DC"/>
    <w:rsid w:val="22107BAA"/>
    <w:rsid w:val="22114DD3"/>
    <w:rsid w:val="22313875"/>
    <w:rsid w:val="22342FBD"/>
    <w:rsid w:val="223F69EE"/>
    <w:rsid w:val="22560AEF"/>
    <w:rsid w:val="22574EFE"/>
    <w:rsid w:val="225F2E68"/>
    <w:rsid w:val="22640084"/>
    <w:rsid w:val="22675F47"/>
    <w:rsid w:val="229B3BCD"/>
    <w:rsid w:val="22A16179"/>
    <w:rsid w:val="22AC263C"/>
    <w:rsid w:val="22D26EBB"/>
    <w:rsid w:val="22DD45F9"/>
    <w:rsid w:val="22F675AD"/>
    <w:rsid w:val="230D5D4D"/>
    <w:rsid w:val="23140E8A"/>
    <w:rsid w:val="23243747"/>
    <w:rsid w:val="2349729D"/>
    <w:rsid w:val="234B543C"/>
    <w:rsid w:val="234D067A"/>
    <w:rsid w:val="23507F83"/>
    <w:rsid w:val="23755CC0"/>
    <w:rsid w:val="237A31D2"/>
    <w:rsid w:val="23845C8B"/>
    <w:rsid w:val="238E4DEF"/>
    <w:rsid w:val="239F113E"/>
    <w:rsid w:val="23A87FFA"/>
    <w:rsid w:val="23B65333"/>
    <w:rsid w:val="23BD316B"/>
    <w:rsid w:val="23C91292"/>
    <w:rsid w:val="23DA619A"/>
    <w:rsid w:val="23FA7574"/>
    <w:rsid w:val="24024B80"/>
    <w:rsid w:val="240F2F5A"/>
    <w:rsid w:val="24135E5A"/>
    <w:rsid w:val="2424381A"/>
    <w:rsid w:val="242F577E"/>
    <w:rsid w:val="246350EA"/>
    <w:rsid w:val="246B5AE6"/>
    <w:rsid w:val="246F6B16"/>
    <w:rsid w:val="247E49C4"/>
    <w:rsid w:val="24827DE7"/>
    <w:rsid w:val="248E020C"/>
    <w:rsid w:val="24BE74B6"/>
    <w:rsid w:val="24CE594B"/>
    <w:rsid w:val="24E2375F"/>
    <w:rsid w:val="24FD7D5E"/>
    <w:rsid w:val="250835EC"/>
    <w:rsid w:val="25100BB9"/>
    <w:rsid w:val="25181C74"/>
    <w:rsid w:val="251A78A7"/>
    <w:rsid w:val="251D5F8B"/>
    <w:rsid w:val="25256100"/>
    <w:rsid w:val="252E0198"/>
    <w:rsid w:val="254172E4"/>
    <w:rsid w:val="25421540"/>
    <w:rsid w:val="25453A28"/>
    <w:rsid w:val="25481F2D"/>
    <w:rsid w:val="254A53D0"/>
    <w:rsid w:val="25564567"/>
    <w:rsid w:val="256D71DE"/>
    <w:rsid w:val="25725BF8"/>
    <w:rsid w:val="25837F82"/>
    <w:rsid w:val="25961AFA"/>
    <w:rsid w:val="25CB1E8B"/>
    <w:rsid w:val="25D24FC7"/>
    <w:rsid w:val="25D53AE5"/>
    <w:rsid w:val="25D80246"/>
    <w:rsid w:val="25FD1D0D"/>
    <w:rsid w:val="263F0D86"/>
    <w:rsid w:val="26511E80"/>
    <w:rsid w:val="266F559B"/>
    <w:rsid w:val="26724B17"/>
    <w:rsid w:val="26795443"/>
    <w:rsid w:val="267C621E"/>
    <w:rsid w:val="26870A28"/>
    <w:rsid w:val="26881A92"/>
    <w:rsid w:val="269A69CE"/>
    <w:rsid w:val="26A01D9A"/>
    <w:rsid w:val="26B571AF"/>
    <w:rsid w:val="26DB5193"/>
    <w:rsid w:val="26DB6F16"/>
    <w:rsid w:val="26F822F1"/>
    <w:rsid w:val="270363FD"/>
    <w:rsid w:val="2705317A"/>
    <w:rsid w:val="271E423C"/>
    <w:rsid w:val="271F2749"/>
    <w:rsid w:val="2729330D"/>
    <w:rsid w:val="272C012E"/>
    <w:rsid w:val="274844D7"/>
    <w:rsid w:val="27705F51"/>
    <w:rsid w:val="27766DC4"/>
    <w:rsid w:val="27805BA4"/>
    <w:rsid w:val="27894817"/>
    <w:rsid w:val="27897907"/>
    <w:rsid w:val="27931132"/>
    <w:rsid w:val="27A24C40"/>
    <w:rsid w:val="27BE12B6"/>
    <w:rsid w:val="27C72B81"/>
    <w:rsid w:val="27CA579C"/>
    <w:rsid w:val="27D843EB"/>
    <w:rsid w:val="27DA049D"/>
    <w:rsid w:val="27EB1C4E"/>
    <w:rsid w:val="28005B44"/>
    <w:rsid w:val="280653FC"/>
    <w:rsid w:val="28081174"/>
    <w:rsid w:val="28164F13"/>
    <w:rsid w:val="28297432"/>
    <w:rsid w:val="2848637B"/>
    <w:rsid w:val="28705DB2"/>
    <w:rsid w:val="28776492"/>
    <w:rsid w:val="2882673C"/>
    <w:rsid w:val="28956780"/>
    <w:rsid w:val="289E1270"/>
    <w:rsid w:val="28A86738"/>
    <w:rsid w:val="28A94757"/>
    <w:rsid w:val="28BE56FD"/>
    <w:rsid w:val="28DC6AEC"/>
    <w:rsid w:val="28E27587"/>
    <w:rsid w:val="28EE596F"/>
    <w:rsid w:val="29045650"/>
    <w:rsid w:val="2911360D"/>
    <w:rsid w:val="2920065F"/>
    <w:rsid w:val="2922537A"/>
    <w:rsid w:val="292C71EB"/>
    <w:rsid w:val="293146FB"/>
    <w:rsid w:val="29315FA2"/>
    <w:rsid w:val="293718DA"/>
    <w:rsid w:val="29453D02"/>
    <w:rsid w:val="29467C32"/>
    <w:rsid w:val="29475CCC"/>
    <w:rsid w:val="294941F3"/>
    <w:rsid w:val="29594B1D"/>
    <w:rsid w:val="29605A40"/>
    <w:rsid w:val="296367E5"/>
    <w:rsid w:val="2964651D"/>
    <w:rsid w:val="29665177"/>
    <w:rsid w:val="298F1D6D"/>
    <w:rsid w:val="29953EB1"/>
    <w:rsid w:val="29986A1F"/>
    <w:rsid w:val="29A848AB"/>
    <w:rsid w:val="29A900AD"/>
    <w:rsid w:val="29AB3913"/>
    <w:rsid w:val="29C22CC4"/>
    <w:rsid w:val="29C5198F"/>
    <w:rsid w:val="29C67D18"/>
    <w:rsid w:val="29CC65D7"/>
    <w:rsid w:val="29DB1C23"/>
    <w:rsid w:val="29DF4DC2"/>
    <w:rsid w:val="29E90B31"/>
    <w:rsid w:val="29E924EF"/>
    <w:rsid w:val="29F01EC0"/>
    <w:rsid w:val="29F742E1"/>
    <w:rsid w:val="29FE5C93"/>
    <w:rsid w:val="2A047E56"/>
    <w:rsid w:val="2A30050E"/>
    <w:rsid w:val="2A3D2B95"/>
    <w:rsid w:val="2A4525E7"/>
    <w:rsid w:val="2A4F2180"/>
    <w:rsid w:val="2A572EE5"/>
    <w:rsid w:val="2A6E2A84"/>
    <w:rsid w:val="2A93060F"/>
    <w:rsid w:val="2AA15800"/>
    <w:rsid w:val="2AA265CC"/>
    <w:rsid w:val="2AA35184"/>
    <w:rsid w:val="2AA66B32"/>
    <w:rsid w:val="2AB04A53"/>
    <w:rsid w:val="2AC60E73"/>
    <w:rsid w:val="2AD16110"/>
    <w:rsid w:val="2AED75D6"/>
    <w:rsid w:val="2AEF03C9"/>
    <w:rsid w:val="2AFC4403"/>
    <w:rsid w:val="2B0A75E7"/>
    <w:rsid w:val="2B243569"/>
    <w:rsid w:val="2B295496"/>
    <w:rsid w:val="2B2D2363"/>
    <w:rsid w:val="2B3A7882"/>
    <w:rsid w:val="2B4252E8"/>
    <w:rsid w:val="2B564626"/>
    <w:rsid w:val="2B7557E8"/>
    <w:rsid w:val="2B7F679D"/>
    <w:rsid w:val="2B850A1B"/>
    <w:rsid w:val="2B9340D5"/>
    <w:rsid w:val="2B991D9C"/>
    <w:rsid w:val="2BAC62BA"/>
    <w:rsid w:val="2BB33E8A"/>
    <w:rsid w:val="2BBE0E1E"/>
    <w:rsid w:val="2BC01D55"/>
    <w:rsid w:val="2BC03B14"/>
    <w:rsid w:val="2BCF1FA9"/>
    <w:rsid w:val="2BDE0776"/>
    <w:rsid w:val="2C023A0D"/>
    <w:rsid w:val="2C106849"/>
    <w:rsid w:val="2C1C7893"/>
    <w:rsid w:val="2C271DE5"/>
    <w:rsid w:val="2C2E729C"/>
    <w:rsid w:val="2C3A3C68"/>
    <w:rsid w:val="2C3C26FF"/>
    <w:rsid w:val="2C3D5164"/>
    <w:rsid w:val="2C3E309E"/>
    <w:rsid w:val="2C44455B"/>
    <w:rsid w:val="2C474910"/>
    <w:rsid w:val="2C4F65D7"/>
    <w:rsid w:val="2C653F1B"/>
    <w:rsid w:val="2CAD5E56"/>
    <w:rsid w:val="2CC44BA2"/>
    <w:rsid w:val="2CCA5809"/>
    <w:rsid w:val="2CD20E4E"/>
    <w:rsid w:val="2CD807A9"/>
    <w:rsid w:val="2CE1230B"/>
    <w:rsid w:val="2CE47EA8"/>
    <w:rsid w:val="2CE7639B"/>
    <w:rsid w:val="2CFF3E2A"/>
    <w:rsid w:val="2D07786C"/>
    <w:rsid w:val="2D202ABC"/>
    <w:rsid w:val="2D244899"/>
    <w:rsid w:val="2D390CA4"/>
    <w:rsid w:val="2D504EEE"/>
    <w:rsid w:val="2D507546"/>
    <w:rsid w:val="2D590D15"/>
    <w:rsid w:val="2D5E1836"/>
    <w:rsid w:val="2D68254E"/>
    <w:rsid w:val="2D865599"/>
    <w:rsid w:val="2D8A10B7"/>
    <w:rsid w:val="2D984BB1"/>
    <w:rsid w:val="2DD57A24"/>
    <w:rsid w:val="2DDA0CF5"/>
    <w:rsid w:val="2DE64EBA"/>
    <w:rsid w:val="2DF67BE5"/>
    <w:rsid w:val="2E1E4B22"/>
    <w:rsid w:val="2E412CCC"/>
    <w:rsid w:val="2E4627D4"/>
    <w:rsid w:val="2E571DBA"/>
    <w:rsid w:val="2E600CE3"/>
    <w:rsid w:val="2E640E25"/>
    <w:rsid w:val="2E693EC4"/>
    <w:rsid w:val="2E7F3812"/>
    <w:rsid w:val="2E906A1F"/>
    <w:rsid w:val="2EA643AF"/>
    <w:rsid w:val="2EB879F0"/>
    <w:rsid w:val="2EC97183"/>
    <w:rsid w:val="2ECA40D5"/>
    <w:rsid w:val="2ED0256F"/>
    <w:rsid w:val="2ED81174"/>
    <w:rsid w:val="2EE200D9"/>
    <w:rsid w:val="2EF3143E"/>
    <w:rsid w:val="2F03389D"/>
    <w:rsid w:val="2F10090E"/>
    <w:rsid w:val="2F1A6DB8"/>
    <w:rsid w:val="2F26504A"/>
    <w:rsid w:val="2F4E6627"/>
    <w:rsid w:val="2F7D1B21"/>
    <w:rsid w:val="2F7E4804"/>
    <w:rsid w:val="2F8E202D"/>
    <w:rsid w:val="2FA23BC9"/>
    <w:rsid w:val="2FA554FB"/>
    <w:rsid w:val="2FD61B58"/>
    <w:rsid w:val="2FD85DCA"/>
    <w:rsid w:val="2FDB716E"/>
    <w:rsid w:val="2FDE4773"/>
    <w:rsid w:val="2FEE3496"/>
    <w:rsid w:val="300F2D93"/>
    <w:rsid w:val="3016084C"/>
    <w:rsid w:val="301A1576"/>
    <w:rsid w:val="302F68CB"/>
    <w:rsid w:val="30313232"/>
    <w:rsid w:val="30373D42"/>
    <w:rsid w:val="30392608"/>
    <w:rsid w:val="303A0F90"/>
    <w:rsid w:val="304A3105"/>
    <w:rsid w:val="30546D4C"/>
    <w:rsid w:val="30622CB3"/>
    <w:rsid w:val="3078466C"/>
    <w:rsid w:val="30846722"/>
    <w:rsid w:val="30946256"/>
    <w:rsid w:val="30AA3431"/>
    <w:rsid w:val="30AF383F"/>
    <w:rsid w:val="30B8125D"/>
    <w:rsid w:val="30B95170"/>
    <w:rsid w:val="30BA0297"/>
    <w:rsid w:val="30C269AC"/>
    <w:rsid w:val="30D62F4B"/>
    <w:rsid w:val="30E10F56"/>
    <w:rsid w:val="30E430A2"/>
    <w:rsid w:val="3103521A"/>
    <w:rsid w:val="310711D6"/>
    <w:rsid w:val="310B5831"/>
    <w:rsid w:val="310C2DA2"/>
    <w:rsid w:val="3122559C"/>
    <w:rsid w:val="312B0DC1"/>
    <w:rsid w:val="313138D4"/>
    <w:rsid w:val="313556FA"/>
    <w:rsid w:val="3147351B"/>
    <w:rsid w:val="315F6F15"/>
    <w:rsid w:val="31605B7D"/>
    <w:rsid w:val="31686C73"/>
    <w:rsid w:val="318A484A"/>
    <w:rsid w:val="31947010"/>
    <w:rsid w:val="31963F48"/>
    <w:rsid w:val="319807FD"/>
    <w:rsid w:val="31A22CA5"/>
    <w:rsid w:val="31BE78AB"/>
    <w:rsid w:val="31BF487C"/>
    <w:rsid w:val="31C12D66"/>
    <w:rsid w:val="31DE6595"/>
    <w:rsid w:val="31FC5F96"/>
    <w:rsid w:val="31FD70A8"/>
    <w:rsid w:val="32201D84"/>
    <w:rsid w:val="3231029D"/>
    <w:rsid w:val="323600BA"/>
    <w:rsid w:val="3240586E"/>
    <w:rsid w:val="32416B5E"/>
    <w:rsid w:val="32433E96"/>
    <w:rsid w:val="325B3061"/>
    <w:rsid w:val="325B5F6D"/>
    <w:rsid w:val="327F628A"/>
    <w:rsid w:val="329508A6"/>
    <w:rsid w:val="32963820"/>
    <w:rsid w:val="329B5895"/>
    <w:rsid w:val="32A0731D"/>
    <w:rsid w:val="32AD2CE4"/>
    <w:rsid w:val="32B11C00"/>
    <w:rsid w:val="32C25F8D"/>
    <w:rsid w:val="32D472BC"/>
    <w:rsid w:val="32D96E0B"/>
    <w:rsid w:val="32E245AC"/>
    <w:rsid w:val="33016EEC"/>
    <w:rsid w:val="3307027A"/>
    <w:rsid w:val="330E5F4B"/>
    <w:rsid w:val="333467A8"/>
    <w:rsid w:val="3335354B"/>
    <w:rsid w:val="333A1357"/>
    <w:rsid w:val="333B1CBA"/>
    <w:rsid w:val="333D7B73"/>
    <w:rsid w:val="3342785B"/>
    <w:rsid w:val="33646E0E"/>
    <w:rsid w:val="3365240D"/>
    <w:rsid w:val="338F39C9"/>
    <w:rsid w:val="33AB0E34"/>
    <w:rsid w:val="33B2686A"/>
    <w:rsid w:val="33B72D1A"/>
    <w:rsid w:val="33BE7C73"/>
    <w:rsid w:val="33C04109"/>
    <w:rsid w:val="33D628FD"/>
    <w:rsid w:val="33EA6515"/>
    <w:rsid w:val="33EC1794"/>
    <w:rsid w:val="33F00D0E"/>
    <w:rsid w:val="33F16889"/>
    <w:rsid w:val="33F24171"/>
    <w:rsid w:val="33FC4E17"/>
    <w:rsid w:val="33FD2E47"/>
    <w:rsid w:val="342B1D46"/>
    <w:rsid w:val="34400212"/>
    <w:rsid w:val="34401E05"/>
    <w:rsid w:val="346660E8"/>
    <w:rsid w:val="347B5D61"/>
    <w:rsid w:val="347F25C8"/>
    <w:rsid w:val="347F517A"/>
    <w:rsid w:val="348B0DC5"/>
    <w:rsid w:val="348F5D1C"/>
    <w:rsid w:val="349210F0"/>
    <w:rsid w:val="34922AD9"/>
    <w:rsid w:val="34941A4B"/>
    <w:rsid w:val="34967FA4"/>
    <w:rsid w:val="349F69BC"/>
    <w:rsid w:val="34A03779"/>
    <w:rsid w:val="34A63079"/>
    <w:rsid w:val="34A77E7D"/>
    <w:rsid w:val="34BC082E"/>
    <w:rsid w:val="34BD4D58"/>
    <w:rsid w:val="34C06528"/>
    <w:rsid w:val="34CB359A"/>
    <w:rsid w:val="35055057"/>
    <w:rsid w:val="352B1A6E"/>
    <w:rsid w:val="352D1A42"/>
    <w:rsid w:val="352D772E"/>
    <w:rsid w:val="3548386E"/>
    <w:rsid w:val="35566BFF"/>
    <w:rsid w:val="35603106"/>
    <w:rsid w:val="35737B63"/>
    <w:rsid w:val="359F1F4A"/>
    <w:rsid w:val="35B24007"/>
    <w:rsid w:val="35B3133D"/>
    <w:rsid w:val="35BB27DD"/>
    <w:rsid w:val="35BD3577"/>
    <w:rsid w:val="35C3235B"/>
    <w:rsid w:val="35D46417"/>
    <w:rsid w:val="35D54A5B"/>
    <w:rsid w:val="35E328B4"/>
    <w:rsid w:val="35F93FD8"/>
    <w:rsid w:val="360016DD"/>
    <w:rsid w:val="360D3039"/>
    <w:rsid w:val="361E6273"/>
    <w:rsid w:val="362F0536"/>
    <w:rsid w:val="36301E48"/>
    <w:rsid w:val="363475D8"/>
    <w:rsid w:val="364307C9"/>
    <w:rsid w:val="36534C76"/>
    <w:rsid w:val="365408EE"/>
    <w:rsid w:val="365B05E1"/>
    <w:rsid w:val="365D572A"/>
    <w:rsid w:val="36637507"/>
    <w:rsid w:val="367F23F7"/>
    <w:rsid w:val="36807657"/>
    <w:rsid w:val="36823907"/>
    <w:rsid w:val="368F31DE"/>
    <w:rsid w:val="369832B1"/>
    <w:rsid w:val="36B9463C"/>
    <w:rsid w:val="36C5122B"/>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4A6A5A"/>
    <w:rsid w:val="375D490D"/>
    <w:rsid w:val="37620175"/>
    <w:rsid w:val="376237B7"/>
    <w:rsid w:val="376E2676"/>
    <w:rsid w:val="37771335"/>
    <w:rsid w:val="378F5116"/>
    <w:rsid w:val="379137DD"/>
    <w:rsid w:val="37926CD8"/>
    <w:rsid w:val="37935C5B"/>
    <w:rsid w:val="379D7414"/>
    <w:rsid w:val="37A62276"/>
    <w:rsid w:val="37BD09EA"/>
    <w:rsid w:val="37BF32CF"/>
    <w:rsid w:val="37D07364"/>
    <w:rsid w:val="37E24756"/>
    <w:rsid w:val="37F52ED8"/>
    <w:rsid w:val="37F92887"/>
    <w:rsid w:val="37FE3BE6"/>
    <w:rsid w:val="380419AE"/>
    <w:rsid w:val="38066D52"/>
    <w:rsid w:val="382D5776"/>
    <w:rsid w:val="383C22DA"/>
    <w:rsid w:val="38420FFB"/>
    <w:rsid w:val="38427666"/>
    <w:rsid w:val="38500654"/>
    <w:rsid w:val="388108C3"/>
    <w:rsid w:val="38842FF5"/>
    <w:rsid w:val="38910D12"/>
    <w:rsid w:val="38912AC0"/>
    <w:rsid w:val="38A67F3D"/>
    <w:rsid w:val="38AE06CE"/>
    <w:rsid w:val="38B95520"/>
    <w:rsid w:val="38BE2634"/>
    <w:rsid w:val="38C17137"/>
    <w:rsid w:val="38CA1264"/>
    <w:rsid w:val="38DE58E4"/>
    <w:rsid w:val="38EB0CAD"/>
    <w:rsid w:val="38F632DA"/>
    <w:rsid w:val="390C16BC"/>
    <w:rsid w:val="392D7991"/>
    <w:rsid w:val="392F3B3A"/>
    <w:rsid w:val="392F5FA1"/>
    <w:rsid w:val="39307ED3"/>
    <w:rsid w:val="3933191D"/>
    <w:rsid w:val="39337608"/>
    <w:rsid w:val="393B7A88"/>
    <w:rsid w:val="394C6865"/>
    <w:rsid w:val="39517859"/>
    <w:rsid w:val="39672365"/>
    <w:rsid w:val="39691C25"/>
    <w:rsid w:val="397877DC"/>
    <w:rsid w:val="397F500E"/>
    <w:rsid w:val="39944A33"/>
    <w:rsid w:val="399F2FBB"/>
    <w:rsid w:val="39A75816"/>
    <w:rsid w:val="39AA35E6"/>
    <w:rsid w:val="39D91346"/>
    <w:rsid w:val="39D97593"/>
    <w:rsid w:val="39FB6FEE"/>
    <w:rsid w:val="3A076EAD"/>
    <w:rsid w:val="3A1949FC"/>
    <w:rsid w:val="3A1A5B66"/>
    <w:rsid w:val="3A1F40FB"/>
    <w:rsid w:val="3A290AA5"/>
    <w:rsid w:val="3A2D4435"/>
    <w:rsid w:val="3A3B45BB"/>
    <w:rsid w:val="3A437ABA"/>
    <w:rsid w:val="3A567F59"/>
    <w:rsid w:val="3A5C4ACA"/>
    <w:rsid w:val="3A6A4172"/>
    <w:rsid w:val="3A8A77C7"/>
    <w:rsid w:val="3A993EAE"/>
    <w:rsid w:val="3A9F490F"/>
    <w:rsid w:val="3AB14E0A"/>
    <w:rsid w:val="3AB45ED5"/>
    <w:rsid w:val="3AD63B91"/>
    <w:rsid w:val="3AD96D61"/>
    <w:rsid w:val="3ADB3B42"/>
    <w:rsid w:val="3AE02497"/>
    <w:rsid w:val="3AE7141F"/>
    <w:rsid w:val="3AF41AC6"/>
    <w:rsid w:val="3B005BC5"/>
    <w:rsid w:val="3B0A66DC"/>
    <w:rsid w:val="3B1802FC"/>
    <w:rsid w:val="3B292D1E"/>
    <w:rsid w:val="3B294ED6"/>
    <w:rsid w:val="3B3B6D13"/>
    <w:rsid w:val="3B591472"/>
    <w:rsid w:val="3B5F0C53"/>
    <w:rsid w:val="3B6049CB"/>
    <w:rsid w:val="3B6A3FB9"/>
    <w:rsid w:val="3B9114EA"/>
    <w:rsid w:val="3BA15D1F"/>
    <w:rsid w:val="3BB52F69"/>
    <w:rsid w:val="3BBC55C6"/>
    <w:rsid w:val="3BCB0147"/>
    <w:rsid w:val="3BCB62AC"/>
    <w:rsid w:val="3BD42846"/>
    <w:rsid w:val="3BD73FDB"/>
    <w:rsid w:val="3BF16D08"/>
    <w:rsid w:val="3BF70E8C"/>
    <w:rsid w:val="3BFA6BCE"/>
    <w:rsid w:val="3C1557B6"/>
    <w:rsid w:val="3C3013AD"/>
    <w:rsid w:val="3C37572C"/>
    <w:rsid w:val="3C3F70AD"/>
    <w:rsid w:val="3C463BC1"/>
    <w:rsid w:val="3C502D8F"/>
    <w:rsid w:val="3C5067EE"/>
    <w:rsid w:val="3C645786"/>
    <w:rsid w:val="3C7126D7"/>
    <w:rsid w:val="3C8A268F"/>
    <w:rsid w:val="3C8A61A4"/>
    <w:rsid w:val="3C913A49"/>
    <w:rsid w:val="3C941446"/>
    <w:rsid w:val="3C954BF0"/>
    <w:rsid w:val="3C991F43"/>
    <w:rsid w:val="3C9D0DA1"/>
    <w:rsid w:val="3CA134EE"/>
    <w:rsid w:val="3CA36ACD"/>
    <w:rsid w:val="3CA60257"/>
    <w:rsid w:val="3CD509B7"/>
    <w:rsid w:val="3CDE36EB"/>
    <w:rsid w:val="3CF25563"/>
    <w:rsid w:val="3CF54D35"/>
    <w:rsid w:val="3CF950D8"/>
    <w:rsid w:val="3D0A1668"/>
    <w:rsid w:val="3D167A38"/>
    <w:rsid w:val="3D2B6CD2"/>
    <w:rsid w:val="3D424A9B"/>
    <w:rsid w:val="3D49101D"/>
    <w:rsid w:val="3D793B23"/>
    <w:rsid w:val="3D7B339E"/>
    <w:rsid w:val="3D820C29"/>
    <w:rsid w:val="3D895BC6"/>
    <w:rsid w:val="3D8B180E"/>
    <w:rsid w:val="3DA06B63"/>
    <w:rsid w:val="3DB2583B"/>
    <w:rsid w:val="3DBC2580"/>
    <w:rsid w:val="3DC15180"/>
    <w:rsid w:val="3DC80217"/>
    <w:rsid w:val="3DD219F1"/>
    <w:rsid w:val="3DDD67A7"/>
    <w:rsid w:val="3DED40CC"/>
    <w:rsid w:val="3DF163E6"/>
    <w:rsid w:val="3DF71629"/>
    <w:rsid w:val="3E012549"/>
    <w:rsid w:val="3E1A4141"/>
    <w:rsid w:val="3E24485E"/>
    <w:rsid w:val="3E2F1932"/>
    <w:rsid w:val="3E3874ED"/>
    <w:rsid w:val="3E3D10AA"/>
    <w:rsid w:val="3E41218E"/>
    <w:rsid w:val="3E5C705F"/>
    <w:rsid w:val="3E702257"/>
    <w:rsid w:val="3E7C4919"/>
    <w:rsid w:val="3E8A6C2A"/>
    <w:rsid w:val="3E9B295A"/>
    <w:rsid w:val="3ECC22FA"/>
    <w:rsid w:val="3ECD3D7F"/>
    <w:rsid w:val="3ECF5531"/>
    <w:rsid w:val="3ED22521"/>
    <w:rsid w:val="3EDA0731"/>
    <w:rsid w:val="3EF67EE4"/>
    <w:rsid w:val="3F253F62"/>
    <w:rsid w:val="3F275024"/>
    <w:rsid w:val="3F277CDA"/>
    <w:rsid w:val="3F362639"/>
    <w:rsid w:val="3F3F618C"/>
    <w:rsid w:val="3F43025F"/>
    <w:rsid w:val="3F4613D9"/>
    <w:rsid w:val="3F482811"/>
    <w:rsid w:val="3F4E0671"/>
    <w:rsid w:val="3F574140"/>
    <w:rsid w:val="3F621086"/>
    <w:rsid w:val="3F716386"/>
    <w:rsid w:val="3F7A574F"/>
    <w:rsid w:val="3FA56E51"/>
    <w:rsid w:val="3FA67A66"/>
    <w:rsid w:val="3FB537B5"/>
    <w:rsid w:val="3FD02AFB"/>
    <w:rsid w:val="3FD329EE"/>
    <w:rsid w:val="3FD96E47"/>
    <w:rsid w:val="3FDF3C16"/>
    <w:rsid w:val="400B341C"/>
    <w:rsid w:val="400D03E6"/>
    <w:rsid w:val="4020339F"/>
    <w:rsid w:val="40267F92"/>
    <w:rsid w:val="402E32EA"/>
    <w:rsid w:val="403E270E"/>
    <w:rsid w:val="40416B7A"/>
    <w:rsid w:val="404E6E42"/>
    <w:rsid w:val="405F4956"/>
    <w:rsid w:val="406E7B8B"/>
    <w:rsid w:val="40874408"/>
    <w:rsid w:val="408B030A"/>
    <w:rsid w:val="40A1672D"/>
    <w:rsid w:val="40B52A7E"/>
    <w:rsid w:val="40C15793"/>
    <w:rsid w:val="40C96B6F"/>
    <w:rsid w:val="40E1289B"/>
    <w:rsid w:val="40E35BA0"/>
    <w:rsid w:val="40FA369A"/>
    <w:rsid w:val="410D1152"/>
    <w:rsid w:val="411A5316"/>
    <w:rsid w:val="41265CFF"/>
    <w:rsid w:val="412738A0"/>
    <w:rsid w:val="413208B7"/>
    <w:rsid w:val="41341575"/>
    <w:rsid w:val="41351063"/>
    <w:rsid w:val="41366CBE"/>
    <w:rsid w:val="41394FC1"/>
    <w:rsid w:val="413E0468"/>
    <w:rsid w:val="41492BBA"/>
    <w:rsid w:val="414C6EB6"/>
    <w:rsid w:val="415723CD"/>
    <w:rsid w:val="416F7716"/>
    <w:rsid w:val="417F7BB1"/>
    <w:rsid w:val="41921750"/>
    <w:rsid w:val="41956B2D"/>
    <w:rsid w:val="419B136E"/>
    <w:rsid w:val="41AC44C7"/>
    <w:rsid w:val="41B71D83"/>
    <w:rsid w:val="41CC2DBB"/>
    <w:rsid w:val="41DB260C"/>
    <w:rsid w:val="41EC6E3C"/>
    <w:rsid w:val="421D6850"/>
    <w:rsid w:val="422E7A37"/>
    <w:rsid w:val="423D570B"/>
    <w:rsid w:val="42453762"/>
    <w:rsid w:val="424D7A40"/>
    <w:rsid w:val="424F146D"/>
    <w:rsid w:val="42573479"/>
    <w:rsid w:val="426023EA"/>
    <w:rsid w:val="4267251E"/>
    <w:rsid w:val="4283758B"/>
    <w:rsid w:val="428A749F"/>
    <w:rsid w:val="428C2C80"/>
    <w:rsid w:val="429232F3"/>
    <w:rsid w:val="42A31D6D"/>
    <w:rsid w:val="42B32575"/>
    <w:rsid w:val="42BD7161"/>
    <w:rsid w:val="42C1422B"/>
    <w:rsid w:val="42CD57D8"/>
    <w:rsid w:val="42D12466"/>
    <w:rsid w:val="42D75FD4"/>
    <w:rsid w:val="42E14644"/>
    <w:rsid w:val="42E66EDA"/>
    <w:rsid w:val="42E83A56"/>
    <w:rsid w:val="42EE016B"/>
    <w:rsid w:val="430D5924"/>
    <w:rsid w:val="431F0F31"/>
    <w:rsid w:val="432A7D99"/>
    <w:rsid w:val="433E67B2"/>
    <w:rsid w:val="4353694E"/>
    <w:rsid w:val="436F514A"/>
    <w:rsid w:val="43753604"/>
    <w:rsid w:val="4384576A"/>
    <w:rsid w:val="438F5E4E"/>
    <w:rsid w:val="439075CD"/>
    <w:rsid w:val="439873F8"/>
    <w:rsid w:val="43A40DCF"/>
    <w:rsid w:val="43AC4D81"/>
    <w:rsid w:val="43C205EE"/>
    <w:rsid w:val="43C4067F"/>
    <w:rsid w:val="43CC70A2"/>
    <w:rsid w:val="43E47066"/>
    <w:rsid w:val="43F163B1"/>
    <w:rsid w:val="43F229FD"/>
    <w:rsid w:val="43FE4837"/>
    <w:rsid w:val="4409581A"/>
    <w:rsid w:val="440E3217"/>
    <w:rsid w:val="44305883"/>
    <w:rsid w:val="4437666A"/>
    <w:rsid w:val="44395F1D"/>
    <w:rsid w:val="443D252D"/>
    <w:rsid w:val="44446557"/>
    <w:rsid w:val="444645F8"/>
    <w:rsid w:val="44566E75"/>
    <w:rsid w:val="445A2900"/>
    <w:rsid w:val="445B394D"/>
    <w:rsid w:val="445F53B8"/>
    <w:rsid w:val="4461259A"/>
    <w:rsid w:val="4464552C"/>
    <w:rsid w:val="446F72EB"/>
    <w:rsid w:val="44887352"/>
    <w:rsid w:val="44C16FBB"/>
    <w:rsid w:val="44DF592C"/>
    <w:rsid w:val="44FA650E"/>
    <w:rsid w:val="450F57ED"/>
    <w:rsid w:val="45390511"/>
    <w:rsid w:val="454145DC"/>
    <w:rsid w:val="455D6A36"/>
    <w:rsid w:val="45683955"/>
    <w:rsid w:val="45764EEB"/>
    <w:rsid w:val="458B6163"/>
    <w:rsid w:val="458F482B"/>
    <w:rsid w:val="45B44292"/>
    <w:rsid w:val="45B608B1"/>
    <w:rsid w:val="45C35F49"/>
    <w:rsid w:val="45EA0DC5"/>
    <w:rsid w:val="45F91CA4"/>
    <w:rsid w:val="45FB5A1D"/>
    <w:rsid w:val="460E5EE3"/>
    <w:rsid w:val="461C2A50"/>
    <w:rsid w:val="462E77E8"/>
    <w:rsid w:val="463A65C6"/>
    <w:rsid w:val="466F1D6B"/>
    <w:rsid w:val="46AE2D6E"/>
    <w:rsid w:val="46B968A1"/>
    <w:rsid w:val="46C566B0"/>
    <w:rsid w:val="46CA6D69"/>
    <w:rsid w:val="46CF4474"/>
    <w:rsid w:val="46DA057B"/>
    <w:rsid w:val="46F52078"/>
    <w:rsid w:val="46F638C5"/>
    <w:rsid w:val="46F71050"/>
    <w:rsid w:val="46F74436"/>
    <w:rsid w:val="46FE3243"/>
    <w:rsid w:val="470D22E9"/>
    <w:rsid w:val="47132866"/>
    <w:rsid w:val="471611BF"/>
    <w:rsid w:val="473B2D1B"/>
    <w:rsid w:val="47443640"/>
    <w:rsid w:val="47463FE0"/>
    <w:rsid w:val="474E7DCE"/>
    <w:rsid w:val="475920C9"/>
    <w:rsid w:val="4760647F"/>
    <w:rsid w:val="47633879"/>
    <w:rsid w:val="47687AA2"/>
    <w:rsid w:val="477838E5"/>
    <w:rsid w:val="47835CCA"/>
    <w:rsid w:val="478902C6"/>
    <w:rsid w:val="479F6558"/>
    <w:rsid w:val="47B75973"/>
    <w:rsid w:val="47CB5EE3"/>
    <w:rsid w:val="47E163E0"/>
    <w:rsid w:val="47E16A72"/>
    <w:rsid w:val="47E5123B"/>
    <w:rsid w:val="47F97308"/>
    <w:rsid w:val="47FD3CCE"/>
    <w:rsid w:val="47FD60DE"/>
    <w:rsid w:val="48011018"/>
    <w:rsid w:val="480A7281"/>
    <w:rsid w:val="481A053C"/>
    <w:rsid w:val="481D52D6"/>
    <w:rsid w:val="48254FD3"/>
    <w:rsid w:val="482A0C56"/>
    <w:rsid w:val="482B2175"/>
    <w:rsid w:val="48376555"/>
    <w:rsid w:val="484B1829"/>
    <w:rsid w:val="48510B78"/>
    <w:rsid w:val="485645E6"/>
    <w:rsid w:val="48602EC9"/>
    <w:rsid w:val="486F0B21"/>
    <w:rsid w:val="487002C7"/>
    <w:rsid w:val="48765B2A"/>
    <w:rsid w:val="48936A63"/>
    <w:rsid w:val="48987B39"/>
    <w:rsid w:val="48A72F7A"/>
    <w:rsid w:val="48BB1D62"/>
    <w:rsid w:val="48CA2F0E"/>
    <w:rsid w:val="48D367DD"/>
    <w:rsid w:val="48E55426"/>
    <w:rsid w:val="48FE4C2B"/>
    <w:rsid w:val="49153299"/>
    <w:rsid w:val="493E44C9"/>
    <w:rsid w:val="494A6F42"/>
    <w:rsid w:val="49540249"/>
    <w:rsid w:val="49557B3A"/>
    <w:rsid w:val="49827B9B"/>
    <w:rsid w:val="49836455"/>
    <w:rsid w:val="49944755"/>
    <w:rsid w:val="499D13E9"/>
    <w:rsid w:val="49C24020"/>
    <w:rsid w:val="49CC53B5"/>
    <w:rsid w:val="49CD3B7C"/>
    <w:rsid w:val="49CD5922"/>
    <w:rsid w:val="49D61DA4"/>
    <w:rsid w:val="49EA2030"/>
    <w:rsid w:val="49F153FE"/>
    <w:rsid w:val="49F258B2"/>
    <w:rsid w:val="49F6645E"/>
    <w:rsid w:val="49FD3636"/>
    <w:rsid w:val="49FD604C"/>
    <w:rsid w:val="4A0E3EA2"/>
    <w:rsid w:val="4A0F1A73"/>
    <w:rsid w:val="4A110586"/>
    <w:rsid w:val="4A21123B"/>
    <w:rsid w:val="4A2B1147"/>
    <w:rsid w:val="4A4F27DB"/>
    <w:rsid w:val="4A563B69"/>
    <w:rsid w:val="4A5C1B69"/>
    <w:rsid w:val="4A7139F3"/>
    <w:rsid w:val="4A733118"/>
    <w:rsid w:val="4A8A155C"/>
    <w:rsid w:val="4AA56185"/>
    <w:rsid w:val="4AB4263E"/>
    <w:rsid w:val="4AC924F1"/>
    <w:rsid w:val="4AC93424"/>
    <w:rsid w:val="4AD14516"/>
    <w:rsid w:val="4AD80229"/>
    <w:rsid w:val="4B1456FD"/>
    <w:rsid w:val="4B167D5F"/>
    <w:rsid w:val="4B193808"/>
    <w:rsid w:val="4B202F24"/>
    <w:rsid w:val="4B444CFE"/>
    <w:rsid w:val="4B534D01"/>
    <w:rsid w:val="4B5A31E5"/>
    <w:rsid w:val="4B5A5D91"/>
    <w:rsid w:val="4B6527FA"/>
    <w:rsid w:val="4B736055"/>
    <w:rsid w:val="4B75570B"/>
    <w:rsid w:val="4B7B5099"/>
    <w:rsid w:val="4B8220D3"/>
    <w:rsid w:val="4B8C7354"/>
    <w:rsid w:val="4B9678A9"/>
    <w:rsid w:val="4BB93193"/>
    <w:rsid w:val="4BCB0F58"/>
    <w:rsid w:val="4BCC1016"/>
    <w:rsid w:val="4BDD2584"/>
    <w:rsid w:val="4BE219CB"/>
    <w:rsid w:val="4C0A0767"/>
    <w:rsid w:val="4C10114C"/>
    <w:rsid w:val="4C390B7D"/>
    <w:rsid w:val="4C3B2361"/>
    <w:rsid w:val="4C414635"/>
    <w:rsid w:val="4C537145"/>
    <w:rsid w:val="4C562A95"/>
    <w:rsid w:val="4C5C381C"/>
    <w:rsid w:val="4C624678"/>
    <w:rsid w:val="4C66326A"/>
    <w:rsid w:val="4C812562"/>
    <w:rsid w:val="4C8147A2"/>
    <w:rsid w:val="4C851192"/>
    <w:rsid w:val="4C876006"/>
    <w:rsid w:val="4CA1534F"/>
    <w:rsid w:val="4CA87DE9"/>
    <w:rsid w:val="4CC329A2"/>
    <w:rsid w:val="4CC51A03"/>
    <w:rsid w:val="4CE04906"/>
    <w:rsid w:val="4CE273D4"/>
    <w:rsid w:val="4CE66CB8"/>
    <w:rsid w:val="4CEF5BAF"/>
    <w:rsid w:val="4CFE217A"/>
    <w:rsid w:val="4D0C26BB"/>
    <w:rsid w:val="4D183358"/>
    <w:rsid w:val="4D1A0E7E"/>
    <w:rsid w:val="4D240F68"/>
    <w:rsid w:val="4D326880"/>
    <w:rsid w:val="4D3D4B44"/>
    <w:rsid w:val="4D417DF8"/>
    <w:rsid w:val="4D4D1254"/>
    <w:rsid w:val="4D54628D"/>
    <w:rsid w:val="4D721FD5"/>
    <w:rsid w:val="4D791440"/>
    <w:rsid w:val="4D8675C6"/>
    <w:rsid w:val="4DB65B6B"/>
    <w:rsid w:val="4DBF0689"/>
    <w:rsid w:val="4DC6630B"/>
    <w:rsid w:val="4DCB3F26"/>
    <w:rsid w:val="4DD14002"/>
    <w:rsid w:val="4DDB11BA"/>
    <w:rsid w:val="4DF70587"/>
    <w:rsid w:val="4DF84D9E"/>
    <w:rsid w:val="4E091DE6"/>
    <w:rsid w:val="4E0A0F09"/>
    <w:rsid w:val="4E0A2602"/>
    <w:rsid w:val="4E111867"/>
    <w:rsid w:val="4E180CA2"/>
    <w:rsid w:val="4E2F7423"/>
    <w:rsid w:val="4E355844"/>
    <w:rsid w:val="4E4F43E1"/>
    <w:rsid w:val="4E5401B4"/>
    <w:rsid w:val="4E5D1219"/>
    <w:rsid w:val="4E5F49C2"/>
    <w:rsid w:val="4E7526F2"/>
    <w:rsid w:val="4E9428BA"/>
    <w:rsid w:val="4E9E0F4F"/>
    <w:rsid w:val="4EA20CED"/>
    <w:rsid w:val="4EA470D5"/>
    <w:rsid w:val="4EA62D06"/>
    <w:rsid w:val="4EBC40D4"/>
    <w:rsid w:val="4EC20CFF"/>
    <w:rsid w:val="4EC4305B"/>
    <w:rsid w:val="4ED80FF1"/>
    <w:rsid w:val="4ED8202F"/>
    <w:rsid w:val="4ED82D9F"/>
    <w:rsid w:val="4EF06591"/>
    <w:rsid w:val="4F0516BA"/>
    <w:rsid w:val="4F0E736B"/>
    <w:rsid w:val="4F183495"/>
    <w:rsid w:val="4F204831"/>
    <w:rsid w:val="4F302BDB"/>
    <w:rsid w:val="4F361873"/>
    <w:rsid w:val="4F457D08"/>
    <w:rsid w:val="4F650374"/>
    <w:rsid w:val="4F6E510F"/>
    <w:rsid w:val="4F7356E3"/>
    <w:rsid w:val="4F77218C"/>
    <w:rsid w:val="4F7A6F56"/>
    <w:rsid w:val="4FA360DF"/>
    <w:rsid w:val="4FA42C81"/>
    <w:rsid w:val="4FB603FC"/>
    <w:rsid w:val="4FC411DC"/>
    <w:rsid w:val="4FC769C8"/>
    <w:rsid w:val="501A0173"/>
    <w:rsid w:val="50255BE1"/>
    <w:rsid w:val="50290A0F"/>
    <w:rsid w:val="502F3A0B"/>
    <w:rsid w:val="503653CD"/>
    <w:rsid w:val="50443023"/>
    <w:rsid w:val="50485D02"/>
    <w:rsid w:val="504B134F"/>
    <w:rsid w:val="50604767"/>
    <w:rsid w:val="5066262C"/>
    <w:rsid w:val="506C4D38"/>
    <w:rsid w:val="507714F8"/>
    <w:rsid w:val="50791C84"/>
    <w:rsid w:val="507D6668"/>
    <w:rsid w:val="508E1E9C"/>
    <w:rsid w:val="50A53155"/>
    <w:rsid w:val="50A83CE4"/>
    <w:rsid w:val="50BC6F1D"/>
    <w:rsid w:val="50BF208E"/>
    <w:rsid w:val="50C72752"/>
    <w:rsid w:val="50C81B71"/>
    <w:rsid w:val="50D331C6"/>
    <w:rsid w:val="50DE0A80"/>
    <w:rsid w:val="50F218D1"/>
    <w:rsid w:val="50F22ADF"/>
    <w:rsid w:val="50F23912"/>
    <w:rsid w:val="51224225"/>
    <w:rsid w:val="512247A5"/>
    <w:rsid w:val="51241050"/>
    <w:rsid w:val="51330760"/>
    <w:rsid w:val="5144525E"/>
    <w:rsid w:val="51602124"/>
    <w:rsid w:val="5166383D"/>
    <w:rsid w:val="518B6549"/>
    <w:rsid w:val="51A348DB"/>
    <w:rsid w:val="51A43C08"/>
    <w:rsid w:val="51AF0EC1"/>
    <w:rsid w:val="51AF18E5"/>
    <w:rsid w:val="51B0269A"/>
    <w:rsid w:val="51C6501A"/>
    <w:rsid w:val="51DC0DF8"/>
    <w:rsid w:val="51F37AC1"/>
    <w:rsid w:val="51F43906"/>
    <w:rsid w:val="51F87B3A"/>
    <w:rsid w:val="520112D2"/>
    <w:rsid w:val="520330D9"/>
    <w:rsid w:val="520C073C"/>
    <w:rsid w:val="52164D3C"/>
    <w:rsid w:val="521E3A39"/>
    <w:rsid w:val="52263E21"/>
    <w:rsid w:val="52267E08"/>
    <w:rsid w:val="523C3645"/>
    <w:rsid w:val="524325EA"/>
    <w:rsid w:val="524424F9"/>
    <w:rsid w:val="5255059F"/>
    <w:rsid w:val="52740A6B"/>
    <w:rsid w:val="52794D53"/>
    <w:rsid w:val="528B0128"/>
    <w:rsid w:val="528D7D6C"/>
    <w:rsid w:val="52917F04"/>
    <w:rsid w:val="52DE56E4"/>
    <w:rsid w:val="52E52413"/>
    <w:rsid w:val="52E543BD"/>
    <w:rsid w:val="52ED0DE3"/>
    <w:rsid w:val="52EF4479"/>
    <w:rsid w:val="531D29B8"/>
    <w:rsid w:val="532C43E8"/>
    <w:rsid w:val="533E71F0"/>
    <w:rsid w:val="53426A39"/>
    <w:rsid w:val="534377DF"/>
    <w:rsid w:val="53460F4F"/>
    <w:rsid w:val="534D13BF"/>
    <w:rsid w:val="535249BA"/>
    <w:rsid w:val="53621272"/>
    <w:rsid w:val="536E3CD2"/>
    <w:rsid w:val="53717080"/>
    <w:rsid w:val="53721384"/>
    <w:rsid w:val="537F1EC6"/>
    <w:rsid w:val="53852DC9"/>
    <w:rsid w:val="538C1B8E"/>
    <w:rsid w:val="53920416"/>
    <w:rsid w:val="539F5D3B"/>
    <w:rsid w:val="53A85BBF"/>
    <w:rsid w:val="53B67C4A"/>
    <w:rsid w:val="53C137C5"/>
    <w:rsid w:val="53C72D2D"/>
    <w:rsid w:val="53C7338F"/>
    <w:rsid w:val="53DB0ECE"/>
    <w:rsid w:val="53E50A88"/>
    <w:rsid w:val="53FB7A3F"/>
    <w:rsid w:val="540A330F"/>
    <w:rsid w:val="540B5276"/>
    <w:rsid w:val="541E7AC9"/>
    <w:rsid w:val="54547399"/>
    <w:rsid w:val="54680721"/>
    <w:rsid w:val="548412D3"/>
    <w:rsid w:val="54863F97"/>
    <w:rsid w:val="548771AD"/>
    <w:rsid w:val="54957F87"/>
    <w:rsid w:val="54B53C3E"/>
    <w:rsid w:val="54E2006E"/>
    <w:rsid w:val="54E87019"/>
    <w:rsid w:val="54ED03C5"/>
    <w:rsid w:val="54F21C88"/>
    <w:rsid w:val="54F9108B"/>
    <w:rsid w:val="5525597E"/>
    <w:rsid w:val="55262899"/>
    <w:rsid w:val="552D3C37"/>
    <w:rsid w:val="552F342E"/>
    <w:rsid w:val="55313209"/>
    <w:rsid w:val="5536081F"/>
    <w:rsid w:val="553F103D"/>
    <w:rsid w:val="554845DD"/>
    <w:rsid w:val="5564329B"/>
    <w:rsid w:val="5564784F"/>
    <w:rsid w:val="55662F71"/>
    <w:rsid w:val="55667EA9"/>
    <w:rsid w:val="55680A45"/>
    <w:rsid w:val="558258FB"/>
    <w:rsid w:val="5583158B"/>
    <w:rsid w:val="55870372"/>
    <w:rsid w:val="55911DB8"/>
    <w:rsid w:val="55965AF0"/>
    <w:rsid w:val="55C72D28"/>
    <w:rsid w:val="55C776C9"/>
    <w:rsid w:val="55C928C4"/>
    <w:rsid w:val="55C97994"/>
    <w:rsid w:val="55D60E32"/>
    <w:rsid w:val="55DB13C7"/>
    <w:rsid w:val="55F3226C"/>
    <w:rsid w:val="56024CF9"/>
    <w:rsid w:val="56097CE2"/>
    <w:rsid w:val="560A5808"/>
    <w:rsid w:val="560B0F43"/>
    <w:rsid w:val="562A640F"/>
    <w:rsid w:val="5638147A"/>
    <w:rsid w:val="56403078"/>
    <w:rsid w:val="566425ED"/>
    <w:rsid w:val="56694C24"/>
    <w:rsid w:val="568E01E7"/>
    <w:rsid w:val="569F0646"/>
    <w:rsid w:val="56A02E2D"/>
    <w:rsid w:val="56AD5968"/>
    <w:rsid w:val="56B75248"/>
    <w:rsid w:val="56B85264"/>
    <w:rsid w:val="56D64F89"/>
    <w:rsid w:val="56DC4C1F"/>
    <w:rsid w:val="56DE116E"/>
    <w:rsid w:val="56DF12E0"/>
    <w:rsid w:val="57002BC8"/>
    <w:rsid w:val="57014926"/>
    <w:rsid w:val="5705494D"/>
    <w:rsid w:val="570F1FB1"/>
    <w:rsid w:val="571804FE"/>
    <w:rsid w:val="57362D58"/>
    <w:rsid w:val="573D06ED"/>
    <w:rsid w:val="57613B21"/>
    <w:rsid w:val="5761628C"/>
    <w:rsid w:val="5761736E"/>
    <w:rsid w:val="576523B6"/>
    <w:rsid w:val="57734EFE"/>
    <w:rsid w:val="578A75AC"/>
    <w:rsid w:val="579D63B8"/>
    <w:rsid w:val="57A25496"/>
    <w:rsid w:val="57A3670F"/>
    <w:rsid w:val="57C33EC0"/>
    <w:rsid w:val="57D83E10"/>
    <w:rsid w:val="58161124"/>
    <w:rsid w:val="58424A5A"/>
    <w:rsid w:val="584C20FD"/>
    <w:rsid w:val="584D0777"/>
    <w:rsid w:val="58557D90"/>
    <w:rsid w:val="585A2A77"/>
    <w:rsid w:val="585B5DDC"/>
    <w:rsid w:val="58664906"/>
    <w:rsid w:val="586B07E0"/>
    <w:rsid w:val="58716FD1"/>
    <w:rsid w:val="5875165E"/>
    <w:rsid w:val="58762A8C"/>
    <w:rsid w:val="58837E4A"/>
    <w:rsid w:val="58873CD6"/>
    <w:rsid w:val="58951D97"/>
    <w:rsid w:val="58B23E9D"/>
    <w:rsid w:val="58C114DA"/>
    <w:rsid w:val="58CB55EA"/>
    <w:rsid w:val="58D00F8B"/>
    <w:rsid w:val="58D664EC"/>
    <w:rsid w:val="58D940BB"/>
    <w:rsid w:val="58E04A29"/>
    <w:rsid w:val="58F00F6D"/>
    <w:rsid w:val="59010A4D"/>
    <w:rsid w:val="59073A37"/>
    <w:rsid w:val="590B3D71"/>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0D2025"/>
    <w:rsid w:val="5A10430C"/>
    <w:rsid w:val="5A1076E6"/>
    <w:rsid w:val="5A1D69CB"/>
    <w:rsid w:val="5A246942"/>
    <w:rsid w:val="5A250662"/>
    <w:rsid w:val="5A307F33"/>
    <w:rsid w:val="5A337FC1"/>
    <w:rsid w:val="5A387EC6"/>
    <w:rsid w:val="5A511C57"/>
    <w:rsid w:val="5A5A5327"/>
    <w:rsid w:val="5A6B2EF5"/>
    <w:rsid w:val="5A761B15"/>
    <w:rsid w:val="5A7B5C41"/>
    <w:rsid w:val="5A7D4868"/>
    <w:rsid w:val="5AA539F9"/>
    <w:rsid w:val="5ABC55E5"/>
    <w:rsid w:val="5AC32B55"/>
    <w:rsid w:val="5ACE692F"/>
    <w:rsid w:val="5AD703AE"/>
    <w:rsid w:val="5ADD464E"/>
    <w:rsid w:val="5AF80E2D"/>
    <w:rsid w:val="5B024F21"/>
    <w:rsid w:val="5B0373F5"/>
    <w:rsid w:val="5B0942E0"/>
    <w:rsid w:val="5B0B5678"/>
    <w:rsid w:val="5B0C427B"/>
    <w:rsid w:val="5B115462"/>
    <w:rsid w:val="5B2F05E5"/>
    <w:rsid w:val="5B3531E2"/>
    <w:rsid w:val="5B3E37D6"/>
    <w:rsid w:val="5B59509D"/>
    <w:rsid w:val="5B752063"/>
    <w:rsid w:val="5B8258B6"/>
    <w:rsid w:val="5BA257B0"/>
    <w:rsid w:val="5BA90EFA"/>
    <w:rsid w:val="5BC14BBB"/>
    <w:rsid w:val="5BCE27A5"/>
    <w:rsid w:val="5BD46F3A"/>
    <w:rsid w:val="5BD603EB"/>
    <w:rsid w:val="5BE8742F"/>
    <w:rsid w:val="5C0A0310"/>
    <w:rsid w:val="5C385C22"/>
    <w:rsid w:val="5C4229B4"/>
    <w:rsid w:val="5C5B4C5D"/>
    <w:rsid w:val="5C61236B"/>
    <w:rsid w:val="5C6E24AF"/>
    <w:rsid w:val="5C857F9B"/>
    <w:rsid w:val="5C901296"/>
    <w:rsid w:val="5C9B1B86"/>
    <w:rsid w:val="5C9F420B"/>
    <w:rsid w:val="5CC83843"/>
    <w:rsid w:val="5CDF354A"/>
    <w:rsid w:val="5CE3045C"/>
    <w:rsid w:val="5CE87A31"/>
    <w:rsid w:val="5CEF4653"/>
    <w:rsid w:val="5D18760D"/>
    <w:rsid w:val="5D1A7895"/>
    <w:rsid w:val="5D1B0934"/>
    <w:rsid w:val="5D373579"/>
    <w:rsid w:val="5D63417B"/>
    <w:rsid w:val="5D6430FB"/>
    <w:rsid w:val="5D83286B"/>
    <w:rsid w:val="5D8A2B36"/>
    <w:rsid w:val="5D8F30AC"/>
    <w:rsid w:val="5DA933D3"/>
    <w:rsid w:val="5DAF4C55"/>
    <w:rsid w:val="5DB5681F"/>
    <w:rsid w:val="5DB7207B"/>
    <w:rsid w:val="5DBA2E88"/>
    <w:rsid w:val="5DF71DE6"/>
    <w:rsid w:val="5DFC2516"/>
    <w:rsid w:val="5E007C1C"/>
    <w:rsid w:val="5E0B25C5"/>
    <w:rsid w:val="5E0F4E83"/>
    <w:rsid w:val="5E3304AB"/>
    <w:rsid w:val="5E3C7084"/>
    <w:rsid w:val="5E3E24F3"/>
    <w:rsid w:val="5E3F3C36"/>
    <w:rsid w:val="5E6C7063"/>
    <w:rsid w:val="5E6F6EDF"/>
    <w:rsid w:val="5E724E7F"/>
    <w:rsid w:val="5E7659BB"/>
    <w:rsid w:val="5E816643"/>
    <w:rsid w:val="5E825E2C"/>
    <w:rsid w:val="5E8C178B"/>
    <w:rsid w:val="5E8D2BCF"/>
    <w:rsid w:val="5E9A3AD3"/>
    <w:rsid w:val="5E9D190F"/>
    <w:rsid w:val="5EB25FB3"/>
    <w:rsid w:val="5ED54C05"/>
    <w:rsid w:val="5EF83B64"/>
    <w:rsid w:val="5F011E9E"/>
    <w:rsid w:val="5F0D18B5"/>
    <w:rsid w:val="5F243AE1"/>
    <w:rsid w:val="5F27024B"/>
    <w:rsid w:val="5F292FBB"/>
    <w:rsid w:val="5F322057"/>
    <w:rsid w:val="5F361A23"/>
    <w:rsid w:val="5F3A0F0C"/>
    <w:rsid w:val="5F4323DC"/>
    <w:rsid w:val="5F450C82"/>
    <w:rsid w:val="5F455419"/>
    <w:rsid w:val="5F4A0EF1"/>
    <w:rsid w:val="5F4A1680"/>
    <w:rsid w:val="5F4C08E9"/>
    <w:rsid w:val="5F5748EC"/>
    <w:rsid w:val="5F5A40B1"/>
    <w:rsid w:val="5F5A7800"/>
    <w:rsid w:val="5F6319F4"/>
    <w:rsid w:val="5F715ED1"/>
    <w:rsid w:val="5F8328B3"/>
    <w:rsid w:val="5F937BDE"/>
    <w:rsid w:val="5FAD5D6B"/>
    <w:rsid w:val="5FB52C88"/>
    <w:rsid w:val="5FBA26B9"/>
    <w:rsid w:val="5FC52C1E"/>
    <w:rsid w:val="5FC77F75"/>
    <w:rsid w:val="5FD463BA"/>
    <w:rsid w:val="5FD722E5"/>
    <w:rsid w:val="5FEE4018"/>
    <w:rsid w:val="5FEF49B4"/>
    <w:rsid w:val="5FF217E7"/>
    <w:rsid w:val="5FF5758A"/>
    <w:rsid w:val="6005776C"/>
    <w:rsid w:val="60066969"/>
    <w:rsid w:val="600838AC"/>
    <w:rsid w:val="600C13D3"/>
    <w:rsid w:val="60200516"/>
    <w:rsid w:val="604B1560"/>
    <w:rsid w:val="604B6FB7"/>
    <w:rsid w:val="604D4E26"/>
    <w:rsid w:val="605966B4"/>
    <w:rsid w:val="60817384"/>
    <w:rsid w:val="608300B1"/>
    <w:rsid w:val="608640E1"/>
    <w:rsid w:val="609B470C"/>
    <w:rsid w:val="609D5BF6"/>
    <w:rsid w:val="60BA5D6D"/>
    <w:rsid w:val="60BC15B5"/>
    <w:rsid w:val="60C265B8"/>
    <w:rsid w:val="60C51773"/>
    <w:rsid w:val="60D36BAE"/>
    <w:rsid w:val="60DB3DA1"/>
    <w:rsid w:val="60EB2879"/>
    <w:rsid w:val="60FD39DD"/>
    <w:rsid w:val="61067F50"/>
    <w:rsid w:val="61115AF2"/>
    <w:rsid w:val="61273712"/>
    <w:rsid w:val="61536794"/>
    <w:rsid w:val="615D038E"/>
    <w:rsid w:val="618017C4"/>
    <w:rsid w:val="61804554"/>
    <w:rsid w:val="61897344"/>
    <w:rsid w:val="619C5EAE"/>
    <w:rsid w:val="61A4453E"/>
    <w:rsid w:val="61A506E5"/>
    <w:rsid w:val="61BB17F3"/>
    <w:rsid w:val="61C64CD9"/>
    <w:rsid w:val="61C947C9"/>
    <w:rsid w:val="61DE17A8"/>
    <w:rsid w:val="61EA0F30"/>
    <w:rsid w:val="61EB6D3E"/>
    <w:rsid w:val="62061760"/>
    <w:rsid w:val="62072CD2"/>
    <w:rsid w:val="620E0A29"/>
    <w:rsid w:val="6226443E"/>
    <w:rsid w:val="62361E5F"/>
    <w:rsid w:val="6267384D"/>
    <w:rsid w:val="6279293E"/>
    <w:rsid w:val="628030DA"/>
    <w:rsid w:val="628250A4"/>
    <w:rsid w:val="628F53C3"/>
    <w:rsid w:val="62AA52CF"/>
    <w:rsid w:val="62C03C78"/>
    <w:rsid w:val="62C33E18"/>
    <w:rsid w:val="62D0194A"/>
    <w:rsid w:val="62D17DD9"/>
    <w:rsid w:val="62D3131C"/>
    <w:rsid w:val="62DF5A9C"/>
    <w:rsid w:val="62E82C1A"/>
    <w:rsid w:val="62F21929"/>
    <w:rsid w:val="63026061"/>
    <w:rsid w:val="6315596A"/>
    <w:rsid w:val="631A3E21"/>
    <w:rsid w:val="631C1AE9"/>
    <w:rsid w:val="632A5234"/>
    <w:rsid w:val="632E17B7"/>
    <w:rsid w:val="6331343D"/>
    <w:rsid w:val="63480D4C"/>
    <w:rsid w:val="635E627B"/>
    <w:rsid w:val="636C365E"/>
    <w:rsid w:val="636D1ED1"/>
    <w:rsid w:val="6372336A"/>
    <w:rsid w:val="637500F9"/>
    <w:rsid w:val="63884DA1"/>
    <w:rsid w:val="638F6080"/>
    <w:rsid w:val="63901EC1"/>
    <w:rsid w:val="6397692D"/>
    <w:rsid w:val="63A23524"/>
    <w:rsid w:val="63A9081C"/>
    <w:rsid w:val="63CB4C7F"/>
    <w:rsid w:val="63DB17B4"/>
    <w:rsid w:val="63DB64E8"/>
    <w:rsid w:val="63E02C32"/>
    <w:rsid w:val="63E8435E"/>
    <w:rsid w:val="63F16CDA"/>
    <w:rsid w:val="63F26259"/>
    <w:rsid w:val="63FC1A0B"/>
    <w:rsid w:val="63FD296E"/>
    <w:rsid w:val="640210A3"/>
    <w:rsid w:val="640A0078"/>
    <w:rsid w:val="642A5623"/>
    <w:rsid w:val="642B3170"/>
    <w:rsid w:val="642D0D6C"/>
    <w:rsid w:val="642F51F6"/>
    <w:rsid w:val="6435394A"/>
    <w:rsid w:val="643D0239"/>
    <w:rsid w:val="646E1924"/>
    <w:rsid w:val="64730D70"/>
    <w:rsid w:val="647327AC"/>
    <w:rsid w:val="647340C4"/>
    <w:rsid w:val="64797574"/>
    <w:rsid w:val="647B68CB"/>
    <w:rsid w:val="648A3FB4"/>
    <w:rsid w:val="648F3AA8"/>
    <w:rsid w:val="64922CA6"/>
    <w:rsid w:val="649479AB"/>
    <w:rsid w:val="64A6019A"/>
    <w:rsid w:val="64C657B3"/>
    <w:rsid w:val="64CB1B88"/>
    <w:rsid w:val="64DA03DE"/>
    <w:rsid w:val="64E73C4B"/>
    <w:rsid w:val="64F8376E"/>
    <w:rsid w:val="654B5261"/>
    <w:rsid w:val="654C5184"/>
    <w:rsid w:val="654E5711"/>
    <w:rsid w:val="65573A1A"/>
    <w:rsid w:val="65577383"/>
    <w:rsid w:val="65602BCE"/>
    <w:rsid w:val="65792662"/>
    <w:rsid w:val="65B92966"/>
    <w:rsid w:val="65BB5E12"/>
    <w:rsid w:val="65C55DE2"/>
    <w:rsid w:val="65D36D2B"/>
    <w:rsid w:val="65DB4702"/>
    <w:rsid w:val="65EF391A"/>
    <w:rsid w:val="66055CD7"/>
    <w:rsid w:val="66114D1E"/>
    <w:rsid w:val="661459C0"/>
    <w:rsid w:val="661F10C6"/>
    <w:rsid w:val="66202F7B"/>
    <w:rsid w:val="66296751"/>
    <w:rsid w:val="662D4E5E"/>
    <w:rsid w:val="66304E17"/>
    <w:rsid w:val="66337239"/>
    <w:rsid w:val="663C69EA"/>
    <w:rsid w:val="664C4A97"/>
    <w:rsid w:val="66595E77"/>
    <w:rsid w:val="66644AC0"/>
    <w:rsid w:val="666B6E0C"/>
    <w:rsid w:val="669F750F"/>
    <w:rsid w:val="66A24477"/>
    <w:rsid w:val="66B55143"/>
    <w:rsid w:val="66B94E0C"/>
    <w:rsid w:val="66BA0374"/>
    <w:rsid w:val="66C55AF2"/>
    <w:rsid w:val="66CC03E8"/>
    <w:rsid w:val="66CC737F"/>
    <w:rsid w:val="66D60AC2"/>
    <w:rsid w:val="66DA68B9"/>
    <w:rsid w:val="66DC6D4D"/>
    <w:rsid w:val="66DE30F9"/>
    <w:rsid w:val="66E04A8F"/>
    <w:rsid w:val="66E666C2"/>
    <w:rsid w:val="66FC56AC"/>
    <w:rsid w:val="6736596C"/>
    <w:rsid w:val="676D27FB"/>
    <w:rsid w:val="677F036C"/>
    <w:rsid w:val="678342A6"/>
    <w:rsid w:val="6787315C"/>
    <w:rsid w:val="67B10DDA"/>
    <w:rsid w:val="67C60622"/>
    <w:rsid w:val="67E01DA8"/>
    <w:rsid w:val="67E51F54"/>
    <w:rsid w:val="67F86106"/>
    <w:rsid w:val="67FE50E0"/>
    <w:rsid w:val="67FE56E7"/>
    <w:rsid w:val="680B5B3B"/>
    <w:rsid w:val="680E1188"/>
    <w:rsid w:val="680F63EF"/>
    <w:rsid w:val="681E586F"/>
    <w:rsid w:val="68236D63"/>
    <w:rsid w:val="682608E8"/>
    <w:rsid w:val="68356183"/>
    <w:rsid w:val="68396938"/>
    <w:rsid w:val="683C0A1E"/>
    <w:rsid w:val="68493505"/>
    <w:rsid w:val="68562010"/>
    <w:rsid w:val="6870620A"/>
    <w:rsid w:val="6874390F"/>
    <w:rsid w:val="68794E19"/>
    <w:rsid w:val="68955405"/>
    <w:rsid w:val="68A0099B"/>
    <w:rsid w:val="68C45D19"/>
    <w:rsid w:val="68D73A93"/>
    <w:rsid w:val="68DB25A9"/>
    <w:rsid w:val="68E96587"/>
    <w:rsid w:val="68EA0797"/>
    <w:rsid w:val="68F80968"/>
    <w:rsid w:val="69061B50"/>
    <w:rsid w:val="690D143F"/>
    <w:rsid w:val="691D013A"/>
    <w:rsid w:val="691F65FE"/>
    <w:rsid w:val="69360A5A"/>
    <w:rsid w:val="694E779D"/>
    <w:rsid w:val="6981490B"/>
    <w:rsid w:val="6988373D"/>
    <w:rsid w:val="69956513"/>
    <w:rsid w:val="69974D81"/>
    <w:rsid w:val="69A753F0"/>
    <w:rsid w:val="69AA221B"/>
    <w:rsid w:val="69B0281A"/>
    <w:rsid w:val="69BD6FFB"/>
    <w:rsid w:val="69BF2374"/>
    <w:rsid w:val="69C1275A"/>
    <w:rsid w:val="69CB37D4"/>
    <w:rsid w:val="69CC30A8"/>
    <w:rsid w:val="69E339E0"/>
    <w:rsid w:val="6A0C16F7"/>
    <w:rsid w:val="6A0D1897"/>
    <w:rsid w:val="6A16667E"/>
    <w:rsid w:val="6A2056A5"/>
    <w:rsid w:val="6A3824EC"/>
    <w:rsid w:val="6A5E63F6"/>
    <w:rsid w:val="6A5F0B8A"/>
    <w:rsid w:val="6A7E25F5"/>
    <w:rsid w:val="6A8B20AC"/>
    <w:rsid w:val="6A9800AD"/>
    <w:rsid w:val="6AAB7CF8"/>
    <w:rsid w:val="6AAC45EB"/>
    <w:rsid w:val="6AAF725D"/>
    <w:rsid w:val="6AB5606B"/>
    <w:rsid w:val="6AD648B8"/>
    <w:rsid w:val="6AE06874"/>
    <w:rsid w:val="6AF85892"/>
    <w:rsid w:val="6AFE1987"/>
    <w:rsid w:val="6B032AFA"/>
    <w:rsid w:val="6B187553"/>
    <w:rsid w:val="6B1E7934"/>
    <w:rsid w:val="6B272C8C"/>
    <w:rsid w:val="6B3664DB"/>
    <w:rsid w:val="6B3D1644"/>
    <w:rsid w:val="6B4A697B"/>
    <w:rsid w:val="6B5A2753"/>
    <w:rsid w:val="6B61236D"/>
    <w:rsid w:val="6B735128"/>
    <w:rsid w:val="6B7B2FD8"/>
    <w:rsid w:val="6B803BEB"/>
    <w:rsid w:val="6B8D2F6C"/>
    <w:rsid w:val="6B9678B6"/>
    <w:rsid w:val="6BAC4072"/>
    <w:rsid w:val="6BB805D4"/>
    <w:rsid w:val="6BC04E8F"/>
    <w:rsid w:val="6BC229B5"/>
    <w:rsid w:val="6BFA0A38"/>
    <w:rsid w:val="6C040838"/>
    <w:rsid w:val="6C0425F3"/>
    <w:rsid w:val="6C0B44F7"/>
    <w:rsid w:val="6C0C6240"/>
    <w:rsid w:val="6C1055E1"/>
    <w:rsid w:val="6C17155F"/>
    <w:rsid w:val="6C32631F"/>
    <w:rsid w:val="6C472C95"/>
    <w:rsid w:val="6C604863"/>
    <w:rsid w:val="6C604CA4"/>
    <w:rsid w:val="6C6C6A39"/>
    <w:rsid w:val="6C7041BF"/>
    <w:rsid w:val="6C705EEB"/>
    <w:rsid w:val="6C7376F5"/>
    <w:rsid w:val="6C8512DD"/>
    <w:rsid w:val="6C8A6658"/>
    <w:rsid w:val="6C9021A0"/>
    <w:rsid w:val="6C97174C"/>
    <w:rsid w:val="6C9D0B3F"/>
    <w:rsid w:val="6C9D2ADA"/>
    <w:rsid w:val="6CA71BB4"/>
    <w:rsid w:val="6CE07C10"/>
    <w:rsid w:val="6CE150BD"/>
    <w:rsid w:val="6CEB1F5F"/>
    <w:rsid w:val="6CFB1059"/>
    <w:rsid w:val="6D0F21B8"/>
    <w:rsid w:val="6D1258C4"/>
    <w:rsid w:val="6D31354C"/>
    <w:rsid w:val="6D3D4195"/>
    <w:rsid w:val="6D435CB7"/>
    <w:rsid w:val="6D45389E"/>
    <w:rsid w:val="6D600679"/>
    <w:rsid w:val="6D617FAC"/>
    <w:rsid w:val="6D6661D4"/>
    <w:rsid w:val="6D6C0AD6"/>
    <w:rsid w:val="6D73219D"/>
    <w:rsid w:val="6D796542"/>
    <w:rsid w:val="6D95744C"/>
    <w:rsid w:val="6DD028D6"/>
    <w:rsid w:val="6DE56A33"/>
    <w:rsid w:val="6DFA5F07"/>
    <w:rsid w:val="6DFB6A5B"/>
    <w:rsid w:val="6E0A18A7"/>
    <w:rsid w:val="6E1B2E9C"/>
    <w:rsid w:val="6E1F7C4B"/>
    <w:rsid w:val="6E241705"/>
    <w:rsid w:val="6E267221"/>
    <w:rsid w:val="6E3975F1"/>
    <w:rsid w:val="6E3A0F28"/>
    <w:rsid w:val="6E3E469F"/>
    <w:rsid w:val="6E4235F3"/>
    <w:rsid w:val="6E4B1717"/>
    <w:rsid w:val="6E676B99"/>
    <w:rsid w:val="6E744941"/>
    <w:rsid w:val="6E7F60F5"/>
    <w:rsid w:val="6E930639"/>
    <w:rsid w:val="6E9D26AA"/>
    <w:rsid w:val="6EA405A7"/>
    <w:rsid w:val="6EA91C0A"/>
    <w:rsid w:val="6EAB1390"/>
    <w:rsid w:val="6EAC28CB"/>
    <w:rsid w:val="6EAE2B06"/>
    <w:rsid w:val="6EDD3662"/>
    <w:rsid w:val="6EE449F0"/>
    <w:rsid w:val="6EF0597C"/>
    <w:rsid w:val="6EF914F5"/>
    <w:rsid w:val="6F2327BA"/>
    <w:rsid w:val="6F330413"/>
    <w:rsid w:val="6F4B4A6F"/>
    <w:rsid w:val="6F4B7D40"/>
    <w:rsid w:val="6F5F5C09"/>
    <w:rsid w:val="6F83507F"/>
    <w:rsid w:val="6F88294C"/>
    <w:rsid w:val="6F8B4AC8"/>
    <w:rsid w:val="6FA75FB3"/>
    <w:rsid w:val="6FAA486C"/>
    <w:rsid w:val="6FAF50DC"/>
    <w:rsid w:val="6FB143A7"/>
    <w:rsid w:val="6FB904A9"/>
    <w:rsid w:val="6FD33CC2"/>
    <w:rsid w:val="6FD84832"/>
    <w:rsid w:val="700268D1"/>
    <w:rsid w:val="70064DEB"/>
    <w:rsid w:val="70084462"/>
    <w:rsid w:val="70314231"/>
    <w:rsid w:val="70497C1B"/>
    <w:rsid w:val="70603AC0"/>
    <w:rsid w:val="70706A78"/>
    <w:rsid w:val="70A24FF8"/>
    <w:rsid w:val="70B25B1C"/>
    <w:rsid w:val="70C3238C"/>
    <w:rsid w:val="70D21600"/>
    <w:rsid w:val="70F81D2C"/>
    <w:rsid w:val="711B336A"/>
    <w:rsid w:val="712033BC"/>
    <w:rsid w:val="714A7726"/>
    <w:rsid w:val="71633828"/>
    <w:rsid w:val="716A03A4"/>
    <w:rsid w:val="71722B63"/>
    <w:rsid w:val="71783105"/>
    <w:rsid w:val="717B79B0"/>
    <w:rsid w:val="71856A04"/>
    <w:rsid w:val="718C6B88"/>
    <w:rsid w:val="718E5F43"/>
    <w:rsid w:val="719162FE"/>
    <w:rsid w:val="719A723F"/>
    <w:rsid w:val="71A43E00"/>
    <w:rsid w:val="71AE677A"/>
    <w:rsid w:val="71B11502"/>
    <w:rsid w:val="71C9205B"/>
    <w:rsid w:val="71E416C2"/>
    <w:rsid w:val="71E506E1"/>
    <w:rsid w:val="71FB492B"/>
    <w:rsid w:val="72061046"/>
    <w:rsid w:val="72293482"/>
    <w:rsid w:val="722D6313"/>
    <w:rsid w:val="72374F79"/>
    <w:rsid w:val="72417502"/>
    <w:rsid w:val="7245150C"/>
    <w:rsid w:val="725E3132"/>
    <w:rsid w:val="7281781D"/>
    <w:rsid w:val="72835C07"/>
    <w:rsid w:val="72895FDA"/>
    <w:rsid w:val="72921205"/>
    <w:rsid w:val="72954A0D"/>
    <w:rsid w:val="72B648F6"/>
    <w:rsid w:val="72C12FF2"/>
    <w:rsid w:val="72C27267"/>
    <w:rsid w:val="72D03C09"/>
    <w:rsid w:val="72F60772"/>
    <w:rsid w:val="73001242"/>
    <w:rsid w:val="730A55B8"/>
    <w:rsid w:val="732C7F3F"/>
    <w:rsid w:val="735008A6"/>
    <w:rsid w:val="735651DB"/>
    <w:rsid w:val="73720596"/>
    <w:rsid w:val="7380625C"/>
    <w:rsid w:val="73921DFC"/>
    <w:rsid w:val="73991B20"/>
    <w:rsid w:val="739A7D73"/>
    <w:rsid w:val="73A84FA4"/>
    <w:rsid w:val="73B62623"/>
    <w:rsid w:val="73CB0AD0"/>
    <w:rsid w:val="73DD1323"/>
    <w:rsid w:val="73DF6205"/>
    <w:rsid w:val="73F232C9"/>
    <w:rsid w:val="74242EE1"/>
    <w:rsid w:val="743F2F57"/>
    <w:rsid w:val="74493C73"/>
    <w:rsid w:val="744B021B"/>
    <w:rsid w:val="744F0C5C"/>
    <w:rsid w:val="745D380F"/>
    <w:rsid w:val="74602D6B"/>
    <w:rsid w:val="74696D0E"/>
    <w:rsid w:val="74702884"/>
    <w:rsid w:val="7483315E"/>
    <w:rsid w:val="748C7B2B"/>
    <w:rsid w:val="74A30A6A"/>
    <w:rsid w:val="74A853E5"/>
    <w:rsid w:val="74BB4445"/>
    <w:rsid w:val="74CC3625"/>
    <w:rsid w:val="74E54AAE"/>
    <w:rsid w:val="74EB2529"/>
    <w:rsid w:val="74EE72EE"/>
    <w:rsid w:val="74F5307C"/>
    <w:rsid w:val="750772FF"/>
    <w:rsid w:val="75077CEF"/>
    <w:rsid w:val="7516167C"/>
    <w:rsid w:val="751A00F8"/>
    <w:rsid w:val="75463EA5"/>
    <w:rsid w:val="75481F03"/>
    <w:rsid w:val="75592ED1"/>
    <w:rsid w:val="756354DD"/>
    <w:rsid w:val="75704E2A"/>
    <w:rsid w:val="75843677"/>
    <w:rsid w:val="758813EA"/>
    <w:rsid w:val="75882579"/>
    <w:rsid w:val="75930F1E"/>
    <w:rsid w:val="75A650F5"/>
    <w:rsid w:val="75B07817"/>
    <w:rsid w:val="75DC4673"/>
    <w:rsid w:val="75E5440A"/>
    <w:rsid w:val="75E57188"/>
    <w:rsid w:val="75E71055"/>
    <w:rsid w:val="75EE25F8"/>
    <w:rsid w:val="75F23E97"/>
    <w:rsid w:val="760A4215"/>
    <w:rsid w:val="761D40A1"/>
    <w:rsid w:val="762116DB"/>
    <w:rsid w:val="763A4E29"/>
    <w:rsid w:val="764B16A4"/>
    <w:rsid w:val="76571F4C"/>
    <w:rsid w:val="765C6D48"/>
    <w:rsid w:val="76695D01"/>
    <w:rsid w:val="76714BE4"/>
    <w:rsid w:val="7676795E"/>
    <w:rsid w:val="769E55DA"/>
    <w:rsid w:val="76A81CD1"/>
    <w:rsid w:val="76CF1C1E"/>
    <w:rsid w:val="76D30BF0"/>
    <w:rsid w:val="76DE3A81"/>
    <w:rsid w:val="76ED6F8F"/>
    <w:rsid w:val="770F66B1"/>
    <w:rsid w:val="771368EA"/>
    <w:rsid w:val="77286CF6"/>
    <w:rsid w:val="773A47FA"/>
    <w:rsid w:val="77453BED"/>
    <w:rsid w:val="77491361"/>
    <w:rsid w:val="774B322B"/>
    <w:rsid w:val="775258CC"/>
    <w:rsid w:val="77572A0C"/>
    <w:rsid w:val="77643FF6"/>
    <w:rsid w:val="778B00FF"/>
    <w:rsid w:val="778E4093"/>
    <w:rsid w:val="77924790"/>
    <w:rsid w:val="77980A6E"/>
    <w:rsid w:val="779E7F40"/>
    <w:rsid w:val="77A80CB1"/>
    <w:rsid w:val="77B21540"/>
    <w:rsid w:val="77B8673A"/>
    <w:rsid w:val="77C43C5F"/>
    <w:rsid w:val="77C55140"/>
    <w:rsid w:val="77EF4254"/>
    <w:rsid w:val="781B6523"/>
    <w:rsid w:val="78221ED1"/>
    <w:rsid w:val="7844327C"/>
    <w:rsid w:val="784E6BB4"/>
    <w:rsid w:val="78554786"/>
    <w:rsid w:val="78560EB5"/>
    <w:rsid w:val="78584C06"/>
    <w:rsid w:val="78647BAB"/>
    <w:rsid w:val="78654D55"/>
    <w:rsid w:val="789045CC"/>
    <w:rsid w:val="78944FA8"/>
    <w:rsid w:val="78B553F2"/>
    <w:rsid w:val="78BB0FA4"/>
    <w:rsid w:val="78BC4C89"/>
    <w:rsid w:val="78D16CAE"/>
    <w:rsid w:val="78D4260E"/>
    <w:rsid w:val="78E150FC"/>
    <w:rsid w:val="78E458AF"/>
    <w:rsid w:val="78F00830"/>
    <w:rsid w:val="78F44475"/>
    <w:rsid w:val="78FD4E2C"/>
    <w:rsid w:val="78FF2CCB"/>
    <w:rsid w:val="79103473"/>
    <w:rsid w:val="792864CC"/>
    <w:rsid w:val="7936775C"/>
    <w:rsid w:val="79460A7B"/>
    <w:rsid w:val="79616121"/>
    <w:rsid w:val="79620F49"/>
    <w:rsid w:val="796B4843"/>
    <w:rsid w:val="79771E6B"/>
    <w:rsid w:val="79833015"/>
    <w:rsid w:val="79872B48"/>
    <w:rsid w:val="7998625F"/>
    <w:rsid w:val="79A46999"/>
    <w:rsid w:val="79AA1682"/>
    <w:rsid w:val="79B2691B"/>
    <w:rsid w:val="79BD2552"/>
    <w:rsid w:val="79C8568F"/>
    <w:rsid w:val="79DE182A"/>
    <w:rsid w:val="79E62BBD"/>
    <w:rsid w:val="79EE4EA1"/>
    <w:rsid w:val="79F751FD"/>
    <w:rsid w:val="7A1467C4"/>
    <w:rsid w:val="7A43453E"/>
    <w:rsid w:val="7A542417"/>
    <w:rsid w:val="7A5F1F75"/>
    <w:rsid w:val="7A7021EE"/>
    <w:rsid w:val="7A803A4E"/>
    <w:rsid w:val="7A8607D3"/>
    <w:rsid w:val="7AA16F97"/>
    <w:rsid w:val="7AA7411F"/>
    <w:rsid w:val="7AA9689C"/>
    <w:rsid w:val="7AB222B5"/>
    <w:rsid w:val="7AB30E94"/>
    <w:rsid w:val="7AB4796D"/>
    <w:rsid w:val="7AE02EA9"/>
    <w:rsid w:val="7AE35B88"/>
    <w:rsid w:val="7AF2128A"/>
    <w:rsid w:val="7AFD3D70"/>
    <w:rsid w:val="7B15184A"/>
    <w:rsid w:val="7B1C505A"/>
    <w:rsid w:val="7B2013C8"/>
    <w:rsid w:val="7B2248FE"/>
    <w:rsid w:val="7B3960C4"/>
    <w:rsid w:val="7B564EC8"/>
    <w:rsid w:val="7B58696A"/>
    <w:rsid w:val="7B6770D5"/>
    <w:rsid w:val="7B7B15AA"/>
    <w:rsid w:val="7B8B4B71"/>
    <w:rsid w:val="7B8D4915"/>
    <w:rsid w:val="7BA96E77"/>
    <w:rsid w:val="7BBE2482"/>
    <w:rsid w:val="7BBF60B6"/>
    <w:rsid w:val="7BCC5103"/>
    <w:rsid w:val="7BDA7A71"/>
    <w:rsid w:val="7BDD34DC"/>
    <w:rsid w:val="7BDF7145"/>
    <w:rsid w:val="7BEB7C77"/>
    <w:rsid w:val="7BED27A7"/>
    <w:rsid w:val="7BEE7EEE"/>
    <w:rsid w:val="7BF42EE8"/>
    <w:rsid w:val="7BFA6EF3"/>
    <w:rsid w:val="7C0850BC"/>
    <w:rsid w:val="7C093CE8"/>
    <w:rsid w:val="7C1204AF"/>
    <w:rsid w:val="7C21786D"/>
    <w:rsid w:val="7C246D74"/>
    <w:rsid w:val="7C3A599B"/>
    <w:rsid w:val="7C5238E1"/>
    <w:rsid w:val="7C6D071B"/>
    <w:rsid w:val="7C723299"/>
    <w:rsid w:val="7C8A0D0F"/>
    <w:rsid w:val="7C8F53A4"/>
    <w:rsid w:val="7CA52425"/>
    <w:rsid w:val="7CAA075C"/>
    <w:rsid w:val="7CBB1486"/>
    <w:rsid w:val="7CC11827"/>
    <w:rsid w:val="7CC55E61"/>
    <w:rsid w:val="7CD36FC0"/>
    <w:rsid w:val="7CD51E1C"/>
    <w:rsid w:val="7CD662C0"/>
    <w:rsid w:val="7CE46C7F"/>
    <w:rsid w:val="7CEA7622"/>
    <w:rsid w:val="7CF85899"/>
    <w:rsid w:val="7D052701"/>
    <w:rsid w:val="7D1C5DCD"/>
    <w:rsid w:val="7D2F6CC5"/>
    <w:rsid w:val="7D3223B8"/>
    <w:rsid w:val="7D3512DC"/>
    <w:rsid w:val="7D3A11DE"/>
    <w:rsid w:val="7D451B6A"/>
    <w:rsid w:val="7D486EF4"/>
    <w:rsid w:val="7D5316BF"/>
    <w:rsid w:val="7D6710C3"/>
    <w:rsid w:val="7D935F5F"/>
    <w:rsid w:val="7D9E39EF"/>
    <w:rsid w:val="7DCB4208"/>
    <w:rsid w:val="7DEA69DB"/>
    <w:rsid w:val="7DFD32E3"/>
    <w:rsid w:val="7E0768B1"/>
    <w:rsid w:val="7E0A4D10"/>
    <w:rsid w:val="7E181C2E"/>
    <w:rsid w:val="7E1E0721"/>
    <w:rsid w:val="7E5964CD"/>
    <w:rsid w:val="7E5C1DED"/>
    <w:rsid w:val="7E5C205C"/>
    <w:rsid w:val="7E676553"/>
    <w:rsid w:val="7E691C10"/>
    <w:rsid w:val="7E6A1C5D"/>
    <w:rsid w:val="7E6B50C8"/>
    <w:rsid w:val="7E6B6762"/>
    <w:rsid w:val="7E6B7172"/>
    <w:rsid w:val="7E7576D3"/>
    <w:rsid w:val="7E7610F1"/>
    <w:rsid w:val="7E7F64E4"/>
    <w:rsid w:val="7E8169E7"/>
    <w:rsid w:val="7E8D3C51"/>
    <w:rsid w:val="7E9C52E7"/>
    <w:rsid w:val="7EA146B7"/>
    <w:rsid w:val="7EB152CF"/>
    <w:rsid w:val="7EC416DA"/>
    <w:rsid w:val="7EC6394B"/>
    <w:rsid w:val="7ECC0016"/>
    <w:rsid w:val="7ECD3C26"/>
    <w:rsid w:val="7ED84B97"/>
    <w:rsid w:val="7EDD51A0"/>
    <w:rsid w:val="7EE22516"/>
    <w:rsid w:val="7EE71437"/>
    <w:rsid w:val="7EED1CCE"/>
    <w:rsid w:val="7EF2624D"/>
    <w:rsid w:val="7F072350"/>
    <w:rsid w:val="7F0B4E5F"/>
    <w:rsid w:val="7F107805"/>
    <w:rsid w:val="7F15792C"/>
    <w:rsid w:val="7F275820"/>
    <w:rsid w:val="7F3214CE"/>
    <w:rsid w:val="7F364A73"/>
    <w:rsid w:val="7F467296"/>
    <w:rsid w:val="7F507B3F"/>
    <w:rsid w:val="7F5E7B71"/>
    <w:rsid w:val="7F644C2F"/>
    <w:rsid w:val="7F710D72"/>
    <w:rsid w:val="7F811424"/>
    <w:rsid w:val="7F825A53"/>
    <w:rsid w:val="7F91169A"/>
    <w:rsid w:val="7F985657"/>
    <w:rsid w:val="7F9A7C5C"/>
    <w:rsid w:val="7F9C2FAC"/>
    <w:rsid w:val="7FA86093"/>
    <w:rsid w:val="7FAD29E9"/>
    <w:rsid w:val="7FB60EE4"/>
    <w:rsid w:val="7FB963C3"/>
    <w:rsid w:val="7FCE7461"/>
    <w:rsid w:val="7FE27845"/>
    <w:rsid w:val="7FE52FD2"/>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9"/>
    <w:pPr>
      <w:keepNext/>
      <w:jc w:val="center"/>
      <w:outlineLvl w:val="0"/>
    </w:pPr>
    <w:rPr>
      <w:rFonts w:eastAsia="黑体"/>
      <w:color w:val="000000"/>
      <w:sz w:val="28"/>
    </w:rPr>
  </w:style>
  <w:style w:type="paragraph" w:styleId="3">
    <w:name w:val="heading 2"/>
    <w:basedOn w:val="1"/>
    <w:next w:val="1"/>
    <w:link w:val="30"/>
    <w:qFormat/>
    <w:uiPriority w:val="99"/>
    <w:pPr>
      <w:keepNext/>
      <w:keepLines/>
      <w:ind w:firstLine="200" w:firstLineChars="200"/>
      <w:outlineLvl w:val="1"/>
    </w:pPr>
    <w:rPr>
      <w:rFonts w:eastAsia="黑体"/>
      <w:bCs/>
      <w:szCs w:val="32"/>
    </w:rPr>
  </w:style>
  <w:style w:type="paragraph" w:styleId="4">
    <w:name w:val="heading 3"/>
    <w:basedOn w:val="1"/>
    <w:next w:val="1"/>
    <w:link w:val="32"/>
    <w:qFormat/>
    <w:uiPriority w:val="99"/>
    <w:pPr>
      <w:widowControl/>
      <w:autoSpaceDE w:val="0"/>
      <w:autoSpaceDN w:val="0"/>
      <w:ind w:firstLine="200" w:firstLineChars="200"/>
      <w:outlineLvl w:val="2"/>
    </w:pPr>
    <w:rPr>
      <w:rFonts w:eastAsia="黑体"/>
      <w:snapToGrid w:val="0"/>
    </w:rPr>
  </w:style>
  <w:style w:type="paragraph" w:styleId="5">
    <w:name w:val="heading 4"/>
    <w:basedOn w:val="1"/>
    <w:next w:val="1"/>
    <w:link w:val="33"/>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unhideWhenUsed/>
    <w:qFormat/>
    <w:uiPriority w:val="99"/>
  </w:style>
  <w:style w:type="paragraph" w:styleId="10">
    <w:name w:val="Document Map"/>
    <w:basedOn w:val="1"/>
    <w:link w:val="34"/>
    <w:semiHidden/>
    <w:qFormat/>
    <w:uiPriority w:val="99"/>
    <w:pPr>
      <w:shd w:val="clear" w:color="auto" w:fill="000080"/>
    </w:pPr>
  </w:style>
  <w:style w:type="paragraph" w:styleId="11">
    <w:name w:val="annotation text"/>
    <w:basedOn w:val="1"/>
    <w:semiHidden/>
    <w:qFormat/>
    <w:uiPriority w:val="99"/>
    <w:pPr>
      <w:jc w:val="left"/>
    </w:pPr>
    <w:rPr>
      <w:szCs w:val="20"/>
    </w:rPr>
  </w:style>
  <w:style w:type="paragraph" w:styleId="12">
    <w:name w:val="toc 5"/>
    <w:basedOn w:val="1"/>
    <w:next w:val="1"/>
    <w:semiHidden/>
    <w:qFormat/>
    <w:uiPriority w:val="99"/>
    <w:pPr>
      <w:ind w:left="840"/>
      <w:jc w:val="left"/>
    </w:pPr>
    <w:rPr>
      <w:sz w:val="18"/>
      <w:szCs w:val="18"/>
    </w:rPr>
  </w:style>
  <w:style w:type="paragraph" w:styleId="13">
    <w:name w:val="toc 3"/>
    <w:basedOn w:val="1"/>
    <w:next w:val="1"/>
    <w:semiHidden/>
    <w:qFormat/>
    <w:uiPriority w:val="99"/>
    <w:pPr>
      <w:ind w:left="420"/>
      <w:jc w:val="left"/>
    </w:pPr>
    <w:rPr>
      <w:i/>
      <w:iCs/>
      <w:sz w:val="20"/>
      <w:szCs w:val="20"/>
    </w:rPr>
  </w:style>
  <w:style w:type="paragraph" w:styleId="14">
    <w:name w:val="toc 8"/>
    <w:basedOn w:val="1"/>
    <w:next w:val="1"/>
    <w:semiHidden/>
    <w:qFormat/>
    <w:uiPriority w:val="99"/>
    <w:pPr>
      <w:ind w:left="1470"/>
      <w:jc w:val="left"/>
    </w:pPr>
    <w:rPr>
      <w:sz w:val="18"/>
      <w:szCs w:val="18"/>
    </w:rPr>
  </w:style>
  <w:style w:type="paragraph" w:styleId="15">
    <w:name w:val="footer"/>
    <w:basedOn w:val="1"/>
    <w:link w:val="35"/>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rPr>
      <w:b/>
      <w:bCs/>
      <w:caps/>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7"/>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Title"/>
    <w:basedOn w:val="1"/>
    <w:link w:val="38"/>
    <w:qFormat/>
    <w:uiPriority w:val="99"/>
    <w:pPr>
      <w:jc w:val="center"/>
    </w:pPr>
    <w:rPr>
      <w:sz w:val="30"/>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rPr>
      <w:rFonts w:eastAsia="Times New Roman" w:cs="Times New Roman"/>
    </w:rPr>
  </w:style>
  <w:style w:type="character" w:styleId="28">
    <w:name w:val="Hyperlink"/>
    <w:basedOn w:val="26"/>
    <w:unhideWhenUsed/>
    <w:qFormat/>
    <w:uiPriority w:val="99"/>
    <w:rPr>
      <w:color w:val="0000FF"/>
      <w:u w:val="single"/>
    </w:rPr>
  </w:style>
  <w:style w:type="character" w:styleId="29">
    <w:name w:val="annotation reference"/>
    <w:basedOn w:val="26"/>
    <w:unhideWhenUsed/>
    <w:qFormat/>
    <w:uiPriority w:val="99"/>
    <w:rPr>
      <w:sz w:val="21"/>
      <w:szCs w:val="21"/>
    </w:rPr>
  </w:style>
  <w:style w:type="character" w:customStyle="1" w:styleId="30">
    <w:name w:val="标题 2 字符"/>
    <w:link w:val="3"/>
    <w:qFormat/>
    <w:locked/>
    <w:uiPriority w:val="99"/>
    <w:rPr>
      <w:rFonts w:ascii="Calibri" w:hAnsi="Calibri" w:eastAsia="黑体"/>
      <w:kern w:val="2"/>
      <w:sz w:val="21"/>
    </w:rPr>
  </w:style>
  <w:style w:type="character" w:customStyle="1" w:styleId="31">
    <w:name w:val="标题 1 字符1"/>
    <w:link w:val="2"/>
    <w:qFormat/>
    <w:uiPriority w:val="0"/>
    <w:rPr>
      <w:rFonts w:hint="default" w:ascii="Calibri" w:hAnsi="Calibri" w:eastAsia="黑体" w:cs="宋体"/>
      <w:bCs/>
      <w:color w:val="000000"/>
      <w:kern w:val="44"/>
      <w:sz w:val="28"/>
      <w:szCs w:val="44"/>
    </w:rPr>
  </w:style>
  <w:style w:type="character" w:customStyle="1" w:styleId="32">
    <w:name w:val="标题 3 字符"/>
    <w:link w:val="4"/>
    <w:qFormat/>
    <w:locked/>
    <w:uiPriority w:val="99"/>
    <w:rPr>
      <w:rFonts w:ascii="Calibri" w:hAnsi="Calibri" w:eastAsia="黑体" w:cs="Calibri"/>
      <w:snapToGrid w:val="0"/>
      <w:kern w:val="2"/>
      <w:sz w:val="21"/>
      <w:szCs w:val="21"/>
    </w:rPr>
  </w:style>
  <w:style w:type="character" w:customStyle="1" w:styleId="33">
    <w:name w:val="标题 4 字符"/>
    <w:link w:val="5"/>
    <w:qFormat/>
    <w:locked/>
    <w:uiPriority w:val="99"/>
    <w:rPr>
      <w:rFonts w:ascii="宋体" w:eastAsia="宋体"/>
      <w:sz w:val="24"/>
    </w:rPr>
  </w:style>
  <w:style w:type="character" w:customStyle="1" w:styleId="34">
    <w:name w:val="文档结构图 字符"/>
    <w:link w:val="10"/>
    <w:qFormat/>
    <w:locked/>
    <w:uiPriority w:val="99"/>
    <w:rPr>
      <w:kern w:val="2"/>
      <w:sz w:val="24"/>
      <w:shd w:val="clear" w:color="auto" w:fill="000080"/>
    </w:rPr>
  </w:style>
  <w:style w:type="character" w:customStyle="1" w:styleId="35">
    <w:name w:val="页脚 字符"/>
    <w:link w:val="15"/>
    <w:qFormat/>
    <w:locked/>
    <w:uiPriority w:val="99"/>
    <w:rPr>
      <w:rFonts w:eastAsia="宋体"/>
      <w:kern w:val="2"/>
      <w:sz w:val="18"/>
      <w:lang w:val="en-US" w:eastAsia="zh-CN"/>
    </w:rPr>
  </w:style>
  <w:style w:type="character" w:customStyle="1" w:styleId="36">
    <w:name w:val="页眉 字符"/>
    <w:link w:val="16"/>
    <w:qFormat/>
    <w:locked/>
    <w:uiPriority w:val="99"/>
    <w:rPr>
      <w:rFonts w:eastAsia="宋体"/>
      <w:kern w:val="2"/>
      <w:sz w:val="18"/>
      <w:lang w:val="en-US" w:eastAsia="zh-CN"/>
    </w:rPr>
  </w:style>
  <w:style w:type="character" w:customStyle="1" w:styleId="37">
    <w:name w:val="副标题 字符"/>
    <w:link w:val="19"/>
    <w:qFormat/>
    <w:locked/>
    <w:uiPriority w:val="99"/>
    <w:rPr>
      <w:rFonts w:ascii="Cambria" w:hAnsi="Cambria" w:eastAsia="宋体"/>
      <w:b/>
      <w:kern w:val="28"/>
      <w:sz w:val="32"/>
      <w:lang w:val="en-US" w:eastAsia="zh-CN"/>
    </w:rPr>
  </w:style>
  <w:style w:type="character" w:customStyle="1" w:styleId="38">
    <w:name w:val="标题 字符"/>
    <w:link w:val="23"/>
    <w:qFormat/>
    <w:locked/>
    <w:uiPriority w:val="99"/>
    <w:rPr>
      <w:kern w:val="2"/>
      <w:sz w:val="24"/>
    </w:rPr>
  </w:style>
  <w:style w:type="table" w:customStyle="1" w:styleId="3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102</Pages>
  <Words>152075</Words>
  <Characters>174123</Characters>
  <Lines>1884</Lines>
  <Paragraphs>530</Paragraphs>
  <TotalTime>5</TotalTime>
  <ScaleCrop>false</ScaleCrop>
  <LinksUpToDate>false</LinksUpToDate>
  <CharactersWithSpaces>178641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2024-03-13T02:45:00Z</dcterms:created>
  <dc:creator>USER</dc:creator>
  <cp:lastModifiedBy>王高</cp:lastModifiedBy>
  <cp:lastPrinted>2018-10-16T07:41:00Z</cp:lastPrinted>
  <dcterms:modified xsi:type="dcterms:W3CDTF">2024-08-14T06:10:19Z</dcterms:modified>
  <dc:title>杭州市西郊监狱</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D4D94AF8B0F442E6879E7A54D685994C_13</vt:lpwstr>
  </property>
  <property fmtid="{D5CDD505-2E9C-101B-9397-08002B2CF9AE}" pid="4" name="commondata">
    <vt:lpwstr>eyJoZGlkIjoiOGJjY2NjNGRkZjM5ZjRiNjFlNjJkNmIxMDBhZmVjYWMifQ==</vt:lpwstr>
  </property>
</Properties>
</file>