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CDE0C" w14:textId="77777777" w:rsidR="009123F6" w:rsidRDefault="009123F6">
      <w:pPr>
        <w:rPr>
          <w:rFonts w:cs="Calibri"/>
          <w:b/>
          <w:color w:val="000000"/>
          <w:szCs w:val="21"/>
        </w:rPr>
      </w:pPr>
    </w:p>
    <w:p w14:paraId="148F3580" w14:textId="77777777" w:rsidR="009123F6" w:rsidRDefault="009123F6">
      <w:pPr>
        <w:rPr>
          <w:rFonts w:cs="Calibri"/>
          <w:b/>
          <w:color w:val="000000"/>
          <w:szCs w:val="21"/>
        </w:rPr>
      </w:pPr>
    </w:p>
    <w:p w14:paraId="55041962" w14:textId="77777777" w:rsidR="009123F6" w:rsidRDefault="009123F6">
      <w:pPr>
        <w:rPr>
          <w:rFonts w:cs="Calibri"/>
          <w:b/>
          <w:color w:val="000000"/>
          <w:szCs w:val="21"/>
        </w:rPr>
      </w:pPr>
    </w:p>
    <w:p w14:paraId="194EB30C" w14:textId="77777777" w:rsidR="009123F6" w:rsidRDefault="009123F6">
      <w:pPr>
        <w:rPr>
          <w:rFonts w:cs="Calibri"/>
          <w:b/>
          <w:color w:val="000000"/>
          <w:szCs w:val="21"/>
        </w:rPr>
      </w:pPr>
    </w:p>
    <w:p w14:paraId="7B37A328" w14:textId="77777777" w:rsidR="009123F6"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207B2088" w14:textId="77777777" w:rsidR="009123F6" w:rsidRDefault="00000000">
      <w:pPr>
        <w:jc w:val="center"/>
        <w:rPr>
          <w:rFonts w:cs="Calibri"/>
          <w:b/>
          <w:color w:val="000000"/>
          <w:sz w:val="32"/>
          <w:szCs w:val="32"/>
        </w:rPr>
      </w:pPr>
      <w:r>
        <w:rPr>
          <w:rFonts w:cs="Calibri" w:hint="eastAsia"/>
          <w:b/>
          <w:color w:val="000000"/>
          <w:sz w:val="32"/>
          <w:szCs w:val="32"/>
        </w:rPr>
        <w:t>舟山</w:t>
      </w:r>
      <w:r>
        <w:rPr>
          <w:rFonts w:cs="Calibri" w:hint="eastAsia"/>
          <w:b/>
          <w:color w:val="000000"/>
          <w:sz w:val="32"/>
          <w:szCs w:val="32"/>
        </w:rPr>
        <w:t>-</w:t>
      </w:r>
      <w:r>
        <w:rPr>
          <w:rFonts w:cs="Calibri" w:hint="eastAsia"/>
          <w:b/>
          <w:color w:val="000000"/>
          <w:sz w:val="32"/>
          <w:szCs w:val="32"/>
        </w:rPr>
        <w:t>宁波石化基地互联互通管道项目的定量安全风险评估服务</w:t>
      </w:r>
    </w:p>
    <w:p w14:paraId="2E9BC392" w14:textId="77777777" w:rsidR="009123F6" w:rsidRDefault="009123F6">
      <w:pPr>
        <w:rPr>
          <w:rFonts w:cs="Calibri"/>
          <w:b/>
          <w:color w:val="000000"/>
          <w:szCs w:val="21"/>
          <w:u w:val="single"/>
        </w:rPr>
      </w:pPr>
    </w:p>
    <w:p w14:paraId="28AA7A6D" w14:textId="77777777" w:rsidR="009123F6" w:rsidRDefault="009123F6">
      <w:pPr>
        <w:rPr>
          <w:rFonts w:cs="Calibri"/>
          <w:b/>
          <w:color w:val="000000"/>
          <w:szCs w:val="21"/>
          <w:u w:val="single"/>
        </w:rPr>
      </w:pPr>
    </w:p>
    <w:p w14:paraId="2F277EE4" w14:textId="77777777" w:rsidR="009123F6" w:rsidRDefault="00000000">
      <w:pPr>
        <w:jc w:val="center"/>
        <w:rPr>
          <w:rFonts w:cs="Calibri"/>
          <w:b/>
          <w:color w:val="000000"/>
          <w:sz w:val="100"/>
          <w:szCs w:val="100"/>
        </w:rPr>
      </w:pPr>
      <w:r>
        <w:rPr>
          <w:rFonts w:cs="Calibri"/>
          <w:b/>
          <w:color w:val="000000"/>
          <w:sz w:val="100"/>
          <w:szCs w:val="100"/>
        </w:rPr>
        <w:t>采购文件</w:t>
      </w:r>
    </w:p>
    <w:p w14:paraId="193BBBC2" w14:textId="77777777" w:rsidR="009123F6" w:rsidRDefault="009123F6">
      <w:pPr>
        <w:rPr>
          <w:rFonts w:cs="Calibri"/>
          <w:b/>
          <w:color w:val="000000"/>
          <w:szCs w:val="21"/>
        </w:rPr>
      </w:pPr>
    </w:p>
    <w:p w14:paraId="239ECD88" w14:textId="77777777" w:rsidR="009123F6" w:rsidRDefault="009123F6">
      <w:pPr>
        <w:rPr>
          <w:rFonts w:cs="Calibri"/>
          <w:b/>
          <w:color w:val="000000"/>
          <w:szCs w:val="21"/>
        </w:rPr>
      </w:pPr>
    </w:p>
    <w:p w14:paraId="1E3F9BE5" w14:textId="77777777" w:rsidR="009123F6" w:rsidRDefault="00000000">
      <w:pPr>
        <w:jc w:val="center"/>
        <w:rPr>
          <w:rFonts w:cs="Calibri"/>
          <w:b/>
          <w:color w:val="000000"/>
          <w:sz w:val="36"/>
        </w:rPr>
      </w:pPr>
      <w:r>
        <w:rPr>
          <w:rFonts w:cs="Calibri"/>
          <w:noProof/>
        </w:rPr>
        <w:drawing>
          <wp:inline distT="0" distB="0" distL="114300" distR="114300" wp14:anchorId="1780E85F" wp14:editId="475F2FD2">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094C7098" w14:textId="77777777" w:rsidR="009123F6" w:rsidRDefault="009123F6">
      <w:pPr>
        <w:rPr>
          <w:rFonts w:cs="Calibri"/>
          <w:b/>
          <w:color w:val="000000"/>
          <w:szCs w:val="21"/>
        </w:rPr>
      </w:pPr>
    </w:p>
    <w:p w14:paraId="548826DF" w14:textId="77777777" w:rsidR="009123F6" w:rsidRDefault="009123F6">
      <w:pPr>
        <w:rPr>
          <w:rFonts w:cs="Calibri"/>
          <w:b/>
          <w:color w:val="000000"/>
          <w:szCs w:val="21"/>
        </w:rPr>
      </w:pPr>
    </w:p>
    <w:p w14:paraId="064826EF" w14:textId="77777777" w:rsidR="009123F6" w:rsidRDefault="00000000">
      <w:pPr>
        <w:ind w:firstLineChars="496" w:firstLine="1494"/>
        <w:rPr>
          <w:rFonts w:cs="Calibri"/>
          <w:b/>
          <w:color w:val="000000"/>
          <w:sz w:val="30"/>
          <w:szCs w:val="30"/>
        </w:rPr>
      </w:pPr>
      <w:r>
        <w:rPr>
          <w:rFonts w:cs="Calibri"/>
          <w:b/>
          <w:color w:val="000000"/>
          <w:sz w:val="30"/>
          <w:szCs w:val="30"/>
        </w:rPr>
        <w:t>采购方式：竞争性磋商</w:t>
      </w:r>
    </w:p>
    <w:p w14:paraId="190A6436" w14:textId="77777777" w:rsidR="009123F6"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CTZB-2025010120</w:t>
      </w:r>
    </w:p>
    <w:p w14:paraId="3EB326BC" w14:textId="77777777" w:rsidR="009123F6" w:rsidRDefault="009123F6">
      <w:pPr>
        <w:rPr>
          <w:rFonts w:cs="Calibri"/>
          <w:b/>
          <w:color w:val="000000"/>
          <w:szCs w:val="21"/>
        </w:rPr>
      </w:pPr>
    </w:p>
    <w:p w14:paraId="79E1E032" w14:textId="77777777" w:rsidR="009123F6" w:rsidRDefault="009123F6">
      <w:pPr>
        <w:rPr>
          <w:rFonts w:cs="Calibri"/>
          <w:b/>
          <w:color w:val="000000"/>
          <w:szCs w:val="21"/>
        </w:rPr>
      </w:pPr>
    </w:p>
    <w:p w14:paraId="6962DF90" w14:textId="77777777" w:rsidR="009123F6" w:rsidRDefault="009123F6">
      <w:pPr>
        <w:rPr>
          <w:rFonts w:cs="Calibri"/>
          <w:b/>
          <w:color w:val="000000"/>
          <w:szCs w:val="21"/>
        </w:rPr>
      </w:pPr>
    </w:p>
    <w:p w14:paraId="11278BD4" w14:textId="77777777" w:rsidR="009123F6" w:rsidRDefault="009123F6">
      <w:pPr>
        <w:rPr>
          <w:rFonts w:cs="Calibri"/>
          <w:b/>
          <w:color w:val="000000"/>
          <w:szCs w:val="21"/>
        </w:rPr>
      </w:pPr>
    </w:p>
    <w:p w14:paraId="352C08CD" w14:textId="77777777" w:rsidR="009123F6"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755A7091" w14:textId="77777777" w:rsidR="009123F6"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299D718C" w14:textId="77777777" w:rsidR="009123F6" w:rsidRDefault="009123F6">
      <w:pPr>
        <w:jc w:val="center"/>
        <w:rPr>
          <w:rFonts w:cs="Calibri"/>
          <w:b/>
          <w:color w:val="000000"/>
          <w:sz w:val="30"/>
          <w:szCs w:val="30"/>
        </w:rPr>
      </w:pPr>
    </w:p>
    <w:p w14:paraId="1819DFE7" w14:textId="77777777" w:rsidR="009123F6"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五</w:t>
      </w:r>
      <w:r>
        <w:rPr>
          <w:rFonts w:cs="Calibri"/>
          <w:b/>
          <w:color w:val="000000"/>
          <w:sz w:val="30"/>
          <w:szCs w:val="30"/>
        </w:rPr>
        <w:t>年</w:t>
      </w:r>
      <w:r>
        <w:rPr>
          <w:rFonts w:cs="Calibri" w:hint="eastAsia"/>
          <w:b/>
          <w:color w:val="000000"/>
          <w:sz w:val="30"/>
          <w:szCs w:val="30"/>
        </w:rPr>
        <w:t>一</w:t>
      </w:r>
      <w:r>
        <w:rPr>
          <w:rFonts w:cs="Calibri"/>
          <w:b/>
          <w:color w:val="000000"/>
          <w:sz w:val="30"/>
          <w:szCs w:val="30"/>
        </w:rPr>
        <w:t>月</w:t>
      </w:r>
    </w:p>
    <w:p w14:paraId="33AF64CE" w14:textId="77777777" w:rsidR="009123F6" w:rsidRDefault="00000000">
      <w:pPr>
        <w:pStyle w:val="1"/>
        <w:rPr>
          <w:rFonts w:cs="Calibri"/>
        </w:rPr>
      </w:pPr>
      <w:r>
        <w:rPr>
          <w:rFonts w:cs="Calibri"/>
        </w:rPr>
        <w:br w:type="page"/>
      </w:r>
      <w:bookmarkStart w:id="0" w:name="_Toc19116"/>
      <w:bookmarkStart w:id="1" w:name="_Toc23506"/>
      <w:r>
        <w:rPr>
          <w:rFonts w:cs="Calibri"/>
        </w:rPr>
        <w:lastRenderedPageBreak/>
        <w:t>目录</w:t>
      </w:r>
      <w:bookmarkEnd w:id="0"/>
      <w:bookmarkEnd w:id="1"/>
    </w:p>
    <w:p w14:paraId="6ABAFC0A" w14:textId="77777777" w:rsidR="009123F6"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19116" w:history="1">
        <w:r>
          <w:rPr>
            <w:rFonts w:cs="Calibri"/>
          </w:rPr>
          <w:t>目录</w:t>
        </w:r>
        <w:r>
          <w:tab/>
        </w:r>
        <w:r>
          <w:fldChar w:fldCharType="begin"/>
        </w:r>
        <w:r>
          <w:instrText xml:space="preserve"> PAGEREF _Toc19116 \h </w:instrText>
        </w:r>
        <w:r>
          <w:fldChar w:fldCharType="separate"/>
        </w:r>
        <w:r>
          <w:t>2</w:t>
        </w:r>
        <w:r>
          <w:fldChar w:fldCharType="end"/>
        </w:r>
      </w:hyperlink>
    </w:p>
    <w:p w14:paraId="2263F73B" w14:textId="77777777" w:rsidR="009123F6" w:rsidRDefault="00000000">
      <w:pPr>
        <w:pStyle w:val="TOC1"/>
        <w:tabs>
          <w:tab w:val="clear" w:pos="9403"/>
          <w:tab w:val="right" w:leader="dot" w:pos="9186"/>
        </w:tabs>
      </w:pPr>
      <w:hyperlink w:anchor="_Toc4729" w:history="1">
        <w:r>
          <w:rPr>
            <w:rFonts w:cs="Calibri"/>
          </w:rPr>
          <w:t>第一章</w:t>
        </w:r>
        <w:r>
          <w:rPr>
            <w:rFonts w:cs="Calibri"/>
          </w:rPr>
          <w:t xml:space="preserve">  </w:t>
        </w:r>
        <w:r>
          <w:rPr>
            <w:rFonts w:cs="Calibri"/>
          </w:rPr>
          <w:t>竞争性磋商采购公告</w:t>
        </w:r>
        <w:r>
          <w:tab/>
        </w:r>
        <w:r>
          <w:fldChar w:fldCharType="begin"/>
        </w:r>
        <w:r>
          <w:instrText xml:space="preserve"> PAGEREF _Toc4729 \h </w:instrText>
        </w:r>
        <w:r>
          <w:fldChar w:fldCharType="separate"/>
        </w:r>
        <w:r>
          <w:t>3</w:t>
        </w:r>
        <w:r>
          <w:fldChar w:fldCharType="end"/>
        </w:r>
      </w:hyperlink>
    </w:p>
    <w:p w14:paraId="701065FA" w14:textId="77777777" w:rsidR="009123F6" w:rsidRDefault="00000000">
      <w:pPr>
        <w:pStyle w:val="TOC1"/>
        <w:tabs>
          <w:tab w:val="clear" w:pos="9403"/>
          <w:tab w:val="right" w:leader="dot" w:pos="9186"/>
        </w:tabs>
      </w:pPr>
      <w:hyperlink w:anchor="_Toc26052" w:history="1">
        <w:r>
          <w:rPr>
            <w:rFonts w:cs="Calibri"/>
          </w:rPr>
          <w:t>第二章</w:t>
        </w:r>
        <w:r>
          <w:rPr>
            <w:rFonts w:cs="Calibri"/>
          </w:rPr>
          <w:t xml:space="preserve">  </w:t>
        </w:r>
        <w:r>
          <w:rPr>
            <w:rFonts w:cs="Calibri"/>
          </w:rPr>
          <w:t>采购项目总体要求</w:t>
        </w:r>
        <w:r>
          <w:tab/>
        </w:r>
        <w:r>
          <w:fldChar w:fldCharType="begin"/>
        </w:r>
        <w:r>
          <w:instrText xml:space="preserve"> PAGEREF _Toc26052 \h </w:instrText>
        </w:r>
        <w:r>
          <w:fldChar w:fldCharType="separate"/>
        </w:r>
        <w:r>
          <w:t>7</w:t>
        </w:r>
        <w:r>
          <w:fldChar w:fldCharType="end"/>
        </w:r>
      </w:hyperlink>
    </w:p>
    <w:p w14:paraId="402515F7" w14:textId="77777777" w:rsidR="009123F6" w:rsidRDefault="00000000">
      <w:pPr>
        <w:pStyle w:val="TOC1"/>
        <w:tabs>
          <w:tab w:val="clear" w:pos="9403"/>
          <w:tab w:val="right" w:leader="dot" w:pos="9186"/>
        </w:tabs>
      </w:pPr>
      <w:hyperlink w:anchor="_Toc32640"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_Toc32640 \h </w:instrText>
        </w:r>
        <w:r>
          <w:fldChar w:fldCharType="separate"/>
        </w:r>
        <w:r>
          <w:t>8</w:t>
        </w:r>
        <w:r>
          <w:fldChar w:fldCharType="end"/>
        </w:r>
      </w:hyperlink>
    </w:p>
    <w:p w14:paraId="69C87F2B" w14:textId="77777777" w:rsidR="009123F6" w:rsidRDefault="00000000">
      <w:pPr>
        <w:pStyle w:val="TOC1"/>
        <w:tabs>
          <w:tab w:val="clear" w:pos="9403"/>
          <w:tab w:val="right" w:leader="dot" w:pos="9186"/>
        </w:tabs>
      </w:pPr>
      <w:hyperlink w:anchor="_Toc31847" w:history="1">
        <w:r>
          <w:rPr>
            <w:rFonts w:cs="Calibri"/>
          </w:rPr>
          <w:t>第四章</w:t>
        </w:r>
        <w:r>
          <w:rPr>
            <w:rFonts w:cs="Calibri"/>
          </w:rPr>
          <w:t xml:space="preserve">  </w:t>
        </w:r>
        <w:r>
          <w:rPr>
            <w:rFonts w:cs="Calibri"/>
          </w:rPr>
          <w:t>合同草案条款</w:t>
        </w:r>
        <w:r>
          <w:tab/>
        </w:r>
        <w:r>
          <w:fldChar w:fldCharType="begin"/>
        </w:r>
        <w:r>
          <w:instrText xml:space="preserve"> PAGEREF _Toc31847 \h </w:instrText>
        </w:r>
        <w:r>
          <w:fldChar w:fldCharType="separate"/>
        </w:r>
        <w:r>
          <w:t>13</w:t>
        </w:r>
        <w:r>
          <w:fldChar w:fldCharType="end"/>
        </w:r>
      </w:hyperlink>
    </w:p>
    <w:p w14:paraId="4BC377AD" w14:textId="77777777" w:rsidR="009123F6" w:rsidRDefault="00000000">
      <w:pPr>
        <w:pStyle w:val="TOC1"/>
        <w:tabs>
          <w:tab w:val="clear" w:pos="9403"/>
          <w:tab w:val="right" w:leader="dot" w:pos="9186"/>
        </w:tabs>
      </w:pPr>
      <w:hyperlink w:anchor="_Toc22674" w:history="1">
        <w:r>
          <w:rPr>
            <w:rFonts w:cs="Calibri"/>
          </w:rPr>
          <w:t>第五章</w:t>
        </w:r>
        <w:r>
          <w:rPr>
            <w:rFonts w:cs="Calibri"/>
          </w:rPr>
          <w:t xml:space="preserve">  </w:t>
        </w:r>
        <w:r>
          <w:rPr>
            <w:rFonts w:cs="Calibri" w:hint="eastAsia"/>
          </w:rPr>
          <w:t>评审办法</w:t>
        </w:r>
        <w:r>
          <w:tab/>
        </w:r>
        <w:r>
          <w:fldChar w:fldCharType="begin"/>
        </w:r>
        <w:r>
          <w:instrText xml:space="preserve"> PAGEREF _Toc22674 \h </w:instrText>
        </w:r>
        <w:r>
          <w:fldChar w:fldCharType="separate"/>
        </w:r>
        <w:r>
          <w:t>17</w:t>
        </w:r>
        <w:r>
          <w:fldChar w:fldCharType="end"/>
        </w:r>
      </w:hyperlink>
    </w:p>
    <w:p w14:paraId="24D306A2" w14:textId="77777777" w:rsidR="009123F6" w:rsidRDefault="00000000">
      <w:pPr>
        <w:pStyle w:val="TOC1"/>
        <w:tabs>
          <w:tab w:val="clear" w:pos="9403"/>
          <w:tab w:val="right" w:leader="dot" w:pos="9186"/>
        </w:tabs>
      </w:pPr>
      <w:hyperlink w:anchor="_Toc30688" w:history="1">
        <w:r>
          <w:rPr>
            <w:rFonts w:cs="Calibri"/>
          </w:rPr>
          <w:t>第六章</w:t>
        </w:r>
        <w:r>
          <w:rPr>
            <w:rFonts w:cs="Calibri"/>
          </w:rPr>
          <w:t xml:space="preserve">  </w:t>
        </w:r>
        <w:r>
          <w:rPr>
            <w:rFonts w:cs="Calibri"/>
          </w:rPr>
          <w:t>磋商须知</w:t>
        </w:r>
        <w:r>
          <w:tab/>
        </w:r>
        <w:r>
          <w:fldChar w:fldCharType="begin"/>
        </w:r>
        <w:r>
          <w:instrText xml:space="preserve"> PAGEREF _Toc30688 \h </w:instrText>
        </w:r>
        <w:r>
          <w:fldChar w:fldCharType="separate"/>
        </w:r>
        <w:r>
          <w:t>24</w:t>
        </w:r>
        <w:r>
          <w:fldChar w:fldCharType="end"/>
        </w:r>
      </w:hyperlink>
    </w:p>
    <w:p w14:paraId="4EB24613" w14:textId="77777777" w:rsidR="009123F6" w:rsidRDefault="00000000">
      <w:pPr>
        <w:pStyle w:val="TOC1"/>
        <w:tabs>
          <w:tab w:val="clear" w:pos="9403"/>
          <w:tab w:val="right" w:leader="dot" w:pos="9186"/>
        </w:tabs>
      </w:pPr>
      <w:hyperlink w:anchor="_Toc14649" w:history="1">
        <w:r>
          <w:rPr>
            <w:rFonts w:cs="Calibri"/>
          </w:rPr>
          <w:t>第七章</w:t>
        </w:r>
        <w:r>
          <w:rPr>
            <w:rFonts w:cs="Calibri"/>
          </w:rPr>
          <w:t xml:space="preserve">  </w:t>
        </w:r>
        <w:r>
          <w:rPr>
            <w:rFonts w:cs="Calibri"/>
          </w:rPr>
          <w:t>磋商响应文件格式</w:t>
        </w:r>
        <w:r>
          <w:tab/>
        </w:r>
        <w:r>
          <w:fldChar w:fldCharType="begin"/>
        </w:r>
        <w:r>
          <w:instrText xml:space="preserve"> PAGEREF _Toc14649 \h </w:instrText>
        </w:r>
        <w:r>
          <w:fldChar w:fldCharType="separate"/>
        </w:r>
        <w:r>
          <w:t>37</w:t>
        </w:r>
        <w:r>
          <w:fldChar w:fldCharType="end"/>
        </w:r>
      </w:hyperlink>
    </w:p>
    <w:p w14:paraId="28371CD9" w14:textId="77777777" w:rsidR="009123F6" w:rsidRDefault="00000000">
      <w:pPr>
        <w:pStyle w:val="TOC1"/>
        <w:tabs>
          <w:tab w:val="clear" w:pos="9403"/>
          <w:tab w:val="right" w:leader="dot" w:pos="9186"/>
        </w:tabs>
      </w:pPr>
      <w:hyperlink w:anchor="_Toc10068" w:history="1">
        <w:r>
          <w:rPr>
            <w:rFonts w:hint="eastAsia"/>
          </w:rPr>
          <w:t>第八章</w:t>
        </w:r>
        <w:r>
          <w:rPr>
            <w:rFonts w:hint="eastAsia"/>
          </w:rPr>
          <w:t xml:space="preserve">  </w:t>
        </w:r>
        <w:r>
          <w:rPr>
            <w:rFonts w:hint="eastAsia"/>
          </w:rPr>
          <w:t>采购文件附件</w:t>
        </w:r>
        <w:r>
          <w:tab/>
        </w:r>
        <w:r>
          <w:fldChar w:fldCharType="begin"/>
        </w:r>
        <w:r>
          <w:instrText xml:space="preserve"> PAGEREF _Toc10068 \h </w:instrText>
        </w:r>
        <w:r>
          <w:fldChar w:fldCharType="separate"/>
        </w:r>
        <w:r>
          <w:t>60</w:t>
        </w:r>
        <w:r>
          <w:fldChar w:fldCharType="end"/>
        </w:r>
      </w:hyperlink>
    </w:p>
    <w:p w14:paraId="655A716B" w14:textId="77777777" w:rsidR="009123F6" w:rsidRDefault="00000000">
      <w:pPr>
        <w:pStyle w:val="1"/>
        <w:rPr>
          <w:rFonts w:cs="Calibri"/>
        </w:rPr>
      </w:pPr>
      <w:r>
        <w:rPr>
          <w:rFonts w:cs="Calibri"/>
          <w:kern w:val="0"/>
        </w:rPr>
        <w:fldChar w:fldCharType="end"/>
      </w:r>
      <w:bookmarkStart w:id="2" w:name="_Toc4729"/>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59BE05BD" w14:textId="77777777" w:rsidR="009123F6" w:rsidRDefault="00000000">
      <w:pPr>
        <w:pStyle w:val="2"/>
        <w:ind w:firstLine="420"/>
      </w:pPr>
      <w:r>
        <w:t>项目概况</w:t>
      </w:r>
    </w:p>
    <w:p w14:paraId="69EF04C4" w14:textId="656EA32C" w:rsidR="009123F6" w:rsidRDefault="00000000">
      <w:pPr>
        <w:ind w:firstLineChars="200" w:firstLine="420"/>
        <w:rPr>
          <w:rFonts w:cs="Calibri"/>
          <w:szCs w:val="21"/>
        </w:rPr>
      </w:pPr>
      <w:r>
        <w:rPr>
          <w:rFonts w:cs="Calibri" w:hint="eastAsia"/>
        </w:rPr>
        <w:t>浙江省发展和改革委员会舟山</w:t>
      </w:r>
      <w:r>
        <w:rPr>
          <w:rFonts w:cs="Calibri" w:hint="eastAsia"/>
        </w:rPr>
        <w:t>-</w:t>
      </w:r>
      <w:r>
        <w:rPr>
          <w:rFonts w:cs="Calibri" w:hint="eastAsia"/>
        </w:rPr>
        <w:t>宁波石化基地互联互通管道项目的定量安全风险评估服务</w:t>
      </w:r>
      <w:r>
        <w:rPr>
          <w:rFonts w:cs="Calibri"/>
          <w:szCs w:val="21"/>
        </w:rPr>
        <w:t>的潜在供应商应在浙江政府采购网（</w:t>
      </w:r>
      <w:r>
        <w:rPr>
          <w:rFonts w:cs="Calibri"/>
          <w:szCs w:val="21"/>
        </w:rPr>
        <w:t>http://zfcg.czt.zj.gov.cn/</w:t>
      </w:r>
      <w:r>
        <w:rPr>
          <w:rFonts w:cs="Calibri"/>
          <w:szCs w:val="21"/>
        </w:rPr>
        <w:t>）获取（下载）采购文件，并于</w:t>
      </w:r>
      <w:r w:rsidR="00CB3D81">
        <w:rPr>
          <w:rFonts w:cs="Calibri" w:hint="eastAsia"/>
          <w:szCs w:val="21"/>
        </w:rPr>
        <w:t>2025</w:t>
      </w:r>
      <w:r w:rsidR="00CB3D81">
        <w:rPr>
          <w:rFonts w:cs="Calibri" w:hint="eastAsia"/>
          <w:szCs w:val="21"/>
        </w:rPr>
        <w:t>年</w:t>
      </w:r>
      <w:r w:rsidR="00CB3D81">
        <w:rPr>
          <w:rFonts w:cs="Calibri" w:hint="eastAsia"/>
          <w:szCs w:val="21"/>
        </w:rPr>
        <w:t>1</w:t>
      </w:r>
      <w:r w:rsidR="00CB3D81">
        <w:rPr>
          <w:rFonts w:cs="Calibri" w:hint="eastAsia"/>
          <w:szCs w:val="21"/>
        </w:rPr>
        <w:t>月</w:t>
      </w:r>
      <w:r w:rsidR="00CB3D81">
        <w:rPr>
          <w:rFonts w:cs="Calibri" w:hint="eastAsia"/>
          <w:szCs w:val="21"/>
        </w:rPr>
        <w:t>26</w:t>
      </w:r>
      <w:r w:rsidR="00CB3D81">
        <w:rPr>
          <w:rFonts w:cs="Calibri" w:hint="eastAsia"/>
          <w:szCs w:val="21"/>
        </w:rPr>
        <w:t>日</w:t>
      </w:r>
      <w:r w:rsidR="00CB3D81">
        <w:rPr>
          <w:rFonts w:cs="Calibri" w:hint="eastAsia"/>
          <w:szCs w:val="21"/>
        </w:rPr>
        <w:t>9</w:t>
      </w:r>
      <w:r w:rsidR="00CB3D81">
        <w:rPr>
          <w:rFonts w:cs="Calibri" w:hint="eastAsia"/>
          <w:szCs w:val="21"/>
        </w:rPr>
        <w:t>时</w:t>
      </w:r>
      <w:r w:rsidR="00CB3D81">
        <w:rPr>
          <w:rFonts w:cs="Calibri" w:hint="eastAsia"/>
          <w:szCs w:val="21"/>
        </w:rPr>
        <w:t>30</w:t>
      </w:r>
      <w:r w:rsidR="00CB3D81">
        <w:rPr>
          <w:rFonts w:cs="Calibri" w:hint="eastAsia"/>
          <w:szCs w:val="21"/>
        </w:rPr>
        <w:t>分</w:t>
      </w:r>
      <w:r>
        <w:rPr>
          <w:rFonts w:cs="Calibri"/>
          <w:szCs w:val="21"/>
        </w:rPr>
        <w:t>（北京时间）前递交（上传）响应文件。</w:t>
      </w:r>
    </w:p>
    <w:p w14:paraId="1196BCA1" w14:textId="77777777" w:rsidR="009123F6" w:rsidRDefault="00000000">
      <w:pPr>
        <w:pStyle w:val="2"/>
        <w:ind w:firstLine="420"/>
      </w:pPr>
      <w:bookmarkStart w:id="4" w:name="_Toc35393629"/>
      <w:bookmarkStart w:id="5" w:name="_Toc28359089"/>
      <w:bookmarkStart w:id="6" w:name="_Toc28359012"/>
      <w:bookmarkStart w:id="7" w:name="_Toc35393798"/>
      <w:r>
        <w:t>一、项目基本情况</w:t>
      </w:r>
      <w:bookmarkEnd w:id="4"/>
      <w:bookmarkEnd w:id="5"/>
      <w:bookmarkEnd w:id="6"/>
      <w:bookmarkEnd w:id="7"/>
    </w:p>
    <w:p w14:paraId="5ECF35C4" w14:textId="77777777" w:rsidR="009123F6" w:rsidRDefault="00000000">
      <w:pPr>
        <w:ind w:firstLineChars="200" w:firstLine="420"/>
        <w:rPr>
          <w:rFonts w:cs="Calibri"/>
          <w:kern w:val="0"/>
          <w:szCs w:val="21"/>
        </w:rPr>
      </w:pPr>
      <w:r>
        <w:rPr>
          <w:rFonts w:cs="Calibri"/>
          <w:szCs w:val="21"/>
        </w:rPr>
        <w:t>项目编号：</w:t>
      </w:r>
      <w:r>
        <w:rPr>
          <w:rFonts w:cs="Calibri" w:hint="eastAsia"/>
          <w:kern w:val="0"/>
          <w:szCs w:val="21"/>
        </w:rPr>
        <w:t>CTZB-2025010120</w:t>
      </w:r>
    </w:p>
    <w:p w14:paraId="4E4E92C5" w14:textId="77777777" w:rsidR="009123F6" w:rsidRDefault="00000000">
      <w:pPr>
        <w:ind w:firstLineChars="200" w:firstLine="420"/>
        <w:rPr>
          <w:rFonts w:cs="Calibri"/>
          <w:szCs w:val="21"/>
          <w:u w:val="single"/>
        </w:rPr>
      </w:pPr>
      <w:r>
        <w:rPr>
          <w:rFonts w:cs="Calibri"/>
          <w:szCs w:val="21"/>
        </w:rPr>
        <w:t>项目名称：</w:t>
      </w:r>
      <w:r>
        <w:rPr>
          <w:rFonts w:cs="Calibri" w:hint="eastAsia"/>
          <w:szCs w:val="21"/>
        </w:rPr>
        <w:t>舟山</w:t>
      </w:r>
      <w:r>
        <w:rPr>
          <w:rFonts w:cs="Calibri" w:hint="eastAsia"/>
          <w:szCs w:val="21"/>
        </w:rPr>
        <w:t>-</w:t>
      </w:r>
      <w:r>
        <w:rPr>
          <w:rFonts w:cs="Calibri" w:hint="eastAsia"/>
          <w:szCs w:val="21"/>
        </w:rPr>
        <w:t>宁波石化基地互联互通管道项目的定量安全风险评估服务</w:t>
      </w:r>
    </w:p>
    <w:p w14:paraId="37615EFE" w14:textId="77777777" w:rsidR="009123F6" w:rsidRDefault="00000000">
      <w:pPr>
        <w:ind w:firstLineChars="200" w:firstLine="420"/>
        <w:rPr>
          <w:rFonts w:cs="Calibri"/>
          <w:szCs w:val="21"/>
        </w:rPr>
      </w:pPr>
      <w:r>
        <w:rPr>
          <w:rFonts w:cs="Calibri"/>
          <w:szCs w:val="21"/>
        </w:rPr>
        <w:t>采购方式：竞争性磋商</w:t>
      </w:r>
    </w:p>
    <w:p w14:paraId="2D85FE6E" w14:textId="77777777" w:rsidR="009123F6"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1200000</w:t>
      </w:r>
    </w:p>
    <w:p w14:paraId="087E98BB" w14:textId="77777777" w:rsidR="009123F6" w:rsidRDefault="00000000">
      <w:pPr>
        <w:ind w:firstLineChars="200" w:firstLine="420"/>
        <w:rPr>
          <w:rFonts w:cs="Calibri"/>
          <w:szCs w:val="21"/>
        </w:rPr>
      </w:pPr>
      <w:r>
        <w:rPr>
          <w:rFonts w:cs="Calibri"/>
          <w:kern w:val="0"/>
          <w:szCs w:val="21"/>
        </w:rPr>
        <w:t>最高限价（元）：</w:t>
      </w:r>
      <w:r>
        <w:rPr>
          <w:rFonts w:cs="Calibri" w:hint="eastAsia"/>
          <w:kern w:val="0"/>
          <w:szCs w:val="21"/>
        </w:rPr>
        <w:t>1200000</w:t>
      </w:r>
    </w:p>
    <w:p w14:paraId="7BB5FE72" w14:textId="77777777" w:rsidR="009123F6"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9123F6" w14:paraId="72D04026"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0FEF4451" w14:textId="77777777" w:rsidR="009123F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691C964A" w14:textId="77777777" w:rsidR="009123F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08BE7DF0" w14:textId="77777777" w:rsidR="009123F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0EF206A1" w14:textId="77777777" w:rsidR="009123F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75F508EE" w14:textId="77777777" w:rsidR="009123F6"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54648660" w14:textId="77777777" w:rsidR="009123F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2F83EAB7" w14:textId="77777777" w:rsidR="009123F6"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9123F6" w14:paraId="1EE6CA9A"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3A39F18F" w14:textId="77777777" w:rsidR="009123F6"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5BF4C93F" w14:textId="77777777" w:rsidR="009123F6" w:rsidRDefault="00000000">
            <w:pPr>
              <w:widowControl/>
              <w:jc w:val="center"/>
              <w:rPr>
                <w:rFonts w:cs="Calibri"/>
                <w:kern w:val="0"/>
                <w:szCs w:val="21"/>
              </w:rPr>
            </w:pPr>
            <w:r>
              <w:rPr>
                <w:rFonts w:cs="Calibri" w:hint="eastAsia"/>
                <w:kern w:val="0"/>
                <w:szCs w:val="21"/>
              </w:rPr>
              <w:t>浙江石油化工有限公司舟山</w:t>
            </w:r>
            <w:r>
              <w:rPr>
                <w:rFonts w:cs="Calibri" w:hint="eastAsia"/>
                <w:kern w:val="0"/>
                <w:szCs w:val="21"/>
              </w:rPr>
              <w:t>-</w:t>
            </w:r>
            <w:r>
              <w:rPr>
                <w:rFonts w:cs="Calibri" w:hint="eastAsia"/>
                <w:kern w:val="0"/>
                <w:szCs w:val="21"/>
              </w:rPr>
              <w:t>宁波石化基地互联互通海底管道定性定量风险分析评估</w:t>
            </w:r>
          </w:p>
        </w:tc>
        <w:tc>
          <w:tcPr>
            <w:tcW w:w="759" w:type="dxa"/>
            <w:tcBorders>
              <w:top w:val="single" w:sz="4" w:space="0" w:color="auto"/>
              <w:left w:val="single" w:sz="4" w:space="0" w:color="auto"/>
              <w:bottom w:val="single" w:sz="4" w:space="0" w:color="auto"/>
              <w:right w:val="single" w:sz="4" w:space="0" w:color="auto"/>
            </w:tcBorders>
            <w:vAlign w:val="center"/>
          </w:tcPr>
          <w:p w14:paraId="58D96EF8" w14:textId="77777777" w:rsidR="009123F6"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28830E51" w14:textId="77777777" w:rsidR="009123F6"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46C8F452" w14:textId="77777777" w:rsidR="009123F6" w:rsidRDefault="00000000">
            <w:pPr>
              <w:widowControl/>
              <w:jc w:val="center"/>
              <w:rPr>
                <w:rFonts w:cs="Calibri"/>
                <w:kern w:val="0"/>
                <w:szCs w:val="21"/>
              </w:rPr>
            </w:pPr>
            <w:r>
              <w:rPr>
                <w:rFonts w:cs="Calibri" w:hint="eastAsia"/>
                <w:kern w:val="0"/>
                <w:szCs w:val="21"/>
              </w:rPr>
              <w:t>1200000</w:t>
            </w:r>
          </w:p>
        </w:tc>
        <w:tc>
          <w:tcPr>
            <w:tcW w:w="1884" w:type="dxa"/>
            <w:tcBorders>
              <w:top w:val="single" w:sz="4" w:space="0" w:color="auto"/>
              <w:left w:val="single" w:sz="4" w:space="0" w:color="auto"/>
              <w:bottom w:val="single" w:sz="4" w:space="0" w:color="auto"/>
              <w:right w:val="single" w:sz="4" w:space="0" w:color="auto"/>
            </w:tcBorders>
            <w:vAlign w:val="center"/>
          </w:tcPr>
          <w:p w14:paraId="2651BECA" w14:textId="77777777" w:rsidR="009123F6" w:rsidRDefault="00000000">
            <w:pPr>
              <w:widowControl/>
              <w:jc w:val="left"/>
              <w:rPr>
                <w:rFonts w:cs="Calibri"/>
                <w:szCs w:val="21"/>
              </w:rPr>
            </w:pPr>
            <w:r>
              <w:rPr>
                <w:rFonts w:cs="Calibri" w:hint="eastAsia"/>
                <w:kern w:val="0"/>
                <w:szCs w:val="21"/>
              </w:rPr>
              <w:t>浙江石油化工有限公司舟山</w:t>
            </w:r>
            <w:r>
              <w:rPr>
                <w:rFonts w:cs="Calibri" w:hint="eastAsia"/>
                <w:kern w:val="0"/>
                <w:szCs w:val="21"/>
              </w:rPr>
              <w:t>-</w:t>
            </w:r>
            <w:r>
              <w:rPr>
                <w:rFonts w:cs="Calibri" w:hint="eastAsia"/>
                <w:kern w:val="0"/>
                <w:szCs w:val="21"/>
              </w:rPr>
              <w:t>宁波石化基地互联互通海底管道定性定量风险分析评估</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29110C6C" w14:textId="51A9E2AD" w:rsidR="009123F6"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CB3D81">
              <w:rPr>
                <w:rFonts w:cs="Calibri" w:hint="eastAsia"/>
                <w:kern w:val="0"/>
                <w:szCs w:val="21"/>
              </w:rPr>
              <w:t>[2025]959</w:t>
            </w:r>
            <w:r w:rsidR="00CB3D81">
              <w:rPr>
                <w:rFonts w:cs="Calibri" w:hint="eastAsia"/>
                <w:kern w:val="0"/>
                <w:szCs w:val="21"/>
              </w:rPr>
              <w:t>号</w:t>
            </w:r>
            <w:r>
              <w:rPr>
                <w:rFonts w:cs="Calibri"/>
                <w:kern w:val="0"/>
                <w:szCs w:val="21"/>
              </w:rPr>
              <w:t>；</w:t>
            </w:r>
          </w:p>
          <w:p w14:paraId="0E165830" w14:textId="77777777" w:rsidR="009123F6" w:rsidRDefault="00000000">
            <w:pPr>
              <w:widowControl/>
              <w:jc w:val="left"/>
              <w:rPr>
                <w:rFonts w:cs="Calibri"/>
                <w:kern w:val="0"/>
                <w:szCs w:val="21"/>
              </w:rPr>
            </w:pPr>
            <w:r>
              <w:rPr>
                <w:rFonts w:cs="Calibri"/>
                <w:kern w:val="0"/>
                <w:szCs w:val="21"/>
              </w:rPr>
              <w:t>最高限价：</w:t>
            </w:r>
            <w:r>
              <w:rPr>
                <w:rFonts w:cs="Calibri" w:hint="eastAsia"/>
                <w:kern w:val="0"/>
                <w:szCs w:val="21"/>
              </w:rPr>
              <w:t>1200000</w:t>
            </w:r>
            <w:r>
              <w:rPr>
                <w:rFonts w:cs="Calibri"/>
                <w:kern w:val="0"/>
                <w:szCs w:val="21"/>
              </w:rPr>
              <w:t>元；</w:t>
            </w:r>
          </w:p>
          <w:p w14:paraId="0A41F1D2" w14:textId="77777777" w:rsidR="009123F6"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16F72A19" w14:textId="77777777" w:rsidR="009123F6" w:rsidRDefault="00000000">
      <w:pPr>
        <w:ind w:firstLineChars="200" w:firstLine="420"/>
        <w:rPr>
          <w:rFonts w:cs="Calibri"/>
          <w:szCs w:val="21"/>
          <w:u w:val="single"/>
        </w:rPr>
      </w:pPr>
      <w:r>
        <w:rPr>
          <w:rFonts w:cs="Calibri"/>
          <w:szCs w:val="21"/>
        </w:rPr>
        <w:t>合同履行期限：按采购文件规定</w:t>
      </w:r>
    </w:p>
    <w:p w14:paraId="2316C4BF" w14:textId="77777777" w:rsidR="009123F6" w:rsidRDefault="00000000">
      <w:pPr>
        <w:ind w:firstLineChars="200" w:firstLine="420"/>
        <w:rPr>
          <w:rFonts w:cs="Calibri"/>
          <w:szCs w:val="21"/>
        </w:rPr>
      </w:pPr>
      <w:r>
        <w:rPr>
          <w:rFonts w:cs="Calibri"/>
          <w:szCs w:val="21"/>
        </w:rPr>
        <w:t>本项目（是）接受联合体响应</w:t>
      </w:r>
    </w:p>
    <w:p w14:paraId="3B8687B0" w14:textId="77777777" w:rsidR="009123F6" w:rsidRDefault="00000000">
      <w:pPr>
        <w:pStyle w:val="2"/>
        <w:ind w:firstLine="420"/>
      </w:pPr>
      <w:bookmarkStart w:id="8" w:name="_Toc28359090"/>
      <w:bookmarkStart w:id="9" w:name="_Toc35393630"/>
      <w:bookmarkStart w:id="10" w:name="_Toc35393799"/>
      <w:bookmarkStart w:id="11" w:name="_Toc28359013"/>
      <w:r>
        <w:t>二、供应商的资格要求</w:t>
      </w:r>
      <w:bookmarkEnd w:id="8"/>
      <w:bookmarkEnd w:id="9"/>
      <w:bookmarkEnd w:id="10"/>
      <w:bookmarkEnd w:id="11"/>
    </w:p>
    <w:p w14:paraId="33103C89" w14:textId="77777777" w:rsidR="009123F6"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10EF2632" w14:textId="77777777" w:rsidR="009123F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4198F826" w14:textId="77777777" w:rsidR="009123F6"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2474952F" w14:textId="77777777" w:rsidR="009123F6"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278BFB93" w14:textId="77777777" w:rsidR="009123F6"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w:t>
      </w:r>
      <w:r>
        <w:rPr>
          <w:rFonts w:cs="Calibri" w:hint="eastAsia"/>
          <w:kern w:val="0"/>
          <w:szCs w:val="21"/>
        </w:rPr>
        <w:t>同时</w:t>
      </w:r>
      <w:r>
        <w:rPr>
          <w:rFonts w:cs="Calibri"/>
          <w:kern w:val="0"/>
          <w:szCs w:val="21"/>
        </w:rPr>
        <w:t>参加本项目的政府采购活动；</w:t>
      </w:r>
    </w:p>
    <w:p w14:paraId="403F0587" w14:textId="77777777" w:rsidR="009123F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4CC3DEB0" w14:textId="77777777" w:rsidR="009123F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1142ED31" w14:textId="77777777" w:rsidR="009123F6" w:rsidRDefault="00000000">
      <w:pPr>
        <w:widowControl/>
        <w:adjustRightInd w:val="0"/>
        <w:ind w:firstLineChars="200" w:firstLine="420"/>
        <w:jc w:val="left"/>
        <w:rPr>
          <w:rFonts w:cs="Calibri"/>
          <w:kern w:val="0"/>
          <w:szCs w:val="21"/>
        </w:rPr>
      </w:pPr>
      <w:r>
        <w:rPr>
          <w:rFonts w:cs="Calibri" w:hint="eastAsia"/>
          <w:kern w:val="0"/>
          <w:szCs w:val="21"/>
        </w:rPr>
        <w:lastRenderedPageBreak/>
        <w:t>（</w:t>
      </w:r>
      <w:r>
        <w:rPr>
          <w:rFonts w:cs="Calibri" w:hint="eastAsia"/>
          <w:kern w:val="0"/>
          <w:szCs w:val="21"/>
        </w:rPr>
        <w:t>4</w:t>
      </w:r>
      <w:r>
        <w:rPr>
          <w:rFonts w:cs="Calibri" w:hint="eastAsia"/>
          <w:kern w:val="0"/>
          <w:szCs w:val="21"/>
        </w:rPr>
        <w:t>）具有应急管理部门颁发的有效的安全生产检测检验机构资质证书（类别：海洋石油生产设施发证检验）</w:t>
      </w:r>
    </w:p>
    <w:p w14:paraId="4F922FD1" w14:textId="77777777" w:rsidR="009123F6" w:rsidRDefault="00000000">
      <w:pPr>
        <w:ind w:firstLineChars="200" w:firstLine="420"/>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3641358D" w14:textId="77777777" w:rsidR="009123F6"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7EB026C7" w14:textId="77777777" w:rsidR="009123F6"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46CCA836" w14:textId="77777777" w:rsidR="009123F6"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345E0CA4" w14:textId="77777777" w:rsidR="009123F6"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1717AE12" w14:textId="77777777" w:rsidR="009123F6" w:rsidRDefault="00000000">
      <w:pPr>
        <w:pStyle w:val="2"/>
        <w:ind w:firstLine="420"/>
      </w:pPr>
      <w:r>
        <w:t>三、获取（下载）采购文件</w:t>
      </w:r>
    </w:p>
    <w:p w14:paraId="027DAEC0" w14:textId="77777777" w:rsidR="009123F6" w:rsidRDefault="00000000">
      <w:pPr>
        <w:ind w:firstLineChars="200" w:firstLine="420"/>
        <w:rPr>
          <w:rFonts w:cs="Calibri"/>
          <w:szCs w:val="21"/>
        </w:rPr>
      </w:pPr>
      <w:r>
        <w:rPr>
          <w:rFonts w:cs="Calibri"/>
          <w:szCs w:val="21"/>
        </w:rPr>
        <w:t>时间：采购公告发布之日起至磋商响应文件提交截止时间前；</w:t>
      </w:r>
    </w:p>
    <w:p w14:paraId="2AA5B6CC" w14:textId="77777777" w:rsidR="009123F6"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326268AF" w14:textId="77777777" w:rsidR="009123F6"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0456D160" w14:textId="77777777" w:rsidR="009123F6"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11AB1483" w14:textId="77777777" w:rsidR="009123F6" w:rsidRDefault="00000000">
      <w:pPr>
        <w:pStyle w:val="2"/>
        <w:ind w:firstLine="420"/>
      </w:pPr>
      <w:r>
        <w:t>四、响应文件提交（上传）</w:t>
      </w:r>
    </w:p>
    <w:p w14:paraId="6B3EA7C0" w14:textId="7CE3F411" w:rsidR="009123F6" w:rsidRDefault="00000000">
      <w:pPr>
        <w:ind w:firstLineChars="200" w:firstLine="420"/>
        <w:rPr>
          <w:rFonts w:cs="Calibri"/>
          <w:szCs w:val="21"/>
        </w:rPr>
      </w:pPr>
      <w:r>
        <w:rPr>
          <w:rFonts w:cs="Calibri"/>
          <w:szCs w:val="21"/>
        </w:rPr>
        <w:t>截止时间：</w:t>
      </w:r>
      <w:r w:rsidR="00CB3D81">
        <w:rPr>
          <w:rFonts w:cs="Calibri" w:hint="eastAsia"/>
          <w:szCs w:val="21"/>
        </w:rPr>
        <w:t>2025</w:t>
      </w:r>
      <w:r w:rsidR="00CB3D81">
        <w:rPr>
          <w:rFonts w:cs="Calibri" w:hint="eastAsia"/>
          <w:szCs w:val="21"/>
        </w:rPr>
        <w:t>年</w:t>
      </w:r>
      <w:r w:rsidR="00CB3D81">
        <w:rPr>
          <w:rFonts w:cs="Calibri" w:hint="eastAsia"/>
          <w:szCs w:val="21"/>
        </w:rPr>
        <w:t>1</w:t>
      </w:r>
      <w:r w:rsidR="00CB3D81">
        <w:rPr>
          <w:rFonts w:cs="Calibri" w:hint="eastAsia"/>
          <w:szCs w:val="21"/>
        </w:rPr>
        <w:t>月</w:t>
      </w:r>
      <w:r w:rsidR="00CB3D81">
        <w:rPr>
          <w:rFonts w:cs="Calibri" w:hint="eastAsia"/>
          <w:szCs w:val="21"/>
        </w:rPr>
        <w:t>26</w:t>
      </w:r>
      <w:r w:rsidR="00CB3D81">
        <w:rPr>
          <w:rFonts w:cs="Calibri" w:hint="eastAsia"/>
          <w:szCs w:val="21"/>
        </w:rPr>
        <w:t>日</w:t>
      </w:r>
      <w:r w:rsidR="00CB3D81">
        <w:rPr>
          <w:rFonts w:cs="Calibri" w:hint="eastAsia"/>
          <w:szCs w:val="21"/>
        </w:rPr>
        <w:t>9</w:t>
      </w:r>
      <w:r w:rsidR="00CB3D81">
        <w:rPr>
          <w:rFonts w:cs="Calibri" w:hint="eastAsia"/>
          <w:szCs w:val="21"/>
        </w:rPr>
        <w:t>时</w:t>
      </w:r>
      <w:r w:rsidR="00CB3D81">
        <w:rPr>
          <w:rFonts w:cs="Calibri" w:hint="eastAsia"/>
          <w:szCs w:val="21"/>
        </w:rPr>
        <w:t>30</w:t>
      </w:r>
      <w:r w:rsidR="00CB3D81">
        <w:rPr>
          <w:rFonts w:cs="Calibri" w:hint="eastAsia"/>
          <w:szCs w:val="21"/>
        </w:rPr>
        <w:t>分</w:t>
      </w:r>
      <w:r>
        <w:rPr>
          <w:rFonts w:cs="Calibri"/>
          <w:kern w:val="0"/>
          <w:szCs w:val="21"/>
        </w:rPr>
        <w:t>；</w:t>
      </w:r>
    </w:p>
    <w:p w14:paraId="5DB65980" w14:textId="77777777" w:rsidR="009123F6"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37945AF1" w14:textId="77777777" w:rsidR="009123F6"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5171A86A" w14:textId="77777777" w:rsidR="009123F6" w:rsidRDefault="00000000">
      <w:pPr>
        <w:pStyle w:val="2"/>
        <w:ind w:firstLine="420"/>
      </w:pPr>
      <w:r>
        <w:t>五、开启</w:t>
      </w:r>
    </w:p>
    <w:p w14:paraId="1056D4AF" w14:textId="236E7929" w:rsidR="009123F6" w:rsidRDefault="00000000">
      <w:pPr>
        <w:ind w:firstLineChars="200" w:firstLine="420"/>
        <w:rPr>
          <w:rFonts w:cs="Calibri"/>
          <w:szCs w:val="21"/>
        </w:rPr>
      </w:pPr>
      <w:r>
        <w:rPr>
          <w:rFonts w:cs="Calibri"/>
          <w:szCs w:val="21"/>
        </w:rPr>
        <w:t>时间：</w:t>
      </w:r>
      <w:r w:rsidR="00CB3D81">
        <w:rPr>
          <w:rFonts w:cs="Calibri" w:hint="eastAsia"/>
          <w:szCs w:val="21"/>
        </w:rPr>
        <w:t>2025</w:t>
      </w:r>
      <w:r w:rsidR="00CB3D81">
        <w:rPr>
          <w:rFonts w:cs="Calibri" w:hint="eastAsia"/>
          <w:szCs w:val="21"/>
        </w:rPr>
        <w:t>年</w:t>
      </w:r>
      <w:r w:rsidR="00CB3D81">
        <w:rPr>
          <w:rFonts w:cs="Calibri" w:hint="eastAsia"/>
          <w:szCs w:val="21"/>
        </w:rPr>
        <w:t>1</w:t>
      </w:r>
      <w:r w:rsidR="00CB3D81">
        <w:rPr>
          <w:rFonts w:cs="Calibri" w:hint="eastAsia"/>
          <w:szCs w:val="21"/>
        </w:rPr>
        <w:t>月</w:t>
      </w:r>
      <w:r w:rsidR="00CB3D81">
        <w:rPr>
          <w:rFonts w:cs="Calibri" w:hint="eastAsia"/>
          <w:szCs w:val="21"/>
        </w:rPr>
        <w:t>26</w:t>
      </w:r>
      <w:r w:rsidR="00CB3D81">
        <w:rPr>
          <w:rFonts w:cs="Calibri" w:hint="eastAsia"/>
          <w:szCs w:val="21"/>
        </w:rPr>
        <w:t>日</w:t>
      </w:r>
      <w:r w:rsidR="00CB3D81">
        <w:rPr>
          <w:rFonts w:cs="Calibri" w:hint="eastAsia"/>
          <w:szCs w:val="21"/>
        </w:rPr>
        <w:t>9</w:t>
      </w:r>
      <w:r w:rsidR="00CB3D81">
        <w:rPr>
          <w:rFonts w:cs="Calibri" w:hint="eastAsia"/>
          <w:szCs w:val="21"/>
        </w:rPr>
        <w:t>时</w:t>
      </w:r>
      <w:r w:rsidR="00CB3D81">
        <w:rPr>
          <w:rFonts w:cs="Calibri" w:hint="eastAsia"/>
          <w:szCs w:val="21"/>
        </w:rPr>
        <w:t>30</w:t>
      </w:r>
      <w:r w:rsidR="00CB3D81">
        <w:rPr>
          <w:rFonts w:cs="Calibri" w:hint="eastAsia"/>
          <w:szCs w:val="21"/>
        </w:rPr>
        <w:t>分</w:t>
      </w:r>
      <w:r>
        <w:rPr>
          <w:rFonts w:cs="Calibri"/>
          <w:kern w:val="0"/>
          <w:szCs w:val="21"/>
        </w:rPr>
        <w:t>；</w:t>
      </w:r>
    </w:p>
    <w:p w14:paraId="6E29FFCF" w14:textId="77777777" w:rsidR="009123F6"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5C4797EA" w14:textId="77777777" w:rsidR="009123F6" w:rsidRDefault="00000000">
      <w:pPr>
        <w:pStyle w:val="2"/>
        <w:ind w:firstLine="420"/>
      </w:pPr>
      <w:r>
        <w:t>六、公告期限</w:t>
      </w:r>
    </w:p>
    <w:p w14:paraId="419BE59E" w14:textId="77777777" w:rsidR="009123F6"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14C4B0AC" w14:textId="77777777" w:rsidR="009123F6" w:rsidRDefault="00000000">
      <w:pPr>
        <w:pStyle w:val="2"/>
        <w:ind w:firstLine="420"/>
      </w:pPr>
      <w:r>
        <w:t>七、其他补充事宜</w:t>
      </w:r>
    </w:p>
    <w:p w14:paraId="58BA7AE5" w14:textId="77777777" w:rsidR="009123F6"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050976D1" w14:textId="77777777" w:rsidR="009123F6"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571FD850" w14:textId="77777777" w:rsidR="009123F6"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w:t>
      </w:r>
      <w:r>
        <w:rPr>
          <w:rFonts w:cs="Calibri"/>
        </w:rPr>
        <w:lastRenderedPageBreak/>
        <w:t>答复的，可以在答复期满后十五个工作日内向同级政府采购监督管理部门投诉。质疑函范本、投诉书范本请到浙江政府采购网下载专区下载。</w:t>
      </w:r>
    </w:p>
    <w:p w14:paraId="7BBA4B3A" w14:textId="77777777" w:rsidR="009123F6"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34E4EBEE" w14:textId="77777777" w:rsidR="009123F6"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4D3BC6AD" w14:textId="77777777" w:rsidR="009123F6"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0941C40D" w14:textId="77777777" w:rsidR="009123F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3B0ADB19" w14:textId="77777777" w:rsidR="009123F6"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2A8426A6" w14:textId="77777777" w:rsidR="009123F6"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2ACB7C9B" w14:textId="77777777" w:rsidR="009123F6"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5B781907" w14:textId="77777777" w:rsidR="009123F6"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29650FC4" w14:textId="77777777" w:rsidR="009123F6"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51A8D19" w14:textId="77777777" w:rsidR="009123F6"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06A3C915" w14:textId="77777777" w:rsidR="009123F6"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5465EBAA" w14:textId="77777777" w:rsidR="009123F6"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650ECC12" w14:textId="77777777" w:rsidR="009123F6"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03B7BD49" w14:textId="77777777" w:rsidR="009123F6"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3AE55ED4" w14:textId="77777777" w:rsidR="009123F6" w:rsidRDefault="00000000">
      <w:pPr>
        <w:pStyle w:val="2"/>
        <w:ind w:firstLine="420"/>
      </w:pPr>
      <w:bookmarkStart w:id="12" w:name="_Toc35393636"/>
      <w:bookmarkStart w:id="13" w:name="_Toc28359018"/>
      <w:bookmarkStart w:id="14" w:name="_Toc35393805"/>
      <w:bookmarkStart w:id="15" w:name="_Toc28359095"/>
      <w:r>
        <w:t>八、</w:t>
      </w:r>
      <w:bookmarkEnd w:id="12"/>
      <w:bookmarkEnd w:id="13"/>
      <w:bookmarkEnd w:id="14"/>
      <w:bookmarkEnd w:id="15"/>
      <w:r>
        <w:t>对本次采购提出询问、质疑、投诉，请按以下方式联系。</w:t>
      </w:r>
    </w:p>
    <w:p w14:paraId="0C73C588" w14:textId="77777777" w:rsidR="009123F6" w:rsidRDefault="00000000">
      <w:pPr>
        <w:widowControl/>
        <w:ind w:firstLineChars="200" w:firstLine="420"/>
        <w:rPr>
          <w:rFonts w:cs="Calibri"/>
          <w:kern w:val="0"/>
          <w:szCs w:val="21"/>
        </w:rPr>
      </w:pPr>
      <w:bookmarkStart w:id="16" w:name="_Toc28359096"/>
      <w:bookmarkStart w:id="17" w:name="_Toc35393806"/>
      <w:bookmarkStart w:id="18" w:name="_Toc35393637"/>
      <w:bookmarkStart w:id="19" w:name="_Toc28359019"/>
      <w:r>
        <w:rPr>
          <w:rFonts w:cs="Calibri"/>
          <w:szCs w:val="21"/>
        </w:rPr>
        <w:t>1</w:t>
      </w:r>
      <w:r>
        <w:rPr>
          <w:rFonts w:cs="Calibri" w:hint="eastAsia"/>
          <w:szCs w:val="21"/>
        </w:rPr>
        <w:t>.</w:t>
      </w:r>
      <w:r>
        <w:rPr>
          <w:rFonts w:cs="Calibri"/>
          <w:szCs w:val="21"/>
        </w:rPr>
        <w:t>采购人信息</w:t>
      </w:r>
    </w:p>
    <w:p w14:paraId="506DB611" w14:textId="77777777" w:rsidR="009123F6"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1BEE84D7" w14:textId="77777777" w:rsidR="009123F6"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286AFDB4" w14:textId="2596D38D" w:rsidR="009123F6" w:rsidRDefault="00000000">
      <w:pPr>
        <w:widowControl/>
        <w:ind w:firstLineChars="200" w:firstLine="420"/>
        <w:rPr>
          <w:rFonts w:cs="Calibri"/>
          <w:kern w:val="0"/>
          <w:szCs w:val="21"/>
        </w:rPr>
      </w:pPr>
      <w:r>
        <w:rPr>
          <w:rFonts w:cs="Calibri"/>
          <w:kern w:val="0"/>
          <w:szCs w:val="21"/>
        </w:rPr>
        <w:t>项目联系人（询问）：</w:t>
      </w:r>
      <w:r w:rsidR="009577D3">
        <w:rPr>
          <w:rFonts w:cs="Calibri"/>
          <w:kern w:val="0"/>
          <w:szCs w:val="21"/>
        </w:rPr>
        <w:t>戴建锋</w:t>
      </w:r>
    </w:p>
    <w:p w14:paraId="2B93B4D0" w14:textId="0564B1DC" w:rsidR="009123F6" w:rsidRDefault="00000000">
      <w:pPr>
        <w:widowControl/>
        <w:ind w:firstLineChars="200" w:firstLine="420"/>
        <w:jc w:val="left"/>
        <w:rPr>
          <w:rFonts w:cs="Calibri"/>
          <w:kern w:val="0"/>
          <w:szCs w:val="21"/>
        </w:rPr>
      </w:pPr>
      <w:r>
        <w:rPr>
          <w:rFonts w:cs="Calibri"/>
          <w:kern w:val="0"/>
          <w:szCs w:val="21"/>
        </w:rPr>
        <w:t>联系电话（询问）：</w:t>
      </w:r>
      <w:r w:rsidR="009577D3">
        <w:rPr>
          <w:rFonts w:cs="Calibri"/>
          <w:kern w:val="0"/>
          <w:szCs w:val="21"/>
        </w:rPr>
        <w:t>0571-87055406</w:t>
      </w:r>
    </w:p>
    <w:p w14:paraId="5C8C61E8" w14:textId="4F0691B5" w:rsidR="009123F6" w:rsidRDefault="00000000">
      <w:pPr>
        <w:widowControl/>
        <w:ind w:firstLineChars="200" w:firstLine="420"/>
        <w:jc w:val="left"/>
        <w:rPr>
          <w:rFonts w:cs="Calibri"/>
          <w:kern w:val="0"/>
          <w:szCs w:val="21"/>
        </w:rPr>
      </w:pPr>
      <w:r>
        <w:rPr>
          <w:rFonts w:cs="Calibri"/>
          <w:kern w:val="0"/>
          <w:szCs w:val="21"/>
        </w:rPr>
        <w:t>质疑联系人：</w:t>
      </w:r>
      <w:r w:rsidR="009577D3" w:rsidRPr="009577D3">
        <w:rPr>
          <w:rFonts w:cs="Calibri" w:hint="eastAsia"/>
          <w:kern w:val="0"/>
          <w:szCs w:val="21"/>
        </w:rPr>
        <w:t>吴帆</w:t>
      </w:r>
    </w:p>
    <w:p w14:paraId="1094F307" w14:textId="4785EDE1" w:rsidR="009123F6" w:rsidRDefault="00000000">
      <w:pPr>
        <w:widowControl/>
        <w:ind w:firstLineChars="200" w:firstLine="420"/>
        <w:jc w:val="left"/>
        <w:rPr>
          <w:rFonts w:cs="Calibri"/>
          <w:kern w:val="0"/>
          <w:szCs w:val="21"/>
        </w:rPr>
      </w:pPr>
      <w:r>
        <w:rPr>
          <w:rFonts w:cs="Calibri"/>
          <w:kern w:val="0"/>
          <w:szCs w:val="21"/>
        </w:rPr>
        <w:t>质疑联系方式：</w:t>
      </w:r>
      <w:r w:rsidR="009577D3" w:rsidRPr="009577D3">
        <w:rPr>
          <w:rFonts w:cs="Calibri" w:hint="eastAsia"/>
          <w:kern w:val="0"/>
          <w:szCs w:val="21"/>
        </w:rPr>
        <w:t>0571-87050355</w:t>
      </w:r>
    </w:p>
    <w:p w14:paraId="3D3BFCAE" w14:textId="77777777" w:rsidR="009123F6"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41596E56" w14:textId="77777777" w:rsidR="009123F6" w:rsidRDefault="00000000">
      <w:pPr>
        <w:widowControl/>
        <w:ind w:firstLineChars="200" w:firstLine="420"/>
        <w:rPr>
          <w:rFonts w:cs="Calibri"/>
          <w:kern w:val="0"/>
          <w:szCs w:val="21"/>
        </w:rPr>
      </w:pPr>
      <w:r>
        <w:rPr>
          <w:rFonts w:cs="Calibri"/>
          <w:kern w:val="0"/>
          <w:szCs w:val="21"/>
        </w:rPr>
        <w:t>名称：浙江省成套招标代理有限公司</w:t>
      </w:r>
    </w:p>
    <w:p w14:paraId="1EEAABE4" w14:textId="77777777" w:rsidR="009123F6"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2BD10AB8" w14:textId="77777777" w:rsidR="009123F6" w:rsidRDefault="00000000">
      <w:pPr>
        <w:widowControl/>
        <w:ind w:firstLineChars="200" w:firstLine="420"/>
        <w:rPr>
          <w:rFonts w:cs="Calibri"/>
          <w:kern w:val="0"/>
          <w:szCs w:val="21"/>
        </w:rPr>
      </w:pPr>
      <w:r>
        <w:rPr>
          <w:rFonts w:cs="Calibri"/>
          <w:kern w:val="0"/>
          <w:szCs w:val="21"/>
        </w:rPr>
        <w:t>项目联系人（询问）：徐均</w:t>
      </w:r>
    </w:p>
    <w:p w14:paraId="0D94F3DD" w14:textId="77777777" w:rsidR="009123F6"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265C0F8C" w14:textId="77777777" w:rsidR="009123F6" w:rsidRDefault="00000000">
      <w:pPr>
        <w:widowControl/>
        <w:ind w:firstLineChars="200" w:firstLine="420"/>
        <w:jc w:val="left"/>
        <w:rPr>
          <w:rFonts w:cs="Calibri"/>
          <w:kern w:val="0"/>
          <w:szCs w:val="21"/>
        </w:rPr>
      </w:pPr>
      <w:r>
        <w:rPr>
          <w:rFonts w:cs="Calibri"/>
          <w:kern w:val="0"/>
          <w:szCs w:val="21"/>
        </w:rPr>
        <w:t>质疑联系人：冯东东</w:t>
      </w:r>
    </w:p>
    <w:p w14:paraId="34CD326B" w14:textId="77777777" w:rsidR="009123F6"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3F14146E" w14:textId="77777777" w:rsidR="009123F6"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00608679" w14:textId="77777777" w:rsidR="009123F6"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12138084" w14:textId="77777777" w:rsidR="009123F6" w:rsidRDefault="00000000">
      <w:pPr>
        <w:widowControl/>
        <w:ind w:firstLineChars="200" w:firstLine="420"/>
        <w:jc w:val="left"/>
        <w:rPr>
          <w:rFonts w:cs="Calibri"/>
          <w:kern w:val="0"/>
          <w:szCs w:val="21"/>
        </w:rPr>
      </w:pPr>
      <w:r>
        <w:rPr>
          <w:rFonts w:cs="Calibri"/>
          <w:kern w:val="0"/>
          <w:szCs w:val="21"/>
        </w:rPr>
        <w:lastRenderedPageBreak/>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1135F00B" w14:textId="77777777" w:rsidR="009123F6"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5D469EA8" w14:textId="77777777" w:rsidR="009123F6"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79417C0F" w14:textId="77777777" w:rsidR="009123F6"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6041467B" w14:textId="77777777" w:rsidR="009123F6" w:rsidRDefault="00000000">
      <w:pPr>
        <w:pStyle w:val="1"/>
        <w:rPr>
          <w:rFonts w:cs="Calibri"/>
        </w:rPr>
      </w:pPr>
      <w:r>
        <w:rPr>
          <w:rFonts w:cs="Calibri"/>
          <w:kern w:val="0"/>
          <w:szCs w:val="21"/>
        </w:rPr>
        <w:br w:type="page"/>
      </w:r>
      <w:bookmarkStart w:id="20" w:name="_Toc8477"/>
      <w:bookmarkStart w:id="21" w:name="_Toc26052"/>
      <w:bookmarkStart w:id="22" w:name="_Toc413075737"/>
      <w:r>
        <w:rPr>
          <w:rFonts w:cs="Calibri"/>
        </w:rPr>
        <w:lastRenderedPageBreak/>
        <w:t>第二章</w:t>
      </w:r>
      <w:r>
        <w:rPr>
          <w:rFonts w:cs="Calibri"/>
        </w:rPr>
        <w:t xml:space="preserve">  </w:t>
      </w:r>
      <w:r>
        <w:rPr>
          <w:rFonts w:cs="Calibri"/>
        </w:rPr>
        <w:t>采购项目总体要求</w:t>
      </w:r>
      <w:bookmarkEnd w:id="20"/>
      <w:bookmarkEnd w:id="21"/>
      <w:bookmarkEnd w:id="22"/>
    </w:p>
    <w:p w14:paraId="4339C06A" w14:textId="77777777" w:rsidR="009123F6" w:rsidRDefault="00000000">
      <w:pPr>
        <w:pStyle w:val="2"/>
        <w:ind w:firstLine="420"/>
        <w:rPr>
          <w:rFonts w:cs="Calibri"/>
        </w:rPr>
      </w:pPr>
      <w:bookmarkStart w:id="23" w:name="_Toc335039016"/>
      <w:bookmarkStart w:id="24" w:name="_Toc413075738"/>
      <w:bookmarkStart w:id="25" w:name="_Toc82338237"/>
      <w:bookmarkStart w:id="26" w:name="_Toc82338235"/>
      <w:bookmarkStart w:id="27" w:name="_Toc82873320"/>
      <w:bookmarkStart w:id="28" w:name="_Toc82873318"/>
      <w:r>
        <w:rPr>
          <w:rFonts w:cs="Calibri"/>
        </w:rPr>
        <w:t>一、技术标准、规范（不限于以下）</w:t>
      </w:r>
      <w:bookmarkEnd w:id="23"/>
      <w:bookmarkEnd w:id="24"/>
    </w:p>
    <w:p w14:paraId="19977348" w14:textId="77777777" w:rsidR="009123F6"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622E63A7" w14:textId="77777777" w:rsidR="009123F6"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28B1D6FC" w14:textId="77777777" w:rsidR="009123F6"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499148CE" w14:textId="77777777" w:rsidR="009123F6"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65A2D6B5" w14:textId="77777777" w:rsidR="009123F6" w:rsidRDefault="00000000">
      <w:pPr>
        <w:pStyle w:val="2"/>
        <w:ind w:firstLine="420"/>
        <w:rPr>
          <w:rFonts w:cs="Calibri"/>
        </w:rPr>
      </w:pPr>
      <w:bookmarkStart w:id="29" w:name="_Toc329113953"/>
      <w:bookmarkStart w:id="30" w:name="_Toc413075739"/>
      <w:bookmarkStart w:id="31" w:name="_Toc328992072"/>
      <w:bookmarkStart w:id="32" w:name="_Toc335039018"/>
      <w:bookmarkEnd w:id="25"/>
      <w:bookmarkEnd w:id="26"/>
      <w:bookmarkEnd w:id="27"/>
      <w:bookmarkEnd w:id="28"/>
      <w:r>
        <w:rPr>
          <w:rFonts w:cs="Calibri"/>
        </w:rPr>
        <w:t>二、</w:t>
      </w:r>
      <w:bookmarkEnd w:id="29"/>
      <w:bookmarkEnd w:id="30"/>
      <w:bookmarkEnd w:id="31"/>
      <w:bookmarkEnd w:id="32"/>
      <w:r>
        <w:rPr>
          <w:rFonts w:cs="Calibri"/>
        </w:rPr>
        <w:t>采购需求</w:t>
      </w:r>
    </w:p>
    <w:p w14:paraId="3313CFB9" w14:textId="77777777" w:rsidR="009123F6"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1A14AA40" w14:textId="77777777" w:rsidR="009123F6" w:rsidRDefault="00000000">
      <w:pPr>
        <w:pStyle w:val="2"/>
        <w:ind w:firstLine="420"/>
        <w:rPr>
          <w:rFonts w:cs="Calibri"/>
        </w:rPr>
      </w:pPr>
      <w:bookmarkStart w:id="33" w:name="_Toc335039019"/>
      <w:bookmarkStart w:id="34" w:name="_Toc329113954"/>
      <w:bookmarkStart w:id="35" w:name="_Toc413075740"/>
      <w:bookmarkStart w:id="36" w:name="_Toc328992073"/>
      <w:r>
        <w:rPr>
          <w:rFonts w:cs="Calibri"/>
        </w:rPr>
        <w:t>三、工作范围</w:t>
      </w:r>
      <w:bookmarkEnd w:id="33"/>
      <w:bookmarkEnd w:id="34"/>
      <w:bookmarkEnd w:id="35"/>
      <w:bookmarkEnd w:id="36"/>
    </w:p>
    <w:p w14:paraId="25D41C03" w14:textId="77777777" w:rsidR="009123F6" w:rsidRDefault="00000000">
      <w:pPr>
        <w:ind w:firstLineChars="200" w:firstLine="420"/>
        <w:rPr>
          <w:rFonts w:cs="Calibri"/>
        </w:rPr>
      </w:pPr>
      <w:r>
        <w:rPr>
          <w:rFonts w:cs="Calibri"/>
        </w:rPr>
        <w:t>各供应商须按国家有关标准及规范完成采购文件规定的所有工作内容：</w:t>
      </w:r>
    </w:p>
    <w:p w14:paraId="554372DC" w14:textId="77777777" w:rsidR="009123F6"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179A3E9C" w14:textId="77777777" w:rsidR="009123F6"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1360B49A" w14:textId="77777777" w:rsidR="009123F6" w:rsidRDefault="00000000">
      <w:pPr>
        <w:pStyle w:val="1"/>
        <w:rPr>
          <w:rFonts w:cs="Calibri"/>
          <w:szCs w:val="30"/>
        </w:rPr>
      </w:pPr>
      <w:r>
        <w:rPr>
          <w:rFonts w:cs="Calibri"/>
          <w:bCs/>
        </w:rPr>
        <w:br w:type="page"/>
      </w:r>
      <w:bookmarkStart w:id="37" w:name="_Toc350453730"/>
      <w:bookmarkStart w:id="38" w:name="_Toc211745566"/>
      <w:bookmarkStart w:id="39" w:name="_Toc82338234"/>
      <w:bookmarkStart w:id="40" w:name="_Toc82873317"/>
      <w:bookmarkStart w:id="41" w:name="_Toc32640"/>
      <w:bookmarkStart w:id="42" w:name="_Toc15478"/>
      <w:r>
        <w:rPr>
          <w:rFonts w:cs="Calibri"/>
          <w:szCs w:val="30"/>
        </w:rPr>
        <w:lastRenderedPageBreak/>
        <w:t>第三章</w:t>
      </w:r>
      <w:r>
        <w:rPr>
          <w:rFonts w:cs="Calibri"/>
          <w:szCs w:val="30"/>
        </w:rPr>
        <w:t xml:space="preserve">  </w:t>
      </w:r>
      <w:bookmarkStart w:id="43" w:name="_Toc330306493"/>
      <w:bookmarkStart w:id="44" w:name="_Toc82873330"/>
      <w:bookmarkStart w:id="45" w:name="_Toc259644123"/>
      <w:bookmarkStart w:id="46" w:name="_Toc82338247"/>
      <w:bookmarkEnd w:id="37"/>
      <w:bookmarkEnd w:id="38"/>
      <w:bookmarkEnd w:id="39"/>
      <w:bookmarkEnd w:id="40"/>
      <w:r>
        <w:rPr>
          <w:rFonts w:cs="Calibri"/>
          <w:szCs w:val="30"/>
        </w:rPr>
        <w:t>采购需求</w:t>
      </w:r>
      <w:bookmarkEnd w:id="41"/>
      <w:bookmarkEnd w:id="42"/>
    </w:p>
    <w:p w14:paraId="7FFD27D2" w14:textId="77777777" w:rsidR="009123F6" w:rsidRDefault="00000000">
      <w:pPr>
        <w:pStyle w:val="2"/>
        <w:ind w:firstLine="420"/>
        <w:rPr>
          <w:rFonts w:cs="Calibri"/>
        </w:rPr>
      </w:pPr>
      <w:r>
        <w:rPr>
          <w:rFonts w:cs="Calibri" w:hint="eastAsia"/>
        </w:rPr>
        <w:t>项目概况</w:t>
      </w:r>
    </w:p>
    <w:p w14:paraId="2DEDA61E" w14:textId="77777777" w:rsidR="009123F6" w:rsidRDefault="00000000">
      <w:pPr>
        <w:ind w:firstLineChars="200" w:firstLine="420"/>
      </w:pPr>
      <w:r>
        <w:rPr>
          <w:rFonts w:hint="eastAsia"/>
        </w:rPr>
        <w:t>1.</w:t>
      </w:r>
      <w:r>
        <w:rPr>
          <w:rFonts w:hint="eastAsia"/>
        </w:rPr>
        <w:t>研究背景和意义。</w:t>
      </w:r>
    </w:p>
    <w:p w14:paraId="110A8612" w14:textId="77777777" w:rsidR="009123F6" w:rsidRDefault="00000000">
      <w:pPr>
        <w:ind w:firstLineChars="200" w:firstLine="420"/>
      </w:pPr>
      <w:r>
        <w:rPr>
          <w:rFonts w:hint="eastAsia"/>
        </w:rPr>
        <w:t>浙江石油化工有限公司投资建设的</w:t>
      </w:r>
      <w:r>
        <w:rPr>
          <w:rFonts w:hint="eastAsia"/>
        </w:rPr>
        <w:t>4000</w:t>
      </w:r>
      <w:r>
        <w:rPr>
          <w:rFonts w:hint="eastAsia"/>
        </w:rPr>
        <w:t>万吨</w:t>
      </w:r>
      <w:r>
        <w:rPr>
          <w:rFonts w:hint="eastAsia"/>
        </w:rPr>
        <w:t>/</w:t>
      </w:r>
      <w:r>
        <w:rPr>
          <w:rFonts w:hint="eastAsia"/>
        </w:rPr>
        <w:t>年炼化一体化项目产品及部分原料的安全输送是确保舟山绿色石化基地正常运营的关键因素。浙江石油化工有限公司拟新建舟山绿色石化基地至宁波石化基地的六条海底管道，用以输送浙石化</w:t>
      </w:r>
      <w:r>
        <w:rPr>
          <w:rFonts w:hint="eastAsia"/>
        </w:rPr>
        <w:t>4000</w:t>
      </w:r>
      <w:r>
        <w:rPr>
          <w:rFonts w:hint="eastAsia"/>
        </w:rPr>
        <w:t>万吨</w:t>
      </w:r>
      <w:r>
        <w:rPr>
          <w:rFonts w:hint="eastAsia"/>
        </w:rPr>
        <w:t>/</w:t>
      </w:r>
      <w:r>
        <w:rPr>
          <w:rFonts w:hint="eastAsia"/>
        </w:rPr>
        <w:t>年炼化一体化项目部分产品及原料，以满足舟山绿色石化基地产品及半成品的外输需求，管道输送介质包括乙二醇、液态烃、石脑油、乙烷气</w:t>
      </w:r>
      <w:r>
        <w:rPr>
          <w:rFonts w:hint="eastAsia"/>
        </w:rPr>
        <w:t>/</w:t>
      </w:r>
      <w:r>
        <w:rPr>
          <w:rFonts w:hint="eastAsia"/>
        </w:rPr>
        <w:t>氢气、燃料油、对二甲苯等多种危险化学品。</w:t>
      </w:r>
    </w:p>
    <w:p w14:paraId="5BC62AB7" w14:textId="77777777" w:rsidR="009123F6" w:rsidRDefault="00000000">
      <w:pPr>
        <w:ind w:firstLineChars="200" w:firstLine="420"/>
      </w:pPr>
      <w:r>
        <w:rPr>
          <w:rFonts w:hint="eastAsia"/>
        </w:rPr>
        <w:t>本项目海底管道输送介质危险性高，并行敷设数量多，在国内尚不多见。海底管道在运行中面临着海底冲刷、砂土液化、地震、海底滑坡等海洋环境风险因素，管道失效发生泄漏导致火灾爆炸、环境污染的事故影响较大，建立数学模型对各种安全风险进行定量分析的重要性凸显。</w:t>
      </w:r>
    </w:p>
    <w:p w14:paraId="5C61A7F0" w14:textId="77777777" w:rsidR="009123F6" w:rsidRDefault="00000000">
      <w:pPr>
        <w:ind w:firstLineChars="200" w:firstLine="420"/>
      </w:pPr>
      <w:r>
        <w:rPr>
          <w:rFonts w:hint="eastAsia"/>
        </w:rPr>
        <w:t>海底管道定性定量风险评估旨在充分辨识项目存在的主要危险、有害因素和危险程度，提高项目整体安全程度，同时为建设单位的安全对策措施提供依据，指导后期正常生产运行和安全管理，提高事故应急响应能力，降低事故发生的可能性及社会影响，从而为经济发展提供有力支持。</w:t>
      </w:r>
    </w:p>
    <w:p w14:paraId="29748CE3" w14:textId="77777777" w:rsidR="009123F6" w:rsidRDefault="00000000">
      <w:pPr>
        <w:ind w:firstLineChars="200" w:firstLine="420"/>
      </w:pPr>
      <w:r>
        <w:rPr>
          <w:rFonts w:hint="eastAsia"/>
        </w:rPr>
        <w:t>2.</w:t>
      </w:r>
      <w:r>
        <w:rPr>
          <w:rFonts w:hint="eastAsia"/>
        </w:rPr>
        <w:t>被研究对象现状。</w:t>
      </w:r>
    </w:p>
    <w:p w14:paraId="774DAD1D" w14:textId="77777777" w:rsidR="009123F6" w:rsidRDefault="00000000">
      <w:pPr>
        <w:ind w:firstLineChars="200" w:firstLine="420"/>
      </w:pPr>
      <w:r>
        <w:rPr>
          <w:rFonts w:hint="eastAsia"/>
        </w:rPr>
        <w:t>浙江石油化工有限公司拟建的六条海底管道起点为浙江石化</w:t>
      </w:r>
      <w:r>
        <w:rPr>
          <w:rFonts w:hint="eastAsia"/>
        </w:rPr>
        <w:t>4000</w:t>
      </w:r>
      <w:r>
        <w:rPr>
          <w:rFonts w:hint="eastAsia"/>
        </w:rPr>
        <w:t>万吨</w:t>
      </w:r>
      <w:r>
        <w:rPr>
          <w:rFonts w:hint="eastAsia"/>
        </w:rPr>
        <w:t>/</w:t>
      </w:r>
      <w:r>
        <w:rPr>
          <w:rFonts w:hint="eastAsia"/>
        </w:rPr>
        <w:t>年炼化一体化项目所在鱼山岛，终点为镇海中金石化有限公司罐区，路由长度</w:t>
      </w:r>
      <w:r>
        <w:rPr>
          <w:rFonts w:hint="eastAsia"/>
        </w:rPr>
        <w:t>48.3km</w:t>
      </w:r>
      <w:r>
        <w:rPr>
          <w:rFonts w:hint="eastAsia"/>
        </w:rPr>
        <w:t>。</w:t>
      </w:r>
    </w:p>
    <w:p w14:paraId="79F72AC4" w14:textId="77777777" w:rsidR="009123F6" w:rsidRDefault="00000000">
      <w:pPr>
        <w:ind w:firstLineChars="200" w:firstLine="420"/>
      </w:pPr>
      <w:r>
        <w:rPr>
          <w:rFonts w:hint="eastAsia"/>
        </w:rPr>
        <w:t>其中对二甲苯管道：设计输送对二甲苯</w:t>
      </w:r>
      <w:r>
        <w:rPr>
          <w:rFonts w:hint="eastAsia"/>
        </w:rPr>
        <w:t>600</w:t>
      </w:r>
      <w:r>
        <w:rPr>
          <w:rFonts w:hint="eastAsia"/>
        </w:rPr>
        <w:t>万吨</w:t>
      </w:r>
      <w:r>
        <w:rPr>
          <w:rFonts w:hint="eastAsia"/>
        </w:rPr>
        <w:t>/</w:t>
      </w:r>
      <w:r>
        <w:rPr>
          <w:rFonts w:hint="eastAsia"/>
        </w:rPr>
        <w:t>年；燃料油管道：设计输送燃料油</w:t>
      </w:r>
      <w:r>
        <w:rPr>
          <w:rFonts w:hint="eastAsia"/>
        </w:rPr>
        <w:t>400</w:t>
      </w:r>
      <w:r>
        <w:rPr>
          <w:rFonts w:hint="eastAsia"/>
        </w:rPr>
        <w:t>万吨</w:t>
      </w:r>
      <w:r>
        <w:rPr>
          <w:rFonts w:hint="eastAsia"/>
        </w:rPr>
        <w:t>/</w:t>
      </w:r>
      <w:r>
        <w:rPr>
          <w:rFonts w:hint="eastAsia"/>
        </w:rPr>
        <w:t>年；石脑油管道：设计输送石脑油</w:t>
      </w:r>
      <w:r>
        <w:rPr>
          <w:rFonts w:hint="eastAsia"/>
        </w:rPr>
        <w:t>200</w:t>
      </w:r>
      <w:r>
        <w:rPr>
          <w:rFonts w:hint="eastAsia"/>
        </w:rPr>
        <w:t>万吨</w:t>
      </w:r>
      <w:r>
        <w:rPr>
          <w:rFonts w:hint="eastAsia"/>
        </w:rPr>
        <w:t>/</w:t>
      </w:r>
      <w:r>
        <w:rPr>
          <w:rFonts w:hint="eastAsia"/>
        </w:rPr>
        <w:t>年；液态烃管道：设计输送液态烃</w:t>
      </w:r>
      <w:r>
        <w:rPr>
          <w:rFonts w:hint="eastAsia"/>
        </w:rPr>
        <w:t>150</w:t>
      </w:r>
      <w:r>
        <w:rPr>
          <w:rFonts w:hint="eastAsia"/>
        </w:rPr>
        <w:t>万吨</w:t>
      </w:r>
      <w:r>
        <w:rPr>
          <w:rFonts w:hint="eastAsia"/>
        </w:rPr>
        <w:t>/</w:t>
      </w:r>
      <w:r>
        <w:rPr>
          <w:rFonts w:hint="eastAsia"/>
        </w:rPr>
        <w:t>年；乙烷气（氢气）管道：设计输送氢气</w:t>
      </w:r>
      <w:r>
        <w:rPr>
          <w:rFonts w:hint="eastAsia"/>
        </w:rPr>
        <w:t>12</w:t>
      </w:r>
      <w:r>
        <w:rPr>
          <w:rFonts w:hint="eastAsia"/>
        </w:rPr>
        <w:t>万吨</w:t>
      </w:r>
      <w:r>
        <w:rPr>
          <w:rFonts w:hint="eastAsia"/>
        </w:rPr>
        <w:t>/</w:t>
      </w:r>
      <w:r>
        <w:rPr>
          <w:rFonts w:hint="eastAsia"/>
        </w:rPr>
        <w:t>年（预留乙烷气输送能力</w:t>
      </w:r>
      <w:r>
        <w:rPr>
          <w:rFonts w:hint="eastAsia"/>
        </w:rPr>
        <w:t>60</w:t>
      </w:r>
      <w:r>
        <w:rPr>
          <w:rFonts w:hint="eastAsia"/>
        </w:rPr>
        <w:t>万吨</w:t>
      </w:r>
      <w:r>
        <w:rPr>
          <w:rFonts w:hint="eastAsia"/>
        </w:rPr>
        <w:t>/</w:t>
      </w:r>
      <w:r>
        <w:rPr>
          <w:rFonts w:hint="eastAsia"/>
        </w:rPr>
        <w:t>年），双向输送；乙二醇管道：设计输送乙二醇</w:t>
      </w:r>
      <w:r>
        <w:rPr>
          <w:rFonts w:hint="eastAsia"/>
        </w:rPr>
        <w:t>300</w:t>
      </w:r>
      <w:r>
        <w:rPr>
          <w:rFonts w:hint="eastAsia"/>
        </w:rPr>
        <w:t>万吨</w:t>
      </w:r>
      <w:r>
        <w:rPr>
          <w:rFonts w:hint="eastAsia"/>
        </w:rPr>
        <w:t>/</w:t>
      </w:r>
      <w:r>
        <w:rPr>
          <w:rFonts w:hint="eastAsia"/>
        </w:rPr>
        <w:t>年。项目设计运行年限</w:t>
      </w:r>
      <w:r>
        <w:rPr>
          <w:rFonts w:hint="eastAsia"/>
        </w:rPr>
        <w:t>30</w:t>
      </w:r>
      <w:r>
        <w:rPr>
          <w:rFonts w:hint="eastAsia"/>
        </w:rPr>
        <w:t>年。</w:t>
      </w:r>
    </w:p>
    <w:p w14:paraId="1A309D83" w14:textId="77777777" w:rsidR="009123F6"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56176B40" w14:textId="77777777" w:rsidR="009123F6"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9123F6" w14:paraId="1D149B64"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5B7A6D16" w14:textId="77777777" w:rsidR="009123F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02B7C1FB" w14:textId="77777777" w:rsidR="009123F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5E997D9E" w14:textId="77777777" w:rsidR="009123F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41750286" w14:textId="77777777" w:rsidR="009123F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40EE9D48" w14:textId="77777777" w:rsidR="009123F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9123F6" w14:paraId="5262C64E"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3A9A02B3" w14:textId="77777777" w:rsidR="009123F6"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41666FC8" w14:textId="77777777" w:rsidR="009123F6" w:rsidRDefault="00000000">
            <w:pPr>
              <w:widowControl/>
              <w:jc w:val="center"/>
              <w:rPr>
                <w:rFonts w:cs="Calibri"/>
                <w:kern w:val="0"/>
                <w:szCs w:val="21"/>
              </w:rPr>
            </w:pPr>
            <w:r>
              <w:rPr>
                <w:rFonts w:cs="Calibri" w:hint="eastAsia"/>
                <w:kern w:val="0"/>
                <w:szCs w:val="21"/>
              </w:rPr>
              <w:t>浙江石油化工有限公司舟山</w:t>
            </w:r>
            <w:r>
              <w:rPr>
                <w:rFonts w:cs="Calibri" w:hint="eastAsia"/>
                <w:kern w:val="0"/>
                <w:szCs w:val="21"/>
              </w:rPr>
              <w:t>-</w:t>
            </w:r>
            <w:r>
              <w:rPr>
                <w:rFonts w:cs="Calibri" w:hint="eastAsia"/>
                <w:kern w:val="0"/>
                <w:szCs w:val="21"/>
              </w:rPr>
              <w:t>宁波石化基地互联互通海底管道定性定量风险分析评估</w:t>
            </w:r>
          </w:p>
        </w:tc>
        <w:tc>
          <w:tcPr>
            <w:tcW w:w="1075" w:type="dxa"/>
            <w:tcBorders>
              <w:top w:val="single" w:sz="4" w:space="0" w:color="auto"/>
              <w:left w:val="single" w:sz="4" w:space="0" w:color="auto"/>
              <w:bottom w:val="single" w:sz="4" w:space="0" w:color="auto"/>
              <w:right w:val="single" w:sz="4" w:space="0" w:color="auto"/>
            </w:tcBorders>
            <w:vAlign w:val="center"/>
          </w:tcPr>
          <w:p w14:paraId="11DB34EF" w14:textId="77777777" w:rsidR="009123F6" w:rsidRDefault="00000000">
            <w:pPr>
              <w:widowControl/>
              <w:jc w:val="center"/>
              <w:rPr>
                <w:rFonts w:cs="Calibri"/>
                <w:kern w:val="0"/>
                <w:szCs w:val="21"/>
              </w:rPr>
            </w:pPr>
            <w:r>
              <w:rPr>
                <w:rFonts w:cs="Calibri" w:hint="eastAsia"/>
                <w:kern w:val="0"/>
                <w:szCs w:val="21"/>
              </w:rPr>
              <w:t>1200000</w:t>
            </w:r>
          </w:p>
        </w:tc>
        <w:tc>
          <w:tcPr>
            <w:tcW w:w="1903" w:type="dxa"/>
            <w:tcBorders>
              <w:top w:val="single" w:sz="4" w:space="0" w:color="auto"/>
              <w:left w:val="single" w:sz="4" w:space="0" w:color="auto"/>
              <w:bottom w:val="single" w:sz="4" w:space="0" w:color="auto"/>
              <w:right w:val="single" w:sz="4" w:space="0" w:color="auto"/>
            </w:tcBorders>
            <w:vAlign w:val="center"/>
          </w:tcPr>
          <w:p w14:paraId="218A702B" w14:textId="77777777" w:rsidR="009123F6"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56FDF610" w14:textId="64F40E0B" w:rsidR="009123F6"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CB3D81">
              <w:rPr>
                <w:rFonts w:cs="Calibri" w:hint="eastAsia"/>
                <w:kern w:val="0"/>
                <w:szCs w:val="21"/>
              </w:rPr>
              <w:t>[2025]959</w:t>
            </w:r>
            <w:r w:rsidR="00CB3D81">
              <w:rPr>
                <w:rFonts w:cs="Calibri" w:hint="eastAsia"/>
                <w:kern w:val="0"/>
                <w:szCs w:val="21"/>
              </w:rPr>
              <w:t>号</w:t>
            </w:r>
            <w:r>
              <w:rPr>
                <w:rFonts w:cs="Calibri"/>
                <w:kern w:val="0"/>
                <w:szCs w:val="21"/>
              </w:rPr>
              <w:t>；</w:t>
            </w:r>
          </w:p>
          <w:p w14:paraId="67D5B8D9" w14:textId="77777777" w:rsidR="009123F6" w:rsidRDefault="00000000">
            <w:pPr>
              <w:widowControl/>
              <w:jc w:val="left"/>
              <w:rPr>
                <w:rFonts w:cs="Calibri"/>
                <w:kern w:val="0"/>
                <w:szCs w:val="21"/>
              </w:rPr>
            </w:pPr>
            <w:r>
              <w:rPr>
                <w:rFonts w:cs="Calibri"/>
                <w:kern w:val="0"/>
                <w:szCs w:val="21"/>
              </w:rPr>
              <w:t>最高限价：</w:t>
            </w:r>
            <w:r>
              <w:rPr>
                <w:rFonts w:cs="Calibri" w:hint="eastAsia"/>
                <w:kern w:val="0"/>
                <w:szCs w:val="21"/>
              </w:rPr>
              <w:t>1200000</w:t>
            </w:r>
            <w:r>
              <w:rPr>
                <w:rFonts w:cs="Calibri"/>
                <w:kern w:val="0"/>
                <w:szCs w:val="21"/>
              </w:rPr>
              <w:t>元；</w:t>
            </w:r>
          </w:p>
          <w:p w14:paraId="0D215266" w14:textId="77777777" w:rsidR="009123F6"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325E8178" w14:textId="77777777" w:rsidR="009123F6"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9123F6" w14:paraId="7A7714F3"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E9997FB" w14:textId="77777777" w:rsidR="009123F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15686BA7" w14:textId="77777777" w:rsidR="009123F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61F695B2" w14:textId="77777777" w:rsidR="009123F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4BD9B810" w14:textId="77777777" w:rsidR="009123F6"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9123F6" w14:paraId="05B4B663"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56BB7FF" w14:textId="77777777" w:rsidR="009123F6" w:rsidRDefault="00000000">
            <w:pPr>
              <w:widowControl/>
              <w:adjustRightInd w:val="0"/>
              <w:rPr>
                <w:rFonts w:cs="Calibri"/>
                <w:color w:val="000000"/>
                <w:kern w:val="0"/>
                <w:szCs w:val="21"/>
              </w:rPr>
            </w:pPr>
            <w:r>
              <w:rPr>
                <w:rFonts w:cs="Calibri" w:hint="eastAsia"/>
                <w:color w:val="000000"/>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507E8615" w14:textId="77777777" w:rsidR="009123F6" w:rsidRDefault="00000000">
            <w:pPr>
              <w:jc w:val="center"/>
              <w:rPr>
                <w:rFonts w:cs="Calibri"/>
                <w:sz w:val="22"/>
              </w:rPr>
            </w:pPr>
            <w:r>
              <w:rPr>
                <w:rFonts w:cs="Calibri" w:hint="eastAsia"/>
                <w:kern w:val="0"/>
                <w:szCs w:val="21"/>
              </w:rPr>
              <w:t>浙江石油化工有限公司舟山</w:t>
            </w:r>
            <w:r>
              <w:rPr>
                <w:rFonts w:cs="Calibri" w:hint="eastAsia"/>
                <w:kern w:val="0"/>
                <w:szCs w:val="21"/>
              </w:rPr>
              <w:t>-</w:t>
            </w:r>
            <w:r>
              <w:rPr>
                <w:rFonts w:cs="Calibri" w:hint="eastAsia"/>
                <w:kern w:val="0"/>
                <w:szCs w:val="21"/>
              </w:rPr>
              <w:t>宁波石化基地互联互通海底管道定性定量风险分析评估</w:t>
            </w:r>
          </w:p>
        </w:tc>
        <w:tc>
          <w:tcPr>
            <w:tcW w:w="900" w:type="dxa"/>
            <w:tcBorders>
              <w:top w:val="single" w:sz="4" w:space="0" w:color="auto"/>
              <w:left w:val="single" w:sz="4" w:space="0" w:color="auto"/>
              <w:bottom w:val="single" w:sz="4" w:space="0" w:color="auto"/>
              <w:right w:val="single" w:sz="4" w:space="0" w:color="auto"/>
            </w:tcBorders>
            <w:vAlign w:val="center"/>
          </w:tcPr>
          <w:p w14:paraId="20EAA24E" w14:textId="77777777" w:rsidR="009123F6"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64615989" w14:textId="77777777" w:rsidR="009123F6"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00C5B0BC" w14:textId="77777777" w:rsidR="009123F6"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3B19DBB0" w14:textId="77777777" w:rsidR="009123F6" w:rsidRDefault="00000000">
      <w:pPr>
        <w:pStyle w:val="2"/>
        <w:ind w:firstLine="420"/>
      </w:pPr>
      <w:r>
        <w:rPr>
          <w:rFonts w:hint="eastAsia"/>
        </w:rPr>
        <w:t>一、服务内容及要求</w:t>
      </w:r>
    </w:p>
    <w:p w14:paraId="6A0DBC0A" w14:textId="77777777" w:rsidR="009123F6" w:rsidRDefault="00000000">
      <w:pPr>
        <w:ind w:firstLineChars="200" w:firstLine="420"/>
      </w:pPr>
      <w:r>
        <w:t>1</w:t>
      </w:r>
      <w:r>
        <w:t>．</w:t>
      </w:r>
      <w:r>
        <w:rPr>
          <w:rFonts w:hint="eastAsia"/>
        </w:rPr>
        <w:t>服务</w:t>
      </w:r>
      <w:r>
        <w:t>内容：</w:t>
      </w:r>
    </w:p>
    <w:p w14:paraId="2BF3AD6A" w14:textId="77777777" w:rsidR="009123F6" w:rsidRDefault="00000000">
      <w:pPr>
        <w:ind w:firstLineChars="200" w:firstLine="420"/>
      </w:pPr>
      <w:r>
        <w:t>（</w:t>
      </w:r>
      <w:r>
        <w:t>1</w:t>
      </w:r>
      <w:r>
        <w:t>）对项目输送介质的危险性进行辨识与分析，全面识别海底管道的安全风险；对海底管道路由布置、结构及防腐、工艺流程、仪控系统、通航影响等方面存在或潜在的安全风险进行辨识与分析评估，对施工作业阶段的安全风险进行预先性分析；对海底管道全生命周期的安全管理和应急管理进</w:t>
      </w:r>
      <w:r>
        <w:lastRenderedPageBreak/>
        <w:t>行分析；</w:t>
      </w:r>
    </w:p>
    <w:p w14:paraId="3E5096EC" w14:textId="77777777" w:rsidR="009123F6" w:rsidRDefault="00000000">
      <w:pPr>
        <w:ind w:firstLineChars="200" w:firstLine="420"/>
      </w:pPr>
      <w:r>
        <w:t>（</w:t>
      </w:r>
      <w:r>
        <w:t>2</w:t>
      </w:r>
      <w:r>
        <w:t>）建立数学模型对海底管道可能发生的泄漏扩散、溢油等风险进行定量分析；</w:t>
      </w:r>
    </w:p>
    <w:p w14:paraId="34BAA64A" w14:textId="77777777" w:rsidR="009123F6" w:rsidRDefault="00000000">
      <w:pPr>
        <w:ind w:firstLineChars="200" w:firstLine="420"/>
      </w:pPr>
      <w:r>
        <w:t>（</w:t>
      </w:r>
      <w:r>
        <w:t>3</w:t>
      </w:r>
      <w:r>
        <w:t>）提出降低或消除不利影响的措施，并提出施工和运行期的管控措施。</w:t>
      </w:r>
    </w:p>
    <w:p w14:paraId="778A3474" w14:textId="77777777" w:rsidR="009123F6" w:rsidRDefault="00000000">
      <w:pPr>
        <w:ind w:firstLineChars="200" w:firstLine="420"/>
      </w:pPr>
      <w:r>
        <w:t>2</w:t>
      </w:r>
      <w:r>
        <w:t>．定性分析：</w:t>
      </w:r>
    </w:p>
    <w:p w14:paraId="0C0B429A" w14:textId="77777777" w:rsidR="009123F6" w:rsidRDefault="00000000">
      <w:pPr>
        <w:ind w:firstLineChars="200" w:firstLine="420"/>
      </w:pPr>
      <w:r>
        <w:t>（</w:t>
      </w:r>
      <w:r>
        <w:t>1</w:t>
      </w:r>
      <w:r>
        <w:t>）分析海底管道输送介质的危险性，包括但不限于理化性质、燃烧爆炸危险性、毒性及健康危害等内容；</w:t>
      </w:r>
    </w:p>
    <w:p w14:paraId="2706B62F" w14:textId="77777777" w:rsidR="009123F6" w:rsidRDefault="00000000">
      <w:pPr>
        <w:ind w:firstLineChars="200" w:firstLine="420"/>
      </w:pPr>
      <w:r>
        <w:t>（</w:t>
      </w:r>
      <w:r>
        <w:t>2</w:t>
      </w:r>
      <w:r>
        <w:t>）辨识海底管道可能存在的损坏或失效情况，判断导致失效的多方面因素，评估影响程度及可控性，并根据实际情况提出控制或降低风险的建议措施；</w:t>
      </w:r>
    </w:p>
    <w:p w14:paraId="4787F14E" w14:textId="77777777" w:rsidR="009123F6" w:rsidRDefault="00000000">
      <w:pPr>
        <w:ind w:firstLineChars="200" w:firstLine="420"/>
      </w:pPr>
      <w:r>
        <w:t>（</w:t>
      </w:r>
      <w:r>
        <w:t>3</w:t>
      </w:r>
      <w:r>
        <w:t>）对海底管道进行失效风险分析，从自然环境、管道腐蚀、第三方破坏、管理不善等因素的影响层层分析导致海底管道泄漏的中间事件、基本事件；</w:t>
      </w:r>
    </w:p>
    <w:p w14:paraId="45411B12" w14:textId="77777777" w:rsidR="009123F6" w:rsidRDefault="00000000">
      <w:pPr>
        <w:ind w:firstLineChars="200" w:firstLine="420"/>
      </w:pPr>
      <w:r>
        <w:t>（</w:t>
      </w:r>
      <w:r>
        <w:t>4</w:t>
      </w:r>
      <w:r>
        <w:t>）对路由区登陆点位置及其周边环境条件进行分析；对路由区气象及海洋水文环境条件进行分析。</w:t>
      </w:r>
    </w:p>
    <w:p w14:paraId="6DB8644B" w14:textId="77777777" w:rsidR="009123F6" w:rsidRDefault="00000000">
      <w:pPr>
        <w:ind w:firstLineChars="200" w:firstLine="420"/>
      </w:pPr>
      <w:r>
        <w:t>（</w:t>
      </w:r>
      <w:r>
        <w:t>5</w:t>
      </w:r>
      <w:r>
        <w:t>）对海底管道进行工艺安全评估，分析可能造成的风险、已有措施、建议措施和责任。</w:t>
      </w:r>
    </w:p>
    <w:p w14:paraId="55EC7A85" w14:textId="77777777" w:rsidR="009123F6" w:rsidRDefault="00000000">
      <w:pPr>
        <w:ind w:firstLineChars="200" w:firstLine="420"/>
      </w:pPr>
      <w:r>
        <w:t>（</w:t>
      </w:r>
      <w:r>
        <w:t>6</w:t>
      </w:r>
      <w:r>
        <w:t>）对海底管道进行结构安全分析，包括但不限于管道材质耐腐蚀性、管道强度、连接方式、壁厚设计、水击现象、检测管理等方面，提出结构安全保护措施。</w:t>
      </w:r>
    </w:p>
    <w:p w14:paraId="6C252218" w14:textId="77777777" w:rsidR="009123F6" w:rsidRDefault="00000000">
      <w:pPr>
        <w:ind w:firstLineChars="200" w:firstLine="420"/>
      </w:pPr>
      <w:r>
        <w:t>（</w:t>
      </w:r>
      <w:r>
        <w:t>7</w:t>
      </w:r>
      <w:r>
        <w:t>）对海底管道的实时监测系统（包括压力、温度、流量、等）、紧急关断系统、视频监控系统等进行风险分析。</w:t>
      </w:r>
    </w:p>
    <w:p w14:paraId="6799F47E" w14:textId="77777777" w:rsidR="009123F6" w:rsidRDefault="00000000">
      <w:pPr>
        <w:ind w:firstLineChars="200" w:firstLine="420"/>
      </w:pPr>
      <w:r>
        <w:t>（</w:t>
      </w:r>
      <w:r>
        <w:t>8</w:t>
      </w:r>
      <w:r>
        <w:t>）对海底管道的安全管理和应急管理进行分析，包含但不限于施工单位资质要求、关键工序监控、安全制度和操作规程的建立、应急物资储备、应急救援队伍建设、应急演练及培训要求等方面。</w:t>
      </w:r>
    </w:p>
    <w:p w14:paraId="184576B1" w14:textId="77777777" w:rsidR="009123F6" w:rsidRDefault="00000000">
      <w:pPr>
        <w:ind w:firstLineChars="200" w:firstLine="420"/>
      </w:pPr>
      <w:r>
        <w:t>3</w:t>
      </w:r>
      <w:r>
        <w:t>．定量分析：</w:t>
      </w:r>
    </w:p>
    <w:p w14:paraId="3BE733E0" w14:textId="77777777" w:rsidR="009123F6" w:rsidRDefault="00000000">
      <w:pPr>
        <w:ind w:firstLineChars="200" w:firstLine="420"/>
      </w:pPr>
      <w:r>
        <w:t>（</w:t>
      </w:r>
      <w:r>
        <w:t>1</w:t>
      </w:r>
      <w:r>
        <w:t>）对海底管道泄漏扩散进行风险分析，通过建立泄漏扩散过程的物理模型对不同工况下的可燃气体扩散影响范围进行模拟计算。对可燃气体扩散分布进行研究，应考虑水流流速、水深、泄漏速率等不同因素对扩散的影响。</w:t>
      </w:r>
    </w:p>
    <w:p w14:paraId="2FBDEE78" w14:textId="77777777" w:rsidR="009123F6" w:rsidRDefault="00000000">
      <w:pPr>
        <w:ind w:firstLineChars="200" w:firstLine="420"/>
      </w:pPr>
      <w:r>
        <w:t>（</w:t>
      </w:r>
      <w:r>
        <w:t>2</w:t>
      </w:r>
      <w:r>
        <w:t>）溢油风险分析</w:t>
      </w:r>
    </w:p>
    <w:p w14:paraId="2472401F" w14:textId="77777777" w:rsidR="009123F6" w:rsidRDefault="00000000">
      <w:pPr>
        <w:ind w:firstLineChars="200" w:firstLine="420"/>
      </w:pPr>
      <w:r>
        <w:t>溢油风险分析目的是通过模拟计算，分析得到海域不同海况条件下，不同时间点泄漏物质的扩散范围、油膜厚度分布，直观呈现对海洋生态区域及海岸带的波及态势。</w:t>
      </w:r>
    </w:p>
    <w:p w14:paraId="4E12A686" w14:textId="77777777" w:rsidR="009123F6" w:rsidRDefault="00000000">
      <w:pPr>
        <w:pStyle w:val="2"/>
        <w:ind w:firstLine="420"/>
      </w:pPr>
      <w:r>
        <w:rPr>
          <w:rFonts w:hint="eastAsia"/>
        </w:rPr>
        <w:t>二、服务成果要求</w:t>
      </w:r>
    </w:p>
    <w:p w14:paraId="3C8B4489" w14:textId="77777777" w:rsidR="009123F6" w:rsidRDefault="00000000">
      <w:pPr>
        <w:ind w:firstLineChars="200" w:firstLine="420"/>
      </w:pPr>
      <w:r>
        <w:rPr>
          <w:rFonts w:hint="eastAsia"/>
        </w:rPr>
        <w:t>（</w:t>
      </w:r>
      <w:r>
        <w:rPr>
          <w:rFonts w:hint="eastAsia"/>
        </w:rPr>
        <w:t>1</w:t>
      </w:r>
      <w:r>
        <w:rPr>
          <w:rFonts w:hint="eastAsia"/>
        </w:rPr>
        <w:t>）成果必须符合国家、地方相关法规及技术文件的有关规定。</w:t>
      </w:r>
    </w:p>
    <w:p w14:paraId="45D11E26" w14:textId="77777777" w:rsidR="009123F6" w:rsidRDefault="00000000">
      <w:pPr>
        <w:ind w:firstLineChars="200" w:firstLine="420"/>
      </w:pPr>
      <w:r>
        <w:rPr>
          <w:rFonts w:hint="eastAsia"/>
        </w:rPr>
        <w:t>（</w:t>
      </w:r>
      <w:r>
        <w:rPr>
          <w:rFonts w:hint="eastAsia"/>
        </w:rPr>
        <w:t>2</w:t>
      </w:r>
      <w:r>
        <w:rPr>
          <w:rFonts w:hint="eastAsia"/>
        </w:rPr>
        <w:t>）《浙江石油化工有限公司舟山</w:t>
      </w:r>
      <w:r>
        <w:rPr>
          <w:rFonts w:hint="eastAsia"/>
        </w:rPr>
        <w:t>-</w:t>
      </w:r>
      <w:r>
        <w:rPr>
          <w:rFonts w:hint="eastAsia"/>
        </w:rPr>
        <w:t>宁波石化基地互联互通海底管道定性定量风险分析评估报告》终稿纸版文件</w:t>
      </w:r>
      <w:r>
        <w:rPr>
          <w:rFonts w:hint="eastAsia"/>
        </w:rPr>
        <w:t>5</w:t>
      </w:r>
      <w:r>
        <w:rPr>
          <w:rFonts w:hint="eastAsia"/>
        </w:rPr>
        <w:t>份，</w:t>
      </w:r>
      <w:r>
        <w:rPr>
          <w:rFonts w:hint="eastAsia"/>
        </w:rPr>
        <w:t>PDF</w:t>
      </w:r>
      <w:r>
        <w:rPr>
          <w:rFonts w:hint="eastAsia"/>
        </w:rPr>
        <w:t>电子版</w:t>
      </w:r>
      <w:r>
        <w:rPr>
          <w:rFonts w:hint="eastAsia"/>
        </w:rPr>
        <w:t>1</w:t>
      </w:r>
      <w:r>
        <w:rPr>
          <w:rFonts w:hint="eastAsia"/>
        </w:rPr>
        <w:t>份。</w:t>
      </w:r>
    </w:p>
    <w:p w14:paraId="027E849B" w14:textId="77777777" w:rsidR="009123F6" w:rsidRDefault="00000000">
      <w:pPr>
        <w:pStyle w:val="2"/>
        <w:ind w:firstLine="420"/>
      </w:pPr>
      <w:r>
        <w:rPr>
          <w:rFonts w:hint="eastAsia"/>
        </w:rPr>
        <w:t>三、服务进度要求</w:t>
      </w:r>
    </w:p>
    <w:tbl>
      <w:tblPr>
        <w:tblStyle w:val="ab"/>
        <w:tblW w:w="5000" w:type="pct"/>
        <w:tblLook w:val="04A0" w:firstRow="1" w:lastRow="0" w:firstColumn="1" w:lastColumn="0" w:noHBand="0" w:noVBand="1"/>
      </w:tblPr>
      <w:tblGrid>
        <w:gridCol w:w="617"/>
        <w:gridCol w:w="3002"/>
        <w:gridCol w:w="5783"/>
      </w:tblGrid>
      <w:tr w:rsidR="009123F6" w14:paraId="18CFCA0F" w14:textId="77777777">
        <w:trPr>
          <w:trHeight w:val="454"/>
        </w:trPr>
        <w:tc>
          <w:tcPr>
            <w:tcW w:w="621" w:type="dxa"/>
            <w:vAlign w:val="center"/>
          </w:tcPr>
          <w:p w14:paraId="4AB1D7E5" w14:textId="77777777" w:rsidR="009123F6" w:rsidRDefault="00000000">
            <w:r>
              <w:rPr>
                <w:rFonts w:hint="eastAsia"/>
              </w:rPr>
              <w:t>序号</w:t>
            </w:r>
          </w:p>
        </w:tc>
        <w:tc>
          <w:tcPr>
            <w:tcW w:w="3043" w:type="dxa"/>
            <w:vAlign w:val="center"/>
          </w:tcPr>
          <w:p w14:paraId="23B43EC4" w14:textId="77777777" w:rsidR="009123F6" w:rsidRDefault="00000000">
            <w:r>
              <w:rPr>
                <w:rFonts w:hint="eastAsia"/>
              </w:rPr>
              <w:t>时间周期</w:t>
            </w:r>
          </w:p>
        </w:tc>
        <w:tc>
          <w:tcPr>
            <w:tcW w:w="5738" w:type="dxa"/>
            <w:vAlign w:val="center"/>
          </w:tcPr>
          <w:p w14:paraId="54D8B620" w14:textId="77777777" w:rsidR="009123F6" w:rsidRDefault="00000000">
            <w:r>
              <w:rPr>
                <w:rFonts w:hint="eastAsia"/>
              </w:rPr>
              <w:t>完成的工作内容及所要提交的成果</w:t>
            </w:r>
          </w:p>
        </w:tc>
      </w:tr>
      <w:tr w:rsidR="009123F6" w14:paraId="1344AC32" w14:textId="77777777">
        <w:trPr>
          <w:trHeight w:val="454"/>
        </w:trPr>
        <w:tc>
          <w:tcPr>
            <w:tcW w:w="621" w:type="dxa"/>
            <w:vAlign w:val="center"/>
          </w:tcPr>
          <w:p w14:paraId="76877285" w14:textId="77777777" w:rsidR="009123F6" w:rsidRDefault="00000000">
            <w:r>
              <w:rPr>
                <w:rFonts w:hint="eastAsia"/>
              </w:rPr>
              <w:t>1</w:t>
            </w:r>
          </w:p>
        </w:tc>
        <w:tc>
          <w:tcPr>
            <w:tcW w:w="3043" w:type="dxa"/>
            <w:shd w:val="clear" w:color="auto" w:fill="auto"/>
            <w:vAlign w:val="center"/>
          </w:tcPr>
          <w:p w14:paraId="454146B0" w14:textId="77777777" w:rsidR="009123F6" w:rsidRDefault="00000000">
            <w:r>
              <w:rPr>
                <w:rFonts w:hint="eastAsia"/>
              </w:rPr>
              <w:t>合同签订之日起【</w:t>
            </w:r>
            <w:r>
              <w:rPr>
                <w:rFonts w:hint="eastAsia"/>
              </w:rPr>
              <w:t>3</w:t>
            </w:r>
            <w:r>
              <w:t>0</w:t>
            </w:r>
            <w:r>
              <w:rPr>
                <w:rFonts w:hint="eastAsia"/>
              </w:rPr>
              <w:t>】天内</w:t>
            </w:r>
          </w:p>
        </w:tc>
        <w:tc>
          <w:tcPr>
            <w:tcW w:w="5738" w:type="dxa"/>
            <w:shd w:val="clear" w:color="auto" w:fill="auto"/>
            <w:vAlign w:val="center"/>
          </w:tcPr>
          <w:p w14:paraId="744196D7" w14:textId="77777777" w:rsidR="009123F6" w:rsidRDefault="00000000">
            <w:r>
              <w:rPr>
                <w:rFonts w:hint="eastAsia"/>
              </w:rPr>
              <w:t>完成项目现场调研，提交项目详细实施计划及现场调研报告。</w:t>
            </w:r>
          </w:p>
        </w:tc>
      </w:tr>
      <w:tr w:rsidR="009123F6" w14:paraId="5B555B61" w14:textId="77777777">
        <w:trPr>
          <w:trHeight w:val="454"/>
        </w:trPr>
        <w:tc>
          <w:tcPr>
            <w:tcW w:w="621" w:type="dxa"/>
            <w:vAlign w:val="center"/>
          </w:tcPr>
          <w:p w14:paraId="4C8EB7D4" w14:textId="77777777" w:rsidR="009123F6" w:rsidRDefault="00000000">
            <w:r>
              <w:rPr>
                <w:rFonts w:hint="eastAsia"/>
              </w:rPr>
              <w:t>2</w:t>
            </w:r>
          </w:p>
        </w:tc>
        <w:tc>
          <w:tcPr>
            <w:tcW w:w="3043" w:type="dxa"/>
            <w:shd w:val="clear" w:color="auto" w:fill="auto"/>
            <w:vAlign w:val="center"/>
          </w:tcPr>
          <w:p w14:paraId="1A2F2CAA" w14:textId="77777777" w:rsidR="009123F6" w:rsidRDefault="00000000">
            <w:r>
              <w:rPr>
                <w:rFonts w:hint="eastAsia"/>
              </w:rPr>
              <w:t>合同签订之日起【</w:t>
            </w:r>
            <w:r>
              <w:rPr>
                <w:rFonts w:hint="eastAsia"/>
              </w:rPr>
              <w:t>7</w:t>
            </w:r>
            <w:r>
              <w:t>0</w:t>
            </w:r>
            <w:r>
              <w:rPr>
                <w:rFonts w:hint="eastAsia"/>
              </w:rPr>
              <w:t>】天内</w:t>
            </w:r>
          </w:p>
        </w:tc>
        <w:tc>
          <w:tcPr>
            <w:tcW w:w="5738" w:type="dxa"/>
            <w:shd w:val="clear" w:color="auto" w:fill="auto"/>
            <w:vAlign w:val="center"/>
          </w:tcPr>
          <w:p w14:paraId="1ED137C6" w14:textId="77777777" w:rsidR="009123F6" w:rsidRDefault="00000000">
            <w:r>
              <w:rPr>
                <w:rFonts w:hint="eastAsia"/>
              </w:rPr>
              <w:t>完成项目的定性分析内容，并开展中期汇报。</w:t>
            </w:r>
          </w:p>
        </w:tc>
      </w:tr>
      <w:tr w:rsidR="009123F6" w14:paraId="1F93A525" w14:textId="77777777">
        <w:trPr>
          <w:trHeight w:val="454"/>
        </w:trPr>
        <w:tc>
          <w:tcPr>
            <w:tcW w:w="621" w:type="dxa"/>
            <w:vAlign w:val="center"/>
          </w:tcPr>
          <w:p w14:paraId="749F77C5" w14:textId="77777777" w:rsidR="009123F6" w:rsidRDefault="00000000">
            <w:r>
              <w:rPr>
                <w:rFonts w:hint="eastAsia"/>
              </w:rPr>
              <w:t>3</w:t>
            </w:r>
          </w:p>
        </w:tc>
        <w:tc>
          <w:tcPr>
            <w:tcW w:w="3043" w:type="dxa"/>
            <w:shd w:val="clear" w:color="auto" w:fill="auto"/>
            <w:vAlign w:val="center"/>
          </w:tcPr>
          <w:p w14:paraId="24C2B11C" w14:textId="77777777" w:rsidR="009123F6" w:rsidRDefault="00000000">
            <w:r>
              <w:rPr>
                <w:rFonts w:hint="eastAsia"/>
              </w:rPr>
              <w:t>合同签订之日起【</w:t>
            </w:r>
            <w:r>
              <w:rPr>
                <w:rFonts w:hint="eastAsia"/>
              </w:rPr>
              <w:t>90</w:t>
            </w:r>
            <w:r>
              <w:rPr>
                <w:rFonts w:hint="eastAsia"/>
              </w:rPr>
              <w:t>】天内</w:t>
            </w:r>
          </w:p>
        </w:tc>
        <w:tc>
          <w:tcPr>
            <w:tcW w:w="5738" w:type="dxa"/>
            <w:shd w:val="clear" w:color="auto" w:fill="auto"/>
            <w:vAlign w:val="center"/>
          </w:tcPr>
          <w:p w14:paraId="5C11526A" w14:textId="77777777" w:rsidR="009123F6" w:rsidRDefault="00000000">
            <w:r>
              <w:rPr>
                <w:rFonts w:hint="eastAsia"/>
              </w:rPr>
              <w:t>完成项目的定量分析内容，提交送审稿并完成终期审查汇报。</w:t>
            </w:r>
          </w:p>
        </w:tc>
      </w:tr>
      <w:tr w:rsidR="009123F6" w14:paraId="36AC9104" w14:textId="77777777">
        <w:trPr>
          <w:trHeight w:val="454"/>
        </w:trPr>
        <w:tc>
          <w:tcPr>
            <w:tcW w:w="621" w:type="dxa"/>
            <w:vAlign w:val="center"/>
          </w:tcPr>
          <w:p w14:paraId="7E3340D9" w14:textId="77777777" w:rsidR="009123F6" w:rsidRDefault="00000000">
            <w:r>
              <w:rPr>
                <w:rFonts w:hint="eastAsia"/>
              </w:rPr>
              <w:t>4</w:t>
            </w:r>
          </w:p>
        </w:tc>
        <w:tc>
          <w:tcPr>
            <w:tcW w:w="3043" w:type="dxa"/>
            <w:shd w:val="clear" w:color="auto" w:fill="auto"/>
            <w:vAlign w:val="center"/>
          </w:tcPr>
          <w:p w14:paraId="0F4BBED2" w14:textId="77777777" w:rsidR="009123F6" w:rsidRDefault="00000000">
            <w:r>
              <w:rPr>
                <w:rFonts w:hint="eastAsia"/>
              </w:rPr>
              <w:t>合同签订之日起【</w:t>
            </w:r>
            <w:r>
              <w:rPr>
                <w:rFonts w:hint="eastAsia"/>
              </w:rPr>
              <w:t>10</w:t>
            </w:r>
            <w:r>
              <w:t>0</w:t>
            </w:r>
            <w:r>
              <w:rPr>
                <w:rFonts w:hint="eastAsia"/>
              </w:rPr>
              <w:t>】天内</w:t>
            </w:r>
          </w:p>
        </w:tc>
        <w:tc>
          <w:tcPr>
            <w:tcW w:w="0" w:type="auto"/>
            <w:shd w:val="clear" w:color="auto" w:fill="auto"/>
            <w:vAlign w:val="center"/>
          </w:tcPr>
          <w:p w14:paraId="67E426AC" w14:textId="77777777" w:rsidR="009123F6" w:rsidRDefault="00000000">
            <w:r>
              <w:rPr>
                <w:rFonts w:hint="eastAsia"/>
              </w:rPr>
              <w:t>根据审查内容对报告进行修改完善，提交纸版和电子版报告。</w:t>
            </w:r>
          </w:p>
        </w:tc>
      </w:tr>
    </w:tbl>
    <w:p w14:paraId="15441BF3" w14:textId="77777777" w:rsidR="009123F6" w:rsidRDefault="00000000">
      <w:pPr>
        <w:pStyle w:val="2"/>
        <w:ind w:firstLine="420"/>
      </w:pPr>
      <w:r>
        <w:rPr>
          <w:rFonts w:hint="eastAsia"/>
        </w:rPr>
        <w:t>四、服务团队要求</w:t>
      </w:r>
    </w:p>
    <w:tbl>
      <w:tblPr>
        <w:tblStyle w:val="ab"/>
        <w:tblW w:w="5000" w:type="pct"/>
        <w:tblLook w:val="04A0" w:firstRow="1" w:lastRow="0" w:firstColumn="1" w:lastColumn="0" w:noHBand="0" w:noVBand="1"/>
      </w:tblPr>
      <w:tblGrid>
        <w:gridCol w:w="964"/>
        <w:gridCol w:w="1929"/>
        <w:gridCol w:w="6509"/>
      </w:tblGrid>
      <w:tr w:rsidR="009123F6" w14:paraId="1C62ED66" w14:textId="77777777">
        <w:trPr>
          <w:trHeight w:val="454"/>
        </w:trPr>
        <w:tc>
          <w:tcPr>
            <w:tcW w:w="964" w:type="dxa"/>
            <w:vAlign w:val="center"/>
          </w:tcPr>
          <w:p w14:paraId="70F0F66B" w14:textId="77777777" w:rsidR="009123F6" w:rsidRDefault="00000000">
            <w:r>
              <w:rPr>
                <w:rFonts w:hint="eastAsia"/>
              </w:rPr>
              <w:t>序号</w:t>
            </w:r>
          </w:p>
        </w:tc>
        <w:tc>
          <w:tcPr>
            <w:tcW w:w="1929" w:type="dxa"/>
            <w:vAlign w:val="center"/>
          </w:tcPr>
          <w:p w14:paraId="672A491A" w14:textId="77777777" w:rsidR="009123F6" w:rsidRDefault="00000000">
            <w:r>
              <w:rPr>
                <w:rFonts w:hint="eastAsia"/>
              </w:rPr>
              <w:t>岗位名称</w:t>
            </w:r>
          </w:p>
        </w:tc>
        <w:tc>
          <w:tcPr>
            <w:tcW w:w="6509" w:type="dxa"/>
            <w:vAlign w:val="center"/>
          </w:tcPr>
          <w:p w14:paraId="5C434961" w14:textId="77777777" w:rsidR="009123F6" w:rsidRDefault="00000000">
            <w:r>
              <w:rPr>
                <w:rFonts w:hint="eastAsia"/>
              </w:rPr>
              <w:t>人员能力要求</w:t>
            </w:r>
          </w:p>
        </w:tc>
      </w:tr>
      <w:tr w:rsidR="009123F6" w14:paraId="5B8F8E39" w14:textId="77777777">
        <w:trPr>
          <w:trHeight w:val="454"/>
        </w:trPr>
        <w:tc>
          <w:tcPr>
            <w:tcW w:w="964" w:type="dxa"/>
            <w:vAlign w:val="center"/>
          </w:tcPr>
          <w:p w14:paraId="1A3A2FC2" w14:textId="77777777" w:rsidR="009123F6" w:rsidRDefault="00000000">
            <w:r>
              <w:rPr>
                <w:rFonts w:hint="eastAsia"/>
              </w:rPr>
              <w:lastRenderedPageBreak/>
              <w:t>1</w:t>
            </w:r>
          </w:p>
        </w:tc>
        <w:tc>
          <w:tcPr>
            <w:tcW w:w="1929" w:type="dxa"/>
            <w:vAlign w:val="center"/>
          </w:tcPr>
          <w:p w14:paraId="4546E6D0" w14:textId="77777777" w:rsidR="009123F6" w:rsidRDefault="00000000">
            <w:r>
              <w:rPr>
                <w:rFonts w:hint="eastAsia"/>
              </w:rPr>
              <w:t>项目负责人</w:t>
            </w:r>
            <w:r>
              <w:rPr>
                <w:rFonts w:hint="eastAsia"/>
              </w:rPr>
              <w:t>1</w:t>
            </w:r>
            <w:r>
              <w:rPr>
                <w:rFonts w:hint="eastAsia"/>
              </w:rPr>
              <w:t>人</w:t>
            </w:r>
          </w:p>
        </w:tc>
        <w:tc>
          <w:tcPr>
            <w:tcW w:w="6509" w:type="dxa"/>
            <w:vAlign w:val="center"/>
          </w:tcPr>
          <w:p w14:paraId="4C11A263" w14:textId="77777777" w:rsidR="009123F6" w:rsidRDefault="00000000">
            <w:r>
              <w:rPr>
                <w:rFonts w:hint="eastAsia"/>
              </w:rPr>
              <w:t>项目负责人</w:t>
            </w:r>
            <w:r>
              <w:rPr>
                <w:rFonts w:hint="eastAsia"/>
              </w:rPr>
              <w:t>1</w:t>
            </w:r>
            <w:r>
              <w:rPr>
                <w:rFonts w:hint="eastAsia"/>
              </w:rPr>
              <w:t>名，工龄在</w:t>
            </w:r>
            <w:r>
              <w:rPr>
                <w:rFonts w:hint="eastAsia"/>
              </w:rPr>
              <w:t>10</w:t>
            </w:r>
            <w:r>
              <w:rPr>
                <w:rFonts w:hint="eastAsia"/>
              </w:rPr>
              <w:t>年（含）以上。</w:t>
            </w:r>
            <w:r>
              <w:rPr>
                <w:rFonts w:cs="Calibri" w:hint="eastAsia"/>
                <w:szCs w:val="21"/>
              </w:rPr>
              <w:t>（如供应商为联合体，项目负责人由联合体主办单位派遣）</w:t>
            </w:r>
          </w:p>
        </w:tc>
      </w:tr>
      <w:tr w:rsidR="009123F6" w14:paraId="18C754BA" w14:textId="77777777">
        <w:trPr>
          <w:trHeight w:val="454"/>
        </w:trPr>
        <w:tc>
          <w:tcPr>
            <w:tcW w:w="964" w:type="dxa"/>
            <w:vAlign w:val="center"/>
          </w:tcPr>
          <w:p w14:paraId="2D500DE1" w14:textId="77777777" w:rsidR="009123F6" w:rsidRDefault="00000000">
            <w:r>
              <w:rPr>
                <w:rFonts w:hint="eastAsia"/>
              </w:rPr>
              <w:t>2</w:t>
            </w:r>
          </w:p>
        </w:tc>
        <w:tc>
          <w:tcPr>
            <w:tcW w:w="1929" w:type="dxa"/>
            <w:vAlign w:val="center"/>
          </w:tcPr>
          <w:p w14:paraId="73313D2A" w14:textId="77777777" w:rsidR="009123F6" w:rsidRDefault="00000000">
            <w:r>
              <w:rPr>
                <w:rFonts w:hint="eastAsia"/>
              </w:rPr>
              <w:t>技术负责人</w:t>
            </w:r>
            <w:r>
              <w:rPr>
                <w:rFonts w:hint="eastAsia"/>
              </w:rPr>
              <w:t>1</w:t>
            </w:r>
            <w:r>
              <w:rPr>
                <w:rFonts w:hint="eastAsia"/>
              </w:rPr>
              <w:t>人</w:t>
            </w:r>
          </w:p>
        </w:tc>
        <w:tc>
          <w:tcPr>
            <w:tcW w:w="6509" w:type="dxa"/>
            <w:vAlign w:val="center"/>
          </w:tcPr>
          <w:p w14:paraId="43045896" w14:textId="77777777" w:rsidR="009123F6" w:rsidRDefault="00000000">
            <w:r>
              <w:rPr>
                <w:rFonts w:hint="eastAsia"/>
              </w:rPr>
              <w:t>技术负责人</w:t>
            </w:r>
            <w:r>
              <w:rPr>
                <w:rFonts w:hint="eastAsia"/>
              </w:rPr>
              <w:t>1</w:t>
            </w:r>
            <w:r>
              <w:rPr>
                <w:rFonts w:hint="eastAsia"/>
              </w:rPr>
              <w:t>名，工龄在</w:t>
            </w:r>
            <w:r>
              <w:rPr>
                <w:rFonts w:hint="eastAsia"/>
              </w:rPr>
              <w:t>10</w:t>
            </w:r>
            <w:r>
              <w:rPr>
                <w:rFonts w:hint="eastAsia"/>
              </w:rPr>
              <w:t>年（含）以上。</w:t>
            </w:r>
            <w:r>
              <w:rPr>
                <w:rFonts w:cs="Calibri" w:hint="eastAsia"/>
                <w:szCs w:val="21"/>
              </w:rPr>
              <w:t>（如供应商为联合体，</w:t>
            </w:r>
            <w:r>
              <w:rPr>
                <w:rFonts w:hint="eastAsia"/>
                <w:color w:val="000000" w:themeColor="text1"/>
              </w:rPr>
              <w:t>技术负责人</w:t>
            </w:r>
            <w:r>
              <w:rPr>
                <w:rFonts w:cs="Calibri" w:hint="eastAsia"/>
                <w:szCs w:val="21"/>
              </w:rPr>
              <w:t>由联合体主办单位派遣）</w:t>
            </w:r>
          </w:p>
        </w:tc>
      </w:tr>
      <w:tr w:rsidR="009123F6" w14:paraId="1E3E0C6C" w14:textId="77777777">
        <w:trPr>
          <w:trHeight w:val="454"/>
        </w:trPr>
        <w:tc>
          <w:tcPr>
            <w:tcW w:w="964" w:type="dxa"/>
            <w:vAlign w:val="center"/>
          </w:tcPr>
          <w:p w14:paraId="320A1C11" w14:textId="77777777" w:rsidR="009123F6" w:rsidRDefault="00000000">
            <w:r>
              <w:rPr>
                <w:rFonts w:hint="eastAsia"/>
              </w:rPr>
              <w:t>3</w:t>
            </w:r>
          </w:p>
        </w:tc>
        <w:tc>
          <w:tcPr>
            <w:tcW w:w="1929" w:type="dxa"/>
            <w:vAlign w:val="center"/>
          </w:tcPr>
          <w:p w14:paraId="48E3905E" w14:textId="77777777" w:rsidR="009123F6" w:rsidRDefault="00000000">
            <w:r>
              <w:rPr>
                <w:rFonts w:hint="eastAsia"/>
              </w:rPr>
              <w:t>其他成员</w:t>
            </w:r>
          </w:p>
        </w:tc>
        <w:tc>
          <w:tcPr>
            <w:tcW w:w="6509" w:type="dxa"/>
            <w:vAlign w:val="center"/>
          </w:tcPr>
          <w:p w14:paraId="5D2637F8" w14:textId="77777777" w:rsidR="009123F6" w:rsidRDefault="00000000">
            <w:r>
              <w:rPr>
                <w:rFonts w:hint="eastAsia"/>
              </w:rPr>
              <w:t>相关专业人员不少于</w:t>
            </w:r>
            <w:r>
              <w:rPr>
                <w:rFonts w:hint="eastAsia"/>
              </w:rPr>
              <w:t>3</w:t>
            </w:r>
            <w:r>
              <w:rPr>
                <w:rFonts w:hint="eastAsia"/>
              </w:rPr>
              <w:t>名，工龄在</w:t>
            </w:r>
            <w:r>
              <w:rPr>
                <w:rFonts w:hint="eastAsia"/>
              </w:rPr>
              <w:t>5</w:t>
            </w:r>
            <w:r>
              <w:rPr>
                <w:rFonts w:hint="eastAsia"/>
              </w:rPr>
              <w:t>年（含）以上。</w:t>
            </w:r>
          </w:p>
        </w:tc>
      </w:tr>
    </w:tbl>
    <w:p w14:paraId="4D6F5138" w14:textId="77777777" w:rsidR="009123F6" w:rsidRDefault="00000000">
      <w:pPr>
        <w:ind w:firstLineChars="200" w:firstLine="420"/>
      </w:pPr>
      <w:r>
        <w:rPr>
          <w:rFonts w:hint="eastAsia"/>
        </w:rPr>
        <w:t>服务团队至少由满足以上条件的人员组成，以上人员必须均为供应商在职员工，即以上人员在响应文件提交截止时间前已和供应商单位依法签订劳动合同，并在供应商单位缴纳社会保险金。成交后，供应商在响应文件中承诺的服务人员应及时到位，专业配套，做好服务工作，一人一岗，不得互相兼任。</w:t>
      </w:r>
    </w:p>
    <w:p w14:paraId="428B9DD9" w14:textId="77777777" w:rsidR="009123F6" w:rsidRDefault="00000000">
      <w:pPr>
        <w:pStyle w:val="2"/>
        <w:ind w:firstLine="420"/>
      </w:pPr>
      <w:r>
        <w:t>第三部分</w:t>
      </w:r>
      <w:r>
        <w:t xml:space="preserve"> </w:t>
      </w:r>
      <w:r>
        <w:t>商务要求</w:t>
      </w:r>
    </w:p>
    <w:tbl>
      <w:tblPr>
        <w:tblStyle w:val="ab"/>
        <w:tblW w:w="5000" w:type="pct"/>
        <w:tblLook w:val="04A0" w:firstRow="1" w:lastRow="0" w:firstColumn="1" w:lastColumn="0" w:noHBand="0" w:noVBand="1"/>
      </w:tblPr>
      <w:tblGrid>
        <w:gridCol w:w="643"/>
        <w:gridCol w:w="1290"/>
        <w:gridCol w:w="7460"/>
        <w:gridCol w:w="9"/>
      </w:tblGrid>
      <w:tr w:rsidR="009123F6" w14:paraId="6FC544E3" w14:textId="77777777">
        <w:trPr>
          <w:trHeight w:val="454"/>
        </w:trPr>
        <w:tc>
          <w:tcPr>
            <w:tcW w:w="643" w:type="dxa"/>
            <w:vAlign w:val="center"/>
          </w:tcPr>
          <w:p w14:paraId="013352C5" w14:textId="77777777" w:rsidR="009123F6"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28FB073D" w14:textId="77777777" w:rsidR="009123F6"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4151876D" w14:textId="77777777" w:rsidR="009123F6"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9123F6" w14:paraId="755C7ACF" w14:textId="77777777">
        <w:trPr>
          <w:trHeight w:val="454"/>
        </w:trPr>
        <w:tc>
          <w:tcPr>
            <w:tcW w:w="643" w:type="dxa"/>
            <w:vAlign w:val="center"/>
          </w:tcPr>
          <w:p w14:paraId="7DF0AA5A" w14:textId="77777777" w:rsidR="009123F6" w:rsidRDefault="009123F6">
            <w:pPr>
              <w:numPr>
                <w:ilvl w:val="0"/>
                <w:numId w:val="1"/>
              </w:numPr>
              <w:ind w:firstLine="0"/>
              <w:rPr>
                <w:rFonts w:cs="Calibri"/>
              </w:rPr>
            </w:pPr>
          </w:p>
        </w:tc>
        <w:tc>
          <w:tcPr>
            <w:tcW w:w="1290" w:type="dxa"/>
            <w:vAlign w:val="center"/>
          </w:tcPr>
          <w:p w14:paraId="14C4427F" w14:textId="77777777" w:rsidR="009123F6" w:rsidRDefault="00000000">
            <w:pPr>
              <w:rPr>
                <w:rFonts w:cs="Calibri"/>
              </w:rPr>
            </w:pPr>
            <w:r>
              <w:rPr>
                <w:rFonts w:cs="Calibri"/>
              </w:rPr>
              <w:t>报价要求</w:t>
            </w:r>
          </w:p>
        </w:tc>
        <w:tc>
          <w:tcPr>
            <w:tcW w:w="7469" w:type="dxa"/>
            <w:gridSpan w:val="2"/>
            <w:vAlign w:val="center"/>
          </w:tcPr>
          <w:p w14:paraId="4837C918" w14:textId="77777777" w:rsidR="009123F6"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1F2A7816" w14:textId="77777777" w:rsidR="009123F6"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3B4D99B7" w14:textId="77777777" w:rsidR="009123F6"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2B0EE463" w14:textId="77777777" w:rsidR="009123F6"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9123F6" w14:paraId="5DC3D01C" w14:textId="77777777">
        <w:trPr>
          <w:trHeight w:val="454"/>
        </w:trPr>
        <w:tc>
          <w:tcPr>
            <w:tcW w:w="643" w:type="dxa"/>
            <w:vAlign w:val="center"/>
          </w:tcPr>
          <w:p w14:paraId="77E05706" w14:textId="77777777" w:rsidR="009123F6" w:rsidRDefault="009123F6">
            <w:pPr>
              <w:numPr>
                <w:ilvl w:val="0"/>
                <w:numId w:val="1"/>
              </w:numPr>
              <w:ind w:firstLine="0"/>
              <w:rPr>
                <w:rFonts w:cs="Calibri"/>
              </w:rPr>
            </w:pPr>
          </w:p>
        </w:tc>
        <w:tc>
          <w:tcPr>
            <w:tcW w:w="1290" w:type="dxa"/>
            <w:vAlign w:val="center"/>
          </w:tcPr>
          <w:p w14:paraId="74777CE2" w14:textId="77777777" w:rsidR="009123F6" w:rsidRDefault="00000000">
            <w:pPr>
              <w:rPr>
                <w:rFonts w:cs="Calibri"/>
              </w:rPr>
            </w:pPr>
            <w:r>
              <w:rPr>
                <w:rFonts w:cs="Calibri"/>
              </w:rPr>
              <w:t>签订合同</w:t>
            </w:r>
          </w:p>
        </w:tc>
        <w:tc>
          <w:tcPr>
            <w:tcW w:w="7469" w:type="dxa"/>
            <w:gridSpan w:val="2"/>
            <w:vAlign w:val="center"/>
          </w:tcPr>
          <w:p w14:paraId="26FEE61C" w14:textId="77777777" w:rsidR="009123F6"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1BCE8B54" w14:textId="77777777" w:rsidR="009123F6" w:rsidRDefault="00000000">
            <w:pPr>
              <w:ind w:firstLineChars="100" w:firstLine="211"/>
              <w:rPr>
                <w:rFonts w:cs="Calibri"/>
              </w:rPr>
            </w:pPr>
            <w:r>
              <w:rPr>
                <w:rFonts w:cs="Calibri" w:hint="eastAsia"/>
                <w:b/>
                <w:bCs/>
              </w:rPr>
              <w:t>2.</w:t>
            </w:r>
            <w:r>
              <w:rPr>
                <w:rFonts w:cs="Calibri"/>
                <w:b/>
                <w:bCs/>
              </w:rPr>
              <w:t>合同款由甲方支付给乙方。</w:t>
            </w:r>
          </w:p>
        </w:tc>
      </w:tr>
      <w:tr w:rsidR="009123F6" w14:paraId="1F839B23" w14:textId="77777777">
        <w:trPr>
          <w:trHeight w:val="454"/>
        </w:trPr>
        <w:tc>
          <w:tcPr>
            <w:tcW w:w="643" w:type="dxa"/>
            <w:vAlign w:val="center"/>
          </w:tcPr>
          <w:p w14:paraId="3C139DA9" w14:textId="77777777" w:rsidR="009123F6" w:rsidRDefault="009123F6">
            <w:pPr>
              <w:numPr>
                <w:ilvl w:val="0"/>
                <w:numId w:val="1"/>
              </w:numPr>
              <w:ind w:firstLine="0"/>
              <w:rPr>
                <w:rFonts w:cs="Calibri"/>
              </w:rPr>
            </w:pPr>
          </w:p>
        </w:tc>
        <w:tc>
          <w:tcPr>
            <w:tcW w:w="1290" w:type="dxa"/>
            <w:vAlign w:val="center"/>
          </w:tcPr>
          <w:p w14:paraId="57942DEA" w14:textId="77777777" w:rsidR="009123F6" w:rsidRDefault="00000000">
            <w:pPr>
              <w:rPr>
                <w:rFonts w:cs="Calibri"/>
              </w:rPr>
            </w:pPr>
            <w:r>
              <w:rPr>
                <w:rFonts w:cs="Calibri"/>
              </w:rPr>
              <w:t>转包或分包</w:t>
            </w:r>
          </w:p>
        </w:tc>
        <w:tc>
          <w:tcPr>
            <w:tcW w:w="7469" w:type="dxa"/>
            <w:gridSpan w:val="2"/>
            <w:vAlign w:val="center"/>
          </w:tcPr>
          <w:p w14:paraId="6AB25BD2" w14:textId="77777777" w:rsidR="009123F6"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5779841E" w14:textId="77777777" w:rsidR="009123F6"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6BCE6443" w14:textId="77777777" w:rsidR="009123F6"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67E957B9" w14:textId="77777777" w:rsidR="009123F6"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7DD737EF" w14:textId="77777777" w:rsidR="009123F6"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4489C2F6" w14:textId="77777777" w:rsidR="009123F6"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74092A03" w14:textId="77777777" w:rsidR="009123F6"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1E9D9C58" w14:textId="77777777" w:rsidR="009123F6"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9123F6" w14:paraId="2AB68655" w14:textId="77777777">
        <w:trPr>
          <w:gridAfter w:val="1"/>
          <w:wAfter w:w="9" w:type="dxa"/>
          <w:trHeight w:val="454"/>
        </w:trPr>
        <w:tc>
          <w:tcPr>
            <w:tcW w:w="643" w:type="dxa"/>
            <w:vAlign w:val="center"/>
          </w:tcPr>
          <w:p w14:paraId="16E345EA" w14:textId="77777777" w:rsidR="009123F6" w:rsidRDefault="009123F6">
            <w:pPr>
              <w:numPr>
                <w:ilvl w:val="0"/>
                <w:numId w:val="1"/>
              </w:numPr>
              <w:ind w:firstLine="0"/>
              <w:rPr>
                <w:rFonts w:cs="Calibri"/>
              </w:rPr>
            </w:pPr>
          </w:p>
        </w:tc>
        <w:tc>
          <w:tcPr>
            <w:tcW w:w="1290" w:type="dxa"/>
            <w:vAlign w:val="center"/>
          </w:tcPr>
          <w:p w14:paraId="27FDDE54" w14:textId="77777777" w:rsidR="009123F6" w:rsidRDefault="00000000">
            <w:pPr>
              <w:rPr>
                <w:rFonts w:cs="Calibri"/>
              </w:rPr>
            </w:pPr>
            <w:r>
              <w:rPr>
                <w:rFonts w:cs="Calibri"/>
              </w:rPr>
              <w:t>履约保证金</w:t>
            </w:r>
          </w:p>
        </w:tc>
        <w:tc>
          <w:tcPr>
            <w:tcW w:w="7460" w:type="dxa"/>
            <w:vAlign w:val="center"/>
          </w:tcPr>
          <w:p w14:paraId="5146F875" w14:textId="77777777" w:rsidR="009123F6" w:rsidRDefault="00000000">
            <w:pPr>
              <w:ind w:firstLineChars="100" w:firstLine="210"/>
              <w:rPr>
                <w:rFonts w:cs="Calibri"/>
                <w:szCs w:val="21"/>
              </w:rPr>
            </w:pPr>
            <w:r>
              <w:rPr>
                <w:rFonts w:cs="Calibri" w:hint="eastAsia"/>
                <w:szCs w:val="21"/>
              </w:rPr>
              <w:t>无需缴纳履约保证金。</w:t>
            </w:r>
          </w:p>
        </w:tc>
      </w:tr>
      <w:tr w:rsidR="009123F6" w14:paraId="766D280F" w14:textId="77777777">
        <w:trPr>
          <w:gridAfter w:val="1"/>
          <w:wAfter w:w="9" w:type="dxa"/>
          <w:trHeight w:val="454"/>
        </w:trPr>
        <w:tc>
          <w:tcPr>
            <w:tcW w:w="643" w:type="dxa"/>
            <w:vAlign w:val="center"/>
          </w:tcPr>
          <w:p w14:paraId="374C3EF3" w14:textId="77777777" w:rsidR="009123F6" w:rsidRDefault="009123F6">
            <w:pPr>
              <w:numPr>
                <w:ilvl w:val="0"/>
                <w:numId w:val="1"/>
              </w:numPr>
              <w:ind w:firstLine="0"/>
              <w:rPr>
                <w:rFonts w:cs="Calibri"/>
              </w:rPr>
            </w:pPr>
          </w:p>
        </w:tc>
        <w:tc>
          <w:tcPr>
            <w:tcW w:w="1290" w:type="dxa"/>
            <w:vAlign w:val="center"/>
          </w:tcPr>
          <w:p w14:paraId="0317C27A" w14:textId="77777777" w:rsidR="009123F6" w:rsidRDefault="00000000">
            <w:pPr>
              <w:rPr>
                <w:rFonts w:cs="Calibri"/>
              </w:rPr>
            </w:pPr>
            <w:r>
              <w:rPr>
                <w:rFonts w:cs="Calibri"/>
              </w:rPr>
              <w:t>付款条件</w:t>
            </w:r>
          </w:p>
        </w:tc>
        <w:tc>
          <w:tcPr>
            <w:tcW w:w="7460" w:type="dxa"/>
            <w:vAlign w:val="center"/>
          </w:tcPr>
          <w:tbl>
            <w:tblPr>
              <w:tblStyle w:val="ab"/>
              <w:tblW w:w="5000" w:type="pct"/>
              <w:tblLook w:val="04A0" w:firstRow="1" w:lastRow="0" w:firstColumn="1" w:lastColumn="0" w:noHBand="0" w:noVBand="1"/>
            </w:tblPr>
            <w:tblGrid>
              <w:gridCol w:w="672"/>
              <w:gridCol w:w="1918"/>
              <w:gridCol w:w="4644"/>
            </w:tblGrid>
            <w:tr w:rsidR="009123F6" w14:paraId="3B2F0BDA" w14:textId="77777777">
              <w:trPr>
                <w:trHeight w:val="454"/>
              </w:trPr>
              <w:tc>
                <w:tcPr>
                  <w:tcW w:w="672" w:type="dxa"/>
                  <w:vAlign w:val="center"/>
                </w:tcPr>
                <w:p w14:paraId="418C7FC3" w14:textId="77777777" w:rsidR="009123F6" w:rsidRDefault="00000000">
                  <w:pPr>
                    <w:jc w:val="left"/>
                    <w:rPr>
                      <w:rFonts w:cs="Calibri"/>
                    </w:rPr>
                  </w:pPr>
                  <w:r>
                    <w:rPr>
                      <w:rFonts w:cs="Calibri"/>
                    </w:rPr>
                    <w:t>付款次</w:t>
                  </w:r>
                  <w:r>
                    <w:rPr>
                      <w:rFonts w:cs="Calibri" w:hint="eastAsia"/>
                    </w:rPr>
                    <w:t>序</w:t>
                  </w:r>
                </w:p>
              </w:tc>
              <w:tc>
                <w:tcPr>
                  <w:tcW w:w="1918" w:type="dxa"/>
                  <w:vAlign w:val="center"/>
                </w:tcPr>
                <w:p w14:paraId="460E3395" w14:textId="77777777" w:rsidR="009123F6" w:rsidRDefault="00000000">
                  <w:pPr>
                    <w:rPr>
                      <w:rFonts w:cs="Calibri"/>
                    </w:rPr>
                  </w:pPr>
                  <w:r>
                    <w:rPr>
                      <w:rFonts w:cs="Calibri"/>
                    </w:rPr>
                    <w:t>约定支付条件</w:t>
                  </w:r>
                </w:p>
              </w:tc>
              <w:tc>
                <w:tcPr>
                  <w:tcW w:w="4644" w:type="dxa"/>
                  <w:vAlign w:val="center"/>
                </w:tcPr>
                <w:p w14:paraId="29DDC082" w14:textId="77777777" w:rsidR="009123F6" w:rsidRDefault="00000000">
                  <w:pPr>
                    <w:rPr>
                      <w:rFonts w:cs="Calibri"/>
                    </w:rPr>
                  </w:pPr>
                  <w:r>
                    <w:rPr>
                      <w:rFonts w:cs="Calibri"/>
                    </w:rPr>
                    <w:t>付款条件</w:t>
                  </w:r>
                </w:p>
              </w:tc>
            </w:tr>
            <w:tr w:rsidR="009123F6" w14:paraId="7696DE30" w14:textId="77777777">
              <w:trPr>
                <w:trHeight w:val="454"/>
              </w:trPr>
              <w:tc>
                <w:tcPr>
                  <w:tcW w:w="672" w:type="dxa"/>
                  <w:vAlign w:val="center"/>
                </w:tcPr>
                <w:p w14:paraId="16E66EC2" w14:textId="77777777" w:rsidR="009123F6" w:rsidRDefault="00000000">
                  <w:pPr>
                    <w:rPr>
                      <w:rFonts w:cs="Calibri"/>
                    </w:rPr>
                  </w:pPr>
                  <w:r>
                    <w:rPr>
                      <w:rFonts w:cs="Calibri" w:hint="eastAsia"/>
                    </w:rPr>
                    <w:t>1</w:t>
                  </w:r>
                </w:p>
              </w:tc>
              <w:tc>
                <w:tcPr>
                  <w:tcW w:w="1918" w:type="dxa"/>
                  <w:shd w:val="clear" w:color="auto" w:fill="auto"/>
                  <w:vAlign w:val="center"/>
                </w:tcPr>
                <w:p w14:paraId="2133C3AC" w14:textId="77777777" w:rsidR="009123F6" w:rsidRDefault="00000000">
                  <w:pPr>
                    <w:rPr>
                      <w:rFonts w:cs="Calibri"/>
                    </w:rPr>
                  </w:pPr>
                  <w:r>
                    <w:rPr>
                      <w:rFonts w:cs="Calibri" w:hint="eastAsia"/>
                      <w:snapToGrid w:val="0"/>
                      <w:szCs w:val="21"/>
                    </w:rPr>
                    <w:t>合同签订并生效后</w:t>
                  </w:r>
                </w:p>
              </w:tc>
              <w:tc>
                <w:tcPr>
                  <w:tcW w:w="4644" w:type="dxa"/>
                  <w:shd w:val="clear" w:color="auto" w:fill="auto"/>
                  <w:vAlign w:val="center"/>
                </w:tcPr>
                <w:p w14:paraId="59E663FE" w14:textId="77777777" w:rsidR="009123F6"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9123F6" w14:paraId="7BFA5CDF" w14:textId="77777777">
              <w:trPr>
                <w:trHeight w:val="454"/>
              </w:trPr>
              <w:tc>
                <w:tcPr>
                  <w:tcW w:w="672" w:type="dxa"/>
                  <w:vAlign w:val="center"/>
                </w:tcPr>
                <w:p w14:paraId="14D6CC41" w14:textId="77777777" w:rsidR="009123F6" w:rsidRDefault="00000000">
                  <w:pPr>
                    <w:rPr>
                      <w:rFonts w:cs="Calibri"/>
                    </w:rPr>
                  </w:pPr>
                  <w:r>
                    <w:rPr>
                      <w:rFonts w:cs="Calibri" w:hint="eastAsia"/>
                    </w:rPr>
                    <w:t>2</w:t>
                  </w:r>
                </w:p>
              </w:tc>
              <w:tc>
                <w:tcPr>
                  <w:tcW w:w="1918" w:type="dxa"/>
                  <w:shd w:val="clear" w:color="auto" w:fill="auto"/>
                  <w:vAlign w:val="center"/>
                </w:tcPr>
                <w:p w14:paraId="0F6693FC" w14:textId="77777777" w:rsidR="009123F6" w:rsidRDefault="00000000">
                  <w:pPr>
                    <w:rPr>
                      <w:rFonts w:cs="Calibri"/>
                      <w:snapToGrid w:val="0"/>
                      <w:szCs w:val="21"/>
                    </w:rPr>
                  </w:pPr>
                  <w:r>
                    <w:rPr>
                      <w:rFonts w:hint="eastAsia"/>
                    </w:rPr>
                    <w:t>完成项目的定性分析内容</w:t>
                  </w:r>
                </w:p>
              </w:tc>
              <w:tc>
                <w:tcPr>
                  <w:tcW w:w="4644" w:type="dxa"/>
                  <w:shd w:val="clear" w:color="auto" w:fill="auto"/>
                  <w:vAlign w:val="center"/>
                </w:tcPr>
                <w:p w14:paraId="6D47F120" w14:textId="77777777" w:rsidR="009123F6"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9123F6" w14:paraId="4D7447CB" w14:textId="77777777">
              <w:trPr>
                <w:trHeight w:val="454"/>
              </w:trPr>
              <w:tc>
                <w:tcPr>
                  <w:tcW w:w="672" w:type="dxa"/>
                  <w:vAlign w:val="center"/>
                </w:tcPr>
                <w:p w14:paraId="4EC9C7C7" w14:textId="77777777" w:rsidR="009123F6" w:rsidRDefault="00000000">
                  <w:pPr>
                    <w:rPr>
                      <w:rFonts w:cs="Calibri"/>
                    </w:rPr>
                  </w:pPr>
                  <w:r>
                    <w:rPr>
                      <w:rFonts w:cs="Calibri" w:hint="eastAsia"/>
                    </w:rPr>
                    <w:t>3</w:t>
                  </w:r>
                </w:p>
              </w:tc>
              <w:tc>
                <w:tcPr>
                  <w:tcW w:w="1918" w:type="dxa"/>
                  <w:shd w:val="clear" w:color="auto" w:fill="auto"/>
                  <w:vAlign w:val="center"/>
                </w:tcPr>
                <w:p w14:paraId="2E02055F" w14:textId="77777777" w:rsidR="009123F6" w:rsidRDefault="00000000">
                  <w:pPr>
                    <w:rPr>
                      <w:rFonts w:cs="Calibri"/>
                      <w:snapToGrid w:val="0"/>
                      <w:szCs w:val="21"/>
                    </w:rPr>
                  </w:pPr>
                  <w:r>
                    <w:rPr>
                      <w:rFonts w:hint="eastAsia"/>
                    </w:rPr>
                    <w:t>完成项目的定量分析内容</w:t>
                  </w:r>
                </w:p>
              </w:tc>
              <w:tc>
                <w:tcPr>
                  <w:tcW w:w="4644" w:type="dxa"/>
                  <w:shd w:val="clear" w:color="auto" w:fill="auto"/>
                  <w:vAlign w:val="center"/>
                </w:tcPr>
                <w:p w14:paraId="1E94CC74" w14:textId="77777777" w:rsidR="009123F6"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9123F6" w14:paraId="18E0736B" w14:textId="77777777">
              <w:trPr>
                <w:trHeight w:val="454"/>
              </w:trPr>
              <w:tc>
                <w:tcPr>
                  <w:tcW w:w="672" w:type="dxa"/>
                  <w:vAlign w:val="center"/>
                </w:tcPr>
                <w:p w14:paraId="00F325CB" w14:textId="77777777" w:rsidR="009123F6" w:rsidRDefault="00000000">
                  <w:pPr>
                    <w:rPr>
                      <w:rFonts w:cs="Calibri"/>
                    </w:rPr>
                  </w:pPr>
                  <w:r>
                    <w:rPr>
                      <w:rFonts w:cs="Calibri" w:hint="eastAsia"/>
                    </w:rPr>
                    <w:t>4</w:t>
                  </w:r>
                </w:p>
              </w:tc>
              <w:tc>
                <w:tcPr>
                  <w:tcW w:w="1918" w:type="dxa"/>
                  <w:shd w:val="clear" w:color="auto" w:fill="auto"/>
                  <w:vAlign w:val="center"/>
                </w:tcPr>
                <w:p w14:paraId="0AFD9792" w14:textId="77777777" w:rsidR="009123F6" w:rsidRDefault="00000000">
                  <w:pPr>
                    <w:rPr>
                      <w:rFonts w:cs="Calibri"/>
                      <w:snapToGrid w:val="0"/>
                      <w:szCs w:val="21"/>
                    </w:rPr>
                  </w:pPr>
                  <w:r>
                    <w:rPr>
                      <w:rFonts w:cs="Calibri" w:hint="eastAsia"/>
                      <w:snapToGrid w:val="0"/>
                      <w:szCs w:val="21"/>
                    </w:rPr>
                    <w:t>提交成果并通过验收</w:t>
                  </w:r>
                </w:p>
              </w:tc>
              <w:tc>
                <w:tcPr>
                  <w:tcW w:w="4644" w:type="dxa"/>
                  <w:shd w:val="clear" w:color="auto" w:fill="auto"/>
                  <w:vAlign w:val="center"/>
                </w:tcPr>
                <w:p w14:paraId="3DAC5FB5" w14:textId="77777777" w:rsidR="009123F6"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75B884C4" w14:textId="77777777" w:rsidR="009123F6" w:rsidRDefault="00000000">
            <w:pPr>
              <w:ind w:firstLineChars="100" w:firstLine="210"/>
              <w:rPr>
                <w:rFonts w:eastAsia="楷体" w:cs="Calibri"/>
              </w:rPr>
            </w:pPr>
            <w:r>
              <w:rPr>
                <w:rFonts w:eastAsia="楷体" w:cs="Calibri"/>
              </w:rPr>
              <w:lastRenderedPageBreak/>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42CA5C8C" w14:textId="77777777" w:rsidR="009123F6"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684D3EC0" w14:textId="77777777" w:rsidR="009123F6"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9123F6" w14:paraId="641F95E9" w14:textId="77777777">
        <w:trPr>
          <w:trHeight w:val="454"/>
        </w:trPr>
        <w:tc>
          <w:tcPr>
            <w:tcW w:w="643" w:type="dxa"/>
            <w:vAlign w:val="center"/>
          </w:tcPr>
          <w:p w14:paraId="54A6BF42" w14:textId="77777777" w:rsidR="009123F6" w:rsidRDefault="009123F6">
            <w:pPr>
              <w:numPr>
                <w:ilvl w:val="0"/>
                <w:numId w:val="1"/>
              </w:numPr>
              <w:ind w:firstLine="0"/>
              <w:rPr>
                <w:rFonts w:cs="Calibri"/>
              </w:rPr>
            </w:pPr>
          </w:p>
        </w:tc>
        <w:tc>
          <w:tcPr>
            <w:tcW w:w="1290" w:type="dxa"/>
            <w:vAlign w:val="center"/>
          </w:tcPr>
          <w:p w14:paraId="1C0431E7" w14:textId="77777777" w:rsidR="009123F6" w:rsidRDefault="00000000">
            <w:pPr>
              <w:rPr>
                <w:rFonts w:cs="Calibri"/>
              </w:rPr>
            </w:pPr>
            <w:r>
              <w:rPr>
                <w:rFonts w:hint="eastAsia"/>
              </w:rPr>
              <w:t>服务期</w:t>
            </w:r>
            <w:r>
              <w:rPr>
                <w:rFonts w:cs="Calibri"/>
              </w:rPr>
              <w:t>及服务地点</w:t>
            </w:r>
          </w:p>
        </w:tc>
        <w:tc>
          <w:tcPr>
            <w:tcW w:w="7469" w:type="dxa"/>
            <w:gridSpan w:val="2"/>
            <w:vAlign w:val="center"/>
          </w:tcPr>
          <w:p w14:paraId="67FB261C" w14:textId="77777777" w:rsidR="009123F6" w:rsidRDefault="00000000">
            <w:pPr>
              <w:ind w:firstLineChars="100" w:firstLine="210"/>
              <w:rPr>
                <w:rFonts w:cs="Calibri"/>
              </w:rPr>
            </w:pPr>
            <w:r>
              <w:rPr>
                <w:rFonts w:cs="Calibri" w:hint="eastAsia"/>
              </w:rPr>
              <w:t>1.</w:t>
            </w:r>
            <w:r>
              <w:rPr>
                <w:rFonts w:cs="Calibri" w:hint="eastAsia"/>
              </w:rPr>
              <w:t>服务周期：按采购需求要求。</w:t>
            </w:r>
          </w:p>
          <w:p w14:paraId="28F1ED0B" w14:textId="77777777" w:rsidR="009123F6" w:rsidRDefault="00000000">
            <w:pPr>
              <w:ind w:firstLineChars="100" w:firstLine="210"/>
              <w:rPr>
                <w:rFonts w:cs="Calibri"/>
              </w:rPr>
            </w:pPr>
            <w:r>
              <w:rPr>
                <w:rFonts w:cs="Calibri" w:hint="eastAsia"/>
              </w:rPr>
              <w:t>2.</w:t>
            </w:r>
            <w:r>
              <w:rPr>
                <w:rFonts w:cs="Calibri" w:hint="eastAsia"/>
              </w:rPr>
              <w:t>服务地点：具备完成采购需求规定内容的条件。</w:t>
            </w:r>
          </w:p>
        </w:tc>
      </w:tr>
      <w:tr w:rsidR="009123F6" w14:paraId="120DB269" w14:textId="77777777">
        <w:trPr>
          <w:trHeight w:val="454"/>
        </w:trPr>
        <w:tc>
          <w:tcPr>
            <w:tcW w:w="643" w:type="dxa"/>
            <w:vAlign w:val="center"/>
          </w:tcPr>
          <w:p w14:paraId="2AC70076" w14:textId="77777777" w:rsidR="009123F6" w:rsidRDefault="009123F6">
            <w:pPr>
              <w:numPr>
                <w:ilvl w:val="0"/>
                <w:numId w:val="1"/>
              </w:numPr>
              <w:ind w:firstLine="0"/>
              <w:rPr>
                <w:rFonts w:cs="Calibri"/>
              </w:rPr>
            </w:pPr>
          </w:p>
        </w:tc>
        <w:tc>
          <w:tcPr>
            <w:tcW w:w="1290" w:type="dxa"/>
            <w:vAlign w:val="center"/>
          </w:tcPr>
          <w:p w14:paraId="2F69692A" w14:textId="77777777" w:rsidR="009123F6" w:rsidRDefault="00000000">
            <w:pPr>
              <w:rPr>
                <w:rFonts w:cs="Calibri"/>
              </w:rPr>
            </w:pPr>
            <w:r>
              <w:rPr>
                <w:rFonts w:cs="Calibri"/>
              </w:rPr>
              <w:t>项目验收</w:t>
            </w:r>
          </w:p>
        </w:tc>
        <w:tc>
          <w:tcPr>
            <w:tcW w:w="7469" w:type="dxa"/>
            <w:gridSpan w:val="2"/>
            <w:vAlign w:val="center"/>
          </w:tcPr>
          <w:p w14:paraId="79F42FDE" w14:textId="77777777" w:rsidR="009123F6"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27DD6005" w14:textId="77777777" w:rsidR="009123F6"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72B969C5" w14:textId="77777777" w:rsidR="009123F6"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4E1B8F1F" w14:textId="77777777" w:rsidR="009123F6"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124E691D" w14:textId="77777777" w:rsidR="009123F6"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对验收未通过的项目，将按合同约定要求供应商限期整改。对无法整改或整改后仍未达到合同要求的项目，将按验收不通过处理，将终止合同，并有权要求乙方退回全部已支付的价款。</w:t>
            </w:r>
          </w:p>
          <w:p w14:paraId="652330A2" w14:textId="77777777" w:rsidR="009123F6"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9123F6" w14:paraId="7FF93A3F" w14:textId="77777777">
        <w:trPr>
          <w:trHeight w:val="454"/>
        </w:trPr>
        <w:tc>
          <w:tcPr>
            <w:tcW w:w="643" w:type="dxa"/>
            <w:vAlign w:val="center"/>
          </w:tcPr>
          <w:p w14:paraId="32822DC7" w14:textId="77777777" w:rsidR="009123F6" w:rsidRDefault="009123F6">
            <w:pPr>
              <w:numPr>
                <w:ilvl w:val="0"/>
                <w:numId w:val="1"/>
              </w:numPr>
              <w:ind w:firstLine="0"/>
              <w:rPr>
                <w:rFonts w:cs="Calibri"/>
              </w:rPr>
            </w:pPr>
          </w:p>
        </w:tc>
        <w:tc>
          <w:tcPr>
            <w:tcW w:w="1290" w:type="dxa"/>
            <w:vAlign w:val="center"/>
          </w:tcPr>
          <w:p w14:paraId="4722F7A5" w14:textId="77777777" w:rsidR="009123F6" w:rsidRDefault="00000000">
            <w:pPr>
              <w:rPr>
                <w:rFonts w:cs="Calibri"/>
              </w:rPr>
            </w:pPr>
            <w:r>
              <w:rPr>
                <w:rFonts w:cs="Calibri"/>
              </w:rPr>
              <w:t>其他内容</w:t>
            </w:r>
          </w:p>
        </w:tc>
        <w:tc>
          <w:tcPr>
            <w:tcW w:w="7469" w:type="dxa"/>
            <w:gridSpan w:val="2"/>
            <w:vAlign w:val="center"/>
          </w:tcPr>
          <w:p w14:paraId="2383524E" w14:textId="77777777" w:rsidR="009123F6"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173C80C5" w14:textId="77777777" w:rsidR="009123F6"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0724BF0A" w14:textId="77777777" w:rsidR="009123F6"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27C1A253" w14:textId="77777777" w:rsidR="009123F6" w:rsidRDefault="00000000">
      <w:pPr>
        <w:pStyle w:val="2"/>
        <w:ind w:firstLine="420"/>
      </w:pPr>
      <w:r>
        <w:rPr>
          <w:rFonts w:hint="eastAsia"/>
        </w:rPr>
        <w:t>一、采购本国货物、工程和服务</w:t>
      </w:r>
    </w:p>
    <w:p w14:paraId="4A7D0CC3" w14:textId="77777777" w:rsidR="009123F6"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3A5F8109" w14:textId="77777777" w:rsidR="009123F6" w:rsidRDefault="00000000">
      <w:pPr>
        <w:pStyle w:val="2"/>
        <w:ind w:firstLine="420"/>
      </w:pPr>
      <w:r>
        <w:rPr>
          <w:rFonts w:hint="eastAsia"/>
        </w:rPr>
        <w:t>二、支持绿色发展</w:t>
      </w:r>
    </w:p>
    <w:p w14:paraId="7CE61B32" w14:textId="77777777" w:rsidR="009123F6" w:rsidRDefault="00000000">
      <w:pPr>
        <w:ind w:firstLineChars="200" w:firstLine="420"/>
      </w:pPr>
      <w:r>
        <w:rPr>
          <w:rFonts w:hint="eastAsia"/>
        </w:rPr>
        <w:t>1.</w:t>
      </w:r>
      <w:r>
        <w:t>节能产品的强制采购政策</w:t>
      </w:r>
    </w:p>
    <w:p w14:paraId="22AE40B5" w14:textId="77777777" w:rsidR="009123F6"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11F516D4" w14:textId="77777777" w:rsidR="009123F6" w:rsidRDefault="00000000">
      <w:pPr>
        <w:ind w:firstLineChars="200" w:firstLine="420"/>
      </w:pPr>
      <w:r>
        <w:rPr>
          <w:rFonts w:hint="eastAsia"/>
        </w:rPr>
        <w:t>2.</w:t>
      </w:r>
      <w:r>
        <w:t>节能产品、环境标志产品的优先采购政策</w:t>
      </w:r>
    </w:p>
    <w:p w14:paraId="027989E7" w14:textId="77777777" w:rsidR="009123F6"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0BAC0FF4" w14:textId="77777777" w:rsidR="009123F6"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62ECBD7C" w14:textId="77777777" w:rsidR="009123F6"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2F2E3793" w14:textId="77777777" w:rsidR="009123F6" w:rsidRDefault="00000000">
      <w:pPr>
        <w:pStyle w:val="2"/>
        <w:ind w:firstLine="420"/>
      </w:pPr>
      <w:r>
        <w:rPr>
          <w:rFonts w:hint="eastAsia"/>
        </w:rPr>
        <w:t>三、</w:t>
      </w:r>
      <w:r>
        <w:t>支持创新发展</w:t>
      </w:r>
    </w:p>
    <w:p w14:paraId="1B16BE6C" w14:textId="77777777" w:rsidR="009123F6"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5293FBAB" w14:textId="77777777" w:rsidR="009123F6"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122A9F13" w14:textId="77777777" w:rsidR="009123F6" w:rsidRDefault="00000000">
      <w:pPr>
        <w:pStyle w:val="2"/>
        <w:ind w:firstLine="420"/>
      </w:pPr>
      <w:r>
        <w:rPr>
          <w:rFonts w:hint="eastAsia"/>
        </w:rPr>
        <w:lastRenderedPageBreak/>
        <w:t>四</w:t>
      </w:r>
      <w:r>
        <w:t>、</w:t>
      </w:r>
      <w:r>
        <w:rPr>
          <w:rFonts w:hint="eastAsia"/>
        </w:rPr>
        <w:t>支持中小企业发展</w:t>
      </w:r>
    </w:p>
    <w:p w14:paraId="0825481D" w14:textId="77777777" w:rsidR="009123F6"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194C3A75" w14:textId="77777777" w:rsidR="009123F6"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其他未列明行业</w:t>
      </w:r>
      <w:r>
        <w:rPr>
          <w:rFonts w:cs="Calibri"/>
          <w:szCs w:val="21"/>
        </w:rPr>
        <w:t>】；</w:t>
      </w:r>
    </w:p>
    <w:p w14:paraId="1C6B5DA4" w14:textId="77777777" w:rsidR="009123F6"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5DF42CD3" w14:textId="77777777" w:rsidR="009123F6"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7B688918" w14:textId="77777777" w:rsidR="009123F6"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746053E1" w14:textId="77777777" w:rsidR="009123F6" w:rsidRDefault="00000000">
      <w:pPr>
        <w:pStyle w:val="2"/>
        <w:ind w:firstLine="420"/>
        <w:rPr>
          <w:rFonts w:cs="Calibri"/>
        </w:rPr>
      </w:pPr>
      <w:r>
        <w:rPr>
          <w:rFonts w:cs="Calibri"/>
        </w:rPr>
        <w:t>第五部分</w:t>
      </w:r>
      <w:r>
        <w:rPr>
          <w:rFonts w:cs="Calibri"/>
        </w:rPr>
        <w:t xml:space="preserve"> </w:t>
      </w:r>
      <w:r>
        <w:rPr>
          <w:rFonts w:cs="Calibri"/>
        </w:rPr>
        <w:t>实质性要求</w:t>
      </w:r>
      <w:r>
        <w:rPr>
          <w:rFonts w:cs="Calibri" w:hint="eastAsia"/>
          <w:color w:val="000000"/>
          <w:szCs w:val="21"/>
        </w:rPr>
        <w:t>和条件</w:t>
      </w:r>
    </w:p>
    <w:p w14:paraId="2E7EC9D0" w14:textId="77777777" w:rsidR="009123F6"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5110F9C4" w14:textId="77777777" w:rsidR="009123F6" w:rsidRDefault="00000000">
      <w:pPr>
        <w:pStyle w:val="1"/>
        <w:rPr>
          <w:rFonts w:cs="Calibri"/>
        </w:rPr>
      </w:pPr>
      <w:r>
        <w:rPr>
          <w:rFonts w:cs="Calibri"/>
          <w:szCs w:val="21"/>
        </w:rPr>
        <w:br w:type="page"/>
      </w:r>
      <w:bookmarkStart w:id="47" w:name="_Toc325532437"/>
      <w:bookmarkStart w:id="48" w:name="_Toc14187"/>
      <w:bookmarkStart w:id="49" w:name="_Toc31847"/>
      <w:r>
        <w:rPr>
          <w:rFonts w:cs="Calibri"/>
        </w:rPr>
        <w:lastRenderedPageBreak/>
        <w:t>第四章</w:t>
      </w:r>
      <w:r>
        <w:rPr>
          <w:rFonts w:cs="Calibri"/>
        </w:rPr>
        <w:t xml:space="preserve">  </w:t>
      </w:r>
      <w:bookmarkEnd w:id="47"/>
      <w:r>
        <w:rPr>
          <w:rFonts w:cs="Calibri"/>
        </w:rPr>
        <w:t>合同草案条款</w:t>
      </w:r>
      <w:bookmarkEnd w:id="48"/>
      <w:bookmarkEnd w:id="49"/>
    </w:p>
    <w:p w14:paraId="134ABFCE" w14:textId="77777777" w:rsidR="009123F6" w:rsidRDefault="009123F6"/>
    <w:p w14:paraId="35ACEF05" w14:textId="77777777" w:rsidR="009123F6" w:rsidRDefault="009123F6"/>
    <w:p w14:paraId="465A5A99" w14:textId="77777777" w:rsidR="009123F6"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135279E0" w14:textId="77777777" w:rsidR="009123F6" w:rsidRDefault="009123F6"/>
    <w:p w14:paraId="5E1A3521" w14:textId="77777777" w:rsidR="009123F6" w:rsidRDefault="009123F6"/>
    <w:p w14:paraId="2E751A04" w14:textId="77777777" w:rsidR="009123F6"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sz w:val="24"/>
          <w:u w:val="single"/>
        </w:rPr>
        <w:t>填写合同编号</w:t>
      </w:r>
      <w:r>
        <w:rPr>
          <w:rFonts w:cs="Calibri" w:hint="eastAsia"/>
          <w:sz w:val="24"/>
          <w:szCs w:val="18"/>
        </w:rPr>
        <w:t>】</w:t>
      </w:r>
    </w:p>
    <w:p w14:paraId="5D73DBED" w14:textId="77777777" w:rsidR="009123F6" w:rsidRDefault="009123F6"/>
    <w:p w14:paraId="40C8F015" w14:textId="77777777" w:rsidR="009123F6" w:rsidRDefault="009123F6"/>
    <w:p w14:paraId="77AF3F6D" w14:textId="77777777" w:rsidR="009123F6" w:rsidRDefault="009123F6"/>
    <w:p w14:paraId="192124B9" w14:textId="77777777" w:rsidR="009123F6" w:rsidRDefault="009123F6"/>
    <w:p w14:paraId="278A84E1" w14:textId="77777777" w:rsidR="009123F6" w:rsidRDefault="009123F6"/>
    <w:p w14:paraId="08188402" w14:textId="77777777" w:rsidR="009123F6" w:rsidRDefault="009123F6"/>
    <w:p w14:paraId="2F8CF328" w14:textId="77777777" w:rsidR="009123F6" w:rsidRDefault="00000000">
      <w:pPr>
        <w:adjustRightInd w:val="0"/>
        <w:jc w:val="center"/>
        <w:rPr>
          <w:rFonts w:cs="Calibri"/>
          <w:b/>
          <w:sz w:val="44"/>
        </w:rPr>
      </w:pPr>
      <w:r>
        <w:rPr>
          <w:rFonts w:cs="Calibri"/>
          <w:b/>
          <w:sz w:val="44"/>
        </w:rPr>
        <w:t>服务项目合同</w:t>
      </w:r>
    </w:p>
    <w:p w14:paraId="4D59025F" w14:textId="77777777" w:rsidR="009123F6" w:rsidRDefault="009123F6"/>
    <w:p w14:paraId="6ABCE33B" w14:textId="77777777" w:rsidR="009123F6" w:rsidRDefault="009123F6"/>
    <w:p w14:paraId="6B663DC6" w14:textId="77777777" w:rsidR="009123F6" w:rsidRDefault="009123F6"/>
    <w:p w14:paraId="4C5CD1FC" w14:textId="77777777" w:rsidR="009123F6" w:rsidRDefault="009123F6"/>
    <w:p w14:paraId="1FF09088" w14:textId="77777777" w:rsidR="009123F6" w:rsidRDefault="009123F6"/>
    <w:p w14:paraId="6AE57F08" w14:textId="77777777" w:rsidR="009123F6" w:rsidRDefault="009123F6"/>
    <w:p w14:paraId="014736A5" w14:textId="77777777" w:rsidR="009123F6" w:rsidRDefault="009123F6"/>
    <w:p w14:paraId="2407F83D" w14:textId="77777777" w:rsidR="009123F6" w:rsidRDefault="009123F6"/>
    <w:p w14:paraId="60CAFAA6" w14:textId="77777777" w:rsidR="009123F6" w:rsidRDefault="009123F6"/>
    <w:p w14:paraId="65FEAA60" w14:textId="77777777" w:rsidR="009123F6" w:rsidRDefault="009123F6"/>
    <w:p w14:paraId="75DB14F7" w14:textId="77777777" w:rsidR="009123F6" w:rsidRDefault="009123F6"/>
    <w:p w14:paraId="70C03DBD" w14:textId="77777777" w:rsidR="009123F6" w:rsidRDefault="009123F6"/>
    <w:p w14:paraId="1A0D7F29" w14:textId="77777777" w:rsidR="009123F6" w:rsidRDefault="009123F6"/>
    <w:p w14:paraId="12D41958" w14:textId="77777777" w:rsidR="009123F6" w:rsidRDefault="00000000">
      <w:pPr>
        <w:adjustRightInd w:val="0"/>
        <w:ind w:left="1375" w:hanging="1375"/>
        <w:rPr>
          <w:rFonts w:cs="Calibri"/>
          <w:sz w:val="28"/>
          <w:szCs w:val="28"/>
          <w:u w:val="single"/>
        </w:rPr>
      </w:pPr>
      <w:r>
        <w:rPr>
          <w:rFonts w:cs="Calibri"/>
          <w:sz w:val="28"/>
          <w:szCs w:val="28"/>
        </w:rPr>
        <w:t>项目名称：</w:t>
      </w:r>
      <w:r>
        <w:rPr>
          <w:rFonts w:cs="Calibri" w:hint="eastAsia"/>
          <w:sz w:val="28"/>
          <w:szCs w:val="28"/>
        </w:rPr>
        <w:t>舟山</w:t>
      </w:r>
      <w:r>
        <w:rPr>
          <w:rFonts w:cs="Calibri" w:hint="eastAsia"/>
          <w:sz w:val="28"/>
          <w:szCs w:val="28"/>
        </w:rPr>
        <w:t>-</w:t>
      </w:r>
      <w:r>
        <w:rPr>
          <w:rFonts w:cs="Calibri" w:hint="eastAsia"/>
          <w:sz w:val="28"/>
          <w:szCs w:val="28"/>
        </w:rPr>
        <w:t>宁波石化基地互联互通管道项目的定量安全风险评估服务</w:t>
      </w:r>
    </w:p>
    <w:p w14:paraId="6DDD0973" w14:textId="77777777" w:rsidR="009123F6" w:rsidRDefault="00000000">
      <w:pPr>
        <w:adjustRightInd w:val="0"/>
        <w:rPr>
          <w:rFonts w:cs="Calibri"/>
          <w:sz w:val="28"/>
          <w:szCs w:val="28"/>
          <w:u w:val="single"/>
        </w:rPr>
      </w:pPr>
      <w:r>
        <w:rPr>
          <w:rFonts w:cs="Calibri"/>
          <w:sz w:val="28"/>
          <w:szCs w:val="28"/>
        </w:rPr>
        <w:t>委</w:t>
      </w:r>
      <w:r>
        <w:rPr>
          <w:rFonts w:cs="Calibri"/>
          <w:sz w:val="28"/>
          <w:szCs w:val="28"/>
        </w:rPr>
        <w:t xml:space="preserve"> </w:t>
      </w:r>
      <w:r>
        <w:rPr>
          <w:rFonts w:cs="Calibri"/>
          <w:sz w:val="28"/>
          <w:szCs w:val="28"/>
        </w:rPr>
        <w:t>托</w:t>
      </w:r>
      <w:r>
        <w:rPr>
          <w:rFonts w:cs="Calibri"/>
          <w:sz w:val="28"/>
          <w:szCs w:val="28"/>
        </w:rPr>
        <w:t xml:space="preserve"> </w:t>
      </w:r>
      <w:r>
        <w:rPr>
          <w:rFonts w:cs="Calibri"/>
          <w:sz w:val="28"/>
          <w:szCs w:val="28"/>
        </w:rPr>
        <w:t>方：浙江省发展和改革委员会</w:t>
      </w:r>
    </w:p>
    <w:p w14:paraId="53C081BA" w14:textId="77777777" w:rsidR="009123F6" w:rsidRDefault="00000000">
      <w:pPr>
        <w:adjustRightInd w:val="0"/>
        <w:rPr>
          <w:rFonts w:cs="Calibri"/>
          <w:sz w:val="28"/>
          <w:szCs w:val="28"/>
        </w:rPr>
      </w:pPr>
      <w:r>
        <w:rPr>
          <w:rFonts w:cs="Calibri"/>
          <w:sz w:val="28"/>
          <w:szCs w:val="28"/>
        </w:rPr>
        <w:t>（甲方）</w:t>
      </w:r>
    </w:p>
    <w:p w14:paraId="1B3DADA4" w14:textId="77777777" w:rsidR="009123F6" w:rsidRDefault="00000000">
      <w:pPr>
        <w:adjustRightInd w:val="0"/>
        <w:jc w:val="left"/>
        <w:rPr>
          <w:rFonts w:cs="Calibri"/>
          <w:sz w:val="28"/>
          <w:szCs w:val="28"/>
        </w:rPr>
      </w:pPr>
      <w:r>
        <w:rPr>
          <w:rFonts w:cs="Calibri"/>
          <w:sz w:val="28"/>
          <w:szCs w:val="28"/>
        </w:rPr>
        <w:t>承</w:t>
      </w:r>
      <w:r>
        <w:rPr>
          <w:rFonts w:cs="Calibri"/>
          <w:sz w:val="28"/>
          <w:szCs w:val="28"/>
        </w:rPr>
        <w:t xml:space="preserve"> </w:t>
      </w:r>
      <w:r>
        <w:rPr>
          <w:rFonts w:cs="Calibri"/>
          <w:sz w:val="28"/>
          <w:szCs w:val="28"/>
        </w:rPr>
        <w:t>担</w:t>
      </w:r>
      <w:r>
        <w:rPr>
          <w:rFonts w:cs="Calibri"/>
          <w:sz w:val="28"/>
          <w:szCs w:val="28"/>
        </w:rPr>
        <w:t xml:space="preserve"> </w:t>
      </w:r>
      <w:r>
        <w:rPr>
          <w:rFonts w:cs="Calibri"/>
          <w:sz w:val="28"/>
          <w:szCs w:val="28"/>
        </w:rPr>
        <w:t>方：【</w:t>
      </w:r>
      <w:r>
        <w:rPr>
          <w:rFonts w:ascii="楷体" w:eastAsia="楷体" w:hAnsi="楷体" w:cs="楷体" w:hint="eastAsia"/>
          <w:sz w:val="28"/>
          <w:szCs w:val="28"/>
          <w:u w:val="single"/>
        </w:rPr>
        <w:t>填写乙方名称</w:t>
      </w:r>
      <w:r>
        <w:rPr>
          <w:rFonts w:cs="Calibri"/>
          <w:sz w:val="28"/>
          <w:szCs w:val="28"/>
        </w:rPr>
        <w:t>】</w:t>
      </w:r>
    </w:p>
    <w:p w14:paraId="283B23BA" w14:textId="77777777" w:rsidR="009123F6" w:rsidRDefault="00000000">
      <w:pPr>
        <w:adjustRightInd w:val="0"/>
        <w:rPr>
          <w:rFonts w:cs="Calibri"/>
          <w:sz w:val="28"/>
          <w:szCs w:val="28"/>
        </w:rPr>
      </w:pPr>
      <w:r>
        <w:rPr>
          <w:rFonts w:cs="Calibri"/>
          <w:sz w:val="28"/>
          <w:szCs w:val="28"/>
        </w:rPr>
        <w:t>（乙方）</w:t>
      </w:r>
    </w:p>
    <w:p w14:paraId="7FD6646B" w14:textId="77777777" w:rsidR="009123F6" w:rsidRDefault="009123F6">
      <w:pPr>
        <w:rPr>
          <w:sz w:val="28"/>
          <w:szCs w:val="28"/>
        </w:rPr>
      </w:pPr>
    </w:p>
    <w:p w14:paraId="5ED75282" w14:textId="77777777" w:rsidR="009123F6" w:rsidRDefault="00000000">
      <w:pPr>
        <w:adjustRightInd w:val="0"/>
        <w:rPr>
          <w:rFonts w:cs="Calibri"/>
          <w:sz w:val="28"/>
          <w:szCs w:val="28"/>
        </w:rPr>
      </w:pPr>
      <w:r>
        <w:rPr>
          <w:rFonts w:cs="Calibri"/>
          <w:sz w:val="28"/>
          <w:szCs w:val="28"/>
        </w:rPr>
        <w:t>签订地址：浙江省杭州市</w:t>
      </w:r>
    </w:p>
    <w:p w14:paraId="058525F6" w14:textId="77777777" w:rsidR="009123F6"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600E14F3" w14:textId="77777777" w:rsidR="009123F6"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17468C2A" w14:textId="77777777" w:rsidR="009123F6"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snapToGrid w:val="0"/>
          <w:szCs w:val="21"/>
          <w:u w:val="single"/>
        </w:rPr>
        <w:t>填写项目内容</w:t>
      </w:r>
      <w:r>
        <w:rPr>
          <w:rFonts w:cs="Calibri" w:hint="eastAsia"/>
          <w:snapToGrid w:val="0"/>
          <w:szCs w:val="21"/>
        </w:rPr>
        <w:t>】</w:t>
      </w:r>
    </w:p>
    <w:p w14:paraId="087BF197" w14:textId="77777777" w:rsidR="009123F6"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snapToGrid w:val="0"/>
          <w:szCs w:val="21"/>
          <w:u w:val="single"/>
        </w:rPr>
        <w:t>填写质量要求</w:t>
      </w:r>
      <w:r>
        <w:rPr>
          <w:rFonts w:cs="Calibri" w:hint="eastAsia"/>
          <w:snapToGrid w:val="0"/>
          <w:szCs w:val="21"/>
        </w:rPr>
        <w:t>】</w:t>
      </w:r>
    </w:p>
    <w:p w14:paraId="15EFE887" w14:textId="77777777" w:rsidR="009123F6"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snapToGrid w:val="0"/>
          <w:szCs w:val="21"/>
          <w:u w:val="single"/>
        </w:rPr>
        <w:t>填写成果形式</w:t>
      </w:r>
      <w:r>
        <w:rPr>
          <w:rFonts w:cs="Calibri" w:hint="eastAsia"/>
          <w:snapToGrid w:val="0"/>
          <w:szCs w:val="21"/>
        </w:rPr>
        <w:t>】</w:t>
      </w:r>
    </w:p>
    <w:p w14:paraId="2FB83F23" w14:textId="77777777" w:rsidR="009123F6"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644"/>
        <w:gridCol w:w="2654"/>
      </w:tblGrid>
      <w:tr w:rsidR="009123F6" w14:paraId="390913B7" w14:textId="77777777">
        <w:trPr>
          <w:trHeight w:val="454"/>
        </w:trPr>
        <w:tc>
          <w:tcPr>
            <w:tcW w:w="2103" w:type="dxa"/>
            <w:vAlign w:val="bottom"/>
          </w:tcPr>
          <w:p w14:paraId="4A5AEF1E" w14:textId="77777777" w:rsidR="009123F6"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1D941DBA" w14:textId="77777777" w:rsidR="009123F6"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56453B84" w14:textId="77777777" w:rsidR="009123F6" w:rsidRDefault="00000000">
            <w:pPr>
              <w:adjustRightInd w:val="0"/>
              <w:jc w:val="center"/>
              <w:rPr>
                <w:rFonts w:cs="Calibri"/>
                <w:snapToGrid w:val="0"/>
                <w:szCs w:val="21"/>
              </w:rPr>
            </w:pPr>
            <w:r>
              <w:rPr>
                <w:rFonts w:cs="Calibri"/>
                <w:snapToGrid w:val="0"/>
                <w:szCs w:val="21"/>
              </w:rPr>
              <w:t>备注</w:t>
            </w:r>
          </w:p>
        </w:tc>
      </w:tr>
      <w:tr w:rsidR="009123F6" w14:paraId="5FDD80D1" w14:textId="77777777">
        <w:trPr>
          <w:trHeight w:val="454"/>
        </w:trPr>
        <w:tc>
          <w:tcPr>
            <w:tcW w:w="2103" w:type="dxa"/>
          </w:tcPr>
          <w:p w14:paraId="2C462860" w14:textId="77777777" w:rsidR="009123F6" w:rsidRDefault="009123F6">
            <w:pPr>
              <w:adjustRightInd w:val="0"/>
              <w:rPr>
                <w:rFonts w:cs="Calibri"/>
                <w:snapToGrid w:val="0"/>
                <w:szCs w:val="21"/>
              </w:rPr>
            </w:pPr>
          </w:p>
        </w:tc>
        <w:tc>
          <w:tcPr>
            <w:tcW w:w="4644" w:type="dxa"/>
          </w:tcPr>
          <w:p w14:paraId="1A87BD00" w14:textId="77777777" w:rsidR="009123F6" w:rsidRDefault="009123F6">
            <w:pPr>
              <w:adjustRightInd w:val="0"/>
              <w:rPr>
                <w:rFonts w:cs="Calibri"/>
                <w:snapToGrid w:val="0"/>
                <w:szCs w:val="21"/>
              </w:rPr>
            </w:pPr>
          </w:p>
        </w:tc>
        <w:tc>
          <w:tcPr>
            <w:tcW w:w="2654" w:type="dxa"/>
          </w:tcPr>
          <w:p w14:paraId="646A5F79" w14:textId="77777777" w:rsidR="009123F6" w:rsidRDefault="009123F6">
            <w:pPr>
              <w:adjustRightInd w:val="0"/>
              <w:rPr>
                <w:rFonts w:cs="Calibri"/>
                <w:snapToGrid w:val="0"/>
                <w:szCs w:val="21"/>
              </w:rPr>
            </w:pPr>
          </w:p>
        </w:tc>
      </w:tr>
      <w:tr w:rsidR="009123F6" w14:paraId="14A39E36" w14:textId="77777777">
        <w:trPr>
          <w:trHeight w:val="454"/>
        </w:trPr>
        <w:tc>
          <w:tcPr>
            <w:tcW w:w="2103" w:type="dxa"/>
          </w:tcPr>
          <w:p w14:paraId="4FA3C64A" w14:textId="77777777" w:rsidR="009123F6" w:rsidRDefault="009123F6">
            <w:pPr>
              <w:adjustRightInd w:val="0"/>
              <w:rPr>
                <w:rFonts w:cs="Calibri"/>
                <w:snapToGrid w:val="0"/>
                <w:szCs w:val="21"/>
              </w:rPr>
            </w:pPr>
          </w:p>
        </w:tc>
        <w:tc>
          <w:tcPr>
            <w:tcW w:w="4644" w:type="dxa"/>
          </w:tcPr>
          <w:p w14:paraId="58FAE218" w14:textId="77777777" w:rsidR="009123F6" w:rsidRDefault="009123F6">
            <w:pPr>
              <w:adjustRightInd w:val="0"/>
              <w:rPr>
                <w:rFonts w:cs="Calibri"/>
                <w:snapToGrid w:val="0"/>
                <w:szCs w:val="21"/>
              </w:rPr>
            </w:pPr>
          </w:p>
        </w:tc>
        <w:tc>
          <w:tcPr>
            <w:tcW w:w="2654" w:type="dxa"/>
          </w:tcPr>
          <w:p w14:paraId="2BC08B10" w14:textId="77777777" w:rsidR="009123F6" w:rsidRDefault="009123F6">
            <w:pPr>
              <w:adjustRightInd w:val="0"/>
              <w:rPr>
                <w:rFonts w:cs="Calibri"/>
                <w:snapToGrid w:val="0"/>
                <w:szCs w:val="21"/>
              </w:rPr>
            </w:pPr>
          </w:p>
        </w:tc>
      </w:tr>
    </w:tbl>
    <w:p w14:paraId="63F93656" w14:textId="77777777" w:rsidR="009123F6"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6AA66E56" w14:textId="77777777" w:rsidR="009123F6"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snapToGrid w:val="0"/>
          <w:szCs w:val="21"/>
          <w:u w:val="single"/>
        </w:rPr>
        <w:t>填写承担单位名称</w:t>
      </w:r>
      <w:r>
        <w:rPr>
          <w:rFonts w:cs="Calibri" w:hint="eastAsia"/>
          <w:snapToGrid w:val="0"/>
          <w:szCs w:val="21"/>
        </w:rPr>
        <w:t>】</w:t>
      </w:r>
    </w:p>
    <w:p w14:paraId="0DE3C511" w14:textId="77777777" w:rsidR="009123F6"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snapToGrid w:val="0"/>
          <w:szCs w:val="21"/>
          <w:u w:val="single"/>
        </w:rPr>
        <w:t>填写协作单位名称</w:t>
      </w:r>
      <w:r>
        <w:rPr>
          <w:rFonts w:cs="Calibri" w:hint="eastAsia"/>
          <w:snapToGrid w:val="0"/>
          <w:szCs w:val="21"/>
        </w:rPr>
        <w:t>】</w:t>
      </w:r>
    </w:p>
    <w:p w14:paraId="760BDF42" w14:textId="77777777" w:rsidR="009123F6"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9123F6" w14:paraId="3622CF04" w14:textId="77777777">
        <w:trPr>
          <w:trHeight w:val="454"/>
        </w:trPr>
        <w:tc>
          <w:tcPr>
            <w:tcW w:w="1109" w:type="dxa"/>
            <w:vAlign w:val="center"/>
          </w:tcPr>
          <w:p w14:paraId="4080EF1F" w14:textId="77777777" w:rsidR="009123F6"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2D6253C0" w14:textId="77777777" w:rsidR="009123F6"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3033BE46" w14:textId="77777777" w:rsidR="009123F6"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4C174EE2" w14:textId="77777777" w:rsidR="009123F6"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353A0A92" w14:textId="77777777" w:rsidR="009123F6"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0EB44E0C" w14:textId="77777777" w:rsidR="009123F6" w:rsidRDefault="00000000">
            <w:pPr>
              <w:adjustRightInd w:val="0"/>
              <w:jc w:val="center"/>
              <w:rPr>
                <w:rFonts w:cs="Calibri"/>
                <w:snapToGrid w:val="0"/>
                <w:szCs w:val="21"/>
              </w:rPr>
            </w:pPr>
            <w:r>
              <w:rPr>
                <w:rFonts w:cs="Calibri"/>
                <w:snapToGrid w:val="0"/>
                <w:szCs w:val="21"/>
              </w:rPr>
              <w:t>联系电话</w:t>
            </w:r>
          </w:p>
        </w:tc>
      </w:tr>
      <w:tr w:rsidR="009123F6" w14:paraId="1A77F8B3" w14:textId="77777777">
        <w:trPr>
          <w:trHeight w:val="454"/>
        </w:trPr>
        <w:tc>
          <w:tcPr>
            <w:tcW w:w="1109" w:type="dxa"/>
          </w:tcPr>
          <w:p w14:paraId="706CB02E" w14:textId="77777777" w:rsidR="009123F6" w:rsidRDefault="009123F6">
            <w:pPr>
              <w:adjustRightInd w:val="0"/>
              <w:rPr>
                <w:rFonts w:cs="Calibri"/>
                <w:snapToGrid w:val="0"/>
                <w:szCs w:val="21"/>
              </w:rPr>
            </w:pPr>
          </w:p>
        </w:tc>
        <w:tc>
          <w:tcPr>
            <w:tcW w:w="995" w:type="dxa"/>
          </w:tcPr>
          <w:p w14:paraId="14AFCBDA" w14:textId="77777777" w:rsidR="009123F6" w:rsidRDefault="009123F6">
            <w:pPr>
              <w:adjustRightInd w:val="0"/>
              <w:rPr>
                <w:rFonts w:cs="Calibri"/>
                <w:snapToGrid w:val="0"/>
                <w:szCs w:val="21"/>
              </w:rPr>
            </w:pPr>
          </w:p>
        </w:tc>
        <w:tc>
          <w:tcPr>
            <w:tcW w:w="2322" w:type="dxa"/>
          </w:tcPr>
          <w:p w14:paraId="372C167B" w14:textId="77777777" w:rsidR="009123F6" w:rsidRDefault="009123F6">
            <w:pPr>
              <w:adjustRightInd w:val="0"/>
              <w:rPr>
                <w:rFonts w:cs="Calibri"/>
                <w:snapToGrid w:val="0"/>
                <w:szCs w:val="21"/>
              </w:rPr>
            </w:pPr>
          </w:p>
        </w:tc>
        <w:tc>
          <w:tcPr>
            <w:tcW w:w="1658" w:type="dxa"/>
          </w:tcPr>
          <w:p w14:paraId="31672D93" w14:textId="77777777" w:rsidR="009123F6" w:rsidRDefault="009123F6">
            <w:pPr>
              <w:adjustRightInd w:val="0"/>
              <w:rPr>
                <w:rFonts w:cs="Calibri"/>
                <w:snapToGrid w:val="0"/>
                <w:szCs w:val="21"/>
              </w:rPr>
            </w:pPr>
          </w:p>
        </w:tc>
        <w:tc>
          <w:tcPr>
            <w:tcW w:w="1658" w:type="dxa"/>
          </w:tcPr>
          <w:p w14:paraId="5E4C1F6A" w14:textId="77777777" w:rsidR="009123F6" w:rsidRDefault="009123F6">
            <w:pPr>
              <w:adjustRightInd w:val="0"/>
              <w:rPr>
                <w:rFonts w:cs="Calibri"/>
                <w:snapToGrid w:val="0"/>
                <w:szCs w:val="21"/>
              </w:rPr>
            </w:pPr>
          </w:p>
        </w:tc>
        <w:tc>
          <w:tcPr>
            <w:tcW w:w="1659" w:type="dxa"/>
          </w:tcPr>
          <w:p w14:paraId="295E1C7F" w14:textId="77777777" w:rsidR="009123F6" w:rsidRDefault="009123F6">
            <w:pPr>
              <w:adjustRightInd w:val="0"/>
              <w:rPr>
                <w:rFonts w:cs="Calibri"/>
                <w:snapToGrid w:val="0"/>
                <w:szCs w:val="21"/>
              </w:rPr>
            </w:pPr>
          </w:p>
        </w:tc>
      </w:tr>
      <w:tr w:rsidR="009123F6" w14:paraId="53B5A2C0" w14:textId="77777777">
        <w:trPr>
          <w:trHeight w:val="454"/>
        </w:trPr>
        <w:tc>
          <w:tcPr>
            <w:tcW w:w="1109" w:type="dxa"/>
          </w:tcPr>
          <w:p w14:paraId="078CA639" w14:textId="77777777" w:rsidR="009123F6" w:rsidRDefault="009123F6">
            <w:pPr>
              <w:adjustRightInd w:val="0"/>
              <w:rPr>
                <w:rFonts w:cs="Calibri"/>
                <w:snapToGrid w:val="0"/>
                <w:szCs w:val="21"/>
              </w:rPr>
            </w:pPr>
          </w:p>
        </w:tc>
        <w:tc>
          <w:tcPr>
            <w:tcW w:w="995" w:type="dxa"/>
          </w:tcPr>
          <w:p w14:paraId="39D19F37" w14:textId="77777777" w:rsidR="009123F6" w:rsidRDefault="009123F6">
            <w:pPr>
              <w:adjustRightInd w:val="0"/>
              <w:rPr>
                <w:rFonts w:cs="Calibri"/>
                <w:snapToGrid w:val="0"/>
                <w:szCs w:val="21"/>
              </w:rPr>
            </w:pPr>
          </w:p>
        </w:tc>
        <w:tc>
          <w:tcPr>
            <w:tcW w:w="2322" w:type="dxa"/>
          </w:tcPr>
          <w:p w14:paraId="39D5D7E6" w14:textId="77777777" w:rsidR="009123F6" w:rsidRDefault="009123F6">
            <w:pPr>
              <w:adjustRightInd w:val="0"/>
              <w:rPr>
                <w:rFonts w:cs="Calibri"/>
                <w:snapToGrid w:val="0"/>
                <w:szCs w:val="21"/>
              </w:rPr>
            </w:pPr>
          </w:p>
        </w:tc>
        <w:tc>
          <w:tcPr>
            <w:tcW w:w="1658" w:type="dxa"/>
          </w:tcPr>
          <w:p w14:paraId="5BC86101" w14:textId="77777777" w:rsidR="009123F6" w:rsidRDefault="009123F6">
            <w:pPr>
              <w:adjustRightInd w:val="0"/>
              <w:rPr>
                <w:rFonts w:cs="Calibri"/>
                <w:snapToGrid w:val="0"/>
                <w:szCs w:val="21"/>
              </w:rPr>
            </w:pPr>
          </w:p>
        </w:tc>
        <w:tc>
          <w:tcPr>
            <w:tcW w:w="1658" w:type="dxa"/>
          </w:tcPr>
          <w:p w14:paraId="313E4406" w14:textId="77777777" w:rsidR="009123F6" w:rsidRDefault="009123F6">
            <w:pPr>
              <w:adjustRightInd w:val="0"/>
              <w:rPr>
                <w:rFonts w:cs="Calibri"/>
                <w:snapToGrid w:val="0"/>
                <w:szCs w:val="21"/>
              </w:rPr>
            </w:pPr>
          </w:p>
        </w:tc>
        <w:tc>
          <w:tcPr>
            <w:tcW w:w="1659" w:type="dxa"/>
          </w:tcPr>
          <w:p w14:paraId="3CC459CB" w14:textId="77777777" w:rsidR="009123F6" w:rsidRDefault="009123F6">
            <w:pPr>
              <w:adjustRightInd w:val="0"/>
              <w:rPr>
                <w:rFonts w:cs="Calibri"/>
                <w:snapToGrid w:val="0"/>
                <w:szCs w:val="21"/>
              </w:rPr>
            </w:pPr>
          </w:p>
        </w:tc>
      </w:tr>
      <w:tr w:rsidR="009123F6" w14:paraId="16787512" w14:textId="77777777">
        <w:trPr>
          <w:trHeight w:val="454"/>
        </w:trPr>
        <w:tc>
          <w:tcPr>
            <w:tcW w:w="1109" w:type="dxa"/>
          </w:tcPr>
          <w:p w14:paraId="7A319010" w14:textId="77777777" w:rsidR="009123F6" w:rsidRDefault="009123F6">
            <w:pPr>
              <w:adjustRightInd w:val="0"/>
              <w:rPr>
                <w:rFonts w:cs="Calibri"/>
                <w:snapToGrid w:val="0"/>
                <w:szCs w:val="21"/>
              </w:rPr>
            </w:pPr>
          </w:p>
        </w:tc>
        <w:tc>
          <w:tcPr>
            <w:tcW w:w="995" w:type="dxa"/>
          </w:tcPr>
          <w:p w14:paraId="5A70C0BA" w14:textId="77777777" w:rsidR="009123F6" w:rsidRDefault="009123F6">
            <w:pPr>
              <w:adjustRightInd w:val="0"/>
              <w:rPr>
                <w:rFonts w:cs="Calibri"/>
                <w:snapToGrid w:val="0"/>
                <w:szCs w:val="21"/>
              </w:rPr>
            </w:pPr>
          </w:p>
        </w:tc>
        <w:tc>
          <w:tcPr>
            <w:tcW w:w="2322" w:type="dxa"/>
          </w:tcPr>
          <w:p w14:paraId="329E96C8" w14:textId="77777777" w:rsidR="009123F6" w:rsidRDefault="009123F6">
            <w:pPr>
              <w:adjustRightInd w:val="0"/>
              <w:rPr>
                <w:rFonts w:cs="Calibri"/>
                <w:snapToGrid w:val="0"/>
                <w:szCs w:val="21"/>
              </w:rPr>
            </w:pPr>
          </w:p>
        </w:tc>
        <w:tc>
          <w:tcPr>
            <w:tcW w:w="1658" w:type="dxa"/>
          </w:tcPr>
          <w:p w14:paraId="090B5020" w14:textId="77777777" w:rsidR="009123F6" w:rsidRDefault="009123F6">
            <w:pPr>
              <w:adjustRightInd w:val="0"/>
              <w:rPr>
                <w:rFonts w:cs="Calibri"/>
                <w:snapToGrid w:val="0"/>
                <w:szCs w:val="21"/>
              </w:rPr>
            </w:pPr>
          </w:p>
        </w:tc>
        <w:tc>
          <w:tcPr>
            <w:tcW w:w="1658" w:type="dxa"/>
          </w:tcPr>
          <w:p w14:paraId="120D8A75" w14:textId="77777777" w:rsidR="009123F6" w:rsidRDefault="009123F6">
            <w:pPr>
              <w:adjustRightInd w:val="0"/>
              <w:rPr>
                <w:rFonts w:cs="Calibri"/>
                <w:snapToGrid w:val="0"/>
                <w:szCs w:val="21"/>
              </w:rPr>
            </w:pPr>
          </w:p>
        </w:tc>
        <w:tc>
          <w:tcPr>
            <w:tcW w:w="1659" w:type="dxa"/>
          </w:tcPr>
          <w:p w14:paraId="2C857223" w14:textId="77777777" w:rsidR="009123F6" w:rsidRDefault="009123F6">
            <w:pPr>
              <w:adjustRightInd w:val="0"/>
              <w:rPr>
                <w:rFonts w:cs="Calibri"/>
                <w:snapToGrid w:val="0"/>
                <w:szCs w:val="21"/>
              </w:rPr>
            </w:pPr>
          </w:p>
        </w:tc>
      </w:tr>
    </w:tbl>
    <w:p w14:paraId="262FEA8A" w14:textId="77777777" w:rsidR="009123F6" w:rsidRDefault="00000000">
      <w:pPr>
        <w:adjustRightInd w:val="0"/>
        <w:ind w:firstLineChars="200" w:firstLine="422"/>
        <w:rPr>
          <w:rFonts w:cs="Calibri"/>
          <w:b/>
          <w:snapToGrid w:val="0"/>
          <w:szCs w:val="21"/>
        </w:rPr>
      </w:pPr>
      <w:r>
        <w:rPr>
          <w:rFonts w:cs="Calibri"/>
          <w:b/>
          <w:snapToGrid w:val="0"/>
          <w:szCs w:val="21"/>
        </w:rPr>
        <w:t>四、委托方的协作事项：</w:t>
      </w:r>
    </w:p>
    <w:p w14:paraId="1745700D" w14:textId="77777777" w:rsidR="009123F6"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ascii="楷体" w:eastAsia="楷体" w:hAnsi="楷体" w:cs="楷体" w:hint="eastAsia"/>
          <w:snapToGrid w:val="0"/>
          <w:szCs w:val="21"/>
          <w:u w:val="single"/>
        </w:rPr>
        <w:t>填写时间</w:t>
      </w:r>
      <w:r>
        <w:rPr>
          <w:rFonts w:cs="Calibri" w:hint="eastAsia"/>
          <w:snapToGrid w:val="0"/>
          <w:szCs w:val="21"/>
        </w:rPr>
        <w:t>】</w:t>
      </w:r>
      <w:r>
        <w:rPr>
          <w:rFonts w:cs="Calibri"/>
          <w:snapToGrid w:val="0"/>
          <w:szCs w:val="21"/>
        </w:rPr>
        <w:t>个工作日内，委托方应向承担方提供下列资料和工作条件：</w:t>
      </w:r>
      <w:r>
        <w:rPr>
          <w:rFonts w:cs="Calibri" w:hint="eastAsia"/>
          <w:snapToGrid w:val="0"/>
          <w:szCs w:val="21"/>
        </w:rPr>
        <w:t>与本项目合同履行有关的必要资料。</w:t>
      </w:r>
    </w:p>
    <w:p w14:paraId="5DE853E0" w14:textId="77777777" w:rsidR="009123F6"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34E69836" w14:textId="77777777" w:rsidR="009123F6"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0D6A0F4F" w14:textId="77777777" w:rsidR="009123F6" w:rsidRDefault="00000000">
      <w:pPr>
        <w:adjustRightInd w:val="0"/>
        <w:ind w:firstLineChars="200" w:firstLine="422"/>
        <w:rPr>
          <w:rFonts w:cs="Calibri"/>
          <w:b/>
          <w:snapToGrid w:val="0"/>
          <w:szCs w:val="21"/>
        </w:rPr>
      </w:pPr>
      <w:r>
        <w:rPr>
          <w:rFonts w:cs="Calibri"/>
          <w:b/>
          <w:snapToGrid w:val="0"/>
          <w:szCs w:val="21"/>
        </w:rPr>
        <w:t>六、成果应用和版权约定：</w:t>
      </w:r>
    </w:p>
    <w:p w14:paraId="38DA0C50" w14:textId="77777777" w:rsidR="009123F6"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20171EE6" w14:textId="77777777" w:rsidR="009123F6" w:rsidRDefault="00000000">
      <w:pPr>
        <w:adjustRightInd w:val="0"/>
        <w:ind w:firstLineChars="200" w:firstLine="422"/>
        <w:rPr>
          <w:rFonts w:cs="Calibri"/>
          <w:b/>
          <w:snapToGrid w:val="0"/>
          <w:szCs w:val="21"/>
        </w:rPr>
      </w:pPr>
      <w:r>
        <w:rPr>
          <w:rFonts w:cs="Calibri"/>
          <w:b/>
          <w:snapToGrid w:val="0"/>
          <w:szCs w:val="21"/>
        </w:rPr>
        <w:t>七、验收评价方式：</w:t>
      </w:r>
    </w:p>
    <w:p w14:paraId="32091C1F" w14:textId="77777777" w:rsidR="009123F6" w:rsidRDefault="00000000">
      <w:pPr>
        <w:adjustRightInd w:val="0"/>
        <w:ind w:firstLineChars="200" w:firstLine="420"/>
        <w:rPr>
          <w:rFonts w:cs="Calibri"/>
          <w:snapToGrid w:val="0"/>
          <w:szCs w:val="21"/>
        </w:rPr>
      </w:pP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hint="eastAsia"/>
          <w:snapToGrid w:val="0"/>
          <w:szCs w:val="21"/>
          <w:u w:val="single"/>
        </w:rPr>
        <w:t>□</w:t>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hint="eastAsia"/>
          <w:snapToGrid w:val="0"/>
          <w:szCs w:val="21"/>
          <w:u w:val="single"/>
        </w:rPr>
        <w:t>□</w:t>
      </w:r>
      <w:r>
        <w:rPr>
          <w:rFonts w:cs="Calibri"/>
          <w:snapToGrid w:val="0"/>
          <w:szCs w:val="21"/>
          <w:u w:val="single"/>
        </w:rPr>
        <w:t xml:space="preserve">         </w:t>
      </w:r>
      <w:r>
        <w:rPr>
          <w:rFonts w:cs="Calibri"/>
          <w:snapToGrid w:val="0"/>
          <w:szCs w:val="21"/>
        </w:rPr>
        <w:t>方式（需具体明确）进行验收，并出具咨询服务项目验收证明。</w:t>
      </w:r>
    </w:p>
    <w:p w14:paraId="22889E71" w14:textId="77777777" w:rsidR="009123F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6E330BF9" w14:textId="77777777" w:rsidR="009123F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合同总价</w:t>
      </w:r>
      <w:r>
        <w:rPr>
          <w:rFonts w:cs="Calibri"/>
          <w:snapToGrid w:val="0"/>
          <w:szCs w:val="21"/>
        </w:rPr>
        <w:t>共计</w:t>
      </w:r>
      <w:r>
        <w:rPr>
          <w:rFonts w:cs="Calibri" w:hint="eastAsia"/>
          <w:snapToGrid w:val="0"/>
          <w:szCs w:val="21"/>
        </w:rPr>
        <w:t>【</w:t>
      </w:r>
      <w:r>
        <w:rPr>
          <w:rFonts w:ascii="楷体" w:eastAsia="楷体" w:hAnsi="楷体" w:cs="楷体" w:hint="eastAsia"/>
          <w:snapToGrid w:val="0"/>
          <w:szCs w:val="21"/>
          <w:u w:val="single"/>
        </w:rPr>
        <w:t>填写合同总价小写</w:t>
      </w:r>
      <w:r>
        <w:rPr>
          <w:rFonts w:cs="Calibri" w:hint="eastAsia"/>
          <w:snapToGrid w:val="0"/>
          <w:szCs w:val="21"/>
        </w:rPr>
        <w:t>】</w:t>
      </w:r>
      <w:r>
        <w:rPr>
          <w:rFonts w:cs="Calibri"/>
          <w:snapToGrid w:val="0"/>
          <w:szCs w:val="21"/>
        </w:rPr>
        <w:t>元（大写：</w:t>
      </w:r>
      <w:r>
        <w:rPr>
          <w:rFonts w:cs="Calibri" w:hint="eastAsia"/>
          <w:snapToGrid w:val="0"/>
          <w:szCs w:val="21"/>
        </w:rPr>
        <w:t>【</w:t>
      </w:r>
      <w:r>
        <w:rPr>
          <w:rFonts w:ascii="楷体" w:eastAsia="楷体" w:hAnsi="楷体" w:cs="楷体" w:hint="eastAsia"/>
          <w:snapToGrid w:val="0"/>
          <w:szCs w:val="21"/>
          <w:u w:val="single"/>
        </w:rPr>
        <w:t>填写合同总价大写</w:t>
      </w:r>
      <w:r>
        <w:rPr>
          <w:rFonts w:cs="Calibri" w:hint="eastAsia"/>
          <w:snapToGrid w:val="0"/>
          <w:szCs w:val="21"/>
        </w:rPr>
        <w:t>】</w:t>
      </w:r>
      <w:r>
        <w:rPr>
          <w:rFonts w:cs="Calibri"/>
          <w:snapToGrid w:val="0"/>
          <w:szCs w:val="21"/>
        </w:rPr>
        <w:t>元）。</w:t>
      </w:r>
    </w:p>
    <w:p w14:paraId="375F2EC4" w14:textId="77777777" w:rsidR="009123F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5991F0D7"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4ED14790"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b"/>
        <w:tblW w:w="4996" w:type="pct"/>
        <w:tblLook w:val="04A0" w:firstRow="1" w:lastRow="0" w:firstColumn="1" w:lastColumn="0" w:noHBand="0" w:noVBand="1"/>
      </w:tblPr>
      <w:tblGrid>
        <w:gridCol w:w="687"/>
        <w:gridCol w:w="1691"/>
        <w:gridCol w:w="7016"/>
      </w:tblGrid>
      <w:tr w:rsidR="009123F6" w14:paraId="03129C06" w14:textId="77777777">
        <w:trPr>
          <w:trHeight w:val="454"/>
        </w:trPr>
        <w:tc>
          <w:tcPr>
            <w:tcW w:w="687" w:type="dxa"/>
            <w:vAlign w:val="center"/>
          </w:tcPr>
          <w:p w14:paraId="4DB348E3" w14:textId="77777777" w:rsidR="009123F6" w:rsidRDefault="00000000">
            <w:pPr>
              <w:jc w:val="left"/>
              <w:rPr>
                <w:rFonts w:cs="Calibri"/>
              </w:rPr>
            </w:pPr>
            <w:r>
              <w:rPr>
                <w:rFonts w:cs="Calibri"/>
              </w:rPr>
              <w:lastRenderedPageBreak/>
              <w:t>付款次</w:t>
            </w:r>
            <w:r>
              <w:rPr>
                <w:rFonts w:cs="Calibri" w:hint="eastAsia"/>
              </w:rPr>
              <w:t>序</w:t>
            </w:r>
          </w:p>
        </w:tc>
        <w:tc>
          <w:tcPr>
            <w:tcW w:w="1691" w:type="dxa"/>
            <w:vAlign w:val="center"/>
          </w:tcPr>
          <w:p w14:paraId="720003AE" w14:textId="77777777" w:rsidR="009123F6" w:rsidRDefault="00000000">
            <w:pPr>
              <w:rPr>
                <w:rFonts w:cs="Calibri"/>
              </w:rPr>
            </w:pPr>
            <w:r>
              <w:rPr>
                <w:rFonts w:cs="Calibri"/>
              </w:rPr>
              <w:t>约定支付条件</w:t>
            </w:r>
          </w:p>
        </w:tc>
        <w:tc>
          <w:tcPr>
            <w:tcW w:w="7018" w:type="dxa"/>
            <w:vAlign w:val="center"/>
          </w:tcPr>
          <w:p w14:paraId="059A148A" w14:textId="77777777" w:rsidR="009123F6" w:rsidRDefault="00000000">
            <w:pPr>
              <w:rPr>
                <w:rFonts w:cs="Calibri"/>
              </w:rPr>
            </w:pPr>
            <w:r>
              <w:rPr>
                <w:rFonts w:cs="Calibri"/>
              </w:rPr>
              <w:t>付款条件</w:t>
            </w:r>
          </w:p>
        </w:tc>
      </w:tr>
      <w:tr w:rsidR="009123F6" w14:paraId="77B61032" w14:textId="77777777">
        <w:trPr>
          <w:trHeight w:val="454"/>
        </w:trPr>
        <w:tc>
          <w:tcPr>
            <w:tcW w:w="687" w:type="dxa"/>
            <w:vAlign w:val="center"/>
          </w:tcPr>
          <w:p w14:paraId="7BF833E5" w14:textId="77777777" w:rsidR="009123F6" w:rsidRDefault="00000000">
            <w:pPr>
              <w:rPr>
                <w:rFonts w:cs="Calibri"/>
              </w:rPr>
            </w:pPr>
            <w:r>
              <w:rPr>
                <w:rFonts w:cs="Calibri" w:hint="eastAsia"/>
              </w:rPr>
              <w:t>1</w:t>
            </w:r>
          </w:p>
        </w:tc>
        <w:tc>
          <w:tcPr>
            <w:tcW w:w="1691" w:type="dxa"/>
            <w:shd w:val="clear" w:color="auto" w:fill="auto"/>
            <w:vAlign w:val="center"/>
          </w:tcPr>
          <w:p w14:paraId="7BEBCE5A" w14:textId="77777777" w:rsidR="009123F6" w:rsidRDefault="00000000">
            <w:pPr>
              <w:rPr>
                <w:rFonts w:cs="Calibri"/>
              </w:rPr>
            </w:pPr>
            <w:r>
              <w:rPr>
                <w:rFonts w:cs="Calibri" w:hint="eastAsia"/>
                <w:snapToGrid w:val="0"/>
                <w:szCs w:val="21"/>
              </w:rPr>
              <w:t>合同签订并生效后</w:t>
            </w:r>
          </w:p>
        </w:tc>
        <w:tc>
          <w:tcPr>
            <w:tcW w:w="7018" w:type="dxa"/>
            <w:shd w:val="clear" w:color="auto" w:fill="auto"/>
            <w:vAlign w:val="center"/>
          </w:tcPr>
          <w:p w14:paraId="205854B3" w14:textId="77777777" w:rsidR="009123F6"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9123F6" w14:paraId="17198CD8" w14:textId="77777777">
        <w:trPr>
          <w:trHeight w:val="454"/>
        </w:trPr>
        <w:tc>
          <w:tcPr>
            <w:tcW w:w="687" w:type="dxa"/>
            <w:vAlign w:val="center"/>
          </w:tcPr>
          <w:p w14:paraId="1E983EB5" w14:textId="77777777" w:rsidR="009123F6" w:rsidRDefault="00000000">
            <w:pPr>
              <w:rPr>
                <w:rFonts w:cs="Calibri"/>
              </w:rPr>
            </w:pPr>
            <w:r>
              <w:rPr>
                <w:rFonts w:cs="Calibri" w:hint="eastAsia"/>
              </w:rPr>
              <w:t>2</w:t>
            </w:r>
          </w:p>
        </w:tc>
        <w:tc>
          <w:tcPr>
            <w:tcW w:w="1691" w:type="dxa"/>
            <w:shd w:val="clear" w:color="auto" w:fill="auto"/>
            <w:vAlign w:val="center"/>
          </w:tcPr>
          <w:p w14:paraId="51AA7900" w14:textId="77777777" w:rsidR="009123F6" w:rsidRDefault="00000000">
            <w:pPr>
              <w:rPr>
                <w:rFonts w:cs="Calibri"/>
                <w:snapToGrid w:val="0"/>
                <w:szCs w:val="21"/>
              </w:rPr>
            </w:pPr>
            <w:r>
              <w:rPr>
                <w:rFonts w:hint="eastAsia"/>
              </w:rPr>
              <w:t>完成项目的定性分析内容</w:t>
            </w:r>
          </w:p>
        </w:tc>
        <w:tc>
          <w:tcPr>
            <w:tcW w:w="7018" w:type="dxa"/>
            <w:shd w:val="clear" w:color="auto" w:fill="auto"/>
            <w:vAlign w:val="center"/>
          </w:tcPr>
          <w:p w14:paraId="13F0C746" w14:textId="77777777" w:rsidR="009123F6"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9123F6" w14:paraId="47FAF07F" w14:textId="77777777">
        <w:trPr>
          <w:trHeight w:val="454"/>
        </w:trPr>
        <w:tc>
          <w:tcPr>
            <w:tcW w:w="687" w:type="dxa"/>
            <w:vAlign w:val="center"/>
          </w:tcPr>
          <w:p w14:paraId="4A3CE7BA" w14:textId="77777777" w:rsidR="009123F6" w:rsidRDefault="00000000">
            <w:pPr>
              <w:rPr>
                <w:rFonts w:cs="Calibri"/>
              </w:rPr>
            </w:pPr>
            <w:r>
              <w:rPr>
                <w:rFonts w:cs="Calibri" w:hint="eastAsia"/>
              </w:rPr>
              <w:t>3</w:t>
            </w:r>
          </w:p>
        </w:tc>
        <w:tc>
          <w:tcPr>
            <w:tcW w:w="1691" w:type="dxa"/>
            <w:shd w:val="clear" w:color="auto" w:fill="auto"/>
            <w:vAlign w:val="center"/>
          </w:tcPr>
          <w:p w14:paraId="1D929953" w14:textId="77777777" w:rsidR="009123F6" w:rsidRDefault="00000000">
            <w:pPr>
              <w:rPr>
                <w:rFonts w:cs="Calibri"/>
                <w:snapToGrid w:val="0"/>
                <w:szCs w:val="21"/>
              </w:rPr>
            </w:pPr>
            <w:r>
              <w:rPr>
                <w:rFonts w:hint="eastAsia"/>
              </w:rPr>
              <w:t>完成项目的定量分析内容</w:t>
            </w:r>
          </w:p>
        </w:tc>
        <w:tc>
          <w:tcPr>
            <w:tcW w:w="7018" w:type="dxa"/>
            <w:shd w:val="clear" w:color="auto" w:fill="auto"/>
            <w:vAlign w:val="center"/>
          </w:tcPr>
          <w:p w14:paraId="1C10B4F6" w14:textId="77777777" w:rsidR="009123F6"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9123F6" w14:paraId="23485B25" w14:textId="77777777">
        <w:trPr>
          <w:trHeight w:val="454"/>
        </w:trPr>
        <w:tc>
          <w:tcPr>
            <w:tcW w:w="687" w:type="dxa"/>
            <w:vAlign w:val="center"/>
          </w:tcPr>
          <w:p w14:paraId="00E91BA5" w14:textId="77777777" w:rsidR="009123F6" w:rsidRDefault="00000000">
            <w:pPr>
              <w:rPr>
                <w:rFonts w:cs="Calibri"/>
              </w:rPr>
            </w:pPr>
            <w:r>
              <w:rPr>
                <w:rFonts w:cs="Calibri" w:hint="eastAsia"/>
              </w:rPr>
              <w:t>4</w:t>
            </w:r>
          </w:p>
        </w:tc>
        <w:tc>
          <w:tcPr>
            <w:tcW w:w="1691" w:type="dxa"/>
            <w:shd w:val="clear" w:color="auto" w:fill="auto"/>
            <w:vAlign w:val="center"/>
          </w:tcPr>
          <w:p w14:paraId="09D644D0" w14:textId="77777777" w:rsidR="009123F6" w:rsidRDefault="00000000">
            <w:pPr>
              <w:rPr>
                <w:rFonts w:cs="Calibri"/>
                <w:snapToGrid w:val="0"/>
                <w:szCs w:val="21"/>
              </w:rPr>
            </w:pPr>
            <w:r>
              <w:rPr>
                <w:rFonts w:cs="Calibri" w:hint="eastAsia"/>
                <w:snapToGrid w:val="0"/>
                <w:szCs w:val="21"/>
              </w:rPr>
              <w:t>提交成果并通过验收</w:t>
            </w:r>
          </w:p>
        </w:tc>
        <w:tc>
          <w:tcPr>
            <w:tcW w:w="7018" w:type="dxa"/>
            <w:shd w:val="clear" w:color="auto" w:fill="auto"/>
            <w:vAlign w:val="center"/>
          </w:tcPr>
          <w:p w14:paraId="7C1A980E" w14:textId="77777777" w:rsidR="009123F6"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29DD54AA" w14:textId="77777777" w:rsidR="009123F6"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2B05B668" w14:textId="77777777" w:rsidR="009123F6"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1533738C" w14:textId="77777777" w:rsidR="009123F6" w:rsidRDefault="00000000">
      <w:pPr>
        <w:tabs>
          <w:tab w:val="left" w:pos="7740"/>
        </w:tabs>
        <w:adjustRightInd w:val="0"/>
        <w:ind w:firstLineChars="200" w:firstLine="420"/>
        <w:rPr>
          <w:rFonts w:cs="Calibri"/>
          <w:snapToGrid w:val="0"/>
          <w:szCs w:val="21"/>
        </w:rPr>
      </w:pPr>
      <w:r>
        <w:rPr>
          <w:rFonts w:cs="Calibri" w:hint="eastAsia"/>
          <w:snapToGrid w:val="0"/>
          <w:szCs w:val="21"/>
        </w:rPr>
        <w:t>预付款支付周期：满足约定支付条件后</w:t>
      </w:r>
      <w:r>
        <w:rPr>
          <w:rFonts w:cs="Calibri" w:hint="eastAsia"/>
          <w:snapToGrid w:val="0"/>
          <w:szCs w:val="21"/>
        </w:rPr>
        <w:t>7</w:t>
      </w:r>
      <w:r>
        <w:rPr>
          <w:rFonts w:cs="Calibri" w:hint="eastAsia"/>
          <w:snapToGrid w:val="0"/>
          <w:szCs w:val="21"/>
        </w:rPr>
        <w:t>个工作日内支付。</w:t>
      </w:r>
    </w:p>
    <w:p w14:paraId="71E48B70" w14:textId="77777777" w:rsidR="009123F6"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其余合同款支付周期：满足约定支付条件后，合同甲方收到乙方提交的正规票据（符合合同甲方财务管理要求）后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67C62FC3" w14:textId="77777777" w:rsidR="009123F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39233138"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162401F8"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7E6C4BA6"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w:t>
      </w:r>
      <w:r>
        <w:rPr>
          <w:rFonts w:cs="Calibri" w:hint="eastAsia"/>
          <w:snapToGrid w:val="0"/>
          <w:szCs w:val="21"/>
        </w:rPr>
        <w:t>全部</w:t>
      </w:r>
      <w:r>
        <w:rPr>
          <w:rFonts w:cs="Calibri"/>
          <w:snapToGrid w:val="0"/>
          <w:szCs w:val="21"/>
        </w:rPr>
        <w:t>已支付的价款；</w:t>
      </w:r>
    </w:p>
    <w:p w14:paraId="1B9F273A"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hint="eastAsia"/>
          <w:snapToGrid w:val="0"/>
          <w:szCs w:val="21"/>
        </w:rPr>
        <w:t>未经甲方同意，乙方不得将其受托业务再委托或转让给其他单位承担，一经发现，甲方可以单方解除合同，并处违约金，金额为合同金额的</w:t>
      </w:r>
      <w:r>
        <w:rPr>
          <w:rFonts w:cs="Calibri" w:hint="eastAsia"/>
          <w:snapToGrid w:val="0"/>
          <w:szCs w:val="21"/>
        </w:rPr>
        <w:t>30%</w:t>
      </w:r>
      <w:r>
        <w:rPr>
          <w:rFonts w:cs="Calibri" w:hint="eastAsia"/>
          <w:snapToGrid w:val="0"/>
          <w:szCs w:val="21"/>
        </w:rPr>
        <w:t>；</w:t>
      </w:r>
    </w:p>
    <w:p w14:paraId="43B0A2BA"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hint="eastAsia"/>
          <w:snapToGrid w:val="0"/>
          <w:szCs w:val="21"/>
        </w:rPr>
        <w:t>乙方未能按甲方书面通知要求的时间前提交成果且无正当理由的，自逾期之日起，甲方有权每日扣减合同金额【</w:t>
      </w:r>
      <w:r>
        <w:rPr>
          <w:rFonts w:cs="Calibri" w:hint="eastAsia"/>
          <w:snapToGrid w:val="0"/>
          <w:szCs w:val="21"/>
        </w:rPr>
        <w:t>0.1</w:t>
      </w:r>
      <w:r>
        <w:rPr>
          <w:rFonts w:cs="Calibri" w:hint="eastAsia"/>
          <w:snapToGrid w:val="0"/>
          <w:szCs w:val="21"/>
        </w:rPr>
        <w:t>】</w:t>
      </w:r>
      <w:r>
        <w:rPr>
          <w:rFonts w:cs="Calibri" w:hint="eastAsia"/>
          <w:snapToGrid w:val="0"/>
          <w:szCs w:val="21"/>
        </w:rPr>
        <w:t>%</w:t>
      </w:r>
      <w:r>
        <w:rPr>
          <w:rFonts w:cs="Calibri" w:hint="eastAsia"/>
          <w:snapToGrid w:val="0"/>
          <w:szCs w:val="21"/>
        </w:rPr>
        <w:t>，以合同总额为限。由于甲方的原因导致延期的，乙方应当将此情况及可能产生的影响以书面形式及时通知甲方，甲方同意后可相应延长。乙方未能按甲方书面通知要求的时间前提交成果且无正当理由的，逾期超过</w:t>
      </w:r>
      <w:r>
        <w:rPr>
          <w:rFonts w:cs="Calibri" w:hint="eastAsia"/>
          <w:snapToGrid w:val="0"/>
          <w:szCs w:val="21"/>
        </w:rPr>
        <w:t>30</w:t>
      </w:r>
      <w:r>
        <w:rPr>
          <w:rFonts w:cs="Calibri" w:hint="eastAsia"/>
          <w:snapToGrid w:val="0"/>
          <w:szCs w:val="21"/>
        </w:rPr>
        <w:t>天，甲方有权终止合同。</w:t>
      </w:r>
    </w:p>
    <w:p w14:paraId="6A5F9E6C"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714D81CE"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向杭州仲裁委员会申请仲裁；</w:t>
      </w:r>
    </w:p>
    <w:p w14:paraId="45799D3E"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65923275" w14:textId="77777777" w:rsidR="009123F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34A691AA" w14:textId="77777777" w:rsidR="009123F6"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752EF475" w14:textId="77777777" w:rsidR="009123F6"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25651435"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r>
        <w:rPr>
          <w:rFonts w:cs="Calibri" w:hint="eastAsia"/>
          <w:snapToGrid w:val="0"/>
          <w:szCs w:val="21"/>
        </w:rPr>
        <w:t>，均有相同效力。</w:t>
      </w:r>
    </w:p>
    <w:p w14:paraId="31C4F7B7" w14:textId="77777777" w:rsidR="009123F6"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6C6005BD" w14:textId="77777777" w:rsidR="009123F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采购文件、响应文件及有关承诺为合同组成部分。</w:t>
      </w:r>
    </w:p>
    <w:p w14:paraId="3AC910D5" w14:textId="77777777" w:rsidR="009123F6"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4E9787E1" w14:textId="77777777" w:rsidR="009123F6"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2644AE0A" w14:textId="77777777" w:rsidR="009123F6" w:rsidRDefault="00000000">
      <w:pPr>
        <w:ind w:firstLineChars="200" w:firstLine="42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rPr>
        <w:t>0</w:t>
      </w:r>
      <w:r>
        <w:rPr>
          <w:rFonts w:cs="Calibri"/>
        </w:rPr>
        <w:t>】元。</w:t>
      </w:r>
    </w:p>
    <w:p w14:paraId="33D56D4E" w14:textId="77777777" w:rsidR="009123F6" w:rsidRDefault="00000000">
      <w:pPr>
        <w:ind w:firstLineChars="200" w:firstLine="420"/>
        <w:rPr>
          <w:rFonts w:cs="Calibri"/>
        </w:rPr>
      </w:pPr>
      <w:r>
        <w:rPr>
          <w:rFonts w:cs="Calibri"/>
        </w:rPr>
        <w:lastRenderedPageBreak/>
        <w:t>2.</w:t>
      </w:r>
      <w:r>
        <w:rPr>
          <w:rFonts w:cs="Calibri"/>
        </w:rPr>
        <w:t>履约保证金应使用本合同货币，按下述方式中</w:t>
      </w:r>
      <w:r>
        <w:rPr>
          <w:rFonts w:cs="Calibri" w:hint="eastAsia"/>
        </w:rPr>
        <w:t>之一</w:t>
      </w:r>
      <w:r>
        <w:rPr>
          <w:rFonts w:cs="Calibri"/>
        </w:rPr>
        <w:t>形式提交：</w:t>
      </w:r>
    </w:p>
    <w:p w14:paraId="1DCF219B" w14:textId="77777777" w:rsidR="009123F6" w:rsidRDefault="00000000">
      <w:pPr>
        <w:ind w:firstLineChars="200" w:firstLine="42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2E48E9BD" w14:textId="77777777" w:rsidR="009123F6" w:rsidRDefault="00000000">
      <w:pPr>
        <w:ind w:firstLineChars="200" w:firstLine="420"/>
        <w:rPr>
          <w:rFonts w:cs="Calibri"/>
        </w:rPr>
      </w:pPr>
      <w:r>
        <w:rPr>
          <w:rFonts w:cs="Calibri"/>
        </w:rPr>
        <w:t>3.</w:t>
      </w:r>
      <w:r>
        <w:rPr>
          <w:rFonts w:cs="Calibri"/>
        </w:rPr>
        <w:t>履约保证金有效期限：合同签订之日起至项目通过</w:t>
      </w:r>
      <w:r>
        <w:rPr>
          <w:rFonts w:cs="Calibri" w:hint="eastAsia"/>
        </w:rPr>
        <w:t>合同甲方</w:t>
      </w:r>
      <w:r>
        <w:rPr>
          <w:rFonts w:cs="Calibri"/>
        </w:rPr>
        <w:t>验收后结束。</w:t>
      </w:r>
    </w:p>
    <w:p w14:paraId="3E3BB481" w14:textId="77777777" w:rsidR="009123F6" w:rsidRDefault="00000000">
      <w:pPr>
        <w:ind w:firstLineChars="200" w:firstLine="420"/>
        <w:rPr>
          <w:rFonts w:cs="Calibri"/>
        </w:rPr>
      </w:pPr>
      <w:r>
        <w:rPr>
          <w:rFonts w:cs="Calibri"/>
        </w:rPr>
        <w:t>4.</w:t>
      </w:r>
      <w:r>
        <w:rPr>
          <w:rFonts w:cs="Calibri"/>
        </w:rPr>
        <w:t>履约保证金退还：</w:t>
      </w:r>
    </w:p>
    <w:p w14:paraId="13887F39" w14:textId="77777777" w:rsidR="009123F6" w:rsidRDefault="00000000">
      <w:pPr>
        <w:ind w:firstLineChars="200" w:firstLine="420"/>
        <w:rPr>
          <w:rFonts w:cs="Calibri"/>
        </w:rPr>
      </w:pPr>
      <w:r>
        <w:rPr>
          <w:rFonts w:cs="Calibri" w:hint="eastAsia"/>
        </w:rPr>
        <w:t>□保函形式：</w:t>
      </w:r>
      <w:r>
        <w:rPr>
          <w:rFonts w:cs="Calibri"/>
        </w:rPr>
        <w:t>有效期限满后七</w:t>
      </w:r>
      <w:r>
        <w:rPr>
          <w:rFonts w:cs="Calibri" w:hint="eastAsia"/>
        </w:rPr>
        <w:t>个</w:t>
      </w:r>
      <w:r>
        <w:rPr>
          <w:rFonts w:cs="Calibri"/>
        </w:rPr>
        <w:t>工作日内将本保函正本退还。</w:t>
      </w:r>
    </w:p>
    <w:p w14:paraId="768576AF" w14:textId="77777777" w:rsidR="009123F6" w:rsidRDefault="00000000">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w:t>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tbl>
      <w:tblPr>
        <w:tblW w:w="5000" w:type="pct"/>
        <w:tblLayout w:type="fixed"/>
        <w:tblLook w:val="04A0" w:firstRow="1" w:lastRow="0" w:firstColumn="1" w:lastColumn="0" w:noHBand="0" w:noVBand="1"/>
      </w:tblPr>
      <w:tblGrid>
        <w:gridCol w:w="4701"/>
        <w:gridCol w:w="4701"/>
      </w:tblGrid>
      <w:tr w:rsidR="009123F6" w14:paraId="5B02A3A8" w14:textId="77777777">
        <w:trPr>
          <w:trHeight w:val="400"/>
        </w:trPr>
        <w:tc>
          <w:tcPr>
            <w:tcW w:w="2500" w:type="pct"/>
            <w:vAlign w:val="center"/>
          </w:tcPr>
          <w:p w14:paraId="792714A0" w14:textId="77777777" w:rsidR="009123F6" w:rsidRDefault="00000000">
            <w:pPr>
              <w:rPr>
                <w:rFonts w:ascii="宋体" w:hAnsi="宋体" w:cs="宋体" w:hint="eastAsia"/>
                <w:szCs w:val="21"/>
              </w:rPr>
            </w:pPr>
            <w:r>
              <w:rPr>
                <w:rFonts w:ascii="宋体" w:hAnsi="宋体" w:cs="宋体" w:hint="eastAsia"/>
                <w:szCs w:val="21"/>
              </w:rPr>
              <w:t xml:space="preserve">甲方（单位章）： </w:t>
            </w:r>
          </w:p>
        </w:tc>
        <w:tc>
          <w:tcPr>
            <w:tcW w:w="2500" w:type="pct"/>
            <w:vAlign w:val="center"/>
          </w:tcPr>
          <w:p w14:paraId="6B4F4478" w14:textId="77777777" w:rsidR="009123F6" w:rsidRDefault="00000000">
            <w:pPr>
              <w:rPr>
                <w:rFonts w:ascii="宋体" w:hAnsi="宋体" w:cs="宋体" w:hint="eastAsia"/>
                <w:szCs w:val="21"/>
              </w:rPr>
            </w:pPr>
            <w:r>
              <w:rPr>
                <w:rFonts w:ascii="宋体" w:hAnsi="宋体" w:cs="宋体" w:hint="eastAsia"/>
                <w:szCs w:val="21"/>
              </w:rPr>
              <w:t>乙方（单位章）：</w:t>
            </w:r>
          </w:p>
        </w:tc>
      </w:tr>
      <w:tr w:rsidR="009123F6" w14:paraId="03B1B3A2" w14:textId="77777777">
        <w:trPr>
          <w:trHeight w:val="780"/>
        </w:trPr>
        <w:tc>
          <w:tcPr>
            <w:tcW w:w="2500" w:type="pct"/>
          </w:tcPr>
          <w:p w14:paraId="0F4D4BCF" w14:textId="77777777" w:rsidR="009123F6" w:rsidRDefault="00000000">
            <w:pPr>
              <w:rPr>
                <w:rFonts w:ascii="宋体" w:hAnsi="宋体" w:cs="宋体" w:hint="eastAsia"/>
                <w:szCs w:val="21"/>
              </w:rPr>
            </w:pPr>
            <w:r>
              <w:rPr>
                <w:rFonts w:ascii="宋体" w:hAnsi="宋体" w:cs="宋体" w:hint="eastAsia"/>
                <w:szCs w:val="21"/>
              </w:rPr>
              <w:t>法定代表人或授权代表（签字或盖章）：</w:t>
            </w:r>
          </w:p>
        </w:tc>
        <w:tc>
          <w:tcPr>
            <w:tcW w:w="2500" w:type="pct"/>
          </w:tcPr>
          <w:p w14:paraId="23620DA2" w14:textId="77777777" w:rsidR="009123F6" w:rsidRDefault="00000000">
            <w:pPr>
              <w:rPr>
                <w:rFonts w:ascii="宋体" w:hAnsi="宋体" w:cs="宋体" w:hint="eastAsia"/>
                <w:szCs w:val="21"/>
              </w:rPr>
            </w:pPr>
            <w:r>
              <w:rPr>
                <w:rFonts w:ascii="宋体" w:hAnsi="宋体" w:cs="宋体" w:hint="eastAsia"/>
                <w:szCs w:val="21"/>
              </w:rPr>
              <w:t>法定代表人或授权代表（签字或盖章）：</w:t>
            </w:r>
          </w:p>
        </w:tc>
      </w:tr>
      <w:tr w:rsidR="009123F6" w14:paraId="082C9D0E" w14:textId="77777777">
        <w:trPr>
          <w:trHeight w:val="400"/>
        </w:trPr>
        <w:tc>
          <w:tcPr>
            <w:tcW w:w="2500" w:type="pct"/>
            <w:vAlign w:val="center"/>
          </w:tcPr>
          <w:p w14:paraId="5344EEAB" w14:textId="77777777" w:rsidR="009123F6"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16850564" w14:textId="77777777" w:rsidR="009123F6"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9123F6" w14:paraId="70D8CC10" w14:textId="77777777">
        <w:trPr>
          <w:trHeight w:val="400"/>
        </w:trPr>
        <w:tc>
          <w:tcPr>
            <w:tcW w:w="2500" w:type="pct"/>
            <w:vAlign w:val="center"/>
          </w:tcPr>
          <w:p w14:paraId="3291DFC1" w14:textId="77777777" w:rsidR="009123F6"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2141B566" w14:textId="77777777" w:rsidR="009123F6"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9123F6" w14:paraId="7567F697" w14:textId="77777777">
        <w:trPr>
          <w:trHeight w:val="400"/>
        </w:trPr>
        <w:tc>
          <w:tcPr>
            <w:tcW w:w="2500" w:type="pct"/>
            <w:vAlign w:val="center"/>
          </w:tcPr>
          <w:p w14:paraId="481982FD" w14:textId="77777777" w:rsidR="009123F6"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15C30372" w14:textId="77777777" w:rsidR="009123F6"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9123F6" w14:paraId="6860885C" w14:textId="77777777">
        <w:trPr>
          <w:trHeight w:val="400"/>
        </w:trPr>
        <w:tc>
          <w:tcPr>
            <w:tcW w:w="2500" w:type="pct"/>
            <w:vAlign w:val="center"/>
          </w:tcPr>
          <w:p w14:paraId="306BF851" w14:textId="77777777" w:rsidR="009123F6"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3921FFD6" w14:textId="77777777" w:rsidR="009123F6"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9123F6" w14:paraId="3E856BAE" w14:textId="77777777">
        <w:trPr>
          <w:trHeight w:val="400"/>
        </w:trPr>
        <w:tc>
          <w:tcPr>
            <w:tcW w:w="2500" w:type="pct"/>
            <w:vAlign w:val="center"/>
          </w:tcPr>
          <w:p w14:paraId="5A5C2689" w14:textId="77777777" w:rsidR="009123F6"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1C3F2BF1" w14:textId="77777777" w:rsidR="009123F6"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9123F6" w14:paraId="38C8B7FA" w14:textId="77777777">
        <w:trPr>
          <w:trHeight w:val="400"/>
        </w:trPr>
        <w:tc>
          <w:tcPr>
            <w:tcW w:w="2500" w:type="pct"/>
            <w:vAlign w:val="center"/>
          </w:tcPr>
          <w:p w14:paraId="1F80D5B8" w14:textId="77777777" w:rsidR="009123F6"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2C93AFB7" w14:textId="77777777" w:rsidR="009123F6"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9123F6" w14:paraId="41C0A6E9" w14:textId="77777777">
        <w:trPr>
          <w:trHeight w:val="400"/>
        </w:trPr>
        <w:tc>
          <w:tcPr>
            <w:tcW w:w="5000" w:type="pct"/>
            <w:gridSpan w:val="2"/>
            <w:vAlign w:val="center"/>
          </w:tcPr>
          <w:p w14:paraId="0746CA04" w14:textId="77777777" w:rsidR="009123F6" w:rsidRDefault="00000000">
            <w:pPr>
              <w:rPr>
                <w:rFonts w:ascii="宋体" w:hAnsi="宋体" w:cs="宋体" w:hint="eastAsia"/>
                <w:szCs w:val="21"/>
              </w:rPr>
            </w:pPr>
            <w:r>
              <w:rPr>
                <w:rFonts w:ascii="宋体" w:hAnsi="宋体" w:cs="宋体" w:hint="eastAsia"/>
                <w:szCs w:val="21"/>
              </w:rPr>
              <w:t>签订时间：   年  月  日</w:t>
            </w:r>
          </w:p>
        </w:tc>
      </w:tr>
      <w:tr w:rsidR="009123F6" w14:paraId="49675971" w14:textId="77777777">
        <w:trPr>
          <w:trHeight w:val="400"/>
        </w:trPr>
        <w:tc>
          <w:tcPr>
            <w:tcW w:w="5000" w:type="pct"/>
            <w:gridSpan w:val="2"/>
            <w:vAlign w:val="center"/>
          </w:tcPr>
          <w:p w14:paraId="16D01FF9" w14:textId="77777777" w:rsidR="009123F6" w:rsidRDefault="00000000">
            <w:pPr>
              <w:rPr>
                <w:rFonts w:ascii="宋体" w:hAnsi="宋体" w:cs="宋体" w:hint="eastAsia"/>
                <w:szCs w:val="21"/>
              </w:rPr>
            </w:pPr>
            <w:r>
              <w:rPr>
                <w:rFonts w:cs="Calibri"/>
                <w:snapToGrid w:val="0"/>
                <w:szCs w:val="21"/>
              </w:rPr>
              <w:t>签约地点：</w:t>
            </w:r>
          </w:p>
        </w:tc>
      </w:tr>
    </w:tbl>
    <w:p w14:paraId="1CDF108E" w14:textId="77777777" w:rsidR="009123F6" w:rsidRDefault="009123F6"/>
    <w:p w14:paraId="348ADC85" w14:textId="77777777" w:rsidR="009123F6" w:rsidRDefault="00000000">
      <w:pPr>
        <w:pStyle w:val="1"/>
        <w:rPr>
          <w:rFonts w:cs="Calibri"/>
        </w:rPr>
      </w:pPr>
      <w:r>
        <w:rPr>
          <w:rFonts w:cs="Calibri"/>
          <w:spacing w:val="6"/>
          <w:szCs w:val="21"/>
        </w:rPr>
        <w:br w:type="page"/>
      </w:r>
      <w:bookmarkStart w:id="50" w:name="_Toc21760"/>
      <w:bookmarkStart w:id="51" w:name="_Toc22674"/>
      <w:r>
        <w:rPr>
          <w:rFonts w:cs="Calibri"/>
        </w:rPr>
        <w:lastRenderedPageBreak/>
        <w:t>第五章</w:t>
      </w:r>
      <w:r>
        <w:rPr>
          <w:rFonts w:cs="Calibri"/>
        </w:rPr>
        <w:t xml:space="preserve">  </w:t>
      </w:r>
      <w:bookmarkEnd w:id="43"/>
      <w:bookmarkEnd w:id="44"/>
      <w:bookmarkEnd w:id="45"/>
      <w:bookmarkEnd w:id="46"/>
      <w:bookmarkEnd w:id="50"/>
      <w:r>
        <w:rPr>
          <w:rFonts w:cs="Calibri" w:hint="eastAsia"/>
        </w:rPr>
        <w:t>评审办法</w:t>
      </w:r>
      <w:bookmarkEnd w:id="51"/>
    </w:p>
    <w:p w14:paraId="4E3AB85A" w14:textId="77777777" w:rsidR="009123F6"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3DBF2CF6" w14:textId="77777777" w:rsidR="009123F6" w:rsidRDefault="00000000">
      <w:pPr>
        <w:pStyle w:val="2"/>
        <w:ind w:firstLine="420"/>
      </w:pPr>
      <w:r>
        <w:rPr>
          <w:rFonts w:hint="eastAsia"/>
        </w:rPr>
        <w:t>一、</w:t>
      </w:r>
      <w:r>
        <w:t>评</w:t>
      </w:r>
      <w:r>
        <w:rPr>
          <w:rFonts w:hint="eastAsia"/>
        </w:rPr>
        <w:t>审</w:t>
      </w:r>
      <w:r>
        <w:t>组织</w:t>
      </w:r>
    </w:p>
    <w:p w14:paraId="6A2CB228" w14:textId="77777777" w:rsidR="009123F6"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4FBB8BBC" w14:textId="77777777" w:rsidR="009123F6" w:rsidRDefault="00000000">
      <w:pPr>
        <w:pStyle w:val="2"/>
        <w:ind w:firstLine="420"/>
        <w:rPr>
          <w:rFonts w:cs="Calibri"/>
        </w:rPr>
      </w:pPr>
      <w:r>
        <w:rPr>
          <w:rFonts w:cs="Calibri" w:hint="eastAsia"/>
        </w:rPr>
        <w:t>二</w:t>
      </w:r>
      <w:r>
        <w:rPr>
          <w:rFonts w:cs="Calibri"/>
        </w:rPr>
        <w:t>、评审原则</w:t>
      </w:r>
    </w:p>
    <w:p w14:paraId="68EC9804" w14:textId="77777777" w:rsidR="009123F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5790C0CC" w14:textId="77777777" w:rsidR="009123F6" w:rsidRDefault="00000000">
      <w:pPr>
        <w:pStyle w:val="2"/>
        <w:ind w:firstLine="420"/>
        <w:rPr>
          <w:rFonts w:cs="Calibri"/>
        </w:rPr>
      </w:pPr>
      <w:r>
        <w:rPr>
          <w:rFonts w:cs="Calibri" w:hint="eastAsia"/>
        </w:rPr>
        <w:t>三</w:t>
      </w:r>
      <w:r>
        <w:rPr>
          <w:rFonts w:cs="Calibri"/>
        </w:rPr>
        <w:t>、评审</w:t>
      </w:r>
      <w:r>
        <w:rPr>
          <w:rFonts w:cs="Calibri" w:hint="eastAsia"/>
        </w:rPr>
        <w:t>流程</w:t>
      </w:r>
    </w:p>
    <w:p w14:paraId="674128CD" w14:textId="77777777" w:rsidR="009123F6" w:rsidRDefault="00000000">
      <w:pPr>
        <w:pStyle w:val="3"/>
        <w:ind w:firstLine="420"/>
      </w:pPr>
      <w:r>
        <w:rPr>
          <w:rFonts w:hint="eastAsia"/>
        </w:rPr>
        <w:t>1.</w:t>
      </w:r>
      <w:r>
        <w:t>确认采购文件</w:t>
      </w:r>
    </w:p>
    <w:p w14:paraId="49C72061" w14:textId="77777777" w:rsidR="009123F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77321642" w14:textId="77777777" w:rsidR="009123F6" w:rsidRDefault="00000000">
      <w:pPr>
        <w:pStyle w:val="3"/>
        <w:ind w:firstLine="420"/>
      </w:pPr>
      <w:r>
        <w:rPr>
          <w:rFonts w:hint="eastAsia"/>
        </w:rPr>
        <w:t>2.</w:t>
      </w:r>
      <w:r>
        <w:t>供应商资格审查</w:t>
      </w:r>
    </w:p>
    <w:p w14:paraId="578CC6D4" w14:textId="77777777" w:rsidR="009123F6"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4EB49FBC" w14:textId="77777777" w:rsidR="009123F6" w:rsidRDefault="00000000">
      <w:pPr>
        <w:pStyle w:val="3"/>
        <w:ind w:firstLine="420"/>
      </w:pPr>
      <w:r>
        <w:rPr>
          <w:rFonts w:hint="eastAsia"/>
        </w:rPr>
        <w:t>3.</w:t>
      </w:r>
      <w:r>
        <w:t>响应文件符合性审查</w:t>
      </w:r>
    </w:p>
    <w:p w14:paraId="0260DEA5" w14:textId="77777777" w:rsidR="009123F6"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594A1045" w14:textId="77777777" w:rsidR="009123F6"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095F06FB" w14:textId="77777777" w:rsidR="009123F6" w:rsidRDefault="00000000">
      <w:pPr>
        <w:pStyle w:val="3"/>
        <w:ind w:firstLine="420"/>
      </w:pPr>
      <w:r>
        <w:rPr>
          <w:rFonts w:hint="eastAsia"/>
        </w:rPr>
        <w:t>4.</w:t>
      </w:r>
      <w:r>
        <w:t>响应文件的澄清、说明或者补正</w:t>
      </w:r>
    </w:p>
    <w:p w14:paraId="1D9B827C" w14:textId="77777777" w:rsidR="009123F6"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71E98478" w14:textId="77777777" w:rsidR="009123F6"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268BDCFE" w14:textId="77777777" w:rsidR="009123F6"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5EA9B73E" w14:textId="77777777" w:rsidR="009123F6" w:rsidRDefault="00000000">
      <w:pPr>
        <w:pStyle w:val="3"/>
        <w:ind w:firstLine="420"/>
      </w:pPr>
      <w:r>
        <w:rPr>
          <w:rFonts w:hint="eastAsia"/>
        </w:rPr>
        <w:t>5.</w:t>
      </w:r>
      <w:r>
        <w:rPr>
          <w:rFonts w:hint="eastAsia"/>
        </w:rPr>
        <w:t>磋商</w:t>
      </w:r>
    </w:p>
    <w:p w14:paraId="2FE79D7E" w14:textId="77777777" w:rsidR="009123F6"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6391A7B0" w14:textId="77777777" w:rsidR="009123F6"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65DAFEA0" w14:textId="77777777" w:rsidR="009123F6"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1D672B5A" w14:textId="77777777" w:rsidR="009123F6"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19F6CC67" w14:textId="77777777" w:rsidR="009123F6"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2C0C4171" w14:textId="77777777" w:rsidR="009123F6" w:rsidRDefault="00000000">
      <w:pPr>
        <w:pStyle w:val="3"/>
        <w:ind w:firstLine="420"/>
      </w:pPr>
      <w:r>
        <w:rPr>
          <w:rFonts w:hint="eastAsia"/>
        </w:rPr>
        <w:t>6.</w:t>
      </w:r>
      <w:r>
        <w:rPr>
          <w:rFonts w:hint="eastAsia"/>
        </w:rPr>
        <w:t>报价</w:t>
      </w:r>
    </w:p>
    <w:p w14:paraId="6D376477" w14:textId="77777777" w:rsidR="009123F6"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01160FF6" w14:textId="77777777" w:rsidR="009123F6"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466F050B" w14:textId="77777777" w:rsidR="009123F6"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2C214513" w14:textId="77777777" w:rsidR="009123F6" w:rsidRDefault="00000000">
      <w:pPr>
        <w:pStyle w:val="3"/>
        <w:ind w:firstLine="420"/>
      </w:pPr>
      <w:r>
        <w:rPr>
          <w:rFonts w:hint="eastAsia"/>
        </w:rPr>
        <w:t>7.</w:t>
      </w:r>
      <w:r>
        <w:t>错误修正</w:t>
      </w:r>
    </w:p>
    <w:p w14:paraId="1363B32F" w14:textId="77777777" w:rsidR="009123F6"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72DDDE46"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44A51938"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0CC54181"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066EA245"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5D53F194" w14:textId="77777777" w:rsidR="009123F6"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7867A3AA" w14:textId="77777777" w:rsidR="009123F6"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3AFE95FD" w14:textId="77777777" w:rsidR="009123F6"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53CCCDAC" w14:textId="77777777" w:rsidR="009123F6" w:rsidRDefault="00000000">
      <w:pPr>
        <w:pStyle w:val="3"/>
        <w:ind w:firstLine="420"/>
      </w:pPr>
      <w:r>
        <w:rPr>
          <w:rFonts w:hint="eastAsia"/>
        </w:rPr>
        <w:t>8.</w:t>
      </w:r>
      <w:r>
        <w:t>合理报价澄清说明</w:t>
      </w:r>
    </w:p>
    <w:p w14:paraId="72FB1340" w14:textId="77777777" w:rsidR="009123F6"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251E814D" w14:textId="77777777" w:rsidR="009123F6" w:rsidRDefault="00000000">
      <w:pPr>
        <w:pStyle w:val="3"/>
        <w:ind w:firstLine="420"/>
        <w:rPr>
          <w:rFonts w:cs="Calibri"/>
        </w:rPr>
      </w:pPr>
      <w:r>
        <w:rPr>
          <w:rFonts w:cs="Calibri" w:hint="eastAsia"/>
        </w:rPr>
        <w:t>9.</w:t>
      </w:r>
      <w:r>
        <w:rPr>
          <w:rFonts w:cs="Calibri" w:hint="eastAsia"/>
        </w:rPr>
        <w:t>响应无效情形</w:t>
      </w:r>
    </w:p>
    <w:p w14:paraId="1E5334FA" w14:textId="77777777" w:rsidR="009123F6"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792411AA"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77C6A575"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1AC67FB4" w14:textId="77777777" w:rsidR="009123F6"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4C1DDC27"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3093B41D"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2D717E40"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76051C30"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3D174D75"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42034A42"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1344AE21"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4CD8EDE5"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392B5617"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4E927969"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64488ECE"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4E9B509F"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3770D128"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7E14CCDC"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7F04123F"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5A3D04AE"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19</w:t>
      </w:r>
      <w:r>
        <w:rPr>
          <w:rFonts w:cs="Calibri"/>
          <w:color w:val="000000"/>
          <w:szCs w:val="21"/>
        </w:rPr>
        <w:t>）法律法规、规章及省级以上规范性文件规定的其他无效情形。</w:t>
      </w:r>
    </w:p>
    <w:p w14:paraId="71E9628C" w14:textId="77777777" w:rsidR="009123F6" w:rsidRDefault="00000000">
      <w:pPr>
        <w:adjustRightInd w:val="0"/>
        <w:ind w:firstLineChars="200" w:firstLine="420"/>
        <w:rPr>
          <w:rFonts w:cs="Calibri"/>
          <w:color w:val="000000"/>
          <w:szCs w:val="21"/>
        </w:rPr>
      </w:pPr>
      <w:r>
        <w:rPr>
          <w:rFonts w:cs="Calibri" w:hint="eastAsia"/>
          <w:color w:val="000000"/>
          <w:szCs w:val="21"/>
        </w:rPr>
        <w:lastRenderedPageBreak/>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21767ECF"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59EB9F0B"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p>
    <w:p w14:paraId="3F414CA7"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47266C79"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p>
    <w:p w14:paraId="281C3493"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5D19C457"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408E2EBF"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29A439DE"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1C4CC361"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47F02FE3"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6469F486"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4FD6A972" w14:textId="77777777" w:rsidR="009123F6"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792F6269" w14:textId="77777777" w:rsidR="009123F6" w:rsidRDefault="00000000">
      <w:pPr>
        <w:adjustRightInd w:val="0"/>
        <w:ind w:firstLineChars="200" w:firstLine="420"/>
        <w:rPr>
          <w:rFonts w:cs="Calibri"/>
        </w:rPr>
      </w:pPr>
      <w:r>
        <w:rPr>
          <w:rFonts w:cs="Calibri" w:hint="eastAsia"/>
        </w:rPr>
        <w:t>（</w:t>
      </w:r>
      <w:r>
        <w:rPr>
          <w:rFonts w:cs="Calibri" w:hint="eastAsia"/>
        </w:rPr>
        <w:t>13</w:t>
      </w:r>
      <w:r>
        <w:rPr>
          <w:rFonts w:cs="Calibri" w:hint="eastAsia"/>
        </w:rPr>
        <w:t>）参与同一标段（包）的供应商存在</w:t>
      </w:r>
      <w:r>
        <w:rPr>
          <w:rFonts w:cs="Calibri" w:hint="eastAsia"/>
        </w:rPr>
        <w:t>MAC</w:t>
      </w:r>
      <w:r>
        <w:rPr>
          <w:rFonts w:cs="Calibri" w:hint="eastAsia"/>
        </w:rPr>
        <w:t>地址相同、计算机硬盘序列号相同、响应文件细节错误一致且无合理解释、供应商手机号相同等情形的。</w:t>
      </w:r>
    </w:p>
    <w:p w14:paraId="29DF5AD8" w14:textId="77777777" w:rsidR="009123F6" w:rsidRDefault="00000000">
      <w:pPr>
        <w:pStyle w:val="3"/>
        <w:ind w:firstLine="420"/>
      </w:pPr>
      <w:r>
        <w:rPr>
          <w:rFonts w:hint="eastAsia"/>
        </w:rPr>
        <w:t>10.</w:t>
      </w:r>
      <w:r>
        <w:rPr>
          <w:rFonts w:hint="eastAsia"/>
        </w:rPr>
        <w:t>评分办法</w:t>
      </w:r>
    </w:p>
    <w:p w14:paraId="78ACDE51" w14:textId="77777777" w:rsidR="009123F6"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1AD9BF11" w14:textId="77777777" w:rsidR="009123F6"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2E83A98C" w14:textId="77777777" w:rsidR="009123F6"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0C0C2672" w14:textId="77777777" w:rsidR="009123F6" w:rsidRDefault="00000000">
      <w:pPr>
        <w:widowControl/>
        <w:ind w:firstLineChars="200" w:firstLine="420"/>
        <w:jc w:val="left"/>
        <w:rPr>
          <w:rFonts w:cs="Calibri"/>
          <w:color w:val="000000"/>
          <w:kern w:val="0"/>
          <w:szCs w:val="21"/>
        </w:rPr>
      </w:pPr>
      <w:bookmarkStart w:id="53" w:name="_Toc345320402"/>
      <w:r>
        <w:rPr>
          <w:rFonts w:cs="Calibri" w:hint="eastAsia"/>
          <w:color w:val="000000"/>
          <w:kern w:val="0"/>
          <w:szCs w:val="21"/>
        </w:rPr>
        <w:t>10.4</w:t>
      </w:r>
      <w:r>
        <w:rPr>
          <w:rFonts w:cs="Calibri"/>
          <w:color w:val="000000"/>
          <w:kern w:val="0"/>
          <w:szCs w:val="21"/>
        </w:rPr>
        <w:t>评分因素及分值范围</w:t>
      </w:r>
    </w:p>
    <w:p w14:paraId="492B9AF0" w14:textId="77777777" w:rsidR="009123F6" w:rsidRDefault="00000000">
      <w:pPr>
        <w:pStyle w:val="3"/>
        <w:ind w:firstLine="420"/>
      </w:pPr>
      <w:r>
        <w:rPr>
          <w:rFonts w:hint="eastAsia"/>
        </w:rPr>
        <w:t>（</w:t>
      </w:r>
      <w:r>
        <w:rPr>
          <w:rFonts w:hint="eastAsia"/>
        </w:rPr>
        <w:t>1</w:t>
      </w:r>
      <w:r>
        <w:rPr>
          <w:rFonts w:hint="eastAsia"/>
        </w:rPr>
        <w:t>）</w:t>
      </w:r>
      <w:r>
        <w:t>商务技术分</w:t>
      </w:r>
      <w:bookmarkEnd w:id="53"/>
    </w:p>
    <w:p w14:paraId="28E3B385" w14:textId="77777777" w:rsidR="009123F6"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9123F6" w14:paraId="196263F6"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426AAFFC" w14:textId="77777777" w:rsidR="009123F6" w:rsidRDefault="00000000">
            <w:pPr>
              <w:jc w:val="center"/>
              <w:rPr>
                <w:rFonts w:ascii="黑体" w:eastAsia="黑体" w:hAnsi="黑体" w:cs="黑体" w:hint="eastAsia"/>
                <w:szCs w:val="21"/>
              </w:rPr>
            </w:pPr>
            <w:bookmarkStart w:id="54" w:name="_Toc345320401"/>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11EE3901"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7B0DA8C3"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56103308"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46828CDA"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分值（分）</w:t>
            </w:r>
          </w:p>
        </w:tc>
      </w:tr>
      <w:tr w:rsidR="009123F6" w14:paraId="616497B0" w14:textId="77777777">
        <w:trPr>
          <w:trHeight w:val="454"/>
        </w:trPr>
        <w:tc>
          <w:tcPr>
            <w:tcW w:w="751" w:type="dxa"/>
            <w:vMerge/>
            <w:vAlign w:val="center"/>
          </w:tcPr>
          <w:p w14:paraId="6EA182E5" w14:textId="77777777" w:rsidR="009123F6" w:rsidRDefault="009123F6">
            <w:pPr>
              <w:rPr>
                <w:rFonts w:cs="Calibri"/>
                <w:szCs w:val="21"/>
              </w:rPr>
            </w:pPr>
          </w:p>
        </w:tc>
        <w:tc>
          <w:tcPr>
            <w:tcW w:w="1519" w:type="dxa"/>
            <w:vMerge/>
            <w:vAlign w:val="center"/>
          </w:tcPr>
          <w:p w14:paraId="452783AD" w14:textId="77777777" w:rsidR="009123F6" w:rsidRDefault="009123F6">
            <w:pPr>
              <w:rPr>
                <w:rFonts w:cs="Calibri"/>
                <w:szCs w:val="21"/>
              </w:rPr>
            </w:pPr>
          </w:p>
        </w:tc>
        <w:tc>
          <w:tcPr>
            <w:tcW w:w="6326" w:type="dxa"/>
            <w:vMerge/>
            <w:vAlign w:val="center"/>
          </w:tcPr>
          <w:p w14:paraId="17F360B0" w14:textId="77777777" w:rsidR="009123F6" w:rsidRDefault="009123F6">
            <w:pPr>
              <w:rPr>
                <w:rFonts w:cs="Calibri"/>
                <w:szCs w:val="21"/>
              </w:rPr>
            </w:pPr>
          </w:p>
        </w:tc>
        <w:tc>
          <w:tcPr>
            <w:tcW w:w="758" w:type="dxa"/>
            <w:vMerge/>
            <w:vAlign w:val="center"/>
          </w:tcPr>
          <w:p w14:paraId="6ED0F56F" w14:textId="77777777" w:rsidR="009123F6" w:rsidRDefault="009123F6">
            <w:pPr>
              <w:rPr>
                <w:rFonts w:cs="Calibri"/>
                <w:szCs w:val="21"/>
              </w:rPr>
            </w:pPr>
          </w:p>
        </w:tc>
      </w:tr>
      <w:tr w:rsidR="009123F6" w14:paraId="33E40923" w14:textId="77777777">
        <w:trPr>
          <w:trHeight w:val="454"/>
        </w:trPr>
        <w:tc>
          <w:tcPr>
            <w:tcW w:w="751" w:type="dxa"/>
            <w:shd w:val="clear" w:color="auto" w:fill="auto"/>
            <w:vAlign w:val="center"/>
          </w:tcPr>
          <w:p w14:paraId="6B1C1839" w14:textId="77777777" w:rsidR="009123F6" w:rsidRDefault="00000000">
            <w:pPr>
              <w:rPr>
                <w:rFonts w:cs="Calibri"/>
                <w:color w:val="000000" w:themeColor="text1"/>
                <w:szCs w:val="21"/>
              </w:rPr>
            </w:pPr>
            <w:r>
              <w:rPr>
                <w:rFonts w:cs="Calibri"/>
                <w:color w:val="000000" w:themeColor="text1"/>
                <w:szCs w:val="21"/>
              </w:rPr>
              <w:t>一</w:t>
            </w:r>
          </w:p>
        </w:tc>
        <w:tc>
          <w:tcPr>
            <w:tcW w:w="1519" w:type="dxa"/>
            <w:shd w:val="clear" w:color="auto" w:fill="auto"/>
            <w:vAlign w:val="center"/>
          </w:tcPr>
          <w:p w14:paraId="2FDA2204" w14:textId="77777777" w:rsidR="009123F6" w:rsidRDefault="00000000">
            <w:pPr>
              <w:rPr>
                <w:rFonts w:cs="Calibri"/>
                <w:color w:val="000000" w:themeColor="text1"/>
                <w:szCs w:val="21"/>
              </w:rPr>
            </w:pPr>
            <w:r>
              <w:rPr>
                <w:rFonts w:cs="Calibri"/>
                <w:color w:val="000000" w:themeColor="text1"/>
                <w:szCs w:val="21"/>
              </w:rPr>
              <w:t>履约能力</w:t>
            </w:r>
          </w:p>
        </w:tc>
        <w:tc>
          <w:tcPr>
            <w:tcW w:w="6326" w:type="dxa"/>
            <w:shd w:val="clear" w:color="auto" w:fill="auto"/>
            <w:vAlign w:val="center"/>
          </w:tcPr>
          <w:p w14:paraId="5E57CF17" w14:textId="77777777" w:rsidR="009123F6" w:rsidRDefault="009123F6">
            <w:pPr>
              <w:rPr>
                <w:rFonts w:cs="Calibri"/>
                <w:color w:val="000000" w:themeColor="text1"/>
                <w:szCs w:val="21"/>
              </w:rPr>
            </w:pPr>
          </w:p>
        </w:tc>
        <w:tc>
          <w:tcPr>
            <w:tcW w:w="758" w:type="dxa"/>
            <w:shd w:val="clear" w:color="auto" w:fill="auto"/>
            <w:vAlign w:val="center"/>
          </w:tcPr>
          <w:p w14:paraId="69B084D0" w14:textId="77777777" w:rsidR="009123F6" w:rsidRDefault="009123F6">
            <w:pPr>
              <w:rPr>
                <w:rFonts w:cs="Calibri"/>
                <w:color w:val="000000" w:themeColor="text1"/>
                <w:szCs w:val="21"/>
              </w:rPr>
            </w:pPr>
          </w:p>
        </w:tc>
      </w:tr>
      <w:tr w:rsidR="009123F6" w14:paraId="418EE61D" w14:textId="77777777">
        <w:trPr>
          <w:trHeight w:val="454"/>
        </w:trPr>
        <w:tc>
          <w:tcPr>
            <w:tcW w:w="751" w:type="dxa"/>
            <w:shd w:val="clear" w:color="auto" w:fill="auto"/>
            <w:vAlign w:val="center"/>
          </w:tcPr>
          <w:p w14:paraId="4E3F5AEE"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6F9046C8" w14:textId="77777777" w:rsidR="009123F6" w:rsidRDefault="00000000">
            <w:pPr>
              <w:adjustRightInd w:val="0"/>
              <w:rPr>
                <w:rFonts w:cs="Calibri"/>
                <w:color w:val="000000" w:themeColor="text1"/>
                <w:szCs w:val="21"/>
              </w:rPr>
            </w:pPr>
            <w:r>
              <w:rPr>
                <w:rFonts w:cs="Calibri"/>
                <w:color w:val="000000" w:themeColor="text1"/>
                <w:szCs w:val="21"/>
              </w:rPr>
              <w:t>供应商同类项目业绩情况</w:t>
            </w:r>
          </w:p>
        </w:tc>
        <w:tc>
          <w:tcPr>
            <w:tcW w:w="6326" w:type="dxa"/>
            <w:shd w:val="clear" w:color="auto" w:fill="auto"/>
            <w:vAlign w:val="center"/>
          </w:tcPr>
          <w:p w14:paraId="0CF85D32" w14:textId="77777777" w:rsidR="009123F6" w:rsidRDefault="00000000">
            <w:pPr>
              <w:adjustRightInd w:val="0"/>
              <w:rPr>
                <w:rFonts w:cs="Calibri"/>
                <w:color w:val="000000" w:themeColor="text1"/>
                <w:szCs w:val="21"/>
                <w:lang w:val="zh-CN"/>
              </w:rPr>
            </w:pPr>
            <w:r>
              <w:rPr>
                <w:rFonts w:cs="Calibri"/>
                <w:color w:val="000000" w:themeColor="text1"/>
                <w:szCs w:val="21"/>
                <w:lang w:val="zh-CN"/>
              </w:rPr>
              <w:t>供应商同类项目业绩情况</w:t>
            </w:r>
          </w:p>
          <w:p w14:paraId="2F1C086E" w14:textId="77777777" w:rsidR="009123F6" w:rsidRDefault="00000000">
            <w:pPr>
              <w:adjustRightInd w:val="0"/>
              <w:rPr>
                <w:rFonts w:cs="Calibri"/>
                <w:color w:val="000000" w:themeColor="text1"/>
                <w:szCs w:val="21"/>
              </w:rPr>
            </w:pPr>
            <w:r>
              <w:rPr>
                <w:rFonts w:cs="Calibri"/>
                <w:color w:val="000000" w:themeColor="text1"/>
                <w:szCs w:val="21"/>
              </w:rPr>
              <w:t>【</w:t>
            </w:r>
            <w:r>
              <w:rPr>
                <w:rFonts w:cs="Calibri" w:hint="eastAsia"/>
                <w:color w:val="000000" w:themeColor="text1"/>
                <w:szCs w:val="21"/>
              </w:rPr>
              <w:t>2</w:t>
            </w:r>
            <w:r>
              <w:rPr>
                <w:rFonts w:cs="Calibri"/>
                <w:color w:val="000000" w:themeColor="text1"/>
                <w:szCs w:val="21"/>
              </w:rPr>
              <w:t>分】</w:t>
            </w:r>
            <w:r>
              <w:rPr>
                <w:rFonts w:hint="eastAsia"/>
                <w:lang w:val="zh-CN"/>
              </w:rPr>
              <w:t>20</w:t>
            </w:r>
            <w:r>
              <w:rPr>
                <w:lang w:val="zh-CN"/>
              </w:rPr>
              <w:t>15</w:t>
            </w:r>
            <w:r>
              <w:rPr>
                <w:rFonts w:hint="eastAsia"/>
                <w:lang w:val="zh-CN"/>
              </w:rPr>
              <w:t>年</w:t>
            </w:r>
            <w:r>
              <w:rPr>
                <w:rFonts w:hint="eastAsia"/>
                <w:lang w:val="zh-CN"/>
              </w:rPr>
              <w:t>1</w:t>
            </w:r>
            <w:r>
              <w:rPr>
                <w:rFonts w:hint="eastAsia"/>
                <w:lang w:val="zh-CN"/>
              </w:rPr>
              <w:t>月</w:t>
            </w:r>
            <w:r>
              <w:rPr>
                <w:rFonts w:hint="eastAsia"/>
                <w:lang w:val="zh-CN"/>
              </w:rPr>
              <w:t>1</w:t>
            </w:r>
            <w:r>
              <w:rPr>
                <w:rFonts w:hint="eastAsia"/>
                <w:lang w:val="zh-CN"/>
              </w:rPr>
              <w:t>日至</w:t>
            </w:r>
            <w:r>
              <w:rPr>
                <w:rFonts w:hint="eastAsia"/>
              </w:rPr>
              <w:t>今</w:t>
            </w:r>
            <w:r>
              <w:rPr>
                <w:rFonts w:hint="eastAsia"/>
                <w:lang w:val="zh-CN"/>
              </w:rPr>
              <w:t>（业绩时间以合同签订日期为准），</w:t>
            </w:r>
            <w:r>
              <w:rPr>
                <w:rFonts w:cs="Calibri" w:hint="eastAsia"/>
                <w:szCs w:val="21"/>
              </w:rPr>
              <w:t>供应商独立或以联合体主办单位身份承接过</w:t>
            </w:r>
            <w:r>
              <w:rPr>
                <w:rFonts w:cs="宋体" w:hint="eastAsia"/>
              </w:rPr>
              <w:t>海底管道</w:t>
            </w:r>
            <w:r>
              <w:rPr>
                <w:rFonts w:cs="宋体" w:hint="eastAsia"/>
                <w:lang w:val="zh-CN"/>
              </w:rPr>
              <w:t>评估或发证检验项目服务业绩</w:t>
            </w:r>
            <w:r>
              <w:rPr>
                <w:rFonts w:cs="Calibri" w:hint="eastAsia"/>
                <w:szCs w:val="21"/>
              </w:rPr>
              <w:t>的，每个得</w:t>
            </w:r>
            <w:r>
              <w:rPr>
                <w:rFonts w:cs="Calibri" w:hint="eastAsia"/>
                <w:szCs w:val="21"/>
              </w:rPr>
              <w:t>1</w:t>
            </w:r>
            <w:r>
              <w:rPr>
                <w:rFonts w:cs="Calibri" w:hint="eastAsia"/>
                <w:szCs w:val="21"/>
              </w:rPr>
              <w:t>分，最高得</w:t>
            </w:r>
            <w:r>
              <w:rPr>
                <w:rFonts w:cs="Calibri" w:hint="eastAsia"/>
                <w:szCs w:val="21"/>
              </w:rPr>
              <w:t>2</w:t>
            </w:r>
            <w:r>
              <w:rPr>
                <w:rFonts w:cs="Calibri" w:hint="eastAsia"/>
                <w:szCs w:val="21"/>
              </w:rPr>
              <w:t>分。</w:t>
            </w:r>
          </w:p>
          <w:p w14:paraId="617C1F74" w14:textId="77777777" w:rsidR="009123F6" w:rsidRDefault="00000000">
            <w:pPr>
              <w:adjustRightInd w:val="0"/>
              <w:rPr>
                <w:rFonts w:cs="Calibri"/>
                <w:color w:val="000000" w:themeColor="text1"/>
                <w:szCs w:val="21"/>
              </w:rPr>
            </w:pPr>
            <w:r>
              <w:rPr>
                <w:rFonts w:eastAsia="楷体" w:cs="Calibri"/>
                <w:color w:val="000000" w:themeColor="text1"/>
                <w:szCs w:val="21"/>
              </w:rPr>
              <w:t>说明：根据响应文件中提供的业绩合同进行评分，未提供或不符合以上条件不得分。</w:t>
            </w:r>
            <w:r>
              <w:rPr>
                <w:rFonts w:eastAsia="楷体" w:cs="Calibri"/>
                <w:szCs w:val="21"/>
              </w:rPr>
              <w:t>如供应商为联合体，联合体主办单位具备才可得</w:t>
            </w:r>
            <w:r>
              <w:rPr>
                <w:rFonts w:eastAsia="楷体" w:cs="Calibri"/>
                <w:szCs w:val="21"/>
              </w:rPr>
              <w:lastRenderedPageBreak/>
              <w:t>分。</w:t>
            </w:r>
          </w:p>
        </w:tc>
        <w:tc>
          <w:tcPr>
            <w:tcW w:w="758" w:type="dxa"/>
            <w:shd w:val="clear" w:color="auto" w:fill="auto"/>
            <w:vAlign w:val="center"/>
          </w:tcPr>
          <w:p w14:paraId="71CF8785" w14:textId="77777777" w:rsidR="009123F6" w:rsidRDefault="00000000">
            <w:pPr>
              <w:rPr>
                <w:rFonts w:cs="Calibri"/>
                <w:color w:val="000000" w:themeColor="text1"/>
                <w:szCs w:val="21"/>
              </w:rPr>
            </w:pPr>
            <w:r>
              <w:rPr>
                <w:rFonts w:cs="Calibri" w:hint="eastAsia"/>
                <w:color w:val="000000" w:themeColor="text1"/>
                <w:szCs w:val="21"/>
              </w:rPr>
              <w:lastRenderedPageBreak/>
              <w:t>2</w:t>
            </w:r>
          </w:p>
        </w:tc>
      </w:tr>
      <w:tr w:rsidR="009123F6" w14:paraId="784EBD3B" w14:textId="77777777">
        <w:trPr>
          <w:trHeight w:val="454"/>
        </w:trPr>
        <w:tc>
          <w:tcPr>
            <w:tcW w:w="751" w:type="dxa"/>
            <w:shd w:val="clear" w:color="auto" w:fill="auto"/>
            <w:vAlign w:val="center"/>
          </w:tcPr>
          <w:p w14:paraId="221EB67C"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0F4B859F" w14:textId="77777777" w:rsidR="009123F6" w:rsidRDefault="00000000">
            <w:pPr>
              <w:adjustRightInd w:val="0"/>
              <w:rPr>
                <w:rFonts w:cs="Calibri"/>
                <w:color w:val="000000" w:themeColor="text1"/>
                <w:szCs w:val="21"/>
              </w:rPr>
            </w:pPr>
            <w:r>
              <w:rPr>
                <w:rFonts w:cs="Calibri" w:hint="eastAsia"/>
                <w:color w:val="000000" w:themeColor="text1"/>
                <w:szCs w:val="21"/>
              </w:rPr>
              <w:t>供应商具有的技术工具</w:t>
            </w:r>
          </w:p>
        </w:tc>
        <w:tc>
          <w:tcPr>
            <w:tcW w:w="6326" w:type="dxa"/>
            <w:shd w:val="clear" w:color="auto" w:fill="auto"/>
            <w:vAlign w:val="center"/>
          </w:tcPr>
          <w:p w14:paraId="5F51DEAE" w14:textId="77777777" w:rsidR="009123F6" w:rsidRDefault="00000000">
            <w:pPr>
              <w:adjustRightInd w:val="0"/>
              <w:rPr>
                <w:rFonts w:cs="宋体"/>
                <w:lang w:val="zh-CN"/>
              </w:rPr>
            </w:pPr>
            <w:r>
              <w:rPr>
                <w:rFonts w:cs="Calibri" w:hint="eastAsia"/>
                <w:color w:val="000000" w:themeColor="text1"/>
                <w:szCs w:val="21"/>
              </w:rPr>
              <w:t>供应商具有的技术工具</w:t>
            </w:r>
          </w:p>
          <w:p w14:paraId="62D8A2B5" w14:textId="2D9DFF7B" w:rsidR="009123F6" w:rsidRDefault="00000000">
            <w:pPr>
              <w:adjustRightInd w:val="0"/>
              <w:rPr>
                <w:rFonts w:cs="宋体"/>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w:t>
            </w:r>
            <w:r w:rsidR="007104C4">
              <w:rPr>
                <w:rFonts w:cs="宋体" w:hint="eastAsia"/>
                <w:lang w:val="zh-CN"/>
              </w:rPr>
              <w:t>供应商</w:t>
            </w:r>
            <w:r>
              <w:rPr>
                <w:rFonts w:cs="宋体" w:hint="eastAsia"/>
                <w:lang w:val="zh-CN"/>
              </w:rPr>
              <w:t>拥有满足本项目执行要求的量化风险分析的评估分析软件</w:t>
            </w:r>
            <w:r>
              <w:rPr>
                <w:rFonts w:cs="宋体" w:hint="eastAsia"/>
              </w:rPr>
              <w:t>（</w:t>
            </w:r>
            <w:r>
              <w:rPr>
                <w:rFonts w:cs="宋体" w:hint="eastAsia"/>
              </w:rPr>
              <w:t>PHAST</w:t>
            </w:r>
            <w:r>
              <w:rPr>
                <w:rFonts w:cs="宋体" w:hint="eastAsia"/>
              </w:rPr>
              <w:t>，</w:t>
            </w:r>
            <w:r>
              <w:rPr>
                <w:rFonts w:cs="宋体" w:hint="eastAsia"/>
              </w:rPr>
              <w:t>SAFETI</w:t>
            </w:r>
            <w:r>
              <w:rPr>
                <w:rFonts w:cs="宋体" w:hint="eastAsia"/>
              </w:rPr>
              <w:t>，</w:t>
            </w:r>
            <w:r>
              <w:rPr>
                <w:rFonts w:cs="宋体" w:hint="eastAsia"/>
              </w:rPr>
              <w:t>FLACS</w:t>
            </w:r>
            <w:r>
              <w:rPr>
                <w:rFonts w:cs="宋体" w:hint="eastAsia"/>
              </w:rPr>
              <w:t>，</w:t>
            </w:r>
            <w:r>
              <w:rPr>
                <w:rFonts w:cs="宋体" w:hint="eastAsia"/>
              </w:rPr>
              <w:t>MIKE21</w:t>
            </w:r>
            <w:r>
              <w:rPr>
                <w:rFonts w:cs="宋体" w:hint="eastAsia"/>
              </w:rPr>
              <w:t>，</w:t>
            </w:r>
            <w:r>
              <w:rPr>
                <w:rFonts w:cs="宋体" w:hint="eastAsia"/>
              </w:rPr>
              <w:t>FLUENT</w:t>
            </w:r>
            <w:r>
              <w:rPr>
                <w:rFonts w:cs="宋体"/>
              </w:rPr>
              <w:t>）</w:t>
            </w:r>
            <w:r>
              <w:rPr>
                <w:rFonts w:cs="宋体" w:hint="eastAsia"/>
              </w:rPr>
              <w:t>，一类软件得</w:t>
            </w:r>
            <w:r>
              <w:rPr>
                <w:rFonts w:cs="宋体" w:hint="eastAsia"/>
              </w:rPr>
              <w:t>1</w:t>
            </w:r>
            <w:r>
              <w:rPr>
                <w:rFonts w:cs="宋体" w:hint="eastAsia"/>
              </w:rPr>
              <w:t>分，最高得</w:t>
            </w:r>
            <w:r>
              <w:rPr>
                <w:rFonts w:cs="宋体" w:hint="eastAsia"/>
              </w:rPr>
              <w:t>4</w:t>
            </w:r>
            <w:r>
              <w:rPr>
                <w:rFonts w:cs="宋体" w:hint="eastAsia"/>
              </w:rPr>
              <w:t>分。</w:t>
            </w:r>
          </w:p>
          <w:p w14:paraId="2BE6F05E" w14:textId="77777777" w:rsidR="009123F6" w:rsidRDefault="00000000">
            <w:pPr>
              <w:adjustRightInd w:val="0"/>
              <w:rPr>
                <w:rFonts w:cs="宋体"/>
              </w:rPr>
            </w:pPr>
            <w:r>
              <w:rPr>
                <w:rFonts w:eastAsia="楷体" w:cs="Calibri"/>
                <w:color w:val="000000" w:themeColor="text1"/>
                <w:szCs w:val="21"/>
              </w:rPr>
              <w:t>说明：根据响应文件中提供的</w:t>
            </w:r>
            <w:r>
              <w:rPr>
                <w:rFonts w:eastAsia="楷体" w:cs="Calibri" w:hint="eastAsia"/>
                <w:color w:val="000000" w:themeColor="text1"/>
                <w:szCs w:val="21"/>
              </w:rPr>
              <w:t>供应商拥有的评估分析软件产权或使用权证明材料</w:t>
            </w:r>
            <w:r>
              <w:rPr>
                <w:rFonts w:eastAsia="楷体" w:cs="Calibri"/>
                <w:color w:val="000000" w:themeColor="text1"/>
                <w:szCs w:val="21"/>
              </w:rPr>
              <w:t>进行评分，未提供或不符合以上条件不得分。</w:t>
            </w:r>
            <w:r>
              <w:rPr>
                <w:rFonts w:eastAsia="楷体" w:cs="Calibri"/>
                <w:szCs w:val="21"/>
              </w:rPr>
              <w:t>如供应商为联合体，联合体主办单位具备才可得分。</w:t>
            </w:r>
          </w:p>
        </w:tc>
        <w:tc>
          <w:tcPr>
            <w:tcW w:w="758" w:type="dxa"/>
            <w:shd w:val="clear" w:color="auto" w:fill="auto"/>
            <w:vAlign w:val="center"/>
          </w:tcPr>
          <w:p w14:paraId="55A00E3A" w14:textId="77777777" w:rsidR="009123F6" w:rsidRDefault="00000000">
            <w:pPr>
              <w:rPr>
                <w:rFonts w:cs="Calibri"/>
                <w:color w:val="000000" w:themeColor="text1"/>
                <w:szCs w:val="21"/>
              </w:rPr>
            </w:pPr>
            <w:r>
              <w:rPr>
                <w:rFonts w:cs="Calibri" w:hint="eastAsia"/>
                <w:color w:val="000000" w:themeColor="text1"/>
                <w:szCs w:val="21"/>
              </w:rPr>
              <w:t>4</w:t>
            </w:r>
          </w:p>
        </w:tc>
      </w:tr>
      <w:tr w:rsidR="009123F6" w14:paraId="58F53D3C" w14:textId="77777777">
        <w:trPr>
          <w:trHeight w:val="454"/>
        </w:trPr>
        <w:tc>
          <w:tcPr>
            <w:tcW w:w="751" w:type="dxa"/>
            <w:shd w:val="clear" w:color="auto" w:fill="auto"/>
            <w:vAlign w:val="center"/>
          </w:tcPr>
          <w:p w14:paraId="7FBE6B6D" w14:textId="77777777" w:rsidR="009123F6" w:rsidRDefault="00000000">
            <w:pPr>
              <w:rPr>
                <w:rFonts w:cs="Calibri"/>
                <w:color w:val="000000" w:themeColor="text1"/>
                <w:szCs w:val="21"/>
              </w:rPr>
            </w:pPr>
            <w:r>
              <w:rPr>
                <w:rFonts w:cs="Calibri"/>
                <w:color w:val="000000" w:themeColor="text1"/>
                <w:szCs w:val="21"/>
              </w:rPr>
              <w:t>二</w:t>
            </w:r>
          </w:p>
        </w:tc>
        <w:tc>
          <w:tcPr>
            <w:tcW w:w="1519" w:type="dxa"/>
            <w:shd w:val="clear" w:color="auto" w:fill="auto"/>
            <w:vAlign w:val="center"/>
          </w:tcPr>
          <w:p w14:paraId="472C437C" w14:textId="77777777" w:rsidR="009123F6" w:rsidRDefault="00000000">
            <w:pPr>
              <w:rPr>
                <w:rFonts w:cs="Calibri"/>
                <w:color w:val="000000" w:themeColor="text1"/>
                <w:szCs w:val="21"/>
              </w:rPr>
            </w:pPr>
            <w:r>
              <w:rPr>
                <w:rFonts w:cs="Calibri"/>
                <w:color w:val="000000" w:themeColor="text1"/>
                <w:szCs w:val="21"/>
              </w:rPr>
              <w:t>技术服务水平</w:t>
            </w:r>
          </w:p>
        </w:tc>
        <w:tc>
          <w:tcPr>
            <w:tcW w:w="6326" w:type="dxa"/>
            <w:shd w:val="clear" w:color="auto" w:fill="auto"/>
            <w:vAlign w:val="center"/>
          </w:tcPr>
          <w:p w14:paraId="0825D4E0" w14:textId="77777777" w:rsidR="009123F6" w:rsidRDefault="009123F6">
            <w:pPr>
              <w:rPr>
                <w:rFonts w:cs="Calibri"/>
                <w:color w:val="000000" w:themeColor="text1"/>
                <w:szCs w:val="21"/>
              </w:rPr>
            </w:pPr>
          </w:p>
        </w:tc>
        <w:tc>
          <w:tcPr>
            <w:tcW w:w="758" w:type="dxa"/>
            <w:shd w:val="clear" w:color="auto" w:fill="auto"/>
            <w:vAlign w:val="center"/>
          </w:tcPr>
          <w:p w14:paraId="2E644D46" w14:textId="77777777" w:rsidR="009123F6" w:rsidRDefault="009123F6">
            <w:pPr>
              <w:rPr>
                <w:rFonts w:cs="Calibri"/>
                <w:color w:val="000000" w:themeColor="text1"/>
                <w:szCs w:val="21"/>
              </w:rPr>
            </w:pPr>
          </w:p>
        </w:tc>
      </w:tr>
      <w:tr w:rsidR="009123F6" w14:paraId="3E4247C1" w14:textId="77777777">
        <w:trPr>
          <w:trHeight w:val="454"/>
        </w:trPr>
        <w:tc>
          <w:tcPr>
            <w:tcW w:w="751" w:type="dxa"/>
            <w:shd w:val="clear" w:color="auto" w:fill="auto"/>
            <w:vAlign w:val="center"/>
          </w:tcPr>
          <w:p w14:paraId="533B1996"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1D5173D3" w14:textId="77777777" w:rsidR="009123F6" w:rsidRDefault="00000000">
            <w:r>
              <w:rPr>
                <w:rFonts w:hint="eastAsia"/>
              </w:rPr>
              <w:t>海底管道定性定量风险分析评估报告大纲</w:t>
            </w:r>
          </w:p>
        </w:tc>
        <w:tc>
          <w:tcPr>
            <w:tcW w:w="6326" w:type="dxa"/>
            <w:shd w:val="clear" w:color="auto" w:fill="auto"/>
            <w:vAlign w:val="center"/>
          </w:tcPr>
          <w:p w14:paraId="58D52172" w14:textId="77777777" w:rsidR="009123F6" w:rsidRDefault="00000000">
            <w:r>
              <w:rPr>
                <w:rFonts w:hint="eastAsia"/>
              </w:rPr>
              <w:t>海底管道定性定量风险分析评估报告大纲</w:t>
            </w:r>
          </w:p>
          <w:p w14:paraId="0370EA4F" w14:textId="77777777" w:rsidR="009123F6" w:rsidRDefault="00000000">
            <w:r>
              <w:t>【</w:t>
            </w:r>
            <w:r>
              <w:rPr>
                <w:rFonts w:hint="eastAsia"/>
              </w:rPr>
              <w:t>3</w:t>
            </w:r>
            <w:r>
              <w:rPr>
                <w:rFonts w:hint="eastAsia"/>
              </w:rPr>
              <w:t>分</w:t>
            </w:r>
            <w:r>
              <w:t>】</w:t>
            </w:r>
            <w:r>
              <w:rPr>
                <w:rFonts w:cs="宋体" w:hint="eastAsia"/>
              </w:rPr>
              <w:t>大纲</w:t>
            </w:r>
            <w:r>
              <w:rPr>
                <w:rFonts w:cs="宋体" w:hint="eastAsia"/>
                <w:lang w:val="zh-CN"/>
              </w:rPr>
              <w:t>符合项目实际，框架完整、内容全面。</w:t>
            </w:r>
            <w:r>
              <w:rPr>
                <w:rFonts w:cs="Calibri" w:hint="eastAsia"/>
                <w:color w:val="000000" w:themeColor="text1"/>
                <w:szCs w:val="21"/>
              </w:rPr>
              <w:t>（评分值：</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1DD98EA6" w14:textId="77777777" w:rsidR="009123F6" w:rsidRDefault="00000000">
            <w:r>
              <w:rPr>
                <w:rFonts w:hint="eastAsia"/>
              </w:rPr>
              <w:t>3</w:t>
            </w:r>
          </w:p>
        </w:tc>
      </w:tr>
      <w:tr w:rsidR="009123F6" w14:paraId="678FDA8F" w14:textId="77777777">
        <w:trPr>
          <w:trHeight w:val="454"/>
        </w:trPr>
        <w:tc>
          <w:tcPr>
            <w:tcW w:w="751" w:type="dxa"/>
            <w:shd w:val="clear" w:color="auto" w:fill="auto"/>
            <w:vAlign w:val="center"/>
          </w:tcPr>
          <w:p w14:paraId="0FC77B9A"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72DD772B" w14:textId="77777777" w:rsidR="009123F6" w:rsidRDefault="00000000">
            <w:pPr>
              <w:rPr>
                <w:rFonts w:cs="Calibri"/>
                <w:color w:val="000000" w:themeColor="text1"/>
                <w:szCs w:val="21"/>
              </w:rPr>
            </w:pPr>
            <w:r>
              <w:rPr>
                <w:rFonts w:cs="Calibri"/>
                <w:color w:val="000000" w:themeColor="text1"/>
                <w:szCs w:val="21"/>
              </w:rPr>
              <w:t>对本项目背景和意义的理解</w:t>
            </w:r>
          </w:p>
        </w:tc>
        <w:tc>
          <w:tcPr>
            <w:tcW w:w="6326" w:type="dxa"/>
            <w:shd w:val="clear" w:color="auto" w:fill="auto"/>
            <w:vAlign w:val="center"/>
          </w:tcPr>
          <w:p w14:paraId="35319D9D" w14:textId="77777777" w:rsidR="009123F6" w:rsidRDefault="00000000">
            <w:pPr>
              <w:rPr>
                <w:rFonts w:cs="Calibri"/>
                <w:color w:val="000000" w:themeColor="text1"/>
                <w:szCs w:val="21"/>
              </w:rPr>
            </w:pPr>
            <w:r>
              <w:rPr>
                <w:rFonts w:cs="Calibri"/>
                <w:color w:val="000000" w:themeColor="text1"/>
                <w:szCs w:val="21"/>
              </w:rPr>
              <w:t>对本项目背景和意义的理解</w:t>
            </w:r>
          </w:p>
          <w:p w14:paraId="4B786694" w14:textId="77777777" w:rsidR="009123F6"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3</w:t>
            </w:r>
            <w:r>
              <w:rPr>
                <w:rFonts w:cs="Calibri"/>
                <w:color w:val="000000" w:themeColor="text1"/>
                <w:szCs w:val="21"/>
              </w:rPr>
              <w:t>分】对本项目背景的认识</w:t>
            </w:r>
            <w:r>
              <w:rPr>
                <w:rFonts w:cs="Calibri" w:hint="eastAsia"/>
                <w:color w:val="000000" w:themeColor="text1"/>
                <w:szCs w:val="21"/>
              </w:rPr>
              <w:t>及</w:t>
            </w:r>
            <w:r>
              <w:rPr>
                <w:rFonts w:cs="Calibri"/>
                <w:color w:val="000000" w:themeColor="text1"/>
                <w:szCs w:val="21"/>
              </w:rPr>
              <w:t>作用意义的</w:t>
            </w:r>
            <w:r>
              <w:rPr>
                <w:rFonts w:cs="Calibri" w:hint="eastAsia"/>
                <w:color w:val="000000" w:themeColor="text1"/>
                <w:szCs w:val="21"/>
              </w:rPr>
              <w:t>准确</w:t>
            </w:r>
            <w:r>
              <w:rPr>
                <w:rFonts w:cs="Calibri"/>
                <w:color w:val="000000" w:themeColor="text1"/>
                <w:szCs w:val="21"/>
              </w:rPr>
              <w:t>理解。</w:t>
            </w:r>
            <w:r>
              <w:rPr>
                <w:rFonts w:cs="Calibri" w:hint="eastAsia"/>
                <w:color w:val="000000" w:themeColor="text1"/>
                <w:szCs w:val="21"/>
              </w:rPr>
              <w:t>（评分值：</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65040DBC" w14:textId="77777777" w:rsidR="009123F6" w:rsidRDefault="00000000">
            <w:pPr>
              <w:rPr>
                <w:rFonts w:cs="Calibri"/>
                <w:color w:val="000000" w:themeColor="text1"/>
                <w:szCs w:val="21"/>
              </w:rPr>
            </w:pPr>
            <w:r>
              <w:rPr>
                <w:rFonts w:cs="Calibri" w:hint="eastAsia"/>
                <w:color w:val="000000" w:themeColor="text1"/>
                <w:szCs w:val="21"/>
              </w:rPr>
              <w:t>3</w:t>
            </w:r>
          </w:p>
        </w:tc>
      </w:tr>
      <w:tr w:rsidR="009123F6" w14:paraId="3D02DB32" w14:textId="77777777">
        <w:trPr>
          <w:trHeight w:val="454"/>
        </w:trPr>
        <w:tc>
          <w:tcPr>
            <w:tcW w:w="751" w:type="dxa"/>
            <w:shd w:val="clear" w:color="auto" w:fill="auto"/>
            <w:vAlign w:val="center"/>
          </w:tcPr>
          <w:p w14:paraId="14C0840E"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3896DA56" w14:textId="77777777" w:rsidR="009123F6" w:rsidRDefault="00000000">
            <w:pPr>
              <w:rPr>
                <w:rFonts w:cs="Calibri"/>
                <w:color w:val="000000" w:themeColor="text1"/>
                <w:szCs w:val="21"/>
              </w:rPr>
            </w:pPr>
            <w:r>
              <w:rPr>
                <w:rFonts w:cs="Calibri"/>
                <w:color w:val="000000" w:themeColor="text1"/>
                <w:szCs w:val="21"/>
              </w:rPr>
              <w:t>对本项目</w:t>
            </w:r>
            <w:r>
              <w:rPr>
                <w:rFonts w:cs="Calibri" w:hint="eastAsia"/>
                <w:color w:val="000000" w:themeColor="text1"/>
                <w:szCs w:val="21"/>
              </w:rPr>
              <w:t>重点、难点的分析</w:t>
            </w:r>
          </w:p>
        </w:tc>
        <w:tc>
          <w:tcPr>
            <w:tcW w:w="6326" w:type="dxa"/>
            <w:shd w:val="clear" w:color="auto" w:fill="auto"/>
            <w:vAlign w:val="center"/>
          </w:tcPr>
          <w:p w14:paraId="0E42F980" w14:textId="77777777" w:rsidR="009123F6" w:rsidRDefault="00000000">
            <w:pPr>
              <w:rPr>
                <w:rFonts w:cs="Calibri"/>
                <w:color w:val="000000" w:themeColor="text1"/>
                <w:szCs w:val="21"/>
              </w:rPr>
            </w:pPr>
            <w:r>
              <w:rPr>
                <w:rFonts w:cs="Calibri"/>
                <w:color w:val="000000" w:themeColor="text1"/>
                <w:szCs w:val="21"/>
              </w:rPr>
              <w:t>对本项目</w:t>
            </w:r>
            <w:r>
              <w:rPr>
                <w:rFonts w:cs="Calibri" w:hint="eastAsia"/>
                <w:color w:val="000000" w:themeColor="text1"/>
                <w:szCs w:val="21"/>
              </w:rPr>
              <w:t>重点、难点的分析</w:t>
            </w:r>
          </w:p>
          <w:p w14:paraId="3A6A5853" w14:textId="77777777" w:rsidR="009123F6"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3</w:t>
            </w:r>
            <w:r>
              <w:rPr>
                <w:rFonts w:cs="Calibri"/>
                <w:color w:val="000000" w:themeColor="text1"/>
                <w:szCs w:val="21"/>
              </w:rPr>
              <w:t>分】对本项目</w:t>
            </w:r>
            <w:r>
              <w:rPr>
                <w:rFonts w:cs="Calibri" w:hint="eastAsia"/>
                <w:color w:val="000000" w:themeColor="text1"/>
                <w:szCs w:val="21"/>
              </w:rPr>
              <w:t>重点、难点的精准分析</w:t>
            </w:r>
            <w:r>
              <w:rPr>
                <w:rFonts w:cs="Calibri"/>
                <w:color w:val="000000" w:themeColor="text1"/>
                <w:szCs w:val="21"/>
              </w:rPr>
              <w:t>。</w:t>
            </w:r>
            <w:r>
              <w:rPr>
                <w:rFonts w:cs="Calibri" w:hint="eastAsia"/>
                <w:color w:val="000000" w:themeColor="text1"/>
                <w:szCs w:val="21"/>
              </w:rPr>
              <w:t>（评分值：</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1CCB442B" w14:textId="77777777" w:rsidR="009123F6" w:rsidRDefault="00000000">
            <w:pPr>
              <w:rPr>
                <w:rFonts w:cs="Calibri"/>
                <w:color w:val="000000" w:themeColor="text1"/>
                <w:szCs w:val="21"/>
              </w:rPr>
            </w:pPr>
            <w:r>
              <w:rPr>
                <w:rFonts w:cs="Calibri" w:hint="eastAsia"/>
                <w:color w:val="000000" w:themeColor="text1"/>
                <w:szCs w:val="21"/>
              </w:rPr>
              <w:t>3</w:t>
            </w:r>
          </w:p>
        </w:tc>
      </w:tr>
      <w:tr w:rsidR="009123F6" w14:paraId="1DC09004" w14:textId="77777777">
        <w:trPr>
          <w:trHeight w:val="454"/>
        </w:trPr>
        <w:tc>
          <w:tcPr>
            <w:tcW w:w="751" w:type="dxa"/>
            <w:shd w:val="clear" w:color="auto" w:fill="auto"/>
            <w:vAlign w:val="center"/>
          </w:tcPr>
          <w:p w14:paraId="319FE222"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5DB30B71" w14:textId="77777777" w:rsidR="009123F6" w:rsidRDefault="00000000">
            <w:pPr>
              <w:rPr>
                <w:rFonts w:cs="Calibri"/>
                <w:color w:val="000000" w:themeColor="text1"/>
                <w:szCs w:val="21"/>
              </w:rPr>
            </w:pPr>
            <w:r>
              <w:rPr>
                <w:rFonts w:hint="eastAsia"/>
              </w:rPr>
              <w:t>海底管道输送介质的危险性分析技术方案</w:t>
            </w:r>
          </w:p>
        </w:tc>
        <w:tc>
          <w:tcPr>
            <w:tcW w:w="6326" w:type="dxa"/>
            <w:shd w:val="clear" w:color="auto" w:fill="auto"/>
            <w:vAlign w:val="center"/>
          </w:tcPr>
          <w:p w14:paraId="38CAC6C4" w14:textId="77777777" w:rsidR="009123F6" w:rsidRDefault="00000000">
            <w:r>
              <w:rPr>
                <w:rFonts w:hint="eastAsia"/>
              </w:rPr>
              <w:t>海底管道输送介质的危险性分析技术方案</w:t>
            </w:r>
          </w:p>
          <w:p w14:paraId="56382970" w14:textId="77777777" w:rsidR="009123F6" w:rsidRDefault="00000000">
            <w:r>
              <w:rPr>
                <w:rFonts w:cs="Calibri"/>
                <w:color w:val="000000" w:themeColor="text1"/>
                <w:szCs w:val="21"/>
              </w:rPr>
              <w:t>【</w:t>
            </w:r>
            <w:r>
              <w:rPr>
                <w:rFonts w:cs="Calibri" w:hint="eastAsia"/>
                <w:color w:val="000000" w:themeColor="text1"/>
                <w:szCs w:val="21"/>
              </w:rPr>
              <w:t>5</w:t>
            </w:r>
            <w:r>
              <w:rPr>
                <w:rFonts w:cs="Calibri"/>
                <w:color w:val="000000" w:themeColor="text1"/>
                <w:szCs w:val="21"/>
              </w:rPr>
              <w:t>分】</w:t>
            </w:r>
            <w:r>
              <w:rPr>
                <w:rFonts w:cs="宋体" w:hint="eastAsia"/>
                <w:lang w:val="zh-CN"/>
              </w:rPr>
              <w:t>针对本项目特点制定服务方案，合理配备工作人员，编制合理工作方案，编制依据、工作目标、工作程序、工作标准等制定合理，方案编制符合项目实际，内容全面、条理清晰、分析准确、方法得当、使用标准符合国家有关规定，可实施性强，措施具体。</w:t>
            </w:r>
            <w:r>
              <w:rPr>
                <w:rFonts w:cs="Calibri" w:hint="eastAsia"/>
                <w:color w:val="000000" w:themeColor="text1"/>
                <w:szCs w:val="21"/>
              </w:rPr>
              <w:t>（评分值：</w:t>
            </w:r>
            <w:r>
              <w:rPr>
                <w:rFonts w:cs="Calibri" w:hint="eastAsia"/>
                <w:color w:val="000000" w:themeColor="text1"/>
                <w:szCs w:val="21"/>
              </w:rPr>
              <w:t>5</w:t>
            </w:r>
            <w:r>
              <w:rPr>
                <w:rFonts w:cs="Calibri" w:hint="eastAsia"/>
                <w:color w:val="000000" w:themeColor="text1"/>
                <w:szCs w:val="21"/>
              </w:rPr>
              <w:t>分、</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439A9E88" w14:textId="77777777" w:rsidR="009123F6" w:rsidRDefault="00000000">
            <w:pPr>
              <w:rPr>
                <w:rFonts w:cs="Calibri"/>
                <w:color w:val="000000" w:themeColor="text1"/>
                <w:szCs w:val="21"/>
              </w:rPr>
            </w:pPr>
            <w:r>
              <w:rPr>
                <w:rFonts w:cs="Calibri" w:hint="eastAsia"/>
                <w:color w:val="000000" w:themeColor="text1"/>
                <w:szCs w:val="21"/>
              </w:rPr>
              <w:t>5</w:t>
            </w:r>
          </w:p>
        </w:tc>
      </w:tr>
      <w:tr w:rsidR="009123F6" w14:paraId="7F08A412" w14:textId="77777777">
        <w:trPr>
          <w:trHeight w:val="454"/>
        </w:trPr>
        <w:tc>
          <w:tcPr>
            <w:tcW w:w="751" w:type="dxa"/>
            <w:shd w:val="clear" w:color="auto" w:fill="auto"/>
            <w:vAlign w:val="center"/>
          </w:tcPr>
          <w:p w14:paraId="7F619D4D"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5EDC877C" w14:textId="77777777" w:rsidR="009123F6" w:rsidRDefault="00000000">
            <w:pPr>
              <w:rPr>
                <w:rFonts w:cs="Calibri"/>
                <w:color w:val="000000" w:themeColor="text1"/>
                <w:szCs w:val="21"/>
              </w:rPr>
            </w:pPr>
            <w:r>
              <w:rPr>
                <w:rFonts w:hint="eastAsia"/>
              </w:rPr>
              <w:t>海底管道可能存在的损坏或失效情况的分析技术方案</w:t>
            </w:r>
          </w:p>
        </w:tc>
        <w:tc>
          <w:tcPr>
            <w:tcW w:w="6326" w:type="dxa"/>
            <w:shd w:val="clear" w:color="auto" w:fill="auto"/>
            <w:vAlign w:val="center"/>
          </w:tcPr>
          <w:p w14:paraId="4D468B45" w14:textId="77777777" w:rsidR="009123F6" w:rsidRDefault="00000000">
            <w:r>
              <w:rPr>
                <w:rFonts w:hint="eastAsia"/>
              </w:rPr>
              <w:t>海底管道可能存在的损坏或失效情况的分析技术方案</w:t>
            </w:r>
          </w:p>
          <w:p w14:paraId="2659AD23" w14:textId="77777777" w:rsidR="009123F6" w:rsidRDefault="00000000">
            <w:r>
              <w:rPr>
                <w:rFonts w:cs="Calibri"/>
                <w:color w:val="000000" w:themeColor="text1"/>
                <w:szCs w:val="21"/>
              </w:rPr>
              <w:t>【</w:t>
            </w:r>
            <w:r>
              <w:rPr>
                <w:rFonts w:cs="Calibri" w:hint="eastAsia"/>
                <w:color w:val="000000" w:themeColor="text1"/>
                <w:szCs w:val="21"/>
              </w:rPr>
              <w:t>5</w:t>
            </w:r>
            <w:r>
              <w:rPr>
                <w:rFonts w:cs="Calibri"/>
                <w:color w:val="000000" w:themeColor="text1"/>
                <w:szCs w:val="21"/>
              </w:rPr>
              <w:t>分】</w:t>
            </w:r>
            <w:r>
              <w:rPr>
                <w:rFonts w:cs="宋体" w:hint="eastAsia"/>
                <w:lang w:val="zh-CN"/>
              </w:rPr>
              <w:t>针对本项目特点制定服务方案，合理配备工作人员，编制合理工作方案，编制依据、工作目标、工作程序、工作标准等制定合理，方案编制符合项目实际，内容全面、条理清晰、分析准确、方法得当、使用标准符合国家有关规定，可实施性强，措施具体。</w:t>
            </w:r>
            <w:r>
              <w:rPr>
                <w:rFonts w:cs="Calibri" w:hint="eastAsia"/>
                <w:color w:val="000000" w:themeColor="text1"/>
                <w:szCs w:val="21"/>
              </w:rPr>
              <w:t>（评分值：</w:t>
            </w:r>
            <w:r>
              <w:rPr>
                <w:rFonts w:cs="Calibri" w:hint="eastAsia"/>
                <w:color w:val="000000" w:themeColor="text1"/>
                <w:szCs w:val="21"/>
              </w:rPr>
              <w:t>5</w:t>
            </w:r>
            <w:r>
              <w:rPr>
                <w:rFonts w:cs="Calibri" w:hint="eastAsia"/>
                <w:color w:val="000000" w:themeColor="text1"/>
                <w:szCs w:val="21"/>
              </w:rPr>
              <w:t>分、</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5953CDBD" w14:textId="77777777" w:rsidR="009123F6" w:rsidRDefault="00000000">
            <w:pPr>
              <w:rPr>
                <w:rFonts w:cs="Calibri"/>
                <w:color w:val="000000" w:themeColor="text1"/>
                <w:szCs w:val="21"/>
              </w:rPr>
            </w:pPr>
            <w:r>
              <w:rPr>
                <w:rFonts w:cs="Calibri" w:hint="eastAsia"/>
                <w:color w:val="000000" w:themeColor="text1"/>
                <w:szCs w:val="21"/>
              </w:rPr>
              <w:t>5</w:t>
            </w:r>
          </w:p>
        </w:tc>
      </w:tr>
      <w:tr w:rsidR="009123F6" w14:paraId="79B9C62D" w14:textId="77777777">
        <w:trPr>
          <w:trHeight w:val="454"/>
        </w:trPr>
        <w:tc>
          <w:tcPr>
            <w:tcW w:w="751" w:type="dxa"/>
            <w:shd w:val="clear" w:color="auto" w:fill="auto"/>
            <w:vAlign w:val="center"/>
          </w:tcPr>
          <w:p w14:paraId="098B53A2"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41142287" w14:textId="77777777" w:rsidR="009123F6" w:rsidRDefault="00000000">
            <w:pPr>
              <w:rPr>
                <w:rFonts w:cs="Calibri"/>
                <w:color w:val="000000" w:themeColor="text1"/>
                <w:szCs w:val="21"/>
              </w:rPr>
            </w:pPr>
            <w:r>
              <w:rPr>
                <w:rFonts w:hint="eastAsia"/>
              </w:rPr>
              <w:t>海底管道的失效风险分析技术方案</w:t>
            </w:r>
          </w:p>
        </w:tc>
        <w:tc>
          <w:tcPr>
            <w:tcW w:w="6326" w:type="dxa"/>
            <w:shd w:val="clear" w:color="auto" w:fill="auto"/>
            <w:vAlign w:val="center"/>
          </w:tcPr>
          <w:p w14:paraId="3C7D631E" w14:textId="77777777" w:rsidR="009123F6" w:rsidRDefault="00000000">
            <w:r>
              <w:rPr>
                <w:rFonts w:hint="eastAsia"/>
              </w:rPr>
              <w:t>海底管道的失效风险分析技术方案</w:t>
            </w:r>
          </w:p>
          <w:p w14:paraId="31505A14" w14:textId="77777777" w:rsidR="009123F6" w:rsidRDefault="00000000">
            <w:r>
              <w:rPr>
                <w:rFonts w:cs="Calibri"/>
                <w:color w:val="000000" w:themeColor="text1"/>
                <w:szCs w:val="21"/>
              </w:rPr>
              <w:t>【</w:t>
            </w:r>
            <w:r>
              <w:rPr>
                <w:rFonts w:cs="Calibri" w:hint="eastAsia"/>
                <w:color w:val="000000" w:themeColor="text1"/>
                <w:szCs w:val="21"/>
              </w:rPr>
              <w:t>5</w:t>
            </w:r>
            <w:r>
              <w:rPr>
                <w:rFonts w:cs="Calibri"/>
                <w:color w:val="000000" w:themeColor="text1"/>
                <w:szCs w:val="21"/>
              </w:rPr>
              <w:t>分】</w:t>
            </w:r>
            <w:r>
              <w:rPr>
                <w:rFonts w:cs="宋体" w:hint="eastAsia"/>
                <w:lang w:val="zh-CN"/>
              </w:rPr>
              <w:t>针对本项目特点制定服务方案，合理配备工作人员，编制合理工作方案，编制依据、工作目标、工作程序、工作标准等制定合理，方案编制符合项目实际，内容全面、条理清晰、分析准确、方法得当、使用标准符合国家有关规定，可实施性强，措施具体。</w:t>
            </w:r>
            <w:r>
              <w:rPr>
                <w:rFonts w:cs="Calibri" w:hint="eastAsia"/>
                <w:color w:val="000000" w:themeColor="text1"/>
                <w:szCs w:val="21"/>
              </w:rPr>
              <w:t>（评分值：</w:t>
            </w:r>
            <w:r>
              <w:rPr>
                <w:rFonts w:cs="Calibri" w:hint="eastAsia"/>
                <w:color w:val="000000" w:themeColor="text1"/>
                <w:szCs w:val="21"/>
              </w:rPr>
              <w:t>5</w:t>
            </w:r>
            <w:r>
              <w:rPr>
                <w:rFonts w:cs="Calibri" w:hint="eastAsia"/>
                <w:color w:val="000000" w:themeColor="text1"/>
                <w:szCs w:val="21"/>
              </w:rPr>
              <w:t>分、</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729C857B" w14:textId="77777777" w:rsidR="009123F6" w:rsidRDefault="00000000">
            <w:pPr>
              <w:rPr>
                <w:rFonts w:cs="Calibri"/>
                <w:color w:val="000000" w:themeColor="text1"/>
                <w:szCs w:val="21"/>
              </w:rPr>
            </w:pPr>
            <w:r>
              <w:rPr>
                <w:rFonts w:cs="Calibri" w:hint="eastAsia"/>
                <w:color w:val="000000" w:themeColor="text1"/>
                <w:szCs w:val="21"/>
              </w:rPr>
              <w:t>5</w:t>
            </w:r>
          </w:p>
        </w:tc>
      </w:tr>
      <w:tr w:rsidR="009123F6" w14:paraId="41A45CAA" w14:textId="77777777">
        <w:trPr>
          <w:trHeight w:val="454"/>
        </w:trPr>
        <w:tc>
          <w:tcPr>
            <w:tcW w:w="751" w:type="dxa"/>
            <w:shd w:val="clear" w:color="auto" w:fill="auto"/>
            <w:vAlign w:val="center"/>
          </w:tcPr>
          <w:p w14:paraId="66F4AE59"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53D16BDD" w14:textId="77777777" w:rsidR="009123F6" w:rsidRDefault="00000000">
            <w:pPr>
              <w:rPr>
                <w:rFonts w:cs="Calibri"/>
                <w:color w:val="000000" w:themeColor="text1"/>
                <w:szCs w:val="21"/>
              </w:rPr>
            </w:pPr>
            <w:r>
              <w:rPr>
                <w:rFonts w:hint="eastAsia"/>
              </w:rPr>
              <w:t>路由区登陆点位置、气象及海洋水文环境条件的分析技术方案</w:t>
            </w:r>
          </w:p>
        </w:tc>
        <w:tc>
          <w:tcPr>
            <w:tcW w:w="6326" w:type="dxa"/>
            <w:shd w:val="clear" w:color="auto" w:fill="auto"/>
            <w:vAlign w:val="center"/>
          </w:tcPr>
          <w:p w14:paraId="2423EDD4" w14:textId="77777777" w:rsidR="009123F6" w:rsidRDefault="00000000">
            <w:r>
              <w:rPr>
                <w:rFonts w:hint="eastAsia"/>
              </w:rPr>
              <w:t>路由区登陆点位置、气象及海洋水文环境条件的分析技术方案</w:t>
            </w:r>
          </w:p>
          <w:p w14:paraId="1167B11D" w14:textId="77777777" w:rsidR="009123F6" w:rsidRDefault="00000000">
            <w:r>
              <w:rPr>
                <w:rFonts w:cs="Calibri"/>
                <w:color w:val="000000" w:themeColor="text1"/>
                <w:szCs w:val="21"/>
              </w:rPr>
              <w:t>【</w:t>
            </w:r>
            <w:r>
              <w:rPr>
                <w:rFonts w:cs="Calibri" w:hint="eastAsia"/>
                <w:color w:val="000000" w:themeColor="text1"/>
                <w:szCs w:val="21"/>
              </w:rPr>
              <w:t>5</w:t>
            </w:r>
            <w:r>
              <w:rPr>
                <w:rFonts w:cs="Calibri"/>
                <w:color w:val="000000" w:themeColor="text1"/>
                <w:szCs w:val="21"/>
              </w:rPr>
              <w:t>分】</w:t>
            </w:r>
            <w:r>
              <w:rPr>
                <w:rFonts w:cs="宋体" w:hint="eastAsia"/>
                <w:lang w:val="zh-CN"/>
              </w:rPr>
              <w:t>针对本项目特点制定服务方案，合理配备工作人员，编制合理工作方案，编制依据、工作目标、工作程序、工作标准等制定合理，方案编制符合项目实际，内容全面、条理清晰、分析准确、方法得当、使用标准符合国家有关规定，可实施性强，措施具体。</w:t>
            </w:r>
            <w:r>
              <w:rPr>
                <w:rFonts w:cs="Calibri" w:hint="eastAsia"/>
                <w:color w:val="000000" w:themeColor="text1"/>
                <w:szCs w:val="21"/>
              </w:rPr>
              <w:lastRenderedPageBreak/>
              <w:t>（评分值：</w:t>
            </w:r>
            <w:r>
              <w:rPr>
                <w:rFonts w:cs="Calibri" w:hint="eastAsia"/>
                <w:color w:val="000000" w:themeColor="text1"/>
                <w:szCs w:val="21"/>
              </w:rPr>
              <w:t>5</w:t>
            </w:r>
            <w:r>
              <w:rPr>
                <w:rFonts w:cs="Calibri" w:hint="eastAsia"/>
                <w:color w:val="000000" w:themeColor="text1"/>
                <w:szCs w:val="21"/>
              </w:rPr>
              <w:t>分、</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520269DE" w14:textId="77777777" w:rsidR="009123F6" w:rsidRDefault="00000000">
            <w:pPr>
              <w:rPr>
                <w:rFonts w:cs="Calibri"/>
                <w:color w:val="000000" w:themeColor="text1"/>
                <w:szCs w:val="21"/>
              </w:rPr>
            </w:pPr>
            <w:r>
              <w:rPr>
                <w:rFonts w:cs="Calibri" w:hint="eastAsia"/>
                <w:color w:val="000000" w:themeColor="text1"/>
                <w:szCs w:val="21"/>
              </w:rPr>
              <w:lastRenderedPageBreak/>
              <w:t>5</w:t>
            </w:r>
          </w:p>
        </w:tc>
      </w:tr>
      <w:tr w:rsidR="009123F6" w14:paraId="42E0635A" w14:textId="77777777">
        <w:trPr>
          <w:trHeight w:val="454"/>
        </w:trPr>
        <w:tc>
          <w:tcPr>
            <w:tcW w:w="751" w:type="dxa"/>
            <w:shd w:val="clear" w:color="auto" w:fill="auto"/>
            <w:vAlign w:val="center"/>
          </w:tcPr>
          <w:p w14:paraId="5983B8A1"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2D4ECE48" w14:textId="77777777" w:rsidR="009123F6" w:rsidRDefault="00000000">
            <w:pPr>
              <w:rPr>
                <w:rFonts w:cs="Calibri"/>
                <w:color w:val="000000" w:themeColor="text1"/>
                <w:szCs w:val="21"/>
              </w:rPr>
            </w:pPr>
            <w:r>
              <w:rPr>
                <w:rFonts w:hint="eastAsia"/>
              </w:rPr>
              <w:t>海底管道工艺安全评估方案</w:t>
            </w:r>
          </w:p>
        </w:tc>
        <w:tc>
          <w:tcPr>
            <w:tcW w:w="6326" w:type="dxa"/>
            <w:shd w:val="clear" w:color="auto" w:fill="auto"/>
            <w:vAlign w:val="center"/>
          </w:tcPr>
          <w:p w14:paraId="434C792C" w14:textId="77777777" w:rsidR="009123F6" w:rsidRDefault="00000000">
            <w:r>
              <w:rPr>
                <w:rFonts w:hint="eastAsia"/>
              </w:rPr>
              <w:t>海底管道工艺安全评估方案</w:t>
            </w:r>
          </w:p>
          <w:p w14:paraId="67D15EBB" w14:textId="77777777" w:rsidR="009123F6" w:rsidRDefault="00000000">
            <w:r>
              <w:rPr>
                <w:rFonts w:cs="Calibri"/>
                <w:color w:val="000000" w:themeColor="text1"/>
                <w:szCs w:val="21"/>
              </w:rPr>
              <w:t>【</w:t>
            </w:r>
            <w:r>
              <w:rPr>
                <w:rFonts w:cs="Calibri" w:hint="eastAsia"/>
                <w:color w:val="000000" w:themeColor="text1"/>
                <w:szCs w:val="21"/>
              </w:rPr>
              <w:t>5</w:t>
            </w:r>
            <w:r>
              <w:rPr>
                <w:rFonts w:cs="Calibri"/>
                <w:color w:val="000000" w:themeColor="text1"/>
                <w:szCs w:val="21"/>
              </w:rPr>
              <w:t>分】</w:t>
            </w:r>
            <w:r>
              <w:rPr>
                <w:rFonts w:cs="宋体" w:hint="eastAsia"/>
                <w:lang w:val="zh-CN"/>
              </w:rPr>
              <w:t>针对本项目特点制定服务方案，合理配备工作人员，编制合理工作方案，编制依据、工作目标、工作程序、工作标准等制定合理，方案编制符合项目实际，内容全面、条理清晰、分析准确、方法得当、使用标准符合国家有关规定，可实施性强，措施具体。</w:t>
            </w:r>
            <w:r>
              <w:rPr>
                <w:rFonts w:cs="Calibri" w:hint="eastAsia"/>
                <w:color w:val="000000" w:themeColor="text1"/>
                <w:szCs w:val="21"/>
              </w:rPr>
              <w:t>（评分值：</w:t>
            </w:r>
            <w:r>
              <w:rPr>
                <w:rFonts w:cs="Calibri" w:hint="eastAsia"/>
                <w:color w:val="000000" w:themeColor="text1"/>
                <w:szCs w:val="21"/>
              </w:rPr>
              <w:t>5</w:t>
            </w:r>
            <w:r>
              <w:rPr>
                <w:rFonts w:cs="Calibri" w:hint="eastAsia"/>
                <w:color w:val="000000" w:themeColor="text1"/>
                <w:szCs w:val="21"/>
              </w:rPr>
              <w:t>分、</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662C0C4A" w14:textId="77777777" w:rsidR="009123F6" w:rsidRDefault="00000000">
            <w:pPr>
              <w:rPr>
                <w:rFonts w:cs="Calibri"/>
                <w:color w:val="000000" w:themeColor="text1"/>
                <w:szCs w:val="21"/>
              </w:rPr>
            </w:pPr>
            <w:r>
              <w:rPr>
                <w:rFonts w:cs="Calibri" w:hint="eastAsia"/>
                <w:color w:val="000000" w:themeColor="text1"/>
                <w:szCs w:val="21"/>
              </w:rPr>
              <w:t>5</w:t>
            </w:r>
          </w:p>
        </w:tc>
      </w:tr>
      <w:tr w:rsidR="009123F6" w14:paraId="6CA884F5" w14:textId="77777777">
        <w:trPr>
          <w:trHeight w:val="454"/>
        </w:trPr>
        <w:tc>
          <w:tcPr>
            <w:tcW w:w="751" w:type="dxa"/>
            <w:shd w:val="clear" w:color="auto" w:fill="auto"/>
            <w:vAlign w:val="center"/>
          </w:tcPr>
          <w:p w14:paraId="35503FD3"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62AD4A1B" w14:textId="77777777" w:rsidR="009123F6" w:rsidRDefault="00000000">
            <w:pPr>
              <w:rPr>
                <w:rFonts w:cs="Calibri"/>
                <w:color w:val="000000" w:themeColor="text1"/>
              </w:rPr>
            </w:pPr>
            <w:r>
              <w:rPr>
                <w:rFonts w:hint="eastAsia"/>
              </w:rPr>
              <w:t>海底管道结构安全分析方案</w:t>
            </w:r>
          </w:p>
        </w:tc>
        <w:tc>
          <w:tcPr>
            <w:tcW w:w="6326" w:type="dxa"/>
            <w:shd w:val="clear" w:color="auto" w:fill="auto"/>
            <w:vAlign w:val="center"/>
          </w:tcPr>
          <w:p w14:paraId="2D00E073" w14:textId="77777777" w:rsidR="009123F6" w:rsidRDefault="00000000">
            <w:r>
              <w:rPr>
                <w:rFonts w:hint="eastAsia"/>
              </w:rPr>
              <w:t>海底管道结构安全分析方案</w:t>
            </w:r>
          </w:p>
          <w:p w14:paraId="15AF722C" w14:textId="77777777" w:rsidR="009123F6" w:rsidRDefault="00000000">
            <w:r>
              <w:rPr>
                <w:rFonts w:cs="Calibri"/>
                <w:color w:val="000000" w:themeColor="text1"/>
                <w:szCs w:val="21"/>
              </w:rPr>
              <w:t>【</w:t>
            </w:r>
            <w:r>
              <w:rPr>
                <w:rFonts w:cs="Calibri" w:hint="eastAsia"/>
                <w:color w:val="000000" w:themeColor="text1"/>
                <w:szCs w:val="21"/>
              </w:rPr>
              <w:t>5</w:t>
            </w:r>
            <w:r>
              <w:rPr>
                <w:rFonts w:cs="Calibri"/>
                <w:color w:val="000000" w:themeColor="text1"/>
                <w:szCs w:val="21"/>
              </w:rPr>
              <w:t>分】</w:t>
            </w:r>
            <w:r>
              <w:rPr>
                <w:rFonts w:cs="宋体" w:hint="eastAsia"/>
                <w:lang w:val="zh-CN"/>
              </w:rPr>
              <w:t>针对本项目特点制定服务方案，合理配备工作人员，编制合理工作方案，编制依据、工作目标、工作程序、工作标准等制定合理，方案编制符合项目实际，内容全面、条理清晰、分析准确、方法得当、使用标准符合国家有关规定，可实施性强，措施具体。</w:t>
            </w:r>
            <w:r>
              <w:rPr>
                <w:rFonts w:cs="Calibri" w:hint="eastAsia"/>
                <w:color w:val="000000" w:themeColor="text1"/>
                <w:szCs w:val="21"/>
              </w:rPr>
              <w:t>（评分值：</w:t>
            </w:r>
            <w:r>
              <w:rPr>
                <w:rFonts w:cs="Calibri" w:hint="eastAsia"/>
                <w:color w:val="000000" w:themeColor="text1"/>
                <w:szCs w:val="21"/>
              </w:rPr>
              <w:t>5</w:t>
            </w:r>
            <w:r>
              <w:rPr>
                <w:rFonts w:cs="Calibri" w:hint="eastAsia"/>
                <w:color w:val="000000" w:themeColor="text1"/>
                <w:szCs w:val="21"/>
              </w:rPr>
              <w:t>分、</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06BBC606" w14:textId="77777777" w:rsidR="009123F6" w:rsidRDefault="00000000">
            <w:pPr>
              <w:rPr>
                <w:rFonts w:cs="Calibri"/>
                <w:color w:val="000000" w:themeColor="text1"/>
                <w:szCs w:val="21"/>
              </w:rPr>
            </w:pPr>
            <w:r>
              <w:rPr>
                <w:rFonts w:cs="Calibri" w:hint="eastAsia"/>
                <w:color w:val="000000" w:themeColor="text1"/>
                <w:szCs w:val="21"/>
              </w:rPr>
              <w:t>5</w:t>
            </w:r>
          </w:p>
        </w:tc>
      </w:tr>
      <w:tr w:rsidR="009123F6" w14:paraId="4F1F70D4" w14:textId="77777777">
        <w:trPr>
          <w:trHeight w:val="454"/>
        </w:trPr>
        <w:tc>
          <w:tcPr>
            <w:tcW w:w="751" w:type="dxa"/>
            <w:shd w:val="clear" w:color="auto" w:fill="auto"/>
            <w:vAlign w:val="center"/>
          </w:tcPr>
          <w:p w14:paraId="18018E5D"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0EBF33DF" w14:textId="77777777" w:rsidR="009123F6" w:rsidRDefault="00000000">
            <w:r>
              <w:rPr>
                <w:rFonts w:hint="eastAsia"/>
              </w:rPr>
              <w:t>海底管道的实时监测系统（包括压力、温度、流量、等）、紧急关断系统、视频监控系统等进行风险分析方案</w:t>
            </w:r>
          </w:p>
        </w:tc>
        <w:tc>
          <w:tcPr>
            <w:tcW w:w="6326" w:type="dxa"/>
            <w:shd w:val="clear" w:color="auto" w:fill="auto"/>
            <w:vAlign w:val="center"/>
          </w:tcPr>
          <w:p w14:paraId="58359A52" w14:textId="77777777" w:rsidR="009123F6" w:rsidRDefault="00000000">
            <w:r>
              <w:rPr>
                <w:rFonts w:hint="eastAsia"/>
              </w:rPr>
              <w:t>海底管道的实时监测系统（包括压力、温度、流量、等）、紧急关断系统、视频监控系统等进行风险分析方案</w:t>
            </w:r>
          </w:p>
          <w:p w14:paraId="1B6E315B" w14:textId="77777777" w:rsidR="009123F6" w:rsidRDefault="00000000">
            <w:r>
              <w:rPr>
                <w:rFonts w:cs="Calibri"/>
                <w:color w:val="000000" w:themeColor="text1"/>
                <w:szCs w:val="21"/>
              </w:rPr>
              <w:t>【</w:t>
            </w:r>
            <w:r>
              <w:rPr>
                <w:rFonts w:cs="Calibri" w:hint="eastAsia"/>
                <w:color w:val="000000" w:themeColor="text1"/>
                <w:szCs w:val="21"/>
              </w:rPr>
              <w:t>5</w:t>
            </w:r>
            <w:r>
              <w:rPr>
                <w:rFonts w:cs="Calibri"/>
                <w:color w:val="000000" w:themeColor="text1"/>
                <w:szCs w:val="21"/>
              </w:rPr>
              <w:t>分】</w:t>
            </w:r>
            <w:r>
              <w:rPr>
                <w:rFonts w:cs="宋体" w:hint="eastAsia"/>
                <w:lang w:val="zh-CN"/>
              </w:rPr>
              <w:t>针对本项目特点制定服务方案，合理配备工作人员，编制合理工作方案，编制依据、工作目标、工作程序、工作标准等制定合理，方案编制符合项目实际，内容全面、条理清晰、分析准确、方法得当、使用标准符合国家有关规定，可实施性强，措施具体。</w:t>
            </w:r>
            <w:r>
              <w:rPr>
                <w:rFonts w:cs="Calibri" w:hint="eastAsia"/>
                <w:color w:val="000000" w:themeColor="text1"/>
                <w:szCs w:val="21"/>
              </w:rPr>
              <w:t>（评分值：</w:t>
            </w:r>
            <w:r>
              <w:rPr>
                <w:rFonts w:cs="Calibri" w:hint="eastAsia"/>
                <w:color w:val="000000" w:themeColor="text1"/>
                <w:szCs w:val="21"/>
              </w:rPr>
              <w:t>5</w:t>
            </w:r>
            <w:r>
              <w:rPr>
                <w:rFonts w:cs="Calibri" w:hint="eastAsia"/>
                <w:color w:val="000000" w:themeColor="text1"/>
                <w:szCs w:val="21"/>
              </w:rPr>
              <w:t>分、</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6D68234F" w14:textId="77777777" w:rsidR="009123F6" w:rsidRDefault="00000000">
            <w:pPr>
              <w:rPr>
                <w:rFonts w:cs="Calibri"/>
                <w:color w:val="000000" w:themeColor="text1"/>
                <w:szCs w:val="21"/>
              </w:rPr>
            </w:pPr>
            <w:r>
              <w:rPr>
                <w:rFonts w:cs="Calibri" w:hint="eastAsia"/>
                <w:color w:val="000000" w:themeColor="text1"/>
                <w:szCs w:val="21"/>
              </w:rPr>
              <w:t>5</w:t>
            </w:r>
          </w:p>
        </w:tc>
      </w:tr>
      <w:tr w:rsidR="009123F6" w14:paraId="14E166FF" w14:textId="77777777">
        <w:trPr>
          <w:trHeight w:val="454"/>
        </w:trPr>
        <w:tc>
          <w:tcPr>
            <w:tcW w:w="751" w:type="dxa"/>
            <w:shd w:val="clear" w:color="auto" w:fill="auto"/>
            <w:vAlign w:val="center"/>
          </w:tcPr>
          <w:p w14:paraId="04385AD9"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0101E48B" w14:textId="77777777" w:rsidR="009123F6" w:rsidRDefault="00000000">
            <w:r>
              <w:rPr>
                <w:rFonts w:hint="eastAsia"/>
              </w:rPr>
              <w:t>海底管道的安全管理和应急管理分析方案</w:t>
            </w:r>
          </w:p>
        </w:tc>
        <w:tc>
          <w:tcPr>
            <w:tcW w:w="6326" w:type="dxa"/>
            <w:shd w:val="clear" w:color="auto" w:fill="auto"/>
            <w:vAlign w:val="center"/>
          </w:tcPr>
          <w:p w14:paraId="40A95454" w14:textId="77777777" w:rsidR="009123F6" w:rsidRDefault="00000000">
            <w:r>
              <w:rPr>
                <w:rFonts w:hint="eastAsia"/>
              </w:rPr>
              <w:t>海底管道的安全管理和应急管理分析方案</w:t>
            </w:r>
          </w:p>
          <w:p w14:paraId="3B14FE52" w14:textId="77777777" w:rsidR="009123F6" w:rsidRDefault="00000000">
            <w:r>
              <w:rPr>
                <w:rFonts w:cs="Calibri"/>
                <w:color w:val="000000" w:themeColor="text1"/>
                <w:szCs w:val="21"/>
              </w:rPr>
              <w:t>【</w:t>
            </w:r>
            <w:r>
              <w:rPr>
                <w:rFonts w:cs="Calibri" w:hint="eastAsia"/>
                <w:color w:val="000000" w:themeColor="text1"/>
                <w:szCs w:val="21"/>
              </w:rPr>
              <w:t>5</w:t>
            </w:r>
            <w:r>
              <w:rPr>
                <w:rFonts w:cs="Calibri"/>
                <w:color w:val="000000" w:themeColor="text1"/>
                <w:szCs w:val="21"/>
              </w:rPr>
              <w:t>分】</w:t>
            </w:r>
            <w:r>
              <w:rPr>
                <w:rFonts w:cs="宋体" w:hint="eastAsia"/>
                <w:lang w:val="zh-CN"/>
              </w:rPr>
              <w:t>针对本项目特点制定服务方案，合理配备工作人员，编制合理工作方案，编制依据、工作目标、工作程序、工作标准等制定合理，方案编制符合项目实际，内容全面、条理清晰、分析准确、方法得当、使用标准符合国家有关规定，可实施性强，措施具体。</w:t>
            </w:r>
            <w:r>
              <w:rPr>
                <w:rFonts w:cs="Calibri" w:hint="eastAsia"/>
                <w:color w:val="000000" w:themeColor="text1"/>
                <w:szCs w:val="21"/>
              </w:rPr>
              <w:t>（评分值：</w:t>
            </w:r>
            <w:r>
              <w:rPr>
                <w:rFonts w:cs="Calibri" w:hint="eastAsia"/>
                <w:color w:val="000000" w:themeColor="text1"/>
                <w:szCs w:val="21"/>
              </w:rPr>
              <w:t>5</w:t>
            </w:r>
            <w:r>
              <w:rPr>
                <w:rFonts w:cs="Calibri" w:hint="eastAsia"/>
                <w:color w:val="000000" w:themeColor="text1"/>
                <w:szCs w:val="21"/>
              </w:rPr>
              <w:t>分、</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2F6D72FF" w14:textId="77777777" w:rsidR="009123F6" w:rsidRDefault="00000000">
            <w:pPr>
              <w:rPr>
                <w:rFonts w:cs="Calibri"/>
                <w:color w:val="000000" w:themeColor="text1"/>
                <w:szCs w:val="21"/>
              </w:rPr>
            </w:pPr>
            <w:r>
              <w:rPr>
                <w:rFonts w:cs="Calibri" w:hint="eastAsia"/>
                <w:color w:val="000000" w:themeColor="text1"/>
                <w:szCs w:val="21"/>
              </w:rPr>
              <w:t>5</w:t>
            </w:r>
          </w:p>
        </w:tc>
      </w:tr>
      <w:tr w:rsidR="009123F6" w14:paraId="41A9F600" w14:textId="77777777">
        <w:trPr>
          <w:trHeight w:val="454"/>
        </w:trPr>
        <w:tc>
          <w:tcPr>
            <w:tcW w:w="751" w:type="dxa"/>
            <w:shd w:val="clear" w:color="auto" w:fill="auto"/>
            <w:vAlign w:val="center"/>
          </w:tcPr>
          <w:p w14:paraId="26390D9E"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75CC3D16" w14:textId="77777777" w:rsidR="009123F6" w:rsidRDefault="00000000">
            <w:r>
              <w:rPr>
                <w:rFonts w:hint="eastAsia"/>
              </w:rPr>
              <w:t>海底管道泄漏扩散风险分析方案</w:t>
            </w:r>
          </w:p>
        </w:tc>
        <w:tc>
          <w:tcPr>
            <w:tcW w:w="6326" w:type="dxa"/>
            <w:shd w:val="clear" w:color="auto" w:fill="auto"/>
            <w:vAlign w:val="center"/>
          </w:tcPr>
          <w:p w14:paraId="37507B44" w14:textId="77777777" w:rsidR="009123F6" w:rsidRDefault="00000000">
            <w:r>
              <w:rPr>
                <w:rFonts w:hint="eastAsia"/>
              </w:rPr>
              <w:t>海底管道泄漏扩散风险分析方案</w:t>
            </w:r>
          </w:p>
          <w:p w14:paraId="2595A65D" w14:textId="77777777" w:rsidR="009123F6" w:rsidRDefault="00000000">
            <w:r>
              <w:rPr>
                <w:rFonts w:cs="Calibri"/>
                <w:color w:val="000000" w:themeColor="text1"/>
                <w:szCs w:val="21"/>
              </w:rPr>
              <w:t>【</w:t>
            </w:r>
            <w:r>
              <w:rPr>
                <w:rFonts w:cs="Calibri" w:hint="eastAsia"/>
                <w:color w:val="000000" w:themeColor="text1"/>
                <w:szCs w:val="21"/>
              </w:rPr>
              <w:t>5</w:t>
            </w:r>
            <w:r>
              <w:rPr>
                <w:rFonts w:cs="Calibri"/>
                <w:color w:val="000000" w:themeColor="text1"/>
                <w:szCs w:val="21"/>
              </w:rPr>
              <w:t>分】</w:t>
            </w:r>
            <w:r>
              <w:rPr>
                <w:rFonts w:cs="宋体" w:hint="eastAsia"/>
                <w:lang w:val="zh-CN"/>
              </w:rPr>
              <w:t>针对本项目特点制定服务方案，合理配备工作人员，编制合理工作方案，编制依据、工作目标、工作程序、工作标准等制定合理，方案编制符合项目实际，内容全面、条理清晰、分析准确、方法得当、使用标准符合国家有关规定，可实施性强，措施具体。</w:t>
            </w:r>
            <w:r>
              <w:rPr>
                <w:rFonts w:cs="Calibri" w:hint="eastAsia"/>
                <w:color w:val="000000" w:themeColor="text1"/>
                <w:szCs w:val="21"/>
              </w:rPr>
              <w:t>（评分值：</w:t>
            </w:r>
            <w:r>
              <w:rPr>
                <w:rFonts w:cs="Calibri" w:hint="eastAsia"/>
                <w:color w:val="000000" w:themeColor="text1"/>
                <w:szCs w:val="21"/>
              </w:rPr>
              <w:t>5</w:t>
            </w:r>
            <w:r>
              <w:rPr>
                <w:rFonts w:cs="Calibri" w:hint="eastAsia"/>
                <w:color w:val="000000" w:themeColor="text1"/>
                <w:szCs w:val="21"/>
              </w:rPr>
              <w:t>分、</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791BFC46" w14:textId="77777777" w:rsidR="009123F6" w:rsidRDefault="00000000">
            <w:pPr>
              <w:rPr>
                <w:rFonts w:cs="Calibri"/>
                <w:color w:val="000000" w:themeColor="text1"/>
                <w:szCs w:val="21"/>
              </w:rPr>
            </w:pPr>
            <w:r>
              <w:rPr>
                <w:rFonts w:cs="Calibri" w:hint="eastAsia"/>
                <w:color w:val="000000" w:themeColor="text1"/>
                <w:szCs w:val="21"/>
              </w:rPr>
              <w:t>5</w:t>
            </w:r>
          </w:p>
        </w:tc>
      </w:tr>
      <w:tr w:rsidR="009123F6" w14:paraId="15DB9D66" w14:textId="77777777">
        <w:trPr>
          <w:trHeight w:val="454"/>
        </w:trPr>
        <w:tc>
          <w:tcPr>
            <w:tcW w:w="751" w:type="dxa"/>
            <w:shd w:val="clear" w:color="auto" w:fill="auto"/>
            <w:vAlign w:val="center"/>
          </w:tcPr>
          <w:p w14:paraId="304F3F7C"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6B433795" w14:textId="77777777" w:rsidR="009123F6" w:rsidRDefault="00000000">
            <w:r>
              <w:rPr>
                <w:rFonts w:hint="eastAsia"/>
              </w:rPr>
              <w:t>溢油风险分析方案</w:t>
            </w:r>
          </w:p>
        </w:tc>
        <w:tc>
          <w:tcPr>
            <w:tcW w:w="6326" w:type="dxa"/>
            <w:shd w:val="clear" w:color="auto" w:fill="auto"/>
            <w:vAlign w:val="center"/>
          </w:tcPr>
          <w:p w14:paraId="0CB85089" w14:textId="77777777" w:rsidR="009123F6" w:rsidRDefault="00000000">
            <w:r>
              <w:rPr>
                <w:rFonts w:hint="eastAsia"/>
              </w:rPr>
              <w:t>溢油风险分析方案</w:t>
            </w:r>
          </w:p>
          <w:p w14:paraId="15F63F8F" w14:textId="77777777" w:rsidR="009123F6" w:rsidRDefault="00000000">
            <w:r>
              <w:rPr>
                <w:rFonts w:cs="Calibri"/>
                <w:color w:val="000000" w:themeColor="text1"/>
                <w:szCs w:val="21"/>
              </w:rPr>
              <w:t>【</w:t>
            </w:r>
            <w:r>
              <w:rPr>
                <w:rFonts w:cs="Calibri" w:hint="eastAsia"/>
                <w:color w:val="000000" w:themeColor="text1"/>
                <w:szCs w:val="21"/>
              </w:rPr>
              <w:t>5</w:t>
            </w:r>
            <w:r>
              <w:rPr>
                <w:rFonts w:cs="Calibri"/>
                <w:color w:val="000000" w:themeColor="text1"/>
                <w:szCs w:val="21"/>
              </w:rPr>
              <w:t>分】</w:t>
            </w:r>
            <w:r>
              <w:rPr>
                <w:rFonts w:cs="宋体" w:hint="eastAsia"/>
                <w:lang w:val="zh-CN"/>
              </w:rPr>
              <w:t>针对本项目特点制定服务方案，合理配备工作人员，编制合理工作方案，编制依据、工作目标、工作程序、工作标准等制定合理，方案编制符合项目实际，内容全面、条理清晰、分析准确、方法得当、使用标准符合国家有关规定，可实施性强，措施具体。</w:t>
            </w:r>
            <w:r>
              <w:rPr>
                <w:rFonts w:cs="Calibri" w:hint="eastAsia"/>
                <w:color w:val="000000" w:themeColor="text1"/>
                <w:szCs w:val="21"/>
              </w:rPr>
              <w:t>（评分值：</w:t>
            </w:r>
            <w:r>
              <w:rPr>
                <w:rFonts w:cs="Calibri" w:hint="eastAsia"/>
                <w:color w:val="000000" w:themeColor="text1"/>
                <w:szCs w:val="21"/>
              </w:rPr>
              <w:t>5</w:t>
            </w:r>
            <w:r>
              <w:rPr>
                <w:rFonts w:cs="Calibri" w:hint="eastAsia"/>
                <w:color w:val="000000" w:themeColor="text1"/>
                <w:szCs w:val="21"/>
              </w:rPr>
              <w:t>分、</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22F115BC" w14:textId="77777777" w:rsidR="009123F6" w:rsidRDefault="00000000">
            <w:pPr>
              <w:rPr>
                <w:rFonts w:cs="Calibri"/>
                <w:color w:val="000000" w:themeColor="text1"/>
                <w:szCs w:val="21"/>
              </w:rPr>
            </w:pPr>
            <w:r>
              <w:rPr>
                <w:rFonts w:cs="Calibri" w:hint="eastAsia"/>
                <w:color w:val="000000" w:themeColor="text1"/>
                <w:szCs w:val="21"/>
              </w:rPr>
              <w:t>5</w:t>
            </w:r>
          </w:p>
        </w:tc>
      </w:tr>
      <w:tr w:rsidR="009123F6" w14:paraId="7EB83695" w14:textId="77777777">
        <w:trPr>
          <w:trHeight w:val="454"/>
        </w:trPr>
        <w:tc>
          <w:tcPr>
            <w:tcW w:w="751" w:type="dxa"/>
            <w:shd w:val="clear" w:color="auto" w:fill="auto"/>
            <w:vAlign w:val="center"/>
          </w:tcPr>
          <w:p w14:paraId="25320C33"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0C0AD892" w14:textId="77777777" w:rsidR="009123F6" w:rsidRDefault="00000000">
            <w:r>
              <w:t>项目进度保障</w:t>
            </w:r>
            <w:r>
              <w:lastRenderedPageBreak/>
              <w:t>措施</w:t>
            </w:r>
          </w:p>
        </w:tc>
        <w:tc>
          <w:tcPr>
            <w:tcW w:w="6326" w:type="dxa"/>
            <w:shd w:val="clear" w:color="auto" w:fill="auto"/>
            <w:vAlign w:val="center"/>
          </w:tcPr>
          <w:p w14:paraId="17231CED" w14:textId="77777777" w:rsidR="009123F6" w:rsidRDefault="00000000">
            <w:r>
              <w:lastRenderedPageBreak/>
              <w:t>项目进度保障措施</w:t>
            </w:r>
          </w:p>
          <w:p w14:paraId="3919794E" w14:textId="77777777" w:rsidR="009123F6" w:rsidRDefault="00000000">
            <w:r>
              <w:lastRenderedPageBreak/>
              <w:t>【</w:t>
            </w:r>
            <w:r>
              <w:rPr>
                <w:rFonts w:hint="eastAsia"/>
              </w:rPr>
              <w:t>4</w:t>
            </w:r>
            <w:r>
              <w:t>分】</w:t>
            </w:r>
            <w:r>
              <w:rPr>
                <w:rFonts w:cs="宋体" w:hint="eastAsia"/>
                <w:lang w:val="zh-CN"/>
              </w:rPr>
              <w:t>根据服务期限制定的进度计划详细完整，工作时间节点清晰，制定计划运行大表，重点工作节点有控制方案、责任人和保障措施，工作进度控制措施完善可行</w:t>
            </w:r>
            <w:r>
              <w:rPr>
                <w:rFonts w:cs="Calibri"/>
                <w:color w:val="000000" w:themeColor="text1"/>
                <w:szCs w:val="21"/>
              </w:rPr>
              <w:t>。</w:t>
            </w:r>
            <w:r>
              <w:rPr>
                <w:rFonts w:cs="Calibri" w:hint="eastAsia"/>
                <w:color w:val="000000" w:themeColor="text1"/>
                <w:szCs w:val="21"/>
              </w:rPr>
              <w:t>（评分值：</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214F6A92" w14:textId="77777777" w:rsidR="009123F6" w:rsidRDefault="00000000">
            <w:r>
              <w:rPr>
                <w:rFonts w:hint="eastAsia"/>
              </w:rPr>
              <w:lastRenderedPageBreak/>
              <w:t>4</w:t>
            </w:r>
          </w:p>
        </w:tc>
      </w:tr>
      <w:tr w:rsidR="009123F6" w14:paraId="46322613" w14:textId="77777777">
        <w:trPr>
          <w:trHeight w:val="454"/>
        </w:trPr>
        <w:tc>
          <w:tcPr>
            <w:tcW w:w="751" w:type="dxa"/>
            <w:shd w:val="clear" w:color="auto" w:fill="auto"/>
            <w:vAlign w:val="center"/>
          </w:tcPr>
          <w:p w14:paraId="7C12E045"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7B32B7DD" w14:textId="77777777" w:rsidR="009123F6" w:rsidRDefault="00000000">
            <w:r>
              <w:t>服务质量保证措施</w:t>
            </w:r>
          </w:p>
        </w:tc>
        <w:tc>
          <w:tcPr>
            <w:tcW w:w="6326" w:type="dxa"/>
            <w:shd w:val="clear" w:color="auto" w:fill="auto"/>
            <w:vAlign w:val="center"/>
          </w:tcPr>
          <w:p w14:paraId="63C4A2C7" w14:textId="77777777" w:rsidR="009123F6" w:rsidRDefault="00000000">
            <w:r>
              <w:t>服务质量保证措施</w:t>
            </w:r>
            <w:r>
              <w:t xml:space="preserve"> </w:t>
            </w:r>
          </w:p>
          <w:p w14:paraId="09A59220" w14:textId="77777777" w:rsidR="009123F6" w:rsidRDefault="00000000">
            <w:r>
              <w:t>【</w:t>
            </w:r>
            <w:r>
              <w:t>4</w:t>
            </w:r>
            <w:r>
              <w:t>分】</w:t>
            </w:r>
            <w:r>
              <w:rPr>
                <w:rFonts w:cs="宋体" w:hint="eastAsia"/>
                <w:lang w:val="zh-CN"/>
              </w:rPr>
              <w:t>提供质量管理体系与措施，承诺且有具体的违约责任承诺，有质量保证措施、过程控制措施，且具有可追溯性、有明确的责任人。</w:t>
            </w:r>
            <w:r>
              <w:rPr>
                <w:rFonts w:cs="Calibri" w:hint="eastAsia"/>
                <w:color w:val="000000" w:themeColor="text1"/>
                <w:szCs w:val="21"/>
              </w:rPr>
              <w:t>（评分值：</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2FE38355" w14:textId="77777777" w:rsidR="009123F6" w:rsidRDefault="00000000">
            <w:r>
              <w:rPr>
                <w:rFonts w:hint="eastAsia"/>
              </w:rPr>
              <w:t>4</w:t>
            </w:r>
          </w:p>
        </w:tc>
      </w:tr>
      <w:tr w:rsidR="009123F6" w14:paraId="22326F76" w14:textId="77777777">
        <w:trPr>
          <w:trHeight w:val="454"/>
        </w:trPr>
        <w:tc>
          <w:tcPr>
            <w:tcW w:w="751" w:type="dxa"/>
            <w:shd w:val="clear" w:color="auto" w:fill="auto"/>
            <w:vAlign w:val="center"/>
          </w:tcPr>
          <w:p w14:paraId="0CEB8AB6"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4335197F" w14:textId="77777777" w:rsidR="009123F6" w:rsidRDefault="00000000">
            <w:r>
              <w:t>项目保密措施</w:t>
            </w:r>
          </w:p>
        </w:tc>
        <w:tc>
          <w:tcPr>
            <w:tcW w:w="6326" w:type="dxa"/>
            <w:shd w:val="clear" w:color="auto" w:fill="auto"/>
            <w:vAlign w:val="center"/>
          </w:tcPr>
          <w:p w14:paraId="671FEB82" w14:textId="77777777" w:rsidR="009123F6" w:rsidRDefault="00000000">
            <w:r>
              <w:t>项目保密措施</w:t>
            </w:r>
          </w:p>
          <w:p w14:paraId="4E9ADA47" w14:textId="77777777" w:rsidR="009123F6" w:rsidRDefault="00000000">
            <w:r>
              <w:t>【</w:t>
            </w:r>
            <w:r>
              <w:rPr>
                <w:rFonts w:hint="eastAsia"/>
              </w:rPr>
              <w:t>4</w:t>
            </w:r>
            <w:r>
              <w:rPr>
                <w:rFonts w:hint="eastAsia"/>
              </w:rPr>
              <w:t>分</w:t>
            </w:r>
            <w:r>
              <w:t>】提出保障项目保密的措施，措施得力、有效，承诺责任落实、切实可行</w:t>
            </w:r>
            <w:r>
              <w:rPr>
                <w:rFonts w:cs="Calibri"/>
                <w:color w:val="000000" w:themeColor="text1"/>
                <w:szCs w:val="21"/>
              </w:rPr>
              <w:t>。</w:t>
            </w:r>
            <w:r>
              <w:rPr>
                <w:rFonts w:cs="Calibri" w:hint="eastAsia"/>
                <w:color w:val="000000" w:themeColor="text1"/>
                <w:szCs w:val="21"/>
              </w:rPr>
              <w:t>（评分值：</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分、未提供内容不得分）</w:t>
            </w:r>
          </w:p>
        </w:tc>
        <w:tc>
          <w:tcPr>
            <w:tcW w:w="758" w:type="dxa"/>
            <w:shd w:val="clear" w:color="auto" w:fill="auto"/>
            <w:vAlign w:val="center"/>
          </w:tcPr>
          <w:p w14:paraId="25B4BFE5" w14:textId="77777777" w:rsidR="009123F6" w:rsidRDefault="00000000">
            <w:r>
              <w:rPr>
                <w:rFonts w:hint="eastAsia"/>
              </w:rPr>
              <w:t>4</w:t>
            </w:r>
          </w:p>
        </w:tc>
      </w:tr>
      <w:tr w:rsidR="009123F6" w14:paraId="6CEEB36F" w14:textId="77777777">
        <w:trPr>
          <w:trHeight w:val="454"/>
        </w:trPr>
        <w:tc>
          <w:tcPr>
            <w:tcW w:w="751" w:type="dxa"/>
            <w:shd w:val="clear" w:color="auto" w:fill="auto"/>
            <w:vAlign w:val="center"/>
          </w:tcPr>
          <w:p w14:paraId="03EACF59" w14:textId="77777777" w:rsidR="009123F6" w:rsidRDefault="009123F6">
            <w:pPr>
              <w:numPr>
                <w:ilvl w:val="0"/>
                <w:numId w:val="2"/>
              </w:numPr>
              <w:ind w:firstLine="0"/>
              <w:rPr>
                <w:rFonts w:cs="Calibri"/>
                <w:color w:val="000000" w:themeColor="text1"/>
                <w:szCs w:val="21"/>
              </w:rPr>
            </w:pPr>
          </w:p>
        </w:tc>
        <w:tc>
          <w:tcPr>
            <w:tcW w:w="1519" w:type="dxa"/>
            <w:shd w:val="clear" w:color="auto" w:fill="auto"/>
            <w:vAlign w:val="center"/>
          </w:tcPr>
          <w:p w14:paraId="622135C3" w14:textId="77777777" w:rsidR="009123F6" w:rsidRDefault="00000000">
            <w:r>
              <w:rPr>
                <w:rFonts w:hint="eastAsia"/>
              </w:rPr>
              <w:t>服务团队</w:t>
            </w:r>
          </w:p>
        </w:tc>
        <w:tc>
          <w:tcPr>
            <w:tcW w:w="6326" w:type="dxa"/>
            <w:shd w:val="clear" w:color="auto" w:fill="auto"/>
            <w:vAlign w:val="center"/>
          </w:tcPr>
          <w:p w14:paraId="2F186F07" w14:textId="77777777" w:rsidR="009123F6" w:rsidRDefault="00000000">
            <w:r>
              <w:rPr>
                <w:rFonts w:hint="eastAsia"/>
              </w:rPr>
              <w:t>服务团队</w:t>
            </w:r>
          </w:p>
          <w:p w14:paraId="57683CAD" w14:textId="77777777" w:rsidR="009123F6" w:rsidRDefault="00000000">
            <w:r>
              <w:t>【</w:t>
            </w:r>
            <w:r>
              <w:rPr>
                <w:rFonts w:hint="eastAsia"/>
              </w:rPr>
              <w:t>3</w:t>
            </w:r>
            <w:r>
              <w:rPr>
                <w:rFonts w:hint="eastAsia"/>
              </w:rPr>
              <w:t>分</w:t>
            </w:r>
            <w:r>
              <w:t>】</w:t>
            </w:r>
            <w:r>
              <w:rPr>
                <w:rFonts w:hint="eastAsia"/>
              </w:rPr>
              <w:t>在满足采购文件第三章采购需求“四、服务团队要求”的基础上，项目团队人员具有基础化工或机械或化工机械或海洋工程专业高级工程师（副高）及以上职称，每人得分</w:t>
            </w:r>
            <w:r>
              <w:rPr>
                <w:rFonts w:hint="eastAsia"/>
              </w:rPr>
              <w:t>1</w:t>
            </w:r>
            <w:r>
              <w:rPr>
                <w:rFonts w:hint="eastAsia"/>
              </w:rPr>
              <w:t>分。最高</w:t>
            </w:r>
            <w:r>
              <w:rPr>
                <w:rFonts w:hint="eastAsia"/>
              </w:rPr>
              <w:t>3</w:t>
            </w:r>
            <w:r>
              <w:rPr>
                <w:rFonts w:hint="eastAsia"/>
              </w:rPr>
              <w:t>分。</w:t>
            </w:r>
          </w:p>
          <w:p w14:paraId="54ECB095" w14:textId="77777777" w:rsidR="009123F6" w:rsidRDefault="00000000">
            <w:r>
              <w:rPr>
                <w:rFonts w:ascii="楷体" w:eastAsia="楷体" w:hAnsi="楷体" w:cs="楷体" w:hint="eastAsia"/>
                <w:color w:val="000000" w:themeColor="text1"/>
                <w:szCs w:val="21"/>
              </w:rPr>
              <w:t>说明：</w:t>
            </w:r>
            <w:r>
              <w:rPr>
                <w:rFonts w:eastAsia="楷体" w:cs="Calibri"/>
                <w:szCs w:val="21"/>
              </w:rPr>
              <w:t>要求上述人员为供应商在职员工，</w:t>
            </w:r>
            <w:r>
              <w:rPr>
                <w:rFonts w:eastAsia="楷体" w:cs="Calibri" w:hint="eastAsia"/>
                <w:szCs w:val="21"/>
              </w:rPr>
              <w:t>评审</w:t>
            </w:r>
            <w:r>
              <w:rPr>
                <w:rFonts w:eastAsia="楷体" w:cs="Calibri"/>
                <w:szCs w:val="21"/>
              </w:rPr>
              <w:t>小组根据响应文件中提供的以上人员的响应文件提交截止时间前</w:t>
            </w:r>
            <w:r>
              <w:rPr>
                <w:rFonts w:eastAsia="楷体" w:cs="Calibri"/>
                <w:szCs w:val="21"/>
              </w:rPr>
              <w:t>3</w:t>
            </w:r>
            <w:r>
              <w:rPr>
                <w:rFonts w:eastAsia="楷体" w:cs="Calibri"/>
                <w:szCs w:val="21"/>
              </w:rPr>
              <w:t>个月中任意一个月的社保缴纳证明、职称证书</w:t>
            </w:r>
            <w:r>
              <w:rPr>
                <w:rFonts w:eastAsia="楷体" w:cs="Calibri" w:hint="eastAsia"/>
                <w:szCs w:val="21"/>
              </w:rPr>
              <w:t>、工龄说明</w:t>
            </w:r>
            <w:r>
              <w:rPr>
                <w:rFonts w:eastAsia="楷体" w:cs="Calibri"/>
                <w:szCs w:val="21"/>
              </w:rPr>
              <w:t>进行评分，未提供或不符合以上条件不得分。社保缴纳证明以社保机构出具的社保证明为准。</w:t>
            </w:r>
          </w:p>
        </w:tc>
        <w:tc>
          <w:tcPr>
            <w:tcW w:w="758" w:type="dxa"/>
            <w:shd w:val="clear" w:color="auto" w:fill="auto"/>
            <w:vAlign w:val="center"/>
          </w:tcPr>
          <w:p w14:paraId="173F2803" w14:textId="77777777" w:rsidR="009123F6" w:rsidRDefault="00000000">
            <w:r>
              <w:rPr>
                <w:rFonts w:hint="eastAsia"/>
              </w:rPr>
              <w:t>3</w:t>
            </w:r>
          </w:p>
        </w:tc>
      </w:tr>
      <w:tr w:rsidR="009123F6" w14:paraId="5B575A70" w14:textId="77777777">
        <w:trPr>
          <w:trHeight w:val="454"/>
        </w:trPr>
        <w:tc>
          <w:tcPr>
            <w:tcW w:w="751" w:type="dxa"/>
            <w:shd w:val="clear" w:color="auto" w:fill="auto"/>
            <w:vAlign w:val="center"/>
          </w:tcPr>
          <w:p w14:paraId="1C6699F2" w14:textId="77777777" w:rsidR="009123F6" w:rsidRDefault="009123F6">
            <w:pPr>
              <w:numPr>
                <w:ilvl w:val="0"/>
                <w:numId w:val="2"/>
              </w:numPr>
              <w:ind w:firstLine="0"/>
              <w:rPr>
                <w:rFonts w:cs="Calibri"/>
                <w:szCs w:val="21"/>
              </w:rPr>
            </w:pPr>
          </w:p>
        </w:tc>
        <w:tc>
          <w:tcPr>
            <w:tcW w:w="1519" w:type="dxa"/>
            <w:shd w:val="clear" w:color="auto" w:fill="auto"/>
            <w:vAlign w:val="center"/>
          </w:tcPr>
          <w:p w14:paraId="272C8CB1" w14:textId="77777777" w:rsidR="009123F6" w:rsidRDefault="009123F6">
            <w:pPr>
              <w:rPr>
                <w:rFonts w:cs="Calibri"/>
                <w:bCs/>
                <w:szCs w:val="21"/>
              </w:rPr>
            </w:pPr>
          </w:p>
        </w:tc>
        <w:tc>
          <w:tcPr>
            <w:tcW w:w="6326" w:type="dxa"/>
            <w:shd w:val="clear" w:color="auto" w:fill="auto"/>
            <w:vAlign w:val="center"/>
          </w:tcPr>
          <w:p w14:paraId="731E297B" w14:textId="77777777" w:rsidR="009123F6" w:rsidRDefault="00000000">
            <w:pPr>
              <w:jc w:val="left"/>
              <w:rPr>
                <w:rFonts w:cs="Calibri"/>
                <w:szCs w:val="21"/>
              </w:rPr>
            </w:pPr>
            <w:r>
              <w:rPr>
                <w:rFonts w:cs="Calibri"/>
                <w:szCs w:val="21"/>
              </w:rPr>
              <w:t>合计</w:t>
            </w:r>
          </w:p>
        </w:tc>
        <w:tc>
          <w:tcPr>
            <w:tcW w:w="758" w:type="dxa"/>
            <w:shd w:val="clear" w:color="auto" w:fill="auto"/>
            <w:vAlign w:val="center"/>
          </w:tcPr>
          <w:p w14:paraId="672A42F3" w14:textId="77777777" w:rsidR="009123F6" w:rsidRDefault="00000000">
            <w:pPr>
              <w:jc w:val="left"/>
              <w:rPr>
                <w:rFonts w:cs="Calibri"/>
                <w:bCs/>
                <w:szCs w:val="21"/>
              </w:rPr>
            </w:pPr>
            <w:r>
              <w:rPr>
                <w:rFonts w:cs="Calibri"/>
                <w:bCs/>
                <w:szCs w:val="21"/>
              </w:rPr>
              <w:fldChar w:fldCharType="begin"/>
            </w:r>
            <w:r>
              <w:rPr>
                <w:rFonts w:cs="Calibri"/>
                <w:bCs/>
                <w:szCs w:val="21"/>
              </w:rPr>
              <w:instrText xml:space="preserve"> = sum(D1:D23) \* MERGEFORMAT </w:instrText>
            </w:r>
            <w:r>
              <w:rPr>
                <w:rFonts w:cs="Calibri"/>
                <w:bCs/>
                <w:szCs w:val="21"/>
              </w:rPr>
              <w:fldChar w:fldCharType="separate"/>
            </w:r>
            <w:r>
              <w:rPr>
                <w:rFonts w:cs="Calibri"/>
                <w:bCs/>
                <w:szCs w:val="21"/>
              </w:rPr>
              <w:t>80</w:t>
            </w:r>
            <w:r>
              <w:rPr>
                <w:rFonts w:cs="Calibri"/>
                <w:bCs/>
                <w:szCs w:val="21"/>
              </w:rPr>
              <w:fldChar w:fldCharType="end"/>
            </w:r>
          </w:p>
        </w:tc>
      </w:tr>
    </w:tbl>
    <w:p w14:paraId="413565AF" w14:textId="77777777" w:rsidR="009123F6" w:rsidRDefault="00000000">
      <w:pPr>
        <w:pStyle w:val="3"/>
        <w:ind w:firstLine="420"/>
      </w:pPr>
      <w:r>
        <w:rPr>
          <w:rFonts w:hint="eastAsia"/>
        </w:rPr>
        <w:t>（</w:t>
      </w:r>
      <w:r>
        <w:rPr>
          <w:rFonts w:hint="eastAsia"/>
        </w:rPr>
        <w:t>2</w:t>
      </w:r>
      <w:r>
        <w:rPr>
          <w:rFonts w:hint="eastAsia"/>
        </w:rPr>
        <w:t>）</w:t>
      </w:r>
      <w:r>
        <w:t>价格分</w:t>
      </w:r>
      <w:bookmarkEnd w:id="54"/>
    </w:p>
    <w:p w14:paraId="388AD31A" w14:textId="77777777" w:rsidR="009123F6"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40D14ED5" w14:textId="77777777" w:rsidR="009123F6"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38CA18AC" w14:textId="77777777" w:rsidR="009123F6" w:rsidRDefault="00000000">
      <w:pPr>
        <w:widowControl/>
        <w:adjustRightInd w:val="0"/>
        <w:ind w:firstLineChars="200" w:firstLine="422"/>
        <w:rPr>
          <w:rFonts w:cs="Calibri"/>
          <w:szCs w:val="21"/>
        </w:rPr>
      </w:pPr>
      <w:r>
        <w:rPr>
          <w:rFonts w:cs="Calibri"/>
          <w:b/>
          <w:szCs w:val="21"/>
        </w:rPr>
        <w:t>落实政府采购扶持政策说明：</w:t>
      </w:r>
    </w:p>
    <w:p w14:paraId="3C21496A" w14:textId="77777777" w:rsidR="009123F6"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640A338F" w14:textId="77777777" w:rsidR="009123F6"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7668DCCC" w14:textId="77777777" w:rsidR="009123F6"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2FEB74DF" w14:textId="77777777" w:rsidR="009123F6"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76EF651A" w14:textId="77777777" w:rsidR="009123F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其他未列明行业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w:t>
      </w:r>
      <w:r>
        <w:rPr>
          <w:rFonts w:cs="Calibri"/>
          <w:szCs w:val="21"/>
        </w:rPr>
        <w:lastRenderedPageBreak/>
        <w:t>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59068B55" w14:textId="77777777" w:rsidR="009123F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6B1C2381" w14:textId="77777777" w:rsidR="009123F6"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318AEDB9" w14:textId="77777777" w:rsidR="009123F6" w:rsidRDefault="00000000">
      <w:pPr>
        <w:widowControl/>
        <w:adjustRightInd w:val="0"/>
        <w:ind w:firstLineChars="200" w:firstLine="420"/>
        <w:rPr>
          <w:rFonts w:cs="Calibri"/>
          <w:szCs w:val="21"/>
        </w:rPr>
      </w:pPr>
      <w:r>
        <w:rPr>
          <w:rFonts w:cs="Calibri"/>
          <w:szCs w:val="21"/>
        </w:rPr>
        <w:t>此项由磋商小组集体核实后统一打分。</w:t>
      </w:r>
    </w:p>
    <w:p w14:paraId="39CE8E60" w14:textId="77777777" w:rsidR="009123F6" w:rsidRDefault="00000000">
      <w:pPr>
        <w:pStyle w:val="3"/>
        <w:ind w:firstLine="420"/>
      </w:pPr>
      <w:r>
        <w:rPr>
          <w:rFonts w:hint="eastAsia"/>
        </w:rPr>
        <w:t>11.</w:t>
      </w:r>
      <w:r>
        <w:rPr>
          <w:rFonts w:hint="eastAsia"/>
        </w:rPr>
        <w:t>推荐成交候选供应商</w:t>
      </w:r>
    </w:p>
    <w:p w14:paraId="4438CD3F" w14:textId="77777777" w:rsidR="009123F6"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5226B198" w14:textId="77777777" w:rsidR="009123F6"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3177E78A" w14:textId="77777777" w:rsidR="009123F6" w:rsidRDefault="00000000">
      <w:pPr>
        <w:pStyle w:val="2"/>
        <w:ind w:firstLine="420"/>
        <w:rPr>
          <w:rFonts w:cs="Calibri"/>
        </w:rPr>
      </w:pPr>
      <w:r>
        <w:rPr>
          <w:rFonts w:cs="Calibri"/>
        </w:rPr>
        <w:t>四、重新评审</w:t>
      </w:r>
    </w:p>
    <w:p w14:paraId="5FFA725F" w14:textId="77777777" w:rsidR="009123F6" w:rsidRDefault="00000000">
      <w:pPr>
        <w:ind w:firstLineChars="200" w:firstLine="420"/>
        <w:rPr>
          <w:rFonts w:cs="Calibri"/>
        </w:rPr>
      </w:pPr>
      <w:r>
        <w:rPr>
          <w:rFonts w:cs="Calibri"/>
        </w:rPr>
        <w:t>评审结果形成后，除下列情形外，采购人或采购代理机构不得组织重新评审：</w:t>
      </w:r>
    </w:p>
    <w:p w14:paraId="26028D2A" w14:textId="77777777" w:rsidR="009123F6" w:rsidRDefault="00000000">
      <w:pPr>
        <w:ind w:firstLineChars="200" w:firstLine="420"/>
        <w:rPr>
          <w:rFonts w:cs="Calibri"/>
        </w:rPr>
      </w:pPr>
      <w:r>
        <w:rPr>
          <w:rFonts w:cs="Calibri"/>
        </w:rPr>
        <w:t>（一）资格性检查认定错误；</w:t>
      </w:r>
    </w:p>
    <w:p w14:paraId="4AEE5841" w14:textId="77777777" w:rsidR="009123F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34BC80D8" w14:textId="77777777" w:rsidR="009123F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3EA7A008" w14:textId="77777777" w:rsidR="009123F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3FB32A46" w14:textId="77777777" w:rsidR="009123F6"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57699153" w14:textId="77777777" w:rsidR="009123F6" w:rsidRDefault="00000000">
      <w:pPr>
        <w:pStyle w:val="2"/>
        <w:ind w:firstLine="420"/>
      </w:pPr>
      <w:r>
        <w:rPr>
          <w:rFonts w:hint="eastAsia"/>
        </w:rPr>
        <w:t>五、</w:t>
      </w:r>
      <w:r>
        <w:t>编写评审报告</w:t>
      </w:r>
    </w:p>
    <w:p w14:paraId="07F90B73" w14:textId="77777777" w:rsidR="009123F6"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7838FCA3" w14:textId="77777777" w:rsidR="009123F6"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3D40EC74" w14:textId="77777777" w:rsidR="009123F6" w:rsidRDefault="00000000">
      <w:pPr>
        <w:adjustRightInd w:val="0"/>
        <w:ind w:firstLineChars="200" w:firstLine="420"/>
        <w:rPr>
          <w:rFonts w:cs="Calibri"/>
          <w:szCs w:val="21"/>
        </w:rPr>
      </w:pPr>
      <w:r>
        <w:rPr>
          <w:rFonts w:cs="Calibri" w:hint="eastAsia"/>
          <w:szCs w:val="21"/>
        </w:rPr>
        <w:t>（二）响应文件开启日期和地点；</w:t>
      </w:r>
    </w:p>
    <w:p w14:paraId="7EBC0610" w14:textId="77777777" w:rsidR="009123F6"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0E41918C" w14:textId="77777777" w:rsidR="009123F6"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0479538C" w14:textId="77777777" w:rsidR="009123F6" w:rsidRDefault="00000000">
      <w:pPr>
        <w:adjustRightInd w:val="0"/>
        <w:ind w:firstLineChars="200" w:firstLine="420"/>
        <w:rPr>
          <w:rFonts w:cs="Calibri"/>
          <w:szCs w:val="21"/>
        </w:rPr>
      </w:pPr>
      <w:r>
        <w:rPr>
          <w:rFonts w:cs="Calibri" w:hint="eastAsia"/>
          <w:szCs w:val="21"/>
        </w:rPr>
        <w:t>（五）提出的成交候选供应商的排序名单及理由。</w:t>
      </w:r>
    </w:p>
    <w:p w14:paraId="3D86D15D" w14:textId="77777777" w:rsidR="009123F6"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781ABCC4" w14:textId="77777777" w:rsidR="009123F6"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34C89F31" w14:textId="77777777" w:rsidR="009123F6" w:rsidRDefault="00000000">
      <w:pPr>
        <w:pStyle w:val="1"/>
        <w:rPr>
          <w:rFonts w:cs="Calibri"/>
        </w:rPr>
      </w:pPr>
      <w:r>
        <w:rPr>
          <w:rFonts w:cs="Calibri"/>
        </w:rPr>
        <w:br w:type="page"/>
      </w:r>
      <w:bookmarkStart w:id="55" w:name="_Toc12435"/>
      <w:bookmarkStart w:id="56" w:name="_Toc30688"/>
      <w:r>
        <w:rPr>
          <w:rFonts w:cs="Calibri"/>
        </w:rPr>
        <w:lastRenderedPageBreak/>
        <w:t>第六章</w:t>
      </w:r>
      <w:r>
        <w:rPr>
          <w:rFonts w:cs="Calibri"/>
        </w:rPr>
        <w:t xml:space="preserve">  </w:t>
      </w:r>
      <w:r>
        <w:rPr>
          <w:rFonts w:cs="Calibri"/>
        </w:rPr>
        <w:t>磋商</w:t>
      </w:r>
      <w:bookmarkEnd w:id="52"/>
      <w:r>
        <w:rPr>
          <w:rFonts w:cs="Calibri"/>
        </w:rPr>
        <w:t>须知</w:t>
      </w:r>
      <w:bookmarkEnd w:id="55"/>
      <w:bookmarkEnd w:id="56"/>
    </w:p>
    <w:p w14:paraId="0F8FFB89" w14:textId="77777777" w:rsidR="009123F6"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9123F6" w14:paraId="68966A89" w14:textId="77777777">
        <w:trPr>
          <w:trHeight w:val="454"/>
        </w:trPr>
        <w:tc>
          <w:tcPr>
            <w:tcW w:w="987" w:type="dxa"/>
            <w:vAlign w:val="center"/>
          </w:tcPr>
          <w:p w14:paraId="21B17D5B" w14:textId="77777777" w:rsidR="009123F6"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3122C395" w14:textId="77777777" w:rsidR="009123F6"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1DB5F576" w14:textId="77777777" w:rsidR="009123F6" w:rsidRDefault="00000000">
            <w:pPr>
              <w:rPr>
                <w:rFonts w:ascii="黑体" w:eastAsia="黑体" w:hAnsi="黑体" w:cs="黑体" w:hint="eastAsia"/>
              </w:rPr>
            </w:pPr>
            <w:r>
              <w:rPr>
                <w:rFonts w:ascii="黑体" w:eastAsia="黑体" w:hAnsi="黑体" w:cs="黑体" w:hint="eastAsia"/>
              </w:rPr>
              <w:t>内容</w:t>
            </w:r>
          </w:p>
        </w:tc>
      </w:tr>
      <w:tr w:rsidR="009123F6" w14:paraId="47702B9D" w14:textId="77777777">
        <w:trPr>
          <w:trHeight w:val="454"/>
        </w:trPr>
        <w:tc>
          <w:tcPr>
            <w:tcW w:w="987" w:type="dxa"/>
            <w:vAlign w:val="center"/>
          </w:tcPr>
          <w:p w14:paraId="6D81EC39" w14:textId="77777777" w:rsidR="009123F6" w:rsidRDefault="00000000">
            <w:pPr>
              <w:rPr>
                <w:rFonts w:cs="Calibri"/>
              </w:rPr>
            </w:pPr>
            <w:r>
              <w:rPr>
                <w:rFonts w:cs="Calibri"/>
              </w:rPr>
              <w:t>1.3</w:t>
            </w:r>
          </w:p>
        </w:tc>
        <w:tc>
          <w:tcPr>
            <w:tcW w:w="2460" w:type="dxa"/>
            <w:vAlign w:val="center"/>
          </w:tcPr>
          <w:p w14:paraId="2C503A79" w14:textId="77777777" w:rsidR="009123F6" w:rsidRDefault="00000000">
            <w:pPr>
              <w:rPr>
                <w:rFonts w:cs="Calibri"/>
              </w:rPr>
            </w:pPr>
            <w:r>
              <w:rPr>
                <w:rFonts w:cs="Calibri"/>
              </w:rPr>
              <w:t>采购人</w:t>
            </w:r>
          </w:p>
        </w:tc>
        <w:tc>
          <w:tcPr>
            <w:tcW w:w="5955" w:type="dxa"/>
            <w:vAlign w:val="center"/>
          </w:tcPr>
          <w:p w14:paraId="1CDFFFDD" w14:textId="77777777" w:rsidR="009123F6" w:rsidRDefault="00000000">
            <w:pPr>
              <w:rPr>
                <w:rFonts w:cs="Calibri"/>
              </w:rPr>
            </w:pPr>
            <w:r>
              <w:rPr>
                <w:rFonts w:cs="Calibri"/>
              </w:rPr>
              <w:t>采购人名称：</w:t>
            </w:r>
            <w:r>
              <w:rPr>
                <w:rFonts w:cs="Calibri" w:hint="eastAsia"/>
              </w:rPr>
              <w:t>浙江省发展和改革委员会</w:t>
            </w:r>
          </w:p>
          <w:p w14:paraId="586774D6" w14:textId="77777777" w:rsidR="009123F6"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13FA0E63" w14:textId="46C49A9D" w:rsidR="009123F6" w:rsidRDefault="00000000">
            <w:pPr>
              <w:rPr>
                <w:rFonts w:cs="Calibri"/>
              </w:rPr>
            </w:pPr>
            <w:r>
              <w:rPr>
                <w:rFonts w:cs="Calibri"/>
              </w:rPr>
              <w:t>项目联系人（询问）：</w:t>
            </w:r>
            <w:r w:rsidR="009577D3">
              <w:rPr>
                <w:rFonts w:cs="Calibri" w:hint="eastAsia"/>
                <w:kern w:val="0"/>
                <w:szCs w:val="21"/>
              </w:rPr>
              <w:t>戴建锋</w:t>
            </w:r>
          </w:p>
          <w:p w14:paraId="7B069ADE" w14:textId="5771229F" w:rsidR="009123F6" w:rsidRDefault="00000000">
            <w:pPr>
              <w:rPr>
                <w:rFonts w:cs="Calibri"/>
              </w:rPr>
            </w:pPr>
            <w:r>
              <w:rPr>
                <w:rFonts w:cs="Calibri"/>
              </w:rPr>
              <w:t>联系电话（询问）：</w:t>
            </w:r>
            <w:r w:rsidR="009577D3">
              <w:rPr>
                <w:rFonts w:cs="Calibri" w:hint="eastAsia"/>
                <w:kern w:val="0"/>
                <w:szCs w:val="21"/>
              </w:rPr>
              <w:t>0571-87055406</w:t>
            </w:r>
          </w:p>
        </w:tc>
      </w:tr>
      <w:tr w:rsidR="009123F6" w14:paraId="7496A4AA" w14:textId="77777777">
        <w:trPr>
          <w:trHeight w:val="454"/>
        </w:trPr>
        <w:tc>
          <w:tcPr>
            <w:tcW w:w="987" w:type="dxa"/>
            <w:vAlign w:val="center"/>
          </w:tcPr>
          <w:p w14:paraId="3545EE58" w14:textId="77777777" w:rsidR="009123F6" w:rsidRDefault="00000000">
            <w:pPr>
              <w:rPr>
                <w:rFonts w:cs="Calibri"/>
              </w:rPr>
            </w:pPr>
            <w:r>
              <w:rPr>
                <w:rFonts w:cs="Calibri"/>
              </w:rPr>
              <w:t>1.3</w:t>
            </w:r>
          </w:p>
        </w:tc>
        <w:tc>
          <w:tcPr>
            <w:tcW w:w="2460" w:type="dxa"/>
            <w:vAlign w:val="center"/>
          </w:tcPr>
          <w:p w14:paraId="56D5644F" w14:textId="77777777" w:rsidR="009123F6" w:rsidRDefault="00000000">
            <w:pPr>
              <w:rPr>
                <w:rFonts w:cs="Calibri"/>
              </w:rPr>
            </w:pPr>
            <w:r>
              <w:rPr>
                <w:rFonts w:cs="Calibri"/>
              </w:rPr>
              <w:t>采购代理机构</w:t>
            </w:r>
          </w:p>
        </w:tc>
        <w:tc>
          <w:tcPr>
            <w:tcW w:w="5955" w:type="dxa"/>
            <w:vAlign w:val="center"/>
          </w:tcPr>
          <w:p w14:paraId="53760955" w14:textId="77777777" w:rsidR="009123F6" w:rsidRDefault="00000000">
            <w:pPr>
              <w:rPr>
                <w:rFonts w:cs="Calibri"/>
              </w:rPr>
            </w:pPr>
            <w:r>
              <w:rPr>
                <w:rFonts w:cs="Calibri"/>
              </w:rPr>
              <w:t>采购代理机构名称：浙江省成套招标代理有限公司</w:t>
            </w:r>
          </w:p>
          <w:p w14:paraId="7250EB86" w14:textId="77777777" w:rsidR="009123F6"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2568783B" w14:textId="77777777" w:rsidR="009123F6" w:rsidRDefault="00000000">
            <w:pPr>
              <w:rPr>
                <w:rFonts w:cs="Calibri"/>
              </w:rPr>
            </w:pPr>
            <w:r>
              <w:rPr>
                <w:rFonts w:cs="Calibri"/>
              </w:rPr>
              <w:t>项目采购联系人：徐均</w:t>
            </w:r>
          </w:p>
          <w:p w14:paraId="33D92F59" w14:textId="77777777" w:rsidR="009123F6" w:rsidRDefault="00000000">
            <w:pPr>
              <w:rPr>
                <w:rFonts w:cs="Calibri"/>
              </w:rPr>
            </w:pPr>
            <w:r>
              <w:rPr>
                <w:rFonts w:cs="Calibri"/>
              </w:rPr>
              <w:t>联系电话：</w:t>
            </w:r>
            <w:r>
              <w:rPr>
                <w:rFonts w:cs="Calibri"/>
              </w:rPr>
              <w:t>0571-85830191</w:t>
            </w:r>
            <w:r>
              <w:rPr>
                <w:rFonts w:cs="Calibri"/>
              </w:rPr>
              <w:t>、</w:t>
            </w:r>
            <w:r>
              <w:rPr>
                <w:rFonts w:cs="Calibri"/>
              </w:rPr>
              <w:t>13588434968</w:t>
            </w:r>
          </w:p>
          <w:p w14:paraId="2DFA40DA" w14:textId="77777777" w:rsidR="009123F6" w:rsidRDefault="00000000">
            <w:pPr>
              <w:rPr>
                <w:rFonts w:cs="Calibri"/>
              </w:rPr>
            </w:pPr>
            <w:r>
              <w:rPr>
                <w:rFonts w:cs="Calibri"/>
              </w:rPr>
              <w:t>电子邮箱：</w:t>
            </w:r>
            <w:r>
              <w:rPr>
                <w:rFonts w:cs="Calibri"/>
              </w:rPr>
              <w:t>85830198@zjsct.cn</w:t>
            </w:r>
          </w:p>
        </w:tc>
      </w:tr>
      <w:tr w:rsidR="009123F6" w14:paraId="23732E6C" w14:textId="77777777">
        <w:trPr>
          <w:trHeight w:val="454"/>
        </w:trPr>
        <w:tc>
          <w:tcPr>
            <w:tcW w:w="987" w:type="dxa"/>
            <w:vAlign w:val="center"/>
          </w:tcPr>
          <w:p w14:paraId="5237F3CF" w14:textId="77777777" w:rsidR="009123F6" w:rsidRDefault="00000000">
            <w:pPr>
              <w:rPr>
                <w:rFonts w:cs="Calibri"/>
              </w:rPr>
            </w:pPr>
            <w:r>
              <w:rPr>
                <w:rFonts w:cs="Calibri"/>
              </w:rPr>
              <w:t>1.9</w:t>
            </w:r>
          </w:p>
        </w:tc>
        <w:tc>
          <w:tcPr>
            <w:tcW w:w="2460" w:type="dxa"/>
            <w:vAlign w:val="center"/>
          </w:tcPr>
          <w:p w14:paraId="47913553" w14:textId="77777777" w:rsidR="009123F6" w:rsidRDefault="00000000">
            <w:pPr>
              <w:rPr>
                <w:rFonts w:cs="Calibri"/>
              </w:rPr>
            </w:pPr>
            <w:r>
              <w:rPr>
                <w:rFonts w:cs="Calibri"/>
              </w:rPr>
              <w:t>踏勘现场</w:t>
            </w:r>
          </w:p>
        </w:tc>
        <w:tc>
          <w:tcPr>
            <w:tcW w:w="5955" w:type="dxa"/>
            <w:vAlign w:val="center"/>
          </w:tcPr>
          <w:p w14:paraId="28B784ED" w14:textId="77777777" w:rsidR="009123F6"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9123F6" w14:paraId="67A2FEE1" w14:textId="77777777">
        <w:trPr>
          <w:trHeight w:val="454"/>
        </w:trPr>
        <w:tc>
          <w:tcPr>
            <w:tcW w:w="987" w:type="dxa"/>
            <w:vAlign w:val="center"/>
          </w:tcPr>
          <w:p w14:paraId="14C8B32A" w14:textId="77777777" w:rsidR="009123F6" w:rsidRDefault="00000000">
            <w:pPr>
              <w:rPr>
                <w:rFonts w:cs="Calibri"/>
              </w:rPr>
            </w:pPr>
            <w:r>
              <w:rPr>
                <w:rFonts w:cs="Calibri"/>
              </w:rPr>
              <w:t>1.10</w:t>
            </w:r>
          </w:p>
        </w:tc>
        <w:tc>
          <w:tcPr>
            <w:tcW w:w="2460" w:type="dxa"/>
            <w:vAlign w:val="center"/>
          </w:tcPr>
          <w:p w14:paraId="728E0222" w14:textId="77777777" w:rsidR="009123F6" w:rsidRDefault="00000000">
            <w:pPr>
              <w:rPr>
                <w:rFonts w:cs="Calibri"/>
              </w:rPr>
            </w:pPr>
            <w:r>
              <w:rPr>
                <w:rFonts w:cs="Calibri"/>
              </w:rPr>
              <w:t>答疑会</w:t>
            </w:r>
          </w:p>
        </w:tc>
        <w:tc>
          <w:tcPr>
            <w:tcW w:w="5955" w:type="dxa"/>
            <w:vAlign w:val="center"/>
          </w:tcPr>
          <w:p w14:paraId="4CF4D52D" w14:textId="77777777" w:rsidR="009123F6" w:rsidRDefault="00000000">
            <w:pPr>
              <w:rPr>
                <w:rFonts w:cs="Calibri"/>
              </w:rPr>
            </w:pPr>
            <w:r>
              <w:rPr>
                <w:rFonts w:cs="Calibri"/>
              </w:rPr>
              <w:t>不召开</w:t>
            </w:r>
          </w:p>
        </w:tc>
      </w:tr>
      <w:tr w:rsidR="009123F6" w14:paraId="0466DECE" w14:textId="77777777">
        <w:trPr>
          <w:trHeight w:val="454"/>
        </w:trPr>
        <w:tc>
          <w:tcPr>
            <w:tcW w:w="987" w:type="dxa"/>
            <w:vAlign w:val="center"/>
          </w:tcPr>
          <w:p w14:paraId="7318EE47" w14:textId="77777777" w:rsidR="009123F6" w:rsidRDefault="00000000">
            <w:pPr>
              <w:rPr>
                <w:rFonts w:cs="Calibri"/>
              </w:rPr>
            </w:pPr>
            <w:r>
              <w:rPr>
                <w:rFonts w:cs="Calibri"/>
              </w:rPr>
              <w:t>3.3.2</w:t>
            </w:r>
          </w:p>
        </w:tc>
        <w:tc>
          <w:tcPr>
            <w:tcW w:w="2460" w:type="dxa"/>
            <w:vAlign w:val="center"/>
          </w:tcPr>
          <w:p w14:paraId="1E7A1341" w14:textId="77777777" w:rsidR="009123F6" w:rsidRDefault="00000000">
            <w:pPr>
              <w:rPr>
                <w:rFonts w:cs="Calibri"/>
              </w:rPr>
            </w:pPr>
            <w:r>
              <w:rPr>
                <w:rFonts w:cs="Calibri"/>
              </w:rPr>
              <w:t>磋商响应文件盖章要求</w:t>
            </w:r>
          </w:p>
        </w:tc>
        <w:tc>
          <w:tcPr>
            <w:tcW w:w="5955" w:type="dxa"/>
            <w:vAlign w:val="center"/>
          </w:tcPr>
          <w:p w14:paraId="4C416906" w14:textId="77777777" w:rsidR="009123F6"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9123F6" w14:paraId="137A36F9" w14:textId="77777777">
        <w:trPr>
          <w:trHeight w:val="454"/>
        </w:trPr>
        <w:tc>
          <w:tcPr>
            <w:tcW w:w="987" w:type="dxa"/>
            <w:vAlign w:val="center"/>
          </w:tcPr>
          <w:p w14:paraId="797E2D38" w14:textId="77777777" w:rsidR="009123F6" w:rsidRDefault="00000000">
            <w:pPr>
              <w:rPr>
                <w:rFonts w:cs="Calibri"/>
              </w:rPr>
            </w:pPr>
            <w:r>
              <w:rPr>
                <w:rFonts w:cs="Calibri"/>
              </w:rPr>
              <w:t>3.3.2</w:t>
            </w:r>
          </w:p>
        </w:tc>
        <w:tc>
          <w:tcPr>
            <w:tcW w:w="2460" w:type="dxa"/>
            <w:vAlign w:val="center"/>
          </w:tcPr>
          <w:p w14:paraId="7899B9DF" w14:textId="77777777" w:rsidR="009123F6" w:rsidRDefault="00000000">
            <w:pPr>
              <w:rPr>
                <w:rFonts w:cs="Calibri"/>
              </w:rPr>
            </w:pPr>
            <w:r>
              <w:rPr>
                <w:rFonts w:cs="Calibri"/>
              </w:rPr>
              <w:t>磋商响应文件装订要求</w:t>
            </w:r>
          </w:p>
        </w:tc>
        <w:tc>
          <w:tcPr>
            <w:tcW w:w="5955" w:type="dxa"/>
            <w:vAlign w:val="center"/>
          </w:tcPr>
          <w:p w14:paraId="3C7C9C05" w14:textId="77777777" w:rsidR="009123F6"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9123F6" w14:paraId="6F08E087" w14:textId="77777777">
        <w:trPr>
          <w:trHeight w:val="454"/>
        </w:trPr>
        <w:tc>
          <w:tcPr>
            <w:tcW w:w="987" w:type="dxa"/>
            <w:vAlign w:val="center"/>
          </w:tcPr>
          <w:p w14:paraId="529BA90D" w14:textId="77777777" w:rsidR="009123F6" w:rsidRDefault="00000000">
            <w:pPr>
              <w:rPr>
                <w:rFonts w:cs="Calibri"/>
              </w:rPr>
            </w:pPr>
            <w:r>
              <w:rPr>
                <w:rFonts w:cs="Calibri"/>
              </w:rPr>
              <w:t>3.5</w:t>
            </w:r>
          </w:p>
        </w:tc>
        <w:tc>
          <w:tcPr>
            <w:tcW w:w="2460" w:type="dxa"/>
            <w:vAlign w:val="center"/>
          </w:tcPr>
          <w:p w14:paraId="38B13336" w14:textId="77777777" w:rsidR="009123F6" w:rsidRDefault="00000000">
            <w:pPr>
              <w:rPr>
                <w:rFonts w:cs="Calibri"/>
              </w:rPr>
            </w:pPr>
            <w:r>
              <w:rPr>
                <w:rFonts w:cs="Calibri"/>
              </w:rPr>
              <w:t>磋商保证金</w:t>
            </w:r>
          </w:p>
        </w:tc>
        <w:tc>
          <w:tcPr>
            <w:tcW w:w="5955" w:type="dxa"/>
            <w:vAlign w:val="center"/>
          </w:tcPr>
          <w:p w14:paraId="01067025" w14:textId="77777777" w:rsidR="009123F6"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9123F6" w14:paraId="175A15DF" w14:textId="77777777">
        <w:trPr>
          <w:trHeight w:val="454"/>
        </w:trPr>
        <w:tc>
          <w:tcPr>
            <w:tcW w:w="987" w:type="dxa"/>
            <w:vAlign w:val="center"/>
          </w:tcPr>
          <w:p w14:paraId="429A97E0" w14:textId="77777777" w:rsidR="009123F6" w:rsidRDefault="00000000">
            <w:pPr>
              <w:rPr>
                <w:rFonts w:cs="Calibri"/>
              </w:rPr>
            </w:pPr>
            <w:r>
              <w:rPr>
                <w:rFonts w:cs="Calibri"/>
              </w:rPr>
              <w:t>3.6</w:t>
            </w:r>
          </w:p>
        </w:tc>
        <w:tc>
          <w:tcPr>
            <w:tcW w:w="2460" w:type="dxa"/>
            <w:vAlign w:val="center"/>
          </w:tcPr>
          <w:p w14:paraId="3FC142EB" w14:textId="77777777" w:rsidR="009123F6" w:rsidRDefault="00000000">
            <w:pPr>
              <w:rPr>
                <w:rFonts w:cs="Calibri"/>
              </w:rPr>
            </w:pPr>
            <w:r>
              <w:rPr>
                <w:rFonts w:cs="Calibri"/>
              </w:rPr>
              <w:t>磋商响应文件有效期</w:t>
            </w:r>
          </w:p>
        </w:tc>
        <w:tc>
          <w:tcPr>
            <w:tcW w:w="5955" w:type="dxa"/>
            <w:vAlign w:val="center"/>
          </w:tcPr>
          <w:p w14:paraId="74310357" w14:textId="77777777" w:rsidR="009123F6" w:rsidRDefault="00000000">
            <w:pPr>
              <w:rPr>
                <w:rFonts w:cs="Calibri"/>
              </w:rPr>
            </w:pPr>
            <w:r>
              <w:rPr>
                <w:rFonts w:cs="Calibri"/>
              </w:rPr>
              <w:t>自磋商响应文件提交截止时间起</w:t>
            </w:r>
            <w:r>
              <w:rPr>
                <w:rFonts w:cs="Calibri"/>
              </w:rPr>
              <w:t>120</w:t>
            </w:r>
            <w:r>
              <w:rPr>
                <w:rFonts w:cs="Calibri"/>
              </w:rPr>
              <w:t>天内</w:t>
            </w:r>
          </w:p>
        </w:tc>
      </w:tr>
      <w:tr w:rsidR="009123F6" w14:paraId="190DDD07" w14:textId="77777777">
        <w:trPr>
          <w:trHeight w:val="454"/>
        </w:trPr>
        <w:tc>
          <w:tcPr>
            <w:tcW w:w="987" w:type="dxa"/>
            <w:vAlign w:val="center"/>
          </w:tcPr>
          <w:p w14:paraId="7605C9D3" w14:textId="77777777" w:rsidR="009123F6" w:rsidRDefault="00000000">
            <w:pPr>
              <w:rPr>
                <w:rFonts w:cs="Calibri"/>
              </w:rPr>
            </w:pPr>
            <w:r>
              <w:rPr>
                <w:rFonts w:cs="Calibri"/>
              </w:rPr>
              <w:t>3.7</w:t>
            </w:r>
          </w:p>
        </w:tc>
        <w:tc>
          <w:tcPr>
            <w:tcW w:w="2460" w:type="dxa"/>
            <w:vAlign w:val="center"/>
          </w:tcPr>
          <w:p w14:paraId="571C9E3C" w14:textId="77777777" w:rsidR="009123F6" w:rsidRDefault="00000000">
            <w:pPr>
              <w:rPr>
                <w:rFonts w:cs="Calibri"/>
              </w:rPr>
            </w:pPr>
            <w:r>
              <w:rPr>
                <w:rFonts w:cs="Calibri"/>
              </w:rPr>
              <w:t>磋商响应文件密封及标记要求</w:t>
            </w:r>
          </w:p>
        </w:tc>
        <w:tc>
          <w:tcPr>
            <w:tcW w:w="5955" w:type="dxa"/>
            <w:vAlign w:val="center"/>
          </w:tcPr>
          <w:p w14:paraId="7FEF43ED" w14:textId="77777777" w:rsidR="009123F6"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9123F6" w14:paraId="0F0C4D75" w14:textId="77777777">
        <w:trPr>
          <w:trHeight w:val="454"/>
        </w:trPr>
        <w:tc>
          <w:tcPr>
            <w:tcW w:w="987" w:type="dxa"/>
            <w:vAlign w:val="center"/>
          </w:tcPr>
          <w:p w14:paraId="43E507D2" w14:textId="77777777" w:rsidR="009123F6" w:rsidRDefault="00000000">
            <w:pPr>
              <w:rPr>
                <w:rFonts w:cs="Calibri"/>
              </w:rPr>
            </w:pPr>
            <w:r>
              <w:rPr>
                <w:rFonts w:cs="Calibri"/>
              </w:rPr>
              <w:t>3.8.1</w:t>
            </w:r>
          </w:p>
        </w:tc>
        <w:tc>
          <w:tcPr>
            <w:tcW w:w="2460" w:type="dxa"/>
            <w:vAlign w:val="center"/>
          </w:tcPr>
          <w:p w14:paraId="4469D88F" w14:textId="77777777" w:rsidR="009123F6" w:rsidRDefault="00000000">
            <w:pPr>
              <w:rPr>
                <w:rFonts w:cs="Calibri"/>
              </w:rPr>
            </w:pPr>
            <w:r>
              <w:rPr>
                <w:rFonts w:cs="Calibri"/>
              </w:rPr>
              <w:t>磋商响应文件提交截止时间</w:t>
            </w:r>
          </w:p>
        </w:tc>
        <w:tc>
          <w:tcPr>
            <w:tcW w:w="5955" w:type="dxa"/>
            <w:vAlign w:val="center"/>
          </w:tcPr>
          <w:p w14:paraId="2BA5B48D" w14:textId="77777777" w:rsidR="009123F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9123F6" w14:paraId="3807A70C" w14:textId="77777777">
        <w:trPr>
          <w:trHeight w:val="454"/>
        </w:trPr>
        <w:tc>
          <w:tcPr>
            <w:tcW w:w="987" w:type="dxa"/>
            <w:vAlign w:val="center"/>
          </w:tcPr>
          <w:p w14:paraId="660438E0" w14:textId="77777777" w:rsidR="009123F6" w:rsidRDefault="00000000">
            <w:pPr>
              <w:rPr>
                <w:rFonts w:cs="Calibri"/>
              </w:rPr>
            </w:pPr>
            <w:r>
              <w:rPr>
                <w:rFonts w:cs="Calibri"/>
              </w:rPr>
              <w:t>3.8.1</w:t>
            </w:r>
          </w:p>
        </w:tc>
        <w:tc>
          <w:tcPr>
            <w:tcW w:w="2460" w:type="dxa"/>
            <w:vAlign w:val="center"/>
          </w:tcPr>
          <w:p w14:paraId="4B06CC21" w14:textId="77777777" w:rsidR="009123F6" w:rsidRDefault="00000000">
            <w:pPr>
              <w:rPr>
                <w:rFonts w:cs="Calibri"/>
              </w:rPr>
            </w:pPr>
            <w:r>
              <w:rPr>
                <w:rFonts w:cs="Calibri"/>
              </w:rPr>
              <w:t>磋商响应文件提交地点</w:t>
            </w:r>
          </w:p>
        </w:tc>
        <w:tc>
          <w:tcPr>
            <w:tcW w:w="5955" w:type="dxa"/>
            <w:vAlign w:val="center"/>
          </w:tcPr>
          <w:p w14:paraId="5ED1F743" w14:textId="77777777" w:rsidR="009123F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9123F6" w14:paraId="74511AFF" w14:textId="77777777">
        <w:trPr>
          <w:trHeight w:val="454"/>
        </w:trPr>
        <w:tc>
          <w:tcPr>
            <w:tcW w:w="987" w:type="dxa"/>
            <w:vAlign w:val="center"/>
          </w:tcPr>
          <w:p w14:paraId="18A04BCE" w14:textId="77777777" w:rsidR="009123F6" w:rsidRDefault="00000000">
            <w:pPr>
              <w:rPr>
                <w:rFonts w:cs="Calibri"/>
              </w:rPr>
            </w:pPr>
            <w:r>
              <w:rPr>
                <w:rFonts w:cs="Calibri"/>
              </w:rPr>
              <w:t>4.</w:t>
            </w:r>
            <w:r>
              <w:rPr>
                <w:rFonts w:cs="Calibri" w:hint="eastAsia"/>
              </w:rPr>
              <w:t>1</w:t>
            </w:r>
            <w:r>
              <w:rPr>
                <w:rFonts w:cs="Calibri"/>
              </w:rPr>
              <w:t>.1</w:t>
            </w:r>
          </w:p>
        </w:tc>
        <w:tc>
          <w:tcPr>
            <w:tcW w:w="2460" w:type="dxa"/>
            <w:vAlign w:val="center"/>
          </w:tcPr>
          <w:p w14:paraId="5888EC82" w14:textId="77777777" w:rsidR="009123F6" w:rsidRDefault="00000000">
            <w:pPr>
              <w:rPr>
                <w:rFonts w:cs="Calibri"/>
              </w:rPr>
            </w:pPr>
            <w:r>
              <w:rPr>
                <w:rFonts w:cs="Calibri"/>
              </w:rPr>
              <w:t>磋商响应文件开启时间和地点</w:t>
            </w:r>
          </w:p>
        </w:tc>
        <w:tc>
          <w:tcPr>
            <w:tcW w:w="5955" w:type="dxa"/>
            <w:vAlign w:val="center"/>
          </w:tcPr>
          <w:p w14:paraId="17E62CCB" w14:textId="77777777" w:rsidR="009123F6"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9123F6" w14:paraId="5F17B4A9" w14:textId="77777777">
        <w:trPr>
          <w:trHeight w:val="454"/>
        </w:trPr>
        <w:tc>
          <w:tcPr>
            <w:tcW w:w="987" w:type="dxa"/>
            <w:vAlign w:val="center"/>
          </w:tcPr>
          <w:p w14:paraId="66858BC4" w14:textId="77777777" w:rsidR="009123F6" w:rsidRDefault="00000000">
            <w:pPr>
              <w:rPr>
                <w:rFonts w:cs="Calibri"/>
              </w:rPr>
            </w:pPr>
            <w:r>
              <w:rPr>
                <w:rFonts w:cs="Calibri" w:hint="eastAsia"/>
              </w:rPr>
              <w:t>6.1</w:t>
            </w:r>
          </w:p>
        </w:tc>
        <w:tc>
          <w:tcPr>
            <w:tcW w:w="2460" w:type="dxa"/>
            <w:vAlign w:val="center"/>
          </w:tcPr>
          <w:p w14:paraId="2C4FC408" w14:textId="77777777" w:rsidR="009123F6" w:rsidRDefault="00000000">
            <w:pPr>
              <w:rPr>
                <w:rFonts w:cs="Calibri"/>
              </w:rPr>
            </w:pPr>
            <w:r>
              <w:rPr>
                <w:rFonts w:cs="Calibri"/>
              </w:rPr>
              <w:t>采购代理服务费</w:t>
            </w:r>
          </w:p>
        </w:tc>
        <w:tc>
          <w:tcPr>
            <w:tcW w:w="5955" w:type="dxa"/>
            <w:vAlign w:val="center"/>
          </w:tcPr>
          <w:p w14:paraId="0B203AFB" w14:textId="77777777" w:rsidR="009123F6" w:rsidRDefault="00000000">
            <w:pPr>
              <w:rPr>
                <w:rFonts w:cs="Calibri"/>
              </w:rPr>
            </w:pPr>
            <w:r>
              <w:rPr>
                <w:rFonts w:cs="Calibri"/>
              </w:rPr>
              <w:t>采购代理服务费由成交供应商支付。</w:t>
            </w:r>
          </w:p>
          <w:p w14:paraId="6E835B04" w14:textId="77777777" w:rsidR="009123F6"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9123F6" w14:paraId="10B53C39" w14:textId="77777777">
              <w:trPr>
                <w:trHeight w:val="454"/>
              </w:trPr>
              <w:tc>
                <w:tcPr>
                  <w:tcW w:w="2499" w:type="pct"/>
                  <w:vAlign w:val="center"/>
                </w:tcPr>
                <w:p w14:paraId="40478C42" w14:textId="77777777" w:rsidR="009123F6" w:rsidRDefault="00000000">
                  <w:pPr>
                    <w:rPr>
                      <w:rFonts w:cs="Calibri"/>
                    </w:rPr>
                  </w:pPr>
                  <w:r>
                    <w:rPr>
                      <w:rFonts w:cs="Calibri"/>
                    </w:rPr>
                    <w:t>金额（万元）</w:t>
                  </w:r>
                </w:p>
              </w:tc>
              <w:tc>
                <w:tcPr>
                  <w:tcW w:w="2500" w:type="pct"/>
                  <w:vAlign w:val="center"/>
                </w:tcPr>
                <w:p w14:paraId="13DC97B8" w14:textId="77777777" w:rsidR="009123F6" w:rsidRDefault="00000000">
                  <w:pPr>
                    <w:rPr>
                      <w:rFonts w:cs="Calibri"/>
                    </w:rPr>
                  </w:pPr>
                  <w:r>
                    <w:rPr>
                      <w:rFonts w:cs="Calibri"/>
                    </w:rPr>
                    <w:t>费率</w:t>
                  </w:r>
                </w:p>
              </w:tc>
            </w:tr>
            <w:tr w:rsidR="009123F6" w14:paraId="1A596AFF" w14:textId="77777777">
              <w:trPr>
                <w:trHeight w:val="454"/>
              </w:trPr>
              <w:tc>
                <w:tcPr>
                  <w:tcW w:w="2499" w:type="pct"/>
                  <w:vAlign w:val="center"/>
                </w:tcPr>
                <w:p w14:paraId="13D40A09" w14:textId="77777777" w:rsidR="009123F6"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4891BF01" w14:textId="77777777" w:rsidR="009123F6" w:rsidRDefault="00000000">
                  <w:pPr>
                    <w:rPr>
                      <w:rFonts w:cs="Calibri"/>
                      <w:szCs w:val="21"/>
                    </w:rPr>
                  </w:pPr>
                  <w:r>
                    <w:rPr>
                      <w:rFonts w:cs="Calibri"/>
                      <w:szCs w:val="21"/>
                    </w:rPr>
                    <w:t>1.5%</w:t>
                  </w:r>
                </w:p>
              </w:tc>
            </w:tr>
            <w:tr w:rsidR="009123F6" w14:paraId="3A4960C7" w14:textId="77777777">
              <w:trPr>
                <w:trHeight w:val="454"/>
              </w:trPr>
              <w:tc>
                <w:tcPr>
                  <w:tcW w:w="2499" w:type="pct"/>
                  <w:vAlign w:val="center"/>
                </w:tcPr>
                <w:p w14:paraId="736A861C" w14:textId="77777777" w:rsidR="009123F6"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58A7D954" w14:textId="77777777" w:rsidR="009123F6" w:rsidRDefault="00000000">
                  <w:pPr>
                    <w:rPr>
                      <w:rFonts w:cs="Calibri"/>
                      <w:szCs w:val="21"/>
                    </w:rPr>
                  </w:pPr>
                  <w:r>
                    <w:rPr>
                      <w:rFonts w:cs="Calibri"/>
                      <w:szCs w:val="21"/>
                    </w:rPr>
                    <w:t>0.8%</w:t>
                  </w:r>
                </w:p>
              </w:tc>
            </w:tr>
          </w:tbl>
          <w:p w14:paraId="2C129666" w14:textId="77777777" w:rsidR="009123F6"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120</w:t>
            </w:r>
            <w:r>
              <w:rPr>
                <w:rFonts w:cs="Calibri"/>
              </w:rPr>
              <w:t>万元）</w:t>
            </w:r>
          </w:p>
          <w:p w14:paraId="6020944E" w14:textId="77777777" w:rsidR="009123F6"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rPr>
              <w:t>100×1.5%+</w:t>
            </w:r>
            <w:r>
              <w:rPr>
                <w:rFonts w:asciiTheme="minorHAnsi" w:hAnsiTheme="minorHAnsi" w:cs="Calibri"/>
              </w:rPr>
              <w:t>（</w:t>
            </w:r>
            <w:r>
              <w:rPr>
                <w:rFonts w:asciiTheme="minorHAnsi" w:hAnsiTheme="minorHAnsi" w:cs="Calibri" w:hint="eastAsia"/>
              </w:rPr>
              <w:t>120</w:t>
            </w:r>
            <w:r>
              <w:rPr>
                <w:rFonts w:asciiTheme="minorHAnsi" w:hAnsiTheme="minorHAnsi" w:cs="Calibri"/>
              </w:rPr>
              <w:t>-100</w:t>
            </w:r>
            <w:r>
              <w:rPr>
                <w:rFonts w:asciiTheme="minorHAnsi" w:hAnsiTheme="minorHAnsi" w:cs="Calibri"/>
              </w:rPr>
              <w:t>）</w:t>
            </w:r>
            <w:r>
              <w:rPr>
                <w:rFonts w:asciiTheme="minorHAnsi" w:hAnsiTheme="minorHAnsi" w:cs="Calibri"/>
              </w:rPr>
              <w:t>×0.8%</w:t>
            </w:r>
            <w:r>
              <w:rPr>
                <w:rFonts w:asciiTheme="minorHAnsi" w:hAnsiTheme="minorHAnsi" w:cs="Calibri"/>
              </w:rPr>
              <w:t>〕</w:t>
            </w:r>
            <w:r>
              <w:rPr>
                <w:rFonts w:asciiTheme="minorHAnsi" w:hAnsiTheme="minorHAnsi" w:cs="Calibri"/>
              </w:rPr>
              <w:t>×69%</w:t>
            </w:r>
            <w:r>
              <w:rPr>
                <w:rFonts w:asciiTheme="minorHAnsi" w:hAnsiTheme="minorHAnsi" w:cs="Calibri"/>
              </w:rPr>
              <w:t>万元</w:t>
            </w:r>
            <w:r>
              <w:rPr>
                <w:rFonts w:cs="Calibri"/>
              </w:rPr>
              <w:t>。</w:t>
            </w:r>
          </w:p>
          <w:p w14:paraId="5CE65897" w14:textId="77777777" w:rsidR="009123F6"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0BE1740C" w14:textId="77777777" w:rsidR="009123F6"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632DA602" w14:textId="77777777" w:rsidR="009123F6" w:rsidRDefault="00000000">
            <w:pPr>
              <w:rPr>
                <w:rFonts w:cs="Calibri"/>
              </w:rPr>
            </w:pPr>
            <w:r>
              <w:rPr>
                <w:rFonts w:cs="Calibri"/>
              </w:rPr>
              <w:t>户名：浙江省成套招标代理有限公司</w:t>
            </w:r>
          </w:p>
          <w:p w14:paraId="694676A9" w14:textId="77777777" w:rsidR="009123F6" w:rsidRDefault="00000000">
            <w:pPr>
              <w:rPr>
                <w:rFonts w:cs="Calibri"/>
              </w:rPr>
            </w:pPr>
            <w:r>
              <w:rPr>
                <w:rFonts w:cs="Calibri"/>
              </w:rPr>
              <w:t>开户：中信银行杭州西湖支行</w:t>
            </w:r>
          </w:p>
          <w:p w14:paraId="4F432CBA" w14:textId="77777777" w:rsidR="009123F6" w:rsidRDefault="00000000">
            <w:pPr>
              <w:rPr>
                <w:rFonts w:cs="Calibri"/>
              </w:rPr>
            </w:pPr>
            <w:r>
              <w:rPr>
                <w:rFonts w:cs="Calibri"/>
              </w:rPr>
              <w:t>账号：</w:t>
            </w:r>
            <w:r>
              <w:rPr>
                <w:rFonts w:cs="Calibri"/>
              </w:rPr>
              <w:t>7331610182600126385</w:t>
            </w:r>
          </w:p>
        </w:tc>
      </w:tr>
      <w:tr w:rsidR="009123F6" w14:paraId="71E76625" w14:textId="77777777">
        <w:trPr>
          <w:trHeight w:val="454"/>
        </w:trPr>
        <w:tc>
          <w:tcPr>
            <w:tcW w:w="987" w:type="dxa"/>
            <w:vAlign w:val="center"/>
          </w:tcPr>
          <w:p w14:paraId="2B7A901C" w14:textId="77777777" w:rsidR="009123F6" w:rsidRDefault="00000000">
            <w:pPr>
              <w:rPr>
                <w:rFonts w:cs="Calibri"/>
              </w:rPr>
            </w:pPr>
            <w:r>
              <w:rPr>
                <w:rFonts w:cs="Calibri"/>
              </w:rPr>
              <w:lastRenderedPageBreak/>
              <w:t>10</w:t>
            </w:r>
          </w:p>
        </w:tc>
        <w:tc>
          <w:tcPr>
            <w:tcW w:w="2460" w:type="dxa"/>
            <w:vAlign w:val="center"/>
          </w:tcPr>
          <w:p w14:paraId="17F75E69" w14:textId="77777777" w:rsidR="009123F6" w:rsidRDefault="00000000">
            <w:pPr>
              <w:rPr>
                <w:rFonts w:cs="Calibri"/>
              </w:rPr>
            </w:pPr>
            <w:r>
              <w:rPr>
                <w:rFonts w:cs="Calibri"/>
              </w:rPr>
              <w:t>其他</w:t>
            </w:r>
          </w:p>
        </w:tc>
        <w:tc>
          <w:tcPr>
            <w:tcW w:w="5955" w:type="dxa"/>
            <w:vAlign w:val="center"/>
          </w:tcPr>
          <w:p w14:paraId="07EDACA1" w14:textId="28F24CBF" w:rsidR="009123F6"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sidR="00E742EC">
              <w:rPr>
                <w:rFonts w:cs="Calibri"/>
                <w:noProof/>
              </w:rPr>
              <w:t>72</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44043EBB" w14:textId="77777777" w:rsidR="009123F6"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9123F6" w14:paraId="735BAE14" w14:textId="77777777">
        <w:trPr>
          <w:trHeight w:val="454"/>
        </w:trPr>
        <w:tc>
          <w:tcPr>
            <w:tcW w:w="987" w:type="dxa"/>
            <w:vAlign w:val="center"/>
          </w:tcPr>
          <w:p w14:paraId="55468DF4" w14:textId="77777777" w:rsidR="009123F6" w:rsidRDefault="00000000">
            <w:pPr>
              <w:rPr>
                <w:rFonts w:cs="Calibri"/>
              </w:rPr>
            </w:pPr>
            <w:r>
              <w:rPr>
                <w:rFonts w:cs="Calibri"/>
              </w:rPr>
              <w:t>11</w:t>
            </w:r>
          </w:p>
        </w:tc>
        <w:tc>
          <w:tcPr>
            <w:tcW w:w="2460" w:type="dxa"/>
            <w:vAlign w:val="center"/>
          </w:tcPr>
          <w:p w14:paraId="0EC0B4DE" w14:textId="77777777" w:rsidR="009123F6" w:rsidRDefault="00000000">
            <w:pPr>
              <w:rPr>
                <w:rFonts w:cs="Calibri"/>
              </w:rPr>
            </w:pPr>
            <w:r>
              <w:rPr>
                <w:rFonts w:cs="Calibri"/>
              </w:rPr>
              <w:t>特别提醒</w:t>
            </w:r>
          </w:p>
        </w:tc>
        <w:tc>
          <w:tcPr>
            <w:tcW w:w="5955" w:type="dxa"/>
            <w:vAlign w:val="center"/>
          </w:tcPr>
          <w:p w14:paraId="11E7595B" w14:textId="77777777" w:rsidR="009123F6"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9123F6" w14:paraId="769FC624" w14:textId="77777777">
        <w:trPr>
          <w:trHeight w:val="454"/>
        </w:trPr>
        <w:tc>
          <w:tcPr>
            <w:tcW w:w="987" w:type="dxa"/>
            <w:vAlign w:val="center"/>
          </w:tcPr>
          <w:p w14:paraId="1F32340C" w14:textId="77777777" w:rsidR="009123F6" w:rsidRDefault="00000000">
            <w:pPr>
              <w:rPr>
                <w:rFonts w:cs="Calibri"/>
              </w:rPr>
            </w:pPr>
            <w:r>
              <w:rPr>
                <w:rFonts w:cs="Calibri"/>
              </w:rPr>
              <w:t>12</w:t>
            </w:r>
          </w:p>
        </w:tc>
        <w:tc>
          <w:tcPr>
            <w:tcW w:w="2460" w:type="dxa"/>
            <w:vAlign w:val="center"/>
          </w:tcPr>
          <w:p w14:paraId="640370B9" w14:textId="77777777" w:rsidR="009123F6" w:rsidRDefault="00000000">
            <w:pPr>
              <w:rPr>
                <w:rFonts w:cs="Calibri"/>
              </w:rPr>
            </w:pPr>
            <w:r>
              <w:rPr>
                <w:rFonts w:cs="Calibri"/>
              </w:rPr>
              <w:t>特别提醒</w:t>
            </w:r>
          </w:p>
        </w:tc>
        <w:tc>
          <w:tcPr>
            <w:tcW w:w="5955" w:type="dxa"/>
            <w:vAlign w:val="center"/>
          </w:tcPr>
          <w:p w14:paraId="7308442B" w14:textId="77777777" w:rsidR="009123F6"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1F2C1318" w14:textId="77777777" w:rsidR="009123F6"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78E541BA" w14:textId="77777777" w:rsidR="009123F6"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0E177DC0" w14:textId="77777777" w:rsidR="009123F6"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363FE7EC" w14:textId="77777777" w:rsidR="009123F6" w:rsidRDefault="00000000">
            <w:pPr>
              <w:rPr>
                <w:rFonts w:cs="Calibri"/>
              </w:rPr>
            </w:pPr>
            <w:r>
              <w:rPr>
                <w:rFonts w:cs="Calibri"/>
                <w:szCs w:val="21"/>
              </w:rPr>
              <w:t>（</w:t>
            </w:r>
            <w:r>
              <w:rPr>
                <w:rFonts w:cs="Calibri"/>
              </w:rPr>
              <w:t>4</w:t>
            </w:r>
            <w:r>
              <w:rPr>
                <w:rFonts w:cs="Calibri"/>
              </w:rPr>
              <w:t>）信用信息查询记录和证据以网页截图等方式留存。</w:t>
            </w:r>
          </w:p>
          <w:p w14:paraId="4CB112EA" w14:textId="77777777" w:rsidR="009123F6"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402F6E1B" w14:textId="77777777" w:rsidR="009123F6"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9123F6" w14:paraId="5E29437A" w14:textId="77777777">
        <w:trPr>
          <w:trHeight w:val="454"/>
        </w:trPr>
        <w:tc>
          <w:tcPr>
            <w:tcW w:w="987" w:type="dxa"/>
            <w:vAlign w:val="center"/>
          </w:tcPr>
          <w:p w14:paraId="6A814617" w14:textId="77777777" w:rsidR="009123F6" w:rsidRDefault="00000000">
            <w:pPr>
              <w:rPr>
                <w:rFonts w:cs="Calibri"/>
              </w:rPr>
            </w:pPr>
            <w:r>
              <w:rPr>
                <w:rFonts w:cs="Calibri"/>
              </w:rPr>
              <w:t>13</w:t>
            </w:r>
          </w:p>
        </w:tc>
        <w:tc>
          <w:tcPr>
            <w:tcW w:w="2460" w:type="dxa"/>
            <w:vAlign w:val="center"/>
          </w:tcPr>
          <w:p w14:paraId="7C6AD9A9" w14:textId="77777777" w:rsidR="009123F6" w:rsidRDefault="00000000">
            <w:pPr>
              <w:rPr>
                <w:rFonts w:cs="Calibri"/>
              </w:rPr>
            </w:pPr>
            <w:r>
              <w:rPr>
                <w:rFonts w:cs="Calibri"/>
              </w:rPr>
              <w:t>特别提醒</w:t>
            </w:r>
          </w:p>
        </w:tc>
        <w:tc>
          <w:tcPr>
            <w:tcW w:w="5955" w:type="dxa"/>
            <w:vAlign w:val="center"/>
          </w:tcPr>
          <w:p w14:paraId="2A2D2B85" w14:textId="77777777" w:rsidR="009123F6"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21EB625D" w14:textId="77777777" w:rsidR="009123F6"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700E9A46" w14:textId="77777777" w:rsidR="009123F6" w:rsidRDefault="00000000">
      <w:pPr>
        <w:pStyle w:val="2"/>
        <w:ind w:firstLine="420"/>
        <w:rPr>
          <w:rFonts w:cs="Calibri"/>
          <w:color w:val="000000"/>
          <w:szCs w:val="21"/>
        </w:rPr>
      </w:pPr>
      <w:bookmarkStart w:id="57" w:name="_Toc82338239"/>
      <w:bookmarkStart w:id="58" w:name="_Toc227380480"/>
      <w:bookmarkStart w:id="59" w:name="_Toc82873322"/>
      <w:r>
        <w:rPr>
          <w:rFonts w:cs="Calibri"/>
          <w:color w:val="000000"/>
          <w:szCs w:val="21"/>
        </w:rPr>
        <w:lastRenderedPageBreak/>
        <w:t>一、</w:t>
      </w:r>
      <w:bookmarkEnd w:id="57"/>
      <w:bookmarkEnd w:id="58"/>
      <w:bookmarkEnd w:id="59"/>
      <w:r>
        <w:rPr>
          <w:rFonts w:cs="Calibri"/>
          <w:color w:val="000000"/>
          <w:szCs w:val="21"/>
        </w:rPr>
        <w:t>采购说明</w:t>
      </w:r>
    </w:p>
    <w:p w14:paraId="7B417267" w14:textId="77777777" w:rsidR="009123F6" w:rsidRDefault="00000000">
      <w:pPr>
        <w:pStyle w:val="3"/>
        <w:ind w:firstLine="420"/>
        <w:rPr>
          <w:rFonts w:cs="Calibri"/>
        </w:rPr>
      </w:pPr>
      <w:bookmarkStart w:id="60" w:name="_Toc227380481"/>
      <w:bookmarkStart w:id="61" w:name="_Toc82338240"/>
      <w:bookmarkStart w:id="62" w:name="_Toc82873323"/>
      <w:r>
        <w:rPr>
          <w:rFonts w:cs="Calibri"/>
        </w:rPr>
        <w:t xml:space="preserve">1.1 </w:t>
      </w:r>
      <w:r>
        <w:rPr>
          <w:rFonts w:cs="Calibri"/>
        </w:rPr>
        <w:t>采购依据</w:t>
      </w:r>
    </w:p>
    <w:p w14:paraId="18CEC6BE" w14:textId="77777777" w:rsidR="009123F6"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4FAB1B19" w14:textId="77777777" w:rsidR="009123F6" w:rsidRDefault="00000000">
      <w:pPr>
        <w:pStyle w:val="3"/>
        <w:ind w:firstLine="420"/>
        <w:rPr>
          <w:rFonts w:cs="Calibri"/>
        </w:rPr>
      </w:pPr>
      <w:r>
        <w:rPr>
          <w:rFonts w:cs="Calibri"/>
        </w:rPr>
        <w:t xml:space="preserve">1.2 </w:t>
      </w:r>
      <w:r>
        <w:rPr>
          <w:rFonts w:cs="Calibri"/>
        </w:rPr>
        <w:t>本项目采购方式</w:t>
      </w:r>
    </w:p>
    <w:p w14:paraId="723B7122" w14:textId="77777777" w:rsidR="009123F6"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6D702A7F" w14:textId="77777777" w:rsidR="009123F6" w:rsidRDefault="00000000">
      <w:pPr>
        <w:pStyle w:val="3"/>
        <w:ind w:firstLine="420"/>
        <w:rPr>
          <w:rFonts w:cs="Calibri"/>
        </w:rPr>
      </w:pPr>
      <w:r>
        <w:rPr>
          <w:rFonts w:cs="Calibri"/>
        </w:rPr>
        <w:t xml:space="preserve">1.3 </w:t>
      </w:r>
      <w:r>
        <w:rPr>
          <w:rFonts w:cs="Calibri"/>
        </w:rPr>
        <w:t>定义</w:t>
      </w:r>
    </w:p>
    <w:p w14:paraId="031B41CD" w14:textId="77777777" w:rsidR="009123F6"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47B80C18" w14:textId="77777777" w:rsidR="009123F6"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7AB4DE84" w14:textId="77777777" w:rsidR="009123F6"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07C97115" w14:textId="77777777" w:rsidR="009123F6"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5603E14F" w14:textId="77777777" w:rsidR="009123F6"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6DE773C1" w14:textId="77777777" w:rsidR="009123F6"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6350AE12" w14:textId="77777777" w:rsidR="009123F6"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2932C53A" w14:textId="77777777" w:rsidR="009123F6"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1BC51000" w14:textId="77777777" w:rsidR="009123F6"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72037FE0" w14:textId="77777777" w:rsidR="009123F6"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0B4DB734" w14:textId="77777777" w:rsidR="009123F6"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3F79FF10" w14:textId="77777777" w:rsidR="009123F6"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463AD2FE" w14:textId="77777777" w:rsidR="009123F6"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59BD2D5E" w14:textId="77777777" w:rsidR="009123F6"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498259D9" w14:textId="77777777" w:rsidR="009123F6"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28BDA67C" w14:textId="77777777" w:rsidR="009123F6"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0EA8B5EC" w14:textId="77777777" w:rsidR="009123F6"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7957CE29" w14:textId="77777777" w:rsidR="009123F6"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388CFA46" w14:textId="77777777" w:rsidR="009123F6"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136A212E" w14:textId="77777777" w:rsidR="009123F6"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69879BB4" w14:textId="77777777" w:rsidR="009123F6"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126D38DC" w14:textId="77777777" w:rsidR="009123F6" w:rsidRDefault="00000000">
      <w:pPr>
        <w:autoSpaceDE w:val="0"/>
        <w:autoSpaceDN w:val="0"/>
        <w:ind w:firstLineChars="200" w:firstLine="420"/>
        <w:textAlignment w:val="bottom"/>
        <w:rPr>
          <w:rFonts w:cs="Calibri"/>
          <w:color w:val="000000"/>
          <w:szCs w:val="21"/>
        </w:rPr>
      </w:pPr>
      <w:r>
        <w:rPr>
          <w:rFonts w:cs="Calibri"/>
          <w:szCs w:val="21"/>
        </w:rPr>
        <w:t>同级政府采购监督管理部门：浙江省财政厅政府采购监管处</w:t>
      </w:r>
      <w:r>
        <w:rPr>
          <w:rFonts w:cs="Calibri" w:hint="eastAsia"/>
          <w:szCs w:val="21"/>
        </w:rPr>
        <w:t>。</w:t>
      </w:r>
    </w:p>
    <w:p w14:paraId="032B1C0E" w14:textId="77777777" w:rsidR="009123F6" w:rsidRDefault="00000000">
      <w:pPr>
        <w:pStyle w:val="3"/>
        <w:ind w:firstLine="420"/>
        <w:rPr>
          <w:rFonts w:cs="Calibri"/>
        </w:rPr>
      </w:pPr>
      <w:r>
        <w:rPr>
          <w:rFonts w:cs="Calibri"/>
        </w:rPr>
        <w:t xml:space="preserve">1.4 </w:t>
      </w:r>
      <w:r>
        <w:rPr>
          <w:rFonts w:cs="Calibri"/>
        </w:rPr>
        <w:t>联合体</w:t>
      </w:r>
    </w:p>
    <w:p w14:paraId="27DFE72E" w14:textId="77777777" w:rsidR="009123F6" w:rsidRDefault="00000000">
      <w:pPr>
        <w:ind w:firstLineChars="200" w:firstLine="420"/>
        <w:rPr>
          <w:rFonts w:cs="Calibri"/>
        </w:rPr>
      </w:pPr>
      <w:r>
        <w:rPr>
          <w:rFonts w:cs="Calibri"/>
        </w:rPr>
        <w:t>本项目接受联合体。</w:t>
      </w:r>
    </w:p>
    <w:p w14:paraId="53B49BFD" w14:textId="77777777" w:rsidR="009123F6"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52D1264E" w14:textId="77777777" w:rsidR="009123F6"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3CB75FAB" w14:textId="77777777" w:rsidR="009123F6" w:rsidRDefault="00000000">
      <w:pPr>
        <w:ind w:firstLineChars="200" w:firstLine="420"/>
        <w:rPr>
          <w:rFonts w:cs="Calibri"/>
        </w:rPr>
      </w:pPr>
      <w:r>
        <w:rPr>
          <w:rFonts w:cs="Calibri"/>
        </w:rPr>
        <w:t>响应文件的报价表中应列明联合体各成员方的各自承担的内容及对应报价。</w:t>
      </w:r>
    </w:p>
    <w:p w14:paraId="61DDFB16" w14:textId="77777777" w:rsidR="009123F6" w:rsidRDefault="00000000">
      <w:pPr>
        <w:ind w:firstLineChars="200" w:firstLine="420"/>
        <w:rPr>
          <w:rFonts w:cs="Calibri"/>
        </w:rPr>
      </w:pPr>
      <w:r>
        <w:rPr>
          <w:rFonts w:cs="Calibri"/>
        </w:rPr>
        <w:t>响应文件盖章事宜，按联合协议书约定由主办单位盖章，也可由联合体所有成员单位盖章。</w:t>
      </w:r>
    </w:p>
    <w:p w14:paraId="1BF65E46" w14:textId="77777777" w:rsidR="009123F6"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558B70C1" w14:textId="77777777" w:rsidR="009123F6"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61718755" w14:textId="77777777" w:rsidR="009123F6" w:rsidRDefault="00000000">
      <w:pPr>
        <w:pStyle w:val="3"/>
        <w:ind w:firstLine="420"/>
        <w:rPr>
          <w:rFonts w:cs="Calibri"/>
        </w:rPr>
      </w:pPr>
      <w:r>
        <w:rPr>
          <w:rFonts w:cs="Calibri"/>
        </w:rPr>
        <w:t xml:space="preserve">1.5 </w:t>
      </w:r>
      <w:r>
        <w:rPr>
          <w:rFonts w:cs="Calibri"/>
        </w:rPr>
        <w:t>费用</w:t>
      </w:r>
    </w:p>
    <w:p w14:paraId="5B61C54F" w14:textId="77777777" w:rsidR="009123F6" w:rsidRDefault="00000000">
      <w:pPr>
        <w:ind w:firstLineChars="200" w:firstLine="420"/>
      </w:pPr>
      <w:r>
        <w:t>无论采购活动中的做法和结果如何，供应商自行承担采购活动中所发生的全部费用。</w:t>
      </w:r>
    </w:p>
    <w:p w14:paraId="50DB4416" w14:textId="77777777" w:rsidR="009123F6" w:rsidRDefault="00000000">
      <w:pPr>
        <w:pStyle w:val="3"/>
        <w:ind w:firstLine="420"/>
        <w:rPr>
          <w:rFonts w:cs="Calibri"/>
        </w:rPr>
      </w:pPr>
      <w:r>
        <w:rPr>
          <w:rFonts w:cs="Calibri"/>
        </w:rPr>
        <w:t xml:space="preserve">1.6 </w:t>
      </w:r>
      <w:r>
        <w:rPr>
          <w:rFonts w:cs="Calibri"/>
        </w:rPr>
        <w:t>保密</w:t>
      </w:r>
    </w:p>
    <w:p w14:paraId="06CFD869" w14:textId="77777777" w:rsidR="009123F6"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6EADF481" w14:textId="77777777" w:rsidR="009123F6" w:rsidRDefault="00000000">
      <w:pPr>
        <w:pStyle w:val="3"/>
        <w:ind w:firstLine="420"/>
        <w:rPr>
          <w:rFonts w:cs="Calibri"/>
        </w:rPr>
      </w:pPr>
      <w:r>
        <w:rPr>
          <w:rFonts w:cs="Calibri"/>
        </w:rPr>
        <w:t xml:space="preserve">1.7 </w:t>
      </w:r>
      <w:r>
        <w:rPr>
          <w:rFonts w:cs="Calibri"/>
        </w:rPr>
        <w:t>语言文字</w:t>
      </w:r>
    </w:p>
    <w:p w14:paraId="2289FA31" w14:textId="77777777" w:rsidR="009123F6"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224FF10F" w14:textId="77777777" w:rsidR="009123F6" w:rsidRDefault="00000000">
      <w:pPr>
        <w:pStyle w:val="3"/>
        <w:ind w:firstLine="420"/>
        <w:rPr>
          <w:rFonts w:cs="Calibri"/>
        </w:rPr>
      </w:pPr>
      <w:r>
        <w:rPr>
          <w:rFonts w:cs="Calibri"/>
        </w:rPr>
        <w:t xml:space="preserve">1.8 </w:t>
      </w:r>
      <w:r>
        <w:rPr>
          <w:rFonts w:cs="Calibri"/>
        </w:rPr>
        <w:t>计量单位</w:t>
      </w:r>
    </w:p>
    <w:p w14:paraId="6FDF9C52" w14:textId="77777777" w:rsidR="009123F6"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707CE7C1" w14:textId="77777777" w:rsidR="009123F6" w:rsidRDefault="00000000">
      <w:pPr>
        <w:pStyle w:val="3"/>
        <w:ind w:firstLine="420"/>
        <w:rPr>
          <w:rFonts w:cs="Calibri"/>
        </w:rPr>
      </w:pPr>
      <w:r>
        <w:rPr>
          <w:rFonts w:cs="Calibri"/>
        </w:rPr>
        <w:t xml:space="preserve">1.9 </w:t>
      </w:r>
      <w:r>
        <w:rPr>
          <w:rFonts w:cs="Calibri"/>
        </w:rPr>
        <w:t>踏勘现场</w:t>
      </w:r>
    </w:p>
    <w:p w14:paraId="02D3BB99" w14:textId="77777777" w:rsidR="009123F6"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0FD08007" w14:textId="77777777" w:rsidR="009123F6"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4CCC3CCC" w14:textId="77777777" w:rsidR="009123F6"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52454E0D" w14:textId="77777777" w:rsidR="009123F6"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47D030CC" w14:textId="77777777" w:rsidR="009123F6" w:rsidRDefault="00000000">
      <w:pPr>
        <w:pStyle w:val="3"/>
        <w:ind w:firstLine="420"/>
        <w:rPr>
          <w:rFonts w:cs="Calibri"/>
        </w:rPr>
      </w:pPr>
      <w:r>
        <w:rPr>
          <w:rFonts w:cs="Calibri"/>
        </w:rPr>
        <w:t xml:space="preserve">1.10 </w:t>
      </w:r>
      <w:r>
        <w:rPr>
          <w:rFonts w:cs="Calibri"/>
        </w:rPr>
        <w:t>答疑会</w:t>
      </w:r>
    </w:p>
    <w:p w14:paraId="18ECE76A" w14:textId="77777777" w:rsidR="009123F6"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53769729" w14:textId="77777777" w:rsidR="009123F6"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0791EEF1" w14:textId="77777777" w:rsidR="009123F6"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04884E60" w14:textId="77777777" w:rsidR="009123F6" w:rsidRDefault="00000000">
      <w:pPr>
        <w:pStyle w:val="3"/>
        <w:ind w:firstLine="420"/>
        <w:rPr>
          <w:rFonts w:cs="Calibri"/>
        </w:rPr>
      </w:pPr>
      <w:r>
        <w:rPr>
          <w:rFonts w:cs="Calibri"/>
        </w:rPr>
        <w:t xml:space="preserve">1.11 </w:t>
      </w:r>
      <w:r>
        <w:rPr>
          <w:rFonts w:cs="Calibri"/>
        </w:rPr>
        <w:t>分包</w:t>
      </w:r>
    </w:p>
    <w:p w14:paraId="7C335C8A" w14:textId="77777777" w:rsidR="009123F6"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597205A7" w14:textId="77777777" w:rsidR="009123F6" w:rsidRDefault="00000000">
      <w:pPr>
        <w:pStyle w:val="3"/>
        <w:ind w:firstLine="420"/>
        <w:rPr>
          <w:rFonts w:cs="Calibri"/>
        </w:rPr>
      </w:pPr>
      <w:r>
        <w:rPr>
          <w:rFonts w:cs="Calibri"/>
        </w:rPr>
        <w:t xml:space="preserve">1.12 </w:t>
      </w:r>
      <w:r>
        <w:rPr>
          <w:rFonts w:cs="Calibri"/>
        </w:rPr>
        <w:t>偏离</w:t>
      </w:r>
    </w:p>
    <w:p w14:paraId="064FCAB0" w14:textId="77777777" w:rsidR="009123F6"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3E1F6E72" w14:textId="77777777" w:rsidR="009123F6" w:rsidRDefault="00000000">
      <w:pPr>
        <w:pStyle w:val="3"/>
        <w:ind w:firstLine="420"/>
        <w:rPr>
          <w:rFonts w:cs="Calibri"/>
        </w:rPr>
      </w:pPr>
      <w:r>
        <w:rPr>
          <w:rFonts w:cs="Calibri"/>
        </w:rPr>
        <w:t xml:space="preserve">1.13 </w:t>
      </w:r>
      <w:r>
        <w:rPr>
          <w:rFonts w:cs="Calibri"/>
        </w:rPr>
        <w:t>其他</w:t>
      </w:r>
    </w:p>
    <w:p w14:paraId="56DCE135" w14:textId="77777777" w:rsidR="009123F6"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72B88744" w14:textId="77777777" w:rsidR="009123F6" w:rsidRDefault="00000000">
      <w:pPr>
        <w:ind w:firstLineChars="200" w:firstLine="422"/>
        <w:rPr>
          <w:b/>
          <w:bCs/>
        </w:rPr>
      </w:pPr>
      <w:r>
        <w:rPr>
          <w:b/>
          <w:bCs/>
        </w:rPr>
        <w:t>1.13.2▲</w:t>
      </w:r>
      <w:r>
        <w:rPr>
          <w:b/>
          <w:bCs/>
          <w:u w:val="single"/>
        </w:rPr>
        <w:t>供应商对所参加磋商的标项内的采购内容必须全部进行响应。</w:t>
      </w:r>
    </w:p>
    <w:p w14:paraId="2C2A33D1" w14:textId="77777777" w:rsidR="009123F6"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6A1292FE" w14:textId="77777777" w:rsidR="009123F6"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659E11B5" w14:textId="77777777" w:rsidR="009123F6"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7C1A3B1F" w14:textId="77777777" w:rsidR="009123F6"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55B0375" w14:textId="77777777" w:rsidR="009123F6"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5FA06842" w14:textId="77777777" w:rsidR="009123F6" w:rsidRDefault="00000000">
      <w:pPr>
        <w:pStyle w:val="2"/>
        <w:ind w:firstLine="420"/>
        <w:rPr>
          <w:rFonts w:cs="Calibri"/>
          <w:color w:val="000000"/>
        </w:rPr>
      </w:pPr>
      <w:bookmarkStart w:id="63" w:name="_Toc334729025"/>
      <w:r>
        <w:rPr>
          <w:rFonts w:cs="Calibri"/>
          <w:color w:val="000000"/>
        </w:rPr>
        <w:t>二、</w:t>
      </w:r>
      <w:bookmarkEnd w:id="63"/>
      <w:r>
        <w:rPr>
          <w:rFonts w:cs="Calibri"/>
          <w:color w:val="000000"/>
        </w:rPr>
        <w:t>采购文件</w:t>
      </w:r>
    </w:p>
    <w:p w14:paraId="27CC9421" w14:textId="77777777" w:rsidR="009123F6" w:rsidRDefault="00000000">
      <w:pPr>
        <w:pStyle w:val="3"/>
        <w:ind w:firstLine="420"/>
        <w:rPr>
          <w:rFonts w:cs="Calibri"/>
        </w:rPr>
      </w:pPr>
      <w:r>
        <w:rPr>
          <w:rFonts w:cs="Calibri"/>
        </w:rPr>
        <w:t xml:space="preserve">2.1 </w:t>
      </w:r>
      <w:r>
        <w:rPr>
          <w:rFonts w:cs="Calibri"/>
        </w:rPr>
        <w:t>采购文件组成</w:t>
      </w:r>
    </w:p>
    <w:p w14:paraId="6E5B7BE5"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46ACEC17"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72E9F768"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14C554CF"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71533EC5"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219C06E7"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79C17ECB"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0F2A1867" w14:textId="77777777" w:rsidR="009123F6"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5CF6D533"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045DDEB2" w14:textId="77777777" w:rsidR="009123F6" w:rsidRDefault="00000000">
      <w:pPr>
        <w:pStyle w:val="3"/>
        <w:ind w:firstLine="420"/>
        <w:rPr>
          <w:rFonts w:cs="Calibri"/>
        </w:rPr>
      </w:pPr>
      <w:r>
        <w:rPr>
          <w:rFonts w:cs="Calibri"/>
        </w:rPr>
        <w:t xml:space="preserve">2.2 </w:t>
      </w:r>
      <w:r>
        <w:rPr>
          <w:rFonts w:cs="Calibri"/>
        </w:rPr>
        <w:t>采购文件的质疑</w:t>
      </w:r>
    </w:p>
    <w:p w14:paraId="20350BFD"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2E199AAA"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274F369D"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24EEEA1F"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7C986CDE"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7E957708"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47046DCF"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0FF57A70"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5766E52A"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21726B3B"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3D886A49"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356240AC"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1557CB45"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641DE62A" w14:textId="77777777" w:rsidR="009123F6"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6A13B9C3" w14:textId="77777777" w:rsidR="009123F6"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11CA6C3F" w14:textId="77777777" w:rsidR="009123F6" w:rsidRDefault="00000000">
      <w:pPr>
        <w:pStyle w:val="3"/>
        <w:ind w:firstLine="420"/>
        <w:rPr>
          <w:rFonts w:cs="Calibri"/>
        </w:rPr>
      </w:pPr>
      <w:bookmarkStart w:id="64" w:name="_Toc82338241"/>
      <w:bookmarkStart w:id="65" w:name="_Toc82873324"/>
      <w:bookmarkStart w:id="66" w:name="_Toc227380482"/>
      <w:r>
        <w:rPr>
          <w:rFonts w:cs="Calibri"/>
        </w:rPr>
        <w:t xml:space="preserve">2.3 </w:t>
      </w:r>
      <w:r>
        <w:rPr>
          <w:rFonts w:cs="Calibri"/>
        </w:rPr>
        <w:t>采购文件的澄清</w:t>
      </w:r>
    </w:p>
    <w:p w14:paraId="1DA770C6"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3B9E2523"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3D0374F3"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8AA61D2"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4B77A36F"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47C5B39D"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06886328"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3950B632" w14:textId="77777777" w:rsidR="009123F6" w:rsidRDefault="00000000">
      <w:pPr>
        <w:pStyle w:val="3"/>
        <w:ind w:firstLine="420"/>
        <w:rPr>
          <w:rFonts w:cs="Calibri"/>
        </w:rPr>
      </w:pPr>
      <w:r>
        <w:rPr>
          <w:rFonts w:cs="Calibri"/>
        </w:rPr>
        <w:t xml:space="preserve">2.4 </w:t>
      </w:r>
      <w:r>
        <w:rPr>
          <w:rFonts w:cs="Calibri"/>
        </w:rPr>
        <w:t>采购文件的修改</w:t>
      </w:r>
    </w:p>
    <w:p w14:paraId="686A6CA3"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55D68633"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补充文件作为采购文件组成部分，补充文件将以网上公告等形式告知所有获取采购文件的供应商，补充文件对供应商均有约束力。</w:t>
      </w:r>
    </w:p>
    <w:p w14:paraId="21E73C54"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3F022846"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50CFE364"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525344A0"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5F7C8B09"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47EEBB1A"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2C8C9E53" w14:textId="77777777" w:rsidR="009123F6"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29A2B3BD" w14:textId="77777777" w:rsidR="009123F6" w:rsidRDefault="00000000">
      <w:pPr>
        <w:pStyle w:val="3"/>
        <w:ind w:firstLine="420"/>
        <w:rPr>
          <w:rFonts w:cs="Calibri"/>
        </w:rPr>
      </w:pPr>
      <w:r>
        <w:rPr>
          <w:rFonts w:cs="Calibri"/>
        </w:rPr>
        <w:t>三、</w:t>
      </w:r>
      <w:bookmarkEnd w:id="64"/>
      <w:bookmarkEnd w:id="65"/>
      <w:bookmarkEnd w:id="66"/>
      <w:r>
        <w:rPr>
          <w:rFonts w:cs="Calibri"/>
        </w:rPr>
        <w:t>磋商响应</w:t>
      </w:r>
    </w:p>
    <w:p w14:paraId="61D62E7A" w14:textId="77777777" w:rsidR="009123F6" w:rsidRDefault="00000000">
      <w:pPr>
        <w:pStyle w:val="3"/>
        <w:ind w:firstLine="420"/>
        <w:rPr>
          <w:rFonts w:cs="Calibri"/>
        </w:rPr>
      </w:pPr>
      <w:r>
        <w:rPr>
          <w:rFonts w:cs="Calibri"/>
        </w:rPr>
        <w:t xml:space="preserve">3.1 </w:t>
      </w:r>
      <w:r>
        <w:rPr>
          <w:rFonts w:cs="Calibri"/>
        </w:rPr>
        <w:t>磋商响应文件</w:t>
      </w:r>
    </w:p>
    <w:p w14:paraId="70C1EFD6" w14:textId="77777777" w:rsidR="009123F6"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5B1AC5B3" w14:textId="77777777" w:rsidR="009123F6"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2D1F3FAB" w14:textId="77777777" w:rsidR="009123F6" w:rsidRDefault="00000000">
      <w:pPr>
        <w:pStyle w:val="3"/>
        <w:ind w:firstLine="420"/>
        <w:rPr>
          <w:rFonts w:cs="Calibri"/>
        </w:rPr>
      </w:pPr>
      <w:r>
        <w:rPr>
          <w:rFonts w:cs="Calibri"/>
        </w:rPr>
        <w:t xml:space="preserve">3.2 </w:t>
      </w:r>
      <w:r>
        <w:rPr>
          <w:rFonts w:cs="Calibri"/>
        </w:rPr>
        <w:t>磋商响应文件构成</w:t>
      </w:r>
    </w:p>
    <w:p w14:paraId="22DA3C38" w14:textId="77777777" w:rsidR="009123F6" w:rsidRDefault="00000000">
      <w:pPr>
        <w:pStyle w:val="3"/>
        <w:ind w:firstLine="420"/>
        <w:rPr>
          <w:rFonts w:cs="Calibri"/>
        </w:rPr>
      </w:pPr>
      <w:r>
        <w:rPr>
          <w:rFonts w:cs="Calibri"/>
        </w:rPr>
        <w:t xml:space="preserve">3.2.1 </w:t>
      </w:r>
      <w:r>
        <w:rPr>
          <w:rFonts w:cs="Calibri"/>
        </w:rPr>
        <w:t>资格文件</w:t>
      </w:r>
    </w:p>
    <w:p w14:paraId="2944F38E" w14:textId="77777777" w:rsidR="009123F6"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b"/>
        <w:tblW w:w="5000" w:type="pct"/>
        <w:tblLook w:val="04A0" w:firstRow="1" w:lastRow="0" w:firstColumn="1" w:lastColumn="0" w:noHBand="0" w:noVBand="1"/>
      </w:tblPr>
      <w:tblGrid>
        <w:gridCol w:w="484"/>
        <w:gridCol w:w="4922"/>
        <w:gridCol w:w="3996"/>
      </w:tblGrid>
      <w:tr w:rsidR="009123F6" w14:paraId="0C6C76A3" w14:textId="77777777">
        <w:trPr>
          <w:trHeight w:val="454"/>
        </w:trPr>
        <w:tc>
          <w:tcPr>
            <w:tcW w:w="484" w:type="dxa"/>
            <w:vAlign w:val="center"/>
          </w:tcPr>
          <w:p w14:paraId="554065CD" w14:textId="77777777" w:rsidR="009123F6" w:rsidRDefault="00000000">
            <w:pPr>
              <w:adjustRightInd w:val="0"/>
              <w:jc w:val="left"/>
              <w:rPr>
                <w:rFonts w:ascii="黑体" w:eastAsia="黑体" w:hAnsi="黑体" w:cs="黑体" w:hint="eastAsia"/>
                <w:szCs w:val="21"/>
              </w:rPr>
            </w:pPr>
            <w:bookmarkStart w:id="67" w:name="_Hlk66909806"/>
            <w:r>
              <w:rPr>
                <w:rFonts w:ascii="黑体" w:eastAsia="黑体" w:hAnsi="黑体" w:cs="黑体" w:hint="eastAsia"/>
                <w:szCs w:val="21"/>
              </w:rPr>
              <w:t>序号</w:t>
            </w:r>
          </w:p>
        </w:tc>
        <w:tc>
          <w:tcPr>
            <w:tcW w:w="4922" w:type="dxa"/>
            <w:vAlign w:val="center"/>
          </w:tcPr>
          <w:p w14:paraId="228E53CC" w14:textId="77777777" w:rsidR="009123F6"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49318948" w14:textId="77777777" w:rsidR="009123F6"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9123F6" w14:paraId="20CDBD0A" w14:textId="77777777">
        <w:trPr>
          <w:trHeight w:val="454"/>
        </w:trPr>
        <w:tc>
          <w:tcPr>
            <w:tcW w:w="484" w:type="dxa"/>
            <w:vAlign w:val="center"/>
          </w:tcPr>
          <w:p w14:paraId="380FF8C6" w14:textId="77777777" w:rsidR="009123F6" w:rsidRDefault="00000000">
            <w:pPr>
              <w:adjustRightInd w:val="0"/>
              <w:jc w:val="left"/>
              <w:rPr>
                <w:rFonts w:cs="Calibri"/>
                <w:b/>
                <w:bCs/>
                <w:szCs w:val="21"/>
              </w:rPr>
            </w:pPr>
            <w:r>
              <w:rPr>
                <w:rFonts w:cs="Calibri"/>
                <w:b/>
                <w:bCs/>
                <w:szCs w:val="21"/>
              </w:rPr>
              <w:t>1.</w:t>
            </w:r>
          </w:p>
        </w:tc>
        <w:tc>
          <w:tcPr>
            <w:tcW w:w="4922" w:type="dxa"/>
            <w:vAlign w:val="center"/>
          </w:tcPr>
          <w:p w14:paraId="57C78830" w14:textId="77777777" w:rsidR="009123F6"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1CC0857D" w14:textId="77777777" w:rsidR="009123F6" w:rsidRDefault="00000000">
            <w:pPr>
              <w:adjustRightInd w:val="0"/>
              <w:jc w:val="left"/>
              <w:rPr>
                <w:rFonts w:cs="Calibri"/>
                <w:b/>
                <w:bCs/>
                <w:szCs w:val="21"/>
              </w:rPr>
            </w:pPr>
            <w:r>
              <w:rPr>
                <w:rFonts w:cs="Calibri"/>
                <w:b/>
                <w:bCs/>
                <w:szCs w:val="21"/>
              </w:rPr>
              <w:t>/</w:t>
            </w:r>
          </w:p>
        </w:tc>
      </w:tr>
      <w:tr w:rsidR="009123F6" w14:paraId="6A8253FF" w14:textId="77777777">
        <w:trPr>
          <w:trHeight w:val="454"/>
        </w:trPr>
        <w:tc>
          <w:tcPr>
            <w:tcW w:w="484" w:type="dxa"/>
            <w:vAlign w:val="center"/>
          </w:tcPr>
          <w:p w14:paraId="0FD9FE0E" w14:textId="77777777" w:rsidR="009123F6" w:rsidRDefault="00000000">
            <w:pPr>
              <w:adjustRightInd w:val="0"/>
              <w:jc w:val="left"/>
              <w:rPr>
                <w:rFonts w:cs="Calibri"/>
                <w:szCs w:val="21"/>
              </w:rPr>
            </w:pPr>
            <w:r>
              <w:rPr>
                <w:rFonts w:cs="Calibri"/>
                <w:szCs w:val="21"/>
              </w:rPr>
              <w:t>1.1</w:t>
            </w:r>
          </w:p>
        </w:tc>
        <w:tc>
          <w:tcPr>
            <w:tcW w:w="4922" w:type="dxa"/>
            <w:vAlign w:val="center"/>
          </w:tcPr>
          <w:p w14:paraId="38F41543" w14:textId="77777777" w:rsidR="009123F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06E06B55" w14:textId="77777777" w:rsidR="009123F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9123F6" w14:paraId="3E78DDDE" w14:textId="77777777">
        <w:trPr>
          <w:trHeight w:val="454"/>
        </w:trPr>
        <w:tc>
          <w:tcPr>
            <w:tcW w:w="484" w:type="dxa"/>
            <w:vAlign w:val="center"/>
          </w:tcPr>
          <w:p w14:paraId="24DD5FB7" w14:textId="77777777" w:rsidR="009123F6" w:rsidRDefault="00000000">
            <w:pPr>
              <w:adjustRightInd w:val="0"/>
              <w:jc w:val="left"/>
              <w:rPr>
                <w:rFonts w:cs="Calibri"/>
                <w:b/>
                <w:bCs/>
                <w:szCs w:val="21"/>
              </w:rPr>
            </w:pPr>
            <w:r>
              <w:rPr>
                <w:rFonts w:cs="Calibri"/>
                <w:b/>
                <w:bCs/>
                <w:szCs w:val="21"/>
              </w:rPr>
              <w:t>2.</w:t>
            </w:r>
          </w:p>
        </w:tc>
        <w:tc>
          <w:tcPr>
            <w:tcW w:w="4922" w:type="dxa"/>
            <w:vAlign w:val="center"/>
          </w:tcPr>
          <w:p w14:paraId="5BADAF8B" w14:textId="77777777" w:rsidR="009123F6"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31344CF3" w14:textId="77777777" w:rsidR="009123F6" w:rsidRDefault="00000000">
            <w:pPr>
              <w:adjustRightInd w:val="0"/>
              <w:jc w:val="left"/>
              <w:rPr>
                <w:rFonts w:cs="Calibri"/>
                <w:b/>
                <w:bCs/>
                <w:szCs w:val="21"/>
              </w:rPr>
            </w:pPr>
            <w:r>
              <w:rPr>
                <w:rFonts w:cs="Calibri"/>
                <w:b/>
                <w:bCs/>
                <w:szCs w:val="21"/>
              </w:rPr>
              <w:t>/</w:t>
            </w:r>
          </w:p>
        </w:tc>
      </w:tr>
      <w:tr w:rsidR="009123F6" w14:paraId="5F161C1F" w14:textId="77777777">
        <w:trPr>
          <w:trHeight w:val="454"/>
        </w:trPr>
        <w:tc>
          <w:tcPr>
            <w:tcW w:w="484" w:type="dxa"/>
            <w:vAlign w:val="center"/>
          </w:tcPr>
          <w:p w14:paraId="3DE47473" w14:textId="77777777" w:rsidR="009123F6" w:rsidRDefault="00000000">
            <w:pPr>
              <w:adjustRightInd w:val="0"/>
              <w:jc w:val="left"/>
              <w:rPr>
                <w:rFonts w:cs="Calibri"/>
                <w:b/>
                <w:bCs/>
                <w:szCs w:val="21"/>
              </w:rPr>
            </w:pPr>
            <w:r>
              <w:rPr>
                <w:rFonts w:cs="Calibri"/>
                <w:b/>
                <w:bCs/>
                <w:szCs w:val="21"/>
              </w:rPr>
              <w:t>3.</w:t>
            </w:r>
          </w:p>
        </w:tc>
        <w:tc>
          <w:tcPr>
            <w:tcW w:w="4922" w:type="dxa"/>
            <w:vAlign w:val="center"/>
          </w:tcPr>
          <w:p w14:paraId="005441B6" w14:textId="77777777" w:rsidR="009123F6"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3B69A61B" w14:textId="77777777" w:rsidR="009123F6" w:rsidRDefault="00000000">
            <w:pPr>
              <w:adjustRightInd w:val="0"/>
              <w:jc w:val="left"/>
              <w:rPr>
                <w:rFonts w:cs="Calibri"/>
                <w:b/>
                <w:bCs/>
                <w:szCs w:val="21"/>
              </w:rPr>
            </w:pPr>
            <w:r>
              <w:rPr>
                <w:rFonts w:cs="Calibri"/>
                <w:b/>
                <w:bCs/>
                <w:szCs w:val="21"/>
              </w:rPr>
              <w:t>/</w:t>
            </w:r>
          </w:p>
        </w:tc>
      </w:tr>
      <w:tr w:rsidR="009123F6" w14:paraId="5FF32028" w14:textId="77777777">
        <w:trPr>
          <w:trHeight w:val="454"/>
        </w:trPr>
        <w:tc>
          <w:tcPr>
            <w:tcW w:w="484" w:type="dxa"/>
            <w:vAlign w:val="center"/>
          </w:tcPr>
          <w:p w14:paraId="6E41AFF8" w14:textId="77777777" w:rsidR="009123F6" w:rsidRDefault="00000000">
            <w:pPr>
              <w:adjustRightInd w:val="0"/>
              <w:jc w:val="left"/>
              <w:rPr>
                <w:rFonts w:cs="Calibri"/>
                <w:szCs w:val="21"/>
              </w:rPr>
            </w:pPr>
            <w:r>
              <w:rPr>
                <w:rFonts w:cs="Calibri"/>
                <w:szCs w:val="21"/>
              </w:rPr>
              <w:t>3.1</w:t>
            </w:r>
          </w:p>
        </w:tc>
        <w:tc>
          <w:tcPr>
            <w:tcW w:w="4922" w:type="dxa"/>
            <w:vAlign w:val="center"/>
          </w:tcPr>
          <w:p w14:paraId="6908ADB5" w14:textId="77777777" w:rsidR="009123F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w:t>
            </w:r>
            <w:r>
              <w:rPr>
                <w:rFonts w:cs="Calibri" w:hint="eastAsia"/>
                <w:kern w:val="0"/>
                <w:szCs w:val="21"/>
              </w:rPr>
              <w:t>同时</w:t>
            </w:r>
            <w:r>
              <w:rPr>
                <w:rFonts w:cs="Calibri"/>
                <w:kern w:val="0"/>
                <w:szCs w:val="21"/>
              </w:rPr>
              <w:t>参加本项目的政府采购活动；</w:t>
            </w:r>
          </w:p>
        </w:tc>
        <w:tc>
          <w:tcPr>
            <w:tcW w:w="3996" w:type="dxa"/>
            <w:vAlign w:val="center"/>
          </w:tcPr>
          <w:p w14:paraId="0CFCF942" w14:textId="77777777" w:rsidR="009123F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9123F6" w14:paraId="18A80726" w14:textId="77777777">
        <w:trPr>
          <w:trHeight w:val="454"/>
        </w:trPr>
        <w:tc>
          <w:tcPr>
            <w:tcW w:w="484" w:type="dxa"/>
            <w:vAlign w:val="center"/>
          </w:tcPr>
          <w:p w14:paraId="0D258DCE" w14:textId="77777777" w:rsidR="009123F6" w:rsidRDefault="00000000">
            <w:pPr>
              <w:adjustRightInd w:val="0"/>
              <w:jc w:val="left"/>
              <w:rPr>
                <w:rFonts w:cs="Calibri"/>
                <w:szCs w:val="21"/>
              </w:rPr>
            </w:pPr>
            <w:r>
              <w:rPr>
                <w:rFonts w:cs="Calibri"/>
                <w:szCs w:val="21"/>
              </w:rPr>
              <w:t>3.2</w:t>
            </w:r>
          </w:p>
        </w:tc>
        <w:tc>
          <w:tcPr>
            <w:tcW w:w="4922" w:type="dxa"/>
            <w:vAlign w:val="center"/>
          </w:tcPr>
          <w:p w14:paraId="74BDC132" w14:textId="77777777" w:rsidR="009123F6"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2EA97F32" w14:textId="77777777" w:rsidR="009123F6"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37816786" w14:textId="77777777" w:rsidR="009123F6"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7A6D48A8" w14:textId="77777777" w:rsidR="009123F6"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4D895216" w14:textId="77777777" w:rsidR="009123F6"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281EF5FA" w14:textId="77777777" w:rsidR="009123F6"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46CF4572" w14:textId="77777777" w:rsidR="009123F6"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9123F6" w14:paraId="7C041C2C" w14:textId="77777777">
        <w:trPr>
          <w:trHeight w:val="454"/>
        </w:trPr>
        <w:tc>
          <w:tcPr>
            <w:tcW w:w="484" w:type="dxa"/>
            <w:vAlign w:val="center"/>
          </w:tcPr>
          <w:p w14:paraId="01270364" w14:textId="77777777" w:rsidR="009123F6" w:rsidRDefault="00000000">
            <w:pPr>
              <w:adjustRightInd w:val="0"/>
              <w:jc w:val="left"/>
              <w:rPr>
                <w:rFonts w:cs="Calibri"/>
                <w:szCs w:val="21"/>
              </w:rPr>
            </w:pPr>
            <w:r>
              <w:rPr>
                <w:rFonts w:cs="Calibri"/>
                <w:szCs w:val="21"/>
              </w:rPr>
              <w:t>3.3</w:t>
            </w:r>
          </w:p>
        </w:tc>
        <w:tc>
          <w:tcPr>
            <w:tcW w:w="4922" w:type="dxa"/>
            <w:vAlign w:val="center"/>
          </w:tcPr>
          <w:p w14:paraId="50B9CAD9" w14:textId="77777777" w:rsidR="009123F6"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w:t>
            </w:r>
            <w:r>
              <w:rPr>
                <w:rFonts w:cs="Calibri"/>
                <w:kern w:val="0"/>
                <w:szCs w:val="21"/>
              </w:rPr>
              <w:lastRenderedPageBreak/>
              <w:t>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02A7D788" w14:textId="77777777" w:rsidR="009123F6"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w:t>
            </w:r>
            <w:r>
              <w:rPr>
                <w:rFonts w:cs="Calibri" w:hint="eastAsia"/>
                <w:szCs w:val="21"/>
              </w:rPr>
              <w:t>单位组织形式的声明函</w:t>
            </w:r>
            <w:r>
              <w:rPr>
                <w:rFonts w:cs="Calibri"/>
                <w:szCs w:val="21"/>
              </w:rPr>
              <w:t>。【</w:t>
            </w:r>
            <w:r>
              <w:rPr>
                <w:rFonts w:cs="Calibri" w:hint="eastAsia"/>
                <w:szCs w:val="21"/>
              </w:rPr>
              <w:t>证明材料</w:t>
            </w:r>
            <w:r>
              <w:rPr>
                <w:rFonts w:cs="Calibri" w:hint="eastAsia"/>
                <w:szCs w:val="21"/>
              </w:rPr>
              <w:t>4</w:t>
            </w:r>
            <w:r>
              <w:rPr>
                <w:rFonts w:cs="Calibri"/>
                <w:szCs w:val="21"/>
              </w:rPr>
              <w:t>】</w:t>
            </w:r>
          </w:p>
        </w:tc>
      </w:tr>
      <w:tr w:rsidR="009123F6" w14:paraId="1B770E99" w14:textId="77777777">
        <w:trPr>
          <w:trHeight w:val="454"/>
        </w:trPr>
        <w:tc>
          <w:tcPr>
            <w:tcW w:w="484" w:type="dxa"/>
            <w:vAlign w:val="center"/>
          </w:tcPr>
          <w:p w14:paraId="44B9C4CA" w14:textId="77777777" w:rsidR="009123F6" w:rsidRDefault="00000000">
            <w:pPr>
              <w:adjustRightInd w:val="0"/>
              <w:jc w:val="left"/>
              <w:rPr>
                <w:rFonts w:cs="Calibri"/>
                <w:szCs w:val="21"/>
              </w:rPr>
            </w:pPr>
            <w:r>
              <w:rPr>
                <w:rFonts w:cs="Calibri" w:hint="eastAsia"/>
                <w:szCs w:val="21"/>
              </w:rPr>
              <w:t>3.4</w:t>
            </w:r>
          </w:p>
        </w:tc>
        <w:tc>
          <w:tcPr>
            <w:tcW w:w="4922" w:type="dxa"/>
            <w:vAlign w:val="center"/>
          </w:tcPr>
          <w:p w14:paraId="25BF4D14" w14:textId="77777777" w:rsidR="009123F6"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）具有应急管理部门颁发的有效的安全生产检测检验机构资质证书（类别：海洋石油生产设施发证检验）</w:t>
            </w:r>
          </w:p>
        </w:tc>
        <w:tc>
          <w:tcPr>
            <w:tcW w:w="3996" w:type="dxa"/>
            <w:vAlign w:val="center"/>
          </w:tcPr>
          <w:p w14:paraId="36FCCDFC" w14:textId="77777777" w:rsidR="009123F6" w:rsidRDefault="00000000">
            <w:pPr>
              <w:adjustRightInd w:val="0"/>
              <w:jc w:val="left"/>
              <w:rPr>
                <w:rFonts w:cs="Calibri"/>
                <w:szCs w:val="21"/>
              </w:rPr>
            </w:pPr>
            <w:r>
              <w:rPr>
                <w:rFonts w:cs="Calibri" w:hint="eastAsia"/>
                <w:szCs w:val="21"/>
              </w:rPr>
              <w:t>（</w:t>
            </w:r>
            <w:r>
              <w:rPr>
                <w:rFonts w:cs="Calibri" w:hint="eastAsia"/>
                <w:szCs w:val="21"/>
              </w:rPr>
              <w:t>7</w:t>
            </w:r>
            <w:r>
              <w:rPr>
                <w:rFonts w:cs="Calibri" w:hint="eastAsia"/>
                <w:szCs w:val="21"/>
              </w:rPr>
              <w:t>）提供供应商具有的</w:t>
            </w:r>
            <w:r>
              <w:rPr>
                <w:rFonts w:cs="Calibri" w:hint="eastAsia"/>
                <w:kern w:val="0"/>
                <w:szCs w:val="21"/>
              </w:rPr>
              <w:t>应急管理部门颁发的有效的安全生产检测检验机构资质证书及资质证书附件。【证明材料</w:t>
            </w:r>
            <w:r>
              <w:rPr>
                <w:rFonts w:cs="Calibri" w:hint="eastAsia"/>
                <w:kern w:val="0"/>
                <w:szCs w:val="21"/>
              </w:rPr>
              <w:t>5</w:t>
            </w:r>
            <w:r>
              <w:rPr>
                <w:rFonts w:cs="Calibri" w:hint="eastAsia"/>
                <w:kern w:val="0"/>
                <w:szCs w:val="21"/>
              </w:rPr>
              <w:t>】</w:t>
            </w:r>
          </w:p>
        </w:tc>
      </w:tr>
      <w:tr w:rsidR="009123F6" w14:paraId="06C4F994" w14:textId="77777777">
        <w:trPr>
          <w:trHeight w:val="454"/>
        </w:trPr>
        <w:tc>
          <w:tcPr>
            <w:tcW w:w="484" w:type="dxa"/>
            <w:vAlign w:val="center"/>
          </w:tcPr>
          <w:p w14:paraId="4177B316" w14:textId="77777777" w:rsidR="009123F6" w:rsidRDefault="00000000">
            <w:pPr>
              <w:adjustRightInd w:val="0"/>
              <w:jc w:val="left"/>
              <w:rPr>
                <w:rFonts w:cs="Calibri"/>
                <w:szCs w:val="21"/>
              </w:rPr>
            </w:pPr>
            <w:r>
              <w:rPr>
                <w:rFonts w:cs="Calibri"/>
                <w:szCs w:val="21"/>
              </w:rPr>
              <w:t>3.</w:t>
            </w:r>
            <w:r>
              <w:rPr>
                <w:rFonts w:cs="Calibri" w:hint="eastAsia"/>
                <w:szCs w:val="21"/>
              </w:rPr>
              <w:t>5</w:t>
            </w:r>
          </w:p>
        </w:tc>
        <w:tc>
          <w:tcPr>
            <w:tcW w:w="4922" w:type="dxa"/>
            <w:vAlign w:val="center"/>
          </w:tcPr>
          <w:p w14:paraId="281E32FA" w14:textId="77777777" w:rsidR="009123F6" w:rsidRDefault="00000000">
            <w:pPr>
              <w:adjustRightInd w:val="0"/>
              <w:jc w:val="left"/>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29966E73" w14:textId="77777777" w:rsidR="009123F6"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0B17EC26" w14:textId="77777777" w:rsidR="009123F6"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2FCB3463" w14:textId="77777777" w:rsidR="009123F6"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21A597DA" w14:textId="77777777" w:rsidR="009123F6"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68BF5086" w14:textId="77777777" w:rsidR="009123F6" w:rsidRDefault="00000000">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0E8105B7" w14:textId="77777777" w:rsidR="009123F6"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6</w:t>
            </w:r>
            <w:r>
              <w:rPr>
                <w:rFonts w:cs="Calibri"/>
              </w:rPr>
              <w:t>】</w:t>
            </w:r>
          </w:p>
        </w:tc>
      </w:tr>
    </w:tbl>
    <w:bookmarkEnd w:id="67"/>
    <w:p w14:paraId="4DA749CE" w14:textId="77777777" w:rsidR="009123F6" w:rsidRDefault="00000000">
      <w:pPr>
        <w:pStyle w:val="3"/>
        <w:ind w:firstLine="420"/>
        <w:rPr>
          <w:rFonts w:cs="Calibri"/>
        </w:rPr>
      </w:pPr>
      <w:r>
        <w:rPr>
          <w:rFonts w:cs="Calibri"/>
        </w:rPr>
        <w:t xml:space="preserve">3.2.2 </w:t>
      </w:r>
      <w:r>
        <w:rPr>
          <w:rFonts w:cs="Calibri"/>
        </w:rPr>
        <w:t>商务、技术文件</w:t>
      </w:r>
    </w:p>
    <w:p w14:paraId="25C72FAA"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657C5FB4"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6F705926"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44190210"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0E70F203"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1E011A89"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2B63AB26"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29A99F2E"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6B4C8166" w14:textId="77777777" w:rsidR="009123F6" w:rsidRDefault="00000000">
      <w:pPr>
        <w:pStyle w:val="3"/>
        <w:ind w:firstLine="420"/>
        <w:rPr>
          <w:rFonts w:cs="Calibri"/>
        </w:rPr>
      </w:pPr>
      <w:r>
        <w:rPr>
          <w:rFonts w:cs="Calibri"/>
        </w:rPr>
        <w:t xml:space="preserve">3.2.3 </w:t>
      </w:r>
      <w:r>
        <w:rPr>
          <w:rFonts w:cs="Calibri"/>
        </w:rPr>
        <w:t>报价文件</w:t>
      </w:r>
    </w:p>
    <w:p w14:paraId="710D1027"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1D3189CD"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10804B07"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24CAFEF2"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1AA3549F"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06F20EEA" w14:textId="77777777" w:rsidR="009123F6" w:rsidRDefault="00000000">
      <w:pPr>
        <w:pStyle w:val="3"/>
        <w:ind w:firstLine="420"/>
        <w:rPr>
          <w:rFonts w:cs="Calibri"/>
        </w:rPr>
      </w:pPr>
      <w:r>
        <w:rPr>
          <w:rFonts w:cs="Calibri"/>
        </w:rPr>
        <w:t xml:space="preserve">3.3 </w:t>
      </w:r>
      <w:r>
        <w:rPr>
          <w:rFonts w:cs="Calibri"/>
        </w:rPr>
        <w:t>磋商响应文件的编制</w:t>
      </w:r>
    </w:p>
    <w:p w14:paraId="0F32CE80" w14:textId="77777777" w:rsidR="009123F6" w:rsidRDefault="00000000">
      <w:pPr>
        <w:pStyle w:val="3"/>
        <w:ind w:firstLine="420"/>
        <w:rPr>
          <w:rFonts w:cs="Calibri"/>
        </w:rPr>
      </w:pPr>
      <w:r>
        <w:rPr>
          <w:rFonts w:cs="Calibri"/>
        </w:rPr>
        <w:t xml:space="preserve">3.3.1 </w:t>
      </w:r>
      <w:r>
        <w:rPr>
          <w:rFonts w:cs="Calibri"/>
        </w:rPr>
        <w:t>内容编制</w:t>
      </w:r>
    </w:p>
    <w:p w14:paraId="2B28AD6A"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529175BA" w14:textId="77777777" w:rsidR="009123F6"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2</w:t>
      </w:r>
      <w:r>
        <w:rPr>
          <w:rFonts w:cs="Calibri"/>
          <w:color w:val="000000"/>
          <w:szCs w:val="21"/>
        </w:rPr>
        <w:t>）关联定位规则：一个关联点关联一页或关联多页；多个关联点可以关联同一页。</w:t>
      </w:r>
    </w:p>
    <w:p w14:paraId="315E3F95"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07B9F6E6"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）磋商响应文件应当对采购文件规定的内容进行对应明确说明，对采购文件规定的实质性内容应当作出响应。</w:t>
      </w:r>
    </w:p>
    <w:p w14:paraId="044178C6"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5EC305A4"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7ABC49E1"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246B2CC2"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3EA0D73B"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3B6DDA96" w14:textId="77777777" w:rsidR="009123F6" w:rsidRDefault="00000000">
      <w:pPr>
        <w:pStyle w:val="3"/>
        <w:ind w:firstLine="420"/>
        <w:rPr>
          <w:rFonts w:cs="Calibri"/>
        </w:rPr>
      </w:pPr>
      <w:r>
        <w:rPr>
          <w:rFonts w:cs="Calibri"/>
        </w:rPr>
        <w:t xml:space="preserve">3.3.2 </w:t>
      </w:r>
      <w:r>
        <w:rPr>
          <w:rFonts w:cs="Calibri"/>
        </w:rPr>
        <w:t>格式要求</w:t>
      </w:r>
    </w:p>
    <w:p w14:paraId="00677268"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1B9C9EF4"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628ABFB2"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7FE8FBB5"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280D4C1C"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212DA3AB" w14:textId="77777777" w:rsidR="009123F6" w:rsidRDefault="00000000">
      <w:pPr>
        <w:pStyle w:val="3"/>
        <w:ind w:firstLine="420"/>
        <w:rPr>
          <w:rFonts w:cs="Calibri"/>
        </w:rPr>
      </w:pPr>
      <w:r>
        <w:rPr>
          <w:rFonts w:cs="Calibri"/>
        </w:rPr>
        <w:t xml:space="preserve">3.4 </w:t>
      </w:r>
      <w:r>
        <w:rPr>
          <w:rFonts w:cs="Calibri"/>
        </w:rPr>
        <w:t>报价</w:t>
      </w:r>
    </w:p>
    <w:p w14:paraId="6EEC9443" w14:textId="77777777" w:rsidR="009123F6"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0500B093" w14:textId="77777777" w:rsidR="009123F6"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0682AFFA" w14:textId="77777777" w:rsidR="009123F6"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5EA5C29D" w14:textId="77777777" w:rsidR="009123F6"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1827F51A" w14:textId="77777777" w:rsidR="009123F6" w:rsidRDefault="00000000">
      <w:pPr>
        <w:pStyle w:val="3"/>
        <w:ind w:firstLine="420"/>
        <w:rPr>
          <w:rFonts w:cs="Calibri"/>
        </w:rPr>
      </w:pPr>
      <w:r>
        <w:rPr>
          <w:rFonts w:cs="Calibri"/>
        </w:rPr>
        <w:t xml:space="preserve">3.5 </w:t>
      </w:r>
      <w:r>
        <w:rPr>
          <w:rFonts w:cs="Calibri"/>
        </w:rPr>
        <w:t>磋商保证金</w:t>
      </w:r>
    </w:p>
    <w:p w14:paraId="4FF2A7C8" w14:textId="77777777" w:rsidR="009123F6"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2B1B8C7C" w14:textId="77777777" w:rsidR="009123F6" w:rsidRDefault="00000000">
      <w:pPr>
        <w:pStyle w:val="3"/>
        <w:ind w:firstLine="420"/>
        <w:rPr>
          <w:rFonts w:cs="Calibri"/>
        </w:rPr>
      </w:pPr>
      <w:r>
        <w:rPr>
          <w:rFonts w:cs="Calibri"/>
        </w:rPr>
        <w:t xml:space="preserve">3.6 </w:t>
      </w:r>
      <w:r>
        <w:rPr>
          <w:rFonts w:cs="Calibri"/>
        </w:rPr>
        <w:t>磋商响应文件有效期</w:t>
      </w:r>
    </w:p>
    <w:p w14:paraId="5AE928F1" w14:textId="77777777" w:rsidR="009123F6"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3DD492B9" w14:textId="77777777" w:rsidR="009123F6"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1F0D8FA3" w14:textId="77777777" w:rsidR="009123F6"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664C1E2E" w14:textId="77777777" w:rsidR="009123F6"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112EACDF" w14:textId="77777777" w:rsidR="009123F6" w:rsidRDefault="00000000">
      <w:pPr>
        <w:pStyle w:val="3"/>
        <w:ind w:firstLine="420"/>
        <w:rPr>
          <w:rFonts w:cs="Calibri"/>
        </w:rPr>
      </w:pPr>
      <w:r>
        <w:rPr>
          <w:rFonts w:cs="Calibri"/>
        </w:rPr>
        <w:t xml:space="preserve">3.7 </w:t>
      </w:r>
      <w:r>
        <w:rPr>
          <w:rFonts w:cs="Calibri"/>
        </w:rPr>
        <w:t>磋商响应文件的密封及标记</w:t>
      </w:r>
    </w:p>
    <w:p w14:paraId="46AA988A" w14:textId="77777777" w:rsidR="009123F6"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19AAC272" w14:textId="77777777" w:rsidR="009123F6"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46F260DC" w14:textId="77777777" w:rsidR="009123F6" w:rsidRDefault="00000000">
      <w:pPr>
        <w:pStyle w:val="3"/>
        <w:ind w:firstLine="420"/>
        <w:rPr>
          <w:rFonts w:cs="Calibri"/>
        </w:rPr>
      </w:pPr>
      <w:r>
        <w:rPr>
          <w:rFonts w:cs="Calibri"/>
        </w:rPr>
        <w:t xml:space="preserve">3.8 </w:t>
      </w:r>
      <w:r>
        <w:rPr>
          <w:rFonts w:cs="Calibri"/>
        </w:rPr>
        <w:t>磋商响应文件的提交</w:t>
      </w:r>
    </w:p>
    <w:p w14:paraId="5B7AC2C5" w14:textId="77777777" w:rsidR="009123F6"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0F8EDA28" w14:textId="77777777" w:rsidR="009123F6"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7653FB28" w14:textId="77777777" w:rsidR="009123F6" w:rsidRDefault="00000000">
      <w:pPr>
        <w:widowControl/>
        <w:adjustRightInd w:val="0"/>
        <w:ind w:firstLineChars="200" w:firstLine="420"/>
        <w:jc w:val="left"/>
        <w:rPr>
          <w:rFonts w:cs="Calibri"/>
          <w:color w:val="000000"/>
          <w:szCs w:val="21"/>
        </w:rPr>
      </w:pPr>
      <w:r>
        <w:rPr>
          <w:rFonts w:cs="Calibri"/>
          <w:color w:val="000000"/>
          <w:szCs w:val="21"/>
        </w:rPr>
        <w:lastRenderedPageBreak/>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0ED72A71" w14:textId="77777777" w:rsidR="009123F6"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6F83DCBB" w14:textId="77777777" w:rsidR="009123F6"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30B7EE2A" w14:textId="77777777" w:rsidR="009123F6" w:rsidRDefault="00000000">
      <w:pPr>
        <w:widowControl/>
        <w:adjustRightInd w:val="0"/>
        <w:ind w:firstLineChars="200" w:firstLine="42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1B38A165" w14:textId="77777777" w:rsidR="009123F6"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669454E3" w14:textId="77777777" w:rsidR="009123F6"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63898751" w14:textId="77777777" w:rsidR="009123F6"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2E191C1F" w14:textId="77777777" w:rsidR="009123F6"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1458A81B" w14:textId="77777777" w:rsidR="009123F6" w:rsidRDefault="00000000">
      <w:pPr>
        <w:pStyle w:val="3"/>
        <w:ind w:firstLine="420"/>
        <w:rPr>
          <w:rFonts w:cs="Calibri"/>
        </w:rPr>
      </w:pPr>
      <w:r>
        <w:rPr>
          <w:rFonts w:cs="Calibri"/>
        </w:rPr>
        <w:t xml:space="preserve">3.9 </w:t>
      </w:r>
      <w:r>
        <w:rPr>
          <w:rFonts w:cs="Calibri"/>
        </w:rPr>
        <w:t>磋商响应文件的补充、修改和撤回</w:t>
      </w:r>
    </w:p>
    <w:p w14:paraId="2835DB4B" w14:textId="77777777" w:rsidR="009123F6"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352A8AAA" w14:textId="77777777" w:rsidR="009123F6" w:rsidRDefault="00000000">
      <w:pPr>
        <w:pStyle w:val="3"/>
        <w:ind w:firstLine="420"/>
        <w:rPr>
          <w:rFonts w:cs="Calibri"/>
        </w:rPr>
      </w:pPr>
      <w:r>
        <w:rPr>
          <w:rFonts w:cs="Calibri"/>
        </w:rPr>
        <w:t xml:space="preserve">3.10 </w:t>
      </w:r>
      <w:r>
        <w:rPr>
          <w:rFonts w:cs="Calibri"/>
        </w:rPr>
        <w:t>备选磋商响应方案</w:t>
      </w:r>
    </w:p>
    <w:p w14:paraId="3C165AFF" w14:textId="77777777" w:rsidR="009123F6"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40ADCE2A" w14:textId="77777777" w:rsidR="009123F6" w:rsidRDefault="00000000">
      <w:pPr>
        <w:pStyle w:val="3"/>
        <w:ind w:firstLine="420"/>
        <w:rPr>
          <w:rFonts w:cs="Calibri"/>
        </w:rPr>
      </w:pPr>
      <w:r>
        <w:rPr>
          <w:rFonts w:cs="Calibri"/>
        </w:rPr>
        <w:t xml:space="preserve">3.11 </w:t>
      </w:r>
      <w:r>
        <w:rPr>
          <w:rFonts w:cs="Calibri"/>
        </w:rPr>
        <w:t>不予受理的磋商响应文件</w:t>
      </w:r>
    </w:p>
    <w:p w14:paraId="66CAFFD1"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14C4D79C"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5E90379D" w14:textId="77777777" w:rsidR="009123F6" w:rsidRDefault="00000000">
      <w:pPr>
        <w:pStyle w:val="2"/>
        <w:ind w:firstLine="420"/>
        <w:rPr>
          <w:rFonts w:cs="Calibri"/>
        </w:rPr>
      </w:pPr>
      <w:r>
        <w:rPr>
          <w:rFonts w:cs="Calibri"/>
        </w:rPr>
        <w:t>四、</w:t>
      </w:r>
      <w:r>
        <w:t>开启响应文件、评审</w:t>
      </w:r>
    </w:p>
    <w:p w14:paraId="5DB267DC" w14:textId="77777777" w:rsidR="009123F6" w:rsidRDefault="00000000">
      <w:pPr>
        <w:pStyle w:val="3"/>
        <w:tabs>
          <w:tab w:val="left" w:pos="720"/>
        </w:tabs>
        <w:adjustRightInd w:val="0"/>
        <w:ind w:firstLine="420"/>
        <w:rPr>
          <w:rFonts w:cs="Calibri"/>
          <w:szCs w:val="21"/>
        </w:rPr>
      </w:pPr>
      <w:bookmarkStart w:id="68" w:name="_Toc251938331"/>
      <w:r>
        <w:rPr>
          <w:rFonts w:cs="Calibri"/>
          <w:szCs w:val="21"/>
        </w:rPr>
        <w:t>4.1</w:t>
      </w:r>
      <w:r>
        <w:rPr>
          <w:rFonts w:cs="Calibri"/>
          <w:szCs w:val="21"/>
        </w:rPr>
        <w:t>开启响应文件</w:t>
      </w:r>
    </w:p>
    <w:p w14:paraId="20475D5B" w14:textId="77777777" w:rsidR="009123F6"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6CD53E41" w14:textId="77777777" w:rsidR="009123F6"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4BC2276B" w14:textId="77777777" w:rsidR="009123F6"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726F0B9C" w14:textId="77777777" w:rsidR="009123F6"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291D5469" w14:textId="77777777" w:rsidR="009123F6" w:rsidRDefault="00000000">
      <w:pPr>
        <w:ind w:firstLineChars="200" w:firstLine="420"/>
        <w:rPr>
          <w:rFonts w:cs="Calibri"/>
        </w:rPr>
      </w:pPr>
      <w:r>
        <w:rPr>
          <w:rFonts w:cs="Calibri"/>
        </w:rPr>
        <w:t>（</w:t>
      </w:r>
      <w:r>
        <w:rPr>
          <w:rFonts w:cs="Calibri"/>
        </w:rPr>
        <w:t>1</w:t>
      </w:r>
      <w:r>
        <w:rPr>
          <w:rFonts w:cs="Calibri"/>
        </w:rPr>
        <w:t>）开始在线解密</w:t>
      </w:r>
    </w:p>
    <w:p w14:paraId="653C19FB" w14:textId="77777777" w:rsidR="009123F6"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4DBDAA38" w14:textId="77777777" w:rsidR="009123F6" w:rsidRDefault="00000000">
      <w:pPr>
        <w:ind w:firstLineChars="200" w:firstLine="420"/>
        <w:rPr>
          <w:rFonts w:cs="Calibri"/>
        </w:rPr>
      </w:pPr>
      <w:r>
        <w:rPr>
          <w:rFonts w:cs="Calibri"/>
        </w:rPr>
        <w:t>（</w:t>
      </w:r>
      <w:r>
        <w:rPr>
          <w:rFonts w:cs="Calibri"/>
        </w:rPr>
        <w:t>2</w:t>
      </w:r>
      <w:r>
        <w:rPr>
          <w:rFonts w:cs="Calibri"/>
        </w:rPr>
        <w:t>）解密异常处理</w:t>
      </w:r>
    </w:p>
    <w:p w14:paraId="0037FFBD" w14:textId="77777777" w:rsidR="009123F6"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7F5A9D85" w14:textId="77777777" w:rsidR="009123F6" w:rsidRDefault="00000000">
      <w:pPr>
        <w:ind w:firstLineChars="200" w:firstLine="420"/>
        <w:rPr>
          <w:rFonts w:cs="Calibri"/>
        </w:rPr>
      </w:pPr>
      <w:r>
        <w:rPr>
          <w:rFonts w:cs="Calibri"/>
        </w:rPr>
        <w:t>（</w:t>
      </w:r>
      <w:r>
        <w:rPr>
          <w:rFonts w:cs="Calibri"/>
        </w:rPr>
        <w:t>3</w:t>
      </w:r>
      <w:r>
        <w:rPr>
          <w:rFonts w:cs="Calibri"/>
        </w:rPr>
        <w:t>）在线解密时间</w:t>
      </w:r>
    </w:p>
    <w:p w14:paraId="5259E96F" w14:textId="77777777" w:rsidR="009123F6" w:rsidRDefault="00000000">
      <w:pPr>
        <w:adjustRightInd w:val="0"/>
        <w:ind w:firstLineChars="200" w:firstLine="420"/>
        <w:rPr>
          <w:rFonts w:cs="Calibri"/>
          <w:color w:val="000000"/>
          <w:szCs w:val="21"/>
        </w:rPr>
      </w:pPr>
      <w:r>
        <w:rPr>
          <w:rFonts w:cs="Calibri"/>
        </w:rPr>
        <w:lastRenderedPageBreak/>
        <w:t>在线解密时间为</w:t>
      </w:r>
      <w:r>
        <w:rPr>
          <w:rFonts w:cs="Calibri"/>
        </w:rPr>
        <w:t>30</w:t>
      </w:r>
      <w:r>
        <w:rPr>
          <w:rFonts w:cs="Calibri"/>
        </w:rPr>
        <w:t>分钟。</w:t>
      </w:r>
    </w:p>
    <w:p w14:paraId="5E5D21C3" w14:textId="77777777" w:rsidR="009123F6"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35E518E5" w14:textId="77777777" w:rsidR="009123F6"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30F8E7FA" w14:textId="77777777" w:rsidR="009123F6"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57E8330B" w14:textId="77777777" w:rsidR="009123F6"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01FB02F1" w14:textId="77777777" w:rsidR="009123F6"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15AC9824" w14:textId="77777777" w:rsidR="009123F6"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19556696" w14:textId="77777777" w:rsidR="009123F6"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7C4D5A3C" w14:textId="77777777" w:rsidR="009123F6"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3E8BB685" w14:textId="77777777" w:rsidR="009123F6"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10E5D693" w14:textId="77777777" w:rsidR="009123F6" w:rsidRDefault="00000000">
      <w:pPr>
        <w:pStyle w:val="3"/>
        <w:ind w:firstLine="420"/>
        <w:rPr>
          <w:rFonts w:cs="Calibri"/>
        </w:rPr>
      </w:pPr>
      <w:r>
        <w:rPr>
          <w:rFonts w:cs="Calibri"/>
        </w:rPr>
        <w:t>4.</w:t>
      </w:r>
      <w:r>
        <w:rPr>
          <w:rFonts w:cs="Calibri" w:hint="eastAsia"/>
        </w:rPr>
        <w:t>2</w:t>
      </w:r>
      <w:r>
        <w:rPr>
          <w:rFonts w:cs="Calibri"/>
        </w:rPr>
        <w:t>磋商活动异议</w:t>
      </w:r>
    </w:p>
    <w:p w14:paraId="5C65791A" w14:textId="77777777" w:rsidR="009123F6"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3BE3C106" w14:textId="77777777" w:rsidR="009123F6" w:rsidRDefault="00000000">
      <w:pPr>
        <w:pStyle w:val="3"/>
        <w:ind w:firstLine="420"/>
        <w:rPr>
          <w:rFonts w:cs="Calibri"/>
        </w:rPr>
      </w:pPr>
      <w:r>
        <w:rPr>
          <w:rFonts w:cs="Calibri" w:hint="eastAsia"/>
        </w:rPr>
        <w:t>4.3</w:t>
      </w:r>
      <w:r>
        <w:rPr>
          <w:rFonts w:cs="Calibri"/>
        </w:rPr>
        <w:t>评审</w:t>
      </w:r>
    </w:p>
    <w:p w14:paraId="2B70D035" w14:textId="77777777" w:rsidR="009123F6"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21F0509B" w14:textId="77777777" w:rsidR="009123F6"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1B510B80" w14:textId="77777777" w:rsidR="009123F6"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0F32E207" w14:textId="77777777" w:rsidR="009123F6" w:rsidRDefault="00000000">
      <w:pPr>
        <w:pStyle w:val="3"/>
        <w:ind w:firstLine="420"/>
        <w:rPr>
          <w:rFonts w:cs="Calibri"/>
        </w:rPr>
      </w:pPr>
      <w:r>
        <w:rPr>
          <w:rFonts w:cs="Calibri" w:hint="eastAsia"/>
        </w:rPr>
        <w:t>4.4</w:t>
      </w:r>
      <w:r>
        <w:rPr>
          <w:rFonts w:cs="Calibri"/>
        </w:rPr>
        <w:t>终止竞争性磋商采购活动</w:t>
      </w:r>
    </w:p>
    <w:p w14:paraId="2E15E6AF" w14:textId="77777777" w:rsidR="009123F6"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193F8DA3"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36295353"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6A6E57F7"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26317D24"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539AA2D2"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6E653CD6" w14:textId="77777777" w:rsidR="009123F6" w:rsidRDefault="00000000">
      <w:pPr>
        <w:pStyle w:val="3"/>
        <w:ind w:firstLine="420"/>
        <w:rPr>
          <w:rFonts w:cs="Calibri"/>
        </w:rPr>
      </w:pPr>
      <w:r>
        <w:rPr>
          <w:rFonts w:cs="Calibri" w:hint="eastAsia"/>
        </w:rPr>
        <w:t>4.5</w:t>
      </w:r>
      <w:r>
        <w:rPr>
          <w:rFonts w:cs="Calibri"/>
        </w:rPr>
        <w:t>确定采购结果</w:t>
      </w:r>
    </w:p>
    <w:p w14:paraId="3CDBC2D2" w14:textId="77777777" w:rsidR="009123F6"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55CDCD7A" w14:textId="77777777" w:rsidR="009123F6"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53509D55" w14:textId="77777777" w:rsidR="009123F6" w:rsidRDefault="00000000">
      <w:pPr>
        <w:pStyle w:val="3"/>
        <w:ind w:firstLine="420"/>
        <w:rPr>
          <w:rFonts w:cs="Calibri"/>
        </w:rPr>
      </w:pPr>
      <w:r>
        <w:rPr>
          <w:rFonts w:cs="Calibri" w:hint="eastAsia"/>
        </w:rPr>
        <w:t>4.6</w:t>
      </w:r>
      <w:r>
        <w:rPr>
          <w:rFonts w:cs="Calibri"/>
        </w:rPr>
        <w:t>结果公告</w:t>
      </w:r>
    </w:p>
    <w:p w14:paraId="56B0A1D1" w14:textId="77777777" w:rsidR="009123F6"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513CA3E5" w14:textId="77777777" w:rsidR="009123F6" w:rsidRDefault="00000000">
      <w:pPr>
        <w:pStyle w:val="3"/>
        <w:ind w:firstLine="420"/>
        <w:rPr>
          <w:rFonts w:cs="Calibri"/>
        </w:rPr>
      </w:pPr>
      <w:r>
        <w:rPr>
          <w:rFonts w:cs="Calibri" w:hint="eastAsia"/>
        </w:rPr>
        <w:t>4.7</w:t>
      </w:r>
      <w:r>
        <w:rPr>
          <w:rFonts w:cs="Calibri"/>
        </w:rPr>
        <w:t>发出成交通知书</w:t>
      </w:r>
    </w:p>
    <w:p w14:paraId="1E686149" w14:textId="77777777" w:rsidR="009123F6"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2568DFE0" w14:textId="77777777" w:rsidR="009123F6" w:rsidRDefault="00000000">
      <w:pPr>
        <w:pStyle w:val="3"/>
        <w:ind w:firstLine="420"/>
        <w:rPr>
          <w:rFonts w:cs="Calibri"/>
        </w:rPr>
      </w:pPr>
      <w:r>
        <w:rPr>
          <w:rFonts w:cs="Calibri" w:hint="eastAsia"/>
        </w:rPr>
        <w:lastRenderedPageBreak/>
        <w:t>4.8</w:t>
      </w:r>
      <w:r>
        <w:rPr>
          <w:rFonts w:cs="Calibri"/>
        </w:rPr>
        <w:t>采购过程、采购结果质疑</w:t>
      </w:r>
    </w:p>
    <w:p w14:paraId="43614A40" w14:textId="77777777" w:rsidR="009123F6"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066A43BC" w14:textId="77777777" w:rsidR="009123F6"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35B5258A"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016DF95A"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）质疑项目的名称、编号；</w:t>
      </w:r>
    </w:p>
    <w:p w14:paraId="7303997B"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6C23EED4"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398E3D04"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20C7A1FD" w14:textId="77777777" w:rsidR="009123F6"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259E3117" w14:textId="77777777" w:rsidR="009123F6"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40CE1274" w14:textId="77777777" w:rsidR="009123F6"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3CA6B07A" w14:textId="77777777" w:rsidR="009123F6"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61CD04F8" w14:textId="77777777" w:rsidR="009123F6"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11449755" w14:textId="77777777" w:rsidR="009123F6" w:rsidRDefault="00000000">
      <w:pPr>
        <w:adjustRightInd w:val="0"/>
        <w:ind w:firstLineChars="200" w:firstLine="420"/>
        <w:rPr>
          <w:rFonts w:cs="Calibri"/>
          <w:color w:val="000000"/>
          <w:szCs w:val="21"/>
        </w:rPr>
      </w:pPr>
      <w:r>
        <w:rPr>
          <w:rFonts w:cs="Calibri" w:hint="eastAsia"/>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0F6E4750" w14:textId="77777777" w:rsidR="009123F6"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14B27AB8" w14:textId="77777777" w:rsidR="009123F6"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1E1A903B" w14:textId="77777777" w:rsidR="009123F6"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7C1BE16D" w14:textId="77777777" w:rsidR="009123F6"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8"/>
    <w:p w14:paraId="54A40310" w14:textId="77777777" w:rsidR="009123F6" w:rsidRDefault="00000000">
      <w:pPr>
        <w:pStyle w:val="2"/>
        <w:ind w:firstLine="420"/>
      </w:pPr>
      <w:r>
        <w:rPr>
          <w:rFonts w:hint="eastAsia"/>
        </w:rPr>
        <w:t>五、</w:t>
      </w:r>
      <w:r>
        <w:t>签订合同</w:t>
      </w:r>
    </w:p>
    <w:p w14:paraId="33166F61" w14:textId="77777777" w:rsidR="009123F6"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7EBBABA9" w14:textId="77777777" w:rsidR="009123F6"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00B560EB" w14:textId="77777777" w:rsidR="009123F6"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953C7D9" w14:textId="77777777" w:rsidR="009123F6"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2E26BDAE" w14:textId="77777777" w:rsidR="009123F6"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1F478618" w14:textId="77777777" w:rsidR="009123F6"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15EFFDF2" w14:textId="77777777" w:rsidR="009123F6" w:rsidRDefault="00000000">
      <w:pPr>
        <w:pStyle w:val="2"/>
        <w:ind w:firstLine="420"/>
      </w:pPr>
      <w:r>
        <w:rPr>
          <w:rFonts w:hint="eastAsia"/>
        </w:rPr>
        <w:t>六、</w:t>
      </w:r>
      <w:r>
        <w:t>采购代理服务费</w:t>
      </w:r>
    </w:p>
    <w:p w14:paraId="32EDDB5F" w14:textId="77777777" w:rsidR="009123F6"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6A0596AA" w14:textId="77777777" w:rsidR="009123F6"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7371D8B6" w14:textId="77777777" w:rsidR="009123F6" w:rsidRDefault="00000000">
      <w:pPr>
        <w:pStyle w:val="2"/>
        <w:ind w:firstLine="420"/>
      </w:pPr>
      <w:r>
        <w:rPr>
          <w:rFonts w:hint="eastAsia"/>
        </w:rPr>
        <w:lastRenderedPageBreak/>
        <w:t>七</w:t>
      </w:r>
      <w:r>
        <w:t>、其他</w:t>
      </w:r>
    </w:p>
    <w:p w14:paraId="7193BFF7" w14:textId="77777777" w:rsidR="009123F6"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4C385EB1" w14:textId="77777777" w:rsidR="009123F6"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29957ECC" w14:textId="77777777" w:rsidR="009123F6"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672E316C" w14:textId="77777777" w:rsidR="009123F6"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722AE9DA" w14:textId="77777777" w:rsidR="009123F6"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735A466E" w14:textId="77777777" w:rsidR="009123F6"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694CDC13" w14:textId="77777777" w:rsidR="009123F6"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4A3B751" w14:textId="77777777" w:rsidR="009123F6"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57BC8646" w14:textId="77777777" w:rsidR="009123F6" w:rsidRDefault="00000000">
      <w:pPr>
        <w:ind w:firstLineChars="200" w:firstLine="420"/>
        <w:rPr>
          <w:rFonts w:cs="Calibri"/>
        </w:rPr>
      </w:pPr>
      <w:r>
        <w:rPr>
          <w:rFonts w:cs="Calibri"/>
        </w:rPr>
        <w:t>（</w:t>
      </w:r>
      <w:r>
        <w:rPr>
          <w:rFonts w:cs="Calibri"/>
        </w:rPr>
        <w:t>1</w:t>
      </w:r>
      <w:r>
        <w:rPr>
          <w:rFonts w:cs="Calibri"/>
        </w:rPr>
        <w:t>）提供虚假材料谋取成交的；</w:t>
      </w:r>
    </w:p>
    <w:p w14:paraId="76782230" w14:textId="77777777" w:rsidR="009123F6"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79C487D1" w14:textId="77777777" w:rsidR="009123F6"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039B4AD9" w14:textId="77777777" w:rsidR="009123F6"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77932C4A" w14:textId="77777777" w:rsidR="009123F6"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6416FB55" w14:textId="77777777" w:rsidR="009123F6"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60B4CDCF" w14:textId="77777777" w:rsidR="009123F6"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1348678D" w14:textId="77777777" w:rsidR="009123F6"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5BB94E88" w14:textId="77777777" w:rsidR="009123F6"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6F06AE17" w14:textId="77777777" w:rsidR="009123F6"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6E519DC4" w14:textId="77777777" w:rsidR="009123F6" w:rsidRDefault="00000000">
      <w:pPr>
        <w:ind w:firstLineChars="200" w:firstLine="420"/>
        <w:rPr>
          <w:rFonts w:cs="Calibri"/>
        </w:rPr>
      </w:pPr>
      <w:r>
        <w:rPr>
          <w:rFonts w:cs="Calibri"/>
        </w:rPr>
        <w:t>（</w:t>
      </w:r>
      <w:r>
        <w:rPr>
          <w:rFonts w:cs="Calibri"/>
        </w:rPr>
        <w:t>10</w:t>
      </w:r>
      <w:r>
        <w:rPr>
          <w:rFonts w:cs="Calibri"/>
        </w:rPr>
        <w:t>）将政府采购合同转包；</w:t>
      </w:r>
    </w:p>
    <w:p w14:paraId="4C1E5A52" w14:textId="77777777" w:rsidR="009123F6" w:rsidRDefault="00000000">
      <w:pPr>
        <w:ind w:firstLineChars="200" w:firstLine="420"/>
        <w:rPr>
          <w:rFonts w:cs="Calibri"/>
        </w:rPr>
      </w:pPr>
      <w:r>
        <w:rPr>
          <w:rFonts w:cs="Calibri"/>
        </w:rPr>
        <w:t>（</w:t>
      </w:r>
      <w:r>
        <w:rPr>
          <w:rFonts w:cs="Calibri"/>
        </w:rPr>
        <w:t>11</w:t>
      </w:r>
      <w:r>
        <w:rPr>
          <w:rFonts w:cs="Calibri"/>
        </w:rPr>
        <w:t>）提供假冒伪劣产品；</w:t>
      </w:r>
    </w:p>
    <w:p w14:paraId="437BC7D7" w14:textId="77777777" w:rsidR="009123F6"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7EAE6AF4" w14:textId="77777777" w:rsidR="009123F6"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044A0968" w14:textId="77777777" w:rsidR="009123F6"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27578A83" w14:textId="77777777" w:rsidR="009123F6"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6469921D" w14:textId="77777777" w:rsidR="009123F6"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41174A29" w14:textId="77777777" w:rsidR="009123F6"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3584E8C0" w14:textId="77777777" w:rsidR="009123F6"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46E1F021" w14:textId="77777777" w:rsidR="009123F6"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64C60EC8" w14:textId="77777777" w:rsidR="009123F6"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1D3204F8" w14:textId="77777777" w:rsidR="009123F6"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22F570AB" w14:textId="77777777" w:rsidR="009123F6" w:rsidRDefault="00000000">
      <w:pPr>
        <w:pStyle w:val="1"/>
        <w:rPr>
          <w:rFonts w:cs="Calibri"/>
        </w:rPr>
      </w:pPr>
      <w:r>
        <w:rPr>
          <w:rFonts w:cs="Calibri"/>
          <w:b/>
          <w:szCs w:val="28"/>
        </w:rPr>
        <w:br w:type="page"/>
      </w:r>
      <w:bookmarkStart w:id="69" w:name="_Toc82873329"/>
      <w:bookmarkStart w:id="70" w:name="_Toc227380487"/>
      <w:bookmarkStart w:id="71" w:name="_Toc82338246"/>
      <w:bookmarkStart w:id="72" w:name="_Toc8657"/>
      <w:bookmarkStart w:id="73" w:name="_Toc14649"/>
      <w:r>
        <w:rPr>
          <w:rFonts w:cs="Calibri"/>
        </w:rPr>
        <w:lastRenderedPageBreak/>
        <w:t>第七章</w:t>
      </w:r>
      <w:r>
        <w:rPr>
          <w:rFonts w:cs="Calibri"/>
        </w:rPr>
        <w:t xml:space="preserve">  </w:t>
      </w:r>
      <w:r>
        <w:rPr>
          <w:rFonts w:cs="Calibri"/>
        </w:rPr>
        <w:t>磋商响应文件格式</w:t>
      </w:r>
      <w:bookmarkEnd w:id="69"/>
      <w:bookmarkEnd w:id="70"/>
      <w:bookmarkEnd w:id="71"/>
      <w:bookmarkEnd w:id="72"/>
      <w:bookmarkEnd w:id="73"/>
    </w:p>
    <w:p w14:paraId="3CF00A0B" w14:textId="77777777" w:rsidR="009123F6" w:rsidRDefault="00000000">
      <w:pPr>
        <w:jc w:val="center"/>
        <w:rPr>
          <w:rFonts w:cs="Calibri"/>
          <w:color w:val="000000"/>
        </w:rPr>
      </w:pPr>
      <w:r>
        <w:rPr>
          <w:rFonts w:cs="Calibri"/>
          <w:color w:val="000000"/>
        </w:rPr>
        <w:t>（未提供格式的由供应商自拟）</w:t>
      </w:r>
    </w:p>
    <w:p w14:paraId="5FBE0B21" w14:textId="77777777" w:rsidR="009123F6"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18BDE79A" w14:textId="77777777" w:rsidR="009123F6" w:rsidRDefault="00000000">
      <w:pPr>
        <w:pStyle w:val="3"/>
        <w:ind w:firstLine="420"/>
        <w:rPr>
          <w:rFonts w:cs="Calibri"/>
          <w:color w:val="000000"/>
        </w:rPr>
      </w:pPr>
      <w:bookmarkStart w:id="74" w:name="_Toc335138374"/>
      <w:bookmarkStart w:id="75" w:name="_Toc345575549"/>
      <w:bookmarkStart w:id="76" w:name="_Toc230930642"/>
      <w:bookmarkStart w:id="77" w:name="_Toc303030576"/>
      <w:bookmarkStart w:id="78" w:name="_Toc184635147"/>
      <w:r>
        <w:rPr>
          <w:rFonts w:cs="Calibri"/>
          <w:color w:val="000000"/>
        </w:rPr>
        <w:t>封面</w:t>
      </w:r>
    </w:p>
    <w:p w14:paraId="486AC707" w14:textId="77777777" w:rsidR="009123F6" w:rsidRDefault="009123F6"/>
    <w:p w14:paraId="43622757" w14:textId="77777777" w:rsidR="009123F6"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278C1F9B" w14:textId="77777777" w:rsidR="009123F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舟山</w:t>
      </w:r>
      <w:r>
        <w:rPr>
          <w:rFonts w:cs="Calibri" w:hint="eastAsia"/>
          <w:color w:val="000000"/>
          <w:kern w:val="0"/>
          <w:sz w:val="24"/>
          <w:szCs w:val="22"/>
          <w:u w:val="single"/>
        </w:rPr>
        <w:t>-</w:t>
      </w:r>
      <w:r>
        <w:rPr>
          <w:rFonts w:cs="Calibri" w:hint="eastAsia"/>
          <w:color w:val="000000"/>
          <w:kern w:val="0"/>
          <w:sz w:val="24"/>
          <w:szCs w:val="22"/>
          <w:u w:val="single"/>
        </w:rPr>
        <w:t>宁波石化基地互联互通管道项目的定量安全风险评估服务</w:t>
      </w:r>
    </w:p>
    <w:p w14:paraId="45A53F78" w14:textId="77777777" w:rsidR="009123F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CTZB-2025010120</w:t>
      </w:r>
    </w:p>
    <w:p w14:paraId="6F80C757" w14:textId="77777777" w:rsidR="009123F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浙江石油化工有限公司舟山</w:t>
      </w:r>
      <w:r>
        <w:rPr>
          <w:rFonts w:cs="Calibri" w:hint="eastAsia"/>
          <w:color w:val="000000"/>
          <w:kern w:val="0"/>
          <w:sz w:val="24"/>
          <w:szCs w:val="22"/>
          <w:u w:val="single"/>
        </w:rPr>
        <w:t>-</w:t>
      </w:r>
      <w:r>
        <w:rPr>
          <w:rFonts w:cs="Calibri" w:hint="eastAsia"/>
          <w:color w:val="000000"/>
          <w:kern w:val="0"/>
          <w:sz w:val="24"/>
          <w:szCs w:val="22"/>
          <w:u w:val="single"/>
        </w:rPr>
        <w:t>宁波石化基地互联互通海底管道定性定量风险分析评估</w:t>
      </w:r>
    </w:p>
    <w:p w14:paraId="3A6C5243" w14:textId="77777777" w:rsidR="009123F6" w:rsidRDefault="009123F6"/>
    <w:p w14:paraId="689C9F57" w14:textId="77777777" w:rsidR="009123F6" w:rsidRDefault="009123F6"/>
    <w:p w14:paraId="5B99C5FD" w14:textId="77777777" w:rsidR="009123F6" w:rsidRDefault="009123F6"/>
    <w:p w14:paraId="354D5EA4" w14:textId="77777777" w:rsidR="009123F6" w:rsidRDefault="009123F6"/>
    <w:p w14:paraId="74348A59" w14:textId="77777777" w:rsidR="009123F6" w:rsidRDefault="009123F6"/>
    <w:p w14:paraId="1EAC7132" w14:textId="77777777" w:rsidR="009123F6" w:rsidRDefault="009123F6"/>
    <w:p w14:paraId="587F3E30" w14:textId="77777777" w:rsidR="009123F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2481AC07" w14:textId="77777777" w:rsidR="009123F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1DB1544C" w14:textId="77777777" w:rsidR="009123F6" w:rsidRDefault="009123F6"/>
    <w:p w14:paraId="36FBB396" w14:textId="77777777" w:rsidR="009123F6" w:rsidRDefault="009123F6"/>
    <w:p w14:paraId="7125625F" w14:textId="77777777" w:rsidR="009123F6" w:rsidRDefault="009123F6"/>
    <w:p w14:paraId="423BD165" w14:textId="77777777" w:rsidR="009123F6" w:rsidRDefault="009123F6"/>
    <w:p w14:paraId="0BDCE557" w14:textId="77777777" w:rsidR="009123F6" w:rsidRDefault="009123F6"/>
    <w:p w14:paraId="3456DF52" w14:textId="77777777" w:rsidR="009123F6" w:rsidRDefault="009123F6"/>
    <w:p w14:paraId="03C226C8" w14:textId="77777777" w:rsidR="009123F6" w:rsidRDefault="009123F6"/>
    <w:p w14:paraId="4A567FE7" w14:textId="77777777" w:rsidR="009123F6" w:rsidRDefault="009123F6"/>
    <w:p w14:paraId="73759210" w14:textId="77777777" w:rsidR="009123F6" w:rsidRDefault="009123F6"/>
    <w:p w14:paraId="00716528" w14:textId="77777777" w:rsidR="009123F6"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19424E08" w14:textId="77777777" w:rsidR="009123F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1FB8399D" w14:textId="77777777" w:rsidR="009123F6"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7986FD8F" w14:textId="77777777" w:rsidR="009123F6" w:rsidRDefault="00000000">
      <w:pPr>
        <w:rPr>
          <w:rFonts w:cs="Calibri"/>
        </w:rPr>
      </w:pPr>
      <w:r>
        <w:rPr>
          <w:rFonts w:cs="Calibri"/>
          <w:color w:val="000000"/>
          <w:kern w:val="0"/>
          <w:sz w:val="28"/>
        </w:rPr>
        <w:br w:type="page"/>
      </w:r>
    </w:p>
    <w:p w14:paraId="4ABA3E03" w14:textId="77777777" w:rsidR="009123F6" w:rsidRDefault="00000000">
      <w:pPr>
        <w:pStyle w:val="3"/>
        <w:ind w:firstLine="420"/>
        <w:rPr>
          <w:rFonts w:cs="Calibri"/>
          <w:color w:val="000000"/>
        </w:rPr>
      </w:pPr>
      <w:r>
        <w:rPr>
          <w:rFonts w:cs="Calibri"/>
          <w:color w:val="000000"/>
        </w:rPr>
        <w:lastRenderedPageBreak/>
        <w:t>一、资格审查资料</w:t>
      </w:r>
      <w:bookmarkEnd w:id="74"/>
      <w:bookmarkEnd w:id="75"/>
      <w:bookmarkEnd w:id="76"/>
      <w:bookmarkEnd w:id="77"/>
      <w:bookmarkEnd w:id="78"/>
    </w:p>
    <w:p w14:paraId="65E9E044"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584D6F1D" w14:textId="77777777" w:rsidR="009123F6" w:rsidRDefault="00000000">
      <w:pPr>
        <w:autoSpaceDE w:val="0"/>
        <w:autoSpaceDN w:val="0"/>
        <w:adjustRightInd w:val="0"/>
        <w:ind w:firstLineChars="200" w:firstLine="420"/>
        <w:jc w:val="left"/>
        <w:rPr>
          <w:rFonts w:cs="Calibri"/>
          <w:color w:val="000000"/>
          <w:kern w:val="0"/>
        </w:rPr>
      </w:pPr>
      <w:bookmarkStart w:id="79" w:name="_Toc230930643"/>
      <w:bookmarkStart w:id="80" w:name="_Toc303030577"/>
      <w:bookmarkStart w:id="81" w:name="_Toc335138375"/>
      <w:r>
        <w:rPr>
          <w:rFonts w:cs="Calibri"/>
          <w:color w:val="000000"/>
          <w:kern w:val="0"/>
        </w:rPr>
        <w:t>（一）资格审查须知</w:t>
      </w:r>
      <w:bookmarkEnd w:id="79"/>
      <w:bookmarkEnd w:id="80"/>
      <w:bookmarkEnd w:id="81"/>
    </w:p>
    <w:p w14:paraId="2DAC8048" w14:textId="77777777" w:rsidR="009123F6"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4DC20E57" w14:textId="77777777" w:rsidR="009123F6"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28AD04AF" w14:textId="77777777" w:rsidR="009123F6" w:rsidRDefault="00000000">
      <w:pPr>
        <w:autoSpaceDE w:val="0"/>
        <w:autoSpaceDN w:val="0"/>
        <w:adjustRightInd w:val="0"/>
        <w:ind w:firstLineChars="200" w:firstLine="420"/>
        <w:jc w:val="left"/>
        <w:rPr>
          <w:rFonts w:cs="Calibri"/>
          <w:color w:val="000000"/>
          <w:kern w:val="0"/>
        </w:rPr>
      </w:pPr>
      <w:bookmarkStart w:id="82" w:name="_Toc204944488"/>
      <w:bookmarkStart w:id="83" w:name="_Toc208484561"/>
      <w:bookmarkStart w:id="84" w:name="_Toc179801514"/>
      <w:bookmarkStart w:id="85" w:name="_Toc227658251"/>
      <w:bookmarkStart w:id="86" w:name="_Toc335138376"/>
      <w:bookmarkStart w:id="87" w:name="_Toc191897610"/>
      <w:bookmarkStart w:id="88" w:name="_Toc208051215"/>
      <w:bookmarkStart w:id="89" w:name="_Toc179623472"/>
      <w:bookmarkStart w:id="90" w:name="_Toc303030578"/>
      <w:r>
        <w:rPr>
          <w:rFonts w:cs="Calibri"/>
          <w:color w:val="000000"/>
          <w:kern w:val="0"/>
        </w:rPr>
        <w:t>（二）资格审查资料</w:t>
      </w:r>
      <w:bookmarkEnd w:id="82"/>
      <w:bookmarkEnd w:id="83"/>
      <w:bookmarkEnd w:id="84"/>
      <w:bookmarkEnd w:id="85"/>
      <w:bookmarkEnd w:id="86"/>
      <w:bookmarkEnd w:id="87"/>
      <w:bookmarkEnd w:id="88"/>
      <w:bookmarkEnd w:id="89"/>
      <w:bookmarkEnd w:id="90"/>
      <w:r>
        <w:rPr>
          <w:rFonts w:cs="Calibri"/>
          <w:color w:val="000000"/>
          <w:kern w:val="0"/>
        </w:rPr>
        <w:t>格式</w:t>
      </w:r>
    </w:p>
    <w:p w14:paraId="109988B1" w14:textId="77777777" w:rsidR="009123F6"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6D1D9CFB" w14:textId="77777777" w:rsidR="009123F6"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241C293E" w14:textId="77777777" w:rsidR="009123F6" w:rsidRDefault="00000000">
      <w:pPr>
        <w:ind w:left="280" w:hangingChars="100" w:hanging="280"/>
        <w:outlineLvl w:val="2"/>
        <w:rPr>
          <w:rFonts w:cs="Calibri"/>
          <w:b/>
          <w:bCs/>
          <w:color w:val="000000"/>
        </w:rPr>
      </w:pPr>
      <w:bookmarkStart w:id="91" w:name="_Toc191897470"/>
      <w:bookmarkStart w:id="92" w:name="_Toc191897611"/>
      <w:bookmarkStart w:id="93" w:name="_Toc227658252"/>
      <w:bookmarkStart w:id="94" w:name="_Toc204944489"/>
      <w:bookmarkStart w:id="95" w:name="_Toc179801515"/>
      <w:bookmarkStart w:id="96" w:name="_Toc208484562"/>
      <w:bookmarkStart w:id="97" w:name="_Toc208051216"/>
      <w:r>
        <w:rPr>
          <w:rFonts w:cs="Calibri"/>
          <w:color w:val="000000"/>
          <w:sz w:val="28"/>
          <w:szCs w:val="28"/>
        </w:rPr>
        <w:br w:type="page"/>
      </w:r>
      <w:bookmarkStart w:id="98" w:name="_Toc179801516"/>
      <w:bookmarkStart w:id="99" w:name="_Toc191897612"/>
      <w:bookmarkStart w:id="100" w:name="_Toc179623474"/>
      <w:bookmarkStart w:id="101" w:name="_Toc303030579"/>
      <w:bookmarkStart w:id="102" w:name="_Toc335138377"/>
      <w:bookmarkStart w:id="103" w:name="_Toc227658253"/>
      <w:bookmarkStart w:id="104" w:name="_Toc208051217"/>
      <w:bookmarkStart w:id="105" w:name="_Toc204944490"/>
      <w:bookmarkStart w:id="106" w:name="_Toc208484563"/>
      <w:bookmarkEnd w:id="91"/>
      <w:bookmarkEnd w:id="92"/>
      <w:bookmarkEnd w:id="93"/>
      <w:bookmarkEnd w:id="94"/>
      <w:bookmarkEnd w:id="95"/>
      <w:bookmarkEnd w:id="96"/>
      <w:bookmarkEnd w:id="97"/>
      <w:r>
        <w:rPr>
          <w:rFonts w:cs="Calibri"/>
          <w:b/>
          <w:bCs/>
          <w:color w:val="000000"/>
        </w:rPr>
        <w:lastRenderedPageBreak/>
        <w:t>表</w:t>
      </w:r>
      <w:r>
        <w:rPr>
          <w:rFonts w:cs="Calibri"/>
          <w:b/>
          <w:bCs/>
          <w:color w:val="000000"/>
        </w:rPr>
        <w:t>1</w:t>
      </w:r>
      <w:r>
        <w:rPr>
          <w:rFonts w:cs="Calibri"/>
          <w:b/>
          <w:bCs/>
          <w:color w:val="000000"/>
        </w:rPr>
        <w:t>：强制性资格条件</w:t>
      </w:r>
      <w:bookmarkEnd w:id="98"/>
      <w:bookmarkEnd w:id="99"/>
      <w:bookmarkEnd w:id="100"/>
      <w:bookmarkEnd w:id="101"/>
      <w:bookmarkEnd w:id="102"/>
      <w:bookmarkEnd w:id="103"/>
      <w:bookmarkEnd w:id="104"/>
      <w:bookmarkEnd w:id="105"/>
      <w:bookmarkEnd w:id="106"/>
    </w:p>
    <w:p w14:paraId="67670444"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761B8F40" w14:textId="77777777" w:rsidR="009123F6" w:rsidRDefault="00000000">
      <w:pPr>
        <w:rPr>
          <w:rFonts w:cs="Calibri"/>
          <w:color w:val="000000"/>
        </w:rPr>
      </w:pPr>
      <w:r>
        <w:rPr>
          <w:rFonts w:cs="Calibri"/>
          <w:color w:val="000000"/>
        </w:rPr>
        <w:t>采购人：</w:t>
      </w:r>
      <w:r>
        <w:rPr>
          <w:rFonts w:cs="Calibri" w:hint="eastAsia"/>
          <w:color w:val="000000"/>
        </w:rPr>
        <w:t>浙江省发展和改革委员会</w:t>
      </w:r>
    </w:p>
    <w:p w14:paraId="1A536F55" w14:textId="77777777" w:rsidR="009123F6" w:rsidRDefault="00000000">
      <w:pPr>
        <w:rPr>
          <w:rFonts w:cs="Calibri"/>
          <w:color w:val="000000"/>
        </w:rPr>
      </w:pPr>
      <w:r>
        <w:rPr>
          <w:rFonts w:cs="Calibri"/>
          <w:color w:val="000000"/>
        </w:rPr>
        <w:t>项目名称：</w:t>
      </w:r>
      <w:r>
        <w:rPr>
          <w:rFonts w:cs="Calibri" w:hint="eastAsia"/>
          <w:color w:val="000000"/>
        </w:rPr>
        <w:t>舟山</w:t>
      </w:r>
      <w:r>
        <w:rPr>
          <w:rFonts w:cs="Calibri" w:hint="eastAsia"/>
          <w:color w:val="000000"/>
        </w:rPr>
        <w:t>-</w:t>
      </w:r>
      <w:r>
        <w:rPr>
          <w:rFonts w:cs="Calibri" w:hint="eastAsia"/>
          <w:color w:val="000000"/>
        </w:rPr>
        <w:t>宁波石化基地互联互通管道项目的定量安全风险评估服务</w:t>
      </w:r>
    </w:p>
    <w:p w14:paraId="0DE2C4B5" w14:textId="77777777" w:rsidR="009123F6" w:rsidRDefault="00000000">
      <w:pPr>
        <w:rPr>
          <w:rFonts w:cs="Calibri"/>
          <w:color w:val="000000"/>
        </w:rPr>
      </w:pPr>
      <w:r>
        <w:rPr>
          <w:rFonts w:cs="Calibri"/>
          <w:color w:val="000000"/>
        </w:rPr>
        <w:t>项目编号：</w:t>
      </w:r>
      <w:r>
        <w:rPr>
          <w:rFonts w:cs="Calibri" w:hint="eastAsia"/>
          <w:color w:val="000000"/>
        </w:rPr>
        <w:t>CTZB-2025010120</w:t>
      </w:r>
    </w:p>
    <w:p w14:paraId="4FA10967" w14:textId="77777777" w:rsidR="009123F6" w:rsidRDefault="00000000">
      <w:pPr>
        <w:rPr>
          <w:rFonts w:cs="Calibri"/>
          <w:color w:val="000000"/>
        </w:rPr>
      </w:pPr>
      <w:r>
        <w:rPr>
          <w:rFonts w:cs="Calibri"/>
          <w:color w:val="000000"/>
        </w:rPr>
        <w:t>标项名称：</w:t>
      </w:r>
      <w:r>
        <w:rPr>
          <w:rFonts w:cs="Calibri" w:hint="eastAsia"/>
          <w:color w:val="000000"/>
        </w:rPr>
        <w:t>浙江石油化工有限公司舟山</w:t>
      </w:r>
      <w:r>
        <w:rPr>
          <w:rFonts w:cs="Calibri" w:hint="eastAsia"/>
          <w:color w:val="000000"/>
        </w:rPr>
        <w:t>-</w:t>
      </w:r>
      <w:r>
        <w:rPr>
          <w:rFonts w:cs="Calibri" w:hint="eastAsia"/>
          <w:color w:val="000000"/>
        </w:rPr>
        <w:t>宁波石化基地互联互通海底管道定性定量风险分析评估</w:t>
      </w:r>
    </w:p>
    <w:tbl>
      <w:tblPr>
        <w:tblStyle w:val="ab"/>
        <w:tblW w:w="5000" w:type="pct"/>
        <w:tblLook w:val="04A0" w:firstRow="1" w:lastRow="0" w:firstColumn="1" w:lastColumn="0" w:noHBand="0" w:noVBand="1"/>
      </w:tblPr>
      <w:tblGrid>
        <w:gridCol w:w="482"/>
        <w:gridCol w:w="5079"/>
        <w:gridCol w:w="3841"/>
      </w:tblGrid>
      <w:tr w:rsidR="009123F6" w14:paraId="39D2184F" w14:textId="77777777">
        <w:trPr>
          <w:trHeight w:val="454"/>
        </w:trPr>
        <w:tc>
          <w:tcPr>
            <w:tcW w:w="482" w:type="dxa"/>
            <w:vAlign w:val="center"/>
          </w:tcPr>
          <w:p w14:paraId="6FF2905A" w14:textId="77777777" w:rsidR="009123F6"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4798C807" w14:textId="77777777" w:rsidR="009123F6"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4B3E8DC8" w14:textId="77777777" w:rsidR="009123F6"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9123F6" w14:paraId="5C3FA67A" w14:textId="77777777">
        <w:trPr>
          <w:trHeight w:val="454"/>
        </w:trPr>
        <w:tc>
          <w:tcPr>
            <w:tcW w:w="482" w:type="dxa"/>
            <w:vAlign w:val="center"/>
          </w:tcPr>
          <w:p w14:paraId="4BFB62B2" w14:textId="77777777" w:rsidR="009123F6" w:rsidRDefault="00000000">
            <w:pPr>
              <w:adjustRightInd w:val="0"/>
              <w:jc w:val="left"/>
              <w:rPr>
                <w:rFonts w:cs="Calibri"/>
                <w:b/>
                <w:bCs/>
                <w:szCs w:val="21"/>
              </w:rPr>
            </w:pPr>
            <w:r>
              <w:rPr>
                <w:rFonts w:cs="Calibri"/>
                <w:b/>
                <w:bCs/>
                <w:szCs w:val="21"/>
              </w:rPr>
              <w:t>1.</w:t>
            </w:r>
          </w:p>
        </w:tc>
        <w:tc>
          <w:tcPr>
            <w:tcW w:w="5079" w:type="dxa"/>
            <w:vAlign w:val="center"/>
          </w:tcPr>
          <w:p w14:paraId="060611E5" w14:textId="77777777" w:rsidR="009123F6"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31E93FC1" w14:textId="77777777" w:rsidR="009123F6" w:rsidRDefault="00000000">
            <w:pPr>
              <w:adjustRightInd w:val="0"/>
              <w:jc w:val="left"/>
              <w:rPr>
                <w:rFonts w:cs="Calibri"/>
                <w:b/>
                <w:bCs/>
                <w:szCs w:val="21"/>
              </w:rPr>
            </w:pPr>
            <w:r>
              <w:rPr>
                <w:rFonts w:cs="Calibri"/>
                <w:b/>
                <w:bCs/>
                <w:szCs w:val="21"/>
              </w:rPr>
              <w:t>/</w:t>
            </w:r>
          </w:p>
        </w:tc>
      </w:tr>
      <w:tr w:rsidR="009123F6" w14:paraId="2B0BA6BA" w14:textId="77777777">
        <w:trPr>
          <w:trHeight w:val="454"/>
        </w:trPr>
        <w:tc>
          <w:tcPr>
            <w:tcW w:w="482" w:type="dxa"/>
            <w:vAlign w:val="center"/>
          </w:tcPr>
          <w:p w14:paraId="10E28E95" w14:textId="77777777" w:rsidR="009123F6" w:rsidRDefault="00000000">
            <w:pPr>
              <w:adjustRightInd w:val="0"/>
              <w:jc w:val="left"/>
              <w:rPr>
                <w:rFonts w:cs="Calibri"/>
                <w:szCs w:val="21"/>
              </w:rPr>
            </w:pPr>
            <w:r>
              <w:rPr>
                <w:rFonts w:cs="Calibri"/>
                <w:szCs w:val="21"/>
              </w:rPr>
              <w:t>1.1</w:t>
            </w:r>
          </w:p>
        </w:tc>
        <w:tc>
          <w:tcPr>
            <w:tcW w:w="5079" w:type="dxa"/>
            <w:vAlign w:val="center"/>
          </w:tcPr>
          <w:p w14:paraId="5E84B20F" w14:textId="77777777" w:rsidR="009123F6"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23AFD1AD" w14:textId="77777777" w:rsidR="009123F6"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9123F6" w14:paraId="4D7C468C" w14:textId="77777777">
        <w:trPr>
          <w:trHeight w:val="454"/>
        </w:trPr>
        <w:tc>
          <w:tcPr>
            <w:tcW w:w="482" w:type="dxa"/>
            <w:vAlign w:val="center"/>
          </w:tcPr>
          <w:p w14:paraId="7907EEFB" w14:textId="77777777" w:rsidR="009123F6" w:rsidRDefault="00000000">
            <w:pPr>
              <w:adjustRightInd w:val="0"/>
              <w:jc w:val="left"/>
              <w:rPr>
                <w:rFonts w:cs="Calibri"/>
                <w:b/>
                <w:bCs/>
                <w:szCs w:val="21"/>
              </w:rPr>
            </w:pPr>
            <w:r>
              <w:rPr>
                <w:rFonts w:cs="Calibri"/>
                <w:b/>
                <w:bCs/>
                <w:szCs w:val="21"/>
              </w:rPr>
              <w:t>2.</w:t>
            </w:r>
          </w:p>
        </w:tc>
        <w:tc>
          <w:tcPr>
            <w:tcW w:w="5079" w:type="dxa"/>
            <w:vAlign w:val="center"/>
          </w:tcPr>
          <w:p w14:paraId="406802FA" w14:textId="77777777" w:rsidR="009123F6"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71470AF5" w14:textId="77777777" w:rsidR="009123F6" w:rsidRDefault="00000000">
            <w:pPr>
              <w:adjustRightInd w:val="0"/>
              <w:jc w:val="left"/>
              <w:rPr>
                <w:rFonts w:cs="Calibri"/>
                <w:b/>
                <w:bCs/>
                <w:szCs w:val="21"/>
              </w:rPr>
            </w:pPr>
            <w:r>
              <w:rPr>
                <w:rFonts w:cs="Calibri"/>
                <w:b/>
                <w:bCs/>
                <w:szCs w:val="21"/>
              </w:rPr>
              <w:t>/</w:t>
            </w:r>
          </w:p>
        </w:tc>
      </w:tr>
      <w:tr w:rsidR="009123F6" w14:paraId="38049B7E" w14:textId="77777777">
        <w:trPr>
          <w:trHeight w:val="454"/>
        </w:trPr>
        <w:tc>
          <w:tcPr>
            <w:tcW w:w="482" w:type="dxa"/>
            <w:vAlign w:val="center"/>
          </w:tcPr>
          <w:p w14:paraId="33AB5847" w14:textId="77777777" w:rsidR="009123F6" w:rsidRDefault="00000000">
            <w:pPr>
              <w:adjustRightInd w:val="0"/>
              <w:jc w:val="left"/>
              <w:rPr>
                <w:rFonts w:cs="Calibri"/>
                <w:b/>
                <w:bCs/>
                <w:szCs w:val="21"/>
              </w:rPr>
            </w:pPr>
            <w:r>
              <w:rPr>
                <w:rFonts w:cs="Calibri"/>
                <w:b/>
                <w:bCs/>
                <w:szCs w:val="21"/>
              </w:rPr>
              <w:t>3.</w:t>
            </w:r>
          </w:p>
        </w:tc>
        <w:tc>
          <w:tcPr>
            <w:tcW w:w="5079" w:type="dxa"/>
            <w:vAlign w:val="center"/>
          </w:tcPr>
          <w:p w14:paraId="4F667974" w14:textId="77777777" w:rsidR="009123F6"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294E32EE" w14:textId="77777777" w:rsidR="009123F6" w:rsidRDefault="00000000">
            <w:pPr>
              <w:adjustRightInd w:val="0"/>
              <w:jc w:val="left"/>
              <w:rPr>
                <w:rFonts w:cs="Calibri"/>
                <w:b/>
                <w:bCs/>
                <w:szCs w:val="21"/>
              </w:rPr>
            </w:pPr>
            <w:r>
              <w:rPr>
                <w:rFonts w:cs="Calibri"/>
                <w:b/>
                <w:bCs/>
                <w:szCs w:val="21"/>
              </w:rPr>
              <w:t>/</w:t>
            </w:r>
          </w:p>
        </w:tc>
      </w:tr>
      <w:tr w:rsidR="009123F6" w14:paraId="66B46CF1" w14:textId="77777777">
        <w:trPr>
          <w:trHeight w:val="454"/>
        </w:trPr>
        <w:tc>
          <w:tcPr>
            <w:tcW w:w="482" w:type="dxa"/>
            <w:vAlign w:val="center"/>
          </w:tcPr>
          <w:p w14:paraId="23CE121B" w14:textId="77777777" w:rsidR="009123F6" w:rsidRDefault="00000000">
            <w:pPr>
              <w:adjustRightInd w:val="0"/>
              <w:jc w:val="left"/>
              <w:rPr>
                <w:rFonts w:cs="Calibri"/>
                <w:szCs w:val="21"/>
              </w:rPr>
            </w:pPr>
            <w:r>
              <w:rPr>
                <w:rFonts w:cs="Calibri"/>
                <w:szCs w:val="21"/>
              </w:rPr>
              <w:t>3.1</w:t>
            </w:r>
          </w:p>
        </w:tc>
        <w:tc>
          <w:tcPr>
            <w:tcW w:w="5079" w:type="dxa"/>
            <w:vAlign w:val="center"/>
          </w:tcPr>
          <w:p w14:paraId="33996DC7" w14:textId="77777777" w:rsidR="009123F6"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w:t>
            </w:r>
            <w:r>
              <w:rPr>
                <w:rFonts w:cs="Calibri" w:hint="eastAsia"/>
                <w:kern w:val="0"/>
                <w:szCs w:val="21"/>
              </w:rPr>
              <w:t>同时</w:t>
            </w:r>
            <w:r>
              <w:rPr>
                <w:rFonts w:cs="Calibri"/>
                <w:kern w:val="0"/>
                <w:szCs w:val="21"/>
              </w:rPr>
              <w:t>参加本项目的政府采购活动；</w:t>
            </w:r>
          </w:p>
        </w:tc>
        <w:tc>
          <w:tcPr>
            <w:tcW w:w="3841" w:type="dxa"/>
            <w:vAlign w:val="center"/>
          </w:tcPr>
          <w:p w14:paraId="20152836" w14:textId="77777777" w:rsidR="009123F6"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9123F6" w14:paraId="74BFB769" w14:textId="77777777">
        <w:trPr>
          <w:trHeight w:val="454"/>
        </w:trPr>
        <w:tc>
          <w:tcPr>
            <w:tcW w:w="482" w:type="dxa"/>
            <w:vAlign w:val="center"/>
          </w:tcPr>
          <w:p w14:paraId="32C444C6" w14:textId="77777777" w:rsidR="009123F6" w:rsidRDefault="00000000">
            <w:pPr>
              <w:adjustRightInd w:val="0"/>
              <w:jc w:val="left"/>
              <w:rPr>
                <w:rFonts w:cs="Calibri"/>
                <w:szCs w:val="21"/>
              </w:rPr>
            </w:pPr>
            <w:r>
              <w:rPr>
                <w:rFonts w:cs="Calibri"/>
                <w:szCs w:val="21"/>
              </w:rPr>
              <w:t>3.2</w:t>
            </w:r>
          </w:p>
        </w:tc>
        <w:tc>
          <w:tcPr>
            <w:tcW w:w="5079" w:type="dxa"/>
            <w:vAlign w:val="center"/>
          </w:tcPr>
          <w:p w14:paraId="2E8F36FF" w14:textId="77777777" w:rsidR="009123F6"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473DB106" w14:textId="77777777" w:rsidR="009123F6"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24BD0B99" w14:textId="77777777" w:rsidR="009123F6"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0372ACF3" w14:textId="77777777" w:rsidR="009123F6"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61619AE0" w14:textId="77777777" w:rsidR="009123F6"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87F70D8" w14:textId="77777777" w:rsidR="009123F6"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4C18F6C5" w14:textId="77777777" w:rsidR="009123F6"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9123F6" w14:paraId="015F2ED1" w14:textId="77777777">
        <w:trPr>
          <w:trHeight w:val="454"/>
        </w:trPr>
        <w:tc>
          <w:tcPr>
            <w:tcW w:w="482" w:type="dxa"/>
            <w:vAlign w:val="center"/>
          </w:tcPr>
          <w:p w14:paraId="79EC1ACC" w14:textId="77777777" w:rsidR="009123F6" w:rsidRDefault="00000000">
            <w:pPr>
              <w:adjustRightInd w:val="0"/>
              <w:jc w:val="left"/>
              <w:rPr>
                <w:rFonts w:cs="Calibri"/>
                <w:szCs w:val="21"/>
              </w:rPr>
            </w:pPr>
            <w:r>
              <w:rPr>
                <w:rFonts w:cs="Calibri"/>
                <w:szCs w:val="21"/>
              </w:rPr>
              <w:t>3.3</w:t>
            </w:r>
          </w:p>
        </w:tc>
        <w:tc>
          <w:tcPr>
            <w:tcW w:w="5079" w:type="dxa"/>
            <w:vAlign w:val="center"/>
          </w:tcPr>
          <w:p w14:paraId="71CCF46D" w14:textId="77777777" w:rsidR="009123F6"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vAlign w:val="center"/>
          </w:tcPr>
          <w:p w14:paraId="5EC9DE3A" w14:textId="77777777" w:rsidR="009123F6" w:rsidRDefault="00000000">
            <w:pPr>
              <w:adjustRightInd w:val="0"/>
              <w:jc w:val="left"/>
              <w:rPr>
                <w:rFonts w:cs="Calibri"/>
                <w:szCs w:val="21"/>
              </w:rPr>
            </w:pPr>
            <w:r>
              <w:rPr>
                <w:rFonts w:cs="Calibri"/>
                <w:szCs w:val="21"/>
              </w:rPr>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4</w:t>
            </w:r>
            <w:r>
              <w:rPr>
                <w:rFonts w:cs="Calibri"/>
                <w:szCs w:val="21"/>
              </w:rPr>
              <w:t>】</w:t>
            </w:r>
          </w:p>
        </w:tc>
      </w:tr>
      <w:tr w:rsidR="009123F6" w14:paraId="3D7939CD" w14:textId="77777777">
        <w:trPr>
          <w:trHeight w:val="454"/>
        </w:trPr>
        <w:tc>
          <w:tcPr>
            <w:tcW w:w="0" w:type="auto"/>
            <w:shd w:val="clear" w:color="auto" w:fill="auto"/>
            <w:vAlign w:val="center"/>
          </w:tcPr>
          <w:p w14:paraId="3B93AFF0" w14:textId="77777777" w:rsidR="009123F6" w:rsidRDefault="00000000">
            <w:pPr>
              <w:adjustRightInd w:val="0"/>
              <w:jc w:val="left"/>
              <w:rPr>
                <w:rFonts w:cs="Calibri"/>
                <w:szCs w:val="21"/>
              </w:rPr>
            </w:pPr>
            <w:r>
              <w:rPr>
                <w:rFonts w:cs="Calibri" w:hint="eastAsia"/>
                <w:szCs w:val="21"/>
              </w:rPr>
              <w:t>3.4</w:t>
            </w:r>
          </w:p>
        </w:tc>
        <w:tc>
          <w:tcPr>
            <w:tcW w:w="5079" w:type="dxa"/>
            <w:shd w:val="clear" w:color="auto" w:fill="auto"/>
            <w:vAlign w:val="center"/>
          </w:tcPr>
          <w:p w14:paraId="2BD163E1" w14:textId="77777777" w:rsidR="009123F6"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）具有应急管理部门颁发的有效的安全生产检测检验机构资质证书（类别：海洋石油生产设施发证检验）</w:t>
            </w:r>
          </w:p>
        </w:tc>
        <w:tc>
          <w:tcPr>
            <w:tcW w:w="3841" w:type="dxa"/>
            <w:shd w:val="clear" w:color="auto" w:fill="auto"/>
            <w:vAlign w:val="center"/>
          </w:tcPr>
          <w:p w14:paraId="1AF17DF1" w14:textId="77777777" w:rsidR="009123F6" w:rsidRDefault="00000000">
            <w:pPr>
              <w:adjustRightInd w:val="0"/>
              <w:jc w:val="left"/>
              <w:rPr>
                <w:rFonts w:cs="Calibri"/>
                <w:szCs w:val="21"/>
              </w:rPr>
            </w:pPr>
            <w:r>
              <w:rPr>
                <w:rFonts w:cs="Calibri" w:hint="eastAsia"/>
                <w:szCs w:val="21"/>
              </w:rPr>
              <w:t>（</w:t>
            </w:r>
            <w:r>
              <w:rPr>
                <w:rFonts w:cs="Calibri" w:hint="eastAsia"/>
                <w:szCs w:val="21"/>
              </w:rPr>
              <w:t>7</w:t>
            </w:r>
            <w:r>
              <w:rPr>
                <w:rFonts w:cs="Calibri" w:hint="eastAsia"/>
                <w:szCs w:val="21"/>
              </w:rPr>
              <w:t>）提供供应商具有的</w:t>
            </w:r>
            <w:r>
              <w:rPr>
                <w:rFonts w:cs="Calibri" w:hint="eastAsia"/>
                <w:kern w:val="0"/>
                <w:szCs w:val="21"/>
              </w:rPr>
              <w:t>应急管理部门颁发的有效的安全生产检测检验机构资质</w:t>
            </w:r>
            <w:r>
              <w:rPr>
                <w:rFonts w:cs="Calibri" w:hint="eastAsia"/>
                <w:kern w:val="0"/>
                <w:szCs w:val="21"/>
              </w:rPr>
              <w:lastRenderedPageBreak/>
              <w:t>证书及资质证书附件。【证明材料</w:t>
            </w:r>
            <w:r>
              <w:rPr>
                <w:rFonts w:cs="Calibri" w:hint="eastAsia"/>
                <w:kern w:val="0"/>
                <w:szCs w:val="21"/>
              </w:rPr>
              <w:t>5</w:t>
            </w:r>
            <w:r>
              <w:rPr>
                <w:rFonts w:cs="Calibri" w:hint="eastAsia"/>
                <w:kern w:val="0"/>
                <w:szCs w:val="21"/>
              </w:rPr>
              <w:t>】</w:t>
            </w:r>
          </w:p>
        </w:tc>
      </w:tr>
      <w:tr w:rsidR="009123F6" w14:paraId="4D333D2E" w14:textId="77777777">
        <w:trPr>
          <w:trHeight w:val="454"/>
        </w:trPr>
        <w:tc>
          <w:tcPr>
            <w:tcW w:w="0" w:type="auto"/>
            <w:shd w:val="clear" w:color="auto" w:fill="auto"/>
            <w:vAlign w:val="center"/>
          </w:tcPr>
          <w:p w14:paraId="6EAB509A" w14:textId="77777777" w:rsidR="009123F6" w:rsidRDefault="00000000">
            <w:pPr>
              <w:adjustRightInd w:val="0"/>
              <w:jc w:val="left"/>
              <w:rPr>
                <w:rFonts w:cs="Calibri"/>
                <w:szCs w:val="21"/>
              </w:rPr>
            </w:pPr>
            <w:r>
              <w:rPr>
                <w:rFonts w:cs="Calibri"/>
                <w:szCs w:val="21"/>
              </w:rPr>
              <w:lastRenderedPageBreak/>
              <w:t>3.</w:t>
            </w:r>
            <w:r>
              <w:rPr>
                <w:rFonts w:cs="Calibri" w:hint="eastAsia"/>
                <w:szCs w:val="21"/>
              </w:rPr>
              <w:t>5</w:t>
            </w:r>
          </w:p>
        </w:tc>
        <w:tc>
          <w:tcPr>
            <w:tcW w:w="5079" w:type="dxa"/>
            <w:shd w:val="clear" w:color="auto" w:fill="auto"/>
            <w:vAlign w:val="center"/>
          </w:tcPr>
          <w:p w14:paraId="3D4009B3" w14:textId="77777777" w:rsidR="009123F6" w:rsidRDefault="00000000">
            <w:pPr>
              <w:adjustRightInd w:val="0"/>
              <w:jc w:val="left"/>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5CC0E547" w14:textId="77777777" w:rsidR="009123F6"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6F28B90B" w14:textId="77777777" w:rsidR="009123F6"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084FDC8D" w14:textId="77777777" w:rsidR="009123F6"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7ACCC2F1" w14:textId="77777777" w:rsidR="009123F6"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shd w:val="clear" w:color="auto" w:fill="auto"/>
            <w:vAlign w:val="center"/>
          </w:tcPr>
          <w:p w14:paraId="1C5FA0D2" w14:textId="77777777" w:rsidR="009123F6" w:rsidRDefault="00000000">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1BA96924" w14:textId="77777777" w:rsidR="009123F6"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6</w:t>
            </w:r>
            <w:r>
              <w:rPr>
                <w:rFonts w:cs="Calibri"/>
              </w:rPr>
              <w:t>】</w:t>
            </w:r>
          </w:p>
        </w:tc>
      </w:tr>
    </w:tbl>
    <w:p w14:paraId="41BEE2E8" w14:textId="77777777" w:rsidR="009123F6"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5313A5E9" w14:textId="77777777" w:rsidR="009123F6"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33D0CE5C" w14:textId="77777777" w:rsidR="009123F6" w:rsidRDefault="009123F6">
      <w:pPr>
        <w:ind w:firstLineChars="200" w:firstLine="420"/>
        <w:rPr>
          <w:rFonts w:ascii="楷体" w:eastAsia="楷体" w:hAnsi="楷体" w:cs="楷体" w:hint="eastAsia"/>
        </w:rPr>
      </w:pPr>
    </w:p>
    <w:p w14:paraId="6C897CC8" w14:textId="77777777" w:rsidR="009123F6" w:rsidRDefault="00000000">
      <w:pPr>
        <w:pStyle w:val="3"/>
        <w:ind w:firstLine="420"/>
      </w:pPr>
      <w:r>
        <w:t>【</w:t>
      </w:r>
      <w:r>
        <w:rPr>
          <w:rFonts w:hint="eastAsia"/>
        </w:rPr>
        <w:t>证明材料</w:t>
      </w:r>
      <w:r>
        <w:t>1</w:t>
      </w:r>
      <w:r>
        <w:t>】符合资格条件的声明函</w:t>
      </w:r>
    </w:p>
    <w:p w14:paraId="7184EAEE"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1335AA6B" w14:textId="77777777" w:rsidR="009123F6" w:rsidRDefault="00000000">
      <w:pPr>
        <w:rPr>
          <w:rFonts w:cs="Calibri"/>
          <w:u w:val="single"/>
        </w:rPr>
      </w:pPr>
      <w:r>
        <w:rPr>
          <w:rFonts w:cs="Calibri" w:hint="eastAsia"/>
          <w:u w:val="single"/>
        </w:rPr>
        <w:t>浙江省发展和改革委员会</w:t>
      </w:r>
      <w:r>
        <w:rPr>
          <w:rFonts w:cs="Calibri"/>
          <w:u w:val="single"/>
        </w:rPr>
        <w:t>：</w:t>
      </w:r>
    </w:p>
    <w:p w14:paraId="0CD78B63" w14:textId="77777777" w:rsidR="009123F6" w:rsidRDefault="00000000">
      <w:pPr>
        <w:rPr>
          <w:rFonts w:cs="Calibri"/>
          <w:kern w:val="0"/>
          <w:szCs w:val="21"/>
        </w:rPr>
      </w:pPr>
      <w:r>
        <w:rPr>
          <w:rFonts w:cs="Calibri"/>
          <w:u w:val="single"/>
        </w:rPr>
        <w:t>浙江省成套招标代理有限公司</w:t>
      </w:r>
      <w:r>
        <w:rPr>
          <w:rFonts w:cs="Calibri"/>
        </w:rPr>
        <w:t>：</w:t>
      </w:r>
    </w:p>
    <w:p w14:paraId="440B1780" w14:textId="77777777" w:rsidR="009123F6"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u w:val="single"/>
        </w:rPr>
        <w:t>CTZB-2025010120</w:t>
      </w:r>
      <w:r>
        <w:rPr>
          <w:rFonts w:cs="Calibri"/>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78916EBA" w14:textId="77777777" w:rsidR="009123F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E51BE9E" w14:textId="77777777" w:rsidR="009123F6" w:rsidRDefault="00000000">
      <w:pPr>
        <w:ind w:firstLineChars="200" w:firstLine="420"/>
        <w:rPr>
          <w:rFonts w:cs="Calibri"/>
          <w:szCs w:val="21"/>
        </w:rPr>
      </w:pPr>
      <w:r>
        <w:rPr>
          <w:rFonts w:cs="Calibri"/>
          <w:szCs w:val="21"/>
        </w:rPr>
        <w:t>特此声明！</w:t>
      </w:r>
    </w:p>
    <w:p w14:paraId="210AA6B7" w14:textId="77777777" w:rsidR="009123F6" w:rsidRDefault="009123F6">
      <w:pPr>
        <w:ind w:firstLineChars="200" w:firstLine="420"/>
        <w:rPr>
          <w:rFonts w:cs="Calibri"/>
          <w:szCs w:val="21"/>
        </w:rPr>
      </w:pPr>
    </w:p>
    <w:p w14:paraId="30AA82F0" w14:textId="77777777" w:rsidR="009123F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86DFD78" w14:textId="77777777" w:rsidR="009123F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EA1949F" w14:textId="77777777" w:rsidR="009123F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27CF8229" w14:textId="77777777" w:rsidR="009123F6" w:rsidRDefault="009123F6">
      <w:pPr>
        <w:ind w:firstLineChars="200" w:firstLine="420"/>
        <w:rPr>
          <w:rFonts w:cs="Calibri"/>
        </w:rPr>
      </w:pPr>
    </w:p>
    <w:p w14:paraId="5EC13609" w14:textId="77777777" w:rsidR="009123F6" w:rsidRDefault="009123F6">
      <w:pPr>
        <w:ind w:firstLineChars="200" w:firstLine="420"/>
        <w:rPr>
          <w:rFonts w:cs="Calibri"/>
        </w:rPr>
      </w:pPr>
    </w:p>
    <w:p w14:paraId="3542DAA0" w14:textId="77777777" w:rsidR="009123F6" w:rsidRDefault="00000000">
      <w:pPr>
        <w:rPr>
          <w:rFonts w:cs="Calibri"/>
        </w:rPr>
      </w:pPr>
      <w:r>
        <w:rPr>
          <w:rFonts w:cs="Calibri"/>
        </w:rPr>
        <w:br w:type="page"/>
      </w:r>
    </w:p>
    <w:p w14:paraId="60CA006B" w14:textId="77777777" w:rsidR="009123F6"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407EEFF9"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60C8FAE6" w14:textId="77777777" w:rsidR="009123F6" w:rsidRDefault="00000000">
      <w:pPr>
        <w:rPr>
          <w:rFonts w:cs="Calibri"/>
          <w:u w:val="single"/>
        </w:rPr>
      </w:pPr>
      <w:r>
        <w:rPr>
          <w:rFonts w:cs="Calibri" w:hint="eastAsia"/>
          <w:u w:val="single"/>
        </w:rPr>
        <w:t>浙江省发展和改革委员会</w:t>
      </w:r>
      <w:r>
        <w:rPr>
          <w:rFonts w:cs="Calibri"/>
          <w:u w:val="single"/>
        </w:rPr>
        <w:t>：</w:t>
      </w:r>
    </w:p>
    <w:p w14:paraId="194E226C" w14:textId="77777777" w:rsidR="009123F6" w:rsidRDefault="00000000">
      <w:pPr>
        <w:rPr>
          <w:rFonts w:cs="Calibri"/>
          <w:szCs w:val="21"/>
          <w:u w:val="single"/>
        </w:rPr>
      </w:pPr>
      <w:r>
        <w:rPr>
          <w:rFonts w:cs="Calibri"/>
          <w:u w:val="single"/>
        </w:rPr>
        <w:t>浙江省成套招标代理有限公司</w:t>
      </w:r>
      <w:r>
        <w:rPr>
          <w:rFonts w:cs="Calibri"/>
        </w:rPr>
        <w:t>：</w:t>
      </w:r>
    </w:p>
    <w:p w14:paraId="658B4D0B" w14:textId="77777777" w:rsidR="009123F6"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u w:val="single"/>
        </w:rPr>
        <w:t>CTZB-2025010120</w:t>
      </w:r>
      <w:r>
        <w:rPr>
          <w:rFonts w:cs="Calibri"/>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2C178799" w14:textId="77777777" w:rsidR="009123F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DB9C1F0" w14:textId="77777777" w:rsidR="009123F6" w:rsidRDefault="00000000">
      <w:pPr>
        <w:ind w:firstLineChars="200" w:firstLine="420"/>
        <w:rPr>
          <w:rFonts w:cs="Calibri"/>
          <w:szCs w:val="21"/>
        </w:rPr>
      </w:pPr>
      <w:r>
        <w:rPr>
          <w:rFonts w:cs="Calibri"/>
          <w:szCs w:val="21"/>
        </w:rPr>
        <w:t>特此声明！</w:t>
      </w:r>
    </w:p>
    <w:p w14:paraId="7A51E75B" w14:textId="77777777" w:rsidR="009123F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3257FBA" w14:textId="77777777" w:rsidR="009123F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0A1CB2D" w14:textId="77777777" w:rsidR="009123F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19FC5790" w14:textId="77777777" w:rsidR="009123F6" w:rsidRDefault="009123F6">
      <w:pPr>
        <w:ind w:firstLineChars="200" w:firstLine="420"/>
        <w:rPr>
          <w:rFonts w:cs="Calibri"/>
        </w:rPr>
      </w:pPr>
    </w:p>
    <w:p w14:paraId="00B7FD78" w14:textId="77777777" w:rsidR="009123F6"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2D838304" w14:textId="77777777" w:rsidR="009123F6"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2946008E" w14:textId="77777777" w:rsidR="009123F6"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7D900D3A" w14:textId="77777777" w:rsidR="009123F6"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1A587720"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4EDECB09" w14:textId="77777777" w:rsidR="009123F6" w:rsidRDefault="00000000">
      <w:pPr>
        <w:rPr>
          <w:rFonts w:cs="Calibri"/>
          <w:u w:val="single"/>
        </w:rPr>
      </w:pPr>
      <w:r>
        <w:rPr>
          <w:rFonts w:cs="Calibri" w:hint="eastAsia"/>
          <w:u w:val="single"/>
        </w:rPr>
        <w:t>浙江省发展和改革委员会</w:t>
      </w:r>
      <w:r>
        <w:rPr>
          <w:rFonts w:cs="Calibri"/>
          <w:u w:val="single"/>
        </w:rPr>
        <w:t>：</w:t>
      </w:r>
    </w:p>
    <w:p w14:paraId="541FEBE3" w14:textId="77777777" w:rsidR="009123F6" w:rsidRDefault="00000000">
      <w:pPr>
        <w:rPr>
          <w:rFonts w:cs="Calibri"/>
          <w:szCs w:val="21"/>
          <w:u w:val="single"/>
        </w:rPr>
      </w:pPr>
      <w:r>
        <w:rPr>
          <w:rFonts w:cs="Calibri"/>
          <w:u w:val="single"/>
        </w:rPr>
        <w:t>浙江省成套招标代理有限公司</w:t>
      </w:r>
      <w:r>
        <w:rPr>
          <w:rFonts w:cs="Calibri"/>
        </w:rPr>
        <w:t>：</w:t>
      </w:r>
    </w:p>
    <w:p w14:paraId="67A95893" w14:textId="77777777" w:rsidR="009123F6"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66B7FBEE" w14:textId="77777777" w:rsidR="009123F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3B48D551" w14:textId="77777777" w:rsidR="009123F6" w:rsidRDefault="00000000">
      <w:pPr>
        <w:ind w:firstLineChars="200" w:firstLine="420"/>
        <w:rPr>
          <w:rFonts w:cs="Calibri"/>
          <w:szCs w:val="21"/>
        </w:rPr>
      </w:pPr>
      <w:r>
        <w:rPr>
          <w:rFonts w:cs="Calibri"/>
          <w:szCs w:val="21"/>
        </w:rPr>
        <w:t>特此声明！</w:t>
      </w:r>
    </w:p>
    <w:p w14:paraId="742C67ED" w14:textId="77777777" w:rsidR="009123F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69BF7B1" w14:textId="77777777" w:rsidR="009123F6"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87A203D" w14:textId="77777777" w:rsidR="009123F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50337CF5" w14:textId="77777777" w:rsidR="009123F6" w:rsidRDefault="009123F6">
      <w:pPr>
        <w:rPr>
          <w:rFonts w:cs="Calibri"/>
        </w:rPr>
      </w:pPr>
    </w:p>
    <w:p w14:paraId="624D90B4" w14:textId="77777777" w:rsidR="009123F6" w:rsidRDefault="00000000">
      <w:pPr>
        <w:pStyle w:val="3"/>
        <w:ind w:firstLine="420"/>
        <w:rPr>
          <w:rFonts w:cs="Calibri"/>
        </w:rPr>
      </w:pPr>
      <w:r>
        <w:t>【</w:t>
      </w:r>
      <w:r>
        <w:rPr>
          <w:rFonts w:hint="eastAsia"/>
        </w:rPr>
        <w:t>证明材料</w:t>
      </w:r>
      <w:r>
        <w:rPr>
          <w:rFonts w:hint="eastAsia"/>
        </w:rPr>
        <w:t>4</w:t>
      </w:r>
      <w:r>
        <w:t>】</w:t>
      </w:r>
      <w:r>
        <w:rPr>
          <w:rFonts w:hint="eastAsia"/>
        </w:rPr>
        <w:t>单位组织形式的声明函</w:t>
      </w:r>
    </w:p>
    <w:p w14:paraId="54B53117"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4629282E" w14:textId="77777777" w:rsidR="009123F6" w:rsidRDefault="00000000">
      <w:pPr>
        <w:rPr>
          <w:rFonts w:cs="Calibri"/>
          <w:u w:val="single"/>
        </w:rPr>
      </w:pPr>
      <w:r>
        <w:rPr>
          <w:rFonts w:cs="Calibri" w:hint="eastAsia"/>
          <w:u w:val="single"/>
        </w:rPr>
        <w:t>浙江省发展和改革委员会</w:t>
      </w:r>
      <w:r>
        <w:rPr>
          <w:rFonts w:cs="Calibri"/>
          <w:u w:val="single"/>
        </w:rPr>
        <w:t>：</w:t>
      </w:r>
    </w:p>
    <w:p w14:paraId="33F74AF9" w14:textId="77777777" w:rsidR="009123F6" w:rsidRDefault="00000000">
      <w:pPr>
        <w:rPr>
          <w:rFonts w:cs="Calibri"/>
          <w:szCs w:val="21"/>
          <w:u w:val="single"/>
        </w:rPr>
      </w:pPr>
      <w:r>
        <w:rPr>
          <w:rFonts w:cs="Calibri"/>
          <w:u w:val="single"/>
        </w:rPr>
        <w:t>浙江省成套招标代理有限公司</w:t>
      </w:r>
      <w:r>
        <w:rPr>
          <w:rFonts w:cs="Calibri"/>
        </w:rPr>
        <w:t>：</w:t>
      </w:r>
    </w:p>
    <w:p w14:paraId="3103F944" w14:textId="77777777" w:rsidR="009123F6"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007E7222" w14:textId="77777777" w:rsidR="009123F6"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0DED4052" w14:textId="77777777" w:rsidR="009123F6" w:rsidRDefault="00000000">
      <w:pPr>
        <w:ind w:firstLineChars="200" w:firstLine="420"/>
        <w:rPr>
          <w:rFonts w:cs="Calibri"/>
          <w:szCs w:val="21"/>
        </w:rPr>
      </w:pPr>
      <w:r>
        <w:rPr>
          <w:rFonts w:cs="Calibri"/>
          <w:szCs w:val="21"/>
        </w:rPr>
        <w:t>特此声明！</w:t>
      </w:r>
    </w:p>
    <w:p w14:paraId="61C94595" w14:textId="77777777" w:rsidR="009123F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17F4887" w14:textId="77777777" w:rsidR="009123F6"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B0E0151" w14:textId="77777777" w:rsidR="009123F6"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3554297" w14:textId="77777777" w:rsidR="009123F6" w:rsidRDefault="00000000">
      <w:pPr>
        <w:rPr>
          <w:rFonts w:cs="Calibri"/>
          <w:kern w:val="0"/>
          <w:szCs w:val="21"/>
        </w:rPr>
      </w:pPr>
      <w:r>
        <w:rPr>
          <w:rFonts w:cs="Calibri"/>
          <w:kern w:val="0"/>
          <w:szCs w:val="21"/>
        </w:rPr>
        <w:lastRenderedPageBreak/>
        <w:br w:type="page"/>
      </w:r>
    </w:p>
    <w:p w14:paraId="68E868BE" w14:textId="77777777" w:rsidR="009123F6" w:rsidRDefault="00000000">
      <w:pPr>
        <w:pStyle w:val="3"/>
        <w:tabs>
          <w:tab w:val="left" w:pos="720"/>
        </w:tabs>
        <w:ind w:firstLine="420"/>
      </w:pPr>
      <w:r>
        <w:lastRenderedPageBreak/>
        <w:t>【</w:t>
      </w:r>
      <w:r>
        <w:rPr>
          <w:rFonts w:hint="eastAsia"/>
        </w:rPr>
        <w:t>证明材料</w:t>
      </w:r>
      <w:r>
        <w:rPr>
          <w:rFonts w:hint="eastAsia"/>
        </w:rPr>
        <w:t>5</w:t>
      </w:r>
      <w:r>
        <w:t>】</w:t>
      </w:r>
      <w:r>
        <w:rPr>
          <w:rFonts w:hint="eastAsia"/>
        </w:rPr>
        <w:t>资质证书</w:t>
      </w:r>
    </w:p>
    <w:p w14:paraId="370726F7" w14:textId="77777777" w:rsidR="009123F6" w:rsidRDefault="00000000">
      <w:pPr>
        <w:ind w:firstLineChars="200" w:firstLine="420"/>
        <w:rPr>
          <w:rFonts w:cs="Calibri"/>
          <w:kern w:val="0"/>
          <w:szCs w:val="21"/>
        </w:rPr>
      </w:pPr>
      <w:r>
        <w:rPr>
          <w:rFonts w:cs="Calibri" w:hint="eastAsia"/>
          <w:kern w:val="0"/>
          <w:szCs w:val="21"/>
        </w:rPr>
        <w:t>提供供应商具有的应急管理部门颁发的有效的安全生产检测检验机构资质证书及资质证书附件。</w:t>
      </w:r>
    </w:p>
    <w:p w14:paraId="286E9D1C" w14:textId="77777777" w:rsidR="009123F6" w:rsidRDefault="009123F6">
      <w:pPr>
        <w:ind w:firstLineChars="200" w:firstLine="420"/>
        <w:rPr>
          <w:rFonts w:cs="Calibri"/>
          <w:kern w:val="0"/>
          <w:szCs w:val="21"/>
        </w:rPr>
      </w:pPr>
    </w:p>
    <w:p w14:paraId="368E0AAC" w14:textId="77777777" w:rsidR="009123F6" w:rsidRDefault="009123F6">
      <w:pPr>
        <w:ind w:firstLineChars="200" w:firstLine="420"/>
        <w:rPr>
          <w:rFonts w:cs="Calibri"/>
          <w:kern w:val="0"/>
          <w:szCs w:val="21"/>
        </w:rPr>
      </w:pPr>
    </w:p>
    <w:p w14:paraId="023C379D" w14:textId="77777777" w:rsidR="009123F6" w:rsidRDefault="00000000">
      <w:pPr>
        <w:pStyle w:val="3"/>
        <w:tabs>
          <w:tab w:val="left" w:pos="720"/>
        </w:tabs>
        <w:ind w:firstLine="420"/>
        <w:rPr>
          <w:rFonts w:cs="Calibri"/>
        </w:rPr>
      </w:pPr>
      <w:r>
        <w:rPr>
          <w:rFonts w:cs="Calibri" w:hint="eastAsia"/>
        </w:rPr>
        <w:t>【证明材料</w:t>
      </w:r>
      <w:r>
        <w:rPr>
          <w:rFonts w:cs="Calibri" w:hint="eastAsia"/>
        </w:rPr>
        <w:t>6</w:t>
      </w:r>
      <w:r>
        <w:rPr>
          <w:rFonts w:cs="Calibri" w:hint="eastAsia"/>
        </w:rPr>
        <w:t>】供应商形式</w:t>
      </w:r>
    </w:p>
    <w:p w14:paraId="5B2E2E51" w14:textId="77777777" w:rsidR="009123F6"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15B3C0AF" w14:textId="77777777" w:rsidR="009123F6" w:rsidRDefault="009123F6"/>
    <w:p w14:paraId="2BF3A93B" w14:textId="77777777" w:rsidR="009123F6" w:rsidRDefault="009123F6"/>
    <w:p w14:paraId="3DB003FE"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2495ECA9" w14:textId="77777777" w:rsidR="009123F6" w:rsidRDefault="00000000">
      <w:pPr>
        <w:rPr>
          <w:rFonts w:cs="Calibri"/>
          <w:u w:val="single"/>
        </w:rPr>
      </w:pPr>
      <w:r>
        <w:rPr>
          <w:rFonts w:cs="Calibri" w:hint="eastAsia"/>
          <w:u w:val="single"/>
        </w:rPr>
        <w:t>浙江省发展和改革委员会</w:t>
      </w:r>
      <w:r>
        <w:rPr>
          <w:rFonts w:cs="Calibri"/>
          <w:u w:val="single"/>
        </w:rPr>
        <w:t>：</w:t>
      </w:r>
    </w:p>
    <w:p w14:paraId="26A4CA84" w14:textId="77777777" w:rsidR="009123F6" w:rsidRDefault="00000000">
      <w:pPr>
        <w:rPr>
          <w:rFonts w:cs="Calibri"/>
          <w:szCs w:val="21"/>
          <w:u w:val="single"/>
        </w:rPr>
      </w:pPr>
      <w:r>
        <w:rPr>
          <w:rFonts w:cs="Calibri"/>
          <w:u w:val="single"/>
        </w:rPr>
        <w:t>浙江省成套招标代理有限公司</w:t>
      </w:r>
      <w:r>
        <w:rPr>
          <w:rFonts w:cs="Calibri"/>
        </w:rPr>
        <w:t>：</w:t>
      </w:r>
    </w:p>
    <w:p w14:paraId="1AF9E97F" w14:textId="77777777" w:rsidR="009123F6"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u w:val="single"/>
        </w:rPr>
        <w:t>CTZB-2025010120</w:t>
      </w:r>
      <w:r>
        <w:rPr>
          <w:rFonts w:cs="Calibri"/>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rPr>
        <w:t>（标项名称）</w:t>
      </w:r>
      <w:r>
        <w:rPr>
          <w:rFonts w:cs="Calibri"/>
          <w:szCs w:val="21"/>
        </w:rPr>
        <w:t>政府采购活动，未与其他单位组成联合体。</w:t>
      </w:r>
    </w:p>
    <w:p w14:paraId="007F61D1" w14:textId="77777777" w:rsidR="009123F6"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31D836A4" w14:textId="77777777" w:rsidR="009123F6" w:rsidRDefault="00000000">
      <w:pPr>
        <w:ind w:firstLineChars="200" w:firstLine="420"/>
        <w:rPr>
          <w:rFonts w:cs="Calibri"/>
          <w:szCs w:val="21"/>
        </w:rPr>
      </w:pPr>
      <w:r>
        <w:rPr>
          <w:rFonts w:cs="Calibri"/>
          <w:szCs w:val="21"/>
        </w:rPr>
        <w:t>特此声明！</w:t>
      </w:r>
    </w:p>
    <w:p w14:paraId="4EB4EF65" w14:textId="77777777" w:rsidR="009123F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E50D56A" w14:textId="77777777" w:rsidR="009123F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E180BE3" w14:textId="77777777" w:rsidR="009123F6" w:rsidRDefault="009123F6">
      <w:pPr>
        <w:ind w:firstLineChars="200" w:firstLine="420"/>
      </w:pPr>
    </w:p>
    <w:p w14:paraId="0B8CEF24" w14:textId="77777777" w:rsidR="009123F6" w:rsidRDefault="009123F6">
      <w:pPr>
        <w:ind w:firstLineChars="200" w:firstLine="420"/>
      </w:pPr>
    </w:p>
    <w:p w14:paraId="38BEEC3B" w14:textId="77777777" w:rsidR="009123F6"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0F795719" w14:textId="77777777" w:rsidR="009123F6" w:rsidRDefault="00000000">
      <w:pPr>
        <w:rPr>
          <w:rFonts w:cs="Calibri"/>
        </w:rPr>
      </w:pPr>
      <w:r>
        <w:rPr>
          <w:rFonts w:cs="Calibri"/>
        </w:rPr>
        <w:br w:type="page"/>
      </w:r>
    </w:p>
    <w:p w14:paraId="3D0F0E62" w14:textId="77777777" w:rsidR="009123F6" w:rsidRDefault="00000000">
      <w:pPr>
        <w:pStyle w:val="2"/>
        <w:ind w:firstLine="420"/>
        <w:rPr>
          <w:rFonts w:cs="Calibri"/>
          <w:color w:val="000000"/>
          <w:kern w:val="0"/>
        </w:rPr>
      </w:pPr>
      <w:bookmarkStart w:id="107"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05A79734" w14:textId="77777777" w:rsidR="009123F6" w:rsidRDefault="00000000">
      <w:pPr>
        <w:pStyle w:val="3"/>
        <w:ind w:firstLine="420"/>
        <w:rPr>
          <w:rFonts w:cs="Calibri"/>
          <w:color w:val="000000"/>
        </w:rPr>
      </w:pPr>
      <w:r>
        <w:rPr>
          <w:rFonts w:cs="Calibri"/>
          <w:color w:val="000000"/>
        </w:rPr>
        <w:t>封面</w:t>
      </w:r>
      <w:bookmarkEnd w:id="107"/>
    </w:p>
    <w:p w14:paraId="096051F4" w14:textId="77777777" w:rsidR="009123F6" w:rsidRDefault="009123F6"/>
    <w:p w14:paraId="4F34A99F" w14:textId="77777777" w:rsidR="009123F6"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325C2A81" w14:textId="77777777" w:rsidR="009123F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舟山</w:t>
      </w:r>
      <w:r>
        <w:rPr>
          <w:rFonts w:cs="Calibri" w:hint="eastAsia"/>
          <w:color w:val="000000"/>
          <w:kern w:val="0"/>
          <w:sz w:val="24"/>
          <w:szCs w:val="22"/>
          <w:u w:val="single"/>
        </w:rPr>
        <w:t>-</w:t>
      </w:r>
      <w:r>
        <w:rPr>
          <w:rFonts w:cs="Calibri" w:hint="eastAsia"/>
          <w:color w:val="000000"/>
          <w:kern w:val="0"/>
          <w:sz w:val="24"/>
          <w:szCs w:val="22"/>
          <w:u w:val="single"/>
        </w:rPr>
        <w:t>宁波石化基地互联互通管道项目的定量安全风险评估服务</w:t>
      </w:r>
    </w:p>
    <w:p w14:paraId="14D7665D" w14:textId="77777777" w:rsidR="009123F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CTZB-2025010120</w:t>
      </w:r>
    </w:p>
    <w:p w14:paraId="267ECCE9" w14:textId="77777777" w:rsidR="009123F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浙江石油化工有限公司舟山</w:t>
      </w:r>
      <w:r>
        <w:rPr>
          <w:rFonts w:cs="Calibri" w:hint="eastAsia"/>
          <w:color w:val="000000"/>
          <w:kern w:val="0"/>
          <w:sz w:val="24"/>
          <w:szCs w:val="22"/>
          <w:u w:val="single"/>
        </w:rPr>
        <w:t>-</w:t>
      </w:r>
      <w:r>
        <w:rPr>
          <w:rFonts w:cs="Calibri" w:hint="eastAsia"/>
          <w:color w:val="000000"/>
          <w:kern w:val="0"/>
          <w:sz w:val="24"/>
          <w:szCs w:val="22"/>
          <w:u w:val="single"/>
        </w:rPr>
        <w:t>宁波石化基地互联互通海底管道定性定量风险分析评估</w:t>
      </w:r>
    </w:p>
    <w:p w14:paraId="6987D94A" w14:textId="77777777" w:rsidR="009123F6" w:rsidRDefault="009123F6"/>
    <w:p w14:paraId="1BA7D323" w14:textId="77777777" w:rsidR="009123F6" w:rsidRDefault="009123F6"/>
    <w:p w14:paraId="105BA4BC" w14:textId="77777777" w:rsidR="009123F6" w:rsidRDefault="009123F6"/>
    <w:p w14:paraId="26CB6A8F" w14:textId="77777777" w:rsidR="009123F6" w:rsidRDefault="009123F6"/>
    <w:p w14:paraId="64C3B482" w14:textId="77777777" w:rsidR="009123F6" w:rsidRDefault="009123F6"/>
    <w:p w14:paraId="42F0C0C9" w14:textId="77777777" w:rsidR="009123F6" w:rsidRDefault="009123F6"/>
    <w:p w14:paraId="2920A587" w14:textId="77777777" w:rsidR="009123F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647B02F5" w14:textId="77777777" w:rsidR="009123F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5E2D65D1" w14:textId="77777777" w:rsidR="009123F6" w:rsidRDefault="009123F6"/>
    <w:p w14:paraId="0EA7E396" w14:textId="77777777" w:rsidR="009123F6" w:rsidRDefault="009123F6"/>
    <w:p w14:paraId="59D2B11B" w14:textId="77777777" w:rsidR="009123F6" w:rsidRDefault="009123F6"/>
    <w:p w14:paraId="02E13AD2" w14:textId="77777777" w:rsidR="009123F6" w:rsidRDefault="009123F6"/>
    <w:p w14:paraId="159A2DE2" w14:textId="77777777" w:rsidR="009123F6" w:rsidRDefault="009123F6"/>
    <w:p w14:paraId="56DEF54B" w14:textId="77777777" w:rsidR="009123F6" w:rsidRDefault="009123F6"/>
    <w:p w14:paraId="427525F2" w14:textId="77777777" w:rsidR="009123F6" w:rsidRDefault="009123F6"/>
    <w:p w14:paraId="233D9DBE" w14:textId="77777777" w:rsidR="009123F6" w:rsidRDefault="009123F6"/>
    <w:p w14:paraId="0DD939EC" w14:textId="77777777" w:rsidR="009123F6" w:rsidRDefault="009123F6"/>
    <w:p w14:paraId="618FD98A" w14:textId="77777777" w:rsidR="009123F6"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669975EC" w14:textId="77777777" w:rsidR="009123F6" w:rsidRDefault="009123F6">
      <w:pPr>
        <w:tabs>
          <w:tab w:val="left" w:pos="6080"/>
          <w:tab w:val="left" w:pos="6640"/>
        </w:tabs>
        <w:autoSpaceDE w:val="0"/>
        <w:autoSpaceDN w:val="0"/>
        <w:adjustRightInd w:val="0"/>
        <w:jc w:val="left"/>
        <w:rPr>
          <w:rFonts w:cs="Calibri"/>
          <w:color w:val="000000"/>
          <w:kern w:val="0"/>
          <w:sz w:val="28"/>
        </w:rPr>
      </w:pPr>
    </w:p>
    <w:p w14:paraId="284DC311" w14:textId="77777777" w:rsidR="009123F6"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4A411EF8" w14:textId="77777777" w:rsidR="009123F6" w:rsidRDefault="00000000">
      <w:pPr>
        <w:rPr>
          <w:rFonts w:cs="Calibri"/>
          <w:color w:val="000000"/>
          <w:kern w:val="0"/>
          <w:sz w:val="28"/>
        </w:rPr>
      </w:pPr>
      <w:r>
        <w:rPr>
          <w:rFonts w:cs="Calibri"/>
          <w:color w:val="000000"/>
          <w:kern w:val="0"/>
          <w:sz w:val="28"/>
        </w:rPr>
        <w:br w:type="page"/>
      </w:r>
    </w:p>
    <w:p w14:paraId="3F4DE7FC" w14:textId="77777777" w:rsidR="009123F6" w:rsidRDefault="00000000">
      <w:pPr>
        <w:pStyle w:val="3"/>
        <w:ind w:firstLine="420"/>
        <w:rPr>
          <w:rFonts w:cs="Calibri"/>
          <w:color w:val="000000"/>
        </w:rPr>
      </w:pPr>
      <w:r>
        <w:rPr>
          <w:rFonts w:cs="Calibri"/>
          <w:color w:val="000000"/>
        </w:rPr>
        <w:lastRenderedPageBreak/>
        <w:t>一、法定代表人资格证明书</w:t>
      </w:r>
    </w:p>
    <w:p w14:paraId="2AC98ADC"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10E0EB5F" w14:textId="77777777" w:rsidR="009123F6" w:rsidRDefault="009123F6">
      <w:pPr>
        <w:adjustRightInd w:val="0"/>
        <w:ind w:firstLineChars="200" w:firstLine="420"/>
        <w:rPr>
          <w:rFonts w:cs="Calibri"/>
          <w:color w:val="000000"/>
          <w:szCs w:val="21"/>
        </w:rPr>
      </w:pPr>
    </w:p>
    <w:p w14:paraId="1FB26000" w14:textId="77777777" w:rsidR="009123F6" w:rsidRDefault="009123F6">
      <w:pPr>
        <w:adjustRightInd w:val="0"/>
        <w:ind w:firstLineChars="200" w:firstLine="420"/>
        <w:rPr>
          <w:rFonts w:cs="Calibri"/>
          <w:color w:val="000000"/>
          <w:szCs w:val="21"/>
        </w:rPr>
      </w:pPr>
    </w:p>
    <w:p w14:paraId="1919943A" w14:textId="77777777" w:rsidR="009123F6"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05583FB4" w14:textId="77777777" w:rsidR="009123F6"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25908C92" w14:textId="77777777" w:rsidR="009123F6"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356D8F03" w14:textId="77777777" w:rsidR="009123F6"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471434FD" w14:textId="77777777" w:rsidR="009123F6" w:rsidRDefault="00000000">
      <w:pPr>
        <w:adjustRightInd w:val="0"/>
        <w:ind w:firstLineChars="200" w:firstLine="420"/>
        <w:rPr>
          <w:rFonts w:cs="Calibri"/>
          <w:szCs w:val="21"/>
        </w:rPr>
      </w:pPr>
      <w:r>
        <w:rPr>
          <w:rFonts w:cs="Calibri"/>
          <w:szCs w:val="21"/>
        </w:rPr>
        <w:t>该同志系单位法定代表人。</w:t>
      </w:r>
    </w:p>
    <w:p w14:paraId="6D41B203" w14:textId="77777777" w:rsidR="009123F6" w:rsidRDefault="00000000">
      <w:pPr>
        <w:adjustRightInd w:val="0"/>
        <w:ind w:firstLineChars="200" w:firstLine="420"/>
        <w:rPr>
          <w:rFonts w:cs="Calibri"/>
          <w:szCs w:val="21"/>
        </w:rPr>
      </w:pPr>
      <w:r>
        <w:rPr>
          <w:rFonts w:cs="Calibri"/>
          <w:szCs w:val="21"/>
        </w:rPr>
        <w:t>特此证明！</w:t>
      </w:r>
    </w:p>
    <w:p w14:paraId="0C5710B5" w14:textId="77777777" w:rsidR="009123F6" w:rsidRDefault="009123F6">
      <w:pPr>
        <w:adjustRightInd w:val="0"/>
        <w:ind w:firstLineChars="200" w:firstLine="420"/>
        <w:rPr>
          <w:rFonts w:cs="Calibri"/>
          <w:color w:val="000000"/>
          <w:szCs w:val="21"/>
        </w:rPr>
      </w:pPr>
    </w:p>
    <w:p w14:paraId="0328ADB9" w14:textId="77777777" w:rsidR="009123F6" w:rsidRDefault="009123F6">
      <w:pPr>
        <w:adjustRightInd w:val="0"/>
        <w:ind w:firstLineChars="200" w:firstLine="420"/>
        <w:rPr>
          <w:rFonts w:cs="Calibri"/>
          <w:color w:val="000000"/>
          <w:szCs w:val="21"/>
        </w:rPr>
      </w:pPr>
    </w:p>
    <w:p w14:paraId="4A9D4E00" w14:textId="77777777" w:rsidR="009123F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FC62DE6" w14:textId="77777777" w:rsidR="009123F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40DB7725" w14:textId="77777777" w:rsidR="009123F6" w:rsidRDefault="009123F6">
      <w:pPr>
        <w:adjustRightInd w:val="0"/>
        <w:ind w:firstLineChars="200" w:firstLine="420"/>
        <w:rPr>
          <w:rFonts w:cs="Calibri"/>
          <w:color w:val="000000"/>
          <w:szCs w:val="21"/>
        </w:rPr>
      </w:pPr>
    </w:p>
    <w:p w14:paraId="3E768ED3" w14:textId="77777777" w:rsidR="009123F6" w:rsidRDefault="00000000">
      <w:pPr>
        <w:ind w:firstLineChars="200" w:firstLine="420"/>
        <w:rPr>
          <w:rFonts w:cs="Calibri"/>
        </w:rPr>
      </w:pPr>
      <w:r>
        <w:rPr>
          <w:rFonts w:cs="Calibri"/>
        </w:rPr>
        <w:t>附：</w:t>
      </w:r>
    </w:p>
    <w:p w14:paraId="6551F9F6" w14:textId="77777777" w:rsidR="009123F6"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14EF2CE2" w14:textId="77777777" w:rsidR="009123F6"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9123F6" w14:paraId="3E461C81" w14:textId="77777777">
        <w:trPr>
          <w:trHeight w:val="2402"/>
        </w:trPr>
        <w:tc>
          <w:tcPr>
            <w:tcW w:w="7227" w:type="dxa"/>
            <w:vAlign w:val="center"/>
          </w:tcPr>
          <w:p w14:paraId="36999DC3" w14:textId="77777777" w:rsidR="009123F6" w:rsidRDefault="00000000">
            <w:pPr>
              <w:rPr>
                <w:rFonts w:cs="Calibri"/>
              </w:rPr>
            </w:pPr>
            <w:r>
              <w:t>法定代表人身份证复印件</w:t>
            </w:r>
          </w:p>
        </w:tc>
      </w:tr>
    </w:tbl>
    <w:p w14:paraId="22C05276" w14:textId="77777777" w:rsidR="009123F6" w:rsidRDefault="00000000">
      <w:pPr>
        <w:rPr>
          <w:rFonts w:cs="Calibri"/>
          <w:color w:val="000000"/>
        </w:rPr>
      </w:pPr>
      <w:r>
        <w:rPr>
          <w:rFonts w:cs="Calibri"/>
          <w:color w:val="000000"/>
        </w:rPr>
        <w:br w:type="page"/>
      </w:r>
    </w:p>
    <w:p w14:paraId="47284B4A" w14:textId="77777777" w:rsidR="009123F6" w:rsidRDefault="00000000">
      <w:pPr>
        <w:pStyle w:val="3"/>
        <w:ind w:firstLine="420"/>
        <w:rPr>
          <w:rFonts w:cs="Calibri"/>
          <w:color w:val="000000"/>
        </w:rPr>
      </w:pPr>
      <w:bookmarkStart w:id="108" w:name="_Toc336683576"/>
      <w:bookmarkStart w:id="109" w:name="_Toc345575535"/>
      <w:r>
        <w:rPr>
          <w:rFonts w:cs="Calibri"/>
          <w:color w:val="000000"/>
        </w:rPr>
        <w:lastRenderedPageBreak/>
        <w:t>二、法定代表人授权磋商委托书格式</w:t>
      </w:r>
      <w:bookmarkEnd w:id="108"/>
      <w:bookmarkEnd w:id="109"/>
    </w:p>
    <w:p w14:paraId="6FDD283A" w14:textId="77777777" w:rsidR="009123F6" w:rsidRDefault="009123F6">
      <w:pPr>
        <w:widowControl/>
        <w:jc w:val="left"/>
        <w:rPr>
          <w:rFonts w:cs="Calibri"/>
          <w:b/>
          <w:bCs/>
          <w:color w:val="000000"/>
          <w:sz w:val="32"/>
          <w:szCs w:val="20"/>
        </w:rPr>
      </w:pPr>
    </w:p>
    <w:p w14:paraId="125D2AD1"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1B403D37" w14:textId="77777777" w:rsidR="009123F6" w:rsidRDefault="009123F6"/>
    <w:p w14:paraId="0A791DAF" w14:textId="77777777" w:rsidR="009123F6"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6374669D" w14:textId="77777777" w:rsidR="009123F6" w:rsidRDefault="00000000">
      <w:pPr>
        <w:adjustRightInd w:val="0"/>
        <w:rPr>
          <w:rFonts w:cs="Calibri"/>
          <w:color w:val="000000"/>
          <w:szCs w:val="21"/>
        </w:rPr>
      </w:pPr>
      <w:r>
        <w:rPr>
          <w:rFonts w:cs="Calibri"/>
          <w:color w:val="000000"/>
          <w:szCs w:val="21"/>
        </w:rPr>
        <w:t>浙江省成套招标代理有限公司：</w:t>
      </w:r>
    </w:p>
    <w:p w14:paraId="03917D0A" w14:textId="77777777" w:rsidR="009123F6"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舟山</w:t>
      </w:r>
      <w:r>
        <w:rPr>
          <w:rFonts w:cs="Calibri" w:hint="eastAsia"/>
          <w:color w:val="000000"/>
          <w:szCs w:val="21"/>
          <w:u w:val="single"/>
        </w:rPr>
        <w:t>-</w:t>
      </w:r>
      <w:r>
        <w:rPr>
          <w:rFonts w:cs="Calibri" w:hint="eastAsia"/>
          <w:color w:val="000000"/>
          <w:szCs w:val="21"/>
          <w:u w:val="single"/>
        </w:rPr>
        <w:t>宁波石化基地互联互通管道项目的定量安全风险评估服务</w:t>
      </w:r>
      <w:r>
        <w:rPr>
          <w:rFonts w:cs="Calibri"/>
          <w:color w:val="000000"/>
          <w:szCs w:val="21"/>
        </w:rPr>
        <w:t>（项目名称）</w:t>
      </w:r>
      <w:r>
        <w:rPr>
          <w:rFonts w:cs="Calibri" w:hint="eastAsia"/>
          <w:color w:val="000000"/>
          <w:szCs w:val="21"/>
          <w:u w:val="single"/>
        </w:rPr>
        <w:t>CTZB-2025010120</w:t>
      </w:r>
      <w:r>
        <w:rPr>
          <w:rFonts w:cs="Calibri"/>
          <w:color w:val="000000"/>
          <w:szCs w:val="21"/>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7F76A09A" w14:textId="77777777" w:rsidR="009123F6"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4FC2817" w14:textId="77777777" w:rsidR="009123F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589A9C72" w14:textId="77777777" w:rsidR="009123F6" w:rsidRDefault="009123F6">
      <w:pPr>
        <w:adjustRightInd w:val="0"/>
        <w:ind w:firstLineChars="200" w:firstLine="420"/>
        <w:rPr>
          <w:rFonts w:cs="Calibri"/>
          <w:color w:val="000000"/>
          <w:szCs w:val="21"/>
        </w:rPr>
      </w:pPr>
    </w:p>
    <w:p w14:paraId="3E70B40E" w14:textId="77777777" w:rsidR="009123F6" w:rsidRDefault="009123F6">
      <w:pPr>
        <w:adjustRightInd w:val="0"/>
        <w:ind w:firstLineChars="200" w:firstLine="420"/>
        <w:rPr>
          <w:rFonts w:cs="Calibri"/>
          <w:color w:val="000000"/>
          <w:szCs w:val="21"/>
        </w:rPr>
      </w:pPr>
    </w:p>
    <w:p w14:paraId="04B8537B" w14:textId="77777777" w:rsidR="009123F6" w:rsidRDefault="00000000">
      <w:pPr>
        <w:adjustRightInd w:val="0"/>
        <w:ind w:firstLineChars="200" w:firstLine="420"/>
        <w:rPr>
          <w:rFonts w:cs="Calibri"/>
          <w:color w:val="000000"/>
          <w:szCs w:val="21"/>
        </w:rPr>
      </w:pPr>
      <w:r>
        <w:rPr>
          <w:rFonts w:cs="Calibri"/>
          <w:color w:val="000000"/>
          <w:szCs w:val="21"/>
        </w:rPr>
        <w:t>附：</w:t>
      </w:r>
    </w:p>
    <w:p w14:paraId="2E6759B8" w14:textId="77777777" w:rsidR="009123F6"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4DE9BEFC" w14:textId="77777777" w:rsidR="009123F6"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9123F6" w14:paraId="0105EE37" w14:textId="77777777">
        <w:trPr>
          <w:trHeight w:val="2402"/>
        </w:trPr>
        <w:tc>
          <w:tcPr>
            <w:tcW w:w="7227" w:type="dxa"/>
            <w:vAlign w:val="center"/>
          </w:tcPr>
          <w:p w14:paraId="1B50ACE8" w14:textId="77777777" w:rsidR="009123F6"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5B9074B8" w14:textId="77777777" w:rsidR="009123F6" w:rsidRDefault="009123F6">
      <w:pPr>
        <w:ind w:firstLineChars="200" w:firstLine="420"/>
        <w:rPr>
          <w:rFonts w:cs="Calibri"/>
        </w:rPr>
      </w:pPr>
    </w:p>
    <w:p w14:paraId="4FDA8E49" w14:textId="77777777" w:rsidR="009123F6"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0E916ADA" w14:textId="77777777" w:rsidR="009123F6" w:rsidRDefault="009123F6">
      <w:pPr>
        <w:adjustRightInd w:val="0"/>
        <w:ind w:firstLineChars="200" w:firstLine="420"/>
        <w:rPr>
          <w:rFonts w:cs="Calibri"/>
          <w:color w:val="000000"/>
          <w:szCs w:val="21"/>
        </w:rPr>
      </w:pPr>
    </w:p>
    <w:p w14:paraId="7BBCE8FC" w14:textId="77777777" w:rsidR="009123F6" w:rsidRDefault="009123F6">
      <w:pPr>
        <w:adjustRightInd w:val="0"/>
        <w:ind w:firstLineChars="200" w:firstLine="420"/>
        <w:rPr>
          <w:rFonts w:cs="Calibri"/>
          <w:color w:val="000000"/>
          <w:szCs w:val="21"/>
        </w:rPr>
      </w:pPr>
    </w:p>
    <w:p w14:paraId="194309CE" w14:textId="77777777" w:rsidR="009123F6"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3BDBD9DC" w14:textId="77777777" w:rsidR="009123F6" w:rsidRDefault="00000000">
      <w:pPr>
        <w:rPr>
          <w:rFonts w:cs="Calibri"/>
        </w:rPr>
      </w:pPr>
      <w:r>
        <w:rPr>
          <w:rFonts w:cs="Calibri"/>
        </w:rPr>
        <w:br w:type="page"/>
      </w:r>
    </w:p>
    <w:p w14:paraId="7C41A555"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7D70BAF7" w14:textId="77777777" w:rsidR="009123F6" w:rsidRDefault="00000000">
      <w:pPr>
        <w:jc w:val="center"/>
        <w:rPr>
          <w:b/>
          <w:bCs/>
        </w:rPr>
      </w:pPr>
      <w:r>
        <w:rPr>
          <w:b/>
          <w:bCs/>
        </w:rPr>
        <w:t>（由授权代表签署时提供）</w:t>
      </w:r>
    </w:p>
    <w:p w14:paraId="68C19721" w14:textId="77777777" w:rsidR="009123F6" w:rsidRDefault="00000000">
      <w:pPr>
        <w:rPr>
          <w:rFonts w:cs="Calibri"/>
        </w:rPr>
      </w:pPr>
      <w:r>
        <w:rPr>
          <w:rFonts w:cs="Calibri" w:hint="eastAsia"/>
        </w:rPr>
        <w:t>浙江省发展和改革委员会</w:t>
      </w:r>
      <w:r>
        <w:rPr>
          <w:rFonts w:cs="Calibri"/>
        </w:rPr>
        <w:t>：</w:t>
      </w:r>
    </w:p>
    <w:p w14:paraId="65CFC180" w14:textId="77777777" w:rsidR="009123F6" w:rsidRDefault="00000000">
      <w:pPr>
        <w:rPr>
          <w:rFonts w:cs="Calibri"/>
        </w:rPr>
      </w:pPr>
      <w:r>
        <w:rPr>
          <w:rFonts w:cs="Calibri"/>
        </w:rPr>
        <w:t>浙江省成套招标代理有限公司：</w:t>
      </w:r>
    </w:p>
    <w:p w14:paraId="6E3F36A5" w14:textId="77777777" w:rsidR="009123F6"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舟山</w:t>
      </w:r>
      <w:r>
        <w:rPr>
          <w:rFonts w:cs="Calibri" w:hint="eastAsia"/>
          <w:color w:val="000000"/>
          <w:szCs w:val="21"/>
          <w:u w:val="single"/>
        </w:rPr>
        <w:t>-</w:t>
      </w:r>
      <w:r>
        <w:rPr>
          <w:rFonts w:cs="Calibri" w:hint="eastAsia"/>
          <w:color w:val="000000"/>
          <w:szCs w:val="21"/>
          <w:u w:val="single"/>
        </w:rPr>
        <w:t>宁波石化基地互联互通管道项目的定量安全风险评估服务</w:t>
      </w:r>
      <w:r>
        <w:rPr>
          <w:rFonts w:cs="Calibri"/>
          <w:color w:val="000000"/>
          <w:szCs w:val="21"/>
        </w:rPr>
        <w:t>（项目名称）</w:t>
      </w:r>
      <w:r>
        <w:rPr>
          <w:rFonts w:cs="Calibri" w:hint="eastAsia"/>
          <w:color w:val="000000"/>
          <w:szCs w:val="21"/>
          <w:u w:val="single"/>
        </w:rPr>
        <w:t>CTZB-2025010120</w:t>
      </w:r>
      <w:r>
        <w:rPr>
          <w:rFonts w:cs="Calibri"/>
          <w:color w:val="000000"/>
          <w:szCs w:val="21"/>
        </w:rPr>
        <w:t>（项目编号）</w:t>
      </w:r>
      <w:r>
        <w:rPr>
          <w:rFonts w:cs="Calibri" w:hint="eastAsia"/>
          <w:color w:val="000000"/>
          <w:szCs w:val="21"/>
          <w:u w:val="single"/>
        </w:rPr>
        <w:t>浙江石油化工有限公司舟山</w:t>
      </w:r>
      <w:r>
        <w:rPr>
          <w:rFonts w:cs="Calibri" w:hint="eastAsia"/>
          <w:color w:val="000000"/>
          <w:szCs w:val="21"/>
          <w:u w:val="single"/>
        </w:rPr>
        <w:t>-</w:t>
      </w:r>
      <w:r>
        <w:rPr>
          <w:rFonts w:cs="Calibri" w:hint="eastAsia"/>
          <w:color w:val="000000"/>
          <w:szCs w:val="21"/>
          <w:u w:val="single"/>
        </w:rPr>
        <w:t>宁波石化基地互联互通海底管道定性定量风险分析评估</w:t>
      </w:r>
      <w:r>
        <w:rPr>
          <w:rFonts w:cs="Calibri"/>
          <w:color w:val="000000"/>
          <w:szCs w:val="21"/>
        </w:rPr>
        <w:t>（标项名称）</w:t>
      </w:r>
      <w:r>
        <w:rPr>
          <w:rFonts w:cs="Calibri"/>
        </w:rPr>
        <w:t>的磋商响应文件。</w:t>
      </w:r>
    </w:p>
    <w:p w14:paraId="0A204E68" w14:textId="77777777" w:rsidR="009123F6"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146CA601" w14:textId="77777777" w:rsidR="009123F6"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7292D03" w14:textId="77777777" w:rsidR="009123F6" w:rsidRDefault="00000000">
      <w:pPr>
        <w:ind w:firstLineChars="200" w:firstLine="420"/>
        <w:rPr>
          <w:rFonts w:cs="Calibri"/>
        </w:rPr>
      </w:pPr>
      <w:r>
        <w:rPr>
          <w:rFonts w:cs="Calibri"/>
        </w:rPr>
        <w:t>附：</w:t>
      </w:r>
    </w:p>
    <w:p w14:paraId="71B08BDA" w14:textId="77777777" w:rsidR="009123F6"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1CF21A24" w14:textId="77777777" w:rsidR="009123F6"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123F6" w14:paraId="7FB5226C" w14:textId="77777777">
        <w:trPr>
          <w:trHeight w:val="2402"/>
        </w:trPr>
        <w:tc>
          <w:tcPr>
            <w:tcW w:w="7227" w:type="dxa"/>
            <w:vAlign w:val="center"/>
          </w:tcPr>
          <w:p w14:paraId="0EE198F2" w14:textId="77777777" w:rsidR="009123F6" w:rsidRDefault="00000000">
            <w:pPr>
              <w:jc w:val="center"/>
              <w:rPr>
                <w:rFonts w:cs="Calibri"/>
              </w:rPr>
            </w:pPr>
            <w:r>
              <w:rPr>
                <w:rFonts w:cs="Calibri"/>
              </w:rPr>
              <w:t>授权代表身份证复印件</w:t>
            </w:r>
          </w:p>
        </w:tc>
      </w:tr>
    </w:tbl>
    <w:p w14:paraId="62F6975F" w14:textId="77777777" w:rsidR="009123F6" w:rsidRDefault="009123F6">
      <w:pPr>
        <w:ind w:firstLineChars="200" w:firstLine="420"/>
        <w:rPr>
          <w:rFonts w:cs="Calibri"/>
        </w:rPr>
      </w:pPr>
    </w:p>
    <w:p w14:paraId="291A0762" w14:textId="77777777" w:rsidR="009123F6" w:rsidRDefault="00000000">
      <w:pPr>
        <w:ind w:firstLineChars="200" w:firstLine="420"/>
        <w:rPr>
          <w:rFonts w:cs="Calibri"/>
        </w:rPr>
      </w:pPr>
      <w:r>
        <w:rPr>
          <w:rFonts w:cs="Calibri"/>
        </w:rPr>
        <w:t>供应商为其缴纳社保的证明材料（附后）。</w:t>
      </w:r>
    </w:p>
    <w:p w14:paraId="6699F558" w14:textId="77777777" w:rsidR="009123F6" w:rsidRDefault="009123F6">
      <w:pPr>
        <w:ind w:firstLineChars="200" w:firstLine="420"/>
        <w:rPr>
          <w:rFonts w:cs="Calibri"/>
        </w:rPr>
      </w:pPr>
    </w:p>
    <w:p w14:paraId="3B661A65" w14:textId="77777777" w:rsidR="009123F6" w:rsidRDefault="009123F6">
      <w:pPr>
        <w:ind w:firstLineChars="200" w:firstLine="420"/>
        <w:rPr>
          <w:rFonts w:cs="Calibri"/>
        </w:rPr>
      </w:pPr>
    </w:p>
    <w:p w14:paraId="570F5DF8" w14:textId="77777777" w:rsidR="009123F6"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0394E5AA" w14:textId="77777777" w:rsidR="009123F6" w:rsidRDefault="00000000">
      <w:pPr>
        <w:ind w:firstLineChars="200" w:firstLine="420"/>
        <w:rPr>
          <w:rFonts w:cs="Calibri"/>
          <w:b/>
          <w:color w:val="000000"/>
          <w:sz w:val="28"/>
          <w:szCs w:val="28"/>
        </w:rPr>
      </w:pPr>
      <w:r>
        <w:rPr>
          <w:rFonts w:cs="Calibri"/>
          <w:color w:val="000000"/>
        </w:rPr>
        <w:br w:type="page"/>
      </w:r>
    </w:p>
    <w:p w14:paraId="023B53D3" w14:textId="77777777" w:rsidR="009123F6" w:rsidRDefault="00000000">
      <w:pPr>
        <w:pStyle w:val="3"/>
        <w:ind w:firstLine="420"/>
        <w:rPr>
          <w:rFonts w:cs="Calibri"/>
          <w:color w:val="000000"/>
        </w:rPr>
      </w:pPr>
      <w:bookmarkStart w:id="110" w:name="_Toc345575543"/>
      <w:bookmarkStart w:id="111" w:name="_Toc336683581"/>
      <w:r>
        <w:rPr>
          <w:rFonts w:cs="Calibri"/>
          <w:color w:val="000000"/>
        </w:rPr>
        <w:lastRenderedPageBreak/>
        <w:t>三、偏离表</w:t>
      </w:r>
      <w:bookmarkEnd w:id="110"/>
      <w:bookmarkEnd w:id="111"/>
    </w:p>
    <w:p w14:paraId="390B6772"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058C5730" w14:textId="77777777" w:rsidR="009123F6" w:rsidRDefault="00000000">
      <w:pPr>
        <w:rPr>
          <w:rFonts w:cs="Calibri"/>
        </w:rPr>
      </w:pPr>
      <w:r>
        <w:rPr>
          <w:rFonts w:cs="Calibri"/>
        </w:rPr>
        <w:t>采购人：</w:t>
      </w:r>
      <w:r>
        <w:rPr>
          <w:rFonts w:cs="Calibri" w:hint="eastAsia"/>
        </w:rPr>
        <w:t>浙江省发展和改革委员会</w:t>
      </w:r>
    </w:p>
    <w:p w14:paraId="73F97D96" w14:textId="77777777" w:rsidR="009123F6" w:rsidRDefault="00000000">
      <w:pPr>
        <w:rPr>
          <w:rFonts w:cs="Calibri"/>
        </w:rPr>
      </w:pPr>
      <w:r>
        <w:rPr>
          <w:rFonts w:cs="Calibri"/>
        </w:rPr>
        <w:t>项目名称：</w:t>
      </w:r>
      <w:r>
        <w:rPr>
          <w:rFonts w:cs="Calibri" w:hint="eastAsia"/>
        </w:rPr>
        <w:t>舟山</w:t>
      </w:r>
      <w:r>
        <w:rPr>
          <w:rFonts w:cs="Calibri" w:hint="eastAsia"/>
        </w:rPr>
        <w:t>-</w:t>
      </w:r>
      <w:r>
        <w:rPr>
          <w:rFonts w:cs="Calibri" w:hint="eastAsia"/>
        </w:rPr>
        <w:t>宁波石化基地互联互通管道项目的定量安全风险评估服务</w:t>
      </w:r>
    </w:p>
    <w:p w14:paraId="4553E9B0" w14:textId="77777777" w:rsidR="009123F6" w:rsidRDefault="00000000">
      <w:pPr>
        <w:rPr>
          <w:rFonts w:cs="Calibri"/>
        </w:rPr>
      </w:pPr>
      <w:r>
        <w:rPr>
          <w:rFonts w:cs="Calibri"/>
        </w:rPr>
        <w:t>项目编号：</w:t>
      </w:r>
      <w:r>
        <w:rPr>
          <w:rFonts w:cs="Calibri" w:hint="eastAsia"/>
        </w:rPr>
        <w:t>CTZB-2025010120</w:t>
      </w:r>
    </w:p>
    <w:p w14:paraId="3F38EB11" w14:textId="77777777" w:rsidR="009123F6" w:rsidRDefault="00000000">
      <w:pPr>
        <w:rPr>
          <w:rFonts w:cs="Calibri"/>
          <w:color w:val="000000"/>
          <w:szCs w:val="21"/>
        </w:rPr>
      </w:pPr>
      <w:r>
        <w:rPr>
          <w:rFonts w:cs="Calibri"/>
          <w:color w:val="000000"/>
          <w:szCs w:val="21"/>
        </w:rPr>
        <w:t>标项名称：</w:t>
      </w:r>
      <w:r>
        <w:rPr>
          <w:rFonts w:cs="Calibri" w:hint="eastAsia"/>
        </w:rPr>
        <w:t>浙江石油化工有限公司舟山</w:t>
      </w:r>
      <w:r>
        <w:rPr>
          <w:rFonts w:cs="Calibri" w:hint="eastAsia"/>
        </w:rPr>
        <w:t>-</w:t>
      </w:r>
      <w:r>
        <w:rPr>
          <w:rFonts w:cs="Calibri" w:hint="eastAsia"/>
        </w:rPr>
        <w:t>宁波石化基地互联互通海底管道定性定量风险分析评估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9123F6" w14:paraId="7C6133E3" w14:textId="77777777">
        <w:trPr>
          <w:cantSplit/>
          <w:trHeight w:val="454"/>
        </w:trPr>
        <w:tc>
          <w:tcPr>
            <w:tcW w:w="1008" w:type="dxa"/>
            <w:vAlign w:val="center"/>
          </w:tcPr>
          <w:p w14:paraId="059EB4C2" w14:textId="77777777" w:rsidR="009123F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34893831" w14:textId="77777777" w:rsidR="009123F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0F3D6EBE" w14:textId="77777777" w:rsidR="009123F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42CE38AE" w14:textId="77777777" w:rsidR="009123F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9123F6" w14:paraId="6DC6E4AA" w14:textId="77777777">
        <w:trPr>
          <w:cantSplit/>
          <w:trHeight w:val="454"/>
        </w:trPr>
        <w:tc>
          <w:tcPr>
            <w:tcW w:w="1008" w:type="dxa"/>
            <w:vAlign w:val="center"/>
          </w:tcPr>
          <w:p w14:paraId="38109303" w14:textId="77777777" w:rsidR="009123F6" w:rsidRDefault="009123F6">
            <w:pPr>
              <w:jc w:val="center"/>
              <w:rPr>
                <w:rFonts w:cs="Calibri"/>
                <w:color w:val="000000"/>
                <w:spacing w:val="20"/>
                <w:szCs w:val="21"/>
              </w:rPr>
            </w:pPr>
          </w:p>
        </w:tc>
        <w:tc>
          <w:tcPr>
            <w:tcW w:w="3060" w:type="dxa"/>
            <w:vAlign w:val="center"/>
          </w:tcPr>
          <w:p w14:paraId="6EE4A431" w14:textId="77777777" w:rsidR="009123F6" w:rsidRDefault="009123F6">
            <w:pPr>
              <w:jc w:val="center"/>
              <w:rPr>
                <w:rFonts w:cs="Calibri"/>
                <w:color w:val="000000"/>
                <w:spacing w:val="20"/>
                <w:szCs w:val="21"/>
              </w:rPr>
            </w:pPr>
          </w:p>
        </w:tc>
        <w:tc>
          <w:tcPr>
            <w:tcW w:w="2340" w:type="dxa"/>
            <w:vAlign w:val="center"/>
          </w:tcPr>
          <w:p w14:paraId="547BDE4A" w14:textId="77777777" w:rsidR="009123F6" w:rsidRDefault="009123F6">
            <w:pPr>
              <w:jc w:val="center"/>
              <w:rPr>
                <w:rFonts w:cs="Calibri"/>
                <w:color w:val="000000"/>
                <w:spacing w:val="20"/>
                <w:szCs w:val="21"/>
              </w:rPr>
            </w:pPr>
          </w:p>
        </w:tc>
        <w:tc>
          <w:tcPr>
            <w:tcW w:w="2880" w:type="dxa"/>
            <w:vAlign w:val="center"/>
          </w:tcPr>
          <w:p w14:paraId="2F0BABB4" w14:textId="77777777" w:rsidR="009123F6" w:rsidRDefault="009123F6">
            <w:pPr>
              <w:jc w:val="center"/>
              <w:rPr>
                <w:rFonts w:cs="Calibri"/>
                <w:color w:val="000000"/>
                <w:spacing w:val="20"/>
                <w:szCs w:val="21"/>
              </w:rPr>
            </w:pPr>
          </w:p>
        </w:tc>
      </w:tr>
      <w:tr w:rsidR="009123F6" w14:paraId="0DF90437" w14:textId="77777777">
        <w:trPr>
          <w:cantSplit/>
          <w:trHeight w:val="454"/>
        </w:trPr>
        <w:tc>
          <w:tcPr>
            <w:tcW w:w="1008" w:type="dxa"/>
            <w:vAlign w:val="center"/>
          </w:tcPr>
          <w:p w14:paraId="023F4A84" w14:textId="77777777" w:rsidR="009123F6" w:rsidRDefault="009123F6">
            <w:pPr>
              <w:jc w:val="center"/>
              <w:rPr>
                <w:rFonts w:cs="Calibri"/>
                <w:color w:val="000000"/>
                <w:spacing w:val="20"/>
                <w:szCs w:val="21"/>
              </w:rPr>
            </w:pPr>
          </w:p>
        </w:tc>
        <w:tc>
          <w:tcPr>
            <w:tcW w:w="3060" w:type="dxa"/>
            <w:vAlign w:val="center"/>
          </w:tcPr>
          <w:p w14:paraId="511A6E10" w14:textId="77777777" w:rsidR="009123F6" w:rsidRDefault="009123F6">
            <w:pPr>
              <w:jc w:val="center"/>
              <w:rPr>
                <w:rFonts w:cs="Calibri"/>
                <w:color w:val="000000"/>
                <w:spacing w:val="20"/>
                <w:szCs w:val="21"/>
              </w:rPr>
            </w:pPr>
          </w:p>
        </w:tc>
        <w:tc>
          <w:tcPr>
            <w:tcW w:w="2340" w:type="dxa"/>
            <w:vAlign w:val="center"/>
          </w:tcPr>
          <w:p w14:paraId="7DFD39EC" w14:textId="77777777" w:rsidR="009123F6" w:rsidRDefault="009123F6">
            <w:pPr>
              <w:jc w:val="center"/>
              <w:rPr>
                <w:rFonts w:cs="Calibri"/>
                <w:color w:val="000000"/>
                <w:spacing w:val="20"/>
                <w:szCs w:val="21"/>
              </w:rPr>
            </w:pPr>
          </w:p>
        </w:tc>
        <w:tc>
          <w:tcPr>
            <w:tcW w:w="2880" w:type="dxa"/>
            <w:vAlign w:val="center"/>
          </w:tcPr>
          <w:p w14:paraId="76A408F8" w14:textId="77777777" w:rsidR="009123F6" w:rsidRDefault="009123F6">
            <w:pPr>
              <w:jc w:val="center"/>
              <w:rPr>
                <w:rFonts w:cs="Calibri"/>
                <w:color w:val="000000"/>
                <w:spacing w:val="20"/>
                <w:szCs w:val="21"/>
              </w:rPr>
            </w:pPr>
          </w:p>
        </w:tc>
      </w:tr>
      <w:tr w:rsidR="009123F6" w14:paraId="4D916A52" w14:textId="77777777">
        <w:trPr>
          <w:cantSplit/>
          <w:trHeight w:val="454"/>
        </w:trPr>
        <w:tc>
          <w:tcPr>
            <w:tcW w:w="1008" w:type="dxa"/>
            <w:vAlign w:val="center"/>
          </w:tcPr>
          <w:p w14:paraId="252357AC" w14:textId="77777777" w:rsidR="009123F6" w:rsidRDefault="009123F6">
            <w:pPr>
              <w:jc w:val="center"/>
              <w:rPr>
                <w:rFonts w:cs="Calibri"/>
                <w:color w:val="000000"/>
                <w:spacing w:val="20"/>
                <w:szCs w:val="21"/>
              </w:rPr>
            </w:pPr>
          </w:p>
        </w:tc>
        <w:tc>
          <w:tcPr>
            <w:tcW w:w="3060" w:type="dxa"/>
            <w:vAlign w:val="center"/>
          </w:tcPr>
          <w:p w14:paraId="57E722F8" w14:textId="77777777" w:rsidR="009123F6" w:rsidRDefault="009123F6">
            <w:pPr>
              <w:jc w:val="center"/>
              <w:rPr>
                <w:rFonts w:cs="Calibri"/>
                <w:color w:val="000000"/>
                <w:spacing w:val="20"/>
                <w:szCs w:val="21"/>
              </w:rPr>
            </w:pPr>
          </w:p>
        </w:tc>
        <w:tc>
          <w:tcPr>
            <w:tcW w:w="2340" w:type="dxa"/>
            <w:vAlign w:val="center"/>
          </w:tcPr>
          <w:p w14:paraId="59357ADB" w14:textId="77777777" w:rsidR="009123F6" w:rsidRDefault="009123F6">
            <w:pPr>
              <w:jc w:val="center"/>
              <w:rPr>
                <w:rFonts w:cs="Calibri"/>
                <w:color w:val="000000"/>
                <w:spacing w:val="20"/>
                <w:szCs w:val="21"/>
              </w:rPr>
            </w:pPr>
          </w:p>
        </w:tc>
        <w:tc>
          <w:tcPr>
            <w:tcW w:w="2880" w:type="dxa"/>
            <w:vAlign w:val="center"/>
          </w:tcPr>
          <w:p w14:paraId="73B6F993" w14:textId="77777777" w:rsidR="009123F6" w:rsidRDefault="009123F6">
            <w:pPr>
              <w:jc w:val="center"/>
              <w:rPr>
                <w:rFonts w:cs="Calibri"/>
                <w:color w:val="000000"/>
                <w:spacing w:val="20"/>
                <w:szCs w:val="21"/>
              </w:rPr>
            </w:pPr>
          </w:p>
        </w:tc>
      </w:tr>
      <w:tr w:rsidR="009123F6" w14:paraId="161136B3" w14:textId="77777777">
        <w:trPr>
          <w:cantSplit/>
          <w:trHeight w:val="454"/>
        </w:trPr>
        <w:tc>
          <w:tcPr>
            <w:tcW w:w="1008" w:type="dxa"/>
            <w:vAlign w:val="center"/>
          </w:tcPr>
          <w:p w14:paraId="5EA8B79C" w14:textId="77777777" w:rsidR="009123F6" w:rsidRDefault="009123F6">
            <w:pPr>
              <w:jc w:val="center"/>
              <w:rPr>
                <w:rFonts w:cs="Calibri"/>
                <w:color w:val="000000"/>
                <w:spacing w:val="20"/>
                <w:szCs w:val="21"/>
              </w:rPr>
            </w:pPr>
          </w:p>
        </w:tc>
        <w:tc>
          <w:tcPr>
            <w:tcW w:w="3060" w:type="dxa"/>
            <w:vAlign w:val="center"/>
          </w:tcPr>
          <w:p w14:paraId="0998C420" w14:textId="77777777" w:rsidR="009123F6" w:rsidRDefault="009123F6">
            <w:pPr>
              <w:jc w:val="center"/>
              <w:rPr>
                <w:rFonts w:cs="Calibri"/>
                <w:color w:val="000000"/>
                <w:spacing w:val="20"/>
                <w:szCs w:val="21"/>
              </w:rPr>
            </w:pPr>
          </w:p>
        </w:tc>
        <w:tc>
          <w:tcPr>
            <w:tcW w:w="2340" w:type="dxa"/>
            <w:vAlign w:val="center"/>
          </w:tcPr>
          <w:p w14:paraId="44A8BB0B" w14:textId="77777777" w:rsidR="009123F6" w:rsidRDefault="009123F6">
            <w:pPr>
              <w:jc w:val="center"/>
              <w:rPr>
                <w:rFonts w:cs="Calibri"/>
                <w:color w:val="000000"/>
                <w:spacing w:val="20"/>
                <w:szCs w:val="21"/>
              </w:rPr>
            </w:pPr>
          </w:p>
        </w:tc>
        <w:tc>
          <w:tcPr>
            <w:tcW w:w="2880" w:type="dxa"/>
            <w:vAlign w:val="center"/>
          </w:tcPr>
          <w:p w14:paraId="181C7069" w14:textId="77777777" w:rsidR="009123F6" w:rsidRDefault="009123F6">
            <w:pPr>
              <w:jc w:val="center"/>
              <w:rPr>
                <w:rFonts w:cs="Calibri"/>
                <w:color w:val="000000"/>
                <w:spacing w:val="20"/>
                <w:szCs w:val="21"/>
              </w:rPr>
            </w:pPr>
          </w:p>
        </w:tc>
      </w:tr>
      <w:tr w:rsidR="009123F6" w14:paraId="56897E63" w14:textId="77777777">
        <w:trPr>
          <w:cantSplit/>
          <w:trHeight w:val="454"/>
        </w:trPr>
        <w:tc>
          <w:tcPr>
            <w:tcW w:w="1008" w:type="dxa"/>
            <w:vAlign w:val="center"/>
          </w:tcPr>
          <w:p w14:paraId="2D6C409A" w14:textId="77777777" w:rsidR="009123F6" w:rsidRDefault="009123F6">
            <w:pPr>
              <w:jc w:val="center"/>
              <w:rPr>
                <w:rFonts w:cs="Calibri"/>
                <w:color w:val="000000"/>
                <w:spacing w:val="20"/>
                <w:szCs w:val="21"/>
              </w:rPr>
            </w:pPr>
          </w:p>
        </w:tc>
        <w:tc>
          <w:tcPr>
            <w:tcW w:w="3060" w:type="dxa"/>
            <w:vAlign w:val="center"/>
          </w:tcPr>
          <w:p w14:paraId="2CF72A0A" w14:textId="77777777" w:rsidR="009123F6" w:rsidRDefault="009123F6">
            <w:pPr>
              <w:jc w:val="center"/>
              <w:rPr>
                <w:rFonts w:cs="Calibri"/>
                <w:color w:val="000000"/>
                <w:spacing w:val="20"/>
                <w:szCs w:val="21"/>
              </w:rPr>
            </w:pPr>
          </w:p>
        </w:tc>
        <w:tc>
          <w:tcPr>
            <w:tcW w:w="2340" w:type="dxa"/>
            <w:vAlign w:val="center"/>
          </w:tcPr>
          <w:p w14:paraId="21149029" w14:textId="77777777" w:rsidR="009123F6" w:rsidRDefault="009123F6">
            <w:pPr>
              <w:jc w:val="center"/>
              <w:rPr>
                <w:rFonts w:cs="Calibri"/>
                <w:color w:val="000000"/>
                <w:spacing w:val="20"/>
                <w:szCs w:val="21"/>
              </w:rPr>
            </w:pPr>
          </w:p>
        </w:tc>
        <w:tc>
          <w:tcPr>
            <w:tcW w:w="2880" w:type="dxa"/>
            <w:vAlign w:val="center"/>
          </w:tcPr>
          <w:p w14:paraId="2CEB3629" w14:textId="77777777" w:rsidR="009123F6" w:rsidRDefault="009123F6">
            <w:pPr>
              <w:jc w:val="center"/>
              <w:rPr>
                <w:rFonts w:cs="Calibri"/>
                <w:color w:val="000000"/>
                <w:spacing w:val="20"/>
                <w:szCs w:val="21"/>
              </w:rPr>
            </w:pPr>
          </w:p>
        </w:tc>
      </w:tr>
      <w:tr w:rsidR="009123F6" w14:paraId="43DC45F1" w14:textId="77777777">
        <w:trPr>
          <w:cantSplit/>
          <w:trHeight w:val="454"/>
        </w:trPr>
        <w:tc>
          <w:tcPr>
            <w:tcW w:w="1008" w:type="dxa"/>
            <w:vAlign w:val="center"/>
          </w:tcPr>
          <w:p w14:paraId="73C27E58" w14:textId="77777777" w:rsidR="009123F6" w:rsidRDefault="009123F6">
            <w:pPr>
              <w:jc w:val="center"/>
              <w:rPr>
                <w:rFonts w:cs="Calibri"/>
                <w:color w:val="000000"/>
                <w:spacing w:val="20"/>
                <w:szCs w:val="21"/>
              </w:rPr>
            </w:pPr>
          </w:p>
        </w:tc>
        <w:tc>
          <w:tcPr>
            <w:tcW w:w="3060" w:type="dxa"/>
            <w:vAlign w:val="center"/>
          </w:tcPr>
          <w:p w14:paraId="0775E2C5" w14:textId="77777777" w:rsidR="009123F6" w:rsidRDefault="009123F6">
            <w:pPr>
              <w:jc w:val="center"/>
              <w:rPr>
                <w:rFonts w:cs="Calibri"/>
                <w:color w:val="000000"/>
                <w:spacing w:val="20"/>
                <w:szCs w:val="21"/>
              </w:rPr>
            </w:pPr>
          </w:p>
        </w:tc>
        <w:tc>
          <w:tcPr>
            <w:tcW w:w="2340" w:type="dxa"/>
            <w:vAlign w:val="center"/>
          </w:tcPr>
          <w:p w14:paraId="50894927" w14:textId="77777777" w:rsidR="009123F6" w:rsidRDefault="009123F6">
            <w:pPr>
              <w:jc w:val="center"/>
              <w:rPr>
                <w:rFonts w:cs="Calibri"/>
                <w:color w:val="000000"/>
                <w:spacing w:val="20"/>
                <w:szCs w:val="21"/>
              </w:rPr>
            </w:pPr>
          </w:p>
        </w:tc>
        <w:tc>
          <w:tcPr>
            <w:tcW w:w="2880" w:type="dxa"/>
            <w:vAlign w:val="center"/>
          </w:tcPr>
          <w:p w14:paraId="3DC82FBD" w14:textId="77777777" w:rsidR="009123F6" w:rsidRDefault="009123F6">
            <w:pPr>
              <w:jc w:val="center"/>
              <w:rPr>
                <w:rFonts w:cs="Calibri"/>
                <w:color w:val="000000"/>
                <w:spacing w:val="20"/>
                <w:szCs w:val="21"/>
              </w:rPr>
            </w:pPr>
          </w:p>
        </w:tc>
      </w:tr>
      <w:tr w:rsidR="009123F6" w14:paraId="5885A259" w14:textId="77777777">
        <w:trPr>
          <w:cantSplit/>
          <w:trHeight w:val="454"/>
        </w:trPr>
        <w:tc>
          <w:tcPr>
            <w:tcW w:w="1008" w:type="dxa"/>
            <w:vAlign w:val="center"/>
          </w:tcPr>
          <w:p w14:paraId="7474180C" w14:textId="77777777" w:rsidR="009123F6" w:rsidRDefault="009123F6">
            <w:pPr>
              <w:jc w:val="center"/>
              <w:rPr>
                <w:rFonts w:cs="Calibri"/>
                <w:color w:val="000000"/>
                <w:spacing w:val="20"/>
                <w:szCs w:val="21"/>
              </w:rPr>
            </w:pPr>
          </w:p>
        </w:tc>
        <w:tc>
          <w:tcPr>
            <w:tcW w:w="3060" w:type="dxa"/>
            <w:vAlign w:val="center"/>
          </w:tcPr>
          <w:p w14:paraId="24CB7AF9" w14:textId="77777777" w:rsidR="009123F6" w:rsidRDefault="009123F6">
            <w:pPr>
              <w:jc w:val="center"/>
              <w:rPr>
                <w:rFonts w:cs="Calibri"/>
                <w:color w:val="000000"/>
                <w:spacing w:val="20"/>
                <w:szCs w:val="21"/>
              </w:rPr>
            </w:pPr>
          </w:p>
        </w:tc>
        <w:tc>
          <w:tcPr>
            <w:tcW w:w="2340" w:type="dxa"/>
            <w:vAlign w:val="center"/>
          </w:tcPr>
          <w:p w14:paraId="2D396A9D" w14:textId="77777777" w:rsidR="009123F6" w:rsidRDefault="009123F6">
            <w:pPr>
              <w:jc w:val="center"/>
              <w:rPr>
                <w:rFonts w:cs="Calibri"/>
                <w:color w:val="000000"/>
                <w:spacing w:val="20"/>
                <w:szCs w:val="21"/>
              </w:rPr>
            </w:pPr>
          </w:p>
        </w:tc>
        <w:tc>
          <w:tcPr>
            <w:tcW w:w="2880" w:type="dxa"/>
            <w:vAlign w:val="center"/>
          </w:tcPr>
          <w:p w14:paraId="0EBBDFCE" w14:textId="77777777" w:rsidR="009123F6" w:rsidRDefault="009123F6">
            <w:pPr>
              <w:jc w:val="center"/>
              <w:rPr>
                <w:rFonts w:cs="Calibri"/>
                <w:color w:val="000000"/>
                <w:spacing w:val="20"/>
                <w:szCs w:val="21"/>
              </w:rPr>
            </w:pPr>
          </w:p>
        </w:tc>
      </w:tr>
      <w:tr w:rsidR="009123F6" w14:paraId="6C8F69DC" w14:textId="77777777">
        <w:trPr>
          <w:cantSplit/>
          <w:trHeight w:val="454"/>
        </w:trPr>
        <w:tc>
          <w:tcPr>
            <w:tcW w:w="1008" w:type="dxa"/>
            <w:vAlign w:val="center"/>
          </w:tcPr>
          <w:p w14:paraId="19B2193C" w14:textId="77777777" w:rsidR="009123F6" w:rsidRDefault="009123F6">
            <w:pPr>
              <w:jc w:val="center"/>
              <w:rPr>
                <w:rFonts w:cs="Calibri"/>
                <w:color w:val="000000"/>
                <w:spacing w:val="20"/>
                <w:szCs w:val="21"/>
              </w:rPr>
            </w:pPr>
          </w:p>
        </w:tc>
        <w:tc>
          <w:tcPr>
            <w:tcW w:w="3060" w:type="dxa"/>
            <w:vAlign w:val="center"/>
          </w:tcPr>
          <w:p w14:paraId="607ED1A9" w14:textId="77777777" w:rsidR="009123F6" w:rsidRDefault="009123F6">
            <w:pPr>
              <w:jc w:val="center"/>
              <w:rPr>
                <w:rFonts w:cs="Calibri"/>
                <w:color w:val="000000"/>
                <w:spacing w:val="20"/>
                <w:szCs w:val="21"/>
              </w:rPr>
            </w:pPr>
          </w:p>
        </w:tc>
        <w:tc>
          <w:tcPr>
            <w:tcW w:w="2340" w:type="dxa"/>
            <w:vAlign w:val="center"/>
          </w:tcPr>
          <w:p w14:paraId="7C3E2971" w14:textId="77777777" w:rsidR="009123F6" w:rsidRDefault="009123F6">
            <w:pPr>
              <w:jc w:val="center"/>
              <w:rPr>
                <w:rFonts w:cs="Calibri"/>
                <w:color w:val="000000"/>
                <w:spacing w:val="20"/>
                <w:szCs w:val="21"/>
              </w:rPr>
            </w:pPr>
          </w:p>
        </w:tc>
        <w:tc>
          <w:tcPr>
            <w:tcW w:w="2880" w:type="dxa"/>
            <w:vAlign w:val="center"/>
          </w:tcPr>
          <w:p w14:paraId="77C8C736" w14:textId="77777777" w:rsidR="009123F6" w:rsidRDefault="009123F6">
            <w:pPr>
              <w:jc w:val="center"/>
              <w:rPr>
                <w:rFonts w:cs="Calibri"/>
                <w:color w:val="000000"/>
                <w:spacing w:val="20"/>
                <w:szCs w:val="21"/>
              </w:rPr>
            </w:pPr>
          </w:p>
        </w:tc>
      </w:tr>
      <w:tr w:rsidR="009123F6" w14:paraId="46E26232" w14:textId="77777777">
        <w:trPr>
          <w:cantSplit/>
          <w:trHeight w:val="454"/>
        </w:trPr>
        <w:tc>
          <w:tcPr>
            <w:tcW w:w="1008" w:type="dxa"/>
            <w:vAlign w:val="center"/>
          </w:tcPr>
          <w:p w14:paraId="54DD17E1" w14:textId="77777777" w:rsidR="009123F6" w:rsidRDefault="009123F6">
            <w:pPr>
              <w:jc w:val="center"/>
              <w:rPr>
                <w:rFonts w:cs="Calibri"/>
                <w:color w:val="000000"/>
                <w:spacing w:val="20"/>
                <w:szCs w:val="21"/>
              </w:rPr>
            </w:pPr>
          </w:p>
        </w:tc>
        <w:tc>
          <w:tcPr>
            <w:tcW w:w="3060" w:type="dxa"/>
            <w:vAlign w:val="center"/>
          </w:tcPr>
          <w:p w14:paraId="40E9EF6D" w14:textId="77777777" w:rsidR="009123F6" w:rsidRDefault="009123F6">
            <w:pPr>
              <w:jc w:val="center"/>
              <w:rPr>
                <w:rFonts w:cs="Calibri"/>
                <w:color w:val="000000"/>
                <w:spacing w:val="20"/>
                <w:szCs w:val="21"/>
              </w:rPr>
            </w:pPr>
          </w:p>
        </w:tc>
        <w:tc>
          <w:tcPr>
            <w:tcW w:w="2340" w:type="dxa"/>
            <w:vAlign w:val="center"/>
          </w:tcPr>
          <w:p w14:paraId="6992F685" w14:textId="77777777" w:rsidR="009123F6" w:rsidRDefault="009123F6">
            <w:pPr>
              <w:jc w:val="center"/>
              <w:rPr>
                <w:rFonts w:cs="Calibri"/>
                <w:color w:val="000000"/>
                <w:spacing w:val="20"/>
                <w:szCs w:val="21"/>
              </w:rPr>
            </w:pPr>
          </w:p>
        </w:tc>
        <w:tc>
          <w:tcPr>
            <w:tcW w:w="2880" w:type="dxa"/>
            <w:vAlign w:val="center"/>
          </w:tcPr>
          <w:p w14:paraId="460848EC" w14:textId="77777777" w:rsidR="009123F6" w:rsidRDefault="009123F6">
            <w:pPr>
              <w:jc w:val="center"/>
              <w:rPr>
                <w:rFonts w:cs="Calibri"/>
                <w:color w:val="000000"/>
                <w:spacing w:val="20"/>
                <w:szCs w:val="21"/>
              </w:rPr>
            </w:pPr>
          </w:p>
        </w:tc>
      </w:tr>
      <w:tr w:rsidR="009123F6" w14:paraId="6A0389D1" w14:textId="77777777">
        <w:trPr>
          <w:cantSplit/>
          <w:trHeight w:val="454"/>
        </w:trPr>
        <w:tc>
          <w:tcPr>
            <w:tcW w:w="1008" w:type="dxa"/>
            <w:vAlign w:val="center"/>
          </w:tcPr>
          <w:p w14:paraId="75DDF78B" w14:textId="77777777" w:rsidR="009123F6" w:rsidRDefault="009123F6">
            <w:pPr>
              <w:jc w:val="center"/>
              <w:rPr>
                <w:rFonts w:cs="Calibri"/>
                <w:color w:val="000000"/>
                <w:spacing w:val="20"/>
                <w:szCs w:val="21"/>
              </w:rPr>
            </w:pPr>
          </w:p>
        </w:tc>
        <w:tc>
          <w:tcPr>
            <w:tcW w:w="3060" w:type="dxa"/>
            <w:vAlign w:val="center"/>
          </w:tcPr>
          <w:p w14:paraId="5F6E9877" w14:textId="77777777" w:rsidR="009123F6" w:rsidRDefault="009123F6">
            <w:pPr>
              <w:jc w:val="center"/>
              <w:rPr>
                <w:rFonts w:cs="Calibri"/>
                <w:color w:val="000000"/>
                <w:spacing w:val="20"/>
                <w:szCs w:val="21"/>
              </w:rPr>
            </w:pPr>
          </w:p>
        </w:tc>
        <w:tc>
          <w:tcPr>
            <w:tcW w:w="2340" w:type="dxa"/>
            <w:vAlign w:val="center"/>
          </w:tcPr>
          <w:p w14:paraId="30DBE892" w14:textId="77777777" w:rsidR="009123F6" w:rsidRDefault="009123F6">
            <w:pPr>
              <w:jc w:val="center"/>
              <w:rPr>
                <w:rFonts w:cs="Calibri"/>
                <w:color w:val="000000"/>
                <w:spacing w:val="20"/>
                <w:szCs w:val="21"/>
              </w:rPr>
            </w:pPr>
          </w:p>
        </w:tc>
        <w:tc>
          <w:tcPr>
            <w:tcW w:w="2880" w:type="dxa"/>
            <w:vAlign w:val="center"/>
          </w:tcPr>
          <w:p w14:paraId="7F75EC9F" w14:textId="77777777" w:rsidR="009123F6" w:rsidRDefault="009123F6">
            <w:pPr>
              <w:jc w:val="center"/>
              <w:rPr>
                <w:rFonts w:cs="Calibri"/>
                <w:color w:val="000000"/>
                <w:spacing w:val="20"/>
                <w:szCs w:val="21"/>
              </w:rPr>
            </w:pPr>
          </w:p>
        </w:tc>
      </w:tr>
    </w:tbl>
    <w:p w14:paraId="24CB1315" w14:textId="77777777" w:rsidR="009123F6" w:rsidRDefault="009123F6">
      <w:pPr>
        <w:rPr>
          <w:rFonts w:cs="Calibri"/>
          <w:color w:val="000000"/>
          <w:szCs w:val="21"/>
        </w:rPr>
      </w:pPr>
    </w:p>
    <w:p w14:paraId="1DA7E5A5" w14:textId="77777777" w:rsidR="009123F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D21BCB0" w14:textId="77777777" w:rsidR="009123F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22508C4C" w14:textId="77777777" w:rsidR="009123F6" w:rsidRDefault="009123F6">
      <w:pPr>
        <w:rPr>
          <w:rFonts w:cs="Calibri"/>
          <w:color w:val="000000"/>
          <w:szCs w:val="21"/>
        </w:rPr>
      </w:pPr>
    </w:p>
    <w:p w14:paraId="072309B8" w14:textId="77777777" w:rsidR="009123F6" w:rsidRDefault="00000000">
      <w:pPr>
        <w:ind w:firstLineChars="200" w:firstLine="420"/>
        <w:rPr>
          <w:rFonts w:eastAsia="楷体" w:cs="Calibri"/>
          <w:color w:val="000000"/>
          <w:szCs w:val="21"/>
        </w:rPr>
      </w:pPr>
      <w:r>
        <w:rPr>
          <w:rFonts w:eastAsia="楷体" w:cs="Calibri"/>
          <w:color w:val="000000"/>
          <w:szCs w:val="21"/>
        </w:rPr>
        <w:t>填表说明：</w:t>
      </w:r>
    </w:p>
    <w:p w14:paraId="66387D9B" w14:textId="77777777" w:rsidR="009123F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20379221" w14:textId="77777777" w:rsidR="009123F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0EEDC845" w14:textId="77777777" w:rsidR="009123F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5328AF18" w14:textId="77777777" w:rsidR="009123F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5AD2161E" w14:textId="77777777" w:rsidR="009123F6"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48A7540A" w14:textId="77777777" w:rsidR="009123F6" w:rsidRDefault="00000000">
      <w:pPr>
        <w:ind w:firstLineChars="200" w:firstLine="500"/>
        <w:jc w:val="left"/>
        <w:rPr>
          <w:rFonts w:cs="Calibri"/>
          <w:color w:val="000000"/>
          <w:szCs w:val="21"/>
        </w:rPr>
      </w:pPr>
      <w:r>
        <w:rPr>
          <w:rFonts w:cs="Calibri"/>
          <w:color w:val="000000"/>
          <w:spacing w:val="20"/>
        </w:rPr>
        <w:br w:type="page"/>
      </w:r>
      <w:bookmarkStart w:id="112" w:name="_Toc413337003"/>
    </w:p>
    <w:p w14:paraId="564FE6FD" w14:textId="77777777" w:rsidR="009123F6" w:rsidRDefault="00000000">
      <w:pPr>
        <w:pStyle w:val="3"/>
        <w:ind w:firstLine="420"/>
        <w:rPr>
          <w:rFonts w:cs="Calibri"/>
          <w:color w:val="000000"/>
        </w:rPr>
      </w:pPr>
      <w:bookmarkStart w:id="113" w:name="_Toc245088215"/>
      <w:bookmarkStart w:id="114" w:name="_Toc345575550"/>
      <w:bookmarkEnd w:id="112"/>
      <w:r>
        <w:rPr>
          <w:rFonts w:cs="Calibri"/>
          <w:color w:val="000000"/>
        </w:rPr>
        <w:lastRenderedPageBreak/>
        <w:t>四、</w:t>
      </w:r>
      <w:bookmarkEnd w:id="113"/>
      <w:bookmarkEnd w:id="114"/>
      <w:r>
        <w:rPr>
          <w:rFonts w:cs="Calibri"/>
          <w:color w:val="000000"/>
        </w:rPr>
        <w:t>廉政承诺书</w:t>
      </w:r>
    </w:p>
    <w:p w14:paraId="525D4C34"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60414DFE" w14:textId="77777777" w:rsidR="009123F6"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4459E0B7" w14:textId="77777777" w:rsidR="009123F6"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舟山</w:t>
      </w:r>
      <w:r>
        <w:rPr>
          <w:rFonts w:cs="Calibri" w:hint="eastAsia"/>
          <w:color w:val="000000"/>
          <w:szCs w:val="21"/>
          <w:u w:val="single"/>
        </w:rPr>
        <w:t>-</w:t>
      </w:r>
      <w:r>
        <w:rPr>
          <w:rFonts w:cs="Calibri" w:hint="eastAsia"/>
          <w:color w:val="000000"/>
          <w:szCs w:val="21"/>
          <w:u w:val="single"/>
        </w:rPr>
        <w:t>宁波石化基地互联互通管道项目的定量安全风险评估服务</w:t>
      </w:r>
      <w:r>
        <w:rPr>
          <w:rFonts w:cs="Calibri"/>
          <w:color w:val="000000"/>
          <w:szCs w:val="21"/>
        </w:rPr>
        <w:t>（项目名称）</w:t>
      </w:r>
      <w:r>
        <w:rPr>
          <w:rFonts w:cs="Calibri" w:hint="eastAsia"/>
          <w:color w:val="000000"/>
          <w:szCs w:val="21"/>
          <w:u w:val="single"/>
        </w:rPr>
        <w:t>CTZB-2025010120</w:t>
      </w:r>
      <w:r>
        <w:rPr>
          <w:rFonts w:cs="Calibri"/>
          <w:color w:val="000000"/>
          <w:szCs w:val="21"/>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color w:val="000000"/>
          <w:szCs w:val="21"/>
        </w:rPr>
        <w:t>（标项名称）项目采购要求并参加磋商。在这次磋商过程中和成交后，我们将严格遵守国家法律法规要求，并郑重承诺：</w:t>
      </w:r>
    </w:p>
    <w:p w14:paraId="470EA558" w14:textId="77777777" w:rsidR="009123F6"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17EA0B25" w14:textId="77777777" w:rsidR="009123F6"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08BA4CAF" w14:textId="77777777" w:rsidR="009123F6"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6E1C7890" w14:textId="77777777" w:rsidR="009123F6"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554A25D8" w14:textId="77777777" w:rsidR="009123F6"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189AC14A" w14:textId="77777777" w:rsidR="009123F6"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03F5E3FE" w14:textId="77777777" w:rsidR="009123F6" w:rsidRDefault="009123F6">
      <w:pPr>
        <w:rPr>
          <w:rFonts w:cs="Calibri"/>
          <w:color w:val="000000"/>
          <w:szCs w:val="21"/>
        </w:rPr>
      </w:pPr>
    </w:p>
    <w:p w14:paraId="0B382BEB" w14:textId="77777777" w:rsidR="009123F6" w:rsidRDefault="009123F6">
      <w:pPr>
        <w:rPr>
          <w:rFonts w:cs="Calibri"/>
          <w:color w:val="000000"/>
          <w:szCs w:val="21"/>
        </w:rPr>
      </w:pPr>
    </w:p>
    <w:p w14:paraId="04F98308" w14:textId="77777777" w:rsidR="009123F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3248745" w14:textId="77777777" w:rsidR="009123F6"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5B665933" w14:textId="77777777" w:rsidR="009123F6" w:rsidRDefault="00000000">
      <w:pPr>
        <w:rPr>
          <w:rFonts w:cs="Calibri"/>
          <w:color w:val="000000"/>
          <w:szCs w:val="21"/>
        </w:rPr>
      </w:pPr>
      <w:r>
        <w:rPr>
          <w:rFonts w:cs="Calibri"/>
          <w:color w:val="000000"/>
          <w:szCs w:val="21"/>
        </w:rPr>
        <w:br w:type="page"/>
      </w:r>
    </w:p>
    <w:p w14:paraId="0078F28A" w14:textId="77777777" w:rsidR="009123F6" w:rsidRDefault="00000000">
      <w:pPr>
        <w:pStyle w:val="3"/>
        <w:ind w:firstLine="420"/>
        <w:rPr>
          <w:rFonts w:cs="Calibri"/>
          <w:color w:val="000000"/>
        </w:rPr>
      </w:pPr>
      <w:bookmarkStart w:id="115" w:name="_Toc345575552"/>
      <w:r>
        <w:rPr>
          <w:rFonts w:cs="Calibri"/>
          <w:color w:val="000000"/>
        </w:rPr>
        <w:lastRenderedPageBreak/>
        <w:t>五、其他资信资料</w:t>
      </w:r>
      <w:bookmarkEnd w:id="115"/>
    </w:p>
    <w:p w14:paraId="3AFD5905"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9123F6" w14:paraId="15BB656E" w14:textId="77777777">
        <w:trPr>
          <w:trHeight w:val="454"/>
        </w:trPr>
        <w:tc>
          <w:tcPr>
            <w:tcW w:w="682" w:type="dxa"/>
            <w:vAlign w:val="center"/>
          </w:tcPr>
          <w:p w14:paraId="244CFA33" w14:textId="77777777" w:rsidR="009123F6" w:rsidRDefault="00000000">
            <w:pPr>
              <w:jc w:val="center"/>
              <w:rPr>
                <w:rFonts w:cs="Calibri"/>
                <w:szCs w:val="21"/>
              </w:rPr>
            </w:pPr>
            <w:r>
              <w:rPr>
                <w:rFonts w:cs="Calibri"/>
                <w:szCs w:val="21"/>
              </w:rPr>
              <w:t>单位名称</w:t>
            </w:r>
          </w:p>
        </w:tc>
        <w:tc>
          <w:tcPr>
            <w:tcW w:w="1078" w:type="dxa"/>
            <w:vAlign w:val="center"/>
          </w:tcPr>
          <w:p w14:paraId="38272C40" w14:textId="77777777" w:rsidR="009123F6" w:rsidRDefault="009123F6">
            <w:pPr>
              <w:jc w:val="center"/>
              <w:rPr>
                <w:rFonts w:cs="Calibri"/>
                <w:szCs w:val="21"/>
              </w:rPr>
            </w:pPr>
          </w:p>
        </w:tc>
        <w:tc>
          <w:tcPr>
            <w:tcW w:w="895" w:type="dxa"/>
            <w:gridSpan w:val="2"/>
            <w:vAlign w:val="center"/>
          </w:tcPr>
          <w:p w14:paraId="51D97628" w14:textId="77777777" w:rsidR="009123F6" w:rsidRDefault="00000000">
            <w:pPr>
              <w:jc w:val="center"/>
              <w:rPr>
                <w:rFonts w:cs="Calibri"/>
                <w:szCs w:val="21"/>
              </w:rPr>
            </w:pPr>
            <w:r>
              <w:rPr>
                <w:rFonts w:cs="Calibri"/>
                <w:szCs w:val="21"/>
              </w:rPr>
              <w:t>电话</w:t>
            </w:r>
          </w:p>
        </w:tc>
        <w:tc>
          <w:tcPr>
            <w:tcW w:w="2045" w:type="dxa"/>
            <w:vAlign w:val="center"/>
          </w:tcPr>
          <w:p w14:paraId="1E96AD62" w14:textId="77777777" w:rsidR="009123F6" w:rsidRDefault="009123F6">
            <w:pPr>
              <w:jc w:val="center"/>
              <w:rPr>
                <w:rFonts w:cs="Calibri"/>
                <w:szCs w:val="21"/>
              </w:rPr>
            </w:pPr>
          </w:p>
        </w:tc>
        <w:tc>
          <w:tcPr>
            <w:tcW w:w="689" w:type="dxa"/>
            <w:vAlign w:val="center"/>
          </w:tcPr>
          <w:p w14:paraId="15863BB5" w14:textId="77777777" w:rsidR="009123F6" w:rsidRDefault="00000000">
            <w:pPr>
              <w:jc w:val="center"/>
              <w:rPr>
                <w:rFonts w:cs="Calibri"/>
                <w:szCs w:val="21"/>
              </w:rPr>
            </w:pPr>
            <w:r>
              <w:rPr>
                <w:rFonts w:cs="Calibri"/>
                <w:szCs w:val="21"/>
              </w:rPr>
              <w:t>主管部门</w:t>
            </w:r>
          </w:p>
        </w:tc>
        <w:tc>
          <w:tcPr>
            <w:tcW w:w="674" w:type="dxa"/>
            <w:vAlign w:val="center"/>
          </w:tcPr>
          <w:p w14:paraId="59AD3D95" w14:textId="77777777" w:rsidR="009123F6" w:rsidRDefault="009123F6">
            <w:pPr>
              <w:jc w:val="center"/>
              <w:rPr>
                <w:rFonts w:cs="Calibri"/>
                <w:szCs w:val="21"/>
              </w:rPr>
            </w:pPr>
          </w:p>
        </w:tc>
        <w:tc>
          <w:tcPr>
            <w:tcW w:w="1355" w:type="dxa"/>
            <w:gridSpan w:val="2"/>
            <w:vAlign w:val="center"/>
          </w:tcPr>
          <w:p w14:paraId="66206B1F" w14:textId="77777777" w:rsidR="009123F6" w:rsidRDefault="00000000">
            <w:pPr>
              <w:jc w:val="center"/>
              <w:rPr>
                <w:rFonts w:cs="Calibri"/>
                <w:szCs w:val="21"/>
              </w:rPr>
            </w:pPr>
            <w:r>
              <w:rPr>
                <w:rFonts w:cs="Calibri"/>
                <w:szCs w:val="21"/>
              </w:rPr>
              <w:t>单位法人</w:t>
            </w:r>
          </w:p>
        </w:tc>
        <w:tc>
          <w:tcPr>
            <w:tcW w:w="657" w:type="dxa"/>
            <w:vAlign w:val="center"/>
          </w:tcPr>
          <w:p w14:paraId="04BA76FB" w14:textId="77777777" w:rsidR="009123F6" w:rsidRDefault="009123F6">
            <w:pPr>
              <w:jc w:val="center"/>
              <w:rPr>
                <w:rFonts w:cs="Calibri"/>
                <w:szCs w:val="21"/>
              </w:rPr>
            </w:pPr>
          </w:p>
        </w:tc>
        <w:tc>
          <w:tcPr>
            <w:tcW w:w="594" w:type="dxa"/>
            <w:vAlign w:val="center"/>
          </w:tcPr>
          <w:p w14:paraId="0073322F" w14:textId="77777777" w:rsidR="009123F6" w:rsidRDefault="00000000">
            <w:pPr>
              <w:jc w:val="center"/>
              <w:rPr>
                <w:rFonts w:cs="Calibri"/>
                <w:szCs w:val="21"/>
              </w:rPr>
            </w:pPr>
            <w:r>
              <w:rPr>
                <w:rFonts w:cs="Calibri"/>
                <w:szCs w:val="21"/>
              </w:rPr>
              <w:t>职务</w:t>
            </w:r>
          </w:p>
        </w:tc>
        <w:tc>
          <w:tcPr>
            <w:tcW w:w="572" w:type="dxa"/>
            <w:vAlign w:val="center"/>
          </w:tcPr>
          <w:p w14:paraId="5E58F4FD" w14:textId="77777777" w:rsidR="009123F6" w:rsidRDefault="009123F6">
            <w:pPr>
              <w:jc w:val="center"/>
              <w:rPr>
                <w:rFonts w:cs="Calibri"/>
                <w:szCs w:val="21"/>
              </w:rPr>
            </w:pPr>
          </w:p>
        </w:tc>
      </w:tr>
      <w:tr w:rsidR="009123F6" w14:paraId="2823AB35" w14:textId="77777777">
        <w:trPr>
          <w:trHeight w:val="454"/>
        </w:trPr>
        <w:tc>
          <w:tcPr>
            <w:tcW w:w="682" w:type="dxa"/>
            <w:vAlign w:val="center"/>
          </w:tcPr>
          <w:p w14:paraId="512EF1E5" w14:textId="77777777" w:rsidR="009123F6"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1102BC3B" w14:textId="77777777" w:rsidR="009123F6" w:rsidRDefault="009123F6">
            <w:pPr>
              <w:jc w:val="center"/>
              <w:rPr>
                <w:rFonts w:cs="Calibri"/>
                <w:szCs w:val="21"/>
              </w:rPr>
            </w:pPr>
          </w:p>
        </w:tc>
        <w:tc>
          <w:tcPr>
            <w:tcW w:w="895" w:type="dxa"/>
            <w:gridSpan w:val="2"/>
            <w:vAlign w:val="center"/>
          </w:tcPr>
          <w:p w14:paraId="30FBD556" w14:textId="77777777" w:rsidR="009123F6" w:rsidRDefault="00000000">
            <w:pPr>
              <w:jc w:val="center"/>
              <w:rPr>
                <w:rFonts w:cs="Calibri"/>
                <w:szCs w:val="21"/>
              </w:rPr>
            </w:pPr>
            <w:r>
              <w:rPr>
                <w:rFonts w:cs="Calibri"/>
                <w:szCs w:val="21"/>
              </w:rPr>
              <w:t>传真</w:t>
            </w:r>
          </w:p>
        </w:tc>
        <w:tc>
          <w:tcPr>
            <w:tcW w:w="2045" w:type="dxa"/>
            <w:vAlign w:val="center"/>
          </w:tcPr>
          <w:p w14:paraId="48341D08" w14:textId="77777777" w:rsidR="009123F6" w:rsidRDefault="009123F6">
            <w:pPr>
              <w:jc w:val="center"/>
              <w:rPr>
                <w:rFonts w:cs="Calibri"/>
                <w:szCs w:val="21"/>
              </w:rPr>
            </w:pPr>
          </w:p>
        </w:tc>
        <w:tc>
          <w:tcPr>
            <w:tcW w:w="689" w:type="dxa"/>
            <w:vAlign w:val="center"/>
          </w:tcPr>
          <w:p w14:paraId="124A9F1D" w14:textId="77777777" w:rsidR="009123F6" w:rsidRDefault="00000000">
            <w:pPr>
              <w:jc w:val="center"/>
              <w:rPr>
                <w:rFonts w:cs="Calibri"/>
                <w:szCs w:val="21"/>
              </w:rPr>
            </w:pPr>
            <w:r>
              <w:rPr>
                <w:rFonts w:cs="Calibri"/>
                <w:szCs w:val="21"/>
              </w:rPr>
              <w:t>单位性质</w:t>
            </w:r>
          </w:p>
        </w:tc>
        <w:tc>
          <w:tcPr>
            <w:tcW w:w="674" w:type="dxa"/>
            <w:vAlign w:val="center"/>
          </w:tcPr>
          <w:p w14:paraId="53C6E1E4" w14:textId="77777777" w:rsidR="009123F6" w:rsidRDefault="009123F6">
            <w:pPr>
              <w:jc w:val="center"/>
              <w:rPr>
                <w:rFonts w:cs="Calibri"/>
                <w:szCs w:val="21"/>
              </w:rPr>
            </w:pPr>
          </w:p>
        </w:tc>
        <w:tc>
          <w:tcPr>
            <w:tcW w:w="1355" w:type="dxa"/>
            <w:gridSpan w:val="2"/>
            <w:vAlign w:val="center"/>
          </w:tcPr>
          <w:p w14:paraId="0FD4D72D" w14:textId="77777777" w:rsidR="009123F6" w:rsidRDefault="00000000">
            <w:pPr>
              <w:jc w:val="center"/>
              <w:rPr>
                <w:rFonts w:cs="Calibri"/>
                <w:szCs w:val="21"/>
              </w:rPr>
            </w:pPr>
            <w:r>
              <w:rPr>
                <w:rFonts w:cs="Calibri"/>
                <w:szCs w:val="21"/>
              </w:rPr>
              <w:t>技术负责人</w:t>
            </w:r>
          </w:p>
        </w:tc>
        <w:tc>
          <w:tcPr>
            <w:tcW w:w="657" w:type="dxa"/>
            <w:vAlign w:val="center"/>
          </w:tcPr>
          <w:p w14:paraId="734F89AC" w14:textId="77777777" w:rsidR="009123F6" w:rsidRDefault="009123F6">
            <w:pPr>
              <w:jc w:val="center"/>
              <w:rPr>
                <w:rFonts w:cs="Calibri"/>
                <w:szCs w:val="21"/>
              </w:rPr>
            </w:pPr>
          </w:p>
        </w:tc>
        <w:tc>
          <w:tcPr>
            <w:tcW w:w="594" w:type="dxa"/>
            <w:vAlign w:val="center"/>
          </w:tcPr>
          <w:p w14:paraId="4D6191C1" w14:textId="77777777" w:rsidR="009123F6" w:rsidRDefault="00000000">
            <w:pPr>
              <w:jc w:val="center"/>
              <w:rPr>
                <w:rFonts w:cs="Calibri"/>
                <w:szCs w:val="21"/>
              </w:rPr>
            </w:pPr>
            <w:r>
              <w:rPr>
                <w:rFonts w:cs="Calibri"/>
                <w:szCs w:val="21"/>
              </w:rPr>
              <w:t>职务</w:t>
            </w:r>
          </w:p>
        </w:tc>
        <w:tc>
          <w:tcPr>
            <w:tcW w:w="572" w:type="dxa"/>
            <w:vAlign w:val="center"/>
          </w:tcPr>
          <w:p w14:paraId="33218623" w14:textId="77777777" w:rsidR="009123F6" w:rsidRDefault="009123F6">
            <w:pPr>
              <w:jc w:val="center"/>
              <w:rPr>
                <w:rFonts w:cs="Calibri"/>
                <w:szCs w:val="21"/>
              </w:rPr>
            </w:pPr>
          </w:p>
        </w:tc>
      </w:tr>
      <w:tr w:rsidR="009123F6" w14:paraId="32180C53" w14:textId="77777777">
        <w:trPr>
          <w:trHeight w:val="454"/>
        </w:trPr>
        <w:tc>
          <w:tcPr>
            <w:tcW w:w="682" w:type="dxa"/>
            <w:vMerge w:val="restart"/>
            <w:vAlign w:val="center"/>
          </w:tcPr>
          <w:p w14:paraId="7B6BD675" w14:textId="77777777" w:rsidR="009123F6" w:rsidRDefault="00000000">
            <w:pPr>
              <w:jc w:val="center"/>
              <w:rPr>
                <w:rFonts w:cs="Calibri"/>
                <w:szCs w:val="21"/>
              </w:rPr>
            </w:pPr>
            <w:r>
              <w:rPr>
                <w:rFonts w:cs="Calibri"/>
                <w:szCs w:val="21"/>
              </w:rPr>
              <w:t>单位概况</w:t>
            </w:r>
          </w:p>
        </w:tc>
        <w:tc>
          <w:tcPr>
            <w:tcW w:w="1193" w:type="dxa"/>
            <w:gridSpan w:val="2"/>
            <w:vAlign w:val="center"/>
          </w:tcPr>
          <w:p w14:paraId="730F4E45" w14:textId="77777777" w:rsidR="009123F6" w:rsidRDefault="00000000">
            <w:pPr>
              <w:jc w:val="center"/>
              <w:rPr>
                <w:rFonts w:cs="Calibri"/>
                <w:szCs w:val="21"/>
              </w:rPr>
            </w:pPr>
            <w:r>
              <w:rPr>
                <w:rFonts w:cs="Calibri"/>
                <w:szCs w:val="21"/>
              </w:rPr>
              <w:t>营业执照经营范围</w:t>
            </w:r>
          </w:p>
        </w:tc>
        <w:tc>
          <w:tcPr>
            <w:tcW w:w="2825" w:type="dxa"/>
            <w:gridSpan w:val="2"/>
            <w:vAlign w:val="center"/>
          </w:tcPr>
          <w:p w14:paraId="2D3AB25E" w14:textId="77777777" w:rsidR="009123F6" w:rsidRDefault="009123F6">
            <w:pPr>
              <w:jc w:val="left"/>
              <w:rPr>
                <w:rFonts w:cs="Calibri"/>
                <w:szCs w:val="21"/>
              </w:rPr>
            </w:pPr>
          </w:p>
        </w:tc>
        <w:tc>
          <w:tcPr>
            <w:tcW w:w="689" w:type="dxa"/>
            <w:vMerge w:val="restart"/>
            <w:vAlign w:val="center"/>
          </w:tcPr>
          <w:p w14:paraId="3FD97905" w14:textId="77777777" w:rsidR="009123F6"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1504897D" w14:textId="77777777" w:rsidR="009123F6"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6A1B3DA0" w14:textId="77777777" w:rsidR="009123F6" w:rsidRDefault="009123F6">
            <w:pPr>
              <w:jc w:val="center"/>
              <w:rPr>
                <w:rFonts w:cs="Calibri"/>
                <w:szCs w:val="21"/>
              </w:rPr>
            </w:pPr>
          </w:p>
        </w:tc>
      </w:tr>
      <w:tr w:rsidR="009123F6" w14:paraId="0305A00F" w14:textId="77777777">
        <w:trPr>
          <w:trHeight w:val="454"/>
        </w:trPr>
        <w:tc>
          <w:tcPr>
            <w:tcW w:w="682" w:type="dxa"/>
            <w:vMerge/>
            <w:vAlign w:val="center"/>
          </w:tcPr>
          <w:p w14:paraId="5F9DA6E4" w14:textId="77777777" w:rsidR="009123F6" w:rsidRDefault="009123F6">
            <w:pPr>
              <w:jc w:val="center"/>
              <w:rPr>
                <w:rFonts w:cs="Calibri"/>
                <w:szCs w:val="21"/>
              </w:rPr>
            </w:pPr>
          </w:p>
        </w:tc>
        <w:tc>
          <w:tcPr>
            <w:tcW w:w="1193" w:type="dxa"/>
            <w:gridSpan w:val="2"/>
            <w:vAlign w:val="center"/>
          </w:tcPr>
          <w:p w14:paraId="3E185165" w14:textId="77777777" w:rsidR="009123F6" w:rsidRDefault="00000000">
            <w:pPr>
              <w:jc w:val="center"/>
              <w:rPr>
                <w:rFonts w:cs="Calibri"/>
                <w:szCs w:val="21"/>
              </w:rPr>
            </w:pPr>
            <w:r>
              <w:rPr>
                <w:rFonts w:cs="Calibri"/>
                <w:szCs w:val="21"/>
              </w:rPr>
              <w:t>统一社会信用代码</w:t>
            </w:r>
          </w:p>
        </w:tc>
        <w:tc>
          <w:tcPr>
            <w:tcW w:w="2825" w:type="dxa"/>
            <w:gridSpan w:val="2"/>
            <w:vAlign w:val="center"/>
          </w:tcPr>
          <w:p w14:paraId="45F75DFE" w14:textId="77777777" w:rsidR="009123F6" w:rsidRDefault="009123F6">
            <w:pPr>
              <w:jc w:val="center"/>
              <w:rPr>
                <w:rFonts w:cs="Calibri"/>
                <w:szCs w:val="21"/>
              </w:rPr>
            </w:pPr>
          </w:p>
        </w:tc>
        <w:tc>
          <w:tcPr>
            <w:tcW w:w="689" w:type="dxa"/>
            <w:vMerge/>
            <w:vAlign w:val="center"/>
          </w:tcPr>
          <w:p w14:paraId="3DDDABFF" w14:textId="77777777" w:rsidR="009123F6" w:rsidRDefault="009123F6">
            <w:pPr>
              <w:jc w:val="center"/>
              <w:rPr>
                <w:rFonts w:cs="Calibri"/>
                <w:szCs w:val="21"/>
              </w:rPr>
            </w:pPr>
          </w:p>
        </w:tc>
        <w:tc>
          <w:tcPr>
            <w:tcW w:w="1367" w:type="dxa"/>
            <w:gridSpan w:val="2"/>
            <w:tcBorders>
              <w:right w:val="single" w:sz="4" w:space="0" w:color="auto"/>
            </w:tcBorders>
            <w:vAlign w:val="center"/>
          </w:tcPr>
          <w:p w14:paraId="7C1C1D7D" w14:textId="77777777" w:rsidR="009123F6"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5DA44C07" w14:textId="77777777" w:rsidR="009123F6" w:rsidRDefault="009123F6">
            <w:pPr>
              <w:jc w:val="center"/>
              <w:rPr>
                <w:rFonts w:cs="Calibri"/>
                <w:szCs w:val="21"/>
              </w:rPr>
            </w:pPr>
          </w:p>
        </w:tc>
      </w:tr>
      <w:tr w:rsidR="009123F6" w14:paraId="6BB69397" w14:textId="77777777">
        <w:trPr>
          <w:trHeight w:val="454"/>
        </w:trPr>
        <w:tc>
          <w:tcPr>
            <w:tcW w:w="682" w:type="dxa"/>
            <w:vMerge/>
            <w:vAlign w:val="center"/>
          </w:tcPr>
          <w:p w14:paraId="09DA0810" w14:textId="77777777" w:rsidR="009123F6" w:rsidRDefault="009123F6">
            <w:pPr>
              <w:jc w:val="center"/>
              <w:rPr>
                <w:rFonts w:cs="Calibri"/>
                <w:szCs w:val="21"/>
              </w:rPr>
            </w:pPr>
          </w:p>
        </w:tc>
        <w:tc>
          <w:tcPr>
            <w:tcW w:w="1193" w:type="dxa"/>
            <w:gridSpan w:val="2"/>
            <w:vAlign w:val="center"/>
          </w:tcPr>
          <w:p w14:paraId="0C741287" w14:textId="77777777" w:rsidR="009123F6" w:rsidRDefault="00000000">
            <w:pPr>
              <w:jc w:val="center"/>
              <w:rPr>
                <w:rFonts w:cs="Calibri"/>
                <w:szCs w:val="21"/>
              </w:rPr>
            </w:pPr>
            <w:r>
              <w:rPr>
                <w:rFonts w:cs="Calibri"/>
                <w:szCs w:val="21"/>
              </w:rPr>
              <w:t>资质情况</w:t>
            </w:r>
          </w:p>
        </w:tc>
        <w:tc>
          <w:tcPr>
            <w:tcW w:w="2825" w:type="dxa"/>
            <w:gridSpan w:val="2"/>
            <w:vAlign w:val="center"/>
          </w:tcPr>
          <w:p w14:paraId="5BF77ECD" w14:textId="77777777" w:rsidR="009123F6" w:rsidRDefault="009123F6">
            <w:pPr>
              <w:jc w:val="center"/>
              <w:rPr>
                <w:rFonts w:cs="Calibri"/>
                <w:szCs w:val="21"/>
              </w:rPr>
            </w:pPr>
          </w:p>
        </w:tc>
        <w:tc>
          <w:tcPr>
            <w:tcW w:w="689" w:type="dxa"/>
            <w:vMerge/>
            <w:vAlign w:val="center"/>
          </w:tcPr>
          <w:p w14:paraId="40C87124" w14:textId="77777777" w:rsidR="009123F6" w:rsidRDefault="009123F6">
            <w:pPr>
              <w:jc w:val="center"/>
              <w:rPr>
                <w:rFonts w:cs="Calibri"/>
                <w:szCs w:val="21"/>
              </w:rPr>
            </w:pPr>
          </w:p>
        </w:tc>
        <w:tc>
          <w:tcPr>
            <w:tcW w:w="1367" w:type="dxa"/>
            <w:gridSpan w:val="2"/>
            <w:tcBorders>
              <w:bottom w:val="single" w:sz="4" w:space="0" w:color="auto"/>
              <w:right w:val="single" w:sz="4" w:space="0" w:color="auto"/>
            </w:tcBorders>
            <w:vAlign w:val="center"/>
          </w:tcPr>
          <w:p w14:paraId="64A94FE3" w14:textId="77777777" w:rsidR="009123F6" w:rsidRDefault="009123F6">
            <w:pPr>
              <w:jc w:val="center"/>
              <w:rPr>
                <w:rFonts w:cs="Calibri"/>
                <w:szCs w:val="21"/>
              </w:rPr>
            </w:pPr>
          </w:p>
        </w:tc>
        <w:tc>
          <w:tcPr>
            <w:tcW w:w="2485" w:type="dxa"/>
            <w:gridSpan w:val="4"/>
            <w:tcBorders>
              <w:left w:val="single" w:sz="4" w:space="0" w:color="auto"/>
              <w:bottom w:val="single" w:sz="4" w:space="0" w:color="auto"/>
            </w:tcBorders>
            <w:vAlign w:val="center"/>
          </w:tcPr>
          <w:p w14:paraId="4E6AA130" w14:textId="77777777" w:rsidR="009123F6" w:rsidRDefault="009123F6">
            <w:pPr>
              <w:jc w:val="center"/>
              <w:rPr>
                <w:rFonts w:cs="Calibri"/>
                <w:szCs w:val="21"/>
              </w:rPr>
            </w:pPr>
          </w:p>
        </w:tc>
      </w:tr>
      <w:tr w:rsidR="009123F6" w14:paraId="151C8688" w14:textId="77777777">
        <w:trPr>
          <w:trHeight w:val="454"/>
        </w:trPr>
        <w:tc>
          <w:tcPr>
            <w:tcW w:w="682" w:type="dxa"/>
            <w:vMerge/>
            <w:vAlign w:val="center"/>
          </w:tcPr>
          <w:p w14:paraId="5648E9F0" w14:textId="77777777" w:rsidR="009123F6" w:rsidRDefault="009123F6">
            <w:pPr>
              <w:jc w:val="center"/>
              <w:rPr>
                <w:rFonts w:cs="Calibri"/>
                <w:szCs w:val="21"/>
              </w:rPr>
            </w:pPr>
          </w:p>
        </w:tc>
        <w:tc>
          <w:tcPr>
            <w:tcW w:w="1193" w:type="dxa"/>
            <w:gridSpan w:val="2"/>
            <w:vAlign w:val="center"/>
          </w:tcPr>
          <w:p w14:paraId="46436D2F" w14:textId="77777777" w:rsidR="009123F6" w:rsidRDefault="00000000">
            <w:pPr>
              <w:jc w:val="center"/>
              <w:rPr>
                <w:rFonts w:cs="Calibri"/>
                <w:szCs w:val="21"/>
              </w:rPr>
            </w:pPr>
            <w:r>
              <w:rPr>
                <w:rFonts w:cs="Calibri"/>
                <w:szCs w:val="21"/>
              </w:rPr>
              <w:t>信用情况</w:t>
            </w:r>
          </w:p>
        </w:tc>
        <w:tc>
          <w:tcPr>
            <w:tcW w:w="2825" w:type="dxa"/>
            <w:gridSpan w:val="2"/>
            <w:vAlign w:val="center"/>
          </w:tcPr>
          <w:p w14:paraId="23C08B7A" w14:textId="77777777" w:rsidR="009123F6" w:rsidRDefault="009123F6">
            <w:pPr>
              <w:jc w:val="center"/>
              <w:rPr>
                <w:rFonts w:cs="Calibri"/>
                <w:szCs w:val="21"/>
              </w:rPr>
            </w:pPr>
          </w:p>
        </w:tc>
        <w:tc>
          <w:tcPr>
            <w:tcW w:w="689" w:type="dxa"/>
            <w:vMerge/>
            <w:vAlign w:val="center"/>
          </w:tcPr>
          <w:p w14:paraId="2CB39446" w14:textId="77777777" w:rsidR="009123F6" w:rsidRDefault="009123F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04C09D1" w14:textId="77777777" w:rsidR="009123F6" w:rsidRDefault="009123F6">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002135E0" w14:textId="77777777" w:rsidR="009123F6" w:rsidRDefault="009123F6">
            <w:pPr>
              <w:jc w:val="center"/>
              <w:rPr>
                <w:rFonts w:cs="Calibri"/>
                <w:szCs w:val="21"/>
              </w:rPr>
            </w:pPr>
          </w:p>
        </w:tc>
      </w:tr>
      <w:tr w:rsidR="009123F6" w14:paraId="57B597C0" w14:textId="77777777">
        <w:trPr>
          <w:trHeight w:val="454"/>
        </w:trPr>
        <w:tc>
          <w:tcPr>
            <w:tcW w:w="682" w:type="dxa"/>
            <w:vMerge/>
            <w:vAlign w:val="center"/>
          </w:tcPr>
          <w:p w14:paraId="0261BB15" w14:textId="77777777" w:rsidR="009123F6" w:rsidRDefault="009123F6">
            <w:pPr>
              <w:jc w:val="center"/>
              <w:rPr>
                <w:rFonts w:cs="Calibri"/>
                <w:szCs w:val="21"/>
              </w:rPr>
            </w:pPr>
          </w:p>
        </w:tc>
        <w:tc>
          <w:tcPr>
            <w:tcW w:w="1193" w:type="dxa"/>
            <w:gridSpan w:val="2"/>
            <w:tcBorders>
              <w:bottom w:val="single" w:sz="4" w:space="0" w:color="auto"/>
            </w:tcBorders>
            <w:vAlign w:val="center"/>
          </w:tcPr>
          <w:p w14:paraId="7A52BE7E" w14:textId="77777777" w:rsidR="009123F6"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5362DE11" w14:textId="77777777" w:rsidR="009123F6" w:rsidRDefault="009123F6">
            <w:pPr>
              <w:jc w:val="center"/>
              <w:rPr>
                <w:rFonts w:cs="Calibri"/>
                <w:szCs w:val="21"/>
              </w:rPr>
            </w:pPr>
          </w:p>
        </w:tc>
        <w:tc>
          <w:tcPr>
            <w:tcW w:w="689" w:type="dxa"/>
            <w:vMerge/>
            <w:vAlign w:val="center"/>
          </w:tcPr>
          <w:p w14:paraId="12EE23B2" w14:textId="77777777" w:rsidR="009123F6" w:rsidRDefault="009123F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4DC1E42" w14:textId="77777777" w:rsidR="009123F6" w:rsidRDefault="009123F6">
            <w:pPr>
              <w:jc w:val="center"/>
              <w:rPr>
                <w:rFonts w:cs="Calibri"/>
                <w:szCs w:val="21"/>
              </w:rPr>
            </w:pPr>
          </w:p>
        </w:tc>
        <w:tc>
          <w:tcPr>
            <w:tcW w:w="2485" w:type="dxa"/>
            <w:gridSpan w:val="4"/>
            <w:tcBorders>
              <w:top w:val="single" w:sz="4" w:space="0" w:color="auto"/>
              <w:left w:val="single" w:sz="4" w:space="0" w:color="auto"/>
            </w:tcBorders>
            <w:vAlign w:val="center"/>
          </w:tcPr>
          <w:p w14:paraId="1B81A577" w14:textId="77777777" w:rsidR="009123F6" w:rsidRDefault="009123F6">
            <w:pPr>
              <w:jc w:val="center"/>
              <w:rPr>
                <w:rFonts w:cs="Calibri"/>
                <w:szCs w:val="21"/>
              </w:rPr>
            </w:pPr>
          </w:p>
        </w:tc>
      </w:tr>
      <w:tr w:rsidR="009123F6" w14:paraId="04B19129" w14:textId="77777777">
        <w:trPr>
          <w:trHeight w:val="454"/>
        </w:trPr>
        <w:tc>
          <w:tcPr>
            <w:tcW w:w="682" w:type="dxa"/>
            <w:vMerge/>
            <w:vAlign w:val="center"/>
          </w:tcPr>
          <w:p w14:paraId="6C8B9290" w14:textId="77777777" w:rsidR="009123F6" w:rsidRDefault="009123F6">
            <w:pPr>
              <w:jc w:val="center"/>
              <w:rPr>
                <w:rFonts w:cs="Calibri"/>
                <w:szCs w:val="21"/>
              </w:rPr>
            </w:pPr>
          </w:p>
        </w:tc>
        <w:tc>
          <w:tcPr>
            <w:tcW w:w="1193" w:type="dxa"/>
            <w:gridSpan w:val="2"/>
            <w:tcBorders>
              <w:bottom w:val="single" w:sz="4" w:space="0" w:color="auto"/>
            </w:tcBorders>
            <w:vAlign w:val="center"/>
          </w:tcPr>
          <w:p w14:paraId="41829B25" w14:textId="77777777" w:rsidR="009123F6"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4A86A598" w14:textId="77777777" w:rsidR="009123F6" w:rsidRDefault="009123F6">
            <w:pPr>
              <w:jc w:val="center"/>
              <w:rPr>
                <w:rFonts w:cs="Calibri"/>
                <w:szCs w:val="21"/>
              </w:rPr>
            </w:pPr>
          </w:p>
        </w:tc>
        <w:tc>
          <w:tcPr>
            <w:tcW w:w="689" w:type="dxa"/>
            <w:vMerge/>
            <w:vAlign w:val="center"/>
          </w:tcPr>
          <w:p w14:paraId="2A8B992D" w14:textId="77777777" w:rsidR="009123F6" w:rsidRDefault="009123F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8802ED6" w14:textId="77777777" w:rsidR="009123F6" w:rsidRDefault="009123F6">
            <w:pPr>
              <w:jc w:val="center"/>
              <w:rPr>
                <w:rFonts w:cs="Calibri"/>
                <w:szCs w:val="21"/>
              </w:rPr>
            </w:pPr>
          </w:p>
        </w:tc>
        <w:tc>
          <w:tcPr>
            <w:tcW w:w="2485" w:type="dxa"/>
            <w:gridSpan w:val="4"/>
            <w:tcBorders>
              <w:top w:val="single" w:sz="4" w:space="0" w:color="auto"/>
              <w:left w:val="single" w:sz="4" w:space="0" w:color="auto"/>
            </w:tcBorders>
            <w:vAlign w:val="center"/>
          </w:tcPr>
          <w:p w14:paraId="78919943" w14:textId="77777777" w:rsidR="009123F6" w:rsidRDefault="009123F6">
            <w:pPr>
              <w:jc w:val="center"/>
              <w:rPr>
                <w:rFonts w:cs="Calibri"/>
                <w:szCs w:val="21"/>
              </w:rPr>
            </w:pPr>
          </w:p>
        </w:tc>
      </w:tr>
      <w:tr w:rsidR="009123F6" w14:paraId="449137BA" w14:textId="77777777">
        <w:trPr>
          <w:trHeight w:val="454"/>
        </w:trPr>
        <w:tc>
          <w:tcPr>
            <w:tcW w:w="682" w:type="dxa"/>
            <w:vMerge/>
            <w:vAlign w:val="center"/>
          </w:tcPr>
          <w:p w14:paraId="2B1A8213" w14:textId="77777777" w:rsidR="009123F6" w:rsidRDefault="009123F6">
            <w:pPr>
              <w:jc w:val="center"/>
              <w:rPr>
                <w:rFonts w:cs="Calibri"/>
                <w:szCs w:val="21"/>
              </w:rPr>
            </w:pPr>
          </w:p>
        </w:tc>
        <w:tc>
          <w:tcPr>
            <w:tcW w:w="1193" w:type="dxa"/>
            <w:gridSpan w:val="2"/>
            <w:tcBorders>
              <w:bottom w:val="single" w:sz="4" w:space="0" w:color="auto"/>
            </w:tcBorders>
            <w:vAlign w:val="center"/>
          </w:tcPr>
          <w:p w14:paraId="32FCE4E0" w14:textId="77777777" w:rsidR="009123F6"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2AE53447" w14:textId="77777777" w:rsidR="009123F6" w:rsidRDefault="009123F6">
            <w:pPr>
              <w:jc w:val="center"/>
              <w:rPr>
                <w:rFonts w:cs="Calibri"/>
                <w:szCs w:val="21"/>
              </w:rPr>
            </w:pPr>
          </w:p>
        </w:tc>
        <w:tc>
          <w:tcPr>
            <w:tcW w:w="689" w:type="dxa"/>
            <w:vMerge/>
            <w:vAlign w:val="center"/>
          </w:tcPr>
          <w:p w14:paraId="36134589" w14:textId="77777777" w:rsidR="009123F6" w:rsidRDefault="009123F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C5F6606" w14:textId="77777777" w:rsidR="009123F6" w:rsidRDefault="009123F6">
            <w:pPr>
              <w:jc w:val="center"/>
              <w:rPr>
                <w:rFonts w:cs="Calibri"/>
                <w:szCs w:val="21"/>
              </w:rPr>
            </w:pPr>
          </w:p>
        </w:tc>
        <w:tc>
          <w:tcPr>
            <w:tcW w:w="2485" w:type="dxa"/>
            <w:gridSpan w:val="4"/>
            <w:tcBorders>
              <w:top w:val="single" w:sz="4" w:space="0" w:color="auto"/>
              <w:left w:val="single" w:sz="4" w:space="0" w:color="auto"/>
            </w:tcBorders>
            <w:vAlign w:val="center"/>
          </w:tcPr>
          <w:p w14:paraId="12D9B213" w14:textId="77777777" w:rsidR="009123F6" w:rsidRDefault="009123F6">
            <w:pPr>
              <w:jc w:val="center"/>
              <w:rPr>
                <w:rFonts w:cs="Calibri"/>
                <w:szCs w:val="21"/>
              </w:rPr>
            </w:pPr>
          </w:p>
        </w:tc>
      </w:tr>
      <w:tr w:rsidR="009123F6" w14:paraId="4A3BBAFA" w14:textId="77777777">
        <w:trPr>
          <w:trHeight w:val="454"/>
        </w:trPr>
        <w:tc>
          <w:tcPr>
            <w:tcW w:w="682" w:type="dxa"/>
            <w:vMerge/>
            <w:vAlign w:val="center"/>
          </w:tcPr>
          <w:p w14:paraId="1213B696" w14:textId="77777777" w:rsidR="009123F6" w:rsidRDefault="009123F6">
            <w:pPr>
              <w:jc w:val="center"/>
              <w:rPr>
                <w:rFonts w:cs="Calibri"/>
                <w:szCs w:val="21"/>
              </w:rPr>
            </w:pPr>
          </w:p>
        </w:tc>
        <w:tc>
          <w:tcPr>
            <w:tcW w:w="1193" w:type="dxa"/>
            <w:gridSpan w:val="2"/>
            <w:tcBorders>
              <w:bottom w:val="single" w:sz="4" w:space="0" w:color="auto"/>
            </w:tcBorders>
            <w:vAlign w:val="center"/>
          </w:tcPr>
          <w:p w14:paraId="19504E12" w14:textId="77777777" w:rsidR="009123F6"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38CFB725" w14:textId="77777777" w:rsidR="009123F6" w:rsidRDefault="009123F6">
            <w:pPr>
              <w:jc w:val="center"/>
              <w:rPr>
                <w:rFonts w:cs="Calibri"/>
                <w:szCs w:val="21"/>
              </w:rPr>
            </w:pPr>
          </w:p>
        </w:tc>
        <w:tc>
          <w:tcPr>
            <w:tcW w:w="689" w:type="dxa"/>
            <w:vMerge/>
            <w:vAlign w:val="center"/>
          </w:tcPr>
          <w:p w14:paraId="13B1DF89" w14:textId="77777777" w:rsidR="009123F6" w:rsidRDefault="009123F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9D93D1F" w14:textId="77777777" w:rsidR="009123F6" w:rsidRDefault="009123F6">
            <w:pPr>
              <w:jc w:val="center"/>
              <w:rPr>
                <w:rFonts w:cs="Calibri"/>
                <w:szCs w:val="21"/>
              </w:rPr>
            </w:pPr>
          </w:p>
        </w:tc>
        <w:tc>
          <w:tcPr>
            <w:tcW w:w="2485" w:type="dxa"/>
            <w:gridSpan w:val="4"/>
            <w:tcBorders>
              <w:top w:val="single" w:sz="4" w:space="0" w:color="auto"/>
              <w:left w:val="single" w:sz="4" w:space="0" w:color="auto"/>
            </w:tcBorders>
            <w:vAlign w:val="center"/>
          </w:tcPr>
          <w:p w14:paraId="0E0AAA80" w14:textId="77777777" w:rsidR="009123F6" w:rsidRDefault="009123F6">
            <w:pPr>
              <w:jc w:val="center"/>
              <w:rPr>
                <w:rFonts w:cs="Calibri"/>
                <w:szCs w:val="21"/>
              </w:rPr>
            </w:pPr>
          </w:p>
        </w:tc>
      </w:tr>
      <w:tr w:rsidR="009123F6" w14:paraId="6F396895" w14:textId="77777777">
        <w:trPr>
          <w:trHeight w:val="454"/>
        </w:trPr>
        <w:tc>
          <w:tcPr>
            <w:tcW w:w="682" w:type="dxa"/>
            <w:vMerge/>
            <w:tcBorders>
              <w:bottom w:val="single" w:sz="4" w:space="0" w:color="auto"/>
            </w:tcBorders>
            <w:vAlign w:val="center"/>
          </w:tcPr>
          <w:p w14:paraId="7080F7C9" w14:textId="77777777" w:rsidR="009123F6" w:rsidRDefault="009123F6">
            <w:pPr>
              <w:jc w:val="center"/>
              <w:rPr>
                <w:rFonts w:cs="Calibri"/>
                <w:szCs w:val="21"/>
              </w:rPr>
            </w:pPr>
          </w:p>
        </w:tc>
        <w:tc>
          <w:tcPr>
            <w:tcW w:w="1193" w:type="dxa"/>
            <w:gridSpan w:val="2"/>
            <w:tcBorders>
              <w:bottom w:val="single" w:sz="4" w:space="0" w:color="auto"/>
            </w:tcBorders>
            <w:vAlign w:val="center"/>
          </w:tcPr>
          <w:p w14:paraId="1EAEDA99" w14:textId="77777777" w:rsidR="009123F6"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3504EDBC" w14:textId="77777777" w:rsidR="009123F6"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19210A15" w14:textId="77777777" w:rsidR="009123F6"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238C97BB" w14:textId="77777777" w:rsidR="009123F6" w:rsidRDefault="009123F6">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3A59B13" w14:textId="77777777" w:rsidR="009123F6" w:rsidRDefault="009123F6">
            <w:pPr>
              <w:jc w:val="center"/>
              <w:rPr>
                <w:rFonts w:cs="Calibri"/>
                <w:szCs w:val="21"/>
              </w:rPr>
            </w:pPr>
          </w:p>
        </w:tc>
        <w:tc>
          <w:tcPr>
            <w:tcW w:w="2485" w:type="dxa"/>
            <w:gridSpan w:val="4"/>
            <w:tcBorders>
              <w:top w:val="single" w:sz="4" w:space="0" w:color="auto"/>
              <w:left w:val="single" w:sz="4" w:space="0" w:color="auto"/>
            </w:tcBorders>
            <w:vAlign w:val="center"/>
          </w:tcPr>
          <w:p w14:paraId="633B264E" w14:textId="77777777" w:rsidR="009123F6" w:rsidRDefault="009123F6">
            <w:pPr>
              <w:jc w:val="center"/>
              <w:rPr>
                <w:rFonts w:cs="Calibri"/>
                <w:szCs w:val="21"/>
              </w:rPr>
            </w:pPr>
          </w:p>
        </w:tc>
      </w:tr>
      <w:tr w:rsidR="009123F6" w14:paraId="6A9198C1" w14:textId="77777777">
        <w:trPr>
          <w:trHeight w:val="454"/>
        </w:trPr>
        <w:tc>
          <w:tcPr>
            <w:tcW w:w="682" w:type="dxa"/>
            <w:vAlign w:val="center"/>
          </w:tcPr>
          <w:p w14:paraId="086E0BB3" w14:textId="77777777" w:rsidR="009123F6" w:rsidRDefault="00000000">
            <w:pPr>
              <w:jc w:val="center"/>
              <w:rPr>
                <w:rFonts w:cs="Calibri"/>
                <w:szCs w:val="21"/>
              </w:rPr>
            </w:pPr>
            <w:r>
              <w:rPr>
                <w:rFonts w:cs="Calibri"/>
                <w:szCs w:val="21"/>
              </w:rPr>
              <w:t>其他说明</w:t>
            </w:r>
          </w:p>
        </w:tc>
        <w:tc>
          <w:tcPr>
            <w:tcW w:w="8559" w:type="dxa"/>
            <w:gridSpan w:val="11"/>
            <w:vAlign w:val="center"/>
          </w:tcPr>
          <w:p w14:paraId="00C39757" w14:textId="77777777" w:rsidR="009123F6" w:rsidRDefault="009123F6">
            <w:pPr>
              <w:rPr>
                <w:rFonts w:cs="Calibri"/>
                <w:szCs w:val="21"/>
                <w:u w:val="single"/>
              </w:rPr>
            </w:pPr>
          </w:p>
        </w:tc>
      </w:tr>
    </w:tbl>
    <w:p w14:paraId="6E9E0E23" w14:textId="77777777" w:rsidR="009123F6" w:rsidRDefault="00000000">
      <w:pPr>
        <w:ind w:firstLineChars="200" w:firstLine="420"/>
        <w:rPr>
          <w:rFonts w:cs="Calibri"/>
          <w:szCs w:val="21"/>
        </w:rPr>
      </w:pPr>
      <w:r>
        <w:rPr>
          <w:rFonts w:cs="Calibri"/>
          <w:szCs w:val="21"/>
        </w:rPr>
        <w:t>【说明】：相关证明材料附后。</w:t>
      </w:r>
    </w:p>
    <w:p w14:paraId="40913AD8" w14:textId="77777777" w:rsidR="009123F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E8B3A20" w14:textId="77777777" w:rsidR="009123F6"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E41A64E" w14:textId="77777777" w:rsidR="009123F6" w:rsidRDefault="009123F6">
      <w:pPr>
        <w:ind w:firstLineChars="200" w:firstLine="420"/>
        <w:rPr>
          <w:rFonts w:cs="Calibri"/>
          <w:szCs w:val="21"/>
        </w:rPr>
      </w:pPr>
    </w:p>
    <w:p w14:paraId="1795DF85" w14:textId="77777777" w:rsidR="009123F6" w:rsidRDefault="00000000">
      <w:pPr>
        <w:ind w:firstLineChars="200" w:firstLine="420"/>
        <w:rPr>
          <w:rFonts w:eastAsia="楷体" w:cs="Calibri"/>
          <w:szCs w:val="21"/>
        </w:rPr>
      </w:pPr>
      <w:r>
        <w:rPr>
          <w:rFonts w:eastAsia="楷体" w:cs="Calibri"/>
          <w:szCs w:val="21"/>
        </w:rPr>
        <w:t>说明：</w:t>
      </w:r>
    </w:p>
    <w:p w14:paraId="6BACBB58" w14:textId="77777777" w:rsidR="009123F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5C9C0A7D" w14:textId="77777777" w:rsidR="009123F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694B506C" w14:textId="77777777" w:rsidR="009123F6"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09593879" w14:textId="77777777" w:rsidR="009123F6" w:rsidRDefault="00000000">
      <w:r>
        <w:br w:type="page"/>
      </w:r>
    </w:p>
    <w:p w14:paraId="3ED82963" w14:textId="77777777" w:rsidR="009123F6" w:rsidRDefault="00000000">
      <w:pPr>
        <w:pStyle w:val="3"/>
        <w:ind w:firstLine="420"/>
        <w:rPr>
          <w:rFonts w:cs="Calibri"/>
          <w:color w:val="000000"/>
        </w:rPr>
      </w:pPr>
      <w:bookmarkStart w:id="116" w:name="_Toc345575551"/>
      <w:bookmarkStart w:id="117" w:name="_Toc336683582"/>
      <w:r>
        <w:rPr>
          <w:rFonts w:cs="Calibri"/>
          <w:color w:val="000000"/>
        </w:rPr>
        <w:lastRenderedPageBreak/>
        <w:t>六、相关业绩表格式</w:t>
      </w:r>
      <w:bookmarkEnd w:id="116"/>
      <w:bookmarkEnd w:id="117"/>
    </w:p>
    <w:p w14:paraId="05B893FC"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1511D5EF" w14:textId="77777777" w:rsidR="009123F6" w:rsidRDefault="00000000">
      <w:r>
        <w:t>采购人：</w:t>
      </w:r>
      <w:r>
        <w:rPr>
          <w:rFonts w:hint="eastAsia"/>
        </w:rPr>
        <w:t>浙江省发展和改革委员会</w:t>
      </w:r>
    </w:p>
    <w:p w14:paraId="6848EBD1" w14:textId="77777777" w:rsidR="009123F6" w:rsidRDefault="00000000">
      <w:r>
        <w:t>项目名称：</w:t>
      </w:r>
      <w:r>
        <w:rPr>
          <w:rFonts w:hint="eastAsia"/>
        </w:rPr>
        <w:t>舟山</w:t>
      </w:r>
      <w:r>
        <w:rPr>
          <w:rFonts w:hint="eastAsia"/>
        </w:rPr>
        <w:t>-</w:t>
      </w:r>
      <w:r>
        <w:rPr>
          <w:rFonts w:hint="eastAsia"/>
        </w:rPr>
        <w:t>宁波石化基地互联互通管道项目的定量安全风险评估服务</w:t>
      </w:r>
    </w:p>
    <w:p w14:paraId="508BA164" w14:textId="77777777" w:rsidR="009123F6" w:rsidRDefault="00000000">
      <w:pPr>
        <w:rPr>
          <w:rFonts w:cs="Calibri"/>
          <w:color w:val="000000"/>
        </w:rPr>
      </w:pPr>
      <w:r>
        <w:rPr>
          <w:rFonts w:cs="Calibri"/>
          <w:color w:val="000000"/>
        </w:rPr>
        <w:t>项目编号：</w:t>
      </w:r>
      <w:r>
        <w:rPr>
          <w:rFonts w:cs="Calibri" w:hint="eastAsia"/>
          <w:color w:val="000000"/>
        </w:rPr>
        <w:t>CTZB-2025010120</w:t>
      </w:r>
    </w:p>
    <w:p w14:paraId="17BB6BD2" w14:textId="77777777" w:rsidR="009123F6" w:rsidRDefault="00000000">
      <w:pPr>
        <w:rPr>
          <w:rFonts w:cs="Calibri"/>
          <w:color w:val="000000"/>
        </w:rPr>
      </w:pPr>
      <w:r>
        <w:rPr>
          <w:rFonts w:cs="Calibri"/>
          <w:color w:val="000000"/>
        </w:rPr>
        <w:t>标项名称：</w:t>
      </w:r>
      <w:r>
        <w:rPr>
          <w:rFonts w:cs="Calibri" w:hint="eastAsia"/>
        </w:rPr>
        <w:t>浙江石油化工有限公司舟山</w:t>
      </w:r>
      <w:r>
        <w:rPr>
          <w:rFonts w:cs="Calibri" w:hint="eastAsia"/>
        </w:rPr>
        <w:t>-</w:t>
      </w:r>
      <w:r>
        <w:rPr>
          <w:rFonts w:cs="Calibri" w:hint="eastAsia"/>
        </w:rPr>
        <w:t>宁波石化基地互联互通海底管道定性定量风险分析评估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9123F6" w14:paraId="67EF9B7E" w14:textId="77777777">
        <w:trPr>
          <w:trHeight w:val="454"/>
        </w:trPr>
        <w:tc>
          <w:tcPr>
            <w:tcW w:w="648" w:type="dxa"/>
            <w:vAlign w:val="center"/>
          </w:tcPr>
          <w:p w14:paraId="0C241FC0" w14:textId="77777777" w:rsidR="009123F6"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60E2AEA9" w14:textId="77777777" w:rsidR="009123F6"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73538626" w14:textId="77777777" w:rsidR="009123F6"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664E4A33" w14:textId="77777777" w:rsidR="009123F6"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64818408" w14:textId="77777777" w:rsidR="009123F6"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57B30A43" w14:textId="77777777" w:rsidR="009123F6"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0A9D80A3" w14:textId="77777777" w:rsidR="009123F6"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575CADF4" w14:textId="77777777" w:rsidR="009123F6"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198A4116" w14:textId="77777777" w:rsidR="009123F6"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9123F6" w14:paraId="31E160CA" w14:textId="77777777">
        <w:trPr>
          <w:trHeight w:val="454"/>
        </w:trPr>
        <w:tc>
          <w:tcPr>
            <w:tcW w:w="648" w:type="dxa"/>
            <w:vAlign w:val="center"/>
          </w:tcPr>
          <w:p w14:paraId="6E2D1AF2" w14:textId="77777777" w:rsidR="009123F6" w:rsidRDefault="009123F6">
            <w:pPr>
              <w:jc w:val="center"/>
              <w:rPr>
                <w:rFonts w:cs="Calibri"/>
                <w:color w:val="000000"/>
                <w:spacing w:val="20"/>
              </w:rPr>
            </w:pPr>
          </w:p>
        </w:tc>
        <w:tc>
          <w:tcPr>
            <w:tcW w:w="1080" w:type="dxa"/>
            <w:vAlign w:val="center"/>
          </w:tcPr>
          <w:p w14:paraId="536F9E83" w14:textId="77777777" w:rsidR="009123F6" w:rsidRDefault="009123F6">
            <w:pPr>
              <w:jc w:val="center"/>
              <w:rPr>
                <w:rFonts w:cs="Calibri"/>
                <w:color w:val="000000"/>
                <w:spacing w:val="20"/>
              </w:rPr>
            </w:pPr>
          </w:p>
        </w:tc>
        <w:tc>
          <w:tcPr>
            <w:tcW w:w="1440" w:type="dxa"/>
            <w:vAlign w:val="center"/>
          </w:tcPr>
          <w:p w14:paraId="7C20F74E" w14:textId="77777777" w:rsidR="009123F6" w:rsidRDefault="009123F6">
            <w:pPr>
              <w:jc w:val="center"/>
              <w:rPr>
                <w:rFonts w:cs="Calibri"/>
                <w:color w:val="000000"/>
                <w:spacing w:val="20"/>
              </w:rPr>
            </w:pPr>
          </w:p>
        </w:tc>
        <w:tc>
          <w:tcPr>
            <w:tcW w:w="1620" w:type="dxa"/>
            <w:vAlign w:val="center"/>
          </w:tcPr>
          <w:p w14:paraId="17BC64DF" w14:textId="77777777" w:rsidR="009123F6" w:rsidRDefault="009123F6">
            <w:pPr>
              <w:jc w:val="center"/>
              <w:rPr>
                <w:rFonts w:cs="Calibri"/>
                <w:color w:val="000000"/>
                <w:spacing w:val="20"/>
              </w:rPr>
            </w:pPr>
          </w:p>
        </w:tc>
        <w:tc>
          <w:tcPr>
            <w:tcW w:w="1080" w:type="dxa"/>
            <w:vAlign w:val="center"/>
          </w:tcPr>
          <w:p w14:paraId="31768A77" w14:textId="77777777" w:rsidR="009123F6" w:rsidRDefault="009123F6">
            <w:pPr>
              <w:jc w:val="center"/>
              <w:rPr>
                <w:rFonts w:cs="Calibri"/>
                <w:color w:val="000000"/>
                <w:spacing w:val="20"/>
              </w:rPr>
            </w:pPr>
          </w:p>
        </w:tc>
        <w:tc>
          <w:tcPr>
            <w:tcW w:w="1080" w:type="dxa"/>
            <w:vAlign w:val="center"/>
          </w:tcPr>
          <w:p w14:paraId="2BAACDB3" w14:textId="77777777" w:rsidR="009123F6" w:rsidRDefault="009123F6">
            <w:pPr>
              <w:jc w:val="center"/>
              <w:rPr>
                <w:rFonts w:cs="Calibri"/>
                <w:color w:val="000000"/>
                <w:spacing w:val="20"/>
              </w:rPr>
            </w:pPr>
          </w:p>
        </w:tc>
        <w:tc>
          <w:tcPr>
            <w:tcW w:w="900" w:type="dxa"/>
            <w:vAlign w:val="center"/>
          </w:tcPr>
          <w:p w14:paraId="52A21708" w14:textId="77777777" w:rsidR="009123F6" w:rsidRDefault="009123F6">
            <w:pPr>
              <w:jc w:val="center"/>
              <w:rPr>
                <w:rFonts w:cs="Calibri"/>
                <w:color w:val="000000"/>
                <w:spacing w:val="20"/>
              </w:rPr>
            </w:pPr>
          </w:p>
        </w:tc>
        <w:tc>
          <w:tcPr>
            <w:tcW w:w="900" w:type="dxa"/>
            <w:vAlign w:val="center"/>
          </w:tcPr>
          <w:p w14:paraId="2F5A60EE" w14:textId="77777777" w:rsidR="009123F6" w:rsidRDefault="009123F6">
            <w:pPr>
              <w:jc w:val="center"/>
              <w:rPr>
                <w:rFonts w:cs="Calibri"/>
                <w:color w:val="000000"/>
                <w:spacing w:val="20"/>
              </w:rPr>
            </w:pPr>
          </w:p>
        </w:tc>
        <w:tc>
          <w:tcPr>
            <w:tcW w:w="719" w:type="dxa"/>
            <w:vAlign w:val="center"/>
          </w:tcPr>
          <w:p w14:paraId="394547D4" w14:textId="77777777" w:rsidR="009123F6" w:rsidRDefault="009123F6">
            <w:pPr>
              <w:jc w:val="center"/>
              <w:rPr>
                <w:rFonts w:cs="Calibri"/>
                <w:color w:val="000000"/>
                <w:spacing w:val="20"/>
              </w:rPr>
            </w:pPr>
          </w:p>
        </w:tc>
      </w:tr>
      <w:tr w:rsidR="009123F6" w14:paraId="295584EB" w14:textId="77777777">
        <w:trPr>
          <w:trHeight w:val="454"/>
        </w:trPr>
        <w:tc>
          <w:tcPr>
            <w:tcW w:w="648" w:type="dxa"/>
            <w:vAlign w:val="center"/>
          </w:tcPr>
          <w:p w14:paraId="2E4AF7E1" w14:textId="77777777" w:rsidR="009123F6" w:rsidRDefault="009123F6">
            <w:pPr>
              <w:jc w:val="center"/>
              <w:rPr>
                <w:rFonts w:cs="Calibri"/>
                <w:color w:val="000000"/>
                <w:spacing w:val="20"/>
              </w:rPr>
            </w:pPr>
          </w:p>
        </w:tc>
        <w:tc>
          <w:tcPr>
            <w:tcW w:w="1080" w:type="dxa"/>
            <w:vAlign w:val="center"/>
          </w:tcPr>
          <w:p w14:paraId="0D144C0E" w14:textId="77777777" w:rsidR="009123F6" w:rsidRDefault="009123F6">
            <w:pPr>
              <w:jc w:val="center"/>
              <w:rPr>
                <w:rFonts w:cs="Calibri"/>
                <w:color w:val="000000"/>
                <w:spacing w:val="20"/>
              </w:rPr>
            </w:pPr>
          </w:p>
        </w:tc>
        <w:tc>
          <w:tcPr>
            <w:tcW w:w="1440" w:type="dxa"/>
            <w:vAlign w:val="center"/>
          </w:tcPr>
          <w:p w14:paraId="5EB67C57" w14:textId="77777777" w:rsidR="009123F6" w:rsidRDefault="009123F6">
            <w:pPr>
              <w:jc w:val="center"/>
              <w:rPr>
                <w:rFonts w:cs="Calibri"/>
                <w:color w:val="000000"/>
                <w:spacing w:val="20"/>
              </w:rPr>
            </w:pPr>
          </w:p>
        </w:tc>
        <w:tc>
          <w:tcPr>
            <w:tcW w:w="1620" w:type="dxa"/>
            <w:vAlign w:val="center"/>
          </w:tcPr>
          <w:p w14:paraId="19CD0BD8" w14:textId="77777777" w:rsidR="009123F6" w:rsidRDefault="009123F6">
            <w:pPr>
              <w:jc w:val="center"/>
              <w:rPr>
                <w:rFonts w:cs="Calibri"/>
                <w:color w:val="000000"/>
                <w:spacing w:val="20"/>
              </w:rPr>
            </w:pPr>
          </w:p>
        </w:tc>
        <w:tc>
          <w:tcPr>
            <w:tcW w:w="1080" w:type="dxa"/>
            <w:vAlign w:val="center"/>
          </w:tcPr>
          <w:p w14:paraId="6A4C2912" w14:textId="77777777" w:rsidR="009123F6" w:rsidRDefault="009123F6">
            <w:pPr>
              <w:jc w:val="center"/>
              <w:rPr>
                <w:rFonts w:cs="Calibri"/>
                <w:color w:val="000000"/>
                <w:spacing w:val="20"/>
              </w:rPr>
            </w:pPr>
          </w:p>
        </w:tc>
        <w:tc>
          <w:tcPr>
            <w:tcW w:w="1080" w:type="dxa"/>
            <w:vAlign w:val="center"/>
          </w:tcPr>
          <w:p w14:paraId="06D07BF2" w14:textId="77777777" w:rsidR="009123F6" w:rsidRDefault="009123F6">
            <w:pPr>
              <w:jc w:val="center"/>
              <w:rPr>
                <w:rFonts w:cs="Calibri"/>
                <w:color w:val="000000"/>
                <w:spacing w:val="20"/>
              </w:rPr>
            </w:pPr>
          </w:p>
        </w:tc>
        <w:tc>
          <w:tcPr>
            <w:tcW w:w="900" w:type="dxa"/>
            <w:vAlign w:val="center"/>
          </w:tcPr>
          <w:p w14:paraId="072FB5AE" w14:textId="77777777" w:rsidR="009123F6" w:rsidRDefault="009123F6">
            <w:pPr>
              <w:jc w:val="center"/>
              <w:rPr>
                <w:rFonts w:cs="Calibri"/>
                <w:color w:val="000000"/>
                <w:spacing w:val="20"/>
              </w:rPr>
            </w:pPr>
          </w:p>
        </w:tc>
        <w:tc>
          <w:tcPr>
            <w:tcW w:w="900" w:type="dxa"/>
            <w:vAlign w:val="center"/>
          </w:tcPr>
          <w:p w14:paraId="4C59819E" w14:textId="77777777" w:rsidR="009123F6" w:rsidRDefault="009123F6">
            <w:pPr>
              <w:jc w:val="center"/>
              <w:rPr>
                <w:rFonts w:cs="Calibri"/>
                <w:color w:val="000000"/>
                <w:spacing w:val="20"/>
              </w:rPr>
            </w:pPr>
          </w:p>
        </w:tc>
        <w:tc>
          <w:tcPr>
            <w:tcW w:w="719" w:type="dxa"/>
            <w:vAlign w:val="center"/>
          </w:tcPr>
          <w:p w14:paraId="20CE6716" w14:textId="77777777" w:rsidR="009123F6" w:rsidRDefault="009123F6">
            <w:pPr>
              <w:jc w:val="center"/>
              <w:rPr>
                <w:rFonts w:cs="Calibri"/>
                <w:color w:val="000000"/>
                <w:spacing w:val="20"/>
              </w:rPr>
            </w:pPr>
          </w:p>
        </w:tc>
      </w:tr>
      <w:tr w:rsidR="009123F6" w14:paraId="71C99938" w14:textId="77777777">
        <w:trPr>
          <w:trHeight w:val="454"/>
        </w:trPr>
        <w:tc>
          <w:tcPr>
            <w:tcW w:w="648" w:type="dxa"/>
            <w:vAlign w:val="center"/>
          </w:tcPr>
          <w:p w14:paraId="50D9019D" w14:textId="77777777" w:rsidR="009123F6" w:rsidRDefault="009123F6">
            <w:pPr>
              <w:jc w:val="center"/>
              <w:rPr>
                <w:rFonts w:cs="Calibri"/>
                <w:color w:val="000000"/>
                <w:spacing w:val="20"/>
              </w:rPr>
            </w:pPr>
          </w:p>
        </w:tc>
        <w:tc>
          <w:tcPr>
            <w:tcW w:w="1080" w:type="dxa"/>
            <w:vAlign w:val="center"/>
          </w:tcPr>
          <w:p w14:paraId="301FC07F" w14:textId="77777777" w:rsidR="009123F6" w:rsidRDefault="009123F6">
            <w:pPr>
              <w:jc w:val="center"/>
              <w:rPr>
                <w:rFonts w:cs="Calibri"/>
                <w:color w:val="000000"/>
                <w:spacing w:val="20"/>
              </w:rPr>
            </w:pPr>
          </w:p>
        </w:tc>
        <w:tc>
          <w:tcPr>
            <w:tcW w:w="1440" w:type="dxa"/>
            <w:vAlign w:val="center"/>
          </w:tcPr>
          <w:p w14:paraId="4D28A785" w14:textId="77777777" w:rsidR="009123F6" w:rsidRDefault="009123F6">
            <w:pPr>
              <w:jc w:val="center"/>
              <w:rPr>
                <w:rFonts w:cs="Calibri"/>
                <w:color w:val="000000"/>
                <w:spacing w:val="20"/>
              </w:rPr>
            </w:pPr>
          </w:p>
        </w:tc>
        <w:tc>
          <w:tcPr>
            <w:tcW w:w="1620" w:type="dxa"/>
            <w:vAlign w:val="center"/>
          </w:tcPr>
          <w:p w14:paraId="2BAF7BEC" w14:textId="77777777" w:rsidR="009123F6" w:rsidRDefault="009123F6">
            <w:pPr>
              <w:jc w:val="center"/>
              <w:rPr>
                <w:rFonts w:cs="Calibri"/>
                <w:color w:val="000000"/>
                <w:spacing w:val="20"/>
              </w:rPr>
            </w:pPr>
          </w:p>
        </w:tc>
        <w:tc>
          <w:tcPr>
            <w:tcW w:w="1080" w:type="dxa"/>
            <w:vAlign w:val="center"/>
          </w:tcPr>
          <w:p w14:paraId="0631E813" w14:textId="77777777" w:rsidR="009123F6" w:rsidRDefault="009123F6">
            <w:pPr>
              <w:jc w:val="center"/>
              <w:rPr>
                <w:rFonts w:cs="Calibri"/>
                <w:color w:val="000000"/>
                <w:spacing w:val="20"/>
              </w:rPr>
            </w:pPr>
          </w:p>
        </w:tc>
        <w:tc>
          <w:tcPr>
            <w:tcW w:w="1080" w:type="dxa"/>
            <w:vAlign w:val="center"/>
          </w:tcPr>
          <w:p w14:paraId="43A0E47D" w14:textId="77777777" w:rsidR="009123F6" w:rsidRDefault="009123F6">
            <w:pPr>
              <w:jc w:val="center"/>
              <w:rPr>
                <w:rFonts w:cs="Calibri"/>
                <w:color w:val="000000"/>
                <w:spacing w:val="20"/>
              </w:rPr>
            </w:pPr>
          </w:p>
        </w:tc>
        <w:tc>
          <w:tcPr>
            <w:tcW w:w="900" w:type="dxa"/>
            <w:vAlign w:val="center"/>
          </w:tcPr>
          <w:p w14:paraId="0E6A631C" w14:textId="77777777" w:rsidR="009123F6" w:rsidRDefault="009123F6">
            <w:pPr>
              <w:jc w:val="center"/>
              <w:rPr>
                <w:rFonts w:cs="Calibri"/>
                <w:color w:val="000000"/>
                <w:spacing w:val="20"/>
              </w:rPr>
            </w:pPr>
          </w:p>
        </w:tc>
        <w:tc>
          <w:tcPr>
            <w:tcW w:w="900" w:type="dxa"/>
            <w:vAlign w:val="center"/>
          </w:tcPr>
          <w:p w14:paraId="2268D887" w14:textId="77777777" w:rsidR="009123F6" w:rsidRDefault="009123F6">
            <w:pPr>
              <w:jc w:val="center"/>
              <w:rPr>
                <w:rFonts w:cs="Calibri"/>
                <w:color w:val="000000"/>
                <w:spacing w:val="20"/>
              </w:rPr>
            </w:pPr>
          </w:p>
        </w:tc>
        <w:tc>
          <w:tcPr>
            <w:tcW w:w="719" w:type="dxa"/>
            <w:vAlign w:val="center"/>
          </w:tcPr>
          <w:p w14:paraId="2B478517" w14:textId="77777777" w:rsidR="009123F6" w:rsidRDefault="009123F6">
            <w:pPr>
              <w:jc w:val="center"/>
              <w:rPr>
                <w:rFonts w:cs="Calibri"/>
                <w:color w:val="000000"/>
                <w:spacing w:val="20"/>
              </w:rPr>
            </w:pPr>
          </w:p>
        </w:tc>
      </w:tr>
      <w:tr w:rsidR="009123F6" w14:paraId="76F6B2D0" w14:textId="77777777">
        <w:trPr>
          <w:trHeight w:val="454"/>
        </w:trPr>
        <w:tc>
          <w:tcPr>
            <w:tcW w:w="648" w:type="dxa"/>
            <w:vAlign w:val="center"/>
          </w:tcPr>
          <w:p w14:paraId="5E07FFB0" w14:textId="77777777" w:rsidR="009123F6" w:rsidRDefault="009123F6">
            <w:pPr>
              <w:jc w:val="center"/>
              <w:rPr>
                <w:rFonts w:cs="Calibri"/>
                <w:color w:val="000000"/>
                <w:spacing w:val="20"/>
              </w:rPr>
            </w:pPr>
          </w:p>
        </w:tc>
        <w:tc>
          <w:tcPr>
            <w:tcW w:w="1080" w:type="dxa"/>
            <w:vAlign w:val="center"/>
          </w:tcPr>
          <w:p w14:paraId="73E8F700" w14:textId="77777777" w:rsidR="009123F6" w:rsidRDefault="009123F6">
            <w:pPr>
              <w:jc w:val="center"/>
              <w:rPr>
                <w:rFonts w:cs="Calibri"/>
                <w:color w:val="000000"/>
                <w:spacing w:val="20"/>
              </w:rPr>
            </w:pPr>
          </w:p>
        </w:tc>
        <w:tc>
          <w:tcPr>
            <w:tcW w:w="1440" w:type="dxa"/>
            <w:vAlign w:val="center"/>
          </w:tcPr>
          <w:p w14:paraId="4B58A2B3" w14:textId="77777777" w:rsidR="009123F6" w:rsidRDefault="009123F6">
            <w:pPr>
              <w:jc w:val="center"/>
              <w:rPr>
                <w:rFonts w:cs="Calibri"/>
                <w:color w:val="000000"/>
                <w:spacing w:val="20"/>
              </w:rPr>
            </w:pPr>
          </w:p>
        </w:tc>
        <w:tc>
          <w:tcPr>
            <w:tcW w:w="1620" w:type="dxa"/>
            <w:vAlign w:val="center"/>
          </w:tcPr>
          <w:p w14:paraId="226695DB" w14:textId="77777777" w:rsidR="009123F6" w:rsidRDefault="009123F6">
            <w:pPr>
              <w:jc w:val="center"/>
              <w:rPr>
                <w:rFonts w:cs="Calibri"/>
                <w:color w:val="000000"/>
                <w:spacing w:val="20"/>
              </w:rPr>
            </w:pPr>
          </w:p>
        </w:tc>
        <w:tc>
          <w:tcPr>
            <w:tcW w:w="1080" w:type="dxa"/>
            <w:vAlign w:val="center"/>
          </w:tcPr>
          <w:p w14:paraId="548FAA74" w14:textId="77777777" w:rsidR="009123F6" w:rsidRDefault="009123F6">
            <w:pPr>
              <w:jc w:val="center"/>
              <w:rPr>
                <w:rFonts w:cs="Calibri"/>
                <w:color w:val="000000"/>
                <w:spacing w:val="20"/>
              </w:rPr>
            </w:pPr>
          </w:p>
        </w:tc>
        <w:tc>
          <w:tcPr>
            <w:tcW w:w="1080" w:type="dxa"/>
            <w:vAlign w:val="center"/>
          </w:tcPr>
          <w:p w14:paraId="268B1150" w14:textId="77777777" w:rsidR="009123F6" w:rsidRDefault="009123F6">
            <w:pPr>
              <w:jc w:val="center"/>
              <w:rPr>
                <w:rFonts w:cs="Calibri"/>
                <w:color w:val="000000"/>
                <w:spacing w:val="20"/>
              </w:rPr>
            </w:pPr>
          </w:p>
        </w:tc>
        <w:tc>
          <w:tcPr>
            <w:tcW w:w="900" w:type="dxa"/>
            <w:vAlign w:val="center"/>
          </w:tcPr>
          <w:p w14:paraId="4023F67D" w14:textId="77777777" w:rsidR="009123F6" w:rsidRDefault="009123F6">
            <w:pPr>
              <w:jc w:val="center"/>
              <w:rPr>
                <w:rFonts w:cs="Calibri"/>
                <w:color w:val="000000"/>
                <w:spacing w:val="20"/>
              </w:rPr>
            </w:pPr>
          </w:p>
        </w:tc>
        <w:tc>
          <w:tcPr>
            <w:tcW w:w="900" w:type="dxa"/>
            <w:vAlign w:val="center"/>
          </w:tcPr>
          <w:p w14:paraId="3EB3FDBD" w14:textId="77777777" w:rsidR="009123F6" w:rsidRDefault="009123F6">
            <w:pPr>
              <w:jc w:val="center"/>
              <w:rPr>
                <w:rFonts w:cs="Calibri"/>
                <w:color w:val="000000"/>
                <w:spacing w:val="20"/>
              </w:rPr>
            </w:pPr>
          </w:p>
        </w:tc>
        <w:tc>
          <w:tcPr>
            <w:tcW w:w="719" w:type="dxa"/>
            <w:vAlign w:val="center"/>
          </w:tcPr>
          <w:p w14:paraId="1A1A1DD2" w14:textId="77777777" w:rsidR="009123F6" w:rsidRDefault="009123F6">
            <w:pPr>
              <w:jc w:val="center"/>
              <w:rPr>
                <w:rFonts w:cs="Calibri"/>
                <w:color w:val="000000"/>
                <w:spacing w:val="20"/>
              </w:rPr>
            </w:pPr>
          </w:p>
        </w:tc>
      </w:tr>
      <w:tr w:rsidR="009123F6" w14:paraId="15A7DDBC" w14:textId="77777777">
        <w:trPr>
          <w:trHeight w:val="454"/>
        </w:trPr>
        <w:tc>
          <w:tcPr>
            <w:tcW w:w="648" w:type="dxa"/>
            <w:vAlign w:val="center"/>
          </w:tcPr>
          <w:p w14:paraId="7136D83C" w14:textId="77777777" w:rsidR="009123F6" w:rsidRDefault="009123F6">
            <w:pPr>
              <w:jc w:val="center"/>
              <w:rPr>
                <w:rFonts w:cs="Calibri"/>
                <w:color w:val="000000"/>
                <w:spacing w:val="20"/>
              </w:rPr>
            </w:pPr>
          </w:p>
        </w:tc>
        <w:tc>
          <w:tcPr>
            <w:tcW w:w="1080" w:type="dxa"/>
            <w:vAlign w:val="center"/>
          </w:tcPr>
          <w:p w14:paraId="60126D9B" w14:textId="77777777" w:rsidR="009123F6" w:rsidRDefault="009123F6">
            <w:pPr>
              <w:jc w:val="center"/>
              <w:rPr>
                <w:rFonts w:cs="Calibri"/>
                <w:color w:val="000000"/>
                <w:spacing w:val="20"/>
              </w:rPr>
            </w:pPr>
          </w:p>
        </w:tc>
        <w:tc>
          <w:tcPr>
            <w:tcW w:w="1440" w:type="dxa"/>
            <w:vAlign w:val="center"/>
          </w:tcPr>
          <w:p w14:paraId="3E03BE3B" w14:textId="77777777" w:rsidR="009123F6" w:rsidRDefault="009123F6">
            <w:pPr>
              <w:jc w:val="center"/>
              <w:rPr>
                <w:rFonts w:cs="Calibri"/>
                <w:color w:val="000000"/>
                <w:spacing w:val="20"/>
              </w:rPr>
            </w:pPr>
          </w:p>
        </w:tc>
        <w:tc>
          <w:tcPr>
            <w:tcW w:w="1620" w:type="dxa"/>
            <w:vAlign w:val="center"/>
          </w:tcPr>
          <w:p w14:paraId="30A5BEFE" w14:textId="77777777" w:rsidR="009123F6" w:rsidRDefault="009123F6">
            <w:pPr>
              <w:jc w:val="center"/>
              <w:rPr>
                <w:rFonts w:cs="Calibri"/>
                <w:color w:val="000000"/>
                <w:spacing w:val="20"/>
              </w:rPr>
            </w:pPr>
          </w:p>
        </w:tc>
        <w:tc>
          <w:tcPr>
            <w:tcW w:w="1080" w:type="dxa"/>
            <w:vAlign w:val="center"/>
          </w:tcPr>
          <w:p w14:paraId="619CDCC7" w14:textId="77777777" w:rsidR="009123F6" w:rsidRDefault="009123F6">
            <w:pPr>
              <w:jc w:val="center"/>
              <w:rPr>
                <w:rFonts w:cs="Calibri"/>
                <w:color w:val="000000"/>
                <w:spacing w:val="20"/>
              </w:rPr>
            </w:pPr>
          </w:p>
        </w:tc>
        <w:tc>
          <w:tcPr>
            <w:tcW w:w="1080" w:type="dxa"/>
            <w:vAlign w:val="center"/>
          </w:tcPr>
          <w:p w14:paraId="59CEBB92" w14:textId="77777777" w:rsidR="009123F6" w:rsidRDefault="009123F6">
            <w:pPr>
              <w:jc w:val="center"/>
              <w:rPr>
                <w:rFonts w:cs="Calibri"/>
                <w:color w:val="000000"/>
                <w:spacing w:val="20"/>
              </w:rPr>
            </w:pPr>
          </w:p>
        </w:tc>
        <w:tc>
          <w:tcPr>
            <w:tcW w:w="900" w:type="dxa"/>
            <w:vAlign w:val="center"/>
          </w:tcPr>
          <w:p w14:paraId="6AFEC4DA" w14:textId="77777777" w:rsidR="009123F6" w:rsidRDefault="009123F6">
            <w:pPr>
              <w:jc w:val="center"/>
              <w:rPr>
                <w:rFonts w:cs="Calibri"/>
                <w:color w:val="000000"/>
                <w:spacing w:val="20"/>
              </w:rPr>
            </w:pPr>
          </w:p>
        </w:tc>
        <w:tc>
          <w:tcPr>
            <w:tcW w:w="900" w:type="dxa"/>
            <w:vAlign w:val="center"/>
          </w:tcPr>
          <w:p w14:paraId="4AD2BFDA" w14:textId="77777777" w:rsidR="009123F6" w:rsidRDefault="009123F6">
            <w:pPr>
              <w:jc w:val="center"/>
              <w:rPr>
                <w:rFonts w:cs="Calibri"/>
                <w:color w:val="000000"/>
                <w:spacing w:val="20"/>
              </w:rPr>
            </w:pPr>
          </w:p>
        </w:tc>
        <w:tc>
          <w:tcPr>
            <w:tcW w:w="719" w:type="dxa"/>
            <w:vAlign w:val="center"/>
          </w:tcPr>
          <w:p w14:paraId="1216F453" w14:textId="77777777" w:rsidR="009123F6" w:rsidRDefault="009123F6">
            <w:pPr>
              <w:jc w:val="center"/>
              <w:rPr>
                <w:rFonts w:cs="Calibri"/>
                <w:color w:val="000000"/>
                <w:spacing w:val="20"/>
              </w:rPr>
            </w:pPr>
          </w:p>
        </w:tc>
      </w:tr>
      <w:tr w:rsidR="009123F6" w14:paraId="39FED972" w14:textId="77777777">
        <w:trPr>
          <w:trHeight w:val="454"/>
        </w:trPr>
        <w:tc>
          <w:tcPr>
            <w:tcW w:w="648" w:type="dxa"/>
            <w:vAlign w:val="center"/>
          </w:tcPr>
          <w:p w14:paraId="63F23702" w14:textId="77777777" w:rsidR="009123F6" w:rsidRDefault="009123F6">
            <w:pPr>
              <w:jc w:val="center"/>
              <w:rPr>
                <w:rFonts w:cs="Calibri"/>
                <w:color w:val="000000"/>
                <w:spacing w:val="20"/>
              </w:rPr>
            </w:pPr>
          </w:p>
        </w:tc>
        <w:tc>
          <w:tcPr>
            <w:tcW w:w="1080" w:type="dxa"/>
            <w:vAlign w:val="center"/>
          </w:tcPr>
          <w:p w14:paraId="5E352D07" w14:textId="77777777" w:rsidR="009123F6" w:rsidRDefault="009123F6">
            <w:pPr>
              <w:jc w:val="center"/>
              <w:rPr>
                <w:rFonts w:cs="Calibri"/>
                <w:color w:val="000000"/>
                <w:spacing w:val="20"/>
              </w:rPr>
            </w:pPr>
          </w:p>
        </w:tc>
        <w:tc>
          <w:tcPr>
            <w:tcW w:w="1440" w:type="dxa"/>
            <w:vAlign w:val="center"/>
          </w:tcPr>
          <w:p w14:paraId="390D5590" w14:textId="77777777" w:rsidR="009123F6" w:rsidRDefault="009123F6">
            <w:pPr>
              <w:jc w:val="center"/>
              <w:rPr>
                <w:rFonts w:cs="Calibri"/>
                <w:color w:val="000000"/>
                <w:spacing w:val="20"/>
              </w:rPr>
            </w:pPr>
          </w:p>
        </w:tc>
        <w:tc>
          <w:tcPr>
            <w:tcW w:w="1620" w:type="dxa"/>
            <w:vAlign w:val="center"/>
          </w:tcPr>
          <w:p w14:paraId="4F983DFE" w14:textId="77777777" w:rsidR="009123F6" w:rsidRDefault="009123F6">
            <w:pPr>
              <w:jc w:val="center"/>
              <w:rPr>
                <w:rFonts w:cs="Calibri"/>
                <w:color w:val="000000"/>
                <w:spacing w:val="20"/>
              </w:rPr>
            </w:pPr>
          </w:p>
        </w:tc>
        <w:tc>
          <w:tcPr>
            <w:tcW w:w="1080" w:type="dxa"/>
            <w:vAlign w:val="center"/>
          </w:tcPr>
          <w:p w14:paraId="1E8F1A75" w14:textId="77777777" w:rsidR="009123F6" w:rsidRDefault="009123F6">
            <w:pPr>
              <w:jc w:val="center"/>
              <w:rPr>
                <w:rFonts w:cs="Calibri"/>
                <w:color w:val="000000"/>
                <w:spacing w:val="20"/>
              </w:rPr>
            </w:pPr>
          </w:p>
        </w:tc>
        <w:tc>
          <w:tcPr>
            <w:tcW w:w="1080" w:type="dxa"/>
            <w:vAlign w:val="center"/>
          </w:tcPr>
          <w:p w14:paraId="72F6C488" w14:textId="77777777" w:rsidR="009123F6" w:rsidRDefault="009123F6">
            <w:pPr>
              <w:jc w:val="center"/>
              <w:rPr>
                <w:rFonts w:cs="Calibri"/>
                <w:color w:val="000000"/>
                <w:spacing w:val="20"/>
              </w:rPr>
            </w:pPr>
          </w:p>
        </w:tc>
        <w:tc>
          <w:tcPr>
            <w:tcW w:w="900" w:type="dxa"/>
            <w:vAlign w:val="center"/>
          </w:tcPr>
          <w:p w14:paraId="7FDE80ED" w14:textId="77777777" w:rsidR="009123F6" w:rsidRDefault="009123F6">
            <w:pPr>
              <w:jc w:val="center"/>
              <w:rPr>
                <w:rFonts w:cs="Calibri"/>
                <w:color w:val="000000"/>
                <w:spacing w:val="20"/>
              </w:rPr>
            </w:pPr>
          </w:p>
        </w:tc>
        <w:tc>
          <w:tcPr>
            <w:tcW w:w="900" w:type="dxa"/>
            <w:vAlign w:val="center"/>
          </w:tcPr>
          <w:p w14:paraId="1604F71E" w14:textId="77777777" w:rsidR="009123F6" w:rsidRDefault="009123F6">
            <w:pPr>
              <w:jc w:val="center"/>
              <w:rPr>
                <w:rFonts w:cs="Calibri"/>
                <w:color w:val="000000"/>
                <w:spacing w:val="20"/>
              </w:rPr>
            </w:pPr>
          </w:p>
        </w:tc>
        <w:tc>
          <w:tcPr>
            <w:tcW w:w="719" w:type="dxa"/>
            <w:vAlign w:val="center"/>
          </w:tcPr>
          <w:p w14:paraId="5788E67B" w14:textId="77777777" w:rsidR="009123F6" w:rsidRDefault="009123F6">
            <w:pPr>
              <w:jc w:val="center"/>
              <w:rPr>
                <w:rFonts w:cs="Calibri"/>
                <w:color w:val="000000"/>
                <w:spacing w:val="20"/>
              </w:rPr>
            </w:pPr>
          </w:p>
        </w:tc>
      </w:tr>
      <w:tr w:rsidR="009123F6" w14:paraId="33BD60FB" w14:textId="77777777">
        <w:trPr>
          <w:trHeight w:val="454"/>
        </w:trPr>
        <w:tc>
          <w:tcPr>
            <w:tcW w:w="648" w:type="dxa"/>
            <w:vAlign w:val="center"/>
          </w:tcPr>
          <w:p w14:paraId="00E8BF50" w14:textId="77777777" w:rsidR="009123F6" w:rsidRDefault="009123F6">
            <w:pPr>
              <w:jc w:val="center"/>
              <w:rPr>
                <w:rFonts w:cs="Calibri"/>
                <w:color w:val="000000"/>
                <w:spacing w:val="20"/>
              </w:rPr>
            </w:pPr>
          </w:p>
        </w:tc>
        <w:tc>
          <w:tcPr>
            <w:tcW w:w="1080" w:type="dxa"/>
            <w:vAlign w:val="center"/>
          </w:tcPr>
          <w:p w14:paraId="7C000BD1" w14:textId="77777777" w:rsidR="009123F6" w:rsidRDefault="009123F6">
            <w:pPr>
              <w:jc w:val="center"/>
              <w:rPr>
                <w:rFonts w:cs="Calibri"/>
                <w:color w:val="000000"/>
                <w:spacing w:val="20"/>
              </w:rPr>
            </w:pPr>
          </w:p>
        </w:tc>
        <w:tc>
          <w:tcPr>
            <w:tcW w:w="1440" w:type="dxa"/>
            <w:vAlign w:val="center"/>
          </w:tcPr>
          <w:p w14:paraId="28D25421" w14:textId="77777777" w:rsidR="009123F6" w:rsidRDefault="009123F6">
            <w:pPr>
              <w:jc w:val="center"/>
              <w:rPr>
                <w:rFonts w:cs="Calibri"/>
                <w:color w:val="000000"/>
                <w:spacing w:val="20"/>
              </w:rPr>
            </w:pPr>
          </w:p>
        </w:tc>
        <w:tc>
          <w:tcPr>
            <w:tcW w:w="1620" w:type="dxa"/>
            <w:vAlign w:val="center"/>
          </w:tcPr>
          <w:p w14:paraId="27F2371A" w14:textId="77777777" w:rsidR="009123F6" w:rsidRDefault="009123F6">
            <w:pPr>
              <w:jc w:val="center"/>
              <w:rPr>
                <w:rFonts w:cs="Calibri"/>
                <w:color w:val="000000"/>
                <w:spacing w:val="20"/>
              </w:rPr>
            </w:pPr>
          </w:p>
        </w:tc>
        <w:tc>
          <w:tcPr>
            <w:tcW w:w="1080" w:type="dxa"/>
            <w:vAlign w:val="center"/>
          </w:tcPr>
          <w:p w14:paraId="1238B45E" w14:textId="77777777" w:rsidR="009123F6" w:rsidRDefault="009123F6">
            <w:pPr>
              <w:jc w:val="center"/>
              <w:rPr>
                <w:rFonts w:cs="Calibri"/>
                <w:color w:val="000000"/>
                <w:spacing w:val="20"/>
              </w:rPr>
            </w:pPr>
          </w:p>
        </w:tc>
        <w:tc>
          <w:tcPr>
            <w:tcW w:w="1080" w:type="dxa"/>
            <w:vAlign w:val="center"/>
          </w:tcPr>
          <w:p w14:paraId="246C3E69" w14:textId="77777777" w:rsidR="009123F6" w:rsidRDefault="009123F6">
            <w:pPr>
              <w:jc w:val="center"/>
              <w:rPr>
                <w:rFonts w:cs="Calibri"/>
                <w:color w:val="000000"/>
                <w:spacing w:val="20"/>
              </w:rPr>
            </w:pPr>
          </w:p>
        </w:tc>
        <w:tc>
          <w:tcPr>
            <w:tcW w:w="900" w:type="dxa"/>
            <w:vAlign w:val="center"/>
          </w:tcPr>
          <w:p w14:paraId="67A307D3" w14:textId="77777777" w:rsidR="009123F6" w:rsidRDefault="009123F6">
            <w:pPr>
              <w:jc w:val="center"/>
              <w:rPr>
                <w:rFonts w:cs="Calibri"/>
                <w:color w:val="000000"/>
                <w:spacing w:val="20"/>
              </w:rPr>
            </w:pPr>
          </w:p>
        </w:tc>
        <w:tc>
          <w:tcPr>
            <w:tcW w:w="900" w:type="dxa"/>
            <w:vAlign w:val="center"/>
          </w:tcPr>
          <w:p w14:paraId="74702701" w14:textId="77777777" w:rsidR="009123F6" w:rsidRDefault="009123F6">
            <w:pPr>
              <w:jc w:val="center"/>
              <w:rPr>
                <w:rFonts w:cs="Calibri"/>
                <w:color w:val="000000"/>
                <w:spacing w:val="20"/>
              </w:rPr>
            </w:pPr>
          </w:p>
        </w:tc>
        <w:tc>
          <w:tcPr>
            <w:tcW w:w="719" w:type="dxa"/>
            <w:vAlign w:val="center"/>
          </w:tcPr>
          <w:p w14:paraId="0D954D26" w14:textId="77777777" w:rsidR="009123F6" w:rsidRDefault="009123F6">
            <w:pPr>
              <w:jc w:val="center"/>
              <w:rPr>
                <w:rFonts w:cs="Calibri"/>
                <w:color w:val="000000"/>
                <w:spacing w:val="20"/>
              </w:rPr>
            </w:pPr>
          </w:p>
        </w:tc>
      </w:tr>
      <w:tr w:rsidR="009123F6" w14:paraId="0965BACB" w14:textId="77777777">
        <w:trPr>
          <w:trHeight w:val="454"/>
        </w:trPr>
        <w:tc>
          <w:tcPr>
            <w:tcW w:w="648" w:type="dxa"/>
            <w:vAlign w:val="center"/>
          </w:tcPr>
          <w:p w14:paraId="033E3D2D" w14:textId="77777777" w:rsidR="009123F6" w:rsidRDefault="009123F6">
            <w:pPr>
              <w:jc w:val="center"/>
              <w:rPr>
                <w:rFonts w:cs="Calibri"/>
                <w:color w:val="000000"/>
                <w:spacing w:val="20"/>
              </w:rPr>
            </w:pPr>
          </w:p>
        </w:tc>
        <w:tc>
          <w:tcPr>
            <w:tcW w:w="1080" w:type="dxa"/>
            <w:vAlign w:val="center"/>
          </w:tcPr>
          <w:p w14:paraId="05BD9F79" w14:textId="77777777" w:rsidR="009123F6" w:rsidRDefault="009123F6">
            <w:pPr>
              <w:jc w:val="center"/>
              <w:rPr>
                <w:rFonts w:cs="Calibri"/>
                <w:color w:val="000000"/>
                <w:spacing w:val="20"/>
              </w:rPr>
            </w:pPr>
          </w:p>
        </w:tc>
        <w:tc>
          <w:tcPr>
            <w:tcW w:w="1440" w:type="dxa"/>
            <w:vAlign w:val="center"/>
          </w:tcPr>
          <w:p w14:paraId="569B9A4F" w14:textId="77777777" w:rsidR="009123F6" w:rsidRDefault="009123F6">
            <w:pPr>
              <w:jc w:val="center"/>
              <w:rPr>
                <w:rFonts w:cs="Calibri"/>
                <w:color w:val="000000"/>
                <w:spacing w:val="20"/>
              </w:rPr>
            </w:pPr>
          </w:p>
        </w:tc>
        <w:tc>
          <w:tcPr>
            <w:tcW w:w="1620" w:type="dxa"/>
            <w:vAlign w:val="center"/>
          </w:tcPr>
          <w:p w14:paraId="2A7B9FC2" w14:textId="77777777" w:rsidR="009123F6" w:rsidRDefault="009123F6">
            <w:pPr>
              <w:jc w:val="center"/>
              <w:rPr>
                <w:rFonts w:cs="Calibri"/>
                <w:color w:val="000000"/>
                <w:spacing w:val="20"/>
              </w:rPr>
            </w:pPr>
          </w:p>
        </w:tc>
        <w:tc>
          <w:tcPr>
            <w:tcW w:w="1080" w:type="dxa"/>
            <w:vAlign w:val="center"/>
          </w:tcPr>
          <w:p w14:paraId="63ACA293" w14:textId="77777777" w:rsidR="009123F6" w:rsidRDefault="009123F6">
            <w:pPr>
              <w:jc w:val="center"/>
              <w:rPr>
                <w:rFonts w:cs="Calibri"/>
                <w:color w:val="000000"/>
                <w:spacing w:val="20"/>
              </w:rPr>
            </w:pPr>
          </w:p>
        </w:tc>
        <w:tc>
          <w:tcPr>
            <w:tcW w:w="1080" w:type="dxa"/>
            <w:vAlign w:val="center"/>
          </w:tcPr>
          <w:p w14:paraId="70E5DE15" w14:textId="77777777" w:rsidR="009123F6" w:rsidRDefault="009123F6">
            <w:pPr>
              <w:jc w:val="center"/>
              <w:rPr>
                <w:rFonts w:cs="Calibri"/>
                <w:color w:val="000000"/>
                <w:spacing w:val="20"/>
              </w:rPr>
            </w:pPr>
          </w:p>
        </w:tc>
        <w:tc>
          <w:tcPr>
            <w:tcW w:w="900" w:type="dxa"/>
            <w:vAlign w:val="center"/>
          </w:tcPr>
          <w:p w14:paraId="3D85AF0F" w14:textId="77777777" w:rsidR="009123F6" w:rsidRDefault="009123F6">
            <w:pPr>
              <w:jc w:val="center"/>
              <w:rPr>
                <w:rFonts w:cs="Calibri"/>
                <w:color w:val="000000"/>
                <w:spacing w:val="20"/>
              </w:rPr>
            </w:pPr>
          </w:p>
        </w:tc>
        <w:tc>
          <w:tcPr>
            <w:tcW w:w="900" w:type="dxa"/>
            <w:vAlign w:val="center"/>
          </w:tcPr>
          <w:p w14:paraId="4C99ADC9" w14:textId="77777777" w:rsidR="009123F6" w:rsidRDefault="009123F6">
            <w:pPr>
              <w:jc w:val="center"/>
              <w:rPr>
                <w:rFonts w:cs="Calibri"/>
                <w:color w:val="000000"/>
                <w:spacing w:val="20"/>
              </w:rPr>
            </w:pPr>
          </w:p>
        </w:tc>
        <w:tc>
          <w:tcPr>
            <w:tcW w:w="719" w:type="dxa"/>
            <w:vAlign w:val="center"/>
          </w:tcPr>
          <w:p w14:paraId="3EACE1F8" w14:textId="77777777" w:rsidR="009123F6" w:rsidRDefault="009123F6">
            <w:pPr>
              <w:jc w:val="center"/>
              <w:rPr>
                <w:rFonts w:cs="Calibri"/>
                <w:color w:val="000000"/>
                <w:spacing w:val="20"/>
              </w:rPr>
            </w:pPr>
          </w:p>
        </w:tc>
      </w:tr>
      <w:tr w:rsidR="009123F6" w14:paraId="29441791" w14:textId="77777777">
        <w:trPr>
          <w:trHeight w:val="454"/>
        </w:trPr>
        <w:tc>
          <w:tcPr>
            <w:tcW w:w="648" w:type="dxa"/>
            <w:vAlign w:val="center"/>
          </w:tcPr>
          <w:p w14:paraId="1EBBAD1A" w14:textId="77777777" w:rsidR="009123F6" w:rsidRDefault="009123F6">
            <w:pPr>
              <w:jc w:val="center"/>
              <w:rPr>
                <w:rFonts w:cs="Calibri"/>
                <w:color w:val="000000"/>
                <w:spacing w:val="20"/>
              </w:rPr>
            </w:pPr>
          </w:p>
        </w:tc>
        <w:tc>
          <w:tcPr>
            <w:tcW w:w="1080" w:type="dxa"/>
            <w:vAlign w:val="center"/>
          </w:tcPr>
          <w:p w14:paraId="20EC907E" w14:textId="77777777" w:rsidR="009123F6" w:rsidRDefault="009123F6">
            <w:pPr>
              <w:jc w:val="center"/>
              <w:rPr>
                <w:rFonts w:cs="Calibri"/>
                <w:color w:val="000000"/>
                <w:spacing w:val="20"/>
              </w:rPr>
            </w:pPr>
          </w:p>
        </w:tc>
        <w:tc>
          <w:tcPr>
            <w:tcW w:w="1440" w:type="dxa"/>
            <w:vAlign w:val="center"/>
          </w:tcPr>
          <w:p w14:paraId="2E7007A5" w14:textId="77777777" w:rsidR="009123F6" w:rsidRDefault="009123F6">
            <w:pPr>
              <w:jc w:val="center"/>
              <w:rPr>
                <w:rFonts w:cs="Calibri"/>
                <w:color w:val="000000"/>
                <w:spacing w:val="20"/>
              </w:rPr>
            </w:pPr>
          </w:p>
        </w:tc>
        <w:tc>
          <w:tcPr>
            <w:tcW w:w="1620" w:type="dxa"/>
            <w:vAlign w:val="center"/>
          </w:tcPr>
          <w:p w14:paraId="1AE1FE90" w14:textId="77777777" w:rsidR="009123F6" w:rsidRDefault="009123F6">
            <w:pPr>
              <w:jc w:val="center"/>
              <w:rPr>
                <w:rFonts w:cs="Calibri"/>
                <w:color w:val="000000"/>
                <w:spacing w:val="20"/>
              </w:rPr>
            </w:pPr>
          </w:p>
        </w:tc>
        <w:tc>
          <w:tcPr>
            <w:tcW w:w="1080" w:type="dxa"/>
            <w:vAlign w:val="center"/>
          </w:tcPr>
          <w:p w14:paraId="6AEFA7F0" w14:textId="77777777" w:rsidR="009123F6" w:rsidRDefault="009123F6">
            <w:pPr>
              <w:jc w:val="center"/>
              <w:rPr>
                <w:rFonts w:cs="Calibri"/>
                <w:color w:val="000000"/>
                <w:spacing w:val="20"/>
              </w:rPr>
            </w:pPr>
          </w:p>
        </w:tc>
        <w:tc>
          <w:tcPr>
            <w:tcW w:w="1080" w:type="dxa"/>
            <w:vAlign w:val="center"/>
          </w:tcPr>
          <w:p w14:paraId="070A82EC" w14:textId="77777777" w:rsidR="009123F6" w:rsidRDefault="009123F6">
            <w:pPr>
              <w:jc w:val="center"/>
              <w:rPr>
                <w:rFonts w:cs="Calibri"/>
                <w:color w:val="000000"/>
                <w:spacing w:val="20"/>
              </w:rPr>
            </w:pPr>
          </w:p>
        </w:tc>
        <w:tc>
          <w:tcPr>
            <w:tcW w:w="900" w:type="dxa"/>
            <w:vAlign w:val="center"/>
          </w:tcPr>
          <w:p w14:paraId="394D5E64" w14:textId="77777777" w:rsidR="009123F6" w:rsidRDefault="009123F6">
            <w:pPr>
              <w:jc w:val="center"/>
              <w:rPr>
                <w:rFonts w:cs="Calibri"/>
                <w:color w:val="000000"/>
                <w:spacing w:val="20"/>
              </w:rPr>
            </w:pPr>
          </w:p>
        </w:tc>
        <w:tc>
          <w:tcPr>
            <w:tcW w:w="900" w:type="dxa"/>
            <w:vAlign w:val="center"/>
          </w:tcPr>
          <w:p w14:paraId="682B072E" w14:textId="77777777" w:rsidR="009123F6" w:rsidRDefault="009123F6">
            <w:pPr>
              <w:jc w:val="center"/>
              <w:rPr>
                <w:rFonts w:cs="Calibri"/>
                <w:color w:val="000000"/>
                <w:spacing w:val="20"/>
              </w:rPr>
            </w:pPr>
          </w:p>
        </w:tc>
        <w:tc>
          <w:tcPr>
            <w:tcW w:w="719" w:type="dxa"/>
            <w:vAlign w:val="center"/>
          </w:tcPr>
          <w:p w14:paraId="55BF5C48" w14:textId="77777777" w:rsidR="009123F6" w:rsidRDefault="009123F6">
            <w:pPr>
              <w:jc w:val="center"/>
              <w:rPr>
                <w:rFonts w:cs="Calibri"/>
                <w:color w:val="000000"/>
                <w:spacing w:val="20"/>
              </w:rPr>
            </w:pPr>
          </w:p>
        </w:tc>
      </w:tr>
      <w:tr w:rsidR="009123F6" w14:paraId="2467050C" w14:textId="77777777">
        <w:trPr>
          <w:trHeight w:val="454"/>
        </w:trPr>
        <w:tc>
          <w:tcPr>
            <w:tcW w:w="648" w:type="dxa"/>
            <w:vAlign w:val="center"/>
          </w:tcPr>
          <w:p w14:paraId="3448CE3F" w14:textId="77777777" w:rsidR="009123F6" w:rsidRDefault="009123F6">
            <w:pPr>
              <w:jc w:val="center"/>
              <w:rPr>
                <w:rFonts w:cs="Calibri"/>
                <w:color w:val="000000"/>
                <w:spacing w:val="20"/>
              </w:rPr>
            </w:pPr>
          </w:p>
        </w:tc>
        <w:tc>
          <w:tcPr>
            <w:tcW w:w="1080" w:type="dxa"/>
            <w:vAlign w:val="center"/>
          </w:tcPr>
          <w:p w14:paraId="681D260B" w14:textId="77777777" w:rsidR="009123F6" w:rsidRDefault="009123F6">
            <w:pPr>
              <w:jc w:val="center"/>
              <w:rPr>
                <w:rFonts w:cs="Calibri"/>
                <w:color w:val="000000"/>
                <w:spacing w:val="20"/>
              </w:rPr>
            </w:pPr>
          </w:p>
        </w:tc>
        <w:tc>
          <w:tcPr>
            <w:tcW w:w="1440" w:type="dxa"/>
            <w:vAlign w:val="center"/>
          </w:tcPr>
          <w:p w14:paraId="4149680F" w14:textId="77777777" w:rsidR="009123F6" w:rsidRDefault="009123F6">
            <w:pPr>
              <w:jc w:val="center"/>
              <w:rPr>
                <w:rFonts w:cs="Calibri"/>
                <w:color w:val="000000"/>
                <w:spacing w:val="20"/>
              </w:rPr>
            </w:pPr>
          </w:p>
        </w:tc>
        <w:tc>
          <w:tcPr>
            <w:tcW w:w="1620" w:type="dxa"/>
            <w:vAlign w:val="center"/>
          </w:tcPr>
          <w:p w14:paraId="3829EF27" w14:textId="77777777" w:rsidR="009123F6" w:rsidRDefault="009123F6">
            <w:pPr>
              <w:jc w:val="center"/>
              <w:rPr>
                <w:rFonts w:cs="Calibri"/>
                <w:color w:val="000000"/>
                <w:spacing w:val="20"/>
              </w:rPr>
            </w:pPr>
          </w:p>
        </w:tc>
        <w:tc>
          <w:tcPr>
            <w:tcW w:w="1080" w:type="dxa"/>
            <w:vAlign w:val="center"/>
          </w:tcPr>
          <w:p w14:paraId="3BC86DA1" w14:textId="77777777" w:rsidR="009123F6" w:rsidRDefault="009123F6">
            <w:pPr>
              <w:jc w:val="center"/>
              <w:rPr>
                <w:rFonts w:cs="Calibri"/>
                <w:color w:val="000000"/>
                <w:spacing w:val="20"/>
              </w:rPr>
            </w:pPr>
          </w:p>
        </w:tc>
        <w:tc>
          <w:tcPr>
            <w:tcW w:w="1080" w:type="dxa"/>
            <w:vAlign w:val="center"/>
          </w:tcPr>
          <w:p w14:paraId="132297C0" w14:textId="77777777" w:rsidR="009123F6" w:rsidRDefault="009123F6">
            <w:pPr>
              <w:jc w:val="center"/>
              <w:rPr>
                <w:rFonts w:cs="Calibri"/>
                <w:color w:val="000000"/>
                <w:spacing w:val="20"/>
              </w:rPr>
            </w:pPr>
          </w:p>
        </w:tc>
        <w:tc>
          <w:tcPr>
            <w:tcW w:w="900" w:type="dxa"/>
            <w:vAlign w:val="center"/>
          </w:tcPr>
          <w:p w14:paraId="3124678F" w14:textId="77777777" w:rsidR="009123F6" w:rsidRDefault="009123F6">
            <w:pPr>
              <w:jc w:val="center"/>
              <w:rPr>
                <w:rFonts w:cs="Calibri"/>
                <w:color w:val="000000"/>
                <w:spacing w:val="20"/>
              </w:rPr>
            </w:pPr>
          </w:p>
        </w:tc>
        <w:tc>
          <w:tcPr>
            <w:tcW w:w="900" w:type="dxa"/>
            <w:vAlign w:val="center"/>
          </w:tcPr>
          <w:p w14:paraId="5CA5A560" w14:textId="77777777" w:rsidR="009123F6" w:rsidRDefault="009123F6">
            <w:pPr>
              <w:jc w:val="center"/>
              <w:rPr>
                <w:rFonts w:cs="Calibri"/>
                <w:color w:val="000000"/>
                <w:spacing w:val="20"/>
              </w:rPr>
            </w:pPr>
          </w:p>
        </w:tc>
        <w:tc>
          <w:tcPr>
            <w:tcW w:w="719" w:type="dxa"/>
            <w:vAlign w:val="center"/>
          </w:tcPr>
          <w:p w14:paraId="59C63834" w14:textId="77777777" w:rsidR="009123F6" w:rsidRDefault="009123F6">
            <w:pPr>
              <w:jc w:val="center"/>
              <w:rPr>
                <w:rFonts w:cs="Calibri"/>
                <w:color w:val="000000"/>
                <w:spacing w:val="20"/>
              </w:rPr>
            </w:pPr>
          </w:p>
        </w:tc>
      </w:tr>
    </w:tbl>
    <w:p w14:paraId="1F397541" w14:textId="77777777" w:rsidR="009123F6" w:rsidRDefault="009123F6">
      <w:pPr>
        <w:adjustRightInd w:val="0"/>
        <w:rPr>
          <w:rFonts w:cs="Calibri"/>
          <w:color w:val="000000"/>
        </w:rPr>
      </w:pPr>
    </w:p>
    <w:p w14:paraId="7A53F48F" w14:textId="77777777" w:rsidR="009123F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1DA09C4" w14:textId="77777777" w:rsidR="009123F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24B54267" w14:textId="77777777" w:rsidR="009123F6" w:rsidRDefault="009123F6">
      <w:pPr>
        <w:rPr>
          <w:rFonts w:cs="Calibri"/>
          <w:color w:val="000000"/>
          <w:szCs w:val="21"/>
        </w:rPr>
      </w:pPr>
    </w:p>
    <w:p w14:paraId="58C1249D" w14:textId="77777777" w:rsidR="009123F6"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04A6788D" w14:textId="77777777" w:rsidR="009123F6"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016B60B7" w14:textId="77777777" w:rsidR="009123F6"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0F69F565" w14:textId="77777777" w:rsidR="009123F6"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6EF7DDE9" w14:textId="77777777" w:rsidR="009123F6" w:rsidRDefault="00000000">
      <w:pPr>
        <w:pStyle w:val="3"/>
        <w:ind w:firstLine="500"/>
        <w:rPr>
          <w:rFonts w:cs="Calibri"/>
          <w:color w:val="000000"/>
        </w:rPr>
      </w:pPr>
      <w:r>
        <w:rPr>
          <w:rFonts w:cs="Calibri"/>
          <w:color w:val="000000"/>
          <w:spacing w:val="20"/>
        </w:rPr>
        <w:br w:type="page"/>
      </w:r>
      <w:bookmarkStart w:id="118" w:name="_Toc345575544"/>
      <w:bookmarkStart w:id="119" w:name="_Toc245088206"/>
      <w:r>
        <w:rPr>
          <w:rFonts w:cs="Calibri"/>
          <w:color w:val="000000"/>
          <w:spacing w:val="20"/>
        </w:rPr>
        <w:lastRenderedPageBreak/>
        <w:t>七</w:t>
      </w:r>
      <w:r>
        <w:rPr>
          <w:rFonts w:cs="Calibri"/>
          <w:color w:val="000000"/>
        </w:rPr>
        <w:t>、</w:t>
      </w:r>
      <w:bookmarkEnd w:id="118"/>
      <w:bookmarkEnd w:id="119"/>
      <w:r>
        <w:rPr>
          <w:rFonts w:cs="Calibri"/>
          <w:color w:val="000000"/>
        </w:rPr>
        <w:t>提供针对本项目的完整技术解决方案</w:t>
      </w:r>
    </w:p>
    <w:p w14:paraId="36091E28"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16D6B2FC" w14:textId="77777777" w:rsidR="009123F6"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9123F6" w14:paraId="3CD23D40" w14:textId="77777777">
        <w:trPr>
          <w:trHeight w:val="454"/>
        </w:trPr>
        <w:tc>
          <w:tcPr>
            <w:tcW w:w="5784" w:type="dxa"/>
            <w:gridSpan w:val="3"/>
            <w:tcBorders>
              <w:right w:val="single" w:sz="4" w:space="0" w:color="auto"/>
            </w:tcBorders>
            <w:vAlign w:val="center"/>
          </w:tcPr>
          <w:p w14:paraId="459D27D7" w14:textId="77777777" w:rsidR="009123F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390E4915" w14:textId="77777777" w:rsidR="009123F6"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74168CA2" w14:textId="77777777" w:rsidR="009123F6" w:rsidRDefault="00000000">
            <w:pPr>
              <w:jc w:val="center"/>
              <w:rPr>
                <w:rFonts w:ascii="黑体" w:eastAsia="黑体" w:hAnsi="黑体" w:cs="黑体" w:hint="eastAsia"/>
              </w:rPr>
            </w:pPr>
            <w:r>
              <w:rPr>
                <w:rFonts w:ascii="黑体" w:eastAsia="黑体" w:hAnsi="黑体" w:cs="黑体" w:hint="eastAsia"/>
              </w:rPr>
              <w:t>是否满足</w:t>
            </w:r>
          </w:p>
          <w:p w14:paraId="201E132C" w14:textId="77777777" w:rsidR="009123F6" w:rsidRDefault="00000000">
            <w:pPr>
              <w:rPr>
                <w:rFonts w:ascii="黑体" w:eastAsia="黑体" w:hAnsi="黑体" w:cs="黑体" w:hint="eastAsia"/>
              </w:rPr>
            </w:pPr>
            <w:r>
              <w:rPr>
                <w:rFonts w:hint="eastAsia"/>
              </w:rPr>
              <w:t>（是</w:t>
            </w:r>
            <w:r>
              <w:rPr>
                <w:rFonts w:hint="eastAsia"/>
              </w:rPr>
              <w:t>/</w:t>
            </w:r>
            <w:r>
              <w:rPr>
                <w:rFonts w:hint="eastAsia"/>
              </w:rPr>
              <w:t>否）</w:t>
            </w:r>
          </w:p>
        </w:tc>
      </w:tr>
      <w:tr w:rsidR="009123F6" w14:paraId="6053EC02" w14:textId="77777777">
        <w:trPr>
          <w:trHeight w:val="454"/>
        </w:trPr>
        <w:tc>
          <w:tcPr>
            <w:tcW w:w="746" w:type="dxa"/>
            <w:tcBorders>
              <w:right w:val="single" w:sz="4" w:space="0" w:color="auto"/>
            </w:tcBorders>
            <w:vAlign w:val="center"/>
          </w:tcPr>
          <w:p w14:paraId="688497EA" w14:textId="77777777" w:rsidR="009123F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41C4D9C7" w14:textId="77777777" w:rsidR="009123F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37E3851B" w14:textId="77777777" w:rsidR="009123F6"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2E76202C" w14:textId="77777777" w:rsidR="009123F6" w:rsidRDefault="009123F6">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04BCF6C7" w14:textId="77777777" w:rsidR="009123F6" w:rsidRDefault="009123F6">
            <w:pPr>
              <w:jc w:val="center"/>
              <w:rPr>
                <w:rFonts w:ascii="黑体" w:eastAsia="黑体" w:hAnsi="黑体" w:cs="黑体" w:hint="eastAsia"/>
                <w:color w:val="000000"/>
                <w:kern w:val="40"/>
                <w:szCs w:val="21"/>
              </w:rPr>
            </w:pPr>
          </w:p>
        </w:tc>
      </w:tr>
      <w:tr w:rsidR="009123F6" w14:paraId="12175387" w14:textId="77777777">
        <w:trPr>
          <w:trHeight w:val="454"/>
        </w:trPr>
        <w:tc>
          <w:tcPr>
            <w:tcW w:w="9401" w:type="dxa"/>
            <w:gridSpan w:val="5"/>
            <w:vAlign w:val="center"/>
          </w:tcPr>
          <w:p w14:paraId="0E920004" w14:textId="77777777" w:rsidR="009123F6"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9123F6" w14:paraId="4D62F93B" w14:textId="77777777">
        <w:trPr>
          <w:trHeight w:val="454"/>
        </w:trPr>
        <w:tc>
          <w:tcPr>
            <w:tcW w:w="746" w:type="dxa"/>
            <w:tcBorders>
              <w:right w:val="single" w:sz="4" w:space="0" w:color="auto"/>
            </w:tcBorders>
            <w:vAlign w:val="center"/>
          </w:tcPr>
          <w:p w14:paraId="23EC0CC1" w14:textId="77777777" w:rsidR="009123F6"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1B2101F" w14:textId="77777777" w:rsidR="009123F6" w:rsidRDefault="009123F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7213E18" w14:textId="77777777" w:rsidR="009123F6" w:rsidRDefault="009123F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157E779" w14:textId="77777777" w:rsidR="009123F6" w:rsidRDefault="009123F6">
            <w:pPr>
              <w:jc w:val="center"/>
              <w:rPr>
                <w:rFonts w:cs="Calibri"/>
                <w:color w:val="000000"/>
                <w:kern w:val="40"/>
                <w:szCs w:val="21"/>
              </w:rPr>
            </w:pPr>
          </w:p>
        </w:tc>
        <w:tc>
          <w:tcPr>
            <w:tcW w:w="1623" w:type="dxa"/>
            <w:tcBorders>
              <w:left w:val="single" w:sz="4" w:space="0" w:color="auto"/>
            </w:tcBorders>
            <w:vAlign w:val="center"/>
          </w:tcPr>
          <w:p w14:paraId="5457F51B" w14:textId="77777777" w:rsidR="009123F6" w:rsidRDefault="009123F6">
            <w:pPr>
              <w:jc w:val="center"/>
              <w:rPr>
                <w:rFonts w:cs="Calibri"/>
                <w:color w:val="000000"/>
                <w:kern w:val="40"/>
                <w:szCs w:val="21"/>
              </w:rPr>
            </w:pPr>
          </w:p>
        </w:tc>
      </w:tr>
      <w:tr w:rsidR="009123F6" w14:paraId="6E3A94C2" w14:textId="77777777">
        <w:trPr>
          <w:trHeight w:val="454"/>
        </w:trPr>
        <w:tc>
          <w:tcPr>
            <w:tcW w:w="746" w:type="dxa"/>
            <w:tcBorders>
              <w:right w:val="single" w:sz="4" w:space="0" w:color="auto"/>
            </w:tcBorders>
            <w:vAlign w:val="center"/>
          </w:tcPr>
          <w:p w14:paraId="69001FE7" w14:textId="77777777" w:rsidR="009123F6"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44D4C818" w14:textId="77777777" w:rsidR="009123F6" w:rsidRDefault="009123F6">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20D1F21" w14:textId="77777777" w:rsidR="009123F6" w:rsidRDefault="009123F6">
            <w:pPr>
              <w:jc w:val="center"/>
              <w:rPr>
                <w:rFonts w:cs="Calibri"/>
                <w:color w:val="000000"/>
                <w:kern w:val="40"/>
                <w:szCs w:val="21"/>
              </w:rPr>
            </w:pPr>
          </w:p>
        </w:tc>
        <w:tc>
          <w:tcPr>
            <w:tcW w:w="1994" w:type="dxa"/>
            <w:tcBorders>
              <w:left w:val="single" w:sz="4" w:space="0" w:color="auto"/>
              <w:right w:val="single" w:sz="4" w:space="0" w:color="auto"/>
            </w:tcBorders>
            <w:vAlign w:val="center"/>
          </w:tcPr>
          <w:p w14:paraId="3C7009BC" w14:textId="77777777" w:rsidR="009123F6" w:rsidRDefault="009123F6">
            <w:pPr>
              <w:jc w:val="center"/>
              <w:rPr>
                <w:rFonts w:cs="Calibri"/>
                <w:color w:val="000000"/>
                <w:kern w:val="40"/>
                <w:szCs w:val="21"/>
              </w:rPr>
            </w:pPr>
          </w:p>
        </w:tc>
        <w:tc>
          <w:tcPr>
            <w:tcW w:w="1623" w:type="dxa"/>
            <w:tcBorders>
              <w:left w:val="single" w:sz="4" w:space="0" w:color="auto"/>
            </w:tcBorders>
            <w:vAlign w:val="center"/>
          </w:tcPr>
          <w:p w14:paraId="3132357C" w14:textId="77777777" w:rsidR="009123F6" w:rsidRDefault="009123F6">
            <w:pPr>
              <w:jc w:val="center"/>
              <w:rPr>
                <w:rFonts w:cs="Calibri"/>
                <w:color w:val="000000"/>
                <w:kern w:val="40"/>
                <w:szCs w:val="21"/>
              </w:rPr>
            </w:pPr>
          </w:p>
        </w:tc>
      </w:tr>
      <w:tr w:rsidR="009123F6" w14:paraId="349AC148" w14:textId="77777777">
        <w:trPr>
          <w:trHeight w:val="454"/>
        </w:trPr>
        <w:tc>
          <w:tcPr>
            <w:tcW w:w="746" w:type="dxa"/>
            <w:tcBorders>
              <w:right w:val="single" w:sz="4" w:space="0" w:color="auto"/>
            </w:tcBorders>
            <w:vAlign w:val="center"/>
          </w:tcPr>
          <w:p w14:paraId="5869D7F4" w14:textId="77777777" w:rsidR="009123F6"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6F8E80AF" w14:textId="77777777" w:rsidR="009123F6"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48EB99A2" w14:textId="77777777" w:rsidR="009123F6"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1171B099" w14:textId="77777777" w:rsidR="009123F6" w:rsidRDefault="009123F6">
            <w:pPr>
              <w:jc w:val="center"/>
              <w:rPr>
                <w:rFonts w:cs="Calibri"/>
                <w:color w:val="000000"/>
                <w:kern w:val="40"/>
                <w:szCs w:val="21"/>
              </w:rPr>
            </w:pPr>
          </w:p>
        </w:tc>
        <w:tc>
          <w:tcPr>
            <w:tcW w:w="1623" w:type="dxa"/>
            <w:tcBorders>
              <w:left w:val="single" w:sz="4" w:space="0" w:color="auto"/>
            </w:tcBorders>
            <w:vAlign w:val="center"/>
          </w:tcPr>
          <w:p w14:paraId="5190A1C4" w14:textId="77777777" w:rsidR="009123F6" w:rsidRDefault="009123F6">
            <w:pPr>
              <w:jc w:val="center"/>
              <w:rPr>
                <w:rFonts w:cs="Calibri"/>
                <w:color w:val="000000"/>
                <w:kern w:val="40"/>
                <w:szCs w:val="21"/>
              </w:rPr>
            </w:pPr>
          </w:p>
        </w:tc>
      </w:tr>
    </w:tbl>
    <w:p w14:paraId="2FF5C245" w14:textId="77777777" w:rsidR="009123F6" w:rsidRDefault="009123F6">
      <w:pPr>
        <w:rPr>
          <w:rFonts w:cs="Calibri"/>
        </w:rPr>
      </w:pPr>
    </w:p>
    <w:p w14:paraId="022AA61D" w14:textId="77777777" w:rsidR="009123F6"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933603B" w14:textId="77777777" w:rsidR="009123F6"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2FF8C09" w14:textId="77777777" w:rsidR="009123F6" w:rsidRDefault="009123F6">
      <w:pPr>
        <w:adjustRightInd w:val="0"/>
        <w:ind w:firstLineChars="200" w:firstLine="420"/>
        <w:rPr>
          <w:rFonts w:cs="Calibri"/>
          <w:szCs w:val="21"/>
        </w:rPr>
      </w:pPr>
    </w:p>
    <w:p w14:paraId="20ABDC29" w14:textId="77777777" w:rsidR="009123F6" w:rsidRDefault="00000000">
      <w:pPr>
        <w:adjustRightInd w:val="0"/>
        <w:ind w:firstLineChars="200" w:firstLine="420"/>
        <w:rPr>
          <w:rFonts w:eastAsia="楷体" w:cs="Calibri"/>
          <w:szCs w:val="21"/>
        </w:rPr>
      </w:pPr>
      <w:r>
        <w:rPr>
          <w:rFonts w:eastAsia="楷体" w:cs="Calibri"/>
          <w:szCs w:val="21"/>
        </w:rPr>
        <w:t>说明：</w:t>
      </w:r>
    </w:p>
    <w:p w14:paraId="7C29CEC9" w14:textId="77777777" w:rsidR="009123F6"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6AEEE735" w14:textId="77777777" w:rsidR="009123F6"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6A28D590" w14:textId="77777777" w:rsidR="009123F6"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3B95D226" w14:textId="77777777" w:rsidR="009123F6" w:rsidRDefault="009123F6">
      <w:pPr>
        <w:ind w:firstLineChars="200" w:firstLine="420"/>
        <w:rPr>
          <w:rFonts w:cs="Calibri"/>
          <w:color w:val="000000"/>
        </w:rPr>
      </w:pPr>
    </w:p>
    <w:p w14:paraId="7DABD7AA" w14:textId="77777777" w:rsidR="009123F6"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）针对本项目的</w:t>
      </w:r>
      <w:r>
        <w:rPr>
          <w:rFonts w:cs="Calibri" w:hint="eastAsia"/>
          <w:color w:val="000000"/>
        </w:rPr>
        <w:t>服务</w:t>
      </w:r>
      <w:r>
        <w:rPr>
          <w:rFonts w:cs="Calibri"/>
          <w:color w:val="000000"/>
        </w:rPr>
        <w:t>方案</w:t>
      </w:r>
    </w:p>
    <w:p w14:paraId="447D891F" w14:textId="77777777" w:rsidR="009123F6" w:rsidRDefault="00000000">
      <w:pPr>
        <w:numPr>
          <w:ilvl w:val="0"/>
          <w:numId w:val="3"/>
        </w:numPr>
        <w:adjustRightInd w:val="0"/>
        <w:ind w:firstLineChars="200" w:firstLine="420"/>
        <w:rPr>
          <w:rFonts w:cs="Calibri"/>
          <w:szCs w:val="21"/>
        </w:rPr>
      </w:pPr>
      <w:r>
        <w:rPr>
          <w:rFonts w:cs="Calibri" w:hint="eastAsia"/>
          <w:szCs w:val="21"/>
        </w:rPr>
        <w:t>海底管道定性定量风险分析评估报告大纲</w:t>
      </w:r>
    </w:p>
    <w:p w14:paraId="1F02478D" w14:textId="77777777" w:rsidR="009123F6" w:rsidRDefault="00000000">
      <w:pPr>
        <w:numPr>
          <w:ilvl w:val="0"/>
          <w:numId w:val="3"/>
        </w:numPr>
        <w:adjustRightInd w:val="0"/>
        <w:ind w:firstLineChars="200" w:firstLine="420"/>
        <w:rPr>
          <w:rFonts w:cs="Calibri"/>
          <w:szCs w:val="21"/>
        </w:rPr>
      </w:pPr>
      <w:r>
        <w:rPr>
          <w:rFonts w:cs="Calibri" w:hint="eastAsia"/>
          <w:szCs w:val="21"/>
        </w:rPr>
        <w:t>对本项目背景和意义的理解</w:t>
      </w:r>
    </w:p>
    <w:p w14:paraId="357FA52B" w14:textId="77777777" w:rsidR="009123F6" w:rsidRDefault="00000000">
      <w:pPr>
        <w:numPr>
          <w:ilvl w:val="0"/>
          <w:numId w:val="3"/>
        </w:numPr>
        <w:adjustRightInd w:val="0"/>
        <w:ind w:firstLineChars="200" w:firstLine="420"/>
        <w:rPr>
          <w:rFonts w:cs="Calibri"/>
          <w:szCs w:val="21"/>
        </w:rPr>
      </w:pPr>
      <w:r>
        <w:rPr>
          <w:rFonts w:cs="Calibri" w:hint="eastAsia"/>
          <w:szCs w:val="21"/>
        </w:rPr>
        <w:t>对本项目重点、难点的分析</w:t>
      </w:r>
    </w:p>
    <w:p w14:paraId="7CF03E41" w14:textId="77777777" w:rsidR="009123F6" w:rsidRDefault="00000000">
      <w:pPr>
        <w:numPr>
          <w:ilvl w:val="0"/>
          <w:numId w:val="3"/>
        </w:numPr>
        <w:adjustRightInd w:val="0"/>
        <w:ind w:firstLineChars="200" w:firstLine="420"/>
        <w:rPr>
          <w:rFonts w:cs="Calibri"/>
          <w:szCs w:val="21"/>
        </w:rPr>
      </w:pPr>
      <w:r>
        <w:rPr>
          <w:rFonts w:cs="Calibri" w:hint="eastAsia"/>
          <w:szCs w:val="21"/>
        </w:rPr>
        <w:t>海底管道输送介质的危险性分析技术方案</w:t>
      </w:r>
    </w:p>
    <w:p w14:paraId="27914970" w14:textId="77777777" w:rsidR="009123F6" w:rsidRDefault="00000000">
      <w:pPr>
        <w:numPr>
          <w:ilvl w:val="0"/>
          <w:numId w:val="3"/>
        </w:numPr>
        <w:adjustRightInd w:val="0"/>
        <w:ind w:firstLineChars="200" w:firstLine="420"/>
        <w:rPr>
          <w:rFonts w:cs="Calibri"/>
          <w:szCs w:val="21"/>
        </w:rPr>
      </w:pPr>
      <w:r>
        <w:rPr>
          <w:rFonts w:cs="Calibri" w:hint="eastAsia"/>
          <w:szCs w:val="21"/>
        </w:rPr>
        <w:t>海底管道可能存在的损坏或失效情况的分析技术方案</w:t>
      </w:r>
    </w:p>
    <w:p w14:paraId="0BBB110D" w14:textId="77777777" w:rsidR="009123F6" w:rsidRDefault="00000000">
      <w:pPr>
        <w:numPr>
          <w:ilvl w:val="0"/>
          <w:numId w:val="3"/>
        </w:numPr>
        <w:adjustRightInd w:val="0"/>
        <w:ind w:firstLineChars="200" w:firstLine="420"/>
        <w:rPr>
          <w:rFonts w:cs="Calibri"/>
          <w:szCs w:val="21"/>
        </w:rPr>
      </w:pPr>
      <w:r>
        <w:rPr>
          <w:rFonts w:cs="Calibri" w:hint="eastAsia"/>
          <w:szCs w:val="21"/>
        </w:rPr>
        <w:t>海底管道的失效风险分析技术方案</w:t>
      </w:r>
    </w:p>
    <w:p w14:paraId="2289DE84" w14:textId="77777777" w:rsidR="009123F6" w:rsidRDefault="00000000">
      <w:pPr>
        <w:numPr>
          <w:ilvl w:val="0"/>
          <w:numId w:val="3"/>
        </w:numPr>
        <w:adjustRightInd w:val="0"/>
        <w:ind w:firstLineChars="200" w:firstLine="420"/>
        <w:rPr>
          <w:rFonts w:cs="Calibri"/>
          <w:szCs w:val="21"/>
        </w:rPr>
      </w:pPr>
      <w:r>
        <w:rPr>
          <w:rFonts w:cs="Calibri" w:hint="eastAsia"/>
          <w:szCs w:val="21"/>
        </w:rPr>
        <w:t>路由区登陆点位置、气象及海洋水文环境条件的分析技术方案</w:t>
      </w:r>
    </w:p>
    <w:p w14:paraId="1E2A29AC" w14:textId="77777777" w:rsidR="009123F6" w:rsidRDefault="00000000">
      <w:pPr>
        <w:numPr>
          <w:ilvl w:val="0"/>
          <w:numId w:val="3"/>
        </w:numPr>
        <w:adjustRightInd w:val="0"/>
        <w:ind w:firstLineChars="200" w:firstLine="420"/>
        <w:rPr>
          <w:rFonts w:cs="Calibri"/>
          <w:szCs w:val="21"/>
        </w:rPr>
      </w:pPr>
      <w:r>
        <w:rPr>
          <w:rFonts w:cs="Calibri" w:hint="eastAsia"/>
          <w:szCs w:val="21"/>
        </w:rPr>
        <w:t>海底管道工艺安全评估方案</w:t>
      </w:r>
    </w:p>
    <w:p w14:paraId="528D7C68" w14:textId="77777777" w:rsidR="009123F6" w:rsidRDefault="00000000">
      <w:pPr>
        <w:numPr>
          <w:ilvl w:val="0"/>
          <w:numId w:val="3"/>
        </w:numPr>
        <w:adjustRightInd w:val="0"/>
        <w:ind w:firstLineChars="200" w:firstLine="420"/>
        <w:rPr>
          <w:rFonts w:cs="Calibri"/>
          <w:szCs w:val="21"/>
        </w:rPr>
      </w:pPr>
      <w:r>
        <w:rPr>
          <w:rFonts w:cs="Calibri" w:hint="eastAsia"/>
          <w:szCs w:val="21"/>
        </w:rPr>
        <w:t>海底管道结构安全分析方案</w:t>
      </w:r>
    </w:p>
    <w:p w14:paraId="18EA8237" w14:textId="77777777" w:rsidR="009123F6" w:rsidRDefault="00000000">
      <w:pPr>
        <w:numPr>
          <w:ilvl w:val="0"/>
          <w:numId w:val="3"/>
        </w:numPr>
        <w:adjustRightInd w:val="0"/>
        <w:ind w:firstLineChars="200" w:firstLine="420"/>
        <w:rPr>
          <w:rFonts w:cs="Calibri"/>
          <w:szCs w:val="21"/>
        </w:rPr>
      </w:pPr>
      <w:r>
        <w:rPr>
          <w:rFonts w:cs="Calibri" w:hint="eastAsia"/>
          <w:szCs w:val="21"/>
        </w:rPr>
        <w:t>海底管道的实时监测系统（包括压力、温度、流量、等）、紧急关断系统、视频监控系统等进行风险分析方案</w:t>
      </w:r>
    </w:p>
    <w:p w14:paraId="7792490D" w14:textId="77777777" w:rsidR="009123F6" w:rsidRDefault="00000000">
      <w:pPr>
        <w:numPr>
          <w:ilvl w:val="0"/>
          <w:numId w:val="3"/>
        </w:numPr>
        <w:adjustRightInd w:val="0"/>
        <w:ind w:firstLineChars="200" w:firstLine="420"/>
        <w:rPr>
          <w:rFonts w:cs="Calibri"/>
          <w:szCs w:val="21"/>
        </w:rPr>
      </w:pPr>
      <w:r>
        <w:rPr>
          <w:rFonts w:cs="Calibri" w:hint="eastAsia"/>
          <w:szCs w:val="21"/>
        </w:rPr>
        <w:t>海底管道的安全管理和应急管理分析方案</w:t>
      </w:r>
    </w:p>
    <w:p w14:paraId="42096618" w14:textId="77777777" w:rsidR="009123F6" w:rsidRDefault="00000000">
      <w:pPr>
        <w:numPr>
          <w:ilvl w:val="0"/>
          <w:numId w:val="3"/>
        </w:numPr>
        <w:adjustRightInd w:val="0"/>
        <w:ind w:firstLineChars="200" w:firstLine="420"/>
        <w:rPr>
          <w:rFonts w:cs="Calibri"/>
          <w:szCs w:val="21"/>
        </w:rPr>
      </w:pPr>
      <w:r>
        <w:rPr>
          <w:rFonts w:cs="Calibri" w:hint="eastAsia"/>
          <w:szCs w:val="21"/>
        </w:rPr>
        <w:t>海底管道泄漏扩散风险分析方案</w:t>
      </w:r>
    </w:p>
    <w:p w14:paraId="7D9E6F9F" w14:textId="77777777" w:rsidR="009123F6" w:rsidRDefault="00000000">
      <w:pPr>
        <w:numPr>
          <w:ilvl w:val="0"/>
          <w:numId w:val="3"/>
        </w:numPr>
        <w:adjustRightInd w:val="0"/>
        <w:ind w:firstLineChars="200" w:firstLine="420"/>
        <w:rPr>
          <w:rFonts w:cs="Calibri"/>
          <w:szCs w:val="21"/>
        </w:rPr>
      </w:pPr>
      <w:r>
        <w:rPr>
          <w:rFonts w:cs="Calibri" w:hint="eastAsia"/>
          <w:szCs w:val="21"/>
        </w:rPr>
        <w:t>溢油风险分析方案</w:t>
      </w:r>
    </w:p>
    <w:p w14:paraId="422D1CD9" w14:textId="77777777" w:rsidR="009123F6" w:rsidRDefault="00000000">
      <w:pPr>
        <w:numPr>
          <w:ilvl w:val="0"/>
          <w:numId w:val="3"/>
        </w:numPr>
        <w:adjustRightInd w:val="0"/>
        <w:ind w:firstLineChars="200" w:firstLine="420"/>
        <w:rPr>
          <w:rFonts w:cs="Calibri"/>
          <w:szCs w:val="21"/>
        </w:rPr>
      </w:pPr>
      <w:r>
        <w:rPr>
          <w:rFonts w:cs="Calibri" w:hint="eastAsia"/>
          <w:szCs w:val="21"/>
        </w:rPr>
        <w:t>项目进度保障措施</w:t>
      </w:r>
    </w:p>
    <w:p w14:paraId="57B894DC" w14:textId="77777777" w:rsidR="009123F6" w:rsidRDefault="00000000">
      <w:pPr>
        <w:numPr>
          <w:ilvl w:val="0"/>
          <w:numId w:val="3"/>
        </w:numPr>
        <w:adjustRightInd w:val="0"/>
        <w:ind w:firstLineChars="200" w:firstLine="420"/>
        <w:rPr>
          <w:rFonts w:cs="Calibri"/>
          <w:szCs w:val="21"/>
        </w:rPr>
      </w:pPr>
      <w:r>
        <w:rPr>
          <w:rFonts w:cs="Calibri" w:hint="eastAsia"/>
          <w:szCs w:val="21"/>
        </w:rPr>
        <w:t>服务质量保证措施</w:t>
      </w:r>
    </w:p>
    <w:p w14:paraId="5F33A891" w14:textId="77777777" w:rsidR="009123F6" w:rsidRDefault="00000000">
      <w:pPr>
        <w:numPr>
          <w:ilvl w:val="0"/>
          <w:numId w:val="3"/>
        </w:numPr>
        <w:adjustRightInd w:val="0"/>
        <w:ind w:firstLineChars="200" w:firstLine="420"/>
        <w:rPr>
          <w:rFonts w:cs="Calibri"/>
          <w:szCs w:val="21"/>
        </w:rPr>
      </w:pPr>
      <w:r>
        <w:rPr>
          <w:rFonts w:cs="Calibri" w:hint="eastAsia"/>
          <w:szCs w:val="21"/>
        </w:rPr>
        <w:t>项目保密措施</w:t>
      </w:r>
    </w:p>
    <w:p w14:paraId="5BD6AB0D" w14:textId="77777777" w:rsidR="009123F6" w:rsidRDefault="009123F6"/>
    <w:p w14:paraId="556CEC89" w14:textId="77777777" w:rsidR="009123F6" w:rsidRDefault="00000000">
      <w:pPr>
        <w:widowControl/>
        <w:snapToGrid/>
        <w:spacing w:line="240" w:lineRule="auto"/>
        <w:jc w:val="left"/>
        <w:rPr>
          <w:rFonts w:cs="Calibri"/>
        </w:rPr>
      </w:pPr>
      <w:r>
        <w:rPr>
          <w:rFonts w:cs="Calibri"/>
        </w:rPr>
        <w:br w:type="page"/>
      </w:r>
    </w:p>
    <w:p w14:paraId="4EBB234D" w14:textId="77777777" w:rsidR="009123F6"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7C463183" w14:textId="77777777" w:rsidR="009123F6"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2BE6680D" w14:textId="77777777" w:rsidR="009123F6" w:rsidRDefault="00000000">
      <w:pPr>
        <w:ind w:firstLineChars="200" w:firstLine="420"/>
        <w:rPr>
          <w:rFonts w:cs="Calibri"/>
        </w:rPr>
      </w:pPr>
      <w:r>
        <w:rPr>
          <w:rFonts w:cs="Calibri"/>
          <w:szCs w:val="21"/>
        </w:rPr>
        <w:t>不限于表格形式，可采用其他形式表述。</w:t>
      </w:r>
    </w:p>
    <w:p w14:paraId="41327F22" w14:textId="77777777" w:rsidR="009123F6" w:rsidRDefault="00000000">
      <w:pPr>
        <w:ind w:firstLineChars="200" w:firstLine="420"/>
        <w:rPr>
          <w:rFonts w:cs="Calibri"/>
        </w:rPr>
      </w:pPr>
      <w:bookmarkStart w:id="120" w:name="_Toc246996370"/>
      <w:bookmarkStart w:id="121" w:name="_Toc247085888"/>
      <w:bookmarkStart w:id="122" w:name="_Toc296602615"/>
      <w:bookmarkStart w:id="123" w:name="_Toc144974872"/>
      <w:bookmarkStart w:id="124" w:name="_Toc152042593"/>
      <w:bookmarkStart w:id="125" w:name="_Toc179632824"/>
      <w:bookmarkStart w:id="126" w:name="_Toc246997113"/>
      <w:bookmarkStart w:id="127" w:name="_Toc152045804"/>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9123F6" w14:paraId="5AA7EF05" w14:textId="77777777">
        <w:trPr>
          <w:trHeight w:val="454"/>
        </w:trPr>
        <w:tc>
          <w:tcPr>
            <w:tcW w:w="1825" w:type="dxa"/>
            <w:vAlign w:val="center"/>
          </w:tcPr>
          <w:p w14:paraId="49440EF9"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52FF3535"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23A9086C"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26B4ECBB"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05EA7F14"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1019DE23"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4B6B9D36"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备　注</w:t>
            </w:r>
          </w:p>
          <w:p w14:paraId="7A7AF8CE" w14:textId="77777777" w:rsidR="009123F6"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9123F6" w14:paraId="2B30E287" w14:textId="77777777">
        <w:trPr>
          <w:trHeight w:val="454"/>
        </w:trPr>
        <w:tc>
          <w:tcPr>
            <w:tcW w:w="1825" w:type="dxa"/>
            <w:vAlign w:val="center"/>
          </w:tcPr>
          <w:p w14:paraId="77897A24" w14:textId="77777777" w:rsidR="009123F6" w:rsidRDefault="009123F6">
            <w:pPr>
              <w:jc w:val="center"/>
              <w:rPr>
                <w:rFonts w:cs="Calibri"/>
                <w:szCs w:val="21"/>
              </w:rPr>
            </w:pPr>
          </w:p>
        </w:tc>
        <w:tc>
          <w:tcPr>
            <w:tcW w:w="727" w:type="dxa"/>
            <w:vAlign w:val="center"/>
          </w:tcPr>
          <w:p w14:paraId="701FA36C" w14:textId="77777777" w:rsidR="009123F6" w:rsidRDefault="009123F6">
            <w:pPr>
              <w:jc w:val="center"/>
              <w:rPr>
                <w:rFonts w:cs="Calibri"/>
                <w:szCs w:val="21"/>
              </w:rPr>
            </w:pPr>
          </w:p>
        </w:tc>
        <w:tc>
          <w:tcPr>
            <w:tcW w:w="725" w:type="dxa"/>
            <w:vAlign w:val="center"/>
          </w:tcPr>
          <w:p w14:paraId="08CD5941" w14:textId="77777777" w:rsidR="009123F6" w:rsidRDefault="009123F6">
            <w:pPr>
              <w:jc w:val="center"/>
              <w:rPr>
                <w:rFonts w:cs="Calibri"/>
                <w:szCs w:val="21"/>
              </w:rPr>
            </w:pPr>
          </w:p>
        </w:tc>
        <w:tc>
          <w:tcPr>
            <w:tcW w:w="1090" w:type="dxa"/>
            <w:vAlign w:val="center"/>
          </w:tcPr>
          <w:p w14:paraId="48E5BF32" w14:textId="77777777" w:rsidR="009123F6" w:rsidRDefault="009123F6">
            <w:pPr>
              <w:jc w:val="center"/>
              <w:rPr>
                <w:rFonts w:cs="Calibri"/>
                <w:szCs w:val="21"/>
              </w:rPr>
            </w:pPr>
          </w:p>
        </w:tc>
        <w:tc>
          <w:tcPr>
            <w:tcW w:w="1105" w:type="dxa"/>
            <w:vAlign w:val="center"/>
          </w:tcPr>
          <w:p w14:paraId="30E4BDED" w14:textId="77777777" w:rsidR="009123F6" w:rsidRDefault="009123F6">
            <w:pPr>
              <w:jc w:val="center"/>
              <w:rPr>
                <w:rFonts w:cs="Calibri"/>
                <w:szCs w:val="21"/>
              </w:rPr>
            </w:pPr>
          </w:p>
        </w:tc>
        <w:tc>
          <w:tcPr>
            <w:tcW w:w="1283" w:type="dxa"/>
            <w:vAlign w:val="center"/>
          </w:tcPr>
          <w:p w14:paraId="525701FE" w14:textId="77777777" w:rsidR="009123F6" w:rsidRDefault="009123F6">
            <w:pPr>
              <w:jc w:val="center"/>
              <w:rPr>
                <w:rFonts w:cs="Calibri"/>
                <w:szCs w:val="21"/>
              </w:rPr>
            </w:pPr>
          </w:p>
        </w:tc>
        <w:tc>
          <w:tcPr>
            <w:tcW w:w="1718" w:type="dxa"/>
            <w:vAlign w:val="center"/>
          </w:tcPr>
          <w:p w14:paraId="6EF43F64" w14:textId="77777777" w:rsidR="009123F6" w:rsidRDefault="009123F6">
            <w:pPr>
              <w:jc w:val="center"/>
              <w:rPr>
                <w:rFonts w:cs="Calibri"/>
                <w:szCs w:val="21"/>
              </w:rPr>
            </w:pPr>
          </w:p>
        </w:tc>
      </w:tr>
      <w:tr w:rsidR="009123F6" w14:paraId="262AD55E" w14:textId="77777777">
        <w:trPr>
          <w:trHeight w:val="454"/>
        </w:trPr>
        <w:tc>
          <w:tcPr>
            <w:tcW w:w="1825" w:type="dxa"/>
            <w:vAlign w:val="center"/>
          </w:tcPr>
          <w:p w14:paraId="0D6F30FC" w14:textId="77777777" w:rsidR="009123F6" w:rsidRDefault="009123F6">
            <w:pPr>
              <w:jc w:val="center"/>
              <w:rPr>
                <w:rFonts w:cs="Calibri"/>
                <w:szCs w:val="21"/>
              </w:rPr>
            </w:pPr>
          </w:p>
        </w:tc>
        <w:tc>
          <w:tcPr>
            <w:tcW w:w="727" w:type="dxa"/>
            <w:vAlign w:val="center"/>
          </w:tcPr>
          <w:p w14:paraId="7DB6E226" w14:textId="77777777" w:rsidR="009123F6" w:rsidRDefault="009123F6">
            <w:pPr>
              <w:jc w:val="center"/>
              <w:rPr>
                <w:rFonts w:cs="Calibri"/>
                <w:szCs w:val="21"/>
              </w:rPr>
            </w:pPr>
          </w:p>
        </w:tc>
        <w:tc>
          <w:tcPr>
            <w:tcW w:w="725" w:type="dxa"/>
            <w:vAlign w:val="center"/>
          </w:tcPr>
          <w:p w14:paraId="6C0ECB41" w14:textId="77777777" w:rsidR="009123F6" w:rsidRDefault="009123F6">
            <w:pPr>
              <w:jc w:val="center"/>
              <w:rPr>
                <w:rFonts w:cs="Calibri"/>
                <w:szCs w:val="21"/>
              </w:rPr>
            </w:pPr>
          </w:p>
        </w:tc>
        <w:tc>
          <w:tcPr>
            <w:tcW w:w="1090" w:type="dxa"/>
            <w:vAlign w:val="center"/>
          </w:tcPr>
          <w:p w14:paraId="0E987BC5" w14:textId="77777777" w:rsidR="009123F6" w:rsidRDefault="009123F6">
            <w:pPr>
              <w:jc w:val="center"/>
              <w:rPr>
                <w:rFonts w:cs="Calibri"/>
                <w:szCs w:val="21"/>
              </w:rPr>
            </w:pPr>
          </w:p>
        </w:tc>
        <w:tc>
          <w:tcPr>
            <w:tcW w:w="1105" w:type="dxa"/>
            <w:vAlign w:val="center"/>
          </w:tcPr>
          <w:p w14:paraId="0AD0F17D" w14:textId="77777777" w:rsidR="009123F6" w:rsidRDefault="009123F6">
            <w:pPr>
              <w:jc w:val="center"/>
              <w:rPr>
                <w:rFonts w:cs="Calibri"/>
                <w:szCs w:val="21"/>
              </w:rPr>
            </w:pPr>
          </w:p>
        </w:tc>
        <w:tc>
          <w:tcPr>
            <w:tcW w:w="1283" w:type="dxa"/>
            <w:vAlign w:val="center"/>
          </w:tcPr>
          <w:p w14:paraId="0CCCEF60" w14:textId="77777777" w:rsidR="009123F6" w:rsidRDefault="009123F6">
            <w:pPr>
              <w:jc w:val="center"/>
              <w:rPr>
                <w:rFonts w:cs="Calibri"/>
                <w:szCs w:val="21"/>
              </w:rPr>
            </w:pPr>
          </w:p>
        </w:tc>
        <w:tc>
          <w:tcPr>
            <w:tcW w:w="1718" w:type="dxa"/>
            <w:vAlign w:val="center"/>
          </w:tcPr>
          <w:p w14:paraId="2D07FABC" w14:textId="77777777" w:rsidR="009123F6" w:rsidRDefault="009123F6">
            <w:pPr>
              <w:jc w:val="center"/>
              <w:rPr>
                <w:rFonts w:cs="Calibri"/>
                <w:szCs w:val="21"/>
              </w:rPr>
            </w:pPr>
          </w:p>
        </w:tc>
      </w:tr>
    </w:tbl>
    <w:p w14:paraId="54482D2C" w14:textId="77777777" w:rsidR="009123F6" w:rsidRDefault="009123F6">
      <w:pPr>
        <w:topLinePunct/>
        <w:jc w:val="center"/>
        <w:rPr>
          <w:rFonts w:cs="Calibri"/>
          <w:sz w:val="20"/>
        </w:rPr>
      </w:pPr>
    </w:p>
    <w:p w14:paraId="6FF9C966" w14:textId="77777777" w:rsidR="009123F6" w:rsidRDefault="00000000">
      <w:pPr>
        <w:ind w:firstLineChars="200" w:firstLine="420"/>
        <w:rPr>
          <w:rFonts w:cs="Calibri"/>
        </w:rPr>
      </w:pPr>
      <w:bookmarkStart w:id="128" w:name="_Toc296602616"/>
      <w:bookmarkStart w:id="129" w:name="_Toc152042594"/>
      <w:bookmarkStart w:id="130" w:name="_Toc144974873"/>
      <w:bookmarkStart w:id="131" w:name="_Toc179632825"/>
      <w:bookmarkStart w:id="132" w:name="_Toc246996371"/>
      <w:bookmarkStart w:id="133" w:name="_Toc152045805"/>
      <w:bookmarkStart w:id="134" w:name="_Toc246997114"/>
      <w:bookmarkStart w:id="135" w:name="_Toc247085889"/>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9123F6" w14:paraId="7EA06560" w14:textId="77777777">
        <w:trPr>
          <w:trHeight w:val="454"/>
        </w:trPr>
        <w:tc>
          <w:tcPr>
            <w:tcW w:w="1509" w:type="dxa"/>
            <w:vAlign w:val="center"/>
          </w:tcPr>
          <w:p w14:paraId="5CB034C8" w14:textId="77777777" w:rsidR="009123F6"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6EE5B7B1" w14:textId="77777777" w:rsidR="009123F6" w:rsidRDefault="009123F6">
            <w:pPr>
              <w:jc w:val="center"/>
              <w:rPr>
                <w:rFonts w:cs="Calibri"/>
                <w:szCs w:val="21"/>
              </w:rPr>
            </w:pPr>
          </w:p>
        </w:tc>
        <w:tc>
          <w:tcPr>
            <w:tcW w:w="906" w:type="dxa"/>
            <w:vAlign w:val="center"/>
          </w:tcPr>
          <w:p w14:paraId="7DC4F5BC" w14:textId="77777777" w:rsidR="009123F6"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081437FE" w14:textId="77777777" w:rsidR="009123F6" w:rsidRDefault="009123F6">
            <w:pPr>
              <w:jc w:val="center"/>
              <w:rPr>
                <w:rFonts w:cs="Calibri"/>
                <w:szCs w:val="21"/>
              </w:rPr>
            </w:pPr>
          </w:p>
        </w:tc>
        <w:tc>
          <w:tcPr>
            <w:tcW w:w="2073" w:type="dxa"/>
            <w:gridSpan w:val="3"/>
            <w:vAlign w:val="center"/>
          </w:tcPr>
          <w:p w14:paraId="0AB4C725" w14:textId="77777777" w:rsidR="009123F6" w:rsidRDefault="00000000">
            <w:pPr>
              <w:jc w:val="center"/>
              <w:rPr>
                <w:rFonts w:cs="Calibri"/>
                <w:szCs w:val="21"/>
              </w:rPr>
            </w:pPr>
            <w:r>
              <w:rPr>
                <w:rFonts w:cs="Calibri"/>
                <w:szCs w:val="21"/>
              </w:rPr>
              <w:t>身份证号</w:t>
            </w:r>
          </w:p>
        </w:tc>
        <w:tc>
          <w:tcPr>
            <w:tcW w:w="2820" w:type="dxa"/>
            <w:vAlign w:val="center"/>
          </w:tcPr>
          <w:p w14:paraId="54488EF0" w14:textId="77777777" w:rsidR="009123F6" w:rsidRDefault="009123F6">
            <w:pPr>
              <w:jc w:val="center"/>
              <w:rPr>
                <w:rFonts w:cs="Calibri"/>
                <w:szCs w:val="21"/>
              </w:rPr>
            </w:pPr>
          </w:p>
        </w:tc>
      </w:tr>
      <w:tr w:rsidR="009123F6" w14:paraId="6C0AEDBF" w14:textId="77777777">
        <w:trPr>
          <w:trHeight w:val="454"/>
        </w:trPr>
        <w:tc>
          <w:tcPr>
            <w:tcW w:w="1509" w:type="dxa"/>
            <w:vAlign w:val="center"/>
          </w:tcPr>
          <w:p w14:paraId="6A5E0C0F" w14:textId="77777777" w:rsidR="009123F6" w:rsidRDefault="00000000">
            <w:pPr>
              <w:jc w:val="center"/>
              <w:rPr>
                <w:rFonts w:cs="Calibri"/>
                <w:szCs w:val="21"/>
              </w:rPr>
            </w:pPr>
            <w:r>
              <w:rPr>
                <w:rFonts w:cs="Calibri"/>
                <w:szCs w:val="21"/>
              </w:rPr>
              <w:t>学　历</w:t>
            </w:r>
          </w:p>
        </w:tc>
        <w:tc>
          <w:tcPr>
            <w:tcW w:w="1053" w:type="dxa"/>
            <w:gridSpan w:val="2"/>
            <w:vAlign w:val="center"/>
          </w:tcPr>
          <w:p w14:paraId="350182C7" w14:textId="77777777" w:rsidR="009123F6" w:rsidRDefault="009123F6">
            <w:pPr>
              <w:jc w:val="center"/>
              <w:rPr>
                <w:rFonts w:cs="Calibri"/>
                <w:szCs w:val="21"/>
              </w:rPr>
            </w:pPr>
          </w:p>
        </w:tc>
        <w:tc>
          <w:tcPr>
            <w:tcW w:w="906" w:type="dxa"/>
            <w:vAlign w:val="center"/>
          </w:tcPr>
          <w:p w14:paraId="1602D247" w14:textId="77777777" w:rsidR="009123F6"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0549BA4C" w14:textId="77777777" w:rsidR="009123F6" w:rsidRDefault="009123F6">
            <w:pPr>
              <w:jc w:val="center"/>
              <w:rPr>
                <w:rFonts w:cs="Calibri"/>
                <w:szCs w:val="21"/>
              </w:rPr>
            </w:pPr>
          </w:p>
        </w:tc>
        <w:tc>
          <w:tcPr>
            <w:tcW w:w="2073" w:type="dxa"/>
            <w:gridSpan w:val="3"/>
            <w:vAlign w:val="center"/>
          </w:tcPr>
          <w:p w14:paraId="787CBA8A" w14:textId="77777777" w:rsidR="009123F6" w:rsidRDefault="00000000">
            <w:pPr>
              <w:jc w:val="center"/>
              <w:rPr>
                <w:rFonts w:cs="Calibri"/>
                <w:szCs w:val="21"/>
              </w:rPr>
            </w:pPr>
            <w:r>
              <w:rPr>
                <w:rFonts w:cs="Calibri"/>
                <w:szCs w:val="21"/>
              </w:rPr>
              <w:t>拟在本合同任职</w:t>
            </w:r>
          </w:p>
        </w:tc>
        <w:tc>
          <w:tcPr>
            <w:tcW w:w="2820" w:type="dxa"/>
            <w:vAlign w:val="center"/>
          </w:tcPr>
          <w:p w14:paraId="640D4487" w14:textId="77777777" w:rsidR="009123F6" w:rsidRDefault="00000000">
            <w:pPr>
              <w:jc w:val="center"/>
              <w:rPr>
                <w:rFonts w:cs="Calibri"/>
                <w:szCs w:val="21"/>
              </w:rPr>
            </w:pPr>
            <w:r>
              <w:rPr>
                <w:rFonts w:cs="Calibri"/>
                <w:szCs w:val="21"/>
              </w:rPr>
              <w:t>项目负责人</w:t>
            </w:r>
          </w:p>
        </w:tc>
      </w:tr>
      <w:tr w:rsidR="009123F6" w14:paraId="60499B97" w14:textId="77777777">
        <w:trPr>
          <w:trHeight w:val="454"/>
        </w:trPr>
        <w:tc>
          <w:tcPr>
            <w:tcW w:w="1509" w:type="dxa"/>
            <w:vAlign w:val="center"/>
          </w:tcPr>
          <w:p w14:paraId="7A4F9824" w14:textId="77777777" w:rsidR="009123F6" w:rsidRDefault="00000000">
            <w:pPr>
              <w:jc w:val="center"/>
              <w:rPr>
                <w:rFonts w:cs="Calibri"/>
                <w:szCs w:val="21"/>
              </w:rPr>
            </w:pPr>
            <w:r>
              <w:rPr>
                <w:rFonts w:cs="Calibri"/>
                <w:szCs w:val="21"/>
              </w:rPr>
              <w:t>毕业学校</w:t>
            </w:r>
          </w:p>
        </w:tc>
        <w:tc>
          <w:tcPr>
            <w:tcW w:w="7892" w:type="dxa"/>
            <w:gridSpan w:val="8"/>
            <w:vAlign w:val="center"/>
          </w:tcPr>
          <w:p w14:paraId="5A8CA2AD" w14:textId="77777777" w:rsidR="009123F6"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9123F6" w14:paraId="53E1867F" w14:textId="77777777">
        <w:trPr>
          <w:trHeight w:val="454"/>
        </w:trPr>
        <w:tc>
          <w:tcPr>
            <w:tcW w:w="9401" w:type="dxa"/>
            <w:gridSpan w:val="9"/>
            <w:vAlign w:val="center"/>
          </w:tcPr>
          <w:p w14:paraId="02E2DA68" w14:textId="77777777" w:rsidR="009123F6" w:rsidRDefault="00000000">
            <w:pPr>
              <w:jc w:val="center"/>
              <w:rPr>
                <w:rFonts w:cs="Calibri"/>
                <w:szCs w:val="21"/>
              </w:rPr>
            </w:pPr>
            <w:r>
              <w:rPr>
                <w:rFonts w:cs="Calibri"/>
                <w:szCs w:val="21"/>
              </w:rPr>
              <w:t>主要工作经历</w:t>
            </w:r>
          </w:p>
        </w:tc>
      </w:tr>
      <w:tr w:rsidR="009123F6" w14:paraId="04EAEB53" w14:textId="77777777">
        <w:trPr>
          <w:trHeight w:val="454"/>
        </w:trPr>
        <w:tc>
          <w:tcPr>
            <w:tcW w:w="1860" w:type="dxa"/>
            <w:gridSpan w:val="2"/>
            <w:vAlign w:val="center"/>
          </w:tcPr>
          <w:p w14:paraId="0DF19141" w14:textId="77777777" w:rsidR="009123F6"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075E304D" w14:textId="77777777" w:rsidR="009123F6" w:rsidRDefault="00000000">
            <w:pPr>
              <w:jc w:val="center"/>
              <w:rPr>
                <w:rFonts w:cs="Calibri"/>
                <w:szCs w:val="21"/>
              </w:rPr>
            </w:pPr>
            <w:r>
              <w:rPr>
                <w:rFonts w:cs="Calibri"/>
                <w:szCs w:val="21"/>
              </w:rPr>
              <w:t>参加过的类似项目</w:t>
            </w:r>
          </w:p>
        </w:tc>
        <w:tc>
          <w:tcPr>
            <w:tcW w:w="1230" w:type="dxa"/>
            <w:vAlign w:val="center"/>
          </w:tcPr>
          <w:p w14:paraId="436FAA9A" w14:textId="77777777" w:rsidR="009123F6" w:rsidRDefault="00000000">
            <w:pPr>
              <w:jc w:val="center"/>
              <w:rPr>
                <w:rFonts w:cs="Calibri"/>
                <w:szCs w:val="21"/>
              </w:rPr>
            </w:pPr>
            <w:r>
              <w:rPr>
                <w:rFonts w:cs="Calibri"/>
                <w:szCs w:val="21"/>
              </w:rPr>
              <w:t>担任职务</w:t>
            </w:r>
          </w:p>
        </w:tc>
        <w:tc>
          <w:tcPr>
            <w:tcW w:w="2976" w:type="dxa"/>
            <w:gridSpan w:val="2"/>
            <w:vAlign w:val="center"/>
          </w:tcPr>
          <w:p w14:paraId="2DF0AB5D" w14:textId="77777777" w:rsidR="009123F6" w:rsidRDefault="00000000">
            <w:pPr>
              <w:jc w:val="center"/>
              <w:rPr>
                <w:rFonts w:cs="Calibri"/>
                <w:szCs w:val="21"/>
              </w:rPr>
            </w:pPr>
            <w:r>
              <w:rPr>
                <w:rFonts w:cs="Calibri"/>
                <w:szCs w:val="21"/>
              </w:rPr>
              <w:t>业主及联系电话</w:t>
            </w:r>
          </w:p>
        </w:tc>
      </w:tr>
      <w:tr w:rsidR="009123F6" w14:paraId="58CC39C3" w14:textId="77777777">
        <w:trPr>
          <w:trHeight w:val="454"/>
        </w:trPr>
        <w:tc>
          <w:tcPr>
            <w:tcW w:w="1860" w:type="dxa"/>
            <w:gridSpan w:val="2"/>
            <w:vAlign w:val="center"/>
          </w:tcPr>
          <w:p w14:paraId="43528F24" w14:textId="77777777" w:rsidR="009123F6" w:rsidRDefault="009123F6">
            <w:pPr>
              <w:jc w:val="center"/>
              <w:rPr>
                <w:rFonts w:cs="Calibri"/>
                <w:szCs w:val="21"/>
              </w:rPr>
            </w:pPr>
          </w:p>
        </w:tc>
        <w:tc>
          <w:tcPr>
            <w:tcW w:w="3335" w:type="dxa"/>
            <w:gridSpan w:val="4"/>
            <w:vAlign w:val="center"/>
          </w:tcPr>
          <w:p w14:paraId="514A3690" w14:textId="77777777" w:rsidR="009123F6" w:rsidRDefault="009123F6">
            <w:pPr>
              <w:jc w:val="center"/>
              <w:rPr>
                <w:rFonts w:cs="Calibri"/>
                <w:szCs w:val="21"/>
              </w:rPr>
            </w:pPr>
          </w:p>
        </w:tc>
        <w:tc>
          <w:tcPr>
            <w:tcW w:w="1230" w:type="dxa"/>
            <w:vAlign w:val="center"/>
          </w:tcPr>
          <w:p w14:paraId="271C0E07" w14:textId="77777777" w:rsidR="009123F6" w:rsidRDefault="009123F6">
            <w:pPr>
              <w:jc w:val="center"/>
              <w:rPr>
                <w:rFonts w:cs="Calibri"/>
                <w:szCs w:val="21"/>
              </w:rPr>
            </w:pPr>
          </w:p>
        </w:tc>
        <w:tc>
          <w:tcPr>
            <w:tcW w:w="2976" w:type="dxa"/>
            <w:gridSpan w:val="2"/>
            <w:vAlign w:val="center"/>
          </w:tcPr>
          <w:p w14:paraId="7A52E29A" w14:textId="77777777" w:rsidR="009123F6" w:rsidRDefault="009123F6">
            <w:pPr>
              <w:jc w:val="center"/>
              <w:rPr>
                <w:rFonts w:cs="Calibri"/>
                <w:szCs w:val="21"/>
              </w:rPr>
            </w:pPr>
          </w:p>
        </w:tc>
      </w:tr>
      <w:tr w:rsidR="009123F6" w14:paraId="6B46C76B" w14:textId="77777777">
        <w:trPr>
          <w:trHeight w:val="454"/>
        </w:trPr>
        <w:tc>
          <w:tcPr>
            <w:tcW w:w="1860" w:type="dxa"/>
            <w:gridSpan w:val="2"/>
            <w:vAlign w:val="center"/>
          </w:tcPr>
          <w:p w14:paraId="2DD0C595" w14:textId="77777777" w:rsidR="009123F6" w:rsidRDefault="009123F6">
            <w:pPr>
              <w:jc w:val="center"/>
              <w:rPr>
                <w:rFonts w:cs="Calibri"/>
                <w:szCs w:val="21"/>
              </w:rPr>
            </w:pPr>
          </w:p>
        </w:tc>
        <w:tc>
          <w:tcPr>
            <w:tcW w:w="3335" w:type="dxa"/>
            <w:gridSpan w:val="4"/>
            <w:vAlign w:val="center"/>
          </w:tcPr>
          <w:p w14:paraId="3D38B381" w14:textId="77777777" w:rsidR="009123F6" w:rsidRDefault="009123F6">
            <w:pPr>
              <w:jc w:val="center"/>
              <w:rPr>
                <w:rFonts w:cs="Calibri"/>
                <w:szCs w:val="21"/>
              </w:rPr>
            </w:pPr>
          </w:p>
        </w:tc>
        <w:tc>
          <w:tcPr>
            <w:tcW w:w="1230" w:type="dxa"/>
            <w:vAlign w:val="center"/>
          </w:tcPr>
          <w:p w14:paraId="434B358D" w14:textId="77777777" w:rsidR="009123F6" w:rsidRDefault="009123F6">
            <w:pPr>
              <w:jc w:val="center"/>
              <w:rPr>
                <w:rFonts w:cs="Calibri"/>
                <w:szCs w:val="21"/>
              </w:rPr>
            </w:pPr>
          </w:p>
        </w:tc>
        <w:tc>
          <w:tcPr>
            <w:tcW w:w="2976" w:type="dxa"/>
            <w:gridSpan w:val="2"/>
            <w:vAlign w:val="center"/>
          </w:tcPr>
          <w:p w14:paraId="37524C52" w14:textId="77777777" w:rsidR="009123F6" w:rsidRDefault="009123F6">
            <w:pPr>
              <w:jc w:val="center"/>
              <w:rPr>
                <w:rFonts w:cs="Calibri"/>
                <w:szCs w:val="21"/>
              </w:rPr>
            </w:pPr>
          </w:p>
        </w:tc>
      </w:tr>
    </w:tbl>
    <w:p w14:paraId="155D47B7" w14:textId="77777777" w:rsidR="009123F6"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b"/>
        <w:tblW w:w="5000" w:type="pct"/>
        <w:tblLook w:val="04A0" w:firstRow="1" w:lastRow="0" w:firstColumn="1" w:lastColumn="0" w:noHBand="0" w:noVBand="1"/>
      </w:tblPr>
      <w:tblGrid>
        <w:gridCol w:w="1029"/>
        <w:gridCol w:w="5239"/>
        <w:gridCol w:w="3134"/>
      </w:tblGrid>
      <w:tr w:rsidR="009123F6" w14:paraId="332767BB" w14:textId="77777777">
        <w:trPr>
          <w:trHeight w:val="454"/>
        </w:trPr>
        <w:tc>
          <w:tcPr>
            <w:tcW w:w="1029" w:type="dxa"/>
            <w:vAlign w:val="center"/>
          </w:tcPr>
          <w:p w14:paraId="3694E410" w14:textId="77777777" w:rsidR="009123F6"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08FE1694" w14:textId="77777777" w:rsidR="009123F6"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16B4DA4D" w14:textId="77777777" w:rsidR="009123F6" w:rsidRDefault="00000000">
            <w:pPr>
              <w:rPr>
                <w:rFonts w:ascii="黑体" w:eastAsia="黑体" w:hAnsi="黑体" w:cs="黑体" w:hint="eastAsia"/>
              </w:rPr>
            </w:pPr>
            <w:r>
              <w:rPr>
                <w:rFonts w:ascii="黑体" w:eastAsia="黑体" w:hAnsi="黑体" w:cs="黑体" w:hint="eastAsia"/>
              </w:rPr>
              <w:t>承担单位全称</w:t>
            </w:r>
          </w:p>
        </w:tc>
      </w:tr>
      <w:tr w:rsidR="009123F6" w14:paraId="0686E995" w14:textId="77777777">
        <w:trPr>
          <w:trHeight w:val="454"/>
        </w:trPr>
        <w:tc>
          <w:tcPr>
            <w:tcW w:w="1029" w:type="dxa"/>
            <w:vAlign w:val="center"/>
          </w:tcPr>
          <w:p w14:paraId="09C34DC6" w14:textId="77777777" w:rsidR="009123F6" w:rsidRDefault="009123F6">
            <w:pPr>
              <w:rPr>
                <w:rFonts w:cs="Calibri"/>
              </w:rPr>
            </w:pPr>
          </w:p>
        </w:tc>
        <w:tc>
          <w:tcPr>
            <w:tcW w:w="5239" w:type="dxa"/>
            <w:vAlign w:val="center"/>
          </w:tcPr>
          <w:p w14:paraId="248B5A6E" w14:textId="77777777" w:rsidR="009123F6" w:rsidRDefault="009123F6">
            <w:pPr>
              <w:rPr>
                <w:rFonts w:cs="Calibri"/>
              </w:rPr>
            </w:pPr>
          </w:p>
        </w:tc>
        <w:tc>
          <w:tcPr>
            <w:tcW w:w="3134" w:type="dxa"/>
            <w:vAlign w:val="center"/>
          </w:tcPr>
          <w:p w14:paraId="1118FBF7" w14:textId="77777777" w:rsidR="009123F6" w:rsidRDefault="009123F6">
            <w:pPr>
              <w:rPr>
                <w:rFonts w:cs="Calibri"/>
              </w:rPr>
            </w:pPr>
          </w:p>
        </w:tc>
      </w:tr>
      <w:tr w:rsidR="009123F6" w14:paraId="3E7B7A09" w14:textId="77777777">
        <w:trPr>
          <w:trHeight w:val="454"/>
        </w:trPr>
        <w:tc>
          <w:tcPr>
            <w:tcW w:w="1029" w:type="dxa"/>
            <w:vAlign w:val="center"/>
          </w:tcPr>
          <w:p w14:paraId="00BBAB1C" w14:textId="77777777" w:rsidR="009123F6" w:rsidRDefault="009123F6">
            <w:pPr>
              <w:rPr>
                <w:rFonts w:cs="Calibri"/>
              </w:rPr>
            </w:pPr>
          </w:p>
        </w:tc>
        <w:tc>
          <w:tcPr>
            <w:tcW w:w="5239" w:type="dxa"/>
            <w:vAlign w:val="center"/>
          </w:tcPr>
          <w:p w14:paraId="3AA00A91" w14:textId="77777777" w:rsidR="009123F6" w:rsidRDefault="009123F6">
            <w:pPr>
              <w:rPr>
                <w:rFonts w:cs="Calibri"/>
              </w:rPr>
            </w:pPr>
          </w:p>
        </w:tc>
        <w:tc>
          <w:tcPr>
            <w:tcW w:w="3134" w:type="dxa"/>
            <w:vAlign w:val="center"/>
          </w:tcPr>
          <w:p w14:paraId="28C23BC3" w14:textId="77777777" w:rsidR="009123F6" w:rsidRDefault="009123F6">
            <w:pPr>
              <w:rPr>
                <w:rFonts w:cs="Calibri"/>
              </w:rPr>
            </w:pPr>
          </w:p>
        </w:tc>
      </w:tr>
      <w:tr w:rsidR="009123F6" w14:paraId="0D00601E" w14:textId="77777777">
        <w:trPr>
          <w:trHeight w:val="454"/>
        </w:trPr>
        <w:tc>
          <w:tcPr>
            <w:tcW w:w="1029" w:type="dxa"/>
            <w:vAlign w:val="center"/>
          </w:tcPr>
          <w:p w14:paraId="22058F13" w14:textId="77777777" w:rsidR="009123F6" w:rsidRDefault="009123F6">
            <w:pPr>
              <w:rPr>
                <w:rFonts w:cs="Calibri"/>
              </w:rPr>
            </w:pPr>
          </w:p>
        </w:tc>
        <w:tc>
          <w:tcPr>
            <w:tcW w:w="5239" w:type="dxa"/>
            <w:vAlign w:val="center"/>
          </w:tcPr>
          <w:p w14:paraId="4A4EA3A5" w14:textId="77777777" w:rsidR="009123F6" w:rsidRDefault="009123F6">
            <w:pPr>
              <w:rPr>
                <w:rFonts w:cs="Calibri"/>
              </w:rPr>
            </w:pPr>
          </w:p>
        </w:tc>
        <w:tc>
          <w:tcPr>
            <w:tcW w:w="3134" w:type="dxa"/>
            <w:vAlign w:val="center"/>
          </w:tcPr>
          <w:p w14:paraId="45E8BF51" w14:textId="77777777" w:rsidR="009123F6" w:rsidRDefault="009123F6">
            <w:pPr>
              <w:rPr>
                <w:rFonts w:cs="Calibri"/>
              </w:rPr>
            </w:pPr>
          </w:p>
        </w:tc>
      </w:tr>
    </w:tbl>
    <w:p w14:paraId="627422A2" w14:textId="77777777" w:rsidR="009123F6" w:rsidRDefault="00000000">
      <w:pPr>
        <w:ind w:firstLineChars="200" w:firstLine="420"/>
        <w:rPr>
          <w:rFonts w:eastAsia="楷体" w:cs="Calibri"/>
          <w:color w:val="000000"/>
        </w:rPr>
      </w:pPr>
      <w:r>
        <w:rPr>
          <w:rFonts w:eastAsia="楷体" w:cs="Calibri"/>
          <w:color w:val="000000"/>
        </w:rPr>
        <w:t>说明：</w:t>
      </w:r>
    </w:p>
    <w:p w14:paraId="1C61827C" w14:textId="77777777" w:rsidR="009123F6"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63D79C85" w14:textId="77777777" w:rsidR="009123F6"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619C9379" w14:textId="77777777" w:rsidR="009123F6" w:rsidRDefault="00000000">
      <w:pPr>
        <w:rPr>
          <w:rFonts w:cs="Calibri"/>
          <w:color w:val="000000"/>
        </w:rPr>
      </w:pPr>
      <w:r>
        <w:rPr>
          <w:rFonts w:cs="Calibri"/>
          <w:color w:val="000000"/>
        </w:rPr>
        <w:br w:type="page"/>
      </w:r>
    </w:p>
    <w:p w14:paraId="4ED27E25" w14:textId="77777777" w:rsidR="009123F6" w:rsidRDefault="00000000">
      <w:pPr>
        <w:pStyle w:val="2"/>
        <w:ind w:firstLine="420"/>
        <w:rPr>
          <w:rFonts w:cs="Calibri"/>
          <w:color w:val="000000"/>
        </w:rPr>
      </w:pPr>
      <w:bookmarkStart w:id="136" w:name="_Toc437953145"/>
      <w:bookmarkStart w:id="137" w:name="_Toc345575534"/>
      <w:r>
        <w:rPr>
          <w:rFonts w:cs="Calibri"/>
          <w:color w:val="000000"/>
        </w:rPr>
        <w:lastRenderedPageBreak/>
        <w:t>第三部分</w:t>
      </w:r>
      <w:r>
        <w:rPr>
          <w:rFonts w:cs="Calibri"/>
          <w:color w:val="000000"/>
        </w:rPr>
        <w:t xml:space="preserve"> </w:t>
      </w:r>
      <w:r>
        <w:rPr>
          <w:rFonts w:cs="Calibri"/>
          <w:color w:val="000000"/>
        </w:rPr>
        <w:t>报价文件</w:t>
      </w:r>
    </w:p>
    <w:p w14:paraId="7C3E2E93" w14:textId="77777777" w:rsidR="009123F6" w:rsidRDefault="00000000">
      <w:pPr>
        <w:pStyle w:val="3"/>
        <w:ind w:firstLine="420"/>
        <w:rPr>
          <w:rFonts w:cs="Calibri"/>
          <w:color w:val="000000"/>
        </w:rPr>
      </w:pPr>
      <w:r>
        <w:rPr>
          <w:rFonts w:cs="Calibri"/>
          <w:color w:val="000000"/>
        </w:rPr>
        <w:t>封面</w:t>
      </w:r>
      <w:bookmarkEnd w:id="136"/>
      <w:bookmarkEnd w:id="137"/>
    </w:p>
    <w:p w14:paraId="788DB522" w14:textId="77777777" w:rsidR="009123F6" w:rsidRDefault="009123F6"/>
    <w:p w14:paraId="6F6AE3BE" w14:textId="77777777" w:rsidR="009123F6"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72AFDCBE" w14:textId="77777777" w:rsidR="009123F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舟山</w:t>
      </w:r>
      <w:r>
        <w:rPr>
          <w:rFonts w:cs="Calibri" w:hint="eastAsia"/>
          <w:color w:val="000000"/>
          <w:kern w:val="0"/>
          <w:sz w:val="24"/>
          <w:szCs w:val="22"/>
          <w:u w:val="single"/>
        </w:rPr>
        <w:t>-</w:t>
      </w:r>
      <w:r>
        <w:rPr>
          <w:rFonts w:cs="Calibri" w:hint="eastAsia"/>
          <w:color w:val="000000"/>
          <w:kern w:val="0"/>
          <w:sz w:val="24"/>
          <w:szCs w:val="22"/>
          <w:u w:val="single"/>
        </w:rPr>
        <w:t>宁波石化基地互联互通管道项目的定量安全风险评估服务</w:t>
      </w:r>
    </w:p>
    <w:p w14:paraId="5FB45471" w14:textId="77777777" w:rsidR="009123F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CTZB-2025010120</w:t>
      </w:r>
    </w:p>
    <w:p w14:paraId="241850CA" w14:textId="77777777" w:rsidR="009123F6"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浙江石油化工有限公司舟山</w:t>
      </w:r>
      <w:r>
        <w:rPr>
          <w:rFonts w:cs="Calibri" w:hint="eastAsia"/>
          <w:color w:val="000000"/>
          <w:kern w:val="0"/>
          <w:sz w:val="24"/>
          <w:szCs w:val="22"/>
          <w:u w:val="single"/>
        </w:rPr>
        <w:t>-</w:t>
      </w:r>
      <w:r>
        <w:rPr>
          <w:rFonts w:cs="Calibri" w:hint="eastAsia"/>
          <w:color w:val="000000"/>
          <w:kern w:val="0"/>
          <w:sz w:val="24"/>
          <w:szCs w:val="22"/>
          <w:u w:val="single"/>
        </w:rPr>
        <w:t>宁波石化基地互联互通海底管道定性定量风险分析评估</w:t>
      </w:r>
    </w:p>
    <w:p w14:paraId="53E011C6" w14:textId="77777777" w:rsidR="009123F6" w:rsidRDefault="009123F6"/>
    <w:p w14:paraId="5616C234" w14:textId="77777777" w:rsidR="009123F6" w:rsidRDefault="009123F6"/>
    <w:p w14:paraId="42252699" w14:textId="77777777" w:rsidR="009123F6" w:rsidRDefault="009123F6"/>
    <w:p w14:paraId="26469007" w14:textId="77777777" w:rsidR="009123F6" w:rsidRDefault="009123F6"/>
    <w:p w14:paraId="7C102B37" w14:textId="77777777" w:rsidR="009123F6" w:rsidRDefault="009123F6"/>
    <w:p w14:paraId="1356D28C" w14:textId="77777777" w:rsidR="009123F6" w:rsidRDefault="009123F6"/>
    <w:p w14:paraId="04D7F830" w14:textId="77777777" w:rsidR="009123F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6C590D2C" w14:textId="77777777" w:rsidR="009123F6"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2F5B329E" w14:textId="77777777" w:rsidR="009123F6" w:rsidRDefault="009123F6"/>
    <w:p w14:paraId="58B1A4F3" w14:textId="77777777" w:rsidR="009123F6" w:rsidRDefault="009123F6"/>
    <w:p w14:paraId="3211D80B" w14:textId="77777777" w:rsidR="009123F6" w:rsidRDefault="009123F6"/>
    <w:p w14:paraId="7199E8B2" w14:textId="77777777" w:rsidR="009123F6" w:rsidRDefault="009123F6"/>
    <w:p w14:paraId="3880F88A" w14:textId="77777777" w:rsidR="009123F6" w:rsidRDefault="009123F6"/>
    <w:p w14:paraId="46CB93FC" w14:textId="77777777" w:rsidR="009123F6" w:rsidRDefault="009123F6"/>
    <w:p w14:paraId="0AF8F9D3" w14:textId="77777777" w:rsidR="009123F6"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0C94CDE0" w14:textId="77777777" w:rsidR="009123F6" w:rsidRDefault="009123F6">
      <w:pPr>
        <w:tabs>
          <w:tab w:val="left" w:pos="6080"/>
          <w:tab w:val="left" w:pos="6640"/>
        </w:tabs>
        <w:autoSpaceDE w:val="0"/>
        <w:autoSpaceDN w:val="0"/>
        <w:adjustRightInd w:val="0"/>
        <w:ind w:right="403"/>
        <w:jc w:val="left"/>
        <w:rPr>
          <w:rFonts w:cs="Calibri"/>
          <w:color w:val="000000"/>
          <w:szCs w:val="21"/>
        </w:rPr>
      </w:pPr>
    </w:p>
    <w:p w14:paraId="43AAC305" w14:textId="77777777" w:rsidR="009123F6"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09087CF3" w14:textId="77777777" w:rsidR="009123F6" w:rsidRDefault="009123F6">
      <w:pPr>
        <w:tabs>
          <w:tab w:val="left" w:pos="6080"/>
          <w:tab w:val="left" w:pos="6640"/>
        </w:tabs>
        <w:autoSpaceDE w:val="0"/>
        <w:autoSpaceDN w:val="0"/>
        <w:adjustRightInd w:val="0"/>
        <w:ind w:right="403"/>
        <w:jc w:val="left"/>
        <w:rPr>
          <w:rFonts w:cs="Calibri"/>
          <w:color w:val="000000"/>
          <w:szCs w:val="21"/>
        </w:rPr>
      </w:pPr>
    </w:p>
    <w:p w14:paraId="25AE197F" w14:textId="77777777" w:rsidR="009123F6" w:rsidRDefault="00000000">
      <w:pPr>
        <w:pStyle w:val="3"/>
        <w:ind w:firstLine="420"/>
        <w:rPr>
          <w:rFonts w:cs="Calibri"/>
          <w:color w:val="000000"/>
        </w:rPr>
      </w:pPr>
      <w:r>
        <w:rPr>
          <w:rFonts w:cs="Calibri"/>
          <w:color w:val="000000"/>
        </w:rPr>
        <w:br w:type="page"/>
      </w:r>
      <w:bookmarkStart w:id="138" w:name="_Toc350453714"/>
      <w:bookmarkStart w:id="139" w:name="_Toc336683578"/>
      <w:bookmarkStart w:id="140" w:name="_Toc345575538"/>
      <w:r>
        <w:rPr>
          <w:rFonts w:cs="Calibri"/>
          <w:color w:val="000000"/>
        </w:rPr>
        <w:lastRenderedPageBreak/>
        <w:t>一、磋商响应函格式</w:t>
      </w:r>
      <w:bookmarkEnd w:id="138"/>
      <w:bookmarkEnd w:id="139"/>
      <w:bookmarkEnd w:id="140"/>
    </w:p>
    <w:p w14:paraId="2314DEDA"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72B61022" w14:textId="77777777" w:rsidR="009123F6" w:rsidRDefault="00000000">
      <w:pPr>
        <w:rPr>
          <w:rFonts w:cs="Calibri"/>
        </w:rPr>
      </w:pPr>
      <w:r>
        <w:rPr>
          <w:rFonts w:cs="Calibri" w:hint="eastAsia"/>
        </w:rPr>
        <w:t>浙江省发展和改革委员会</w:t>
      </w:r>
      <w:r>
        <w:rPr>
          <w:rFonts w:cs="Calibri"/>
        </w:rPr>
        <w:t>：</w:t>
      </w:r>
    </w:p>
    <w:p w14:paraId="4D95D85E" w14:textId="77777777" w:rsidR="009123F6" w:rsidRDefault="00000000">
      <w:pPr>
        <w:rPr>
          <w:rFonts w:cs="Calibri"/>
        </w:rPr>
      </w:pPr>
      <w:r>
        <w:rPr>
          <w:rFonts w:cs="Calibri"/>
        </w:rPr>
        <w:t>浙江省成套招标代理有限公司：</w:t>
      </w:r>
    </w:p>
    <w:p w14:paraId="089A7D45" w14:textId="77777777" w:rsidR="009123F6"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u w:val="single"/>
        </w:rPr>
        <w:t>CTZB-2025010120</w:t>
      </w:r>
      <w:r>
        <w:rPr>
          <w:rFonts w:cs="Calibri"/>
        </w:rPr>
        <w:t>（项目编号）的竞争性磋商采购活动，并对</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rPr>
        <w:t>（标项名称）进行磋商响应。为此我方：</w:t>
      </w:r>
    </w:p>
    <w:p w14:paraId="29C481DB" w14:textId="77777777" w:rsidR="009123F6"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72B67477" w14:textId="77777777" w:rsidR="009123F6"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5C9EE520" w14:textId="77777777" w:rsidR="009123F6"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56C8EC0B" w14:textId="77777777" w:rsidR="009123F6"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75143FA7" w14:textId="77777777" w:rsidR="009123F6"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24DAEBD2" w14:textId="77777777" w:rsidR="009123F6"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7D959E65" w14:textId="77777777" w:rsidR="009123F6"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6FEA70FD" w14:textId="77777777" w:rsidR="009123F6"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0FFD941F" w14:textId="77777777" w:rsidR="009123F6" w:rsidRDefault="00000000">
      <w:pPr>
        <w:ind w:firstLineChars="200" w:firstLine="420"/>
        <w:rPr>
          <w:rFonts w:cs="Calibri"/>
        </w:rPr>
      </w:pPr>
      <w:r>
        <w:rPr>
          <w:rFonts w:cs="Calibri"/>
        </w:rPr>
        <w:t>9</w:t>
      </w:r>
      <w:r>
        <w:rPr>
          <w:rFonts w:cs="Calibri" w:hint="eastAsia"/>
        </w:rPr>
        <w:t>.</w:t>
      </w:r>
      <w:r>
        <w:rPr>
          <w:rFonts w:cs="Calibri"/>
        </w:rPr>
        <w:t>承诺不存在以下行为：</w:t>
      </w:r>
    </w:p>
    <w:p w14:paraId="0E2826A2" w14:textId="77777777" w:rsidR="009123F6" w:rsidRDefault="00000000">
      <w:pPr>
        <w:ind w:firstLineChars="200" w:firstLine="420"/>
        <w:rPr>
          <w:rFonts w:cs="Calibri"/>
        </w:rPr>
      </w:pPr>
      <w:r>
        <w:rPr>
          <w:rFonts w:cs="Calibri"/>
        </w:rPr>
        <w:t>a</w:t>
      </w:r>
      <w:r>
        <w:rPr>
          <w:rFonts w:cs="Calibri"/>
        </w:rPr>
        <w:t>）提供虚假材料谋取中标、成交的；</w:t>
      </w:r>
    </w:p>
    <w:p w14:paraId="355EBF43" w14:textId="77777777" w:rsidR="009123F6" w:rsidRDefault="00000000">
      <w:pPr>
        <w:ind w:firstLineChars="200" w:firstLine="420"/>
        <w:rPr>
          <w:rFonts w:cs="Calibri"/>
        </w:rPr>
      </w:pPr>
      <w:r>
        <w:rPr>
          <w:rFonts w:cs="Calibri"/>
        </w:rPr>
        <w:t>b</w:t>
      </w:r>
      <w:r>
        <w:rPr>
          <w:rFonts w:cs="Calibri"/>
        </w:rPr>
        <w:t>）采取不正当手段诋毁、排挤其他供应商的；</w:t>
      </w:r>
    </w:p>
    <w:p w14:paraId="0EDC3FD7" w14:textId="77777777" w:rsidR="009123F6"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3289CE0F" w14:textId="77777777" w:rsidR="009123F6" w:rsidRDefault="00000000">
      <w:pPr>
        <w:ind w:firstLineChars="200" w:firstLine="420"/>
        <w:rPr>
          <w:rFonts w:cs="Calibri"/>
        </w:rPr>
      </w:pPr>
      <w:r>
        <w:rPr>
          <w:rFonts w:cs="Calibri"/>
        </w:rPr>
        <w:t>d</w:t>
      </w:r>
      <w:r>
        <w:rPr>
          <w:rFonts w:cs="Calibri"/>
        </w:rPr>
        <w:t>）向采购人、采购代理机构行贿或者提供其他不正当利益的；</w:t>
      </w:r>
    </w:p>
    <w:p w14:paraId="6BB2DCB4" w14:textId="77777777" w:rsidR="009123F6" w:rsidRDefault="00000000">
      <w:pPr>
        <w:ind w:firstLineChars="200" w:firstLine="420"/>
        <w:rPr>
          <w:rFonts w:cs="Calibri"/>
        </w:rPr>
      </w:pPr>
      <w:r>
        <w:rPr>
          <w:rFonts w:cs="Calibri"/>
        </w:rPr>
        <w:t>e</w:t>
      </w:r>
      <w:r>
        <w:rPr>
          <w:rFonts w:cs="Calibri"/>
        </w:rPr>
        <w:t>）拒绝有关部门监督检查或提供虚假情况的。</w:t>
      </w:r>
    </w:p>
    <w:p w14:paraId="47C9DBA1" w14:textId="77777777" w:rsidR="009123F6"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25FB7B3E" w14:textId="77777777" w:rsidR="009123F6"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3BB3C580" w14:textId="77777777" w:rsidR="009123F6" w:rsidRDefault="009123F6">
      <w:pPr>
        <w:rPr>
          <w:rFonts w:cs="Calibri"/>
        </w:rPr>
      </w:pPr>
    </w:p>
    <w:p w14:paraId="7AACA061" w14:textId="77777777" w:rsidR="009123F6" w:rsidRDefault="009123F6">
      <w:pPr>
        <w:rPr>
          <w:rFonts w:cs="Calibri"/>
        </w:rPr>
      </w:pPr>
    </w:p>
    <w:p w14:paraId="4B91A41F" w14:textId="77777777" w:rsidR="009123F6" w:rsidRDefault="00000000">
      <w:pPr>
        <w:rPr>
          <w:rFonts w:cs="Calibri"/>
        </w:rPr>
      </w:pPr>
      <w:r>
        <w:rPr>
          <w:rFonts w:cs="Calibri"/>
        </w:rPr>
        <w:t>供应商全称：</w:t>
      </w:r>
      <w:r>
        <w:rPr>
          <w:rFonts w:cs="Calibri"/>
          <w:u w:val="single"/>
        </w:rPr>
        <w:t xml:space="preserve">                       </w:t>
      </w:r>
      <w:r>
        <w:rPr>
          <w:rFonts w:cs="Calibri"/>
        </w:rPr>
        <w:t>（盖单位公章）</w:t>
      </w:r>
    </w:p>
    <w:p w14:paraId="2D520EE8" w14:textId="77777777" w:rsidR="009123F6" w:rsidRDefault="00000000">
      <w:pPr>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012A55C" w14:textId="77777777" w:rsidR="009123F6"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265E946A" w14:textId="77777777" w:rsidR="009123F6" w:rsidRDefault="00000000">
      <w:pPr>
        <w:pStyle w:val="3"/>
        <w:ind w:firstLine="420"/>
        <w:rPr>
          <w:rFonts w:cs="Calibri"/>
          <w:color w:val="000000"/>
        </w:rPr>
      </w:pPr>
      <w:r>
        <w:rPr>
          <w:rFonts w:cs="Calibri"/>
        </w:rPr>
        <w:br w:type="page"/>
      </w:r>
      <w:bookmarkStart w:id="141" w:name="_Toc345575539"/>
      <w:bookmarkStart w:id="142" w:name="_Toc350453715"/>
      <w:bookmarkStart w:id="143" w:name="_Toc336683579"/>
      <w:r>
        <w:rPr>
          <w:rFonts w:cs="Calibri"/>
          <w:color w:val="000000"/>
        </w:rPr>
        <w:lastRenderedPageBreak/>
        <w:t>二、初次报价一览表格式</w:t>
      </w:r>
      <w:bookmarkEnd w:id="141"/>
      <w:bookmarkEnd w:id="142"/>
      <w:bookmarkEnd w:id="143"/>
    </w:p>
    <w:p w14:paraId="15705FC2"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13164044" w14:textId="77777777" w:rsidR="009123F6" w:rsidRDefault="00000000">
      <w:pPr>
        <w:rPr>
          <w:rFonts w:cs="Calibri"/>
        </w:rPr>
      </w:pPr>
      <w:r>
        <w:rPr>
          <w:rFonts w:cs="Calibri"/>
        </w:rPr>
        <w:t>采购人：</w:t>
      </w:r>
      <w:r>
        <w:rPr>
          <w:rFonts w:cs="Calibri" w:hint="eastAsia"/>
        </w:rPr>
        <w:t>浙江省发展和改革委员会</w:t>
      </w:r>
    </w:p>
    <w:p w14:paraId="57AC1950" w14:textId="77777777" w:rsidR="009123F6" w:rsidRDefault="00000000">
      <w:pPr>
        <w:rPr>
          <w:rFonts w:cs="Calibri"/>
        </w:rPr>
      </w:pPr>
      <w:r>
        <w:rPr>
          <w:rFonts w:cs="Calibri"/>
        </w:rPr>
        <w:t>项目名称：</w:t>
      </w:r>
      <w:r>
        <w:rPr>
          <w:rFonts w:cs="Calibri" w:hint="eastAsia"/>
        </w:rPr>
        <w:t>舟山</w:t>
      </w:r>
      <w:r>
        <w:rPr>
          <w:rFonts w:cs="Calibri" w:hint="eastAsia"/>
        </w:rPr>
        <w:t>-</w:t>
      </w:r>
      <w:r>
        <w:rPr>
          <w:rFonts w:cs="Calibri" w:hint="eastAsia"/>
        </w:rPr>
        <w:t>宁波石化基地互联互通管道项目的定量安全风险评估服务</w:t>
      </w:r>
    </w:p>
    <w:p w14:paraId="0053FD24" w14:textId="77777777" w:rsidR="009123F6" w:rsidRDefault="00000000">
      <w:pPr>
        <w:rPr>
          <w:rFonts w:cs="Calibri"/>
        </w:rPr>
      </w:pPr>
      <w:r>
        <w:rPr>
          <w:rFonts w:cs="Calibri"/>
        </w:rPr>
        <w:t>项目编号：</w:t>
      </w:r>
      <w:r>
        <w:rPr>
          <w:rFonts w:cs="Calibri" w:hint="eastAsia"/>
        </w:rPr>
        <w:t>CTZB-2025010120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9123F6" w14:paraId="37CB3D54" w14:textId="77777777">
        <w:trPr>
          <w:trHeight w:val="454"/>
        </w:trPr>
        <w:tc>
          <w:tcPr>
            <w:tcW w:w="663" w:type="dxa"/>
            <w:vAlign w:val="center"/>
          </w:tcPr>
          <w:p w14:paraId="3122F0D9" w14:textId="77777777" w:rsidR="009123F6"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247E731A" w14:textId="77777777" w:rsidR="009123F6"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22126C23" w14:textId="77777777" w:rsidR="009123F6" w:rsidRDefault="00000000">
            <w:pPr>
              <w:jc w:val="center"/>
              <w:rPr>
                <w:rFonts w:ascii="黑体" w:eastAsia="黑体" w:hAnsi="黑体" w:cs="黑体" w:hint="eastAsia"/>
                <w:bCs/>
              </w:rPr>
            </w:pPr>
            <w:r>
              <w:rPr>
                <w:rFonts w:cs="Calibri"/>
                <w:b/>
              </w:rPr>
              <w:t>服务期限</w:t>
            </w:r>
          </w:p>
        </w:tc>
      </w:tr>
      <w:tr w:rsidR="009123F6" w14:paraId="1E54AC3E" w14:textId="77777777">
        <w:trPr>
          <w:trHeight w:val="454"/>
        </w:trPr>
        <w:tc>
          <w:tcPr>
            <w:tcW w:w="663" w:type="dxa"/>
            <w:vAlign w:val="center"/>
          </w:tcPr>
          <w:p w14:paraId="0AFC855A" w14:textId="77777777" w:rsidR="009123F6" w:rsidRDefault="00000000">
            <w:pPr>
              <w:widowControl/>
              <w:jc w:val="center"/>
              <w:rPr>
                <w:rFonts w:cs="Calibri"/>
                <w:kern w:val="0"/>
                <w:szCs w:val="21"/>
              </w:rPr>
            </w:pPr>
            <w:r>
              <w:rPr>
                <w:rFonts w:cs="Calibri"/>
                <w:kern w:val="0"/>
                <w:szCs w:val="21"/>
              </w:rPr>
              <w:t>1</w:t>
            </w:r>
          </w:p>
        </w:tc>
        <w:tc>
          <w:tcPr>
            <w:tcW w:w="4111" w:type="dxa"/>
            <w:gridSpan w:val="4"/>
            <w:vAlign w:val="center"/>
          </w:tcPr>
          <w:p w14:paraId="14948C43" w14:textId="77777777" w:rsidR="009123F6" w:rsidRDefault="00000000">
            <w:pPr>
              <w:widowControl/>
              <w:jc w:val="center"/>
              <w:rPr>
                <w:rFonts w:cs="Calibri"/>
                <w:kern w:val="0"/>
                <w:szCs w:val="21"/>
              </w:rPr>
            </w:pPr>
            <w:r>
              <w:rPr>
                <w:rFonts w:cs="Calibri" w:hint="eastAsia"/>
              </w:rPr>
              <w:t>浙江石油化工有限公司舟山</w:t>
            </w:r>
            <w:r>
              <w:rPr>
                <w:rFonts w:cs="Calibri" w:hint="eastAsia"/>
              </w:rPr>
              <w:t>-</w:t>
            </w:r>
            <w:r>
              <w:rPr>
                <w:rFonts w:cs="Calibri" w:hint="eastAsia"/>
              </w:rPr>
              <w:t>宁波石化基地互联互通海底管道定性定量风险分析评估</w:t>
            </w:r>
          </w:p>
        </w:tc>
        <w:tc>
          <w:tcPr>
            <w:tcW w:w="4628" w:type="dxa"/>
            <w:gridSpan w:val="5"/>
            <w:vAlign w:val="center"/>
          </w:tcPr>
          <w:p w14:paraId="21D5B385" w14:textId="77777777" w:rsidR="009123F6" w:rsidRDefault="00000000">
            <w:pPr>
              <w:jc w:val="center"/>
              <w:rPr>
                <w:rFonts w:cs="Calibri"/>
                <w:b/>
              </w:rPr>
            </w:pPr>
            <w:r>
              <w:rPr>
                <w:rFonts w:cs="Calibri"/>
                <w:b/>
                <w:bCs/>
              </w:rPr>
              <w:t>响应采购文件规定</w:t>
            </w:r>
          </w:p>
        </w:tc>
      </w:tr>
      <w:tr w:rsidR="009123F6" w14:paraId="650B52A2" w14:textId="77777777">
        <w:trPr>
          <w:trHeight w:val="454"/>
        </w:trPr>
        <w:tc>
          <w:tcPr>
            <w:tcW w:w="663" w:type="dxa"/>
            <w:vAlign w:val="center"/>
          </w:tcPr>
          <w:p w14:paraId="31607F78" w14:textId="77777777" w:rsidR="009123F6" w:rsidRDefault="00000000">
            <w:pPr>
              <w:jc w:val="center"/>
              <w:rPr>
                <w:rFonts w:cs="Calibri"/>
                <w:b/>
              </w:rPr>
            </w:pPr>
            <w:r>
              <w:rPr>
                <w:rFonts w:cs="Calibri"/>
                <w:b/>
              </w:rPr>
              <w:t>2</w:t>
            </w:r>
          </w:p>
        </w:tc>
        <w:tc>
          <w:tcPr>
            <w:tcW w:w="4111" w:type="dxa"/>
            <w:gridSpan w:val="4"/>
            <w:vAlign w:val="center"/>
          </w:tcPr>
          <w:p w14:paraId="5E06FA3B" w14:textId="77777777" w:rsidR="009123F6" w:rsidRDefault="00000000">
            <w:pPr>
              <w:jc w:val="center"/>
              <w:rPr>
                <w:rFonts w:cs="Calibri"/>
                <w:b/>
              </w:rPr>
            </w:pPr>
            <w:r>
              <w:rPr>
                <w:rFonts w:cs="Calibri"/>
              </w:rPr>
              <w:t>报价合计</w:t>
            </w:r>
          </w:p>
        </w:tc>
        <w:tc>
          <w:tcPr>
            <w:tcW w:w="4628" w:type="dxa"/>
            <w:gridSpan w:val="5"/>
            <w:vAlign w:val="center"/>
          </w:tcPr>
          <w:p w14:paraId="4CBA88E4" w14:textId="77777777" w:rsidR="009123F6" w:rsidRDefault="00000000">
            <w:pPr>
              <w:rPr>
                <w:rFonts w:cs="Calibri"/>
              </w:rPr>
            </w:pPr>
            <w:r>
              <w:rPr>
                <w:rFonts w:cs="Calibri"/>
              </w:rPr>
              <w:t>小写：￥</w:t>
            </w:r>
          </w:p>
          <w:p w14:paraId="2B227C67" w14:textId="77777777" w:rsidR="009123F6" w:rsidRDefault="00000000">
            <w:pPr>
              <w:rPr>
                <w:rFonts w:cs="Calibri"/>
                <w:b/>
              </w:rPr>
            </w:pPr>
            <w:r>
              <w:rPr>
                <w:rFonts w:cs="Calibri"/>
              </w:rPr>
              <w:t>大写：人民币</w:t>
            </w:r>
          </w:p>
        </w:tc>
      </w:tr>
      <w:tr w:rsidR="009123F6" w14:paraId="5C49BD85" w14:textId="77777777">
        <w:trPr>
          <w:trHeight w:val="454"/>
        </w:trPr>
        <w:tc>
          <w:tcPr>
            <w:tcW w:w="9402" w:type="dxa"/>
            <w:gridSpan w:val="10"/>
            <w:vAlign w:val="center"/>
          </w:tcPr>
          <w:p w14:paraId="7E6DFB2C" w14:textId="77777777" w:rsidR="009123F6" w:rsidRDefault="00000000">
            <w:pPr>
              <w:jc w:val="center"/>
              <w:rPr>
                <w:rFonts w:ascii="黑体" w:eastAsia="黑体" w:hAnsi="黑体" w:cs="黑体" w:hint="eastAsia"/>
                <w:bCs/>
              </w:rPr>
            </w:pPr>
            <w:r>
              <w:rPr>
                <w:rFonts w:ascii="黑体" w:eastAsia="黑体" w:hAnsi="黑体" w:cs="黑体"/>
                <w:bCs/>
              </w:rPr>
              <w:t>初次报价组成明细表</w:t>
            </w:r>
          </w:p>
        </w:tc>
      </w:tr>
      <w:tr w:rsidR="009123F6" w14:paraId="4E70D961" w14:textId="77777777">
        <w:trPr>
          <w:cantSplit/>
          <w:trHeight w:val="454"/>
        </w:trPr>
        <w:tc>
          <w:tcPr>
            <w:tcW w:w="774" w:type="dxa"/>
            <w:gridSpan w:val="2"/>
            <w:vAlign w:val="center"/>
          </w:tcPr>
          <w:p w14:paraId="13F87EF2" w14:textId="77777777" w:rsidR="009123F6"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3F2AC568" w14:textId="77777777" w:rsidR="009123F6"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66E40929" w14:textId="77777777" w:rsidR="009123F6"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554056B0" w14:textId="77777777" w:rsidR="009123F6"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204A9440" w14:textId="77777777" w:rsidR="009123F6"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68262DD2" w14:textId="77777777" w:rsidR="009123F6"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1BB8B193" w14:textId="77777777" w:rsidR="009123F6"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1781178A" w14:textId="77777777" w:rsidR="009123F6" w:rsidRDefault="00000000">
            <w:pPr>
              <w:rPr>
                <w:rFonts w:ascii="黑体" w:eastAsia="黑体" w:hAnsi="黑体" w:cs="黑体" w:hint="eastAsia"/>
              </w:rPr>
            </w:pPr>
            <w:r>
              <w:rPr>
                <w:rFonts w:ascii="黑体" w:eastAsia="黑体" w:hAnsi="黑体" w:cs="黑体" w:hint="eastAsia"/>
              </w:rPr>
              <w:t>备注</w:t>
            </w:r>
          </w:p>
        </w:tc>
      </w:tr>
      <w:tr w:rsidR="009123F6" w14:paraId="072663E4" w14:textId="77777777">
        <w:trPr>
          <w:cantSplit/>
          <w:trHeight w:val="454"/>
        </w:trPr>
        <w:tc>
          <w:tcPr>
            <w:tcW w:w="774" w:type="dxa"/>
            <w:gridSpan w:val="2"/>
            <w:vAlign w:val="center"/>
          </w:tcPr>
          <w:p w14:paraId="5A504CAE" w14:textId="77777777" w:rsidR="009123F6" w:rsidRDefault="009123F6">
            <w:pPr>
              <w:rPr>
                <w:rFonts w:cs="Calibri"/>
              </w:rPr>
            </w:pPr>
          </w:p>
        </w:tc>
        <w:tc>
          <w:tcPr>
            <w:tcW w:w="1833" w:type="dxa"/>
            <w:vAlign w:val="center"/>
          </w:tcPr>
          <w:p w14:paraId="559AA55F" w14:textId="77777777" w:rsidR="009123F6" w:rsidRDefault="009123F6">
            <w:pPr>
              <w:rPr>
                <w:rFonts w:cs="Calibri"/>
              </w:rPr>
            </w:pPr>
          </w:p>
        </w:tc>
        <w:tc>
          <w:tcPr>
            <w:tcW w:w="1633" w:type="dxa"/>
            <w:vAlign w:val="center"/>
          </w:tcPr>
          <w:p w14:paraId="28C71883" w14:textId="77777777" w:rsidR="009123F6" w:rsidRDefault="009123F6">
            <w:pPr>
              <w:rPr>
                <w:rFonts w:cs="Calibri"/>
              </w:rPr>
            </w:pPr>
          </w:p>
        </w:tc>
        <w:tc>
          <w:tcPr>
            <w:tcW w:w="738" w:type="dxa"/>
            <w:gridSpan w:val="2"/>
            <w:vAlign w:val="center"/>
          </w:tcPr>
          <w:p w14:paraId="79041BC0" w14:textId="77777777" w:rsidR="009123F6" w:rsidRDefault="009123F6">
            <w:pPr>
              <w:rPr>
                <w:rFonts w:cs="Calibri"/>
              </w:rPr>
            </w:pPr>
          </w:p>
        </w:tc>
        <w:tc>
          <w:tcPr>
            <w:tcW w:w="754" w:type="dxa"/>
            <w:vAlign w:val="center"/>
          </w:tcPr>
          <w:p w14:paraId="2DA97D80" w14:textId="77777777" w:rsidR="009123F6" w:rsidRDefault="009123F6">
            <w:pPr>
              <w:rPr>
                <w:rFonts w:cs="Calibri"/>
              </w:rPr>
            </w:pPr>
          </w:p>
        </w:tc>
        <w:tc>
          <w:tcPr>
            <w:tcW w:w="1221" w:type="dxa"/>
            <w:vAlign w:val="center"/>
          </w:tcPr>
          <w:p w14:paraId="5A406EF1" w14:textId="77777777" w:rsidR="009123F6" w:rsidRDefault="009123F6">
            <w:pPr>
              <w:rPr>
                <w:rFonts w:cs="Calibri"/>
              </w:rPr>
            </w:pPr>
          </w:p>
        </w:tc>
        <w:tc>
          <w:tcPr>
            <w:tcW w:w="1191" w:type="dxa"/>
          </w:tcPr>
          <w:p w14:paraId="74ECEC6A" w14:textId="77777777" w:rsidR="009123F6" w:rsidRDefault="009123F6">
            <w:pPr>
              <w:rPr>
                <w:rFonts w:cs="Calibri"/>
              </w:rPr>
            </w:pPr>
          </w:p>
        </w:tc>
        <w:tc>
          <w:tcPr>
            <w:tcW w:w="1258" w:type="dxa"/>
            <w:vAlign w:val="center"/>
          </w:tcPr>
          <w:p w14:paraId="403688AE" w14:textId="77777777" w:rsidR="009123F6" w:rsidRDefault="009123F6">
            <w:pPr>
              <w:rPr>
                <w:rFonts w:cs="Calibri"/>
              </w:rPr>
            </w:pPr>
          </w:p>
        </w:tc>
      </w:tr>
      <w:tr w:rsidR="009123F6" w14:paraId="00A4BA3C" w14:textId="77777777">
        <w:trPr>
          <w:cantSplit/>
          <w:trHeight w:val="454"/>
        </w:trPr>
        <w:tc>
          <w:tcPr>
            <w:tcW w:w="774" w:type="dxa"/>
            <w:gridSpan w:val="2"/>
            <w:vAlign w:val="center"/>
          </w:tcPr>
          <w:p w14:paraId="66D2CBC9" w14:textId="77777777" w:rsidR="009123F6" w:rsidRDefault="009123F6">
            <w:pPr>
              <w:rPr>
                <w:rFonts w:cs="Calibri"/>
              </w:rPr>
            </w:pPr>
          </w:p>
        </w:tc>
        <w:tc>
          <w:tcPr>
            <w:tcW w:w="1833" w:type="dxa"/>
            <w:vAlign w:val="center"/>
          </w:tcPr>
          <w:p w14:paraId="3FE0D36F" w14:textId="77777777" w:rsidR="009123F6" w:rsidRDefault="009123F6">
            <w:pPr>
              <w:rPr>
                <w:rFonts w:cs="Calibri"/>
              </w:rPr>
            </w:pPr>
          </w:p>
        </w:tc>
        <w:tc>
          <w:tcPr>
            <w:tcW w:w="1633" w:type="dxa"/>
            <w:vAlign w:val="center"/>
          </w:tcPr>
          <w:p w14:paraId="2F1C1501" w14:textId="77777777" w:rsidR="009123F6" w:rsidRDefault="009123F6">
            <w:pPr>
              <w:rPr>
                <w:rFonts w:cs="Calibri"/>
              </w:rPr>
            </w:pPr>
          </w:p>
        </w:tc>
        <w:tc>
          <w:tcPr>
            <w:tcW w:w="738" w:type="dxa"/>
            <w:gridSpan w:val="2"/>
            <w:vAlign w:val="center"/>
          </w:tcPr>
          <w:p w14:paraId="635E8C5F" w14:textId="77777777" w:rsidR="009123F6" w:rsidRDefault="009123F6">
            <w:pPr>
              <w:rPr>
                <w:rFonts w:cs="Calibri"/>
              </w:rPr>
            </w:pPr>
          </w:p>
        </w:tc>
        <w:tc>
          <w:tcPr>
            <w:tcW w:w="754" w:type="dxa"/>
            <w:vAlign w:val="center"/>
          </w:tcPr>
          <w:p w14:paraId="3D3BFD84" w14:textId="77777777" w:rsidR="009123F6" w:rsidRDefault="009123F6">
            <w:pPr>
              <w:rPr>
                <w:rFonts w:cs="Calibri"/>
              </w:rPr>
            </w:pPr>
          </w:p>
        </w:tc>
        <w:tc>
          <w:tcPr>
            <w:tcW w:w="1221" w:type="dxa"/>
            <w:vAlign w:val="center"/>
          </w:tcPr>
          <w:p w14:paraId="41798519" w14:textId="77777777" w:rsidR="009123F6" w:rsidRDefault="009123F6">
            <w:pPr>
              <w:rPr>
                <w:rFonts w:cs="Calibri"/>
              </w:rPr>
            </w:pPr>
          </w:p>
        </w:tc>
        <w:tc>
          <w:tcPr>
            <w:tcW w:w="1191" w:type="dxa"/>
          </w:tcPr>
          <w:p w14:paraId="6DF3E93F" w14:textId="77777777" w:rsidR="009123F6" w:rsidRDefault="009123F6">
            <w:pPr>
              <w:rPr>
                <w:rFonts w:cs="Calibri"/>
              </w:rPr>
            </w:pPr>
          </w:p>
        </w:tc>
        <w:tc>
          <w:tcPr>
            <w:tcW w:w="1258" w:type="dxa"/>
            <w:vAlign w:val="center"/>
          </w:tcPr>
          <w:p w14:paraId="4147F592" w14:textId="77777777" w:rsidR="009123F6" w:rsidRDefault="009123F6">
            <w:pPr>
              <w:rPr>
                <w:rFonts w:cs="Calibri"/>
              </w:rPr>
            </w:pPr>
          </w:p>
        </w:tc>
      </w:tr>
      <w:tr w:rsidR="009123F6" w14:paraId="5D09EEB6" w14:textId="77777777">
        <w:trPr>
          <w:cantSplit/>
          <w:trHeight w:val="454"/>
        </w:trPr>
        <w:tc>
          <w:tcPr>
            <w:tcW w:w="774" w:type="dxa"/>
            <w:gridSpan w:val="2"/>
            <w:vAlign w:val="center"/>
          </w:tcPr>
          <w:p w14:paraId="4A893B41" w14:textId="77777777" w:rsidR="009123F6" w:rsidRDefault="009123F6">
            <w:pPr>
              <w:rPr>
                <w:rFonts w:cs="Calibri"/>
              </w:rPr>
            </w:pPr>
          </w:p>
        </w:tc>
        <w:tc>
          <w:tcPr>
            <w:tcW w:w="1833" w:type="dxa"/>
            <w:vAlign w:val="center"/>
          </w:tcPr>
          <w:p w14:paraId="0DB313F2" w14:textId="77777777" w:rsidR="009123F6" w:rsidRDefault="009123F6">
            <w:pPr>
              <w:rPr>
                <w:rFonts w:cs="Calibri"/>
              </w:rPr>
            </w:pPr>
          </w:p>
        </w:tc>
        <w:tc>
          <w:tcPr>
            <w:tcW w:w="1633" w:type="dxa"/>
            <w:vAlign w:val="center"/>
          </w:tcPr>
          <w:p w14:paraId="2A10D600" w14:textId="77777777" w:rsidR="009123F6" w:rsidRDefault="009123F6">
            <w:pPr>
              <w:rPr>
                <w:rFonts w:cs="Calibri"/>
              </w:rPr>
            </w:pPr>
          </w:p>
        </w:tc>
        <w:tc>
          <w:tcPr>
            <w:tcW w:w="738" w:type="dxa"/>
            <w:gridSpan w:val="2"/>
            <w:vAlign w:val="center"/>
          </w:tcPr>
          <w:p w14:paraId="62EE827C" w14:textId="77777777" w:rsidR="009123F6" w:rsidRDefault="009123F6">
            <w:pPr>
              <w:rPr>
                <w:rFonts w:cs="Calibri"/>
              </w:rPr>
            </w:pPr>
          </w:p>
        </w:tc>
        <w:tc>
          <w:tcPr>
            <w:tcW w:w="754" w:type="dxa"/>
            <w:vAlign w:val="center"/>
          </w:tcPr>
          <w:p w14:paraId="7310A9A2" w14:textId="77777777" w:rsidR="009123F6" w:rsidRDefault="009123F6">
            <w:pPr>
              <w:rPr>
                <w:rFonts w:cs="Calibri"/>
              </w:rPr>
            </w:pPr>
          </w:p>
        </w:tc>
        <w:tc>
          <w:tcPr>
            <w:tcW w:w="1221" w:type="dxa"/>
            <w:vAlign w:val="center"/>
          </w:tcPr>
          <w:p w14:paraId="61489CD7" w14:textId="77777777" w:rsidR="009123F6" w:rsidRDefault="009123F6">
            <w:pPr>
              <w:rPr>
                <w:rFonts w:cs="Calibri"/>
              </w:rPr>
            </w:pPr>
          </w:p>
        </w:tc>
        <w:tc>
          <w:tcPr>
            <w:tcW w:w="1191" w:type="dxa"/>
          </w:tcPr>
          <w:p w14:paraId="39B5E103" w14:textId="77777777" w:rsidR="009123F6" w:rsidRDefault="009123F6">
            <w:pPr>
              <w:rPr>
                <w:rFonts w:cs="Calibri"/>
              </w:rPr>
            </w:pPr>
          </w:p>
        </w:tc>
        <w:tc>
          <w:tcPr>
            <w:tcW w:w="1258" w:type="dxa"/>
            <w:vAlign w:val="center"/>
          </w:tcPr>
          <w:p w14:paraId="11860211" w14:textId="77777777" w:rsidR="009123F6" w:rsidRDefault="009123F6">
            <w:pPr>
              <w:rPr>
                <w:rFonts w:cs="Calibri"/>
              </w:rPr>
            </w:pPr>
          </w:p>
        </w:tc>
      </w:tr>
      <w:tr w:rsidR="009123F6" w14:paraId="5A84B3F6" w14:textId="77777777">
        <w:trPr>
          <w:cantSplit/>
          <w:trHeight w:val="454"/>
        </w:trPr>
        <w:tc>
          <w:tcPr>
            <w:tcW w:w="774" w:type="dxa"/>
            <w:gridSpan w:val="2"/>
            <w:vAlign w:val="center"/>
          </w:tcPr>
          <w:p w14:paraId="6117A038" w14:textId="77777777" w:rsidR="009123F6" w:rsidRDefault="009123F6">
            <w:pPr>
              <w:rPr>
                <w:rFonts w:cs="Calibri"/>
              </w:rPr>
            </w:pPr>
          </w:p>
        </w:tc>
        <w:tc>
          <w:tcPr>
            <w:tcW w:w="1833" w:type="dxa"/>
            <w:vAlign w:val="center"/>
          </w:tcPr>
          <w:p w14:paraId="626A77F5" w14:textId="77777777" w:rsidR="009123F6" w:rsidRDefault="009123F6">
            <w:pPr>
              <w:rPr>
                <w:rFonts w:cs="Calibri"/>
              </w:rPr>
            </w:pPr>
          </w:p>
        </w:tc>
        <w:tc>
          <w:tcPr>
            <w:tcW w:w="1633" w:type="dxa"/>
            <w:vAlign w:val="center"/>
          </w:tcPr>
          <w:p w14:paraId="2988D642" w14:textId="77777777" w:rsidR="009123F6" w:rsidRDefault="009123F6">
            <w:pPr>
              <w:rPr>
                <w:rFonts w:cs="Calibri"/>
              </w:rPr>
            </w:pPr>
          </w:p>
        </w:tc>
        <w:tc>
          <w:tcPr>
            <w:tcW w:w="738" w:type="dxa"/>
            <w:gridSpan w:val="2"/>
            <w:vAlign w:val="center"/>
          </w:tcPr>
          <w:p w14:paraId="01907D2B" w14:textId="77777777" w:rsidR="009123F6" w:rsidRDefault="009123F6">
            <w:pPr>
              <w:rPr>
                <w:rFonts w:cs="Calibri"/>
              </w:rPr>
            </w:pPr>
          </w:p>
        </w:tc>
        <w:tc>
          <w:tcPr>
            <w:tcW w:w="754" w:type="dxa"/>
            <w:vAlign w:val="center"/>
          </w:tcPr>
          <w:p w14:paraId="1F1E9046" w14:textId="77777777" w:rsidR="009123F6" w:rsidRDefault="009123F6">
            <w:pPr>
              <w:rPr>
                <w:rFonts w:cs="Calibri"/>
              </w:rPr>
            </w:pPr>
          </w:p>
        </w:tc>
        <w:tc>
          <w:tcPr>
            <w:tcW w:w="1221" w:type="dxa"/>
            <w:vAlign w:val="center"/>
          </w:tcPr>
          <w:p w14:paraId="72918300" w14:textId="77777777" w:rsidR="009123F6" w:rsidRDefault="009123F6">
            <w:pPr>
              <w:rPr>
                <w:rFonts w:cs="Calibri"/>
              </w:rPr>
            </w:pPr>
          </w:p>
        </w:tc>
        <w:tc>
          <w:tcPr>
            <w:tcW w:w="1191" w:type="dxa"/>
          </w:tcPr>
          <w:p w14:paraId="535B9DD5" w14:textId="77777777" w:rsidR="009123F6" w:rsidRDefault="009123F6">
            <w:pPr>
              <w:rPr>
                <w:rFonts w:cs="Calibri"/>
              </w:rPr>
            </w:pPr>
          </w:p>
        </w:tc>
        <w:tc>
          <w:tcPr>
            <w:tcW w:w="1258" w:type="dxa"/>
            <w:vAlign w:val="center"/>
          </w:tcPr>
          <w:p w14:paraId="7CC2DC27" w14:textId="77777777" w:rsidR="009123F6" w:rsidRDefault="009123F6">
            <w:pPr>
              <w:rPr>
                <w:rFonts w:cs="Calibri"/>
              </w:rPr>
            </w:pPr>
          </w:p>
        </w:tc>
      </w:tr>
      <w:tr w:rsidR="009123F6" w14:paraId="52952850" w14:textId="77777777">
        <w:trPr>
          <w:cantSplit/>
          <w:trHeight w:val="454"/>
        </w:trPr>
        <w:tc>
          <w:tcPr>
            <w:tcW w:w="774" w:type="dxa"/>
            <w:gridSpan w:val="2"/>
            <w:vAlign w:val="center"/>
          </w:tcPr>
          <w:p w14:paraId="2FF8BE82" w14:textId="77777777" w:rsidR="009123F6" w:rsidRDefault="009123F6">
            <w:pPr>
              <w:rPr>
                <w:rFonts w:cs="Calibri"/>
              </w:rPr>
            </w:pPr>
          </w:p>
        </w:tc>
        <w:tc>
          <w:tcPr>
            <w:tcW w:w="6179" w:type="dxa"/>
            <w:gridSpan w:val="6"/>
            <w:vAlign w:val="center"/>
          </w:tcPr>
          <w:p w14:paraId="74B14868" w14:textId="77777777" w:rsidR="009123F6" w:rsidRDefault="00000000">
            <w:pPr>
              <w:rPr>
                <w:rFonts w:cs="Calibri"/>
              </w:rPr>
            </w:pPr>
            <w:r>
              <w:rPr>
                <w:rFonts w:cs="Calibri"/>
              </w:rPr>
              <w:t>合计（以上费用之和）</w:t>
            </w:r>
          </w:p>
        </w:tc>
        <w:tc>
          <w:tcPr>
            <w:tcW w:w="1191" w:type="dxa"/>
          </w:tcPr>
          <w:p w14:paraId="5033AD0D" w14:textId="77777777" w:rsidR="009123F6" w:rsidRDefault="009123F6">
            <w:pPr>
              <w:rPr>
                <w:rFonts w:cs="Calibri"/>
              </w:rPr>
            </w:pPr>
          </w:p>
        </w:tc>
        <w:tc>
          <w:tcPr>
            <w:tcW w:w="1258" w:type="dxa"/>
            <w:vAlign w:val="center"/>
          </w:tcPr>
          <w:p w14:paraId="69829B85" w14:textId="77777777" w:rsidR="009123F6" w:rsidRDefault="009123F6">
            <w:pPr>
              <w:rPr>
                <w:rFonts w:cs="Calibri"/>
              </w:rPr>
            </w:pPr>
          </w:p>
        </w:tc>
      </w:tr>
      <w:tr w:rsidR="009123F6" w14:paraId="77107E7A" w14:textId="77777777">
        <w:trPr>
          <w:cantSplit/>
          <w:trHeight w:val="454"/>
        </w:trPr>
        <w:tc>
          <w:tcPr>
            <w:tcW w:w="774" w:type="dxa"/>
            <w:gridSpan w:val="2"/>
            <w:vAlign w:val="center"/>
          </w:tcPr>
          <w:p w14:paraId="3F386D96" w14:textId="77777777" w:rsidR="009123F6" w:rsidRDefault="00000000">
            <w:pPr>
              <w:rPr>
                <w:rFonts w:cs="Calibri"/>
              </w:rPr>
            </w:pPr>
            <w:r>
              <w:rPr>
                <w:rFonts w:cs="Calibri"/>
              </w:rPr>
              <w:t>其中</w:t>
            </w:r>
          </w:p>
        </w:tc>
        <w:tc>
          <w:tcPr>
            <w:tcW w:w="6179" w:type="dxa"/>
            <w:gridSpan w:val="6"/>
            <w:vAlign w:val="center"/>
          </w:tcPr>
          <w:p w14:paraId="72D0FC3D" w14:textId="77777777" w:rsidR="009123F6" w:rsidRDefault="00000000">
            <w:pPr>
              <w:rPr>
                <w:rFonts w:cs="Calibri"/>
              </w:rPr>
            </w:pPr>
            <w:r>
              <w:rPr>
                <w:rFonts w:cs="Calibri"/>
              </w:rPr>
              <w:t>小型、微型企业承接的金额</w:t>
            </w:r>
          </w:p>
        </w:tc>
        <w:tc>
          <w:tcPr>
            <w:tcW w:w="1191" w:type="dxa"/>
          </w:tcPr>
          <w:p w14:paraId="5669ADD0" w14:textId="77777777" w:rsidR="009123F6" w:rsidRDefault="009123F6">
            <w:pPr>
              <w:rPr>
                <w:rFonts w:cs="Calibri"/>
              </w:rPr>
            </w:pPr>
          </w:p>
        </w:tc>
        <w:tc>
          <w:tcPr>
            <w:tcW w:w="1258" w:type="dxa"/>
            <w:vAlign w:val="center"/>
          </w:tcPr>
          <w:p w14:paraId="2F3DF5EE" w14:textId="77777777" w:rsidR="009123F6" w:rsidRDefault="009123F6">
            <w:pPr>
              <w:rPr>
                <w:rFonts w:cs="Calibri"/>
              </w:rPr>
            </w:pPr>
          </w:p>
        </w:tc>
      </w:tr>
    </w:tbl>
    <w:p w14:paraId="4ED1186A" w14:textId="77777777" w:rsidR="009123F6" w:rsidRDefault="009123F6">
      <w:pPr>
        <w:adjustRightInd w:val="0"/>
        <w:ind w:firstLineChars="200" w:firstLine="420"/>
        <w:rPr>
          <w:rFonts w:cs="Calibri"/>
          <w:color w:val="000000"/>
          <w:szCs w:val="21"/>
        </w:rPr>
      </w:pPr>
    </w:p>
    <w:p w14:paraId="46A26B5B" w14:textId="77777777" w:rsidR="009123F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FFD5B85" w14:textId="77777777" w:rsidR="009123F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5ACF8E0" w14:textId="77777777" w:rsidR="009123F6" w:rsidRDefault="009123F6">
      <w:pPr>
        <w:adjustRightInd w:val="0"/>
        <w:ind w:firstLineChars="200" w:firstLine="420"/>
        <w:rPr>
          <w:rFonts w:cs="Calibri"/>
          <w:color w:val="000000"/>
          <w:szCs w:val="21"/>
        </w:rPr>
      </w:pPr>
    </w:p>
    <w:p w14:paraId="27D47102" w14:textId="77777777" w:rsidR="009123F6"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1C002615" w14:textId="77777777" w:rsidR="009123F6"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4CC1AAA0" w14:textId="77777777" w:rsidR="009123F6"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3CBBA267" w14:textId="77777777" w:rsidR="009123F6"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055220F0" w14:textId="77777777" w:rsidR="009123F6"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3AC650A8" w14:textId="77777777" w:rsidR="009123F6"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65112315" w14:textId="77777777" w:rsidR="009123F6"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5D7BC59A" w14:textId="77777777" w:rsidR="009123F6"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70589124" w14:textId="77777777" w:rsidR="009123F6" w:rsidRDefault="00000000">
      <w:pPr>
        <w:pStyle w:val="3"/>
        <w:ind w:firstLine="420"/>
        <w:rPr>
          <w:rFonts w:cs="Calibri"/>
          <w:color w:val="000000"/>
        </w:rPr>
      </w:pPr>
      <w:r>
        <w:rPr>
          <w:rFonts w:cs="Calibri"/>
          <w:color w:val="000000"/>
        </w:rPr>
        <w:br w:type="page"/>
      </w:r>
      <w:bookmarkStart w:id="144" w:name="_Toc28113"/>
      <w:bookmarkStart w:id="145" w:name="_Toc14797"/>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4"/>
      <w:bookmarkEnd w:id="145"/>
    </w:p>
    <w:p w14:paraId="10C4F702" w14:textId="77777777" w:rsidR="009123F6" w:rsidRDefault="009123F6">
      <w:pPr>
        <w:adjustRightInd w:val="0"/>
        <w:ind w:firstLine="422"/>
        <w:jc w:val="center"/>
        <w:rPr>
          <w:rFonts w:cs="Calibri"/>
          <w:b/>
          <w:bCs/>
          <w:color w:val="000000"/>
          <w:sz w:val="24"/>
        </w:rPr>
      </w:pPr>
    </w:p>
    <w:p w14:paraId="6F44D4FA" w14:textId="77777777" w:rsidR="009123F6"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3EAB5F13" w14:textId="77777777" w:rsidR="009123F6" w:rsidRDefault="00000000">
      <w:pPr>
        <w:adjustRightInd w:val="0"/>
        <w:rPr>
          <w:rFonts w:cs="Calibri"/>
          <w:color w:val="000000"/>
          <w:szCs w:val="21"/>
        </w:rPr>
      </w:pPr>
      <w:r>
        <w:rPr>
          <w:rFonts w:cs="Calibri"/>
          <w:color w:val="000000"/>
          <w:szCs w:val="21"/>
        </w:rPr>
        <w:t>浙江省成套招标代理有限公司：</w:t>
      </w:r>
    </w:p>
    <w:p w14:paraId="4F6B373D" w14:textId="77777777" w:rsidR="009123F6" w:rsidRDefault="009123F6">
      <w:pPr>
        <w:adjustRightInd w:val="0"/>
        <w:ind w:firstLineChars="200" w:firstLine="420"/>
        <w:rPr>
          <w:rFonts w:cs="Calibri"/>
          <w:color w:val="000000"/>
          <w:szCs w:val="21"/>
        </w:rPr>
      </w:pPr>
    </w:p>
    <w:p w14:paraId="5F33091B" w14:textId="77777777" w:rsidR="009123F6"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舟山</w:t>
      </w:r>
      <w:r>
        <w:rPr>
          <w:rFonts w:cs="Calibri" w:hint="eastAsia"/>
          <w:color w:val="000000"/>
          <w:szCs w:val="21"/>
          <w:u w:val="single"/>
        </w:rPr>
        <w:t>-</w:t>
      </w:r>
      <w:r>
        <w:rPr>
          <w:rFonts w:cs="Calibri" w:hint="eastAsia"/>
          <w:color w:val="000000"/>
          <w:szCs w:val="21"/>
          <w:u w:val="single"/>
        </w:rPr>
        <w:t>宁波石化基地互联互通管道项目的定量安全风险评估服务</w:t>
      </w:r>
      <w:r>
        <w:rPr>
          <w:rFonts w:cs="Calibri"/>
          <w:color w:val="000000"/>
          <w:szCs w:val="21"/>
        </w:rPr>
        <w:t>（项目名称）</w:t>
      </w:r>
      <w:r>
        <w:rPr>
          <w:rFonts w:cs="Calibri" w:hint="eastAsia"/>
          <w:color w:val="000000"/>
          <w:szCs w:val="21"/>
          <w:u w:val="single"/>
        </w:rPr>
        <w:t>CTZB-2025010120</w:t>
      </w:r>
      <w:r>
        <w:rPr>
          <w:rFonts w:cs="Calibri"/>
          <w:color w:val="000000"/>
          <w:szCs w:val="21"/>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color w:val="000000"/>
          <w:szCs w:val="21"/>
        </w:rPr>
        <w:t>（标项名称）的采购中若获成交，我单位保证按</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43F14ADE" w14:textId="77777777" w:rsidR="009123F6" w:rsidRDefault="009123F6">
      <w:pPr>
        <w:adjustRightInd w:val="0"/>
        <w:ind w:firstLineChars="200" w:firstLine="420"/>
        <w:rPr>
          <w:rFonts w:cs="Calibri"/>
          <w:color w:val="000000"/>
          <w:szCs w:val="21"/>
        </w:rPr>
      </w:pPr>
    </w:p>
    <w:p w14:paraId="1AD1FC5E" w14:textId="77777777" w:rsidR="009123F6" w:rsidRDefault="00000000">
      <w:r>
        <w:t>特此承诺。</w:t>
      </w:r>
    </w:p>
    <w:p w14:paraId="04CB7433" w14:textId="77777777" w:rsidR="009123F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C357809" w14:textId="77777777" w:rsidR="009123F6"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7A4AAAE3" w14:textId="77777777" w:rsidR="009123F6" w:rsidRDefault="00000000">
      <w:pPr>
        <w:rPr>
          <w:rFonts w:cs="Calibri"/>
        </w:rPr>
      </w:pPr>
      <w:r>
        <w:rPr>
          <w:rFonts w:cs="Calibri"/>
        </w:rPr>
        <w:br w:type="page"/>
      </w:r>
    </w:p>
    <w:p w14:paraId="1D8ABA75" w14:textId="77777777" w:rsidR="009123F6"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6E1FD4DF"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56365BF5" w14:textId="77777777" w:rsidR="009123F6"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u w:val="single"/>
        </w:rPr>
        <w:t>CTZB-2025010120</w:t>
      </w:r>
      <w:r>
        <w:rPr>
          <w:rFonts w:cs="Calibri"/>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b"/>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9123F6" w14:paraId="2128EA39" w14:textId="77777777">
        <w:trPr>
          <w:trHeight w:val="454"/>
        </w:trPr>
        <w:tc>
          <w:tcPr>
            <w:tcW w:w="739" w:type="dxa"/>
            <w:vAlign w:val="center"/>
          </w:tcPr>
          <w:p w14:paraId="7E72A409" w14:textId="77777777" w:rsidR="009123F6"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0F0BEBE7" w14:textId="77777777" w:rsidR="009123F6"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5765AF7E" w14:textId="77777777" w:rsidR="009123F6"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730A65EA" w14:textId="77777777" w:rsidR="009123F6"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70F4A67C" w14:textId="77777777" w:rsidR="009123F6"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74A3D336" w14:textId="77777777" w:rsidR="009123F6"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4BEABBAC" w14:textId="77777777" w:rsidR="009123F6"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072E9579" w14:textId="77777777" w:rsidR="009123F6"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9123F6" w14:paraId="08A9AF77" w14:textId="77777777">
        <w:trPr>
          <w:trHeight w:val="454"/>
        </w:trPr>
        <w:tc>
          <w:tcPr>
            <w:tcW w:w="739" w:type="dxa"/>
            <w:vAlign w:val="center"/>
          </w:tcPr>
          <w:p w14:paraId="39AE4714" w14:textId="77777777" w:rsidR="009123F6" w:rsidRDefault="009123F6">
            <w:pPr>
              <w:numPr>
                <w:ilvl w:val="0"/>
                <w:numId w:val="4"/>
              </w:numPr>
              <w:ind w:left="0" w:firstLine="0"/>
              <w:rPr>
                <w:rFonts w:cs="Calibri"/>
                <w:sz w:val="18"/>
                <w:szCs w:val="18"/>
              </w:rPr>
            </w:pPr>
          </w:p>
        </w:tc>
        <w:tc>
          <w:tcPr>
            <w:tcW w:w="1518" w:type="dxa"/>
            <w:vAlign w:val="center"/>
          </w:tcPr>
          <w:p w14:paraId="6DE990D8" w14:textId="77777777" w:rsidR="009123F6" w:rsidRDefault="009123F6">
            <w:pPr>
              <w:widowControl/>
              <w:textAlignment w:val="center"/>
              <w:rPr>
                <w:rFonts w:cs="Calibri"/>
                <w:sz w:val="18"/>
                <w:szCs w:val="18"/>
              </w:rPr>
            </w:pPr>
          </w:p>
        </w:tc>
        <w:tc>
          <w:tcPr>
            <w:tcW w:w="1782" w:type="dxa"/>
            <w:vAlign w:val="center"/>
          </w:tcPr>
          <w:p w14:paraId="3466B2B8" w14:textId="77777777" w:rsidR="009123F6"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62E3073F" w14:textId="77777777" w:rsidR="009123F6" w:rsidRDefault="009123F6">
            <w:pPr>
              <w:rPr>
                <w:rFonts w:cs="Calibri"/>
                <w:sz w:val="18"/>
                <w:szCs w:val="18"/>
              </w:rPr>
            </w:pPr>
          </w:p>
        </w:tc>
        <w:tc>
          <w:tcPr>
            <w:tcW w:w="889" w:type="dxa"/>
            <w:vAlign w:val="center"/>
          </w:tcPr>
          <w:p w14:paraId="3A99E3E3" w14:textId="77777777" w:rsidR="009123F6" w:rsidRDefault="009123F6">
            <w:pPr>
              <w:rPr>
                <w:rFonts w:cs="Calibri"/>
                <w:sz w:val="18"/>
                <w:szCs w:val="18"/>
              </w:rPr>
            </w:pPr>
          </w:p>
        </w:tc>
        <w:tc>
          <w:tcPr>
            <w:tcW w:w="1075" w:type="dxa"/>
            <w:vAlign w:val="center"/>
          </w:tcPr>
          <w:p w14:paraId="3CC859CD" w14:textId="77777777" w:rsidR="009123F6" w:rsidRDefault="009123F6">
            <w:pPr>
              <w:rPr>
                <w:rFonts w:cs="Calibri"/>
                <w:sz w:val="18"/>
                <w:szCs w:val="18"/>
              </w:rPr>
            </w:pPr>
          </w:p>
        </w:tc>
        <w:tc>
          <w:tcPr>
            <w:tcW w:w="903" w:type="dxa"/>
            <w:vAlign w:val="center"/>
          </w:tcPr>
          <w:p w14:paraId="6D29DB3F" w14:textId="77777777" w:rsidR="009123F6" w:rsidRDefault="009123F6">
            <w:pPr>
              <w:rPr>
                <w:rFonts w:cs="Calibri"/>
                <w:sz w:val="18"/>
                <w:szCs w:val="18"/>
              </w:rPr>
            </w:pPr>
          </w:p>
        </w:tc>
        <w:tc>
          <w:tcPr>
            <w:tcW w:w="903" w:type="dxa"/>
            <w:vAlign w:val="center"/>
          </w:tcPr>
          <w:p w14:paraId="79CCEE8D" w14:textId="77777777" w:rsidR="009123F6" w:rsidRDefault="00000000">
            <w:pPr>
              <w:rPr>
                <w:rFonts w:cs="Calibri"/>
                <w:sz w:val="18"/>
                <w:szCs w:val="18"/>
              </w:rPr>
            </w:pPr>
            <w:r>
              <w:rPr>
                <w:rFonts w:cs="Calibri" w:hint="eastAsia"/>
                <w:sz w:val="18"/>
                <w:szCs w:val="18"/>
              </w:rPr>
              <w:t>□</w:t>
            </w:r>
            <w:r>
              <w:rPr>
                <w:rFonts w:cs="Calibri"/>
                <w:sz w:val="18"/>
                <w:szCs w:val="18"/>
              </w:rPr>
              <w:t>小型</w:t>
            </w:r>
          </w:p>
          <w:p w14:paraId="45E8A25D" w14:textId="77777777" w:rsidR="009123F6" w:rsidRDefault="00000000">
            <w:pPr>
              <w:rPr>
                <w:rFonts w:cs="Calibri"/>
                <w:sz w:val="18"/>
                <w:szCs w:val="18"/>
              </w:rPr>
            </w:pPr>
            <w:r>
              <w:rPr>
                <w:rFonts w:cs="Calibri" w:hint="eastAsia"/>
                <w:sz w:val="18"/>
                <w:szCs w:val="18"/>
              </w:rPr>
              <w:t>□</w:t>
            </w:r>
            <w:r>
              <w:rPr>
                <w:rFonts w:cs="Calibri"/>
                <w:sz w:val="18"/>
                <w:szCs w:val="18"/>
              </w:rPr>
              <w:t>微型</w:t>
            </w:r>
          </w:p>
        </w:tc>
      </w:tr>
      <w:tr w:rsidR="009123F6" w14:paraId="0515692C" w14:textId="77777777">
        <w:trPr>
          <w:trHeight w:val="454"/>
        </w:trPr>
        <w:tc>
          <w:tcPr>
            <w:tcW w:w="739" w:type="dxa"/>
            <w:vAlign w:val="center"/>
          </w:tcPr>
          <w:p w14:paraId="70BD2E5C" w14:textId="77777777" w:rsidR="009123F6" w:rsidRDefault="009123F6">
            <w:pPr>
              <w:numPr>
                <w:ilvl w:val="0"/>
                <w:numId w:val="4"/>
              </w:numPr>
              <w:ind w:left="0" w:firstLine="0"/>
              <w:rPr>
                <w:rFonts w:cs="Calibri"/>
                <w:sz w:val="18"/>
                <w:szCs w:val="18"/>
              </w:rPr>
            </w:pPr>
          </w:p>
        </w:tc>
        <w:tc>
          <w:tcPr>
            <w:tcW w:w="1518" w:type="dxa"/>
            <w:vAlign w:val="center"/>
          </w:tcPr>
          <w:p w14:paraId="24A8803A" w14:textId="77777777" w:rsidR="009123F6" w:rsidRDefault="009123F6">
            <w:pPr>
              <w:widowControl/>
              <w:textAlignment w:val="center"/>
              <w:rPr>
                <w:rFonts w:cs="Calibri"/>
                <w:sz w:val="18"/>
                <w:szCs w:val="18"/>
              </w:rPr>
            </w:pPr>
          </w:p>
        </w:tc>
        <w:tc>
          <w:tcPr>
            <w:tcW w:w="1782" w:type="dxa"/>
            <w:vAlign w:val="center"/>
          </w:tcPr>
          <w:p w14:paraId="6F4BEDD6" w14:textId="77777777" w:rsidR="009123F6"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4EF0107F" w14:textId="77777777" w:rsidR="009123F6" w:rsidRDefault="009123F6">
            <w:pPr>
              <w:rPr>
                <w:rFonts w:cs="Calibri"/>
                <w:sz w:val="18"/>
                <w:szCs w:val="18"/>
              </w:rPr>
            </w:pPr>
          </w:p>
        </w:tc>
        <w:tc>
          <w:tcPr>
            <w:tcW w:w="889" w:type="dxa"/>
            <w:vAlign w:val="center"/>
          </w:tcPr>
          <w:p w14:paraId="6AB5A563" w14:textId="77777777" w:rsidR="009123F6" w:rsidRDefault="009123F6">
            <w:pPr>
              <w:rPr>
                <w:rFonts w:cs="Calibri"/>
                <w:sz w:val="18"/>
                <w:szCs w:val="18"/>
              </w:rPr>
            </w:pPr>
          </w:p>
        </w:tc>
        <w:tc>
          <w:tcPr>
            <w:tcW w:w="1075" w:type="dxa"/>
            <w:vAlign w:val="center"/>
          </w:tcPr>
          <w:p w14:paraId="5596AB38" w14:textId="77777777" w:rsidR="009123F6" w:rsidRDefault="009123F6">
            <w:pPr>
              <w:rPr>
                <w:rFonts w:cs="Calibri"/>
                <w:sz w:val="18"/>
                <w:szCs w:val="18"/>
              </w:rPr>
            </w:pPr>
          </w:p>
        </w:tc>
        <w:tc>
          <w:tcPr>
            <w:tcW w:w="903" w:type="dxa"/>
            <w:vAlign w:val="center"/>
          </w:tcPr>
          <w:p w14:paraId="10335E89" w14:textId="77777777" w:rsidR="009123F6" w:rsidRDefault="009123F6">
            <w:pPr>
              <w:rPr>
                <w:rFonts w:cs="Calibri"/>
                <w:sz w:val="18"/>
                <w:szCs w:val="18"/>
              </w:rPr>
            </w:pPr>
          </w:p>
        </w:tc>
        <w:tc>
          <w:tcPr>
            <w:tcW w:w="903" w:type="dxa"/>
            <w:vAlign w:val="center"/>
          </w:tcPr>
          <w:p w14:paraId="1DBE636C" w14:textId="77777777" w:rsidR="009123F6" w:rsidRDefault="00000000">
            <w:pPr>
              <w:rPr>
                <w:rFonts w:cs="Calibri"/>
                <w:sz w:val="18"/>
                <w:szCs w:val="18"/>
              </w:rPr>
            </w:pPr>
            <w:r>
              <w:rPr>
                <w:rFonts w:cs="Calibri" w:hint="eastAsia"/>
                <w:sz w:val="18"/>
                <w:szCs w:val="18"/>
              </w:rPr>
              <w:t>□</w:t>
            </w:r>
            <w:r>
              <w:rPr>
                <w:rFonts w:cs="Calibri"/>
                <w:sz w:val="18"/>
                <w:szCs w:val="18"/>
              </w:rPr>
              <w:t>小型</w:t>
            </w:r>
          </w:p>
          <w:p w14:paraId="2BF8DBCF" w14:textId="77777777" w:rsidR="009123F6" w:rsidRDefault="00000000">
            <w:pPr>
              <w:rPr>
                <w:rFonts w:cs="Calibri"/>
                <w:sz w:val="18"/>
                <w:szCs w:val="18"/>
              </w:rPr>
            </w:pPr>
            <w:r>
              <w:rPr>
                <w:rFonts w:cs="Calibri" w:hint="eastAsia"/>
                <w:sz w:val="18"/>
                <w:szCs w:val="18"/>
              </w:rPr>
              <w:t>□</w:t>
            </w:r>
            <w:r>
              <w:rPr>
                <w:rFonts w:cs="Calibri"/>
                <w:sz w:val="18"/>
                <w:szCs w:val="18"/>
              </w:rPr>
              <w:t>微型</w:t>
            </w:r>
          </w:p>
        </w:tc>
      </w:tr>
    </w:tbl>
    <w:p w14:paraId="21706FB7" w14:textId="77777777" w:rsidR="009123F6"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717A71D4" w14:textId="77777777" w:rsidR="009123F6"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016DD49F" w14:textId="77777777" w:rsidR="009123F6" w:rsidRDefault="00000000">
      <w:pPr>
        <w:ind w:firstLineChars="200" w:firstLine="420"/>
        <w:rPr>
          <w:rFonts w:cs="Calibri"/>
          <w:szCs w:val="21"/>
        </w:rPr>
      </w:pPr>
      <w:r>
        <w:rPr>
          <w:rFonts w:cs="Calibri"/>
          <w:szCs w:val="21"/>
        </w:rPr>
        <w:t>本企业对上述声明内容的真实性负责。如有虚假，将依法承担相应责任。</w:t>
      </w:r>
    </w:p>
    <w:p w14:paraId="6D827BF3" w14:textId="77777777" w:rsidR="009123F6"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41DA0F37" w14:textId="77777777" w:rsidR="009123F6"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586929C" w14:textId="77777777" w:rsidR="009123F6" w:rsidRDefault="009123F6">
      <w:pPr>
        <w:ind w:firstLineChars="200" w:firstLine="420"/>
        <w:rPr>
          <w:rFonts w:cs="Calibri"/>
          <w:szCs w:val="21"/>
        </w:rPr>
      </w:pPr>
    </w:p>
    <w:p w14:paraId="76B35E82" w14:textId="77777777" w:rsidR="009123F6" w:rsidRDefault="00000000">
      <w:pPr>
        <w:ind w:firstLineChars="200" w:firstLine="420"/>
        <w:rPr>
          <w:rFonts w:eastAsia="楷体" w:cs="Calibri"/>
          <w:szCs w:val="21"/>
        </w:rPr>
      </w:pPr>
      <w:r>
        <w:rPr>
          <w:rFonts w:eastAsia="楷体" w:cs="Calibri"/>
          <w:szCs w:val="21"/>
        </w:rPr>
        <w:t>说明：</w:t>
      </w:r>
    </w:p>
    <w:p w14:paraId="5A3D9A62" w14:textId="77777777" w:rsidR="009123F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085896DE" w14:textId="77777777" w:rsidR="009123F6"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49A08064" w14:textId="77777777" w:rsidR="009123F6"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2D6A4995" w14:textId="77777777" w:rsidR="009123F6"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61959705" w14:textId="77777777" w:rsidR="009123F6"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42CF7601" w14:textId="77777777" w:rsidR="009123F6"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2BEEE060" w14:textId="77777777" w:rsidR="009123F6"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06229ED1" w14:textId="77777777" w:rsidR="009123F6" w:rsidRDefault="00000000">
      <w:pPr>
        <w:rPr>
          <w:b/>
          <w:bCs/>
          <w:sz w:val="28"/>
          <w:szCs w:val="36"/>
        </w:rPr>
      </w:pPr>
      <w:r>
        <w:rPr>
          <w:b/>
          <w:bCs/>
          <w:sz w:val="28"/>
          <w:szCs w:val="36"/>
        </w:rPr>
        <w:br w:type="page"/>
      </w:r>
    </w:p>
    <w:p w14:paraId="79336687"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43F1487F" w14:textId="77777777" w:rsidR="009123F6"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1A7708EE" w14:textId="77777777" w:rsidR="009123F6"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639E4F4D" w14:textId="77777777" w:rsidR="009123F6"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u w:val="single"/>
        </w:rPr>
        <w:t>CTZB-2025010120</w:t>
      </w:r>
      <w:r>
        <w:rPr>
          <w:rFonts w:cs="Calibri"/>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4B5529B1" w14:textId="77777777" w:rsidR="009123F6"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1D2D5AA6" w14:textId="77777777" w:rsidR="009123F6" w:rsidRDefault="009123F6">
      <w:pPr>
        <w:adjustRightInd w:val="0"/>
        <w:ind w:firstLineChars="200" w:firstLine="420"/>
        <w:jc w:val="center"/>
        <w:rPr>
          <w:rFonts w:cs="Calibri"/>
          <w:szCs w:val="21"/>
        </w:rPr>
      </w:pPr>
    </w:p>
    <w:p w14:paraId="6FFB42A1" w14:textId="77777777" w:rsidR="009123F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53820C3" w14:textId="77777777" w:rsidR="009123F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254D9F80" w14:textId="77777777" w:rsidR="009123F6" w:rsidRDefault="00000000">
      <w:pPr>
        <w:widowControl/>
        <w:ind w:firstLineChars="200" w:firstLine="420"/>
        <w:rPr>
          <w:rFonts w:eastAsia="楷体" w:cs="Calibri"/>
          <w:kern w:val="0"/>
          <w:szCs w:val="21"/>
        </w:rPr>
      </w:pPr>
      <w:r>
        <w:rPr>
          <w:rFonts w:eastAsia="楷体" w:cs="Calibri"/>
          <w:kern w:val="0"/>
          <w:szCs w:val="21"/>
        </w:rPr>
        <w:t>说明：</w:t>
      </w:r>
    </w:p>
    <w:p w14:paraId="2DECAFFE" w14:textId="77777777" w:rsidR="009123F6"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6C28697B" w14:textId="77777777" w:rsidR="009123F6"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637517" w14:textId="77777777" w:rsidR="009123F6"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338FD24A" w14:textId="77777777" w:rsidR="009123F6" w:rsidRDefault="009123F6">
      <w:pPr>
        <w:rPr>
          <w:rFonts w:cs="Calibri"/>
          <w:szCs w:val="21"/>
        </w:rPr>
      </w:pPr>
    </w:p>
    <w:p w14:paraId="2F83400B"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593CB3B2" w14:textId="77777777" w:rsidR="009123F6"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u w:val="single"/>
        </w:rPr>
        <w:t>CTZB-2025010120</w:t>
      </w:r>
      <w:r>
        <w:rPr>
          <w:rFonts w:cs="Calibri"/>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8C69B5E" w14:textId="77777777" w:rsidR="009123F6" w:rsidRDefault="00000000">
      <w:pPr>
        <w:ind w:firstLineChars="200" w:firstLine="420"/>
        <w:rPr>
          <w:rFonts w:cs="Calibri"/>
          <w:szCs w:val="21"/>
        </w:rPr>
      </w:pPr>
      <w:r>
        <w:rPr>
          <w:rFonts w:cs="Calibri"/>
          <w:szCs w:val="21"/>
        </w:rPr>
        <w:t>本单位对上述声明的真实性负责。如有虚假，将依法承担相应责任。</w:t>
      </w:r>
    </w:p>
    <w:p w14:paraId="4643279C" w14:textId="77777777" w:rsidR="009123F6" w:rsidRDefault="009123F6">
      <w:pPr>
        <w:ind w:firstLineChars="200" w:firstLine="444"/>
        <w:rPr>
          <w:rFonts w:cs="Calibri"/>
          <w:spacing w:val="6"/>
          <w:szCs w:val="21"/>
        </w:rPr>
      </w:pPr>
    </w:p>
    <w:p w14:paraId="195369EF" w14:textId="77777777" w:rsidR="009123F6" w:rsidRDefault="009123F6">
      <w:pPr>
        <w:ind w:firstLineChars="200" w:firstLine="444"/>
        <w:rPr>
          <w:rFonts w:cs="Calibri"/>
          <w:spacing w:val="6"/>
          <w:szCs w:val="21"/>
        </w:rPr>
      </w:pPr>
    </w:p>
    <w:p w14:paraId="3013BCA2" w14:textId="77777777" w:rsidR="009123F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0385F48" w14:textId="77777777" w:rsidR="009123F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0DAC0B20" w14:textId="77777777" w:rsidR="009123F6" w:rsidRDefault="009123F6">
      <w:pPr>
        <w:ind w:firstLineChars="200" w:firstLine="420"/>
        <w:rPr>
          <w:rFonts w:cs="Calibri"/>
          <w:szCs w:val="21"/>
        </w:rPr>
      </w:pPr>
    </w:p>
    <w:p w14:paraId="1C33866C" w14:textId="77777777" w:rsidR="009123F6" w:rsidRDefault="00000000">
      <w:pPr>
        <w:ind w:firstLineChars="200" w:firstLine="420"/>
        <w:rPr>
          <w:rFonts w:eastAsia="楷体" w:cs="Calibri"/>
          <w:szCs w:val="21"/>
        </w:rPr>
      </w:pPr>
      <w:r>
        <w:rPr>
          <w:rFonts w:eastAsia="楷体" w:cs="Calibri"/>
          <w:szCs w:val="21"/>
        </w:rPr>
        <w:t>说明：</w:t>
      </w:r>
    </w:p>
    <w:p w14:paraId="7FB89D20" w14:textId="77777777" w:rsidR="009123F6"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6870DA5F" w14:textId="77777777" w:rsidR="009123F6" w:rsidRDefault="00000000">
      <w:pPr>
        <w:rPr>
          <w:rFonts w:cs="Calibri"/>
        </w:rPr>
      </w:pPr>
      <w:r>
        <w:rPr>
          <w:rFonts w:cs="Calibri"/>
        </w:rPr>
        <w:br w:type="page"/>
      </w:r>
    </w:p>
    <w:p w14:paraId="4C765131" w14:textId="77777777" w:rsidR="009123F6"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7215A71B" w14:textId="77777777" w:rsidR="009123F6"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43B89CA3" w14:textId="77777777" w:rsidR="009123F6"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1C5DED5D" w14:textId="77777777" w:rsidR="009123F6"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5A67BB96" w14:textId="77777777" w:rsidR="009123F6"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舟山</w:t>
      </w:r>
      <w:r>
        <w:rPr>
          <w:rFonts w:cs="Calibri" w:hint="eastAsia"/>
          <w:color w:val="000000"/>
          <w:u w:val="single"/>
        </w:rPr>
        <w:t>-</w:t>
      </w:r>
      <w:r>
        <w:rPr>
          <w:rFonts w:cs="Calibri" w:hint="eastAsia"/>
          <w:color w:val="000000"/>
          <w:u w:val="single"/>
        </w:rPr>
        <w:t>宁波石化基地互联互通管道项目的定量安全风险评估服务</w:t>
      </w:r>
      <w:r>
        <w:rPr>
          <w:rFonts w:cs="Calibri"/>
          <w:color w:val="000000"/>
        </w:rPr>
        <w:t>（项目名称）</w:t>
      </w:r>
      <w:r>
        <w:rPr>
          <w:rFonts w:cs="Calibri" w:hint="eastAsia"/>
          <w:color w:val="000000"/>
          <w:u w:val="single"/>
        </w:rPr>
        <w:t>CTZB-2025010120</w:t>
      </w:r>
      <w:r>
        <w:rPr>
          <w:rFonts w:cs="Calibri"/>
          <w:color w:val="000000"/>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color w:val="000000"/>
        </w:rPr>
        <w:t>（标项名称）</w:t>
      </w:r>
      <w:r>
        <w:rPr>
          <w:rFonts w:cs="Calibri"/>
          <w:color w:val="000000"/>
          <w:szCs w:val="21"/>
        </w:rPr>
        <w:t>政府采购活动对报价进行以下承诺：</w:t>
      </w:r>
    </w:p>
    <w:p w14:paraId="5894492D" w14:textId="77777777" w:rsidR="009123F6"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4BC81B77" w14:textId="77777777" w:rsidR="009123F6" w:rsidRDefault="00000000">
      <w:r>
        <w:t>特此承诺。</w:t>
      </w:r>
    </w:p>
    <w:p w14:paraId="56D26F15" w14:textId="77777777" w:rsidR="009123F6" w:rsidRDefault="009123F6">
      <w:pPr>
        <w:autoSpaceDE w:val="0"/>
        <w:autoSpaceDN w:val="0"/>
        <w:ind w:firstLineChars="200" w:firstLine="420"/>
        <w:textAlignment w:val="bottom"/>
        <w:rPr>
          <w:rFonts w:cs="Calibri"/>
          <w:color w:val="000000"/>
          <w:szCs w:val="21"/>
        </w:rPr>
      </w:pPr>
    </w:p>
    <w:p w14:paraId="61FC6413" w14:textId="77777777" w:rsidR="009123F6"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A9818E0" w14:textId="77777777" w:rsidR="009123F6"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27FF1966" w14:textId="77777777" w:rsidR="009123F6" w:rsidRDefault="00000000">
      <w:pPr>
        <w:rPr>
          <w:rFonts w:cs="Calibri"/>
        </w:rPr>
      </w:pPr>
      <w:r>
        <w:rPr>
          <w:rFonts w:cs="Calibri"/>
        </w:rPr>
        <w:br w:type="page"/>
      </w:r>
    </w:p>
    <w:p w14:paraId="007E3799" w14:textId="77777777" w:rsidR="009123F6" w:rsidRDefault="00000000">
      <w:pPr>
        <w:pStyle w:val="1"/>
      </w:pPr>
      <w:bookmarkStart w:id="146" w:name="_Toc10068"/>
      <w:r>
        <w:rPr>
          <w:rFonts w:hint="eastAsia"/>
        </w:rPr>
        <w:lastRenderedPageBreak/>
        <w:t>第八章</w:t>
      </w:r>
      <w:r>
        <w:rPr>
          <w:rFonts w:hint="eastAsia"/>
        </w:rPr>
        <w:t xml:space="preserve">  </w:t>
      </w:r>
      <w:r>
        <w:rPr>
          <w:rFonts w:hint="eastAsia"/>
        </w:rPr>
        <w:t>采购文件附件</w:t>
      </w:r>
      <w:bookmarkEnd w:id="146"/>
    </w:p>
    <w:p w14:paraId="05279E62" w14:textId="77777777" w:rsidR="009123F6" w:rsidRDefault="00000000">
      <w:pPr>
        <w:pStyle w:val="2"/>
        <w:ind w:firstLine="420"/>
        <w:rPr>
          <w:rFonts w:cs="Calibri"/>
        </w:rPr>
      </w:pPr>
      <w:r>
        <w:rPr>
          <w:rFonts w:cs="Calibri"/>
        </w:rPr>
        <w:t>【附件</w:t>
      </w:r>
      <w:r>
        <w:rPr>
          <w:rFonts w:cs="Calibri"/>
        </w:rPr>
        <w:t>1</w:t>
      </w:r>
      <w:r>
        <w:rPr>
          <w:rFonts w:cs="Calibri"/>
        </w:rPr>
        <w:t>】联合协议书</w:t>
      </w:r>
    </w:p>
    <w:p w14:paraId="5BF3D91D" w14:textId="77777777" w:rsidR="009123F6" w:rsidRDefault="00000000">
      <w:pPr>
        <w:jc w:val="center"/>
        <w:rPr>
          <w:rFonts w:eastAsia="黑体" w:cs="Calibri"/>
          <w:sz w:val="28"/>
          <w:szCs w:val="36"/>
        </w:rPr>
      </w:pPr>
      <w:r>
        <w:rPr>
          <w:rFonts w:eastAsia="黑体" w:cs="Calibri"/>
          <w:sz w:val="28"/>
          <w:szCs w:val="36"/>
        </w:rPr>
        <w:t>联合协议书</w:t>
      </w:r>
    </w:p>
    <w:p w14:paraId="34DD05C2" w14:textId="77777777" w:rsidR="009123F6"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u w:val="single"/>
        </w:rPr>
        <w:t>CTZB-2025010120</w:t>
      </w:r>
      <w:r>
        <w:rPr>
          <w:rFonts w:cs="Calibri"/>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rPr>
        <w:t>（标项名称）的采购活动。</w:t>
      </w:r>
    </w:p>
    <w:p w14:paraId="1E32C45C" w14:textId="77777777" w:rsidR="009123F6"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1CA3D1F2" w14:textId="77777777" w:rsidR="009123F6"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53B9E031" w14:textId="77777777" w:rsidR="009123F6" w:rsidRDefault="00000000">
      <w:pPr>
        <w:ind w:firstLineChars="200" w:firstLine="420"/>
        <w:rPr>
          <w:rFonts w:cs="Calibri"/>
        </w:rPr>
      </w:pPr>
      <w:r>
        <w:rPr>
          <w:rFonts w:cs="Calibri"/>
        </w:rPr>
        <w:t>三、本次联合体分工如下：</w:t>
      </w:r>
    </w:p>
    <w:p w14:paraId="1CDAA93F" w14:textId="77777777" w:rsidR="009123F6"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0B9B8984" w14:textId="77777777" w:rsidR="009123F6"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68F74632" w14:textId="77777777" w:rsidR="009123F6" w:rsidRDefault="00000000">
      <w:pPr>
        <w:ind w:firstLineChars="200" w:firstLine="420"/>
        <w:rPr>
          <w:rFonts w:cs="Calibri"/>
          <w:lang w:val="zh-CN"/>
        </w:rPr>
      </w:pPr>
      <w:r>
        <w:rPr>
          <w:rFonts w:cs="Calibri"/>
          <w:lang w:val="zh-CN"/>
        </w:rPr>
        <w:t>四、中小企业承接金额比例如下：</w:t>
      </w:r>
    </w:p>
    <w:p w14:paraId="714CE3AC" w14:textId="77777777" w:rsidR="009123F6"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2DC732D3" w14:textId="77777777" w:rsidR="009123F6"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DF58D83" w14:textId="77777777" w:rsidR="009123F6" w:rsidRDefault="00000000">
      <w:pPr>
        <w:ind w:firstLineChars="200" w:firstLine="420"/>
        <w:rPr>
          <w:rFonts w:cs="Calibri"/>
          <w:lang w:val="zh-CN"/>
        </w:rPr>
      </w:pPr>
      <w:r>
        <w:rPr>
          <w:rFonts w:cs="Calibri"/>
          <w:u w:val="single"/>
          <w:lang w:val="zh-CN"/>
        </w:rPr>
        <w:t>……</w:t>
      </w:r>
      <w:r>
        <w:rPr>
          <w:rFonts w:cs="Calibri"/>
          <w:lang w:val="zh-CN"/>
        </w:rPr>
        <w:t>。</w:t>
      </w:r>
    </w:p>
    <w:p w14:paraId="6042B1A8" w14:textId="77777777" w:rsidR="009123F6"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79A6566A" w14:textId="77777777" w:rsidR="009123F6" w:rsidRDefault="00000000">
      <w:pPr>
        <w:ind w:firstLineChars="200" w:firstLine="420"/>
        <w:rPr>
          <w:rFonts w:cs="Calibri"/>
        </w:rPr>
      </w:pPr>
      <w:r>
        <w:rPr>
          <w:rFonts w:cs="Calibri"/>
        </w:rPr>
        <w:t>六、有关本次联合体的其他事宜：</w:t>
      </w:r>
    </w:p>
    <w:p w14:paraId="7D4E1F48" w14:textId="77777777" w:rsidR="009123F6"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39131A3F" w14:textId="77777777" w:rsidR="009123F6"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2CE2BDED" w14:textId="77777777" w:rsidR="009123F6"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119CFB2D" w14:textId="77777777" w:rsidR="009123F6"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4E5CAB2A" w14:textId="77777777" w:rsidR="009123F6" w:rsidRDefault="00000000">
      <w:pPr>
        <w:ind w:firstLineChars="200" w:firstLine="420"/>
        <w:rPr>
          <w:rFonts w:cs="Calibri"/>
        </w:rPr>
      </w:pPr>
      <w:r>
        <w:rPr>
          <w:rFonts w:cs="Calibri"/>
        </w:rPr>
        <w:t>5.</w:t>
      </w:r>
      <w:r>
        <w:rPr>
          <w:rFonts w:cs="Calibri"/>
        </w:rPr>
        <w:t>如成交，本项目的采购代理服务费由联合体主办单位缴纳。</w:t>
      </w:r>
    </w:p>
    <w:p w14:paraId="541F3E7A" w14:textId="77777777" w:rsidR="009123F6"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4DACAE74" w14:textId="77777777" w:rsidR="009123F6"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74AD73B3" w14:textId="77777777" w:rsidR="009123F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D3C98E2" w14:textId="77777777" w:rsidR="009123F6"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58C1DD82" w14:textId="77777777" w:rsidR="009123F6"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05BA20A" w14:textId="77777777" w:rsidR="009123F6"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76641CFE" w14:textId="77777777" w:rsidR="009123F6" w:rsidRDefault="009123F6">
      <w:pPr>
        <w:ind w:firstLineChars="200" w:firstLine="420"/>
        <w:rPr>
          <w:rFonts w:cs="Calibri"/>
        </w:rPr>
      </w:pPr>
    </w:p>
    <w:p w14:paraId="79B9216C" w14:textId="77777777" w:rsidR="009123F6" w:rsidRDefault="00000000">
      <w:pPr>
        <w:ind w:firstLineChars="200" w:firstLine="420"/>
        <w:rPr>
          <w:rFonts w:cs="Calibri"/>
        </w:rPr>
      </w:pPr>
      <w:r>
        <w:rPr>
          <w:rFonts w:cs="Calibri"/>
        </w:rPr>
        <w:t>说明：</w:t>
      </w:r>
    </w:p>
    <w:p w14:paraId="4E4434D4" w14:textId="77777777" w:rsidR="009123F6" w:rsidRDefault="00000000">
      <w:pPr>
        <w:ind w:firstLineChars="200" w:firstLine="420"/>
        <w:rPr>
          <w:rFonts w:cs="Calibri"/>
        </w:rPr>
      </w:pPr>
      <w:r>
        <w:rPr>
          <w:rFonts w:cs="Calibri"/>
        </w:rPr>
        <w:t>（</w:t>
      </w:r>
      <w:r>
        <w:rPr>
          <w:rFonts w:cs="Calibri"/>
        </w:rPr>
        <w:t>1</w:t>
      </w:r>
      <w:r>
        <w:rPr>
          <w:rFonts w:cs="Calibri"/>
        </w:rPr>
        <w:t>）本协议格式供参考。</w:t>
      </w:r>
    </w:p>
    <w:p w14:paraId="29AB87F4" w14:textId="77777777" w:rsidR="009123F6"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348B5470" w14:textId="77777777" w:rsidR="009123F6"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60331A63" w14:textId="77777777" w:rsidR="009123F6" w:rsidRDefault="00000000">
      <w:pPr>
        <w:spacing w:line="288" w:lineRule="auto"/>
        <w:jc w:val="center"/>
        <w:rPr>
          <w:rFonts w:eastAsia="黑体" w:cs="Calibri"/>
          <w:sz w:val="28"/>
          <w:szCs w:val="36"/>
        </w:rPr>
      </w:pPr>
      <w:r>
        <w:rPr>
          <w:rFonts w:eastAsia="黑体" w:cs="Calibri"/>
          <w:sz w:val="28"/>
          <w:szCs w:val="36"/>
        </w:rPr>
        <w:t>分包意向协议书</w:t>
      </w:r>
    </w:p>
    <w:p w14:paraId="23882FAB" w14:textId="77777777" w:rsidR="009123F6" w:rsidRDefault="00000000">
      <w:pPr>
        <w:spacing w:line="288" w:lineRule="auto"/>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3A997595" w14:textId="77777777" w:rsidR="009123F6" w:rsidRDefault="00000000">
      <w:pPr>
        <w:spacing w:line="288" w:lineRule="auto"/>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2C40B364" w14:textId="77777777" w:rsidR="009123F6" w:rsidRDefault="00000000">
      <w:pPr>
        <w:spacing w:line="288" w:lineRule="auto"/>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u w:val="single"/>
        </w:rPr>
        <w:t>CTZB-2025010120</w:t>
      </w:r>
      <w:r>
        <w:rPr>
          <w:rFonts w:cs="Calibri"/>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rPr>
        <w:t>（标项名称）的采购活动，达成如下分包意向协议：</w:t>
      </w:r>
    </w:p>
    <w:p w14:paraId="492ECA23" w14:textId="77777777" w:rsidR="009123F6" w:rsidRDefault="00000000">
      <w:pPr>
        <w:spacing w:line="288" w:lineRule="auto"/>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u w:val="single"/>
        </w:rPr>
        <w:t>CTZB-2025010120</w:t>
      </w:r>
      <w:r>
        <w:rPr>
          <w:rFonts w:cs="Calibri"/>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rPr>
        <w:t>（标项名称）的供应商，参与项目的采购响应并签订合同。</w:t>
      </w:r>
    </w:p>
    <w:p w14:paraId="230D6D25" w14:textId="77777777" w:rsidR="009123F6" w:rsidRDefault="00000000">
      <w:pPr>
        <w:spacing w:line="288" w:lineRule="auto"/>
        <w:ind w:firstLineChars="200" w:firstLine="420"/>
        <w:rPr>
          <w:rFonts w:cs="Calibri"/>
        </w:rPr>
      </w:pPr>
      <w:r>
        <w:rPr>
          <w:rFonts w:cs="Calibri"/>
        </w:rPr>
        <w:t>二、根据采购文件规定，甲方有意向将本项目中的非主体、非关键性工作分包给乙方实施。乙方有意向承接此部分分包内容。</w:t>
      </w:r>
    </w:p>
    <w:p w14:paraId="5520E268" w14:textId="77777777" w:rsidR="009123F6" w:rsidRDefault="00000000">
      <w:pPr>
        <w:spacing w:line="288" w:lineRule="auto"/>
        <w:ind w:firstLineChars="200" w:firstLine="420"/>
        <w:rPr>
          <w:rFonts w:cs="Calibri"/>
        </w:rPr>
      </w:pPr>
      <w:r>
        <w:rPr>
          <w:rFonts w:cs="Calibri"/>
        </w:rPr>
        <w:t>三、甲方就采购项目和分包内容向采购人负责，乙方就分包内容承担责任。</w:t>
      </w:r>
    </w:p>
    <w:p w14:paraId="699A91EF" w14:textId="77777777" w:rsidR="009123F6" w:rsidRDefault="00000000">
      <w:pPr>
        <w:spacing w:line="288" w:lineRule="auto"/>
        <w:ind w:firstLineChars="200" w:firstLine="420"/>
        <w:rPr>
          <w:rFonts w:cs="Calibri"/>
        </w:rPr>
      </w:pPr>
      <w:r>
        <w:rPr>
          <w:rFonts w:cs="Calibri"/>
        </w:rPr>
        <w:t>四、甲方要求乙方承担分包内容，不得再分包给其他单位。</w:t>
      </w:r>
    </w:p>
    <w:p w14:paraId="69DD7C13" w14:textId="77777777" w:rsidR="009123F6" w:rsidRDefault="00000000">
      <w:pPr>
        <w:spacing w:line="288" w:lineRule="auto"/>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70EDE793" w14:textId="77777777" w:rsidR="009123F6" w:rsidRDefault="00000000">
      <w:pPr>
        <w:spacing w:line="288" w:lineRule="auto"/>
        <w:ind w:firstLineChars="200" w:firstLine="420"/>
        <w:rPr>
          <w:rFonts w:cs="Calibri"/>
        </w:rPr>
      </w:pPr>
      <w:r>
        <w:rPr>
          <w:rFonts w:cs="Calibri"/>
        </w:rPr>
        <w:t>六、其他</w:t>
      </w:r>
    </w:p>
    <w:p w14:paraId="71D9EA36" w14:textId="77777777" w:rsidR="009123F6" w:rsidRDefault="00000000">
      <w:pPr>
        <w:spacing w:line="288" w:lineRule="auto"/>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FFB048A" w14:textId="77777777" w:rsidR="009123F6" w:rsidRDefault="00000000">
      <w:pPr>
        <w:spacing w:line="288" w:lineRule="auto"/>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BEA03C3" w14:textId="77777777" w:rsidR="009123F6" w:rsidRDefault="00000000">
      <w:pPr>
        <w:spacing w:line="288" w:lineRule="auto"/>
        <w:ind w:firstLineChars="200" w:firstLine="420"/>
        <w:rPr>
          <w:rFonts w:cs="Calibri"/>
        </w:rPr>
      </w:pPr>
      <w:r>
        <w:rPr>
          <w:rFonts w:cs="Calibri"/>
        </w:rPr>
        <w:t>七、本协议提交采购人后，协议各方不得以任何形式对上述实质内容进行修改或撤销。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9123F6" w14:paraId="066CA505" w14:textId="77777777">
        <w:tc>
          <w:tcPr>
            <w:tcW w:w="4700" w:type="dxa"/>
          </w:tcPr>
          <w:p w14:paraId="0B9F43AF" w14:textId="77777777" w:rsidR="009123F6" w:rsidRDefault="00000000">
            <w:pPr>
              <w:spacing w:line="288" w:lineRule="auto"/>
              <w:rPr>
                <w:rFonts w:cs="Calibri"/>
              </w:rPr>
            </w:pPr>
            <w:r>
              <w:rPr>
                <w:rFonts w:cs="Calibri"/>
              </w:rPr>
              <w:t>甲方（供应商）：</w:t>
            </w:r>
            <w:r>
              <w:rPr>
                <w:rFonts w:cs="Calibri"/>
                <w:u w:val="single"/>
              </w:rPr>
              <w:t xml:space="preserve">                </w:t>
            </w:r>
            <w:r>
              <w:rPr>
                <w:rFonts w:cs="Calibri"/>
              </w:rPr>
              <w:t>（单位公章）</w:t>
            </w:r>
          </w:p>
          <w:p w14:paraId="77F43D27" w14:textId="77777777" w:rsidR="009123F6" w:rsidRDefault="00000000">
            <w:pPr>
              <w:spacing w:line="288" w:lineRule="auto"/>
              <w:rPr>
                <w:rFonts w:cs="Calibri"/>
              </w:rPr>
            </w:pPr>
            <w:r>
              <w:rPr>
                <w:rFonts w:cs="Calibri"/>
              </w:rPr>
              <w:t>签署日期：</w:t>
            </w:r>
            <w:r>
              <w:rPr>
                <w:rFonts w:eastAsia="楷体" w:cs="Calibri" w:hint="eastAsia"/>
              </w:rPr>
              <w:t>2025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6FDB044A" w14:textId="77777777" w:rsidR="009123F6" w:rsidRDefault="00000000">
            <w:pPr>
              <w:spacing w:line="288" w:lineRule="auto"/>
              <w:rPr>
                <w:rFonts w:cs="Calibri"/>
              </w:rPr>
            </w:pPr>
            <w:r>
              <w:rPr>
                <w:rFonts w:cs="Calibri"/>
              </w:rPr>
              <w:t>乙方（分包供应商）：</w:t>
            </w:r>
            <w:r>
              <w:rPr>
                <w:rFonts w:cs="Calibri"/>
                <w:u w:val="single"/>
              </w:rPr>
              <w:t xml:space="preserve">           </w:t>
            </w:r>
            <w:r>
              <w:rPr>
                <w:rFonts w:cs="Calibri"/>
              </w:rPr>
              <w:t>（单位公章）</w:t>
            </w:r>
          </w:p>
          <w:p w14:paraId="4040864A" w14:textId="77777777" w:rsidR="009123F6" w:rsidRDefault="00000000">
            <w:pPr>
              <w:spacing w:line="288" w:lineRule="auto"/>
              <w:rPr>
                <w:rFonts w:cs="Calibri"/>
              </w:rPr>
            </w:pPr>
            <w:r>
              <w:rPr>
                <w:rFonts w:cs="Calibri"/>
              </w:rPr>
              <w:t>签署日期：</w:t>
            </w:r>
            <w:r>
              <w:rPr>
                <w:rFonts w:eastAsia="楷体" w:cs="Calibri" w:hint="eastAsia"/>
              </w:rPr>
              <w:t>2025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11036605" w14:textId="77777777" w:rsidR="009123F6" w:rsidRDefault="00000000">
      <w:pPr>
        <w:spacing w:line="288" w:lineRule="auto"/>
        <w:rPr>
          <w:rFonts w:eastAsia="楷体" w:cs="Calibri"/>
        </w:rPr>
      </w:pPr>
      <w:r>
        <w:rPr>
          <w:rFonts w:eastAsia="楷体" w:cs="Calibri"/>
        </w:rPr>
        <w:t>说明：</w:t>
      </w:r>
    </w:p>
    <w:p w14:paraId="4A6D7FF1" w14:textId="77777777" w:rsidR="009123F6" w:rsidRDefault="00000000">
      <w:pPr>
        <w:spacing w:line="288" w:lineRule="auto"/>
        <w:rPr>
          <w:rFonts w:eastAsia="楷体" w:cs="Calibri"/>
        </w:rPr>
      </w:pPr>
      <w:r>
        <w:rPr>
          <w:rFonts w:eastAsia="楷体" w:cs="Calibri"/>
        </w:rPr>
        <w:t>（</w:t>
      </w:r>
      <w:r>
        <w:rPr>
          <w:rFonts w:eastAsia="楷体" w:cs="Calibri"/>
        </w:rPr>
        <w:t>1</w:t>
      </w:r>
      <w:r>
        <w:rPr>
          <w:rFonts w:eastAsia="楷体" w:cs="Calibri"/>
        </w:rPr>
        <w:t>）本协议格式供参考。</w:t>
      </w:r>
    </w:p>
    <w:p w14:paraId="65D22E3E" w14:textId="77777777" w:rsidR="009123F6" w:rsidRDefault="00000000">
      <w:pPr>
        <w:spacing w:line="288" w:lineRule="auto"/>
        <w:rPr>
          <w:rFonts w:eastAsia="楷体" w:cs="Calibri"/>
        </w:rPr>
      </w:pPr>
      <w:r>
        <w:rPr>
          <w:rFonts w:eastAsia="楷体" w:cs="Calibri"/>
        </w:rPr>
        <w:t>（</w:t>
      </w:r>
      <w:r>
        <w:rPr>
          <w:rFonts w:eastAsia="楷体" w:cs="Calibri"/>
        </w:rPr>
        <w:t>2</w:t>
      </w:r>
      <w:r>
        <w:rPr>
          <w:rFonts w:eastAsia="楷体" w:cs="Calibri"/>
        </w:rPr>
        <w:t>）如有分包应提供此协议书。</w:t>
      </w:r>
    </w:p>
    <w:p w14:paraId="4B44FDBA" w14:textId="77777777" w:rsidR="009123F6" w:rsidRDefault="00000000">
      <w:pPr>
        <w:spacing w:line="288" w:lineRule="auto"/>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30C6B66B" w14:textId="77777777" w:rsidR="009123F6" w:rsidRDefault="00000000">
      <w:pPr>
        <w:spacing w:line="288" w:lineRule="auto"/>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5250E549" w14:textId="77777777" w:rsidR="009123F6" w:rsidRDefault="00000000">
      <w:pPr>
        <w:spacing w:line="288" w:lineRule="auto"/>
        <w:jc w:val="center"/>
        <w:rPr>
          <w:rFonts w:eastAsia="黑体" w:cs="Calibri"/>
          <w:sz w:val="28"/>
          <w:szCs w:val="36"/>
        </w:rPr>
      </w:pPr>
      <w:r>
        <w:rPr>
          <w:rFonts w:eastAsia="黑体" w:cs="Calibri"/>
          <w:sz w:val="28"/>
          <w:szCs w:val="36"/>
        </w:rPr>
        <w:t>符合资格条件的声明函</w:t>
      </w:r>
    </w:p>
    <w:p w14:paraId="04790720" w14:textId="77777777" w:rsidR="009123F6" w:rsidRDefault="00000000">
      <w:pPr>
        <w:spacing w:line="288" w:lineRule="auto"/>
        <w:rPr>
          <w:rFonts w:cs="Calibri"/>
          <w:u w:val="single"/>
        </w:rPr>
      </w:pPr>
      <w:r>
        <w:rPr>
          <w:rFonts w:cs="Calibri" w:hint="eastAsia"/>
          <w:u w:val="single"/>
        </w:rPr>
        <w:t>浙江省发展和改革委员会</w:t>
      </w:r>
      <w:r>
        <w:rPr>
          <w:rFonts w:cs="Calibri"/>
          <w:u w:val="single"/>
        </w:rPr>
        <w:t>：</w:t>
      </w:r>
    </w:p>
    <w:p w14:paraId="321315CA" w14:textId="77777777" w:rsidR="009123F6" w:rsidRDefault="00000000">
      <w:pPr>
        <w:spacing w:line="288" w:lineRule="auto"/>
        <w:rPr>
          <w:rFonts w:cs="Calibri"/>
          <w:kern w:val="0"/>
          <w:szCs w:val="21"/>
        </w:rPr>
      </w:pPr>
      <w:r>
        <w:rPr>
          <w:rFonts w:cs="Calibri"/>
          <w:u w:val="single"/>
        </w:rPr>
        <w:t>浙江省成套招标代理有限公司</w:t>
      </w:r>
      <w:r>
        <w:rPr>
          <w:rFonts w:cs="Calibri"/>
        </w:rPr>
        <w:t>：</w:t>
      </w:r>
    </w:p>
    <w:p w14:paraId="2137C4F2" w14:textId="77777777" w:rsidR="009123F6" w:rsidRDefault="00000000">
      <w:pPr>
        <w:spacing w:line="288" w:lineRule="auto"/>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u w:val="single"/>
        </w:rPr>
        <w:t>CTZB-2025010120</w:t>
      </w:r>
      <w:r>
        <w:rPr>
          <w:rFonts w:cs="Calibri"/>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738B343B" w14:textId="77777777" w:rsidR="009123F6" w:rsidRDefault="00000000">
      <w:pPr>
        <w:spacing w:line="288" w:lineRule="auto"/>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E5F9DBD" w14:textId="77777777" w:rsidR="009123F6" w:rsidRDefault="00000000">
      <w:pPr>
        <w:spacing w:line="288" w:lineRule="auto"/>
        <w:ind w:firstLineChars="200" w:firstLine="420"/>
        <w:rPr>
          <w:rFonts w:cs="Calibri"/>
          <w:szCs w:val="21"/>
        </w:rPr>
      </w:pPr>
      <w:r>
        <w:rPr>
          <w:rFonts w:cs="Calibri"/>
          <w:szCs w:val="21"/>
        </w:rPr>
        <w:t>特此声明！</w:t>
      </w:r>
    </w:p>
    <w:p w14:paraId="7533417C" w14:textId="77777777" w:rsidR="009123F6" w:rsidRDefault="00000000">
      <w:pPr>
        <w:adjustRightInd w:val="0"/>
        <w:spacing w:line="288" w:lineRule="auto"/>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4A642C7B" w14:textId="77777777" w:rsidR="009123F6" w:rsidRDefault="00000000">
      <w:pPr>
        <w:adjustRightInd w:val="0"/>
        <w:spacing w:line="288" w:lineRule="auto"/>
        <w:ind w:firstLineChars="200" w:firstLine="420"/>
        <w:rPr>
          <w:rFonts w:cs="Calibri"/>
        </w:rPr>
      </w:pPr>
      <w:r>
        <w:rPr>
          <w:rFonts w:cs="Calibri"/>
        </w:rPr>
        <w:t>日期：</w:t>
      </w:r>
      <w:r>
        <w:rPr>
          <w:rFonts w:eastAsia="楷体" w:cs="Calibri" w:hint="eastAsia"/>
        </w:rPr>
        <w:t>2025</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000B3D09" w14:textId="77777777" w:rsidR="009123F6" w:rsidRDefault="00000000">
      <w:pPr>
        <w:rPr>
          <w:rFonts w:cs="Calibri"/>
        </w:rPr>
      </w:pPr>
      <w:r>
        <w:rPr>
          <w:rFonts w:cs="Calibri"/>
        </w:rPr>
        <w:br w:type="page"/>
      </w:r>
    </w:p>
    <w:p w14:paraId="4A312749" w14:textId="77777777" w:rsidR="009123F6"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5ABCEB05" w14:textId="77777777" w:rsidR="009123F6" w:rsidRDefault="00000000">
      <w:pPr>
        <w:jc w:val="center"/>
        <w:rPr>
          <w:rFonts w:eastAsia="黑体" w:cs="Calibri"/>
          <w:sz w:val="28"/>
          <w:szCs w:val="36"/>
        </w:rPr>
      </w:pPr>
      <w:r>
        <w:rPr>
          <w:rFonts w:eastAsia="黑体" w:cs="Calibri"/>
          <w:sz w:val="28"/>
          <w:szCs w:val="36"/>
        </w:rPr>
        <w:t>政府采购活动现场确认声明书</w:t>
      </w:r>
    </w:p>
    <w:p w14:paraId="1C90FB95" w14:textId="77777777" w:rsidR="009123F6" w:rsidRDefault="00000000">
      <w:pPr>
        <w:rPr>
          <w:rFonts w:cs="Calibri"/>
        </w:rPr>
      </w:pPr>
      <w:r>
        <w:rPr>
          <w:rFonts w:cs="Calibri"/>
        </w:rPr>
        <w:t>浙江省成套招标代理有限公司：</w:t>
      </w:r>
    </w:p>
    <w:p w14:paraId="011031AA" w14:textId="77777777" w:rsidR="009123F6"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舟山</w:t>
      </w:r>
      <w:r>
        <w:rPr>
          <w:rFonts w:cs="Calibri" w:hint="eastAsia"/>
          <w:u w:val="single"/>
        </w:rPr>
        <w:t>-</w:t>
      </w:r>
      <w:r>
        <w:rPr>
          <w:rFonts w:cs="Calibri" w:hint="eastAsia"/>
          <w:u w:val="single"/>
        </w:rPr>
        <w:t>宁波石化基地互联互通管道项目的定量安全风险评估服务</w:t>
      </w:r>
      <w:r>
        <w:rPr>
          <w:rFonts w:cs="Calibri"/>
        </w:rPr>
        <w:t>（项目名称）</w:t>
      </w:r>
      <w:r>
        <w:rPr>
          <w:rFonts w:cs="Calibri" w:hint="eastAsia"/>
          <w:color w:val="000000"/>
          <w:szCs w:val="21"/>
          <w:u w:val="single"/>
        </w:rPr>
        <w:t>CTZB-2025010120</w:t>
      </w:r>
      <w:r>
        <w:rPr>
          <w:rFonts w:cs="Calibri"/>
        </w:rPr>
        <w:t>（项目编号）</w:t>
      </w:r>
      <w:r>
        <w:rPr>
          <w:rFonts w:cs="Calibri" w:hint="eastAsia"/>
          <w:u w:val="single"/>
        </w:rPr>
        <w:t>浙江石油化工有限公司舟山</w:t>
      </w:r>
      <w:r>
        <w:rPr>
          <w:rFonts w:cs="Calibri" w:hint="eastAsia"/>
          <w:u w:val="single"/>
        </w:rPr>
        <w:t>-</w:t>
      </w:r>
      <w:r>
        <w:rPr>
          <w:rFonts w:cs="Calibri" w:hint="eastAsia"/>
          <w:u w:val="single"/>
        </w:rPr>
        <w:t>宁波石化基地互联互通海底管道定性定量风险分析评估</w:t>
      </w:r>
      <w:r>
        <w:rPr>
          <w:rFonts w:cs="Calibri"/>
          <w:color w:val="000000"/>
          <w:szCs w:val="21"/>
        </w:rPr>
        <w:t>（标项名称）</w:t>
      </w:r>
      <w:r>
        <w:rPr>
          <w:rFonts w:cs="Calibri"/>
        </w:rPr>
        <w:t>政府采购活动，经与本单位法人代表人联系确认，现就有关公平竞争事项郑重声明如下：</w:t>
      </w:r>
    </w:p>
    <w:p w14:paraId="654DF284" w14:textId="77777777" w:rsidR="009123F6"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7A5D8ECA" w14:textId="77777777" w:rsidR="009123F6"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723BC2B5" w14:textId="77777777" w:rsidR="009123F6"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79A9862C" w14:textId="77777777" w:rsidR="009123F6"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778D3FE4" w14:textId="77777777" w:rsidR="009123F6" w:rsidRDefault="00000000">
      <w:pPr>
        <w:ind w:firstLineChars="200" w:firstLine="420"/>
        <w:rPr>
          <w:rFonts w:cs="Calibri"/>
        </w:rPr>
      </w:pPr>
      <w:r>
        <w:rPr>
          <w:rFonts w:cs="Calibri"/>
        </w:rPr>
        <w:t>A.</w:t>
      </w:r>
      <w:r>
        <w:rPr>
          <w:rFonts w:cs="Calibri"/>
        </w:rPr>
        <w:t>法定代表人或负责人或实际控制人是同一人</w:t>
      </w:r>
    </w:p>
    <w:p w14:paraId="00D8FC0D" w14:textId="77777777" w:rsidR="009123F6" w:rsidRDefault="00000000">
      <w:pPr>
        <w:ind w:firstLineChars="200" w:firstLine="420"/>
        <w:rPr>
          <w:rFonts w:cs="Calibri"/>
        </w:rPr>
      </w:pPr>
      <w:r>
        <w:rPr>
          <w:rFonts w:cs="Calibri"/>
        </w:rPr>
        <w:t>B.</w:t>
      </w:r>
      <w:r>
        <w:rPr>
          <w:rFonts w:cs="Calibri"/>
        </w:rPr>
        <w:t>法定代表人或负责人或实际控制人是夫妻关系</w:t>
      </w:r>
    </w:p>
    <w:p w14:paraId="1F4A39B2" w14:textId="77777777" w:rsidR="009123F6" w:rsidRDefault="00000000">
      <w:pPr>
        <w:ind w:firstLineChars="200" w:firstLine="420"/>
        <w:rPr>
          <w:rFonts w:cs="Calibri"/>
        </w:rPr>
      </w:pPr>
      <w:r>
        <w:rPr>
          <w:rFonts w:cs="Calibri"/>
        </w:rPr>
        <w:t>C.</w:t>
      </w:r>
      <w:r>
        <w:rPr>
          <w:rFonts w:cs="Calibri"/>
        </w:rPr>
        <w:t>法定代表人或负责人或实际控制人是直系血亲关系</w:t>
      </w:r>
    </w:p>
    <w:p w14:paraId="7D941344" w14:textId="77777777" w:rsidR="009123F6" w:rsidRDefault="00000000">
      <w:pPr>
        <w:ind w:firstLineChars="200" w:firstLine="420"/>
        <w:rPr>
          <w:rFonts w:cs="Calibri"/>
        </w:rPr>
      </w:pPr>
      <w:r>
        <w:rPr>
          <w:rFonts w:cs="Calibri"/>
        </w:rPr>
        <w:t>D.</w:t>
      </w:r>
      <w:r>
        <w:rPr>
          <w:rFonts w:cs="Calibri"/>
        </w:rPr>
        <w:t>法定代表人或负责人或实际控制人存在三代以内旁系血亲关系</w:t>
      </w:r>
    </w:p>
    <w:p w14:paraId="34B4067C" w14:textId="77777777" w:rsidR="009123F6" w:rsidRDefault="00000000">
      <w:pPr>
        <w:ind w:firstLineChars="200" w:firstLine="420"/>
        <w:rPr>
          <w:rFonts w:cs="Calibri"/>
        </w:rPr>
      </w:pPr>
      <w:r>
        <w:rPr>
          <w:rFonts w:cs="Calibri"/>
        </w:rPr>
        <w:t>E.</w:t>
      </w:r>
      <w:r>
        <w:rPr>
          <w:rFonts w:cs="Calibri"/>
        </w:rPr>
        <w:t>法定代表人或负责人或实际控制人存在近姻亲关系</w:t>
      </w:r>
    </w:p>
    <w:p w14:paraId="79699F21" w14:textId="77777777" w:rsidR="009123F6"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640ABE41" w14:textId="77777777" w:rsidR="009123F6" w:rsidRDefault="00000000">
      <w:pPr>
        <w:ind w:firstLineChars="200" w:firstLine="420"/>
        <w:rPr>
          <w:rFonts w:cs="Calibri"/>
        </w:rPr>
      </w:pPr>
      <w:r>
        <w:rPr>
          <w:rFonts w:cs="Calibri"/>
        </w:rPr>
        <w:t>G.</w:t>
      </w:r>
      <w:r>
        <w:rPr>
          <w:rFonts w:cs="Calibri"/>
        </w:rPr>
        <w:t>存在共同直接或间接投资设立子公司、联营企业和合营企业情况</w:t>
      </w:r>
    </w:p>
    <w:p w14:paraId="0B31BAD4" w14:textId="77777777" w:rsidR="009123F6"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0DD90A1F" w14:textId="77777777" w:rsidR="009123F6"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5A65F617" w14:textId="77777777" w:rsidR="009123F6" w:rsidRDefault="00000000">
      <w:pPr>
        <w:ind w:firstLineChars="200" w:firstLine="420"/>
        <w:rPr>
          <w:rFonts w:cs="Calibri"/>
        </w:rPr>
      </w:pPr>
      <w:r>
        <w:rPr>
          <w:rFonts w:cs="Calibri"/>
        </w:rPr>
        <w:t>三、现已清楚知道并严格遵守政府采购法律法规和现场纪律。</w:t>
      </w:r>
    </w:p>
    <w:p w14:paraId="149EBE5A" w14:textId="77777777" w:rsidR="009123F6"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28F94F0D" w14:textId="77777777" w:rsidR="009123F6" w:rsidRDefault="009123F6">
      <w:pPr>
        <w:ind w:firstLineChars="200" w:firstLine="420"/>
        <w:rPr>
          <w:rFonts w:cs="Calibri"/>
        </w:rPr>
      </w:pPr>
    </w:p>
    <w:p w14:paraId="7F5A5CB7" w14:textId="77777777" w:rsidR="009123F6"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8A3E51F" w14:textId="77777777" w:rsidR="009123F6"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2025</w:t>
      </w:r>
      <w:r>
        <w:rPr>
          <w:rFonts w:eastAsia="楷体"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5299ADDA" w14:textId="77777777" w:rsidR="009123F6" w:rsidRDefault="009123F6"/>
    <w:p w14:paraId="6CAF6AFF" w14:textId="77777777" w:rsidR="009123F6" w:rsidRDefault="00000000">
      <w:pPr>
        <w:ind w:firstLineChars="200" w:firstLine="420"/>
        <w:rPr>
          <w:rFonts w:eastAsia="楷体" w:cs="Calibri"/>
          <w:szCs w:val="21"/>
        </w:rPr>
      </w:pPr>
      <w:r>
        <w:rPr>
          <w:rFonts w:eastAsia="楷体" w:cs="Calibri"/>
          <w:szCs w:val="21"/>
        </w:rPr>
        <w:t>说明：</w:t>
      </w:r>
    </w:p>
    <w:p w14:paraId="20A89A92" w14:textId="77777777" w:rsidR="009123F6"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7F3E9619" w14:textId="77777777" w:rsidR="009123F6"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1F112CBA" w14:textId="77777777" w:rsidR="009123F6" w:rsidRDefault="00000000">
      <w:pPr>
        <w:rPr>
          <w:rFonts w:cs="Calibri"/>
        </w:rPr>
      </w:pPr>
      <w:r>
        <w:rPr>
          <w:rFonts w:cs="Calibri"/>
        </w:rPr>
        <w:br w:type="page"/>
      </w:r>
    </w:p>
    <w:p w14:paraId="70EDA7EB" w14:textId="77777777" w:rsidR="009123F6"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684FE618" w14:textId="77777777" w:rsidR="009123F6" w:rsidRDefault="00000000">
      <w:pPr>
        <w:jc w:val="center"/>
        <w:rPr>
          <w:rFonts w:eastAsia="黑体" w:cs="Calibri"/>
          <w:sz w:val="28"/>
          <w:szCs w:val="36"/>
        </w:rPr>
      </w:pPr>
      <w:r>
        <w:rPr>
          <w:rFonts w:eastAsia="黑体" w:cs="Calibri"/>
          <w:sz w:val="28"/>
          <w:szCs w:val="36"/>
        </w:rPr>
        <w:t>询问函范本</w:t>
      </w:r>
    </w:p>
    <w:p w14:paraId="5C3B0D25" w14:textId="77777777" w:rsidR="009123F6" w:rsidRDefault="00000000">
      <w:pPr>
        <w:rPr>
          <w:rFonts w:cs="Calibri"/>
          <w:bCs/>
          <w:szCs w:val="21"/>
        </w:rPr>
      </w:pPr>
      <w:r>
        <w:rPr>
          <w:rFonts w:cs="Calibri"/>
          <w:bCs/>
          <w:szCs w:val="21"/>
        </w:rPr>
        <w:t>一、供应商基本信息</w:t>
      </w:r>
    </w:p>
    <w:p w14:paraId="607429E5" w14:textId="77777777" w:rsidR="009123F6" w:rsidRDefault="00000000">
      <w:pPr>
        <w:rPr>
          <w:rFonts w:cs="Calibri"/>
          <w:szCs w:val="21"/>
          <w:u w:val="dotted"/>
        </w:rPr>
      </w:pPr>
      <w:r>
        <w:rPr>
          <w:rFonts w:cs="Calibri"/>
          <w:szCs w:val="21"/>
        </w:rPr>
        <w:t>供应商：</w:t>
      </w:r>
      <w:r>
        <w:rPr>
          <w:rFonts w:cs="Calibri"/>
          <w:szCs w:val="21"/>
          <w:u w:val="dotted"/>
        </w:rPr>
        <w:t xml:space="preserve">                                        </w:t>
      </w:r>
    </w:p>
    <w:p w14:paraId="63780DC8" w14:textId="77777777" w:rsidR="009123F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FB59876" w14:textId="77777777" w:rsidR="009123F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4A6A26F" w14:textId="77777777" w:rsidR="009123F6" w:rsidRDefault="00000000">
      <w:pPr>
        <w:rPr>
          <w:rFonts w:cs="Calibri"/>
          <w:szCs w:val="21"/>
          <w:u w:val="dotted"/>
        </w:rPr>
      </w:pPr>
      <w:r>
        <w:rPr>
          <w:rFonts w:cs="Calibri"/>
          <w:szCs w:val="21"/>
        </w:rPr>
        <w:t>授权代表：</w:t>
      </w:r>
      <w:r>
        <w:rPr>
          <w:rFonts w:cs="Calibri"/>
          <w:szCs w:val="21"/>
          <w:u w:val="dotted"/>
        </w:rPr>
        <w:t xml:space="preserve">                                          </w:t>
      </w:r>
    </w:p>
    <w:p w14:paraId="47B265AC" w14:textId="77777777" w:rsidR="009123F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1F36029" w14:textId="77777777" w:rsidR="009123F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10BCD539" w14:textId="77777777" w:rsidR="009123F6" w:rsidRDefault="00000000">
      <w:pPr>
        <w:rPr>
          <w:rFonts w:cs="Calibri"/>
          <w:bCs/>
          <w:szCs w:val="21"/>
        </w:rPr>
      </w:pPr>
      <w:r>
        <w:rPr>
          <w:rFonts w:cs="Calibri"/>
          <w:bCs/>
          <w:szCs w:val="21"/>
        </w:rPr>
        <w:t>二、项目基本情况</w:t>
      </w:r>
    </w:p>
    <w:p w14:paraId="374C9465" w14:textId="77777777" w:rsidR="009123F6" w:rsidRDefault="00000000">
      <w:pPr>
        <w:rPr>
          <w:rFonts w:cs="Calibri"/>
          <w:szCs w:val="21"/>
        </w:rPr>
      </w:pPr>
      <w:r>
        <w:rPr>
          <w:rFonts w:cs="Calibri"/>
          <w:szCs w:val="21"/>
        </w:rPr>
        <w:t>项目的名称：</w:t>
      </w:r>
      <w:r>
        <w:rPr>
          <w:rFonts w:cs="Calibri"/>
          <w:szCs w:val="21"/>
          <w:u w:val="dotted"/>
        </w:rPr>
        <w:t xml:space="preserve">                                      </w:t>
      </w:r>
    </w:p>
    <w:p w14:paraId="0FE5B25F" w14:textId="77777777" w:rsidR="009123F6"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79F8AB84" w14:textId="77777777" w:rsidR="009123F6" w:rsidRDefault="00000000">
      <w:pPr>
        <w:rPr>
          <w:rFonts w:cs="Calibri"/>
          <w:szCs w:val="21"/>
          <w:u w:val="dotted"/>
        </w:rPr>
      </w:pPr>
      <w:r>
        <w:rPr>
          <w:rFonts w:cs="Calibri"/>
          <w:szCs w:val="21"/>
        </w:rPr>
        <w:t>采购人名称：</w:t>
      </w:r>
      <w:r>
        <w:rPr>
          <w:rFonts w:cs="Calibri"/>
          <w:szCs w:val="21"/>
          <w:u w:val="dotted"/>
        </w:rPr>
        <w:t xml:space="preserve">                                       </w:t>
      </w:r>
    </w:p>
    <w:p w14:paraId="53D8F252" w14:textId="77777777" w:rsidR="009123F6" w:rsidRDefault="00000000">
      <w:pPr>
        <w:rPr>
          <w:rFonts w:cs="Calibri"/>
          <w:szCs w:val="21"/>
        </w:rPr>
      </w:pPr>
      <w:r>
        <w:rPr>
          <w:rFonts w:cs="Calibri"/>
          <w:szCs w:val="21"/>
        </w:rPr>
        <w:t>采购文件获取日期：</w:t>
      </w:r>
      <w:r>
        <w:rPr>
          <w:rFonts w:cs="Calibri"/>
          <w:szCs w:val="21"/>
          <w:u w:val="dotted"/>
        </w:rPr>
        <w:t xml:space="preserve">                                 </w:t>
      </w:r>
    </w:p>
    <w:p w14:paraId="44D507EF" w14:textId="77777777" w:rsidR="009123F6" w:rsidRDefault="00000000">
      <w:pPr>
        <w:rPr>
          <w:rFonts w:cs="Calibri"/>
          <w:bCs/>
          <w:szCs w:val="21"/>
        </w:rPr>
      </w:pPr>
      <w:r>
        <w:rPr>
          <w:rFonts w:cs="Calibri"/>
          <w:bCs/>
          <w:szCs w:val="21"/>
        </w:rPr>
        <w:t>三、询问事项具体内容</w:t>
      </w:r>
    </w:p>
    <w:p w14:paraId="3B9E34FD" w14:textId="77777777" w:rsidR="009123F6"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3F63AD98" w14:textId="77777777" w:rsidR="009123F6"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6E077855" w14:textId="77777777" w:rsidR="009123F6" w:rsidRDefault="00000000">
      <w:pPr>
        <w:rPr>
          <w:rFonts w:cs="Calibri"/>
          <w:szCs w:val="21"/>
        </w:rPr>
      </w:pPr>
      <w:r>
        <w:rPr>
          <w:rFonts w:cs="Calibri"/>
          <w:szCs w:val="21"/>
        </w:rPr>
        <w:t>……</w:t>
      </w:r>
    </w:p>
    <w:p w14:paraId="2FA04619" w14:textId="77777777" w:rsidR="009123F6" w:rsidRDefault="00000000">
      <w:pPr>
        <w:rPr>
          <w:rFonts w:cs="Calibri"/>
          <w:bCs/>
          <w:szCs w:val="21"/>
        </w:rPr>
      </w:pPr>
      <w:r>
        <w:rPr>
          <w:rFonts w:cs="Calibri"/>
          <w:bCs/>
          <w:szCs w:val="21"/>
        </w:rPr>
        <w:t>四、与询问事项相关的请求</w:t>
      </w:r>
    </w:p>
    <w:p w14:paraId="32ADF23E" w14:textId="77777777" w:rsidR="009123F6" w:rsidRDefault="00000000">
      <w:pPr>
        <w:rPr>
          <w:rFonts w:cs="Calibri"/>
          <w:szCs w:val="21"/>
          <w:u w:val="dotted"/>
        </w:rPr>
      </w:pPr>
      <w:r>
        <w:rPr>
          <w:rFonts w:cs="Calibri"/>
          <w:szCs w:val="21"/>
        </w:rPr>
        <w:t>请求：</w:t>
      </w:r>
      <w:r>
        <w:rPr>
          <w:rFonts w:cs="Calibri"/>
          <w:szCs w:val="21"/>
          <w:u w:val="dotted"/>
        </w:rPr>
        <w:t xml:space="preserve">                                               </w:t>
      </w:r>
    </w:p>
    <w:p w14:paraId="56330119" w14:textId="77777777" w:rsidR="009123F6" w:rsidRDefault="009123F6">
      <w:pPr>
        <w:rPr>
          <w:rFonts w:cs="Calibri"/>
          <w:szCs w:val="21"/>
        </w:rPr>
      </w:pPr>
    </w:p>
    <w:p w14:paraId="7DBE0E58" w14:textId="77777777" w:rsidR="009123F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7F39463E" w14:textId="77777777" w:rsidR="009123F6" w:rsidRDefault="00000000">
      <w:pPr>
        <w:rPr>
          <w:rFonts w:cs="Calibri"/>
        </w:rPr>
      </w:pPr>
      <w:r>
        <w:rPr>
          <w:rFonts w:cs="Calibri"/>
          <w:szCs w:val="21"/>
        </w:rPr>
        <w:t>日期：</w:t>
      </w:r>
      <w:r>
        <w:rPr>
          <w:rFonts w:cs="Calibri"/>
          <w:szCs w:val="21"/>
        </w:rPr>
        <w:t xml:space="preserve">    </w:t>
      </w:r>
    </w:p>
    <w:p w14:paraId="5348B787" w14:textId="77777777" w:rsidR="009123F6" w:rsidRDefault="00000000">
      <w:pPr>
        <w:rPr>
          <w:rFonts w:cs="Calibri"/>
        </w:rPr>
      </w:pPr>
      <w:r>
        <w:rPr>
          <w:rFonts w:cs="Calibri"/>
        </w:rPr>
        <w:br w:type="page"/>
      </w:r>
    </w:p>
    <w:p w14:paraId="27B58B63" w14:textId="77777777" w:rsidR="009123F6"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7AB12A88" w14:textId="77777777" w:rsidR="009123F6" w:rsidRDefault="00000000">
      <w:pPr>
        <w:jc w:val="center"/>
        <w:rPr>
          <w:rFonts w:eastAsia="黑体" w:cs="Calibri"/>
          <w:sz w:val="28"/>
          <w:szCs w:val="36"/>
        </w:rPr>
      </w:pPr>
      <w:r>
        <w:rPr>
          <w:rFonts w:eastAsia="黑体" w:cs="Calibri"/>
          <w:sz w:val="28"/>
          <w:szCs w:val="36"/>
        </w:rPr>
        <w:t>质疑函范本</w:t>
      </w:r>
    </w:p>
    <w:p w14:paraId="79B98DE0" w14:textId="77777777" w:rsidR="009123F6" w:rsidRDefault="00000000">
      <w:pPr>
        <w:rPr>
          <w:rFonts w:cs="Calibri"/>
          <w:bCs/>
          <w:szCs w:val="21"/>
        </w:rPr>
      </w:pPr>
      <w:r>
        <w:rPr>
          <w:rFonts w:cs="Calibri"/>
          <w:bCs/>
          <w:szCs w:val="21"/>
        </w:rPr>
        <w:t>一、质疑供应商基本信息</w:t>
      </w:r>
    </w:p>
    <w:p w14:paraId="5E84CEEC" w14:textId="77777777" w:rsidR="009123F6" w:rsidRDefault="00000000">
      <w:pPr>
        <w:rPr>
          <w:rFonts w:cs="Calibri"/>
          <w:szCs w:val="21"/>
          <w:u w:val="dotted"/>
        </w:rPr>
      </w:pPr>
      <w:r>
        <w:rPr>
          <w:rFonts w:cs="Calibri"/>
          <w:szCs w:val="21"/>
        </w:rPr>
        <w:t>质疑供应商：</w:t>
      </w:r>
      <w:r>
        <w:rPr>
          <w:rFonts w:cs="Calibri"/>
          <w:szCs w:val="21"/>
          <w:u w:val="dotted"/>
        </w:rPr>
        <w:t xml:space="preserve">                                        </w:t>
      </w:r>
    </w:p>
    <w:p w14:paraId="28031A03" w14:textId="77777777" w:rsidR="009123F6"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1A09BC9C" w14:textId="77777777" w:rsidR="009123F6"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2956625" w14:textId="77777777" w:rsidR="009123F6" w:rsidRDefault="00000000">
      <w:pPr>
        <w:rPr>
          <w:rFonts w:cs="Calibri"/>
          <w:szCs w:val="21"/>
          <w:u w:val="dotted"/>
        </w:rPr>
      </w:pPr>
      <w:r>
        <w:rPr>
          <w:rFonts w:cs="Calibri"/>
          <w:szCs w:val="21"/>
        </w:rPr>
        <w:t>授权代表：</w:t>
      </w:r>
      <w:r>
        <w:rPr>
          <w:rFonts w:cs="Calibri"/>
          <w:szCs w:val="21"/>
          <w:u w:val="dotted"/>
        </w:rPr>
        <w:t xml:space="preserve">                                          </w:t>
      </w:r>
    </w:p>
    <w:p w14:paraId="387C5922" w14:textId="77777777" w:rsidR="009123F6"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5742FF8" w14:textId="77777777" w:rsidR="009123F6"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2560F392" w14:textId="77777777" w:rsidR="009123F6" w:rsidRDefault="00000000">
      <w:pPr>
        <w:rPr>
          <w:rFonts w:cs="Calibri"/>
          <w:bCs/>
          <w:szCs w:val="21"/>
        </w:rPr>
      </w:pPr>
      <w:r>
        <w:rPr>
          <w:rFonts w:cs="Calibri"/>
          <w:bCs/>
          <w:szCs w:val="21"/>
        </w:rPr>
        <w:t>二、质疑项目基本情况</w:t>
      </w:r>
    </w:p>
    <w:p w14:paraId="136CDD8A" w14:textId="77777777" w:rsidR="009123F6" w:rsidRDefault="00000000">
      <w:pPr>
        <w:rPr>
          <w:rFonts w:cs="Calibri"/>
          <w:szCs w:val="21"/>
        </w:rPr>
      </w:pPr>
      <w:r>
        <w:rPr>
          <w:rFonts w:cs="Calibri"/>
          <w:szCs w:val="21"/>
        </w:rPr>
        <w:t>质疑项目的名称：</w:t>
      </w:r>
      <w:r>
        <w:rPr>
          <w:rFonts w:cs="Calibri"/>
          <w:szCs w:val="21"/>
          <w:u w:val="dotted"/>
        </w:rPr>
        <w:t xml:space="preserve">                                      </w:t>
      </w:r>
    </w:p>
    <w:p w14:paraId="527BC522" w14:textId="77777777" w:rsidR="009123F6"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7146868F" w14:textId="77777777" w:rsidR="009123F6" w:rsidRDefault="00000000">
      <w:pPr>
        <w:rPr>
          <w:rFonts w:cs="Calibri"/>
          <w:szCs w:val="21"/>
          <w:u w:val="dotted"/>
        </w:rPr>
      </w:pPr>
      <w:r>
        <w:rPr>
          <w:rFonts w:cs="Calibri"/>
          <w:szCs w:val="21"/>
        </w:rPr>
        <w:t>采购人名称：</w:t>
      </w:r>
      <w:r>
        <w:rPr>
          <w:rFonts w:cs="Calibri"/>
          <w:szCs w:val="21"/>
          <w:u w:val="dotted"/>
        </w:rPr>
        <w:t xml:space="preserve">                                         </w:t>
      </w:r>
    </w:p>
    <w:p w14:paraId="39A51AA7" w14:textId="77777777" w:rsidR="009123F6" w:rsidRDefault="00000000">
      <w:pPr>
        <w:rPr>
          <w:rFonts w:cs="Calibri"/>
          <w:szCs w:val="21"/>
        </w:rPr>
      </w:pPr>
      <w:r>
        <w:rPr>
          <w:rFonts w:cs="Calibri"/>
          <w:szCs w:val="21"/>
        </w:rPr>
        <w:t>采购文件获取日期：</w:t>
      </w:r>
      <w:r>
        <w:rPr>
          <w:rFonts w:cs="Calibri"/>
          <w:szCs w:val="21"/>
          <w:u w:val="dotted"/>
        </w:rPr>
        <w:t xml:space="preserve">                                   </w:t>
      </w:r>
    </w:p>
    <w:p w14:paraId="0DFC5881" w14:textId="77777777" w:rsidR="009123F6" w:rsidRDefault="00000000">
      <w:pPr>
        <w:rPr>
          <w:rFonts w:cs="Calibri"/>
          <w:bCs/>
          <w:szCs w:val="21"/>
        </w:rPr>
      </w:pPr>
      <w:r>
        <w:rPr>
          <w:rFonts w:cs="Calibri"/>
          <w:bCs/>
          <w:szCs w:val="21"/>
        </w:rPr>
        <w:t>三、质疑事项具体内容</w:t>
      </w:r>
    </w:p>
    <w:p w14:paraId="24DC0C8E" w14:textId="77777777" w:rsidR="009123F6"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28DA6633" w14:textId="77777777" w:rsidR="009123F6" w:rsidRDefault="00000000">
      <w:pPr>
        <w:rPr>
          <w:rFonts w:cs="Calibri"/>
          <w:szCs w:val="21"/>
          <w:u w:val="dotted"/>
        </w:rPr>
      </w:pPr>
      <w:r>
        <w:rPr>
          <w:rFonts w:cs="Calibri"/>
          <w:szCs w:val="21"/>
        </w:rPr>
        <w:t>事实依据：</w:t>
      </w:r>
      <w:r>
        <w:rPr>
          <w:rFonts w:cs="Calibri"/>
          <w:szCs w:val="21"/>
          <w:u w:val="dotted"/>
        </w:rPr>
        <w:t xml:space="preserve">                                          </w:t>
      </w:r>
    </w:p>
    <w:p w14:paraId="5D8F785C" w14:textId="77777777" w:rsidR="009123F6" w:rsidRDefault="00000000">
      <w:pPr>
        <w:rPr>
          <w:rFonts w:cs="Calibri"/>
          <w:szCs w:val="21"/>
        </w:rPr>
      </w:pPr>
      <w:r>
        <w:rPr>
          <w:rFonts w:cs="Calibri"/>
          <w:szCs w:val="21"/>
          <w:u w:val="dotted"/>
        </w:rPr>
        <w:t xml:space="preserve">                                                       </w:t>
      </w:r>
    </w:p>
    <w:p w14:paraId="64094659" w14:textId="77777777" w:rsidR="009123F6" w:rsidRDefault="00000000">
      <w:pPr>
        <w:rPr>
          <w:rFonts w:cs="Calibri"/>
          <w:szCs w:val="21"/>
          <w:u w:val="dotted"/>
        </w:rPr>
      </w:pPr>
      <w:r>
        <w:rPr>
          <w:rFonts w:cs="Calibri"/>
          <w:szCs w:val="21"/>
        </w:rPr>
        <w:t>法律依据：</w:t>
      </w:r>
      <w:r>
        <w:rPr>
          <w:rFonts w:cs="Calibri"/>
          <w:szCs w:val="21"/>
          <w:u w:val="dotted"/>
        </w:rPr>
        <w:t xml:space="preserve">                                          </w:t>
      </w:r>
    </w:p>
    <w:p w14:paraId="52DCB7DF" w14:textId="77777777" w:rsidR="009123F6" w:rsidRDefault="00000000">
      <w:pPr>
        <w:rPr>
          <w:rFonts w:cs="Calibri"/>
          <w:szCs w:val="21"/>
          <w:u w:val="dotted"/>
        </w:rPr>
      </w:pPr>
      <w:r>
        <w:rPr>
          <w:rFonts w:cs="Calibri"/>
          <w:szCs w:val="21"/>
          <w:u w:val="dotted"/>
        </w:rPr>
        <w:t xml:space="preserve">                                                     </w:t>
      </w:r>
    </w:p>
    <w:p w14:paraId="7886C34B" w14:textId="77777777" w:rsidR="009123F6" w:rsidRDefault="00000000">
      <w:pPr>
        <w:rPr>
          <w:rFonts w:cs="Calibri"/>
          <w:szCs w:val="21"/>
          <w:u w:val="dotted"/>
        </w:rPr>
      </w:pPr>
      <w:r>
        <w:rPr>
          <w:rFonts w:cs="Calibri"/>
          <w:szCs w:val="21"/>
        </w:rPr>
        <w:t>质疑事项</w:t>
      </w:r>
      <w:r>
        <w:rPr>
          <w:rFonts w:cs="Calibri"/>
          <w:szCs w:val="21"/>
        </w:rPr>
        <w:t>2</w:t>
      </w:r>
    </w:p>
    <w:p w14:paraId="64FF19EB" w14:textId="77777777" w:rsidR="009123F6" w:rsidRDefault="00000000">
      <w:pPr>
        <w:rPr>
          <w:rFonts w:cs="Calibri"/>
          <w:szCs w:val="21"/>
        </w:rPr>
      </w:pPr>
      <w:r>
        <w:rPr>
          <w:rFonts w:cs="Calibri"/>
          <w:szCs w:val="21"/>
        </w:rPr>
        <w:t>……</w:t>
      </w:r>
    </w:p>
    <w:p w14:paraId="29922803" w14:textId="77777777" w:rsidR="009123F6" w:rsidRDefault="00000000">
      <w:pPr>
        <w:rPr>
          <w:rFonts w:cs="Calibri"/>
          <w:bCs/>
          <w:szCs w:val="21"/>
        </w:rPr>
      </w:pPr>
      <w:r>
        <w:rPr>
          <w:rFonts w:cs="Calibri"/>
          <w:bCs/>
          <w:szCs w:val="21"/>
        </w:rPr>
        <w:t>四、与质疑事项相关的质疑请求</w:t>
      </w:r>
    </w:p>
    <w:p w14:paraId="6715B42F" w14:textId="77777777" w:rsidR="009123F6" w:rsidRDefault="00000000">
      <w:pPr>
        <w:rPr>
          <w:rFonts w:cs="Calibri"/>
          <w:szCs w:val="21"/>
          <w:u w:val="dotted"/>
        </w:rPr>
      </w:pPr>
      <w:r>
        <w:rPr>
          <w:rFonts w:cs="Calibri"/>
          <w:szCs w:val="21"/>
        </w:rPr>
        <w:t>请求：</w:t>
      </w:r>
      <w:r>
        <w:rPr>
          <w:rFonts w:cs="Calibri"/>
          <w:szCs w:val="21"/>
          <w:u w:val="dotted"/>
        </w:rPr>
        <w:t xml:space="preserve">                                               </w:t>
      </w:r>
    </w:p>
    <w:p w14:paraId="46AE58A6" w14:textId="77777777" w:rsidR="009123F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298BAF86" w14:textId="77777777" w:rsidR="009123F6" w:rsidRDefault="00000000">
      <w:pPr>
        <w:rPr>
          <w:rFonts w:cs="Calibri"/>
          <w:szCs w:val="21"/>
        </w:rPr>
      </w:pPr>
      <w:r>
        <w:rPr>
          <w:rFonts w:cs="Calibri"/>
          <w:szCs w:val="21"/>
        </w:rPr>
        <w:t>日期：</w:t>
      </w:r>
      <w:r>
        <w:rPr>
          <w:rFonts w:cs="Calibri"/>
          <w:szCs w:val="21"/>
        </w:rPr>
        <w:t xml:space="preserve">    </w:t>
      </w:r>
    </w:p>
    <w:p w14:paraId="6ED96BA3" w14:textId="77777777" w:rsidR="009123F6" w:rsidRDefault="009123F6">
      <w:pPr>
        <w:jc w:val="center"/>
        <w:rPr>
          <w:rFonts w:cs="Calibri"/>
          <w:b/>
          <w:bCs/>
          <w:szCs w:val="21"/>
        </w:rPr>
      </w:pPr>
    </w:p>
    <w:p w14:paraId="260342C1" w14:textId="77777777" w:rsidR="009123F6" w:rsidRDefault="009123F6">
      <w:pPr>
        <w:rPr>
          <w:rFonts w:cs="Calibri"/>
          <w:b/>
          <w:szCs w:val="21"/>
        </w:rPr>
      </w:pPr>
    </w:p>
    <w:p w14:paraId="6624A760" w14:textId="77777777" w:rsidR="009123F6" w:rsidRDefault="009123F6">
      <w:pPr>
        <w:rPr>
          <w:rFonts w:cs="Calibri"/>
          <w:b/>
          <w:szCs w:val="21"/>
        </w:rPr>
      </w:pPr>
    </w:p>
    <w:p w14:paraId="2735EFBC" w14:textId="77777777" w:rsidR="009123F6" w:rsidRDefault="009123F6">
      <w:pPr>
        <w:rPr>
          <w:rFonts w:cs="Calibri"/>
          <w:b/>
          <w:szCs w:val="21"/>
        </w:rPr>
      </w:pPr>
    </w:p>
    <w:p w14:paraId="5B3ABB50" w14:textId="77777777" w:rsidR="009123F6" w:rsidRDefault="00000000">
      <w:pPr>
        <w:rPr>
          <w:rFonts w:eastAsia="楷体" w:cs="Calibri"/>
          <w:b/>
          <w:szCs w:val="21"/>
        </w:rPr>
      </w:pPr>
      <w:r>
        <w:rPr>
          <w:rFonts w:eastAsia="楷体" w:cs="Calibri"/>
          <w:b/>
          <w:szCs w:val="21"/>
        </w:rPr>
        <w:t>质疑函制作说明：</w:t>
      </w:r>
    </w:p>
    <w:p w14:paraId="7730D8DB" w14:textId="77777777" w:rsidR="009123F6"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27FC3FDF" w14:textId="77777777" w:rsidR="009123F6"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132B20A9" w14:textId="77777777" w:rsidR="009123F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7890B448" w14:textId="77777777" w:rsidR="009123F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62611388" w14:textId="77777777" w:rsidR="009123F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41373F78" w14:textId="77777777" w:rsidR="009123F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7F8AAA1E" w14:textId="77777777" w:rsidR="009123F6" w:rsidRDefault="00000000">
      <w:pPr>
        <w:rPr>
          <w:rFonts w:cs="Calibri"/>
          <w:b/>
          <w:spacing w:val="6"/>
          <w:sz w:val="32"/>
          <w:szCs w:val="32"/>
        </w:rPr>
      </w:pPr>
      <w:r>
        <w:rPr>
          <w:rFonts w:cs="Calibri"/>
          <w:b/>
          <w:spacing w:val="6"/>
          <w:sz w:val="32"/>
          <w:szCs w:val="32"/>
        </w:rPr>
        <w:br w:type="page"/>
      </w:r>
    </w:p>
    <w:p w14:paraId="05AD44B4" w14:textId="77777777" w:rsidR="009123F6"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63314DFC" w14:textId="77777777" w:rsidR="009123F6" w:rsidRDefault="00000000">
      <w:pPr>
        <w:jc w:val="center"/>
        <w:rPr>
          <w:rFonts w:eastAsia="黑体" w:cs="Calibri"/>
          <w:sz w:val="28"/>
          <w:szCs w:val="36"/>
        </w:rPr>
      </w:pPr>
      <w:r>
        <w:rPr>
          <w:rFonts w:eastAsia="黑体" w:cs="Calibri"/>
          <w:sz w:val="28"/>
          <w:szCs w:val="36"/>
        </w:rPr>
        <w:t>投诉书范本</w:t>
      </w:r>
    </w:p>
    <w:p w14:paraId="758996E8" w14:textId="77777777" w:rsidR="009123F6" w:rsidRDefault="00000000">
      <w:pPr>
        <w:rPr>
          <w:rFonts w:cs="Calibri"/>
          <w:szCs w:val="21"/>
        </w:rPr>
      </w:pPr>
      <w:r>
        <w:rPr>
          <w:rFonts w:cs="Calibri"/>
          <w:szCs w:val="21"/>
        </w:rPr>
        <w:t>一、投诉相关主体基本情况</w:t>
      </w:r>
    </w:p>
    <w:p w14:paraId="3A6F44BB" w14:textId="77777777" w:rsidR="009123F6" w:rsidRDefault="00000000">
      <w:pPr>
        <w:rPr>
          <w:rFonts w:cs="Calibri"/>
          <w:szCs w:val="21"/>
          <w:u w:val="dotted"/>
        </w:rPr>
      </w:pPr>
      <w:r>
        <w:rPr>
          <w:rFonts w:cs="Calibri"/>
          <w:szCs w:val="21"/>
        </w:rPr>
        <w:t>投诉人：</w:t>
      </w:r>
      <w:r>
        <w:rPr>
          <w:rFonts w:cs="Calibri"/>
          <w:szCs w:val="21"/>
          <w:u w:val="dotted"/>
        </w:rPr>
        <w:t xml:space="preserve">                                               </w:t>
      </w:r>
    </w:p>
    <w:p w14:paraId="59AC9CEA" w14:textId="77777777" w:rsidR="009123F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E0C94D3" w14:textId="77777777" w:rsidR="009123F6"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53B637FF" w14:textId="77777777" w:rsidR="009123F6"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08F0735" w14:textId="77777777" w:rsidR="009123F6"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5A14405D" w14:textId="77777777" w:rsidR="009123F6"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5F60DE5" w14:textId="77777777" w:rsidR="009123F6"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5B7FE96D" w14:textId="77777777" w:rsidR="009123F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52ACF44" w14:textId="77777777" w:rsidR="009123F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65E4748" w14:textId="77777777" w:rsidR="009123F6" w:rsidRDefault="00000000">
      <w:pPr>
        <w:rPr>
          <w:rFonts w:cs="Calibri"/>
          <w:szCs w:val="21"/>
        </w:rPr>
      </w:pPr>
      <w:r>
        <w:rPr>
          <w:rFonts w:cs="Calibri"/>
          <w:szCs w:val="21"/>
        </w:rPr>
        <w:t>被投诉人</w:t>
      </w:r>
      <w:r>
        <w:rPr>
          <w:rFonts w:cs="Calibri"/>
          <w:szCs w:val="21"/>
        </w:rPr>
        <w:t>2</w:t>
      </w:r>
    </w:p>
    <w:p w14:paraId="49E17E5B" w14:textId="77777777" w:rsidR="009123F6" w:rsidRDefault="00000000">
      <w:pPr>
        <w:rPr>
          <w:rFonts w:cs="Calibri"/>
          <w:szCs w:val="21"/>
          <w:u w:val="dotted"/>
        </w:rPr>
      </w:pPr>
      <w:r>
        <w:rPr>
          <w:rFonts w:cs="Calibri"/>
          <w:szCs w:val="21"/>
        </w:rPr>
        <w:t>……</w:t>
      </w:r>
    </w:p>
    <w:p w14:paraId="6AB943CB" w14:textId="77777777" w:rsidR="009123F6" w:rsidRDefault="00000000">
      <w:pPr>
        <w:rPr>
          <w:rFonts w:cs="Calibri"/>
          <w:szCs w:val="21"/>
          <w:u w:val="single"/>
        </w:rPr>
      </w:pPr>
      <w:r>
        <w:rPr>
          <w:rFonts w:cs="Calibri"/>
          <w:szCs w:val="21"/>
        </w:rPr>
        <w:t>相关供应商：</w:t>
      </w:r>
      <w:r>
        <w:rPr>
          <w:rFonts w:cs="Calibri"/>
          <w:szCs w:val="21"/>
          <w:u w:val="dotted"/>
        </w:rPr>
        <w:t xml:space="preserve">                                           </w:t>
      </w:r>
    </w:p>
    <w:p w14:paraId="606AC1AC" w14:textId="77777777" w:rsidR="009123F6"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A94D825" w14:textId="77777777" w:rsidR="009123F6"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3B34FC87" w14:textId="77777777" w:rsidR="009123F6" w:rsidRDefault="00000000">
      <w:pPr>
        <w:rPr>
          <w:rFonts w:cs="Calibri"/>
          <w:szCs w:val="21"/>
        </w:rPr>
      </w:pPr>
      <w:r>
        <w:rPr>
          <w:rFonts w:cs="Calibri"/>
          <w:szCs w:val="21"/>
        </w:rPr>
        <w:t>二、投诉项目基本情况</w:t>
      </w:r>
    </w:p>
    <w:p w14:paraId="7AC88EE5" w14:textId="77777777" w:rsidR="009123F6" w:rsidRDefault="00000000">
      <w:pPr>
        <w:rPr>
          <w:rFonts w:cs="Calibri"/>
          <w:szCs w:val="21"/>
          <w:u w:val="dotted"/>
        </w:rPr>
      </w:pPr>
      <w:r>
        <w:rPr>
          <w:rFonts w:cs="Calibri"/>
          <w:szCs w:val="21"/>
        </w:rPr>
        <w:t>采购项目名称：</w:t>
      </w:r>
      <w:r>
        <w:rPr>
          <w:rFonts w:cs="Calibri"/>
          <w:szCs w:val="21"/>
          <w:u w:val="dotted"/>
        </w:rPr>
        <w:t xml:space="preserve">                                        </w:t>
      </w:r>
    </w:p>
    <w:p w14:paraId="7B1EEECF" w14:textId="77777777" w:rsidR="009123F6"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6CBC72B5" w14:textId="77777777" w:rsidR="009123F6" w:rsidRDefault="00000000">
      <w:pPr>
        <w:rPr>
          <w:rFonts w:cs="Calibri"/>
          <w:szCs w:val="21"/>
        </w:rPr>
      </w:pPr>
      <w:r>
        <w:rPr>
          <w:rFonts w:cs="Calibri"/>
          <w:szCs w:val="21"/>
        </w:rPr>
        <w:t>采购人名称：</w:t>
      </w:r>
      <w:r>
        <w:rPr>
          <w:rFonts w:cs="Calibri"/>
          <w:szCs w:val="21"/>
          <w:u w:val="dotted"/>
        </w:rPr>
        <w:t xml:space="preserve">                                           </w:t>
      </w:r>
    </w:p>
    <w:p w14:paraId="14897F2B" w14:textId="77777777" w:rsidR="009123F6" w:rsidRDefault="00000000">
      <w:pPr>
        <w:rPr>
          <w:rFonts w:cs="Calibri"/>
          <w:szCs w:val="21"/>
          <w:u w:val="single"/>
        </w:rPr>
      </w:pPr>
      <w:r>
        <w:rPr>
          <w:rFonts w:cs="Calibri"/>
          <w:szCs w:val="21"/>
        </w:rPr>
        <w:t>代理机构名称：</w:t>
      </w:r>
      <w:r>
        <w:rPr>
          <w:rFonts w:cs="Calibri"/>
          <w:szCs w:val="21"/>
          <w:u w:val="dotted"/>
        </w:rPr>
        <w:t xml:space="preserve">                                         </w:t>
      </w:r>
    </w:p>
    <w:p w14:paraId="79E0605F" w14:textId="77777777" w:rsidR="009123F6"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2FDE0EDB" w14:textId="77777777" w:rsidR="009123F6"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4ECA239" w14:textId="77777777" w:rsidR="009123F6" w:rsidRDefault="00000000">
      <w:pPr>
        <w:rPr>
          <w:rFonts w:cs="Calibri"/>
          <w:szCs w:val="21"/>
        </w:rPr>
      </w:pPr>
      <w:r>
        <w:rPr>
          <w:rFonts w:cs="Calibri"/>
          <w:szCs w:val="21"/>
        </w:rPr>
        <w:t>三、质疑基本情况</w:t>
      </w:r>
    </w:p>
    <w:p w14:paraId="35186D87" w14:textId="77777777" w:rsidR="009123F6"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052EA199" w14:textId="77777777" w:rsidR="009123F6"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68FA1DFB" w14:textId="77777777" w:rsidR="009123F6" w:rsidRDefault="00000000">
      <w:pPr>
        <w:rPr>
          <w:rFonts w:cs="Calibri"/>
          <w:szCs w:val="21"/>
        </w:rPr>
      </w:pPr>
      <w:r>
        <w:rPr>
          <w:rFonts w:cs="Calibri"/>
          <w:szCs w:val="21"/>
        </w:rPr>
        <w:t>四、投诉事项具体内容</w:t>
      </w:r>
    </w:p>
    <w:p w14:paraId="5E5D1740" w14:textId="77777777" w:rsidR="009123F6"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3451CFC3" w14:textId="77777777" w:rsidR="009123F6" w:rsidRDefault="00000000">
      <w:pPr>
        <w:rPr>
          <w:rFonts w:cs="Calibri"/>
          <w:szCs w:val="21"/>
        </w:rPr>
      </w:pPr>
      <w:r>
        <w:rPr>
          <w:rFonts w:cs="Calibri"/>
          <w:szCs w:val="21"/>
        </w:rPr>
        <w:t>事实依据：</w:t>
      </w:r>
      <w:r>
        <w:rPr>
          <w:rFonts w:cs="Calibri"/>
          <w:szCs w:val="21"/>
          <w:u w:val="dotted"/>
        </w:rPr>
        <w:t xml:space="preserve">                                         </w:t>
      </w:r>
    </w:p>
    <w:p w14:paraId="419C39B1" w14:textId="77777777" w:rsidR="009123F6" w:rsidRDefault="00000000">
      <w:pPr>
        <w:rPr>
          <w:rFonts w:cs="Calibri"/>
          <w:szCs w:val="21"/>
          <w:u w:val="dotted"/>
        </w:rPr>
      </w:pPr>
      <w:r>
        <w:rPr>
          <w:rFonts w:cs="Calibri"/>
          <w:szCs w:val="21"/>
          <w:u w:val="dotted"/>
        </w:rPr>
        <w:t xml:space="preserve">                                                      </w:t>
      </w:r>
    </w:p>
    <w:p w14:paraId="215E0A94" w14:textId="77777777" w:rsidR="009123F6" w:rsidRDefault="00000000">
      <w:pPr>
        <w:rPr>
          <w:rFonts w:cs="Calibri"/>
          <w:szCs w:val="21"/>
          <w:u w:val="single"/>
        </w:rPr>
      </w:pPr>
      <w:r>
        <w:rPr>
          <w:rFonts w:cs="Calibri"/>
          <w:szCs w:val="21"/>
        </w:rPr>
        <w:t>法律依据：</w:t>
      </w:r>
      <w:r>
        <w:rPr>
          <w:rFonts w:cs="Calibri"/>
          <w:szCs w:val="21"/>
          <w:u w:val="dotted"/>
        </w:rPr>
        <w:t xml:space="preserve">                                          </w:t>
      </w:r>
    </w:p>
    <w:p w14:paraId="2FC889FC" w14:textId="77777777" w:rsidR="009123F6" w:rsidRDefault="00000000">
      <w:pPr>
        <w:rPr>
          <w:rFonts w:cs="Calibri"/>
          <w:szCs w:val="21"/>
          <w:u w:val="dotted"/>
        </w:rPr>
      </w:pPr>
      <w:r>
        <w:rPr>
          <w:rFonts w:cs="Calibri"/>
          <w:szCs w:val="21"/>
          <w:u w:val="dotted"/>
        </w:rPr>
        <w:t xml:space="preserve">                                                      </w:t>
      </w:r>
    </w:p>
    <w:p w14:paraId="3B62678E" w14:textId="77777777" w:rsidR="009123F6" w:rsidRDefault="00000000">
      <w:pPr>
        <w:rPr>
          <w:rFonts w:cs="Calibri"/>
          <w:szCs w:val="21"/>
        </w:rPr>
      </w:pPr>
      <w:r>
        <w:rPr>
          <w:rFonts w:cs="Calibri"/>
          <w:szCs w:val="21"/>
        </w:rPr>
        <w:t>投诉事项</w:t>
      </w:r>
      <w:r>
        <w:rPr>
          <w:rFonts w:cs="Calibri"/>
          <w:szCs w:val="21"/>
        </w:rPr>
        <w:t>2</w:t>
      </w:r>
    </w:p>
    <w:p w14:paraId="492B98B7" w14:textId="77777777" w:rsidR="009123F6" w:rsidRDefault="00000000">
      <w:pPr>
        <w:rPr>
          <w:rFonts w:cs="Calibri"/>
          <w:szCs w:val="21"/>
          <w:u w:val="dotted"/>
        </w:rPr>
      </w:pPr>
      <w:r>
        <w:rPr>
          <w:rFonts w:cs="Calibri"/>
          <w:szCs w:val="21"/>
        </w:rPr>
        <w:t>……</w:t>
      </w:r>
    </w:p>
    <w:p w14:paraId="288E6E10" w14:textId="77777777" w:rsidR="009123F6" w:rsidRDefault="00000000">
      <w:pPr>
        <w:rPr>
          <w:rFonts w:cs="Calibri"/>
          <w:szCs w:val="21"/>
        </w:rPr>
      </w:pPr>
      <w:r>
        <w:rPr>
          <w:rFonts w:cs="Calibri"/>
          <w:szCs w:val="21"/>
        </w:rPr>
        <w:t>五、与投诉事项相关的投诉请求</w:t>
      </w:r>
    </w:p>
    <w:p w14:paraId="7B211D85" w14:textId="77777777" w:rsidR="009123F6"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407682FC" w14:textId="77777777" w:rsidR="009123F6"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1D8BC734" w14:textId="77777777" w:rsidR="009123F6" w:rsidRDefault="00000000">
      <w:pPr>
        <w:rPr>
          <w:rFonts w:cs="Calibri"/>
          <w:szCs w:val="21"/>
        </w:rPr>
      </w:pPr>
      <w:r>
        <w:rPr>
          <w:rFonts w:cs="Calibri"/>
          <w:szCs w:val="21"/>
        </w:rPr>
        <w:t>日期：</w:t>
      </w:r>
      <w:r>
        <w:rPr>
          <w:rFonts w:cs="Calibri"/>
          <w:szCs w:val="21"/>
        </w:rPr>
        <w:t xml:space="preserve">    </w:t>
      </w:r>
    </w:p>
    <w:p w14:paraId="1665DE93" w14:textId="77777777" w:rsidR="009123F6" w:rsidRDefault="009123F6">
      <w:pPr>
        <w:rPr>
          <w:rFonts w:cs="Calibri"/>
          <w:b/>
          <w:szCs w:val="21"/>
        </w:rPr>
      </w:pPr>
    </w:p>
    <w:p w14:paraId="5D186838" w14:textId="77777777" w:rsidR="009123F6" w:rsidRDefault="009123F6">
      <w:pPr>
        <w:rPr>
          <w:rFonts w:cs="Calibri"/>
          <w:b/>
          <w:szCs w:val="21"/>
        </w:rPr>
      </w:pPr>
    </w:p>
    <w:p w14:paraId="0C631CBD" w14:textId="77777777" w:rsidR="009123F6" w:rsidRDefault="009123F6">
      <w:pPr>
        <w:rPr>
          <w:rFonts w:eastAsia="楷体" w:cs="Calibri"/>
          <w:b/>
          <w:szCs w:val="21"/>
        </w:rPr>
      </w:pPr>
    </w:p>
    <w:p w14:paraId="515243D1" w14:textId="77777777" w:rsidR="009123F6" w:rsidRDefault="00000000">
      <w:pPr>
        <w:rPr>
          <w:rFonts w:eastAsia="楷体" w:cs="Calibri"/>
          <w:b/>
          <w:szCs w:val="21"/>
        </w:rPr>
      </w:pPr>
      <w:r>
        <w:rPr>
          <w:rFonts w:eastAsia="楷体" w:cs="Calibri"/>
          <w:b/>
          <w:szCs w:val="21"/>
        </w:rPr>
        <w:lastRenderedPageBreak/>
        <w:t>投诉书制作说明：</w:t>
      </w:r>
    </w:p>
    <w:p w14:paraId="5C009BDD" w14:textId="77777777" w:rsidR="009123F6"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1E685F8E" w14:textId="77777777" w:rsidR="009123F6"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25267E23" w14:textId="77777777" w:rsidR="009123F6"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50C1DD5B" w14:textId="77777777" w:rsidR="009123F6"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3855C154" w14:textId="77777777" w:rsidR="009123F6"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4CE6821D" w14:textId="77777777" w:rsidR="009123F6"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421A8121" w14:textId="77777777" w:rsidR="009123F6"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0DD8ACBA" w14:textId="77777777" w:rsidR="009123F6"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4C6717F6" w14:textId="77777777" w:rsidR="009123F6" w:rsidRDefault="00000000">
      <w:pPr>
        <w:rPr>
          <w:rFonts w:cs="Calibri"/>
        </w:rPr>
      </w:pPr>
      <w:r>
        <w:rPr>
          <w:rFonts w:cs="Calibri"/>
        </w:rPr>
        <w:br w:type="page"/>
      </w:r>
    </w:p>
    <w:p w14:paraId="2A0F21A5" w14:textId="77777777" w:rsidR="009123F6"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218A7249" w14:textId="77777777" w:rsidR="009123F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574F2EF6" w14:textId="77777777" w:rsidR="009123F6"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13C98868" w14:textId="77777777" w:rsidR="009123F6" w:rsidRDefault="00000000">
      <w:pPr>
        <w:adjustRightInd w:val="0"/>
        <w:rPr>
          <w:rFonts w:cs="Calibri"/>
          <w:szCs w:val="21"/>
        </w:rPr>
      </w:pPr>
      <w:r>
        <w:rPr>
          <w:rFonts w:cs="Calibri"/>
          <w:szCs w:val="21"/>
        </w:rPr>
        <w:t>各省、自治区、直辖市人民政府，国务院各部委、各直属机构及有关单位：</w:t>
      </w:r>
    </w:p>
    <w:p w14:paraId="3582CCFB" w14:textId="77777777" w:rsidR="009123F6"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75FE92CB" w14:textId="77777777" w:rsidR="009123F6" w:rsidRDefault="00000000">
      <w:pPr>
        <w:adjustRightInd w:val="0"/>
        <w:ind w:firstLineChars="200" w:firstLine="420"/>
        <w:jc w:val="right"/>
        <w:rPr>
          <w:rFonts w:cs="Calibri"/>
          <w:szCs w:val="21"/>
        </w:rPr>
      </w:pPr>
      <w:r>
        <w:rPr>
          <w:rFonts w:cs="Calibri"/>
          <w:szCs w:val="21"/>
        </w:rPr>
        <w:t>工业和信息化部</w:t>
      </w:r>
    </w:p>
    <w:p w14:paraId="42527F3D" w14:textId="77777777" w:rsidR="009123F6" w:rsidRDefault="00000000">
      <w:pPr>
        <w:adjustRightInd w:val="0"/>
        <w:ind w:firstLineChars="200" w:firstLine="420"/>
        <w:jc w:val="right"/>
        <w:rPr>
          <w:rFonts w:cs="Calibri"/>
          <w:szCs w:val="21"/>
        </w:rPr>
      </w:pPr>
      <w:r>
        <w:rPr>
          <w:rFonts w:cs="Calibri"/>
          <w:szCs w:val="21"/>
        </w:rPr>
        <w:t>国家统计局</w:t>
      </w:r>
    </w:p>
    <w:p w14:paraId="71E82CFC" w14:textId="77777777" w:rsidR="009123F6" w:rsidRDefault="00000000">
      <w:pPr>
        <w:adjustRightInd w:val="0"/>
        <w:ind w:firstLineChars="200" w:firstLine="420"/>
        <w:jc w:val="right"/>
        <w:rPr>
          <w:rFonts w:cs="Calibri"/>
          <w:szCs w:val="21"/>
        </w:rPr>
      </w:pPr>
      <w:r>
        <w:rPr>
          <w:rFonts w:cs="Calibri"/>
          <w:szCs w:val="21"/>
        </w:rPr>
        <w:t>国家发展和改革委员会</w:t>
      </w:r>
    </w:p>
    <w:p w14:paraId="7312B9FA" w14:textId="77777777" w:rsidR="009123F6" w:rsidRDefault="00000000">
      <w:pPr>
        <w:adjustRightInd w:val="0"/>
        <w:ind w:firstLineChars="200" w:firstLine="420"/>
        <w:jc w:val="right"/>
        <w:rPr>
          <w:rFonts w:cs="Calibri"/>
          <w:szCs w:val="21"/>
        </w:rPr>
      </w:pPr>
      <w:r>
        <w:rPr>
          <w:rFonts w:cs="Calibri"/>
          <w:szCs w:val="21"/>
        </w:rPr>
        <w:t>财政部</w:t>
      </w:r>
    </w:p>
    <w:p w14:paraId="3075A488" w14:textId="77777777" w:rsidR="009123F6" w:rsidRDefault="00000000">
      <w:pPr>
        <w:adjustRightInd w:val="0"/>
        <w:ind w:firstLineChars="200" w:firstLine="420"/>
        <w:jc w:val="right"/>
        <w:rPr>
          <w:rFonts w:cs="Calibri"/>
          <w:szCs w:val="21"/>
        </w:rPr>
      </w:pPr>
      <w:r>
        <w:rPr>
          <w:rFonts w:cs="Calibri"/>
          <w:szCs w:val="21"/>
        </w:rPr>
        <w:t>二〇一一年六月十八日</w:t>
      </w:r>
    </w:p>
    <w:p w14:paraId="2C35C0DC" w14:textId="77777777" w:rsidR="009123F6"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25348E64" w14:textId="77777777" w:rsidR="009123F6"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6C475D54" w14:textId="77777777" w:rsidR="009123F6"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08D458E7" w14:textId="77777777" w:rsidR="009123F6"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5635349" w14:textId="77777777" w:rsidR="009123F6" w:rsidRDefault="00000000">
      <w:pPr>
        <w:adjustRightInd w:val="0"/>
        <w:ind w:firstLineChars="200" w:firstLine="420"/>
        <w:rPr>
          <w:rFonts w:cs="Calibri"/>
          <w:szCs w:val="21"/>
        </w:rPr>
      </w:pPr>
      <w:r>
        <w:rPr>
          <w:rFonts w:cs="Calibri"/>
          <w:szCs w:val="21"/>
        </w:rPr>
        <w:t>四、各行业划型标准为：</w:t>
      </w:r>
    </w:p>
    <w:p w14:paraId="5E7EE84A" w14:textId="77777777" w:rsidR="009123F6" w:rsidRDefault="00000000">
      <w:pPr>
        <w:adjustRightInd w:val="0"/>
        <w:ind w:firstLineChars="200" w:firstLine="420"/>
        <w:rPr>
          <w:rFonts w:cs="Calibri"/>
          <w:szCs w:val="21"/>
        </w:rPr>
      </w:pPr>
      <w:r>
        <w:rPr>
          <w:rFonts w:cs="Calibri"/>
          <w:szCs w:val="21"/>
        </w:rPr>
        <w:t>（一）农、林、牧、渔业。</w:t>
      </w:r>
    </w:p>
    <w:p w14:paraId="45A257BE" w14:textId="77777777" w:rsidR="009123F6"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000CED58" w14:textId="77777777" w:rsidR="009123F6" w:rsidRDefault="00000000">
      <w:pPr>
        <w:adjustRightInd w:val="0"/>
        <w:ind w:firstLineChars="200" w:firstLine="420"/>
        <w:rPr>
          <w:rFonts w:cs="Calibri"/>
          <w:szCs w:val="21"/>
        </w:rPr>
      </w:pPr>
      <w:r>
        <w:rPr>
          <w:rFonts w:cs="Calibri"/>
          <w:szCs w:val="21"/>
        </w:rPr>
        <w:t>（二）工业。</w:t>
      </w:r>
    </w:p>
    <w:p w14:paraId="0AF9E9DE"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308D9329" w14:textId="77777777" w:rsidR="009123F6" w:rsidRDefault="00000000">
      <w:pPr>
        <w:adjustRightInd w:val="0"/>
        <w:ind w:firstLineChars="200" w:firstLine="420"/>
        <w:rPr>
          <w:rFonts w:cs="Calibri"/>
          <w:szCs w:val="21"/>
        </w:rPr>
      </w:pPr>
      <w:r>
        <w:rPr>
          <w:rFonts w:cs="Calibri"/>
          <w:szCs w:val="21"/>
        </w:rPr>
        <w:t>（三）建筑业。</w:t>
      </w:r>
    </w:p>
    <w:p w14:paraId="42536527" w14:textId="77777777" w:rsidR="009123F6"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145C67F5" w14:textId="77777777" w:rsidR="009123F6" w:rsidRDefault="00000000">
      <w:pPr>
        <w:adjustRightInd w:val="0"/>
        <w:ind w:firstLineChars="200" w:firstLine="420"/>
        <w:rPr>
          <w:rFonts w:cs="Calibri"/>
          <w:szCs w:val="21"/>
        </w:rPr>
      </w:pPr>
      <w:r>
        <w:rPr>
          <w:rFonts w:cs="Calibri"/>
          <w:szCs w:val="21"/>
        </w:rPr>
        <w:t>（四）批发业。</w:t>
      </w:r>
    </w:p>
    <w:p w14:paraId="380CCCDD"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E1C103A" w14:textId="77777777" w:rsidR="009123F6" w:rsidRDefault="00000000">
      <w:pPr>
        <w:adjustRightInd w:val="0"/>
        <w:ind w:firstLineChars="200" w:firstLine="420"/>
        <w:rPr>
          <w:rFonts w:cs="Calibri"/>
          <w:szCs w:val="21"/>
        </w:rPr>
      </w:pPr>
      <w:r>
        <w:rPr>
          <w:rFonts w:cs="Calibri"/>
          <w:szCs w:val="21"/>
        </w:rPr>
        <w:t>（五）零售业。</w:t>
      </w:r>
    </w:p>
    <w:p w14:paraId="75A76805"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24E77AF" w14:textId="77777777" w:rsidR="009123F6" w:rsidRDefault="00000000">
      <w:pPr>
        <w:adjustRightInd w:val="0"/>
        <w:ind w:firstLineChars="200" w:firstLine="420"/>
        <w:rPr>
          <w:rFonts w:cs="Calibri"/>
          <w:szCs w:val="21"/>
        </w:rPr>
      </w:pPr>
      <w:r>
        <w:rPr>
          <w:rFonts w:cs="Calibri"/>
          <w:szCs w:val="21"/>
        </w:rPr>
        <w:t>（六）交通运输业。</w:t>
      </w:r>
    </w:p>
    <w:p w14:paraId="075255C3"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7CB0BD81" w14:textId="77777777" w:rsidR="009123F6" w:rsidRDefault="00000000">
      <w:pPr>
        <w:adjustRightInd w:val="0"/>
        <w:ind w:firstLineChars="200" w:firstLine="420"/>
        <w:rPr>
          <w:rFonts w:cs="Calibri"/>
          <w:szCs w:val="21"/>
        </w:rPr>
      </w:pPr>
      <w:r>
        <w:rPr>
          <w:rFonts w:cs="Calibri"/>
          <w:szCs w:val="21"/>
        </w:rPr>
        <w:t>（七）仓储业。</w:t>
      </w:r>
    </w:p>
    <w:p w14:paraId="2362E963"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4A0479E" w14:textId="77777777" w:rsidR="009123F6" w:rsidRDefault="00000000">
      <w:pPr>
        <w:adjustRightInd w:val="0"/>
        <w:ind w:firstLineChars="200" w:firstLine="420"/>
        <w:rPr>
          <w:rFonts w:cs="Calibri"/>
          <w:szCs w:val="21"/>
        </w:rPr>
      </w:pPr>
      <w:r>
        <w:rPr>
          <w:rFonts w:cs="Calibri"/>
          <w:szCs w:val="21"/>
        </w:rPr>
        <w:t>（八）邮政业。</w:t>
      </w:r>
    </w:p>
    <w:p w14:paraId="33E84B45"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719C6BDB" w14:textId="77777777" w:rsidR="009123F6" w:rsidRDefault="00000000">
      <w:pPr>
        <w:adjustRightInd w:val="0"/>
        <w:ind w:firstLineChars="200" w:firstLine="420"/>
        <w:rPr>
          <w:rFonts w:cs="Calibri"/>
          <w:szCs w:val="21"/>
        </w:rPr>
      </w:pPr>
      <w:r>
        <w:rPr>
          <w:rFonts w:cs="Calibri"/>
          <w:szCs w:val="21"/>
        </w:rPr>
        <w:t>（九）住宿业。</w:t>
      </w:r>
    </w:p>
    <w:p w14:paraId="18E2AFF0"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B845BEF" w14:textId="77777777" w:rsidR="009123F6" w:rsidRDefault="00000000">
      <w:pPr>
        <w:adjustRightInd w:val="0"/>
        <w:ind w:firstLineChars="200" w:firstLine="420"/>
        <w:rPr>
          <w:rFonts w:cs="Calibri"/>
          <w:szCs w:val="21"/>
        </w:rPr>
      </w:pPr>
      <w:r>
        <w:rPr>
          <w:rFonts w:cs="Calibri"/>
          <w:szCs w:val="21"/>
        </w:rPr>
        <w:t>（十）餐饮业。</w:t>
      </w:r>
    </w:p>
    <w:p w14:paraId="2FC7C02F"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D24952E" w14:textId="77777777" w:rsidR="009123F6" w:rsidRDefault="00000000">
      <w:pPr>
        <w:adjustRightInd w:val="0"/>
        <w:ind w:firstLineChars="200" w:firstLine="420"/>
        <w:rPr>
          <w:rFonts w:cs="Calibri"/>
          <w:szCs w:val="21"/>
        </w:rPr>
      </w:pPr>
      <w:r>
        <w:rPr>
          <w:rFonts w:cs="Calibri"/>
          <w:szCs w:val="21"/>
        </w:rPr>
        <w:t>（十一）信息传输业。</w:t>
      </w:r>
    </w:p>
    <w:p w14:paraId="1F7BD1D7"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C2DED8F" w14:textId="77777777" w:rsidR="009123F6" w:rsidRDefault="00000000">
      <w:pPr>
        <w:adjustRightInd w:val="0"/>
        <w:ind w:firstLineChars="200" w:firstLine="420"/>
        <w:rPr>
          <w:rFonts w:cs="Calibri"/>
          <w:szCs w:val="21"/>
        </w:rPr>
      </w:pPr>
      <w:r>
        <w:rPr>
          <w:rFonts w:cs="Calibri"/>
          <w:szCs w:val="21"/>
        </w:rPr>
        <w:t>（十二）软件和信息技术服务业。</w:t>
      </w:r>
    </w:p>
    <w:p w14:paraId="38FF7997"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3BE86C66" w14:textId="77777777" w:rsidR="009123F6" w:rsidRDefault="00000000">
      <w:pPr>
        <w:adjustRightInd w:val="0"/>
        <w:ind w:firstLineChars="200" w:firstLine="420"/>
        <w:rPr>
          <w:rFonts w:cs="Calibri"/>
          <w:szCs w:val="21"/>
        </w:rPr>
      </w:pPr>
      <w:r>
        <w:rPr>
          <w:rFonts w:cs="Calibri"/>
          <w:szCs w:val="21"/>
        </w:rPr>
        <w:t>（十三）房地产开发经营。</w:t>
      </w:r>
    </w:p>
    <w:p w14:paraId="5E935706" w14:textId="77777777" w:rsidR="009123F6"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557E7671" w14:textId="77777777" w:rsidR="009123F6" w:rsidRDefault="00000000">
      <w:pPr>
        <w:adjustRightInd w:val="0"/>
        <w:ind w:firstLineChars="200" w:firstLine="420"/>
        <w:rPr>
          <w:rFonts w:cs="Calibri"/>
          <w:szCs w:val="21"/>
        </w:rPr>
      </w:pPr>
      <w:r>
        <w:rPr>
          <w:rFonts w:cs="Calibri"/>
          <w:szCs w:val="21"/>
        </w:rPr>
        <w:t>（十四）物业管理。</w:t>
      </w:r>
    </w:p>
    <w:p w14:paraId="6F92B127"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69A318C8" w14:textId="77777777" w:rsidR="009123F6" w:rsidRDefault="00000000">
      <w:pPr>
        <w:adjustRightInd w:val="0"/>
        <w:ind w:firstLineChars="200" w:firstLine="420"/>
        <w:rPr>
          <w:rFonts w:cs="Calibri"/>
          <w:szCs w:val="21"/>
        </w:rPr>
      </w:pPr>
      <w:r>
        <w:rPr>
          <w:rFonts w:cs="Calibri"/>
          <w:szCs w:val="21"/>
        </w:rPr>
        <w:t>（十五）租赁和商务服务业。</w:t>
      </w:r>
    </w:p>
    <w:p w14:paraId="30FA94FD" w14:textId="77777777" w:rsidR="009123F6"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183269B5" w14:textId="77777777" w:rsidR="009123F6" w:rsidRDefault="00000000">
      <w:pPr>
        <w:adjustRightInd w:val="0"/>
        <w:ind w:firstLineChars="200" w:firstLine="420"/>
        <w:rPr>
          <w:rFonts w:cs="Calibri"/>
          <w:szCs w:val="21"/>
        </w:rPr>
      </w:pPr>
      <w:r>
        <w:rPr>
          <w:rFonts w:cs="Calibri"/>
          <w:szCs w:val="21"/>
        </w:rPr>
        <w:t>（十六）其他未列明行业。</w:t>
      </w:r>
    </w:p>
    <w:p w14:paraId="610DF648" w14:textId="77777777" w:rsidR="009123F6"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6FAE0477" w14:textId="77777777" w:rsidR="009123F6" w:rsidRDefault="00000000">
      <w:pPr>
        <w:adjustRightInd w:val="0"/>
        <w:ind w:firstLineChars="200" w:firstLine="420"/>
        <w:rPr>
          <w:rFonts w:cs="Calibri"/>
          <w:szCs w:val="21"/>
        </w:rPr>
      </w:pPr>
      <w:r>
        <w:rPr>
          <w:rFonts w:cs="Calibri"/>
          <w:szCs w:val="21"/>
        </w:rPr>
        <w:t>五、企业类型的划分以统计部门的统计数据为依据。</w:t>
      </w:r>
    </w:p>
    <w:p w14:paraId="01EE410C" w14:textId="77777777" w:rsidR="009123F6"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2C42078F" w14:textId="77777777" w:rsidR="009123F6"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C28B424" w14:textId="77777777" w:rsidR="009123F6"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4093CCF4" w14:textId="77777777" w:rsidR="009123F6"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012A7A7F" w14:textId="77777777" w:rsidR="009123F6"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55AA030C" w14:textId="77777777" w:rsidR="009123F6" w:rsidRDefault="00000000">
      <w:pPr>
        <w:rPr>
          <w:rFonts w:cs="Calibri"/>
        </w:rPr>
      </w:pPr>
      <w:r>
        <w:rPr>
          <w:rFonts w:cs="Calibri"/>
        </w:rPr>
        <w:br w:type="page"/>
      </w:r>
    </w:p>
    <w:p w14:paraId="7643C3F1" w14:textId="77777777" w:rsidR="009123F6"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20C0DF07" w14:textId="77777777" w:rsidR="009123F6"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2238C75E" w14:textId="77777777" w:rsidR="009123F6"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774520FC" w14:textId="77777777" w:rsidR="009123F6"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20F5A76" w14:textId="77777777" w:rsidR="009123F6"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120E1E89" w14:textId="77777777" w:rsidR="009123F6"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2B6340D" w14:textId="77777777" w:rsidR="009123F6"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2F7BF19" w14:textId="77777777" w:rsidR="009123F6"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56AFCE5" w14:textId="77777777" w:rsidR="009123F6"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0474BCBB" w14:textId="77777777" w:rsidR="009123F6"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D78F5C1" w14:textId="77777777" w:rsidR="009123F6"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747899D8" w14:textId="77777777" w:rsidR="009123F6" w:rsidRDefault="00000000">
      <w:pPr>
        <w:rPr>
          <w:rFonts w:cs="Calibri"/>
        </w:rPr>
      </w:pPr>
      <w:r>
        <w:rPr>
          <w:rFonts w:cs="Calibri"/>
        </w:rPr>
        <w:br w:type="page"/>
      </w:r>
    </w:p>
    <w:p w14:paraId="51B2DE2A" w14:textId="77777777" w:rsidR="009123F6"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5601E446" w14:textId="77777777" w:rsidR="009123F6"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219F244D" w14:textId="77777777" w:rsidR="009123F6"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714073C3" w14:textId="77777777" w:rsidR="009123F6"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0A5FF38" w14:textId="77777777" w:rsidR="009123F6"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0B3CD918" w14:textId="77777777" w:rsidR="009123F6"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386127B7" w14:textId="77777777" w:rsidR="009123F6"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023D6197" w14:textId="77777777" w:rsidR="009123F6"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07D583A0" w14:textId="77777777" w:rsidR="009123F6"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25273339" w14:textId="77777777" w:rsidR="009123F6"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6BE4CE9D" w14:textId="77777777" w:rsidR="009123F6"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43D7417A" w14:textId="77777777" w:rsidR="009123F6"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33F7BEDC" w14:textId="77777777" w:rsidR="009123F6"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261DA15" w14:textId="77777777" w:rsidR="009123F6"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3EF84181" w14:textId="77777777" w:rsidR="009123F6"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54F5BE97" w14:textId="77777777" w:rsidR="009123F6"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29D80B1" w14:textId="77777777" w:rsidR="009123F6"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1F5EFE57" w14:textId="77777777" w:rsidR="009123F6"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A5002C9" w14:textId="77777777" w:rsidR="009123F6"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A878ED2" w14:textId="77777777" w:rsidR="009123F6"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0D7ED1CE" w14:textId="77777777" w:rsidR="009123F6"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55437233" w14:textId="77777777" w:rsidR="009123F6"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9123F6">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9BEDF" w14:textId="77777777" w:rsidR="0084783B" w:rsidRDefault="0084783B">
      <w:pPr>
        <w:spacing w:line="240" w:lineRule="auto"/>
      </w:pPr>
      <w:r>
        <w:separator/>
      </w:r>
    </w:p>
  </w:endnote>
  <w:endnote w:type="continuationSeparator" w:id="0">
    <w:p w14:paraId="7188A95B" w14:textId="77777777" w:rsidR="0084783B" w:rsidRDefault="00847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5204" w14:textId="77777777" w:rsidR="009123F6" w:rsidRDefault="00000000">
    <w:pPr>
      <w:pStyle w:val="a4"/>
      <w:framePr w:wrap="around" w:vAnchor="text" w:hAnchor="margin" w:xAlign="center" w:y="1"/>
      <w:rPr>
        <w:rStyle w:val="ac"/>
      </w:rPr>
    </w:pPr>
    <w:r>
      <w:fldChar w:fldCharType="begin"/>
    </w:r>
    <w:r>
      <w:rPr>
        <w:rStyle w:val="ac"/>
      </w:rPr>
      <w:instrText xml:space="preserve">PAGE  </w:instrText>
    </w:r>
    <w:r>
      <w:fldChar w:fldCharType="end"/>
    </w:r>
  </w:p>
  <w:p w14:paraId="722F3187" w14:textId="77777777" w:rsidR="009123F6" w:rsidRDefault="009123F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1B00" w14:textId="77777777" w:rsidR="009123F6" w:rsidRDefault="00000000">
    <w:pPr>
      <w:pStyle w:val="a4"/>
      <w:framePr w:w="1769" w:wrap="around" w:vAnchor="text" w:hAnchor="margin" w:xAlign="center" w:y="7"/>
      <w:pBdr>
        <w:top w:val="none" w:sz="0" w:space="0" w:color="auto"/>
      </w:pBdr>
      <w:rPr>
        <w:rStyle w:val="ac"/>
      </w:rPr>
    </w:pPr>
    <w:r>
      <w:rPr>
        <w:rStyle w:val="ac"/>
        <w:rFonts w:hint="eastAsia"/>
      </w:rPr>
      <w:t>第</w:t>
    </w:r>
    <w:r>
      <w:fldChar w:fldCharType="begin"/>
    </w:r>
    <w:r>
      <w:rPr>
        <w:rStyle w:val="ac"/>
      </w:rPr>
      <w:instrText xml:space="preserve">PAGE  </w:instrText>
    </w:r>
    <w:r>
      <w:fldChar w:fldCharType="separate"/>
    </w:r>
    <w:r>
      <w:rPr>
        <w:rStyle w:val="ac"/>
      </w:rPr>
      <w:t>3</w:t>
    </w:r>
    <w:r>
      <w:fldChar w:fldCharType="end"/>
    </w:r>
    <w:r>
      <w:rPr>
        <w:rStyle w:val="ac"/>
        <w:rFonts w:hint="eastAsia"/>
      </w:rPr>
      <w:t>页，共</w:t>
    </w:r>
    <w:fldSimple w:instr=" NUMPAGES   \* MERGEFORMAT ">
      <w:r>
        <w:rPr>
          <w:lang w:val="zh-CN"/>
        </w:rPr>
        <w:t>62</w:t>
      </w:r>
    </w:fldSimple>
    <w:r>
      <w:rPr>
        <w:rStyle w:val="ac"/>
        <w:rFonts w:hint="eastAsia"/>
      </w:rPr>
      <w:t>页</w:t>
    </w:r>
  </w:p>
  <w:p w14:paraId="7C02B619" w14:textId="77777777" w:rsidR="009123F6" w:rsidRDefault="00000000">
    <w:pPr>
      <w:pStyle w:val="a4"/>
      <w:tabs>
        <w:tab w:val="right" w:pos="9901"/>
      </w:tabs>
      <w:rPr>
        <w:sz w:val="21"/>
      </w:rPr>
    </w:pPr>
    <w:r>
      <w:rPr>
        <w:noProof/>
      </w:rPr>
      <mc:AlternateContent>
        <mc:Choice Requires="wps">
          <w:drawing>
            <wp:anchor distT="0" distB="0" distL="114300" distR="114300" simplePos="0" relativeHeight="251659264" behindDoc="0" locked="0" layoutInCell="1" allowOverlap="1" wp14:anchorId="5B1DD38F" wp14:editId="2249F96E">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D8996AF"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65BEB" w14:textId="77777777" w:rsidR="0084783B" w:rsidRDefault="0084783B">
      <w:r>
        <w:separator/>
      </w:r>
    </w:p>
  </w:footnote>
  <w:footnote w:type="continuationSeparator" w:id="0">
    <w:p w14:paraId="126A1216" w14:textId="77777777" w:rsidR="0084783B" w:rsidRDefault="0084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4317" w14:textId="77777777" w:rsidR="009123F6" w:rsidRDefault="00000000">
    <w:pPr>
      <w:pStyle w:val="a6"/>
      <w:jc w:val="right"/>
      <w:rPr>
        <w:rFonts w:cs="Calibri"/>
        <w:sz w:val="16"/>
        <w:szCs w:val="16"/>
      </w:rPr>
    </w:pPr>
    <w:r>
      <w:rPr>
        <w:rFonts w:cs="Calibri" w:hint="eastAsia"/>
        <w:sz w:val="16"/>
        <w:szCs w:val="16"/>
      </w:rPr>
      <w:t>浙江省发展和改革委员会舟山</w:t>
    </w:r>
    <w:r>
      <w:rPr>
        <w:rFonts w:cs="Calibri" w:hint="eastAsia"/>
        <w:sz w:val="16"/>
        <w:szCs w:val="16"/>
      </w:rPr>
      <w:t>-</w:t>
    </w:r>
    <w:r>
      <w:rPr>
        <w:rFonts w:cs="Calibri" w:hint="eastAsia"/>
        <w:sz w:val="16"/>
        <w:szCs w:val="16"/>
      </w:rPr>
      <w:t>宁波石化基地互联互通管道项目的定量安全风险评估服务</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B20647D5"/>
    <w:multiLevelType w:val="singleLevel"/>
    <w:tmpl w:val="B20647D5"/>
    <w:lvl w:ilvl="0">
      <w:start w:val="1"/>
      <w:numFmt w:val="decimal"/>
      <w:suff w:val="nothing"/>
      <w:lvlText w:val="%1．"/>
      <w:lvlJc w:val="left"/>
      <w:pPr>
        <w:ind w:left="0" w:firstLine="400"/>
      </w:pPr>
      <w:rPr>
        <w:rFonts w:hint="default"/>
      </w:rPr>
    </w:lvl>
  </w:abstractNum>
  <w:abstractNum w:abstractNumId="2"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num w:numId="1" w16cid:durableId="1281650302">
    <w:abstractNumId w:val="2"/>
  </w:num>
  <w:num w:numId="2" w16cid:durableId="1954826344">
    <w:abstractNumId w:val="1"/>
  </w:num>
  <w:num w:numId="3" w16cid:durableId="355667001">
    <w:abstractNumId w:val="0"/>
  </w:num>
  <w:num w:numId="4" w16cid:durableId="395208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64F"/>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04C4"/>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4783B"/>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3F6"/>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577D3"/>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3D81"/>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42EC"/>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70686F"/>
    <w:rsid w:val="02965E45"/>
    <w:rsid w:val="02D50583"/>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563A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2F2CD8"/>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B37B74"/>
    <w:rsid w:val="0ADE3054"/>
    <w:rsid w:val="0B1A2E0B"/>
    <w:rsid w:val="0B325CE9"/>
    <w:rsid w:val="0B5C5F6E"/>
    <w:rsid w:val="0B613989"/>
    <w:rsid w:val="0B631646"/>
    <w:rsid w:val="0B836CE6"/>
    <w:rsid w:val="0B8D3FF9"/>
    <w:rsid w:val="0B902857"/>
    <w:rsid w:val="0BAF129F"/>
    <w:rsid w:val="0BB94150"/>
    <w:rsid w:val="0BD21CE8"/>
    <w:rsid w:val="0BFA7412"/>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52D87"/>
    <w:rsid w:val="0DDB01EB"/>
    <w:rsid w:val="0DF3539D"/>
    <w:rsid w:val="0E02269E"/>
    <w:rsid w:val="0E5928BF"/>
    <w:rsid w:val="0E645043"/>
    <w:rsid w:val="0E8E2E4B"/>
    <w:rsid w:val="0E9D5E34"/>
    <w:rsid w:val="0EB164C5"/>
    <w:rsid w:val="0EB27F2F"/>
    <w:rsid w:val="0ECC6E3B"/>
    <w:rsid w:val="0ED7360C"/>
    <w:rsid w:val="0F024787"/>
    <w:rsid w:val="0F026AA1"/>
    <w:rsid w:val="0F13678E"/>
    <w:rsid w:val="0F186266"/>
    <w:rsid w:val="0F1A7538"/>
    <w:rsid w:val="0F253CD5"/>
    <w:rsid w:val="0F38344E"/>
    <w:rsid w:val="0F543C28"/>
    <w:rsid w:val="0F650CBB"/>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45235"/>
    <w:rsid w:val="1188593E"/>
    <w:rsid w:val="11C534F4"/>
    <w:rsid w:val="11ED44F6"/>
    <w:rsid w:val="11F60C66"/>
    <w:rsid w:val="11FA7022"/>
    <w:rsid w:val="12225CAA"/>
    <w:rsid w:val="12331108"/>
    <w:rsid w:val="124C7CA7"/>
    <w:rsid w:val="125911CB"/>
    <w:rsid w:val="1268648E"/>
    <w:rsid w:val="127E7668"/>
    <w:rsid w:val="12801E21"/>
    <w:rsid w:val="128A74D9"/>
    <w:rsid w:val="12992652"/>
    <w:rsid w:val="129E6D8E"/>
    <w:rsid w:val="12A367ED"/>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954387"/>
    <w:rsid w:val="13A815C6"/>
    <w:rsid w:val="13B162DB"/>
    <w:rsid w:val="13D14E45"/>
    <w:rsid w:val="13E152F9"/>
    <w:rsid w:val="140439C5"/>
    <w:rsid w:val="14210810"/>
    <w:rsid w:val="14243715"/>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D0FC3"/>
    <w:rsid w:val="257D111F"/>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84688"/>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569A2"/>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AA3C3C"/>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456C9"/>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63413"/>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784B4E"/>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AF5452B"/>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10433"/>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930F4"/>
    <w:rsid w:val="3DFB5872"/>
    <w:rsid w:val="3E05668B"/>
    <w:rsid w:val="3E1A5671"/>
    <w:rsid w:val="3E422C18"/>
    <w:rsid w:val="3E5A0592"/>
    <w:rsid w:val="3E5E28E2"/>
    <w:rsid w:val="3E643218"/>
    <w:rsid w:val="3EA109D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C9455F"/>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367CAB"/>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9F4D06"/>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4C69E7"/>
    <w:rsid w:val="54556C40"/>
    <w:rsid w:val="545E12E4"/>
    <w:rsid w:val="54900533"/>
    <w:rsid w:val="54A363F3"/>
    <w:rsid w:val="54BD20BA"/>
    <w:rsid w:val="54E12A5C"/>
    <w:rsid w:val="54E9463D"/>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A0A64"/>
    <w:rsid w:val="55CD7939"/>
    <w:rsid w:val="55F63716"/>
    <w:rsid w:val="561548D9"/>
    <w:rsid w:val="5647017D"/>
    <w:rsid w:val="565863CD"/>
    <w:rsid w:val="565A1B38"/>
    <w:rsid w:val="567A473C"/>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4E3DB9"/>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231B5D"/>
    <w:rsid w:val="5E3414A2"/>
    <w:rsid w:val="5E39468C"/>
    <w:rsid w:val="5E3B448A"/>
    <w:rsid w:val="5E6C63F2"/>
    <w:rsid w:val="5E6E744D"/>
    <w:rsid w:val="5E747306"/>
    <w:rsid w:val="5E953361"/>
    <w:rsid w:val="5E976C9D"/>
    <w:rsid w:val="5E9A0FEE"/>
    <w:rsid w:val="5EA96E82"/>
    <w:rsid w:val="5ED347D3"/>
    <w:rsid w:val="5EEF3871"/>
    <w:rsid w:val="5F2501B1"/>
    <w:rsid w:val="5F2E6A0B"/>
    <w:rsid w:val="5F7506B8"/>
    <w:rsid w:val="5F751700"/>
    <w:rsid w:val="5F84739D"/>
    <w:rsid w:val="5FA300E3"/>
    <w:rsid w:val="5FBD57C0"/>
    <w:rsid w:val="60203AAC"/>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8664C"/>
    <w:rsid w:val="62196A6F"/>
    <w:rsid w:val="622306A5"/>
    <w:rsid w:val="62256301"/>
    <w:rsid w:val="62400C29"/>
    <w:rsid w:val="62487DDF"/>
    <w:rsid w:val="629066DA"/>
    <w:rsid w:val="62C31FED"/>
    <w:rsid w:val="62C4171F"/>
    <w:rsid w:val="62CE1FC3"/>
    <w:rsid w:val="62DD5736"/>
    <w:rsid w:val="62EC2364"/>
    <w:rsid w:val="63084B52"/>
    <w:rsid w:val="6319475A"/>
    <w:rsid w:val="635C30B6"/>
    <w:rsid w:val="636D5301"/>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53726"/>
    <w:rsid w:val="649846DB"/>
    <w:rsid w:val="649E4BEF"/>
    <w:rsid w:val="6522064E"/>
    <w:rsid w:val="652C51AB"/>
    <w:rsid w:val="652E506F"/>
    <w:rsid w:val="65313719"/>
    <w:rsid w:val="655A5966"/>
    <w:rsid w:val="65661E13"/>
    <w:rsid w:val="657530A3"/>
    <w:rsid w:val="657D7A2E"/>
    <w:rsid w:val="65856C59"/>
    <w:rsid w:val="65B03592"/>
    <w:rsid w:val="65D7151B"/>
    <w:rsid w:val="65DC34E5"/>
    <w:rsid w:val="65DD1B9C"/>
    <w:rsid w:val="65EC3FC6"/>
    <w:rsid w:val="66217EB5"/>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814861"/>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DF02B8E"/>
    <w:rsid w:val="6E105CF0"/>
    <w:rsid w:val="6E1130D3"/>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9C1A45"/>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0E7F4"/>
  <w15:docId w15:val="{F48AAA05-66D6-47FE-B387-7A8FE64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4">
    <w:name w:val="footer"/>
    <w:basedOn w:val="a"/>
    <w:link w:val="a5"/>
    <w:qFormat/>
    <w:pPr>
      <w:pBdr>
        <w:top w:val="single" w:sz="4" w:space="1" w:color="auto"/>
      </w:pBdr>
      <w:tabs>
        <w:tab w:val="center" w:pos="4153"/>
        <w:tab w:val="right" w:pos="8306"/>
      </w:tabs>
      <w:jc w:val="left"/>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8">
    <w:name w:val="Subtitle"/>
    <w:basedOn w:val="a"/>
    <w:next w:val="a"/>
    <w:link w:val="a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a">
    <w:name w:val="Title"/>
    <w:basedOn w:val="a"/>
    <w:qFormat/>
    <w:pPr>
      <w:jc w:val="center"/>
    </w:pPr>
    <w:rPr>
      <w:sz w:val="3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rPr>
      <w:rFonts w:ascii="Calibri" w:eastAsia="宋体" w:hAnsi="Calibri"/>
    </w:rPr>
  </w:style>
  <w:style w:type="character" w:styleId="ad">
    <w:name w:val="Hyperlink"/>
    <w:uiPriority w:val="99"/>
    <w:qFormat/>
    <w:rPr>
      <w:color w:val="0000FF"/>
      <w:u w:val="single"/>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5">
    <w:name w:val="页脚 字符"/>
    <w:link w:val="a4"/>
    <w:qFormat/>
    <w:rPr>
      <w:rFonts w:ascii="Calibri" w:eastAsia="宋体" w:hAnsi="Calibri"/>
      <w:kern w:val="2"/>
      <w:sz w:val="18"/>
      <w:szCs w:val="18"/>
      <w:lang w:val="en-US" w:eastAsia="zh-CN" w:bidi="ar-SA"/>
    </w:rPr>
  </w:style>
  <w:style w:type="character" w:customStyle="1" w:styleId="a7">
    <w:name w:val="页眉 字符"/>
    <w:link w:val="a6"/>
    <w:qFormat/>
    <w:rPr>
      <w:rFonts w:eastAsia="宋体"/>
      <w:kern w:val="2"/>
      <w:sz w:val="18"/>
      <w:szCs w:val="18"/>
      <w:lang w:val="en-US" w:eastAsia="zh-CN" w:bidi="ar-SA"/>
    </w:rPr>
  </w:style>
  <w:style w:type="character" w:customStyle="1" w:styleId="a9">
    <w:name w:val="副标题 字符"/>
    <w:link w:val="a8"/>
    <w:qFormat/>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9029</Words>
  <Characters>51467</Characters>
  <Application>Microsoft Office Word</Application>
  <DocSecurity>0</DocSecurity>
  <Lines>428</Lines>
  <Paragraphs>120</Paragraphs>
  <ScaleCrop>false</ScaleCrop>
  <Company>Microsoft</Company>
  <LinksUpToDate>false</LinksUpToDate>
  <CharactersWithSpaces>60376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65</cp:revision>
  <cp:lastPrinted>2020-09-14T08:46:00Z</cp:lastPrinted>
  <dcterms:created xsi:type="dcterms:W3CDTF">2018-05-07T10:24:00Z</dcterms:created>
  <dcterms:modified xsi:type="dcterms:W3CDTF">2025-01-15T07:48:00Z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BD1DC3BEEC8E4D398D9C0433FCE6860C_13</vt:lpwstr>
  </property>
  <property fmtid="{D5CDD505-2E9C-101B-9397-08002B2CF9AE}" pid="4" name="KSOTemplateDocerSaveRecord">
    <vt:lpwstr>eyJoZGlkIjoiMTRmOTViMDI0NWYxNmQzMTNhZWVkMjNhMmJiNTQyN2MiLCJ1c2VySWQiOiI0MzIxNzAzOTYifQ==</vt:lpwstr>
  </property>
</Properties>
</file>