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8"/>
        <w:tblW w:w="0" w:type="auto"/>
        <w:jc w:val="center"/>
        <w:tblLayout w:type="fixed"/>
        <w:tblCellMar>
          <w:top w:w="0" w:type="dxa"/>
          <w:left w:w="108" w:type="dxa"/>
          <w:bottom w:w="0" w:type="dxa"/>
          <w:right w:w="108" w:type="dxa"/>
        </w:tblCellMar>
      </w:tblPr>
      <w:tblGrid>
        <w:gridCol w:w="8824"/>
      </w:tblGrid>
      <w:tr w14:paraId="580098E3">
        <w:tblPrEx>
          <w:tblCellMar>
            <w:top w:w="0" w:type="dxa"/>
            <w:left w:w="108" w:type="dxa"/>
            <w:bottom w:w="0" w:type="dxa"/>
            <w:right w:w="108" w:type="dxa"/>
          </w:tblCellMar>
        </w:tblPrEx>
        <w:trPr>
          <w:trHeight w:val="1814" w:hRule="atLeast"/>
          <w:jc w:val="center"/>
        </w:trPr>
        <w:tc>
          <w:tcPr>
            <w:tcW w:w="8824" w:type="dxa"/>
            <w:vAlign w:val="center"/>
          </w:tcPr>
          <w:p w14:paraId="3E5A310B">
            <w:pPr>
              <w:jc w:val="center"/>
              <w:rPr>
                <w:rFonts w:ascii="隶书" w:hAnsi="华文中宋" w:eastAsia="隶书" w:cs="Arial"/>
                <w:color w:val="000000" w:themeColor="text1"/>
                <w:w w:val="66"/>
                <w:kern w:val="0"/>
                <w:sz w:val="80"/>
                <w:szCs w:val="80"/>
                <w14:textFill>
                  <w14:solidFill>
                    <w14:schemeClr w14:val="tx1"/>
                  </w14:solidFill>
                </w14:textFill>
              </w:rPr>
            </w:pPr>
            <w:r>
              <w:rPr>
                <w:rFonts w:hint="eastAsia" w:ascii="隶书" w:hAnsi="华文中宋" w:eastAsia="隶书" w:cs="Arial"/>
                <w:color w:val="000000" w:themeColor="text1"/>
                <w:w w:val="66"/>
                <w:kern w:val="0"/>
                <w:sz w:val="80"/>
                <w:szCs w:val="80"/>
                <w14:textFill>
                  <w14:solidFill>
                    <w14:schemeClr w14:val="tx1"/>
                  </w14:solidFill>
                </w14:textFill>
              </w:rPr>
              <w:t>浙江省省级政府采购电子交易项目</w:t>
            </w:r>
          </w:p>
          <w:p w14:paraId="3546174D">
            <w:pPr>
              <w:jc w:val="center"/>
              <w:rPr>
                <w:color w:val="000000" w:themeColor="text1"/>
                <w:w w:val="66"/>
                <w:sz w:val="80"/>
                <w:szCs w:val="80"/>
                <w14:textFill>
                  <w14:solidFill>
                    <w14:schemeClr w14:val="tx1"/>
                  </w14:solidFill>
                </w14:textFill>
              </w:rPr>
            </w:pPr>
            <w:r>
              <w:rPr>
                <w:rFonts w:hint="eastAsia" w:ascii="隶书" w:hAnsi="华文中宋" w:eastAsia="隶书" w:cs="Arial"/>
                <w:color w:val="000000" w:themeColor="text1"/>
                <w:w w:val="80"/>
                <w:kern w:val="0"/>
                <w:sz w:val="116"/>
                <w:szCs w:val="116"/>
                <w14:textFill>
                  <w14:solidFill>
                    <w14:schemeClr w14:val="tx1"/>
                  </w14:solidFill>
                </w14:textFill>
              </w:rPr>
              <w:t>公开招标采购文件</w:t>
            </w:r>
          </w:p>
        </w:tc>
      </w:tr>
      <w:tr w14:paraId="167D4B22">
        <w:tblPrEx>
          <w:tblCellMar>
            <w:top w:w="0" w:type="dxa"/>
            <w:left w:w="108" w:type="dxa"/>
            <w:bottom w:w="0" w:type="dxa"/>
            <w:right w:w="108" w:type="dxa"/>
          </w:tblCellMar>
        </w:tblPrEx>
        <w:trPr>
          <w:trHeight w:val="4082" w:hRule="atLeast"/>
          <w:jc w:val="center"/>
        </w:trPr>
        <w:tc>
          <w:tcPr>
            <w:tcW w:w="8824" w:type="dxa"/>
            <w:tcBorders>
              <w:bottom w:val="triple" w:color="auto" w:sz="12" w:space="0"/>
            </w:tcBorders>
            <w:vAlign w:val="center"/>
          </w:tcPr>
          <w:p w14:paraId="34CA90D5">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hint="eastAsia"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 descr="LOGO1"/>
                          <pic:cNvPicPr>
                            <a:picLocks noChangeAspect="1" noChangeArrowheads="1"/>
                          </pic:cNvPicPr>
                        </pic:nvPicPr>
                        <pic:blipFill>
                          <a:blip r:embed="rId30" cstate="print"/>
                          <a:srcRect/>
                          <a:stretch>
                            <a:fillRect/>
                          </a:stretch>
                        </pic:blipFill>
                        <pic:spPr>
                          <a:xfrm>
                            <a:off x="0" y="0"/>
                            <a:ext cx="1238250" cy="1238250"/>
                          </a:xfrm>
                          <a:prstGeom prst="rect">
                            <a:avLst/>
                          </a:prstGeom>
                          <a:noFill/>
                          <a:ln w="9525">
                            <a:noFill/>
                            <a:miter lim="800000"/>
                            <a:headEnd/>
                            <a:tailEnd/>
                          </a:ln>
                        </pic:spPr>
                      </pic:pic>
                    </a:graphicData>
                  </a:graphic>
                </wp:inline>
              </w:drawing>
            </w:r>
          </w:p>
          <w:p w14:paraId="426DDA40">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2731770"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png"/>
                          <pic:cNvPicPr>
                            <a:picLocks noChangeAspect="1"/>
                          </pic:cNvPicPr>
                        </pic:nvPicPr>
                        <pic:blipFill>
                          <a:blip r:embed="rId31" cstate="print"/>
                          <a:stretch>
                            <a:fillRect/>
                          </a:stretch>
                        </pic:blipFill>
                        <pic:spPr>
                          <a:xfrm>
                            <a:off x="0" y="0"/>
                            <a:ext cx="2733040" cy="733742"/>
                          </a:xfrm>
                          <a:prstGeom prst="rect">
                            <a:avLst/>
                          </a:prstGeom>
                        </pic:spPr>
                      </pic:pic>
                    </a:graphicData>
                  </a:graphic>
                </wp:inline>
              </w:drawing>
            </w:r>
          </w:p>
        </w:tc>
      </w:tr>
    </w:tbl>
    <w:p w14:paraId="3C40B629">
      <w:pPr>
        <w:widowControl/>
        <w:ind w:right="-2"/>
        <w:jc w:val="center"/>
        <w:rPr>
          <w:color w:val="000000" w:themeColor="text1"/>
          <w:sz w:val="24"/>
          <w14:textFill>
            <w14:solidFill>
              <w14:schemeClr w14:val="tx1"/>
            </w14:solidFill>
          </w14:textFill>
        </w:rPr>
      </w:pPr>
    </w:p>
    <w:tbl>
      <w:tblPr>
        <w:tblStyle w:val="58"/>
        <w:tblW w:w="9498" w:type="dxa"/>
        <w:tblInd w:w="-34" w:type="dxa"/>
        <w:tblLayout w:type="fixed"/>
        <w:tblCellMar>
          <w:top w:w="0" w:type="dxa"/>
          <w:left w:w="108" w:type="dxa"/>
          <w:bottom w:w="0" w:type="dxa"/>
          <w:right w:w="108" w:type="dxa"/>
        </w:tblCellMar>
      </w:tblPr>
      <w:tblGrid>
        <w:gridCol w:w="1702"/>
        <w:gridCol w:w="7796"/>
      </w:tblGrid>
      <w:tr w14:paraId="5A0FC411">
        <w:tblPrEx>
          <w:tblCellMar>
            <w:top w:w="0" w:type="dxa"/>
            <w:left w:w="108" w:type="dxa"/>
            <w:bottom w:w="0" w:type="dxa"/>
            <w:right w:w="108" w:type="dxa"/>
          </w:tblCellMar>
        </w:tblPrEx>
        <w:trPr>
          <w:trHeight w:val="680" w:hRule="atLeast"/>
        </w:trPr>
        <w:tc>
          <w:tcPr>
            <w:tcW w:w="1702" w:type="dxa"/>
            <w:vAlign w:val="center"/>
          </w:tcPr>
          <w:p w14:paraId="2FF4724E">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项目名称：</w:t>
            </w:r>
          </w:p>
        </w:tc>
        <w:tc>
          <w:tcPr>
            <w:tcW w:w="7796" w:type="dxa"/>
            <w:vAlign w:val="center"/>
          </w:tcPr>
          <w:p w14:paraId="17961D9A">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w w:val="95"/>
                <w:kern w:val="0"/>
                <w:sz w:val="28"/>
                <w:szCs w:val="30"/>
                <w:lang w:eastAsia="zh-CN"/>
                <w14:textFill>
                  <w14:solidFill>
                    <w14:schemeClr w14:val="tx1"/>
                  </w14:solidFill>
                </w14:textFill>
              </w:rPr>
              <w:t>2024年度房地产监管分析平台软件维护项目</w:t>
            </w:r>
          </w:p>
        </w:tc>
      </w:tr>
      <w:tr w14:paraId="0483B4F0">
        <w:tblPrEx>
          <w:tblCellMar>
            <w:top w:w="0" w:type="dxa"/>
            <w:left w:w="108" w:type="dxa"/>
            <w:bottom w:w="0" w:type="dxa"/>
            <w:right w:w="108" w:type="dxa"/>
          </w:tblCellMar>
        </w:tblPrEx>
        <w:trPr>
          <w:trHeight w:val="680" w:hRule="atLeast"/>
        </w:trPr>
        <w:tc>
          <w:tcPr>
            <w:tcW w:w="1702" w:type="dxa"/>
            <w:vAlign w:val="center"/>
          </w:tcPr>
          <w:p w14:paraId="077C7563">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项目编号：</w:t>
            </w:r>
          </w:p>
        </w:tc>
        <w:tc>
          <w:tcPr>
            <w:tcW w:w="7796" w:type="dxa"/>
            <w:vAlign w:val="center"/>
          </w:tcPr>
          <w:p w14:paraId="3FB212EE">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kern w:val="0"/>
                <w:sz w:val="28"/>
                <w:szCs w:val="30"/>
                <w:lang w:eastAsia="zh-CN"/>
                <w14:textFill>
                  <w14:solidFill>
                    <w14:schemeClr w14:val="tx1"/>
                  </w14:solidFill>
                </w14:textFill>
              </w:rPr>
              <w:t>CTZB-2024080088</w:t>
            </w:r>
          </w:p>
        </w:tc>
      </w:tr>
      <w:tr w14:paraId="3FC762B9">
        <w:tblPrEx>
          <w:tblCellMar>
            <w:top w:w="0" w:type="dxa"/>
            <w:left w:w="108" w:type="dxa"/>
            <w:bottom w:w="0" w:type="dxa"/>
            <w:right w:w="108" w:type="dxa"/>
          </w:tblCellMar>
        </w:tblPrEx>
        <w:trPr>
          <w:trHeight w:val="680" w:hRule="atLeast"/>
        </w:trPr>
        <w:tc>
          <w:tcPr>
            <w:tcW w:w="1702" w:type="dxa"/>
            <w:vAlign w:val="center"/>
          </w:tcPr>
          <w:p w14:paraId="111C2A7B">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采购方式：</w:t>
            </w:r>
          </w:p>
        </w:tc>
        <w:tc>
          <w:tcPr>
            <w:tcW w:w="7796" w:type="dxa"/>
            <w:vAlign w:val="center"/>
          </w:tcPr>
          <w:p w14:paraId="7719C291">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公开招标</w:t>
            </w:r>
          </w:p>
        </w:tc>
      </w:tr>
      <w:tr w14:paraId="59BF7900">
        <w:tblPrEx>
          <w:tblCellMar>
            <w:top w:w="0" w:type="dxa"/>
            <w:left w:w="108" w:type="dxa"/>
            <w:bottom w:w="0" w:type="dxa"/>
            <w:right w:w="108" w:type="dxa"/>
          </w:tblCellMar>
        </w:tblPrEx>
        <w:trPr>
          <w:trHeight w:val="680" w:hRule="atLeast"/>
        </w:trPr>
        <w:tc>
          <w:tcPr>
            <w:tcW w:w="1702" w:type="dxa"/>
            <w:vAlign w:val="center"/>
          </w:tcPr>
          <w:p w14:paraId="76D05A7F">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交易方式：</w:t>
            </w:r>
          </w:p>
        </w:tc>
        <w:tc>
          <w:tcPr>
            <w:tcW w:w="7796" w:type="dxa"/>
            <w:vAlign w:val="center"/>
          </w:tcPr>
          <w:p w14:paraId="7F1DC698">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政府采购电子交易（政府采购云平台）</w:t>
            </w:r>
          </w:p>
        </w:tc>
      </w:tr>
      <w:tr w14:paraId="640F4FA2">
        <w:tblPrEx>
          <w:tblCellMar>
            <w:top w:w="0" w:type="dxa"/>
            <w:left w:w="108" w:type="dxa"/>
            <w:bottom w:w="0" w:type="dxa"/>
            <w:right w:w="108" w:type="dxa"/>
          </w:tblCellMar>
        </w:tblPrEx>
        <w:trPr>
          <w:trHeight w:val="680" w:hRule="atLeast"/>
        </w:trPr>
        <w:tc>
          <w:tcPr>
            <w:tcW w:w="1702" w:type="dxa"/>
            <w:vAlign w:val="center"/>
          </w:tcPr>
          <w:p w14:paraId="68D701A4">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 购 人：</w:t>
            </w:r>
          </w:p>
        </w:tc>
        <w:tc>
          <w:tcPr>
            <w:tcW w:w="7796" w:type="dxa"/>
            <w:vAlign w:val="center"/>
          </w:tcPr>
          <w:p w14:paraId="49DD129D">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浙江省住房和城乡建设厅信息宣传中心</w:t>
            </w:r>
          </w:p>
        </w:tc>
      </w:tr>
      <w:tr w14:paraId="7B683113">
        <w:tblPrEx>
          <w:tblCellMar>
            <w:top w:w="0" w:type="dxa"/>
            <w:left w:w="108" w:type="dxa"/>
            <w:bottom w:w="0" w:type="dxa"/>
            <w:right w:w="108" w:type="dxa"/>
          </w:tblCellMar>
        </w:tblPrEx>
        <w:trPr>
          <w:trHeight w:val="680" w:hRule="atLeast"/>
        </w:trPr>
        <w:tc>
          <w:tcPr>
            <w:tcW w:w="1702" w:type="dxa"/>
            <w:vAlign w:val="center"/>
          </w:tcPr>
          <w:p w14:paraId="0DD6B2F7">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代理机构：</w:t>
            </w:r>
          </w:p>
        </w:tc>
        <w:tc>
          <w:tcPr>
            <w:tcW w:w="7796" w:type="dxa"/>
            <w:vAlign w:val="center"/>
          </w:tcPr>
          <w:p w14:paraId="72DC7DAD">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浙江省成套招标代理有限公司</w:t>
            </w:r>
          </w:p>
        </w:tc>
      </w:tr>
      <w:tr w14:paraId="36061446">
        <w:tblPrEx>
          <w:tblCellMar>
            <w:top w:w="0" w:type="dxa"/>
            <w:left w:w="108" w:type="dxa"/>
            <w:bottom w:w="0" w:type="dxa"/>
            <w:right w:w="108" w:type="dxa"/>
          </w:tblCellMar>
        </w:tblPrEx>
        <w:trPr>
          <w:trHeight w:val="680" w:hRule="atLeast"/>
        </w:trPr>
        <w:tc>
          <w:tcPr>
            <w:tcW w:w="1702" w:type="dxa"/>
            <w:vAlign w:val="center"/>
          </w:tcPr>
          <w:p w14:paraId="01C6ED48">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日    期：</w:t>
            </w:r>
          </w:p>
        </w:tc>
        <w:tc>
          <w:tcPr>
            <w:tcW w:w="7796" w:type="dxa"/>
            <w:vAlign w:val="center"/>
          </w:tcPr>
          <w:p w14:paraId="4326F036">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二○二</w:t>
            </w:r>
            <w:r>
              <w:rPr>
                <w:rFonts w:hint="eastAsia" w:ascii="仿宋" w:hAnsi="仿宋" w:eastAsia="仿宋" w:cs="Arial"/>
                <w:color w:val="000000" w:themeColor="text1"/>
                <w:kern w:val="0"/>
                <w:sz w:val="28"/>
                <w:szCs w:val="30"/>
                <w:lang w:val="en-US" w:eastAsia="zh-CN"/>
                <w14:textFill>
                  <w14:solidFill>
                    <w14:schemeClr w14:val="tx1"/>
                  </w14:solidFill>
                </w14:textFill>
              </w:rPr>
              <w:t>四</w:t>
            </w:r>
            <w:r>
              <w:rPr>
                <w:rFonts w:hint="eastAsia" w:ascii="仿宋" w:hAnsi="仿宋" w:eastAsia="仿宋" w:cs="Arial"/>
                <w:color w:val="000000" w:themeColor="text1"/>
                <w:kern w:val="0"/>
                <w:sz w:val="28"/>
                <w:szCs w:val="30"/>
                <w14:textFill>
                  <w14:solidFill>
                    <w14:schemeClr w14:val="tx1"/>
                  </w14:solidFill>
                </w14:textFill>
              </w:rPr>
              <w:t>年</w:t>
            </w:r>
            <w:r>
              <w:rPr>
                <w:rFonts w:hint="eastAsia" w:ascii="仿宋" w:hAnsi="仿宋" w:eastAsia="仿宋" w:cs="Arial"/>
                <w:color w:val="000000" w:themeColor="text1"/>
                <w:kern w:val="0"/>
                <w:sz w:val="28"/>
                <w:szCs w:val="30"/>
                <w:lang w:val="en-US" w:eastAsia="zh-CN"/>
                <w14:textFill>
                  <w14:solidFill>
                    <w14:schemeClr w14:val="tx1"/>
                  </w14:solidFill>
                </w14:textFill>
              </w:rPr>
              <w:t>八</w:t>
            </w:r>
            <w:r>
              <w:rPr>
                <w:rFonts w:hint="eastAsia" w:ascii="仿宋" w:hAnsi="仿宋" w:eastAsia="仿宋" w:cs="Arial"/>
                <w:color w:val="000000" w:themeColor="text1"/>
                <w:kern w:val="0"/>
                <w:sz w:val="28"/>
                <w:szCs w:val="30"/>
                <w14:textFill>
                  <w14:solidFill>
                    <w14:schemeClr w14:val="tx1"/>
                  </w14:solidFill>
                </w14:textFill>
              </w:rPr>
              <w:t>月</w:t>
            </w:r>
          </w:p>
        </w:tc>
      </w:tr>
    </w:tbl>
    <w:p w14:paraId="397B75CD">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3" w:type="even"/>
          <w:pgSz w:w="11906" w:h="16838"/>
          <w:pgMar w:top="1670" w:right="1418" w:bottom="1440" w:left="1559" w:header="1135" w:footer="992" w:gutter="0"/>
          <w:pgBorders>
            <w:top w:val="none" w:sz="0" w:space="0"/>
            <w:left w:val="none" w:sz="0" w:space="0"/>
            <w:bottom w:val="none" w:sz="0" w:space="0"/>
            <w:right w:val="none" w:sz="0" w:space="0"/>
          </w:pgBorders>
          <w:cols w:space="720" w:num="1"/>
          <w:docGrid w:type="lines" w:linePitch="312" w:charSpace="0"/>
        </w:sectPr>
      </w:pPr>
    </w:p>
    <w:p w14:paraId="3092287A">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目</w:t>
      </w:r>
      <w:r>
        <w:rPr>
          <w:rFonts w:ascii="华文中宋" w:hAnsi="华文中宋" w:eastAsia="华文中宋"/>
          <w:b/>
          <w:color w:val="000000" w:themeColor="text1"/>
          <w:sz w:val="44"/>
          <w:szCs w:val="44"/>
          <w14:textFill>
            <w14:solidFill>
              <w14:schemeClr w14:val="tx1"/>
            </w14:solidFill>
          </w14:textFill>
        </w:rPr>
        <w:t xml:space="preserve">  </w:t>
      </w:r>
      <w:r>
        <w:rPr>
          <w:rFonts w:hint="eastAsia" w:ascii="华文中宋" w:hAnsi="华文中宋" w:eastAsia="华文中宋"/>
          <w:b/>
          <w:color w:val="000000" w:themeColor="text1"/>
          <w:sz w:val="44"/>
          <w:szCs w:val="44"/>
          <w14:textFill>
            <w14:solidFill>
              <w14:schemeClr w14:val="tx1"/>
            </w14:solidFill>
          </w14:textFill>
        </w:rPr>
        <w:t>录</w:t>
      </w:r>
    </w:p>
    <w:p w14:paraId="0EC47041">
      <w:pPr>
        <w:pStyle w:val="41"/>
        <w:tabs>
          <w:tab w:val="right" w:leader="dot" w:pos="8930"/>
        </w:tabs>
        <w:rPr>
          <w:rFonts w:hint="eastAsia" w:ascii="仿宋" w:hAnsi="仿宋" w:eastAsia="仿宋" w:cs="仿宋"/>
          <w:sz w:val="24"/>
          <w:szCs w:val="24"/>
        </w:rPr>
      </w:pP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color w:val="000000" w:themeColor="text1"/>
          <w:sz w:val="24"/>
          <w:szCs w:val="24"/>
          <w14:textFill>
            <w14:solidFill>
              <w14:schemeClr w14:val="tx1"/>
            </w14:solidFill>
          </w14:textFill>
        </w:rPr>
        <w:instrText xml:space="preserve"> TOC \o "1-2" \h \z \u </w:instrText>
      </w:r>
      <w:r>
        <w:rPr>
          <w:rFonts w:hint="eastAsia" w:ascii="仿宋" w:hAnsi="仿宋" w:eastAsia="仿宋" w:cs="仿宋"/>
          <w:bCs w:val="0"/>
          <w:caps w:val="0"/>
          <w:color w:val="000000" w:themeColor="text1"/>
          <w:sz w:val="24"/>
          <w:szCs w:val="24"/>
          <w14:textFill>
            <w14:solidFill>
              <w14:schemeClr w14:val="tx1"/>
            </w14:solidFill>
          </w14:textFill>
        </w:rPr>
        <w:fldChar w:fldCharType="separate"/>
      </w: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sz w:val="24"/>
          <w:szCs w:val="24"/>
        </w:rPr>
        <w:instrText xml:space="preserve"> HYPERLINK \l _Toc6843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第一章 公开招标采购公告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_Toc6843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bCs w:val="0"/>
          <w:caps w:val="0"/>
          <w:color w:val="000000" w:themeColor="text1"/>
          <w:sz w:val="24"/>
          <w:szCs w:val="24"/>
          <w14:textFill>
            <w14:solidFill>
              <w14:schemeClr w14:val="tx1"/>
            </w14:solidFill>
          </w14:textFill>
        </w:rPr>
        <w:fldChar w:fldCharType="end"/>
      </w:r>
    </w:p>
    <w:p w14:paraId="0A6FD1E4">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_Toc30402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第二章 招标采购需求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_Toc30402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B728796">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_Toc15017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一、项目概述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_Toc15017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C2A89BF">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_Toc32303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二、采购内容及要求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_Toc32303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067BABC">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_Toc91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三、商务要求（合同商务条款主要内容）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 \h </w:instrText>
      </w:r>
      <w:r>
        <w:rPr>
          <w:rFonts w:hint="eastAsia" w:ascii="仿宋" w:hAnsi="仿宋" w:eastAsia="仿宋" w:cs="仿宋"/>
          <w:sz w:val="24"/>
          <w:szCs w:val="24"/>
        </w:rPr>
        <w:fldChar w:fldCharType="separate"/>
      </w:r>
      <w:r>
        <w:rPr>
          <w:rFonts w:hint="eastAsia" w:ascii="仿宋" w:hAnsi="仿宋" w:eastAsia="仿宋" w:cs="仿宋"/>
          <w:sz w:val="24"/>
          <w:szCs w:val="24"/>
        </w:rPr>
        <w:t>- 10 -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21E70F0">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_Toc25680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四、特别说明与规定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_Toc25680 \h </w:instrText>
      </w:r>
      <w:r>
        <w:rPr>
          <w:rFonts w:hint="eastAsia" w:ascii="仿宋" w:hAnsi="仿宋" w:eastAsia="仿宋" w:cs="仿宋"/>
          <w:sz w:val="24"/>
          <w:szCs w:val="24"/>
        </w:rPr>
        <w:fldChar w:fldCharType="separate"/>
      </w:r>
      <w:r>
        <w:rPr>
          <w:rFonts w:hint="eastAsia" w:ascii="仿宋" w:hAnsi="仿宋" w:eastAsia="仿宋" w:cs="仿宋"/>
          <w:sz w:val="24"/>
          <w:szCs w:val="24"/>
        </w:rPr>
        <w:t>- 11 -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B939026">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_Toc18161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第三章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_Toc18161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9602E7F">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_Toc18880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投标须知前附表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_Toc18880 \h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C58E2FB">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_Toc32432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_Toc32432 \h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04654DE">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_Toc12151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_Toc12151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EA142B3">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_Toc22354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_Toc22354 \h </w:instrText>
      </w:r>
      <w:r>
        <w:rPr>
          <w:rFonts w:hint="eastAsia" w:ascii="仿宋" w:hAnsi="仿宋" w:eastAsia="仿宋" w:cs="仿宋"/>
          <w:sz w:val="24"/>
          <w:szCs w:val="24"/>
        </w:rPr>
        <w:fldChar w:fldCharType="separate"/>
      </w:r>
      <w:r>
        <w:rPr>
          <w:rFonts w:hint="eastAsia" w:ascii="仿宋" w:hAnsi="仿宋" w:eastAsia="仿宋" w:cs="仿宋"/>
          <w:sz w:val="24"/>
          <w:szCs w:val="24"/>
        </w:rPr>
        <w:t>- 31 -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65AE67B">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_Toc30306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_Toc30306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7402296">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_Toc17854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五、投标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_Toc17854 \h </w:instrText>
      </w:r>
      <w:r>
        <w:rPr>
          <w:rFonts w:hint="eastAsia" w:ascii="仿宋" w:hAnsi="仿宋" w:eastAsia="仿宋" w:cs="仿宋"/>
          <w:sz w:val="24"/>
          <w:szCs w:val="24"/>
        </w:rPr>
        <w:fldChar w:fldCharType="separate"/>
      </w:r>
      <w:r>
        <w:rPr>
          <w:rFonts w:hint="eastAsia" w:ascii="仿宋" w:hAnsi="仿宋" w:eastAsia="仿宋" w:cs="仿宋"/>
          <w:sz w:val="24"/>
          <w:szCs w:val="24"/>
        </w:rPr>
        <w:t>- 37 -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701611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_Toc16566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六、开标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_Toc16566 \h </w:instrText>
      </w:r>
      <w:r>
        <w:rPr>
          <w:rFonts w:hint="eastAsia" w:ascii="仿宋" w:hAnsi="仿宋" w:eastAsia="仿宋" w:cs="仿宋"/>
          <w:sz w:val="24"/>
          <w:szCs w:val="24"/>
        </w:rPr>
        <w:fldChar w:fldCharType="separate"/>
      </w:r>
      <w:r>
        <w:rPr>
          <w:rFonts w:hint="eastAsia" w:ascii="仿宋" w:hAnsi="仿宋" w:eastAsia="仿宋" w:cs="仿宋"/>
          <w:sz w:val="24"/>
          <w:szCs w:val="24"/>
        </w:rPr>
        <w:t>- 38 -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08DE41D">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_Toc2200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七、投标供应商资格审查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_Toc2200 \h </w:instrText>
      </w:r>
      <w:r>
        <w:rPr>
          <w:rFonts w:hint="eastAsia" w:ascii="仿宋" w:hAnsi="仿宋" w:eastAsia="仿宋" w:cs="仿宋"/>
          <w:sz w:val="24"/>
          <w:szCs w:val="24"/>
        </w:rPr>
        <w:fldChar w:fldCharType="separate"/>
      </w:r>
      <w:r>
        <w:rPr>
          <w:rFonts w:hint="eastAsia" w:ascii="仿宋" w:hAnsi="仿宋" w:eastAsia="仿宋" w:cs="仿宋"/>
          <w:sz w:val="24"/>
          <w:szCs w:val="24"/>
        </w:rPr>
        <w:t>- 40 -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ED3A24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_Toc27327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八、评审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_Toc27327 \h </w:instrText>
      </w:r>
      <w:r>
        <w:rPr>
          <w:rFonts w:hint="eastAsia" w:ascii="仿宋" w:hAnsi="仿宋" w:eastAsia="仿宋" w:cs="仿宋"/>
          <w:sz w:val="24"/>
          <w:szCs w:val="24"/>
        </w:rPr>
        <w:fldChar w:fldCharType="separate"/>
      </w:r>
      <w:r>
        <w:rPr>
          <w:rFonts w:hint="eastAsia" w:ascii="仿宋" w:hAnsi="仿宋" w:eastAsia="仿宋" w:cs="仿宋"/>
          <w:sz w:val="24"/>
          <w:szCs w:val="24"/>
        </w:rPr>
        <w:t>- 40 -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1A0DFB4">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_Toc10833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九、采购结果确认与公告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_Toc10833 \h </w:instrText>
      </w:r>
      <w:r>
        <w:rPr>
          <w:rFonts w:hint="eastAsia" w:ascii="仿宋" w:hAnsi="仿宋" w:eastAsia="仿宋" w:cs="仿宋"/>
          <w:sz w:val="24"/>
          <w:szCs w:val="24"/>
        </w:rPr>
        <w:fldChar w:fldCharType="separate"/>
      </w:r>
      <w:r>
        <w:rPr>
          <w:rFonts w:hint="eastAsia" w:ascii="仿宋" w:hAnsi="仿宋" w:eastAsia="仿宋" w:cs="仿宋"/>
          <w:sz w:val="24"/>
          <w:szCs w:val="24"/>
        </w:rPr>
        <w:t>- 42 -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9B9FAA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_Toc16186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_Toc16186 \h </w:instrText>
      </w:r>
      <w:r>
        <w:rPr>
          <w:rFonts w:hint="eastAsia" w:ascii="仿宋" w:hAnsi="仿宋" w:eastAsia="仿宋" w:cs="仿宋"/>
          <w:sz w:val="24"/>
          <w:szCs w:val="24"/>
        </w:rPr>
        <w:fldChar w:fldCharType="separate"/>
      </w:r>
      <w:r>
        <w:rPr>
          <w:rFonts w:hint="eastAsia" w:ascii="仿宋" w:hAnsi="仿宋" w:eastAsia="仿宋" w:cs="仿宋"/>
          <w:sz w:val="24"/>
          <w:szCs w:val="24"/>
        </w:rPr>
        <w:t>- 43 -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BC04E8D">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_Toc13458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十一、合同签订和履约担保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_Toc13458 \h </w:instrText>
      </w:r>
      <w:r>
        <w:rPr>
          <w:rFonts w:hint="eastAsia" w:ascii="仿宋" w:hAnsi="仿宋" w:eastAsia="仿宋" w:cs="仿宋"/>
          <w:sz w:val="24"/>
          <w:szCs w:val="24"/>
        </w:rPr>
        <w:fldChar w:fldCharType="separate"/>
      </w:r>
      <w:r>
        <w:rPr>
          <w:rFonts w:hint="eastAsia" w:ascii="仿宋" w:hAnsi="仿宋" w:eastAsia="仿宋" w:cs="仿宋"/>
          <w:sz w:val="24"/>
          <w:szCs w:val="24"/>
        </w:rPr>
        <w:t>- 43 -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72C06E5">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_Toc27520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十二、其他事项说明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_Toc27520 \h </w:instrText>
      </w:r>
      <w:r>
        <w:rPr>
          <w:rFonts w:hint="eastAsia" w:ascii="仿宋" w:hAnsi="仿宋" w:eastAsia="仿宋" w:cs="仿宋"/>
          <w:sz w:val="24"/>
          <w:szCs w:val="24"/>
        </w:rPr>
        <w:fldChar w:fldCharType="separate"/>
      </w:r>
      <w:r>
        <w:rPr>
          <w:rFonts w:hint="eastAsia" w:ascii="仿宋" w:hAnsi="仿宋" w:eastAsia="仿宋" w:cs="仿宋"/>
          <w:sz w:val="24"/>
          <w:szCs w:val="24"/>
        </w:rPr>
        <w:t>- 44 -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4048DFA">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_Toc10305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_Toc10305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5352EEFB">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_Toc6669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一、评审方法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_Toc6669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47A8ECF5">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_Toc9841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二、评审流程及内容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_Toc9841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77961580">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_Toc3614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_Toc3614 \h </w:instrText>
      </w:r>
      <w:r>
        <w:rPr>
          <w:rFonts w:hint="eastAsia" w:ascii="仿宋" w:hAnsi="仿宋" w:eastAsia="仿宋" w:cs="仿宋"/>
          <w:sz w:val="24"/>
          <w:szCs w:val="24"/>
        </w:rPr>
        <w:fldChar w:fldCharType="separate"/>
      </w:r>
      <w:r>
        <w:rPr>
          <w:rFonts w:hint="eastAsia" w:ascii="仿宋" w:hAnsi="仿宋" w:eastAsia="仿宋" w:cs="仿宋"/>
          <w:sz w:val="24"/>
          <w:szCs w:val="24"/>
        </w:rPr>
        <w:t>- 51 -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5D988E09">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_Toc23029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四、其他评审事项规定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_Toc23029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2E865BD5">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_Toc12682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_Toc12682 \h </w:instrText>
      </w:r>
      <w:r>
        <w:rPr>
          <w:rFonts w:hint="eastAsia" w:ascii="仿宋" w:hAnsi="仿宋" w:eastAsia="仿宋" w:cs="仿宋"/>
          <w:sz w:val="24"/>
          <w:szCs w:val="24"/>
        </w:rPr>
        <w:fldChar w:fldCharType="separate"/>
      </w:r>
      <w:r>
        <w:rPr>
          <w:rFonts w:hint="eastAsia" w:ascii="仿宋" w:hAnsi="仿宋" w:eastAsia="仿宋" w:cs="仿宋"/>
          <w:sz w:val="24"/>
          <w:szCs w:val="24"/>
        </w:rPr>
        <w:t>- 56 -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3D13963">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_Toc28274 </w:instrText>
      </w:r>
      <w:r>
        <w:rPr>
          <w:rFonts w:hint="eastAsia" w:ascii="仿宋" w:hAnsi="仿宋" w:eastAsia="仿宋" w:cs="仿宋"/>
          <w:bCs/>
          <w:caps/>
          <w:sz w:val="24"/>
          <w:szCs w:val="24"/>
        </w:rPr>
        <w:fldChar w:fldCharType="separate"/>
      </w:r>
      <w:r>
        <w:rPr>
          <w:rFonts w:hint="eastAsia" w:ascii="仿宋" w:hAnsi="仿宋" w:eastAsia="仿宋" w:cs="仿宋"/>
          <w:sz w:val="24"/>
          <w:szCs w:val="24"/>
          <w:lang w:val="en-US" w:eastAsia="zh-CN"/>
        </w:rPr>
        <w:t>第</w:t>
      </w:r>
      <w:r>
        <w:rPr>
          <w:rFonts w:hint="eastAsia" w:ascii="仿宋" w:hAnsi="仿宋" w:eastAsia="仿宋" w:cs="仿宋"/>
          <w:sz w:val="24"/>
          <w:szCs w:val="24"/>
        </w:rPr>
        <w:t>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_Toc28274 \h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38C4A500">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_Toc19957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第一部分 “资格文件”格式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_Toc19957 \h </w:instrText>
      </w:r>
      <w:r>
        <w:rPr>
          <w:rFonts w:hint="eastAsia" w:ascii="仿宋" w:hAnsi="仿宋" w:eastAsia="仿宋" w:cs="仿宋"/>
          <w:sz w:val="24"/>
          <w:szCs w:val="24"/>
        </w:rPr>
        <w:fldChar w:fldCharType="separate"/>
      </w:r>
      <w:r>
        <w:rPr>
          <w:rFonts w:hint="eastAsia" w:ascii="仿宋" w:hAnsi="仿宋" w:eastAsia="仿宋" w:cs="仿宋"/>
          <w:sz w:val="24"/>
          <w:szCs w:val="24"/>
        </w:rPr>
        <w:t>- 64 -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0806912">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_Toc2342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第二部分 “商务技术文件”格式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_Toc2342 \h </w:instrText>
      </w:r>
      <w:r>
        <w:rPr>
          <w:rFonts w:hint="eastAsia" w:ascii="仿宋" w:hAnsi="仿宋" w:eastAsia="仿宋" w:cs="仿宋"/>
          <w:sz w:val="24"/>
          <w:szCs w:val="24"/>
        </w:rPr>
        <w:fldChar w:fldCharType="separate"/>
      </w:r>
      <w:r>
        <w:rPr>
          <w:rFonts w:hint="eastAsia" w:ascii="仿宋" w:hAnsi="仿宋" w:eastAsia="仿宋" w:cs="仿宋"/>
          <w:sz w:val="24"/>
          <w:szCs w:val="24"/>
        </w:rPr>
        <w:t>- 73 -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003E67CC">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_Toc13588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第三部分 “报价文件”格式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_Toc13588 \h </w:instrText>
      </w:r>
      <w:r>
        <w:rPr>
          <w:rFonts w:hint="eastAsia" w:ascii="仿宋" w:hAnsi="仿宋" w:eastAsia="仿宋" w:cs="仿宋"/>
          <w:sz w:val="24"/>
          <w:szCs w:val="24"/>
        </w:rPr>
        <w:fldChar w:fldCharType="separate"/>
      </w:r>
      <w:r>
        <w:rPr>
          <w:rFonts w:hint="eastAsia" w:ascii="仿宋" w:hAnsi="仿宋" w:eastAsia="仿宋" w:cs="仿宋"/>
          <w:sz w:val="24"/>
          <w:szCs w:val="24"/>
        </w:rPr>
        <w:t>- 85 -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111FC5F7">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_Toc6333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第七章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_Toc6333 \h </w:instrText>
      </w:r>
      <w:r>
        <w:rPr>
          <w:rFonts w:hint="eastAsia" w:ascii="仿宋" w:hAnsi="仿宋" w:eastAsia="仿宋" w:cs="仿宋"/>
          <w:sz w:val="24"/>
          <w:szCs w:val="24"/>
        </w:rPr>
        <w:fldChar w:fldCharType="separate"/>
      </w:r>
      <w:r>
        <w:rPr>
          <w:rFonts w:hint="eastAsia" w:ascii="仿宋" w:hAnsi="仿宋" w:eastAsia="仿宋" w:cs="仿宋"/>
          <w:sz w:val="24"/>
          <w:szCs w:val="24"/>
        </w:rPr>
        <w:t>- 92 -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14:paraId="633B931A">
      <w:pPr>
        <w:tabs>
          <w:tab w:val="right" w:leader="dot" w:pos="8920"/>
        </w:tabs>
        <w:spacing w:line="276" w:lineRule="auto"/>
        <w:ind w:firstLine="422" w:firstLineChars="176"/>
        <w:rPr>
          <w:color w:val="000000" w:themeColor="text1"/>
          <w:kern w:val="0"/>
          <w:sz w:val="24"/>
          <w14:textFill>
            <w14:solidFill>
              <w14:schemeClr w14:val="tx1"/>
            </w14:solidFill>
          </w14:textFill>
        </w:rPr>
      </w:pPr>
      <w:r>
        <w:rPr>
          <w:rFonts w:hint="eastAsia" w:ascii="仿宋" w:hAnsi="仿宋" w:eastAsia="仿宋" w:cs="仿宋"/>
          <w:bCs/>
          <w:caps/>
          <w:color w:val="000000" w:themeColor="text1"/>
          <w:sz w:val="24"/>
          <w:szCs w:val="24"/>
          <w14:textFill>
            <w14:solidFill>
              <w14:schemeClr w14:val="tx1"/>
            </w14:solidFill>
          </w14:textFill>
        </w:rPr>
        <w:fldChar w:fldCharType="end"/>
      </w:r>
    </w:p>
    <w:p w14:paraId="17D292F3">
      <w:pPr>
        <w:rPr>
          <w:color w:val="000000" w:themeColor="text1"/>
          <w:kern w:val="0"/>
          <w:sz w:val="24"/>
          <w14:textFill>
            <w14:solidFill>
              <w14:schemeClr w14:val="tx1"/>
            </w14:solidFill>
          </w14:textFill>
        </w:rPr>
        <w:sectPr>
          <w:headerReference r:id="rId6" w:type="first"/>
          <w:footerReference r:id="rId8" w:type="first"/>
          <w:headerReference r:id="rId4" w:type="default"/>
          <w:footerReference r:id="rId7" w:type="default"/>
          <w:headerReference r:id="rId5" w:type="even"/>
          <w:pgSz w:w="11906" w:h="16838"/>
          <w:pgMar w:top="1670" w:right="1416" w:bottom="567" w:left="1560" w:header="709" w:footer="142" w:gutter="0"/>
          <w:pgBorders>
            <w:top w:val="none" w:sz="0" w:space="0"/>
            <w:left w:val="none" w:sz="0" w:space="0"/>
            <w:bottom w:val="none" w:sz="0" w:space="0"/>
            <w:right w:val="none" w:sz="0" w:space="0"/>
          </w:pgBorders>
          <w:cols w:space="720" w:num="1"/>
          <w:docGrid w:type="lines" w:linePitch="312" w:charSpace="0"/>
        </w:sectPr>
      </w:pPr>
    </w:p>
    <w:p w14:paraId="10A47EB0">
      <w:pPr>
        <w:pStyle w:val="54"/>
        <w:rPr>
          <w:color w:val="000000" w:themeColor="text1"/>
          <w14:textFill>
            <w14:solidFill>
              <w14:schemeClr w14:val="tx1"/>
            </w14:solidFill>
          </w14:textFill>
        </w:rPr>
      </w:pPr>
      <w:bookmarkStart w:id="0" w:name="_Toc440162775"/>
      <w:bookmarkStart w:id="1" w:name="_Toc424164130"/>
      <w:bookmarkStart w:id="2" w:name="_Toc21235"/>
      <w:bookmarkStart w:id="3" w:name="_Toc22768"/>
      <w:bookmarkStart w:id="4" w:name="_Toc6843"/>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公开招标采购公告</w:t>
      </w:r>
      <w:bookmarkEnd w:id="0"/>
      <w:bookmarkEnd w:id="1"/>
      <w:bookmarkEnd w:id="2"/>
      <w:bookmarkEnd w:id="3"/>
      <w:bookmarkEnd w:id="4"/>
    </w:p>
    <w:tbl>
      <w:tblPr>
        <w:tblStyle w:val="58"/>
        <w:tblW w:w="9204" w:type="dxa"/>
        <w:tblInd w:w="-4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108" w:type="dxa"/>
          <w:bottom w:w="0" w:type="dxa"/>
          <w:right w:w="108" w:type="dxa"/>
        </w:tblCellMar>
      </w:tblPr>
      <w:tblGrid>
        <w:gridCol w:w="9204"/>
      </w:tblGrid>
      <w:tr w14:paraId="2EAD024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108" w:type="dxa"/>
            <w:bottom w:w="0" w:type="dxa"/>
            <w:right w:w="108" w:type="dxa"/>
          </w:tblCellMar>
        </w:tblPrEx>
        <w:tc>
          <w:tcPr>
            <w:tcW w:w="9204" w:type="dxa"/>
          </w:tcPr>
          <w:p w14:paraId="01FF7472">
            <w:pPr>
              <w:spacing w:line="360" w:lineRule="auto"/>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14:paraId="5FAA0F1D">
            <w:pPr>
              <w:spacing w:line="360" w:lineRule="auto"/>
              <w:ind w:firstLine="569" w:firstLineChars="236"/>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u w:val="single"/>
                <w:lang w:eastAsia="zh-CN"/>
                <w14:textFill>
                  <w14:solidFill>
                    <w14:schemeClr w14:val="tx1"/>
                  </w14:solidFill>
                </w14:textFill>
              </w:rPr>
              <w:t>2024年度房地产监管分析平台软件维护项目</w:t>
            </w:r>
            <w:r>
              <w:rPr>
                <w:rFonts w:hint="eastAsia" w:ascii="仿宋" w:hAnsi="仿宋" w:eastAsia="仿宋" w:cs="Arial"/>
                <w:color w:val="000000" w:themeColor="text1"/>
                <w:sz w:val="24"/>
                <w14:textFill>
                  <w14:solidFill>
                    <w14:schemeClr w14:val="tx1"/>
                  </w14:solidFill>
                </w14:textFill>
              </w:rPr>
              <w:t>招标项目的潜在投标人应在</w:t>
            </w:r>
            <w:r>
              <w:rPr>
                <w:rFonts w:hint="eastAsia" w:ascii="仿宋" w:hAnsi="仿宋" w:eastAsia="仿宋" w:cs="Arial"/>
                <w:b/>
                <w:color w:val="000000" w:themeColor="text1"/>
                <w:sz w:val="24"/>
                <w:u w:val="single"/>
                <w14:textFill>
                  <w14:solidFill>
                    <w14:schemeClr w14:val="tx1"/>
                  </w14:solidFill>
                </w14:textFill>
              </w:rPr>
              <w:t>政采云平台</w:t>
            </w:r>
            <w:r>
              <w:rPr>
                <w:rFonts w:hint="eastAsia" w:ascii="仿宋" w:hAnsi="仿宋" w:eastAsia="仿宋" w:cs="Arial"/>
                <w:b/>
                <w:color w:val="000000" w:themeColor="text1"/>
                <w:sz w:val="24"/>
                <w:u w:val="single"/>
                <w:lang w:val="en-US" w:eastAsia="zh-CN"/>
                <w14:textFill>
                  <w14:solidFill>
                    <w14:schemeClr w14:val="tx1"/>
                  </w14:solidFill>
                </w14:textFill>
              </w:rPr>
              <w:t>线上</w:t>
            </w:r>
            <w:r>
              <w:rPr>
                <w:rFonts w:hint="eastAsia" w:ascii="仿宋" w:hAnsi="仿宋" w:eastAsia="仿宋" w:cs="Arial"/>
                <w:color w:val="000000" w:themeColor="text1"/>
                <w:sz w:val="24"/>
                <w14:textFill>
                  <w14:solidFill>
                    <w14:schemeClr w14:val="tx1"/>
                  </w14:solidFill>
                </w14:textFill>
              </w:rPr>
              <w:t>获取（下载）招标文件，并于</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08</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28</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14</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w:t>
            </w:r>
            <w:r>
              <w:rPr>
                <w:rFonts w:hint="eastAsia" w:ascii="仿宋" w:hAnsi="仿宋" w:eastAsia="仿宋" w:cs="Arial"/>
                <w:color w:val="000000" w:themeColor="text1"/>
                <w:sz w:val="24"/>
                <w14:textFill>
                  <w14:solidFill>
                    <w14:schemeClr w14:val="tx1"/>
                  </w14:solidFill>
                </w14:textFill>
              </w:rPr>
              <w:t>（北京时间）前递交（上传）投标文件。</w:t>
            </w:r>
          </w:p>
        </w:tc>
      </w:tr>
    </w:tbl>
    <w:p w14:paraId="4BC42EF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5" w:name="_Toc17035"/>
      <w:r>
        <w:rPr>
          <w:rFonts w:hint="eastAsia" w:ascii="仿宋" w:hAnsi="仿宋" w:eastAsia="仿宋" w:cs="Arial"/>
          <w:b/>
          <w:color w:val="000000" w:themeColor="text1"/>
          <w:sz w:val="24"/>
          <w14:textFill>
            <w14:solidFill>
              <w14:schemeClr w14:val="tx1"/>
            </w14:solidFill>
          </w14:textFill>
        </w:rPr>
        <w:t>一、项目基本情况</w:t>
      </w:r>
      <w:bookmarkEnd w:id="5"/>
    </w:p>
    <w:p w14:paraId="6FF24018">
      <w:pPr>
        <w:spacing w:line="360" w:lineRule="auto"/>
        <w:ind w:firstLine="566" w:firstLineChars="235"/>
        <w:outlineLvl w:val="9"/>
        <w:rPr>
          <w:rFonts w:hint="eastAsia" w:ascii="仿宋" w:hAnsi="仿宋" w:eastAsia="仿宋" w:cs="Arial"/>
          <w:b/>
          <w:color w:val="000000" w:themeColor="text1"/>
          <w:sz w:val="24"/>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color w:val="000000" w:themeColor="text1"/>
          <w:sz w:val="24"/>
          <w:lang w:eastAsia="zh-CN"/>
          <w14:textFill>
            <w14:solidFill>
              <w14:schemeClr w14:val="tx1"/>
            </w14:solidFill>
          </w14:textFill>
        </w:rPr>
        <w:t>CTZB-2024080088</w:t>
      </w:r>
    </w:p>
    <w:p w14:paraId="42C11D02">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项目名称：</w:t>
      </w:r>
      <w:r>
        <w:rPr>
          <w:rFonts w:hint="eastAsia" w:ascii="仿宋" w:hAnsi="仿宋" w:eastAsia="仿宋" w:cs="Arial"/>
          <w:color w:val="000000" w:themeColor="text1"/>
          <w:sz w:val="24"/>
          <w:lang w:eastAsia="zh-CN"/>
          <w14:textFill>
            <w14:solidFill>
              <w14:schemeClr w14:val="tx1"/>
            </w14:solidFill>
          </w14:textFill>
        </w:rPr>
        <w:t>2024年度房地产监管分析平台软件维护项目</w:t>
      </w:r>
    </w:p>
    <w:p w14:paraId="756CBF69">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预算金额（元）：</w:t>
      </w:r>
      <w:r>
        <w:rPr>
          <w:rFonts w:hint="eastAsia" w:ascii="仿宋" w:hAnsi="仿宋" w:eastAsia="仿宋" w:cs="Arial"/>
          <w:color w:val="000000" w:themeColor="text1"/>
          <w:sz w:val="24"/>
          <w:lang w:val="en-US" w:eastAsia="zh-CN"/>
          <w14:textFill>
            <w14:solidFill>
              <w14:schemeClr w14:val="tx1"/>
            </w14:solidFill>
          </w14:textFill>
        </w:rPr>
        <w:t>1215000</w:t>
      </w:r>
    </w:p>
    <w:p w14:paraId="6A25EA0B">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最高限价（元）：</w:t>
      </w:r>
      <w:r>
        <w:rPr>
          <w:rFonts w:hint="eastAsia" w:ascii="仿宋" w:hAnsi="仿宋" w:eastAsia="仿宋" w:cs="Arial"/>
          <w:color w:val="000000" w:themeColor="text1"/>
          <w:sz w:val="24"/>
          <w:lang w:val="en-US" w:eastAsia="zh-CN"/>
          <w14:textFill>
            <w14:solidFill>
              <w14:schemeClr w14:val="tx1"/>
            </w14:solidFill>
          </w14:textFill>
        </w:rPr>
        <w:t>1215000</w:t>
      </w:r>
    </w:p>
    <w:p w14:paraId="4AC8376E">
      <w:pPr>
        <w:spacing w:line="360" w:lineRule="auto"/>
        <w:ind w:firstLine="566" w:firstLineChars="235"/>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采购需求：</w:t>
      </w:r>
    </w:p>
    <w:p w14:paraId="046F56A0">
      <w:pPr>
        <w:spacing w:before="468" w:beforeLines="150" w:line="360" w:lineRule="auto"/>
        <w:ind w:firstLine="564" w:firstLineChars="235"/>
        <w:rPr>
          <w:rFonts w:hint="eastAsia" w:ascii="仿宋" w:hAnsi="仿宋" w:eastAsia="仿宋"/>
          <w:sz w:val="24"/>
          <w:lang w:eastAsia="zh-CN"/>
        </w:rPr>
      </w:pPr>
      <w:r>
        <w:rPr>
          <w:rFonts w:hint="eastAsia" w:ascii="仿宋" w:hAnsi="仿宋" w:eastAsia="仿宋"/>
          <w:sz w:val="24"/>
        </w:rPr>
        <w:t>标项名称：</w:t>
      </w:r>
      <w:r>
        <w:rPr>
          <w:rFonts w:hint="eastAsia" w:ascii="仿宋" w:hAnsi="仿宋" w:eastAsia="仿宋" w:cs="Arial"/>
          <w:color w:val="000000" w:themeColor="text1"/>
          <w:sz w:val="24"/>
          <w:lang w:eastAsia="zh-CN"/>
          <w14:textFill>
            <w14:solidFill>
              <w14:schemeClr w14:val="tx1"/>
            </w14:solidFill>
          </w14:textFill>
        </w:rPr>
        <w:t>2024年度房地产监管分析平台软件维护项目</w:t>
      </w:r>
    </w:p>
    <w:p w14:paraId="075D0D12">
      <w:pPr>
        <w:spacing w:line="360" w:lineRule="auto"/>
        <w:ind w:firstLine="564" w:firstLineChars="235"/>
        <w:rPr>
          <w:rFonts w:ascii="仿宋" w:hAnsi="仿宋" w:eastAsia="仿宋"/>
          <w:sz w:val="24"/>
        </w:rPr>
      </w:pPr>
      <w:r>
        <w:rPr>
          <w:rFonts w:hint="eastAsia" w:ascii="仿宋" w:hAnsi="仿宋" w:eastAsia="仿宋"/>
          <w:sz w:val="24"/>
        </w:rPr>
        <w:t>数量：1项</w:t>
      </w:r>
    </w:p>
    <w:p w14:paraId="14127F04">
      <w:pPr>
        <w:spacing w:line="360" w:lineRule="auto"/>
        <w:ind w:firstLine="564" w:firstLineChars="235"/>
        <w:rPr>
          <w:rFonts w:hint="default" w:ascii="仿宋" w:hAnsi="仿宋" w:eastAsia="仿宋"/>
          <w:sz w:val="24"/>
          <w:lang w:val="en-US" w:eastAsia="zh-CN"/>
        </w:rPr>
      </w:pPr>
      <w:r>
        <w:rPr>
          <w:rFonts w:hint="eastAsia" w:ascii="仿宋" w:hAnsi="仿宋" w:eastAsia="仿宋"/>
          <w:sz w:val="24"/>
        </w:rPr>
        <w:t>预算金额（元）：</w:t>
      </w:r>
      <w:r>
        <w:rPr>
          <w:rFonts w:hint="eastAsia" w:ascii="仿宋" w:hAnsi="仿宋" w:eastAsia="仿宋"/>
          <w:sz w:val="24"/>
          <w:lang w:val="en-US" w:eastAsia="zh-CN"/>
        </w:rPr>
        <w:t>1215000</w:t>
      </w:r>
    </w:p>
    <w:p w14:paraId="7D847360">
      <w:pPr>
        <w:spacing w:line="360" w:lineRule="auto"/>
        <w:ind w:firstLine="564" w:firstLineChars="235"/>
        <w:rPr>
          <w:rFonts w:hint="eastAsia" w:ascii="仿宋" w:hAnsi="仿宋" w:eastAsia="仿宋"/>
          <w:sz w:val="24"/>
        </w:rPr>
      </w:pPr>
      <w:r>
        <w:rPr>
          <w:rFonts w:hint="eastAsia" w:ascii="仿宋" w:hAnsi="仿宋" w:eastAsia="仿宋"/>
          <w:sz w:val="24"/>
        </w:rPr>
        <w:t>简要规格描述或项目基本概况介绍、用途</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浙江</w:t>
      </w:r>
      <w:r>
        <w:rPr>
          <w:rFonts w:hint="eastAsia" w:ascii="仿宋" w:hAnsi="仿宋" w:eastAsia="仿宋"/>
          <w:sz w:val="24"/>
        </w:rPr>
        <w:t>省建设厅浙江省住房公积金互联网+综合服务系统、浙江省房地产风险智防应用（被整合系统）、省建设厅浙江省城镇小区数字化管理系统（被整合系统）、省建设厅浙江省住房保障统一管理系统（被整合系统）日常运维</w:t>
      </w:r>
      <w:r>
        <w:rPr>
          <w:rFonts w:hint="eastAsia" w:ascii="仿宋" w:hAnsi="仿宋" w:eastAsia="仿宋"/>
          <w:sz w:val="24"/>
          <w:lang w:eastAsia="zh-CN"/>
        </w:rPr>
        <w:t>。</w:t>
      </w:r>
      <w:r>
        <w:rPr>
          <w:rFonts w:hint="eastAsia" w:ascii="仿宋" w:hAnsi="仿宋" w:eastAsia="仿宋"/>
          <w:sz w:val="24"/>
        </w:rPr>
        <w:t>供应商可点击本公告下方“浏览采购文件”查看采购需求。</w:t>
      </w:r>
    </w:p>
    <w:p w14:paraId="7DE582D0">
      <w:pPr>
        <w:spacing w:line="360" w:lineRule="auto"/>
        <w:ind w:firstLine="564" w:firstLineChars="235"/>
        <w:rPr>
          <w:rFonts w:ascii="仿宋" w:hAnsi="仿宋" w:eastAsia="仿宋"/>
          <w:sz w:val="24"/>
        </w:rPr>
      </w:pPr>
      <w:r>
        <w:rPr>
          <w:rFonts w:hint="eastAsia" w:ascii="仿宋" w:hAnsi="仿宋" w:eastAsia="仿宋"/>
          <w:sz w:val="24"/>
        </w:rPr>
        <w:t>备注：/</w:t>
      </w:r>
    </w:p>
    <w:p w14:paraId="1684675C">
      <w:pPr>
        <w:spacing w:before="313" w:beforeLines="100"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sz w:val="24"/>
        </w:rPr>
        <w:t>详见第二章 招标采购需求</w:t>
      </w:r>
    </w:p>
    <w:p w14:paraId="74CFF060">
      <w:pPr>
        <w:spacing w:line="360" w:lineRule="auto"/>
        <w:ind w:firstLine="566" w:firstLineChars="235"/>
        <w:rPr>
          <w:rFonts w:hint="default" w:ascii="仿宋" w:hAnsi="仿宋" w:eastAsia="仿宋" w:cs="Arial"/>
          <w:b/>
          <w:i/>
          <w:iCs/>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本项目（是）接受联合体投标</w:t>
      </w:r>
    </w:p>
    <w:p w14:paraId="019CFE1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6" w:name="_Toc1302"/>
      <w:r>
        <w:rPr>
          <w:rFonts w:hint="eastAsia" w:ascii="仿宋" w:hAnsi="仿宋" w:eastAsia="仿宋" w:cs="Arial"/>
          <w:b/>
          <w:color w:val="000000" w:themeColor="text1"/>
          <w:sz w:val="24"/>
          <w14:textFill>
            <w14:solidFill>
              <w14:schemeClr w14:val="tx1"/>
            </w14:solidFill>
          </w14:textFill>
        </w:rPr>
        <w:t>二、申请人的资格要求</w:t>
      </w:r>
      <w:bookmarkEnd w:id="6"/>
    </w:p>
    <w:p w14:paraId="7B30F790">
      <w:pPr>
        <w:spacing w:line="360" w:lineRule="auto"/>
        <w:ind w:firstLine="566" w:firstLineChars="23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1、满足</w:t>
      </w:r>
      <w:r>
        <w:rPr>
          <w:rFonts w:ascii="仿宋" w:hAnsi="仿宋" w:eastAsia="仿宋" w:cs="Arial"/>
          <w:b/>
          <w:color w:val="000000" w:themeColor="text1"/>
          <w:sz w:val="24"/>
          <w14:textFill>
            <w14:solidFill>
              <w14:schemeClr w14:val="tx1"/>
            </w14:solidFill>
          </w14:textFill>
        </w:rPr>
        <w:t>《中华人民共和国政府采购法》第二十二条</w:t>
      </w:r>
      <w:r>
        <w:rPr>
          <w:rFonts w:hint="eastAsia" w:ascii="仿宋" w:hAnsi="仿宋" w:eastAsia="仿宋" w:cs="Arial"/>
          <w:b/>
          <w:color w:val="000000" w:themeColor="text1"/>
          <w:sz w:val="24"/>
          <w14:textFill>
            <w14:solidFill>
              <w14:schemeClr w14:val="tx1"/>
            </w14:solidFill>
          </w14:textFill>
        </w:rPr>
        <w:t>的规定；未被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14:paraId="0A21FC3D">
      <w:pPr>
        <w:spacing w:line="360" w:lineRule="auto"/>
        <w:ind w:firstLine="566" w:firstLineChars="23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2、落实政府采购政策需满足的资格要求：</w:t>
      </w:r>
      <w:r>
        <w:rPr>
          <w:rFonts w:hint="eastAsia" w:ascii="仿宋" w:hAnsi="仿宋" w:eastAsia="仿宋" w:cs="Arial"/>
          <w:b/>
          <w:bCs/>
          <w:color w:val="000000" w:themeColor="text1"/>
          <w:sz w:val="24"/>
          <w14:textFill>
            <w14:solidFill>
              <w14:schemeClr w14:val="tx1"/>
            </w14:solidFill>
          </w14:textFill>
        </w:rPr>
        <w:t>无</w:t>
      </w:r>
    </w:p>
    <w:p w14:paraId="585EC5A3">
      <w:pPr>
        <w:spacing w:line="360" w:lineRule="auto"/>
        <w:ind w:firstLine="566"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3、本项目的特定资格要求：无</w:t>
      </w:r>
    </w:p>
    <w:p w14:paraId="64667956">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7" w:name="_Toc3708"/>
      <w:r>
        <w:rPr>
          <w:rFonts w:hint="eastAsia" w:ascii="仿宋" w:hAnsi="仿宋" w:eastAsia="仿宋" w:cs="Arial"/>
          <w:b/>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、获取招标文件</w:t>
      </w:r>
      <w:bookmarkEnd w:id="7"/>
    </w:p>
    <w:p w14:paraId="01538A77">
      <w:pPr>
        <w:spacing w:line="360" w:lineRule="auto"/>
        <w:ind w:firstLine="56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至</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08</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28</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color w:val="000000" w:themeColor="text1"/>
          <w:sz w:val="24"/>
          <w14:textFill>
            <w14:solidFill>
              <w14:schemeClr w14:val="tx1"/>
            </w14:solidFill>
          </w14:textFill>
        </w:rPr>
        <w:t>，每天上午00:00至12:00，下午12:00至23:59</w:t>
      </w:r>
      <w:r>
        <w:rPr>
          <w:rFonts w:ascii="仿宋" w:hAnsi="仿宋" w:eastAsia="仿宋"/>
          <w:color w:val="000000" w:themeColor="text1"/>
          <w:sz w:val="24"/>
          <w14:textFill>
            <w14:solidFill>
              <w14:schemeClr w14:val="tx1"/>
            </w14:solidFill>
          </w14:textFill>
        </w:rPr>
        <w:t>（北京时间，线上获取法定节假日均可，线下获取文件法定节假日除外）</w:t>
      </w:r>
      <w:r>
        <w:rPr>
          <w:rFonts w:hint="eastAsia" w:ascii="仿宋" w:hAnsi="仿宋" w:eastAsia="仿宋"/>
          <w:color w:val="000000" w:themeColor="text1"/>
          <w:sz w:val="24"/>
          <w14:textFill>
            <w14:solidFill>
              <w14:schemeClr w14:val="tx1"/>
            </w14:solidFill>
          </w14:textFill>
        </w:rPr>
        <w:t>。</w:t>
      </w:r>
    </w:p>
    <w:p w14:paraId="20C94C6F">
      <w:pPr>
        <w:spacing w:line="360" w:lineRule="auto"/>
        <w:ind w:firstLine="56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b/>
          <w:color w:val="000000" w:themeColor="text1"/>
          <w:sz w:val="24"/>
          <w:u w:val="single"/>
          <w14:textFill>
            <w14:solidFill>
              <w14:schemeClr w14:val="tx1"/>
            </w14:solidFill>
          </w14:textFill>
        </w:rPr>
        <w:t>浙江政府采购网（</w:t>
      </w:r>
      <w:r>
        <w:rPr>
          <w:rFonts w:ascii="仿宋" w:hAnsi="仿宋" w:eastAsia="仿宋" w:cs="Arial"/>
          <w:b/>
          <w:color w:val="000000" w:themeColor="text1"/>
          <w:sz w:val="24"/>
          <w:u w:val="single"/>
          <w14:textFill>
            <w14:solidFill>
              <w14:schemeClr w14:val="tx1"/>
            </w14:solidFill>
          </w14:textFill>
        </w:rPr>
        <w:t>http://zfcg.czt.zj.gov.cn</w:t>
      </w:r>
      <w:r>
        <w:rPr>
          <w:rFonts w:hint="eastAsia" w:ascii="仿宋" w:hAnsi="仿宋" w:eastAsia="仿宋" w:cs="Arial"/>
          <w:b/>
          <w:color w:val="000000" w:themeColor="text1"/>
          <w:sz w:val="24"/>
          <w:u w:val="single"/>
          <w14:textFill>
            <w14:solidFill>
              <w14:schemeClr w14:val="tx1"/>
            </w14:solidFill>
          </w14:textFill>
        </w:rPr>
        <w:t>）</w:t>
      </w:r>
    </w:p>
    <w:p w14:paraId="3393D3D8">
      <w:pPr>
        <w:spacing w:line="360" w:lineRule="auto"/>
        <w:ind w:firstLine="567"/>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方式：</w:t>
      </w:r>
      <w:r>
        <w:rPr>
          <w:rFonts w:hint="eastAsia" w:ascii="仿宋" w:hAnsi="仿宋" w:eastAsia="仿宋" w:cs="Arial"/>
          <w:bCs/>
          <w:color w:val="000000" w:themeColor="text1"/>
          <w:sz w:val="24"/>
          <w14:textFill>
            <w14:solidFill>
              <w14:schemeClr w14:val="tx1"/>
            </w14:solidFill>
          </w14:textFill>
        </w:rPr>
        <w:t>供应商登录政采云平台https://www.zcygov.cn/在线申请获取采购文件（进入“项目采购”应用，在获取采购文件菜单中选择项目，申请获取采购文件）</w:t>
      </w:r>
    </w:p>
    <w:p w14:paraId="37DE6207">
      <w:pPr>
        <w:spacing w:line="360" w:lineRule="auto"/>
        <w:ind w:firstLine="567"/>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售价（元）：</w:t>
      </w:r>
      <w:r>
        <w:rPr>
          <w:rFonts w:hint="eastAsia" w:ascii="仿宋" w:hAnsi="仿宋" w:eastAsia="仿宋" w:cs="Arial"/>
          <w:bCs/>
          <w:color w:val="000000" w:themeColor="text1"/>
          <w:sz w:val="24"/>
          <w14:textFill>
            <w14:solidFill>
              <w14:schemeClr w14:val="tx1"/>
            </w14:solidFill>
          </w14:textFill>
        </w:rPr>
        <w:t>0</w:t>
      </w:r>
    </w:p>
    <w:p w14:paraId="66751CE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8" w:name="_Toc21993"/>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提交投标文件截止时间、开标时间和地点</w:t>
      </w:r>
      <w:bookmarkEnd w:id="8"/>
    </w:p>
    <w:p w14:paraId="6148A38A">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提交投标文件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08</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28</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14</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30</w:t>
      </w:r>
      <w:r>
        <w:rPr>
          <w:rFonts w:hint="eastAsia" w:ascii="仿宋" w:hAnsi="仿宋" w:eastAsia="仿宋" w:cs="Arial"/>
          <w:b/>
          <w:color w:val="000000" w:themeColor="text1"/>
          <w:sz w:val="24"/>
          <w:u w:val="single"/>
          <w14:textFill>
            <w14:solidFill>
              <w14:schemeClr w14:val="tx1"/>
            </w14:solidFill>
          </w14:textFill>
        </w:rPr>
        <w:t>（北京时间）</w:t>
      </w:r>
    </w:p>
    <w:p w14:paraId="21BB8420">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请登录政采云投标客户端投标</w:t>
      </w:r>
    </w:p>
    <w:p w14:paraId="1EE7353A">
      <w:pPr>
        <w:spacing w:line="360" w:lineRule="auto"/>
        <w:ind w:firstLine="566" w:firstLineChars="235"/>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开标时间：</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08</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28</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14</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30</w:t>
      </w:r>
      <w:r>
        <w:rPr>
          <w:rFonts w:hint="eastAsia" w:ascii="仿宋" w:hAnsi="仿宋" w:eastAsia="仿宋" w:cs="Arial"/>
          <w:b/>
          <w:color w:val="000000" w:themeColor="text1"/>
          <w:sz w:val="24"/>
          <w:u w:val="single"/>
          <w14:textFill>
            <w14:solidFill>
              <w14:schemeClr w14:val="tx1"/>
            </w14:solidFill>
          </w14:textFill>
        </w:rPr>
        <w:t>（北京时间）</w:t>
      </w:r>
    </w:p>
    <w:p w14:paraId="2C04FE7F">
      <w:pPr>
        <w:spacing w:after="240" w:line="360" w:lineRule="auto"/>
        <w:ind w:firstLine="566" w:firstLineChars="235"/>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政府采购云平台（</w:t>
      </w:r>
      <w:r>
        <w:rPr>
          <w:rFonts w:ascii="仿宋" w:hAnsi="仿宋" w:eastAsia="仿宋"/>
          <w:color w:val="000000" w:themeColor="text1"/>
          <w:sz w:val="24"/>
          <w:u w:val="single"/>
          <w14:textFill>
            <w14:solidFill>
              <w14:schemeClr w14:val="tx1"/>
            </w14:solidFill>
          </w14:textFill>
        </w:rPr>
        <w:t>www.zcygov.cn</w:t>
      </w:r>
      <w:r>
        <w:rPr>
          <w:rFonts w:hint="eastAsia" w:ascii="仿宋" w:hAnsi="仿宋" w:eastAsia="仿宋" w:cs="Arial"/>
          <w:color w:val="000000" w:themeColor="text1"/>
          <w:sz w:val="24"/>
          <w14:textFill>
            <w14:solidFill>
              <w14:schemeClr w14:val="tx1"/>
            </w14:solidFill>
          </w14:textFill>
        </w:rPr>
        <w:t>）</w:t>
      </w:r>
    </w:p>
    <w:p w14:paraId="043E0EA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9" w:name="_Toc14658"/>
      <w:r>
        <w:rPr>
          <w:rFonts w:hint="eastAsia" w:ascii="仿宋" w:hAnsi="仿宋" w:eastAsia="仿宋" w:cs="Arial"/>
          <w:b/>
          <w:color w:val="000000" w:themeColor="text1"/>
          <w:sz w:val="24"/>
          <w14:textFill>
            <w14:solidFill>
              <w14:schemeClr w14:val="tx1"/>
            </w14:solidFill>
          </w14:textFill>
        </w:rPr>
        <w:t>五、公告期限</w:t>
      </w:r>
      <w:bookmarkEnd w:id="9"/>
    </w:p>
    <w:p w14:paraId="24DF009C">
      <w:pPr>
        <w:pStyle w:val="3"/>
        <w:ind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14:paraId="0EB54FC5">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cs="Arial"/>
          <w:b/>
          <w:color w:val="000000" w:themeColor="text1"/>
          <w:sz w:val="24"/>
          <w14:textFill>
            <w14:solidFill>
              <w14:schemeClr w14:val="tx1"/>
            </w14:solidFill>
          </w14:textFill>
        </w:rPr>
      </w:pPr>
      <w:bookmarkStart w:id="10" w:name="_Toc20540"/>
      <w:r>
        <w:rPr>
          <w:rFonts w:hint="eastAsia" w:ascii="仿宋" w:hAnsi="仿宋" w:eastAsia="仿宋" w:cs="Arial"/>
          <w:b/>
          <w:color w:val="000000" w:themeColor="text1"/>
          <w:sz w:val="24"/>
          <w14:textFill>
            <w14:solidFill>
              <w14:schemeClr w14:val="tx1"/>
            </w14:solidFill>
          </w14:textFill>
        </w:rPr>
        <w:t>六、其他补充事宜</w:t>
      </w:r>
      <w:bookmarkEnd w:id="10"/>
    </w:p>
    <w:p w14:paraId="580DB065">
      <w:pPr>
        <w:pStyle w:val="52"/>
        <w:adjustRightInd w:val="0"/>
        <w:snapToGrid w:val="0"/>
        <w:spacing w:before="0" w:beforeAutospacing="0" w:after="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A488740">
      <w:pPr>
        <w:pStyle w:val="52"/>
        <w:adjustRightInd w:val="0"/>
        <w:snapToGrid w:val="0"/>
        <w:spacing w:before="0" w:beforeAutospacing="0" w:after="0" w:afterAutospacing="0" w:line="360" w:lineRule="auto"/>
        <w:ind w:firstLine="482" w:firstLineChars="200"/>
        <w:rPr>
          <w:b/>
          <w:bCs/>
          <w:color w:val="000000" w:themeColor="text1"/>
          <w14:textFill>
            <w14:solidFill>
              <w14:schemeClr w14:val="tx1"/>
            </w14:solidFill>
          </w14:textFill>
        </w:rPr>
      </w:pPr>
      <w:r>
        <w:rPr>
          <w:rFonts w:hint="eastAsia" w:ascii="仿宋" w:hAnsi="仿宋" w:eastAsia="仿宋" w:cs="仿宋"/>
          <w:b/>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B00349">
      <w:pPr>
        <w:pStyle w:val="3"/>
        <w:ind w:firstLine="566" w:firstLineChars="235"/>
        <w:rPr>
          <w:rFonts w:hint="eastAsia" w:cs="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3、供应商认为采购文件使自己的权益受到损害的，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或者采购文件公告期限届满之日（公告期限届满后获取采购文件的，以公告期限届满之日为准）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w:t>
      </w:r>
      <w:r>
        <w:rPr>
          <w:rFonts w:hint="eastAsia" w:cs="Times New Roman"/>
          <w:b w:val="0"/>
          <w:bCs/>
          <w:color w:val="000000" w:themeColor="text1"/>
          <w14:textFill>
            <w14:solidFill>
              <w14:schemeClr w14:val="tx1"/>
            </w14:solidFill>
          </w14:textFill>
        </w:rPr>
        <w:t>复的，可以在答复期满后15个工作日内向同级政府采购监督管理部门投诉。质疑函范本、投诉书范本请到浙江政府采购网下载专区下载。</w:t>
      </w:r>
    </w:p>
    <w:p w14:paraId="551131FD">
      <w:pPr>
        <w:pStyle w:val="3"/>
        <w:ind w:firstLine="566" w:firstLineChars="235"/>
        <w:rPr>
          <w:rFonts w:cs="Arial"/>
          <w:color w:val="000000" w:themeColor="text1"/>
          <w14:textFill>
            <w14:solidFill>
              <w14:schemeClr w14:val="tx1"/>
            </w14:solidFill>
          </w14:textFill>
        </w:rPr>
      </w:pPr>
      <w:r>
        <w:rPr>
          <w:rFonts w:hint="eastAsia" w:cs="Times New Roman"/>
          <w:b/>
          <w:bCs w:val="0"/>
          <w:color w:val="000000" w:themeColor="text1"/>
          <w:kern w:val="2"/>
          <w14:textFill>
            <w14:solidFill>
              <w14:schemeClr w14:val="tx1"/>
            </w14:solidFill>
          </w14:textFill>
        </w:rPr>
        <w:t>4、其他事项：</w:t>
      </w:r>
    </w:p>
    <w:p w14:paraId="2DFE4336">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采购项目需要落实的政府采购政策：本项目依法落实政府采购小微企业、监狱企业、残疾人福利性单位价格扣除扶持政策，依法落实促进中小企业发展政策以及节能产品、环境标志产品政府采购实施相关规定。具体详见采购文件第三章投标须知“二、落实的政府采购政策”。</w:t>
      </w:r>
    </w:p>
    <w:p w14:paraId="0CB1A8D8">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（2）“关联供应商参加本项目采购活动的限制”的规定见第三章投标须知第1.13款规定。</w:t>
      </w:r>
    </w:p>
    <w:p w14:paraId="20739763">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（3）未按招标公告规定获取采购文件的潜在供应商不得对采购文件提出质疑，其响应文件将被拒绝，通过本公告下方“游客，浏览采购文件”下载的采购文件仅供浏览，不视作依法获取采购文件；</w:t>
      </w:r>
    </w:p>
    <w:p w14:paraId="52DA4F70">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r>
        <w:rPr>
          <w:rFonts w:hint="eastAsia" w:ascii="仿宋" w:hAnsi="仿宋" w:eastAsia="仿宋"/>
          <w:color w:val="000000"/>
          <w:sz w:val="24"/>
        </w:rPr>
        <w:t>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14:paraId="755D970F">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（5）根据《关于规范政府采购供应商资格设定及资格审查的通知（浙财采监【2013】24号）》第六条的规定，</w:t>
      </w:r>
      <w:r>
        <w:rPr>
          <w:rFonts w:ascii="仿宋" w:hAnsi="仿宋" w:eastAsia="仿宋" w:cs="Arial"/>
          <w:color w:val="000000" w:themeColor="text1"/>
          <w:sz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color w:val="000000" w:themeColor="text1"/>
          <w:sz w:val="24"/>
          <w14:textFill>
            <w14:solidFill>
              <w14:schemeClr w14:val="tx1"/>
            </w14:solidFill>
          </w14:textFill>
        </w:rPr>
        <w:t>本次</w:t>
      </w:r>
      <w:r>
        <w:rPr>
          <w:rFonts w:ascii="仿宋" w:hAnsi="仿宋" w:eastAsia="仿宋" w:cs="Arial"/>
          <w:color w:val="000000" w:themeColor="text1"/>
          <w:sz w:val="24"/>
          <w14:textFill>
            <w14:solidFill>
              <w14:schemeClr w14:val="tx1"/>
            </w14:solidFill>
          </w14:textFill>
        </w:rPr>
        <w:t>政府采购活动。</w:t>
      </w:r>
    </w:p>
    <w:p w14:paraId="5EA45AEA">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（6）为支持和促进中小企业发展，相关部门出台了政府采购支持中小企业信用融资政策，供应商可凭中标合同申请贷款，具体可以登录政采云金融服务平台查询（https://jinrong.zcygov.cn/finance-service/#/home）。</w:t>
      </w:r>
    </w:p>
    <w:p w14:paraId="0CF4F4A6">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仿宋" w:hAnsi="仿宋" w:eastAsia="仿宋"/>
          <w:b/>
          <w:color w:val="000000" w:themeColor="text1"/>
          <w:sz w:val="24"/>
          <w14:textFill>
            <w14:solidFill>
              <w14:schemeClr w14:val="tx1"/>
            </w14:solidFill>
          </w14:textFill>
        </w:rPr>
      </w:pPr>
      <w:bookmarkStart w:id="11" w:name="_Toc18206"/>
      <w:r>
        <w:rPr>
          <w:rFonts w:hint="eastAsia" w:ascii="仿宋" w:hAnsi="仿宋" w:eastAsia="仿宋"/>
          <w:b/>
          <w:color w:val="000000" w:themeColor="text1"/>
          <w:sz w:val="24"/>
          <w14:textFill>
            <w14:solidFill>
              <w14:schemeClr w14:val="tx1"/>
            </w14:solidFill>
          </w14:textFill>
        </w:rPr>
        <w:t>七</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对本次采购</w:t>
      </w:r>
      <w:r>
        <w:rPr>
          <w:rFonts w:hint="eastAsia" w:ascii="仿宋" w:hAnsi="仿宋" w:eastAsia="仿宋" w:cs="Arial"/>
          <w:b/>
          <w:color w:val="000000" w:themeColor="text1"/>
          <w:sz w:val="24"/>
          <w14:textFill>
            <w14:solidFill>
              <w14:schemeClr w14:val="tx1"/>
            </w14:solidFill>
          </w14:textFill>
        </w:rPr>
        <w:t>提出</w:t>
      </w:r>
      <w:r>
        <w:rPr>
          <w:rFonts w:hint="eastAsia" w:ascii="仿宋" w:hAnsi="仿宋" w:eastAsia="仿宋"/>
          <w:b/>
          <w:color w:val="000000" w:themeColor="text1"/>
          <w:sz w:val="24"/>
          <w14:textFill>
            <w14:solidFill>
              <w14:schemeClr w14:val="tx1"/>
            </w14:solidFill>
          </w14:textFill>
        </w:rPr>
        <w:t>询问、质疑、投诉，请按以下方式联系</w:t>
      </w:r>
      <w:bookmarkEnd w:id="11"/>
    </w:p>
    <w:p w14:paraId="56564CFF">
      <w:pPr>
        <w:pStyle w:val="3"/>
        <w:ind w:firstLine="482" w:firstLineChars="200"/>
        <w:outlineLvl w:val="9"/>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1、采购人信息</w:t>
      </w:r>
    </w:p>
    <w:p w14:paraId="3A1401F9">
      <w:pPr>
        <w:pStyle w:val="3"/>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名称：浙江省住房和城乡建设厅信息宣传中心</w:t>
      </w:r>
    </w:p>
    <w:p w14:paraId="2DB3A60E">
      <w:pPr>
        <w:pStyle w:val="3"/>
        <w:ind w:left="424" w:leftChars="202"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地址：杭州市拱墅区密渡桥路51-1号省行政中心2号院</w:t>
      </w:r>
    </w:p>
    <w:p w14:paraId="656C1591">
      <w:pPr>
        <w:pStyle w:val="3"/>
        <w:ind w:left="424" w:leftChars="202" w:firstLine="564" w:firstLineChars="235"/>
        <w:rPr>
          <w:rFonts w:hint="eastAsia"/>
          <w:color w:val="000000" w:themeColor="text1"/>
          <w14:textFill>
            <w14:solidFill>
              <w14:schemeClr w14:val="tx1"/>
            </w14:solidFill>
          </w14:textFill>
        </w:rPr>
      </w:pPr>
      <w:r>
        <w:rPr>
          <w:rFonts w:hint="eastAsia"/>
          <w:lang w:val="en-US" w:eastAsia="zh-CN"/>
        </w:rPr>
        <w:t>传真：/</w:t>
      </w:r>
    </w:p>
    <w:p w14:paraId="77C2F593">
      <w:pPr>
        <w:pStyle w:val="3"/>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eastAsia="zh-CN"/>
          <w14:textFill>
            <w14:solidFill>
              <w14:schemeClr w14:val="tx1"/>
            </w14:solidFill>
          </w14:textFill>
        </w:rPr>
        <w:t>富女士</w:t>
      </w:r>
    </w:p>
    <w:p w14:paraId="2495BDD0">
      <w:pPr>
        <w:pStyle w:val="3"/>
        <w:ind w:left="424" w:leftChars="202" w:firstLine="564" w:firstLineChars="235"/>
        <w:rPr>
          <w:rFonts w:hint="eastAsia" w:eastAsia="仿宋"/>
          <w:lang w:val="en" w:eastAsia="zh-CN"/>
        </w:rPr>
      </w:pPr>
      <w:r>
        <w:rPr>
          <w:rFonts w:hint="eastAsia"/>
        </w:rPr>
        <w:t>项目</w:t>
      </w:r>
      <w:r>
        <w:t>联系</w:t>
      </w:r>
      <w:r>
        <w:rPr>
          <w:rFonts w:hint="eastAsia"/>
        </w:rPr>
        <w:t>方式（询问）</w:t>
      </w:r>
      <w:r>
        <w:t>：</w:t>
      </w:r>
      <w:r>
        <w:rPr>
          <w:rFonts w:hint="eastAsia"/>
          <w:lang w:eastAsia="zh-CN"/>
        </w:rPr>
        <w:t>0571-81050911</w:t>
      </w:r>
    </w:p>
    <w:p w14:paraId="0C6BBEB3">
      <w:pPr>
        <w:pStyle w:val="3"/>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质疑联系人：祝女士</w:t>
      </w:r>
    </w:p>
    <w:p w14:paraId="3DBE2835">
      <w:pPr>
        <w:pStyle w:val="3"/>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质疑联系方式：0571-81050855</w:t>
      </w:r>
    </w:p>
    <w:p w14:paraId="0123DAD1">
      <w:pPr>
        <w:pStyle w:val="3"/>
        <w:ind w:left="0" w:leftChars="0" w:firstLine="482" w:firstLineChars="200"/>
        <w:outlineLvl w:val="9"/>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r>
        <w:rPr>
          <w:rFonts w:hint="eastAsia"/>
          <w:b/>
          <w:color w:val="000000" w:themeColor="text1"/>
          <w14:textFill>
            <w14:solidFill>
              <w14:schemeClr w14:val="tx1"/>
            </w14:solidFill>
          </w14:textFill>
        </w:rPr>
        <w:t>信息</w:t>
      </w:r>
    </w:p>
    <w:p w14:paraId="3A581715">
      <w:pPr>
        <w:pStyle w:val="3"/>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名称：浙江省成套招标代理有限公司</w:t>
      </w:r>
    </w:p>
    <w:p w14:paraId="350E74F6">
      <w:pPr>
        <w:pStyle w:val="3"/>
        <w:tabs>
          <w:tab w:val="left" w:pos="7356"/>
        </w:tabs>
        <w:ind w:left="422" w:leftChars="201" w:firstLine="564" w:firstLineChars="235"/>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地址：杭州市文晖路42号现代置业大厦西楼17-18楼</w:t>
      </w:r>
      <w:r>
        <w:rPr>
          <w:rFonts w:hint="eastAsia"/>
          <w:color w:val="000000" w:themeColor="text1"/>
          <w:lang w:eastAsia="zh-CN"/>
          <w14:textFill>
            <w14:solidFill>
              <w14:schemeClr w14:val="tx1"/>
            </w14:solidFill>
          </w14:textFill>
        </w:rPr>
        <w:tab/>
      </w:r>
    </w:p>
    <w:p w14:paraId="496F47B5">
      <w:pPr>
        <w:pStyle w:val="3"/>
        <w:ind w:left="424" w:leftChars="202" w:firstLine="564" w:firstLineChars="235"/>
        <w:rPr>
          <w:rFonts w:hint="eastAsia"/>
          <w:color w:val="000000" w:themeColor="text1"/>
          <w:lang w:eastAsia="zh-CN"/>
          <w14:textFill>
            <w14:solidFill>
              <w14:schemeClr w14:val="tx1"/>
            </w14:solidFill>
          </w14:textFill>
        </w:rPr>
      </w:pPr>
      <w:r>
        <w:rPr>
          <w:rFonts w:hint="eastAsia"/>
          <w:lang w:val="en-US" w:eastAsia="zh-CN"/>
        </w:rPr>
        <w:t>传真：/</w:t>
      </w:r>
    </w:p>
    <w:p w14:paraId="180E872F">
      <w:pPr>
        <w:pStyle w:val="3"/>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项目联系人（询问）：张柳霞、谢武剑</w:t>
      </w:r>
    </w:p>
    <w:p w14:paraId="59B9C57A">
      <w:pPr>
        <w:pStyle w:val="3"/>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项目联系方式（询问）：0571-85830297</w:t>
      </w:r>
    </w:p>
    <w:p w14:paraId="6B556F69">
      <w:pPr>
        <w:pStyle w:val="3"/>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质疑联系人：冯东东</w:t>
      </w:r>
    </w:p>
    <w:p w14:paraId="599223F7">
      <w:pPr>
        <w:pStyle w:val="3"/>
        <w:ind w:left="422" w:leftChars="201" w:firstLine="564" w:firstLineChars="235"/>
        <w:rPr>
          <w:rFonts w:hint="eastAsia"/>
          <w:b/>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质疑联系方式：0571-85331293</w:t>
      </w:r>
    </w:p>
    <w:p w14:paraId="6C7310FC">
      <w:pPr>
        <w:pStyle w:val="3"/>
        <w:ind w:left="0" w:leftChars="0" w:firstLine="482" w:firstLineChars="200"/>
        <w:outlineLvl w:val="9"/>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同级政府采购监督管理部门</w:t>
      </w:r>
    </w:p>
    <w:p w14:paraId="19940B66">
      <w:pPr>
        <w:pStyle w:val="3"/>
        <w:ind w:left="422" w:leftChars="201" w:firstLine="493" w:firstLineChars="235"/>
        <w:rPr>
          <w:rFonts w:hint="eastAsia"/>
          <w:color w:val="000000" w:themeColor="text1"/>
          <w14:textFill>
            <w14:solidFill>
              <w14:schemeClr w14:val="tx1"/>
            </w14:solidFill>
          </w14:textFill>
        </w:rPr>
      </w:pPr>
      <w:r>
        <w:rPr>
          <w:rFonts w:hint="eastAsia" w:ascii="仿宋" w:hAnsi="仿宋" w:eastAsia="仿宋" w:cs="仿宋"/>
          <w:i w:val="0"/>
          <w:iCs w:val="0"/>
          <w:caps w:val="0"/>
          <w:color w:val="000000"/>
          <w:spacing w:val="0"/>
          <w:sz w:val="21"/>
          <w:szCs w:val="21"/>
        </w:rPr>
        <w:t>  </w:t>
      </w:r>
      <w:r>
        <w:rPr>
          <w:rFonts w:hint="eastAsia"/>
          <w:color w:val="000000" w:themeColor="text1"/>
          <w14:textFill>
            <w14:solidFill>
              <w14:schemeClr w14:val="tx1"/>
            </w14:solidFill>
          </w14:textFill>
        </w:rPr>
        <w:t>名 称：浙江省财政厅政府采购监管处、浙江省政府采购行政裁决服务中心（杭州）</w:t>
      </w:r>
    </w:p>
    <w:p w14:paraId="154FBB61">
      <w:pPr>
        <w:pStyle w:val="3"/>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地址：杭州市上城区四季青街道新业路市民之家G03办公室（快递仅限ems或顺丰）</w:t>
      </w:r>
    </w:p>
    <w:p w14:paraId="5A1CA4C8">
      <w:pPr>
        <w:pStyle w:val="3"/>
        <w:ind w:left="422" w:leftChars="201" w:firstLine="564" w:firstLineChars="235"/>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传 真：</w:t>
      </w:r>
      <w:r>
        <w:rPr>
          <w:rFonts w:hint="eastAsia"/>
          <w:color w:val="000000" w:themeColor="text1"/>
          <w:lang w:val="en-US" w:eastAsia="zh-CN"/>
          <w14:textFill>
            <w14:solidFill>
              <w14:schemeClr w14:val="tx1"/>
            </w14:solidFill>
          </w14:textFill>
        </w:rPr>
        <w:t>/</w:t>
      </w:r>
    </w:p>
    <w:p w14:paraId="5E4786B5">
      <w:pPr>
        <w:pStyle w:val="3"/>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联 系 人：朱女士、王女士</w:t>
      </w:r>
    </w:p>
    <w:p w14:paraId="452D20FF">
      <w:pPr>
        <w:pStyle w:val="3"/>
        <w:ind w:left="422" w:leftChars="201" w:firstLine="564" w:firstLineChars="2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监督投诉电话：0571-85252453</w:t>
      </w:r>
    </w:p>
    <w:p w14:paraId="571E8346">
      <w:pPr>
        <w:pStyle w:val="3"/>
        <w:ind w:left="0" w:leftChars="0" w:firstLine="480" w:firstLineChars="200"/>
        <w:outlineLvl w:val="9"/>
        <w:rPr>
          <w:rFonts w:hint="eastAsia" w:cs="Times New Roman"/>
          <w:color w:val="000000" w:themeColor="text1"/>
          <w14:textFill>
            <w14:solidFill>
              <w14:schemeClr w14:val="tx1"/>
            </w14:solidFill>
          </w14:textFill>
        </w:rPr>
      </w:pPr>
      <w:r>
        <w:rPr>
          <w:rFonts w:hint="eastAsia" w:ascii="仿宋" w:hAnsi="仿宋" w:eastAsia="仿宋" w:cs="Times New Roman"/>
          <w:i w:val="0"/>
          <w:iCs w:val="0"/>
          <w:caps w:val="0"/>
          <w:color w:val="000000" w:themeColor="text1"/>
          <w:spacing w:val="0"/>
          <w:kern w:val="2"/>
          <w:sz w:val="24"/>
          <w:szCs w:val="20"/>
          <w:lang w:val="en-US" w:eastAsia="zh-CN" w:bidi="ar"/>
          <w14:textFill>
            <w14:solidFill>
              <w14:schemeClr w14:val="tx1"/>
            </w14:solidFill>
          </w14:textFill>
        </w:rPr>
        <w:t>            </w:t>
      </w:r>
    </w:p>
    <w:p w14:paraId="727098A4">
      <w:pPr>
        <w:pStyle w:val="3"/>
        <w:rPr>
          <w:rFonts w:hint="eastAsia" w:ascii="仿宋" w:hAnsi="仿宋" w:eastAsia="仿宋" w:cs="Times New Roman"/>
          <w:i w:val="0"/>
          <w:iCs w:val="0"/>
          <w:caps w:val="0"/>
          <w:color w:val="000000" w:themeColor="text1"/>
          <w:spacing w:val="0"/>
          <w:sz w:val="24"/>
          <w:szCs w:val="20"/>
          <w14:textFill>
            <w14:solidFill>
              <w14:schemeClr w14:val="tx1"/>
            </w14:solidFill>
          </w14:textFill>
        </w:rPr>
      </w:pPr>
    </w:p>
    <w:p w14:paraId="4785E59C">
      <w:pPr>
        <w:pStyle w:val="3"/>
        <w:rPr>
          <w:rFonts w:hint="eastAsia" w:ascii="仿宋" w:hAnsi="仿宋" w:eastAsia="仿宋" w:cs="Times New Roman"/>
          <w:i w:val="0"/>
          <w:iCs w:val="0"/>
          <w:caps w:val="0"/>
          <w:color w:val="000000" w:themeColor="text1"/>
          <w:spacing w:val="0"/>
          <w:sz w:val="24"/>
          <w:szCs w:val="20"/>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14:textFill>
            <w14:solidFill>
              <w14:schemeClr w14:val="tx1"/>
            </w14:solidFill>
          </w14:textFill>
        </w:rPr>
        <w:t>政策咨询：何一平、冯华，0571-87058424、87055741</w:t>
      </w:r>
    </w:p>
    <w:p w14:paraId="70D291DE">
      <w:pPr>
        <w:pStyle w:val="3"/>
        <w:rPr>
          <w:rFonts w:hint="eastAsia" w:ascii="仿宋" w:hAnsi="仿宋" w:eastAsia="仿宋" w:cs="Times New Roman"/>
          <w:i w:val="0"/>
          <w:iCs w:val="0"/>
          <w:caps w:val="0"/>
          <w:color w:val="000000" w:themeColor="text1"/>
          <w:spacing w:val="0"/>
          <w:sz w:val="24"/>
          <w:szCs w:val="20"/>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14:textFill>
            <w14:solidFill>
              <w14:schemeClr w14:val="tx1"/>
            </w14:solidFill>
          </w14:textFill>
        </w:rPr>
        <w:t>预算金额未达100万元的采购项目，由采购人处理采购争议。</w:t>
      </w:r>
    </w:p>
    <w:p w14:paraId="1047B642">
      <w:pPr>
        <w:pStyle w:val="3"/>
        <w:numPr>
          <w:ilvl w:val="0"/>
          <w:numId w:val="0"/>
        </w:numPr>
        <w:ind w:leftChars="436"/>
        <w:rPr>
          <w:rFonts w:hint="eastAsia" w:ascii="仿宋" w:hAnsi="仿宋" w:eastAsia="仿宋" w:cs="Times New Roman"/>
          <w:i w:val="0"/>
          <w:iCs w:val="0"/>
          <w:caps w:val="0"/>
          <w:color w:val="000000" w:themeColor="text1"/>
          <w:spacing w:val="0"/>
          <w:sz w:val="24"/>
          <w:szCs w:val="20"/>
          <w14:textFill>
            <w14:solidFill>
              <w14:schemeClr w14:val="tx1"/>
            </w14:solidFill>
          </w14:textFill>
        </w:rPr>
      </w:pPr>
    </w:p>
    <w:p w14:paraId="2F771561">
      <w:pPr>
        <w:pStyle w:val="3"/>
        <w:ind w:left="422" w:leftChars="201" w:firstLine="0" w:firstLineChars="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276225</wp:posOffset>
                </wp:positionH>
                <wp:positionV relativeFrom="paragraph">
                  <wp:posOffset>180975</wp:posOffset>
                </wp:positionV>
                <wp:extent cx="5419725" cy="0"/>
                <wp:effectExtent l="9525" t="5715" r="9525" b="13335"/>
                <wp:wrapNone/>
                <wp:docPr id="27" name="AutoShape 2"/>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prstDash val="dashDot"/>
                          <a:round/>
                        </a:ln>
                      </wps:spPr>
                      <wps:bodyPr/>
                    </wps:wsp>
                  </a:graphicData>
                </a:graphic>
              </wp:anchor>
            </w:drawing>
          </mc:Choice>
          <mc:Fallback>
            <w:pict>
              <v:shape id="AutoShape 2" o:spid="_x0000_s1026" o:spt="32" type="#_x0000_t32" style="position:absolute;left:0pt;margin-left:21.75pt;margin-top:14.25pt;height:0pt;width:426.75pt;z-index:251682816;mso-width-relative:page;mso-height-relative:page;" filled="f" stroked="t" coordsize="21600,21600" o:gfxdata="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Tz+bWAAAACAEAAA8A&#10;AAAAAAAAAQAgAAAAIgAAAGRycy9kb3ducmV2LnhtbFBLAQIUABQAAAAIAIdO4kCWgAQf4AEAAM4D&#10;AAAOAAAAAAAAAAEAIAAAACUBAABkcnMvZTJvRG9jLnhtbFBLBQYAAAAABgAGAFkBAAB3BQAAAAA=&#10;">
                <v:fill on="f" focussize="0,0"/>
                <v:stroke color="#000000" joinstyle="round" dashstyle="dashDot"/>
                <v:imagedata o:title=""/>
                <o:lock v:ext="edit" aspectratio="f"/>
              </v:shape>
            </w:pict>
          </mc:Fallback>
        </mc:AlternateContent>
      </w:r>
    </w:p>
    <w:p w14:paraId="55A48089">
      <w:pPr>
        <w:pStyle w:val="3"/>
        <w:ind w:firstLine="519" w:firstLineChars="236"/>
        <w:rPr>
          <w:rFonts w:cs="仿宋"/>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14:paraId="2DE50693">
      <w:pPr>
        <w:pStyle w:val="3"/>
        <w:ind w:firstLine="569" w:firstLineChars="236"/>
        <w:rPr>
          <w:rFonts w:ascii="新宋体" w:hAnsi="新宋体" w:eastAsia="新宋体" w:cs="Arial"/>
          <w:b/>
          <w:color w:val="000000" w:themeColor="text1"/>
          <w14:textFill>
            <w14:solidFill>
              <w14:schemeClr w14:val="tx1"/>
            </w14:solidFill>
          </w14:textFill>
        </w:rPr>
      </w:pPr>
    </w:p>
    <w:p w14:paraId="70561316">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416" w:bottom="1440" w:left="1560" w:header="709" w:footer="796" w:gutter="0"/>
          <w:pgBorders>
            <w:top w:val="none" w:sz="0" w:space="0"/>
            <w:left w:val="none" w:sz="0" w:space="0"/>
            <w:bottom w:val="none" w:sz="0" w:space="0"/>
            <w:right w:val="none" w:sz="0" w:space="0"/>
          </w:pgBorders>
          <w:pgNumType w:fmt="numberInDash" w:start="1"/>
          <w:cols w:space="720" w:num="1"/>
          <w:docGrid w:type="lines" w:linePitch="312" w:charSpace="0"/>
        </w:sectPr>
      </w:pPr>
    </w:p>
    <w:p w14:paraId="547BBC49">
      <w:pPr>
        <w:pStyle w:val="54"/>
        <w:rPr>
          <w:rFonts w:cs="Arial"/>
          <w:b w:val="0"/>
          <w:color w:val="000000" w:themeColor="text1"/>
          <w14:textFill>
            <w14:solidFill>
              <w14:schemeClr w14:val="tx1"/>
            </w14:solidFill>
          </w14:textFill>
        </w:rPr>
      </w:pPr>
      <w:bookmarkStart w:id="12" w:name="_Toc3542"/>
      <w:bookmarkStart w:id="13" w:name="_Toc440162776"/>
      <w:bookmarkStart w:id="14" w:name="_Toc424164131"/>
      <w:bookmarkStart w:id="15" w:name="_Toc23764"/>
      <w:bookmarkStart w:id="16" w:name="_Toc30402"/>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招标采购需求</w:t>
      </w:r>
      <w:bookmarkEnd w:id="12"/>
      <w:bookmarkEnd w:id="13"/>
      <w:bookmarkEnd w:id="14"/>
      <w:bookmarkEnd w:id="15"/>
      <w:bookmarkEnd w:id="16"/>
    </w:p>
    <w:p w14:paraId="5BF328B3">
      <w:pPr>
        <w:pStyle w:val="5"/>
        <w:rPr>
          <w:color w:val="000000" w:themeColor="text1"/>
          <w14:textFill>
            <w14:solidFill>
              <w14:schemeClr w14:val="tx1"/>
            </w14:solidFill>
          </w14:textFill>
        </w:rPr>
      </w:pPr>
      <w:bookmarkStart w:id="17" w:name="_Toc16544"/>
      <w:bookmarkStart w:id="18" w:name="_Toc14134"/>
      <w:bookmarkStart w:id="19" w:name="_Toc15017"/>
      <w:r>
        <w:rPr>
          <w:rFonts w:hint="eastAsia"/>
          <w:color w:val="000000" w:themeColor="text1"/>
          <w14:textFill>
            <w14:solidFill>
              <w14:schemeClr w14:val="tx1"/>
            </w14:solidFill>
          </w14:textFill>
        </w:rPr>
        <w:t>一、</w:t>
      </w:r>
      <w:bookmarkEnd w:id="17"/>
      <w:bookmarkEnd w:id="18"/>
      <w:bookmarkStart w:id="20" w:name="_Toc512598323"/>
      <w:bookmarkStart w:id="21" w:name="_Toc35391887"/>
      <w:bookmarkStart w:id="22" w:name="_Toc440162784"/>
      <w:bookmarkStart w:id="23" w:name="_Toc5823850"/>
      <w:bookmarkStart w:id="24" w:name="_Toc455449041"/>
      <w:bookmarkStart w:id="25" w:name="_Toc16961"/>
      <w:bookmarkStart w:id="26" w:name="_Toc18473"/>
      <w:r>
        <w:rPr>
          <w:rFonts w:hint="eastAsia"/>
          <w:color w:val="000000" w:themeColor="text1"/>
          <w14:textFill>
            <w14:solidFill>
              <w14:schemeClr w14:val="tx1"/>
            </w14:solidFill>
          </w14:textFill>
        </w:rPr>
        <w:t>项目概述</w:t>
      </w:r>
      <w:bookmarkEnd w:id="19"/>
    </w:p>
    <w:p w14:paraId="4E8F8CAA">
      <w:pPr>
        <w:pStyle w:val="6"/>
        <w:ind w:firstLine="150"/>
        <w:rPr>
          <w:rFonts w:hint="default"/>
          <w:lang w:val="en-US" w:eastAsia="zh-CN"/>
        </w:rPr>
      </w:pPr>
      <w:r>
        <w:rPr>
          <w:rFonts w:hint="eastAsia"/>
          <w:lang w:val="en-US" w:eastAsia="zh-CN"/>
        </w:rPr>
        <w:t>1.1项目概况</w:t>
      </w:r>
    </w:p>
    <w:p w14:paraId="313B4BA3">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主要包括对浙江省房地产监管分析平台（以下简称省平台）相关软件系统，即省建设厅浙江省住房公积金互联网+综合服务系统、浙江省房地产风险智防应用（被整合系统）、省建设厅浙江省城镇小区数字化管理系统（被整合系统）、省建设厅浙江省住房保障统一管理系统（被整合系统）、</w:t>
      </w:r>
      <w:r>
        <w:rPr>
          <w:rFonts w:hint="eastAsia" w:ascii="仿宋" w:hAnsi="仿宋" w:eastAsia="仿宋" w:cs="Times New Roman"/>
          <w:sz w:val="24"/>
          <w:szCs w:val="24"/>
          <w:lang w:val="zh-CN"/>
        </w:rPr>
        <w:t>省建设厅浙江省城乡房屋数字化管理系统（被整合系统）运维项目</w:t>
      </w:r>
      <w:r>
        <w:rPr>
          <w:rFonts w:hint="eastAsia" w:ascii="仿宋" w:hAnsi="仿宋" w:eastAsia="仿宋" w:cs="Times New Roman"/>
          <w:sz w:val="24"/>
          <w:szCs w:val="24"/>
          <w:lang w:val="zh-CN" w:eastAsia="zh-CN"/>
        </w:rPr>
        <w:t>、</w:t>
      </w:r>
      <w:r>
        <w:rPr>
          <w:rFonts w:hint="eastAsia" w:ascii="仿宋" w:hAnsi="仿宋" w:eastAsia="仿宋" w:cs="Times New Roman"/>
          <w:sz w:val="24"/>
          <w:szCs w:val="24"/>
          <w:lang w:val="zh-CN" w:bidi="ar"/>
        </w:rPr>
        <w:t>个人电子印章服务</w:t>
      </w:r>
      <w:r>
        <w:rPr>
          <w:rFonts w:hint="eastAsia" w:ascii="仿宋" w:hAnsi="仿宋" w:eastAsia="仿宋"/>
          <w:sz w:val="24"/>
          <w:lang w:val="zh-CN"/>
        </w:rPr>
        <w:t>等软件系统</w:t>
      </w:r>
      <w:r>
        <w:rPr>
          <w:rFonts w:hint="eastAsia" w:ascii="仿宋" w:hAnsi="仿宋" w:eastAsia="仿宋"/>
          <w:sz w:val="24"/>
          <w:lang w:val="zh-CN" w:eastAsia="zh-CN"/>
        </w:rPr>
        <w:t>和服务</w:t>
      </w:r>
      <w:r>
        <w:rPr>
          <w:rFonts w:hint="eastAsia" w:ascii="仿宋" w:hAnsi="仿宋" w:eastAsia="仿宋"/>
          <w:sz w:val="24"/>
          <w:lang w:val="zh-CN"/>
        </w:rPr>
        <w:t>进行数据处理、数据核对、系统维护、运行监测和应急处置，确保省、市、县数据联网交换正常</w:t>
      </w:r>
      <w:r>
        <w:rPr>
          <w:rFonts w:hint="eastAsia" w:ascii="仿宋" w:hAnsi="仿宋" w:eastAsia="仿宋"/>
          <w:sz w:val="24"/>
          <w:lang w:val="zh-CN" w:eastAsia="zh-CN"/>
        </w:rPr>
        <w:t>和</w:t>
      </w:r>
      <w:r>
        <w:rPr>
          <w:rFonts w:hint="eastAsia" w:ascii="仿宋" w:hAnsi="仿宋" w:eastAsia="仿宋"/>
          <w:sz w:val="24"/>
          <w:lang w:val="zh-CN"/>
        </w:rPr>
        <w:t>稳定，</w:t>
      </w:r>
      <w:r>
        <w:rPr>
          <w:rFonts w:hint="eastAsia" w:ascii="仿宋" w:hAnsi="仿宋" w:eastAsia="仿宋"/>
          <w:sz w:val="24"/>
          <w:lang w:val="zh-CN" w:eastAsia="zh-CN"/>
        </w:rPr>
        <w:t>确保</w:t>
      </w:r>
      <w:r>
        <w:rPr>
          <w:rFonts w:hint="eastAsia" w:ascii="仿宋" w:hAnsi="仿宋" w:eastAsia="仿宋"/>
          <w:sz w:val="24"/>
          <w:lang w:val="zh-CN"/>
        </w:rPr>
        <w:t>监管分析</w:t>
      </w:r>
      <w:r>
        <w:rPr>
          <w:rFonts w:hint="eastAsia" w:ascii="仿宋" w:hAnsi="仿宋" w:eastAsia="仿宋"/>
          <w:sz w:val="24"/>
          <w:lang w:val="en-US" w:eastAsia="zh-CN"/>
        </w:rPr>
        <w:t>平台</w:t>
      </w:r>
      <w:r>
        <w:rPr>
          <w:rFonts w:hint="eastAsia" w:ascii="仿宋" w:hAnsi="仿宋" w:eastAsia="仿宋"/>
          <w:sz w:val="24"/>
          <w:lang w:val="zh-CN"/>
        </w:rPr>
        <w:t>各项功能及应用稳定、可靠运行，并能得到快速、及时的维护及技术支持。</w:t>
      </w:r>
    </w:p>
    <w:p w14:paraId="3AACF1A5">
      <w:pPr>
        <w:pStyle w:val="6"/>
        <w:ind w:firstLine="150"/>
        <w:rPr>
          <w:rFonts w:hint="default"/>
          <w:lang w:val="en-US" w:eastAsia="zh-CN"/>
        </w:rPr>
      </w:pPr>
      <w:r>
        <w:rPr>
          <w:rFonts w:hint="eastAsia"/>
          <w:lang w:val="en-US" w:eastAsia="zh-CN"/>
        </w:rPr>
        <w:t>1.2服务总则</w:t>
      </w:r>
    </w:p>
    <w:p w14:paraId="12936B10">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（1）遵守国家、浙江省、浙江省住房和城乡建设厅及浙江省房地产监管分析</w:t>
      </w:r>
      <w:r>
        <w:rPr>
          <w:rFonts w:hint="eastAsia" w:ascii="仿宋" w:hAnsi="仿宋" w:eastAsia="仿宋"/>
          <w:sz w:val="24"/>
          <w:lang w:val="en-US" w:eastAsia="zh-CN"/>
        </w:rPr>
        <w:t>平台</w:t>
      </w:r>
      <w:r>
        <w:rPr>
          <w:rFonts w:hint="eastAsia" w:ascii="仿宋" w:hAnsi="仿宋" w:eastAsia="仿宋"/>
          <w:sz w:val="24"/>
          <w:lang w:val="zh-CN"/>
        </w:rPr>
        <w:t>有关制度及规定；</w:t>
      </w:r>
    </w:p>
    <w:p w14:paraId="30B4B2A7">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（2）根据招标需求及时、准确完成各项维护工作；</w:t>
      </w:r>
    </w:p>
    <w:p w14:paraId="7DCA367A">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（3）保障监管分析</w:t>
      </w:r>
      <w:r>
        <w:rPr>
          <w:rFonts w:hint="eastAsia" w:ascii="仿宋" w:hAnsi="仿宋" w:eastAsia="仿宋"/>
          <w:sz w:val="24"/>
          <w:lang w:val="en-US" w:eastAsia="zh-CN"/>
        </w:rPr>
        <w:t>平台</w:t>
      </w:r>
      <w:r>
        <w:rPr>
          <w:rFonts w:hint="eastAsia" w:ascii="仿宋" w:hAnsi="仿宋" w:eastAsia="仿宋"/>
          <w:sz w:val="24"/>
          <w:lang w:val="zh-CN"/>
        </w:rPr>
        <w:t>正常、高效、稳定、可靠运行；</w:t>
      </w:r>
    </w:p>
    <w:p w14:paraId="0150E5FC">
      <w:pPr>
        <w:spacing w:line="360" w:lineRule="auto"/>
        <w:ind w:firstLine="480" w:firstLineChars="200"/>
        <w:jc w:val="left"/>
      </w:pPr>
      <w:r>
        <w:rPr>
          <w:rFonts w:hint="eastAsia" w:ascii="仿宋" w:hAnsi="仿宋" w:eastAsia="仿宋"/>
          <w:sz w:val="24"/>
          <w:lang w:val="zh-CN"/>
        </w:rPr>
        <w:t>（4）保障浙江省房地产、住房公积金数据联网，数据交换的正常、完整、稳定、可靠。</w:t>
      </w:r>
    </w:p>
    <w:p w14:paraId="3EB7B16D">
      <w:pPr>
        <w:pStyle w:val="5"/>
        <w:rPr>
          <w:color w:val="000000" w:themeColor="text1"/>
          <w14:textFill>
            <w14:solidFill>
              <w14:schemeClr w14:val="tx1"/>
            </w14:solidFill>
          </w14:textFill>
        </w:rPr>
      </w:pPr>
      <w:bookmarkStart w:id="27" w:name="_Toc32303"/>
      <w:r>
        <w:rPr>
          <w:rFonts w:hint="eastAsia"/>
          <w:color w:val="000000" w:themeColor="text1"/>
          <w14:textFill>
            <w14:solidFill>
              <w14:schemeClr w14:val="tx1"/>
            </w14:solidFill>
          </w14:textFill>
        </w:rPr>
        <w:t>二、采购内容及要求</w:t>
      </w:r>
      <w:bookmarkEnd w:id="27"/>
    </w:p>
    <w:p w14:paraId="5B88C2A6">
      <w:pPr>
        <w:pStyle w:val="6"/>
        <w:ind w:firstLine="150"/>
        <w:rPr>
          <w:color w:val="000000"/>
        </w:rPr>
      </w:pPr>
      <w:r>
        <w:rPr>
          <w:rFonts w:hint="eastAsia"/>
          <w:color w:val="000000"/>
        </w:rPr>
        <w:t>2.1服务内容</w:t>
      </w:r>
    </w:p>
    <w:p w14:paraId="4E73DE0F">
      <w:pPr>
        <w:pStyle w:val="2"/>
        <w:ind w:firstLine="240"/>
        <w:rPr>
          <w:lang w:val="zh-CN"/>
        </w:rPr>
      </w:pPr>
      <w:r>
        <w:rPr>
          <w:rFonts w:hint="eastAsia"/>
        </w:rPr>
        <w:t>2.1.1</w:t>
      </w:r>
      <w:r>
        <w:rPr>
          <w:rFonts w:hint="eastAsia"/>
          <w:lang w:val="zh-CN"/>
        </w:rPr>
        <w:t>软件系统维护</w:t>
      </w:r>
    </w:p>
    <w:p w14:paraId="6655D740">
      <w:pPr>
        <w:spacing w:line="360" w:lineRule="auto"/>
        <w:ind w:firstLine="482" w:firstLineChars="200"/>
        <w:jc w:val="left"/>
        <w:rPr>
          <w:rFonts w:hint="eastAsia" w:ascii="仿宋" w:hAnsi="仿宋" w:eastAsia="仿宋"/>
          <w:b/>
          <w:bCs/>
          <w:sz w:val="24"/>
          <w:lang w:val="zh-CN"/>
        </w:rPr>
      </w:pPr>
      <w:r>
        <w:rPr>
          <w:rFonts w:hint="eastAsia" w:ascii="仿宋" w:hAnsi="仿宋" w:eastAsia="仿宋"/>
          <w:b/>
          <w:bCs/>
          <w:sz w:val="24"/>
          <w:lang w:val="zh-CN"/>
        </w:rPr>
        <w:t>（1）应用系统日常维护</w:t>
      </w:r>
    </w:p>
    <w:p w14:paraId="13CB7F49">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zh-CN"/>
        </w:rPr>
        <w:t>对浙江省房地产监管分析平台（以下简称省平台）相关软件系统</w:t>
      </w:r>
      <w:r>
        <w:rPr>
          <w:rFonts w:hint="eastAsia" w:ascii="仿宋" w:hAnsi="仿宋" w:eastAsia="仿宋"/>
          <w:sz w:val="24"/>
          <w:lang w:val="zh-CN" w:eastAsia="zh-CN"/>
        </w:rPr>
        <w:t>和服务</w:t>
      </w:r>
      <w:r>
        <w:rPr>
          <w:rFonts w:hint="eastAsia" w:ascii="仿宋" w:hAnsi="仿宋" w:eastAsia="仿宋"/>
          <w:sz w:val="24"/>
          <w:lang w:val="zh-CN"/>
        </w:rPr>
        <w:t>进行数据处理、数据核对、系统维护、运行监测和应急处置，确保省、市、县数据联网交换正常</w:t>
      </w:r>
      <w:r>
        <w:rPr>
          <w:rFonts w:hint="eastAsia" w:ascii="仿宋" w:hAnsi="仿宋" w:eastAsia="仿宋"/>
          <w:sz w:val="24"/>
          <w:lang w:val="zh-CN" w:eastAsia="zh-CN"/>
        </w:rPr>
        <w:t>和</w:t>
      </w:r>
      <w:r>
        <w:rPr>
          <w:rFonts w:hint="eastAsia" w:ascii="仿宋" w:hAnsi="仿宋" w:eastAsia="仿宋"/>
          <w:sz w:val="24"/>
          <w:lang w:val="zh-CN"/>
        </w:rPr>
        <w:t>稳定，</w:t>
      </w:r>
      <w:r>
        <w:rPr>
          <w:rFonts w:hint="eastAsia" w:ascii="仿宋" w:hAnsi="仿宋" w:eastAsia="仿宋"/>
          <w:sz w:val="24"/>
          <w:lang w:val="zh-CN" w:eastAsia="zh-CN"/>
        </w:rPr>
        <w:t>确保</w:t>
      </w:r>
      <w:r>
        <w:rPr>
          <w:rFonts w:hint="eastAsia" w:ascii="仿宋" w:hAnsi="仿宋" w:eastAsia="仿宋"/>
          <w:sz w:val="24"/>
          <w:lang w:val="zh-CN"/>
        </w:rPr>
        <w:t>监管分析</w:t>
      </w:r>
      <w:r>
        <w:rPr>
          <w:rFonts w:hint="eastAsia" w:ascii="仿宋" w:hAnsi="仿宋" w:eastAsia="仿宋"/>
          <w:sz w:val="24"/>
          <w:lang w:val="en-US" w:eastAsia="zh-CN"/>
        </w:rPr>
        <w:t>平台</w:t>
      </w:r>
      <w:r>
        <w:rPr>
          <w:rFonts w:hint="eastAsia" w:ascii="仿宋" w:hAnsi="仿宋" w:eastAsia="仿宋"/>
          <w:sz w:val="24"/>
          <w:lang w:val="zh-CN"/>
        </w:rPr>
        <w:t>各项功能及应用稳定、可靠运行，并能得到快速、及时的维护及技术支持。</w:t>
      </w:r>
      <w:r>
        <w:rPr>
          <w:rFonts w:hint="eastAsia" w:ascii="仿宋" w:hAnsi="仿宋" w:eastAsia="仿宋"/>
          <w:sz w:val="24"/>
          <w:lang w:val="en-US" w:eastAsia="zh-CN"/>
        </w:rPr>
        <w:t>具体运维对象如下：</w:t>
      </w:r>
    </w:p>
    <w:tbl>
      <w:tblPr>
        <w:tblStyle w:val="58"/>
        <w:tblW w:w="9079" w:type="dxa"/>
        <w:tblInd w:w="0" w:type="dxa"/>
        <w:tblLayout w:type="fixed"/>
        <w:tblCellMar>
          <w:top w:w="0" w:type="dxa"/>
          <w:left w:w="0" w:type="dxa"/>
          <w:bottom w:w="0" w:type="dxa"/>
          <w:right w:w="0" w:type="dxa"/>
        </w:tblCellMar>
      </w:tblPr>
      <w:tblGrid>
        <w:gridCol w:w="959"/>
        <w:gridCol w:w="5947"/>
        <w:gridCol w:w="2173"/>
      </w:tblGrid>
      <w:tr w14:paraId="45215538">
        <w:tblPrEx>
          <w:tblCellMar>
            <w:top w:w="0" w:type="dxa"/>
            <w:left w:w="0" w:type="dxa"/>
            <w:bottom w:w="0" w:type="dxa"/>
            <w:right w:w="0" w:type="dxa"/>
          </w:tblCellMar>
        </w:tblPrEx>
        <w:trPr>
          <w:trHeight w:val="100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9F39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8C3F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系统或服务</w:t>
            </w:r>
          </w:p>
        </w:tc>
        <w:tc>
          <w:tcPr>
            <w:tcW w:w="2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6FB4">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运维时间</w:t>
            </w:r>
          </w:p>
        </w:tc>
      </w:tr>
      <w:tr w14:paraId="0DE8E931">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73DB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6150F">
            <w:pPr>
              <w:jc w:val="center"/>
              <w:rPr>
                <w:rFonts w:hint="eastAsia" w:ascii="仿宋" w:hAnsi="仿宋" w:eastAsia="仿宋" w:cs="仿宋"/>
                <w:sz w:val="24"/>
                <w:szCs w:val="24"/>
              </w:rPr>
            </w:pPr>
            <w:r>
              <w:rPr>
                <w:rFonts w:hint="eastAsia" w:ascii="仿宋" w:hAnsi="仿宋" w:eastAsia="仿宋" w:cs="仿宋"/>
                <w:sz w:val="24"/>
                <w:szCs w:val="24"/>
              </w:rPr>
              <w:t>浙江省住房公积金互联网+综合服务系统</w:t>
            </w:r>
          </w:p>
        </w:tc>
        <w:tc>
          <w:tcPr>
            <w:tcW w:w="21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8F709B">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highlight w:val="none"/>
                <w:lang w:val="en-US" w:eastAsia="zh-CN" w:bidi="ar"/>
              </w:rPr>
              <w:t>4.5个月</w:t>
            </w:r>
          </w:p>
        </w:tc>
      </w:tr>
      <w:tr w14:paraId="1FB90333">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8897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4AB75">
            <w:pPr>
              <w:jc w:val="center"/>
              <w:rPr>
                <w:rFonts w:hint="eastAsia" w:ascii="仿宋" w:hAnsi="仿宋" w:eastAsia="仿宋" w:cs="仿宋"/>
                <w:sz w:val="24"/>
                <w:szCs w:val="24"/>
              </w:rPr>
            </w:pPr>
            <w:r>
              <w:rPr>
                <w:rFonts w:hint="eastAsia" w:ascii="仿宋" w:hAnsi="仿宋" w:eastAsia="仿宋" w:cs="仿宋"/>
                <w:sz w:val="24"/>
                <w:szCs w:val="24"/>
              </w:rPr>
              <w:t>浙江省房地产风险智防应用（被整合系统）</w:t>
            </w:r>
          </w:p>
        </w:tc>
        <w:tc>
          <w:tcPr>
            <w:tcW w:w="2173" w:type="dxa"/>
            <w:vMerge w:val="continue"/>
            <w:tcBorders>
              <w:left w:val="single" w:color="000000" w:sz="4" w:space="0"/>
              <w:right w:val="single" w:color="000000" w:sz="4" w:space="0"/>
            </w:tcBorders>
            <w:noWrap w:val="0"/>
            <w:tcMar>
              <w:top w:w="15" w:type="dxa"/>
              <w:left w:w="15" w:type="dxa"/>
              <w:right w:w="15" w:type="dxa"/>
            </w:tcMar>
            <w:vAlign w:val="center"/>
          </w:tcPr>
          <w:p w14:paraId="1B22D62E">
            <w:pPr>
              <w:widowControl/>
              <w:jc w:val="center"/>
              <w:textAlignment w:val="center"/>
              <w:rPr>
                <w:rFonts w:hint="eastAsia" w:ascii="仿宋" w:hAnsi="仿宋" w:eastAsia="仿宋" w:cs="仿宋"/>
                <w:color w:val="000000"/>
                <w:kern w:val="0"/>
                <w:sz w:val="24"/>
                <w:szCs w:val="24"/>
                <w:lang w:bidi="ar"/>
              </w:rPr>
            </w:pPr>
          </w:p>
        </w:tc>
      </w:tr>
      <w:tr w14:paraId="40EED103">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E5C1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8EE7D">
            <w:pPr>
              <w:jc w:val="center"/>
              <w:rPr>
                <w:rFonts w:hint="eastAsia" w:ascii="仿宋" w:hAnsi="仿宋" w:eastAsia="仿宋" w:cs="仿宋"/>
                <w:sz w:val="24"/>
                <w:szCs w:val="24"/>
              </w:rPr>
            </w:pPr>
            <w:r>
              <w:rPr>
                <w:rFonts w:hint="eastAsia" w:ascii="仿宋" w:hAnsi="仿宋" w:eastAsia="仿宋" w:cs="仿宋"/>
                <w:sz w:val="24"/>
                <w:szCs w:val="24"/>
              </w:rPr>
              <w:t>浙江省城乡房屋数字化管理系统（被整合系统）</w:t>
            </w:r>
          </w:p>
        </w:tc>
        <w:tc>
          <w:tcPr>
            <w:tcW w:w="2173" w:type="dxa"/>
            <w:vMerge w:val="continue"/>
            <w:tcBorders>
              <w:left w:val="single" w:color="000000" w:sz="4" w:space="0"/>
              <w:right w:val="single" w:color="000000" w:sz="4" w:space="0"/>
            </w:tcBorders>
            <w:noWrap w:val="0"/>
            <w:tcMar>
              <w:top w:w="15" w:type="dxa"/>
              <w:left w:w="15" w:type="dxa"/>
              <w:right w:w="15" w:type="dxa"/>
            </w:tcMar>
            <w:vAlign w:val="center"/>
          </w:tcPr>
          <w:p w14:paraId="1153D646">
            <w:pPr>
              <w:widowControl/>
              <w:jc w:val="center"/>
              <w:textAlignment w:val="center"/>
              <w:rPr>
                <w:rFonts w:hint="eastAsia" w:ascii="仿宋" w:hAnsi="仿宋" w:eastAsia="仿宋" w:cs="仿宋"/>
                <w:color w:val="000000"/>
                <w:kern w:val="0"/>
                <w:sz w:val="24"/>
                <w:szCs w:val="24"/>
                <w:lang w:bidi="ar"/>
              </w:rPr>
            </w:pPr>
          </w:p>
        </w:tc>
      </w:tr>
      <w:tr w14:paraId="02418F17">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DDCC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23F99">
            <w:pPr>
              <w:jc w:val="center"/>
              <w:rPr>
                <w:rFonts w:hint="eastAsia" w:ascii="仿宋" w:hAnsi="仿宋" w:eastAsia="仿宋" w:cs="仿宋"/>
                <w:sz w:val="24"/>
                <w:szCs w:val="24"/>
              </w:rPr>
            </w:pPr>
            <w:r>
              <w:rPr>
                <w:rFonts w:hint="eastAsia" w:ascii="仿宋" w:hAnsi="仿宋" w:eastAsia="仿宋" w:cs="仿宋"/>
                <w:sz w:val="24"/>
                <w:szCs w:val="24"/>
              </w:rPr>
              <w:t>浙江省住房保障统一管理系统（被整合系统）</w:t>
            </w:r>
          </w:p>
        </w:tc>
        <w:tc>
          <w:tcPr>
            <w:tcW w:w="21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245E612">
            <w:pPr>
              <w:widowControl/>
              <w:jc w:val="center"/>
              <w:textAlignment w:val="center"/>
              <w:rPr>
                <w:rFonts w:hint="eastAsia" w:ascii="仿宋" w:hAnsi="仿宋" w:eastAsia="仿宋" w:cs="仿宋"/>
                <w:color w:val="000000"/>
                <w:kern w:val="0"/>
                <w:sz w:val="24"/>
                <w:szCs w:val="24"/>
                <w:lang w:eastAsia="zh-CN" w:bidi="ar"/>
              </w:rPr>
            </w:pPr>
          </w:p>
        </w:tc>
      </w:tr>
      <w:tr w14:paraId="2E042CE1">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B8C9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3BCDC">
            <w:pPr>
              <w:jc w:val="center"/>
              <w:rPr>
                <w:rFonts w:hint="eastAsia" w:ascii="仿宋" w:hAnsi="仿宋" w:eastAsia="仿宋" w:cs="仿宋"/>
                <w:sz w:val="24"/>
                <w:szCs w:val="24"/>
              </w:rPr>
            </w:pPr>
            <w:r>
              <w:rPr>
                <w:rFonts w:hint="eastAsia" w:ascii="仿宋" w:hAnsi="仿宋" w:eastAsia="仿宋" w:cs="仿宋"/>
                <w:sz w:val="24"/>
                <w:szCs w:val="24"/>
              </w:rPr>
              <w:t>浙江省城镇小区数字化管理系统（被整合系统）</w:t>
            </w:r>
          </w:p>
        </w:tc>
        <w:tc>
          <w:tcPr>
            <w:tcW w:w="21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B0506C">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一年</w:t>
            </w:r>
          </w:p>
        </w:tc>
      </w:tr>
      <w:tr w14:paraId="68933E6E">
        <w:tblPrEx>
          <w:tblCellMar>
            <w:top w:w="0" w:type="dxa"/>
            <w:left w:w="0" w:type="dxa"/>
            <w:bottom w:w="0" w:type="dxa"/>
            <w:right w:w="0"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16E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654F4">
            <w:pPr>
              <w:jc w:val="center"/>
              <w:rPr>
                <w:rFonts w:hint="eastAsia" w:ascii="仿宋" w:hAnsi="仿宋" w:eastAsia="仿宋" w:cs="仿宋"/>
                <w:sz w:val="24"/>
                <w:szCs w:val="24"/>
              </w:rPr>
            </w:pPr>
            <w:r>
              <w:rPr>
                <w:rFonts w:hint="eastAsia" w:ascii="仿宋" w:hAnsi="仿宋" w:eastAsia="仿宋" w:cs="仿宋"/>
                <w:sz w:val="24"/>
                <w:szCs w:val="24"/>
                <w:lang w:bidi="ar"/>
              </w:rPr>
              <w:t>个人电子印章服务</w:t>
            </w:r>
          </w:p>
        </w:tc>
        <w:tc>
          <w:tcPr>
            <w:tcW w:w="21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517F78">
            <w:pPr>
              <w:widowControl/>
              <w:jc w:val="left"/>
              <w:textAlignment w:val="center"/>
              <w:rPr>
                <w:rFonts w:hint="eastAsia" w:ascii="仿宋" w:hAnsi="仿宋" w:eastAsia="仿宋" w:cs="仿宋"/>
                <w:color w:val="000000"/>
                <w:kern w:val="0"/>
                <w:sz w:val="24"/>
                <w:szCs w:val="24"/>
                <w:lang w:bidi="ar"/>
              </w:rPr>
            </w:pPr>
          </w:p>
        </w:tc>
      </w:tr>
    </w:tbl>
    <w:p w14:paraId="458A9022">
      <w:pPr>
        <w:spacing w:line="360" w:lineRule="auto"/>
        <w:ind w:firstLine="480" w:firstLineChars="200"/>
        <w:jc w:val="left"/>
        <w:rPr>
          <w:rFonts w:hint="eastAsia" w:ascii="仿宋" w:hAnsi="仿宋" w:eastAsia="仿宋"/>
          <w:sz w:val="24"/>
          <w:lang w:val="zh-CN"/>
        </w:rPr>
      </w:pPr>
    </w:p>
    <w:p w14:paraId="5814E280">
      <w:pPr>
        <w:spacing w:line="360" w:lineRule="auto"/>
        <w:ind w:firstLine="482" w:firstLineChars="200"/>
        <w:jc w:val="left"/>
        <w:rPr>
          <w:rFonts w:hint="eastAsia" w:ascii="仿宋" w:hAnsi="仿宋" w:eastAsia="仿宋"/>
          <w:b/>
          <w:bCs/>
          <w:sz w:val="24"/>
          <w:lang w:val="zh-CN"/>
        </w:rPr>
      </w:pPr>
      <w:r>
        <w:rPr>
          <w:rFonts w:hint="eastAsia" w:ascii="仿宋" w:hAnsi="仿宋" w:eastAsia="仿宋"/>
          <w:b/>
          <w:bCs/>
          <w:sz w:val="24"/>
          <w:lang w:val="zh-CN"/>
        </w:rPr>
        <w:t>（</w:t>
      </w:r>
      <w:r>
        <w:rPr>
          <w:rFonts w:hint="eastAsia" w:ascii="仿宋" w:hAnsi="仿宋" w:eastAsia="仿宋"/>
          <w:b/>
          <w:bCs/>
          <w:sz w:val="24"/>
          <w:lang w:val="en-US" w:eastAsia="zh-CN"/>
        </w:rPr>
        <w:t>2</w:t>
      </w:r>
      <w:r>
        <w:rPr>
          <w:rFonts w:hint="eastAsia" w:ascii="仿宋" w:hAnsi="仿宋" w:eastAsia="仿宋"/>
          <w:b/>
          <w:bCs/>
          <w:sz w:val="24"/>
          <w:lang w:val="zh-CN"/>
        </w:rPr>
        <w:t>）临时性数据辅助查询分析</w:t>
      </w:r>
    </w:p>
    <w:p w14:paraId="358D08A8">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针对系统临时性数据辅助查询需求，出现的突发变化、异常属性进行追踪分析，或需对分析监管指标增加多维度业务辅助分析，以便于主管部门工作人员及时掌握指标趋势变化、发现异动问题源头。</w:t>
      </w:r>
    </w:p>
    <w:p w14:paraId="40A696B4">
      <w:pPr>
        <w:pStyle w:val="2"/>
        <w:ind w:firstLine="240"/>
        <w:rPr>
          <w:rFonts w:hint="eastAsia"/>
          <w:lang w:val="zh-CN"/>
        </w:rPr>
      </w:pPr>
      <w:r>
        <w:rPr>
          <w:rFonts w:hint="eastAsia"/>
          <w:lang w:val="en-US" w:eastAsia="zh-CN"/>
        </w:rPr>
        <w:t>2.1.2</w:t>
      </w:r>
      <w:r>
        <w:rPr>
          <w:rFonts w:hint="eastAsia"/>
          <w:lang w:val="zh-CN"/>
        </w:rPr>
        <w:t>巡检服务</w:t>
      </w:r>
    </w:p>
    <w:p w14:paraId="53FAC0AE">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应对各系统整体运行情况的巡检服务：</w:t>
      </w:r>
    </w:p>
    <w:p w14:paraId="24039E09">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1）</w:t>
      </w:r>
      <w:r>
        <w:rPr>
          <w:rFonts w:hint="eastAsia" w:ascii="仿宋" w:hAnsi="仿宋" w:eastAsia="仿宋"/>
          <w:sz w:val="24"/>
          <w:lang w:val="zh-CN"/>
        </w:rPr>
        <w:t>每周查看整理系统运行日志，发现并解决问题。</w:t>
      </w:r>
    </w:p>
    <w:p w14:paraId="6A98870A">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2）</w:t>
      </w:r>
      <w:r>
        <w:rPr>
          <w:rFonts w:hint="eastAsia" w:ascii="仿宋" w:hAnsi="仿宋" w:eastAsia="仿宋"/>
          <w:sz w:val="24"/>
          <w:lang w:val="zh-CN"/>
        </w:rPr>
        <w:t>每周编写系统使用情况报告、问题解决情况报告，并提交给用户。</w:t>
      </w:r>
    </w:p>
    <w:p w14:paraId="1F95E9E8">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3）</w:t>
      </w:r>
      <w:r>
        <w:rPr>
          <w:rFonts w:hint="eastAsia" w:ascii="仿宋" w:hAnsi="仿宋" w:eastAsia="仿宋"/>
          <w:sz w:val="24"/>
          <w:lang w:val="zh-CN"/>
        </w:rPr>
        <w:t>每月组织对系统运行情况的检查与审核，通过现场核查、调取相关的运维工作记录、审查运维报告等方式，对各系统的日常工作情况进行全面的检查与审核，以发现、分析</w:t>
      </w:r>
      <w:r>
        <w:rPr>
          <w:rFonts w:hint="eastAsia" w:ascii="仿宋" w:hAnsi="仿宋" w:eastAsia="仿宋"/>
          <w:sz w:val="24"/>
          <w:lang w:val="en-US" w:eastAsia="zh-CN"/>
        </w:rPr>
        <w:t>平台</w:t>
      </w:r>
      <w:r>
        <w:rPr>
          <w:rFonts w:hint="eastAsia" w:ascii="仿宋" w:hAnsi="仿宋" w:eastAsia="仿宋"/>
          <w:sz w:val="24"/>
          <w:lang w:val="zh-CN"/>
        </w:rPr>
        <w:t>整体的运行问题，对发现的问题及时解决，并将问题及解决方法形成书面报告予以提交。</w:t>
      </w:r>
    </w:p>
    <w:p w14:paraId="05A24BE6">
      <w:pPr>
        <w:spacing w:line="360" w:lineRule="auto"/>
        <w:ind w:firstLine="480" w:firstLineChars="200"/>
        <w:jc w:val="left"/>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4）</w:t>
      </w:r>
      <w:r>
        <w:rPr>
          <w:rFonts w:hint="eastAsia" w:ascii="仿宋" w:hAnsi="仿宋" w:eastAsia="仿宋"/>
          <w:sz w:val="24"/>
          <w:lang w:val="zh-CN"/>
        </w:rPr>
        <w:t>本次项目为软件项目的维护，但软件系统正常运行也有赖于基础网络硬件、服务器的正常运行，因此维护过程中，将把应用程序运行服务的资源状况（CPU、内存利用率，磁盘空间，操作系统运行错误日志等）纳入巡检范围，以加深与硬件网络运维厂商的协作，确保系统的正常运行。</w:t>
      </w:r>
    </w:p>
    <w:p w14:paraId="65FC9C10">
      <w:pPr>
        <w:pStyle w:val="6"/>
        <w:ind w:firstLine="150"/>
        <w:rPr>
          <w:color w:val="000000"/>
        </w:rPr>
      </w:pPr>
      <w:r>
        <w:rPr>
          <w:rFonts w:hint="eastAsia"/>
          <w:color w:val="000000"/>
        </w:rPr>
        <w:t>2.2具体服务要求</w:t>
      </w:r>
    </w:p>
    <w:p w14:paraId="614FBB79">
      <w:pPr>
        <w:pStyle w:val="2"/>
        <w:ind w:firstLine="240"/>
        <w:rPr>
          <w:rFonts w:cs="仿宋"/>
          <w:szCs w:val="24"/>
          <w:lang w:val="zh-CN"/>
        </w:rPr>
      </w:pPr>
      <w:r>
        <w:rPr>
          <w:rFonts w:hint="eastAsia" w:cs="仿宋"/>
          <w:szCs w:val="24"/>
        </w:rPr>
        <w:t>2</w:t>
      </w:r>
      <w:r>
        <w:rPr>
          <w:rFonts w:hint="eastAsia" w:cs="仿宋"/>
          <w:szCs w:val="24"/>
          <w:lang w:val="zh-CN"/>
        </w:rPr>
        <w:t>.</w:t>
      </w:r>
      <w:r>
        <w:rPr>
          <w:rFonts w:hint="eastAsia" w:cs="仿宋"/>
          <w:szCs w:val="24"/>
        </w:rPr>
        <w:t>2.</w:t>
      </w:r>
      <w:r>
        <w:rPr>
          <w:rFonts w:hint="eastAsia" w:cs="仿宋"/>
          <w:szCs w:val="24"/>
          <w:lang w:val="zh-CN"/>
        </w:rPr>
        <w:t>1 日常技术支持</w:t>
      </w:r>
    </w:p>
    <w:p w14:paraId="72328AB8">
      <w:pPr>
        <w:pStyle w:val="3"/>
        <w:ind w:firstLine="480" w:firstLineChars="200"/>
        <w:rPr>
          <w:rFonts w:cs="仿宋"/>
          <w:bCs/>
          <w:color w:val="000000"/>
          <w:szCs w:val="24"/>
          <w:lang w:val="zh-CN"/>
        </w:rPr>
      </w:pPr>
      <w:r>
        <w:rPr>
          <w:rFonts w:hint="eastAsia" w:cs="仿宋"/>
          <w:bCs/>
          <w:color w:val="000000"/>
          <w:szCs w:val="24"/>
          <w:lang w:val="zh-CN"/>
        </w:rPr>
        <w:t>在</w:t>
      </w:r>
      <w:r>
        <w:rPr>
          <w:rFonts w:hint="eastAsia" w:cs="仿宋"/>
          <w:bCs/>
          <w:color w:val="000000"/>
          <w:szCs w:val="24"/>
        </w:rPr>
        <w:t>采购人</w:t>
      </w:r>
      <w:r>
        <w:rPr>
          <w:rFonts w:hint="eastAsia" w:cs="仿宋"/>
          <w:bCs/>
          <w:color w:val="000000"/>
          <w:szCs w:val="24"/>
          <w:lang w:val="zh-CN"/>
        </w:rPr>
        <w:t>日常使用系统过程中，提供系统培训、技术支持或维护，及时解决用户操作存在的问题。</w:t>
      </w:r>
    </w:p>
    <w:p w14:paraId="4233527F">
      <w:pPr>
        <w:pStyle w:val="2"/>
        <w:ind w:firstLine="240"/>
        <w:rPr>
          <w:rFonts w:cs="仿宋"/>
          <w:szCs w:val="24"/>
          <w:lang w:val="zh-CN"/>
        </w:rPr>
      </w:pPr>
      <w:r>
        <w:rPr>
          <w:rFonts w:hint="eastAsia" w:cs="仿宋"/>
          <w:szCs w:val="24"/>
        </w:rPr>
        <w:t>2.2.2</w:t>
      </w:r>
      <w:r>
        <w:rPr>
          <w:rFonts w:hint="eastAsia" w:cs="仿宋"/>
          <w:szCs w:val="24"/>
          <w:lang w:val="zh-CN"/>
        </w:rPr>
        <w:t>系统日常维护</w:t>
      </w:r>
    </w:p>
    <w:p w14:paraId="6F92207C">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1</w:t>
      </w:r>
      <w:r>
        <w:rPr>
          <w:rFonts w:hint="eastAsia" w:cs="仿宋"/>
          <w:bCs/>
          <w:color w:val="000000"/>
          <w:szCs w:val="24"/>
          <w:lang w:val="zh-CN"/>
        </w:rPr>
        <w:t>）每日监控系统运行情况，若发现异常情况及时处理。</w:t>
      </w:r>
    </w:p>
    <w:p w14:paraId="3CC315CB">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2</w:t>
      </w:r>
      <w:r>
        <w:rPr>
          <w:rFonts w:hint="eastAsia" w:cs="仿宋"/>
          <w:bCs/>
          <w:color w:val="000000"/>
          <w:szCs w:val="24"/>
          <w:lang w:val="zh-CN"/>
        </w:rPr>
        <w:t>）每日随时收集记录用户在使用系统过程中发现的BUG，并根据问题的严重程度及用户要求的紧急程度，给予及时的解决。如果常驻人员解决不了，由中标供应商提供后台技术支持予以解决。</w:t>
      </w:r>
    </w:p>
    <w:p w14:paraId="40EDA9BD">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3</w:t>
      </w:r>
      <w:r>
        <w:rPr>
          <w:rFonts w:hint="eastAsia" w:cs="仿宋"/>
          <w:bCs/>
          <w:color w:val="000000"/>
          <w:szCs w:val="24"/>
          <w:lang w:val="zh-CN"/>
        </w:rPr>
        <w:t>）每月定期协助系统管理员对系统产生的业务数据做一次数据校验和检查，以便用户分析房地产运行情况。</w:t>
      </w:r>
    </w:p>
    <w:p w14:paraId="641AD9E1">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4</w:t>
      </w:r>
      <w:r>
        <w:rPr>
          <w:rFonts w:hint="eastAsia" w:cs="仿宋"/>
          <w:bCs/>
          <w:color w:val="000000"/>
          <w:szCs w:val="24"/>
          <w:lang w:val="zh-CN"/>
        </w:rPr>
        <w:t>）每周查看整理系统运行日志，发现并解决问题。</w:t>
      </w:r>
    </w:p>
    <w:p w14:paraId="3A2EB0FC">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5</w:t>
      </w:r>
      <w:r>
        <w:rPr>
          <w:rFonts w:hint="eastAsia" w:cs="仿宋"/>
          <w:bCs/>
          <w:color w:val="000000"/>
          <w:szCs w:val="24"/>
          <w:lang w:val="zh-CN"/>
        </w:rPr>
        <w:t>）每周编写系统使用情况报告、问题解决情况报告，并提交给用户。</w:t>
      </w:r>
    </w:p>
    <w:p w14:paraId="35AB7FA9">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6</w:t>
      </w:r>
      <w:r>
        <w:rPr>
          <w:rFonts w:hint="eastAsia" w:cs="仿宋"/>
          <w:bCs/>
          <w:color w:val="000000"/>
          <w:szCs w:val="24"/>
          <w:lang w:val="zh-CN"/>
        </w:rPr>
        <w:t>）每月组织对系统运行情况的检查与审核，通过现场核查、调取相关的运维工作记录、审查运维报告等方式，对各系统的日常工作情况进行全面的检查与审核，以发现、分析</w:t>
      </w:r>
      <w:r>
        <w:rPr>
          <w:rFonts w:hint="eastAsia" w:cs="仿宋"/>
          <w:bCs/>
          <w:color w:val="000000"/>
          <w:szCs w:val="24"/>
          <w:lang w:val="en-US" w:eastAsia="zh-CN"/>
        </w:rPr>
        <w:t>平台</w:t>
      </w:r>
      <w:r>
        <w:rPr>
          <w:rFonts w:hint="eastAsia" w:cs="仿宋"/>
          <w:bCs/>
          <w:color w:val="000000"/>
          <w:szCs w:val="24"/>
          <w:lang w:val="zh-CN"/>
        </w:rPr>
        <w:t>整体的运行问题，对发现的问题及时解决，并将问题及解决方法形成书面报告予以提交。</w:t>
      </w:r>
    </w:p>
    <w:p w14:paraId="140F615C">
      <w:pPr>
        <w:pStyle w:val="2"/>
        <w:ind w:firstLine="240"/>
        <w:rPr>
          <w:rFonts w:cs="仿宋"/>
          <w:szCs w:val="24"/>
          <w:lang w:val="zh-CN"/>
        </w:rPr>
      </w:pPr>
      <w:r>
        <w:rPr>
          <w:rFonts w:hint="eastAsia" w:cs="仿宋"/>
          <w:szCs w:val="24"/>
        </w:rPr>
        <w:t>2.2.3</w:t>
      </w:r>
      <w:r>
        <w:rPr>
          <w:rFonts w:hint="eastAsia" w:cs="仿宋"/>
          <w:szCs w:val="24"/>
          <w:lang w:val="zh-CN"/>
        </w:rPr>
        <w:t>系统调优升级</w:t>
      </w:r>
    </w:p>
    <w:p w14:paraId="681C848D">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1</w:t>
      </w:r>
      <w:r>
        <w:rPr>
          <w:rFonts w:hint="eastAsia" w:cs="仿宋"/>
          <w:bCs/>
          <w:color w:val="000000"/>
          <w:szCs w:val="24"/>
          <w:lang w:val="zh-CN"/>
        </w:rPr>
        <w:t>）定期测试系统的性能指标，采取技术等措施对系统的性能进行优化。</w:t>
      </w:r>
    </w:p>
    <w:p w14:paraId="31F3B221">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2</w:t>
      </w:r>
      <w:r>
        <w:rPr>
          <w:rFonts w:hint="eastAsia" w:cs="仿宋"/>
          <w:bCs/>
          <w:color w:val="000000"/>
          <w:szCs w:val="24"/>
          <w:lang w:val="zh-CN"/>
        </w:rPr>
        <w:t>）中标供应商若对系统对应的产品进行了升级，在经过</w:t>
      </w:r>
      <w:r>
        <w:rPr>
          <w:rFonts w:hint="eastAsia" w:cs="仿宋"/>
          <w:bCs/>
          <w:color w:val="000000"/>
          <w:szCs w:val="24"/>
        </w:rPr>
        <w:t>用户</w:t>
      </w:r>
      <w:r>
        <w:rPr>
          <w:rFonts w:hint="eastAsia" w:cs="仿宋"/>
          <w:bCs/>
          <w:color w:val="000000"/>
          <w:szCs w:val="24"/>
          <w:lang w:val="zh-CN"/>
        </w:rPr>
        <w:t>同意的情况下，给用户升级。</w:t>
      </w:r>
    </w:p>
    <w:p w14:paraId="53EFA52D">
      <w:pPr>
        <w:pStyle w:val="2"/>
        <w:ind w:firstLine="240"/>
        <w:rPr>
          <w:rFonts w:cs="仿宋"/>
          <w:szCs w:val="24"/>
          <w:lang w:val="zh-CN"/>
        </w:rPr>
      </w:pPr>
      <w:r>
        <w:rPr>
          <w:rFonts w:hint="eastAsia" w:cs="仿宋"/>
          <w:szCs w:val="24"/>
        </w:rPr>
        <w:t>2.2</w:t>
      </w:r>
      <w:r>
        <w:rPr>
          <w:rFonts w:hint="eastAsia" w:cs="仿宋"/>
          <w:szCs w:val="24"/>
          <w:lang w:val="zh-CN"/>
        </w:rPr>
        <w:t>.4 系统完善改进</w:t>
      </w:r>
    </w:p>
    <w:p w14:paraId="1EA93303">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1</w:t>
      </w:r>
      <w:r>
        <w:rPr>
          <w:rFonts w:hint="eastAsia" w:cs="仿宋"/>
          <w:bCs/>
          <w:color w:val="000000"/>
          <w:szCs w:val="24"/>
          <w:lang w:val="zh-CN"/>
        </w:rPr>
        <w:t>）用户因为业务需求变化而提出应用系统的修改、改进需求时，中标供应商要给予及时的响应。</w:t>
      </w:r>
    </w:p>
    <w:p w14:paraId="7DBAA7C4">
      <w:pPr>
        <w:pStyle w:val="3"/>
        <w:ind w:firstLine="480" w:firstLineChars="200"/>
        <w:rPr>
          <w:rFonts w:cs="仿宋"/>
          <w:bCs/>
          <w:color w:val="000000"/>
          <w:szCs w:val="24"/>
          <w:lang w:val="zh-CN"/>
        </w:rPr>
      </w:pPr>
      <w:r>
        <w:rPr>
          <w:rFonts w:hint="eastAsia" w:cs="仿宋"/>
          <w:bCs/>
          <w:color w:val="000000"/>
          <w:szCs w:val="24"/>
          <w:lang w:val="zh-CN"/>
        </w:rPr>
        <w:t>（</w:t>
      </w:r>
      <w:r>
        <w:rPr>
          <w:rFonts w:hint="eastAsia" w:cs="仿宋"/>
          <w:bCs/>
          <w:color w:val="000000"/>
          <w:szCs w:val="24"/>
        </w:rPr>
        <w:t>2</w:t>
      </w:r>
      <w:r>
        <w:rPr>
          <w:rFonts w:hint="eastAsia" w:cs="仿宋"/>
          <w:bCs/>
          <w:color w:val="000000"/>
          <w:szCs w:val="24"/>
          <w:lang w:val="zh-CN"/>
        </w:rPr>
        <w:t>）中标供应商必须对所有维护、修改记录登记，定期向</w:t>
      </w:r>
      <w:r>
        <w:rPr>
          <w:rFonts w:hint="eastAsia" w:cs="仿宋"/>
          <w:bCs/>
          <w:color w:val="000000"/>
          <w:szCs w:val="24"/>
        </w:rPr>
        <w:t>采购人进行</w:t>
      </w:r>
      <w:r>
        <w:rPr>
          <w:rFonts w:hint="eastAsia" w:cs="仿宋"/>
          <w:bCs/>
          <w:color w:val="000000"/>
          <w:szCs w:val="24"/>
          <w:lang w:val="zh-CN"/>
        </w:rPr>
        <w:t>汇报。</w:t>
      </w:r>
    </w:p>
    <w:p w14:paraId="38A27097">
      <w:pPr>
        <w:pStyle w:val="2"/>
        <w:ind w:firstLine="240"/>
        <w:rPr>
          <w:rFonts w:cs="仿宋"/>
          <w:szCs w:val="24"/>
          <w:lang w:val="zh-CN"/>
        </w:rPr>
      </w:pPr>
      <w:r>
        <w:rPr>
          <w:rFonts w:hint="eastAsia" w:cs="仿宋"/>
          <w:szCs w:val="24"/>
        </w:rPr>
        <w:t>2.2</w:t>
      </w:r>
      <w:r>
        <w:rPr>
          <w:rFonts w:hint="eastAsia" w:cs="仿宋"/>
          <w:szCs w:val="24"/>
          <w:lang w:val="zh-CN"/>
        </w:rPr>
        <w:t>.5 保密安全要求</w:t>
      </w:r>
    </w:p>
    <w:p w14:paraId="68E31F1C">
      <w:pPr>
        <w:pStyle w:val="3"/>
        <w:ind w:firstLine="480" w:firstLineChars="200"/>
        <w:rPr>
          <w:rFonts w:cs="仿宋"/>
          <w:bCs/>
          <w:color w:val="000000"/>
          <w:szCs w:val="24"/>
          <w:lang w:val="zh-CN"/>
        </w:rPr>
      </w:pPr>
      <w:r>
        <w:rPr>
          <w:rFonts w:hint="eastAsia" w:cs="仿宋"/>
          <w:bCs/>
          <w:color w:val="000000"/>
          <w:szCs w:val="24"/>
        </w:rPr>
        <w:t>（1）</w:t>
      </w:r>
      <w:r>
        <w:rPr>
          <w:rFonts w:hint="eastAsia" w:cs="仿宋"/>
          <w:bCs/>
          <w:color w:val="000000"/>
          <w:szCs w:val="24"/>
          <w:lang w:val="zh-CN"/>
        </w:rPr>
        <w:t>供应商</w:t>
      </w:r>
      <w:r>
        <w:rPr>
          <w:rFonts w:hint="eastAsia" w:cs="仿宋"/>
          <w:bCs/>
          <w:color w:val="000000"/>
          <w:szCs w:val="24"/>
        </w:rPr>
        <w:t>须</w:t>
      </w:r>
      <w:r>
        <w:rPr>
          <w:rFonts w:hint="eastAsia" w:cs="仿宋"/>
          <w:bCs/>
          <w:color w:val="000000"/>
          <w:szCs w:val="24"/>
          <w:lang w:val="zh-CN"/>
        </w:rPr>
        <w:t>对参与</w:t>
      </w:r>
      <w:r>
        <w:rPr>
          <w:rFonts w:hint="eastAsia" w:cs="仿宋"/>
          <w:bCs/>
          <w:color w:val="000000"/>
          <w:szCs w:val="24"/>
        </w:rPr>
        <w:t>本</w:t>
      </w:r>
      <w:r>
        <w:rPr>
          <w:rFonts w:hint="eastAsia" w:cs="仿宋"/>
          <w:bCs/>
          <w:color w:val="000000"/>
          <w:szCs w:val="24"/>
          <w:lang w:val="zh-CN"/>
        </w:rPr>
        <w:t>项目的所有维护人员进行保密安全教育，签订保密协议，并提交</w:t>
      </w:r>
      <w:r>
        <w:rPr>
          <w:rFonts w:hint="eastAsia" w:cs="仿宋"/>
          <w:bCs/>
          <w:color w:val="000000"/>
          <w:szCs w:val="24"/>
        </w:rPr>
        <w:t>采购人</w:t>
      </w:r>
      <w:r>
        <w:rPr>
          <w:rFonts w:hint="eastAsia" w:cs="仿宋"/>
          <w:bCs/>
          <w:color w:val="000000"/>
          <w:szCs w:val="24"/>
          <w:lang w:val="zh-CN"/>
        </w:rPr>
        <w:t>备案管理。</w:t>
      </w:r>
    </w:p>
    <w:p w14:paraId="2A73087D">
      <w:pPr>
        <w:pStyle w:val="3"/>
        <w:ind w:firstLine="480" w:firstLineChars="200"/>
        <w:rPr>
          <w:rFonts w:cs="仿宋"/>
          <w:bCs/>
          <w:color w:val="000000"/>
          <w:szCs w:val="24"/>
          <w:lang w:val="zh-CN"/>
        </w:rPr>
      </w:pPr>
      <w:r>
        <w:rPr>
          <w:rFonts w:hint="eastAsia" w:cs="仿宋"/>
          <w:bCs/>
          <w:color w:val="000000"/>
          <w:szCs w:val="24"/>
        </w:rPr>
        <w:t>（2）</w:t>
      </w:r>
      <w:r>
        <w:rPr>
          <w:rFonts w:hint="eastAsia" w:cs="仿宋"/>
          <w:bCs/>
          <w:color w:val="000000"/>
          <w:szCs w:val="24"/>
          <w:lang w:val="zh-CN"/>
        </w:rPr>
        <w:t>中标供应商派驻或参与的维护人员需遵守用户方各项规章制度，未经许可不得查看、复制、增加、删改本项目相关的信息和数据，不得将与项目有关的信息介质带出</w:t>
      </w:r>
      <w:r>
        <w:rPr>
          <w:rFonts w:hint="eastAsia" w:cs="仿宋"/>
          <w:bCs/>
          <w:color w:val="000000"/>
          <w:szCs w:val="24"/>
        </w:rPr>
        <w:t>采购人</w:t>
      </w:r>
      <w:r>
        <w:rPr>
          <w:rFonts w:hint="eastAsia" w:cs="仿宋"/>
          <w:bCs/>
          <w:color w:val="000000"/>
          <w:szCs w:val="24"/>
          <w:lang w:val="zh-CN"/>
        </w:rPr>
        <w:t>指定的办公场所。</w:t>
      </w:r>
    </w:p>
    <w:p w14:paraId="3A85EB40">
      <w:pPr>
        <w:pStyle w:val="2"/>
        <w:ind w:firstLine="240"/>
        <w:rPr>
          <w:rFonts w:cs="仿宋"/>
          <w:szCs w:val="24"/>
          <w:lang w:val="zh-CN"/>
        </w:rPr>
      </w:pPr>
      <w:r>
        <w:rPr>
          <w:rFonts w:hint="eastAsia" w:cs="仿宋"/>
          <w:szCs w:val="24"/>
        </w:rPr>
        <w:t>2</w:t>
      </w:r>
      <w:r>
        <w:rPr>
          <w:rFonts w:hint="eastAsia" w:cs="仿宋"/>
          <w:szCs w:val="24"/>
          <w:lang w:val="zh-CN"/>
        </w:rPr>
        <w:t>.</w:t>
      </w:r>
      <w:r>
        <w:rPr>
          <w:rFonts w:hint="eastAsia" w:cs="仿宋"/>
          <w:szCs w:val="24"/>
        </w:rPr>
        <w:t>2.6</w:t>
      </w:r>
      <w:r>
        <w:rPr>
          <w:rFonts w:hint="eastAsia" w:cs="仿宋"/>
          <w:szCs w:val="24"/>
          <w:lang w:val="zh-CN"/>
        </w:rPr>
        <w:t xml:space="preserve"> 其它要求</w:t>
      </w:r>
    </w:p>
    <w:p w14:paraId="2A701FBD">
      <w:pPr>
        <w:spacing w:line="360" w:lineRule="auto"/>
        <w:ind w:firstLine="420" w:firstLineChars="175"/>
        <w:rPr>
          <w:rFonts w:hint="eastAsia" w:ascii="仿宋" w:hAnsi="仿宋" w:eastAsia="仿宋"/>
          <w:b w:val="0"/>
          <w:bCs/>
          <w:color w:val="000000" w:themeColor="text1"/>
          <w:sz w:val="24"/>
          <w:lang w:val="zh-CN"/>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1、</w:t>
      </w:r>
      <w:r>
        <w:rPr>
          <w:rFonts w:hint="eastAsia" w:ascii="仿宋" w:hAnsi="仿宋" w:eastAsia="仿宋"/>
          <w:b w:val="0"/>
          <w:bCs/>
          <w:color w:val="000000" w:themeColor="text1"/>
          <w:sz w:val="24"/>
          <w:lang w:val="zh-CN"/>
          <w14:textFill>
            <w14:solidFill>
              <w14:schemeClr w14:val="tx1"/>
            </w14:solidFill>
          </w14:textFill>
        </w:rPr>
        <w:t>保证监管分析</w:t>
      </w:r>
      <w:r>
        <w:rPr>
          <w:rFonts w:hint="eastAsia" w:ascii="仿宋" w:hAnsi="仿宋" w:eastAsia="仿宋"/>
          <w:b w:val="0"/>
          <w:bCs/>
          <w:color w:val="000000" w:themeColor="text1"/>
          <w:sz w:val="24"/>
          <w:lang w:val="en-US" w:eastAsia="zh-CN"/>
          <w14:textFill>
            <w14:solidFill>
              <w14:schemeClr w14:val="tx1"/>
            </w14:solidFill>
          </w14:textFill>
        </w:rPr>
        <w:t>平台</w:t>
      </w:r>
      <w:r>
        <w:rPr>
          <w:rFonts w:hint="eastAsia" w:ascii="仿宋" w:hAnsi="仿宋" w:eastAsia="仿宋"/>
          <w:b w:val="0"/>
          <w:bCs/>
          <w:color w:val="000000" w:themeColor="text1"/>
          <w:sz w:val="24"/>
          <w:lang w:val="zh-CN"/>
          <w14:textFill>
            <w14:solidFill>
              <w14:schemeClr w14:val="tx1"/>
            </w14:solidFill>
          </w14:textFill>
        </w:rPr>
        <w:t>各项功能的正常运行。</w:t>
      </w:r>
    </w:p>
    <w:p w14:paraId="079B4B8D">
      <w:pPr>
        <w:spacing w:line="360" w:lineRule="auto"/>
        <w:ind w:firstLine="420" w:firstLineChars="175"/>
        <w:rPr>
          <w:rFonts w:hint="eastAsia" w:ascii="仿宋" w:hAnsi="仿宋" w:eastAsia="仿宋"/>
          <w:b w:val="0"/>
          <w:bCs/>
          <w:color w:val="000000" w:themeColor="text1"/>
          <w:sz w:val="24"/>
          <w:lang w:val="zh-CN"/>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2、</w:t>
      </w:r>
      <w:r>
        <w:rPr>
          <w:rFonts w:hint="eastAsia" w:ascii="仿宋" w:hAnsi="仿宋" w:eastAsia="仿宋"/>
          <w:b w:val="0"/>
          <w:bCs/>
          <w:color w:val="000000" w:themeColor="text1"/>
          <w:sz w:val="24"/>
          <w:lang w:val="zh-CN"/>
          <w14:textFill>
            <w14:solidFill>
              <w14:schemeClr w14:val="tx1"/>
            </w14:solidFill>
          </w14:textFill>
        </w:rPr>
        <w:t>中标供应商须指派软件工程师常驻</w:t>
      </w:r>
      <w:r>
        <w:rPr>
          <w:rFonts w:hint="eastAsia" w:ascii="仿宋" w:hAnsi="仿宋" w:eastAsia="仿宋"/>
          <w:b w:val="0"/>
          <w:bCs/>
          <w:color w:val="000000" w:themeColor="text1"/>
          <w:sz w:val="24"/>
          <w14:textFill>
            <w14:solidFill>
              <w14:schemeClr w14:val="tx1"/>
            </w14:solidFill>
          </w14:textFill>
        </w:rPr>
        <w:t>采购人</w:t>
      </w:r>
      <w:r>
        <w:rPr>
          <w:rFonts w:hint="eastAsia" w:ascii="仿宋" w:hAnsi="仿宋" w:eastAsia="仿宋"/>
          <w:b w:val="0"/>
          <w:bCs/>
          <w:color w:val="000000" w:themeColor="text1"/>
          <w:sz w:val="24"/>
          <w:lang w:val="zh-CN"/>
          <w14:textFill>
            <w14:solidFill>
              <w14:schemeClr w14:val="tx1"/>
            </w14:solidFill>
          </w14:textFill>
        </w:rPr>
        <w:t>现场维护；常驻现场技术人员须大专或以上学历，须具备本项目涉及的软件系统需求分析、软件开发、软件培训能力。</w:t>
      </w:r>
    </w:p>
    <w:p w14:paraId="1CD428F3">
      <w:pPr>
        <w:spacing w:line="360" w:lineRule="auto"/>
        <w:ind w:firstLine="420" w:firstLineChars="175"/>
        <w:rPr>
          <w:rFonts w:hint="eastAsia" w:ascii="仿宋" w:hAnsi="仿宋" w:eastAsia="仿宋"/>
          <w:b w:val="0"/>
          <w:bCs/>
          <w:color w:val="000000" w:themeColor="text1"/>
          <w:sz w:val="24"/>
          <w:lang w:val="zh-CN"/>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3、</w:t>
      </w:r>
      <w:r>
        <w:rPr>
          <w:rFonts w:hint="eastAsia" w:ascii="仿宋" w:hAnsi="仿宋" w:eastAsia="仿宋"/>
          <w:b w:val="0"/>
          <w:bCs/>
          <w:color w:val="000000" w:themeColor="text1"/>
          <w:sz w:val="24"/>
          <w:lang w:val="zh-CN"/>
          <w14:textFill>
            <w14:solidFill>
              <w14:schemeClr w14:val="tx1"/>
            </w14:solidFill>
          </w14:textFill>
        </w:rPr>
        <w:t>接受采购人对技术服务公司的考核要求。</w:t>
      </w:r>
    </w:p>
    <w:p w14:paraId="69AC9FC0">
      <w:pPr>
        <w:spacing w:line="360" w:lineRule="auto"/>
        <w:ind w:firstLine="420" w:firstLineChars="175"/>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4、网络和数据安全责任及处罚</w:t>
      </w:r>
    </w:p>
    <w:p w14:paraId="34BB66CC">
      <w:pPr>
        <w:spacing w:line="360" w:lineRule="auto"/>
        <w:ind w:firstLine="420" w:firstLineChars="175"/>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b w:val="0"/>
          <w:bCs/>
          <w:color w:val="000000" w:themeColor="text1"/>
          <w:sz w:val="24"/>
          <w:lang w:val="zh-CN"/>
          <w14:textFill>
            <w14:solidFill>
              <w14:schemeClr w14:val="tx1"/>
            </w14:solidFill>
          </w14:textFill>
        </w:rPr>
        <w:t>中标供应商</w:t>
      </w:r>
      <w:r>
        <w:rPr>
          <w:rFonts w:hint="eastAsia" w:ascii="仿宋" w:hAnsi="仿宋" w:eastAsia="仿宋"/>
          <w:b w:val="0"/>
          <w:bCs/>
          <w:color w:val="000000" w:themeColor="text1"/>
          <w:sz w:val="24"/>
          <w14:textFill>
            <w14:solidFill>
              <w14:schemeClr w14:val="tx1"/>
            </w14:solidFill>
          </w14:textFill>
        </w:rPr>
        <w:t>应按照国家相关安全规定及《浙江省信息技术服务外包安全管理规范》做好安全管理，提供有关采购清单、涉及产品的证书及服务承接相应能力资格证书；</w:t>
      </w:r>
    </w:p>
    <w:p w14:paraId="41D605D4">
      <w:pPr>
        <w:spacing w:line="360" w:lineRule="auto"/>
        <w:ind w:firstLine="420" w:firstLineChars="175"/>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中标供应商在项目建设期间，因安全隐患或安全事故造成采购人被相关网络安全监管部门通报批评的，采购人可扣除合同总金额的千分之三。</w:t>
      </w:r>
    </w:p>
    <w:p w14:paraId="1E325666">
      <w:pPr>
        <w:spacing w:line="360" w:lineRule="auto"/>
        <w:ind w:firstLine="420" w:firstLineChars="175"/>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中标供应商需签订项目实施保密协议，加强服务人员保密意识管理及培训，提供核心运维人员背景审查材料、保密协议。</w:t>
      </w:r>
    </w:p>
    <w:p w14:paraId="7E925274">
      <w:pPr>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br w:type="page"/>
      </w:r>
    </w:p>
    <w:p w14:paraId="4DA0C1FD">
      <w:pPr>
        <w:pStyle w:val="5"/>
        <w:numPr>
          <w:ilvl w:val="0"/>
          <w:numId w:val="0"/>
        </w:numPr>
        <w:rPr>
          <w:color w:val="000000" w:themeColor="text1"/>
          <w14:textFill>
            <w14:solidFill>
              <w14:schemeClr w14:val="tx1"/>
            </w14:solidFill>
          </w14:textFill>
        </w:rPr>
      </w:pPr>
      <w:bookmarkStart w:id="28" w:name="_Toc91"/>
      <w:r>
        <w:rPr>
          <w:rFonts w:hint="eastAsia"/>
          <w:color w:val="000000" w:themeColor="text1"/>
          <w14:textFill>
            <w14:solidFill>
              <w14:schemeClr w14:val="tx1"/>
            </w14:solidFill>
          </w14:textFill>
        </w:rPr>
        <w:t>三、商务要求</w:t>
      </w:r>
      <w:bookmarkEnd w:id="20"/>
      <w:bookmarkEnd w:id="21"/>
      <w:bookmarkEnd w:id="22"/>
      <w:bookmarkEnd w:id="23"/>
      <w:bookmarkEnd w:id="24"/>
      <w:r>
        <w:rPr>
          <w:rFonts w:hint="eastAsia"/>
          <w:color w:val="000000" w:themeColor="text1"/>
          <w14:textFill>
            <w14:solidFill>
              <w14:schemeClr w14:val="tx1"/>
            </w14:solidFill>
          </w14:textFill>
        </w:rPr>
        <w:t>（合同商务条款主要内容）</w:t>
      </w:r>
      <w:bookmarkEnd w:id="25"/>
      <w:bookmarkEnd w:id="26"/>
      <w:bookmarkEnd w:id="28"/>
    </w:p>
    <w:tbl>
      <w:tblPr>
        <w:tblStyle w:val="5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471"/>
        <w:gridCol w:w="7176"/>
      </w:tblGrid>
      <w:tr w14:paraId="216946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EFB3F60">
            <w:pPr>
              <w:spacing w:line="276" w:lineRule="auto"/>
              <w:jc w:val="center"/>
              <w:rPr>
                <w:rFonts w:ascii="仿宋" w:hAnsi="仿宋" w:eastAsia="仿宋" w:cs="Arial"/>
                <w:b/>
                <w:color w:val="000000" w:themeColor="text1"/>
                <w:sz w:val="24"/>
                <w14:textFill>
                  <w14:solidFill>
                    <w14:schemeClr w14:val="tx1"/>
                  </w14:solidFill>
                </w14:textFill>
              </w:rPr>
            </w:pPr>
            <w:bookmarkStart w:id="29" w:name="_Toc46838038"/>
            <w:bookmarkStart w:id="30" w:name="_Toc37949628"/>
            <w:bookmarkStart w:id="31" w:name="_Toc27190"/>
            <w:bookmarkStart w:id="32" w:name="_Toc17678"/>
            <w:r>
              <w:rPr>
                <w:rFonts w:ascii="仿宋" w:hAnsi="仿宋" w:eastAsia="仿宋" w:cs="Arial"/>
                <w:b/>
                <w:color w:val="000000" w:themeColor="text1"/>
                <w:sz w:val="24"/>
                <w14:textFill>
                  <w14:solidFill>
                    <w14:schemeClr w14:val="tx1"/>
                  </w14:solidFill>
                </w14:textFill>
              </w:rPr>
              <w:t>序号</w:t>
            </w:r>
          </w:p>
        </w:tc>
        <w:tc>
          <w:tcPr>
            <w:tcW w:w="1471" w:type="dxa"/>
            <w:shd w:val="clear" w:color="auto" w:fill="DAEEF3"/>
            <w:vAlign w:val="center"/>
          </w:tcPr>
          <w:p w14:paraId="0D91D0F1">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7176" w:type="dxa"/>
            <w:shd w:val="clear" w:color="auto" w:fill="DAEEF3"/>
            <w:vAlign w:val="center"/>
          </w:tcPr>
          <w:p w14:paraId="42E93F1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w:t>
            </w:r>
            <w:r>
              <w:rPr>
                <w:rFonts w:ascii="仿宋" w:hAnsi="仿宋" w:eastAsia="仿宋"/>
                <w:b/>
                <w:color w:val="000000" w:themeColor="text1"/>
                <w:sz w:val="24"/>
                <w14:textFill>
                  <w14:solidFill>
                    <w14:schemeClr w14:val="tx1"/>
                  </w14:solidFill>
                </w14:textFill>
              </w:rPr>
              <w:t>要求</w:t>
            </w:r>
          </w:p>
        </w:tc>
      </w:tr>
      <w:tr w14:paraId="5F5144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C5FE0A2">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p>
        </w:tc>
        <w:tc>
          <w:tcPr>
            <w:tcW w:w="1471" w:type="dxa"/>
            <w:vAlign w:val="center"/>
          </w:tcPr>
          <w:p w14:paraId="283C7FE9">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投标报价</w:t>
            </w:r>
          </w:p>
        </w:tc>
        <w:tc>
          <w:tcPr>
            <w:tcW w:w="7176" w:type="dxa"/>
            <w:vAlign w:val="center"/>
          </w:tcPr>
          <w:p w14:paraId="465796D0">
            <w:pPr>
              <w:spacing w:line="276" w:lineRule="auto"/>
              <w:jc w:val="left"/>
              <w:rPr>
                <w:rFonts w:ascii="仿宋" w:hAnsi="仿宋" w:eastAsia="仿宋" w:cs="Arial"/>
                <w:b/>
                <w:color w:val="000000"/>
                <w:sz w:val="24"/>
              </w:rPr>
            </w:pPr>
            <w:r>
              <w:rPr>
                <w:rFonts w:hint="eastAsia" w:ascii="仿宋" w:hAnsi="仿宋" w:eastAsia="仿宋" w:cs="Arial"/>
                <w:b/>
                <w:color w:val="000000" w:themeColor="text1"/>
                <w:sz w:val="24"/>
                <w14:textFill>
                  <w14:solidFill>
                    <w14:schemeClr w14:val="tx1"/>
                  </w14:solidFill>
                </w14:textFill>
              </w:rPr>
              <w:t>本项目采用总价合同，</w:t>
            </w:r>
            <w:r>
              <w:rPr>
                <w:rFonts w:hint="eastAsia" w:ascii="仿宋" w:hAnsi="仿宋" w:eastAsia="仿宋" w:cs="Arial"/>
                <w:b/>
                <w:color w:val="000000"/>
                <w:sz w:val="24"/>
              </w:rPr>
              <w:t>中标供应商的</w:t>
            </w:r>
            <w:r>
              <w:rPr>
                <w:rFonts w:ascii="仿宋" w:hAnsi="仿宋" w:eastAsia="仿宋" w:cs="Arial"/>
                <w:b/>
                <w:color w:val="000000"/>
                <w:sz w:val="24"/>
              </w:rPr>
              <w:t>投标报价是履行合同的最终价格，</w:t>
            </w:r>
            <w:r>
              <w:rPr>
                <w:rFonts w:hint="eastAsia" w:ascii="仿宋" w:hAnsi="仿宋" w:eastAsia="仿宋" w:cs="Arial"/>
                <w:b/>
                <w:color w:val="000000"/>
                <w:sz w:val="24"/>
              </w:rPr>
              <w:t>应包括完成合同履行所涉及的全部费用，</w:t>
            </w:r>
            <w:r>
              <w:rPr>
                <w:rFonts w:ascii="仿宋" w:hAnsi="仿宋" w:eastAsia="仿宋" w:cs="Arial"/>
                <w:b/>
                <w:color w:val="000000"/>
                <w:sz w:val="24"/>
              </w:rPr>
              <w:t>以及</w:t>
            </w:r>
            <w:r>
              <w:rPr>
                <w:rFonts w:hint="eastAsia" w:ascii="仿宋" w:hAnsi="仿宋" w:eastAsia="仿宋" w:cs="Arial"/>
                <w:b/>
                <w:color w:val="000000"/>
                <w:sz w:val="24"/>
              </w:rPr>
              <w:t>供应商参与本项目招标采购活动产生的各项费用和履约过程中产生的各种</w:t>
            </w:r>
            <w:r>
              <w:rPr>
                <w:rFonts w:ascii="仿宋" w:hAnsi="仿宋" w:eastAsia="仿宋" w:cs="Arial"/>
                <w:b/>
                <w:color w:val="000000"/>
                <w:sz w:val="24"/>
              </w:rPr>
              <w:t>税</w:t>
            </w:r>
            <w:r>
              <w:rPr>
                <w:rFonts w:hint="eastAsia" w:ascii="仿宋" w:hAnsi="仿宋" w:eastAsia="仿宋" w:cs="Arial"/>
                <w:b/>
                <w:color w:val="000000"/>
                <w:sz w:val="24"/>
              </w:rPr>
              <w:t>费、</w:t>
            </w:r>
            <w:r>
              <w:rPr>
                <w:rFonts w:ascii="仿宋" w:hAnsi="仿宋" w:eastAsia="仿宋" w:cs="Arial"/>
                <w:b/>
                <w:color w:val="000000"/>
                <w:sz w:val="24"/>
              </w:rPr>
              <w:t>人工</w:t>
            </w:r>
            <w:r>
              <w:rPr>
                <w:rFonts w:hint="eastAsia" w:ascii="仿宋" w:hAnsi="仿宋" w:eastAsia="仿宋" w:cs="Arial"/>
                <w:b/>
                <w:color w:val="000000"/>
                <w:sz w:val="24"/>
              </w:rPr>
              <w:t>费</w:t>
            </w:r>
            <w:r>
              <w:rPr>
                <w:rFonts w:ascii="仿宋" w:hAnsi="仿宋" w:eastAsia="仿宋" w:cs="Arial"/>
                <w:b/>
                <w:color w:val="000000"/>
                <w:sz w:val="24"/>
              </w:rPr>
              <w:t>、</w:t>
            </w:r>
            <w:r>
              <w:rPr>
                <w:rFonts w:hint="eastAsia" w:ascii="仿宋" w:hAnsi="仿宋" w:eastAsia="仿宋" w:cs="Arial"/>
                <w:b/>
                <w:color w:val="000000"/>
                <w:sz w:val="24"/>
              </w:rPr>
              <w:t>风险费、</w:t>
            </w:r>
            <w:r>
              <w:rPr>
                <w:rFonts w:ascii="仿宋" w:hAnsi="仿宋" w:eastAsia="仿宋" w:cs="Arial"/>
                <w:b/>
                <w:color w:val="000000"/>
                <w:sz w:val="24"/>
              </w:rPr>
              <w:t>管理</w:t>
            </w:r>
            <w:r>
              <w:rPr>
                <w:rFonts w:hint="eastAsia" w:ascii="仿宋" w:hAnsi="仿宋" w:eastAsia="仿宋" w:cs="Arial"/>
                <w:b/>
                <w:color w:val="000000"/>
                <w:sz w:val="24"/>
              </w:rPr>
              <w:t>费</w:t>
            </w:r>
            <w:r>
              <w:rPr>
                <w:rFonts w:ascii="仿宋" w:hAnsi="仿宋" w:eastAsia="仿宋" w:cs="Arial"/>
                <w:b/>
                <w:color w:val="000000"/>
                <w:sz w:val="24"/>
              </w:rPr>
              <w:t>、合理利润等</w:t>
            </w:r>
            <w:r>
              <w:rPr>
                <w:rFonts w:hint="eastAsia" w:ascii="仿宋" w:hAnsi="仿宋" w:eastAsia="仿宋" w:cs="Arial"/>
                <w:b/>
                <w:color w:val="000000"/>
                <w:sz w:val="24"/>
              </w:rPr>
              <w:t>。</w:t>
            </w:r>
          </w:p>
          <w:p w14:paraId="10C33970">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sz w:val="24"/>
              </w:rPr>
              <w:t>备注：</w:t>
            </w:r>
            <w:r>
              <w:rPr>
                <w:rFonts w:ascii="仿宋" w:hAnsi="仿宋" w:eastAsia="仿宋" w:cs="Arial"/>
                <w:b/>
                <w:color w:val="000000"/>
                <w:sz w:val="24"/>
              </w:rPr>
              <w:t>以上</w:t>
            </w:r>
            <w:r>
              <w:rPr>
                <w:rFonts w:hint="eastAsia" w:ascii="仿宋" w:hAnsi="仿宋" w:eastAsia="仿宋" w:cs="Arial"/>
                <w:b/>
                <w:color w:val="000000"/>
                <w:sz w:val="24"/>
              </w:rPr>
              <w:t>各类</w:t>
            </w:r>
            <w:r>
              <w:rPr>
                <w:rFonts w:ascii="仿宋" w:hAnsi="仿宋" w:eastAsia="仿宋" w:cs="Arial"/>
                <w:b/>
                <w:color w:val="000000"/>
                <w:sz w:val="24"/>
              </w:rPr>
              <w:t>费用</w:t>
            </w:r>
            <w:r>
              <w:rPr>
                <w:rFonts w:hint="eastAsia" w:ascii="仿宋" w:hAnsi="仿宋" w:eastAsia="仿宋" w:cs="Arial"/>
                <w:b/>
                <w:color w:val="000000"/>
                <w:sz w:val="24"/>
              </w:rPr>
              <w:t>均</w:t>
            </w:r>
            <w:r>
              <w:rPr>
                <w:rFonts w:ascii="仿宋" w:hAnsi="仿宋" w:eastAsia="仿宋" w:cs="Arial"/>
                <w:b/>
                <w:color w:val="000000"/>
                <w:sz w:val="24"/>
              </w:rPr>
              <w:t>包含在单价</w:t>
            </w:r>
            <w:r>
              <w:rPr>
                <w:rFonts w:hint="eastAsia" w:ascii="仿宋" w:hAnsi="仿宋" w:eastAsia="仿宋" w:cs="Arial"/>
                <w:b/>
                <w:color w:val="000000"/>
                <w:sz w:val="24"/>
              </w:rPr>
              <w:t>（</w:t>
            </w:r>
            <w:r>
              <w:rPr>
                <w:rFonts w:ascii="仿宋" w:hAnsi="仿宋" w:eastAsia="仿宋" w:cs="Arial"/>
                <w:b/>
                <w:color w:val="000000"/>
                <w:sz w:val="24"/>
              </w:rPr>
              <w:t>综合</w:t>
            </w:r>
            <w:r>
              <w:rPr>
                <w:rFonts w:hint="eastAsia" w:ascii="仿宋" w:hAnsi="仿宋" w:eastAsia="仿宋" w:cs="Arial"/>
                <w:b/>
                <w:color w:val="000000"/>
                <w:sz w:val="24"/>
              </w:rPr>
              <w:t>单价）</w:t>
            </w:r>
            <w:r>
              <w:rPr>
                <w:rFonts w:ascii="仿宋" w:hAnsi="仿宋" w:eastAsia="仿宋" w:cs="Arial"/>
                <w:b/>
                <w:color w:val="000000"/>
                <w:sz w:val="24"/>
              </w:rPr>
              <w:t>中</w:t>
            </w:r>
            <w:r>
              <w:rPr>
                <w:rFonts w:hint="eastAsia" w:ascii="仿宋" w:hAnsi="仿宋" w:eastAsia="仿宋" w:cs="Arial"/>
                <w:b/>
                <w:color w:val="000000"/>
                <w:sz w:val="24"/>
              </w:rPr>
              <w:t>，无需单</w:t>
            </w:r>
            <w:r>
              <w:rPr>
                <w:rFonts w:ascii="仿宋" w:hAnsi="仿宋" w:eastAsia="仿宋" w:cs="Arial"/>
                <w:b/>
                <w:color w:val="000000"/>
                <w:sz w:val="24"/>
              </w:rPr>
              <w:t>列</w:t>
            </w:r>
            <w:r>
              <w:rPr>
                <w:rFonts w:hint="eastAsia" w:ascii="仿宋" w:hAnsi="仿宋" w:eastAsia="仿宋" w:cs="Arial"/>
                <w:b/>
                <w:color w:val="000000"/>
                <w:sz w:val="24"/>
              </w:rPr>
              <w:t>。</w:t>
            </w:r>
          </w:p>
        </w:tc>
      </w:tr>
      <w:tr w14:paraId="4E33D8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2B5DD9D">
            <w:pPr>
              <w:spacing w:line="276" w:lineRule="auto"/>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p>
        </w:tc>
        <w:tc>
          <w:tcPr>
            <w:tcW w:w="1471" w:type="dxa"/>
            <w:vAlign w:val="center"/>
          </w:tcPr>
          <w:p w14:paraId="645ED8B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实施地点</w:t>
            </w:r>
          </w:p>
        </w:tc>
        <w:tc>
          <w:tcPr>
            <w:tcW w:w="7176" w:type="dxa"/>
            <w:vAlign w:val="center"/>
          </w:tcPr>
          <w:p w14:paraId="3B9103C0">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采购人指定地点</w:t>
            </w:r>
          </w:p>
        </w:tc>
      </w:tr>
      <w:tr w14:paraId="1FBC7C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362F8C1">
            <w:pPr>
              <w:spacing w:line="276" w:lineRule="auto"/>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p>
        </w:tc>
        <w:tc>
          <w:tcPr>
            <w:tcW w:w="1471" w:type="dxa"/>
            <w:vAlign w:val="center"/>
          </w:tcPr>
          <w:p w14:paraId="2BA85C8F">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质量标准</w:t>
            </w:r>
          </w:p>
        </w:tc>
        <w:tc>
          <w:tcPr>
            <w:tcW w:w="7176" w:type="dxa"/>
            <w:vAlign w:val="center"/>
          </w:tcPr>
          <w:p w14:paraId="23B6BD96">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符合采购文件要求、投标承诺以及国家、行业有关技术规范和标准</w:t>
            </w:r>
          </w:p>
        </w:tc>
      </w:tr>
      <w:tr w14:paraId="7AF327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85FBFE6">
            <w:pPr>
              <w:spacing w:line="276" w:lineRule="auto"/>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p>
        </w:tc>
        <w:tc>
          <w:tcPr>
            <w:tcW w:w="1471" w:type="dxa"/>
            <w:vAlign w:val="center"/>
          </w:tcPr>
          <w:p w14:paraId="1C884E5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w:t>
            </w:r>
            <w:r>
              <w:rPr>
                <w:rFonts w:ascii="仿宋" w:hAnsi="仿宋" w:eastAsia="仿宋" w:cs="Arial"/>
                <w:color w:val="000000" w:themeColor="text1"/>
                <w:sz w:val="24"/>
                <w14:textFill>
                  <w14:solidFill>
                    <w14:schemeClr w14:val="tx1"/>
                  </w14:solidFill>
                </w14:textFill>
              </w:rPr>
              <w:t>验收</w:t>
            </w:r>
          </w:p>
        </w:tc>
        <w:tc>
          <w:tcPr>
            <w:tcW w:w="7176" w:type="dxa"/>
            <w:vAlign w:val="center"/>
          </w:tcPr>
          <w:p w14:paraId="05777EFA">
            <w:pPr>
              <w:spacing w:line="276" w:lineRule="auto"/>
              <w:jc w:val="left"/>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lang w:val="en-US" w:eastAsia="zh-CN"/>
                <w14:textFill>
                  <w14:solidFill>
                    <w14:schemeClr w14:val="tx1"/>
                  </w14:solidFill>
                </w14:textFill>
              </w:rPr>
              <w:t>4</w:t>
            </w:r>
            <w:r>
              <w:rPr>
                <w:rFonts w:hint="eastAsia" w:ascii="仿宋" w:hAnsi="仿宋" w:eastAsia="仿宋" w:cs="Arial"/>
                <w:b/>
                <w:bCs/>
                <w:color w:val="000000" w:themeColor="text1"/>
                <w:sz w:val="24"/>
                <w14:textFill>
                  <w14:solidFill>
                    <w14:schemeClr w14:val="tx1"/>
                  </w14:solidFill>
                </w14:textFill>
              </w:rPr>
              <w:t>.1本项目合同验收由采购人组织实施，验收过程中，中标供应商应派专业的技术人员协助采购人进行验收；</w:t>
            </w:r>
          </w:p>
          <w:p w14:paraId="42E80CAD">
            <w:pPr>
              <w:spacing w:line="276" w:lineRule="auto"/>
              <w:jc w:val="left"/>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lang w:val="en-US" w:eastAsia="zh-CN"/>
                <w14:textFill>
                  <w14:solidFill>
                    <w14:schemeClr w14:val="tx1"/>
                  </w14:solidFill>
                </w14:textFill>
              </w:rPr>
              <w:t>4</w:t>
            </w:r>
            <w:r>
              <w:rPr>
                <w:rFonts w:hint="eastAsia" w:ascii="仿宋" w:hAnsi="仿宋" w:eastAsia="仿宋" w:cs="Arial"/>
                <w:b/>
                <w:bCs/>
                <w:color w:val="000000" w:themeColor="text1"/>
                <w:sz w:val="24"/>
                <w14:textFill>
                  <w14:solidFill>
                    <w14:schemeClr w14:val="tx1"/>
                  </w14:solidFill>
                </w14:textFill>
              </w:rPr>
              <w:t>.2验收合格标准：</w:t>
            </w:r>
          </w:p>
          <w:p w14:paraId="15A1CB1D">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（1）符合质量要求（符合采购文件要求、投标承诺以及国家、行业有关技术规范和标准，提供合同的全部资料）；</w:t>
            </w:r>
          </w:p>
          <w:p w14:paraId="7114E9EA">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（2）中标供应商完成采购代理服务费缴纳以及其他投标承诺事项；</w:t>
            </w:r>
          </w:p>
          <w:p w14:paraId="4CBCA781">
            <w:pPr>
              <w:spacing w:line="276"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4</w:t>
            </w:r>
            <w:r>
              <w:rPr>
                <w:rFonts w:hint="eastAsia" w:ascii="仿宋" w:hAnsi="仿宋" w:eastAsia="仿宋" w:cs="Arial"/>
                <w:color w:val="000000" w:themeColor="text1"/>
                <w:sz w:val="24"/>
                <w14:textFill>
                  <w14:solidFill>
                    <w14:schemeClr w14:val="tx1"/>
                  </w14:solidFill>
                </w14:textFill>
              </w:rPr>
              <w:t>.3验收过程中发生的第三方检测验收费用（商检、质检等）由中标供应商承担。</w:t>
            </w:r>
          </w:p>
        </w:tc>
      </w:tr>
      <w:tr w14:paraId="7993B3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A2E55A3">
            <w:pPr>
              <w:spacing w:line="276" w:lineRule="auto"/>
              <w:jc w:val="center"/>
              <w:rPr>
                <w:rFonts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w:t>
            </w:r>
          </w:p>
        </w:tc>
        <w:tc>
          <w:tcPr>
            <w:tcW w:w="1471" w:type="dxa"/>
            <w:vAlign w:val="center"/>
          </w:tcPr>
          <w:p w14:paraId="521DB996">
            <w:pPr>
              <w:spacing w:line="276" w:lineRule="auto"/>
              <w:jc w:val="center"/>
              <w:rPr>
                <w:rFonts w:ascii="仿宋" w:hAnsi="仿宋" w:eastAsia="仿宋" w:cs="Arial"/>
                <w:color w:val="auto"/>
                <w:sz w:val="24"/>
              </w:rPr>
            </w:pPr>
            <w:r>
              <w:rPr>
                <w:rFonts w:ascii="仿宋" w:hAnsi="仿宋" w:eastAsia="仿宋" w:cs="Arial"/>
                <w:color w:val="auto"/>
                <w:sz w:val="24"/>
              </w:rPr>
              <w:t>付款方式</w:t>
            </w:r>
            <w:r>
              <w:rPr>
                <w:rFonts w:hint="eastAsia" w:ascii="仿宋" w:hAnsi="仿宋" w:eastAsia="仿宋" w:cs="Arial"/>
                <w:color w:val="auto"/>
                <w:sz w:val="24"/>
              </w:rPr>
              <w:t>和支付条件</w:t>
            </w:r>
          </w:p>
        </w:tc>
        <w:tc>
          <w:tcPr>
            <w:tcW w:w="7176" w:type="dxa"/>
            <w:vAlign w:val="center"/>
          </w:tcPr>
          <w:p w14:paraId="73BDFFA0">
            <w:pPr>
              <w:spacing w:line="276" w:lineRule="auto"/>
              <w:jc w:val="left"/>
              <w:rPr>
                <w:rFonts w:ascii="仿宋" w:hAnsi="仿宋" w:eastAsia="仿宋" w:cs="Arial"/>
                <w:color w:val="auto"/>
                <w:sz w:val="24"/>
              </w:rPr>
            </w:pPr>
            <w:r>
              <w:rPr>
                <w:rFonts w:hint="eastAsia" w:ascii="仿宋" w:hAnsi="仿宋" w:eastAsia="仿宋" w:cs="Arial"/>
                <w:color w:val="auto"/>
                <w:sz w:val="24"/>
                <w:lang w:val="en-US" w:eastAsia="zh-CN"/>
              </w:rPr>
              <w:t>5</w:t>
            </w:r>
            <w:r>
              <w:rPr>
                <w:rFonts w:hint="eastAsia" w:ascii="仿宋" w:hAnsi="仿宋" w:eastAsia="仿宋" w:cs="Arial"/>
                <w:color w:val="auto"/>
                <w:sz w:val="24"/>
              </w:rPr>
              <w:t>.1合同签订后，中标供应商办结投标所有手续、具备履约条件后7个工作日内，采购人向中标供应商支付合同金额的</w:t>
            </w:r>
            <w:r>
              <w:rPr>
                <w:rFonts w:hint="default" w:ascii="仿宋" w:hAnsi="仿宋" w:eastAsia="仿宋" w:cs="Arial"/>
                <w:color w:val="auto"/>
                <w:sz w:val="24"/>
              </w:rPr>
              <w:t>9</w:t>
            </w:r>
            <w:r>
              <w:rPr>
                <w:rFonts w:hint="eastAsia" w:ascii="仿宋" w:hAnsi="仿宋" w:eastAsia="仿宋" w:cs="Arial"/>
                <w:color w:val="auto"/>
                <w:sz w:val="24"/>
              </w:rPr>
              <w:t>0%作为合同预付款（具体按采购人本年度预算情况调整）；</w:t>
            </w:r>
          </w:p>
          <w:p w14:paraId="56EBE35F">
            <w:pPr>
              <w:spacing w:line="276" w:lineRule="auto"/>
              <w:jc w:val="left"/>
              <w:rPr>
                <w:rFonts w:ascii="仿宋" w:hAnsi="仿宋" w:eastAsia="仿宋" w:cs="Arial"/>
                <w:color w:val="auto"/>
                <w:sz w:val="24"/>
              </w:rPr>
            </w:pPr>
            <w:r>
              <w:rPr>
                <w:rFonts w:hint="eastAsia" w:ascii="仿宋" w:hAnsi="仿宋" w:eastAsia="仿宋" w:cs="Arial"/>
                <w:color w:val="auto"/>
                <w:sz w:val="24"/>
                <w:lang w:val="en-US" w:eastAsia="zh-CN"/>
              </w:rPr>
              <w:t>5</w:t>
            </w:r>
            <w:r>
              <w:rPr>
                <w:rFonts w:hint="eastAsia" w:ascii="仿宋" w:hAnsi="仿宋" w:eastAsia="仿宋" w:cs="Arial"/>
                <w:color w:val="auto"/>
                <w:sz w:val="24"/>
              </w:rPr>
              <w:t>.2项目验收合格，中标供应商提供正式发票后，采购人向中标供应商支付剩余合同款。</w:t>
            </w:r>
          </w:p>
          <w:p w14:paraId="0DC7A3AC">
            <w:pPr>
              <w:spacing w:line="276" w:lineRule="auto"/>
              <w:jc w:val="left"/>
              <w:rPr>
                <w:rFonts w:ascii="仿宋" w:hAnsi="仿宋" w:eastAsia="仿宋"/>
                <w:b/>
                <w:color w:val="auto"/>
                <w:sz w:val="24"/>
              </w:rPr>
            </w:pPr>
            <w:r>
              <w:rPr>
                <w:rFonts w:hint="eastAsia" w:ascii="仿宋" w:hAnsi="仿宋" w:eastAsia="仿宋" w:cs="Arial"/>
                <w:color w:val="auto"/>
                <w:sz w:val="24"/>
              </w:rPr>
              <w:t>备注：具体付款方式以合同为准。</w:t>
            </w:r>
          </w:p>
        </w:tc>
      </w:tr>
    </w:tbl>
    <w:p w14:paraId="6FB2D10B">
      <w:pPr>
        <w:pStyle w:val="5"/>
        <w:outlineLvl w:val="9"/>
        <w:rPr>
          <w:color w:val="000000" w:themeColor="text1"/>
          <w14:textFill>
            <w14:solidFill>
              <w14:schemeClr w14:val="tx1"/>
            </w14:solidFill>
          </w14:textFill>
        </w:rPr>
        <w:sectPr>
          <w:headerReference r:id="rId15" w:type="default"/>
          <w:pgSz w:w="11906" w:h="16838"/>
          <w:pgMar w:top="1701" w:right="1276" w:bottom="1440" w:left="1559" w:header="709" w:footer="754" w:gutter="0"/>
          <w:pgBorders>
            <w:top w:val="none" w:sz="0" w:space="0"/>
            <w:left w:val="none" w:sz="0" w:space="0"/>
            <w:bottom w:val="none" w:sz="0" w:space="0"/>
            <w:right w:val="none" w:sz="0" w:space="0"/>
          </w:pgBorders>
          <w:pgNumType w:fmt="numberInDash"/>
          <w:cols w:space="720" w:num="1"/>
          <w:docGrid w:linePitch="312" w:charSpace="0"/>
        </w:sectPr>
      </w:pPr>
    </w:p>
    <w:p w14:paraId="277DA7B0">
      <w:pPr>
        <w:pStyle w:val="5"/>
        <w:rPr>
          <w:color w:val="000000" w:themeColor="text1"/>
          <w14:textFill>
            <w14:solidFill>
              <w14:schemeClr w14:val="tx1"/>
            </w14:solidFill>
          </w14:textFill>
        </w:rPr>
      </w:pPr>
      <w:bookmarkStart w:id="33" w:name="_Toc25680"/>
      <w:r>
        <w:rPr>
          <w:rFonts w:hint="eastAsia"/>
          <w:color w:val="000000" w:themeColor="text1"/>
          <w14:textFill>
            <w14:solidFill>
              <w14:schemeClr w14:val="tx1"/>
            </w14:solidFill>
          </w14:textFill>
        </w:rPr>
        <w:t>四、特别说明与规定</w:t>
      </w:r>
      <w:bookmarkEnd w:id="29"/>
      <w:bookmarkEnd w:id="30"/>
      <w:bookmarkEnd w:id="31"/>
      <w:bookmarkEnd w:id="32"/>
      <w:bookmarkEnd w:id="33"/>
    </w:p>
    <w:p w14:paraId="6163A3A2">
      <w:pPr>
        <w:spacing w:line="360" w:lineRule="auto"/>
        <w:ind w:firstLine="424" w:firstLineChars="176"/>
        <w:rPr>
          <w:rFonts w:ascii="Times New Roman" w:hAnsi="Times New Roman"/>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本部分内容均为采购人基本要求，如投标供应商无法响应，须在《关于对采购文件中有关条款的拒绝声明》中详细说明，未说明的，视为认可并接受所有条款。</w:t>
      </w:r>
    </w:p>
    <w:p w14:paraId="2EF82658">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4.1本项目单独一个标项，标项是最小投标单位，投标供应商必须对标项内的所有内容发起投标响应。</w:t>
      </w:r>
      <w:r>
        <w:rPr>
          <w:rFonts w:hint="eastAsia" w:ascii="仿宋" w:hAnsi="仿宋" w:eastAsia="仿宋"/>
          <w:b/>
          <w:color w:val="000000" w:themeColor="text1"/>
          <w:sz w:val="24"/>
          <w:u w:val="single"/>
          <w14:textFill>
            <w14:solidFill>
              <w14:schemeClr w14:val="tx1"/>
            </w14:solidFill>
          </w14:textFill>
        </w:rPr>
        <w:t>▲投标供应商在投标时出现遗漏的内容视为“已包含在投标总价内”，投标供应商如不接受将作无效标处理</w:t>
      </w:r>
      <w:r>
        <w:rPr>
          <w:rFonts w:hint="eastAsia" w:ascii="仿宋" w:hAnsi="仿宋" w:eastAsia="仿宋"/>
          <w:b/>
          <w:color w:val="000000" w:themeColor="text1"/>
          <w:sz w:val="24"/>
          <w14:textFill>
            <w14:solidFill>
              <w14:schemeClr w14:val="tx1"/>
            </w14:solidFill>
          </w14:textFill>
        </w:rPr>
        <w:t>。采购人不接受投标供应商给予的任何“赠品”或者“0元”或者与采购无关的其他商品、服务。</w:t>
      </w:r>
    </w:p>
    <w:p w14:paraId="705730E2">
      <w:pPr>
        <w:spacing w:line="360" w:lineRule="auto"/>
        <w:ind w:firstLine="422" w:firstLineChars="175"/>
      </w:pPr>
      <w:r>
        <w:rPr>
          <w:rFonts w:hint="eastAsia" w:ascii="仿宋" w:hAnsi="仿宋" w:eastAsia="仿宋"/>
          <w:b/>
          <w:color w:val="000000" w:themeColor="text1"/>
          <w:sz w:val="24"/>
          <w14:textFill>
            <w14:solidFill>
              <w14:schemeClr w14:val="tx1"/>
            </w14:solidFill>
          </w14:textFill>
        </w:rPr>
        <w:t>4.2投标供应商须对采购中涉及到的专利负责，并保证不伤害采购人的利益。在法律范围内，所有文字、商标和技术侵权造成的相关费用，采购人概不负责。</w:t>
      </w:r>
    </w:p>
    <w:p w14:paraId="076F7F79">
      <w:pPr>
        <w:pStyle w:val="3"/>
        <w:rPr>
          <w:color w:val="000000" w:themeColor="text1"/>
          <w14:textFill>
            <w14:solidFill>
              <w14:schemeClr w14:val="tx1"/>
            </w14:solidFill>
          </w14:textFill>
        </w:rPr>
      </w:pPr>
    </w:p>
    <w:p w14:paraId="6D05B23C">
      <w:pPr>
        <w:widowControl/>
        <w:spacing w:line="360" w:lineRule="auto"/>
        <w:ind w:firstLine="403" w:firstLineChars="192"/>
        <w:jc w:val="left"/>
        <w:rPr>
          <w:color w:val="000000" w:themeColor="text1"/>
          <w14:textFill>
            <w14:solidFill>
              <w14:schemeClr w14:val="tx1"/>
            </w14:solidFill>
          </w14:textFill>
        </w:rPr>
        <w:sectPr>
          <w:pgSz w:w="11906" w:h="16838"/>
          <w:pgMar w:top="1701" w:right="1276" w:bottom="1440" w:left="1559" w:header="709" w:footer="754" w:gutter="0"/>
          <w:pgBorders>
            <w:top w:val="none" w:sz="0" w:space="0"/>
            <w:left w:val="none" w:sz="0" w:space="0"/>
            <w:bottom w:val="none" w:sz="0" w:space="0"/>
            <w:right w:val="none" w:sz="0" w:space="0"/>
          </w:pgBorders>
          <w:pgNumType w:fmt="numberInDash"/>
          <w:cols w:space="720" w:num="1"/>
          <w:docGrid w:linePitch="312" w:charSpace="0"/>
        </w:sectPr>
      </w:pPr>
    </w:p>
    <w:p w14:paraId="245A6B0C">
      <w:pPr>
        <w:pStyle w:val="54"/>
        <w:rPr>
          <w:color w:val="000000" w:themeColor="text1"/>
          <w14:textFill>
            <w14:solidFill>
              <w14:schemeClr w14:val="tx1"/>
            </w14:solidFill>
          </w14:textFill>
        </w:rPr>
      </w:pPr>
      <w:bookmarkStart w:id="34" w:name="_Toc440162785"/>
      <w:bookmarkStart w:id="35" w:name="_Toc6244"/>
      <w:bookmarkStart w:id="36" w:name="_Toc21910"/>
      <w:bookmarkStart w:id="37" w:name="_Toc424164153"/>
      <w:bookmarkStart w:id="38" w:name="_Toc18161"/>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bookmarkEnd w:id="34"/>
      <w:bookmarkEnd w:id="35"/>
      <w:bookmarkEnd w:id="36"/>
      <w:bookmarkEnd w:id="37"/>
      <w:bookmarkEnd w:id="38"/>
    </w:p>
    <w:p w14:paraId="6A132B5E">
      <w:pPr>
        <w:pStyle w:val="43"/>
        <w:ind w:firstLine="372"/>
        <w:rPr>
          <w:color w:val="000000" w:themeColor="text1"/>
          <w14:textFill>
            <w14:solidFill>
              <w14:schemeClr w14:val="tx1"/>
            </w14:solidFill>
          </w14:textFill>
        </w:rPr>
      </w:pPr>
      <w:bookmarkStart w:id="39" w:name="_Toc16199"/>
      <w:bookmarkStart w:id="40" w:name="_Toc6692"/>
      <w:bookmarkStart w:id="41" w:name="_Toc18880"/>
      <w:r>
        <w:rPr>
          <w:rFonts w:hint="eastAsia"/>
          <w:color w:val="000000" w:themeColor="text1"/>
          <w14:textFill>
            <w14:solidFill>
              <w14:schemeClr w14:val="tx1"/>
            </w14:solidFill>
          </w14:textFill>
        </w:rPr>
        <w:t>投标须知前附表</w:t>
      </w:r>
      <w:bookmarkEnd w:id="39"/>
      <w:bookmarkEnd w:id="40"/>
      <w:bookmarkEnd w:id="41"/>
    </w:p>
    <w:tbl>
      <w:tblPr>
        <w:tblStyle w:val="58"/>
        <w:tblW w:w="9800" w:type="dxa"/>
        <w:tblInd w:w="-43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93"/>
        <w:gridCol w:w="2672"/>
        <w:gridCol w:w="6035"/>
      </w:tblGrid>
      <w:tr w14:paraId="79AFD79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093" w:type="dxa"/>
            <w:shd w:val="clear" w:color="auto" w:fill="DAEEF3"/>
            <w:vAlign w:val="center"/>
          </w:tcPr>
          <w:p w14:paraId="49589D1A">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14:paraId="4FC2BC9C">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672" w:type="dxa"/>
            <w:shd w:val="clear" w:color="auto" w:fill="DAEEF3"/>
            <w:vAlign w:val="center"/>
          </w:tcPr>
          <w:p w14:paraId="7B1588DD">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035" w:type="dxa"/>
            <w:shd w:val="clear" w:color="auto" w:fill="DAEEF3"/>
            <w:vAlign w:val="center"/>
          </w:tcPr>
          <w:p w14:paraId="5CCE574D">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说明或要求</w:t>
            </w:r>
          </w:p>
        </w:tc>
      </w:tr>
      <w:tr w14:paraId="5F995D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414267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w:t>
            </w:r>
          </w:p>
        </w:tc>
        <w:tc>
          <w:tcPr>
            <w:tcW w:w="2672" w:type="dxa"/>
            <w:vAlign w:val="center"/>
          </w:tcPr>
          <w:p w14:paraId="2A9B64B2">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项目名称</w:t>
            </w:r>
          </w:p>
        </w:tc>
        <w:tc>
          <w:tcPr>
            <w:tcW w:w="6035" w:type="dxa"/>
            <w:vAlign w:val="center"/>
          </w:tcPr>
          <w:p w14:paraId="47543A91">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2024年度房地产监管分析平台软件维护项目</w:t>
            </w:r>
          </w:p>
        </w:tc>
      </w:tr>
      <w:tr w14:paraId="361180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8BC1C4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w:t>
            </w:r>
          </w:p>
        </w:tc>
        <w:tc>
          <w:tcPr>
            <w:tcW w:w="2672" w:type="dxa"/>
            <w:vAlign w:val="center"/>
          </w:tcPr>
          <w:p w14:paraId="4535B6D2">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项目编号</w:t>
            </w:r>
          </w:p>
        </w:tc>
        <w:tc>
          <w:tcPr>
            <w:tcW w:w="6035" w:type="dxa"/>
            <w:vAlign w:val="center"/>
          </w:tcPr>
          <w:p w14:paraId="69989715">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CTZB-2024080088</w:t>
            </w:r>
          </w:p>
        </w:tc>
      </w:tr>
      <w:tr w14:paraId="53C7A5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926D74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w:t>
            </w:r>
          </w:p>
        </w:tc>
        <w:tc>
          <w:tcPr>
            <w:tcW w:w="2672" w:type="dxa"/>
            <w:vAlign w:val="center"/>
          </w:tcPr>
          <w:p w14:paraId="4AFE5945">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采购内容</w:t>
            </w:r>
          </w:p>
        </w:tc>
        <w:tc>
          <w:tcPr>
            <w:tcW w:w="6035" w:type="dxa"/>
            <w:vAlign w:val="center"/>
          </w:tcPr>
          <w:p w14:paraId="5F69FA36">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见《第二章 招标采购需求》</w:t>
            </w:r>
          </w:p>
        </w:tc>
      </w:tr>
      <w:tr w14:paraId="3B39B6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32DF58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1.2.4</w:t>
            </w:r>
          </w:p>
        </w:tc>
        <w:tc>
          <w:tcPr>
            <w:tcW w:w="2672" w:type="dxa"/>
            <w:vAlign w:val="center"/>
          </w:tcPr>
          <w:p w14:paraId="16A9E1CA">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采购预算</w:t>
            </w:r>
            <w:r>
              <w:rPr>
                <w:rFonts w:hint="eastAsia" w:ascii="仿宋" w:hAnsi="仿宋" w:eastAsia="仿宋" w:cs="Arial"/>
                <w:color w:val="000000" w:themeColor="text1"/>
                <w:sz w:val="24"/>
                <w14:textFill>
                  <w14:solidFill>
                    <w14:schemeClr w14:val="tx1"/>
                  </w14:solidFill>
                </w14:textFill>
              </w:rPr>
              <w:t>、最高限价</w:t>
            </w:r>
          </w:p>
        </w:tc>
        <w:tc>
          <w:tcPr>
            <w:tcW w:w="6035" w:type="dxa"/>
            <w:vAlign w:val="center"/>
          </w:tcPr>
          <w:p w14:paraId="677DF63E">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见《第一章 公开招标采购公告》</w:t>
            </w:r>
          </w:p>
        </w:tc>
      </w:tr>
      <w:tr w14:paraId="2E480F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037C3B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1.2.5</w:t>
            </w:r>
          </w:p>
        </w:tc>
        <w:tc>
          <w:tcPr>
            <w:tcW w:w="2672" w:type="dxa"/>
            <w:vAlign w:val="center"/>
          </w:tcPr>
          <w:p w14:paraId="412F0DE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采购资金落实情况</w:t>
            </w:r>
          </w:p>
        </w:tc>
        <w:tc>
          <w:tcPr>
            <w:tcW w:w="6035" w:type="dxa"/>
            <w:vAlign w:val="center"/>
          </w:tcPr>
          <w:p w14:paraId="350E599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已落实</w:t>
            </w:r>
          </w:p>
        </w:tc>
      </w:tr>
      <w:tr w14:paraId="1CB31B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8979B4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1.2.6</w:t>
            </w:r>
          </w:p>
        </w:tc>
        <w:tc>
          <w:tcPr>
            <w:tcW w:w="2672" w:type="dxa"/>
            <w:vAlign w:val="center"/>
          </w:tcPr>
          <w:p w14:paraId="16541DF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项目类型</w:t>
            </w:r>
          </w:p>
        </w:tc>
        <w:tc>
          <w:tcPr>
            <w:tcW w:w="6035" w:type="dxa"/>
            <w:vAlign w:val="center"/>
          </w:tcPr>
          <w:p w14:paraId="36741C18">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sz w:val="24"/>
              </w:rPr>
              <w:t>服务类</w:t>
            </w:r>
          </w:p>
        </w:tc>
      </w:tr>
      <w:tr w14:paraId="571D07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0549C1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1.2.7</w:t>
            </w:r>
          </w:p>
        </w:tc>
        <w:tc>
          <w:tcPr>
            <w:tcW w:w="2672" w:type="dxa"/>
            <w:vAlign w:val="center"/>
          </w:tcPr>
          <w:p w14:paraId="03CB632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采购标的所属行业</w:t>
            </w:r>
          </w:p>
        </w:tc>
        <w:tc>
          <w:tcPr>
            <w:tcW w:w="6035" w:type="dxa"/>
            <w:vAlign w:val="center"/>
          </w:tcPr>
          <w:p w14:paraId="0EB97867">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软件和信息技术服务业</w:t>
            </w:r>
          </w:p>
        </w:tc>
      </w:tr>
      <w:tr w14:paraId="6EE2C9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A12E66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1.2.8</w:t>
            </w:r>
          </w:p>
        </w:tc>
        <w:tc>
          <w:tcPr>
            <w:tcW w:w="2672" w:type="dxa"/>
            <w:vAlign w:val="center"/>
          </w:tcPr>
          <w:p w14:paraId="5C724E6F">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采购人</w:t>
            </w:r>
          </w:p>
        </w:tc>
        <w:tc>
          <w:tcPr>
            <w:tcW w:w="6035" w:type="dxa"/>
            <w:vAlign w:val="center"/>
          </w:tcPr>
          <w:p w14:paraId="26A90813">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hint="eastAsia" w:ascii="仿宋" w:hAnsi="仿宋" w:eastAsia="仿宋" w:cs="Arial"/>
                <w:b/>
                <w:color w:val="000000" w:themeColor="text1"/>
                <w:sz w:val="24"/>
                <w14:textFill>
                  <w14:solidFill>
                    <w14:schemeClr w14:val="tx1"/>
                  </w14:solidFill>
                </w14:textFill>
              </w:rPr>
              <w:t>浙江省住房和城乡建设厅信息宣传中心</w:t>
            </w:r>
          </w:p>
          <w:p w14:paraId="6C850A12">
            <w:pPr>
              <w:spacing w:line="276" w:lineRule="auto"/>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富女士</w:t>
            </w:r>
          </w:p>
          <w:p w14:paraId="624BC647">
            <w:pPr>
              <w:spacing w:line="276" w:lineRule="auto"/>
              <w:rPr>
                <w:rFonts w:hint="eastAsia" w:ascii="仿宋" w:hAnsi="仿宋" w:eastAsia="仿宋" w:cs="Arial"/>
                <w:color w:val="000000" w:themeColor="text1"/>
                <w:sz w:val="24"/>
                <w:lang w:val="en"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0571-81050911</w:t>
            </w:r>
          </w:p>
          <w:p w14:paraId="0AB7EB34">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hint="eastAsia" w:ascii="仿宋" w:hAnsi="仿宋" w:eastAsia="仿宋" w:cs="Arial"/>
                <w:color w:val="000000" w:themeColor="text1"/>
                <w:sz w:val="24"/>
                <w14:textFill>
                  <w14:solidFill>
                    <w14:schemeClr w14:val="tx1"/>
                  </w14:solidFill>
                </w14:textFill>
              </w:rPr>
              <w:t>杭州市拱墅区密渡桥路51-1号省行政中心2号院</w:t>
            </w:r>
          </w:p>
        </w:tc>
      </w:tr>
      <w:tr w14:paraId="53433F1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1C8AD4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1.2.9</w:t>
            </w:r>
          </w:p>
        </w:tc>
        <w:tc>
          <w:tcPr>
            <w:tcW w:w="2672" w:type="dxa"/>
            <w:vAlign w:val="center"/>
          </w:tcPr>
          <w:p w14:paraId="06936F3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使用单位（需求单位）</w:t>
            </w:r>
          </w:p>
        </w:tc>
        <w:tc>
          <w:tcPr>
            <w:tcW w:w="6035" w:type="dxa"/>
            <w:vAlign w:val="center"/>
          </w:tcPr>
          <w:p w14:paraId="0C262F5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同采购人</w:t>
            </w:r>
          </w:p>
        </w:tc>
      </w:tr>
      <w:tr w14:paraId="089B5C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9FD99D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1.2.10</w:t>
            </w:r>
          </w:p>
        </w:tc>
        <w:tc>
          <w:tcPr>
            <w:tcW w:w="2672" w:type="dxa"/>
            <w:vAlign w:val="center"/>
          </w:tcPr>
          <w:p w14:paraId="2571EFA2">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采购代理机构</w:t>
            </w:r>
          </w:p>
        </w:tc>
        <w:tc>
          <w:tcPr>
            <w:tcW w:w="6035" w:type="dxa"/>
            <w:vAlign w:val="center"/>
          </w:tcPr>
          <w:p w14:paraId="31453FC7">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ascii="仿宋" w:hAnsi="仿宋" w:eastAsia="仿宋" w:cs="Arial"/>
                <w:b/>
                <w:color w:val="000000" w:themeColor="text1"/>
                <w:sz w:val="24"/>
                <w14:textFill>
                  <w14:solidFill>
                    <w14:schemeClr w14:val="tx1"/>
                  </w14:solidFill>
                </w14:textFill>
              </w:rPr>
              <w:t>浙江省成套招标代理有限公司</w:t>
            </w:r>
          </w:p>
          <w:p w14:paraId="48D0E9F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：张柳霞</w:t>
            </w:r>
            <w:r>
              <w:rPr>
                <w:rFonts w:hint="eastAsia" w:ascii="仿宋" w:hAnsi="仿宋" w:eastAsia="仿宋" w:cs="Arial"/>
                <w:color w:val="000000" w:themeColor="text1"/>
                <w:sz w:val="24"/>
                <w14:textFill>
                  <w14:solidFill>
                    <w14:schemeClr w14:val="tx1"/>
                  </w14:solidFill>
                </w14:textFill>
              </w:rPr>
              <w:t>、谢武剑</w:t>
            </w:r>
          </w:p>
          <w:p w14:paraId="445E59E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：0571-85830297</w:t>
            </w:r>
          </w:p>
          <w:p w14:paraId="4F27D82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邮 箱：87631191@zjsct.cn</w:t>
            </w:r>
          </w:p>
          <w:p w14:paraId="0E86D93D">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w:t>
            </w:r>
            <w:r>
              <w:rPr>
                <w:rFonts w:hint="eastAsia" w:ascii="仿宋" w:hAnsi="仿宋" w:eastAsia="仿宋" w:cs="Arial"/>
                <w:color w:val="000000" w:themeColor="text1"/>
                <w:sz w:val="24"/>
                <w14:textFill>
                  <w14:solidFill>
                    <w14:schemeClr w14:val="tx1"/>
                  </w14:solidFill>
                </w14:textFill>
              </w:rPr>
              <w:t xml:space="preserve"> </w:t>
            </w:r>
            <w:r>
              <w:rPr>
                <w:rFonts w:ascii="仿宋" w:hAnsi="仿宋" w:eastAsia="仿宋" w:cs="Arial"/>
                <w:color w:val="000000" w:themeColor="text1"/>
                <w:sz w:val="24"/>
                <w14:textFill>
                  <w14:solidFill>
                    <w14:schemeClr w14:val="tx1"/>
                  </w14:solidFill>
                </w14:textFill>
              </w:rPr>
              <w:t>址：杭州市文晖路42号现代置业大厦西楼17</w:t>
            </w:r>
            <w:r>
              <w:rPr>
                <w:rFonts w:hint="eastAsia" w:ascii="仿宋" w:hAnsi="仿宋" w:eastAsia="仿宋" w:cs="Arial"/>
                <w:color w:val="000000" w:themeColor="text1"/>
                <w:sz w:val="24"/>
                <w14:textFill>
                  <w14:solidFill>
                    <w14:schemeClr w14:val="tx1"/>
                  </w14:solidFill>
                </w14:textFill>
              </w:rPr>
              <w:t>-18</w:t>
            </w:r>
            <w:r>
              <w:rPr>
                <w:rFonts w:ascii="仿宋" w:hAnsi="仿宋" w:eastAsia="仿宋" w:cs="Arial"/>
                <w:color w:val="000000" w:themeColor="text1"/>
                <w:sz w:val="24"/>
                <w14:textFill>
                  <w14:solidFill>
                    <w14:schemeClr w14:val="tx1"/>
                  </w14:solidFill>
                </w14:textFill>
              </w:rPr>
              <w:t>楼</w:t>
            </w:r>
          </w:p>
        </w:tc>
      </w:tr>
      <w:tr w14:paraId="7ABCDC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8E356F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14:paraId="615341A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交易方式</w:t>
            </w:r>
          </w:p>
        </w:tc>
        <w:tc>
          <w:tcPr>
            <w:tcW w:w="6035" w:type="dxa"/>
            <w:vAlign w:val="center"/>
          </w:tcPr>
          <w:p w14:paraId="042314FE">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电子交易</w:t>
            </w:r>
          </w:p>
        </w:tc>
      </w:tr>
      <w:tr w14:paraId="29B065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A18CE3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1.2.12</w:t>
            </w:r>
          </w:p>
        </w:tc>
        <w:tc>
          <w:tcPr>
            <w:tcW w:w="2672" w:type="dxa"/>
            <w:vAlign w:val="center"/>
          </w:tcPr>
          <w:p w14:paraId="5EF02BE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电子交易平台</w:t>
            </w:r>
          </w:p>
        </w:tc>
        <w:tc>
          <w:tcPr>
            <w:tcW w:w="6035" w:type="dxa"/>
            <w:vAlign w:val="center"/>
          </w:tcPr>
          <w:p w14:paraId="09A0AA86">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p>
        </w:tc>
      </w:tr>
      <w:tr w14:paraId="0839F9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CA09D6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672" w:type="dxa"/>
            <w:vAlign w:val="center"/>
          </w:tcPr>
          <w:p w14:paraId="78E5ADB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采购方式</w:t>
            </w:r>
          </w:p>
        </w:tc>
        <w:tc>
          <w:tcPr>
            <w:tcW w:w="6035" w:type="dxa"/>
            <w:vAlign w:val="center"/>
          </w:tcPr>
          <w:p w14:paraId="5EBE06B3">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公开招标</w:t>
            </w:r>
            <w:r>
              <w:rPr>
                <w:rFonts w:hint="eastAsia" w:ascii="仿宋" w:hAnsi="仿宋" w:eastAsia="仿宋" w:cs="Arial"/>
                <w:color w:val="000000" w:themeColor="text1"/>
                <w:sz w:val="24"/>
                <w14:textFill>
                  <w14:solidFill>
                    <w14:schemeClr w14:val="tx1"/>
                  </w14:solidFill>
                </w14:textFill>
              </w:rPr>
              <w:t>（指采购人依法</w:t>
            </w:r>
            <w:r>
              <w:rPr>
                <w:rFonts w:ascii="仿宋" w:hAnsi="仿宋" w:eastAsia="仿宋" w:cs="Arial"/>
                <w:color w:val="000000" w:themeColor="text1"/>
                <w:sz w:val="24"/>
                <w14:textFill>
                  <w14:solidFill>
                    <w14:schemeClr w14:val="tx1"/>
                  </w14:solidFill>
                </w14:textFill>
              </w:rPr>
              <w:t>以招标公告的方式邀请</w:t>
            </w:r>
            <w:r>
              <w:rPr>
                <w:rFonts w:hint="eastAsia" w:ascii="仿宋" w:hAnsi="仿宋" w:eastAsia="仿宋" w:cs="Arial"/>
                <w:color w:val="000000" w:themeColor="text1"/>
                <w:sz w:val="24"/>
                <w14:textFill>
                  <w14:solidFill>
                    <w14:schemeClr w14:val="tx1"/>
                  </w14:solidFill>
                </w14:textFill>
              </w:rPr>
              <w:t>非</w:t>
            </w:r>
            <w:r>
              <w:rPr>
                <w:rFonts w:ascii="仿宋" w:hAnsi="仿宋" w:eastAsia="仿宋" w:cs="Arial"/>
                <w:color w:val="000000" w:themeColor="text1"/>
                <w:sz w:val="24"/>
                <w14:textFill>
                  <w14:solidFill>
                    <w14:schemeClr w14:val="tx1"/>
                  </w14:solidFill>
                </w14:textFill>
              </w:rPr>
              <w:t>特定的供应商参加投标</w:t>
            </w:r>
            <w:r>
              <w:rPr>
                <w:rFonts w:hint="eastAsia" w:ascii="仿宋" w:hAnsi="仿宋" w:eastAsia="仿宋" w:cs="Arial"/>
                <w:color w:val="000000" w:themeColor="text1"/>
                <w:sz w:val="24"/>
                <w14:textFill>
                  <w14:solidFill>
                    <w14:schemeClr w14:val="tx1"/>
                  </w14:solidFill>
                </w14:textFill>
              </w:rPr>
              <w:t>的采购方式）</w:t>
            </w:r>
          </w:p>
        </w:tc>
      </w:tr>
      <w:tr w14:paraId="05D813D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0AD75B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672" w:type="dxa"/>
            <w:vAlign w:val="center"/>
          </w:tcPr>
          <w:p w14:paraId="79D8283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申请人的资格要求</w:t>
            </w:r>
          </w:p>
          <w:p w14:paraId="79577075">
            <w:pPr>
              <w:spacing w:line="276" w:lineRule="auto"/>
              <w:jc w:val="center"/>
              <w:rPr>
                <w:rFonts w:ascii="仿宋" w:hAnsi="仿宋" w:eastAsia="仿宋" w:cs="Arial"/>
                <w:color w:val="000000" w:themeColor="text1"/>
                <w:w w:val="80"/>
                <w:sz w:val="24"/>
                <w14:textFill>
                  <w14:solidFill>
                    <w14:schemeClr w14:val="tx1"/>
                  </w14:solidFill>
                </w14:textFill>
              </w:rPr>
            </w:pPr>
            <w:r>
              <w:rPr>
                <w:rFonts w:hint="eastAsia" w:ascii="仿宋" w:hAnsi="仿宋" w:eastAsia="仿宋" w:cs="Arial"/>
                <w:color w:val="000000" w:themeColor="text1"/>
                <w:w w:val="80"/>
                <w:sz w:val="24"/>
                <w14:textFill>
                  <w14:solidFill>
                    <w14:schemeClr w14:val="tx1"/>
                  </w14:solidFill>
                </w14:textFill>
              </w:rPr>
              <w:t>（合格投标供应商资格要求）</w:t>
            </w:r>
          </w:p>
        </w:tc>
        <w:tc>
          <w:tcPr>
            <w:tcW w:w="6035" w:type="dxa"/>
            <w:vAlign w:val="center"/>
          </w:tcPr>
          <w:p w14:paraId="060748A8">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14:paraId="72C9634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4308DD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1.7.1</w:t>
            </w:r>
          </w:p>
        </w:tc>
        <w:tc>
          <w:tcPr>
            <w:tcW w:w="2672" w:type="dxa"/>
            <w:vAlign w:val="center"/>
          </w:tcPr>
          <w:p w14:paraId="4BF379A4">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联合体投标</w:t>
            </w:r>
          </w:p>
        </w:tc>
        <w:tc>
          <w:tcPr>
            <w:tcW w:w="6035" w:type="dxa"/>
            <w:vAlign w:val="center"/>
          </w:tcPr>
          <w:p w14:paraId="2687BA02">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接受</w:t>
            </w:r>
          </w:p>
        </w:tc>
      </w:tr>
      <w:tr w14:paraId="43BFF5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86F108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2.4</w:t>
            </w:r>
          </w:p>
        </w:tc>
        <w:tc>
          <w:tcPr>
            <w:tcW w:w="2672" w:type="dxa"/>
            <w:vAlign w:val="center"/>
          </w:tcPr>
          <w:p w14:paraId="1763736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进口产品投标</w:t>
            </w:r>
          </w:p>
        </w:tc>
        <w:tc>
          <w:tcPr>
            <w:tcW w:w="6035" w:type="dxa"/>
            <w:vAlign w:val="center"/>
          </w:tcPr>
          <w:p w14:paraId="7B9A1E7D">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不接受</w:t>
            </w:r>
          </w:p>
        </w:tc>
      </w:tr>
      <w:tr w14:paraId="5DE4C8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E7CB7C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1.10.1</w:t>
            </w:r>
          </w:p>
        </w:tc>
        <w:tc>
          <w:tcPr>
            <w:tcW w:w="2672" w:type="dxa"/>
            <w:vAlign w:val="center"/>
          </w:tcPr>
          <w:p w14:paraId="51E0A4C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统一现场勘查</w:t>
            </w:r>
          </w:p>
        </w:tc>
        <w:tc>
          <w:tcPr>
            <w:tcW w:w="6035" w:type="dxa"/>
            <w:vAlign w:val="center"/>
          </w:tcPr>
          <w:p w14:paraId="1ECF3F42">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90"/>
                <w:sz w:val="24"/>
                <w14:textFill>
                  <w14:solidFill>
                    <w14:schemeClr w14:val="tx1"/>
                  </w14:solidFill>
                </w14:textFill>
              </w:rPr>
              <w:t>不组织</w:t>
            </w:r>
          </w:p>
        </w:tc>
      </w:tr>
      <w:tr w14:paraId="613DDB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476F73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14:paraId="59E82A04">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答疑会时间、地点</w:t>
            </w:r>
          </w:p>
        </w:tc>
        <w:tc>
          <w:tcPr>
            <w:tcW w:w="6035" w:type="dxa"/>
            <w:vAlign w:val="center"/>
          </w:tcPr>
          <w:p w14:paraId="3A562E38">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不召开</w:t>
            </w:r>
          </w:p>
        </w:tc>
      </w:tr>
      <w:tr w14:paraId="04D56F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6A3967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1.12.5</w:t>
            </w:r>
          </w:p>
        </w:tc>
        <w:tc>
          <w:tcPr>
            <w:tcW w:w="2672" w:type="dxa"/>
            <w:vAlign w:val="center"/>
          </w:tcPr>
          <w:p w14:paraId="5C2F4824">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核心产品内容</w:t>
            </w:r>
          </w:p>
          <w:p w14:paraId="612A72A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（非单一产品适用）</w:t>
            </w:r>
          </w:p>
        </w:tc>
        <w:tc>
          <w:tcPr>
            <w:tcW w:w="6035" w:type="dxa"/>
            <w:vAlign w:val="center"/>
          </w:tcPr>
          <w:p w14:paraId="0197F55D">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不适用</w:t>
            </w:r>
          </w:p>
        </w:tc>
      </w:tr>
      <w:tr w14:paraId="1F070C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1D028D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1.14.1</w:t>
            </w:r>
          </w:p>
        </w:tc>
        <w:tc>
          <w:tcPr>
            <w:tcW w:w="2672" w:type="dxa"/>
            <w:vAlign w:val="center"/>
          </w:tcPr>
          <w:p w14:paraId="3BE73F1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w:t>
            </w:r>
          </w:p>
        </w:tc>
        <w:tc>
          <w:tcPr>
            <w:tcW w:w="6035" w:type="dxa"/>
            <w:vAlign w:val="center"/>
          </w:tcPr>
          <w:p w14:paraId="5B5FFE91">
            <w:pPr>
              <w:spacing w:line="276" w:lineRule="auto"/>
              <w:rPr>
                <w:rFonts w:ascii="仿宋" w:hAnsi="仿宋" w:eastAsia="仿宋" w:cs="Arial"/>
                <w:b/>
                <w:bCs/>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本项目允许分包。</w:t>
            </w:r>
          </w:p>
          <w:p w14:paraId="760D1E2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分包内容要求：</w:t>
            </w:r>
            <w:r>
              <w:rPr>
                <w:rFonts w:hint="eastAsia" w:ascii="仿宋" w:hAnsi="仿宋" w:eastAsia="仿宋" w:cs="Arial"/>
                <w:color w:val="000000" w:themeColor="text1"/>
                <w:sz w:val="24"/>
                <w:u w:val="single"/>
                <w14:textFill>
                  <w14:solidFill>
                    <w14:schemeClr w14:val="tx1"/>
                  </w14:solidFill>
                </w14:textFill>
              </w:rPr>
              <w:t>服务过程中涉及物资的运输、安装工作</w:t>
            </w:r>
          </w:p>
          <w:p w14:paraId="77B74D5E">
            <w:pPr>
              <w:spacing w:line="276" w:lineRule="auto"/>
            </w:pPr>
            <w:r>
              <w:rPr>
                <w:rFonts w:hint="eastAsia" w:ascii="仿宋" w:hAnsi="仿宋" w:eastAsia="仿宋" w:cs="Arial"/>
                <w:color w:val="000000" w:themeColor="text1"/>
                <w:sz w:val="24"/>
                <w14:textFill>
                  <w14:solidFill>
                    <w14:schemeClr w14:val="tx1"/>
                  </w14:solidFill>
                </w14:textFill>
              </w:rPr>
              <w:t>备注：供应商根据招标文件的规定和项目的实际情况，应当在投标文件中提供分包意向协议，载明分包承担主体，不得再次分包。</w:t>
            </w:r>
          </w:p>
        </w:tc>
      </w:tr>
      <w:tr w14:paraId="347617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4F1861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2.1.1</w:t>
            </w:r>
          </w:p>
        </w:tc>
        <w:tc>
          <w:tcPr>
            <w:tcW w:w="2672" w:type="dxa"/>
            <w:vAlign w:val="center"/>
          </w:tcPr>
          <w:p w14:paraId="5A05EAE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是否专门面向</w:t>
            </w:r>
          </w:p>
          <w:p w14:paraId="18EE301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中小企业采购</w:t>
            </w:r>
          </w:p>
        </w:tc>
        <w:tc>
          <w:tcPr>
            <w:tcW w:w="6035" w:type="dxa"/>
            <w:vAlign w:val="center"/>
          </w:tcPr>
          <w:p w14:paraId="1FB38594">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否</w:t>
            </w:r>
          </w:p>
        </w:tc>
      </w:tr>
      <w:tr w14:paraId="731671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5A152E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2.1.4</w:t>
            </w:r>
          </w:p>
        </w:tc>
        <w:tc>
          <w:tcPr>
            <w:tcW w:w="2672" w:type="dxa"/>
            <w:vAlign w:val="center"/>
          </w:tcPr>
          <w:p w14:paraId="5D4B6105">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是否落实小、微企业</w:t>
            </w:r>
          </w:p>
          <w:p w14:paraId="7B6496E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价格扣除扶持政策</w:t>
            </w:r>
          </w:p>
        </w:tc>
        <w:tc>
          <w:tcPr>
            <w:tcW w:w="6035" w:type="dxa"/>
            <w:vAlign w:val="center"/>
          </w:tcPr>
          <w:p w14:paraId="1F6A522A">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是</w:t>
            </w:r>
            <w:r>
              <w:rPr>
                <w:rFonts w:hint="eastAsia" w:ascii="仿宋" w:hAnsi="仿宋" w:eastAsia="仿宋" w:cs="Arial"/>
                <w:color w:val="000000" w:themeColor="text1"/>
                <w:sz w:val="24"/>
                <w14:textFill>
                  <w14:solidFill>
                    <w14:schemeClr w14:val="tx1"/>
                  </w14:solidFill>
                </w14:textFill>
              </w:rPr>
              <w:t>（详见本章第2.1.4款相关规定）</w:t>
            </w:r>
          </w:p>
        </w:tc>
      </w:tr>
      <w:tr w14:paraId="34CC44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62DB7A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2.2.1</w:t>
            </w:r>
          </w:p>
        </w:tc>
        <w:tc>
          <w:tcPr>
            <w:tcW w:w="2672" w:type="dxa"/>
            <w:vAlign w:val="center"/>
          </w:tcPr>
          <w:p w14:paraId="5EA37CFE">
            <w:pPr>
              <w:spacing w:line="276" w:lineRule="auto"/>
              <w:jc w:val="center"/>
              <w:rPr>
                <w:rFonts w:ascii="仿宋" w:hAnsi="仿宋" w:eastAsia="仿宋" w:cs="Arial"/>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是否落实节能、环保产品政府采购实施相关规定</w:t>
            </w:r>
          </w:p>
        </w:tc>
        <w:tc>
          <w:tcPr>
            <w:tcW w:w="6035" w:type="dxa"/>
            <w:vAlign w:val="center"/>
          </w:tcPr>
          <w:p w14:paraId="46939300">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sz w:val="24"/>
              </w:rPr>
              <w:t>服务类项目不适用</w:t>
            </w:r>
          </w:p>
        </w:tc>
      </w:tr>
      <w:tr w14:paraId="338275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F6EE1A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w:t>
            </w:r>
          </w:p>
        </w:tc>
        <w:tc>
          <w:tcPr>
            <w:tcW w:w="2672" w:type="dxa"/>
            <w:vAlign w:val="center"/>
          </w:tcPr>
          <w:p w14:paraId="52A88E0C">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采购文件</w:t>
            </w:r>
            <w:r>
              <w:rPr>
                <w:rFonts w:hint="eastAsia" w:ascii="仿宋" w:hAnsi="仿宋" w:eastAsia="仿宋" w:cs="Arial"/>
                <w:color w:val="000000" w:themeColor="text1"/>
                <w:sz w:val="24"/>
                <w14:textFill>
                  <w14:solidFill>
                    <w14:schemeClr w14:val="tx1"/>
                  </w14:solidFill>
                </w14:textFill>
              </w:rPr>
              <w:t>提</w:t>
            </w:r>
            <w:r>
              <w:rPr>
                <w:rFonts w:ascii="仿宋" w:hAnsi="仿宋" w:eastAsia="仿宋" w:cs="Arial"/>
                <w:color w:val="000000" w:themeColor="text1"/>
                <w:sz w:val="24"/>
                <w14:textFill>
                  <w14:solidFill>
                    <w14:schemeClr w14:val="tx1"/>
                  </w14:solidFill>
                </w14:textFill>
              </w:rPr>
              <w:t>疑截止时间</w:t>
            </w:r>
          </w:p>
        </w:tc>
        <w:tc>
          <w:tcPr>
            <w:tcW w:w="6035" w:type="dxa"/>
            <w:vAlign w:val="center"/>
          </w:tcPr>
          <w:p w14:paraId="10B8C6C9">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20</w:t>
            </w:r>
            <w:r>
              <w:rPr>
                <w:rFonts w:hint="eastAsia" w:ascii="仿宋" w:hAnsi="仿宋" w:eastAsia="仿宋" w:cs="Arial"/>
                <w:b/>
                <w:color w:val="000000" w:themeColor="text1"/>
                <w:sz w:val="24"/>
                <w:u w:val="single"/>
                <w14:textFill>
                  <w14:solidFill>
                    <w14:schemeClr w14:val="tx1"/>
                  </w14:solidFill>
                </w14:textFill>
              </w:rPr>
              <w:t>2</w:t>
            </w:r>
            <w:r>
              <w:rPr>
                <w:rFonts w:hint="eastAsia" w:ascii="仿宋" w:hAnsi="仿宋" w:eastAsia="仿宋" w:cs="Arial"/>
                <w:b/>
                <w:color w:val="000000" w:themeColor="text1"/>
                <w:sz w:val="24"/>
                <w:u w:val="single"/>
                <w:lang w:val="en-US" w:eastAsia="zh-CN"/>
                <w14:textFill>
                  <w14:solidFill>
                    <w14:schemeClr w14:val="tx1"/>
                  </w14:solidFill>
                </w14:textFill>
              </w:rPr>
              <w:t>4</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08</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15</w:t>
            </w:r>
            <w:r>
              <w:rPr>
                <w:rFonts w:hint="eastAsia" w:ascii="仿宋" w:hAnsi="仿宋" w:eastAsia="仿宋" w:cs="Arial"/>
                <w:b/>
                <w:color w:val="000000" w:themeColor="text1"/>
                <w:sz w:val="24"/>
                <w:u w:val="single"/>
                <w14:textFill>
                  <w14:solidFill>
                    <w14:schemeClr w14:val="tx1"/>
                  </w14:solidFill>
                </w14:textFill>
              </w:rPr>
              <w:t>，</w:t>
            </w:r>
            <w:r>
              <w:rPr>
                <w:rFonts w:ascii="仿宋" w:hAnsi="仿宋" w:eastAsia="仿宋" w:cs="Arial"/>
                <w:b/>
                <w:color w:val="000000" w:themeColor="text1"/>
                <w:sz w:val="24"/>
                <w:u w:val="single"/>
                <w14:textFill>
                  <w14:solidFill>
                    <w14:schemeClr w14:val="tx1"/>
                  </w14:solidFill>
                </w14:textFill>
              </w:rPr>
              <w:t>1</w:t>
            </w:r>
            <w:r>
              <w:rPr>
                <w:rFonts w:hint="eastAsia" w:ascii="仿宋" w:hAnsi="仿宋" w:eastAsia="仿宋" w:cs="Arial"/>
                <w:b/>
                <w:color w:val="000000" w:themeColor="text1"/>
                <w:sz w:val="24"/>
                <w:u w:val="single"/>
                <w:lang w:val="en-US" w:eastAsia="zh-CN"/>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:00</w:t>
            </w:r>
          </w:p>
        </w:tc>
      </w:tr>
      <w:tr w14:paraId="43E6BE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8950B9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4.1.1</w:t>
            </w:r>
          </w:p>
        </w:tc>
        <w:tc>
          <w:tcPr>
            <w:tcW w:w="2672" w:type="dxa"/>
            <w:vAlign w:val="center"/>
          </w:tcPr>
          <w:p w14:paraId="331B134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投标文件的形式</w:t>
            </w:r>
          </w:p>
        </w:tc>
        <w:tc>
          <w:tcPr>
            <w:tcW w:w="6035" w:type="dxa"/>
            <w:vAlign w:val="center"/>
          </w:tcPr>
          <w:p w14:paraId="78C8EC34">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电子加密的投标文件</w:t>
            </w:r>
            <w:r>
              <w:rPr>
                <w:rFonts w:hint="eastAsia" w:ascii="仿宋" w:hAnsi="仿宋" w:eastAsia="仿宋" w:cs="Arial"/>
                <w:color w:val="000000" w:themeColor="text1"/>
                <w:sz w:val="24"/>
                <w14:textFill>
                  <w14:solidFill>
                    <w14:schemeClr w14:val="tx1"/>
                  </w14:solidFill>
                </w14:textFill>
              </w:rPr>
              <w:t>（是指通过“政采云电子交易客户端”完成投标文件编制后生成并加密的数据电文形式的投标文件，</w:t>
            </w:r>
            <w:r>
              <w:rPr>
                <w:rFonts w:hint="eastAsia" w:ascii="仿宋" w:hAnsi="仿宋" w:eastAsia="仿宋" w:cs="Arial"/>
                <w:b/>
                <w:color w:val="000000" w:themeColor="text1"/>
                <w:sz w:val="24"/>
                <w14:textFill>
                  <w14:solidFill>
                    <w14:schemeClr w14:val="tx1"/>
                  </w14:solidFill>
                </w14:textFill>
              </w:rPr>
              <w:t>文件格式“.jmbs”</w:t>
            </w:r>
            <w:r>
              <w:rPr>
                <w:rFonts w:hint="eastAsia" w:ascii="仿宋" w:hAnsi="仿宋" w:eastAsia="仿宋" w:cs="Arial"/>
                <w:color w:val="000000" w:themeColor="text1"/>
                <w:sz w:val="24"/>
                <w14:textFill>
                  <w14:solidFill>
                    <w14:schemeClr w14:val="tx1"/>
                  </w14:solidFill>
                </w14:textFill>
              </w:rPr>
              <w:t>）</w:t>
            </w:r>
          </w:p>
        </w:tc>
      </w:tr>
      <w:tr w14:paraId="3A48BA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3EF226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4.2.1</w:t>
            </w:r>
          </w:p>
        </w:tc>
        <w:tc>
          <w:tcPr>
            <w:tcW w:w="2672" w:type="dxa"/>
            <w:vAlign w:val="center"/>
          </w:tcPr>
          <w:p w14:paraId="45F1661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投标文件的组成</w:t>
            </w:r>
          </w:p>
        </w:tc>
        <w:tc>
          <w:tcPr>
            <w:tcW w:w="6035" w:type="dxa"/>
            <w:vAlign w:val="center"/>
          </w:tcPr>
          <w:p w14:paraId="6E5237A4">
            <w:pPr>
              <w:spacing w:line="276" w:lineRule="auto"/>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资格文件、</w:t>
            </w:r>
            <w:r>
              <w:rPr>
                <w:rFonts w:ascii="仿宋" w:hAnsi="仿宋" w:eastAsia="仿宋" w:cs="Arial"/>
                <w:b/>
                <w:color w:val="000000" w:themeColor="text1"/>
                <w:sz w:val="24"/>
                <w14:textFill>
                  <w14:solidFill>
                    <w14:schemeClr w14:val="tx1"/>
                  </w14:solidFill>
                </w14:textFill>
              </w:rPr>
              <w:t>商务技术文件</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报价文件</w:t>
            </w:r>
            <w:r>
              <w:rPr>
                <w:rFonts w:hint="eastAsia" w:ascii="仿宋" w:hAnsi="仿宋" w:eastAsia="仿宋" w:cs="Arial"/>
                <w:color w:val="000000" w:themeColor="text1"/>
                <w:sz w:val="24"/>
                <w14:textFill>
                  <w14:solidFill>
                    <w14:schemeClr w14:val="tx1"/>
                  </w14:solidFill>
                </w14:textFill>
              </w:rPr>
              <w:t>（具体内容要求见本章4.2.2投标文件内容组成表）。</w:t>
            </w:r>
          </w:p>
        </w:tc>
      </w:tr>
      <w:tr w14:paraId="380D46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3A8317D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4.3.1</w:t>
            </w:r>
          </w:p>
        </w:tc>
        <w:tc>
          <w:tcPr>
            <w:tcW w:w="2672" w:type="dxa"/>
            <w:vAlign w:val="center"/>
          </w:tcPr>
          <w:p w14:paraId="2BC7D6B5">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投标文件的编制</w:t>
            </w:r>
          </w:p>
        </w:tc>
        <w:tc>
          <w:tcPr>
            <w:tcW w:w="6035" w:type="dxa"/>
            <w:vAlign w:val="center"/>
          </w:tcPr>
          <w:p w14:paraId="04843071">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r>
              <w:rPr>
                <w:rFonts w:hint="eastAsia" w:ascii="仿宋" w:hAnsi="仿宋" w:eastAsia="仿宋" w:cs="Arial"/>
                <w:color w:val="000000" w:themeColor="text1"/>
                <w:sz w:val="24"/>
                <w14:textFill>
                  <w14:solidFill>
                    <w14:schemeClr w14:val="tx1"/>
                  </w14:solidFill>
                </w14:textFill>
              </w:rPr>
              <w:t>）实行电子交易（在线投标响应）。</w:t>
            </w:r>
            <w:r>
              <w:rPr>
                <w:rFonts w:hint="eastAsia" w:ascii="仿宋" w:hAnsi="仿宋" w:eastAsia="仿宋" w:cs="Arial"/>
                <w:b/>
                <w:color w:val="000000" w:themeColor="text1"/>
                <w:sz w:val="24"/>
                <w:u w:val="single"/>
                <w14:textFill>
                  <w14:solidFill>
                    <w14:schemeClr w14:val="tx1"/>
                  </w14:solidFill>
                </w14:textFill>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hint="eastAsia" w:ascii="仿宋" w:hAnsi="仿宋" w:eastAsia="仿宋" w:cs="Arial"/>
                <w:b/>
                <w:color w:val="000000" w:themeColor="text1"/>
                <w:sz w:val="24"/>
                <w14:textFill>
                  <w14:solidFill>
                    <w14:schemeClr w14:val="tx1"/>
                  </w14:solidFill>
                </w14:textFill>
              </w:rPr>
              <w:t>。</w:t>
            </w:r>
          </w:p>
        </w:tc>
      </w:tr>
      <w:tr w14:paraId="5F62AA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44C066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4.4.1</w:t>
            </w:r>
          </w:p>
        </w:tc>
        <w:tc>
          <w:tcPr>
            <w:tcW w:w="2672" w:type="dxa"/>
            <w:vAlign w:val="center"/>
          </w:tcPr>
          <w:p w14:paraId="23D7059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投标文件的签章形式</w:t>
            </w:r>
          </w:p>
        </w:tc>
        <w:tc>
          <w:tcPr>
            <w:tcW w:w="6035" w:type="dxa"/>
            <w:vAlign w:val="center"/>
          </w:tcPr>
          <w:p w14:paraId="1419BA12">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电子签章</w:t>
            </w:r>
            <w:r>
              <w:rPr>
                <w:rFonts w:hint="eastAsia" w:ascii="仿宋" w:hAnsi="仿宋" w:eastAsia="仿宋" w:cs="Arial"/>
                <w:color w:val="000000" w:themeColor="text1"/>
                <w:sz w:val="24"/>
                <w14:textFill>
                  <w14:solidFill>
                    <w14:schemeClr w14:val="tx1"/>
                  </w14:solidFill>
                </w14:textFill>
              </w:rPr>
              <w:t>。按《第三章投标须知》和《第六章投标文件格式》标注的要求进行盖章、签署（电子签章）。</w:t>
            </w:r>
          </w:p>
        </w:tc>
      </w:tr>
      <w:tr w14:paraId="42AACD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01AB72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4.5.2</w:t>
            </w:r>
          </w:p>
        </w:tc>
        <w:tc>
          <w:tcPr>
            <w:tcW w:w="2672" w:type="dxa"/>
            <w:vAlign w:val="center"/>
          </w:tcPr>
          <w:p w14:paraId="33EE639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合同形式</w:t>
            </w:r>
          </w:p>
        </w:tc>
        <w:tc>
          <w:tcPr>
            <w:tcW w:w="6035" w:type="dxa"/>
            <w:vAlign w:val="center"/>
          </w:tcPr>
          <w:p w14:paraId="0708A039">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总价合同</w:t>
            </w:r>
          </w:p>
        </w:tc>
      </w:tr>
      <w:tr w14:paraId="6734F5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7920F8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4.5.3</w:t>
            </w:r>
          </w:p>
        </w:tc>
        <w:tc>
          <w:tcPr>
            <w:tcW w:w="2672" w:type="dxa"/>
            <w:vAlign w:val="center"/>
          </w:tcPr>
          <w:p w14:paraId="5CDBB307">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投标报价</w:t>
            </w:r>
            <w:r>
              <w:rPr>
                <w:rFonts w:hint="eastAsia" w:ascii="仿宋" w:hAnsi="仿宋" w:eastAsia="仿宋" w:cs="Arial"/>
                <w:color w:val="000000" w:themeColor="text1"/>
                <w:sz w:val="24"/>
                <w14:textFill>
                  <w14:solidFill>
                    <w14:schemeClr w14:val="tx1"/>
                  </w14:solidFill>
                </w14:textFill>
              </w:rPr>
              <w:t>涵盖范围</w:t>
            </w:r>
          </w:p>
        </w:tc>
        <w:tc>
          <w:tcPr>
            <w:tcW w:w="6035" w:type="dxa"/>
            <w:vAlign w:val="center"/>
          </w:tcPr>
          <w:p w14:paraId="39500DF9">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见《第二章 招标采购需求》“商务要求（合同商务条款主要内容）”，</w:t>
            </w:r>
            <w:r>
              <w:rPr>
                <w:rFonts w:hint="eastAsia" w:ascii="仿宋" w:hAnsi="仿宋" w:eastAsia="仿宋" w:cs="Arial"/>
                <w:b/>
                <w:color w:val="000000" w:themeColor="text1"/>
                <w:sz w:val="24"/>
                <w:u w:val="single"/>
                <w14:textFill>
                  <w14:solidFill>
                    <w14:schemeClr w14:val="tx1"/>
                  </w14:solidFill>
                </w14:textFill>
              </w:rPr>
              <w:t>投标供应商的投标报价涵盖范围不符合规定的，投标无效</w:t>
            </w:r>
            <w:r>
              <w:rPr>
                <w:rFonts w:hint="eastAsia" w:ascii="仿宋" w:hAnsi="仿宋" w:eastAsia="仿宋" w:cs="Arial"/>
                <w:b/>
                <w:color w:val="000000" w:themeColor="text1"/>
                <w:sz w:val="24"/>
                <w14:textFill>
                  <w14:solidFill>
                    <w14:schemeClr w14:val="tx1"/>
                  </w14:solidFill>
                </w14:textFill>
              </w:rPr>
              <w:t>。</w:t>
            </w:r>
          </w:p>
        </w:tc>
      </w:tr>
      <w:tr w14:paraId="3E42A3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189F2E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4.6.1</w:t>
            </w:r>
          </w:p>
        </w:tc>
        <w:tc>
          <w:tcPr>
            <w:tcW w:w="2672" w:type="dxa"/>
            <w:vAlign w:val="center"/>
          </w:tcPr>
          <w:p w14:paraId="4F69E485">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投标文件有效期</w:t>
            </w:r>
          </w:p>
        </w:tc>
        <w:tc>
          <w:tcPr>
            <w:tcW w:w="6035" w:type="dxa"/>
            <w:vAlign w:val="center"/>
          </w:tcPr>
          <w:p w14:paraId="5072B17A">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自</w:t>
            </w:r>
            <w:r>
              <w:rPr>
                <w:rFonts w:hint="eastAsia" w:ascii="仿宋" w:hAnsi="仿宋" w:eastAsia="仿宋" w:cs="Arial"/>
                <w:b/>
                <w:color w:val="000000" w:themeColor="text1"/>
                <w:sz w:val="24"/>
                <w:u w:val="single"/>
                <w14:textFill>
                  <w14:solidFill>
                    <w14:schemeClr w14:val="tx1"/>
                  </w14:solidFill>
                </w14:textFill>
              </w:rPr>
              <w:t>投标</w:t>
            </w:r>
            <w:r>
              <w:rPr>
                <w:rFonts w:ascii="仿宋" w:hAnsi="仿宋" w:eastAsia="仿宋" w:cs="Arial"/>
                <w:b/>
                <w:color w:val="000000" w:themeColor="text1"/>
                <w:sz w:val="24"/>
                <w:u w:val="single"/>
                <w14:textFill>
                  <w14:solidFill>
                    <w14:schemeClr w14:val="tx1"/>
                  </w14:solidFill>
                </w14:textFill>
              </w:rPr>
              <w:t>截止之日起120天</w:t>
            </w:r>
            <w:r>
              <w:rPr>
                <w:rFonts w:hint="eastAsia" w:ascii="仿宋" w:hAnsi="仿宋" w:eastAsia="仿宋" w:cs="Arial"/>
                <w:b/>
                <w:color w:val="000000" w:themeColor="text1"/>
                <w:sz w:val="24"/>
                <w:u w:val="single"/>
                <w14:textFill>
                  <w14:solidFill>
                    <w14:schemeClr w14:val="tx1"/>
                  </w14:solidFill>
                </w14:textFill>
              </w:rPr>
              <w:t>内保持有效，否则投标无效</w:t>
            </w:r>
            <w:r>
              <w:rPr>
                <w:rFonts w:hint="eastAsia" w:ascii="仿宋" w:hAnsi="仿宋" w:eastAsia="仿宋" w:cs="Arial"/>
                <w:b/>
                <w:color w:val="000000" w:themeColor="text1"/>
                <w:sz w:val="24"/>
                <w14:textFill>
                  <w14:solidFill>
                    <w14:schemeClr w14:val="tx1"/>
                  </w14:solidFill>
                </w14:textFill>
              </w:rPr>
              <w:t>。</w:t>
            </w:r>
          </w:p>
        </w:tc>
      </w:tr>
      <w:tr w14:paraId="30858A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6AC4F66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4.7.1</w:t>
            </w:r>
          </w:p>
        </w:tc>
        <w:tc>
          <w:tcPr>
            <w:tcW w:w="2672" w:type="dxa"/>
            <w:vAlign w:val="center"/>
          </w:tcPr>
          <w:p w14:paraId="45F2A9E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备份投标文件的约定</w:t>
            </w:r>
          </w:p>
        </w:tc>
        <w:tc>
          <w:tcPr>
            <w:tcW w:w="6035" w:type="dxa"/>
            <w:vAlign w:val="center"/>
          </w:tcPr>
          <w:p w14:paraId="5C067D39">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供应商在“政府采购云平台”完成电子加密“投标文件”的在线传输递交后，还可以在投标截止时间前通过邮寄等方式送达以介质存储的数据电文形式的“备份投标文件”。</w:t>
            </w:r>
            <w:r>
              <w:rPr>
                <w:rFonts w:hint="eastAsia" w:ascii="仿宋" w:hAnsi="仿宋" w:eastAsia="仿宋" w:cs="Arial"/>
                <w:b/>
                <w:color w:val="000000" w:themeColor="text1"/>
                <w:sz w:val="24"/>
                <w:u w:val="single"/>
                <w14:textFill>
                  <w14:solidFill>
                    <w14:schemeClr w14:val="tx1"/>
                  </w14:solidFill>
                </w14:textFill>
              </w:rPr>
              <w:t>“备份投标文件”由供应商自愿提交，不作强制性要求，但供应商仅递交了“备份投标文件”的，投标无效</w:t>
            </w:r>
            <w:r>
              <w:rPr>
                <w:rFonts w:hint="eastAsia" w:ascii="仿宋" w:hAnsi="仿宋" w:eastAsia="仿宋" w:cs="Arial"/>
                <w:b/>
                <w:color w:val="000000" w:themeColor="text1"/>
                <w:sz w:val="24"/>
                <w14:textFill>
                  <w14:solidFill>
                    <w14:schemeClr w14:val="tx1"/>
                  </w14:solidFill>
                </w14:textFill>
              </w:rPr>
              <w:t>。</w:t>
            </w:r>
          </w:p>
        </w:tc>
      </w:tr>
      <w:tr w14:paraId="3CAAE5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EC0999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4.7.2</w:t>
            </w:r>
          </w:p>
        </w:tc>
        <w:tc>
          <w:tcPr>
            <w:tcW w:w="2672" w:type="dxa"/>
            <w:vAlign w:val="center"/>
          </w:tcPr>
          <w:p w14:paraId="078F01A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备份投标文件的编制</w:t>
            </w:r>
          </w:p>
        </w:tc>
        <w:tc>
          <w:tcPr>
            <w:tcW w:w="6035" w:type="dxa"/>
            <w:vAlign w:val="center"/>
          </w:tcPr>
          <w:p w14:paraId="39CA36F9">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供应商提交的备份投标文件应当是通过“政采云电子交易客户端”完成投标文件编制后，与电子加密“投标文件”同时生成的数据电文形式的未加密的备份投标文件，文件格式“.bfbs”。</w:t>
            </w:r>
            <w:r>
              <w:rPr>
                <w:rFonts w:hint="eastAsia" w:ascii="仿宋" w:hAnsi="仿宋" w:eastAsia="仿宋" w:cs="Arial"/>
                <w:b/>
                <w:color w:val="000000" w:themeColor="text1"/>
                <w:sz w:val="24"/>
                <w:u w:val="single"/>
                <w14:textFill>
                  <w14:solidFill>
                    <w14:schemeClr w14:val="tx1"/>
                  </w14:solidFill>
                </w14:textFill>
              </w:rPr>
              <w:t>以其他方式编制的“备份投标文件”视为无效“备份投标文件”</w:t>
            </w:r>
            <w:r>
              <w:rPr>
                <w:rFonts w:hint="eastAsia" w:ascii="仿宋" w:hAnsi="仿宋" w:eastAsia="仿宋" w:cs="Arial"/>
                <w:b/>
                <w:color w:val="000000" w:themeColor="text1"/>
                <w:sz w:val="24"/>
                <w14:textFill>
                  <w14:solidFill>
                    <w14:schemeClr w14:val="tx1"/>
                  </w14:solidFill>
                </w14:textFill>
              </w:rPr>
              <w:t>。</w:t>
            </w:r>
          </w:p>
        </w:tc>
      </w:tr>
      <w:tr w14:paraId="5EE789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30E6F1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4.7.3</w:t>
            </w:r>
          </w:p>
        </w:tc>
        <w:tc>
          <w:tcPr>
            <w:tcW w:w="2672" w:type="dxa"/>
            <w:vAlign w:val="center"/>
          </w:tcPr>
          <w:p w14:paraId="0056C60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备份投标文件的存储、份数、密封包装、标识、递交接收</w:t>
            </w:r>
          </w:p>
        </w:tc>
        <w:tc>
          <w:tcPr>
            <w:tcW w:w="6035" w:type="dxa"/>
            <w:vAlign w:val="center"/>
          </w:tcPr>
          <w:p w14:paraId="555CCD04">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（1）备份投标文件的存储：</w:t>
            </w:r>
            <w:r>
              <w:rPr>
                <w:rFonts w:hint="eastAsia" w:ascii="仿宋" w:hAnsi="仿宋" w:eastAsia="仿宋"/>
                <w:color w:val="000000" w:themeColor="text1"/>
                <w:sz w:val="24"/>
                <w:u w:val="single"/>
                <w14:textFill>
                  <w14:solidFill>
                    <w14:schemeClr w14:val="tx1"/>
                  </w14:solidFill>
                </w14:textFill>
              </w:rPr>
              <w:t>以U盘或光盘介质存储</w:t>
            </w:r>
            <w:r>
              <w:rPr>
                <w:rFonts w:hint="eastAsia" w:ascii="仿宋" w:hAnsi="仿宋" w:eastAsia="仿宋"/>
                <w:color w:val="000000" w:themeColor="text1"/>
                <w:sz w:val="24"/>
                <w14:textFill>
                  <w14:solidFill>
                    <w14:schemeClr w14:val="tx1"/>
                  </w14:solidFill>
                </w14:textFill>
              </w:rPr>
              <w:t>。</w:t>
            </w:r>
          </w:p>
          <w:p w14:paraId="0BC9B6F8">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（2）备份投标文件的份数：</w:t>
            </w:r>
            <w:r>
              <w:rPr>
                <w:rFonts w:hint="eastAsia" w:ascii="仿宋" w:hAnsi="仿宋" w:eastAsia="仿宋"/>
                <w:color w:val="000000" w:themeColor="text1"/>
                <w:sz w:val="24"/>
                <w:u w:val="single"/>
                <w14:textFill>
                  <w14:solidFill>
                    <w14:schemeClr w14:val="tx1"/>
                  </w14:solidFill>
                </w14:textFill>
              </w:rPr>
              <w:t>1份</w:t>
            </w:r>
            <w:r>
              <w:rPr>
                <w:rFonts w:hint="eastAsia" w:ascii="仿宋" w:hAnsi="仿宋" w:eastAsia="仿宋"/>
                <w:color w:val="000000" w:themeColor="text1"/>
                <w:sz w:val="24"/>
                <w14:textFill>
                  <w14:solidFill>
                    <w14:schemeClr w14:val="tx1"/>
                  </w14:solidFill>
                </w14:textFill>
              </w:rPr>
              <w:t>。</w:t>
            </w:r>
          </w:p>
          <w:p w14:paraId="75E03F45">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（3）备份投标文件的密封包装、标识：</w:t>
            </w:r>
            <w:r>
              <w:rPr>
                <w:rFonts w:hint="eastAsia" w:ascii="仿宋" w:hAnsi="仿宋" w:eastAsia="仿宋"/>
                <w:color w:val="000000" w:themeColor="text1"/>
                <w:sz w:val="24"/>
                <w14:textFill>
                  <w14:solidFill>
                    <w14:schemeClr w14:val="tx1"/>
                  </w14:solidFill>
                </w14:textFill>
              </w:rPr>
              <w:t>“备份投标文件”应当密封包装并在外包装上标注投标项目名称、投标单位名称并加盖公章。</w:t>
            </w:r>
            <w:r>
              <w:rPr>
                <w:rFonts w:hint="eastAsia" w:ascii="仿宋" w:hAnsi="仿宋" w:eastAsia="仿宋"/>
                <w:b/>
                <w:color w:val="000000" w:themeColor="text1"/>
                <w:sz w:val="24"/>
                <w:u w:val="single"/>
                <w14:textFill>
                  <w14:solidFill>
                    <w14:schemeClr w14:val="tx1"/>
                  </w14:solidFill>
                </w14:textFill>
              </w:rPr>
              <w:t>“备份投标文件”没有密封包装或标识或盖章的视为未递交</w:t>
            </w:r>
            <w:r>
              <w:rPr>
                <w:rFonts w:hint="eastAsia" w:ascii="仿宋" w:hAnsi="仿宋" w:eastAsia="仿宋"/>
                <w:b/>
                <w:color w:val="000000" w:themeColor="text1"/>
                <w:sz w:val="24"/>
                <w14:textFill>
                  <w14:solidFill>
                    <w14:schemeClr w14:val="tx1"/>
                  </w14:solidFill>
                </w14:textFill>
              </w:rPr>
              <w:t>。</w:t>
            </w:r>
          </w:p>
          <w:p w14:paraId="5B67E1E7">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（4）备份投标文件的递交与接收：</w:t>
            </w:r>
            <w:r>
              <w:rPr>
                <w:rFonts w:hint="eastAsia" w:ascii="仿宋" w:hAnsi="仿宋" w:eastAsia="仿宋"/>
                <w:b/>
                <w:color w:val="000000" w:themeColor="text1"/>
                <w:sz w:val="24"/>
                <w:u w:val="single"/>
                <w14:textFill>
                  <w14:solidFill>
                    <w14:schemeClr w14:val="tx1"/>
                  </w14:solidFill>
                </w14:textFill>
              </w:rPr>
              <w:t>投标截止时间前以邮寄等方式送达至采购代理机构</w:t>
            </w:r>
            <w:r>
              <w:rPr>
                <w:rFonts w:hint="eastAsia" w:ascii="仿宋" w:hAnsi="仿宋" w:eastAsia="仿宋"/>
                <w:color w:val="000000" w:themeColor="text1"/>
                <w:sz w:val="24"/>
                <w:u w:val="single"/>
                <w14:textFill>
                  <w14:solidFill>
                    <w14:schemeClr w14:val="tx1"/>
                  </w14:solidFill>
                </w14:textFill>
              </w:rPr>
              <w:t>（地址：杭州市文晖路42号现代置业大厦西楼1801室，接收人：张柳霞，电话：0571-85830297）</w:t>
            </w:r>
            <w:r>
              <w:rPr>
                <w:rFonts w:hint="eastAsia" w:ascii="仿宋" w:hAnsi="仿宋" w:eastAsia="仿宋"/>
                <w:color w:val="000000" w:themeColor="text1"/>
                <w:sz w:val="24"/>
                <w14:textFill>
                  <w14:solidFill>
                    <w14:schemeClr w14:val="tx1"/>
                  </w14:solidFill>
                </w14:textFill>
              </w:rPr>
              <w:t>，送达时间以采购代理机构工作人员实际签收时间为准，</w:t>
            </w:r>
            <w:r>
              <w:rPr>
                <w:rFonts w:hint="eastAsia" w:ascii="仿宋" w:hAnsi="仿宋" w:eastAsia="仿宋"/>
                <w:b/>
                <w:color w:val="000000" w:themeColor="text1"/>
                <w:sz w:val="24"/>
                <w:u w:val="single"/>
                <w14:textFill>
                  <w14:solidFill>
                    <w14:schemeClr w14:val="tx1"/>
                  </w14:solidFill>
                </w14:textFill>
              </w:rPr>
              <w:t>“备份投标文件”逾期送达的视为未递交</w:t>
            </w:r>
            <w:r>
              <w:rPr>
                <w:rFonts w:hint="eastAsia" w:ascii="仿宋" w:hAnsi="仿宋" w:eastAsia="仿宋"/>
                <w:color w:val="000000" w:themeColor="text1"/>
                <w:sz w:val="24"/>
                <w14:textFill>
                  <w14:solidFill>
                    <w14:schemeClr w14:val="tx1"/>
                  </w14:solidFill>
                </w14:textFill>
              </w:rPr>
              <w:t>。采用邮寄方式送达的，建议供应商提前办理。</w:t>
            </w:r>
          </w:p>
        </w:tc>
      </w:tr>
      <w:tr w14:paraId="1DF767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29E522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4.8.1</w:t>
            </w:r>
          </w:p>
        </w:tc>
        <w:tc>
          <w:tcPr>
            <w:tcW w:w="2672" w:type="dxa"/>
            <w:vAlign w:val="center"/>
          </w:tcPr>
          <w:p w14:paraId="1F5B0B2A">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035" w:type="dxa"/>
            <w:vAlign w:val="center"/>
          </w:tcPr>
          <w:p w14:paraId="7E8A0DB9">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无需样品</w:t>
            </w:r>
          </w:p>
        </w:tc>
      </w:tr>
      <w:tr w14:paraId="541940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1F5ABC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4.9.1</w:t>
            </w:r>
          </w:p>
        </w:tc>
        <w:tc>
          <w:tcPr>
            <w:tcW w:w="2672" w:type="dxa"/>
            <w:vAlign w:val="center"/>
          </w:tcPr>
          <w:p w14:paraId="10D41243">
            <w:pPr>
              <w:spacing w:line="276" w:lineRule="auto"/>
              <w:jc w:val="center"/>
              <w:rPr>
                <w:rFonts w:ascii="仿宋" w:hAnsi="仿宋" w:eastAsia="仿宋"/>
                <w:b w:val="0"/>
                <w:bCs w:val="0"/>
                <w:color w:val="000000" w:themeColor="text1"/>
                <w:sz w:val="24"/>
                <w14:textFill>
                  <w14:solidFill>
                    <w14:schemeClr w14:val="tx1"/>
                  </w14:solidFill>
                </w14:textFill>
              </w:rPr>
            </w:pPr>
            <w:r>
              <w:rPr>
                <w:rFonts w:hint="eastAsia" w:ascii="仿宋" w:hAnsi="仿宋" w:eastAsia="仿宋"/>
                <w:b w:val="0"/>
                <w:bCs w:val="0"/>
                <w:color w:val="000000" w:themeColor="text1"/>
                <w:sz w:val="24"/>
                <w14:textFill>
                  <w14:solidFill>
                    <w14:schemeClr w14:val="tx1"/>
                  </w14:solidFill>
                </w14:textFill>
              </w:rPr>
              <w:t>方案讲解（系统演示）</w:t>
            </w:r>
          </w:p>
        </w:tc>
        <w:tc>
          <w:tcPr>
            <w:tcW w:w="6035" w:type="dxa"/>
            <w:vAlign w:val="center"/>
          </w:tcPr>
          <w:p w14:paraId="0C94EC39">
            <w:pPr>
              <w:spacing w:line="276" w:lineRule="auto"/>
              <w:rPr>
                <w:rFonts w:ascii="仿宋" w:hAnsi="仿宋" w:eastAsia="仿宋"/>
                <w:b/>
                <w:bCs/>
                <w:color w:val="000000" w:themeColor="text1"/>
                <w:sz w:val="24"/>
                <w14:textFill>
                  <w14:solidFill>
                    <w14:schemeClr w14:val="tx1"/>
                  </w14:solidFill>
                </w14:textFill>
              </w:rPr>
            </w:pPr>
            <w:r>
              <w:rPr>
                <w:rFonts w:hint="eastAsia" w:ascii="仿宋" w:hAnsi="仿宋" w:cs="MS Mincho"/>
                <w:b/>
                <w:bCs/>
                <w:color w:val="000000" w:themeColor="text1"/>
                <w:sz w:val="24"/>
                <w:lang w:eastAsia="zh-CN"/>
                <w14:textFill>
                  <w14:solidFill>
                    <w14:schemeClr w14:val="tx1"/>
                  </w14:solidFill>
                </w14:textFill>
              </w:rPr>
              <w:t>☑</w:t>
            </w:r>
            <w:r>
              <w:rPr>
                <w:rFonts w:hint="eastAsia" w:ascii="仿宋" w:hAnsi="仿宋" w:eastAsia="仿宋" w:cs="Arial"/>
                <w:b/>
                <w:bCs/>
                <w:color w:val="000000" w:themeColor="text1"/>
                <w:kern w:val="0"/>
                <w:sz w:val="24"/>
                <w14:textFill>
                  <w14:solidFill>
                    <w14:schemeClr w14:val="tx1"/>
                  </w14:solidFill>
                </w14:textFill>
              </w:rPr>
              <w:t xml:space="preserve">  </w:t>
            </w:r>
            <w:r>
              <w:rPr>
                <w:rFonts w:ascii="仿宋" w:hAnsi="仿宋" w:eastAsia="仿宋" w:cs="Arial"/>
                <w:b/>
                <w:bCs/>
                <w:color w:val="000000" w:themeColor="text1"/>
                <w:kern w:val="0"/>
                <w:sz w:val="24"/>
                <w14:textFill>
                  <w14:solidFill>
                    <w14:schemeClr w14:val="tx1"/>
                  </w14:solidFill>
                </w14:textFill>
              </w:rPr>
              <w:t>A</w:t>
            </w:r>
            <w:r>
              <w:rPr>
                <w:rFonts w:hint="eastAsia" w:ascii="仿宋" w:hAnsi="仿宋" w:eastAsia="仿宋"/>
                <w:b/>
                <w:bCs/>
                <w:color w:val="000000" w:themeColor="text1"/>
                <w:sz w:val="24"/>
                <w14:textFill>
                  <w14:solidFill>
                    <w14:schemeClr w14:val="tx1"/>
                  </w14:solidFill>
                </w14:textFill>
              </w:rPr>
              <w:t>不组织。</w:t>
            </w:r>
          </w:p>
          <w:p w14:paraId="09E3CAB2">
            <w:pPr>
              <w:spacing w:line="276" w:lineRule="auto"/>
              <w:rPr>
                <w:rFonts w:ascii="仿宋" w:hAnsi="仿宋" w:eastAsia="仿宋" w:cs="Arial"/>
                <w:b w:val="0"/>
                <w:bCs w:val="0"/>
                <w:color w:val="000000"/>
                <w:kern w:val="0"/>
                <w:sz w:val="24"/>
              </w:rPr>
            </w:pPr>
            <w:r>
              <w:rPr>
                <w:rFonts w:hint="eastAsia" w:ascii="仿宋" w:hAnsi="仿宋" w:cs="MS Mincho"/>
                <w:b w:val="0"/>
                <w:bCs w:val="0"/>
                <w:color w:val="000000" w:themeColor="text1"/>
                <w:sz w:val="24"/>
                <w:lang w:eastAsia="zh-CN"/>
                <w14:textFill>
                  <w14:solidFill>
                    <w14:schemeClr w14:val="tx1"/>
                  </w14:solidFill>
                </w14:textFill>
              </w:rPr>
              <w:t>□</w:t>
            </w:r>
            <w:r>
              <w:rPr>
                <w:rFonts w:hint="eastAsia" w:ascii="仿宋" w:hAnsi="仿宋" w:eastAsia="仿宋"/>
                <w:b w:val="0"/>
                <w:bCs w:val="0"/>
                <w:color w:val="000000" w:themeColor="text1"/>
                <w:kern w:val="0"/>
                <w:sz w:val="24"/>
                <w14:textFill>
                  <w14:solidFill>
                    <w14:schemeClr w14:val="tx1"/>
                  </w14:solidFill>
                </w14:textFill>
              </w:rPr>
              <w:t>【</w:t>
            </w:r>
            <w:r>
              <w:rPr>
                <w:rFonts w:ascii="仿宋" w:hAnsi="仿宋" w:eastAsia="仿宋"/>
                <w:b w:val="0"/>
                <w:bCs w:val="0"/>
                <w:color w:val="000000" w:themeColor="text1"/>
                <w:kern w:val="0"/>
                <w:sz w:val="24"/>
                <w14:textFill>
                  <w14:solidFill>
                    <w14:schemeClr w14:val="tx1"/>
                  </w14:solidFill>
                </w14:textFill>
              </w:rPr>
              <w:t>B组织</w:t>
            </w:r>
            <w:r>
              <w:rPr>
                <w:rFonts w:hint="eastAsia" w:ascii="仿宋" w:hAnsi="仿宋" w:eastAsia="仿宋"/>
                <w:b w:val="0"/>
                <w:bCs w:val="0"/>
                <w:color w:val="000000" w:themeColor="text1"/>
                <w:kern w:val="0"/>
                <w:sz w:val="24"/>
                <w14:textFill>
                  <w14:solidFill>
                    <w14:schemeClr w14:val="tx1"/>
                  </w14:solidFill>
                </w14:textFill>
              </w:rPr>
              <w:t>】，具体规定如下：</w:t>
            </w:r>
          </w:p>
          <w:p w14:paraId="3A936C7B">
            <w:pPr>
              <w:snapToGrid w:val="0"/>
              <w:spacing w:line="276" w:lineRule="auto"/>
              <w:ind w:firstLine="314" w:firstLineChars="131"/>
              <w:rPr>
                <w:rFonts w:ascii="仿宋" w:hAnsi="仿宋" w:eastAsia="仿宋"/>
                <w:b w:val="0"/>
                <w:bCs w:val="0"/>
                <w:kern w:val="0"/>
                <w:sz w:val="24"/>
              </w:rPr>
            </w:pPr>
            <w:r>
              <w:rPr>
                <w:rFonts w:hint="eastAsia" w:ascii="仿宋" w:hAnsi="仿宋" w:eastAsia="仿宋"/>
                <w:b w:val="0"/>
                <w:bCs w:val="0"/>
                <w:i/>
                <w:kern w:val="0"/>
                <w:sz w:val="24"/>
                <w:u w:val="single"/>
              </w:rPr>
              <w:t>本项目要求投标人提交自行录制的可播放的音视频文件对投标产品的部分功能进行演示和讲解（演示内容见评分办法），音视频演示文件时长不得超过15分钟，并使用U盘存储。音视频演示文件应当于投标截止时间前密封送达</w:t>
            </w:r>
            <w:r>
              <w:rPr>
                <w:rFonts w:ascii="仿宋" w:hAnsi="仿宋" w:eastAsia="仿宋"/>
                <w:b w:val="0"/>
                <w:bCs w:val="0"/>
                <w:i/>
                <w:sz w:val="24"/>
                <w:szCs w:val="20"/>
                <w:u w:val="single"/>
              </w:rPr>
              <w:t>杭州市拱墅区文晖路42号现代置业大厦西楼</w:t>
            </w:r>
            <w:r>
              <w:rPr>
                <w:rFonts w:hint="eastAsia" w:ascii="仿宋" w:hAnsi="仿宋" w:eastAsia="仿宋"/>
                <w:b w:val="0"/>
                <w:bCs w:val="0"/>
                <w:i/>
                <w:sz w:val="24"/>
                <w:szCs w:val="20"/>
                <w:u w:val="single"/>
              </w:rPr>
              <w:t>1801室，逾期送达的不予接收</w:t>
            </w:r>
            <w:r>
              <w:rPr>
                <w:rFonts w:hint="eastAsia" w:ascii="仿宋" w:hAnsi="仿宋" w:eastAsia="仿宋"/>
                <w:b w:val="0"/>
                <w:bCs w:val="0"/>
                <w:sz w:val="24"/>
                <w:szCs w:val="20"/>
              </w:rPr>
              <w:t>。投标人未按规定进行演示的，相关评分作零分处理。</w:t>
            </w:r>
          </w:p>
          <w:p w14:paraId="28B9A259">
            <w:pPr>
              <w:snapToGrid w:val="0"/>
              <w:spacing w:line="276" w:lineRule="auto"/>
              <w:rPr>
                <w:rFonts w:ascii="仿宋" w:hAnsi="仿宋" w:eastAsia="仿宋" w:cs="仿宋_GB2312"/>
                <w:b w:val="0"/>
                <w:bCs w:val="0"/>
                <w:color w:val="000000" w:themeColor="text1"/>
                <w:kern w:val="0"/>
                <w:sz w:val="24"/>
                <w:lang w:val="zh-CN"/>
                <w14:textFill>
                  <w14:solidFill>
                    <w14:schemeClr w14:val="tx1"/>
                  </w14:solidFill>
                </w14:textFill>
              </w:rPr>
            </w:pPr>
            <w:r>
              <w:rPr>
                <w:rFonts w:hint="eastAsia" w:ascii="仿宋" w:hAnsi="仿宋" w:eastAsia="仿宋"/>
                <w:b w:val="0"/>
                <w:bCs w:val="0"/>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7A66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AC29D0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5.1.1</w:t>
            </w:r>
          </w:p>
        </w:tc>
        <w:tc>
          <w:tcPr>
            <w:tcW w:w="2672" w:type="dxa"/>
            <w:vAlign w:val="center"/>
          </w:tcPr>
          <w:p w14:paraId="1FDB07C6">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投标截止时间</w:t>
            </w:r>
          </w:p>
        </w:tc>
        <w:tc>
          <w:tcPr>
            <w:tcW w:w="6035" w:type="dxa"/>
            <w:vAlign w:val="center"/>
          </w:tcPr>
          <w:p w14:paraId="1C8F8FA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14:paraId="2571E4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11EC9D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5.2.1</w:t>
            </w:r>
          </w:p>
        </w:tc>
        <w:tc>
          <w:tcPr>
            <w:tcW w:w="2672" w:type="dxa"/>
            <w:vAlign w:val="center"/>
          </w:tcPr>
          <w:p w14:paraId="2BCB3E32">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投标地点</w:t>
            </w:r>
          </w:p>
          <w:p w14:paraId="16921A2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（投标文件递交地点）</w:t>
            </w:r>
          </w:p>
        </w:tc>
        <w:tc>
          <w:tcPr>
            <w:tcW w:w="6035" w:type="dxa"/>
            <w:vAlign w:val="center"/>
          </w:tcPr>
          <w:p w14:paraId="71008F7B">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14:paraId="145F68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FB0B89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5.3.1</w:t>
            </w:r>
          </w:p>
        </w:tc>
        <w:tc>
          <w:tcPr>
            <w:tcW w:w="2672" w:type="dxa"/>
            <w:vAlign w:val="center"/>
          </w:tcPr>
          <w:p w14:paraId="560AE1F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投标文件的传输递交</w:t>
            </w:r>
          </w:p>
        </w:tc>
        <w:tc>
          <w:tcPr>
            <w:tcW w:w="6035" w:type="dxa"/>
            <w:vAlign w:val="center"/>
          </w:tcPr>
          <w:p w14:paraId="1AECEDBB">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供应商应当在投标截止时间前完成投标文件的传输递交。投标截止时间前未完成传输的，视为撤回投标文件；投标截止时间以后递交的投标文件，“政府采购云平台”将予以拒收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14:paraId="5180FEA4">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（2）投标文件成功传输递交后，供应商可自行打印投标文件接收回执。</w:t>
            </w:r>
          </w:p>
          <w:p w14:paraId="676A7422">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（3）投标截止时间前，除供应商补充、修改或者撤回投标文件外，任何单位和个人不得解密或提取投标文件。</w:t>
            </w:r>
          </w:p>
          <w:p w14:paraId="181734C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w:t>
            </w:r>
            <w:r>
              <w:rPr>
                <w:rFonts w:hint="eastAsia" w:ascii="仿宋" w:hAnsi="仿宋" w:eastAsia="仿宋"/>
                <w:b/>
                <w:color w:val="000000" w:themeColor="text1"/>
                <w:sz w:val="24"/>
                <w:u w:val="single"/>
                <w14:textFill>
                  <w14:solidFill>
                    <w14:schemeClr w14:val="tx1"/>
                  </w14:solidFill>
                </w14:textFill>
              </w:rPr>
              <w:t>供应商传输递交的“投标文件”应是通过“政采云电子交易客户端”，并按采购文件和“政府采购云平台”要求编制并加密的电子加密投标文件</w:t>
            </w:r>
            <w:r>
              <w:rPr>
                <w:rFonts w:hint="eastAsia" w:ascii="仿宋" w:hAnsi="仿宋" w:eastAsia="仿宋"/>
                <w:b/>
                <w:color w:val="000000" w:themeColor="text1"/>
                <w:sz w:val="24"/>
                <w14:textFill>
                  <w14:solidFill>
                    <w14:schemeClr w14:val="tx1"/>
                  </w14:solidFill>
                </w14:textFill>
              </w:rPr>
              <w:t>。</w:t>
            </w:r>
          </w:p>
        </w:tc>
      </w:tr>
      <w:tr w14:paraId="4F4E26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0D6795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6.1.1</w:t>
            </w:r>
          </w:p>
        </w:tc>
        <w:tc>
          <w:tcPr>
            <w:tcW w:w="2672" w:type="dxa"/>
            <w:vAlign w:val="center"/>
          </w:tcPr>
          <w:p w14:paraId="0CDADB8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开标时间</w:t>
            </w:r>
          </w:p>
        </w:tc>
        <w:tc>
          <w:tcPr>
            <w:tcW w:w="6035" w:type="dxa"/>
            <w:vAlign w:val="center"/>
          </w:tcPr>
          <w:p w14:paraId="0B865EF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同投标截止时间</w:t>
            </w:r>
          </w:p>
        </w:tc>
      </w:tr>
      <w:tr w14:paraId="62BC05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EFF4B9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6.1.2</w:t>
            </w:r>
          </w:p>
        </w:tc>
        <w:tc>
          <w:tcPr>
            <w:tcW w:w="2672" w:type="dxa"/>
            <w:vAlign w:val="center"/>
          </w:tcPr>
          <w:p w14:paraId="47BC779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开标地点</w:t>
            </w:r>
          </w:p>
        </w:tc>
        <w:tc>
          <w:tcPr>
            <w:tcW w:w="6035" w:type="dxa"/>
            <w:vAlign w:val="center"/>
          </w:tcPr>
          <w:p w14:paraId="3C7E4063">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14:paraId="294663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AA6F2CE">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6.2.2</w:t>
            </w:r>
          </w:p>
        </w:tc>
        <w:tc>
          <w:tcPr>
            <w:tcW w:w="2672" w:type="dxa"/>
            <w:vAlign w:val="center"/>
          </w:tcPr>
          <w:p w14:paraId="6E10BE83">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开标</w:t>
            </w:r>
            <w:r>
              <w:rPr>
                <w:rFonts w:hint="eastAsia" w:ascii="仿宋" w:hAnsi="仿宋" w:eastAsia="仿宋" w:cs="Arial"/>
                <w:color w:val="000000" w:themeColor="text1"/>
                <w:sz w:val="24"/>
                <w14:textFill>
                  <w14:solidFill>
                    <w14:schemeClr w14:val="tx1"/>
                  </w14:solidFill>
                </w14:textFill>
              </w:rPr>
              <w:t>邀请</w:t>
            </w:r>
          </w:p>
        </w:tc>
        <w:tc>
          <w:tcPr>
            <w:tcW w:w="6035" w:type="dxa"/>
            <w:vAlign w:val="center"/>
          </w:tcPr>
          <w:p w14:paraId="27C6B2A9">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本项目采用电子交易，采购组织机构将按照采购文件规定的开标时间通过“政府采购云平台，网址：</w:t>
            </w:r>
            <w:r>
              <w:fldChar w:fldCharType="begin"/>
            </w:r>
            <w:r>
              <w:instrText xml:space="preserve"> HYPERLINK "http://www.zcygov.cn" </w:instrText>
            </w:r>
            <w:r>
              <w:fldChar w:fldCharType="separate"/>
            </w:r>
            <w:r>
              <w:rPr>
                <w:rFonts w:ascii="仿宋" w:hAnsi="仿宋" w:eastAsia="仿宋"/>
                <w:b/>
                <w:color w:val="000000" w:themeColor="text1"/>
                <w:kern w:val="0"/>
                <w:sz w:val="24"/>
                <w14:textFill>
                  <w14:solidFill>
                    <w14:schemeClr w14:val="tx1"/>
                  </w14:solidFill>
                </w14:textFill>
              </w:rPr>
              <w:t>www.zcygov.cn</w:t>
            </w:r>
            <w:r>
              <w:rPr>
                <w:rFonts w:ascii="仿宋" w:hAnsi="仿宋" w:eastAsia="仿宋"/>
                <w:b/>
                <w:color w:val="000000" w:themeColor="text1"/>
                <w:kern w:val="0"/>
                <w:sz w:val="24"/>
                <w14:textFill>
                  <w14:solidFill>
                    <w14:schemeClr w14:val="tx1"/>
                  </w14:solidFill>
                </w14:textFill>
              </w:rPr>
              <w:fldChar w:fldCharType="end"/>
            </w:r>
            <w:r>
              <w:rPr>
                <w:rFonts w:hint="eastAsia" w:ascii="仿宋" w:hAnsi="仿宋" w:eastAsia="仿宋" w:cs="Arial"/>
                <w:b/>
                <w:color w:val="000000" w:themeColor="text1"/>
                <w:kern w:val="0"/>
                <w:sz w:val="24"/>
                <w14:textFill>
                  <w14:solidFill>
                    <w14:schemeClr w14:val="tx1"/>
                  </w14:solidFill>
                </w14:textFill>
              </w:rPr>
              <w:t>”组织开标、开启投标文件，所有供应商均应当准时在线参加。</w:t>
            </w:r>
          </w:p>
        </w:tc>
      </w:tr>
      <w:tr w14:paraId="66B817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8B5F41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6.2.3</w:t>
            </w:r>
          </w:p>
        </w:tc>
        <w:tc>
          <w:tcPr>
            <w:tcW w:w="2672" w:type="dxa"/>
            <w:vAlign w:val="center"/>
          </w:tcPr>
          <w:p w14:paraId="05AAA7D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投标文件开启顺序</w:t>
            </w:r>
          </w:p>
        </w:tc>
        <w:tc>
          <w:tcPr>
            <w:tcW w:w="6035" w:type="dxa"/>
            <w:vAlign w:val="center"/>
          </w:tcPr>
          <w:p w14:paraId="11726890">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①资格文件-②商务技术文件-③报价文件</w:t>
            </w:r>
          </w:p>
        </w:tc>
      </w:tr>
      <w:tr w14:paraId="4DB992E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CCBC6C3">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6.3.1（1）</w:t>
            </w:r>
          </w:p>
        </w:tc>
        <w:tc>
          <w:tcPr>
            <w:tcW w:w="2672" w:type="dxa"/>
            <w:vAlign w:val="center"/>
          </w:tcPr>
          <w:p w14:paraId="6FA43ED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tc>
        <w:tc>
          <w:tcPr>
            <w:tcW w:w="6035" w:type="dxa"/>
            <w:vAlign w:val="center"/>
          </w:tcPr>
          <w:p w14:paraId="471FA4DA">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开标后，采购代理机构在“政府采购云平台”发出投标文件【开始解密】通知，投标供应商应当登录“</w:t>
            </w: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b/>
                <w:color w:val="000000" w:themeColor="text1"/>
                <w:kern w:val="0"/>
                <w:sz w:val="24"/>
                <w14:textFill>
                  <w14:solidFill>
                    <w14:schemeClr w14:val="tx1"/>
                  </w14:solidFill>
                </w14:textFill>
              </w:rPr>
              <w:t>”并在规定的“在线解密时间期限（</w:t>
            </w:r>
            <w:r>
              <w:rPr>
                <w:rFonts w:hint="eastAsia" w:ascii="仿宋" w:hAnsi="仿宋" w:eastAsia="仿宋" w:cs="Arial"/>
                <w:b/>
                <w:color w:val="000000" w:themeColor="text1"/>
                <w:kern w:val="0"/>
                <w:sz w:val="24"/>
                <w:u w:val="single"/>
                <w14:textFill>
                  <w14:solidFill>
                    <w14:schemeClr w14:val="tx1"/>
                  </w14:solidFill>
                </w14:textFill>
              </w:rPr>
              <w:t>30</w:t>
            </w:r>
            <w:r>
              <w:rPr>
                <w:rFonts w:hint="eastAsia" w:ascii="仿宋" w:hAnsi="仿宋" w:eastAsia="仿宋" w:cs="Arial"/>
                <w:b/>
                <w:color w:val="000000" w:themeColor="text1"/>
                <w:kern w:val="0"/>
                <w:sz w:val="24"/>
                <w14:textFill>
                  <w14:solidFill>
                    <w14:schemeClr w14:val="tx1"/>
                  </w14:solidFill>
                </w14:textFill>
              </w:rPr>
              <w:t>分钟）”内自行完成投标文件的解密。</w:t>
            </w:r>
          </w:p>
          <w:p w14:paraId="5864961B">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r>
              <w:rPr>
                <w:rFonts w:hint="eastAsia" w:ascii="仿宋" w:hAnsi="仿宋" w:eastAsia="仿宋"/>
                <w:color w:val="000000" w:themeColor="text1"/>
                <w:sz w:val="24"/>
                <w14:textFill>
                  <w14:solidFill>
                    <w14:schemeClr w14:val="tx1"/>
                  </w14:solidFill>
                </w14:textFill>
              </w:rPr>
              <w:t>投标截止时间前，除供应商补充、修改或者撤回投标文件外，任何单位和个人不得解密或提取投标文件。</w:t>
            </w:r>
          </w:p>
        </w:tc>
      </w:tr>
      <w:tr w14:paraId="02B6A0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9FFCFA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6.3.1（2）</w:t>
            </w:r>
          </w:p>
        </w:tc>
        <w:tc>
          <w:tcPr>
            <w:tcW w:w="2672" w:type="dxa"/>
            <w:vAlign w:val="center"/>
          </w:tcPr>
          <w:p w14:paraId="1B47F1F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p w14:paraId="56F8CC3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异常情况处理办法</w:t>
            </w:r>
          </w:p>
        </w:tc>
        <w:tc>
          <w:tcPr>
            <w:tcW w:w="6035" w:type="dxa"/>
            <w:vAlign w:val="center"/>
          </w:tcPr>
          <w:p w14:paraId="75ACA95E">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供应商传输递交至“政府采购云平台”的电子加密“投标文件”无法按时解密时，按以下规定处理：</w:t>
            </w:r>
          </w:p>
          <w:p w14:paraId="5B7B4BF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771628F9">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未按规定递交合格的《备份投标文件》的或递交的《备份投标文件》无法成功上传的，视为投标文件撤回</w:t>
            </w:r>
            <w:r>
              <w:rPr>
                <w:rFonts w:hint="eastAsia" w:ascii="仿宋" w:hAnsi="仿宋" w:eastAsia="仿宋" w:cs="Arial"/>
                <w:b/>
                <w:color w:val="000000" w:themeColor="text1"/>
                <w:sz w:val="24"/>
                <w14:textFill>
                  <w14:solidFill>
                    <w14:schemeClr w14:val="tx1"/>
                  </w14:solidFill>
                </w14:textFill>
              </w:rPr>
              <w:t>。</w:t>
            </w:r>
          </w:p>
          <w:p w14:paraId="0ED56BF8">
            <w:pPr>
              <w:spacing w:line="276"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（3）《备份投标文件》上传成功后视为投标文件解密成功，供应商可以继续进入后续评审。</w:t>
            </w:r>
          </w:p>
        </w:tc>
      </w:tr>
      <w:tr w14:paraId="45A156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BE267E7">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6.3.1（4）</w:t>
            </w:r>
          </w:p>
        </w:tc>
        <w:tc>
          <w:tcPr>
            <w:tcW w:w="2672" w:type="dxa"/>
            <w:vAlign w:val="center"/>
          </w:tcPr>
          <w:p w14:paraId="7353B772">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《政府采购活动现场确认声明书》</w:t>
            </w:r>
            <w:r>
              <w:rPr>
                <w:rFonts w:hint="eastAsia" w:ascii="仿宋" w:hAnsi="仿宋" w:eastAsia="仿宋" w:cs="Arial"/>
                <w:b/>
                <w:bCs/>
                <w:color w:val="000000" w:themeColor="text1"/>
                <w:kern w:val="0"/>
                <w:sz w:val="24"/>
                <w14:textFill>
                  <w14:solidFill>
                    <w14:schemeClr w14:val="tx1"/>
                  </w14:solidFill>
                </w14:textFill>
              </w:rPr>
              <w:t>的签署和提交</w:t>
            </w:r>
          </w:p>
        </w:tc>
        <w:tc>
          <w:tcPr>
            <w:tcW w:w="6035" w:type="dxa"/>
            <w:vAlign w:val="center"/>
          </w:tcPr>
          <w:p w14:paraId="23D1BDBA">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供应商应当在投标文件解密结束后，完成《政府采购活动现场确认声明书》的签署（盖章或签字，格式见第七章），并按照要求提交至政采云平台或采购组织机构指定邮箱（87631191@zjsct.cn）。</w:t>
            </w:r>
            <w:r>
              <w:rPr>
                <w:rFonts w:hint="eastAsia" w:ascii="仿宋" w:hAnsi="仿宋" w:eastAsia="仿宋"/>
                <w:b/>
                <w:color w:val="000000" w:themeColor="text1"/>
                <w:sz w:val="24"/>
                <w:u w:val="single"/>
                <w14:textFill>
                  <w14:solidFill>
                    <w14:schemeClr w14:val="tx1"/>
                  </w14:solidFill>
                </w14:textFill>
              </w:rPr>
              <w:t>未按规定提交有效的《政府采购活动现场确认声明书》的投标无效</w:t>
            </w:r>
            <w:r>
              <w:rPr>
                <w:rFonts w:hint="eastAsia" w:ascii="仿宋" w:hAnsi="仿宋" w:eastAsia="仿宋"/>
                <w:color w:val="000000" w:themeColor="text1"/>
                <w:sz w:val="24"/>
                <w14:textFill>
                  <w14:solidFill>
                    <w14:schemeClr w14:val="tx1"/>
                  </w14:solidFill>
                </w14:textFill>
              </w:rPr>
              <w:t>。</w:t>
            </w:r>
          </w:p>
        </w:tc>
      </w:tr>
      <w:tr w14:paraId="7F86BB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C7BF45A">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7.4</w:t>
            </w:r>
          </w:p>
        </w:tc>
        <w:tc>
          <w:tcPr>
            <w:tcW w:w="2672" w:type="dxa"/>
            <w:vAlign w:val="center"/>
          </w:tcPr>
          <w:p w14:paraId="6404279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w:t>
            </w:r>
            <w:r>
              <w:rPr>
                <w:rFonts w:hint="eastAsia" w:ascii="仿宋" w:hAnsi="仿宋" w:eastAsia="仿宋" w:cs="Arial"/>
                <w:color w:val="000000" w:themeColor="text1"/>
                <w:sz w:val="24"/>
                <w14:textFill>
                  <w14:solidFill>
                    <w14:schemeClr w14:val="tx1"/>
                  </w14:solidFill>
                </w14:textFill>
              </w:rPr>
              <w:t>信息</w:t>
            </w:r>
          </w:p>
          <w:p w14:paraId="0DEBDB6F">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查询、存档与使用</w:t>
            </w:r>
          </w:p>
        </w:tc>
        <w:tc>
          <w:tcPr>
            <w:tcW w:w="6035" w:type="dxa"/>
            <w:vAlign w:val="center"/>
          </w:tcPr>
          <w:p w14:paraId="27DC97BE">
            <w:pPr>
              <w:spacing w:line="276" w:lineRule="auto"/>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（1）根据《</w:t>
            </w:r>
            <w:r>
              <w:rPr>
                <w:rFonts w:ascii="仿宋" w:hAnsi="仿宋" w:eastAsia="仿宋" w:cs="Arial"/>
                <w:color w:val="000000" w:themeColor="text1"/>
                <w:sz w:val="24"/>
                <w14:textFill>
                  <w14:solidFill>
                    <w14:schemeClr w14:val="tx1"/>
                  </w14:solidFill>
                </w14:textFill>
              </w:rPr>
              <w:t>财政部关于在政府采购活动中查询及使用信用记录</w:t>
            </w:r>
            <w:r>
              <w:rPr>
                <w:rFonts w:hint="eastAsia" w:ascii="仿宋" w:hAnsi="仿宋" w:eastAsia="仿宋" w:cs="Arial"/>
                <w:color w:val="000000" w:themeColor="text1"/>
                <w:sz w:val="24"/>
                <w14:textFill>
                  <w14:solidFill>
                    <w14:schemeClr w14:val="tx1"/>
                  </w14:solidFill>
                </w14:textFill>
              </w:rPr>
              <w:t>的通知》（</w:t>
            </w:r>
            <w:r>
              <w:rPr>
                <w:rFonts w:ascii="仿宋" w:hAnsi="仿宋" w:eastAsia="仿宋" w:cs="Arial"/>
                <w:color w:val="000000" w:themeColor="text1"/>
                <w:sz w:val="24"/>
                <w14:textFill>
                  <w14:solidFill>
                    <w14:schemeClr w14:val="tx1"/>
                  </w14:solidFill>
                </w14:textFill>
              </w:rPr>
              <w:t>财库〔2016〕125号</w:t>
            </w:r>
            <w:r>
              <w:rPr>
                <w:rFonts w:hint="eastAsia" w:ascii="仿宋" w:hAnsi="仿宋" w:eastAsia="仿宋" w:cs="Arial"/>
                <w:color w:val="000000" w:themeColor="text1"/>
                <w:sz w:val="24"/>
                <w14:textFill>
                  <w14:solidFill>
                    <w14:schemeClr w14:val="tx1"/>
                  </w14:solidFill>
                </w14:textFill>
              </w:rPr>
              <w:t>）相关规定，采购组织机构将统一通过</w:t>
            </w:r>
            <w:r>
              <w:rPr>
                <w:rFonts w:ascii="仿宋" w:hAnsi="仿宋" w:eastAsia="仿宋" w:cs="Arial"/>
                <w:color w:val="000000" w:themeColor="text1"/>
                <w:sz w:val="24"/>
                <w14:textFill>
                  <w14:solidFill>
                    <w14:schemeClr w14:val="tx1"/>
                  </w14:solidFill>
                </w14:textFill>
              </w:rPr>
              <w:t>“信用中国”网站（www.creditchina.gov.cn）、中国政府采购网（www.ccgp.gov.cn）等渠道查询</w:t>
            </w: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信用记录</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对供应商信用记录进行甄别</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凡是</w:t>
            </w:r>
            <w:r>
              <w:rPr>
                <w:rFonts w:ascii="仿宋" w:hAnsi="仿宋" w:eastAsia="仿宋" w:cs="Arial"/>
                <w:b/>
                <w:color w:val="000000" w:themeColor="text1"/>
                <w:sz w:val="24"/>
                <w:u w:val="single"/>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themeColor="text1"/>
                <w:sz w:val="24"/>
                <w:u w:val="single"/>
                <w14:textFill>
                  <w14:solidFill>
                    <w14:schemeClr w14:val="tx1"/>
                  </w14:solidFill>
                </w14:textFill>
              </w:rPr>
              <w:t>一律拒绝其参加本次政府采购活动</w:t>
            </w:r>
            <w:r>
              <w:rPr>
                <w:rFonts w:hint="eastAsia" w:ascii="仿宋" w:hAnsi="仿宋" w:eastAsia="仿宋" w:cs="Arial"/>
                <w:color w:val="000000" w:themeColor="text1"/>
                <w:sz w:val="24"/>
                <w14:textFill>
                  <w14:solidFill>
                    <w14:schemeClr w14:val="tx1"/>
                  </w14:solidFill>
                </w14:textFill>
              </w:rPr>
              <w:t>。</w:t>
            </w:r>
          </w:p>
          <w:p w14:paraId="2FAE6484">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查询工作在资格审查时由采购组织机构统一进行，查询结果打印后留存备案</w:t>
            </w:r>
            <w:r>
              <w:rPr>
                <w:rFonts w:hint="eastAsia" w:ascii="仿宋" w:hAnsi="仿宋" w:eastAsia="仿宋" w:cs="Arial"/>
                <w:color w:val="000000" w:themeColor="text1"/>
                <w:sz w:val="24"/>
                <w14:textFill>
                  <w14:solidFill>
                    <w14:schemeClr w14:val="tx1"/>
                  </w14:solidFill>
                </w14:textFill>
              </w:rPr>
              <w:t>。</w:t>
            </w:r>
          </w:p>
          <w:p w14:paraId="6FFEEE70">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以联合体形式参加采购活动的，应当对所有联合体成员进行信用记录查询，联合体成员存在不良信用记录的，视同联合体存在不良信用记录。</w:t>
            </w:r>
          </w:p>
        </w:tc>
      </w:tr>
      <w:tr w14:paraId="02D06F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2EFA4CC8">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8.7.1</w:t>
            </w:r>
          </w:p>
        </w:tc>
        <w:tc>
          <w:tcPr>
            <w:tcW w:w="2672" w:type="dxa"/>
            <w:vAlign w:val="center"/>
          </w:tcPr>
          <w:p w14:paraId="347C8B77">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评审</w:t>
            </w:r>
            <w:r>
              <w:rPr>
                <w:rFonts w:hint="eastAsia" w:ascii="仿宋" w:hAnsi="仿宋" w:eastAsia="仿宋" w:cs="Arial"/>
                <w:color w:val="000000" w:themeColor="text1"/>
                <w:sz w:val="24"/>
                <w14:textFill>
                  <w14:solidFill>
                    <w14:schemeClr w14:val="tx1"/>
                  </w14:solidFill>
                </w14:textFill>
              </w:rPr>
              <w:t>方法和标准</w:t>
            </w:r>
          </w:p>
        </w:tc>
        <w:tc>
          <w:tcPr>
            <w:tcW w:w="6035" w:type="dxa"/>
            <w:vAlign w:val="center"/>
          </w:tcPr>
          <w:p w14:paraId="239F5B3E">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综合评分法</w:t>
            </w:r>
            <w:r>
              <w:rPr>
                <w:rFonts w:ascii="仿宋" w:hAnsi="仿宋" w:eastAsia="仿宋" w:cs="Arial"/>
                <w:color w:val="000000" w:themeColor="text1"/>
                <w:sz w:val="24"/>
                <w14:textFill>
                  <w14:solidFill>
                    <w14:schemeClr w14:val="tx1"/>
                  </w14:solidFill>
                </w14:textFill>
              </w:rPr>
              <w:t>，详见采购文件《第四章 评审方法和标准》</w:t>
            </w:r>
          </w:p>
        </w:tc>
      </w:tr>
      <w:tr w14:paraId="4EA0F2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E6E23B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9.1.1</w:t>
            </w:r>
          </w:p>
        </w:tc>
        <w:tc>
          <w:tcPr>
            <w:tcW w:w="2672" w:type="dxa"/>
            <w:vAlign w:val="center"/>
          </w:tcPr>
          <w:p w14:paraId="02CB0FC3">
            <w:pPr>
              <w:spacing w:line="276" w:lineRule="auto"/>
              <w:jc w:val="center"/>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确定中标供应商</w:t>
            </w:r>
          </w:p>
          <w:p w14:paraId="56772DAD">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采购结果确认</w:t>
            </w:r>
            <w:r>
              <w:rPr>
                <w:rFonts w:hint="eastAsia" w:ascii="仿宋" w:hAnsi="仿宋" w:eastAsia="仿宋" w:cs="Arial"/>
                <w:color w:val="000000" w:themeColor="text1"/>
                <w:kern w:val="0"/>
                <w:sz w:val="24"/>
                <w14:textFill>
                  <w14:solidFill>
                    <w14:schemeClr w14:val="tx1"/>
                  </w14:solidFill>
                </w14:textFill>
              </w:rPr>
              <w:t>）</w:t>
            </w:r>
          </w:p>
        </w:tc>
        <w:tc>
          <w:tcPr>
            <w:tcW w:w="6035" w:type="dxa"/>
            <w:vAlign w:val="center"/>
          </w:tcPr>
          <w:p w14:paraId="6F0B81B8">
            <w:pPr>
              <w:spacing w:line="276" w:lineRule="auto"/>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本项目由</w:t>
            </w:r>
            <w:r>
              <w:rPr>
                <w:rFonts w:hint="eastAsia" w:ascii="仿宋" w:hAnsi="仿宋" w:eastAsia="仿宋" w:cs="Arial"/>
                <w:b/>
                <w:color w:val="000000" w:themeColor="text1"/>
                <w:kern w:val="0"/>
                <w:sz w:val="24"/>
                <w14:textFill>
                  <w14:solidFill>
                    <w14:schemeClr w14:val="tx1"/>
                  </w14:solidFill>
                </w14:textFill>
              </w:rPr>
              <w:t>采购</w:t>
            </w:r>
            <w:r>
              <w:rPr>
                <w:rFonts w:ascii="仿宋" w:hAnsi="仿宋" w:eastAsia="仿宋" w:cs="Arial"/>
                <w:b/>
                <w:color w:val="000000" w:themeColor="text1"/>
                <w:kern w:val="0"/>
                <w:sz w:val="24"/>
                <w14:textFill>
                  <w14:solidFill>
                    <w14:schemeClr w14:val="tx1"/>
                  </w14:solidFill>
                </w14:textFill>
              </w:rPr>
              <w:t>人根据评标委员会提交的《评审报告》</w:t>
            </w:r>
            <w:r>
              <w:rPr>
                <w:rFonts w:hint="eastAsia" w:ascii="仿宋" w:hAnsi="仿宋" w:eastAsia="仿宋" w:cs="Arial"/>
                <w:b/>
                <w:color w:val="000000" w:themeColor="text1"/>
                <w:kern w:val="0"/>
                <w:sz w:val="24"/>
                <w14:textFill>
                  <w14:solidFill>
                    <w14:schemeClr w14:val="tx1"/>
                  </w14:solidFill>
                </w14:textFill>
              </w:rPr>
              <w:t>，通过“政府采购云平台”</w:t>
            </w:r>
            <w:r>
              <w:rPr>
                <w:rFonts w:ascii="仿宋" w:hAnsi="仿宋" w:eastAsia="仿宋" w:cs="Arial"/>
                <w:b/>
                <w:color w:val="000000" w:themeColor="text1"/>
                <w:kern w:val="0"/>
                <w:sz w:val="24"/>
                <w14:textFill>
                  <w14:solidFill>
                    <w14:schemeClr w14:val="tx1"/>
                  </w14:solidFill>
                </w14:textFill>
              </w:rPr>
              <w:t>依法</w:t>
            </w:r>
            <w:r>
              <w:rPr>
                <w:rFonts w:hint="eastAsia" w:ascii="仿宋" w:hAnsi="仿宋" w:eastAsia="仿宋" w:cs="Arial"/>
                <w:b/>
                <w:color w:val="000000" w:themeColor="text1"/>
                <w:kern w:val="0"/>
                <w:sz w:val="24"/>
                <w14:textFill>
                  <w14:solidFill>
                    <w14:schemeClr w14:val="tx1"/>
                  </w14:solidFill>
                </w14:textFill>
              </w:rPr>
              <w:t>确认采购结果、</w:t>
            </w:r>
            <w:r>
              <w:rPr>
                <w:rFonts w:ascii="仿宋" w:hAnsi="仿宋" w:eastAsia="仿宋" w:cs="Arial"/>
                <w:b/>
                <w:color w:val="000000" w:themeColor="text1"/>
                <w:kern w:val="0"/>
                <w:sz w:val="24"/>
                <w14:textFill>
                  <w14:solidFill>
                    <w14:schemeClr w14:val="tx1"/>
                  </w14:solidFill>
                </w14:textFill>
              </w:rPr>
              <w:t>确定中标供应商。</w:t>
            </w:r>
            <w:r>
              <w:rPr>
                <w:rFonts w:hint="eastAsia" w:ascii="仿宋" w:hAnsi="仿宋" w:eastAsia="仿宋" w:cs="Arial"/>
                <w:color w:val="000000" w:themeColor="text1"/>
                <w:kern w:val="0"/>
                <w:sz w:val="24"/>
                <w14:textFill>
                  <w14:solidFill>
                    <w14:schemeClr w14:val="tx1"/>
                  </w14:solidFill>
                </w14:textFill>
              </w:rPr>
              <w:t>具体流程见本章第9.1.1款规定。</w:t>
            </w:r>
          </w:p>
        </w:tc>
      </w:tr>
      <w:tr w14:paraId="72AC5C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800" w:hRule="atLeast"/>
        </w:trPr>
        <w:tc>
          <w:tcPr>
            <w:tcW w:w="1093" w:type="dxa"/>
            <w:vAlign w:val="center"/>
          </w:tcPr>
          <w:p w14:paraId="2002B61C">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9.2.1</w:t>
            </w:r>
          </w:p>
        </w:tc>
        <w:tc>
          <w:tcPr>
            <w:tcW w:w="2672" w:type="dxa"/>
            <w:vAlign w:val="center"/>
          </w:tcPr>
          <w:p w14:paraId="148DAB5F">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结果公告及《中标通知书》签发</w:t>
            </w:r>
          </w:p>
        </w:tc>
        <w:tc>
          <w:tcPr>
            <w:tcW w:w="6035" w:type="dxa"/>
            <w:vAlign w:val="center"/>
          </w:tcPr>
          <w:p w14:paraId="5C426C8B">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采购结果经采购人确认后2个工作日内，采购代理机构将在“浙江政府采购网”公告采购结果，同时向中标</w:t>
            </w:r>
            <w:r>
              <w:rPr>
                <w:rFonts w:hint="eastAsia" w:ascii="仿宋" w:hAnsi="仿宋" w:eastAsia="仿宋" w:cs="Arial"/>
                <w:color w:val="000000" w:themeColor="text1"/>
                <w:sz w:val="24"/>
                <w14:textFill>
                  <w14:solidFill>
                    <w14:schemeClr w14:val="tx1"/>
                  </w14:solidFill>
                </w14:textFill>
              </w:rPr>
              <w:t>供应商发出</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中标公告期限为1个工作日。</w:t>
            </w:r>
          </w:p>
          <w:p w14:paraId="4292295A">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备注：如采购人需要，中标供应商应提交装订成册的纸质版《投标文件》。</w:t>
            </w:r>
          </w:p>
        </w:tc>
      </w:tr>
      <w:tr w14:paraId="7AF232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756090BB">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672" w:type="dxa"/>
            <w:vAlign w:val="center"/>
          </w:tcPr>
          <w:p w14:paraId="2C35DA94">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采购代理服务费</w:t>
            </w:r>
          </w:p>
          <w:p w14:paraId="5BBB5AC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收取标准或金额</w:t>
            </w:r>
          </w:p>
        </w:tc>
        <w:tc>
          <w:tcPr>
            <w:tcW w:w="6035" w:type="dxa"/>
            <w:vAlign w:val="center"/>
          </w:tcPr>
          <w:p w14:paraId="6B657FD0">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采购代理服务费金额：</w:t>
            </w:r>
            <w:r>
              <w:rPr>
                <w:rFonts w:hint="eastAsia" w:ascii="仿宋" w:hAnsi="仿宋" w:eastAsia="仿宋" w:cs="Arial"/>
                <w:b/>
                <w:color w:val="000000" w:themeColor="text1"/>
                <w:sz w:val="24"/>
                <w:u w:val="single"/>
                <w:lang w:val="en-US" w:eastAsia="zh-CN"/>
                <w14:textFill>
                  <w14:solidFill>
                    <w14:schemeClr w14:val="tx1"/>
                  </w14:solidFill>
                </w14:textFill>
              </w:rPr>
              <w:t>16720</w:t>
            </w:r>
            <w:r>
              <w:rPr>
                <w:rFonts w:hint="eastAsia" w:ascii="仿宋" w:hAnsi="仿宋" w:eastAsia="仿宋" w:cs="Arial"/>
                <w:b/>
                <w:color w:val="000000" w:themeColor="text1"/>
                <w:sz w:val="24"/>
                <w14:textFill>
                  <w14:solidFill>
                    <w14:schemeClr w14:val="tx1"/>
                  </w14:solidFill>
                </w14:textFill>
              </w:rPr>
              <w:t>元。收取账户：</w:t>
            </w:r>
          </w:p>
          <w:p w14:paraId="7FF1AC2C">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户  名：浙江省成套招标代理有限公司</w:t>
            </w:r>
          </w:p>
          <w:p w14:paraId="7AA8DAA7">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帐  号：7331 6101 8260 0126 385</w:t>
            </w:r>
          </w:p>
          <w:p w14:paraId="7E406989">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开户行：中信银行杭州西湖支行</w:t>
            </w:r>
          </w:p>
          <w:p w14:paraId="3C14F40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采购代理服务费缴纳凭证将作为采购人合同付款和验收的前提条件，中标供应商未按采购文件规定和投标承诺缴纳采购代理服务费的，合同款不予支付、合同验收不予通过。</w:t>
            </w:r>
          </w:p>
        </w:tc>
      </w:tr>
      <w:tr w14:paraId="4E4543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D9E2986">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72" w:type="dxa"/>
            <w:vAlign w:val="center"/>
          </w:tcPr>
          <w:p w14:paraId="18653C3F">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合同签订</w:t>
            </w:r>
            <w:r>
              <w:rPr>
                <w:rFonts w:hint="eastAsia" w:ascii="仿宋" w:hAnsi="仿宋" w:eastAsia="仿宋" w:cs="Arial"/>
                <w:color w:val="000000" w:themeColor="text1"/>
                <w:sz w:val="24"/>
                <w14:textFill>
                  <w14:solidFill>
                    <w14:schemeClr w14:val="tx1"/>
                  </w14:solidFill>
                </w14:textFill>
              </w:rPr>
              <w:t>时间期限</w:t>
            </w:r>
          </w:p>
        </w:tc>
        <w:tc>
          <w:tcPr>
            <w:tcW w:w="6035" w:type="dxa"/>
            <w:vAlign w:val="center"/>
          </w:tcPr>
          <w:p w14:paraId="56E36247">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发出后</w:t>
            </w:r>
            <w:r>
              <w:rPr>
                <w:rFonts w:hint="eastAsia" w:ascii="仿宋" w:hAnsi="仿宋" w:eastAsia="仿宋" w:cs="Arial"/>
                <w:color w:val="000000" w:themeColor="text1"/>
                <w:sz w:val="24"/>
                <w14:textFill>
                  <w14:solidFill>
                    <w14:schemeClr w14:val="tx1"/>
                  </w14:solidFill>
                </w14:textFill>
              </w:rPr>
              <w:t>30</w:t>
            </w:r>
            <w:r>
              <w:rPr>
                <w:rFonts w:ascii="仿宋" w:hAnsi="仿宋" w:eastAsia="仿宋" w:cs="Arial"/>
                <w:color w:val="000000" w:themeColor="text1"/>
                <w:sz w:val="24"/>
                <w14:textFill>
                  <w14:solidFill>
                    <w14:schemeClr w14:val="tx1"/>
                  </w14:solidFill>
                </w14:textFill>
              </w:rPr>
              <w:t>天内</w:t>
            </w:r>
          </w:p>
        </w:tc>
      </w:tr>
      <w:tr w14:paraId="24C9999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496A40D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11.2.1</w:t>
            </w:r>
          </w:p>
        </w:tc>
        <w:tc>
          <w:tcPr>
            <w:tcW w:w="2672" w:type="dxa"/>
            <w:vAlign w:val="center"/>
          </w:tcPr>
          <w:p w14:paraId="70BB9146">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p>
          <w:p w14:paraId="68C60E09">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金额、形式、有效期</w:t>
            </w:r>
          </w:p>
        </w:tc>
        <w:tc>
          <w:tcPr>
            <w:tcW w:w="6035" w:type="dxa"/>
            <w:vAlign w:val="center"/>
          </w:tcPr>
          <w:p w14:paraId="27E3B23E">
            <w:pPr>
              <w:spacing w:line="276" w:lineRule="auto"/>
              <w:rPr>
                <w:rFonts w:ascii="仿宋" w:hAnsi="仿宋" w:eastAsia="仿宋" w:cs="Arial"/>
                <w:b/>
                <w:color w:val="auto"/>
                <w:sz w:val="24"/>
              </w:rPr>
            </w:pPr>
            <w:r>
              <w:rPr>
                <w:rFonts w:hint="eastAsia" w:ascii="仿宋" w:hAnsi="仿宋" w:eastAsia="仿宋" w:cs="Arial"/>
                <w:b/>
                <w:color w:val="auto"/>
                <w:sz w:val="24"/>
              </w:rPr>
              <w:t>履约保证金金额：</w:t>
            </w:r>
            <w:r>
              <w:rPr>
                <w:rFonts w:hint="eastAsia" w:ascii="仿宋" w:hAnsi="仿宋" w:eastAsia="仿宋" w:cs="Arial"/>
                <w:b/>
                <w:color w:val="auto"/>
                <w:sz w:val="24"/>
                <w:u w:val="single"/>
              </w:rPr>
              <w:t>无</w:t>
            </w:r>
          </w:p>
          <w:p w14:paraId="68DFF2B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履约保证金缴纳形式：支票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汇票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电汇/保函等非现金形式</w:t>
            </w:r>
          </w:p>
          <w:p w14:paraId="278E8201">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履约保证金接收人：采购人</w:t>
            </w:r>
          </w:p>
          <w:p w14:paraId="06466C3F">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履约保证金有效期限：合同履行完毕前有效</w:t>
            </w:r>
          </w:p>
        </w:tc>
      </w:tr>
      <w:tr w14:paraId="295A58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0997D16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72" w:type="dxa"/>
            <w:vAlign w:val="center"/>
          </w:tcPr>
          <w:p w14:paraId="3C352A5E">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中小企业信用融资</w:t>
            </w:r>
          </w:p>
        </w:tc>
        <w:tc>
          <w:tcPr>
            <w:tcW w:w="6035" w:type="dxa"/>
            <w:vAlign w:val="center"/>
          </w:tcPr>
          <w:p w14:paraId="1CA86C62">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fldChar w:fldCharType="begin"/>
            </w:r>
            <w:r>
              <w:instrText xml:space="preserve"> HYPERLINK "http://zfcg.czt.zj.gov.cn/" </w:instrText>
            </w:r>
            <w:r>
              <w:fldChar w:fldCharType="separate"/>
            </w:r>
            <w:r>
              <w:rPr>
                <w:rFonts w:hint="eastAsia" w:ascii="仿宋" w:hAnsi="仿宋" w:eastAsia="仿宋" w:cs="Arial"/>
                <w:color w:val="000000"/>
                <w:sz w:val="24"/>
              </w:rPr>
              <w:t>http://zfcg.czt.zj.gov.cn/</w:t>
            </w:r>
            <w:r>
              <w:rPr>
                <w:rFonts w:hint="eastAsia" w:ascii="仿宋" w:hAnsi="仿宋" w:eastAsia="仿宋" w:cs="Arial"/>
                <w:color w:val="000000"/>
                <w:sz w:val="24"/>
              </w:rPr>
              <w:fldChar w:fldCharType="end"/>
            </w:r>
            <w:r>
              <w:rPr>
                <w:rFonts w:hint="eastAsia" w:ascii="仿宋" w:hAnsi="仿宋" w:eastAsia="仿宋" w:cs="Arial"/>
                <w:color w:val="000000"/>
                <w:sz w:val="24"/>
              </w:rPr>
              <w:t>）中小企业信用融资栏目了解相关信息。</w:t>
            </w:r>
          </w:p>
        </w:tc>
      </w:tr>
      <w:tr w14:paraId="184FE08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1175D664">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12.2.1</w:t>
            </w:r>
          </w:p>
        </w:tc>
        <w:tc>
          <w:tcPr>
            <w:tcW w:w="2672" w:type="dxa"/>
            <w:vAlign w:val="center"/>
          </w:tcPr>
          <w:p w14:paraId="4873595A">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035" w:type="dxa"/>
            <w:vAlign w:val="center"/>
          </w:tcPr>
          <w:p w14:paraId="160387E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供应商应仔细对照投标须知条款阅读本表，如本表与须知内容就同一事项规定不一致的，以本表规定为准</w:t>
            </w:r>
            <w:r>
              <w:rPr>
                <w:rFonts w:hint="eastAsia" w:ascii="仿宋" w:hAnsi="仿宋" w:eastAsia="仿宋" w:cs="Arial"/>
                <w:color w:val="000000" w:themeColor="text1"/>
                <w:sz w:val="24"/>
                <w14:textFill>
                  <w14:solidFill>
                    <w14:schemeClr w14:val="tx1"/>
                  </w14:solidFill>
                </w14:textFill>
              </w:rPr>
              <w:t>。</w:t>
            </w:r>
          </w:p>
          <w:p w14:paraId="14C6101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ascii="仿宋" w:hAnsi="仿宋" w:eastAsia="仿宋" w:cs="Arial"/>
                <w:b/>
                <w:color w:val="000000" w:themeColor="text1"/>
                <w:sz w:val="24"/>
                <w:u w:val="single"/>
                <w14:textFill>
                  <w14:solidFill>
                    <w14:schemeClr w14:val="tx1"/>
                  </w14:solidFill>
                </w14:textFill>
              </w:rPr>
              <w:t>供应商在编制投标文件时</w:t>
            </w:r>
            <w:r>
              <w:rPr>
                <w:rFonts w:hint="eastAsia" w:ascii="仿宋" w:hAnsi="仿宋" w:eastAsia="仿宋" w:cs="Arial"/>
                <w:b/>
                <w:color w:val="000000" w:themeColor="text1"/>
                <w:sz w:val="24"/>
                <w:u w:val="single"/>
                <w14:textFill>
                  <w14:solidFill>
                    <w14:schemeClr w14:val="tx1"/>
                  </w14:solidFill>
                </w14:textFill>
              </w:rPr>
              <w:t>应当</w:t>
            </w:r>
            <w:r>
              <w:rPr>
                <w:rFonts w:ascii="仿宋" w:hAnsi="仿宋" w:eastAsia="仿宋" w:cs="Arial"/>
                <w:b/>
                <w:color w:val="000000" w:themeColor="text1"/>
                <w:sz w:val="24"/>
                <w:u w:val="single"/>
                <w14:textFill>
                  <w14:solidFill>
                    <w14:schemeClr w14:val="tx1"/>
                  </w14:solidFill>
                </w14:textFill>
              </w:rPr>
              <w:t>作出符合客观事实的真实响应，</w:t>
            </w:r>
            <w:r>
              <w:rPr>
                <w:rFonts w:hint="eastAsia" w:ascii="仿宋" w:hAnsi="仿宋" w:eastAsia="仿宋" w:cs="Arial"/>
                <w:b/>
                <w:color w:val="000000" w:themeColor="text1"/>
                <w:sz w:val="24"/>
                <w:u w:val="single"/>
                <w14:textFill>
                  <w14:solidFill>
                    <w14:schemeClr w14:val="tx1"/>
                  </w14:solidFill>
                </w14:textFill>
              </w:rPr>
              <w:t>采购人不接受</w:t>
            </w:r>
            <w:r>
              <w:rPr>
                <w:rFonts w:ascii="仿宋" w:hAnsi="仿宋" w:eastAsia="仿宋" w:cs="Arial"/>
                <w:b/>
                <w:color w:val="000000" w:themeColor="text1"/>
                <w:sz w:val="24"/>
                <w:u w:val="single"/>
                <w14:textFill>
                  <w14:solidFill>
                    <w14:schemeClr w14:val="tx1"/>
                  </w14:solidFill>
                </w14:textFill>
              </w:rPr>
              <w:t>任何</w:t>
            </w:r>
            <w:r>
              <w:rPr>
                <w:rFonts w:hint="eastAsia" w:ascii="仿宋" w:hAnsi="仿宋" w:eastAsia="仿宋" w:cs="Arial"/>
                <w:b/>
                <w:color w:val="000000" w:themeColor="text1"/>
                <w:sz w:val="24"/>
                <w:u w:val="single"/>
                <w14:textFill>
                  <w14:solidFill>
                    <w14:schemeClr w14:val="tx1"/>
                  </w14:solidFill>
                </w14:textFill>
              </w:rPr>
              <w:t>不符客观事实</w:t>
            </w:r>
            <w:r>
              <w:rPr>
                <w:rFonts w:ascii="仿宋" w:hAnsi="仿宋" w:eastAsia="仿宋" w:cs="Arial"/>
                <w:b/>
                <w:color w:val="000000" w:themeColor="text1"/>
                <w:sz w:val="24"/>
                <w:u w:val="single"/>
                <w14:textFill>
                  <w14:solidFill>
                    <w14:schemeClr w14:val="tx1"/>
                  </w14:solidFill>
                </w14:textFill>
              </w:rPr>
              <w:t>的“响应”或者“应标”</w:t>
            </w:r>
            <w:r>
              <w:rPr>
                <w:rFonts w:hint="eastAsia" w:ascii="仿宋" w:hAnsi="仿宋" w:eastAsia="仿宋" w:cs="Arial"/>
                <w:b/>
                <w:color w:val="000000" w:themeColor="text1"/>
                <w:sz w:val="24"/>
                <w:u w:val="single"/>
                <w14:textFill>
                  <w14:solidFill>
                    <w14:schemeClr w14:val="tx1"/>
                  </w14:solidFill>
                </w14:textFill>
              </w:rPr>
              <w:t>，情节严重的可视为</w:t>
            </w:r>
            <w:r>
              <w:rPr>
                <w:rFonts w:ascii="仿宋" w:hAnsi="仿宋" w:eastAsia="仿宋" w:cs="Arial"/>
                <w:b/>
                <w:color w:val="000000" w:themeColor="text1"/>
                <w:sz w:val="24"/>
                <w:u w:val="single"/>
                <w14:textFill>
                  <w14:solidFill>
                    <w14:schemeClr w14:val="tx1"/>
                  </w14:solidFill>
                </w14:textFill>
              </w:rPr>
              <w:t>“提供虚假材料”行为，并</w:t>
            </w:r>
            <w:r>
              <w:rPr>
                <w:rFonts w:hint="eastAsia" w:ascii="仿宋" w:hAnsi="仿宋" w:eastAsia="仿宋" w:cs="Arial"/>
                <w:b/>
                <w:color w:val="000000" w:themeColor="text1"/>
                <w:sz w:val="24"/>
                <w:u w:val="single"/>
                <w14:textFill>
                  <w14:solidFill>
                    <w14:schemeClr w14:val="tx1"/>
                  </w14:solidFill>
                </w14:textFill>
              </w:rPr>
              <w:t>参</w:t>
            </w:r>
            <w:r>
              <w:rPr>
                <w:rFonts w:ascii="仿宋" w:hAnsi="仿宋" w:eastAsia="仿宋" w:cs="Arial"/>
                <w:b/>
                <w:color w:val="000000" w:themeColor="text1"/>
                <w:sz w:val="24"/>
                <w:u w:val="single"/>
                <w14:textFill>
                  <w14:solidFill>
                    <w14:schemeClr w14:val="tx1"/>
                  </w14:solidFill>
                </w14:textFill>
              </w:rPr>
              <w:t>照“提供虚假材料”进行处理</w:t>
            </w:r>
            <w:r>
              <w:rPr>
                <w:rFonts w:hint="eastAsia" w:ascii="仿宋" w:hAnsi="仿宋" w:eastAsia="仿宋" w:cs="Arial"/>
                <w:color w:val="000000" w:themeColor="text1"/>
                <w:sz w:val="24"/>
                <w14:textFill>
                  <w14:solidFill>
                    <w14:schemeClr w14:val="tx1"/>
                  </w14:solidFill>
                </w14:textFill>
              </w:rPr>
              <w:t>。</w:t>
            </w:r>
          </w:p>
          <w:p w14:paraId="19E8372C">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采购文件中</w:t>
            </w:r>
            <w:r>
              <w:rPr>
                <w:rFonts w:ascii="仿宋" w:hAnsi="仿宋" w:eastAsia="仿宋" w:cs="Arial"/>
                <w:b/>
                <w:color w:val="000000" w:themeColor="text1"/>
                <w:sz w:val="24"/>
                <w:u w:val="single"/>
                <w14:textFill>
                  <w14:solidFill>
                    <w14:schemeClr w14:val="tx1"/>
                  </w14:solidFill>
                </w14:textFill>
              </w:rPr>
              <w:t>标注“▲”的</w:t>
            </w:r>
            <w:r>
              <w:rPr>
                <w:rFonts w:hint="eastAsia" w:ascii="仿宋" w:hAnsi="仿宋" w:eastAsia="仿宋" w:cs="Arial"/>
                <w:b/>
                <w:color w:val="000000" w:themeColor="text1"/>
                <w:sz w:val="24"/>
                <w:u w:val="single"/>
                <w14:textFill>
                  <w14:solidFill>
                    <w14:schemeClr w14:val="tx1"/>
                  </w14:solidFill>
                </w14:textFill>
              </w:rPr>
              <w:t>技术或商务</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均</w:t>
            </w:r>
            <w:r>
              <w:rPr>
                <w:rFonts w:ascii="仿宋" w:hAnsi="仿宋" w:eastAsia="仿宋" w:cs="Arial"/>
                <w:b/>
                <w:color w:val="000000" w:themeColor="text1"/>
                <w:sz w:val="24"/>
                <w:u w:val="single"/>
                <w14:textFill>
                  <w14:solidFill>
                    <w14:schemeClr w14:val="tx1"/>
                  </w14:solidFill>
                </w14:textFill>
              </w:rPr>
              <w:t>为实质性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不满足</w:t>
            </w:r>
            <w:r>
              <w:rPr>
                <w:rFonts w:ascii="仿宋" w:hAnsi="仿宋" w:eastAsia="仿宋" w:cs="Arial"/>
                <w:b/>
                <w:color w:val="000000" w:themeColor="text1"/>
                <w:sz w:val="24"/>
                <w:u w:val="single"/>
                <w14:textFill>
                  <w14:solidFill>
                    <w14:schemeClr w14:val="tx1"/>
                  </w14:solidFill>
                </w14:textFill>
              </w:rPr>
              <w:t>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的</w:t>
            </w:r>
            <w:r>
              <w:rPr>
                <w:rFonts w:ascii="仿宋" w:hAnsi="仿宋" w:eastAsia="仿宋" w:cs="Arial"/>
                <w:b/>
                <w:color w:val="000000" w:themeColor="text1"/>
                <w:sz w:val="24"/>
                <w:u w:val="single"/>
                <w14:textFill>
                  <w14:solidFill>
                    <w14:schemeClr w14:val="tx1"/>
                  </w14:solidFill>
                </w14:textFill>
              </w:rPr>
              <w:t>投标无效</w:t>
            </w:r>
            <w:r>
              <w:rPr>
                <w:rFonts w:hint="eastAsia" w:ascii="仿宋" w:hAnsi="仿宋" w:eastAsia="仿宋" w:cs="Arial"/>
                <w:color w:val="000000" w:themeColor="text1"/>
                <w:sz w:val="24"/>
                <w14:textFill>
                  <w14:solidFill>
                    <w14:schemeClr w14:val="tx1"/>
                  </w14:solidFill>
                </w14:textFill>
              </w:rPr>
              <w:t>。</w:t>
            </w:r>
          </w:p>
          <w:p w14:paraId="153E2B5E">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（4）采购文件中所有</w:t>
            </w:r>
            <w:r>
              <w:rPr>
                <w:rFonts w:ascii="仿宋" w:hAnsi="仿宋" w:eastAsia="仿宋" w:cs="Arial"/>
                <w:color w:val="000000" w:themeColor="text1"/>
                <w:sz w:val="24"/>
                <w14:textFill>
                  <w14:solidFill>
                    <w14:schemeClr w14:val="tx1"/>
                  </w14:solidFill>
                </w14:textFill>
              </w:rPr>
              <w:t>加粗及加下划线的条款着重提请各供应商注意，请各供应商认真查看采购文件中的每一个条款及要求，因误读、漏读、错读采购文件内容而造成的一切后果，由供应商自行承担，采购组织机构概不负责</w:t>
            </w:r>
            <w:r>
              <w:rPr>
                <w:rFonts w:hint="eastAsia" w:ascii="仿宋" w:hAnsi="仿宋" w:eastAsia="仿宋" w:cs="Arial"/>
                <w:color w:val="000000" w:themeColor="text1"/>
                <w:sz w:val="24"/>
                <w14:textFill>
                  <w14:solidFill>
                    <w14:schemeClr w14:val="tx1"/>
                  </w14:solidFill>
                </w14:textFill>
              </w:rPr>
              <w:t>。</w:t>
            </w:r>
          </w:p>
          <w:p w14:paraId="6F1FD105">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（5）本项目仅提供电子版采购文件（不收取采购文件工本费），公告的电子版</w:t>
            </w:r>
            <w:r>
              <w:rPr>
                <w:rFonts w:ascii="仿宋" w:hAnsi="仿宋" w:eastAsia="仿宋" w:cs="Arial"/>
                <w:color w:val="000000" w:themeColor="text1"/>
                <w:sz w:val="24"/>
                <w14:textFill>
                  <w14:solidFill>
                    <w14:schemeClr w14:val="tx1"/>
                  </w14:solidFill>
                </w14:textFill>
              </w:rPr>
              <w:t>采购文件与</w:t>
            </w:r>
            <w:r>
              <w:rPr>
                <w:rFonts w:hint="eastAsia" w:ascii="仿宋" w:hAnsi="仿宋" w:eastAsia="仿宋" w:cs="Arial"/>
                <w:color w:val="000000" w:themeColor="text1"/>
                <w:sz w:val="24"/>
                <w14:textFill>
                  <w14:solidFill>
                    <w14:schemeClr w14:val="tx1"/>
                  </w14:solidFill>
                </w14:textFill>
              </w:rPr>
              <w:t>签章的</w:t>
            </w:r>
            <w:r>
              <w:rPr>
                <w:rFonts w:ascii="仿宋" w:hAnsi="仿宋" w:eastAsia="仿宋" w:cs="Arial"/>
                <w:color w:val="000000" w:themeColor="text1"/>
                <w:sz w:val="24"/>
                <w14:textFill>
                  <w14:solidFill>
                    <w14:schemeClr w14:val="tx1"/>
                  </w14:solidFill>
                </w14:textFill>
              </w:rPr>
              <w:t>纸质版</w:t>
            </w: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具有同等效力</w:t>
            </w:r>
            <w:r>
              <w:rPr>
                <w:rFonts w:hint="eastAsia" w:ascii="仿宋" w:hAnsi="仿宋" w:eastAsia="仿宋" w:cs="Arial"/>
                <w:color w:val="000000" w:themeColor="text1"/>
                <w:sz w:val="24"/>
                <w14:textFill>
                  <w14:solidFill>
                    <w14:schemeClr w14:val="tx1"/>
                  </w14:solidFill>
                </w14:textFill>
              </w:rPr>
              <w:t>。</w:t>
            </w:r>
          </w:p>
        </w:tc>
      </w:tr>
      <w:tr w14:paraId="56EC52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14:paraId="56BE5E60">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12.3.1</w:t>
            </w:r>
          </w:p>
        </w:tc>
        <w:tc>
          <w:tcPr>
            <w:tcW w:w="2672" w:type="dxa"/>
            <w:vAlign w:val="center"/>
          </w:tcPr>
          <w:p w14:paraId="42162961">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解释</w:t>
            </w:r>
            <w:r>
              <w:rPr>
                <w:rFonts w:hint="eastAsia" w:ascii="仿宋" w:hAnsi="仿宋" w:eastAsia="仿宋" w:cs="Arial"/>
                <w:color w:val="000000" w:themeColor="text1"/>
                <w:sz w:val="24"/>
                <w14:textFill>
                  <w14:solidFill>
                    <w14:schemeClr w14:val="tx1"/>
                  </w14:solidFill>
                </w14:textFill>
              </w:rPr>
              <w:t>权</w:t>
            </w:r>
          </w:p>
        </w:tc>
        <w:tc>
          <w:tcPr>
            <w:tcW w:w="6035" w:type="dxa"/>
            <w:vAlign w:val="center"/>
          </w:tcPr>
          <w:p w14:paraId="34B2FC2F">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本文件</w:t>
            </w:r>
            <w:r>
              <w:rPr>
                <w:rFonts w:ascii="仿宋" w:hAnsi="仿宋" w:eastAsia="仿宋" w:cs="Arial"/>
                <w:b/>
                <w:color w:val="000000" w:themeColor="text1"/>
                <w:sz w:val="24"/>
                <w14:textFill>
                  <w14:solidFill>
                    <w14:schemeClr w14:val="tx1"/>
                  </w14:solidFill>
                </w14:textFill>
              </w:rPr>
              <w:t>的解释权属于</w:t>
            </w:r>
            <w:r>
              <w:rPr>
                <w:rFonts w:hint="eastAsia" w:ascii="仿宋" w:hAnsi="仿宋" w:eastAsia="仿宋" w:cs="Arial"/>
                <w:b/>
                <w:color w:val="000000" w:themeColor="text1"/>
                <w:sz w:val="24"/>
                <w14:textFill>
                  <w14:solidFill>
                    <w14:schemeClr w14:val="tx1"/>
                  </w14:solidFill>
                </w14:textFill>
              </w:rPr>
              <w:t>浙江省成套招标代理有限公司</w:t>
            </w:r>
            <w:r>
              <w:rPr>
                <w:rFonts w:ascii="仿宋" w:hAnsi="仿宋" w:eastAsia="仿宋" w:cs="Arial"/>
                <w:b/>
                <w:color w:val="000000" w:themeColor="text1"/>
                <w:sz w:val="24"/>
                <w14:textFill>
                  <w14:solidFill>
                    <w14:schemeClr w14:val="tx1"/>
                  </w14:solidFill>
                </w14:textFill>
              </w:rPr>
              <w:t>所有。</w:t>
            </w:r>
          </w:p>
        </w:tc>
      </w:tr>
    </w:tbl>
    <w:p w14:paraId="62D71E2E">
      <w:pPr>
        <w:rPr>
          <w:color w:val="000000" w:themeColor="text1"/>
          <w14:textFill>
            <w14:solidFill>
              <w14:schemeClr w14:val="tx1"/>
            </w14:solidFill>
          </w14:textFill>
        </w:rPr>
      </w:pPr>
    </w:p>
    <w:p w14:paraId="3C40803B">
      <w:pPr>
        <w:pStyle w:val="5"/>
        <w:rPr>
          <w:color w:val="000000" w:themeColor="text1"/>
          <w14:textFill>
            <w14:solidFill>
              <w14:schemeClr w14:val="tx1"/>
            </w14:solidFill>
          </w14:textFill>
        </w:rPr>
      </w:pPr>
      <w:bookmarkStart w:id="42" w:name="_Toc424164154"/>
      <w:r>
        <w:rPr>
          <w:color w:val="000000" w:themeColor="text1"/>
          <w14:textFill>
            <w14:solidFill>
              <w14:schemeClr w14:val="tx1"/>
            </w14:solidFill>
          </w14:textFill>
        </w:rPr>
        <w:br w:type="page"/>
      </w:r>
      <w:bookmarkStart w:id="43" w:name="_Toc440162786"/>
      <w:bookmarkStart w:id="44" w:name="_Toc13496"/>
      <w:bookmarkStart w:id="45" w:name="_Toc23944"/>
      <w:bookmarkStart w:id="46" w:name="_Toc32432"/>
      <w:r>
        <w:rPr>
          <w:rFonts w:hint="eastAsia"/>
          <w:color w:val="000000" w:themeColor="text1"/>
          <w14:textFill>
            <w14:solidFill>
              <w14:schemeClr w14:val="tx1"/>
            </w14:solidFill>
          </w14:textFill>
        </w:rPr>
        <w:t>一、总则</w:t>
      </w:r>
      <w:bookmarkEnd w:id="42"/>
      <w:bookmarkEnd w:id="43"/>
      <w:bookmarkEnd w:id="44"/>
      <w:bookmarkEnd w:id="45"/>
      <w:bookmarkEnd w:id="46"/>
    </w:p>
    <w:p w14:paraId="4D3808D5">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 实施依据及适用范围</w:t>
      </w:r>
    </w:p>
    <w:p w14:paraId="13A63F90">
      <w:pPr>
        <w:pStyle w:val="3"/>
        <w:ind w:firstLine="426"/>
        <w:rPr>
          <w:color w:val="000000" w:themeColor="text1"/>
          <w14:textFill>
            <w14:solidFill>
              <w14:schemeClr w14:val="tx1"/>
            </w14:solidFill>
          </w14:textFill>
        </w:rPr>
      </w:pPr>
      <w:r>
        <w:rPr>
          <w:b/>
          <w:color w:val="000000" w:themeColor="text1"/>
          <w:kern w:val="0"/>
          <w14:textFill>
            <w14:solidFill>
              <w14:schemeClr w14:val="tx1"/>
            </w14:solidFill>
          </w14:textFill>
        </w:rPr>
        <w:t>1.1</w:t>
      </w:r>
      <w:r>
        <w:rPr>
          <w:rFonts w:hint="eastAsia"/>
          <w:b/>
          <w:color w:val="000000" w:themeColor="text1"/>
          <w:kern w:val="0"/>
          <w14:textFill>
            <w14:solidFill>
              <w14:schemeClr w14:val="tx1"/>
            </w14:solidFill>
          </w14:textFill>
        </w:rPr>
        <w:t>.1实施依据：</w:t>
      </w:r>
      <w:r>
        <w:rPr>
          <w:color w:val="000000" w:themeColor="text1"/>
          <w:kern w:val="0"/>
          <w14:textFill>
            <w14:solidFill>
              <w14:schemeClr w14:val="tx1"/>
            </w14:solidFill>
          </w14:textFill>
        </w:rPr>
        <w:t>本次</w:t>
      </w:r>
      <w:r>
        <w:rPr>
          <w:rFonts w:hint="eastAsia"/>
          <w:color w:val="000000" w:themeColor="text1"/>
          <w:kern w:val="0"/>
          <w14:textFill>
            <w14:solidFill>
              <w14:schemeClr w14:val="tx1"/>
            </w14:solidFill>
          </w14:textFill>
        </w:rPr>
        <w:t>采购工作</w:t>
      </w:r>
      <w:r>
        <w:rPr>
          <w:color w:val="000000" w:themeColor="text1"/>
          <w:kern w:val="0"/>
          <w14:textFill>
            <w14:solidFill>
              <w14:schemeClr w14:val="tx1"/>
            </w14:solidFill>
          </w14:textFill>
        </w:rPr>
        <w:t>按照《中华人民共和国政府采购法》</w:t>
      </w:r>
      <w:r>
        <w:rPr>
          <w:rFonts w:hint="eastAsia"/>
          <w:color w:val="000000" w:themeColor="text1"/>
          <w:kern w:val="0"/>
          <w14:textFill>
            <w14:solidFill>
              <w14:schemeClr w14:val="tx1"/>
            </w14:solidFill>
          </w14:textFill>
        </w:rPr>
        <w:t>、《中华人民共和国政府采购法实施条例》、《政府采购货物和服务招标投标管理办法》、《浙江省政府采购项目电子交易管理暂行办法》</w:t>
      </w:r>
      <w:r>
        <w:rPr>
          <w:color w:val="000000" w:themeColor="text1"/>
          <w:kern w:val="0"/>
          <w14:textFill>
            <w14:solidFill>
              <w14:schemeClr w14:val="tx1"/>
            </w14:solidFill>
          </w14:textFill>
        </w:rPr>
        <w:t>等</w:t>
      </w:r>
      <w:r>
        <w:rPr>
          <w:rFonts w:hint="eastAsia"/>
          <w:color w:val="000000" w:themeColor="text1"/>
          <w:kern w:val="0"/>
          <w14:textFill>
            <w14:solidFill>
              <w14:schemeClr w14:val="tx1"/>
            </w14:solidFill>
          </w14:textFill>
        </w:rPr>
        <w:t>政府采购</w:t>
      </w:r>
      <w:r>
        <w:rPr>
          <w:color w:val="000000" w:themeColor="text1"/>
          <w:kern w:val="0"/>
          <w14:textFill>
            <w14:solidFill>
              <w14:schemeClr w14:val="tx1"/>
            </w14:solidFill>
          </w14:textFill>
        </w:rPr>
        <w:t>有关法律、法规、规章、文件的规定组织和实施</w:t>
      </w:r>
      <w:r>
        <w:rPr>
          <w:rFonts w:hint="eastAsia"/>
          <w:color w:val="000000" w:themeColor="text1"/>
          <w:kern w:val="0"/>
          <w14:textFill>
            <w14:solidFill>
              <w14:schemeClr w14:val="tx1"/>
            </w14:solidFill>
          </w14:textFill>
        </w:rPr>
        <w:t>。</w:t>
      </w:r>
    </w:p>
    <w:p w14:paraId="1208AF56">
      <w:pPr>
        <w:pStyle w:val="3"/>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1.2</w:t>
      </w:r>
      <w:r>
        <w:rPr>
          <w:rFonts w:hint="eastAsia"/>
          <w:b/>
          <w:color w:val="000000" w:themeColor="text1"/>
          <w:kern w:val="0"/>
          <w14:textFill>
            <w14:solidFill>
              <w14:schemeClr w14:val="tx1"/>
            </w14:solidFill>
          </w14:textFill>
        </w:rPr>
        <w:t>适用范围：</w:t>
      </w:r>
      <w:r>
        <w:rPr>
          <w:color w:val="000000" w:themeColor="text1"/>
          <w:kern w:val="0"/>
          <w14:textFill>
            <w14:solidFill>
              <w14:schemeClr w14:val="tx1"/>
            </w14:solidFill>
          </w14:textFill>
        </w:rPr>
        <w:t>本采购文件适用于</w:t>
      </w:r>
      <w:r>
        <w:rPr>
          <w:rFonts w:hint="eastAsia"/>
          <w:b/>
          <w:color w:val="000000" w:themeColor="text1"/>
          <w:kern w:val="0"/>
          <w:u w:val="single"/>
          <w:lang w:eastAsia="zh-CN"/>
          <w14:textFill>
            <w14:solidFill>
              <w14:schemeClr w14:val="tx1"/>
            </w14:solidFill>
          </w14:textFill>
        </w:rPr>
        <w:t>2024年度房地产监管分析平台软件维护项目</w:t>
      </w:r>
      <w:r>
        <w:rPr>
          <w:rFonts w:hint="eastAsia"/>
          <w:b/>
          <w:color w:val="000000" w:themeColor="text1"/>
          <w:kern w:val="0"/>
          <w:u w:val="single"/>
          <w14:textFill>
            <w14:solidFill>
              <w14:schemeClr w14:val="tx1"/>
            </w14:solidFill>
          </w14:textFill>
        </w:rPr>
        <w:t>（项目编号：</w:t>
      </w:r>
      <w:r>
        <w:rPr>
          <w:rFonts w:hint="eastAsia"/>
          <w:b/>
          <w:color w:val="000000" w:themeColor="text1"/>
          <w:kern w:val="0"/>
          <w:u w:val="single"/>
          <w:lang w:eastAsia="zh-CN"/>
          <w14:textFill>
            <w14:solidFill>
              <w14:schemeClr w14:val="tx1"/>
            </w14:solidFill>
          </w14:textFill>
        </w:rPr>
        <w:t>CTZB-2024080088</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的招标、</w:t>
      </w:r>
      <w:r>
        <w:rPr>
          <w:rFonts w:hint="eastAsia"/>
          <w:color w:val="000000" w:themeColor="text1"/>
          <w:kern w:val="0"/>
          <w14:textFill>
            <w14:solidFill>
              <w14:schemeClr w14:val="tx1"/>
            </w14:solidFill>
          </w14:textFill>
        </w:rPr>
        <w:t>投标、</w:t>
      </w:r>
      <w:r>
        <w:rPr>
          <w:color w:val="000000" w:themeColor="text1"/>
          <w:kern w:val="0"/>
          <w14:textFill>
            <w14:solidFill>
              <w14:schemeClr w14:val="tx1"/>
            </w14:solidFill>
          </w14:textFill>
        </w:rPr>
        <w:t>评标、定标、验收、合同履约、付款等（法律、法规另有规定的，从其规定）。</w:t>
      </w:r>
    </w:p>
    <w:p w14:paraId="1697BD3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 项目基本信息</w:t>
      </w:r>
    </w:p>
    <w:p w14:paraId="3B373464">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1.2.1项目名称：</w:t>
      </w:r>
      <w:r>
        <w:rPr>
          <w:rFonts w:hint="eastAsia" w:ascii="仿宋" w:hAnsi="仿宋" w:eastAsia="仿宋"/>
          <w:color w:val="000000" w:themeColor="text1"/>
          <w:kern w:val="0"/>
          <w:sz w:val="24"/>
          <w:szCs w:val="20"/>
          <w14:textFill>
            <w14:solidFill>
              <w14:schemeClr w14:val="tx1"/>
            </w14:solidFill>
          </w14:textFill>
        </w:rPr>
        <w:t>见《投标须知前附表》</w:t>
      </w:r>
    </w:p>
    <w:p w14:paraId="2AD456FE">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1.2.2项目编号：</w:t>
      </w:r>
      <w:r>
        <w:rPr>
          <w:rFonts w:hint="eastAsia" w:ascii="仿宋" w:hAnsi="仿宋" w:eastAsia="仿宋"/>
          <w:color w:val="000000" w:themeColor="text1"/>
          <w:kern w:val="0"/>
          <w:sz w:val="24"/>
          <w:szCs w:val="20"/>
          <w14:textFill>
            <w14:solidFill>
              <w14:schemeClr w14:val="tx1"/>
            </w14:solidFill>
          </w14:textFill>
        </w:rPr>
        <w:t>见《投标须知前附表》</w:t>
      </w:r>
    </w:p>
    <w:p w14:paraId="6AB3B6C1">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1.2.3采购内容：</w:t>
      </w:r>
      <w:r>
        <w:rPr>
          <w:rFonts w:hint="eastAsia" w:ascii="仿宋" w:hAnsi="仿宋" w:eastAsia="仿宋"/>
          <w:color w:val="000000" w:themeColor="text1"/>
          <w:kern w:val="0"/>
          <w:sz w:val="24"/>
          <w:szCs w:val="20"/>
          <w14:textFill>
            <w14:solidFill>
              <w14:schemeClr w14:val="tx1"/>
            </w14:solidFill>
          </w14:textFill>
        </w:rPr>
        <w:t>见《投标须知前附表》</w:t>
      </w:r>
    </w:p>
    <w:p w14:paraId="4AB25EA2">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1.2.4采购预算、最高限价：</w:t>
      </w:r>
      <w:r>
        <w:rPr>
          <w:rFonts w:hint="eastAsia" w:ascii="仿宋" w:hAnsi="仿宋" w:eastAsia="仿宋"/>
          <w:color w:val="000000" w:themeColor="text1"/>
          <w:kern w:val="0"/>
          <w:sz w:val="24"/>
          <w:szCs w:val="20"/>
          <w14:textFill>
            <w14:solidFill>
              <w14:schemeClr w14:val="tx1"/>
            </w14:solidFill>
          </w14:textFill>
        </w:rPr>
        <w:t>见《投标须知前附表》</w:t>
      </w:r>
    </w:p>
    <w:p w14:paraId="2F7EAB36">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1.2.5资金落实情况：</w:t>
      </w:r>
      <w:r>
        <w:rPr>
          <w:rFonts w:hint="eastAsia" w:ascii="仿宋" w:hAnsi="仿宋" w:eastAsia="仿宋"/>
          <w:color w:val="000000" w:themeColor="text1"/>
          <w:kern w:val="0"/>
          <w:sz w:val="24"/>
          <w:szCs w:val="20"/>
          <w14:textFill>
            <w14:solidFill>
              <w14:schemeClr w14:val="tx1"/>
            </w14:solidFill>
          </w14:textFill>
        </w:rPr>
        <w:t>见《投标须知前附表》</w:t>
      </w:r>
    </w:p>
    <w:p w14:paraId="377C9267">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1.2.6项目类型：</w:t>
      </w:r>
      <w:r>
        <w:rPr>
          <w:rFonts w:hint="eastAsia" w:ascii="仿宋" w:hAnsi="仿宋" w:eastAsia="仿宋"/>
          <w:color w:val="000000" w:themeColor="text1"/>
          <w:kern w:val="0"/>
          <w:sz w:val="24"/>
          <w:szCs w:val="20"/>
          <w14:textFill>
            <w14:solidFill>
              <w14:schemeClr w14:val="tx1"/>
            </w14:solidFill>
          </w14:textFill>
        </w:rPr>
        <w:t>见《投标须知前附表》</w:t>
      </w:r>
    </w:p>
    <w:p w14:paraId="1A9BFFBC">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1.2.7</w:t>
      </w:r>
      <w:r>
        <w:rPr>
          <w:rFonts w:hint="eastAsia" w:ascii="仿宋" w:hAnsi="仿宋" w:eastAsia="仿宋" w:cs="Arial"/>
          <w:b/>
          <w:color w:val="000000" w:themeColor="text1"/>
          <w:sz w:val="24"/>
          <w14:textFill>
            <w14:solidFill>
              <w14:schemeClr w14:val="tx1"/>
            </w14:solidFill>
          </w14:textFill>
        </w:rPr>
        <w:t>采购标的所属行业</w:t>
      </w:r>
      <w:r>
        <w:rPr>
          <w:rFonts w:hint="eastAsia" w:ascii="仿宋" w:hAnsi="仿宋" w:eastAsia="仿宋"/>
          <w:b/>
          <w:color w:val="000000" w:themeColor="text1"/>
          <w:kern w:val="0"/>
          <w:sz w:val="24"/>
          <w:szCs w:val="20"/>
          <w14:textFill>
            <w14:solidFill>
              <w14:schemeClr w14:val="tx1"/>
            </w14:solidFill>
          </w14:textFill>
        </w:rPr>
        <w:t>：</w:t>
      </w:r>
      <w:r>
        <w:rPr>
          <w:rFonts w:hint="eastAsia" w:ascii="仿宋" w:hAnsi="仿宋" w:eastAsia="仿宋"/>
          <w:color w:val="000000" w:themeColor="text1"/>
          <w:kern w:val="0"/>
          <w:sz w:val="24"/>
          <w:szCs w:val="20"/>
          <w14:textFill>
            <w14:solidFill>
              <w14:schemeClr w14:val="tx1"/>
            </w14:solidFill>
          </w14:textFill>
        </w:rPr>
        <w:t>见《投标须知前附表》</w:t>
      </w:r>
    </w:p>
    <w:p w14:paraId="4CCBCBF3">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1.2.8采购人：</w:t>
      </w:r>
      <w:r>
        <w:rPr>
          <w:rFonts w:hint="eastAsia" w:ascii="仿宋" w:hAnsi="仿宋" w:eastAsia="仿宋"/>
          <w:color w:val="000000" w:themeColor="text1"/>
          <w:kern w:val="0"/>
          <w:sz w:val="24"/>
          <w:szCs w:val="20"/>
          <w14:textFill>
            <w14:solidFill>
              <w14:schemeClr w14:val="tx1"/>
            </w14:solidFill>
          </w14:textFill>
        </w:rPr>
        <w:t>见《投标须知前附表》</w:t>
      </w:r>
    </w:p>
    <w:p w14:paraId="7F7177D1">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1.2.9使用单位（需求单位）：</w:t>
      </w:r>
      <w:r>
        <w:rPr>
          <w:rFonts w:hint="eastAsia" w:ascii="仿宋" w:hAnsi="仿宋" w:eastAsia="仿宋"/>
          <w:color w:val="000000" w:themeColor="text1"/>
          <w:kern w:val="0"/>
          <w:sz w:val="24"/>
          <w:szCs w:val="20"/>
          <w14:textFill>
            <w14:solidFill>
              <w14:schemeClr w14:val="tx1"/>
            </w14:solidFill>
          </w14:textFill>
        </w:rPr>
        <w:t>见《投标须知前附表》</w:t>
      </w:r>
    </w:p>
    <w:p w14:paraId="7990BED9">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1.2.10采购代理机构：</w:t>
      </w:r>
      <w:r>
        <w:rPr>
          <w:rFonts w:hint="eastAsia" w:ascii="仿宋" w:hAnsi="仿宋" w:eastAsia="仿宋"/>
          <w:color w:val="000000" w:themeColor="text1"/>
          <w:kern w:val="0"/>
          <w:sz w:val="24"/>
          <w:szCs w:val="20"/>
          <w14:textFill>
            <w14:solidFill>
              <w14:schemeClr w14:val="tx1"/>
            </w14:solidFill>
          </w14:textFill>
        </w:rPr>
        <w:t>见《投标须知前附表》</w:t>
      </w:r>
    </w:p>
    <w:p w14:paraId="3E147BD2">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1.2.11交易方式：</w:t>
      </w:r>
      <w:r>
        <w:rPr>
          <w:rFonts w:hint="eastAsia" w:ascii="仿宋" w:hAnsi="仿宋" w:eastAsia="仿宋"/>
          <w:color w:val="000000" w:themeColor="text1"/>
          <w:kern w:val="0"/>
          <w:sz w:val="24"/>
          <w:szCs w:val="20"/>
          <w14:textFill>
            <w14:solidFill>
              <w14:schemeClr w14:val="tx1"/>
            </w14:solidFill>
          </w14:textFill>
        </w:rPr>
        <w:t>见《投标须知前附表》</w:t>
      </w:r>
    </w:p>
    <w:p w14:paraId="7247401F">
      <w:pPr>
        <w:pStyle w:val="3"/>
        <w:spacing w:after="240"/>
        <w:ind w:firstLine="426"/>
        <w:rPr>
          <w:rFonts w:cs="Arial"/>
          <w:color w:val="000000" w:themeColor="text1"/>
          <w:kern w:val="0"/>
          <w14:textFill>
            <w14:solidFill>
              <w14:schemeClr w14:val="tx1"/>
            </w14:solidFill>
          </w14:textFill>
        </w:rPr>
      </w:pPr>
      <w:r>
        <w:rPr>
          <w:rFonts w:hint="eastAsia"/>
          <w:b/>
          <w:color w:val="000000" w:themeColor="text1"/>
          <w:szCs w:val="24"/>
          <w14:textFill>
            <w14:solidFill>
              <w14:schemeClr w14:val="tx1"/>
            </w14:solidFill>
          </w14:textFill>
        </w:rPr>
        <w:t>1.2.12电子交易平台：</w:t>
      </w:r>
      <w:r>
        <w:rPr>
          <w:rFonts w:hint="eastAsia"/>
          <w:color w:val="000000" w:themeColor="text1"/>
          <w:kern w:val="0"/>
          <w:szCs w:val="24"/>
          <w14:textFill>
            <w14:solidFill>
              <w14:schemeClr w14:val="tx1"/>
            </w14:solidFill>
          </w14:textFill>
        </w:rPr>
        <w:t>见《投标须知前附表》</w:t>
      </w:r>
    </w:p>
    <w:p w14:paraId="5322480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1.3 采购</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和采购组织类型</w:t>
      </w:r>
    </w:p>
    <w:p w14:paraId="0842D0AF">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采购方式：</w:t>
      </w:r>
      <w:r>
        <w:rPr>
          <w:rFonts w:hint="eastAsia"/>
          <w:color w:val="000000" w:themeColor="text1"/>
          <w:kern w:val="0"/>
          <w14:textFill>
            <w14:solidFill>
              <w14:schemeClr w14:val="tx1"/>
            </w14:solidFill>
          </w14:textFill>
        </w:rPr>
        <w:t>见《投标须知前附表》</w:t>
      </w:r>
    </w:p>
    <w:p w14:paraId="1A0F8732">
      <w:pPr>
        <w:pStyle w:val="3"/>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1.3.2采购组织类型：</w:t>
      </w:r>
      <w:r>
        <w:rPr>
          <w:rFonts w:cs="Arial"/>
          <w:color w:val="000000" w:themeColor="text1"/>
          <w14:textFill>
            <w14:solidFill>
              <w14:schemeClr w14:val="tx1"/>
            </w14:solidFill>
          </w14:textFill>
        </w:rPr>
        <w:t>分散采购-分散委托中介</w:t>
      </w:r>
    </w:p>
    <w:p w14:paraId="0F9F477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1.4 申请人的资格要求</w:t>
      </w:r>
    </w:p>
    <w:p w14:paraId="27A5A7FD">
      <w:pPr>
        <w:pStyle w:val="3"/>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1.4.1申请人的资格要求（合格投标供应商的资格要求）：</w:t>
      </w:r>
      <w:r>
        <w:rPr>
          <w:rFonts w:hint="eastAsia"/>
          <w:color w:val="000000" w:themeColor="text1"/>
          <w:kern w:val="0"/>
          <w14:textFill>
            <w14:solidFill>
              <w14:schemeClr w14:val="tx1"/>
            </w14:solidFill>
          </w14:textFill>
        </w:rPr>
        <w:t>见《投标须知前附表》。</w:t>
      </w:r>
    </w:p>
    <w:p w14:paraId="5057F1A3">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定义</w:t>
      </w:r>
    </w:p>
    <w:p w14:paraId="19E1C987">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1.5</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采购人</w:t>
      </w:r>
      <w:r>
        <w:rPr>
          <w:rFonts w:hint="eastAsia"/>
          <w:b/>
          <w:color w:val="000000" w:themeColor="text1"/>
          <w:kern w:val="0"/>
          <w14:textFill>
            <w14:solidFill>
              <w14:schemeClr w14:val="tx1"/>
            </w14:solidFill>
          </w14:textFill>
        </w:rPr>
        <w:t>”：</w:t>
      </w:r>
      <w:r>
        <w:rPr>
          <w:color w:val="000000" w:themeColor="text1"/>
          <w14:textFill>
            <w14:solidFill>
              <w14:schemeClr w14:val="tx1"/>
            </w14:solidFill>
          </w14:textFill>
        </w:rPr>
        <w:t>是</w:t>
      </w:r>
      <w:r>
        <w:rPr>
          <w:color w:val="000000" w:themeColor="text1"/>
          <w:kern w:val="0"/>
          <w14:textFill>
            <w14:solidFill>
              <w14:schemeClr w14:val="tx1"/>
            </w14:solidFill>
          </w14:textFill>
        </w:rPr>
        <w:t>指依法进行政府采购的国家机关、事业单位、团体组织</w:t>
      </w:r>
      <w:r>
        <w:rPr>
          <w:rFonts w:hint="eastAsia"/>
          <w:color w:val="000000" w:themeColor="text1"/>
          <w:kern w:val="0"/>
          <w14:textFill>
            <w14:solidFill>
              <w14:schemeClr w14:val="tx1"/>
            </w14:solidFill>
          </w14:textFill>
        </w:rPr>
        <w:t>，即政府采购</w:t>
      </w:r>
      <w:r>
        <w:rPr>
          <w:color w:val="000000" w:themeColor="text1"/>
          <w:kern w:val="0"/>
          <w14:textFill>
            <w14:solidFill>
              <w14:schemeClr w14:val="tx1"/>
            </w14:solidFill>
          </w14:textFill>
        </w:rPr>
        <w:t>合同</w:t>
      </w:r>
      <w:r>
        <w:rPr>
          <w:rFonts w:hint="eastAsia"/>
          <w:color w:val="000000" w:themeColor="text1"/>
          <w:kern w:val="0"/>
          <w14:textFill>
            <w14:solidFill>
              <w14:schemeClr w14:val="tx1"/>
            </w14:solidFill>
          </w14:textFill>
        </w:rPr>
        <w:t>中</w:t>
      </w:r>
      <w:r>
        <w:rPr>
          <w:color w:val="000000" w:themeColor="text1"/>
          <w:kern w:val="0"/>
          <w14:textFill>
            <w14:solidFill>
              <w14:schemeClr w14:val="tx1"/>
            </w14:solidFill>
          </w14:textFill>
        </w:rPr>
        <w:t>的</w:t>
      </w:r>
      <w:r>
        <w:rPr>
          <w:rFonts w:hint="eastAsia"/>
          <w:color w:val="000000" w:themeColor="text1"/>
          <w:kern w:val="0"/>
          <w14:textFill>
            <w14:solidFill>
              <w14:schemeClr w14:val="tx1"/>
            </w14:solidFill>
          </w14:textFill>
        </w:rPr>
        <w:t>“甲方”</w:t>
      </w:r>
      <w:r>
        <w:rPr>
          <w:rFonts w:hint="eastAsia"/>
          <w:b/>
          <w:color w:val="000000" w:themeColor="text1"/>
          <w:kern w:val="0"/>
          <w14:textFill>
            <w14:solidFill>
              <w14:schemeClr w14:val="tx1"/>
            </w14:solidFill>
          </w14:textFill>
        </w:rPr>
        <w:t>（本项目的采购人是指“</w:t>
      </w:r>
      <w:r>
        <w:rPr>
          <w:rFonts w:hint="eastAsia"/>
          <w:b/>
          <w:color w:val="000000" w:themeColor="text1"/>
          <w:u w:val="single"/>
          <w14:textFill>
            <w14:solidFill>
              <w14:schemeClr w14:val="tx1"/>
            </w14:solidFill>
          </w14:textFill>
        </w:rPr>
        <w:t>浙江省住房和城乡建设厅信息宣传中心</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w:t>
      </w:r>
    </w:p>
    <w:p w14:paraId="44AC3E2D">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1.5.2“采购代理机构/招标代理机构”：</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hint="eastAsia" w:cs="Arial"/>
          <w:color w:val="000000" w:themeColor="text1"/>
          <w:kern w:val="0"/>
          <w14:textFill>
            <w14:solidFill>
              <w14:schemeClr w14:val="tx1"/>
            </w14:solidFill>
          </w14:textFill>
        </w:rPr>
        <w:t>指受采购人委托，在委托的范围内办理采购事宜的机构</w:t>
      </w:r>
      <w:r>
        <w:rPr>
          <w:rFonts w:hint="eastAsia" w:cs="Arial"/>
          <w:b/>
          <w:color w:val="000000" w:themeColor="text1"/>
          <w:kern w:val="0"/>
          <w14:textFill>
            <w14:solidFill>
              <w14:schemeClr w14:val="tx1"/>
            </w14:solidFill>
          </w14:textFill>
        </w:rPr>
        <w:t>（本项目的采购代理机构是指“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14:paraId="4A692819">
      <w:pPr>
        <w:pStyle w:val="3"/>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3“采购组织机构”：</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采购人或受采购人委托组织本次采购活动的机构（</w:t>
      </w:r>
      <w:r>
        <w:rPr>
          <w:rFonts w:hint="eastAsia" w:cs="Arial"/>
          <w:b/>
          <w:color w:val="000000" w:themeColor="text1"/>
          <w:kern w:val="0"/>
          <w14:textFill>
            <w14:solidFill>
              <w14:schemeClr w14:val="tx1"/>
            </w14:solidFill>
          </w14:textFill>
        </w:rPr>
        <w:t>本项目的采购组织机构是指“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14:paraId="5747B872">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4“</w:t>
      </w:r>
      <w:r>
        <w:rPr>
          <w:rFonts w:cs="Arial"/>
          <w:b/>
          <w:color w:val="000000" w:themeColor="text1"/>
          <w:kern w:val="0"/>
          <w14:textFill>
            <w14:solidFill>
              <w14:schemeClr w14:val="tx1"/>
            </w14:solidFill>
          </w14:textFill>
        </w:rPr>
        <w:t>投标供应商</w:t>
      </w:r>
      <w:r>
        <w:rPr>
          <w:rFonts w:hint="eastAsia" w:cs="Arial"/>
          <w:b/>
          <w:color w:val="000000" w:themeColor="text1"/>
          <w:kern w:val="0"/>
          <w14:textFill>
            <w14:solidFill>
              <w14:schemeClr w14:val="tx1"/>
            </w14:solidFill>
          </w14:textFill>
        </w:rPr>
        <w:t>/供应商/投标单位”：</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响应招标、参加投标竞争的法人、其他组织或者自然人。</w:t>
      </w:r>
    </w:p>
    <w:p w14:paraId="5CE4A914">
      <w:pPr>
        <w:pStyle w:val="3"/>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5“</w:t>
      </w:r>
      <w:r>
        <w:rPr>
          <w:rFonts w:cs="Arial"/>
          <w:b/>
          <w:color w:val="000000" w:themeColor="text1"/>
          <w:kern w:val="0"/>
          <w14:textFill>
            <w14:solidFill>
              <w14:schemeClr w14:val="tx1"/>
            </w14:solidFill>
          </w14:textFill>
        </w:rPr>
        <w:t>投标供应商代表</w:t>
      </w:r>
      <w:r>
        <w:rPr>
          <w:rFonts w:hint="eastAsia" w:cs="Arial"/>
          <w:b/>
          <w:color w:val="000000" w:themeColor="text1"/>
          <w:kern w:val="0"/>
          <w14:textFill>
            <w14:solidFill>
              <w14:schemeClr w14:val="tx1"/>
            </w14:solidFill>
          </w14:textFill>
        </w:rPr>
        <w:t>/供应商代表/投标单位代表”：</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是指参加本项目投标活动的投标供应商</w:t>
      </w:r>
      <w:r>
        <w:rPr>
          <w:rFonts w:hint="eastAsia" w:cs="Arial"/>
          <w:color w:val="000000" w:themeColor="text1"/>
          <w14:textFill>
            <w14:solidFill>
              <w14:schemeClr w14:val="tx1"/>
            </w14:solidFill>
          </w14:textFill>
        </w:rPr>
        <w:t>的</w:t>
      </w:r>
      <w:r>
        <w:rPr>
          <w:rFonts w:cs="Arial"/>
          <w:color w:val="000000" w:themeColor="text1"/>
          <w14:textFill>
            <w14:solidFill>
              <w14:schemeClr w14:val="tx1"/>
            </w14:solidFill>
          </w14:textFill>
        </w:rPr>
        <w:t>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人或法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人授权代表</w:t>
      </w:r>
      <w:r>
        <w:rPr>
          <w:rFonts w:hint="eastAsia" w:cs="Arial"/>
          <w:color w:val="000000" w:themeColor="text1"/>
          <w14:textFill>
            <w14:solidFill>
              <w14:schemeClr w14:val="tx1"/>
            </w14:solidFill>
          </w14:textFill>
        </w:rPr>
        <w:t>。</w:t>
      </w:r>
    </w:p>
    <w:p w14:paraId="2DEA2F95">
      <w:pPr>
        <w:pStyle w:val="3"/>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1.5.6“</w:t>
      </w:r>
      <w:r>
        <w:rPr>
          <w:rFonts w:hint="eastAsia" w:cs="Arial"/>
          <w:b/>
          <w:color w:val="000000" w:themeColor="text1"/>
          <w14:textFill>
            <w14:solidFill>
              <w14:schemeClr w14:val="tx1"/>
            </w14:solidFill>
          </w14:textFill>
        </w:rPr>
        <w:t>投标联合体</w:t>
      </w:r>
      <w:r>
        <w:rPr>
          <w:rFonts w:hint="eastAsia" w:cs="Arial"/>
          <w:b/>
          <w:color w:val="000000" w:themeColor="text1"/>
          <w:kern w:val="0"/>
          <w14:textFill>
            <w14:solidFill>
              <w14:schemeClr w14:val="tx1"/>
            </w14:solidFill>
          </w14:textFill>
        </w:rPr>
        <w:t>”</w:t>
      </w:r>
      <w:r>
        <w:rPr>
          <w:rFonts w:hint="eastAsia" w:cs="Arial"/>
          <w:b/>
          <w:color w:val="000000" w:themeColor="text1"/>
          <w14:textFill>
            <w14:solidFill>
              <w14:schemeClr w14:val="tx1"/>
            </w14:solidFill>
          </w14:textFill>
        </w:rPr>
        <w:t>：</w:t>
      </w:r>
      <w:r>
        <w:rPr>
          <w:rFonts w:cs="Arial"/>
          <w:color w:val="000000" w:themeColor="text1"/>
          <w14:textFill>
            <w14:solidFill>
              <w14:schemeClr w14:val="tx1"/>
            </w14:solidFill>
          </w14:textFill>
        </w:rPr>
        <w:t>是指两个</w:t>
      </w:r>
      <w:r>
        <w:rPr>
          <w:rFonts w:hint="eastAsia" w:cs="Arial"/>
          <w:color w:val="000000" w:themeColor="text1"/>
          <w14:textFill>
            <w14:solidFill>
              <w14:schemeClr w14:val="tx1"/>
            </w14:solidFill>
          </w14:textFill>
        </w:rPr>
        <w:t>或</w:t>
      </w:r>
      <w:r>
        <w:rPr>
          <w:rFonts w:cs="Arial"/>
          <w:color w:val="000000" w:themeColor="text1"/>
          <w14:textFill>
            <w14:solidFill>
              <w14:schemeClr w14:val="tx1"/>
            </w14:solidFill>
          </w14:textFill>
        </w:rPr>
        <w:t>以上供应商组成联合体，以一个投标供应商的身份参加投标</w:t>
      </w:r>
      <w:r>
        <w:rPr>
          <w:rFonts w:hint="eastAsia" w:cs="Arial"/>
          <w:color w:val="000000" w:themeColor="text1"/>
          <w14:textFill>
            <w14:solidFill>
              <w14:schemeClr w14:val="tx1"/>
            </w14:solidFill>
          </w14:textFill>
        </w:rPr>
        <w:t>。</w:t>
      </w:r>
    </w:p>
    <w:p w14:paraId="18826F43">
      <w:pPr>
        <w:pStyle w:val="3"/>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1.5.7“中标供应商/中标人/中标供应商”：</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经评标委员会推荐并经采购人确认的中标成交单位，</w:t>
      </w:r>
      <w:r>
        <w:rPr>
          <w:rFonts w:hint="eastAsia" w:cs="Arial"/>
          <w:b/>
          <w:color w:val="000000" w:themeColor="text1"/>
          <w:kern w:val="0"/>
          <w14:textFill>
            <w14:solidFill>
              <w14:schemeClr w14:val="tx1"/>
            </w14:solidFill>
          </w14:textFill>
        </w:rPr>
        <w:t>即政府采购</w:t>
      </w:r>
      <w:r>
        <w:rPr>
          <w:rFonts w:cs="Arial"/>
          <w:b/>
          <w:color w:val="000000" w:themeColor="text1"/>
          <w:kern w:val="0"/>
          <w14:textFill>
            <w14:solidFill>
              <w14:schemeClr w14:val="tx1"/>
            </w14:solidFill>
          </w14:textFill>
        </w:rPr>
        <w:t>合同</w:t>
      </w:r>
      <w:r>
        <w:rPr>
          <w:rFonts w:hint="eastAsia" w:cs="Arial"/>
          <w:b/>
          <w:color w:val="000000" w:themeColor="text1"/>
          <w:kern w:val="0"/>
          <w14:textFill>
            <w14:solidFill>
              <w14:schemeClr w14:val="tx1"/>
            </w14:solidFill>
          </w14:textFill>
        </w:rPr>
        <w:t>中</w:t>
      </w:r>
      <w:r>
        <w:rPr>
          <w:rFonts w:cs="Arial"/>
          <w:b/>
          <w:color w:val="000000" w:themeColor="text1"/>
          <w:kern w:val="0"/>
          <w14:textFill>
            <w14:solidFill>
              <w14:schemeClr w14:val="tx1"/>
            </w14:solidFill>
          </w14:textFill>
        </w:rPr>
        <w:t>的</w:t>
      </w:r>
      <w:r>
        <w:rPr>
          <w:rFonts w:hint="eastAsia" w:cs="Arial"/>
          <w:b/>
          <w:color w:val="000000" w:themeColor="text1"/>
          <w:kern w:val="0"/>
          <w14:textFill>
            <w14:solidFill>
              <w14:schemeClr w14:val="tx1"/>
            </w14:solidFill>
          </w14:textFill>
        </w:rPr>
        <w:t>“乙方”</w:t>
      </w:r>
      <w:r>
        <w:rPr>
          <w:rFonts w:hint="eastAsia" w:cs="Arial"/>
          <w:color w:val="000000" w:themeColor="text1"/>
          <w:kern w:val="0"/>
          <w14:textFill>
            <w14:solidFill>
              <w14:schemeClr w14:val="tx1"/>
            </w14:solidFill>
          </w14:textFill>
        </w:rPr>
        <w:t>。</w:t>
      </w:r>
    </w:p>
    <w:p w14:paraId="2B7BC55D">
      <w:pPr>
        <w:pStyle w:val="3"/>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1.5.8“</w:t>
      </w:r>
      <w:r>
        <w:rPr>
          <w:rFonts w:cs="Arial"/>
          <w:b/>
          <w:color w:val="000000" w:themeColor="text1"/>
          <w:kern w:val="0"/>
          <w14:textFill>
            <w14:solidFill>
              <w14:schemeClr w14:val="tx1"/>
            </w14:solidFill>
          </w14:textFill>
        </w:rPr>
        <w:t>同级政府采购监督管理部门</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是指“</w:t>
      </w:r>
      <w:r>
        <w:rPr>
          <w:rFonts w:hint="eastAsia" w:cs="Arial"/>
          <w:b/>
          <w:color w:val="000000" w:themeColor="text1"/>
          <w:kern w:val="0"/>
          <w:u w:val="single"/>
          <w:lang w:eastAsia="zh-CN"/>
          <w14:textFill>
            <w14:solidFill>
              <w14:schemeClr w14:val="tx1"/>
            </w14:solidFill>
          </w14:textFill>
        </w:rPr>
        <w:t>浙江省财政厅政府采购监管处、浙江省政府采购行政裁决服务中心（杭州）</w:t>
      </w:r>
      <w:r>
        <w:rPr>
          <w:rFonts w:hint="eastAsia" w:cs="Arial"/>
          <w:b/>
          <w:color w:val="000000" w:themeColor="text1"/>
          <w:kern w:val="0"/>
          <w14:textFill>
            <w14:solidFill>
              <w14:schemeClr w14:val="tx1"/>
            </w14:solidFill>
          </w14:textFill>
        </w:rPr>
        <w:t>”。</w:t>
      </w:r>
    </w:p>
    <w:p w14:paraId="080AE1E5">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1.5.9“</w:t>
      </w:r>
      <w:r>
        <w:rPr>
          <w:rFonts w:cs="Arial"/>
          <w:b/>
          <w:color w:val="000000" w:themeColor="text1"/>
          <w:kern w:val="0"/>
          <w14:textFill>
            <w14:solidFill>
              <w14:schemeClr w14:val="tx1"/>
            </w14:solidFill>
          </w14:textFill>
        </w:rPr>
        <w:t>中小企业（含中型、小型、微型）</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是指在中华人民共和国境内依法设立，依据国务院批准的中小企业划分标准（</w:t>
      </w:r>
      <w:r>
        <w:rPr>
          <w:rFonts w:cs="Arial"/>
          <w:color w:val="000000" w:themeColor="text1"/>
          <w:kern w:val="0"/>
          <w14:textFill>
            <w14:solidFill>
              <w14:schemeClr w14:val="tx1"/>
            </w14:solidFill>
          </w14:textFill>
        </w:rPr>
        <w:t>工信部联企业[2011]300号</w:t>
      </w:r>
      <w:r>
        <w:rPr>
          <w:rFonts w:hint="eastAsia" w:cs="Arial"/>
          <w:color w:val="000000" w:themeColor="text1"/>
          <w:kern w:val="0"/>
          <w14:textFill>
            <w14:solidFill>
              <w14:schemeClr w14:val="tx1"/>
            </w14:solidFill>
          </w14:textFill>
        </w:rPr>
        <w:t>）确定的中型企业、小型企业和微型企业（与大企业的负责人为同一人，或者与大企业存在直接控股、管理关系的除外）。</w:t>
      </w:r>
      <w:r>
        <w:rPr>
          <w:rFonts w:hint="eastAsia" w:cs="Arial"/>
          <w:b/>
          <w:color w:val="000000" w:themeColor="text1"/>
          <w:kern w:val="0"/>
          <w14:textFill>
            <w14:solidFill>
              <w14:schemeClr w14:val="tx1"/>
            </w14:solidFill>
          </w14:textFill>
        </w:rPr>
        <w:t>符合中小企业划分标准（</w:t>
      </w:r>
      <w:r>
        <w:rPr>
          <w:rFonts w:cs="Arial"/>
          <w:b/>
          <w:color w:val="000000" w:themeColor="text1"/>
          <w:kern w:val="0"/>
          <w14:textFill>
            <w14:solidFill>
              <w14:schemeClr w14:val="tx1"/>
            </w14:solidFill>
          </w14:textFill>
        </w:rPr>
        <w:t>工信部联企业[2011]300号</w:t>
      </w:r>
      <w:r>
        <w:rPr>
          <w:rFonts w:hint="eastAsia" w:cs="Arial"/>
          <w:b/>
          <w:color w:val="000000" w:themeColor="text1"/>
          <w:kern w:val="0"/>
          <w14:textFill>
            <w14:solidFill>
              <w14:schemeClr w14:val="tx1"/>
            </w14:solidFill>
          </w14:textFill>
        </w:rPr>
        <w:t>）的个体工商户在政府采购活动中视同中小企业。</w:t>
      </w:r>
    </w:p>
    <w:p w14:paraId="7DB668C4">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1.5.10“</w:t>
      </w:r>
      <w:r>
        <w:rPr>
          <w:rFonts w:cs="Arial"/>
          <w:b/>
          <w:color w:val="000000" w:themeColor="text1"/>
          <w:kern w:val="0"/>
          <w14:textFill>
            <w14:solidFill>
              <w14:schemeClr w14:val="tx1"/>
            </w14:solidFill>
          </w14:textFill>
        </w:rPr>
        <w:t>监狱企业</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在政府采购活动中，监狱企业视同小型、微型企业</w:t>
      </w:r>
      <w:r>
        <w:rPr>
          <w:rFonts w:hint="eastAsia" w:cs="Arial"/>
          <w:b/>
          <w:color w:val="000000" w:themeColor="text1"/>
          <w:kern w:val="0"/>
          <w14:textFill>
            <w14:solidFill>
              <w14:schemeClr w14:val="tx1"/>
            </w14:solidFill>
          </w14:textFill>
        </w:rPr>
        <w:t>。</w:t>
      </w:r>
    </w:p>
    <w:p w14:paraId="6FEFDCD4">
      <w:pPr>
        <w:pStyle w:val="3"/>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1.5.11“</w:t>
      </w:r>
      <w:r>
        <w:rPr>
          <w:rFonts w:cs="Arial"/>
          <w:b/>
          <w:color w:val="000000" w:themeColor="text1"/>
          <w:kern w:val="0"/>
          <w14:textFill>
            <w14:solidFill>
              <w14:schemeClr w14:val="tx1"/>
            </w14:solidFill>
          </w14:textFill>
        </w:rPr>
        <w:t>残疾人福利性单位</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是指符合《财政部 民政部 中国残疾人联合会关于促进残疾人就业政府采购政策的通知》（财库〔2017〕141号）的规定单位</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在政府采购活动中，残疾人福利性单位视同小型、微型企业</w:t>
      </w:r>
      <w:r>
        <w:rPr>
          <w:rFonts w:hint="eastAsia" w:cs="Arial"/>
          <w:b/>
          <w:color w:val="000000" w:themeColor="text1"/>
          <w:kern w:val="0"/>
          <w14:textFill>
            <w14:solidFill>
              <w14:schemeClr w14:val="tx1"/>
            </w14:solidFill>
          </w14:textFill>
        </w:rPr>
        <w:t>。</w:t>
      </w:r>
    </w:p>
    <w:p w14:paraId="37CE9D7E">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12“</w:t>
      </w:r>
      <w:r>
        <w:rPr>
          <w:rFonts w:cs="Arial"/>
          <w:b/>
          <w:color w:val="000000" w:themeColor="text1"/>
          <w:kern w:val="0"/>
          <w14:textFill>
            <w14:solidFill>
              <w14:schemeClr w14:val="tx1"/>
            </w14:solidFill>
          </w14:textFill>
        </w:rPr>
        <w:t>项目</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是指投标供应商按采购文件规定向采购人提供的</w:t>
      </w:r>
      <w:r>
        <w:rPr>
          <w:rFonts w:hint="eastAsia" w:cs="Arial"/>
          <w:color w:val="000000" w:themeColor="text1"/>
          <w:kern w:val="0"/>
          <w14:textFill>
            <w14:solidFill>
              <w14:schemeClr w14:val="tx1"/>
            </w14:solidFill>
          </w14:textFill>
        </w:rPr>
        <w:t>货物或</w:t>
      </w:r>
      <w:r>
        <w:rPr>
          <w:rFonts w:cs="Arial"/>
          <w:color w:val="000000" w:themeColor="text1"/>
          <w:kern w:val="0"/>
          <w14:textFill>
            <w14:solidFill>
              <w14:schemeClr w14:val="tx1"/>
            </w14:solidFill>
          </w14:textFill>
        </w:rPr>
        <w:t>服务</w:t>
      </w:r>
      <w:r>
        <w:rPr>
          <w:rFonts w:hint="eastAsia" w:cs="Arial"/>
          <w:color w:val="000000" w:themeColor="text1"/>
          <w:kern w:val="0"/>
          <w14:textFill>
            <w14:solidFill>
              <w14:schemeClr w14:val="tx1"/>
            </w14:solidFill>
          </w14:textFill>
        </w:rPr>
        <w:t>或工程。</w:t>
      </w:r>
    </w:p>
    <w:p w14:paraId="6D7C3104">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13“</w:t>
      </w:r>
      <w:r>
        <w:rPr>
          <w:rFonts w:cs="Arial"/>
          <w:b/>
          <w:color w:val="000000" w:themeColor="text1"/>
          <w:kern w:val="0"/>
          <w14:textFill>
            <w14:solidFill>
              <w14:schemeClr w14:val="tx1"/>
            </w14:solidFill>
          </w14:textFill>
        </w:rPr>
        <w:t>书面形式</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是指加盖有单位公章的信函、传真、电子扫描件等</w:t>
      </w:r>
      <w:r>
        <w:rPr>
          <w:rFonts w:hint="eastAsia" w:cs="Arial"/>
          <w:color w:val="000000" w:themeColor="text1"/>
          <w:kern w:val="0"/>
          <w14:textFill>
            <w14:solidFill>
              <w14:schemeClr w14:val="tx1"/>
            </w14:solidFill>
          </w14:textFill>
        </w:rPr>
        <w:t>。</w:t>
      </w:r>
    </w:p>
    <w:p w14:paraId="48FCE468">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1.5.14“个人有效身份证明”：</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有效的居民身份证、临时居民身份证、护照、驾驶证等，有期限规定的证件在有效期内方为有效。</w:t>
      </w:r>
    </w:p>
    <w:p w14:paraId="408E3F43">
      <w:pPr>
        <w:pStyle w:val="3"/>
        <w:ind w:firstLine="426"/>
        <w:outlineLvl w:val="9"/>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1.5.15“制造商”：</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拥有投标产品自主知识产权的单位。</w:t>
      </w:r>
    </w:p>
    <w:p w14:paraId="310E6BE0">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1.5.16“采购文件/招标文件/公开招标采购文件”：</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本文件。</w:t>
      </w:r>
    </w:p>
    <w:p w14:paraId="31A1A007">
      <w:pPr>
        <w:pStyle w:val="3"/>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1.5.17“进口产品”：</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通过中国海关报关验放进入中国境内且产自关境外的产品。</w:t>
      </w:r>
    </w:p>
    <w:p w14:paraId="1DD1875E">
      <w:pPr>
        <w:pStyle w:val="3"/>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1.5.18“实质性条款（或要求）”：</w:t>
      </w:r>
      <w:r>
        <w:rPr>
          <w:rFonts w:cs="Arial"/>
          <w:b/>
          <w:color w:val="000000" w:themeColor="text1"/>
          <w:kern w:val="0"/>
          <w:u w:val="single"/>
          <w14:textFill>
            <w14:solidFill>
              <w14:schemeClr w14:val="tx1"/>
            </w14:solidFill>
          </w14:textFill>
        </w:rPr>
        <w:t>是指</w:t>
      </w:r>
      <w:r>
        <w:rPr>
          <w:rFonts w:hint="eastAsia" w:cs="Arial"/>
          <w:b/>
          <w:color w:val="000000" w:themeColor="text1"/>
          <w:kern w:val="0"/>
          <w:u w:val="single"/>
          <w14:textFill>
            <w14:solidFill>
              <w14:schemeClr w14:val="tx1"/>
            </w14:solidFill>
          </w14:textFill>
        </w:rPr>
        <w:t>本文件《第二章 招标采购需求》中标注“▲”号的技术或商务条款（或要求），供应商投标时应对所有“实质性条款（或要求）”作出实质性响应，且不得出现负偏离，否则投标无效</w:t>
      </w:r>
      <w:r>
        <w:rPr>
          <w:rFonts w:hint="eastAsia" w:cs="Arial"/>
          <w:b/>
          <w:color w:val="000000" w:themeColor="text1"/>
          <w:kern w:val="0"/>
          <w14:textFill>
            <w14:solidFill>
              <w14:schemeClr w14:val="tx1"/>
            </w14:solidFill>
          </w14:textFill>
        </w:rPr>
        <w:t>。</w:t>
      </w:r>
    </w:p>
    <w:p w14:paraId="35E54DA8">
      <w:pPr>
        <w:pStyle w:val="3"/>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1.5.19“</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396E7D6">
      <w:pPr>
        <w:pStyle w:val="3"/>
        <w:spacing w:after="240"/>
        <w:ind w:firstLine="426"/>
        <w:rPr>
          <w:rFonts w:cs="Arial"/>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1.5.20“</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是指投标文件对采购文件的非实质性内容存在不完全响应或不响应。</w:t>
      </w:r>
    </w:p>
    <w:p w14:paraId="6A1F4285">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 </w:t>
      </w:r>
      <w:r>
        <w:rPr>
          <w:color w:val="000000" w:themeColor="text1"/>
          <w14:textFill>
            <w14:solidFill>
              <w14:schemeClr w14:val="tx1"/>
            </w14:solidFill>
          </w14:textFill>
        </w:rPr>
        <w:t>投标委托</w:t>
      </w:r>
    </w:p>
    <w:p w14:paraId="009D2EFA">
      <w:pPr>
        <w:pStyle w:val="3"/>
        <w:ind w:firstLine="426"/>
        <w:rPr>
          <w:b/>
          <w:color w:val="000000" w:themeColor="text1"/>
          <w:kern w:val="0"/>
          <w:u w:val="single"/>
          <w14:textFill>
            <w14:solidFill>
              <w14:schemeClr w14:val="tx1"/>
            </w14:solidFill>
          </w14:textFill>
        </w:rPr>
      </w:pPr>
      <w:r>
        <w:rPr>
          <w:rFonts w:hint="eastAsia"/>
          <w:b/>
          <w:color w:val="000000" w:themeColor="text1"/>
          <w:kern w:val="0"/>
          <w14:textFill>
            <w14:solidFill>
              <w14:schemeClr w14:val="tx1"/>
            </w14:solidFill>
          </w14:textFill>
        </w:rPr>
        <w:t>1.6.1</w:t>
      </w:r>
      <w:r>
        <w:rPr>
          <w:b/>
          <w:color w:val="000000" w:themeColor="text1"/>
          <w:kern w:val="0"/>
          <w:u w:val="single"/>
          <w14:textFill>
            <w14:solidFill>
              <w14:schemeClr w14:val="tx1"/>
            </w14:solidFill>
          </w14:textFill>
        </w:rPr>
        <w:t>投标供应商</w:t>
      </w:r>
      <w:r>
        <w:rPr>
          <w:rFonts w:hint="eastAsia"/>
          <w:b/>
          <w:color w:val="000000" w:themeColor="text1"/>
          <w:kern w:val="0"/>
          <w:u w:val="single"/>
          <w14:textFill>
            <w14:solidFill>
              <w14:schemeClr w14:val="tx1"/>
            </w14:solidFill>
          </w14:textFill>
        </w:rPr>
        <w:t>授权其单位正式职工全权代表其处理与本次投标有关的事项、签署相关文件的，应当出具完整、有效</w:t>
      </w:r>
      <w:r>
        <w:rPr>
          <w:b/>
          <w:color w:val="000000" w:themeColor="text1"/>
          <w:kern w:val="0"/>
          <w:u w:val="single"/>
          <w14:textFill>
            <w14:solidFill>
              <w14:schemeClr w14:val="tx1"/>
            </w14:solidFill>
          </w14:textFill>
        </w:rPr>
        <w:t>的</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后附证明材料，格式见第六章投标文件格式</w:t>
      </w:r>
      <w:r>
        <w:rPr>
          <w:b/>
          <w:color w:val="000000" w:themeColor="text1"/>
          <w:kern w:val="0"/>
          <w:u w:val="single"/>
          <w14:textFill>
            <w14:solidFill>
              <w14:schemeClr w14:val="tx1"/>
            </w14:solidFill>
          </w14:textFill>
        </w:rPr>
        <w:t>）</w:t>
      </w:r>
      <w:r>
        <w:rPr>
          <w:rFonts w:hint="eastAsia"/>
          <w:b/>
          <w:color w:val="000000" w:themeColor="text1"/>
          <w:kern w:val="0"/>
          <w14:textFill>
            <w14:solidFill>
              <w14:schemeClr w14:val="tx1"/>
            </w14:solidFill>
          </w14:textFill>
        </w:rPr>
        <w:t>；</w:t>
      </w:r>
    </w:p>
    <w:p w14:paraId="4D5BB71B">
      <w:pPr>
        <w:pStyle w:val="3"/>
        <w:spacing w:after="240"/>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1.6.2</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rFonts w:hint="eastAsia"/>
          <w:b/>
          <w:color w:val="000000" w:themeColor="text1"/>
          <w:u w:val="single"/>
          <w14:textFill>
            <w14:solidFill>
              <w14:schemeClr w14:val="tx1"/>
            </w14:solidFill>
          </w14:textFill>
        </w:rPr>
        <w:t>应当按照采购文件提供的格式填写，同时加盖</w:t>
      </w:r>
      <w:r>
        <w:rPr>
          <w:b/>
          <w:color w:val="000000" w:themeColor="text1"/>
          <w:kern w:val="0"/>
          <w:u w:val="single"/>
          <w14:textFill>
            <w14:solidFill>
              <w14:schemeClr w14:val="tx1"/>
            </w14:solidFill>
          </w14:textFill>
        </w:rPr>
        <w:t>投标供应商</w:t>
      </w:r>
      <w:r>
        <w:rPr>
          <w:rFonts w:hint="eastAsia"/>
          <w:b/>
          <w:color w:val="000000" w:themeColor="text1"/>
          <w:u w:val="single"/>
          <w14:textFill>
            <w14:solidFill>
              <w14:schemeClr w14:val="tx1"/>
            </w14:solidFill>
          </w14:textFill>
        </w:rPr>
        <w:t>公章、标明授权有效时限并提供相关证明材料，否则视为无效授权（等同未提供）</w:t>
      </w:r>
      <w:r>
        <w:rPr>
          <w:rFonts w:hint="eastAsia"/>
          <w:b/>
          <w:color w:val="000000" w:themeColor="text1"/>
          <w14:textFill>
            <w14:solidFill>
              <w14:schemeClr w14:val="tx1"/>
            </w14:solidFill>
          </w14:textFill>
        </w:rPr>
        <w:t>。</w:t>
      </w:r>
    </w:p>
    <w:p w14:paraId="735351EB">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1.7 </w:t>
      </w:r>
      <w:r>
        <w:rPr>
          <w:color w:val="000000" w:themeColor="text1"/>
          <w14:textFill>
            <w14:solidFill>
              <w14:schemeClr w14:val="tx1"/>
            </w14:solidFill>
          </w14:textFill>
        </w:rPr>
        <w:t>联合体投标</w:t>
      </w:r>
    </w:p>
    <w:p w14:paraId="2B335DAB">
      <w:pPr>
        <w:pStyle w:val="3"/>
        <w:ind w:firstLine="422" w:firstLineChars="175"/>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1.7.1是否接受联合体投标：</w:t>
      </w:r>
      <w:r>
        <w:rPr>
          <w:rFonts w:hint="eastAsia"/>
          <w:b/>
          <w:i/>
          <w:color w:val="000000"/>
          <w:kern w:val="0"/>
          <w:szCs w:val="24"/>
          <w:u w:val="single"/>
        </w:rPr>
        <w:t>见《公开招标采购公告》</w:t>
      </w:r>
      <w:r>
        <w:rPr>
          <w:rFonts w:hint="eastAsia"/>
          <w:b/>
          <w:color w:val="000000" w:themeColor="text1"/>
          <w:kern w:val="0"/>
          <w14:textFill>
            <w14:solidFill>
              <w14:schemeClr w14:val="tx1"/>
            </w14:solidFill>
          </w14:textFill>
        </w:rPr>
        <w:t>。</w:t>
      </w:r>
    </w:p>
    <w:p w14:paraId="1EE6A886">
      <w:pPr>
        <w:pStyle w:val="3"/>
        <w:ind w:firstLine="422" w:firstLineChars="175"/>
        <w:rPr>
          <w:b/>
          <w:color w:val="000000"/>
          <w:kern w:val="0"/>
        </w:rPr>
      </w:pPr>
      <w:r>
        <w:rPr>
          <w:rFonts w:hint="eastAsia"/>
          <w:b/>
          <w:color w:val="000000"/>
          <w:kern w:val="0"/>
        </w:rPr>
        <w:t>1.7.2</w:t>
      </w:r>
      <w:r>
        <w:rPr>
          <w:b/>
          <w:color w:val="000000"/>
          <w:kern w:val="0"/>
        </w:rPr>
        <w:t>接受联合体投标的，</w:t>
      </w:r>
      <w:r>
        <w:rPr>
          <w:rFonts w:hint="eastAsia"/>
          <w:b/>
          <w:color w:val="000000"/>
          <w:kern w:val="0"/>
        </w:rPr>
        <w:t>组成联合体的各方</w:t>
      </w:r>
      <w:r>
        <w:rPr>
          <w:b/>
          <w:color w:val="000000"/>
          <w:kern w:val="0"/>
        </w:rPr>
        <w:t>应遵守以下规定：</w:t>
      </w:r>
    </w:p>
    <w:p w14:paraId="27AEC861">
      <w:pPr>
        <w:pStyle w:val="3"/>
        <w:ind w:firstLine="420" w:firstLineChars="175"/>
        <w:rPr>
          <w:b/>
          <w:color w:val="000000"/>
          <w:kern w:val="0"/>
        </w:rPr>
      </w:pPr>
      <w:r>
        <w:rPr>
          <w:rFonts w:hint="eastAsia"/>
          <w:color w:val="000000"/>
          <w:kern w:val="0"/>
        </w:rPr>
        <w:t>（1）</w:t>
      </w:r>
      <w:r>
        <w:rPr>
          <w:color w:val="000000"/>
          <w:kern w:val="0"/>
        </w:rPr>
        <w:t>两个以上的自然人、法人或者其他组织可以组成一个联合体，以一个供应商的身份共同参加政府采购</w:t>
      </w:r>
      <w:r>
        <w:rPr>
          <w:rFonts w:hint="eastAsia"/>
          <w:color w:val="000000"/>
          <w:kern w:val="0"/>
        </w:rPr>
        <w:t>。</w:t>
      </w:r>
      <w:r>
        <w:rPr>
          <w:rFonts w:hint="eastAsia"/>
          <w:b/>
          <w:color w:val="000000"/>
          <w:kern w:val="0"/>
        </w:rPr>
        <w:t>以联合体形式参加政府采购的，参加联合体的各方均应当符合公开招标采购公告中有关“申请人的资格要求”的第1条规定的基本资格</w:t>
      </w:r>
      <w:r>
        <w:rPr>
          <w:rFonts w:hint="eastAsia"/>
          <w:color w:val="000000" w:themeColor="text1"/>
          <w:kern w:val="0"/>
          <w14:textFill>
            <w14:solidFill>
              <w14:schemeClr w14:val="tx1"/>
            </w14:solidFill>
          </w14:textFill>
        </w:rPr>
        <w:t>（投标时各方均应提供资格证明材料），</w:t>
      </w:r>
      <w:r>
        <w:rPr>
          <w:rFonts w:hint="eastAsia"/>
          <w:b/>
          <w:color w:val="000000"/>
          <w:kern w:val="0"/>
        </w:rPr>
        <w:t>并应当在投标文件中向采购人提交《联合协议》，载明联合体各方承担的工作和义务。</w:t>
      </w:r>
      <w:r>
        <w:rPr>
          <w:rFonts w:hint="eastAsia"/>
          <w:b/>
          <w:color w:val="000000"/>
          <w:kern w:val="0"/>
          <w:u w:val="single"/>
        </w:rPr>
        <w:t>未提交有效的《联合</w:t>
      </w:r>
      <w:r>
        <w:rPr>
          <w:rFonts w:hint="default"/>
          <w:b/>
          <w:color w:val="000000"/>
          <w:kern w:val="0"/>
          <w:u w:val="single"/>
        </w:rPr>
        <w:t>体投标</w:t>
      </w:r>
      <w:r>
        <w:rPr>
          <w:rFonts w:hint="eastAsia"/>
          <w:b/>
          <w:color w:val="000000"/>
          <w:kern w:val="0"/>
          <w:u w:val="single"/>
        </w:rPr>
        <w:t>协议》的联合体无效</w:t>
      </w:r>
      <w:r>
        <w:rPr>
          <w:rFonts w:hint="eastAsia"/>
          <w:b/>
          <w:color w:val="000000"/>
          <w:kern w:val="0"/>
        </w:rPr>
        <w:t>；</w:t>
      </w:r>
    </w:p>
    <w:p w14:paraId="1D1FE64B">
      <w:pPr>
        <w:pStyle w:val="3"/>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color w:val="000000" w:themeColor="text1"/>
          <w:kern w:val="0"/>
          <w14:textFill>
            <w14:solidFill>
              <w14:schemeClr w14:val="tx1"/>
            </w14:solidFill>
          </w14:textFill>
        </w:rPr>
        <w:t>联合体各方</w:t>
      </w:r>
      <w:r>
        <w:rPr>
          <w:rFonts w:hint="eastAsia"/>
          <w:color w:val="000000" w:themeColor="text1"/>
          <w:kern w:val="0"/>
          <w14:textFill>
            <w14:solidFill>
              <w14:schemeClr w14:val="tx1"/>
            </w14:solidFill>
          </w14:textFill>
        </w:rPr>
        <w:t>应当</w:t>
      </w:r>
      <w:r>
        <w:rPr>
          <w:color w:val="000000" w:themeColor="text1"/>
          <w:kern w:val="0"/>
          <w14:textFill>
            <w14:solidFill>
              <w14:schemeClr w14:val="tx1"/>
            </w14:solidFill>
          </w14:textFill>
        </w:rPr>
        <w:t>共同与采购人签订采购合同，就采购合同约定的事项对采购人承担连带责任</w:t>
      </w:r>
      <w:r>
        <w:rPr>
          <w:rFonts w:hint="eastAsia"/>
          <w:color w:val="000000" w:themeColor="text1"/>
          <w:kern w:val="0"/>
          <w14:textFill>
            <w14:solidFill>
              <w14:schemeClr w14:val="tx1"/>
            </w14:solidFill>
          </w14:textFill>
        </w:rPr>
        <w:t>；</w:t>
      </w:r>
    </w:p>
    <w:p w14:paraId="462FE2C8">
      <w:pPr>
        <w:pStyle w:val="3"/>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kern w:val="0"/>
          <w14:textFill>
            <w14:solidFill>
              <w14:schemeClr w14:val="tx1"/>
            </w14:solidFill>
          </w14:textFill>
        </w:rPr>
        <w:t>；以联合体形式参加政府采购活动的，联合体各方不得再单独参加或者与其他供应商另外组成联合体参加同一合同项下的政府采购活动；</w:t>
      </w:r>
      <w:r>
        <w:rPr>
          <w:color w:val="000000"/>
          <w:szCs w:val="28"/>
        </w:rPr>
        <w:t>以联合体形式参加政府采购活动，联合体各方均为中小企业的，联合体视同中小企业。其中，联合体各方均为小微企业的，联合体视同小微企业。</w:t>
      </w:r>
    </w:p>
    <w:p w14:paraId="59293BC4">
      <w:pPr>
        <w:pStyle w:val="3"/>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07A986E1">
      <w:pPr>
        <w:pStyle w:val="3"/>
        <w:ind w:firstLine="420" w:firstLineChars="175"/>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（5）联合体形式参加政府采购的，履约保证金、采购代理服务费可由牵头人（主办方）一方缴纳，也可以由联合体各方按联合投标协议书约定共同缴纳。</w:t>
      </w:r>
    </w:p>
    <w:p w14:paraId="073F4AC2">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 </w:t>
      </w:r>
      <w:r>
        <w:rPr>
          <w:color w:val="000000" w:themeColor="text1"/>
          <w14:textFill>
            <w14:solidFill>
              <w14:schemeClr w14:val="tx1"/>
            </w14:solidFill>
          </w14:textFill>
        </w:rPr>
        <w:t>投标费用</w:t>
      </w:r>
    </w:p>
    <w:p w14:paraId="607C4F48">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1.8.1</w:t>
      </w:r>
      <w:r>
        <w:rPr>
          <w:color w:val="000000" w:themeColor="text1"/>
          <w:kern w:val="0"/>
          <w14:textFill>
            <w14:solidFill>
              <w14:schemeClr w14:val="tx1"/>
            </w14:solidFill>
          </w14:textFill>
        </w:rPr>
        <w:t>不论投标结果如何，投标供应商均应自行承担所有与投标有关的全部费用</w:t>
      </w:r>
      <w:r>
        <w:rPr>
          <w:rFonts w:hint="eastAsia"/>
          <w:color w:val="000000" w:themeColor="text1"/>
          <w:kern w:val="0"/>
          <w14:textFill>
            <w14:solidFill>
              <w14:schemeClr w14:val="tx1"/>
            </w14:solidFill>
          </w14:textFill>
        </w:rPr>
        <w:t>，采购组织机构概不负责。</w:t>
      </w:r>
    </w:p>
    <w:p w14:paraId="1541060E">
      <w:pPr>
        <w:pStyle w:val="3"/>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1.8.2</w:t>
      </w:r>
      <w:r>
        <w:rPr>
          <w:color w:val="000000" w:themeColor="text1"/>
          <w:kern w:val="0"/>
          <w14:textFill>
            <w14:solidFill>
              <w14:schemeClr w14:val="tx1"/>
            </w14:solidFill>
          </w14:textFill>
        </w:rPr>
        <w:t>合同实施过程中，</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须与采购人积极配合。</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自行承担本次采购活动中所发生的全部费用。</w:t>
      </w:r>
    </w:p>
    <w:p w14:paraId="7D46F5B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 </w:t>
      </w:r>
      <w:r>
        <w:rPr>
          <w:color w:val="000000" w:themeColor="text1"/>
          <w14:textFill>
            <w14:solidFill>
              <w14:schemeClr w14:val="tx1"/>
            </w14:solidFill>
          </w14:textFill>
        </w:rPr>
        <w:t>语言</w:t>
      </w:r>
      <w:r>
        <w:rPr>
          <w:rFonts w:hint="eastAsia"/>
          <w:color w:val="000000" w:themeColor="text1"/>
          <w14:textFill>
            <w14:solidFill>
              <w14:schemeClr w14:val="tx1"/>
            </w14:solidFill>
          </w14:textFill>
        </w:rPr>
        <w:t>文字</w:t>
      </w:r>
      <w:r>
        <w:rPr>
          <w:color w:val="000000" w:themeColor="text1"/>
          <w14:textFill>
            <w14:solidFill>
              <w14:schemeClr w14:val="tx1"/>
            </w14:solidFill>
          </w14:textFill>
        </w:rPr>
        <w:t>及计量</w:t>
      </w:r>
      <w:r>
        <w:rPr>
          <w:rFonts w:hint="eastAsia"/>
          <w:color w:val="000000" w:themeColor="text1"/>
          <w14:textFill>
            <w14:solidFill>
              <w14:schemeClr w14:val="tx1"/>
            </w14:solidFill>
          </w14:textFill>
        </w:rPr>
        <w:t>单位</w:t>
      </w:r>
    </w:p>
    <w:p w14:paraId="59281DF6">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语言文字：</w:t>
      </w:r>
      <w:r>
        <w:rPr>
          <w:rFonts w:hint="eastAsia"/>
          <w:color w:val="000000" w:themeColor="text1"/>
          <w:kern w:val="0"/>
          <w14:textFill>
            <w14:solidFill>
              <w14:schemeClr w14:val="tx1"/>
            </w14:solidFill>
          </w14:textFill>
        </w:rPr>
        <w:t>除专业术语、</w:t>
      </w:r>
      <w:r>
        <w:rPr>
          <w:color w:val="000000" w:themeColor="text1"/>
          <w:kern w:val="0"/>
          <w14:textFill>
            <w14:solidFill>
              <w14:schemeClr w14:val="tx1"/>
            </w14:solidFill>
          </w14:textFill>
        </w:rPr>
        <w:t>签名、盖章、名称等特殊情形外</w:t>
      </w:r>
      <w:r>
        <w:rPr>
          <w:rFonts w:hint="eastAsia"/>
          <w:color w:val="000000" w:themeColor="text1"/>
          <w:kern w:val="0"/>
          <w14:textFill>
            <w14:solidFill>
              <w14:schemeClr w14:val="tx1"/>
            </w14:solidFill>
          </w14:textFill>
        </w:rPr>
        <w:t>，与本次采购工作有关的所有材料、来往函电语言均应使用中文</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专业术语、名称应附有中文注释。</w:t>
      </w:r>
      <w:r>
        <w:rPr>
          <w:rFonts w:hint="eastAsia"/>
          <w:b/>
          <w:color w:val="000000" w:themeColor="text1"/>
          <w:kern w:val="0"/>
          <w14:textFill>
            <w14:solidFill>
              <w14:schemeClr w14:val="tx1"/>
            </w14:solidFill>
          </w14:textFill>
        </w:rPr>
        <w:t>仅</w:t>
      </w:r>
      <w:r>
        <w:rPr>
          <w:b/>
          <w:color w:val="000000" w:themeColor="text1"/>
          <w:kern w:val="0"/>
          <w14:textFill>
            <w14:solidFill>
              <w14:schemeClr w14:val="tx1"/>
            </w14:solidFill>
          </w14:textFill>
        </w:rPr>
        <w:t>以中文以外的文字表述的</w:t>
      </w:r>
      <w:r>
        <w:rPr>
          <w:rFonts w:hint="eastAsia"/>
          <w:b/>
          <w:color w:val="000000" w:themeColor="text1"/>
          <w:kern w:val="0"/>
          <w14:textFill>
            <w14:solidFill>
              <w14:schemeClr w14:val="tx1"/>
            </w14:solidFill>
          </w14:textFill>
        </w:rPr>
        <w:t>材料</w:t>
      </w:r>
      <w:r>
        <w:rPr>
          <w:b/>
          <w:color w:val="000000" w:themeColor="text1"/>
          <w:kern w:val="0"/>
          <w14:textFill>
            <w14:solidFill>
              <w14:schemeClr w14:val="tx1"/>
            </w14:solidFill>
          </w14:textFill>
        </w:rPr>
        <w:t>视同未提供</w:t>
      </w:r>
      <w:r>
        <w:rPr>
          <w:rFonts w:hint="eastAsia"/>
          <w:b/>
          <w:color w:val="000000" w:themeColor="text1"/>
          <w:kern w:val="0"/>
          <w14:textFill>
            <w14:solidFill>
              <w14:schemeClr w14:val="tx1"/>
            </w14:solidFill>
          </w14:textFill>
        </w:rPr>
        <w:t>。</w:t>
      </w:r>
    </w:p>
    <w:p w14:paraId="4146B802">
      <w:pPr>
        <w:pStyle w:val="3"/>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.2计量单位</w:t>
      </w:r>
      <w:r>
        <w:rPr>
          <w:rFonts w:hint="eastAsia"/>
          <w:b/>
          <w:color w:val="000000" w:themeColor="text1"/>
          <w:kern w:val="0"/>
          <w14:textFill>
            <w14:solidFill>
              <w14:schemeClr w14:val="tx1"/>
            </w14:solidFill>
          </w14:textFill>
        </w:rPr>
        <w:t>：</w:t>
      </w:r>
      <w:r>
        <w:rPr>
          <w:color w:val="000000" w:themeColor="text1"/>
          <w:kern w:val="0"/>
          <w14:textFill>
            <w14:solidFill>
              <w14:schemeClr w14:val="tx1"/>
            </w14:solidFill>
          </w14:textFill>
        </w:rPr>
        <w:t>采购文件已有明确规定的，使用采购文件规定的计量单位；</w:t>
      </w:r>
      <w:r>
        <w:rPr>
          <w:b/>
          <w:color w:val="000000" w:themeColor="text1"/>
          <w:kern w:val="0"/>
          <w14:textFill>
            <w14:solidFill>
              <w14:schemeClr w14:val="tx1"/>
            </w14:solidFill>
          </w14:textFill>
        </w:rPr>
        <w:t>采购文件没有规定的，应采用中华人民共和国法定计量单位，否则视同未响应。</w:t>
      </w:r>
    </w:p>
    <w:p w14:paraId="2341DEF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1.10 现场勘查</w:t>
      </w:r>
    </w:p>
    <w:p w14:paraId="2A1AEFAB">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1.10.1现场勘查时间、地点、联系人：</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41758F4B">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1.10.2《投标须知前附表》</w:t>
      </w:r>
      <w:r>
        <w:rPr>
          <w:color w:val="000000" w:themeColor="text1"/>
          <w:kern w:val="0"/>
          <w14:textFill>
            <w14:solidFill>
              <w14:schemeClr w14:val="tx1"/>
            </w14:solidFill>
          </w14:textFill>
        </w:rPr>
        <w:t>规定组织</w:t>
      </w:r>
      <w:r>
        <w:rPr>
          <w:rFonts w:hint="eastAsia"/>
          <w:color w:val="000000" w:themeColor="text1"/>
          <w:kern w:val="0"/>
          <w14:textFill>
            <w14:solidFill>
              <w14:schemeClr w14:val="tx1"/>
            </w14:solidFill>
          </w14:textFill>
        </w:rPr>
        <w:t>统一现场勘查</w:t>
      </w:r>
      <w:r>
        <w:rPr>
          <w:color w:val="000000" w:themeColor="text1"/>
          <w:kern w:val="0"/>
          <w14:textFill>
            <w14:solidFill>
              <w14:schemeClr w14:val="tx1"/>
            </w14:solidFill>
          </w14:textFill>
        </w:rPr>
        <w:t>的，采购人</w:t>
      </w:r>
      <w:r>
        <w:rPr>
          <w:rFonts w:hint="eastAsia"/>
          <w:color w:val="000000" w:themeColor="text1"/>
          <w:kern w:val="0"/>
          <w14:textFill>
            <w14:solidFill>
              <w14:schemeClr w14:val="tx1"/>
            </w14:solidFill>
          </w14:textFill>
        </w:rPr>
        <w:t>将按《投标须知前附表》规定的时间、地点统一组织供应商进行现场勘查，此外其他任何时间</w:t>
      </w:r>
      <w:r>
        <w:rPr>
          <w:color w:val="000000" w:themeColor="text1"/>
          <w:kern w:val="0"/>
          <w14:textFill>
            <w14:solidFill>
              <w14:schemeClr w14:val="tx1"/>
            </w14:solidFill>
          </w14:textFill>
        </w:rPr>
        <w:t>采购人</w:t>
      </w:r>
      <w:r>
        <w:rPr>
          <w:rFonts w:hint="eastAsia"/>
          <w:color w:val="000000" w:themeColor="text1"/>
          <w:kern w:val="0"/>
          <w14:textFill>
            <w14:solidFill>
              <w14:schemeClr w14:val="tx1"/>
            </w14:solidFill>
          </w14:textFill>
        </w:rPr>
        <w:t>不再组织供应商进行现场勘查工作（特殊情形除外）。</w:t>
      </w:r>
    </w:p>
    <w:p w14:paraId="1A2DFE89">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1.10.3供应商应自行前往规定的地点参加现场勘查，因参加现场勘查而</w:t>
      </w:r>
      <w:r>
        <w:rPr>
          <w:color w:val="000000" w:themeColor="text1"/>
          <w:kern w:val="0"/>
          <w14:textFill>
            <w14:solidFill>
              <w14:schemeClr w14:val="tx1"/>
            </w14:solidFill>
          </w14:textFill>
        </w:rPr>
        <w:t>发生的</w:t>
      </w:r>
      <w:r>
        <w:rPr>
          <w:rFonts w:hint="eastAsia"/>
          <w:color w:val="000000" w:themeColor="text1"/>
          <w:kern w:val="0"/>
          <w14:textFill>
            <w14:solidFill>
              <w14:schemeClr w14:val="tx1"/>
            </w14:solidFill>
          </w14:textFill>
        </w:rPr>
        <w:t>所有</w:t>
      </w:r>
      <w:r>
        <w:rPr>
          <w:color w:val="000000" w:themeColor="text1"/>
          <w:kern w:val="0"/>
          <w14:textFill>
            <w14:solidFill>
              <w14:schemeClr w14:val="tx1"/>
            </w14:solidFill>
          </w14:textFill>
        </w:rPr>
        <w:t>费用</w:t>
      </w:r>
      <w:r>
        <w:rPr>
          <w:rFonts w:hint="eastAsia"/>
          <w:color w:val="000000" w:themeColor="text1"/>
          <w:kern w:val="0"/>
          <w14:textFill>
            <w14:solidFill>
              <w14:schemeClr w14:val="tx1"/>
            </w14:solidFill>
          </w14:textFill>
        </w:rPr>
        <w:t>由供应商自行承担。</w:t>
      </w:r>
    </w:p>
    <w:p w14:paraId="56E0DAA6">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1.10.4现场勘查过程中，供应商应注意勘查安全，</w:t>
      </w:r>
      <w:r>
        <w:rPr>
          <w:color w:val="000000" w:themeColor="text1"/>
          <w:kern w:val="0"/>
          <w14:textFill>
            <w14:solidFill>
              <w14:schemeClr w14:val="tx1"/>
            </w14:solidFill>
          </w14:textFill>
        </w:rPr>
        <w:t>除采购人的原因外，</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在踏勘现场中所发生的人员伤亡和财产损失</w:t>
      </w:r>
      <w:r>
        <w:rPr>
          <w:rFonts w:hint="eastAsia"/>
          <w:color w:val="000000" w:themeColor="text1"/>
          <w:kern w:val="0"/>
          <w14:textFill>
            <w14:solidFill>
              <w14:schemeClr w14:val="tx1"/>
            </w14:solidFill>
          </w14:textFill>
        </w:rPr>
        <w:t>由供应商自行承担。</w:t>
      </w:r>
    </w:p>
    <w:p w14:paraId="239BFD6D">
      <w:pPr>
        <w:pStyle w:val="3"/>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1.10.5</w:t>
      </w:r>
      <w:r>
        <w:rPr>
          <w:color w:val="000000" w:themeColor="text1"/>
          <w:kern w:val="0"/>
          <w14:textFill>
            <w14:solidFill>
              <w14:schemeClr w14:val="tx1"/>
            </w14:solidFill>
          </w14:textFill>
        </w:rPr>
        <w:t>采购人在现场</w:t>
      </w:r>
      <w:r>
        <w:rPr>
          <w:rFonts w:hint="eastAsia"/>
          <w:color w:val="000000" w:themeColor="text1"/>
          <w:kern w:val="0"/>
          <w14:textFill>
            <w14:solidFill>
              <w14:schemeClr w14:val="tx1"/>
            </w14:solidFill>
          </w14:textFill>
        </w:rPr>
        <w:t>勘查</w:t>
      </w:r>
      <w:r>
        <w:rPr>
          <w:color w:val="000000" w:themeColor="text1"/>
          <w:kern w:val="0"/>
          <w14:textFill>
            <w14:solidFill>
              <w14:schemeClr w14:val="tx1"/>
            </w14:solidFill>
          </w14:textFill>
        </w:rPr>
        <w:t>中介绍的场地和相关的周边环境情况，</w:t>
      </w:r>
      <w:r>
        <w:rPr>
          <w:rFonts w:hint="eastAsia"/>
          <w:color w:val="000000" w:themeColor="text1"/>
          <w:kern w:val="0"/>
          <w14:textFill>
            <w14:solidFill>
              <w14:schemeClr w14:val="tx1"/>
            </w14:solidFill>
          </w14:textFill>
        </w:rPr>
        <w:t>仅</w:t>
      </w:r>
      <w:r>
        <w:rPr>
          <w:color w:val="000000" w:themeColor="text1"/>
          <w:kern w:val="0"/>
          <w14:textFill>
            <w14:solidFill>
              <w14:schemeClr w14:val="tx1"/>
            </w14:solidFill>
          </w14:textFill>
        </w:rPr>
        <w:t>供</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在编制投标文件时参考，采购人不对</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据此作出的判断和决策负责。</w:t>
      </w:r>
    </w:p>
    <w:p w14:paraId="4ADAC81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标前答疑会</w:t>
      </w:r>
    </w:p>
    <w:p w14:paraId="3F29155B">
      <w:pPr>
        <w:pStyle w:val="3"/>
        <w:ind w:firstLine="0"/>
        <w:outlineLvl w:val="9"/>
        <w:rPr>
          <w:b/>
          <w:color w:val="000000" w:themeColor="text1"/>
          <w14:textFill>
            <w14:solidFill>
              <w14:schemeClr w14:val="tx1"/>
            </w14:solidFill>
          </w14:textFill>
        </w:rPr>
      </w:pPr>
      <w:r>
        <w:rPr>
          <w:rFonts w:hint="eastAsia"/>
          <w:b/>
          <w:color w:val="000000" w:themeColor="text1"/>
          <w14:textFill>
            <w14:solidFill>
              <w14:schemeClr w14:val="tx1"/>
            </w14:solidFill>
          </w14:textFill>
        </w:rPr>
        <w:t>1.11.1标前答疑会时间、地点：</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16388FAE">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前附表规定召开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答疑会的，采购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《投标须知前附表》</w:t>
      </w:r>
      <w:r>
        <w:rPr>
          <w:color w:val="000000" w:themeColor="text1"/>
          <w14:textFill>
            <w14:solidFill>
              <w14:schemeClr w14:val="tx1"/>
            </w14:solidFill>
          </w14:textFill>
        </w:rPr>
        <w:t>规定的时间和地点召开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答疑会，澄清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提出的问题</w:t>
      </w:r>
      <w:r>
        <w:rPr>
          <w:rFonts w:hint="eastAsia"/>
          <w:color w:val="000000" w:themeColor="text1"/>
          <w14:textFill>
            <w14:solidFill>
              <w14:schemeClr w14:val="tx1"/>
            </w14:solidFill>
          </w14:textFill>
        </w:rPr>
        <w:t>。</w:t>
      </w:r>
    </w:p>
    <w:p w14:paraId="784FF66D">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w:t>
      </w:r>
      <w:r>
        <w:rPr>
          <w:color w:val="000000" w:themeColor="text1"/>
          <w14:textFill>
            <w14:solidFill>
              <w14:schemeClr w14:val="tx1"/>
            </w14:solidFill>
          </w14:textFill>
        </w:rPr>
        <w:t>应在答疑会时间的</w:t>
      </w:r>
      <w:r>
        <w:rPr>
          <w:rFonts w:hint="eastAsia"/>
          <w:color w:val="000000" w:themeColor="text1"/>
          <w14:textFill>
            <w14:solidFill>
              <w14:schemeClr w14:val="tx1"/>
            </w14:solidFill>
          </w14:textFill>
        </w:rPr>
        <w:t>2日前</w:t>
      </w:r>
      <w:r>
        <w:rPr>
          <w:color w:val="000000" w:themeColor="text1"/>
          <w14:textFill>
            <w14:solidFill>
              <w14:schemeClr w14:val="tx1"/>
            </w14:solidFill>
          </w14:textFill>
        </w:rPr>
        <w:t>，以书面形式将</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提出的问题送达采购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，以便采购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在会议期间澄清</w:t>
      </w:r>
      <w:r>
        <w:rPr>
          <w:rFonts w:hint="eastAsia"/>
          <w:color w:val="000000" w:themeColor="text1"/>
          <w14:textFill>
            <w14:solidFill>
              <w14:schemeClr w14:val="tx1"/>
            </w14:solidFill>
          </w14:textFill>
        </w:rPr>
        <w:t>。</w:t>
      </w:r>
    </w:p>
    <w:p w14:paraId="4CE1D4AF">
      <w:pPr>
        <w:pStyle w:val="3"/>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4不召开标前答疑会或标前</w:t>
      </w:r>
      <w:r>
        <w:rPr>
          <w:color w:val="000000" w:themeColor="text1"/>
          <w14:textFill>
            <w14:solidFill>
              <w14:schemeClr w14:val="tx1"/>
            </w14:solidFill>
          </w14:textFill>
        </w:rPr>
        <w:t>答疑会</w:t>
      </w:r>
      <w:r>
        <w:rPr>
          <w:rFonts w:hint="eastAsia"/>
          <w:color w:val="000000" w:themeColor="text1"/>
          <w14:textFill>
            <w14:solidFill>
              <w14:schemeClr w14:val="tx1"/>
            </w14:solidFill>
          </w14:textFill>
        </w:rPr>
        <w:t>完成后的其他时间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组织机构将</w:t>
      </w:r>
      <w:r>
        <w:rPr>
          <w:color w:val="000000" w:themeColor="text1"/>
          <w14:textFill>
            <w14:solidFill>
              <w14:schemeClr w14:val="tx1"/>
            </w14:solidFill>
          </w14:textFill>
        </w:rPr>
        <w:t>按本章</w:t>
      </w:r>
      <w:r>
        <w:rPr>
          <w:rFonts w:hint="eastAsia"/>
          <w:color w:val="000000" w:themeColor="text1"/>
          <w14:textFill>
            <w14:solidFill>
              <w14:schemeClr w14:val="tx1"/>
            </w14:solidFill>
          </w14:textFill>
        </w:rPr>
        <w:t>第3.2款“采购文件的提疑”、第3.3款“采购文件的澄清、修改（更正）”相关</w:t>
      </w:r>
      <w:r>
        <w:rPr>
          <w:color w:val="000000" w:themeColor="text1"/>
          <w14:textFill>
            <w14:solidFill>
              <w14:schemeClr w14:val="tx1"/>
            </w14:solidFill>
          </w14:textFill>
        </w:rPr>
        <w:t>规定对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所提问题进行澄清答复</w:t>
      </w:r>
      <w:r>
        <w:rPr>
          <w:rFonts w:hint="eastAsia"/>
          <w:color w:val="000000" w:themeColor="text1"/>
          <w14:textFill>
            <w14:solidFill>
              <w14:schemeClr w14:val="tx1"/>
            </w14:solidFill>
          </w14:textFill>
        </w:rPr>
        <w:t>。</w:t>
      </w:r>
    </w:p>
    <w:p w14:paraId="0593BEFA">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14:paraId="14897CA8">
      <w:pPr>
        <w:pStyle w:val="3"/>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本采购文件所称</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，是指存在关联关系的企业；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关联关系</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的界定适用《中华人民共和国公司法》</w:t>
      </w:r>
      <w:r>
        <w:rPr>
          <w:rFonts w:hint="eastAsia"/>
          <w:b/>
          <w:color w:val="000000" w:themeColor="text1"/>
          <w:kern w:val="0"/>
          <w14:textFill>
            <w14:solidFill>
              <w14:schemeClr w14:val="tx1"/>
            </w14:solidFill>
          </w14:textFill>
        </w:rPr>
        <w:t>相关</w:t>
      </w:r>
      <w:r>
        <w:rPr>
          <w:b/>
          <w:color w:val="000000" w:themeColor="text1"/>
          <w:kern w:val="0"/>
          <w14:textFill>
            <w14:solidFill>
              <w14:schemeClr w14:val="tx1"/>
            </w14:solidFill>
          </w14:textFill>
        </w:rPr>
        <w:t>规定。</w:t>
      </w:r>
    </w:p>
    <w:p w14:paraId="480C6C2E">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r>
        <w:rPr>
          <w:rFonts w:hint="eastAsia"/>
          <w:b/>
          <w:color w:val="000000" w:themeColor="text1"/>
          <w:kern w:val="0"/>
          <w14:textFill>
            <w14:solidFill>
              <w14:schemeClr w14:val="tx1"/>
            </w14:solidFill>
          </w14:textFill>
        </w:rPr>
        <w:t>。</w:t>
      </w:r>
    </w:p>
    <w:p w14:paraId="31428E78">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1.12.2</w:t>
      </w:r>
      <w:r>
        <w:rPr>
          <w:rFonts w:hint="eastAsia"/>
          <w:b/>
          <w:color w:val="000000" w:themeColor="text1"/>
          <w:kern w:val="0"/>
          <w:u w:val="single"/>
          <w14:textFill>
            <w14:solidFill>
              <w14:schemeClr w14:val="tx1"/>
            </w14:solidFill>
          </w14:textFill>
        </w:rPr>
        <w:t>存在以下利害关系的不同供应商，不得同时参加同一合同项下的政府采购活动，否则相关供应商的投标均作无效处理</w:t>
      </w:r>
      <w:r>
        <w:rPr>
          <w:rFonts w:hint="eastAsia"/>
          <w:b/>
          <w:color w:val="000000" w:themeColor="text1"/>
          <w:kern w:val="0"/>
          <w14:textFill>
            <w14:solidFill>
              <w14:schemeClr w14:val="tx1"/>
            </w14:solidFill>
          </w14:textFill>
        </w:rPr>
        <w:t>：</w:t>
      </w:r>
    </w:p>
    <w:p w14:paraId="76220A5E">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（1）法定代表人或负责人或实际控制人是夫妻关系；</w:t>
      </w:r>
    </w:p>
    <w:p w14:paraId="19CA789E">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（2）法定代表人或负责人或实际控制人是直系血亲关系；</w:t>
      </w:r>
    </w:p>
    <w:p w14:paraId="3CA5681F">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（3）法定代表人或负责人或实际控制人存在三代以内旁系血亲关系；</w:t>
      </w:r>
    </w:p>
    <w:p w14:paraId="1F7E9068">
      <w:pPr>
        <w:pStyle w:val="3"/>
        <w:outlineLvl w:val="9"/>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（4）法定代表人或负责人或实际控制人存在近姻亲关系；</w:t>
      </w:r>
    </w:p>
    <w:p w14:paraId="0A84B91C">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（5）法定代表人或负责人或实际控制人存在股份控制或实际控制关系；</w:t>
      </w:r>
    </w:p>
    <w:p w14:paraId="158539C2">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（6）存在共同直接或间接投资设立子公司、联营企业和合营企业情况；</w:t>
      </w:r>
    </w:p>
    <w:p w14:paraId="1C473793">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2B806701">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1.12.3</w:t>
      </w:r>
      <w:r>
        <w:rPr>
          <w:rFonts w:hint="eastAsia"/>
          <w:b/>
          <w:color w:val="000000" w:themeColor="text1"/>
          <w:kern w:val="0"/>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除单一来源采购项目外，为采购项目提供整体设计、规范编制或者项目管理、监理、检测等服务的供应商，不得再参加该采购项目的其他采购活动，否则相关供应商的投标均作无效处理</w:t>
      </w:r>
      <w:r>
        <w:rPr>
          <w:rFonts w:hint="eastAsia"/>
          <w:b/>
          <w:color w:val="000000" w:themeColor="text1"/>
          <w:kern w:val="0"/>
          <w14:textFill>
            <w14:solidFill>
              <w14:schemeClr w14:val="tx1"/>
            </w14:solidFill>
          </w14:textFill>
        </w:rPr>
        <w:t>。</w:t>
      </w:r>
    </w:p>
    <w:p w14:paraId="088430AD">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rFonts w:hint="eastAsia"/>
          <w:b/>
          <w:color w:val="000000" w:themeColor="text1"/>
          <w:kern w:val="0"/>
          <w:u w:val="single"/>
          <w14:textFill>
            <w14:solidFill>
              <w14:schemeClr w14:val="tx1"/>
            </w14:solidFill>
          </w14:textFill>
        </w:rPr>
        <w:t>（综合评分法、单一产品采购项目适用）提供相同品牌产品且通过资格审查、符合性审查的不同投标供应商参加同一合同项下投标的，按一家投标供应商计算</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评审后综合得分最高的同品牌投标供应商获得中标供应商推荐资格</w:t>
      </w:r>
      <w:r>
        <w:rPr>
          <w:rFonts w:hint="eastAsia"/>
          <w:b/>
          <w:color w:val="000000" w:themeColor="text1"/>
          <w:kern w:val="0"/>
          <w14:textFill>
            <w14:solidFill>
              <w14:schemeClr w14:val="tx1"/>
            </w14:solidFill>
          </w14:textFill>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themeColor="text1"/>
          <w:kern w:val="0"/>
          <w14:textFill>
            <w14:solidFill>
              <w14:schemeClr w14:val="tx1"/>
            </w14:solidFill>
          </w14:textFill>
        </w:rPr>
        <w:t>均相同时，由评标委员会</w:t>
      </w:r>
      <w:r>
        <w:rPr>
          <w:rFonts w:hint="eastAsia"/>
          <w:b/>
          <w:color w:val="000000" w:themeColor="text1"/>
          <w:kern w:val="0"/>
          <w14:textFill>
            <w14:solidFill>
              <w14:schemeClr w14:val="tx1"/>
            </w14:solidFill>
          </w14:textFill>
        </w:rPr>
        <w:t>按少数服从多数的原则，</w:t>
      </w:r>
      <w:r>
        <w:rPr>
          <w:b/>
          <w:color w:val="000000" w:themeColor="text1"/>
          <w:kern w:val="0"/>
          <w14:textFill>
            <w14:solidFill>
              <w14:schemeClr w14:val="tx1"/>
            </w14:solidFill>
          </w14:textFill>
        </w:rPr>
        <w:t>集体决定</w:t>
      </w:r>
      <w:r>
        <w:rPr>
          <w:rFonts w:hint="eastAsia"/>
          <w:b/>
          <w:color w:val="000000" w:themeColor="text1"/>
          <w:kern w:val="0"/>
          <w14:textFill>
            <w14:solidFill>
              <w14:schemeClr w14:val="tx1"/>
            </w14:solidFill>
          </w14:textFill>
        </w:rPr>
        <w:t>；其他同品牌投标供应商不作为中标候选供应商。</w:t>
      </w:r>
    </w:p>
    <w:p w14:paraId="0C5DA3F5">
      <w:pPr>
        <w:pStyle w:val="3"/>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rFonts w:hint="eastAsia"/>
          <w:b/>
          <w:color w:val="000000" w:themeColor="text1"/>
          <w:kern w:val="0"/>
          <w:u w:val="single"/>
          <w14:textFill>
            <w14:solidFill>
              <w14:schemeClr w14:val="tx1"/>
            </w14:solidFill>
          </w14:textFill>
        </w:rPr>
        <w:t>（综合评分法、非单一产品采购项目适用）通过资格审查、符合性审查的不同投标供应商参加同一合同项下投标时，提供的核心产品品牌均相同的，按照第1.12.4款处理</w:t>
      </w:r>
      <w:r>
        <w:rPr>
          <w:rFonts w:hint="eastAsia"/>
          <w:b/>
          <w:color w:val="000000" w:themeColor="text1"/>
          <w:kern w:val="0"/>
          <w14:textFill>
            <w14:solidFill>
              <w14:schemeClr w14:val="tx1"/>
            </w14:solidFill>
          </w14:textFill>
        </w:rPr>
        <w:t>；本项目核心产品内容见《投标须知前附表》。</w:t>
      </w:r>
    </w:p>
    <w:p w14:paraId="246CDBB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1.13 特殊供应商参加采购活动的规定</w:t>
      </w:r>
    </w:p>
    <w:p w14:paraId="4FD29068">
      <w:pPr>
        <w:pStyle w:val="3"/>
        <w:spacing w:after="240"/>
        <w:ind w:firstLine="426"/>
        <w:rPr>
          <w:rFonts w:ascii="Calibri" w:hAnsi="Calibri"/>
          <w:b/>
          <w:color w:val="000000" w:themeColor="text1"/>
          <w14:textFill>
            <w14:solidFill>
              <w14:schemeClr w14:val="tx1"/>
            </w14:solidFill>
          </w14:textFill>
        </w:rPr>
      </w:pPr>
      <w:r>
        <w:rPr>
          <w:rFonts w:hint="eastAsia" w:cs="Arial"/>
          <w:b/>
          <w:color w:val="000000" w:themeColor="text1"/>
          <w14:textFill>
            <w14:solidFill>
              <w14:schemeClr w14:val="tx1"/>
            </w14:solidFill>
          </w14:textFill>
        </w:rPr>
        <w:t>根据《关于规范政府采购供应商资格设定及资格审查的通知（浙财采监【2013】24号）》第六条的规定，</w:t>
      </w:r>
      <w:r>
        <w:rPr>
          <w:b/>
          <w:color w:val="000000" w:themeColor="text1"/>
          <w:kern w:val="0"/>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themeColor="text1"/>
          <w:kern w:val="0"/>
          <w14:textFill>
            <w14:solidFill>
              <w14:schemeClr w14:val="tx1"/>
            </w14:solidFill>
          </w14:textFill>
        </w:rPr>
        <w:t>本次</w:t>
      </w:r>
      <w:r>
        <w:rPr>
          <w:b/>
          <w:color w:val="000000" w:themeColor="text1"/>
          <w:kern w:val="0"/>
          <w14:textFill>
            <w14:solidFill>
              <w14:schemeClr w14:val="tx1"/>
            </w14:solidFill>
          </w14:textFill>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themeColor="text1"/>
          <w:kern w:val="0"/>
          <w14:textFill>
            <w14:solidFill>
              <w14:schemeClr w14:val="tx1"/>
            </w14:solidFill>
          </w14:textFill>
        </w:rPr>
        <w:t>。</w:t>
      </w:r>
    </w:p>
    <w:p w14:paraId="78807FF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 </w:t>
      </w:r>
      <w:r>
        <w:rPr>
          <w:color w:val="000000" w:themeColor="text1"/>
          <w14:textFill>
            <w14:solidFill>
              <w14:schemeClr w14:val="tx1"/>
            </w14:solidFill>
          </w14:textFill>
        </w:rPr>
        <w:t>分包</w:t>
      </w:r>
    </w:p>
    <w:p w14:paraId="0E3B4AB1">
      <w:pPr>
        <w:pStyle w:val="3"/>
        <w:ind w:firstLine="0"/>
        <w:outlineLvl w:val="9"/>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1.14.1是否允许分包：</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3DFC06B8">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1.14.2</w:t>
      </w:r>
      <w:r>
        <w:rPr>
          <w:rFonts w:hint="eastAsia"/>
          <w:color w:val="000000" w:themeColor="text1"/>
          <w:kern w:val="0"/>
          <w:szCs w:val="24"/>
          <w14:textFill>
            <w14:solidFill>
              <w14:schemeClr w14:val="tx1"/>
            </w14:solidFill>
          </w14:textFill>
        </w:rPr>
        <w:t>《投标须知前附表》中声明允许分包的，投标供应商可以根据采购文件的规定和采购项目的实际情况进行分包。</w:t>
      </w:r>
      <w:r>
        <w:rPr>
          <w:rFonts w:hint="eastAsia"/>
          <w:b/>
          <w:color w:val="000000" w:themeColor="text1"/>
          <w:kern w:val="0"/>
          <w:szCs w:val="24"/>
          <w:u w:val="single"/>
          <w14:textFill>
            <w14:solidFill>
              <w14:schemeClr w14:val="tx1"/>
            </w14:solidFill>
          </w14:textFill>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themeColor="text1"/>
          <w:kern w:val="0"/>
          <w:szCs w:val="24"/>
          <w14:textFill>
            <w14:solidFill>
              <w14:schemeClr w14:val="tx1"/>
            </w14:solidFill>
          </w14:textFill>
        </w:rPr>
        <w:t>。</w:t>
      </w:r>
      <w:r>
        <w:rPr>
          <w:color w:val="000000" w:themeColor="text1"/>
          <w:kern w:val="0"/>
          <w:szCs w:val="24"/>
          <w14:textFill>
            <w14:solidFill>
              <w14:schemeClr w14:val="tx1"/>
            </w14:solidFill>
          </w14:textFill>
        </w:rPr>
        <w:t>政府采购合同分包履行的，中标、成交供应商就采购项目和分包项目向采购人负责，分包供应商</w:t>
      </w:r>
      <w:r>
        <w:rPr>
          <w:rFonts w:hint="eastAsia"/>
          <w:color w:val="000000" w:themeColor="text1"/>
          <w:kern w:val="0"/>
          <w14:textFill>
            <w14:solidFill>
              <w14:schemeClr w14:val="tx1"/>
            </w14:solidFill>
          </w14:textFill>
        </w:rPr>
        <w:t>就分包项目承担责任。</w:t>
      </w:r>
    </w:p>
    <w:p w14:paraId="675C1F1F">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1.14.3中小企业享受扶持政策获得政府采购合同的，小微企业不得将合同分包给大中型企业，中型企业不得将合同分包给大型企业。</w:t>
      </w:r>
    </w:p>
    <w:p w14:paraId="71CD9882">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1.15 供应商询问、</w:t>
      </w:r>
      <w:r>
        <w:rPr>
          <w:color w:val="000000" w:themeColor="text1"/>
          <w14:textFill>
            <w14:solidFill>
              <w14:schemeClr w14:val="tx1"/>
            </w14:solidFill>
          </w14:textFill>
        </w:rPr>
        <w:t>质疑和投诉</w:t>
      </w:r>
    </w:p>
    <w:p w14:paraId="7C4E926C">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1.15.1询问：</w:t>
      </w:r>
      <w:r>
        <w:rPr>
          <w:rFonts w:hint="eastAsia"/>
          <w:color w:val="000000" w:themeColor="text1"/>
          <w:kern w:val="0"/>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14:paraId="7E8A17B0">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2质疑：</w:t>
      </w:r>
      <w:r>
        <w:rPr>
          <w:color w:val="000000" w:themeColor="text1"/>
          <w:kern w:val="0"/>
          <w14:textFill>
            <w14:solidFill>
              <w14:schemeClr w14:val="tx1"/>
            </w14:solidFill>
          </w14:textFill>
        </w:rPr>
        <w:t>供应商认为</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过程和</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结果使自己的合法权益受到损害的，应当在知道或者应知其权益受到损害之日起七个工作日内，以书面形式一次性向采购人、采购代理机构提出质疑。</w:t>
      </w:r>
    </w:p>
    <w:p w14:paraId="6154DEE6">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上述所指“供应商应知其权益受到损害之日”，是指</w:t>
      </w:r>
      <w:r>
        <w:rPr>
          <w:rFonts w:hint="eastAsia"/>
          <w:b/>
          <w:color w:val="000000" w:themeColor="text1"/>
          <w:kern w:val="0"/>
          <w14:textFill>
            <w14:solidFill>
              <w14:schemeClr w14:val="tx1"/>
            </w14:solidFill>
          </w14:textFill>
        </w:rPr>
        <w:t>：</w:t>
      </w:r>
    </w:p>
    <w:p w14:paraId="31A4B147">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kern w:val="0"/>
          <w14:textFill>
            <w14:solidFill>
              <w14:schemeClr w14:val="tx1"/>
            </w14:solidFill>
          </w14:textFill>
        </w:rPr>
        <w:t>提出质疑的，</w:t>
      </w:r>
      <w:r>
        <w:rPr>
          <w:rFonts w:hint="eastAsia"/>
          <w:color w:val="000000" w:themeColor="text1"/>
          <w14:textFill>
            <w14:solidFill>
              <w14:schemeClr w14:val="tx1"/>
            </w14:solidFill>
          </w14:textFill>
        </w:rPr>
        <w:t>为获取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公告期限届满后获取采购文件的，以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公告期限届满之日为准）</w:t>
      </w:r>
      <w:r>
        <w:rPr>
          <w:rFonts w:hint="eastAsia"/>
          <w:color w:val="000000" w:themeColor="text1"/>
          <w:kern w:val="0"/>
          <w14:textFill>
            <w14:solidFill>
              <w14:schemeClr w14:val="tx1"/>
            </w14:solidFill>
          </w14:textFill>
        </w:rPr>
        <w:t>；</w:t>
      </w:r>
    </w:p>
    <w:p w14:paraId="69581F63">
      <w:pPr>
        <w:pStyle w:val="3"/>
        <w:outlineLvl w:val="9"/>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（2）对采购过程提出质疑的，为各采购程序环节结束之日；</w:t>
      </w:r>
    </w:p>
    <w:p w14:paraId="1B02A0AF">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（3）对中标或者成交结果提出质疑的，为中标或者成交结果公告期限届满之日。</w:t>
      </w:r>
    </w:p>
    <w:p w14:paraId="2A288944">
      <w:pPr>
        <w:pStyle w:val="3"/>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w:t>
      </w:r>
      <w:r>
        <w:rPr>
          <w:b/>
          <w:color w:val="000000" w:themeColor="text1"/>
          <w:szCs w:val="28"/>
          <w14:textFill>
            <w14:solidFill>
              <w14:schemeClr w14:val="tx1"/>
            </w14:solidFill>
          </w14:textFill>
        </w:rPr>
        <w:t>供应商提出质疑应当提交质疑函和必要的证明材料。</w:t>
      </w:r>
      <w:r>
        <w:rPr>
          <w:color w:val="000000" w:themeColor="text1"/>
          <w:szCs w:val="28"/>
          <w14:textFill>
            <w14:solidFill>
              <w14:schemeClr w14:val="tx1"/>
            </w14:solidFill>
          </w14:textFill>
        </w:rPr>
        <w:t>质疑函应当包括下列内容：</w:t>
      </w:r>
    </w:p>
    <w:p w14:paraId="3A92FDBE">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）供应商的姓名或者名称、地址、邮编、联系人及联系电话；</w:t>
      </w:r>
    </w:p>
    <w:p w14:paraId="6408B7CD">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）质疑项目的名称、编号；</w:t>
      </w:r>
    </w:p>
    <w:p w14:paraId="3E2A78EB">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）具体、明确的质疑事项和与质疑事项相关的请求；</w:t>
      </w:r>
    </w:p>
    <w:p w14:paraId="0F278149">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）事实依据；</w:t>
      </w:r>
    </w:p>
    <w:p w14:paraId="64D4BB81">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w:t>
      </w:r>
      <w:r>
        <w:rPr>
          <w:color w:val="000000" w:themeColor="text1"/>
          <w:szCs w:val="28"/>
          <w14:textFill>
            <w14:solidFill>
              <w14:schemeClr w14:val="tx1"/>
            </w14:solidFill>
          </w14:textFill>
        </w:rPr>
        <w:t>）必要的法律依据；</w:t>
      </w:r>
    </w:p>
    <w:p w14:paraId="42D7D6C9">
      <w:pPr>
        <w:pStyle w:val="3"/>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6</w:t>
      </w:r>
      <w:r>
        <w:rPr>
          <w:color w:val="000000" w:themeColor="text1"/>
          <w:szCs w:val="28"/>
          <w14:textFill>
            <w14:solidFill>
              <w14:schemeClr w14:val="tx1"/>
            </w14:solidFill>
          </w14:textFill>
        </w:rPr>
        <w:t>）提出质疑的日期。</w:t>
      </w:r>
    </w:p>
    <w:p w14:paraId="06B8F6C4">
      <w:pPr>
        <w:pStyle w:val="3"/>
        <w:ind w:firstLine="426"/>
        <w:rPr>
          <w:b/>
          <w:color w:val="000000" w:themeColor="text1"/>
          <w:kern w:val="0"/>
          <w14:textFill>
            <w14:solidFill>
              <w14:schemeClr w14:val="tx1"/>
            </w14:solidFill>
          </w14:textFill>
        </w:rPr>
      </w:pPr>
      <w:r>
        <w:rPr>
          <w:b/>
          <w:color w:val="000000" w:themeColor="text1"/>
          <w:szCs w:val="28"/>
          <w:u w:val="single"/>
          <w14:textFill>
            <w14:solidFill>
              <w14:schemeClr w14:val="tx1"/>
            </w14:solidFill>
          </w14:textFill>
        </w:rPr>
        <w:t>供应商为自然人的，应当由本人签字</w:t>
      </w:r>
      <w:r>
        <w:rPr>
          <w:rFonts w:hint="eastAsia"/>
          <w:b/>
          <w:color w:val="000000" w:themeColor="text1"/>
          <w:szCs w:val="28"/>
          <w:u w:val="single"/>
          <w14:textFill>
            <w14:solidFill>
              <w14:schemeClr w14:val="tx1"/>
            </w14:solidFill>
          </w14:textFill>
        </w:rPr>
        <w:t>并附上身份证明</w:t>
      </w:r>
      <w:r>
        <w:rPr>
          <w:b/>
          <w:color w:val="000000" w:themeColor="text1"/>
          <w:szCs w:val="28"/>
          <w:u w:val="single"/>
          <w14:textFill>
            <w14:solidFill>
              <w14:schemeClr w14:val="tx1"/>
            </w14:solidFill>
          </w14:textFill>
        </w:rPr>
        <w:t>；供应商为法人或者其他组织的，应当由法定代表人或者其授权代表签字或者盖章，并加盖公章</w:t>
      </w:r>
      <w:r>
        <w:rPr>
          <w:b/>
          <w:color w:val="000000" w:themeColor="text1"/>
          <w:szCs w:val="28"/>
          <w14:textFill>
            <w14:solidFill>
              <w14:schemeClr w14:val="tx1"/>
            </w14:solidFill>
          </w14:textFill>
        </w:rPr>
        <w:t>。</w:t>
      </w:r>
    </w:p>
    <w:p w14:paraId="5FDB221D">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供应商认可采购</w:t>
      </w:r>
      <w:r>
        <w:rPr>
          <w:rFonts w:hint="eastAsia"/>
          <w:color w:val="000000" w:themeColor="text1"/>
          <w:kern w:val="0"/>
          <w14:textFill>
            <w14:solidFill>
              <w14:schemeClr w14:val="tx1"/>
            </w14:solidFill>
          </w14:textFill>
        </w:rPr>
        <w:t>组织机构</w:t>
      </w:r>
      <w:r>
        <w:rPr>
          <w:color w:val="000000" w:themeColor="text1"/>
          <w:kern w:val="0"/>
          <w14:textFill>
            <w14:solidFill>
              <w14:schemeClr w14:val="tx1"/>
            </w14:solidFill>
          </w14:textFill>
        </w:rPr>
        <w:t>在质疑答复程序中启用的调查和</w:t>
      </w:r>
      <w:r>
        <w:rPr>
          <w:rFonts w:hint="eastAsia"/>
          <w:color w:val="000000" w:themeColor="text1"/>
          <w:kern w:val="0"/>
          <w14:textFill>
            <w14:solidFill>
              <w14:schemeClr w14:val="tx1"/>
            </w14:solidFill>
          </w14:textFill>
        </w:rPr>
        <w:t>重新评审</w:t>
      </w:r>
      <w:r>
        <w:rPr>
          <w:color w:val="000000" w:themeColor="text1"/>
          <w:kern w:val="0"/>
          <w14:textFill>
            <w14:solidFill>
              <w14:schemeClr w14:val="tx1"/>
            </w14:solidFill>
          </w14:textFill>
        </w:rPr>
        <w:t>等程序，在该程序操作过程未明显违反法律禁止性规定时，不得再提出异议</w:t>
      </w:r>
      <w:r>
        <w:rPr>
          <w:rFonts w:hint="eastAsia"/>
          <w:color w:val="000000" w:themeColor="text1"/>
          <w:kern w:val="0"/>
          <w14:textFill>
            <w14:solidFill>
              <w14:schemeClr w14:val="tx1"/>
            </w14:solidFill>
          </w14:textFill>
        </w:rPr>
        <w:t>。</w:t>
      </w:r>
    </w:p>
    <w:p w14:paraId="251DD528">
      <w:pPr>
        <w:pStyle w:val="3"/>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2.4</w:t>
      </w:r>
      <w:r>
        <w:rPr>
          <w:color w:val="000000" w:themeColor="text1"/>
          <w:kern w:val="0"/>
          <w14:textFill>
            <w14:solidFill>
              <w14:schemeClr w14:val="tx1"/>
            </w14:solidFill>
          </w14:textFill>
        </w:rPr>
        <w:t>质疑、投诉应当采用书面形式</w:t>
      </w:r>
      <w:r>
        <w:rPr>
          <w:rFonts w:hint="eastAsia"/>
          <w:color w:val="000000" w:themeColor="text1"/>
          <w:kern w:val="0"/>
          <w14:textFill>
            <w14:solidFill>
              <w14:schemeClr w14:val="tx1"/>
            </w14:solidFill>
          </w14:textFill>
        </w:rPr>
        <w:t>（原件一式三份），经法定代表人或其授权代表签署后</w:t>
      </w:r>
      <w:r>
        <w:rPr>
          <w:color w:val="000000" w:themeColor="text1"/>
          <w:kern w:val="0"/>
          <w14:textFill>
            <w14:solidFill>
              <w14:schemeClr w14:val="tx1"/>
            </w14:solidFill>
          </w14:textFill>
        </w:rPr>
        <w:t>加盖单位公章，质疑书、投诉书均应明确阐述采购文件、招标过程和中标结果中使自己合法权益受到损害的实质性内容，</w:t>
      </w:r>
      <w:r>
        <w:rPr>
          <w:rFonts w:hint="eastAsia"/>
          <w:color w:val="000000" w:themeColor="text1"/>
          <w:kern w:val="0"/>
          <w14:textFill>
            <w14:solidFill>
              <w14:schemeClr w14:val="tx1"/>
            </w14:solidFill>
          </w14:textFill>
        </w:rPr>
        <w:t>供应商提出的质疑、投诉应当有明确的诉求（即通过质疑所要达到的具体目标）和必要的证明材料（</w:t>
      </w:r>
      <w:r>
        <w:rPr>
          <w:rFonts w:hint="eastAsia"/>
          <w:color w:val="000000" w:themeColor="text1"/>
          <w:kern w:val="0"/>
          <w:u w:val="single"/>
          <w14:textFill>
            <w14:solidFill>
              <w14:schemeClr w14:val="tx1"/>
            </w14:solidFill>
          </w14:textFill>
        </w:rPr>
        <w:t>即通过合法手段获得的能够证明供应商的诉求成立的必要材料</w:t>
      </w:r>
      <w:r>
        <w:rPr>
          <w:rFonts w:hint="eastAsia"/>
          <w:color w:val="000000" w:themeColor="text1"/>
          <w:kern w:val="0"/>
          <w14:textFill>
            <w14:solidFill>
              <w14:schemeClr w14:val="tx1"/>
            </w14:solidFill>
          </w14:textFill>
        </w:rPr>
        <w:t>）。</w:t>
      </w:r>
    </w:p>
    <w:p w14:paraId="7B11FE26">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1.15.3投诉：</w:t>
      </w:r>
      <w:r>
        <w:rPr>
          <w:color w:val="000000" w:themeColor="text1"/>
          <w:kern w:val="0"/>
          <w14:textFill>
            <w14:solidFill>
              <w14:schemeClr w14:val="tx1"/>
            </w14:solidFill>
          </w14:textFill>
        </w:rPr>
        <w:t>供应商对</w:t>
      </w:r>
      <w:r>
        <w:rPr>
          <w:rFonts w:hint="eastAsia"/>
          <w:color w:val="000000" w:themeColor="text1"/>
          <w:kern w:val="0"/>
          <w14:textFill>
            <w14:solidFill>
              <w14:schemeClr w14:val="tx1"/>
            </w14:solidFill>
          </w14:textFill>
        </w:rPr>
        <w:t>采购人、采购代理机构</w:t>
      </w:r>
      <w:r>
        <w:rPr>
          <w:color w:val="000000" w:themeColor="text1"/>
          <w:kern w:val="0"/>
          <w14:textFill>
            <w14:solidFill>
              <w14:schemeClr w14:val="tx1"/>
            </w14:solidFill>
          </w14:textFill>
        </w:rPr>
        <w:t>的质疑答复不满意或者</w:t>
      </w:r>
      <w:r>
        <w:rPr>
          <w:rFonts w:hint="eastAsia"/>
          <w:color w:val="000000" w:themeColor="text1"/>
          <w:kern w:val="0"/>
          <w14:textFill>
            <w14:solidFill>
              <w14:schemeClr w14:val="tx1"/>
            </w14:solidFill>
          </w14:textFill>
        </w:rPr>
        <w:t>采购人、采购代理机构未在规定时间内作出答复的，可以在答复期满后十五个工作日内向同级采购监管部门投诉。</w:t>
      </w:r>
    </w:p>
    <w:p w14:paraId="238720D3">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1.15.4以联合体形式参加政府采购活动的，其投诉应当由组成联合体的所有供应商共同提出</w:t>
      </w:r>
    </w:p>
    <w:p w14:paraId="009538F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1.16 其他</w:t>
      </w:r>
      <w:r>
        <w:rPr>
          <w:color w:val="000000" w:themeColor="text1"/>
          <w14:textFill>
            <w14:solidFill>
              <w14:schemeClr w14:val="tx1"/>
            </w14:solidFill>
          </w14:textFill>
        </w:rPr>
        <w:t>说明</w:t>
      </w:r>
    </w:p>
    <w:p w14:paraId="61C29A68">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themeColor="text1"/>
          <w:kern w:val="0"/>
          <w14:textFill>
            <w14:solidFill>
              <w14:schemeClr w14:val="tx1"/>
            </w14:solidFill>
          </w14:textFill>
        </w:rPr>
        <w:t>。</w:t>
      </w:r>
    </w:p>
    <w:p w14:paraId="37F32567">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.2投标供应商投标所使用的资格、信誉、荣誉、投标供应商业绩与企业认证必须为本法人所拥有。投标供应商投标所使用的项目实施人员可以为其控股公司的工作人员。在组织资格性审查</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商务或技术评审时，属于投标供应商母公司（总机构）或者同一</w:t>
      </w:r>
      <w:r>
        <w:rPr>
          <w:rFonts w:hint="eastAsia"/>
          <w:color w:val="000000" w:themeColor="text1"/>
          <w:kern w:val="0"/>
          <w14:textFill>
            <w14:solidFill>
              <w14:schemeClr w14:val="tx1"/>
            </w14:solidFill>
          </w14:textFill>
        </w:rPr>
        <w:t>母公司</w:t>
      </w:r>
      <w:r>
        <w:rPr>
          <w:color w:val="000000" w:themeColor="text1"/>
          <w:kern w:val="0"/>
          <w14:textFill>
            <w14:solidFill>
              <w14:schemeClr w14:val="tx1"/>
            </w14:solidFill>
          </w14:textFill>
        </w:rPr>
        <w:t>下属的其他子公司（同一总机构下属的其他分支机构）的人员、业绩、荣誉、知识产权、项目案例等，</w:t>
      </w:r>
      <w:r>
        <w:rPr>
          <w:rFonts w:hint="eastAsia"/>
          <w:color w:val="000000" w:themeColor="text1"/>
          <w:kern w:val="0"/>
          <w14:textFill>
            <w14:solidFill>
              <w14:schemeClr w14:val="tx1"/>
            </w14:solidFill>
          </w14:textFill>
        </w:rPr>
        <w:t>不得</w:t>
      </w:r>
      <w:r>
        <w:rPr>
          <w:color w:val="000000" w:themeColor="text1"/>
          <w:kern w:val="0"/>
          <w14:textFill>
            <w14:solidFill>
              <w14:schemeClr w14:val="tx1"/>
            </w14:solidFill>
          </w14:textFill>
        </w:rPr>
        <w:t>作为该投标供应商的资信文件予以确认或审查通过</w:t>
      </w:r>
      <w:r>
        <w:rPr>
          <w:rFonts w:hint="eastAsia"/>
          <w:color w:val="000000" w:themeColor="text1"/>
          <w:kern w:val="0"/>
          <w14:textFill>
            <w14:solidFill>
              <w14:schemeClr w14:val="tx1"/>
            </w14:solidFill>
          </w14:textFill>
        </w:rPr>
        <w:t>。</w:t>
      </w:r>
    </w:p>
    <w:p w14:paraId="0F270435">
      <w:pPr>
        <w:pStyle w:val="3"/>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w:t>
      </w:r>
      <w:r>
        <w:rPr>
          <w:b/>
          <w:color w:val="000000" w:themeColor="text1"/>
          <w:kern w:val="0"/>
          <w:u w:val="single"/>
          <w14:textFill>
            <w14:solidFill>
              <w14:schemeClr w14:val="tx1"/>
            </w14:solidFill>
          </w14:textFill>
        </w:rPr>
        <w:t>投标供应商在投标活动中提供任何虚假材料或从事其他违法活动的，其投标无效，并报监管部门查处；中标后发现的，</w:t>
      </w:r>
      <w:r>
        <w:rPr>
          <w:rFonts w:hint="eastAsia"/>
          <w:b/>
          <w:color w:val="000000" w:themeColor="text1"/>
          <w:kern w:val="0"/>
          <w:u w:val="single"/>
          <w14:textFill>
            <w14:solidFill>
              <w14:schemeClr w14:val="tx1"/>
            </w14:solidFill>
          </w14:textFill>
        </w:rPr>
        <w:t>中标无效，并</w:t>
      </w:r>
      <w:r>
        <w:rPr>
          <w:b/>
          <w:color w:val="000000" w:themeColor="text1"/>
          <w:kern w:val="0"/>
          <w:u w:val="single"/>
          <w14:textFill>
            <w14:solidFill>
              <w14:schemeClr w14:val="tx1"/>
            </w14:solidFill>
          </w14:textFill>
        </w:rPr>
        <w:t>须依照</w:t>
      </w:r>
      <w:r>
        <w:rPr>
          <w:rFonts w:hint="eastAsia"/>
          <w:b/>
          <w:color w:val="000000" w:themeColor="text1"/>
          <w:kern w:val="0"/>
          <w:u w:val="single"/>
          <w14:textFill>
            <w14:solidFill>
              <w14:schemeClr w14:val="tx1"/>
            </w14:solidFill>
          </w14:textFill>
        </w:rPr>
        <w:t>相关</w:t>
      </w:r>
      <w:r>
        <w:rPr>
          <w:b/>
          <w:color w:val="000000" w:themeColor="text1"/>
          <w:kern w:val="0"/>
          <w:u w:val="single"/>
          <w14:textFill>
            <w14:solidFill>
              <w14:schemeClr w14:val="tx1"/>
            </w14:solidFill>
          </w14:textFill>
        </w:rPr>
        <w:t>规定双倍赔偿给采购人。且民事赔偿并不免除违法投标供应商的行政与刑事责任</w:t>
      </w:r>
      <w:r>
        <w:rPr>
          <w:rFonts w:hint="eastAsia"/>
          <w:b/>
          <w:color w:val="000000" w:themeColor="text1"/>
          <w:kern w:val="0"/>
          <w14:textFill>
            <w14:solidFill>
              <w14:schemeClr w14:val="tx1"/>
            </w14:solidFill>
          </w14:textFill>
        </w:rPr>
        <w:t>。</w:t>
      </w:r>
    </w:p>
    <w:p w14:paraId="6E6F07FB">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4</w:t>
      </w:r>
      <w:r>
        <w:rPr>
          <w:color w:val="000000" w:themeColor="text1"/>
          <w:kern w:val="0"/>
          <w14:textFill>
            <w14:solidFill>
              <w14:schemeClr w14:val="tx1"/>
            </w14:solidFill>
          </w14:textFill>
        </w:rPr>
        <w:t>投标供应商应仔细阅读采购文件的所有内容，按照采购文件的要求提交《投标文件》。</w:t>
      </w:r>
      <w:r>
        <w:rPr>
          <w:b/>
          <w:color w:val="000000" w:themeColor="text1"/>
          <w:kern w:val="0"/>
          <w:u w:val="single"/>
          <w14:textFill>
            <w14:solidFill>
              <w14:schemeClr w14:val="tx1"/>
            </w14:solidFill>
          </w14:textFill>
        </w:rPr>
        <w:t>《投标文件》应对采购文件的要求作出实质性响应，并对所提供的全部资料的真实性承担法律责任</w:t>
      </w:r>
      <w:r>
        <w:rPr>
          <w:rFonts w:hint="eastAsia"/>
          <w:b/>
          <w:color w:val="000000" w:themeColor="text1"/>
          <w:kern w:val="0"/>
          <w14:textFill>
            <w14:solidFill>
              <w14:schemeClr w14:val="tx1"/>
            </w14:solidFill>
          </w14:textFill>
        </w:rPr>
        <w:t>。</w:t>
      </w:r>
    </w:p>
    <w:p w14:paraId="6FBAC9EA">
      <w:pPr>
        <w:pStyle w:val="3"/>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14:paraId="215B8E35">
      <w:pPr>
        <w:pStyle w:val="5"/>
        <w:rPr>
          <w:color w:val="000000" w:themeColor="text1"/>
          <w14:textFill>
            <w14:solidFill>
              <w14:schemeClr w14:val="tx1"/>
            </w14:solidFill>
          </w14:textFill>
        </w:rPr>
      </w:pPr>
      <w:bookmarkStart w:id="47" w:name="_Toc10554"/>
      <w:bookmarkStart w:id="48" w:name="_Toc30578"/>
      <w:bookmarkStart w:id="49" w:name="_Toc12151"/>
      <w:r>
        <w:rPr>
          <w:rFonts w:hint="eastAsia"/>
          <w:color w:val="000000" w:themeColor="text1"/>
          <w14:textFill>
            <w14:solidFill>
              <w14:schemeClr w14:val="tx1"/>
            </w14:solidFill>
          </w14:textFill>
        </w:rPr>
        <w:t>二、落实的政府采购政策</w:t>
      </w:r>
      <w:bookmarkEnd w:id="47"/>
      <w:bookmarkEnd w:id="48"/>
      <w:bookmarkEnd w:id="49"/>
    </w:p>
    <w:p w14:paraId="3CD657D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支持中小企业发展</w:t>
      </w:r>
    </w:p>
    <w:p w14:paraId="4053DEAD">
      <w:pPr>
        <w:spacing w:line="360" w:lineRule="auto"/>
        <w:ind w:firstLine="426" w:firstLineChars="177"/>
        <w:outlineLvl w:val="9"/>
        <w:rPr>
          <w:rFonts w:ascii="仿宋" w:hAnsi="仿宋" w:eastAsia="仿宋"/>
          <w:color w:val="000000"/>
          <w:sz w:val="24"/>
        </w:rPr>
      </w:pPr>
      <w:r>
        <w:rPr>
          <w:rFonts w:hint="eastAsia" w:ascii="仿宋" w:hAnsi="仿宋" w:eastAsia="仿宋"/>
          <w:b/>
          <w:bCs/>
          <w:color w:val="000000"/>
          <w:sz w:val="24"/>
        </w:rPr>
        <w:t>2.1.1是否专门面向中小企业采购：</w:t>
      </w:r>
      <w:r>
        <w:rPr>
          <w:rFonts w:hint="eastAsia" w:ascii="仿宋" w:hAnsi="仿宋" w:eastAsia="仿宋"/>
          <w:color w:val="000000"/>
          <w:sz w:val="24"/>
          <w:u w:val="single"/>
        </w:rPr>
        <w:t>见《投标须知前附表》</w:t>
      </w:r>
      <w:r>
        <w:rPr>
          <w:rFonts w:hint="eastAsia" w:ascii="仿宋" w:hAnsi="仿宋" w:eastAsia="仿宋"/>
          <w:color w:val="000000"/>
          <w:sz w:val="24"/>
        </w:rPr>
        <w:t>。</w:t>
      </w:r>
    </w:p>
    <w:p w14:paraId="7FB59D4D">
      <w:pPr>
        <w:spacing w:line="360" w:lineRule="auto"/>
        <w:ind w:firstLine="424" w:firstLineChars="177"/>
        <w:rPr>
          <w:rFonts w:ascii="仿宋" w:hAnsi="仿宋" w:eastAsia="仿宋"/>
          <w:color w:val="000000"/>
          <w:sz w:val="24"/>
        </w:rPr>
      </w:pPr>
      <w:r>
        <w:rPr>
          <w:rFonts w:hint="eastAsia" w:ascii="仿宋" w:hAnsi="仿宋" w:eastAsia="仿宋"/>
          <w:color w:val="000000"/>
          <w:sz w:val="24"/>
        </w:rPr>
        <w:t>2.1.2中小企业，系指在中华人民共和国境内依法设立，依据国务院批准的中小企业划分标准确定的中型企业、小型企业和微型企业，但与大企业的负责人为同一人，或者与大企业存在直接控股、管理关系的除外。</w:t>
      </w:r>
    </w:p>
    <w:p w14:paraId="6376B8C6">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符合中小企业划分标准的个体工商户，在政府采购活动中视同中小企业。</w:t>
      </w:r>
    </w:p>
    <w:p w14:paraId="780FA524">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3在政府采购活动中，投标供应商提供的货物、工程或者服务符合下列情形的，享受中小企业扶持政策：</w:t>
      </w:r>
    </w:p>
    <w:p w14:paraId="4CCB6E24">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在货物采购项目中，货物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由中小企业制造，即货物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由中小企业生产且使用该中小企业商号或者注册商标；</w:t>
      </w:r>
    </w:p>
    <w:p w14:paraId="02F64330">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在工程采购项目中，工程</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由中小企业承建，即工程施工单位为</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中小企业；</w:t>
      </w:r>
    </w:p>
    <w:p w14:paraId="1AEA7417">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在服务采购项目中，服务</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由中小企业承接，即提供服务的人员</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为中小企业依照《中华人民共和国劳动合同法》订立劳动合同的从业人员。</w:t>
      </w:r>
    </w:p>
    <w:p w14:paraId="3EC8D074">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在货物采购项目中，投标供应商提供的货物既有中小企业制造货物，也有大型企业制造货物的，不享受中小企业扶持政策。</w:t>
      </w:r>
    </w:p>
    <w:p w14:paraId="2E5CDEFB">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14:paraId="6AEE5D75">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4对于未预留份额专门面向中小企业的政府采购货物或服务项目，以及预留份额政府</w:t>
      </w:r>
      <w:r>
        <w:rPr>
          <w:rFonts w:hint="eastAsia" w:ascii="仿宋" w:hAnsi="仿宋" w:eastAsia="仿宋"/>
          <w:b/>
          <w:color w:val="auto"/>
          <w:sz w:val="24"/>
        </w:rPr>
        <w:t>采购货物或服务项目中的非预留部分标项，对小型和微型企业的投标报价给予【</w:t>
      </w:r>
      <w:r>
        <w:rPr>
          <w:rFonts w:hint="eastAsia" w:ascii="仿宋" w:hAnsi="仿宋" w:eastAsia="仿宋"/>
          <w:b/>
          <w:color w:val="auto"/>
          <w:sz w:val="24"/>
          <w:u w:val="single"/>
        </w:rPr>
        <w:t>1</w:t>
      </w:r>
      <w:r>
        <w:rPr>
          <w:rFonts w:ascii="仿宋" w:hAnsi="仿宋" w:eastAsia="仿宋"/>
          <w:b/>
          <w:color w:val="auto"/>
          <w:sz w:val="24"/>
          <w:u w:val="single"/>
        </w:rPr>
        <w:t>0%</w:t>
      </w:r>
      <w:r>
        <w:rPr>
          <w:rFonts w:hint="eastAsia" w:ascii="仿宋" w:hAnsi="仿宋" w:eastAsia="仿宋"/>
          <w:b/>
          <w:color w:val="auto"/>
          <w:sz w:val="24"/>
        </w:rPr>
        <w:t>】</w:t>
      </w:r>
      <w:r>
        <w:rPr>
          <w:rFonts w:ascii="仿宋" w:hAnsi="仿宋" w:eastAsia="仿宋"/>
          <w:b/>
          <w:color w:val="auto"/>
          <w:sz w:val="24"/>
        </w:rPr>
        <w:t>的扣除，用扣除后的价格参与评审。</w:t>
      </w:r>
      <w:r>
        <w:rPr>
          <w:rFonts w:ascii="仿宋" w:hAnsi="仿宋" w:eastAsia="仿宋"/>
          <w:color w:val="auto"/>
          <w:sz w:val="24"/>
        </w:rPr>
        <w:t>接受大中型企业与小微企业组成联合体或者允许大中型企业向一家或者多家小微企业分包的</w:t>
      </w:r>
      <w:r>
        <w:rPr>
          <w:rFonts w:hint="eastAsia" w:ascii="仿宋" w:hAnsi="仿宋" w:eastAsia="仿宋"/>
          <w:color w:val="auto"/>
          <w:sz w:val="24"/>
        </w:rPr>
        <w:t>政府</w:t>
      </w:r>
      <w:r>
        <w:rPr>
          <w:rFonts w:ascii="仿宋" w:hAnsi="仿宋" w:eastAsia="仿宋"/>
          <w:color w:val="auto"/>
          <w:sz w:val="24"/>
        </w:rPr>
        <w:t>采购</w:t>
      </w:r>
      <w:r>
        <w:rPr>
          <w:rFonts w:hint="eastAsia" w:ascii="仿宋" w:hAnsi="仿宋" w:eastAsia="仿宋"/>
          <w:color w:val="auto"/>
          <w:sz w:val="24"/>
        </w:rPr>
        <w:t>货物或服务</w:t>
      </w:r>
      <w:r>
        <w:rPr>
          <w:rFonts w:ascii="仿宋" w:hAnsi="仿宋" w:eastAsia="仿宋"/>
          <w:color w:val="auto"/>
          <w:sz w:val="24"/>
        </w:rPr>
        <w:t>项目，</w:t>
      </w:r>
      <w:r>
        <w:rPr>
          <w:rFonts w:ascii="仿宋" w:hAnsi="仿宋" w:eastAsia="仿宋"/>
          <w:b/>
          <w:color w:val="auto"/>
          <w:sz w:val="24"/>
        </w:rPr>
        <w:t>对于联合协议或者分包意向协议约定小微企业的合同份额占到合同总金额</w:t>
      </w:r>
      <w:r>
        <w:rPr>
          <w:rFonts w:hint="eastAsia" w:ascii="仿宋" w:hAnsi="仿宋" w:eastAsia="仿宋"/>
          <w:b/>
          <w:color w:val="auto"/>
          <w:sz w:val="24"/>
        </w:rPr>
        <w:t>【</w:t>
      </w:r>
      <w:r>
        <w:rPr>
          <w:rFonts w:ascii="仿宋" w:hAnsi="仿宋" w:eastAsia="仿宋"/>
          <w:b/>
          <w:color w:val="auto"/>
          <w:sz w:val="24"/>
          <w:u w:val="single"/>
        </w:rPr>
        <w:t>30%</w:t>
      </w:r>
      <w:r>
        <w:rPr>
          <w:rFonts w:hint="eastAsia" w:ascii="仿宋" w:hAnsi="仿宋" w:eastAsia="仿宋"/>
          <w:b/>
          <w:color w:val="auto"/>
          <w:sz w:val="24"/>
        </w:rPr>
        <w:t>】</w:t>
      </w:r>
      <w:r>
        <w:rPr>
          <w:rFonts w:ascii="仿宋" w:hAnsi="仿宋" w:eastAsia="仿宋"/>
          <w:b/>
          <w:color w:val="auto"/>
          <w:sz w:val="24"/>
        </w:rPr>
        <w:t>以上的，对联合体或者大中型企业的报价给予</w:t>
      </w:r>
      <w:r>
        <w:rPr>
          <w:rFonts w:hint="eastAsia" w:ascii="仿宋" w:hAnsi="仿宋" w:eastAsia="仿宋"/>
          <w:b/>
          <w:color w:val="auto"/>
          <w:sz w:val="24"/>
        </w:rPr>
        <w:t>【</w:t>
      </w:r>
      <w:r>
        <w:rPr>
          <w:rFonts w:hint="eastAsia" w:ascii="仿宋" w:hAnsi="仿宋" w:eastAsia="仿宋"/>
          <w:b/>
          <w:color w:val="auto"/>
          <w:sz w:val="24"/>
          <w:u w:val="single"/>
        </w:rPr>
        <w:t>4</w:t>
      </w:r>
      <w:r>
        <w:rPr>
          <w:rFonts w:ascii="仿宋" w:hAnsi="仿宋" w:eastAsia="仿宋"/>
          <w:b/>
          <w:color w:val="auto"/>
          <w:sz w:val="24"/>
          <w:u w:val="single"/>
        </w:rPr>
        <w:t>%</w:t>
      </w:r>
      <w:r>
        <w:rPr>
          <w:rFonts w:hint="eastAsia" w:ascii="仿宋" w:hAnsi="仿宋" w:eastAsia="仿宋"/>
          <w:b/>
          <w:color w:val="auto"/>
          <w:sz w:val="24"/>
        </w:rPr>
        <w:t>】</w:t>
      </w:r>
      <w:r>
        <w:rPr>
          <w:rFonts w:ascii="仿宋" w:hAnsi="仿宋" w:eastAsia="仿宋"/>
          <w:b/>
          <w:color w:val="auto"/>
          <w:sz w:val="24"/>
        </w:rPr>
        <w:t>的</w:t>
      </w:r>
      <w:r>
        <w:rPr>
          <w:rFonts w:ascii="仿宋" w:hAnsi="仿宋" w:eastAsia="仿宋"/>
          <w:b/>
          <w:color w:val="000000"/>
          <w:sz w:val="24"/>
        </w:rPr>
        <w:t>扣除，用扣除后的价格参加评审。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14:paraId="722FD7E1">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5</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14:paraId="041F5E85">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6</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73B74A">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7可享受中小企业扶持政策的投标供应商应按照采购文件格式要求提供《中小企业声明函》，投标供应商提供的《中小企业声明函》与实际情况不符的，不享受中小企业扶持政策。声明内容不实的，属于提供虚假材料谋取中标、成交的，依法承担法律责任。</w:t>
      </w:r>
    </w:p>
    <w:p w14:paraId="19543AF0">
      <w:pPr>
        <w:spacing w:after="240" w:line="360" w:lineRule="auto"/>
        <w:ind w:firstLine="424" w:firstLineChars="177"/>
        <w:rPr>
          <w:rFonts w:ascii="仿宋" w:hAnsi="仿宋" w:eastAsia="仿宋"/>
          <w:color w:val="C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8</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14:paraId="6D343A8A">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支持绿色发展</w:t>
      </w:r>
    </w:p>
    <w:p w14:paraId="06942D5C">
      <w:pPr>
        <w:spacing w:line="360" w:lineRule="auto"/>
        <w:ind w:firstLine="424" w:firstLineChars="177"/>
        <w:rPr>
          <w:rFonts w:ascii="仿宋" w:hAnsi="仿宋" w:eastAsia="仿宋"/>
          <w:b/>
          <w:sz w:val="24"/>
        </w:rPr>
      </w:pPr>
      <w:r>
        <w:rPr>
          <w:rFonts w:hint="eastAsia" w:ascii="仿宋" w:hAnsi="仿宋" w:eastAsia="仿宋"/>
          <w:sz w:val="24"/>
        </w:rPr>
        <w:t>2</w:t>
      </w:r>
      <w:r>
        <w:rPr>
          <w:rFonts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采购文件要求提供相关产品认证证书。</w:t>
      </w:r>
      <w:r>
        <w:rPr>
          <w:rFonts w:hint="eastAsia" w:ascii="仿宋" w:hAnsi="仿宋" w:eastAsia="仿宋"/>
          <w:b/>
          <w:sz w:val="24"/>
          <w:u w:val="single"/>
        </w:rPr>
        <w:t>采购人拟采购的产品属于政府强制采购的节能产品品目清单范围的，投标供应商未按采购文件要求提供国家确定的认证机构出具的、处于有效期之内的节能产品认证证书的，投标无效</w:t>
      </w:r>
      <w:r>
        <w:rPr>
          <w:rFonts w:hint="eastAsia" w:ascii="仿宋" w:hAnsi="仿宋" w:eastAsia="仿宋"/>
          <w:b/>
          <w:sz w:val="24"/>
        </w:rPr>
        <w:t>。</w:t>
      </w:r>
    </w:p>
    <w:p w14:paraId="4677630F">
      <w:pPr>
        <w:spacing w:line="360" w:lineRule="auto"/>
        <w:jc w:val="center"/>
        <w:rPr>
          <w:rFonts w:ascii="仿宋" w:hAnsi="仿宋" w:eastAsia="仿宋"/>
          <w:b/>
          <w:sz w:val="24"/>
        </w:rPr>
      </w:pPr>
      <w:r>
        <w:rPr>
          <w:rFonts w:hint="eastAsia" w:ascii="仿宋" w:hAnsi="仿宋" w:eastAsia="仿宋"/>
          <w:b/>
          <w:color w:val="000000"/>
          <w:sz w:val="24"/>
        </w:rPr>
        <w:t>附:《节能产品政府采购品目清单（强制采购部分）》（如遇调整，按最新清单执行）</w:t>
      </w:r>
    </w:p>
    <w:tbl>
      <w:tblPr>
        <w:tblStyle w:val="58"/>
        <w:tblW w:w="0" w:type="auto"/>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93"/>
        <w:gridCol w:w="6095"/>
      </w:tblGrid>
      <w:tr w14:paraId="638EFB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993" w:type="dxa"/>
            <w:shd w:val="clear" w:color="auto" w:fill="DAEEF3"/>
            <w:vAlign w:val="center"/>
          </w:tcPr>
          <w:p w14:paraId="67C9B9B7">
            <w:pPr>
              <w:adjustRightInd w:val="0"/>
              <w:snapToGrid w:val="0"/>
              <w:spacing w:line="276" w:lineRule="auto"/>
              <w:jc w:val="center"/>
              <w:rPr>
                <w:rFonts w:ascii="仿宋" w:hAnsi="仿宋" w:eastAsia="仿宋"/>
                <w:b/>
                <w:color w:val="000000" w:themeColor="text1"/>
                <w:w w:val="80"/>
                <w:sz w:val="24"/>
                <w14:textFill>
                  <w14:solidFill>
                    <w14:schemeClr w14:val="tx1"/>
                  </w14:solidFill>
                </w14:textFill>
              </w:rPr>
            </w:pPr>
            <w:r>
              <w:rPr>
                <w:rFonts w:hint="eastAsia" w:ascii="仿宋" w:hAnsi="仿宋" w:eastAsia="仿宋"/>
                <w:b/>
                <w:color w:val="000000" w:themeColor="text1"/>
                <w:w w:val="80"/>
                <w:sz w:val="24"/>
                <w14:textFill>
                  <w14:solidFill>
                    <w14:schemeClr w14:val="tx1"/>
                  </w14:solidFill>
                </w14:textFill>
              </w:rPr>
              <w:t>品目清单序号</w:t>
            </w:r>
          </w:p>
        </w:tc>
        <w:tc>
          <w:tcPr>
            <w:tcW w:w="8788" w:type="dxa"/>
            <w:gridSpan w:val="2"/>
            <w:shd w:val="clear" w:color="auto" w:fill="DAEEF3"/>
            <w:vAlign w:val="center"/>
          </w:tcPr>
          <w:p w14:paraId="165A21B0">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产品名称（以</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标注的为政府强制采购产品）</w:t>
            </w:r>
          </w:p>
        </w:tc>
      </w:tr>
      <w:tr w14:paraId="287EFC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3F204459">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693" w:type="dxa"/>
            <w:vAlign w:val="center"/>
          </w:tcPr>
          <w:p w14:paraId="45341EED">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A020101计算机设备</w:t>
            </w:r>
          </w:p>
        </w:tc>
        <w:tc>
          <w:tcPr>
            <w:tcW w:w="6095" w:type="dxa"/>
            <w:vAlign w:val="center"/>
          </w:tcPr>
          <w:p w14:paraId="0E2AA993">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A02010104台式计算机</w:t>
            </w:r>
            <w:r>
              <w:rPr>
                <w:rFonts w:hint="eastAsia" w:ascii="仿宋" w:hAnsi="仿宋" w:eastAsia="仿宋"/>
                <w:color w:val="000000" w:themeColor="text1"/>
                <w:sz w:val="24"/>
                <w14:textFill>
                  <w14:solidFill>
                    <w14:schemeClr w14:val="tx1"/>
                  </w14:solidFill>
                </w14:textFill>
              </w:rPr>
              <w:t>；</w:t>
            </w:r>
          </w:p>
          <w:p w14:paraId="09A57E37">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A02010105便携式计算机</w:t>
            </w:r>
            <w:r>
              <w:rPr>
                <w:rFonts w:hint="eastAsia" w:ascii="仿宋" w:hAnsi="仿宋" w:eastAsia="仿宋"/>
                <w:color w:val="000000" w:themeColor="text1"/>
                <w:sz w:val="24"/>
                <w14:textFill>
                  <w14:solidFill>
                    <w14:schemeClr w14:val="tx1"/>
                  </w14:solidFill>
                </w14:textFill>
              </w:rPr>
              <w:t>；</w:t>
            </w:r>
          </w:p>
          <w:p w14:paraId="7C18A7E0">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A02010107平板式微型计算机</w:t>
            </w:r>
            <w:r>
              <w:rPr>
                <w:rFonts w:hint="eastAsia" w:ascii="仿宋" w:hAnsi="仿宋" w:eastAsia="仿宋"/>
                <w:color w:val="000000" w:themeColor="text1"/>
                <w:sz w:val="24"/>
                <w14:textFill>
                  <w14:solidFill>
                    <w14:schemeClr w14:val="tx1"/>
                  </w14:solidFill>
                </w14:textFill>
              </w:rPr>
              <w:t>。</w:t>
            </w:r>
          </w:p>
        </w:tc>
      </w:tr>
      <w:tr w14:paraId="53E29BF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2B822A9D">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w:t>
            </w:r>
          </w:p>
        </w:tc>
        <w:tc>
          <w:tcPr>
            <w:tcW w:w="2693" w:type="dxa"/>
            <w:vAlign w:val="center"/>
          </w:tcPr>
          <w:p w14:paraId="05030881">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A020106输入输出设备</w:t>
            </w:r>
          </w:p>
        </w:tc>
        <w:tc>
          <w:tcPr>
            <w:tcW w:w="6095" w:type="dxa"/>
            <w:vAlign w:val="center"/>
          </w:tcPr>
          <w:p w14:paraId="4E6B9580">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A0201060102激光打印机</w:t>
            </w:r>
            <w:r>
              <w:rPr>
                <w:rFonts w:hint="eastAsia" w:ascii="仿宋" w:hAnsi="仿宋" w:eastAsia="仿宋"/>
                <w:color w:val="000000" w:themeColor="text1"/>
                <w:sz w:val="24"/>
                <w14:textFill>
                  <w14:solidFill>
                    <w14:schemeClr w14:val="tx1"/>
                  </w14:solidFill>
                </w14:textFill>
              </w:rPr>
              <w:t>；</w:t>
            </w:r>
          </w:p>
          <w:p w14:paraId="59AB0EBD">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A0201060104针式打印机</w:t>
            </w:r>
            <w:r>
              <w:rPr>
                <w:rFonts w:hint="eastAsia" w:ascii="仿宋" w:hAnsi="仿宋" w:eastAsia="仿宋"/>
                <w:color w:val="000000" w:themeColor="text1"/>
                <w:sz w:val="24"/>
                <w14:textFill>
                  <w14:solidFill>
                    <w14:schemeClr w14:val="tx1"/>
                  </w14:solidFill>
                </w14:textFill>
              </w:rPr>
              <w:t>；</w:t>
            </w:r>
          </w:p>
          <w:p w14:paraId="06F0CA69">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A0201060401液晶显示器</w:t>
            </w:r>
            <w:r>
              <w:rPr>
                <w:rFonts w:hint="eastAsia" w:ascii="仿宋" w:hAnsi="仿宋" w:eastAsia="仿宋"/>
                <w:color w:val="000000" w:themeColor="text1"/>
                <w:sz w:val="24"/>
                <w14:textFill>
                  <w14:solidFill>
                    <w14:schemeClr w14:val="tx1"/>
                  </w14:solidFill>
                </w14:textFill>
              </w:rPr>
              <w:t>。</w:t>
            </w:r>
          </w:p>
        </w:tc>
      </w:tr>
      <w:tr w14:paraId="2F7661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E85B38A">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p>
        </w:tc>
        <w:tc>
          <w:tcPr>
            <w:tcW w:w="2693" w:type="dxa"/>
            <w:vAlign w:val="center"/>
          </w:tcPr>
          <w:p w14:paraId="1426CA4E">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A020523制冷空调设备</w:t>
            </w:r>
          </w:p>
        </w:tc>
        <w:tc>
          <w:tcPr>
            <w:tcW w:w="6095" w:type="dxa"/>
            <w:vAlign w:val="center"/>
          </w:tcPr>
          <w:p w14:paraId="51049B57">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A02052301制冷压缩机：</w:t>
            </w:r>
            <w:r>
              <w:rPr>
                <w:rFonts w:hint="eastAsia" w:ascii="仿宋" w:hAnsi="仿宋" w:eastAsia="仿宋"/>
                <w:color w:val="000000" w:themeColor="text1"/>
                <w:sz w:val="24"/>
                <w14:textFill>
                  <w14:solidFill>
                    <w14:schemeClr w14:val="tx1"/>
                  </w14:solidFill>
                </w14:textFill>
              </w:rPr>
              <w:t>冷水机组、水源热泵机组、溴化锂吸收式冷水机组；</w:t>
            </w:r>
          </w:p>
          <w:p w14:paraId="192C8C3D">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A02052305空调机组:</w:t>
            </w:r>
            <w:r>
              <w:rPr>
                <w:rFonts w:hint="eastAsia" w:ascii="仿宋" w:hAnsi="仿宋" w:eastAsia="仿宋"/>
                <w:color w:val="000000" w:themeColor="text1"/>
                <w:sz w:val="24"/>
                <w14:textFill>
                  <w14:solidFill>
                    <w14:schemeClr w14:val="tx1"/>
                  </w14:solidFill>
                </w14:textFill>
              </w:rPr>
              <w:t>多联式空调（热泵）机组(制冷量&gt;14000W)）、单元式空气调节机(制冷量&gt;14000W)；</w:t>
            </w:r>
          </w:p>
          <w:p w14:paraId="6882A055">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A02052309专用制冷、空调设备：</w:t>
            </w:r>
            <w:r>
              <w:rPr>
                <w:rFonts w:hint="eastAsia" w:ascii="仿宋" w:hAnsi="仿宋" w:eastAsia="仿宋"/>
                <w:color w:val="000000" w:themeColor="text1"/>
                <w:sz w:val="24"/>
                <w14:textFill>
                  <w14:solidFill>
                    <w14:schemeClr w14:val="tx1"/>
                  </w14:solidFill>
                </w14:textFill>
              </w:rPr>
              <w:t>机房空调。</w:t>
            </w:r>
          </w:p>
        </w:tc>
      </w:tr>
      <w:tr w14:paraId="5ECE9D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2D45C0FE">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w:t>
            </w:r>
          </w:p>
        </w:tc>
        <w:tc>
          <w:tcPr>
            <w:tcW w:w="2693" w:type="dxa"/>
            <w:vAlign w:val="center"/>
          </w:tcPr>
          <w:p w14:paraId="0AA91D6B">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★A020609镇流器</w:t>
            </w:r>
          </w:p>
        </w:tc>
        <w:tc>
          <w:tcPr>
            <w:tcW w:w="6095" w:type="dxa"/>
            <w:vAlign w:val="center"/>
          </w:tcPr>
          <w:p w14:paraId="4EB79EE7">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管型荧光灯镇流器</w:t>
            </w:r>
            <w:r>
              <w:rPr>
                <w:rFonts w:hint="eastAsia" w:ascii="仿宋" w:hAnsi="仿宋" w:eastAsia="仿宋"/>
                <w:color w:val="000000" w:themeColor="text1"/>
                <w:sz w:val="24"/>
                <w14:textFill>
                  <w14:solidFill>
                    <w14:schemeClr w14:val="tx1"/>
                  </w14:solidFill>
                </w14:textFill>
              </w:rPr>
              <w:t>。</w:t>
            </w:r>
          </w:p>
        </w:tc>
      </w:tr>
      <w:tr w14:paraId="13EB41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16A7150B">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w:t>
            </w:r>
          </w:p>
        </w:tc>
        <w:tc>
          <w:tcPr>
            <w:tcW w:w="2693" w:type="dxa"/>
            <w:vAlign w:val="center"/>
          </w:tcPr>
          <w:p w14:paraId="208C7387">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A020618生活用电器</w:t>
            </w:r>
          </w:p>
        </w:tc>
        <w:tc>
          <w:tcPr>
            <w:tcW w:w="6095" w:type="dxa"/>
            <w:vAlign w:val="center"/>
          </w:tcPr>
          <w:p w14:paraId="0EEA2724">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A0206180203空调机：</w:t>
            </w:r>
            <w:r>
              <w:rPr>
                <w:rFonts w:hint="eastAsia" w:ascii="仿宋" w:hAnsi="仿宋" w:eastAsia="仿宋"/>
                <w:color w:val="000000" w:themeColor="text1"/>
                <w:sz w:val="24"/>
                <w14:textFill>
                  <w14:solidFill>
                    <w14:schemeClr w14:val="tx1"/>
                  </w14:solidFill>
                </w14:textFill>
              </w:rPr>
              <w:t>房间空气调节器、多联式空调（热泵）机组（制冷量≤14000W）、单元式空气调节机(制冷量≤14000W)）；</w:t>
            </w:r>
          </w:p>
          <w:p w14:paraId="4440C900">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A02061808热水器：★</w:t>
            </w:r>
            <w:r>
              <w:rPr>
                <w:rFonts w:hint="eastAsia" w:ascii="仿宋" w:hAnsi="仿宋" w:eastAsia="仿宋"/>
                <w:b/>
                <w:color w:val="000000" w:themeColor="text1"/>
                <w:sz w:val="24"/>
                <w14:textFill>
                  <w14:solidFill>
                    <w14:schemeClr w14:val="tx1"/>
                  </w14:solidFill>
                </w14:textFill>
              </w:rPr>
              <w:t>电热水器</w:t>
            </w:r>
            <w:r>
              <w:rPr>
                <w:rFonts w:hint="eastAsia" w:ascii="仿宋" w:hAnsi="仿宋" w:eastAsia="仿宋"/>
                <w:color w:val="000000" w:themeColor="text1"/>
                <w:sz w:val="24"/>
                <w14:textFill>
                  <w14:solidFill>
                    <w14:schemeClr w14:val="tx1"/>
                  </w14:solidFill>
                </w14:textFill>
              </w:rPr>
              <w:t>。</w:t>
            </w:r>
          </w:p>
        </w:tc>
      </w:tr>
      <w:tr w14:paraId="51EFC6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8B1707E">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2693" w:type="dxa"/>
            <w:vAlign w:val="center"/>
          </w:tcPr>
          <w:p w14:paraId="3F9B75B5">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A020619照明设备</w:t>
            </w:r>
          </w:p>
        </w:tc>
        <w:tc>
          <w:tcPr>
            <w:tcW w:w="6095" w:type="dxa"/>
            <w:vAlign w:val="center"/>
          </w:tcPr>
          <w:p w14:paraId="5E1B900B">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普通照明用双端荧光灯</w:t>
            </w:r>
            <w:r>
              <w:rPr>
                <w:rFonts w:hint="eastAsia" w:ascii="仿宋" w:hAnsi="仿宋" w:eastAsia="仿宋"/>
                <w:color w:val="000000" w:themeColor="text1"/>
                <w:sz w:val="24"/>
                <w14:textFill>
                  <w14:solidFill>
                    <w14:schemeClr w14:val="tx1"/>
                  </w14:solidFill>
                </w14:textFill>
              </w:rPr>
              <w:t>。</w:t>
            </w:r>
          </w:p>
        </w:tc>
      </w:tr>
      <w:tr w14:paraId="25683F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7C50418D">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2693" w:type="dxa"/>
            <w:vAlign w:val="center"/>
          </w:tcPr>
          <w:p w14:paraId="31F01F17">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★A020910电视设备</w:t>
            </w:r>
          </w:p>
        </w:tc>
        <w:tc>
          <w:tcPr>
            <w:tcW w:w="6095" w:type="dxa"/>
            <w:vAlign w:val="center"/>
          </w:tcPr>
          <w:p w14:paraId="6E15033E">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A02091001普通电视设备（电视机）。</w:t>
            </w:r>
          </w:p>
        </w:tc>
      </w:tr>
      <w:tr w14:paraId="615F50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42978787">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2693" w:type="dxa"/>
            <w:vAlign w:val="center"/>
          </w:tcPr>
          <w:p w14:paraId="3E8B6AB2">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★A020911视频设备</w:t>
            </w:r>
          </w:p>
        </w:tc>
        <w:tc>
          <w:tcPr>
            <w:tcW w:w="6095" w:type="dxa"/>
            <w:vAlign w:val="center"/>
          </w:tcPr>
          <w:p w14:paraId="6CA0DA19">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监视器。</w:t>
            </w:r>
          </w:p>
        </w:tc>
      </w:tr>
      <w:tr w14:paraId="73704F1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6AC377A1">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w:t>
            </w:r>
          </w:p>
        </w:tc>
        <w:tc>
          <w:tcPr>
            <w:tcW w:w="2693" w:type="dxa"/>
            <w:vAlign w:val="center"/>
          </w:tcPr>
          <w:p w14:paraId="1B08C7F6">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★A060805便器</w:t>
            </w:r>
          </w:p>
        </w:tc>
        <w:tc>
          <w:tcPr>
            <w:tcW w:w="6095" w:type="dxa"/>
            <w:vAlign w:val="center"/>
          </w:tcPr>
          <w:p w14:paraId="244D9815">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坐便器、蹲便器、小便器。</w:t>
            </w:r>
          </w:p>
        </w:tc>
      </w:tr>
      <w:tr w14:paraId="017CE2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14:paraId="3BD01AAD">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16</w:t>
            </w:r>
          </w:p>
        </w:tc>
        <w:tc>
          <w:tcPr>
            <w:tcW w:w="2693" w:type="dxa"/>
            <w:vAlign w:val="center"/>
          </w:tcPr>
          <w:p w14:paraId="5E672523">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★A060806 水嘴</w:t>
            </w:r>
          </w:p>
        </w:tc>
        <w:tc>
          <w:tcPr>
            <w:tcW w:w="6095" w:type="dxa"/>
            <w:vAlign w:val="center"/>
          </w:tcPr>
          <w:p w14:paraId="4592D8D7">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水嘴。</w:t>
            </w:r>
          </w:p>
        </w:tc>
      </w:tr>
    </w:tbl>
    <w:p w14:paraId="44C497A4">
      <w:pPr>
        <w:spacing w:line="360" w:lineRule="auto"/>
        <w:ind w:firstLine="424" w:firstLineChars="177"/>
        <w:rPr>
          <w:rFonts w:ascii="仿宋" w:hAnsi="仿宋" w:eastAsia="仿宋"/>
          <w:sz w:val="24"/>
        </w:rPr>
      </w:pPr>
      <w:bookmarkStart w:id="50" w:name="_Toc424164155"/>
      <w:bookmarkStart w:id="51" w:name="_Toc440162787"/>
      <w:bookmarkStart w:id="52" w:name="_Toc26995"/>
      <w:r>
        <w:rPr>
          <w:rFonts w:hint="eastAsia" w:ascii="仿宋" w:hAnsi="仿宋" w:eastAsia="仿宋"/>
          <w:sz w:val="24"/>
        </w:rPr>
        <w:t>2</w:t>
      </w:r>
      <w:r>
        <w:rPr>
          <w:rFonts w:ascii="仿宋" w:hAnsi="仿宋" w:eastAsia="仿宋"/>
          <w:sz w:val="24"/>
        </w:rPr>
        <w:t>.2.2</w:t>
      </w:r>
      <w:r>
        <w:rPr>
          <w:rFonts w:hint="eastAsia" w:ascii="仿宋" w:hAnsi="仿宋" w:eastAsia="仿宋"/>
          <w:sz w:val="24"/>
        </w:rPr>
        <w:t>修缮、装修类项目采购建材的，采购人应将绿色建筑和绿色建材性能、指标等作为实质性条件纳入采购文件和合同。</w:t>
      </w:r>
    </w:p>
    <w:p w14:paraId="344F26F6">
      <w:pPr>
        <w:pStyle w:val="3"/>
        <w:spacing w:after="240"/>
        <w:rPr>
          <w:rFonts w:ascii="Calibri" w:hAnsi="Calibri" w:eastAsia="宋体"/>
        </w:rPr>
      </w:pPr>
      <w:r>
        <w:rPr>
          <w:rFonts w:hint="eastAsia"/>
        </w:rPr>
        <w:t>2</w:t>
      </w:r>
      <w:r>
        <w:t>.2.3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0C0F6C">
      <w:pPr>
        <w:pStyle w:val="6"/>
        <w:ind w:firstLine="150"/>
      </w:pPr>
      <w:r>
        <w:rPr>
          <w:rFonts w:hint="eastAsia"/>
        </w:rPr>
        <w:t>2.3 进口产品采购管理</w:t>
      </w:r>
    </w:p>
    <w:p w14:paraId="45607150">
      <w:pPr>
        <w:pStyle w:val="3"/>
        <w:spacing w:after="0"/>
        <w:ind w:firstLine="426"/>
        <w:outlineLvl w:val="9"/>
        <w:rPr>
          <w:b/>
          <w:color w:val="000000"/>
          <w:kern w:val="0"/>
        </w:rPr>
      </w:pPr>
      <w:r>
        <w:rPr>
          <w:rFonts w:hint="eastAsia"/>
          <w:b/>
          <w:color w:val="000000"/>
          <w:kern w:val="0"/>
        </w:rPr>
        <w:t>2.3.1是否允许采购进口产品：</w:t>
      </w:r>
      <w:r>
        <w:rPr>
          <w:rFonts w:hint="eastAsia"/>
          <w:b/>
          <w:i/>
          <w:color w:val="000000"/>
          <w:kern w:val="0"/>
          <w:szCs w:val="24"/>
          <w:u w:val="single"/>
        </w:rPr>
        <w:t>见《投标须知前附表》</w:t>
      </w:r>
      <w:r>
        <w:rPr>
          <w:rFonts w:hint="eastAsia"/>
          <w:b/>
          <w:color w:val="000000"/>
          <w:kern w:val="0"/>
        </w:rPr>
        <w:t>。</w:t>
      </w:r>
    </w:p>
    <w:p w14:paraId="15290E77">
      <w:pPr>
        <w:pStyle w:val="3"/>
        <w:spacing w:after="0"/>
        <w:ind w:firstLine="426"/>
        <w:rPr>
          <w:b/>
          <w:color w:val="000000"/>
          <w:kern w:val="0"/>
        </w:rPr>
      </w:pPr>
      <w:r>
        <w:rPr>
          <w:rFonts w:hint="eastAsia"/>
          <w:b/>
          <w:color w:val="000000"/>
          <w:kern w:val="0"/>
        </w:rPr>
        <w:t>2.3.2《投标须知前附表》已明确说明允许采购进口产品的，允许进口产品参加投标</w:t>
      </w:r>
      <w:r>
        <w:rPr>
          <w:rFonts w:hint="eastAsia"/>
          <w:color w:val="000000"/>
          <w:kern w:val="0"/>
        </w:rPr>
        <w:t>（但如果因信息不对称等原因，仍有满足需求的国内产品要求参与采购竞争的，采购人、采购代理机构不会对其加以限制，仍将按照公平竞争原则实施采购）,</w:t>
      </w:r>
      <w:r>
        <w:rPr>
          <w:rFonts w:hint="eastAsia"/>
          <w:b/>
          <w:color w:val="000000"/>
          <w:kern w:val="0"/>
        </w:rPr>
        <w:t>没有明确说明允许采购进口产品的，一律拒绝进口产品参加投标。</w:t>
      </w:r>
    </w:p>
    <w:p w14:paraId="078940AF">
      <w:pPr>
        <w:pStyle w:val="6"/>
        <w:ind w:firstLine="150"/>
      </w:pPr>
      <w:r>
        <w:rPr>
          <w:rFonts w:hint="eastAsia"/>
        </w:rPr>
        <w:t>2.4 支持创新发展</w:t>
      </w:r>
    </w:p>
    <w:p w14:paraId="2614192B">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.4.1采购人优先采购被认定</w:t>
      </w:r>
      <w:r>
        <w:rPr>
          <w:rFonts w:hint="eastAsia" w:ascii="仿宋" w:hAnsi="仿宋" w:eastAsia="仿宋"/>
          <w:sz w:val="24"/>
        </w:rPr>
        <w:t>为首台套产品和“制造精品”的自主创新产品。</w:t>
      </w:r>
    </w:p>
    <w:p w14:paraId="668F3D8E">
      <w:pPr>
        <w:spacing w:after="240" w:line="360" w:lineRule="auto"/>
        <w:ind w:firstLine="480" w:firstLineChars="200"/>
        <w:rPr>
          <w:rFonts w:ascii="仿宋" w:hAnsi="仿宋" w:eastAsia="仿宋"/>
          <w:b/>
          <w:sz w:val="24"/>
        </w:rPr>
      </w:pPr>
      <w:r>
        <w:rPr>
          <w:rFonts w:hint="eastAsia" w:ascii="仿宋" w:hAnsi="仿宋" w:eastAsia="仿宋"/>
          <w:sz w:val="24"/>
        </w:rPr>
        <w:t>2</w:t>
      </w:r>
      <w:r>
        <w:rPr>
          <w:rFonts w:ascii="仿宋" w:hAnsi="仿宋" w:eastAsia="仿宋"/>
          <w:sz w:val="24"/>
        </w:rPr>
        <w:t>.4.2首台套产品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14:paraId="768C4B8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中小企业信用融资</w:t>
      </w:r>
    </w:p>
    <w:p w14:paraId="3B3C7227">
      <w:pPr>
        <w:spacing w:after="240" w:line="360" w:lineRule="auto"/>
        <w:ind w:firstLine="424" w:firstLineChars="177"/>
        <w:rPr>
          <w:color w:val="000000" w:themeColor="text1"/>
          <w:kern w:val="0"/>
          <w14:textFill>
            <w14:solidFill>
              <w14:schemeClr w14:val="tx1"/>
            </w14:solidFill>
          </w14:textFill>
        </w:rPr>
      </w:pPr>
      <w:r>
        <w:rPr>
          <w:rFonts w:ascii="仿宋" w:hAnsi="仿宋" w:eastAsia="仿宋"/>
          <w:color w:val="000000" w:themeColor="text1"/>
          <w:sz w:val="24"/>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14:textFill>
            <w14:solidFill>
              <w14:schemeClr w14:val="tx1"/>
            </w14:solidFill>
          </w14:textFill>
        </w:rPr>
        <w:t>登录</w:t>
      </w:r>
      <w:r>
        <w:rPr>
          <w:rFonts w:ascii="仿宋" w:hAnsi="仿宋" w:eastAsia="仿宋"/>
          <w:color w:val="000000" w:themeColor="text1"/>
          <w:sz w:val="24"/>
          <w14:textFill>
            <w14:solidFill>
              <w14:schemeClr w14:val="tx1"/>
            </w14:solidFill>
          </w14:textFill>
        </w:rPr>
        <w:t>杭州市政府采购网“中小企业信用融资”模块，查看信用融资政策文件及各相关银行服务方案。</w:t>
      </w:r>
    </w:p>
    <w:p w14:paraId="025B1F3F">
      <w:pPr>
        <w:pStyle w:val="5"/>
        <w:rPr>
          <w:color w:val="000000" w:themeColor="text1"/>
          <w14:textFill>
            <w14:solidFill>
              <w14:schemeClr w14:val="tx1"/>
            </w14:solidFill>
          </w14:textFill>
        </w:rPr>
      </w:pPr>
      <w:bookmarkStart w:id="53" w:name="_Toc25110"/>
      <w:bookmarkStart w:id="54" w:name="_Toc22354"/>
      <w:r>
        <w:rPr>
          <w:rFonts w:hint="eastAsia"/>
          <w:color w:val="000000" w:themeColor="text1"/>
          <w14:textFill>
            <w14:solidFill>
              <w14:schemeClr w14:val="tx1"/>
            </w14:solidFill>
          </w14:textFill>
        </w:rPr>
        <w:t>三、采购文件</w:t>
      </w:r>
      <w:bookmarkEnd w:id="50"/>
      <w:bookmarkEnd w:id="51"/>
      <w:bookmarkEnd w:id="52"/>
      <w:bookmarkEnd w:id="53"/>
      <w:bookmarkEnd w:id="54"/>
    </w:p>
    <w:p w14:paraId="57EF2C93">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组成</w:t>
      </w:r>
    </w:p>
    <w:p w14:paraId="34D686E8">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第一章 </w:t>
      </w:r>
      <w:r>
        <w:rPr>
          <w:color w:val="000000" w:themeColor="text1"/>
          <w:kern w:val="0"/>
          <w14:textFill>
            <w14:solidFill>
              <w14:schemeClr w14:val="tx1"/>
            </w14:solidFill>
          </w14:textFill>
        </w:rPr>
        <w:t>公开招标采购公告</w:t>
      </w:r>
      <w:r>
        <w:rPr>
          <w:rFonts w:hint="eastAsia"/>
          <w:color w:val="000000" w:themeColor="text1"/>
          <w:kern w:val="0"/>
          <w14:textFill>
            <w14:solidFill>
              <w14:schemeClr w14:val="tx1"/>
            </w14:solidFill>
          </w14:textFill>
        </w:rPr>
        <w:t>；</w:t>
      </w:r>
    </w:p>
    <w:p w14:paraId="098BAEB4">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第二章 </w:t>
      </w:r>
      <w:r>
        <w:rPr>
          <w:color w:val="000000" w:themeColor="text1"/>
          <w:kern w:val="0"/>
          <w14:textFill>
            <w14:solidFill>
              <w14:schemeClr w14:val="tx1"/>
            </w14:solidFill>
          </w14:textFill>
        </w:rPr>
        <w:t>招标</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需求</w:t>
      </w:r>
      <w:r>
        <w:rPr>
          <w:rFonts w:hint="eastAsia"/>
          <w:color w:val="000000" w:themeColor="text1"/>
          <w:kern w:val="0"/>
          <w14:textFill>
            <w14:solidFill>
              <w14:schemeClr w14:val="tx1"/>
            </w14:solidFill>
          </w14:textFill>
        </w:rPr>
        <w:t>；</w:t>
      </w:r>
    </w:p>
    <w:p w14:paraId="1577DA26">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第三章 </w:t>
      </w:r>
      <w:r>
        <w:rPr>
          <w:color w:val="000000" w:themeColor="text1"/>
          <w:kern w:val="0"/>
          <w14:textFill>
            <w14:solidFill>
              <w14:schemeClr w14:val="tx1"/>
            </w14:solidFill>
          </w14:textFill>
        </w:rPr>
        <w:t>投标须知</w:t>
      </w:r>
      <w:r>
        <w:rPr>
          <w:rFonts w:hint="eastAsia"/>
          <w:color w:val="000000" w:themeColor="text1"/>
          <w:kern w:val="0"/>
          <w14:textFill>
            <w14:solidFill>
              <w14:schemeClr w14:val="tx1"/>
            </w14:solidFill>
          </w14:textFill>
        </w:rPr>
        <w:t>；</w:t>
      </w:r>
    </w:p>
    <w:p w14:paraId="394F62FB">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第四章 </w:t>
      </w:r>
      <w:r>
        <w:rPr>
          <w:color w:val="000000" w:themeColor="text1"/>
          <w:kern w:val="0"/>
          <w14:textFill>
            <w14:solidFill>
              <w14:schemeClr w14:val="tx1"/>
            </w14:solidFill>
          </w14:textFill>
        </w:rPr>
        <w:t>评审方法和标准</w:t>
      </w:r>
      <w:r>
        <w:rPr>
          <w:rFonts w:hint="eastAsia"/>
          <w:color w:val="000000" w:themeColor="text1"/>
          <w:kern w:val="0"/>
          <w14:textFill>
            <w14:solidFill>
              <w14:schemeClr w14:val="tx1"/>
            </w14:solidFill>
          </w14:textFill>
        </w:rPr>
        <w:t>；</w:t>
      </w:r>
    </w:p>
    <w:p w14:paraId="61FA183B">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第五章 </w:t>
      </w:r>
      <w:r>
        <w:rPr>
          <w:color w:val="000000" w:themeColor="text1"/>
          <w:kern w:val="0"/>
          <w14:textFill>
            <w14:solidFill>
              <w14:schemeClr w14:val="tx1"/>
            </w14:solidFill>
          </w14:textFill>
        </w:rPr>
        <w:t>合同主要条款</w:t>
      </w:r>
      <w:r>
        <w:rPr>
          <w:rFonts w:hint="eastAsia"/>
          <w:color w:val="000000" w:themeColor="text1"/>
          <w:kern w:val="0"/>
          <w14:textFill>
            <w14:solidFill>
              <w14:schemeClr w14:val="tx1"/>
            </w14:solidFill>
          </w14:textFill>
        </w:rPr>
        <w:t>；</w:t>
      </w:r>
    </w:p>
    <w:p w14:paraId="2473D18B">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第六章 </w:t>
      </w:r>
      <w:r>
        <w:rPr>
          <w:color w:val="000000" w:themeColor="text1"/>
          <w:kern w:val="0"/>
          <w14:textFill>
            <w14:solidFill>
              <w14:schemeClr w14:val="tx1"/>
            </w14:solidFill>
          </w14:textFill>
        </w:rPr>
        <w:t>投标文件</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格式</w:t>
      </w:r>
      <w:r>
        <w:rPr>
          <w:rFonts w:hint="eastAsia"/>
          <w:color w:val="000000" w:themeColor="text1"/>
          <w:kern w:val="0"/>
          <w14:textFill>
            <w14:solidFill>
              <w14:schemeClr w14:val="tx1"/>
            </w14:solidFill>
          </w14:textFill>
        </w:rPr>
        <w:t>；</w:t>
      </w:r>
    </w:p>
    <w:p w14:paraId="79134DB0">
      <w:pPr>
        <w:pStyle w:val="3"/>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第七章 附件（如有）；</w:t>
      </w:r>
    </w:p>
    <w:p w14:paraId="173D13EA">
      <w:pPr>
        <w:pStyle w:val="3"/>
        <w:spacing w:after="240"/>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采购文件的澄清、修改文件（如有，另册）。</w:t>
      </w:r>
    </w:p>
    <w:p w14:paraId="276A47D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提疑</w:t>
      </w:r>
    </w:p>
    <w:p w14:paraId="7813B06D">
      <w:pPr>
        <w:pStyle w:val="3"/>
        <w:ind w:firstLine="426"/>
        <w:outlineLvl w:val="9"/>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3.2.1</w:t>
      </w:r>
      <w:r>
        <w:rPr>
          <w:rFonts w:hint="default" w:cs="Times New Roman"/>
          <w:b/>
          <w:color w:val="000000" w:themeColor="text1"/>
          <w:kern w:val="0"/>
          <w:u w:val="single"/>
          <w14:textFill>
            <w14:solidFill>
              <w14:schemeClr w14:val="tx1"/>
            </w14:solidFill>
          </w14:textFill>
        </w:rPr>
        <w:t>采购</w:t>
      </w:r>
      <w:r>
        <w:rPr>
          <w:rFonts w:hint="eastAsia"/>
          <w:b/>
          <w:color w:val="000000" w:themeColor="text1"/>
          <w:kern w:val="0"/>
          <w14:textFill>
            <w14:solidFill>
              <w14:schemeClr w14:val="tx1"/>
            </w14:solidFill>
          </w14:textFill>
        </w:rPr>
        <w:t>文件提疑截止时间：</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14:paraId="114E5E06">
      <w:pPr>
        <w:pStyle w:val="3"/>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u w:val="single"/>
          <w14:textFill>
            <w14:solidFill>
              <w14:schemeClr w14:val="tx1"/>
            </w14:solidFill>
          </w14:textFill>
        </w:rPr>
        <w:t>供应商应认真阅读</w:t>
      </w:r>
      <w:r>
        <w:rPr>
          <w:rFonts w:hint="eastAsia"/>
          <w:b/>
          <w:color w:val="000000" w:themeColor="text1"/>
          <w:kern w:val="0"/>
          <w:u w:val="single"/>
          <w14:textFill>
            <w14:solidFill>
              <w14:schemeClr w14:val="tx1"/>
            </w14:solidFill>
          </w14:textFill>
        </w:rPr>
        <w:t>通过“政府采购云平台”登记后获取的</w:t>
      </w:r>
      <w:r>
        <w:rPr>
          <w:b/>
          <w:color w:val="000000" w:themeColor="text1"/>
          <w:kern w:val="0"/>
          <w:u w:val="single"/>
          <w14:textFill>
            <w14:solidFill>
              <w14:schemeClr w14:val="tx1"/>
            </w14:solidFill>
          </w14:textFill>
        </w:rPr>
        <w:t>采购文件，</w:t>
      </w:r>
      <w:r>
        <w:rPr>
          <w:rFonts w:hint="eastAsia"/>
          <w:b/>
          <w:color w:val="000000" w:themeColor="text1"/>
          <w:kern w:val="0"/>
          <w:u w:val="single"/>
          <w14:textFill>
            <w14:solidFill>
              <w14:schemeClr w14:val="tx1"/>
            </w14:solidFill>
          </w14:textFill>
        </w:rPr>
        <w:t>如</w:t>
      </w:r>
      <w:r>
        <w:rPr>
          <w:b/>
          <w:color w:val="000000" w:themeColor="text1"/>
          <w:kern w:val="0"/>
          <w:u w:val="single"/>
          <w14:textFill>
            <w14:solidFill>
              <w14:schemeClr w14:val="tx1"/>
            </w14:solidFill>
          </w14:textFill>
        </w:rPr>
        <w:t>发现</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中有</w:t>
      </w:r>
      <w:r>
        <w:rPr>
          <w:rFonts w:hint="eastAsia"/>
          <w:b/>
          <w:color w:val="000000" w:themeColor="text1"/>
          <w:kern w:val="0"/>
          <w:u w:val="single"/>
          <w14:textFill>
            <w14:solidFill>
              <w14:schemeClr w14:val="tx1"/>
            </w14:solidFill>
          </w14:textFill>
        </w:rPr>
        <w:t>前后不一致或不清楚或有误的内容</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应在“采购文件提疑截止时间”</w:t>
      </w:r>
      <w:r>
        <w:rPr>
          <w:b/>
          <w:color w:val="000000" w:themeColor="text1"/>
          <w:kern w:val="0"/>
          <w:u w:val="single"/>
          <w14:textFill>
            <w14:solidFill>
              <w14:schemeClr w14:val="tx1"/>
            </w14:solidFill>
          </w14:textFill>
        </w:rPr>
        <w:t>前</w:t>
      </w:r>
      <w:r>
        <w:rPr>
          <w:rFonts w:hint="eastAsia"/>
          <w:b/>
          <w:color w:val="000000" w:themeColor="text1"/>
          <w:kern w:val="0"/>
          <w:u w:val="single"/>
          <w14:textFill>
            <w14:solidFill>
              <w14:schemeClr w14:val="tx1"/>
            </w14:solidFill>
          </w14:textFill>
        </w:rPr>
        <w:t>一次性</w:t>
      </w:r>
      <w:r>
        <w:rPr>
          <w:b/>
          <w:color w:val="000000" w:themeColor="text1"/>
          <w:kern w:val="0"/>
          <w:u w:val="single"/>
          <w14:textFill>
            <w14:solidFill>
              <w14:schemeClr w14:val="tx1"/>
            </w14:solidFill>
          </w14:textFill>
        </w:rPr>
        <w:t>以书面形式向</w:t>
      </w:r>
      <w:r>
        <w:rPr>
          <w:rFonts w:hint="eastAsia"/>
          <w:b/>
          <w:color w:val="000000" w:themeColor="text1"/>
          <w:kern w:val="0"/>
          <w:u w:val="single"/>
          <w14:textFill>
            <w14:solidFill>
              <w14:schemeClr w14:val="tx1"/>
            </w14:solidFill>
          </w14:textFill>
        </w:rPr>
        <w:t>采购组织机构提出，否则造成的一切后果由供应商自行承担</w:t>
      </w:r>
      <w:r>
        <w:rPr>
          <w:rFonts w:hint="eastAsia"/>
          <w:b/>
          <w:color w:val="000000" w:themeColor="text1"/>
          <w:kern w:val="0"/>
          <w14:textFill>
            <w14:solidFill>
              <w14:schemeClr w14:val="tx1"/>
            </w14:solidFill>
          </w14:textFill>
        </w:rPr>
        <w:t>。</w:t>
      </w:r>
    </w:p>
    <w:p w14:paraId="414404E5">
      <w:pPr>
        <w:pStyle w:val="3"/>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3.2</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3采购组织机构将在收到供应商递交的《疑问函》后三个工作日内以书面形式</w:t>
      </w:r>
      <w:r>
        <w:rPr>
          <w:color w:val="000000" w:themeColor="text1"/>
          <w:kern w:val="0"/>
          <w14:textFill>
            <w14:solidFill>
              <w14:schemeClr w14:val="tx1"/>
            </w14:solidFill>
          </w14:textFill>
        </w:rPr>
        <w:t>答复供应商</w:t>
      </w:r>
      <w:r>
        <w:rPr>
          <w:rFonts w:hint="eastAsia"/>
          <w:color w:val="000000" w:themeColor="text1"/>
          <w:kern w:val="0"/>
          <w14:textFill>
            <w14:solidFill>
              <w14:schemeClr w14:val="tx1"/>
            </w14:solidFill>
          </w14:textFill>
        </w:rPr>
        <w:t>提出</w:t>
      </w:r>
      <w:r>
        <w:rPr>
          <w:color w:val="000000" w:themeColor="text1"/>
          <w:kern w:val="0"/>
          <w14:textFill>
            <w14:solidFill>
              <w14:schemeClr w14:val="tx1"/>
            </w14:solidFill>
          </w14:textFill>
        </w:rPr>
        <w:t>的问题，并将不包含问题来源的答复通知所有</w:t>
      </w:r>
      <w:r>
        <w:rPr>
          <w:rFonts w:hint="eastAsia"/>
          <w:color w:val="000000" w:themeColor="text1"/>
          <w:kern w:val="0"/>
          <w14:textFill>
            <w14:solidFill>
              <w14:schemeClr w14:val="tx1"/>
            </w14:solidFill>
          </w14:textFill>
        </w:rPr>
        <w:t>已登记获取</w:t>
      </w:r>
      <w:r>
        <w:rPr>
          <w:color w:val="000000" w:themeColor="text1"/>
          <w:kern w:val="0"/>
          <w14:textFill>
            <w14:solidFill>
              <w14:schemeClr w14:val="tx1"/>
            </w14:solidFill>
          </w14:textFill>
        </w:rPr>
        <w:t>采购文件的</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w:t>
      </w:r>
    </w:p>
    <w:p w14:paraId="592D2925">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3.3 采购文件的澄清、修改（更正）</w:t>
      </w:r>
    </w:p>
    <w:p w14:paraId="130D467E">
      <w:pPr>
        <w:pStyle w:val="3"/>
        <w:ind w:firstLine="424" w:firstLineChars="17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3.3.1采购人或者采购代理机构</w:t>
      </w:r>
      <w:r>
        <w:rPr>
          <w:b/>
          <w:color w:val="000000" w:themeColor="text1"/>
          <w:kern w:val="0"/>
          <w14:textFill>
            <w14:solidFill>
              <w14:schemeClr w14:val="tx1"/>
            </w14:solidFill>
          </w14:textFill>
        </w:rPr>
        <w:t>可以</w:t>
      </w:r>
      <w:r>
        <w:rPr>
          <w:rFonts w:hint="eastAsia"/>
          <w:b/>
          <w:color w:val="000000" w:themeColor="text1"/>
          <w:kern w:val="0"/>
          <w14:textFill>
            <w14:solidFill>
              <w14:schemeClr w14:val="tx1"/>
            </w14:solidFill>
          </w14:textFill>
        </w:rPr>
        <w:t>对已发出的采购文件进行必要的澄清或者修改，澄清或修改将在原公告发布媒体上发布澄清或更正公告</w:t>
      </w:r>
      <w:r>
        <w:rPr>
          <w:b/>
          <w:color w:val="000000" w:themeColor="text1"/>
          <w:kern w:val="0"/>
          <w14:textFill>
            <w14:solidFill>
              <w14:schemeClr w14:val="tx1"/>
            </w14:solidFill>
          </w14:textFill>
        </w:rPr>
        <w:t>，并以</w:t>
      </w:r>
      <w:r>
        <w:rPr>
          <w:rFonts w:hint="eastAsia"/>
          <w:b/>
          <w:color w:val="000000" w:themeColor="text1"/>
          <w:kern w:val="0"/>
          <w14:textFill>
            <w14:solidFill>
              <w14:schemeClr w14:val="tx1"/>
            </w14:solidFill>
          </w14:textFill>
        </w:rPr>
        <w:t>传真或邮件（原文扫描件）或网上公告等形式告知所有已登记获取采购文件的供应商。</w:t>
      </w:r>
    </w:p>
    <w:p w14:paraId="0A8DAC41">
      <w:pPr>
        <w:pStyle w:val="3"/>
        <w:ind w:firstLine="424" w:firstLineChars="17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3.3.2采购文件的澄清或者修改内容为采购文件的组成部分，对所有参加本次采购活动的供应商均有约束力；</w:t>
      </w:r>
      <w:r>
        <w:rPr>
          <w:color w:val="000000" w:themeColor="text1"/>
          <w:kern w:val="0"/>
          <w14:textFill>
            <w14:solidFill>
              <w14:schemeClr w14:val="tx1"/>
            </w14:solidFill>
          </w14:textFill>
        </w:rPr>
        <w:t>当</w:t>
      </w:r>
      <w:r>
        <w:rPr>
          <w:rFonts w:hint="eastAsia"/>
          <w:color w:val="000000" w:themeColor="text1"/>
          <w:kern w:val="0"/>
          <w14:textFill>
            <w14:solidFill>
              <w14:schemeClr w14:val="tx1"/>
            </w14:solidFill>
          </w14:textFill>
        </w:rPr>
        <w:t>原</w:t>
      </w:r>
      <w:r>
        <w:rPr>
          <w:color w:val="000000" w:themeColor="text1"/>
          <w:kern w:val="0"/>
          <w14:textFill>
            <w14:solidFill>
              <w14:schemeClr w14:val="tx1"/>
            </w14:solidFill>
          </w14:textFill>
        </w:rPr>
        <w:t>采购文件</w:t>
      </w:r>
      <w:r>
        <w:rPr>
          <w:rFonts w:hint="eastAsia"/>
          <w:color w:val="000000" w:themeColor="text1"/>
          <w:kern w:val="0"/>
          <w14:textFill>
            <w14:solidFill>
              <w14:schemeClr w14:val="tx1"/>
            </w14:solidFill>
          </w14:textFill>
        </w:rPr>
        <w:t>与澄清、修改的内容</w:t>
      </w:r>
      <w:r>
        <w:rPr>
          <w:color w:val="000000" w:themeColor="text1"/>
          <w:kern w:val="0"/>
          <w14:textFill>
            <w14:solidFill>
              <w14:schemeClr w14:val="tx1"/>
            </w14:solidFill>
          </w14:textFill>
        </w:rPr>
        <w:t>就同一</w:t>
      </w:r>
      <w:r>
        <w:rPr>
          <w:rFonts w:hint="eastAsia"/>
          <w:color w:val="000000" w:themeColor="text1"/>
          <w:kern w:val="0"/>
          <w14:textFill>
            <w14:solidFill>
              <w14:schemeClr w14:val="tx1"/>
            </w14:solidFill>
          </w14:textFill>
        </w:rPr>
        <w:t>事项</w:t>
      </w:r>
      <w:r>
        <w:rPr>
          <w:color w:val="000000" w:themeColor="text1"/>
          <w:kern w:val="0"/>
          <w14:textFill>
            <w14:solidFill>
              <w14:schemeClr w14:val="tx1"/>
            </w14:solidFill>
          </w14:textFill>
        </w:rPr>
        <w:t>的表述不一致时，以最后发出的文件为准</w:t>
      </w:r>
      <w:r>
        <w:rPr>
          <w:rFonts w:hint="eastAsia"/>
          <w:color w:val="000000" w:themeColor="text1"/>
          <w:kern w:val="0"/>
          <w14:textFill>
            <w14:solidFill>
              <w14:schemeClr w14:val="tx1"/>
            </w14:solidFill>
          </w14:textFill>
        </w:rPr>
        <w:t>。</w:t>
      </w:r>
    </w:p>
    <w:p w14:paraId="4DB441C3">
      <w:pPr>
        <w:pStyle w:val="3"/>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3.3.3采购文件的澄清、修改的内容影响到供应商投标文件编制的，采购人或采购代理机构将按相关规定顺延投标截止时间及开标时间，使之满足政府采购相关规定。</w:t>
      </w:r>
    </w:p>
    <w:p w14:paraId="349FBA85">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3.3.4供应商收到采购组织机构发出的澄清、修改（更正）</w:t>
      </w:r>
      <w:r>
        <w:rPr>
          <w:rFonts w:ascii="仿宋" w:hAnsi="仿宋" w:eastAsia="仿宋" w:cs="Arial"/>
          <w:b/>
          <w:color w:val="000000" w:themeColor="text1"/>
          <w:kern w:val="0"/>
          <w:sz w:val="24"/>
          <w:szCs w:val="22"/>
          <w14:textFill>
            <w14:solidFill>
              <w14:schemeClr w14:val="tx1"/>
            </w14:solidFill>
          </w14:textFill>
        </w:rPr>
        <w:t>文件</w:t>
      </w:r>
      <w:r>
        <w:rPr>
          <w:rFonts w:hint="eastAsia" w:ascii="仿宋" w:hAnsi="仿宋" w:eastAsia="仿宋" w:cs="Arial"/>
          <w:b/>
          <w:color w:val="000000" w:themeColor="text1"/>
          <w:kern w:val="0"/>
          <w:sz w:val="24"/>
          <w:szCs w:val="22"/>
          <w14:textFill>
            <w14:solidFill>
              <w14:schemeClr w14:val="tx1"/>
            </w14:solidFill>
          </w14:textFill>
        </w:rPr>
        <w:t>后，应在24小时内向采购组织机构提交的书面回执。</w:t>
      </w:r>
    </w:p>
    <w:p w14:paraId="3E127F9B">
      <w:pPr>
        <w:pStyle w:val="3"/>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3.3.5供应商对收到的澄清、修改（更正）</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内容有疑问的，应当同时在书面回执中加注说明并与采购人或采购代理机构确认，疑问内容应加盖单位公章、写明日期。</w:t>
      </w:r>
    </w:p>
    <w:p w14:paraId="4CEA069E">
      <w:pPr>
        <w:pStyle w:val="3"/>
        <w:spacing w:after="240"/>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3.3.6任何口头形式的答复、说明均不属于采购文件的组成部分。</w:t>
      </w:r>
    </w:p>
    <w:p w14:paraId="181B670B">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3.4 采购文件的质疑</w:t>
      </w:r>
    </w:p>
    <w:p w14:paraId="43F80826">
      <w:pPr>
        <w:pStyle w:val="3"/>
        <w:ind w:firstLine="426"/>
        <w:rPr>
          <w:color w:val="000000" w:themeColor="text1"/>
          <w:kern w:val="0"/>
          <w:szCs w:val="22"/>
          <w14:textFill>
            <w14:solidFill>
              <w14:schemeClr w14:val="tx1"/>
            </w14:solidFill>
          </w14:textFill>
        </w:rPr>
      </w:pPr>
      <w:r>
        <w:rPr>
          <w:b/>
          <w:color w:val="000000" w:themeColor="text1"/>
          <w:kern w:val="0"/>
          <w:u w:val="single"/>
          <w14:textFill>
            <w14:solidFill>
              <w14:schemeClr w14:val="tx1"/>
            </w14:solidFill>
          </w14:textFill>
        </w:rPr>
        <w:t>供应商认为</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使自己的合法权益受到损害的，应当</w:t>
      </w:r>
      <w:r>
        <w:rPr>
          <w:rFonts w:hint="eastAsia"/>
          <w:b/>
          <w:color w:val="000000" w:themeColor="text1"/>
          <w:kern w:val="0"/>
          <w:u w:val="single"/>
          <w14:textFill>
            <w14:solidFill>
              <w14:schemeClr w14:val="tx1"/>
            </w14:solidFill>
          </w14:textFill>
        </w:rPr>
        <w:t>按照本章第1.16.2款规定</w:t>
      </w:r>
      <w:r>
        <w:rPr>
          <w:b/>
          <w:color w:val="000000" w:themeColor="text1"/>
          <w:kern w:val="0"/>
          <w:u w:val="single"/>
          <w14:textFill>
            <w14:solidFill>
              <w14:schemeClr w14:val="tx1"/>
            </w14:solidFill>
          </w14:textFill>
        </w:rPr>
        <w:t>，以书面形式一次性向采购人、采购代理机构提出质疑。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6C13587">
      <w:pPr>
        <w:pStyle w:val="5"/>
        <w:rPr>
          <w:color w:val="000000" w:themeColor="text1"/>
          <w14:textFill>
            <w14:solidFill>
              <w14:schemeClr w14:val="tx1"/>
            </w14:solidFill>
          </w14:textFill>
        </w:rPr>
      </w:pPr>
      <w:bookmarkStart w:id="55" w:name="_Toc440162788"/>
      <w:bookmarkStart w:id="56" w:name="_Toc424164156"/>
      <w:bookmarkStart w:id="57" w:name="_Toc15053"/>
      <w:bookmarkStart w:id="58" w:name="_Toc2853"/>
      <w:bookmarkStart w:id="59" w:name="_Toc30306"/>
      <w:r>
        <w:rPr>
          <w:rFonts w:hint="eastAsia"/>
          <w:color w:val="000000" w:themeColor="text1"/>
          <w14:textFill>
            <w14:solidFill>
              <w14:schemeClr w14:val="tx1"/>
            </w14:solidFill>
          </w14:textFill>
        </w:rPr>
        <w:t>四、投标文件</w:t>
      </w:r>
      <w:bookmarkEnd w:id="55"/>
      <w:bookmarkEnd w:id="56"/>
      <w:bookmarkEnd w:id="57"/>
      <w:bookmarkEnd w:id="58"/>
      <w:bookmarkEnd w:id="59"/>
    </w:p>
    <w:p w14:paraId="6A767A33">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投标文件的形式</w:t>
      </w:r>
    </w:p>
    <w:p w14:paraId="79A395FC">
      <w:pPr>
        <w:pStyle w:val="3"/>
        <w:spacing w:after="240"/>
        <w:ind w:firstLine="426"/>
        <w:rPr>
          <w:rFonts w:ascii="Calibri" w:hAnsi="Calibri" w:eastAsia="宋体"/>
          <w:color w:val="000000" w:themeColor="text1"/>
          <w14:textFill>
            <w14:solidFill>
              <w14:schemeClr w14:val="tx1"/>
            </w14:solidFill>
          </w14:textFill>
        </w:rPr>
      </w:pPr>
      <w:r>
        <w:rPr>
          <w:rFonts w:hint="eastAsia" w:cs="Arial"/>
          <w:b/>
          <w:color w:val="000000" w:themeColor="text1"/>
          <w14:textFill>
            <w14:solidFill>
              <w14:schemeClr w14:val="tx1"/>
            </w14:solidFill>
          </w14:textFill>
        </w:rPr>
        <w:t>4.1.1投标文件的形式：</w:t>
      </w:r>
      <w:r>
        <w:rPr>
          <w:rFonts w:hint="eastAsia" w:cs="Arial"/>
          <w:b/>
          <w:color w:val="000000" w:themeColor="text1"/>
          <w:u w:val="single"/>
          <w14:textFill>
            <w14:solidFill>
              <w14:schemeClr w14:val="tx1"/>
            </w14:solidFill>
          </w14:textFill>
        </w:rPr>
        <w:t>电子加密的投标文件</w:t>
      </w:r>
      <w:r>
        <w:rPr>
          <w:rFonts w:hint="eastAsia" w:cs="Arial"/>
          <w:color w:val="000000" w:themeColor="text1"/>
          <w14:textFill>
            <w14:solidFill>
              <w14:schemeClr w14:val="tx1"/>
            </w14:solidFill>
          </w14:textFill>
        </w:rPr>
        <w:t>（是指通过“政采云电子交易客户端”完成投标文件编制后生成并加密的数据电文形式的投标文件，</w:t>
      </w:r>
      <w:r>
        <w:rPr>
          <w:rFonts w:hint="eastAsia" w:cs="Arial"/>
          <w:b/>
          <w:color w:val="000000" w:themeColor="text1"/>
          <w14:textFill>
            <w14:solidFill>
              <w14:schemeClr w14:val="tx1"/>
            </w14:solidFill>
          </w14:textFill>
        </w:rPr>
        <w:t>文件格式“.jmbs”</w:t>
      </w:r>
      <w:r>
        <w:rPr>
          <w:rFonts w:hint="eastAsia" w:cs="Arial"/>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7470B63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投标文件的组成</w:t>
      </w:r>
    </w:p>
    <w:p w14:paraId="2746A16E">
      <w:pPr>
        <w:pStyle w:val="3"/>
        <w:ind w:firstLine="426"/>
        <w:rPr>
          <w:b/>
          <w:color w:val="000000" w:themeColor="text1"/>
          <w:kern w:val="0"/>
          <w:szCs w:val="22"/>
          <w14:textFill>
            <w14:solidFill>
              <w14:schemeClr w14:val="tx1"/>
            </w14:solidFill>
          </w14:textFill>
        </w:rPr>
      </w:pPr>
      <w:r>
        <w:rPr>
          <w:rFonts w:hint="eastAsia"/>
          <w:b/>
          <w:color w:val="000000" w:themeColor="text1"/>
          <w:kern w:val="0"/>
          <w:szCs w:val="22"/>
          <w14:textFill>
            <w14:solidFill>
              <w14:schemeClr w14:val="tx1"/>
            </w14:solidFill>
          </w14:textFill>
        </w:rPr>
        <w:t>4.2.1投标文件组成部分：</w:t>
      </w:r>
      <w:r>
        <w:rPr>
          <w:rFonts w:cs="Arial"/>
          <w:b/>
          <w:color w:val="000000" w:themeColor="text1"/>
          <w:u w:val="single"/>
          <w14:textFill>
            <w14:solidFill>
              <w14:schemeClr w14:val="tx1"/>
            </w14:solidFill>
          </w14:textFill>
        </w:rPr>
        <w:t>完整的《投标文件》由</w:t>
      </w:r>
      <w:r>
        <w:rPr>
          <w:rFonts w:hint="eastAsia" w:cs="Arial"/>
          <w:b/>
          <w:color w:val="000000" w:themeColor="text1"/>
          <w:u w:val="single"/>
          <w14:textFill>
            <w14:solidFill>
              <w14:schemeClr w14:val="tx1"/>
            </w14:solidFill>
          </w14:textFill>
        </w:rPr>
        <w:t>资格文件、</w:t>
      </w:r>
      <w:r>
        <w:rPr>
          <w:rFonts w:cs="Arial"/>
          <w:b/>
          <w:color w:val="000000" w:themeColor="text1"/>
          <w:u w:val="single"/>
          <w14:textFill>
            <w14:solidFill>
              <w14:schemeClr w14:val="tx1"/>
            </w14:solidFill>
          </w14:textFill>
        </w:rPr>
        <w:t>商务技术文件和报价文件</w:t>
      </w:r>
      <w:r>
        <w:rPr>
          <w:rFonts w:hint="eastAsia" w:cs="Arial"/>
          <w:b/>
          <w:color w:val="000000" w:themeColor="text1"/>
          <w:u w:val="single"/>
          <w14:textFill>
            <w14:solidFill>
              <w14:schemeClr w14:val="tx1"/>
            </w14:solidFill>
          </w14:textFill>
        </w:rPr>
        <w:t>三</w:t>
      </w:r>
      <w:r>
        <w:rPr>
          <w:rFonts w:cs="Arial"/>
          <w:b/>
          <w:color w:val="000000" w:themeColor="text1"/>
          <w:u w:val="single"/>
          <w14:textFill>
            <w14:solidFill>
              <w14:schemeClr w14:val="tx1"/>
            </w14:solidFill>
          </w14:textFill>
        </w:rPr>
        <w:t>个部分组成</w:t>
      </w:r>
      <w:r>
        <w:rPr>
          <w:rFonts w:hint="eastAsia" w:cs="Arial"/>
          <w:b/>
          <w:color w:val="000000" w:themeColor="text1"/>
          <w:kern w:val="0"/>
          <w:szCs w:val="22"/>
          <w14:textFill>
            <w14:solidFill>
              <w14:schemeClr w14:val="tx1"/>
            </w14:solidFill>
          </w14:textFill>
        </w:rPr>
        <w:t>（以下统称“投标文件”）。</w:t>
      </w:r>
    </w:p>
    <w:p w14:paraId="31192AAB">
      <w:pPr>
        <w:pStyle w:val="3"/>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4.2.2</w:t>
      </w:r>
      <w:r>
        <w:rPr>
          <w:rFonts w:hint="eastAsia"/>
          <w:b/>
          <w:color w:val="000000" w:themeColor="text1"/>
          <w:kern w:val="0"/>
          <w:u w:val="single"/>
          <w14:textFill>
            <w14:solidFill>
              <w14:schemeClr w14:val="tx1"/>
            </w14:solidFill>
          </w14:textFill>
        </w:rPr>
        <w:t>投标文件内容组成表（投标供应商应按以下清单提供相关资料，否则一切风险和责任由投标供应商自行承担）</w:t>
      </w:r>
      <w:r>
        <w:rPr>
          <w:rFonts w:hint="eastAsia"/>
          <w:b/>
          <w:color w:val="000000" w:themeColor="text1"/>
          <w:kern w:val="0"/>
          <w14:textFill>
            <w14:solidFill>
              <w14:schemeClr w14:val="tx1"/>
            </w14:solidFill>
          </w14:textFill>
        </w:rPr>
        <w:t>：</w:t>
      </w:r>
    </w:p>
    <w:p w14:paraId="619E3F8D">
      <w:pPr>
        <w:pStyle w:val="2"/>
      </w:pPr>
      <w:r>
        <w:rPr>
          <w:rFonts w:hint="eastAsia"/>
        </w:rPr>
        <w:t>（1）《资格文件》</w:t>
      </w:r>
    </w:p>
    <w:tbl>
      <w:tblPr>
        <w:tblStyle w:val="58"/>
        <w:tblW w:w="9682" w:type="dxa"/>
        <w:tblInd w:w="-197"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2"/>
        <w:gridCol w:w="8223"/>
        <w:gridCol w:w="737"/>
      </w:tblGrid>
      <w:tr w14:paraId="505AC4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722" w:type="dxa"/>
            <w:shd w:val="clear" w:color="auto" w:fill="FDE9D9"/>
            <w:vAlign w:val="center"/>
          </w:tcPr>
          <w:p w14:paraId="5270901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8223" w:type="dxa"/>
            <w:shd w:val="clear" w:color="auto" w:fill="FDE9D9"/>
            <w:vAlign w:val="center"/>
          </w:tcPr>
          <w:p w14:paraId="6643B701">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cs="Arial"/>
                <w:b/>
                <w:color w:val="000000" w:themeColor="text1"/>
                <w:kern w:val="0"/>
                <w:sz w:val="28"/>
                <w:szCs w:val="32"/>
                <w14:textFill>
                  <w14:solidFill>
                    <w14:schemeClr w14:val="tx1"/>
                  </w14:solidFill>
                </w14:textFill>
              </w:rPr>
              <w:t>第一部分《资格文件》组成内容及要求【依序编制】</w:t>
            </w:r>
          </w:p>
        </w:tc>
        <w:tc>
          <w:tcPr>
            <w:tcW w:w="737" w:type="dxa"/>
            <w:shd w:val="clear" w:color="auto" w:fill="FDE9D9"/>
            <w:vAlign w:val="center"/>
          </w:tcPr>
          <w:p w14:paraId="507B2A9C">
            <w:pPr>
              <w:spacing w:line="276" w:lineRule="auto"/>
              <w:jc w:val="center"/>
              <w:rPr>
                <w:rFonts w:ascii="微软雅黑" w:hAnsi="微软雅黑" w:eastAsia="微软雅黑" w:cs="Arial"/>
                <w:b/>
                <w:color w:val="000000" w:themeColor="text1"/>
                <w:kern w:val="0"/>
                <w:sz w:val="28"/>
                <w:szCs w:val="32"/>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格式</w:t>
            </w:r>
          </w:p>
        </w:tc>
      </w:tr>
      <w:tr w14:paraId="58F0906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6970950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8960" w:type="dxa"/>
            <w:gridSpan w:val="2"/>
            <w:shd w:val="clear" w:color="auto" w:fill="FFFFFF" w:themeFill="background1"/>
            <w:vAlign w:val="center"/>
          </w:tcPr>
          <w:p w14:paraId="57CF4975">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符合“申请人的资格要求”第1条规定的证明文件：</w:t>
            </w:r>
          </w:p>
        </w:tc>
      </w:tr>
      <w:tr w14:paraId="551EEF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373A9666">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223" w:type="dxa"/>
            <w:shd w:val="clear" w:color="auto" w:fill="FFFFFF" w:themeFill="background1"/>
            <w:vAlign w:val="center"/>
          </w:tcPr>
          <w:p w14:paraId="4F5DA55D">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资格</w:t>
            </w:r>
            <w:r>
              <w:rPr>
                <w:rFonts w:hint="eastAsia" w:ascii="仿宋" w:hAnsi="仿宋" w:eastAsia="仿宋"/>
                <w:b/>
                <w:color w:val="000000" w:themeColor="text1"/>
                <w:kern w:val="0"/>
                <w:sz w:val="24"/>
                <w:szCs w:val="28"/>
                <w:u w:val="single"/>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（格式见第六章）</w:t>
            </w:r>
          </w:p>
        </w:tc>
        <w:tc>
          <w:tcPr>
            <w:tcW w:w="737" w:type="dxa"/>
            <w:shd w:val="clear" w:color="auto" w:fill="FFFFFF" w:themeFill="background1"/>
            <w:vAlign w:val="center"/>
          </w:tcPr>
          <w:p w14:paraId="3215251B">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2812A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tcPr>
          <w:p w14:paraId="276078D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p>
        </w:tc>
        <w:tc>
          <w:tcPr>
            <w:tcW w:w="8223" w:type="dxa"/>
            <w:shd w:val="clear" w:color="auto" w:fill="FFFFFF" w:themeFill="background1"/>
            <w:vAlign w:val="center"/>
          </w:tcPr>
          <w:p w14:paraId="3EB53F28">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4"/>
                <w14:textFill>
                  <w14:solidFill>
                    <w14:schemeClr w14:val="tx1"/>
                  </w14:solidFill>
                </w14:textFill>
              </w:rPr>
              <w:t>（提供复印件加盖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olor w:val="000000" w:themeColor="text1"/>
                <w:sz w:val="24"/>
                <w14:textFill>
                  <w14:solidFill>
                    <w14:schemeClr w14:val="tx1"/>
                  </w14:solidFill>
                </w14:textFill>
              </w:rPr>
              <w:t>）</w:t>
            </w:r>
          </w:p>
          <w:p w14:paraId="1010F214">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提示和说明：</w:t>
            </w:r>
          </w:p>
          <w:p w14:paraId="07D4EE13">
            <w:pPr>
              <w:spacing w:line="276" w:lineRule="auto"/>
              <w:ind w:firstLine="316" w:firstLineChars="13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63BF9F92">
            <w:pPr>
              <w:spacing w:line="276" w:lineRule="auto"/>
              <w:ind w:firstLine="314" w:firstLineChars="131"/>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c>
          <w:tcPr>
            <w:tcW w:w="737" w:type="dxa"/>
            <w:shd w:val="clear" w:color="auto" w:fill="FFFFFF" w:themeFill="background1"/>
            <w:vAlign w:val="center"/>
          </w:tcPr>
          <w:p w14:paraId="496E6E93">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349114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F5619F8">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8960" w:type="dxa"/>
            <w:gridSpan w:val="2"/>
            <w:shd w:val="clear" w:color="auto" w:fill="auto"/>
            <w:vAlign w:val="center"/>
          </w:tcPr>
          <w:p w14:paraId="12252B1A">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w w:val="90"/>
                <w:kern w:val="0"/>
                <w:sz w:val="24"/>
                <w14:textFill>
                  <w14:solidFill>
                    <w14:schemeClr w14:val="tx1"/>
                  </w14:solidFill>
                </w14:textFill>
              </w:rPr>
              <w:t>符合“申请人的资格要求”第2条“</w:t>
            </w:r>
            <w:r>
              <w:rPr>
                <w:rFonts w:hint="eastAsia" w:ascii="仿宋" w:hAnsi="仿宋" w:eastAsia="仿宋" w:cs="Arial"/>
                <w:b/>
                <w:color w:val="000000" w:themeColor="text1"/>
                <w:w w:val="90"/>
                <w:sz w:val="24"/>
                <w14:textFill>
                  <w14:solidFill>
                    <w14:schemeClr w14:val="tx1"/>
                  </w14:solidFill>
                </w14:textFill>
              </w:rPr>
              <w:t>落实政府采购政策需满足的资格要求</w:t>
            </w:r>
            <w:r>
              <w:rPr>
                <w:rFonts w:hint="eastAsia" w:ascii="仿宋" w:hAnsi="仿宋" w:eastAsia="仿宋" w:cs="Arial"/>
                <w:b/>
                <w:color w:val="000000" w:themeColor="text1"/>
                <w:w w:val="90"/>
                <w:kern w:val="0"/>
                <w:sz w:val="24"/>
                <w14:textFill>
                  <w14:solidFill>
                    <w14:schemeClr w14:val="tx1"/>
                  </w14:solidFill>
                </w14:textFill>
              </w:rPr>
              <w:t>”规定的证明文件</w:t>
            </w:r>
          </w:p>
        </w:tc>
      </w:tr>
      <w:tr w14:paraId="375232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1A834CA">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auto"/>
            <w:vAlign w:val="center"/>
          </w:tcPr>
          <w:p w14:paraId="4690BFDC">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auto"/>
            <w:vAlign w:val="center"/>
          </w:tcPr>
          <w:p w14:paraId="5061CE3C">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2E586F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2FCC5275">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8960" w:type="dxa"/>
            <w:gridSpan w:val="2"/>
            <w:shd w:val="clear" w:color="auto" w:fill="FFFFFF" w:themeFill="background1"/>
            <w:vAlign w:val="center"/>
          </w:tcPr>
          <w:p w14:paraId="5B4236F1">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符合“申请人的资格要求”第3条“本项目的特定资格要求”的证明文件</w:t>
            </w:r>
          </w:p>
        </w:tc>
      </w:tr>
      <w:tr w14:paraId="7ADCFC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FFFFFF" w:themeFill="background1"/>
            <w:vAlign w:val="center"/>
          </w:tcPr>
          <w:p w14:paraId="78A0B2EF">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223" w:type="dxa"/>
            <w:shd w:val="clear" w:color="auto" w:fill="FFFFFF" w:themeFill="background1"/>
            <w:vAlign w:val="center"/>
          </w:tcPr>
          <w:p w14:paraId="0779B6B2">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37" w:type="dxa"/>
            <w:shd w:val="clear" w:color="auto" w:fill="FFFFFF" w:themeFill="background1"/>
            <w:vAlign w:val="center"/>
          </w:tcPr>
          <w:p w14:paraId="4CE16E40">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050454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22" w:type="dxa"/>
            <w:shd w:val="clear" w:color="auto" w:fill="E5DFEC"/>
            <w:vAlign w:val="center"/>
          </w:tcPr>
          <w:p w14:paraId="22D1193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c>
          <w:tcPr>
            <w:tcW w:w="8960" w:type="dxa"/>
            <w:gridSpan w:val="2"/>
            <w:shd w:val="clear" w:color="auto" w:fill="E5DFEC"/>
            <w:vAlign w:val="center"/>
          </w:tcPr>
          <w:p w14:paraId="7D6AEABA">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以上</w:t>
            </w:r>
            <w:r>
              <w:rPr>
                <w:rFonts w:hint="eastAsia" w:ascii="仿宋" w:hAnsi="仿宋" w:eastAsia="仿宋" w:cs="Arial"/>
                <w:b/>
                <w:color w:val="000000" w:themeColor="text1"/>
                <w:kern w:val="0"/>
                <w:sz w:val="24"/>
                <w14:textFill>
                  <w14:solidFill>
                    <w14:schemeClr w14:val="tx1"/>
                  </w14:solidFill>
                </w14:textFill>
              </w:rPr>
              <w:t>资格证明文件未提供的，作“资格审查不合格”处理，不得进入后续评标程序。</w:t>
            </w:r>
          </w:p>
        </w:tc>
      </w:tr>
    </w:tbl>
    <w:p w14:paraId="18846608">
      <w:pPr>
        <w:pStyle w:val="2"/>
      </w:pPr>
      <w:r>
        <w:rPr>
          <w:rFonts w:hint="eastAsia"/>
        </w:rPr>
        <w:t>（2）《商务技术文件》</w:t>
      </w:r>
    </w:p>
    <w:tbl>
      <w:tblPr>
        <w:tblStyle w:val="58"/>
        <w:tblW w:w="9709" w:type="dxa"/>
        <w:tblInd w:w="-21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36"/>
        <w:gridCol w:w="2114"/>
        <w:gridCol w:w="6123"/>
        <w:gridCol w:w="736"/>
      </w:tblGrid>
      <w:tr w14:paraId="66828B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36" w:type="dxa"/>
            <w:tcBorders>
              <w:top w:val="thinThickSmallGap" w:color="0070C0" w:sz="12" w:space="0"/>
              <w:bottom w:val="single" w:color="0070C0" w:sz="6" w:space="0"/>
            </w:tcBorders>
            <w:shd w:val="clear" w:color="auto" w:fill="DAEEF3" w:themeFill="accent5" w:themeFillTint="33"/>
            <w:vAlign w:val="center"/>
          </w:tcPr>
          <w:p w14:paraId="69808293">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37" w:type="dxa"/>
            <w:gridSpan w:val="2"/>
            <w:tcBorders>
              <w:top w:val="thinThickSmallGap" w:color="0070C0" w:sz="12" w:space="0"/>
              <w:bottom w:val="single" w:color="0070C0" w:sz="6" w:space="0"/>
            </w:tcBorders>
            <w:shd w:val="clear" w:color="auto" w:fill="DAEEF3" w:themeFill="accent5" w:themeFillTint="33"/>
            <w:vAlign w:val="center"/>
          </w:tcPr>
          <w:p w14:paraId="5ACD0502">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36" w:type="dxa"/>
            <w:tcBorders>
              <w:top w:val="thinThickSmallGap" w:color="0070C0" w:sz="12" w:space="0"/>
              <w:bottom w:val="single" w:color="0070C0" w:sz="6" w:space="0"/>
            </w:tcBorders>
            <w:shd w:val="clear" w:color="auto" w:fill="DAEEF3" w:themeFill="accent5" w:themeFillTint="33"/>
            <w:vAlign w:val="center"/>
          </w:tcPr>
          <w:p w14:paraId="5D6585AD">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2BC92A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top w:val="single" w:color="0070C0" w:sz="6" w:space="0"/>
            </w:tcBorders>
            <w:shd w:val="clear" w:color="auto" w:fill="FFFFFF" w:themeFill="background1"/>
            <w:vAlign w:val="center"/>
          </w:tcPr>
          <w:p w14:paraId="1EF1E05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237" w:type="dxa"/>
            <w:gridSpan w:val="2"/>
            <w:tcBorders>
              <w:top w:val="single" w:color="0070C0" w:sz="6" w:space="0"/>
            </w:tcBorders>
            <w:shd w:val="clear" w:color="auto" w:fill="FFFFFF" w:themeFill="background1"/>
            <w:vAlign w:val="center"/>
          </w:tcPr>
          <w:p w14:paraId="43B5131D">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sz w:val="24"/>
                <w14:textFill>
                  <w14:solidFill>
                    <w14:schemeClr w14:val="tx1"/>
                  </w14:solidFill>
                </w14:textFill>
              </w:rPr>
              <w:t>（格式见第六章）</w:t>
            </w:r>
          </w:p>
        </w:tc>
        <w:tc>
          <w:tcPr>
            <w:tcW w:w="736" w:type="dxa"/>
            <w:tcBorders>
              <w:top w:val="single" w:color="0070C0" w:sz="6" w:space="0"/>
            </w:tcBorders>
            <w:shd w:val="clear" w:color="auto" w:fill="FFFFFF" w:themeFill="background1"/>
            <w:vAlign w:val="center"/>
          </w:tcPr>
          <w:p w14:paraId="1398DE4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18DF7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FF" w:themeFill="background1"/>
            <w:vAlign w:val="center"/>
          </w:tcPr>
          <w:p w14:paraId="73AC926E">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237" w:type="dxa"/>
            <w:gridSpan w:val="2"/>
            <w:shd w:val="clear" w:color="auto" w:fill="FFFFFF" w:themeFill="background1"/>
            <w:vAlign w:val="center"/>
          </w:tcPr>
          <w:p w14:paraId="5D26A5DE">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关于《投标文件》所有内容真实、有效的承诺函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FF" w:themeFill="background1"/>
            <w:vAlign w:val="center"/>
          </w:tcPr>
          <w:p w14:paraId="4BF8C046">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9D5E8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FF" w:themeFill="background1"/>
            <w:vAlign w:val="center"/>
          </w:tcPr>
          <w:p w14:paraId="60E8B4FF">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237" w:type="dxa"/>
            <w:gridSpan w:val="2"/>
            <w:shd w:val="clear" w:color="auto" w:fill="FFFFFF" w:themeFill="background1"/>
            <w:vAlign w:val="center"/>
          </w:tcPr>
          <w:p w14:paraId="18A2F5C6">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投标函</w:t>
            </w:r>
            <w:r>
              <w:rPr>
                <w:rFonts w:hint="eastAsia" w:ascii="仿宋" w:hAnsi="仿宋" w:eastAsia="仿宋"/>
                <w:color w:val="000000" w:themeColor="text1"/>
                <w:sz w:val="24"/>
                <w14:textFill>
                  <w14:solidFill>
                    <w14:schemeClr w14:val="tx1"/>
                  </w14:solidFill>
                </w14:textFill>
              </w:rPr>
              <w:t>（格式见第六章）</w:t>
            </w:r>
          </w:p>
        </w:tc>
        <w:tc>
          <w:tcPr>
            <w:tcW w:w="736" w:type="dxa"/>
            <w:shd w:val="clear" w:color="auto" w:fill="FFFFFF" w:themeFill="background1"/>
            <w:vAlign w:val="center"/>
          </w:tcPr>
          <w:p w14:paraId="472F36E1">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00A15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FFFFFF" w:themeFill="background1"/>
            <w:vAlign w:val="center"/>
          </w:tcPr>
          <w:p w14:paraId="1902127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237" w:type="dxa"/>
            <w:gridSpan w:val="2"/>
            <w:shd w:val="clear" w:color="auto" w:fill="FFFFFF" w:themeFill="background1"/>
            <w:vAlign w:val="center"/>
          </w:tcPr>
          <w:p w14:paraId="54137C98">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《法人（或单位）</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（投标供应商授权其单位正式职工全权代表其处理投标事项或签署相关文件时须提供</w:t>
            </w:r>
            <w:r>
              <w:rPr>
                <w:rFonts w:hint="eastAsia" w:ascii="仿宋" w:hAnsi="仿宋" w:eastAsia="仿宋"/>
                <w:color w:val="000000" w:themeColor="text1"/>
                <w:sz w:val="24"/>
                <w14:textFill>
                  <w14:solidFill>
                    <w14:schemeClr w14:val="tx1"/>
                  </w14:solidFill>
                </w14:textFill>
              </w:rPr>
              <w:t>，格式见第六章</w:t>
            </w:r>
            <w:r>
              <w:rPr>
                <w:rFonts w:hint="eastAsia" w:ascii="仿宋" w:hAnsi="仿宋" w:eastAsia="仿宋" w:cs="Arial"/>
                <w:color w:val="000000" w:themeColor="text1"/>
                <w:kern w:val="0"/>
                <w:sz w:val="24"/>
                <w14:textFill>
                  <w14:solidFill>
                    <w14:schemeClr w14:val="tx1"/>
                  </w14:solidFill>
                </w14:textFill>
              </w:rPr>
              <w:t>）</w:t>
            </w:r>
          </w:p>
        </w:tc>
        <w:tc>
          <w:tcPr>
            <w:tcW w:w="736" w:type="dxa"/>
            <w:shd w:val="clear" w:color="auto" w:fill="FFFFFF" w:themeFill="background1"/>
            <w:vAlign w:val="center"/>
          </w:tcPr>
          <w:p w14:paraId="0FB86F8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77750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restart"/>
            <w:vAlign w:val="center"/>
          </w:tcPr>
          <w:p w14:paraId="422586EB">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2114" w:type="dxa"/>
            <w:vMerge w:val="restart"/>
            <w:vAlign w:val="center"/>
          </w:tcPr>
          <w:p w14:paraId="08A20BEC">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投标供应商履约能力评价材料</w:t>
            </w:r>
            <w:r>
              <w:rPr>
                <w:rFonts w:hint="eastAsia" w:ascii="仿宋" w:hAnsi="仿宋" w:eastAsia="仿宋"/>
                <w:color w:val="000000" w:themeColor="text1"/>
                <w:sz w:val="24"/>
                <w14:textFill>
                  <w14:solidFill>
                    <w14:schemeClr w14:val="tx1"/>
                  </w14:solidFill>
                </w14:textFill>
              </w:rPr>
              <w:t>（对照评分要求提供）</w:t>
            </w:r>
          </w:p>
        </w:tc>
        <w:tc>
          <w:tcPr>
            <w:tcW w:w="6123" w:type="dxa"/>
            <w:vAlign w:val="center"/>
          </w:tcPr>
          <w:p w14:paraId="5789FDB2">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（1）履约能力评价证明材料（对照评分要求提供）</w:t>
            </w:r>
          </w:p>
        </w:tc>
        <w:tc>
          <w:tcPr>
            <w:tcW w:w="736" w:type="dxa"/>
            <w:vAlign w:val="center"/>
          </w:tcPr>
          <w:p w14:paraId="15E51C5D">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42F1E2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vMerge w:val="continue"/>
            <w:vAlign w:val="center"/>
          </w:tcPr>
          <w:p w14:paraId="28B70C16">
            <w:pPr>
              <w:spacing w:line="276" w:lineRule="auto"/>
              <w:jc w:val="center"/>
              <w:rPr>
                <w:rFonts w:ascii="仿宋" w:hAnsi="仿宋" w:eastAsia="仿宋"/>
                <w:color w:val="000000" w:themeColor="text1"/>
                <w:sz w:val="24"/>
                <w14:textFill>
                  <w14:solidFill>
                    <w14:schemeClr w14:val="tx1"/>
                  </w14:solidFill>
                </w14:textFill>
              </w:rPr>
            </w:pPr>
          </w:p>
        </w:tc>
        <w:tc>
          <w:tcPr>
            <w:tcW w:w="2114" w:type="dxa"/>
            <w:vMerge w:val="continue"/>
            <w:vAlign w:val="center"/>
          </w:tcPr>
          <w:p w14:paraId="5BFC5432">
            <w:pPr>
              <w:spacing w:line="276" w:lineRule="auto"/>
              <w:jc w:val="center"/>
              <w:rPr>
                <w:rFonts w:ascii="仿宋" w:hAnsi="仿宋" w:eastAsia="仿宋" w:cs="Arial"/>
                <w:color w:val="000000" w:themeColor="text1"/>
                <w:kern w:val="0"/>
                <w:sz w:val="24"/>
                <w14:textFill>
                  <w14:solidFill>
                    <w14:schemeClr w14:val="tx1"/>
                  </w14:solidFill>
                </w14:textFill>
              </w:rPr>
            </w:pPr>
          </w:p>
        </w:tc>
        <w:tc>
          <w:tcPr>
            <w:tcW w:w="6123" w:type="dxa"/>
            <w:vAlign w:val="center"/>
          </w:tcPr>
          <w:p w14:paraId="2435B248">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（2）类似项目业绩汇总表及证明材料（格式见第六章）</w:t>
            </w:r>
          </w:p>
        </w:tc>
        <w:tc>
          <w:tcPr>
            <w:tcW w:w="736" w:type="dxa"/>
            <w:vAlign w:val="center"/>
          </w:tcPr>
          <w:p w14:paraId="2AAD1C4A">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337A55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tcBorders>
              <w:bottom w:val="single" w:color="0070C0" w:sz="6" w:space="0"/>
            </w:tcBorders>
            <w:shd w:val="clear" w:color="auto" w:fill="FFFFFF" w:themeFill="background1"/>
            <w:vAlign w:val="center"/>
          </w:tcPr>
          <w:p w14:paraId="09BFBB11">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237" w:type="dxa"/>
            <w:gridSpan w:val="2"/>
            <w:tcBorders>
              <w:bottom w:val="single" w:color="0070C0" w:sz="6" w:space="0"/>
            </w:tcBorders>
            <w:shd w:val="clear" w:color="auto" w:fill="FFFFFF" w:themeFill="background1"/>
            <w:vAlign w:val="center"/>
          </w:tcPr>
          <w:p w14:paraId="53EA4B48">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商务技术偏离表</w:t>
            </w:r>
            <w:r>
              <w:rPr>
                <w:rFonts w:hint="eastAsia" w:ascii="仿宋" w:hAnsi="仿宋" w:eastAsia="仿宋"/>
                <w:color w:val="000000" w:themeColor="text1"/>
                <w:sz w:val="24"/>
                <w14:textFill>
                  <w14:solidFill>
                    <w14:schemeClr w14:val="tx1"/>
                  </w14:solidFill>
                </w14:textFill>
              </w:rPr>
              <w:t>（格式见第六章）</w:t>
            </w:r>
          </w:p>
        </w:tc>
        <w:tc>
          <w:tcPr>
            <w:tcW w:w="736" w:type="dxa"/>
            <w:tcBorders>
              <w:bottom w:val="single" w:color="0070C0" w:sz="6" w:space="0"/>
            </w:tcBorders>
            <w:shd w:val="clear" w:color="auto" w:fill="FFFFFF" w:themeFill="background1"/>
            <w:vAlign w:val="center"/>
          </w:tcPr>
          <w:p w14:paraId="69E5A152">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86627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2600DFE0">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237" w:type="dxa"/>
            <w:gridSpan w:val="2"/>
            <w:shd w:val="clear" w:color="auto" w:fill="auto"/>
            <w:vAlign w:val="center"/>
          </w:tcPr>
          <w:p w14:paraId="3F41B87B">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技术服务实施方案（依据评分细则但不仅限于）</w:t>
            </w:r>
          </w:p>
        </w:tc>
        <w:tc>
          <w:tcPr>
            <w:tcW w:w="736" w:type="dxa"/>
            <w:shd w:val="clear" w:color="auto" w:fill="auto"/>
            <w:vAlign w:val="center"/>
          </w:tcPr>
          <w:p w14:paraId="72D2BEF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C42E0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25CB317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237" w:type="dxa"/>
            <w:gridSpan w:val="2"/>
            <w:shd w:val="clear" w:color="auto" w:fill="auto"/>
            <w:vAlign w:val="center"/>
          </w:tcPr>
          <w:p w14:paraId="4CF73C57">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拟派项目团队人员情况</w:t>
            </w:r>
          </w:p>
        </w:tc>
        <w:tc>
          <w:tcPr>
            <w:tcW w:w="736" w:type="dxa"/>
            <w:shd w:val="clear" w:color="auto" w:fill="auto"/>
            <w:vAlign w:val="center"/>
          </w:tcPr>
          <w:p w14:paraId="7F59E6B3">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4A7651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1515B24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2-9</w:t>
            </w:r>
          </w:p>
        </w:tc>
        <w:tc>
          <w:tcPr>
            <w:tcW w:w="8237" w:type="dxa"/>
            <w:gridSpan w:val="2"/>
            <w:shd w:val="clear" w:color="auto" w:fill="auto"/>
            <w:vAlign w:val="center"/>
          </w:tcPr>
          <w:p w14:paraId="189480DD">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关于对采购文件中有关条款的拒绝声明（如有，格式见第六章）</w:t>
            </w:r>
          </w:p>
        </w:tc>
        <w:tc>
          <w:tcPr>
            <w:tcW w:w="736" w:type="dxa"/>
            <w:shd w:val="clear" w:color="auto" w:fill="auto"/>
            <w:vAlign w:val="center"/>
          </w:tcPr>
          <w:p w14:paraId="732119B4">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17ECD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auto"/>
            <w:vAlign w:val="center"/>
          </w:tcPr>
          <w:p w14:paraId="1D1C8DA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2-10</w:t>
            </w:r>
          </w:p>
        </w:tc>
        <w:tc>
          <w:tcPr>
            <w:tcW w:w="8237" w:type="dxa"/>
            <w:gridSpan w:val="2"/>
            <w:shd w:val="clear" w:color="auto" w:fill="auto"/>
            <w:vAlign w:val="center"/>
          </w:tcPr>
          <w:p w14:paraId="1C0266C2">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与商务技术有关的资料</w:t>
            </w:r>
            <w:r>
              <w:rPr>
                <w:rFonts w:ascii="仿宋" w:hAnsi="仿宋" w:eastAsia="仿宋" w:cs="Arial"/>
                <w:b/>
                <w:color w:val="000000" w:themeColor="text1"/>
                <w:kern w:val="0"/>
                <w:sz w:val="24"/>
                <w14:textFill>
                  <w14:solidFill>
                    <w14:schemeClr w14:val="tx1"/>
                  </w14:solidFill>
                </w14:textFill>
              </w:rPr>
              <w:t>或说明</w:t>
            </w:r>
            <w:r>
              <w:rPr>
                <w:rFonts w:hint="eastAsia" w:ascii="仿宋" w:hAnsi="仿宋" w:eastAsia="仿宋" w:cs="Arial"/>
                <w:b/>
                <w:color w:val="000000" w:themeColor="text1"/>
                <w:kern w:val="0"/>
                <w:sz w:val="24"/>
                <w14:textFill>
                  <w14:solidFill>
                    <w14:schemeClr w14:val="tx1"/>
                  </w14:solidFill>
                </w14:textFill>
              </w:rPr>
              <w:t>（如有，格式见第六章）</w:t>
            </w:r>
          </w:p>
        </w:tc>
        <w:tc>
          <w:tcPr>
            <w:tcW w:w="736" w:type="dxa"/>
            <w:shd w:val="clear" w:color="auto" w:fill="auto"/>
            <w:vAlign w:val="center"/>
          </w:tcPr>
          <w:p w14:paraId="0C4FF4FF">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49AD66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36" w:type="dxa"/>
            <w:shd w:val="clear" w:color="auto" w:fill="E5DFEC"/>
            <w:vAlign w:val="center"/>
          </w:tcPr>
          <w:p w14:paraId="44A0738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73" w:type="dxa"/>
            <w:gridSpan w:val="3"/>
            <w:shd w:val="clear" w:color="auto" w:fill="E5DFEC"/>
            <w:vAlign w:val="center"/>
          </w:tcPr>
          <w:p w14:paraId="378A0C93">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0EE46987">
      <w:pPr>
        <w:pStyle w:val="2"/>
      </w:pPr>
      <w:r>
        <w:rPr>
          <w:rFonts w:hint="eastAsia"/>
        </w:rPr>
        <w:t>（3）《报价文件》</w:t>
      </w:r>
    </w:p>
    <w:tbl>
      <w:tblPr>
        <w:tblStyle w:val="58"/>
        <w:tblW w:w="9749" w:type="dxa"/>
        <w:tblInd w:w="-22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63"/>
        <w:gridCol w:w="1978"/>
        <w:gridCol w:w="6245"/>
        <w:gridCol w:w="763"/>
      </w:tblGrid>
      <w:tr w14:paraId="314C16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63" w:type="dxa"/>
            <w:tcBorders>
              <w:top w:val="thinThickSmallGap" w:color="0070C0" w:sz="12" w:space="0"/>
              <w:bottom w:val="single" w:color="0070C0" w:sz="6" w:space="0"/>
            </w:tcBorders>
            <w:shd w:val="clear" w:color="auto" w:fill="DAEEF3" w:themeFill="accent5" w:themeFillTint="33"/>
            <w:vAlign w:val="center"/>
          </w:tcPr>
          <w:p w14:paraId="60896629">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223" w:type="dxa"/>
            <w:gridSpan w:val="2"/>
            <w:tcBorders>
              <w:top w:val="thinThickSmallGap" w:color="0070C0" w:sz="12" w:space="0"/>
              <w:bottom w:val="single" w:color="0070C0" w:sz="6" w:space="0"/>
            </w:tcBorders>
            <w:shd w:val="clear" w:color="auto" w:fill="DAEEF3" w:themeFill="accent5" w:themeFillTint="33"/>
            <w:vAlign w:val="center"/>
          </w:tcPr>
          <w:p w14:paraId="64111FEF">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63" w:type="dxa"/>
            <w:tcBorders>
              <w:top w:val="thinThickSmallGap" w:color="0070C0" w:sz="12" w:space="0"/>
              <w:bottom w:val="single" w:color="0070C0" w:sz="6" w:space="0"/>
            </w:tcBorders>
            <w:shd w:val="clear" w:color="auto" w:fill="DAEEF3" w:themeFill="accent5" w:themeFillTint="33"/>
            <w:vAlign w:val="center"/>
          </w:tcPr>
          <w:p w14:paraId="215F40E4">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4FB6D0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tcBorders>
              <w:top w:val="single" w:color="0070C0" w:sz="6" w:space="0"/>
            </w:tcBorders>
            <w:shd w:val="clear" w:color="auto" w:fill="FFFFFF" w:themeFill="background1"/>
            <w:vAlign w:val="center"/>
          </w:tcPr>
          <w:p w14:paraId="5A3B9D09">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223" w:type="dxa"/>
            <w:gridSpan w:val="2"/>
            <w:tcBorders>
              <w:top w:val="single" w:color="0070C0" w:sz="6" w:space="0"/>
            </w:tcBorders>
            <w:shd w:val="clear" w:color="auto" w:fill="FFFFFF" w:themeFill="background1"/>
            <w:vAlign w:val="center"/>
          </w:tcPr>
          <w:p w14:paraId="30526C94">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tcBorders>
              <w:top w:val="single" w:color="0070C0" w:sz="6" w:space="0"/>
            </w:tcBorders>
            <w:shd w:val="clear" w:color="auto" w:fill="FFFFFF" w:themeFill="background1"/>
            <w:vAlign w:val="center"/>
          </w:tcPr>
          <w:p w14:paraId="52101771">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6B759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FF" w:themeFill="background1"/>
            <w:vAlign w:val="center"/>
          </w:tcPr>
          <w:p w14:paraId="4241205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223" w:type="dxa"/>
            <w:gridSpan w:val="2"/>
            <w:shd w:val="clear" w:color="auto" w:fill="FFFFFF" w:themeFill="background1"/>
            <w:vAlign w:val="center"/>
          </w:tcPr>
          <w:p w14:paraId="739F1AED">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FF" w:themeFill="background1"/>
            <w:vAlign w:val="center"/>
          </w:tcPr>
          <w:p w14:paraId="61DBDF58">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AA93A6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FFFFFF" w:themeFill="background1"/>
            <w:vAlign w:val="center"/>
          </w:tcPr>
          <w:p w14:paraId="297FBDEA">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3-3</w:t>
            </w:r>
          </w:p>
        </w:tc>
        <w:tc>
          <w:tcPr>
            <w:tcW w:w="8223" w:type="dxa"/>
            <w:gridSpan w:val="2"/>
            <w:shd w:val="clear" w:color="auto" w:fill="FFFFFF" w:themeFill="background1"/>
            <w:vAlign w:val="center"/>
          </w:tcPr>
          <w:p w14:paraId="68B360F2">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报价明细表</w:t>
            </w:r>
            <w:r>
              <w:rPr>
                <w:rFonts w:hint="eastAsia" w:ascii="仿宋" w:hAnsi="仿宋" w:eastAsia="仿宋" w:cs="Arial"/>
                <w:color w:val="000000" w:themeColor="text1"/>
                <w:kern w:val="0"/>
                <w:sz w:val="24"/>
                <w14:textFill>
                  <w14:solidFill>
                    <w14:schemeClr w14:val="tx1"/>
                  </w14:solidFill>
                </w14:textFill>
              </w:rPr>
              <w:t>（格式见第六章）</w:t>
            </w:r>
          </w:p>
        </w:tc>
        <w:tc>
          <w:tcPr>
            <w:tcW w:w="763" w:type="dxa"/>
            <w:shd w:val="clear" w:color="auto" w:fill="FFFFFF" w:themeFill="background1"/>
            <w:vAlign w:val="center"/>
          </w:tcPr>
          <w:p w14:paraId="6A1D79F9">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A6EE3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restart"/>
            <w:vAlign w:val="center"/>
          </w:tcPr>
          <w:p w14:paraId="468614ED">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w:t>
            </w:r>
          </w:p>
        </w:tc>
        <w:tc>
          <w:tcPr>
            <w:tcW w:w="1978" w:type="dxa"/>
            <w:vMerge w:val="restart"/>
            <w:vAlign w:val="center"/>
          </w:tcPr>
          <w:p w14:paraId="25D0DBCB">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符合政府采购价格扶持政策的证明材料（如是）</w:t>
            </w:r>
          </w:p>
        </w:tc>
        <w:tc>
          <w:tcPr>
            <w:tcW w:w="6245" w:type="dxa"/>
            <w:vAlign w:val="center"/>
          </w:tcPr>
          <w:p w14:paraId="0D73B2BE">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（1）中小企业声明函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14:paraId="66E6A8F8">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4367F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14:paraId="34B12B5F">
            <w:pPr>
              <w:spacing w:line="276" w:lineRule="auto"/>
              <w:jc w:val="center"/>
              <w:rPr>
                <w:rFonts w:ascii="仿宋" w:hAnsi="仿宋" w:eastAsia="仿宋"/>
                <w:b/>
                <w:color w:val="000000" w:themeColor="text1"/>
                <w:sz w:val="24"/>
                <w14:textFill>
                  <w14:solidFill>
                    <w14:schemeClr w14:val="tx1"/>
                  </w14:solidFill>
                </w14:textFill>
              </w:rPr>
            </w:pPr>
          </w:p>
        </w:tc>
        <w:tc>
          <w:tcPr>
            <w:tcW w:w="1978" w:type="dxa"/>
            <w:vMerge w:val="continue"/>
            <w:vAlign w:val="center"/>
          </w:tcPr>
          <w:p w14:paraId="7F434EE6">
            <w:pPr>
              <w:spacing w:line="276" w:lineRule="auto"/>
              <w:jc w:val="left"/>
              <w:rPr>
                <w:rFonts w:ascii="仿宋" w:hAnsi="仿宋" w:eastAsia="仿宋" w:cs="Arial"/>
                <w:b/>
                <w:color w:val="000000" w:themeColor="text1"/>
                <w:kern w:val="0"/>
                <w:sz w:val="24"/>
                <w14:textFill>
                  <w14:solidFill>
                    <w14:schemeClr w14:val="tx1"/>
                  </w14:solidFill>
                </w14:textFill>
              </w:rPr>
            </w:pPr>
          </w:p>
        </w:tc>
        <w:tc>
          <w:tcPr>
            <w:tcW w:w="6245" w:type="dxa"/>
            <w:vAlign w:val="center"/>
          </w:tcPr>
          <w:p w14:paraId="506F43FA">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（2）残疾人福利性单位声明函</w:t>
            </w:r>
            <w:r>
              <w:rPr>
                <w:rFonts w:hint="eastAsia" w:ascii="仿宋" w:hAnsi="仿宋" w:eastAsia="仿宋"/>
                <w:color w:val="000000" w:themeColor="text1"/>
                <w:sz w:val="24"/>
                <w14:textFill>
                  <w14:solidFill>
                    <w14:schemeClr w14:val="tx1"/>
                  </w14:solidFill>
                </w14:textFill>
              </w:rPr>
              <w:t>（如是，请提供，格式见第六章）</w:t>
            </w:r>
          </w:p>
        </w:tc>
        <w:tc>
          <w:tcPr>
            <w:tcW w:w="763" w:type="dxa"/>
            <w:vAlign w:val="center"/>
          </w:tcPr>
          <w:p w14:paraId="6C5B9878">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33CE99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Merge w:val="continue"/>
            <w:vAlign w:val="center"/>
          </w:tcPr>
          <w:p w14:paraId="73B55A5E">
            <w:pPr>
              <w:spacing w:line="276" w:lineRule="auto"/>
              <w:jc w:val="center"/>
              <w:rPr>
                <w:rFonts w:ascii="仿宋" w:hAnsi="仿宋" w:eastAsia="仿宋"/>
                <w:b/>
                <w:color w:val="000000" w:themeColor="text1"/>
                <w:sz w:val="24"/>
                <w14:textFill>
                  <w14:solidFill>
                    <w14:schemeClr w14:val="tx1"/>
                  </w14:solidFill>
                </w14:textFill>
              </w:rPr>
            </w:pPr>
          </w:p>
        </w:tc>
        <w:tc>
          <w:tcPr>
            <w:tcW w:w="1978" w:type="dxa"/>
            <w:vMerge w:val="continue"/>
            <w:vAlign w:val="center"/>
          </w:tcPr>
          <w:p w14:paraId="4F684E5A">
            <w:pPr>
              <w:spacing w:line="276" w:lineRule="auto"/>
              <w:jc w:val="left"/>
              <w:rPr>
                <w:rFonts w:ascii="仿宋" w:hAnsi="仿宋" w:eastAsia="仿宋" w:cs="Arial"/>
                <w:b/>
                <w:color w:val="000000" w:themeColor="text1"/>
                <w:kern w:val="0"/>
                <w:sz w:val="24"/>
                <w14:textFill>
                  <w14:solidFill>
                    <w14:schemeClr w14:val="tx1"/>
                  </w14:solidFill>
                </w14:textFill>
              </w:rPr>
            </w:pPr>
          </w:p>
        </w:tc>
        <w:tc>
          <w:tcPr>
            <w:tcW w:w="6245" w:type="dxa"/>
            <w:vAlign w:val="center"/>
          </w:tcPr>
          <w:p w14:paraId="01953420">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（3）相关部门出具的监狱企业证明文件</w:t>
            </w:r>
            <w:r>
              <w:rPr>
                <w:rFonts w:hint="eastAsia" w:ascii="仿宋" w:hAnsi="仿宋" w:eastAsia="仿宋"/>
                <w:color w:val="000000" w:themeColor="text1"/>
                <w:sz w:val="24"/>
                <w14:textFill>
                  <w14:solidFill>
                    <w14:schemeClr w14:val="tx1"/>
                  </w14:solidFill>
                </w14:textFill>
              </w:rPr>
              <w:t>（如是，提供</w:t>
            </w:r>
            <w:r>
              <w:rPr>
                <w:rFonts w:hint="eastAsia" w:ascii="仿宋" w:hAnsi="仿宋" w:eastAsia="仿宋" w:cs="Arial"/>
                <w:color w:val="000000" w:themeColor="text1"/>
                <w:kern w:val="0"/>
                <w:sz w:val="24"/>
                <w14:textFill>
                  <w14:solidFill>
                    <w14:schemeClr w14:val="tx1"/>
                  </w14:solidFill>
                </w14:textFill>
              </w:rPr>
              <w:t>复印件加盖投标供应商公章）</w:t>
            </w:r>
          </w:p>
        </w:tc>
        <w:tc>
          <w:tcPr>
            <w:tcW w:w="763" w:type="dxa"/>
            <w:vAlign w:val="center"/>
          </w:tcPr>
          <w:p w14:paraId="7767536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6B9FD1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vAlign w:val="center"/>
          </w:tcPr>
          <w:p w14:paraId="572E5BA2">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3-5</w:t>
            </w:r>
          </w:p>
        </w:tc>
        <w:tc>
          <w:tcPr>
            <w:tcW w:w="8223" w:type="dxa"/>
            <w:gridSpan w:val="2"/>
            <w:vAlign w:val="center"/>
          </w:tcPr>
          <w:p w14:paraId="3CBF5905">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与报价有关的资料或说明（如有，格式见第六章）</w:t>
            </w:r>
          </w:p>
        </w:tc>
        <w:tc>
          <w:tcPr>
            <w:tcW w:w="763" w:type="dxa"/>
            <w:vAlign w:val="center"/>
          </w:tcPr>
          <w:p w14:paraId="3ACBB1BE">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BB56A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63" w:type="dxa"/>
            <w:shd w:val="clear" w:color="auto" w:fill="E5DFEC"/>
            <w:vAlign w:val="center"/>
          </w:tcPr>
          <w:p w14:paraId="5BEE2244">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8986" w:type="dxa"/>
            <w:gridSpan w:val="3"/>
            <w:shd w:val="clear" w:color="auto" w:fill="E5DFEC"/>
            <w:vAlign w:val="center"/>
          </w:tcPr>
          <w:p w14:paraId="3F8C41F4">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521661B0">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投标文件的编制</w:t>
      </w:r>
    </w:p>
    <w:p w14:paraId="39A677C7">
      <w:pPr>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4.3.1</w:t>
      </w:r>
      <w:r>
        <w:rPr>
          <w:rFonts w:hint="eastAsia" w:ascii="仿宋" w:hAnsi="仿宋" w:eastAsia="仿宋" w:cs="Arial"/>
          <w:b/>
          <w:color w:val="000000" w:themeColor="text1"/>
          <w:sz w:val="24"/>
          <w14:textFill>
            <w14:solidFill>
              <w14:schemeClr w14:val="tx1"/>
            </w14:solidFill>
          </w14:textFill>
        </w:rPr>
        <w:t>依据《浙江省政府采购项目电子交易管理暂行办法》，本项目通过“政府采购云平台”（网址：</w:t>
      </w:r>
      <w:r>
        <w:fldChar w:fldCharType="begin"/>
      </w:r>
      <w:r>
        <w:instrText xml:space="preserve"> HYPERLINK "http://www.zcygov.cn" </w:instrText>
      </w:r>
      <w:r>
        <w:fldChar w:fldCharType="separate"/>
      </w:r>
      <w:r>
        <w:rPr>
          <w:rStyle w:val="71"/>
          <w:rFonts w:ascii="仿宋" w:hAnsi="仿宋" w:eastAsia="仿宋" w:cs="Arial"/>
          <w:b/>
          <w:color w:val="000000" w:themeColor="text1"/>
          <w:sz w:val="24"/>
          <w:u w:val="none"/>
          <w14:textFill>
            <w14:solidFill>
              <w14:schemeClr w14:val="tx1"/>
            </w14:solidFill>
          </w14:textFill>
        </w:rPr>
        <w:t>www.zcygov.cn</w:t>
      </w:r>
      <w:r>
        <w:rPr>
          <w:rStyle w:val="71"/>
          <w:rFonts w:ascii="仿宋" w:hAnsi="仿宋" w:eastAsia="仿宋" w:cs="Arial"/>
          <w:b/>
          <w:color w:val="000000" w:themeColor="text1"/>
          <w:sz w:val="24"/>
          <w:u w:val="none"/>
          <w14:textFill>
            <w14:solidFill>
              <w14:schemeClr w14:val="tx1"/>
            </w14:solidFill>
          </w14:textFill>
        </w:rPr>
        <w:fldChar w:fldCharType="end"/>
      </w:r>
      <w:r>
        <w:rPr>
          <w:rFonts w:hint="eastAsia" w:ascii="仿宋" w:hAnsi="仿宋" w:eastAsia="仿宋" w:cs="Arial"/>
          <w:b/>
          <w:color w:val="000000" w:themeColor="text1"/>
          <w:sz w:val="24"/>
          <w14:textFill>
            <w14:solidFill>
              <w14:schemeClr w14:val="tx1"/>
            </w14:solidFill>
          </w14:textFill>
        </w:rPr>
        <w:t>）实行电子交易（在线投标响应）。供应商参加本项目电子交易应当安装“政采云电子交易客户端”，并按照本采购文件和“政府采购云平台”的要求编制并加密投标文件。</w:t>
      </w:r>
      <w:r>
        <w:rPr>
          <w:rFonts w:hint="eastAsia" w:ascii="仿宋" w:hAnsi="仿宋" w:eastAsia="仿宋" w:cs="Arial"/>
          <w:b/>
          <w:color w:val="000000" w:themeColor="text1"/>
          <w:sz w:val="24"/>
          <w:u w:val="single"/>
          <w14:textFill>
            <w14:solidFill>
              <w14:schemeClr w14:val="tx1"/>
            </w14:solidFill>
          </w14:textFill>
        </w:rPr>
        <w:t>供应商未按规定加密的投标文件，“政府采购云平台”将予以拒收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14:paraId="43901562">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4.3.2供应商应当按照</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”规定的内容及顺序在“政采云电子交易客户端”编制投标文件。</w:t>
      </w:r>
      <w:r>
        <w:rPr>
          <w:rFonts w:hint="eastAsia" w:ascii="仿宋" w:hAnsi="仿宋" w:eastAsia="仿宋" w:cs="Arial"/>
          <w:b/>
          <w:color w:val="000000" w:themeColor="text1"/>
          <w:kern w:val="0"/>
          <w:sz w:val="24"/>
          <w:u w:val="single"/>
          <w14:textFill>
            <w14:solidFill>
              <w14:schemeClr w14:val="tx1"/>
            </w14:solidFill>
          </w14:textFill>
        </w:rPr>
        <w:t>其中《资格文件》和《商务技术文件》中不得出现本项目投标报价，否则投标无效。</w:t>
      </w:r>
    </w:p>
    <w:p w14:paraId="7F89AB75">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4.3.3</w:t>
      </w:r>
      <w:r>
        <w:rPr>
          <w:rFonts w:hint="eastAsia" w:ascii="仿宋" w:hAnsi="仿宋" w:eastAsia="仿宋"/>
          <w:b/>
          <w:color w:val="000000" w:themeColor="text1"/>
          <w:sz w:val="24"/>
          <w14:textFill>
            <w14:solidFill>
              <w14:schemeClr w14:val="tx1"/>
            </w14:solidFill>
          </w14:textFill>
        </w:rPr>
        <w:t>本文件《第六章 投标文件格式》中有</w:t>
      </w:r>
      <w:r>
        <w:rPr>
          <w:rFonts w:ascii="仿宋" w:hAnsi="仿宋" w:eastAsia="仿宋"/>
          <w:b/>
          <w:color w:val="000000" w:themeColor="text1"/>
          <w:sz w:val="24"/>
          <w14:textFill>
            <w14:solidFill>
              <w14:schemeClr w14:val="tx1"/>
            </w14:solidFill>
          </w14:textFill>
        </w:rPr>
        <w:t>提供格式的，</w:t>
      </w:r>
      <w:r>
        <w:rPr>
          <w:rFonts w:hint="eastAsia" w:ascii="仿宋" w:hAnsi="仿宋" w:eastAsia="仿宋"/>
          <w:b/>
          <w:color w:val="000000" w:themeColor="text1"/>
          <w:sz w:val="24"/>
          <w14:textFill>
            <w14:solidFill>
              <w14:schemeClr w14:val="tx1"/>
            </w14:solidFill>
          </w14:textFill>
        </w:rPr>
        <w:t>供应商应按</w:t>
      </w:r>
      <w:r>
        <w:rPr>
          <w:rFonts w:ascii="仿宋" w:hAnsi="仿宋" w:eastAsia="仿宋"/>
          <w:b/>
          <w:color w:val="000000" w:themeColor="text1"/>
          <w:sz w:val="24"/>
          <w14:textFill>
            <w14:solidFill>
              <w14:schemeClr w14:val="tx1"/>
            </w14:solidFill>
          </w14:textFill>
        </w:rPr>
        <w:t>照格式</w:t>
      </w:r>
      <w:r>
        <w:rPr>
          <w:rFonts w:hint="eastAsia" w:ascii="仿宋" w:hAnsi="仿宋" w:eastAsia="仿宋"/>
          <w:b/>
          <w:color w:val="000000" w:themeColor="text1"/>
          <w:sz w:val="24"/>
          <w14:textFill>
            <w14:solidFill>
              <w14:schemeClr w14:val="tx1"/>
            </w14:solidFill>
          </w14:textFill>
        </w:rPr>
        <w:t>进行编制（格式中要求提供相关证明材料的还需后附相关证明材料），并按格式要求在指定位置根据要求进行签章，否则视为未提供；本文件《第六章投标文件格式》</w:t>
      </w:r>
      <w:r>
        <w:rPr>
          <w:rFonts w:ascii="仿宋" w:hAnsi="仿宋" w:eastAsia="仿宋"/>
          <w:b/>
          <w:color w:val="000000" w:themeColor="text1"/>
          <w:sz w:val="24"/>
          <w14:textFill>
            <w14:solidFill>
              <w14:schemeClr w14:val="tx1"/>
            </w14:solidFill>
          </w14:textFill>
        </w:rPr>
        <w:t>未提供格式的，请</w:t>
      </w:r>
      <w:r>
        <w:rPr>
          <w:rFonts w:hint="eastAsia" w:ascii="仿宋" w:hAnsi="仿宋" w:eastAsia="仿宋"/>
          <w:b/>
          <w:color w:val="000000" w:themeColor="text1"/>
          <w:sz w:val="24"/>
          <w14:textFill>
            <w14:solidFill>
              <w14:schemeClr w14:val="tx1"/>
            </w14:solidFill>
          </w14:textFill>
        </w:rPr>
        <w:t>供应商自</w:t>
      </w:r>
      <w:r>
        <w:rPr>
          <w:rFonts w:ascii="仿宋" w:hAnsi="仿宋" w:eastAsia="仿宋"/>
          <w:b/>
          <w:color w:val="000000" w:themeColor="text1"/>
          <w:sz w:val="24"/>
          <w14:textFill>
            <w14:solidFill>
              <w14:schemeClr w14:val="tx1"/>
            </w14:solidFill>
          </w14:textFill>
        </w:rPr>
        <w:t>行拟定格式</w:t>
      </w:r>
      <w:r>
        <w:rPr>
          <w:rFonts w:hint="eastAsia" w:ascii="仿宋" w:hAnsi="仿宋" w:eastAsia="仿宋"/>
          <w:b/>
          <w:color w:val="000000" w:themeColor="text1"/>
          <w:sz w:val="24"/>
          <w14:textFill>
            <w14:solidFill>
              <w14:schemeClr w14:val="tx1"/>
            </w14:solidFill>
          </w14:textFill>
        </w:rPr>
        <w:t>，并加盖单位公章，否则视为未提供。</w:t>
      </w:r>
    </w:p>
    <w:p w14:paraId="218CE2CC">
      <w:pPr>
        <w:spacing w:line="360" w:lineRule="auto"/>
        <w:ind w:firstLine="422" w:firstLineChars="175"/>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4.3.4</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”内容中约定</w:t>
      </w:r>
      <w:r>
        <w:rPr>
          <w:rFonts w:hint="eastAsia" w:ascii="仿宋" w:hAnsi="仿宋" w:eastAsia="仿宋"/>
          <w:b/>
          <w:color w:val="000000" w:themeColor="text1"/>
          <w:sz w:val="24"/>
          <w14:textFill>
            <w14:solidFill>
              <w14:schemeClr w14:val="tx1"/>
            </w14:solidFill>
          </w14:textFill>
        </w:rPr>
        <w:t>可以提供复印件（或复制件）的相关证明材料必须加盖供应商公章，否则视为未提供</w:t>
      </w:r>
      <w:r>
        <w:rPr>
          <w:rFonts w:hint="eastAsia" w:ascii="仿宋" w:hAnsi="仿宋" w:eastAsia="仿宋"/>
          <w:color w:val="000000" w:themeColor="text1"/>
          <w:sz w:val="24"/>
          <w14:textFill>
            <w14:solidFill>
              <w14:schemeClr w14:val="tx1"/>
            </w14:solidFill>
          </w14:textFill>
        </w:rPr>
        <w:t>（例如：各类资格资质证书、业绩材料、许可材料、荣誉证书、产品注册登记材料、产品检测材料、验收材料等）。</w:t>
      </w:r>
    </w:p>
    <w:p w14:paraId="661B0C1C">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4.3.5</w:t>
      </w:r>
      <w:r>
        <w:rPr>
          <w:rFonts w:ascii="仿宋" w:hAnsi="仿宋" w:eastAsia="仿宋" w:cs="Arial"/>
          <w:b/>
          <w:color w:val="000000" w:themeColor="text1"/>
          <w:kern w:val="0"/>
          <w:sz w:val="24"/>
          <w:u w:val="single"/>
          <w14:textFill>
            <w14:solidFill>
              <w14:schemeClr w14:val="tx1"/>
            </w14:solidFill>
          </w14:textFill>
        </w:rPr>
        <w:t>本</w:t>
      </w:r>
      <w:r>
        <w:rPr>
          <w:rFonts w:hint="eastAsia" w:ascii="仿宋" w:hAnsi="仿宋" w:eastAsia="仿宋" w:cs="Arial"/>
          <w:b/>
          <w:color w:val="000000" w:themeColor="text1"/>
          <w:kern w:val="0"/>
          <w:sz w:val="24"/>
          <w:u w:val="single"/>
          <w14:textFill>
            <w14:solidFill>
              <w14:schemeClr w14:val="tx1"/>
            </w14:solidFill>
          </w14:textFill>
        </w:rPr>
        <w:t>章第4.2.2款“</w:t>
      </w:r>
      <w:r>
        <w:rPr>
          <w:rFonts w:hint="eastAsia" w:ascii="仿宋" w:hAnsi="仿宋" w:eastAsia="仿宋" w:cs="Arial"/>
          <w:b/>
          <w:color w:val="000000" w:themeColor="text1"/>
          <w:kern w:val="0"/>
          <w:sz w:val="24"/>
          <w:szCs w:val="22"/>
          <w:u w:val="single"/>
          <w14:textFill>
            <w14:solidFill>
              <w14:schemeClr w14:val="tx1"/>
            </w14:solidFill>
          </w14:textFill>
        </w:rPr>
        <w:t>投标文件内容组成表</w:t>
      </w:r>
      <w:r>
        <w:rPr>
          <w:rFonts w:hint="eastAsia" w:ascii="仿宋" w:hAnsi="仿宋" w:eastAsia="仿宋" w:cs="Arial"/>
          <w:b/>
          <w:color w:val="000000" w:themeColor="text1"/>
          <w:kern w:val="0"/>
          <w:sz w:val="24"/>
          <w:u w:val="single"/>
          <w14:textFill>
            <w14:solidFill>
              <w14:schemeClr w14:val="tx1"/>
            </w14:solidFill>
          </w14:textFill>
        </w:rPr>
        <w:t>”内容中标注“▲”的内容为必须提供的内容，未提供的投标无效</w:t>
      </w:r>
      <w:r>
        <w:rPr>
          <w:rFonts w:hint="eastAsia" w:ascii="仿宋" w:hAnsi="仿宋" w:eastAsia="仿宋" w:cs="Arial"/>
          <w:b/>
          <w:color w:val="000000" w:themeColor="text1"/>
          <w:kern w:val="0"/>
          <w:sz w:val="24"/>
          <w14:textFill>
            <w14:solidFill>
              <w14:schemeClr w14:val="tx1"/>
            </w14:solidFill>
          </w14:textFill>
        </w:rPr>
        <w:t>。</w:t>
      </w:r>
    </w:p>
    <w:p w14:paraId="1CD2329A">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4.3.6</w:t>
      </w:r>
      <w:r>
        <w:rPr>
          <w:rFonts w:ascii="仿宋" w:hAnsi="仿宋" w:eastAsia="仿宋" w:cs="Arial"/>
          <w:color w:val="000000" w:themeColor="text1"/>
          <w:kern w:val="0"/>
          <w:sz w:val="24"/>
          <w14:textFill>
            <w14:solidFill>
              <w14:schemeClr w14:val="tx1"/>
            </w14:solidFill>
          </w14:textFill>
        </w:rPr>
        <w:t>《投标文件》内容不完整、编排混乱导致《投标文件》被误读、漏读或者查找不到相关内容的，是投标供应商的责任。</w:t>
      </w:r>
    </w:p>
    <w:p w14:paraId="24A89EC5">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4.3.7《</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因字迹潦草或表达不清所引起的后果由投标供应商负责。</w:t>
      </w:r>
    </w:p>
    <w:p w14:paraId="520FA36A">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4.3.8</w:t>
      </w:r>
      <w:r>
        <w:rPr>
          <w:rFonts w:ascii="仿宋" w:hAnsi="仿宋" w:eastAsia="仿宋" w:cs="Arial"/>
          <w:color w:val="000000" w:themeColor="text1"/>
          <w:kern w:val="0"/>
          <w:sz w:val="24"/>
          <w:szCs w:val="22"/>
          <w14:textFill>
            <w14:solidFill>
              <w14:schemeClr w14:val="tx1"/>
            </w14:solidFill>
          </w14:textFill>
        </w:rPr>
        <w:t>投标供应商没有按照</w:t>
      </w:r>
      <w:r>
        <w:rPr>
          <w:rFonts w:ascii="仿宋" w:hAnsi="仿宋" w:eastAsia="仿宋" w:cs="Arial"/>
          <w:color w:val="000000" w:themeColor="text1"/>
          <w:kern w:val="0"/>
          <w:sz w:val="24"/>
          <w14:textFill>
            <w14:solidFill>
              <w14:schemeClr w14:val="tx1"/>
            </w14:solidFill>
          </w14:textFill>
        </w:rPr>
        <w:t>本章</w:t>
      </w:r>
      <w:r>
        <w:rPr>
          <w:rFonts w:hint="eastAsia" w:ascii="仿宋" w:hAnsi="仿宋" w:eastAsia="仿宋" w:cs="Arial"/>
          <w:color w:val="000000" w:themeColor="text1"/>
          <w:kern w:val="0"/>
          <w:sz w:val="24"/>
          <w14:textFill>
            <w14:solidFill>
              <w14:schemeClr w14:val="tx1"/>
            </w14:solidFill>
          </w14:textFill>
        </w:rPr>
        <w:t>第4.2.2款“</w:t>
      </w:r>
      <w:r>
        <w:rPr>
          <w:rFonts w:hint="eastAsia" w:ascii="仿宋" w:hAnsi="仿宋" w:eastAsia="仿宋" w:cs="Arial"/>
          <w:color w:val="000000" w:themeColor="text1"/>
          <w:kern w:val="0"/>
          <w:sz w:val="24"/>
          <w:szCs w:val="22"/>
          <w14:textFill>
            <w14:solidFill>
              <w14:schemeClr w14:val="tx1"/>
            </w14:solidFill>
          </w14:textFill>
        </w:rPr>
        <w:t>投标文件内容组成表</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要求提供全部资料，</w:t>
      </w:r>
      <w:r>
        <w:rPr>
          <w:rFonts w:hint="eastAsia" w:ascii="仿宋" w:hAnsi="仿宋" w:eastAsia="仿宋" w:cs="Arial"/>
          <w:color w:val="000000" w:themeColor="text1"/>
          <w:kern w:val="0"/>
          <w:sz w:val="24"/>
          <w:szCs w:val="22"/>
          <w14:textFill>
            <w14:solidFill>
              <w14:schemeClr w14:val="tx1"/>
            </w14:solidFill>
          </w14:textFill>
        </w:rPr>
        <w:t>或者没有仔细阅读采购文件，</w:t>
      </w:r>
      <w:r>
        <w:rPr>
          <w:rFonts w:ascii="仿宋" w:hAnsi="仿宋" w:eastAsia="仿宋" w:cs="Arial"/>
          <w:color w:val="000000" w:themeColor="text1"/>
          <w:kern w:val="0"/>
          <w:sz w:val="24"/>
          <w:szCs w:val="22"/>
          <w14:textFill>
            <w14:solidFill>
              <w14:schemeClr w14:val="tx1"/>
            </w14:solidFill>
          </w14:textFill>
        </w:rPr>
        <w:t>或者没有对采购文件在各方面的要求作出实质性响应是投标供应商的风险</w:t>
      </w:r>
      <w:r>
        <w:rPr>
          <w:rFonts w:hint="eastAsia" w:ascii="仿宋" w:hAnsi="仿宋" w:eastAsia="仿宋" w:cs="Arial"/>
          <w:color w:val="000000" w:themeColor="text1"/>
          <w:kern w:val="0"/>
          <w:sz w:val="24"/>
          <w:szCs w:val="22"/>
          <w14:textFill>
            <w14:solidFill>
              <w14:schemeClr w14:val="tx1"/>
            </w14:solidFill>
          </w14:textFill>
        </w:rPr>
        <w:t>，由此造成的一切后果由投标供应商自行承担。</w:t>
      </w:r>
    </w:p>
    <w:p w14:paraId="23F40E1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投标文件的签章</w:t>
      </w:r>
    </w:p>
    <w:p w14:paraId="672A02C5">
      <w:pPr>
        <w:spacing w:after="0" w:line="360" w:lineRule="auto"/>
        <w:ind w:firstLine="426" w:firstLineChars="177"/>
        <w:outlineLvl w:val="9"/>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4.4.1投标文件的签章形式：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5FEEFD18">
      <w:pPr>
        <w:spacing w:after="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4.4.2《</w:t>
      </w:r>
      <w:r>
        <w:rPr>
          <w:rFonts w:ascii="仿宋" w:hAnsi="仿宋" w:eastAsia="仿宋" w:cs="Arial"/>
          <w:b/>
          <w:color w:val="000000" w:themeColor="text1"/>
          <w:kern w:val="0"/>
          <w:sz w:val="24"/>
          <w14:textFill>
            <w14:solidFill>
              <w14:schemeClr w14:val="tx1"/>
            </w14:solidFill>
          </w14:textFill>
        </w:rPr>
        <w:t>投标文件</w:t>
      </w:r>
      <w:r>
        <w:rPr>
          <w:rFonts w:hint="eastAsia" w:ascii="仿宋" w:hAnsi="仿宋" w:eastAsia="仿宋" w:cs="Arial"/>
          <w:b/>
          <w:color w:val="000000" w:themeColor="text1"/>
          <w:kern w:val="0"/>
          <w:sz w:val="24"/>
          <w14:textFill>
            <w14:solidFill>
              <w14:schemeClr w14:val="tx1"/>
            </w14:solidFill>
          </w14:textFill>
        </w:rPr>
        <w:t>》内容应按</w:t>
      </w:r>
      <w:r>
        <w:rPr>
          <w:rFonts w:hint="eastAsia" w:ascii="仿宋" w:hAnsi="仿宋" w:eastAsia="仿宋" w:cs="Arial"/>
          <w:b/>
          <w:color w:val="000000" w:themeColor="text1"/>
          <w:sz w:val="24"/>
          <w14:textFill>
            <w14:solidFill>
              <w14:schemeClr w14:val="tx1"/>
            </w14:solidFill>
          </w14:textFill>
        </w:rPr>
        <w:t>《第三章 投标须知》规定和</w:t>
      </w:r>
      <w:r>
        <w:rPr>
          <w:rFonts w:hint="eastAsia" w:ascii="仿宋" w:hAnsi="仿宋" w:eastAsia="仿宋" w:cs="Arial"/>
          <w:b/>
          <w:color w:val="000000" w:themeColor="text1"/>
          <w:kern w:val="0"/>
          <w:sz w:val="24"/>
          <w14:textFill>
            <w14:solidFill>
              <w14:schemeClr w14:val="tx1"/>
            </w14:solidFill>
          </w14:textFill>
        </w:rPr>
        <w:t>《第六章 投标文件格式》</w:t>
      </w:r>
      <w:r>
        <w:rPr>
          <w:rFonts w:hint="eastAsia" w:ascii="仿宋" w:hAnsi="仿宋" w:eastAsia="仿宋" w:cs="Arial"/>
          <w:b/>
          <w:color w:val="000000" w:themeColor="text1"/>
          <w:sz w:val="24"/>
          <w14:textFill>
            <w14:solidFill>
              <w14:schemeClr w14:val="tx1"/>
            </w14:solidFill>
          </w14:textFill>
        </w:rPr>
        <w:t>标注的要求进行盖章、签署</w:t>
      </w:r>
      <w:r>
        <w:rPr>
          <w:rFonts w:hint="eastAsia" w:ascii="仿宋" w:hAnsi="仿宋" w:eastAsia="仿宋" w:cs="Arial"/>
          <w:b/>
          <w:color w:val="000000" w:themeColor="text1"/>
          <w:kern w:val="0"/>
          <w:sz w:val="24"/>
          <w14:textFill>
            <w14:solidFill>
              <w14:schemeClr w14:val="tx1"/>
            </w14:solidFill>
          </w14:textFill>
        </w:rPr>
        <w:t>，应签章而未签章的材料视为未提供。请各供应商详细查阅本章第4.3款“投标文件的编制”规定（投标供应商为自然人的，须由自然人本人签字（或盖章），同时提供自然人本人有效身份证明材料，否则视为未提供）。</w:t>
      </w:r>
    </w:p>
    <w:p w14:paraId="0232687C">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4.5 </w:t>
      </w:r>
      <w:r>
        <w:rPr>
          <w:color w:val="000000" w:themeColor="text1"/>
          <w14:textFill>
            <w14:solidFill>
              <w14:schemeClr w14:val="tx1"/>
            </w14:solidFill>
          </w14:textFill>
        </w:rPr>
        <w:t>投标报价</w:t>
      </w:r>
    </w:p>
    <w:p w14:paraId="5B166AF5">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4.5</w:t>
      </w:r>
      <w:r>
        <w:rPr>
          <w:rFonts w:ascii="仿宋" w:hAnsi="仿宋" w:eastAsia="仿宋" w:cs="Arial"/>
          <w:b/>
          <w:color w:val="000000" w:themeColor="text1"/>
          <w:kern w:val="0"/>
          <w:sz w:val="24"/>
          <w14:textFill>
            <w14:solidFill>
              <w14:schemeClr w14:val="tx1"/>
            </w14:solidFill>
          </w14:textFill>
        </w:rPr>
        <w:t>.1投标报价应按</w:t>
      </w:r>
      <w:r>
        <w:rPr>
          <w:rFonts w:hint="eastAsia" w:ascii="仿宋" w:hAnsi="仿宋" w:eastAsia="仿宋" w:cs="Arial"/>
          <w:b/>
          <w:color w:val="000000" w:themeColor="text1"/>
          <w:kern w:val="0"/>
          <w:sz w:val="24"/>
          <w14:textFill>
            <w14:solidFill>
              <w14:schemeClr w14:val="tx1"/>
            </w14:solidFill>
          </w14:textFill>
        </w:rPr>
        <w:t>《第六章 投标文件格式》</w:t>
      </w:r>
      <w:r>
        <w:rPr>
          <w:rFonts w:ascii="仿宋" w:hAnsi="仿宋" w:eastAsia="仿宋" w:cs="Arial"/>
          <w:b/>
          <w:color w:val="000000" w:themeColor="text1"/>
          <w:kern w:val="0"/>
          <w:sz w:val="24"/>
          <w14:textFill>
            <w14:solidFill>
              <w14:schemeClr w14:val="tx1"/>
            </w14:solidFill>
          </w14:textFill>
        </w:rPr>
        <w:t>中</w:t>
      </w:r>
      <w:r>
        <w:rPr>
          <w:rFonts w:hint="eastAsia" w:ascii="仿宋" w:hAnsi="仿宋" w:eastAsia="仿宋" w:cs="Arial"/>
          <w:b/>
          <w:color w:val="000000" w:themeColor="text1"/>
          <w:kern w:val="0"/>
          <w:sz w:val="24"/>
          <w14:textFill>
            <w14:solidFill>
              <w14:schemeClr w14:val="tx1"/>
            </w14:solidFill>
          </w14:textFill>
        </w:rPr>
        <w:t>提供的</w:t>
      </w:r>
      <w:r>
        <w:rPr>
          <w:rFonts w:ascii="仿宋" w:hAnsi="仿宋" w:eastAsia="仿宋" w:cs="Arial"/>
          <w:b/>
          <w:color w:val="000000" w:themeColor="text1"/>
          <w:kern w:val="0"/>
          <w:sz w:val="24"/>
          <w14:textFill>
            <w14:solidFill>
              <w14:schemeClr w14:val="tx1"/>
            </w14:solidFill>
          </w14:textFill>
        </w:rPr>
        <w:t>相关</w:t>
      </w:r>
      <w:r>
        <w:rPr>
          <w:rFonts w:hint="eastAsia" w:ascii="仿宋" w:hAnsi="仿宋" w:eastAsia="仿宋" w:cs="Arial"/>
          <w:b/>
          <w:color w:val="000000" w:themeColor="text1"/>
          <w:kern w:val="0"/>
          <w:sz w:val="24"/>
          <w14:textFill>
            <w14:solidFill>
              <w14:schemeClr w14:val="tx1"/>
            </w14:solidFill>
          </w14:textFill>
        </w:rPr>
        <w:t>报价</w:t>
      </w:r>
      <w:r>
        <w:rPr>
          <w:rFonts w:ascii="仿宋" w:hAnsi="仿宋" w:eastAsia="仿宋" w:cs="Arial"/>
          <w:b/>
          <w:color w:val="000000" w:themeColor="text1"/>
          <w:kern w:val="0"/>
          <w:sz w:val="24"/>
          <w14:textFill>
            <w14:solidFill>
              <w14:schemeClr w14:val="tx1"/>
            </w14:solidFill>
          </w14:textFill>
        </w:rPr>
        <w:t>格式填写</w:t>
      </w:r>
      <w:r>
        <w:rPr>
          <w:rFonts w:hint="eastAsia" w:ascii="仿宋" w:hAnsi="仿宋" w:eastAsia="仿宋" w:cs="Arial"/>
          <w:b/>
          <w:color w:val="000000" w:themeColor="text1"/>
          <w:kern w:val="0"/>
          <w:sz w:val="24"/>
          <w14:textFill>
            <w14:solidFill>
              <w14:schemeClr w14:val="tx1"/>
            </w14:solidFill>
          </w14:textFill>
        </w:rPr>
        <w:t>。</w:t>
      </w:r>
    </w:p>
    <w:p w14:paraId="447DD407">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4.5.2本项目合同形式：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w:t>
      </w:r>
    </w:p>
    <w:p w14:paraId="00E5EA9B">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4.5.3本项目投标报价涵盖范围：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14:paraId="73BC1881">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4.5</w:t>
      </w:r>
      <w:r>
        <w:rPr>
          <w:rFonts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4</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针对每个标项</w:t>
      </w:r>
      <w:r>
        <w:rPr>
          <w:rFonts w:ascii="仿宋" w:hAnsi="仿宋" w:eastAsia="仿宋" w:cs="Arial"/>
          <w:b/>
          <w:color w:val="000000" w:themeColor="text1"/>
          <w:kern w:val="0"/>
          <w:sz w:val="24"/>
          <w:u w:val="single"/>
          <w14:textFill>
            <w14:solidFill>
              <w14:schemeClr w14:val="tx1"/>
            </w14:solidFill>
          </w14:textFill>
        </w:rPr>
        <w:t>只允许有一个报价，不接受有选择报价</w:t>
      </w:r>
      <w:r>
        <w:rPr>
          <w:rFonts w:hint="eastAsia" w:ascii="仿宋" w:hAnsi="仿宋" w:eastAsia="仿宋" w:cs="Arial"/>
          <w:b/>
          <w:color w:val="000000" w:themeColor="text1"/>
          <w:kern w:val="0"/>
          <w:sz w:val="24"/>
          <w:u w:val="single"/>
          <w14:textFill>
            <w14:solidFill>
              <w14:schemeClr w14:val="tx1"/>
            </w14:solidFill>
          </w14:textFill>
        </w:rPr>
        <w:t>的投标（作无效标处理）</w:t>
      </w:r>
      <w:r>
        <w:rPr>
          <w:rFonts w:hint="eastAsia" w:ascii="仿宋" w:hAnsi="仿宋" w:eastAsia="仿宋" w:cs="Arial"/>
          <w:b/>
          <w:color w:val="000000" w:themeColor="text1"/>
          <w:kern w:val="0"/>
          <w:sz w:val="24"/>
          <w14:textFill>
            <w14:solidFill>
              <w14:schemeClr w14:val="tx1"/>
            </w14:solidFill>
          </w14:textFill>
        </w:rPr>
        <w:t>。</w:t>
      </w:r>
    </w:p>
    <w:p w14:paraId="4862C32E">
      <w:pPr>
        <w:spacing w:after="240"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4.5</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5</w:t>
      </w:r>
      <w:r>
        <w:rPr>
          <w:rFonts w:ascii="仿宋" w:hAnsi="仿宋" w:eastAsia="仿宋" w:cs="Arial"/>
          <w:color w:val="000000" w:themeColor="text1"/>
          <w:kern w:val="0"/>
          <w:sz w:val="24"/>
          <w14:textFill>
            <w14:solidFill>
              <w14:schemeClr w14:val="tx1"/>
            </w14:solidFill>
          </w14:textFill>
        </w:rPr>
        <w:t>最低报价不是中标的保证，</w:t>
      </w:r>
      <w:r>
        <w:rPr>
          <w:rFonts w:hint="eastAsia" w:ascii="仿宋" w:hAnsi="仿宋" w:eastAsia="仿宋" w:cs="Arial"/>
          <w:color w:val="000000" w:themeColor="text1"/>
          <w:kern w:val="0"/>
          <w:sz w:val="24"/>
          <w14:textFill>
            <w14:solidFill>
              <w14:schemeClr w14:val="tx1"/>
            </w14:solidFill>
          </w14:textFill>
        </w:rPr>
        <w:t>采购人及采购代理机构</w:t>
      </w:r>
      <w:r>
        <w:rPr>
          <w:rFonts w:ascii="仿宋" w:hAnsi="仿宋" w:eastAsia="仿宋" w:cs="Arial"/>
          <w:color w:val="000000" w:themeColor="text1"/>
          <w:kern w:val="0"/>
          <w:sz w:val="24"/>
          <w14:textFill>
            <w14:solidFill>
              <w14:schemeClr w14:val="tx1"/>
            </w14:solidFill>
          </w14:textFill>
        </w:rPr>
        <w:t>不作任何落标解释。</w:t>
      </w:r>
    </w:p>
    <w:p w14:paraId="0F9A9A5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4.6 </w:t>
      </w:r>
      <w:r>
        <w:rPr>
          <w:color w:val="000000" w:themeColor="text1"/>
          <w14:textFill>
            <w14:solidFill>
              <w14:schemeClr w14:val="tx1"/>
            </w14:solidFill>
          </w14:textFill>
        </w:rPr>
        <w:t>投标文件的有效期</w:t>
      </w:r>
    </w:p>
    <w:p w14:paraId="34B270EF">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w:t>
      </w:r>
      <w:r>
        <w:rPr>
          <w:rFonts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《投标文件》有效期：</w:t>
      </w:r>
      <w:r>
        <w:rPr>
          <w:rFonts w:hint="eastAsia" w:ascii="仿宋" w:hAnsi="仿宋" w:eastAsia="仿宋" w:cs="Arial"/>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，《投标文件》</w:t>
      </w:r>
      <w:r>
        <w:rPr>
          <w:rFonts w:ascii="仿宋" w:hAnsi="仿宋" w:eastAsia="仿宋" w:cs="Arial"/>
          <w:b/>
          <w:color w:val="000000" w:themeColor="text1"/>
          <w:kern w:val="0"/>
          <w:sz w:val="24"/>
          <w14:textFill>
            <w14:solidFill>
              <w14:schemeClr w14:val="tx1"/>
            </w14:solidFill>
          </w14:textFill>
        </w:rPr>
        <w:t>有效期</w:t>
      </w:r>
      <w:r>
        <w:rPr>
          <w:rFonts w:hint="eastAsia" w:ascii="仿宋" w:hAnsi="仿宋" w:eastAsia="仿宋" w:cs="Arial"/>
          <w:b/>
          <w:color w:val="000000" w:themeColor="text1"/>
          <w:kern w:val="0"/>
          <w:sz w:val="24"/>
          <w14:textFill>
            <w14:solidFill>
              <w14:schemeClr w14:val="tx1"/>
            </w14:solidFill>
          </w14:textFill>
        </w:rPr>
        <w:t>少</w:t>
      </w:r>
      <w:r>
        <w:rPr>
          <w:rFonts w:ascii="仿宋" w:hAnsi="仿宋" w:eastAsia="仿宋" w:cs="Arial"/>
          <w:b/>
          <w:color w:val="000000" w:themeColor="text1"/>
          <w:kern w:val="0"/>
          <w:sz w:val="24"/>
          <w14:textFill>
            <w14:solidFill>
              <w14:schemeClr w14:val="tx1"/>
            </w14:solidFill>
          </w14:textFill>
        </w:rPr>
        <w:t>于这个规定期限的投标将</w:t>
      </w:r>
      <w:r>
        <w:rPr>
          <w:rFonts w:hint="eastAsia" w:ascii="仿宋" w:hAnsi="仿宋" w:eastAsia="仿宋" w:cs="Arial"/>
          <w:b/>
          <w:color w:val="000000" w:themeColor="text1"/>
          <w:kern w:val="0"/>
          <w:sz w:val="24"/>
          <w14:textFill>
            <w14:solidFill>
              <w14:schemeClr w14:val="tx1"/>
            </w14:solidFill>
          </w14:textFill>
        </w:rPr>
        <w:t>作无效标处理。</w:t>
      </w:r>
    </w:p>
    <w:p w14:paraId="5531E792">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.2在特殊情况下，</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人可与投标供应商协商延长《投标文件》的有效期，</w:t>
      </w:r>
      <w:r>
        <w:rPr>
          <w:rFonts w:hint="eastAsia" w:ascii="仿宋" w:hAnsi="仿宋" w:eastAsia="仿宋" w:cs="Arial"/>
          <w:color w:val="000000" w:themeColor="text1"/>
          <w:kern w:val="0"/>
          <w:sz w:val="24"/>
          <w14:textFill>
            <w14:solidFill>
              <w14:schemeClr w14:val="tx1"/>
            </w14:solidFill>
          </w14:textFill>
        </w:rPr>
        <w:t>协商过程</w:t>
      </w:r>
      <w:r>
        <w:rPr>
          <w:rFonts w:ascii="仿宋" w:hAnsi="仿宋" w:eastAsia="仿宋" w:cs="Arial"/>
          <w:color w:val="000000" w:themeColor="text1"/>
          <w:kern w:val="0"/>
          <w:sz w:val="24"/>
          <w14:textFill>
            <w14:solidFill>
              <w14:schemeClr w14:val="tx1"/>
            </w14:solidFill>
          </w14:textFill>
        </w:rPr>
        <w:t>以书面形式进行</w:t>
      </w:r>
      <w:r>
        <w:rPr>
          <w:rFonts w:hint="eastAsia" w:ascii="仿宋" w:hAnsi="仿宋" w:eastAsia="仿宋" w:cs="Arial"/>
          <w:color w:val="000000" w:themeColor="text1"/>
          <w:kern w:val="0"/>
          <w:sz w:val="24"/>
          <w14:textFill>
            <w14:solidFill>
              <w14:schemeClr w14:val="tx1"/>
            </w14:solidFill>
          </w14:textFill>
        </w:rPr>
        <w:t>。</w:t>
      </w:r>
    </w:p>
    <w:p w14:paraId="3453EFFA">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.3投标供应商可拒绝接受延期要求</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同意延长有效期的投标供应商不能修改《投标文件》</w:t>
      </w:r>
      <w:r>
        <w:rPr>
          <w:rFonts w:hint="eastAsia" w:ascii="仿宋" w:hAnsi="仿宋" w:eastAsia="仿宋" w:cs="Arial"/>
          <w:color w:val="000000" w:themeColor="text1"/>
          <w:kern w:val="0"/>
          <w:sz w:val="24"/>
          <w14:textFill>
            <w14:solidFill>
              <w14:schemeClr w14:val="tx1"/>
            </w14:solidFill>
          </w14:textFill>
        </w:rPr>
        <w:t>。</w:t>
      </w:r>
    </w:p>
    <w:p w14:paraId="02648F9B">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.4中标供应商</w:t>
      </w:r>
      <w:r>
        <w:rPr>
          <w:rFonts w:hint="eastAsia" w:ascii="仿宋" w:hAnsi="仿宋" w:eastAsia="仿宋" w:cs="Arial"/>
          <w:color w:val="000000" w:themeColor="text1"/>
          <w:kern w:val="0"/>
          <w:sz w:val="24"/>
          <w14:textFill>
            <w14:solidFill>
              <w14:schemeClr w14:val="tx1"/>
            </w14:solidFill>
          </w14:textFill>
        </w:rPr>
        <w:t>的</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作为合同组成部分，其有效期自动延长至</w:t>
      </w:r>
      <w:r>
        <w:rPr>
          <w:rFonts w:ascii="仿宋" w:hAnsi="仿宋" w:eastAsia="仿宋" w:cs="Arial"/>
          <w:color w:val="000000" w:themeColor="text1"/>
          <w:kern w:val="0"/>
          <w:sz w:val="24"/>
          <w14:textFill>
            <w14:solidFill>
              <w14:schemeClr w14:val="tx1"/>
            </w14:solidFill>
          </w14:textFill>
        </w:rPr>
        <w:t>合同履行完毕止</w:t>
      </w:r>
      <w:r>
        <w:rPr>
          <w:rFonts w:hint="eastAsia" w:ascii="仿宋" w:hAnsi="仿宋" w:eastAsia="仿宋" w:cs="Arial"/>
          <w:color w:val="000000" w:themeColor="text1"/>
          <w:kern w:val="0"/>
          <w:sz w:val="24"/>
          <w14:textFill>
            <w14:solidFill>
              <w14:schemeClr w14:val="tx1"/>
            </w14:solidFill>
          </w14:textFill>
        </w:rPr>
        <w:t>。</w:t>
      </w:r>
    </w:p>
    <w:p w14:paraId="45EC02C2">
      <w:pPr>
        <w:spacing w:after="240" w:line="360" w:lineRule="auto"/>
        <w:ind w:firstLine="422"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4.6.5投标供应商在《投标文件》有效期内强行撤回（撤销）其投标文件的，须</w:t>
      </w:r>
      <w:r>
        <w:rPr>
          <w:rFonts w:hint="eastAsia" w:ascii="仿宋" w:hAnsi="仿宋" w:eastAsia="仿宋"/>
          <w:b/>
          <w:color w:val="000000" w:themeColor="text1"/>
          <w:sz w:val="24"/>
          <w14:textFill>
            <w14:solidFill>
              <w14:schemeClr w14:val="tx1"/>
            </w14:solidFill>
          </w14:textFill>
        </w:rPr>
        <w:t>按采购预算金额的</w:t>
      </w:r>
      <w:r>
        <w:rPr>
          <w:rFonts w:ascii="仿宋" w:hAnsi="仿宋" w:eastAsia="仿宋"/>
          <w:b/>
          <w:color w:val="000000" w:themeColor="text1"/>
          <w:sz w:val="24"/>
          <w:u w:val="single"/>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%进行赔偿（赔偿金额不足叁万的按叁万计），以弥补因其</w:t>
      </w:r>
      <w:r>
        <w:rPr>
          <w:rFonts w:hint="eastAsia" w:ascii="仿宋" w:hAnsi="仿宋" w:eastAsia="仿宋" w:cs="Arial"/>
          <w:b/>
          <w:color w:val="000000" w:themeColor="text1"/>
          <w:kern w:val="0"/>
          <w:sz w:val="24"/>
          <w14:textFill>
            <w14:solidFill>
              <w14:schemeClr w14:val="tx1"/>
            </w14:solidFill>
          </w14:textFill>
        </w:rPr>
        <w:t>撤回（撤销）</w:t>
      </w:r>
      <w:r>
        <w:rPr>
          <w:rFonts w:hint="eastAsia" w:ascii="仿宋" w:hAnsi="仿宋" w:eastAsia="仿宋"/>
          <w:b/>
          <w:color w:val="000000" w:themeColor="text1"/>
          <w:sz w:val="24"/>
          <w14:textFill>
            <w14:solidFill>
              <w14:schemeClr w14:val="tx1"/>
            </w14:solidFill>
          </w14:textFill>
        </w:rPr>
        <w:t>投标文件给采购人、采购代理机构造成的损失，同时采购组织机构将视情对其失信行为上报至同级政府采购监督管理部门依法处理。</w:t>
      </w:r>
    </w:p>
    <w:p w14:paraId="5DAE47A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4.7 备份投标文件</w:t>
      </w:r>
    </w:p>
    <w:p w14:paraId="1812C4DC">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4.7.1备份投标文件的约定：</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3C79BCAE">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4.7.2备份投标文件的编制：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57E11D21">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4.7.3备份投标文件的存储、份数、密封包装、标识、递交与接收</w:t>
      </w:r>
    </w:p>
    <w:p w14:paraId="6B6B74DF">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（1）存储：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14:paraId="79856AC3">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（2）份数：</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14:paraId="4EFED45B">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（3）密封包装、标识：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u w:val="single"/>
          <w14:textFill>
            <w14:solidFill>
              <w14:schemeClr w14:val="tx1"/>
            </w14:solidFill>
          </w14:textFill>
        </w:rPr>
        <w:t>备份投标文件没有密封包装或</w:t>
      </w:r>
      <w:r>
        <w:rPr>
          <w:rFonts w:hint="eastAsia" w:ascii="仿宋" w:hAnsi="仿宋" w:eastAsia="仿宋" w:cs="Arial"/>
          <w:b/>
          <w:color w:val="000000" w:themeColor="text1"/>
          <w:sz w:val="24"/>
          <w:u w:val="single"/>
          <w14:textFill>
            <w14:solidFill>
              <w14:schemeClr w14:val="tx1"/>
            </w14:solidFill>
          </w14:textFill>
        </w:rPr>
        <w:t>标识或盖章</w:t>
      </w:r>
      <w:r>
        <w:rPr>
          <w:rFonts w:hint="eastAsia" w:ascii="仿宋" w:hAnsi="仿宋" w:eastAsia="仿宋"/>
          <w:b/>
          <w:color w:val="000000" w:themeColor="text1"/>
          <w:sz w:val="24"/>
          <w:u w:val="single"/>
          <w14:textFill>
            <w14:solidFill>
              <w14:schemeClr w14:val="tx1"/>
            </w14:solidFill>
          </w14:textFill>
        </w:rPr>
        <w:t>的</w:t>
      </w:r>
      <w:r>
        <w:rPr>
          <w:rFonts w:hint="eastAsia" w:ascii="仿宋" w:hAnsi="仿宋" w:eastAsia="仿宋" w:cs="Arial"/>
          <w:b/>
          <w:color w:val="000000" w:themeColor="text1"/>
          <w:sz w:val="24"/>
          <w:u w:val="single"/>
          <w14:textFill>
            <w14:solidFill>
              <w14:schemeClr w14:val="tx1"/>
            </w14:solidFill>
          </w14:textFill>
        </w:rPr>
        <w:t>视为未递交</w:t>
      </w:r>
      <w:r>
        <w:rPr>
          <w:rFonts w:hint="eastAsia" w:ascii="仿宋" w:hAnsi="仿宋" w:eastAsia="仿宋"/>
          <w:b/>
          <w:color w:val="000000" w:themeColor="text1"/>
          <w:sz w:val="24"/>
          <w14:textFill>
            <w14:solidFill>
              <w14:schemeClr w14:val="tx1"/>
            </w14:solidFill>
          </w14:textFill>
        </w:rPr>
        <w:t>。</w:t>
      </w:r>
    </w:p>
    <w:p w14:paraId="3888E2CC">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s="Arial"/>
          <w:b/>
          <w:color w:val="000000" w:themeColor="text1"/>
          <w:sz w:val="24"/>
          <w14:textFill>
            <w14:solidFill>
              <w14:schemeClr w14:val="tx1"/>
            </w14:solidFill>
          </w14:textFill>
        </w:rPr>
        <w:t>递交与接收：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u w:val="single"/>
          <w14:textFill>
            <w14:solidFill>
              <w14:schemeClr w14:val="tx1"/>
            </w14:solidFill>
          </w14:textFill>
        </w:rPr>
        <w:t>备份投标文件逾期送达的视为未递交</w:t>
      </w:r>
      <w:r>
        <w:rPr>
          <w:rFonts w:hint="eastAsia" w:ascii="仿宋" w:hAnsi="仿宋" w:eastAsia="仿宋" w:cs="Arial"/>
          <w:b/>
          <w:color w:val="000000" w:themeColor="text1"/>
          <w:sz w:val="24"/>
          <w14:textFill>
            <w14:solidFill>
              <w14:schemeClr w14:val="tx1"/>
            </w14:solidFill>
          </w14:textFill>
        </w:rPr>
        <w:t>。</w:t>
      </w:r>
    </w:p>
    <w:p w14:paraId="08F2A431">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4.7.4备份</w:t>
      </w:r>
      <w:r>
        <w:rPr>
          <w:rFonts w:hint="eastAsia" w:ascii="仿宋" w:hAnsi="仿宋" w:eastAsia="仿宋" w:cs="Arial"/>
          <w:b/>
          <w:color w:val="000000" w:themeColor="text1"/>
          <w:sz w:val="24"/>
          <w14:textFill>
            <w14:solidFill>
              <w14:schemeClr w14:val="tx1"/>
            </w14:solidFill>
          </w14:textFill>
        </w:rPr>
        <w:t>投标</w:t>
      </w:r>
      <w:r>
        <w:rPr>
          <w:rFonts w:hint="eastAsia" w:ascii="仿宋" w:hAnsi="仿宋" w:eastAsia="仿宋"/>
          <w:b/>
          <w:color w:val="000000" w:themeColor="text1"/>
          <w:sz w:val="24"/>
          <w14:textFill>
            <w14:solidFill>
              <w14:schemeClr w14:val="tx1"/>
            </w14:solidFill>
          </w14:textFill>
        </w:rPr>
        <w:t>文件的使用与失效</w:t>
      </w:r>
    </w:p>
    <w:p w14:paraId="44880984">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合格的备份投标文件在电子加密“投标文件”解密异常时拆封、使用，电子加密“投标文件”正常解密的备份投标文件自动失效，不再拆封、使用。</w:t>
      </w:r>
      <w:r>
        <w:rPr>
          <w:rFonts w:hint="eastAsia" w:ascii="仿宋" w:hAnsi="仿宋" w:eastAsia="仿宋"/>
          <w:b/>
          <w:color w:val="000000" w:themeColor="text1"/>
          <w:sz w:val="24"/>
          <w14:textFill>
            <w14:solidFill>
              <w14:schemeClr w14:val="tx1"/>
            </w14:solidFill>
          </w14:textFill>
        </w:rPr>
        <w:t>“投标文件解密异常情况处理”办法见《投标须知前附表》。</w:t>
      </w:r>
    </w:p>
    <w:p w14:paraId="723DDD20">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4.7.5“备份投标文件”与电子加密的“投标文件”同时生成，不属于投标备选（替代）方案。</w:t>
      </w:r>
    </w:p>
    <w:p w14:paraId="73FAE79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4.8 投标样品</w:t>
      </w:r>
    </w:p>
    <w:p w14:paraId="265E7AA1">
      <w:pPr>
        <w:pStyle w:val="3"/>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4.8.1投标样品名称、数量、制作标准、检测报告：</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06EECBCA">
      <w:pPr>
        <w:pStyle w:val="3"/>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4.8.2《投标须知前附表》规定提交投标样品的，补充说明如下：</w:t>
      </w:r>
    </w:p>
    <w:p w14:paraId="7CA175B2">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（1）样品用途：</w:t>
      </w:r>
      <w:r>
        <w:rPr>
          <w:rFonts w:hint="eastAsia" w:ascii="仿宋" w:hAnsi="仿宋" w:eastAsia="仿宋"/>
          <w:b/>
          <w:color w:val="000000" w:themeColor="text1"/>
          <w:sz w:val="24"/>
          <w14:textFill>
            <w14:solidFill>
              <w14:schemeClr w14:val="tx1"/>
            </w14:solidFill>
          </w14:textFill>
        </w:rPr>
        <w:t>更加直观、准确的评价各供应商所投产品技术指标、功能与采购需求的符合性；</w:t>
      </w:r>
    </w:p>
    <w:p w14:paraId="4DA58089">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投标样品的</w:t>
      </w:r>
      <w:r>
        <w:rPr>
          <w:rFonts w:hint="eastAsia" w:ascii="仿宋" w:hAnsi="仿宋" w:eastAsia="仿宋" w:cs="Arial"/>
          <w:b/>
          <w:color w:val="000000" w:themeColor="text1"/>
          <w:sz w:val="24"/>
          <w:szCs w:val="22"/>
          <w14:textFill>
            <w14:solidFill>
              <w14:schemeClr w14:val="tx1"/>
            </w14:solidFill>
          </w14:textFill>
        </w:rPr>
        <w:t>递交</w:t>
      </w:r>
      <w:r>
        <w:rPr>
          <w:rFonts w:ascii="仿宋" w:hAnsi="仿宋" w:eastAsia="仿宋" w:cs="Arial"/>
          <w:b/>
          <w:color w:val="000000" w:themeColor="text1"/>
          <w:sz w:val="24"/>
          <w:szCs w:val="22"/>
          <w14:textFill>
            <w14:solidFill>
              <w14:schemeClr w14:val="tx1"/>
            </w14:solidFill>
          </w14:textFill>
        </w:rPr>
        <w:t>：</w:t>
      </w:r>
      <w:r>
        <w:rPr>
          <w:rFonts w:ascii="仿宋" w:hAnsi="仿宋" w:eastAsia="仿宋" w:cs="Arial"/>
          <w:color w:val="000000" w:themeColor="text1"/>
          <w:sz w:val="24"/>
          <w:szCs w:val="22"/>
          <w14:textFill>
            <w14:solidFill>
              <w14:schemeClr w14:val="tx1"/>
            </w14:solidFill>
          </w14:textFill>
        </w:rPr>
        <w:t>投标截止时间前</w:t>
      </w:r>
      <w:r>
        <w:rPr>
          <w:rFonts w:hint="eastAsia" w:ascii="仿宋" w:hAnsi="仿宋" w:eastAsia="仿宋" w:cs="Arial"/>
          <w:color w:val="000000" w:themeColor="text1"/>
          <w:sz w:val="24"/>
          <w:szCs w:val="22"/>
          <w14:textFill>
            <w14:solidFill>
              <w14:schemeClr w14:val="tx1"/>
            </w14:solidFill>
          </w14:textFill>
        </w:rPr>
        <w:t>递交至</w:t>
      </w:r>
      <w:r>
        <w:rPr>
          <w:rFonts w:hint="eastAsia" w:ascii="仿宋" w:hAnsi="仿宋" w:eastAsia="仿宋" w:cs="Arial"/>
          <w:b/>
          <w:color w:val="000000" w:themeColor="text1"/>
          <w:sz w:val="24"/>
          <w:szCs w:val="22"/>
          <w:u w:val="single"/>
          <w14:textFill>
            <w14:solidFill>
              <w14:schemeClr w14:val="tx1"/>
            </w14:solidFill>
          </w14:textFill>
        </w:rPr>
        <w:t>杭州市文晖路42号现代置业大厦西楼17楼开标室</w:t>
      </w:r>
      <w:r>
        <w:rPr>
          <w:rFonts w:hint="eastAsia" w:ascii="仿宋" w:hAnsi="仿宋" w:eastAsia="仿宋" w:cs="Arial"/>
          <w:color w:val="000000" w:themeColor="text1"/>
          <w:sz w:val="24"/>
          <w:szCs w:val="22"/>
          <w14:textFill>
            <w14:solidFill>
              <w14:schemeClr w14:val="tx1"/>
            </w14:solidFill>
          </w14:textFill>
        </w:rPr>
        <w:t>，逾期递交的投标样品将被拒收，联系人：张柳霞18958055955</w:t>
      </w:r>
      <w:r>
        <w:rPr>
          <w:rFonts w:ascii="仿宋" w:hAnsi="仿宋" w:eastAsia="仿宋" w:cs="Arial"/>
          <w:color w:val="000000" w:themeColor="text1"/>
          <w:sz w:val="24"/>
          <w:szCs w:val="22"/>
          <w14:textFill>
            <w14:solidFill>
              <w14:schemeClr w14:val="tx1"/>
            </w14:solidFill>
          </w14:textFill>
        </w:rPr>
        <w:t>；</w:t>
      </w:r>
    </w:p>
    <w:p w14:paraId="74A5A2F1">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w:t>
      </w:r>
      <w:r>
        <w:rPr>
          <w:rFonts w:ascii="仿宋" w:hAnsi="仿宋" w:eastAsia="仿宋" w:cs="Arial"/>
          <w:b/>
          <w:color w:val="000000" w:themeColor="text1"/>
          <w:sz w:val="24"/>
          <w:szCs w:val="22"/>
          <w14:textFill>
            <w14:solidFill>
              <w14:schemeClr w14:val="tx1"/>
            </w14:solidFill>
          </w14:textFill>
        </w:rPr>
        <w:t>投标样品的标识：</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应在投标样品上标注投标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名称、</w:t>
      </w:r>
      <w:r>
        <w:rPr>
          <w:rFonts w:hint="eastAsia" w:ascii="仿宋" w:hAnsi="仿宋" w:eastAsia="仿宋" w:cs="Arial"/>
          <w:color w:val="000000" w:themeColor="text1"/>
          <w:sz w:val="24"/>
          <w:szCs w:val="22"/>
          <w14:textFill>
            <w14:solidFill>
              <w14:schemeClr w14:val="tx1"/>
            </w14:solidFill>
          </w14:textFill>
        </w:rPr>
        <w:t>产品</w:t>
      </w:r>
      <w:r>
        <w:rPr>
          <w:rFonts w:ascii="仿宋" w:hAnsi="仿宋" w:eastAsia="仿宋" w:cs="Arial"/>
          <w:color w:val="000000" w:themeColor="text1"/>
          <w:sz w:val="24"/>
          <w:szCs w:val="22"/>
          <w14:textFill>
            <w14:solidFill>
              <w14:schemeClr w14:val="tx1"/>
            </w14:solidFill>
          </w14:textFill>
        </w:rPr>
        <w:t>规格型号等信息</w:t>
      </w:r>
      <w:r>
        <w:rPr>
          <w:rFonts w:hint="eastAsia" w:ascii="仿宋" w:hAnsi="仿宋" w:eastAsia="仿宋" w:cs="Arial"/>
          <w:color w:val="000000" w:themeColor="text1"/>
          <w:sz w:val="24"/>
          <w:szCs w:val="22"/>
          <w14:textFill>
            <w14:solidFill>
              <w14:schemeClr w14:val="tx1"/>
            </w14:solidFill>
          </w14:textFill>
        </w:rPr>
        <w:t>，否则因此导致漏评、错评而产生的后果由投标供应商自行负责。</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供应商应将投标样品妥善包装，否则一切损失由投标供应商自行承担。</w:t>
      </w:r>
    </w:p>
    <w:p w14:paraId="3D32506F">
      <w:pPr>
        <w:pStyle w:val="3"/>
        <w:ind w:firstLine="426"/>
        <w:rPr>
          <w:b/>
          <w:color w:val="000000" w:themeColor="text1"/>
          <w14:textFill>
            <w14:solidFill>
              <w14:schemeClr w14:val="tx1"/>
            </w14:solidFill>
          </w14:textFill>
        </w:rPr>
      </w:pPr>
      <w:r>
        <w:rPr>
          <w:rFonts w:hint="eastAsia" w:cs="Arial"/>
          <w:b/>
          <w:color w:val="000000" w:themeColor="text1"/>
          <w:szCs w:val="22"/>
          <w14:textFill>
            <w14:solidFill>
              <w14:schemeClr w14:val="tx1"/>
            </w14:solidFill>
          </w14:textFill>
        </w:rPr>
        <w:t>（4）</w:t>
      </w:r>
      <w:r>
        <w:rPr>
          <w:rFonts w:hint="eastAsia"/>
          <w:b/>
          <w:color w:val="000000" w:themeColor="text1"/>
          <w14:textFill>
            <w14:solidFill>
              <w14:schemeClr w14:val="tx1"/>
            </w14:solidFill>
          </w14:textFill>
        </w:rPr>
        <w:t>中标供应商的投标样品由采购人封存，作为合同验收的依据之一，未中标的供应商的投标样品在评审结束后24小时内由各供应商自行取回，否则采购组织机构有权自行处理。</w:t>
      </w:r>
    </w:p>
    <w:p w14:paraId="3F55DF0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4.9方案讲解（系统演示）</w:t>
      </w:r>
    </w:p>
    <w:p w14:paraId="05110B9C">
      <w:pPr>
        <w:pStyle w:val="3"/>
        <w:ind w:firstLine="0"/>
        <w:outlineLvl w:val="9"/>
        <w:rPr>
          <w:b/>
          <w:color w:val="000000" w:themeColor="text1"/>
          <w14:textFill>
            <w14:solidFill>
              <w14:schemeClr w14:val="tx1"/>
            </w14:solidFill>
          </w14:textFill>
        </w:rPr>
      </w:pPr>
      <w:r>
        <w:rPr>
          <w:rFonts w:hint="eastAsia"/>
          <w:b/>
          <w:color w:val="000000" w:themeColor="text1"/>
          <w14:textFill>
            <w14:solidFill>
              <w14:schemeClr w14:val="tx1"/>
            </w14:solidFill>
          </w14:textFill>
        </w:rPr>
        <w:t>4.9.1方案讲解（系统演示）约定：</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14:paraId="35C67B1A">
      <w:pPr>
        <w:pStyle w:val="3"/>
        <w:rPr>
          <w:b/>
          <w:color w:val="000000" w:themeColor="text1"/>
          <w14:textFill>
            <w14:solidFill>
              <w14:schemeClr w14:val="tx1"/>
            </w14:solidFill>
          </w14:textFill>
        </w:rPr>
      </w:pPr>
      <w:r>
        <w:rPr>
          <w:rFonts w:hint="eastAsia"/>
        </w:rPr>
        <w:t>4.9.2</w:t>
      </w:r>
      <w:r>
        <w:rPr>
          <w:rFonts w:hint="eastAsia"/>
          <w:color w:val="000000" w:themeColor="text1"/>
          <w:kern w:val="0"/>
          <w14:textFill>
            <w14:solidFill>
              <w14:schemeClr w14:val="tx1"/>
            </w14:solidFill>
          </w14:textFill>
        </w:rPr>
        <w:t>因投标人自身原因导致无法演示或者演示效果不理想的，责任自负。因平台原因导致本项目方案讲解演示环节无法顺利开展，按照《浙江省政府采购项目电子交易管理暂行办法》相关规定执行。</w:t>
      </w:r>
    </w:p>
    <w:p w14:paraId="031309BC">
      <w:pPr>
        <w:pStyle w:val="5"/>
        <w:rPr>
          <w:color w:val="000000" w:themeColor="text1"/>
          <w14:textFill>
            <w14:solidFill>
              <w14:schemeClr w14:val="tx1"/>
            </w14:solidFill>
          </w14:textFill>
        </w:rPr>
      </w:pPr>
      <w:bookmarkStart w:id="60" w:name="_Toc23776"/>
      <w:bookmarkStart w:id="61" w:name="_Toc4277"/>
      <w:bookmarkStart w:id="62" w:name="_Toc17854"/>
      <w:r>
        <w:rPr>
          <w:rFonts w:hint="eastAsia"/>
          <w:color w:val="000000" w:themeColor="text1"/>
          <w14:textFill>
            <w14:solidFill>
              <w14:schemeClr w14:val="tx1"/>
            </w14:solidFill>
          </w14:textFill>
        </w:rPr>
        <w:t>五、投标</w:t>
      </w:r>
      <w:bookmarkEnd w:id="60"/>
      <w:bookmarkEnd w:id="61"/>
      <w:bookmarkEnd w:id="62"/>
    </w:p>
    <w:p w14:paraId="6509B4F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5.1 投标截止时间</w:t>
      </w:r>
    </w:p>
    <w:p w14:paraId="66DBDA15">
      <w:pPr>
        <w:spacing w:after="240" w:line="360" w:lineRule="auto"/>
        <w:ind w:firstLine="426" w:firstLineChars="177"/>
        <w:outlineLvl w:val="9"/>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5.1.1投标</w:t>
      </w:r>
      <w:r>
        <w:rPr>
          <w:rFonts w:hint="eastAsia" w:ascii="仿宋" w:hAnsi="仿宋" w:eastAsia="仿宋" w:cs="Times New Roman"/>
          <w:b/>
          <w:color w:val="000000" w:themeColor="text1"/>
          <w:sz w:val="24"/>
          <w14:textFill>
            <w14:solidFill>
              <w14:schemeClr w14:val="tx1"/>
            </w14:solidFill>
          </w14:textFill>
        </w:rPr>
        <w:t>截止</w:t>
      </w:r>
      <w:r>
        <w:rPr>
          <w:rFonts w:hint="eastAsia" w:ascii="仿宋" w:hAnsi="仿宋" w:eastAsia="仿宋"/>
          <w:b/>
          <w:color w:val="000000" w:themeColor="text1"/>
          <w:sz w:val="24"/>
          <w14:textFill>
            <w14:solidFill>
              <w14:schemeClr w14:val="tx1"/>
            </w14:solidFill>
          </w14:textFill>
        </w:rPr>
        <w:t>时间：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48AD9EF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5.2 投标地点</w:t>
      </w:r>
    </w:p>
    <w:p w14:paraId="0E40440F">
      <w:pPr>
        <w:spacing w:after="240" w:line="360" w:lineRule="auto"/>
        <w:ind w:firstLine="426" w:firstLineChars="177"/>
        <w:rPr>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5.2.1投标地点（投标文件递交地点）：</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555E7E97">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5.3 投标文件的传输递交</w:t>
      </w:r>
    </w:p>
    <w:p w14:paraId="443DEFA4">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5.3.1电子加密“投标文件”的传输递交：</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14:paraId="305EA3C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5.4 投标文件的补充、修改或撤回</w:t>
      </w:r>
    </w:p>
    <w:p w14:paraId="66A9E4E0">
      <w:pPr>
        <w:spacing w:line="360" w:lineRule="auto"/>
        <w:ind w:firstLine="426"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hint="eastAsia" w:ascii="仿宋" w:hAnsi="仿宋" w:eastAsia="仿宋" w:cs="Arial"/>
          <w:b/>
          <w:color w:val="000000" w:themeColor="text1"/>
          <w:kern w:val="0"/>
          <w:sz w:val="24"/>
          <w:u w:val="single"/>
          <w14:textFill>
            <w14:solidFill>
              <w14:schemeClr w14:val="tx1"/>
            </w14:solidFill>
          </w14:textFill>
        </w:rPr>
        <w:t>投标截止时间后传输递交的投标文件，“政府采购云平台”将予以拒收</w:t>
      </w:r>
      <w:r>
        <w:rPr>
          <w:rFonts w:hint="eastAsia" w:ascii="仿宋" w:hAnsi="仿宋" w:eastAsia="仿宋" w:cs="Arial"/>
          <w:b/>
          <w:color w:val="000000" w:themeColor="text1"/>
          <w:kern w:val="0"/>
          <w:sz w:val="24"/>
          <w14:textFill>
            <w14:solidFill>
              <w14:schemeClr w14:val="tx1"/>
            </w14:solidFill>
          </w14:textFill>
        </w:rPr>
        <w:t>。</w:t>
      </w:r>
    </w:p>
    <w:p w14:paraId="41903704">
      <w:pPr>
        <w:spacing w:after="240"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5.4.2</w:t>
      </w:r>
      <w:r>
        <w:rPr>
          <w:rFonts w:ascii="仿宋" w:hAnsi="仿宋" w:eastAsia="仿宋" w:cs="Arial"/>
          <w:b/>
          <w:color w:val="000000" w:themeColor="text1"/>
          <w:kern w:val="0"/>
          <w:sz w:val="24"/>
          <w14:textFill>
            <w14:solidFill>
              <w14:schemeClr w14:val="tx1"/>
            </w14:solidFill>
          </w14:textFill>
        </w:rPr>
        <w:t>投标截止时间后，供应商不得</w:t>
      </w:r>
      <w:r>
        <w:rPr>
          <w:rFonts w:hint="eastAsia" w:ascii="仿宋" w:hAnsi="仿宋" w:eastAsia="仿宋" w:cs="Arial"/>
          <w:b/>
          <w:color w:val="000000" w:themeColor="text1"/>
          <w:kern w:val="0"/>
          <w:sz w:val="24"/>
          <w14:textFill>
            <w14:solidFill>
              <w14:schemeClr w14:val="tx1"/>
            </w14:solidFill>
          </w14:textFill>
        </w:rPr>
        <w:t>对投标文件进行补充、修改或撤回。</w:t>
      </w:r>
    </w:p>
    <w:p w14:paraId="13C9430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5.5 投标文件的备选方案</w:t>
      </w:r>
    </w:p>
    <w:p w14:paraId="4F45E1B6">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5.5.1</w:t>
      </w:r>
      <w:r>
        <w:rPr>
          <w:rFonts w:hint="eastAsia" w:ascii="仿宋" w:hAnsi="仿宋" w:eastAsia="仿宋"/>
          <w:b/>
          <w:color w:val="000000" w:themeColor="text1"/>
          <w:sz w:val="24"/>
          <w:u w:val="single"/>
          <w14:textFill>
            <w14:solidFill>
              <w14:schemeClr w14:val="tx1"/>
            </w14:solidFill>
          </w14:textFill>
        </w:rPr>
        <w:t>投标供应商不得递交任何的</w:t>
      </w:r>
      <w:r>
        <w:rPr>
          <w:rFonts w:ascii="仿宋" w:hAnsi="仿宋" w:eastAsia="仿宋" w:cs="Arial"/>
          <w:b/>
          <w:color w:val="000000" w:themeColor="text1"/>
          <w:kern w:val="0"/>
          <w:sz w:val="24"/>
          <w:u w:val="single"/>
          <w14:textFill>
            <w14:solidFill>
              <w14:schemeClr w14:val="tx1"/>
            </w14:solidFill>
          </w14:textFill>
        </w:rPr>
        <w:t>投标备选（替代）方案</w:t>
      </w:r>
      <w:r>
        <w:rPr>
          <w:rFonts w:hint="eastAsia" w:ascii="仿宋" w:hAnsi="仿宋" w:eastAsia="仿宋"/>
          <w:b/>
          <w:color w:val="000000" w:themeColor="text1"/>
          <w:sz w:val="24"/>
          <w:u w:val="single"/>
          <w14:textFill>
            <w14:solidFill>
              <w14:schemeClr w14:val="tx1"/>
            </w14:solidFill>
          </w14:textFill>
        </w:rPr>
        <w:t>，否则作无效标处理</w:t>
      </w:r>
      <w:r>
        <w:rPr>
          <w:rFonts w:hint="eastAsia" w:ascii="仿宋" w:hAnsi="仿宋" w:eastAsia="仿宋"/>
          <w:b/>
          <w:color w:val="000000" w:themeColor="text1"/>
          <w:sz w:val="24"/>
          <w14:textFill>
            <w14:solidFill>
              <w14:schemeClr w14:val="tx1"/>
            </w14:solidFill>
          </w14:textFill>
        </w:rPr>
        <w:t>。</w:t>
      </w:r>
    </w:p>
    <w:p w14:paraId="6B28E377">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5.5.2与“电子加密投标文件”同时生成的“备份投标文件”不是投标备选（替代）方案。</w:t>
      </w:r>
    </w:p>
    <w:p w14:paraId="522D47C1">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5.6 投标供应商不足法定数量的处理</w:t>
      </w:r>
    </w:p>
    <w:p w14:paraId="4AEFED83">
      <w:pPr>
        <w:pStyle w:val="195"/>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5.6.1公开招标数额标准以上的采购项目，到投标截止时间止，若某个标项成功解密（备份投标文件成功上传的视为成功解密）《投标文件》的供应商少于三家的，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2CD2C110">
      <w:pPr>
        <w:spacing w:after="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（1）不再进行开标，</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4948BC20">
      <w:pPr>
        <w:spacing w:after="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3120EEDE">
      <w:pPr>
        <w:pStyle w:val="5"/>
        <w:rPr>
          <w:color w:val="000000" w:themeColor="text1"/>
          <w14:textFill>
            <w14:solidFill>
              <w14:schemeClr w14:val="tx1"/>
            </w14:solidFill>
          </w14:textFill>
        </w:rPr>
      </w:pPr>
      <w:bookmarkStart w:id="63" w:name="_Toc4021"/>
      <w:bookmarkStart w:id="64" w:name="_Toc2748"/>
      <w:bookmarkStart w:id="65" w:name="_Toc16566"/>
      <w:r>
        <w:rPr>
          <w:rFonts w:hint="eastAsia"/>
          <w:color w:val="000000" w:themeColor="text1"/>
          <w14:textFill>
            <w14:solidFill>
              <w14:schemeClr w14:val="tx1"/>
            </w14:solidFill>
          </w14:textFill>
        </w:rPr>
        <w:t>六、开标</w:t>
      </w:r>
      <w:bookmarkEnd w:id="63"/>
      <w:bookmarkEnd w:id="64"/>
      <w:bookmarkEnd w:id="65"/>
    </w:p>
    <w:p w14:paraId="0C31FC6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6.1 开标时间、地点</w:t>
      </w:r>
    </w:p>
    <w:p w14:paraId="7C9D5DB6">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6.1.1开标时间：</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14:paraId="1C8ECC66">
      <w:pPr>
        <w:spacing w:after="240"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6.1.2开标地点：</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14:paraId="53A1AAB2">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组织与邀请</w:t>
      </w:r>
    </w:p>
    <w:p w14:paraId="6D11B4CF">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6.2.1开标组织：</w:t>
      </w:r>
      <w:r>
        <w:rPr>
          <w:rFonts w:hint="eastAsia" w:ascii="仿宋" w:hAnsi="仿宋" w:eastAsia="仿宋" w:cs="Arial"/>
          <w:color w:val="000000" w:themeColor="text1"/>
          <w:kern w:val="0"/>
          <w:sz w:val="24"/>
          <w:szCs w:val="22"/>
          <w14:textFill>
            <w14:solidFill>
              <w14:schemeClr w14:val="tx1"/>
            </w14:solidFill>
          </w14:textFill>
        </w:rPr>
        <w:t>本项目开标现场活动由采购代理机构组织实施，准备工作由采购代理机构负责落实，开标过程由采购代理机构负责记录，开标现场由采购代理机构人员主持。</w:t>
      </w:r>
    </w:p>
    <w:p w14:paraId="40699BE5">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6.2.2开标邀请：</w:t>
      </w:r>
      <w:r>
        <w:rPr>
          <w:rFonts w:hint="eastAsia" w:ascii="仿宋" w:hAnsi="仿宋" w:eastAsia="仿宋" w:cs="Arial"/>
          <w:color w:val="000000" w:themeColor="text1"/>
          <w:kern w:val="0"/>
          <w:sz w:val="24"/>
          <w:szCs w:val="22"/>
          <w14:textFill>
            <w14:solidFill>
              <w14:schemeClr w14:val="tx1"/>
            </w14:solidFill>
          </w14:textFill>
        </w:rPr>
        <w:t>本项目采用电子交易，采购代理机构将按照采购文件规定的开标时间在“政府采购云平台，网址：</w:t>
      </w:r>
      <w:r>
        <w:fldChar w:fldCharType="begin"/>
      </w:r>
      <w:r>
        <w:instrText xml:space="preserve"> HYPERLINK "http://www.zcygov.cn" </w:instrText>
      </w:r>
      <w:r>
        <w:fldChar w:fldCharType="separate"/>
      </w:r>
      <w:r>
        <w:rPr>
          <w:rFonts w:hint="eastAsia" w:ascii="仿宋" w:hAnsi="仿宋" w:eastAsia="仿宋" w:cs="Arial"/>
          <w:color w:val="000000" w:themeColor="text1"/>
          <w:kern w:val="0"/>
          <w:sz w:val="24"/>
          <w:szCs w:val="22"/>
          <w14:textFill>
            <w14:solidFill>
              <w14:schemeClr w14:val="tx1"/>
            </w14:solidFill>
          </w14:textFill>
        </w:rPr>
        <w:t>www.zcygov.cn</w:t>
      </w:r>
      <w:r>
        <w:rPr>
          <w:rFonts w:hint="eastAsia" w:ascii="仿宋" w:hAnsi="仿宋" w:eastAsia="仿宋" w:cs="Arial"/>
          <w:color w:val="000000" w:themeColor="text1"/>
          <w:kern w:val="0"/>
          <w:sz w:val="24"/>
          <w:szCs w:val="22"/>
          <w14:textFill>
            <w14:solidFill>
              <w14:schemeClr w14:val="tx1"/>
            </w14:solidFill>
          </w14:textFill>
        </w:rPr>
        <w:fldChar w:fldCharType="end"/>
      </w:r>
      <w:r>
        <w:rPr>
          <w:rFonts w:hint="eastAsia" w:ascii="仿宋" w:hAnsi="仿宋" w:eastAsia="仿宋" w:cs="Arial"/>
          <w:color w:val="000000" w:themeColor="text1"/>
          <w:kern w:val="0"/>
          <w:sz w:val="24"/>
          <w:szCs w:val="22"/>
          <w14:textFill>
            <w14:solidFill>
              <w14:schemeClr w14:val="tx1"/>
            </w14:solidFill>
          </w14:textFill>
        </w:rPr>
        <w:t>”组织开标、开启投标文件，所有供应商均应当准时在线参加。</w:t>
      </w:r>
    </w:p>
    <w:p w14:paraId="3F4C5DF9">
      <w:pPr>
        <w:spacing w:line="360" w:lineRule="auto"/>
        <w:ind w:firstLine="424" w:firstLineChars="176"/>
        <w:outlineLvl w:val="9"/>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6.2.3投标文件开启顺序：</w:t>
      </w:r>
      <w:r>
        <w:rPr>
          <w:rFonts w:hint="eastAsia" w:ascii="仿宋" w:hAnsi="仿宋" w:eastAsia="仿宋"/>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kern w:val="0"/>
          <w:sz w:val="24"/>
          <w:szCs w:val="22"/>
          <w14:textFill>
            <w14:solidFill>
              <w14:schemeClr w14:val="tx1"/>
            </w14:solidFill>
          </w14:textFill>
        </w:rPr>
        <w:t>。</w:t>
      </w:r>
    </w:p>
    <w:p w14:paraId="00B8C6EF">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000000" w:themeColor="text1"/>
          <w:kern w:val="0"/>
          <w:sz w:val="24"/>
          <w:szCs w:val="22"/>
          <w14:textFill>
            <w14:solidFill>
              <w14:schemeClr w14:val="tx1"/>
            </w14:solidFill>
          </w14:textFill>
        </w:rPr>
        <w:t>。</w:t>
      </w:r>
    </w:p>
    <w:p w14:paraId="00D5BF7E">
      <w:pPr>
        <w:spacing w:after="240"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6.2.5特别说明：</w:t>
      </w:r>
      <w:r>
        <w:rPr>
          <w:rFonts w:hint="eastAsia" w:ascii="仿宋" w:hAnsi="仿宋" w:eastAsia="仿宋" w:cs="Arial"/>
          <w:color w:val="000000" w:themeColor="text1"/>
          <w:kern w:val="0"/>
          <w:sz w:val="24"/>
          <w:szCs w:val="22"/>
          <w14:textFill>
            <w14:solidFill>
              <w14:schemeClr w14:val="tx1"/>
            </w14:solidFill>
          </w14:textFill>
        </w:rPr>
        <w:t>因“新冠肺炎”疫情防控需要，不建议供应商派代表到开标现场参加开标，敬请谅解。</w:t>
      </w:r>
    </w:p>
    <w:p w14:paraId="20A0564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6.3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流程</w:t>
      </w:r>
    </w:p>
    <w:p w14:paraId="13893B1E">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6.3.1本项目由采购代理机构通过“政府采购云平台”按以下流程顺序组织实施开标：</w:t>
      </w:r>
    </w:p>
    <w:p w14:paraId="784EB69D">
      <w:pPr>
        <w:spacing w:line="360" w:lineRule="auto"/>
        <w:ind w:firstLine="424" w:firstLineChars="176"/>
        <w:jc w:val="left"/>
        <w:outlineLvl w:val="9"/>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（1）投标文件在线解密</w:t>
      </w:r>
      <w:r>
        <w:rPr>
          <w:rFonts w:hint="eastAsia" w:ascii="仿宋" w:hAnsi="仿宋" w:eastAsia="仿宋" w:cs="Arial"/>
          <w:color w:val="000000" w:themeColor="text1"/>
          <w:kern w:val="0"/>
          <w:sz w:val="24"/>
          <w:szCs w:val="22"/>
          <w14:textFill>
            <w14:solidFill>
              <w14:schemeClr w14:val="tx1"/>
            </w14:solidFill>
          </w14:textFill>
        </w:rPr>
        <w:t>（解密说明见《投标须知前附表》）；</w:t>
      </w:r>
    </w:p>
    <w:p w14:paraId="10D92774">
      <w:pPr>
        <w:spacing w:line="360" w:lineRule="auto"/>
        <w:ind w:firstLine="424" w:firstLineChars="176"/>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b/>
          <w:color w:val="000000" w:themeColor="text1"/>
          <w:kern w:val="0"/>
          <w:sz w:val="24"/>
          <w14:textFill>
            <w14:solidFill>
              <w14:schemeClr w14:val="tx1"/>
            </w14:solidFill>
          </w14:textFill>
        </w:rPr>
        <w:t>投标文件在线解密异常情况处理</w:t>
      </w:r>
      <w:r>
        <w:rPr>
          <w:rFonts w:hint="eastAsia" w:ascii="仿宋" w:hAnsi="仿宋" w:eastAsia="仿宋"/>
          <w:color w:val="000000" w:themeColor="text1"/>
          <w:kern w:val="0"/>
          <w:sz w:val="24"/>
          <w14:textFill>
            <w14:solidFill>
              <w14:schemeClr w14:val="tx1"/>
            </w14:solidFill>
          </w14:textFill>
        </w:rPr>
        <w:t>（如需，处理办法见</w:t>
      </w:r>
      <w:r>
        <w:rPr>
          <w:rFonts w:hint="eastAsia" w:ascii="仿宋" w:hAnsi="仿宋" w:eastAsia="仿宋" w:cs="Arial"/>
          <w:color w:val="000000" w:themeColor="text1"/>
          <w:kern w:val="0"/>
          <w:sz w:val="24"/>
          <w:szCs w:val="22"/>
          <w14:textFill>
            <w14:solidFill>
              <w14:schemeClr w14:val="tx1"/>
            </w14:solidFill>
          </w14:textFill>
        </w:rPr>
        <w:t>《投标须知前附表》</w:t>
      </w:r>
      <w:r>
        <w:rPr>
          <w:rFonts w:hint="eastAsia" w:ascii="仿宋" w:hAnsi="仿宋" w:eastAsia="仿宋"/>
          <w:color w:val="000000" w:themeColor="text1"/>
          <w:kern w:val="0"/>
          <w:sz w:val="24"/>
          <w14:textFill>
            <w14:solidFill>
              <w14:schemeClr w14:val="tx1"/>
            </w14:solidFill>
          </w14:textFill>
        </w:rPr>
        <w:t>）；</w:t>
      </w:r>
    </w:p>
    <w:p w14:paraId="1FE8124D">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（3）公布投标文件解密情况</w:t>
      </w:r>
      <w:r>
        <w:rPr>
          <w:rFonts w:hint="eastAsia" w:ascii="仿宋" w:hAnsi="仿宋" w:eastAsia="仿宋"/>
          <w:color w:val="000000" w:themeColor="text1"/>
          <w:kern w:val="0"/>
          <w:sz w:val="24"/>
          <w14:textFill>
            <w14:solidFill>
              <w14:schemeClr w14:val="tx1"/>
            </w14:solidFill>
          </w14:textFill>
        </w:rPr>
        <w:t>（包括成功解密投标文件的供应商名单等信息）；</w:t>
      </w:r>
    </w:p>
    <w:p w14:paraId="192251EB">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（4）组织投标供应商签署和提交《政府采购活动现场确认声明书》</w:t>
      </w:r>
      <w:r>
        <w:rPr>
          <w:rFonts w:hint="eastAsia" w:ascii="仿宋" w:hAnsi="仿宋" w:eastAsia="仿宋" w:cs="Arial"/>
          <w:color w:val="000000" w:themeColor="text1"/>
          <w:kern w:val="0"/>
          <w:sz w:val="24"/>
          <w:szCs w:val="22"/>
          <w14:textFill>
            <w14:solidFill>
              <w14:schemeClr w14:val="tx1"/>
            </w14:solidFill>
          </w14:textFill>
        </w:rPr>
        <w:t>（规定见《投标须知前附表》）；</w:t>
      </w:r>
    </w:p>
    <w:p w14:paraId="3135E93B">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（5）开启所有已成功解密投标文件的投标供应商的《资格文件》，进行资格审查。资格审查结束后，公布投标供应商资格审查结果，告知不合格名称及理由</w:t>
      </w:r>
      <w:r>
        <w:rPr>
          <w:rFonts w:hint="eastAsia" w:ascii="仿宋" w:hAnsi="仿宋" w:eastAsia="仿宋" w:cs="Arial"/>
          <w:color w:val="000000" w:themeColor="text1"/>
          <w:kern w:val="0"/>
          <w:sz w:val="24"/>
          <w:szCs w:val="22"/>
          <w14:textFill>
            <w14:solidFill>
              <w14:schemeClr w14:val="tx1"/>
            </w14:solidFill>
          </w14:textFill>
        </w:rPr>
        <w:t>；</w:t>
      </w:r>
    </w:p>
    <w:p w14:paraId="5FE70FF4">
      <w:pPr>
        <w:spacing w:line="360" w:lineRule="auto"/>
        <w:ind w:firstLine="424" w:firstLineChars="176"/>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（6）开启所有资格审查合格的投标供应商的《商务技术文件》，进入符合性审查和商务技术部分评审</w:t>
      </w:r>
      <w:r>
        <w:rPr>
          <w:rFonts w:hint="eastAsia" w:ascii="仿宋" w:hAnsi="仿宋" w:eastAsia="仿宋" w:cs="Arial"/>
          <w:color w:val="000000" w:themeColor="text1"/>
          <w:kern w:val="0"/>
          <w:sz w:val="24"/>
          <w:szCs w:val="22"/>
          <w14:textFill>
            <w14:solidFill>
              <w14:schemeClr w14:val="tx1"/>
            </w14:solidFill>
          </w14:textFill>
        </w:rPr>
        <w:t>；</w:t>
      </w:r>
    </w:p>
    <w:p w14:paraId="13292B28">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（7）符合性审查和商务技术评审结束后，公布经评审的无效标供应商名称及理由</w:t>
      </w:r>
      <w:r>
        <w:rPr>
          <w:rFonts w:ascii="仿宋" w:hAnsi="仿宋" w:eastAsia="仿宋" w:cs="Arial"/>
          <w:b/>
          <w:color w:val="000000" w:themeColor="text1"/>
          <w:kern w:val="0"/>
          <w:sz w:val="24"/>
          <w:szCs w:val="22"/>
          <w14:textFill>
            <w14:solidFill>
              <w14:schemeClr w14:val="tx1"/>
            </w14:solidFill>
          </w14:textFill>
        </w:rPr>
        <w:t>；公布经评审</w:t>
      </w:r>
      <w:r>
        <w:rPr>
          <w:rFonts w:hint="eastAsia" w:ascii="仿宋" w:hAnsi="仿宋" w:eastAsia="仿宋" w:cs="Arial"/>
          <w:b/>
          <w:color w:val="000000" w:themeColor="text1"/>
          <w:kern w:val="0"/>
          <w:sz w:val="24"/>
          <w:szCs w:val="22"/>
          <w14:textFill>
            <w14:solidFill>
              <w14:schemeClr w14:val="tx1"/>
            </w14:solidFill>
          </w14:textFill>
        </w:rPr>
        <w:t>的有效</w:t>
      </w:r>
      <w:r>
        <w:rPr>
          <w:rFonts w:ascii="仿宋" w:hAnsi="仿宋" w:eastAsia="仿宋" w:cs="Arial"/>
          <w:b/>
          <w:color w:val="000000" w:themeColor="text1"/>
          <w:kern w:val="0"/>
          <w:sz w:val="24"/>
          <w:szCs w:val="22"/>
          <w14:textFill>
            <w14:solidFill>
              <w14:schemeClr w14:val="tx1"/>
            </w14:solidFill>
          </w14:textFill>
        </w:rPr>
        <w:t>供应商名单，同时公布</w:t>
      </w:r>
      <w:r>
        <w:rPr>
          <w:rFonts w:hint="eastAsia" w:ascii="仿宋" w:hAnsi="仿宋" w:eastAsia="仿宋" w:cs="Arial"/>
          <w:b/>
          <w:color w:val="000000" w:themeColor="text1"/>
          <w:kern w:val="0"/>
          <w:sz w:val="24"/>
          <w:szCs w:val="22"/>
          <w14:textFill>
            <w14:solidFill>
              <w14:schemeClr w14:val="tx1"/>
            </w14:solidFill>
          </w14:textFill>
        </w:rPr>
        <w:t>其</w:t>
      </w:r>
      <w:r>
        <w:rPr>
          <w:rFonts w:ascii="仿宋" w:hAnsi="仿宋" w:eastAsia="仿宋" w:cs="Arial"/>
          <w:b/>
          <w:color w:val="000000" w:themeColor="text1"/>
          <w:kern w:val="0"/>
          <w:sz w:val="24"/>
          <w:szCs w:val="22"/>
          <w14:textFill>
            <w14:solidFill>
              <w14:schemeClr w14:val="tx1"/>
            </w14:solidFill>
          </w14:textFill>
        </w:rPr>
        <w:t>商务技术得分情况</w:t>
      </w:r>
      <w:r>
        <w:rPr>
          <w:rFonts w:hint="eastAsia" w:ascii="仿宋" w:hAnsi="仿宋" w:eastAsia="仿宋" w:cs="Arial"/>
          <w:b/>
          <w:color w:val="000000" w:themeColor="text1"/>
          <w:kern w:val="0"/>
          <w:sz w:val="24"/>
          <w:szCs w:val="22"/>
          <w14:textFill>
            <w14:solidFill>
              <w14:schemeClr w14:val="tx1"/>
            </w14:solidFill>
          </w14:textFill>
        </w:rPr>
        <w:t>；</w:t>
      </w:r>
    </w:p>
    <w:p w14:paraId="534CE08B">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（8）开启有效投标供应商的《报价文件》，公布开标一览表有关内容，制作开标记录表，</w:t>
      </w:r>
      <w:r>
        <w:rPr>
          <w:rFonts w:ascii="仿宋" w:hAnsi="仿宋" w:eastAsia="仿宋" w:cs="Arial"/>
          <w:b/>
          <w:color w:val="000000" w:themeColor="text1"/>
          <w:kern w:val="0"/>
          <w:sz w:val="24"/>
          <w:szCs w:val="22"/>
          <w14:textFill>
            <w14:solidFill>
              <w14:schemeClr w14:val="tx1"/>
            </w14:solidFill>
          </w14:textFill>
        </w:rPr>
        <w:t>由供应商代表</w:t>
      </w:r>
      <w:r>
        <w:rPr>
          <w:rFonts w:hint="eastAsia" w:ascii="仿宋" w:hAnsi="仿宋" w:eastAsia="仿宋" w:cs="Arial"/>
          <w:b/>
          <w:color w:val="000000" w:themeColor="text1"/>
          <w:kern w:val="0"/>
          <w:sz w:val="24"/>
          <w:szCs w:val="22"/>
          <w14:textFill>
            <w14:solidFill>
              <w14:schemeClr w14:val="tx1"/>
            </w14:solidFill>
          </w14:textFill>
        </w:rPr>
        <w:t>及相关人员进行确认（通过“政府采购云平台在线确认”</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供应商</w:t>
      </w:r>
      <w:r>
        <w:rPr>
          <w:rFonts w:ascii="仿宋" w:hAnsi="仿宋" w:eastAsia="仿宋" w:cs="Arial"/>
          <w:b/>
          <w:color w:val="000000" w:themeColor="text1"/>
          <w:kern w:val="0"/>
          <w:sz w:val="24"/>
          <w:szCs w:val="22"/>
          <w14:textFill>
            <w14:solidFill>
              <w14:schemeClr w14:val="tx1"/>
            </w14:solidFill>
          </w14:textFill>
        </w:rPr>
        <w:t>不予确认的应说明理由，否则视为无异议</w:t>
      </w:r>
      <w:r>
        <w:rPr>
          <w:rFonts w:hint="eastAsia" w:ascii="仿宋" w:hAnsi="仿宋" w:eastAsia="仿宋" w:cs="Arial"/>
          <w:color w:val="000000" w:themeColor="text1"/>
          <w:kern w:val="0"/>
          <w:sz w:val="24"/>
          <w:szCs w:val="22"/>
          <w14:textFill>
            <w14:solidFill>
              <w14:schemeClr w14:val="tx1"/>
            </w14:solidFill>
          </w14:textFill>
        </w:rPr>
        <w:t>；</w:t>
      </w:r>
    </w:p>
    <w:p w14:paraId="7262A6AB">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（9）公布报价文件无效供应商名称及理由，公布有效投标供应商的报价得分；</w:t>
      </w:r>
    </w:p>
    <w:p w14:paraId="6EA3168F">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（10）公布评审结果、中标候选供应商名单及采购人最终确定中标或成交供应商名单的时间和公告方式等。</w:t>
      </w:r>
    </w:p>
    <w:p w14:paraId="03CDA66B">
      <w:pPr>
        <w:spacing w:line="360" w:lineRule="auto"/>
        <w:ind w:firstLine="424" w:firstLineChars="176"/>
        <w:jc w:val="left"/>
        <w:outlineLvl w:val="9"/>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6.3.2开标过程特殊情况说明</w:t>
      </w:r>
    </w:p>
    <w:p w14:paraId="27D41389">
      <w:pPr>
        <w:spacing w:line="360" w:lineRule="auto"/>
        <w:ind w:firstLine="422"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（1）如遇“政府采购云平台”电子化开标或评审程序调整的，按调整后程序执行。</w:t>
      </w:r>
    </w:p>
    <w:p w14:paraId="0F5401DD">
      <w:pPr>
        <w:spacing w:after="240" w:line="360" w:lineRule="auto"/>
        <w:ind w:firstLine="422" w:firstLineChars="176"/>
        <w:jc w:val="left"/>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（2）开标过程中需要相关当事人进行签字或盖章确认的材料将通过“政府采购云平台”进行，若因“政府采购云平台”技术问题无法进行签字或盖章确认的，采购代理机构将通过邮件、传真等形式组织确认。</w:t>
      </w:r>
    </w:p>
    <w:p w14:paraId="2DD2CFEC">
      <w:pPr>
        <w:pStyle w:val="5"/>
        <w:rPr>
          <w:color w:val="000000" w:themeColor="text1"/>
          <w14:textFill>
            <w14:solidFill>
              <w14:schemeClr w14:val="tx1"/>
            </w14:solidFill>
          </w14:textFill>
        </w:rPr>
      </w:pPr>
      <w:bookmarkStart w:id="66" w:name="_Toc22969"/>
      <w:bookmarkStart w:id="67" w:name="_Toc5561"/>
      <w:bookmarkStart w:id="68" w:name="_Toc2200"/>
      <w:r>
        <w:rPr>
          <w:rFonts w:hint="eastAsia"/>
          <w:color w:val="000000" w:themeColor="text1"/>
          <w14:textFill>
            <w14:solidFill>
              <w14:schemeClr w14:val="tx1"/>
            </w14:solidFill>
          </w14:textFill>
        </w:rPr>
        <w:t>七、投标供应商资格审查</w:t>
      </w:r>
      <w:bookmarkEnd w:id="66"/>
      <w:bookmarkEnd w:id="67"/>
      <w:bookmarkEnd w:id="68"/>
    </w:p>
    <w:p w14:paraId="4DB2041F">
      <w:pPr>
        <w:spacing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7.1</w:t>
      </w:r>
      <w:r>
        <w:rPr>
          <w:rFonts w:hint="eastAsia" w:ascii="仿宋" w:hAnsi="仿宋" w:eastAsia="仿宋" w:cs="Arial"/>
          <w:b/>
          <w:color w:val="000000" w:themeColor="text1"/>
          <w:kern w:val="0"/>
          <w:sz w:val="24"/>
          <w:szCs w:val="22"/>
          <w14:textFill>
            <w14:solidFill>
              <w14:schemeClr w14:val="tx1"/>
            </w14:solidFill>
          </w14:textFill>
        </w:rPr>
        <w:t>开标（标书信息开启）后，采购人或采购代理机构首先依法对投标供应商的资格文件进行审查，审查各投标供应商的资格符合情况。</w:t>
      </w:r>
      <w:r>
        <w:rPr>
          <w:rFonts w:ascii="仿宋" w:hAnsi="仿宋" w:eastAsia="仿宋"/>
          <w:color w:val="000000" w:themeColor="text1"/>
          <w:sz w:val="24"/>
          <w14:textFill>
            <w14:solidFill>
              <w14:schemeClr w14:val="tx1"/>
            </w14:solidFill>
          </w14:textFill>
        </w:rPr>
        <w:t>采购人或采购代理机构</w:t>
      </w:r>
      <w:r>
        <w:rPr>
          <w:rFonts w:hint="eastAsia" w:ascii="仿宋" w:hAnsi="仿宋" w:eastAsia="仿宋"/>
          <w:color w:val="000000" w:themeColor="text1"/>
          <w:sz w:val="24"/>
          <w14:textFill>
            <w14:solidFill>
              <w14:schemeClr w14:val="tx1"/>
            </w14:solidFill>
          </w14:textFill>
        </w:rPr>
        <w:t>仅</w:t>
      </w:r>
      <w:r>
        <w:rPr>
          <w:rFonts w:ascii="仿宋" w:hAnsi="仿宋" w:eastAsia="仿宋"/>
          <w:color w:val="000000" w:themeColor="text1"/>
          <w:sz w:val="24"/>
          <w14:textFill>
            <w14:solidFill>
              <w14:schemeClr w14:val="tx1"/>
            </w14:solidFill>
          </w14:textFill>
        </w:rPr>
        <w:t>对投标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w:t>
      </w:r>
      <w:r>
        <w:rPr>
          <w:rFonts w:hint="eastAsia" w:ascii="仿宋" w:hAnsi="仿宋" w:eastAsia="仿宋"/>
          <w:color w:val="000000" w:themeColor="text1"/>
          <w:sz w:val="24"/>
          <w14:textFill>
            <w14:solidFill>
              <w14:schemeClr w14:val="tx1"/>
            </w14:solidFill>
          </w14:textFill>
        </w:rPr>
        <w:t>提交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内容</w:t>
      </w:r>
      <w:r>
        <w:rPr>
          <w:rFonts w:ascii="仿宋" w:hAnsi="仿宋" w:eastAsia="仿宋"/>
          <w:color w:val="000000" w:themeColor="text1"/>
          <w:sz w:val="24"/>
          <w14:textFill>
            <w14:solidFill>
              <w14:schemeClr w14:val="tx1"/>
            </w14:solidFill>
          </w14:textFill>
        </w:rPr>
        <w:t>负审核的责任</w:t>
      </w:r>
      <w:r>
        <w:rPr>
          <w:rFonts w:hint="eastAsia" w:ascii="仿宋" w:hAnsi="仿宋" w:eastAsia="仿宋"/>
          <w:color w:val="000000" w:themeColor="text1"/>
          <w:sz w:val="24"/>
          <w14:textFill>
            <w14:solidFill>
              <w14:schemeClr w14:val="tx1"/>
            </w14:solidFill>
          </w14:textFill>
        </w:rPr>
        <w:t>，不对</w:t>
      </w:r>
      <w:r>
        <w:rPr>
          <w:rFonts w:ascii="仿宋" w:hAnsi="仿宋" w:eastAsia="仿宋"/>
          <w:color w:val="000000" w:themeColor="text1"/>
          <w:sz w:val="24"/>
          <w14:textFill>
            <w14:solidFill>
              <w14:schemeClr w14:val="tx1"/>
            </w14:solidFill>
          </w14:textFill>
        </w:rPr>
        <w:t>资格证明材料</w:t>
      </w:r>
      <w:r>
        <w:rPr>
          <w:rFonts w:hint="eastAsia" w:ascii="仿宋" w:hAnsi="仿宋" w:eastAsia="仿宋"/>
          <w:color w:val="000000" w:themeColor="text1"/>
          <w:sz w:val="24"/>
          <w14:textFill>
            <w14:solidFill>
              <w14:schemeClr w14:val="tx1"/>
            </w14:solidFill>
          </w14:textFill>
        </w:rPr>
        <w:t>的真实性负责</w:t>
      </w:r>
      <w:r>
        <w:rPr>
          <w:rFonts w:ascii="仿宋" w:hAnsi="仿宋" w:eastAsia="仿宋"/>
          <w:color w:val="000000" w:themeColor="text1"/>
          <w:sz w:val="24"/>
          <w14:textFill>
            <w14:solidFill>
              <w14:schemeClr w14:val="tx1"/>
            </w14:solidFill>
          </w14:textFill>
        </w:rPr>
        <w:t>。如发现投标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所提</w:t>
      </w:r>
      <w:r>
        <w:rPr>
          <w:rFonts w:hint="eastAsia" w:ascii="仿宋" w:hAnsi="仿宋" w:eastAsia="仿宋"/>
          <w:color w:val="000000" w:themeColor="text1"/>
          <w:sz w:val="24"/>
          <w14:textFill>
            <w14:solidFill>
              <w14:schemeClr w14:val="tx1"/>
            </w14:solidFill>
          </w14:textFill>
        </w:rPr>
        <w:t>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存在弄虚作假或其他与事实不符的情形</w:t>
      </w:r>
      <w:r>
        <w:rPr>
          <w:rFonts w:ascii="仿宋" w:hAnsi="仿宋" w:eastAsia="仿宋"/>
          <w:color w:val="000000" w:themeColor="text1"/>
          <w:sz w:val="24"/>
          <w14:textFill>
            <w14:solidFill>
              <w14:schemeClr w14:val="tx1"/>
            </w14:solidFill>
          </w14:textFill>
        </w:rPr>
        <w:t>，采购人可</w:t>
      </w:r>
      <w:r>
        <w:rPr>
          <w:rFonts w:hint="eastAsia" w:ascii="仿宋" w:hAnsi="仿宋" w:eastAsia="仿宋"/>
          <w:color w:val="000000" w:themeColor="text1"/>
          <w:sz w:val="24"/>
          <w14:textFill>
            <w14:solidFill>
              <w14:schemeClr w14:val="tx1"/>
            </w14:solidFill>
          </w14:textFill>
        </w:rPr>
        <w:t>依法</w:t>
      </w:r>
      <w:r>
        <w:rPr>
          <w:rFonts w:ascii="仿宋" w:hAnsi="仿宋" w:eastAsia="仿宋"/>
          <w:color w:val="000000" w:themeColor="text1"/>
          <w:sz w:val="24"/>
          <w14:textFill>
            <w14:solidFill>
              <w14:schemeClr w14:val="tx1"/>
            </w14:solidFill>
          </w14:textFill>
        </w:rPr>
        <w:t>取消</w:t>
      </w:r>
      <w:r>
        <w:rPr>
          <w:rFonts w:hint="eastAsia" w:ascii="仿宋" w:hAnsi="仿宋" w:eastAsia="仿宋"/>
          <w:color w:val="000000" w:themeColor="text1"/>
          <w:sz w:val="24"/>
          <w14:textFill>
            <w14:solidFill>
              <w14:schemeClr w14:val="tx1"/>
            </w14:solidFill>
          </w14:textFill>
        </w:rPr>
        <w:t>其</w:t>
      </w:r>
      <w:r>
        <w:rPr>
          <w:rFonts w:ascii="仿宋" w:hAnsi="仿宋" w:eastAsia="仿宋"/>
          <w:color w:val="000000" w:themeColor="text1"/>
          <w:sz w:val="24"/>
          <w14:textFill>
            <w14:solidFill>
              <w14:schemeClr w14:val="tx1"/>
            </w14:solidFill>
          </w14:textFill>
        </w:rPr>
        <w:t>中标资格并追究投标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的法律责任。</w:t>
      </w:r>
    </w:p>
    <w:p w14:paraId="5BA18AD2">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7.2</w:t>
      </w:r>
      <w:r>
        <w:rPr>
          <w:rFonts w:hint="eastAsia" w:ascii="仿宋" w:hAnsi="仿宋" w:eastAsia="仿宋" w:cs="Arial"/>
          <w:b/>
          <w:color w:val="000000" w:themeColor="text1"/>
          <w:kern w:val="0"/>
          <w:sz w:val="24"/>
          <w:u w:val="single"/>
          <w14:textFill>
            <w14:solidFill>
              <w14:schemeClr w14:val="tx1"/>
            </w14:solidFill>
          </w14:textFill>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Pr>
          <w:rFonts w:hint="eastAsia" w:ascii="仿宋" w:hAnsi="仿宋" w:eastAsia="仿宋" w:cs="Arial"/>
          <w:b/>
          <w:color w:val="000000" w:themeColor="text1"/>
          <w:kern w:val="0"/>
          <w:sz w:val="24"/>
          <w14:textFill>
            <w14:solidFill>
              <w14:schemeClr w14:val="tx1"/>
            </w14:solidFill>
          </w14:textFill>
        </w:rPr>
        <w:t>。</w:t>
      </w:r>
    </w:p>
    <w:p w14:paraId="5F8FC2A9">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7.3</w:t>
      </w:r>
      <w:r>
        <w:rPr>
          <w:rFonts w:hint="eastAsia" w:ascii="仿宋" w:hAnsi="仿宋" w:eastAsia="仿宋" w:cs="Arial"/>
          <w:b/>
          <w:color w:val="000000" w:themeColor="text1"/>
          <w:kern w:val="0"/>
          <w:sz w:val="24"/>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p>
    <w:p w14:paraId="190D86EC">
      <w:pPr>
        <w:pStyle w:val="195"/>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7.4供应商</w:t>
      </w:r>
      <w:r>
        <w:rPr>
          <w:rFonts w:ascii="仿宋" w:hAnsi="仿宋" w:eastAsia="仿宋" w:cs="Arial"/>
          <w:b/>
          <w:color w:val="000000" w:themeColor="text1"/>
          <w:sz w:val="24"/>
          <w14:textFill>
            <w14:solidFill>
              <w14:schemeClr w14:val="tx1"/>
            </w14:solidFill>
          </w14:textFill>
        </w:rPr>
        <w:t>信用记录</w:t>
      </w:r>
      <w:r>
        <w:rPr>
          <w:rFonts w:hint="eastAsia" w:ascii="仿宋" w:hAnsi="仿宋" w:eastAsia="仿宋" w:cs="Arial"/>
          <w:b/>
          <w:color w:val="000000" w:themeColor="text1"/>
          <w:sz w:val="24"/>
          <w14:textFill>
            <w14:solidFill>
              <w14:schemeClr w14:val="tx1"/>
            </w14:solidFill>
          </w14:textFill>
        </w:rPr>
        <w:t>查询与使用：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14:paraId="4DEDF862">
      <w:pPr>
        <w:pStyle w:val="195"/>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cs="Arial"/>
          <w:b/>
          <w:color w:val="000000" w:themeColor="text1"/>
          <w:kern w:val="0"/>
          <w:sz w:val="24"/>
          <w14:textFill>
            <w14:solidFill>
              <w14:schemeClr w14:val="tx1"/>
            </w14:solidFill>
          </w14:textFill>
        </w:rPr>
        <w:t>.5资格审查合格的投标供应商不足三家的，项目不再进行评审。</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698E2030">
      <w:pPr>
        <w:spacing w:after="240"/>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3B5E508A">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4B49D0D2">
      <w:pPr>
        <w:pStyle w:val="5"/>
        <w:rPr>
          <w:color w:val="000000" w:themeColor="text1"/>
          <w14:textFill>
            <w14:solidFill>
              <w14:schemeClr w14:val="tx1"/>
            </w14:solidFill>
          </w14:textFill>
        </w:rPr>
      </w:pPr>
      <w:bookmarkStart w:id="69" w:name="_Toc32250"/>
      <w:bookmarkStart w:id="70" w:name="_Toc2842"/>
      <w:bookmarkStart w:id="71" w:name="_Toc27327"/>
      <w:r>
        <w:rPr>
          <w:rFonts w:hint="eastAsia"/>
          <w:color w:val="000000" w:themeColor="text1"/>
          <w14:textFill>
            <w14:solidFill>
              <w14:schemeClr w14:val="tx1"/>
            </w14:solidFill>
          </w14:textFill>
        </w:rPr>
        <w:t>八、评审</w:t>
      </w:r>
      <w:bookmarkEnd w:id="69"/>
      <w:bookmarkEnd w:id="70"/>
      <w:bookmarkEnd w:id="71"/>
    </w:p>
    <w:p w14:paraId="544DAEAC">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8.1 评审工作的组织</w:t>
      </w:r>
    </w:p>
    <w:p w14:paraId="7FD1C211">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22B9BFB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8.2 评标委员会的组建</w:t>
      </w:r>
    </w:p>
    <w:p w14:paraId="3B8D3988">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8.2.1评标委员会由采购人或采购代理机构依法组建，成员由采购人代表和评审专家组成，成员人数</w:t>
      </w:r>
      <w:r>
        <w:rPr>
          <w:rFonts w:ascii="仿宋" w:hAnsi="仿宋" w:eastAsia="仿宋" w:cs="Arial"/>
          <w:color w:val="000000" w:themeColor="text1"/>
          <w:kern w:val="0"/>
          <w:sz w:val="24"/>
          <w:szCs w:val="22"/>
          <w14:textFill>
            <w14:solidFill>
              <w14:schemeClr w14:val="tx1"/>
            </w14:solidFill>
          </w14:textFill>
        </w:rPr>
        <w:t>为</w:t>
      </w:r>
      <w:r>
        <w:rPr>
          <w:rFonts w:hint="eastAsia" w:ascii="仿宋" w:hAnsi="仿宋" w:eastAsia="仿宋" w:cs="Arial"/>
          <w:color w:val="000000" w:themeColor="text1"/>
          <w:kern w:val="0"/>
          <w:sz w:val="24"/>
          <w:szCs w:val="22"/>
          <w14:textFill>
            <w14:solidFill>
              <w14:schemeClr w14:val="tx1"/>
            </w14:solidFill>
          </w14:textFill>
        </w:rPr>
        <w:t>五</w:t>
      </w:r>
      <w:r>
        <w:rPr>
          <w:rFonts w:ascii="仿宋" w:hAnsi="仿宋" w:eastAsia="仿宋" w:cs="Arial"/>
          <w:color w:val="000000" w:themeColor="text1"/>
          <w:kern w:val="0"/>
          <w:sz w:val="24"/>
          <w:szCs w:val="22"/>
          <w14:textFill>
            <w14:solidFill>
              <w14:schemeClr w14:val="tx1"/>
            </w14:solidFill>
          </w14:textFill>
        </w:rPr>
        <w:t>人</w:t>
      </w:r>
      <w:r>
        <w:rPr>
          <w:rFonts w:hint="eastAsia" w:ascii="仿宋" w:hAnsi="仿宋" w:eastAsia="仿宋" w:cs="Arial"/>
          <w:color w:val="000000" w:themeColor="text1"/>
          <w:kern w:val="0"/>
          <w:sz w:val="24"/>
          <w:szCs w:val="22"/>
          <w14:textFill>
            <w14:solidFill>
              <w14:schemeClr w14:val="tx1"/>
            </w14:solidFill>
          </w14:textFill>
        </w:rPr>
        <w:t>或以上单数，其中评审专家不少于成员总数的三分之二。</w:t>
      </w:r>
    </w:p>
    <w:p w14:paraId="3E8E22DF">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8.2.2评审专家从省级或以上财政部门设立的政府采购评审专家库中通过随机方式抽取产生。评标委员会成员名单在采购结果公告前保密。</w:t>
      </w:r>
    </w:p>
    <w:p w14:paraId="508E59FA">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8.3 评标委员会的职责</w:t>
      </w:r>
    </w:p>
    <w:p w14:paraId="746F6359">
      <w:pPr>
        <w:spacing w:line="360" w:lineRule="auto"/>
        <w:ind w:firstLine="426" w:firstLineChars="177"/>
        <w:outlineLvl w:val="9"/>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8.3.1评标委员会</w:t>
      </w:r>
      <w:r>
        <w:rPr>
          <w:rFonts w:hint="eastAsia" w:ascii="仿宋" w:hAnsi="仿宋" w:eastAsia="仿宋" w:cs="Arial"/>
          <w:b/>
          <w:bCs/>
          <w:color w:val="000000" w:themeColor="text1"/>
          <w:kern w:val="2"/>
          <w:sz w:val="24"/>
          <w:szCs w:val="24"/>
          <w14:textFill>
            <w14:solidFill>
              <w14:schemeClr w14:val="tx1"/>
            </w14:solidFill>
          </w14:textFill>
        </w:rPr>
        <w:t>负责</w:t>
      </w:r>
      <w:r>
        <w:rPr>
          <w:rFonts w:hint="eastAsia" w:ascii="仿宋" w:hAnsi="仿宋" w:eastAsia="仿宋" w:cs="Arial"/>
          <w:b/>
          <w:color w:val="000000" w:themeColor="text1"/>
          <w:kern w:val="0"/>
          <w:sz w:val="24"/>
          <w:szCs w:val="22"/>
          <w14:textFill>
            <w14:solidFill>
              <w14:schemeClr w14:val="tx1"/>
            </w14:solidFill>
          </w14:textFill>
        </w:rPr>
        <w:t>具体评审事务，并独立履行下列职责：</w:t>
      </w:r>
    </w:p>
    <w:p w14:paraId="1D930491">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（1）审查、评价投标文件是否符合采购文件的商务、技术等实质性要求；</w:t>
      </w:r>
    </w:p>
    <w:p w14:paraId="352B7352">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（2）要求投标供应商对投标文件有关事项作出澄清或者说明；</w:t>
      </w:r>
    </w:p>
    <w:p w14:paraId="646DC906">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（3）对投标文件进行评价；</w:t>
      </w:r>
    </w:p>
    <w:p w14:paraId="630984B6">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（4）确定中标候选供应商名单，以及根据采购人委托直接确定中标供应商；</w:t>
      </w:r>
    </w:p>
    <w:p w14:paraId="3C184225">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（5）向采购人、采购代理机构或者有关部门报告评审中发现的违法行为。</w:t>
      </w:r>
    </w:p>
    <w:p w14:paraId="063FCED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8.4 评审原则</w:t>
      </w:r>
    </w:p>
    <w:p w14:paraId="5B99C7DC">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8.4.1评审原则：</w:t>
      </w:r>
      <w:r>
        <w:rPr>
          <w:rFonts w:hint="eastAsia"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sz w:val="24"/>
          <w14:textFill>
            <w14:solidFill>
              <w14:schemeClr w14:val="tx1"/>
            </w14:solidFill>
          </w14:textFill>
        </w:rPr>
        <w:t>按照客观、公正、审慎、</w:t>
      </w:r>
      <w:r>
        <w:rPr>
          <w:rFonts w:ascii="仿宋" w:hAnsi="仿宋" w:eastAsia="仿宋" w:cs="Arial"/>
          <w:color w:val="000000" w:themeColor="text1"/>
          <w:sz w:val="24"/>
          <w14:textFill>
            <w14:solidFill>
              <w14:schemeClr w14:val="tx1"/>
            </w14:solidFill>
          </w14:textFill>
        </w:rPr>
        <w:t>择优的</w:t>
      </w:r>
      <w:r>
        <w:rPr>
          <w:rFonts w:hint="eastAsia" w:ascii="仿宋" w:hAnsi="仿宋" w:eastAsia="仿宋" w:cs="Arial"/>
          <w:color w:val="000000" w:themeColor="text1"/>
          <w:sz w:val="24"/>
          <w14:textFill>
            <w14:solidFill>
              <w14:schemeClr w14:val="tx1"/>
            </w14:solidFill>
          </w14:textFill>
        </w:rPr>
        <w:t>原则，根据采购文件规定的评审程序、评审方法和评审标准进行独立评审。</w:t>
      </w:r>
    </w:p>
    <w:p w14:paraId="102CC969">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8.4.2评审工作将依据</w:t>
      </w:r>
      <w:r>
        <w:rPr>
          <w:rFonts w:ascii="仿宋" w:hAnsi="仿宋" w:eastAsia="仿宋" w:cs="Arial"/>
          <w:color w:val="000000" w:themeColor="text1"/>
          <w:kern w:val="0"/>
          <w:sz w:val="24"/>
          <w:szCs w:val="22"/>
          <w14:textFill>
            <w14:solidFill>
              <w14:schemeClr w14:val="tx1"/>
            </w14:solidFill>
          </w14:textFill>
        </w:rPr>
        <w:t>采购文件</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投标文件</w:t>
      </w:r>
      <w:r>
        <w:rPr>
          <w:rFonts w:hint="eastAsia" w:ascii="仿宋" w:hAnsi="仿宋" w:eastAsia="仿宋" w:cs="Arial"/>
          <w:color w:val="000000" w:themeColor="text1"/>
          <w:kern w:val="0"/>
          <w:sz w:val="24"/>
          <w:szCs w:val="22"/>
          <w14:textFill>
            <w14:solidFill>
              <w14:schemeClr w14:val="tx1"/>
            </w14:solidFill>
          </w14:textFill>
        </w:rPr>
        <w:t>及采购文件中事先已列明的内容进行（如方案讲解、演示、样品等）。</w:t>
      </w:r>
    </w:p>
    <w:p w14:paraId="31E5B19B">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8.5 评审意见的争议处理</w:t>
      </w:r>
    </w:p>
    <w:p w14:paraId="38796C0E">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评标委员会</w:t>
      </w:r>
      <w:r>
        <w:rPr>
          <w:rFonts w:ascii="仿宋" w:hAnsi="仿宋" w:eastAsia="仿宋" w:cs="Arial"/>
          <w:b/>
          <w:color w:val="000000" w:themeColor="text1"/>
          <w:sz w:val="24"/>
          <w14:textFill>
            <w14:solidFill>
              <w14:schemeClr w14:val="tx1"/>
            </w14:solidFill>
          </w14:textFill>
        </w:rPr>
        <w:t>成员对需要共同认定的事项存在争议的，按照少数服从多数的原则作出结论。</w:t>
      </w:r>
      <w:r>
        <w:rPr>
          <w:rFonts w:ascii="仿宋" w:hAnsi="仿宋" w:eastAsia="仿宋" w:cs="Arial"/>
          <w:color w:val="000000" w:themeColor="text1"/>
          <w:sz w:val="24"/>
          <w14:textFill>
            <w14:solidFill>
              <w14:schemeClr w14:val="tx1"/>
            </w14:solidFill>
          </w14:textFill>
        </w:rPr>
        <w:t>持不同意见的</w:t>
      </w:r>
      <w:r>
        <w:rPr>
          <w:rFonts w:hint="eastAsia" w:ascii="仿宋" w:hAnsi="仿宋" w:eastAsia="仿宋" w:cs="Arial"/>
          <w:color w:val="000000" w:themeColor="text1"/>
          <w:sz w:val="24"/>
          <w14:textFill>
            <w14:solidFill>
              <w14:schemeClr w14:val="tx1"/>
            </w14:solidFill>
          </w14:textFill>
        </w:rPr>
        <w:t>评标委员会</w:t>
      </w:r>
      <w:r>
        <w:rPr>
          <w:rFonts w:ascii="仿宋" w:hAnsi="仿宋" w:eastAsia="仿宋" w:cs="Arial"/>
          <w:color w:val="000000" w:themeColor="text1"/>
          <w:sz w:val="24"/>
          <w14:textFill>
            <w14:solidFill>
              <w14:schemeClr w14:val="tx1"/>
            </w14:solidFill>
          </w14:textFill>
        </w:rPr>
        <w:t>成员应当在评标报告上签署不同意见及理由，否则视为同意评标报告。</w:t>
      </w:r>
    </w:p>
    <w:p w14:paraId="60265008">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8.6 评委纪律</w:t>
      </w:r>
    </w:p>
    <w:p w14:paraId="4CAD0E8D">
      <w:pPr>
        <w:spacing w:after="240" w:line="360" w:lineRule="auto"/>
        <w:ind w:firstLine="424" w:firstLineChars="177"/>
        <w:rPr>
          <w:color w:val="000000" w:themeColor="text1"/>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评标委员会成员</w:t>
      </w:r>
      <w:r>
        <w:rPr>
          <w:rFonts w:ascii="仿宋" w:hAnsi="仿宋" w:eastAsia="仿宋" w:cs="Arial"/>
          <w:color w:val="000000" w:themeColor="text1"/>
          <w:sz w:val="24"/>
          <w14:textFill>
            <w14:solidFill>
              <w14:schemeClr w14:val="tx1"/>
            </w14:solidFill>
          </w14:textFill>
        </w:rPr>
        <w:t>必须严格遵守保密规定，不得泄露评</w:t>
      </w:r>
      <w:r>
        <w:rPr>
          <w:rFonts w:hint="eastAsia" w:ascii="仿宋" w:hAnsi="仿宋" w:eastAsia="仿宋" w:cs="Arial"/>
          <w:color w:val="000000" w:themeColor="text1"/>
          <w:sz w:val="24"/>
          <w14:textFill>
            <w14:solidFill>
              <w14:schemeClr w14:val="tx1"/>
            </w14:solidFill>
          </w14:textFill>
        </w:rPr>
        <w:t>审</w:t>
      </w:r>
      <w:r>
        <w:rPr>
          <w:rFonts w:ascii="仿宋" w:hAnsi="仿宋" w:eastAsia="仿宋" w:cs="Arial"/>
          <w:color w:val="000000" w:themeColor="text1"/>
          <w:sz w:val="24"/>
          <w14:textFill>
            <w14:solidFill>
              <w14:schemeClr w14:val="tx1"/>
            </w14:solidFill>
          </w14:textFill>
        </w:rPr>
        <w:t>的有关情况</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任何单位和个人不得干扰、影响评标的正常进行</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kern w:val="0"/>
          <w:sz w:val="24"/>
          <w:szCs w:val="22"/>
          <w14:textFill>
            <w14:solidFill>
              <w14:schemeClr w14:val="tx1"/>
            </w14:solidFill>
          </w14:textFill>
        </w:rPr>
        <w:t>成员</w:t>
      </w:r>
      <w:r>
        <w:rPr>
          <w:rFonts w:ascii="仿宋" w:hAnsi="仿宋" w:eastAsia="仿宋" w:cs="Arial"/>
          <w:color w:val="000000" w:themeColor="text1"/>
          <w:kern w:val="0"/>
          <w:sz w:val="24"/>
          <w:szCs w:val="22"/>
          <w14:textFill>
            <w14:solidFill>
              <w14:schemeClr w14:val="tx1"/>
            </w14:solidFill>
          </w14:textFill>
        </w:rPr>
        <w:t>不得私下与投标供应商接触</w:t>
      </w:r>
      <w:r>
        <w:rPr>
          <w:rFonts w:hint="eastAsia" w:ascii="仿宋" w:hAnsi="仿宋" w:eastAsia="仿宋" w:cs="Arial"/>
          <w:color w:val="000000" w:themeColor="text1"/>
          <w:kern w:val="0"/>
          <w:sz w:val="24"/>
          <w:szCs w:val="22"/>
          <w14:textFill>
            <w14:solidFill>
              <w14:schemeClr w14:val="tx1"/>
            </w14:solidFill>
          </w14:textFill>
        </w:rPr>
        <w:t>，不得出现浙江省政府采购活动现场组织管理办法中规定的其他禁止行为。</w:t>
      </w:r>
    </w:p>
    <w:p w14:paraId="5DD27281">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8.7 评审方法和标准</w:t>
      </w:r>
    </w:p>
    <w:p w14:paraId="72D251CE">
      <w:pPr>
        <w:spacing w:line="360" w:lineRule="auto"/>
        <w:ind w:firstLine="424" w:firstLineChars="176"/>
        <w:outlineLvl w:val="9"/>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8.7.1评审方法和标准：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12738E30">
      <w:pPr>
        <w:spacing w:after="0" w:line="360" w:lineRule="auto"/>
        <w:ind w:firstLine="424" w:firstLineChars="176"/>
        <w:rPr>
          <w:rFonts w:ascii="仿宋" w:hAnsi="仿宋" w:eastAsia="仿宋"/>
          <w:color w:val="000000" w:themeColor="text1"/>
          <w:kern w:val="0"/>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8.7.2评标委员会将按照采购文件中规定的评审方法和标准，对符合性审查合格的投标文件进行商务和技术评估，综合评价。</w:t>
      </w:r>
      <w:r>
        <w:rPr>
          <w:rFonts w:hint="eastAsia" w:ascii="仿宋" w:hAnsi="仿宋" w:eastAsia="仿宋"/>
          <w:color w:val="000000" w:themeColor="text1"/>
          <w:kern w:val="0"/>
          <w:sz w:val="24"/>
          <w14:textFill>
            <w14:solidFill>
              <w14:schemeClr w14:val="tx1"/>
            </w14:solidFill>
          </w14:textFill>
        </w:rPr>
        <w:t>详细评审方法和标准见本采购文件第四章《评审方法和标准》</w:t>
      </w:r>
      <w:r>
        <w:rPr>
          <w:rFonts w:hint="eastAsia" w:ascii="仿宋" w:hAnsi="仿宋" w:eastAsia="仿宋"/>
          <w:color w:val="000000" w:themeColor="text1"/>
          <w:kern w:val="0"/>
          <w14:textFill>
            <w14:solidFill>
              <w14:schemeClr w14:val="tx1"/>
            </w14:solidFill>
          </w14:textFill>
        </w:rPr>
        <w:t>。</w:t>
      </w:r>
    </w:p>
    <w:p w14:paraId="16CEA32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8.8 评标结果</w:t>
      </w:r>
    </w:p>
    <w:p w14:paraId="03F4BF3C">
      <w:pPr>
        <w:spacing w:line="360" w:lineRule="auto"/>
        <w:ind w:firstLine="420"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8.8.1评标结果按评审后得分由高到底顺序排列。得分相同的，按投标报价由低到高顺序排列。得分且投标报价相同的并列。</w:t>
      </w:r>
    </w:p>
    <w:p w14:paraId="20BEBBA6">
      <w:pPr>
        <w:spacing w:line="360" w:lineRule="auto"/>
        <w:ind w:firstLine="422"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8.8.2评标委员会将向采购人推荐投标文件满足采购文件全部实质性要求且按照评审因素的量化指标评审得分排列第一的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14:paraId="2DE007AB">
      <w:pPr>
        <w:pStyle w:val="5"/>
        <w:rPr>
          <w:color w:val="000000" w:themeColor="text1"/>
          <w14:textFill>
            <w14:solidFill>
              <w14:schemeClr w14:val="tx1"/>
            </w14:solidFill>
          </w14:textFill>
        </w:rPr>
      </w:pPr>
      <w:bookmarkStart w:id="72" w:name="_Toc424164159"/>
      <w:bookmarkStart w:id="73" w:name="_Toc440162791"/>
      <w:bookmarkStart w:id="74" w:name="_Toc3132"/>
      <w:bookmarkStart w:id="75" w:name="_Toc25567"/>
      <w:bookmarkStart w:id="76" w:name="_Toc10833"/>
      <w:r>
        <w:rPr>
          <w:rFonts w:hint="eastAsia"/>
          <w:color w:val="000000" w:themeColor="text1"/>
          <w14:textFill>
            <w14:solidFill>
              <w14:schemeClr w14:val="tx1"/>
            </w14:solidFill>
          </w14:textFill>
        </w:rPr>
        <w:t>九、</w:t>
      </w:r>
      <w:bookmarkEnd w:id="72"/>
      <w:bookmarkEnd w:id="73"/>
      <w:r>
        <w:rPr>
          <w:rFonts w:hint="eastAsia"/>
          <w:color w:val="000000" w:themeColor="text1"/>
          <w14:textFill>
            <w14:solidFill>
              <w14:schemeClr w14:val="tx1"/>
            </w14:solidFill>
          </w14:textFill>
        </w:rPr>
        <w:t>采购结果确认与公告</w:t>
      </w:r>
      <w:bookmarkEnd w:id="74"/>
      <w:bookmarkEnd w:id="75"/>
      <w:bookmarkEnd w:id="76"/>
    </w:p>
    <w:p w14:paraId="4D17F58B">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9.1 采购结果确认（确定中标供应商）</w:t>
      </w:r>
    </w:p>
    <w:p w14:paraId="63A5D896">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.1</w:t>
      </w:r>
      <w:r>
        <w:rPr>
          <w:rFonts w:hint="eastAsia" w:ascii="仿宋" w:hAnsi="仿宋" w:eastAsia="仿宋" w:cs="Arial"/>
          <w:b/>
          <w:color w:val="000000" w:themeColor="text1"/>
          <w:kern w:val="0"/>
          <w:sz w:val="24"/>
          <w:szCs w:val="22"/>
          <w14:textFill>
            <w14:solidFill>
              <w14:schemeClr w14:val="tx1"/>
            </w14:solidFill>
          </w14:textFill>
        </w:rPr>
        <w:t>采购结果确认（确定中标供应商）：</w:t>
      </w:r>
      <w:r>
        <w:rPr>
          <w:rFonts w:ascii="仿宋" w:hAnsi="仿宋" w:eastAsia="仿宋" w:cs="Arial"/>
          <w:b/>
          <w:color w:val="000000" w:themeColor="text1"/>
          <w:kern w:val="0"/>
          <w:sz w:val="24"/>
          <w:szCs w:val="22"/>
          <w14:textFill>
            <w14:solidFill>
              <w14:schemeClr w14:val="tx1"/>
            </w14:solidFill>
          </w14:textFill>
        </w:rPr>
        <w:t>本项目由</w:t>
      </w:r>
      <w:r>
        <w:rPr>
          <w:rFonts w:hint="eastAsia" w:ascii="仿宋" w:hAnsi="仿宋" w:eastAsia="仿宋" w:cs="Arial"/>
          <w:b/>
          <w:color w:val="000000" w:themeColor="text1"/>
          <w:kern w:val="0"/>
          <w:sz w:val="24"/>
          <w:szCs w:val="22"/>
          <w14:textFill>
            <w14:solidFill>
              <w14:schemeClr w14:val="tx1"/>
            </w14:solidFill>
          </w14:textFill>
        </w:rPr>
        <w:t>采购</w:t>
      </w:r>
      <w:r>
        <w:rPr>
          <w:rFonts w:ascii="仿宋" w:hAnsi="仿宋" w:eastAsia="仿宋" w:cs="Arial"/>
          <w:b/>
          <w:color w:val="000000" w:themeColor="text1"/>
          <w:kern w:val="0"/>
          <w:sz w:val="24"/>
          <w:szCs w:val="22"/>
          <w14:textFill>
            <w14:solidFill>
              <w14:schemeClr w14:val="tx1"/>
            </w14:solidFill>
          </w14:textFill>
        </w:rPr>
        <w:t>人根据评标委员会提交的《评标报告》</w:t>
      </w:r>
      <w:r>
        <w:rPr>
          <w:rFonts w:hint="eastAsia" w:ascii="仿宋" w:hAnsi="仿宋" w:eastAsia="仿宋" w:cs="Arial"/>
          <w:b/>
          <w:color w:val="000000" w:themeColor="text1"/>
          <w:kern w:val="0"/>
          <w:sz w:val="24"/>
          <w:szCs w:val="22"/>
          <w14:textFill>
            <w14:solidFill>
              <w14:schemeClr w14:val="tx1"/>
            </w14:solidFill>
          </w14:textFill>
        </w:rPr>
        <w:t>，通过“政府采购云平台”</w:t>
      </w:r>
      <w:r>
        <w:rPr>
          <w:rFonts w:ascii="仿宋" w:hAnsi="仿宋" w:eastAsia="仿宋" w:cs="Arial"/>
          <w:b/>
          <w:color w:val="000000" w:themeColor="text1"/>
          <w:kern w:val="0"/>
          <w:sz w:val="24"/>
          <w:szCs w:val="22"/>
          <w14:textFill>
            <w14:solidFill>
              <w14:schemeClr w14:val="tx1"/>
            </w14:solidFill>
          </w14:textFill>
        </w:rPr>
        <w:t>依法</w:t>
      </w:r>
      <w:r>
        <w:rPr>
          <w:rFonts w:hint="eastAsia" w:ascii="仿宋" w:hAnsi="仿宋" w:eastAsia="仿宋" w:cs="Arial"/>
          <w:b/>
          <w:color w:val="000000" w:themeColor="text1"/>
          <w:kern w:val="0"/>
          <w:sz w:val="24"/>
          <w:szCs w:val="22"/>
          <w14:textFill>
            <w14:solidFill>
              <w14:schemeClr w14:val="tx1"/>
            </w14:solidFill>
          </w14:textFill>
        </w:rPr>
        <w:t>确认采购结果、</w:t>
      </w:r>
      <w:r>
        <w:rPr>
          <w:rFonts w:ascii="仿宋" w:hAnsi="仿宋" w:eastAsia="仿宋" w:cs="Arial"/>
          <w:b/>
          <w:color w:val="000000" w:themeColor="text1"/>
          <w:kern w:val="0"/>
          <w:sz w:val="24"/>
          <w:szCs w:val="22"/>
          <w14:textFill>
            <w14:solidFill>
              <w14:schemeClr w14:val="tx1"/>
            </w14:solidFill>
          </w14:textFill>
        </w:rPr>
        <w:t>确定中标供应商。</w:t>
      </w:r>
      <w:r>
        <w:rPr>
          <w:rFonts w:hint="eastAsia" w:ascii="仿宋" w:hAnsi="仿宋" w:eastAsia="仿宋" w:cs="Arial"/>
          <w:b/>
          <w:color w:val="000000" w:themeColor="text1"/>
          <w:kern w:val="0"/>
          <w:sz w:val="24"/>
          <w:szCs w:val="22"/>
          <w14:textFill>
            <w14:solidFill>
              <w14:schemeClr w14:val="tx1"/>
            </w14:solidFill>
          </w14:textFill>
        </w:rPr>
        <w:t>具体流程如下：</w:t>
      </w:r>
    </w:p>
    <w:p w14:paraId="5052C6E7">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（1）采购代理机构将在评审结束后</w:t>
      </w:r>
      <w:r>
        <w:rPr>
          <w:rFonts w:ascii="仿宋" w:hAnsi="仿宋" w:eastAsia="仿宋" w:cs="Arial"/>
          <w:color w:val="000000" w:themeColor="text1"/>
          <w:kern w:val="0"/>
          <w:sz w:val="24"/>
          <w:szCs w:val="22"/>
          <w14:textFill>
            <w14:solidFill>
              <w14:schemeClr w14:val="tx1"/>
            </w14:solidFill>
          </w14:textFill>
        </w:rPr>
        <w:t>2</w:t>
      </w:r>
      <w:r>
        <w:rPr>
          <w:rFonts w:hint="eastAsia" w:ascii="仿宋" w:hAnsi="仿宋" w:eastAsia="仿宋" w:cs="Arial"/>
          <w:color w:val="000000" w:themeColor="text1"/>
          <w:kern w:val="0"/>
          <w:sz w:val="24"/>
          <w:szCs w:val="22"/>
          <w14:textFill>
            <w14:solidFill>
              <w14:schemeClr w14:val="tx1"/>
            </w14:solidFill>
          </w14:textFill>
        </w:rPr>
        <w:t>个工作日内将评标报告送采购人。</w:t>
      </w:r>
    </w:p>
    <w:p w14:paraId="4B5802DD">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（2）采购人将在收到评标报告之日起</w:t>
      </w:r>
      <w:r>
        <w:rPr>
          <w:rFonts w:ascii="仿宋" w:hAnsi="仿宋" w:eastAsia="仿宋" w:cs="Arial"/>
          <w:color w:val="000000" w:themeColor="text1"/>
          <w:kern w:val="0"/>
          <w:sz w:val="24"/>
          <w:szCs w:val="22"/>
          <w14:textFill>
            <w14:solidFill>
              <w14:schemeClr w14:val="tx1"/>
            </w14:solidFill>
          </w14:textFill>
        </w:rPr>
        <w:t>5</w:t>
      </w:r>
      <w:r>
        <w:rPr>
          <w:rFonts w:hint="eastAsia" w:ascii="仿宋" w:hAnsi="仿宋" w:eastAsia="仿宋" w:cs="Arial"/>
          <w:color w:val="000000" w:themeColor="text1"/>
          <w:kern w:val="0"/>
          <w:sz w:val="24"/>
          <w:szCs w:val="22"/>
          <w14:textFill>
            <w14:solidFill>
              <w14:schemeClr w14:val="tx1"/>
            </w14:solidFill>
          </w14:textFill>
        </w:rPr>
        <w:t>个工作日内，在评标报告确定的中标候选供应商名单中按顺序确定中标供应商。</w:t>
      </w:r>
      <w:r>
        <w:rPr>
          <w:rFonts w:hint="eastAsia" w:ascii="仿宋" w:hAnsi="仿宋" w:eastAsia="仿宋" w:cs="Arial"/>
          <w:b/>
          <w:color w:val="000000" w:themeColor="text1"/>
          <w:kern w:val="0"/>
          <w:sz w:val="24"/>
          <w:szCs w:val="22"/>
          <w14:textFill>
            <w14:solidFill>
              <w14:schemeClr w14:val="tx1"/>
            </w14:solidFill>
          </w14:textFill>
        </w:rPr>
        <w:t>中标候选供应商并列的，采购人将采取随机抽取的方式确定中标供应商。</w:t>
      </w:r>
    </w:p>
    <w:p w14:paraId="3A4CBE53">
      <w:pPr>
        <w:spacing w:after="240"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采购</w:t>
      </w:r>
      <w:r>
        <w:rPr>
          <w:rFonts w:hint="eastAsia" w:ascii="仿宋" w:hAnsi="仿宋" w:eastAsia="仿宋" w:cs="Arial"/>
          <w:b/>
          <w:color w:val="000000" w:themeColor="text1"/>
          <w:kern w:val="0"/>
          <w:sz w:val="24"/>
          <w:szCs w:val="22"/>
          <w14:textFill>
            <w14:solidFill>
              <w14:schemeClr w14:val="tx1"/>
            </w14:solidFill>
          </w14:textFill>
        </w:rPr>
        <w:t>代理</w:t>
      </w:r>
      <w:r>
        <w:rPr>
          <w:rFonts w:ascii="仿宋" w:hAnsi="仿宋" w:eastAsia="仿宋" w:cs="Arial"/>
          <w:b/>
          <w:color w:val="000000" w:themeColor="text1"/>
          <w:kern w:val="0"/>
          <w:sz w:val="24"/>
          <w:szCs w:val="22"/>
          <w14:textFill>
            <w14:solidFill>
              <w14:schemeClr w14:val="tx1"/>
            </w14:solidFill>
          </w14:textFill>
        </w:rPr>
        <w:t>机构不对</w:t>
      </w:r>
      <w:r>
        <w:rPr>
          <w:rFonts w:hint="eastAsia" w:ascii="仿宋" w:hAnsi="仿宋" w:eastAsia="仿宋" w:cs="Arial"/>
          <w:b/>
          <w:color w:val="000000" w:themeColor="text1"/>
          <w:kern w:val="0"/>
          <w:sz w:val="24"/>
          <w:szCs w:val="22"/>
          <w14:textFill>
            <w14:solidFill>
              <w14:schemeClr w14:val="tx1"/>
            </w14:solidFill>
          </w14:textFill>
        </w:rPr>
        <w:t>评标委员会职责内的事务</w:t>
      </w:r>
      <w:r>
        <w:rPr>
          <w:rFonts w:ascii="仿宋" w:hAnsi="仿宋" w:eastAsia="仿宋" w:cs="Arial"/>
          <w:b/>
          <w:color w:val="000000" w:themeColor="text1"/>
          <w:kern w:val="0"/>
          <w:sz w:val="24"/>
          <w:szCs w:val="22"/>
          <w14:textFill>
            <w14:solidFill>
              <w14:schemeClr w14:val="tx1"/>
            </w14:solidFill>
          </w14:textFill>
        </w:rPr>
        <w:t>做任何解释。</w:t>
      </w:r>
    </w:p>
    <w:p w14:paraId="7112C0AC">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9.2 采购结果公告和中标通知书签发</w:t>
      </w:r>
    </w:p>
    <w:p w14:paraId="0AAA3210">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9.2.1采购结果公告及《中标通知书》签发：</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14:paraId="11310AF0">
      <w:pPr>
        <w:spacing w:line="360" w:lineRule="auto"/>
        <w:ind w:firstLine="422" w:firstLineChars="175"/>
        <w:outlineLvl w:val="9"/>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9.2.2</w:t>
      </w:r>
      <w:r>
        <w:rPr>
          <w:rFonts w:hint="eastAsia" w:ascii="仿宋" w:hAnsi="仿宋" w:eastAsia="仿宋" w:cs="Arial"/>
          <w:b/>
          <w:color w:val="000000" w:themeColor="text1"/>
          <w:kern w:val="0"/>
          <w:sz w:val="24"/>
          <w:szCs w:val="22"/>
          <w14:textFill>
            <w14:solidFill>
              <w14:schemeClr w14:val="tx1"/>
            </w14:solidFill>
          </w14:textFill>
        </w:rPr>
        <w:t>中标</w:t>
      </w:r>
      <w:r>
        <w:rPr>
          <w:rFonts w:hint="eastAsia" w:ascii="仿宋" w:hAnsi="仿宋" w:eastAsia="仿宋"/>
          <w:b/>
          <w:color w:val="000000" w:themeColor="text1"/>
          <w:kern w:val="0"/>
          <w:sz w:val="24"/>
          <w14:textFill>
            <w14:solidFill>
              <w14:schemeClr w14:val="tx1"/>
            </w14:solidFill>
          </w14:textFill>
        </w:rPr>
        <w:t>公告期限为1个工作日。</w:t>
      </w:r>
    </w:p>
    <w:p w14:paraId="199BBD89">
      <w:pPr>
        <w:spacing w:after="240"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9.2.3中标通知书发出后，中标供应商无正当理由不得放弃中标。</w:t>
      </w:r>
    </w:p>
    <w:p w14:paraId="62FF91FC">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9.3 采购过程、采购结果的质疑</w:t>
      </w:r>
    </w:p>
    <w:p w14:paraId="013FBA43">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kern w:val="0"/>
          <w:sz w:val="24"/>
          <w:u w:val="single"/>
          <w14:textFill>
            <w14:solidFill>
              <w14:schemeClr w14:val="tx1"/>
            </w14:solidFill>
          </w14:textFill>
        </w:rPr>
        <w:t>投标供应商认为</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过程</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结果使自己的合法权益受到损害的，应当</w:t>
      </w:r>
      <w:r>
        <w:rPr>
          <w:rFonts w:hint="eastAsia" w:ascii="仿宋" w:hAnsi="仿宋" w:eastAsia="仿宋" w:cs="Arial"/>
          <w:b/>
          <w:color w:val="000000" w:themeColor="text1"/>
          <w:kern w:val="0"/>
          <w:sz w:val="24"/>
          <w:u w:val="single"/>
          <w14:textFill>
            <w14:solidFill>
              <w14:schemeClr w14:val="tx1"/>
            </w14:solidFill>
          </w14:textFill>
        </w:rPr>
        <w:t>按照本章第1.16.2款规定</w:t>
      </w:r>
      <w:r>
        <w:rPr>
          <w:rFonts w:ascii="仿宋" w:hAnsi="仿宋" w:eastAsia="仿宋" w:cs="Arial"/>
          <w:b/>
          <w:color w:val="000000" w:themeColor="text1"/>
          <w:kern w:val="0"/>
          <w:sz w:val="24"/>
          <w:u w:val="single"/>
          <w14:textFill>
            <w14:solidFill>
              <w14:schemeClr w14:val="tx1"/>
            </w14:solidFill>
          </w14:textFill>
        </w:rPr>
        <w:t>，以书面形式一次性向采购人、采购代理机构提出质疑。</w:t>
      </w:r>
      <w:r>
        <w:rPr>
          <w:rFonts w:hint="eastAsia" w:ascii="仿宋" w:hAnsi="仿宋" w:eastAsia="仿宋" w:cs="Arial"/>
          <w:color w:val="000000" w:themeColor="text1"/>
          <w:sz w:val="24"/>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744F288">
      <w:pPr>
        <w:pStyle w:val="5"/>
        <w:rPr>
          <w:color w:val="000000" w:themeColor="text1"/>
          <w14:textFill>
            <w14:solidFill>
              <w14:schemeClr w14:val="tx1"/>
            </w14:solidFill>
          </w14:textFill>
        </w:rPr>
      </w:pPr>
      <w:bookmarkStart w:id="77" w:name="_Toc9303"/>
      <w:bookmarkStart w:id="78" w:name="_Toc324"/>
      <w:bookmarkStart w:id="79" w:name="_Toc16186"/>
      <w:r>
        <w:rPr>
          <w:rFonts w:hint="eastAsia"/>
          <w:color w:val="000000" w:themeColor="text1"/>
          <w14:textFill>
            <w14:solidFill>
              <w14:schemeClr w14:val="tx1"/>
            </w14:solidFill>
          </w14:textFill>
        </w:rPr>
        <w:t>十、采购</w:t>
      </w:r>
      <w:r>
        <w:rPr>
          <w:color w:val="000000" w:themeColor="text1"/>
          <w14:textFill>
            <w14:solidFill>
              <w14:schemeClr w14:val="tx1"/>
            </w14:solidFill>
          </w14:textFill>
        </w:rPr>
        <w:t>代理服务费</w:t>
      </w:r>
      <w:bookmarkEnd w:id="77"/>
      <w:bookmarkEnd w:id="78"/>
      <w:bookmarkEnd w:id="79"/>
    </w:p>
    <w:p w14:paraId="0F447D7C">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10.1.1采购代理服务费的</w:t>
      </w:r>
      <w:r>
        <w:rPr>
          <w:rFonts w:hint="eastAsia" w:ascii="仿宋" w:hAnsi="仿宋" w:eastAsia="仿宋" w:cs="Arial"/>
          <w:b/>
          <w:color w:val="000000" w:themeColor="text1"/>
          <w:kern w:val="0"/>
          <w:sz w:val="24"/>
          <w:szCs w:val="22"/>
          <w14:textFill>
            <w14:solidFill>
              <w14:schemeClr w14:val="tx1"/>
            </w14:solidFill>
          </w14:textFill>
        </w:rPr>
        <w:t>支付方：</w:t>
      </w:r>
      <w:r>
        <w:rPr>
          <w:rFonts w:hint="eastAsia" w:ascii="仿宋" w:hAnsi="仿宋" w:eastAsia="仿宋" w:cs="Arial"/>
          <w:b/>
          <w:color w:val="000000" w:themeColor="text1"/>
          <w:kern w:val="0"/>
          <w:sz w:val="24"/>
          <w:szCs w:val="22"/>
          <w:u w:val="single"/>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w:t>
      </w:r>
    </w:p>
    <w:p w14:paraId="514F8664">
      <w:pPr>
        <w:spacing w:line="360" w:lineRule="auto"/>
        <w:ind w:right="42" w:rightChars="20"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10.1.2</w:t>
      </w:r>
      <w:r>
        <w:rPr>
          <w:rFonts w:hint="eastAsia" w:ascii="仿宋" w:hAnsi="仿宋" w:eastAsia="仿宋" w:cs="Arial"/>
          <w:b/>
          <w:color w:val="000000" w:themeColor="text1"/>
          <w:sz w:val="24"/>
          <w:szCs w:val="22"/>
          <w14:textFill>
            <w14:solidFill>
              <w14:schemeClr w14:val="tx1"/>
            </w14:solidFill>
          </w14:textFill>
        </w:rPr>
        <w:t>收取标准或金额：</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szCs w:val="22"/>
          <w14:textFill>
            <w14:solidFill>
              <w14:schemeClr w14:val="tx1"/>
            </w14:solidFill>
          </w14:textFill>
        </w:rPr>
        <w:t>。</w:t>
      </w:r>
    </w:p>
    <w:p w14:paraId="06204E77">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10.1.3缴纳时间：</w:t>
      </w:r>
      <w:r>
        <w:rPr>
          <w:rFonts w:hint="eastAsia" w:ascii="仿宋" w:hAnsi="仿宋" w:eastAsia="仿宋" w:cs="Arial"/>
          <w:color w:val="000000" w:themeColor="text1"/>
          <w:kern w:val="0"/>
          <w:sz w:val="24"/>
          <w:szCs w:val="22"/>
          <w:u w:val="single"/>
          <w14:textFill>
            <w14:solidFill>
              <w14:schemeClr w14:val="tx1"/>
            </w14:solidFill>
          </w14:textFill>
        </w:rPr>
        <w:t>中标供应商确定后7日内，一次性缴纳</w:t>
      </w:r>
      <w:r>
        <w:rPr>
          <w:rFonts w:hint="eastAsia" w:ascii="仿宋" w:hAnsi="仿宋" w:eastAsia="仿宋" w:cs="Arial"/>
          <w:color w:val="000000" w:themeColor="text1"/>
          <w:kern w:val="0"/>
          <w:sz w:val="24"/>
          <w:szCs w:val="22"/>
          <w14:textFill>
            <w14:solidFill>
              <w14:schemeClr w14:val="tx1"/>
            </w14:solidFill>
          </w14:textFill>
        </w:rPr>
        <w:t>。</w:t>
      </w:r>
    </w:p>
    <w:p w14:paraId="1DBCEF26">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10.1.4缴纳形式：</w:t>
      </w:r>
      <w:r>
        <w:rPr>
          <w:rFonts w:hint="eastAsia" w:ascii="仿宋" w:hAnsi="仿宋" w:eastAsia="仿宋" w:cs="Arial"/>
          <w:color w:val="000000" w:themeColor="text1"/>
          <w:kern w:val="0"/>
          <w:sz w:val="24"/>
          <w:szCs w:val="22"/>
          <w:u w:val="single"/>
          <w14:textFill>
            <w14:solidFill>
              <w14:schemeClr w14:val="tx1"/>
            </w14:solidFill>
          </w14:textFill>
        </w:rPr>
        <w:t>电汇、转账、支票、汇票（不接受现金）</w:t>
      </w:r>
      <w:r>
        <w:rPr>
          <w:rFonts w:hint="eastAsia" w:ascii="仿宋" w:hAnsi="仿宋" w:eastAsia="仿宋" w:cs="Arial"/>
          <w:color w:val="000000" w:themeColor="text1"/>
          <w:kern w:val="0"/>
          <w:sz w:val="24"/>
          <w:szCs w:val="22"/>
          <w14:textFill>
            <w14:solidFill>
              <w14:schemeClr w14:val="tx1"/>
            </w14:solidFill>
          </w14:textFill>
        </w:rPr>
        <w:t>。</w:t>
      </w:r>
    </w:p>
    <w:p w14:paraId="7E732DF1">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10.1.5特别说明：</w:t>
      </w:r>
    </w:p>
    <w:p w14:paraId="68C9D28B">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（1）本项目采购代理服务费由中标供应商支付，供应商在投标报价时应予以考虑；</w:t>
      </w:r>
    </w:p>
    <w:p w14:paraId="2F9C48FA">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（2）采购代理服务费缴纳凭证将作为采购人合同付款和验收的前提条件，中标供应商未按上述规定和投标承诺缴纳采购代理服务费的，合同款不予支付、合同验收不予通过；</w:t>
      </w:r>
    </w:p>
    <w:p w14:paraId="79EF9FFB">
      <w:pPr>
        <w:spacing w:after="240" w:line="360" w:lineRule="auto"/>
        <w:ind w:firstLine="426" w:firstLineChars="177"/>
        <w:rPr>
          <w:rFonts w:ascii="Arial" w:hAnsi="Arial" w:eastAsia="新宋体"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10.1.6</w:t>
      </w:r>
      <w:r>
        <w:rPr>
          <w:rFonts w:hint="eastAsia" w:ascii="仿宋" w:hAnsi="仿宋" w:eastAsia="仿宋" w:cs="Arial"/>
          <w:b/>
          <w:color w:val="000000" w:themeColor="text1"/>
          <w:sz w:val="24"/>
          <w14:textFill>
            <w14:solidFill>
              <w14:schemeClr w14:val="tx1"/>
            </w14:solidFill>
          </w14:textFill>
        </w:rPr>
        <w:t>中标供应商确定后，中标供应商拒绝签订合同的，或因自身原因被取消中标资格或放弃中标的，已收取的采购代理服务费不予退还，未支付的采购代理服务费从中标供应商的赔偿款中扣缴。</w:t>
      </w:r>
    </w:p>
    <w:p w14:paraId="1A2C1E68">
      <w:pPr>
        <w:pStyle w:val="5"/>
        <w:rPr>
          <w:color w:val="000000" w:themeColor="text1"/>
          <w14:textFill>
            <w14:solidFill>
              <w14:schemeClr w14:val="tx1"/>
            </w14:solidFill>
          </w14:textFill>
        </w:rPr>
      </w:pPr>
      <w:bookmarkStart w:id="80" w:name="_Toc424164160"/>
      <w:bookmarkStart w:id="81" w:name="_Toc440162792"/>
      <w:bookmarkStart w:id="82" w:name="_Toc9895"/>
      <w:bookmarkStart w:id="83" w:name="_Toc2965"/>
      <w:bookmarkStart w:id="84" w:name="_Toc13458"/>
      <w:r>
        <w:rPr>
          <w:rFonts w:hint="eastAsia"/>
          <w:color w:val="000000" w:themeColor="text1"/>
          <w14:textFill>
            <w14:solidFill>
              <w14:schemeClr w14:val="tx1"/>
            </w14:solidFill>
          </w14:textFill>
        </w:rPr>
        <w:t>十一、</w:t>
      </w:r>
      <w:bookmarkEnd w:id="80"/>
      <w:bookmarkEnd w:id="81"/>
      <w:r>
        <w:rPr>
          <w:rFonts w:hint="eastAsia"/>
          <w:color w:val="000000" w:themeColor="text1"/>
          <w14:textFill>
            <w14:solidFill>
              <w14:schemeClr w14:val="tx1"/>
            </w14:solidFill>
          </w14:textFill>
        </w:rPr>
        <w:t>合同签订和履约担保</w:t>
      </w:r>
      <w:bookmarkEnd w:id="82"/>
      <w:bookmarkEnd w:id="83"/>
      <w:bookmarkEnd w:id="84"/>
    </w:p>
    <w:p w14:paraId="655ACAF5">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签订合同</w:t>
      </w:r>
    </w:p>
    <w:p w14:paraId="4767C4C2">
      <w:pPr>
        <w:spacing w:line="360" w:lineRule="auto"/>
        <w:ind w:firstLine="424" w:firstLineChars="176"/>
        <w:outlineLvl w:val="9"/>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11.1.1合同签订时间期限：</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p>
    <w:p w14:paraId="01BBC426">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11.1.2</w:t>
      </w:r>
      <w:r>
        <w:rPr>
          <w:rFonts w:ascii="仿宋" w:hAnsi="仿宋" w:eastAsia="仿宋" w:cs="Arial"/>
          <w:b/>
          <w:color w:val="000000" w:themeColor="text1"/>
          <w:kern w:val="0"/>
          <w:sz w:val="24"/>
          <w:szCs w:val="22"/>
          <w14:textFill>
            <w14:solidFill>
              <w14:schemeClr w14:val="tx1"/>
            </w14:solidFill>
          </w14:textFill>
        </w:rPr>
        <w:t>中标供应商应</w:t>
      </w:r>
      <w:r>
        <w:rPr>
          <w:rFonts w:hint="eastAsia" w:ascii="仿宋" w:hAnsi="仿宋" w:eastAsia="仿宋" w:cs="Arial"/>
          <w:b/>
          <w:color w:val="000000" w:themeColor="text1"/>
          <w:kern w:val="0"/>
          <w:sz w:val="24"/>
          <w:szCs w:val="22"/>
          <w14:textFill>
            <w14:solidFill>
              <w14:schemeClr w14:val="tx1"/>
            </w14:solidFill>
          </w14:textFill>
        </w:rPr>
        <w:t>在《投标须知前附表》中规定的时间内，通过“政府采购云平台”</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签订</w:t>
      </w:r>
      <w:r>
        <w:rPr>
          <w:rFonts w:hint="eastAsia" w:ascii="仿宋" w:hAnsi="仿宋" w:eastAsia="仿宋" w:cs="Arial"/>
          <w:b/>
          <w:color w:val="000000" w:themeColor="text1"/>
          <w:kern w:val="0"/>
          <w:sz w:val="24"/>
          <w:szCs w:val="22"/>
          <w14:textFill>
            <w14:solidFill>
              <w14:schemeClr w14:val="tx1"/>
            </w14:solidFill>
          </w14:textFill>
        </w:rPr>
        <w:t>政府采购</w:t>
      </w:r>
      <w:r>
        <w:rPr>
          <w:rFonts w:ascii="仿宋" w:hAnsi="仿宋" w:eastAsia="仿宋" w:cs="Arial"/>
          <w:b/>
          <w:color w:val="000000" w:themeColor="text1"/>
          <w:kern w:val="0"/>
          <w:sz w:val="24"/>
          <w:szCs w:val="22"/>
          <w14:textFill>
            <w14:solidFill>
              <w14:schemeClr w14:val="tx1"/>
            </w14:solidFill>
          </w14:textFill>
        </w:rPr>
        <w:t>合同。</w:t>
      </w:r>
      <w:r>
        <w:rPr>
          <w:rFonts w:hint="eastAsia" w:ascii="仿宋" w:hAnsi="仿宋" w:eastAsia="仿宋" w:cs="Arial"/>
          <w:color w:val="000000" w:themeColor="text1"/>
          <w:kern w:val="0"/>
          <w:sz w:val="24"/>
          <w:szCs w:val="22"/>
          <w14:textFill>
            <w14:solidFill>
              <w14:schemeClr w14:val="tx1"/>
            </w14:solidFill>
          </w14:textFill>
        </w:rPr>
        <w:t>所签订的合同不得对采购文件确定的事项和中标供应商投标文件作实质性修改。采购代理机构将</w:t>
      </w:r>
      <w:r>
        <w:rPr>
          <w:rFonts w:ascii="仿宋" w:hAnsi="仿宋" w:eastAsia="仿宋" w:cs="Arial"/>
          <w:color w:val="000000" w:themeColor="text1"/>
          <w:kern w:val="0"/>
          <w:sz w:val="24"/>
          <w:szCs w:val="22"/>
          <w14:textFill>
            <w14:solidFill>
              <w14:schemeClr w14:val="tx1"/>
            </w14:solidFill>
          </w14:textFill>
        </w:rPr>
        <w:t>根据</w:t>
      </w:r>
      <w:r>
        <w:rPr>
          <w:rFonts w:hint="eastAsia" w:ascii="仿宋" w:hAnsi="仿宋" w:eastAsia="仿宋" w:cs="Arial"/>
          <w:color w:val="000000" w:themeColor="text1"/>
          <w:kern w:val="0"/>
          <w:sz w:val="24"/>
          <w:szCs w:val="22"/>
          <w14:textFill>
            <w14:solidFill>
              <w14:schemeClr w14:val="tx1"/>
            </w14:solidFill>
          </w14:textFill>
        </w:rPr>
        <w:t>采购人的委托，</w:t>
      </w:r>
      <w:r>
        <w:rPr>
          <w:rFonts w:ascii="仿宋" w:hAnsi="仿宋" w:eastAsia="仿宋" w:cs="Arial"/>
          <w:color w:val="000000" w:themeColor="text1"/>
          <w:kern w:val="0"/>
          <w:sz w:val="24"/>
          <w:szCs w:val="22"/>
          <w14:textFill>
            <w14:solidFill>
              <w14:schemeClr w14:val="tx1"/>
            </w14:solidFill>
          </w14:textFill>
        </w:rPr>
        <w:t>对合同内容进行审查，如发现与采购结果和投标承诺内容不一致的，</w:t>
      </w:r>
      <w:r>
        <w:rPr>
          <w:rFonts w:hint="eastAsia" w:ascii="仿宋" w:hAnsi="仿宋" w:eastAsia="仿宋" w:cs="Arial"/>
          <w:color w:val="000000" w:themeColor="text1"/>
          <w:kern w:val="0"/>
          <w:sz w:val="24"/>
          <w:szCs w:val="22"/>
          <w14:textFill>
            <w14:solidFill>
              <w14:schemeClr w14:val="tx1"/>
            </w14:solidFill>
          </w14:textFill>
        </w:rPr>
        <w:t>将</w:t>
      </w:r>
      <w:r>
        <w:rPr>
          <w:rFonts w:ascii="仿宋" w:hAnsi="仿宋" w:eastAsia="仿宋" w:cs="Arial"/>
          <w:color w:val="000000" w:themeColor="text1"/>
          <w:kern w:val="0"/>
          <w:sz w:val="24"/>
          <w:szCs w:val="22"/>
          <w14:textFill>
            <w14:solidFill>
              <w14:schemeClr w14:val="tx1"/>
            </w14:solidFill>
          </w14:textFill>
        </w:rPr>
        <w:t>予以纠正。</w:t>
      </w:r>
    </w:p>
    <w:p w14:paraId="2909FCF3">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11.1.3</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sz w:val="24"/>
          <w:szCs w:val="22"/>
          <w14:textFill>
            <w14:solidFill>
              <w14:schemeClr w14:val="tx1"/>
            </w14:solidFill>
          </w14:textFill>
        </w:rPr>
        <w:t>拒绝与采购人签订合同的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须按项目预算金额的</w:t>
      </w:r>
      <w:r>
        <w:rPr>
          <w:rFonts w:hint="eastAsia" w:ascii="仿宋" w:hAnsi="仿宋" w:eastAsia="仿宋"/>
          <w:b/>
          <w:color w:val="000000" w:themeColor="text1"/>
          <w:sz w:val="24"/>
          <w:u w:val="single"/>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14:paraId="3C31EB55">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11.1.4中标供应商拒绝与采购人签订合同的，采购人将重新开展政府采购活动。</w:t>
      </w:r>
    </w:p>
    <w:p w14:paraId="653C5C43">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11.1.5如中标供应商为联合体的，由联合体成员各方法定代表人或其授权代表与采购人代表签订合同。</w:t>
      </w:r>
    </w:p>
    <w:p w14:paraId="085FD8E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履约</w:t>
      </w:r>
      <w:r>
        <w:rPr>
          <w:rFonts w:hint="eastAsia"/>
          <w:color w:val="000000" w:themeColor="text1"/>
          <w14:textFill>
            <w14:solidFill>
              <w14:schemeClr w14:val="tx1"/>
            </w14:solidFill>
          </w14:textFill>
        </w:rPr>
        <w:t>担保（履约保证金）</w:t>
      </w:r>
    </w:p>
    <w:p w14:paraId="4AEA48A5">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11.2.1履约担保提交要求：</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应提交而未提交</w:t>
      </w:r>
      <w:r>
        <w:rPr>
          <w:rFonts w:ascii="仿宋" w:hAnsi="仿宋" w:eastAsia="仿宋" w:cs="Arial"/>
          <w:b/>
          <w:color w:val="000000" w:themeColor="text1"/>
          <w:kern w:val="0"/>
          <w:sz w:val="24"/>
          <w:szCs w:val="22"/>
          <w14:textFill>
            <w14:solidFill>
              <w14:schemeClr w14:val="tx1"/>
            </w14:solidFill>
          </w14:textFill>
        </w:rPr>
        <w:t>履约</w:t>
      </w:r>
      <w:r>
        <w:rPr>
          <w:rFonts w:hint="eastAsia" w:ascii="仿宋" w:hAnsi="仿宋" w:eastAsia="仿宋" w:cs="Arial"/>
          <w:b/>
          <w:color w:val="000000" w:themeColor="text1"/>
          <w:kern w:val="0"/>
          <w:sz w:val="24"/>
          <w:szCs w:val="22"/>
          <w14:textFill>
            <w14:solidFill>
              <w14:schemeClr w14:val="tx1"/>
            </w14:solidFill>
          </w14:textFill>
        </w:rPr>
        <w:t>担保的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合同款不予支付、合同验收不予通过。</w:t>
      </w:r>
    </w:p>
    <w:p w14:paraId="0A17F984">
      <w:pPr>
        <w:spacing w:line="360" w:lineRule="auto"/>
        <w:ind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11.2.2采购合同签订后，中标供应商不按合同约定履约的</w:t>
      </w:r>
      <w:r>
        <w:rPr>
          <w:rFonts w:hint="eastAsia" w:ascii="仿宋" w:hAnsi="仿宋" w:eastAsia="仿宋" w:cs="仿宋"/>
          <w:b/>
          <w:color w:val="000000" w:themeColor="text1"/>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采购人可以解除采购合同，并对中标供应商已缴纳的履约保证金作“不予退还”处理；此外，中标供应商还须按以下约定向采购人支付违约金、承担违约责任：</w:t>
      </w:r>
    </w:p>
    <w:p w14:paraId="09E9C85C">
      <w:pPr>
        <w:spacing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（1）采购人已向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支付了合同款的，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须一次性退还采购人已支付的合同款，并向采购人支付等额的违约金；</w:t>
      </w:r>
    </w:p>
    <w:p w14:paraId="43BE22AB">
      <w:pPr>
        <w:spacing w:line="360" w:lineRule="auto"/>
        <w:ind w:firstLine="424"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（2）采购人还未向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须一次性向采购人支付合同总额30%的违约金。</w:t>
      </w:r>
    </w:p>
    <w:p w14:paraId="014467FE">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11.2.3中标供应商的违约金用于弥补采购人、采购代理机构的损失，以及支付</w:t>
      </w:r>
      <w:r>
        <w:rPr>
          <w:rFonts w:hint="eastAsia" w:ascii="仿宋" w:hAnsi="仿宋" w:eastAsia="仿宋"/>
          <w:color w:val="000000" w:themeColor="text1"/>
          <w:sz w:val="24"/>
          <w14:textFill>
            <w14:solidFill>
              <w14:schemeClr w14:val="tx1"/>
            </w14:solidFill>
          </w14:textFill>
        </w:rPr>
        <w:t>采购代理服务费、专家评审费等采购组织费用</w:t>
      </w:r>
      <w:r>
        <w:rPr>
          <w:rFonts w:hint="eastAsia" w:ascii="仿宋" w:hAnsi="仿宋" w:eastAsia="仿宋" w:cs="Arial"/>
          <w:color w:val="000000" w:themeColor="text1"/>
          <w:kern w:val="0"/>
          <w:sz w:val="24"/>
          <w:szCs w:val="22"/>
          <w14:textFill>
            <w14:solidFill>
              <w14:schemeClr w14:val="tx1"/>
            </w14:solidFill>
          </w14:textFill>
        </w:rPr>
        <w:t>。</w:t>
      </w:r>
    </w:p>
    <w:p w14:paraId="27068313">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w:t>
      </w:r>
      <w:r>
        <w:rPr>
          <w:rFonts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4</w:t>
      </w:r>
      <w:r>
        <w:rPr>
          <w:rFonts w:ascii="仿宋" w:hAnsi="仿宋" w:eastAsia="仿宋" w:cs="Arial"/>
          <w:color w:val="000000" w:themeColor="text1"/>
          <w:kern w:val="0"/>
          <w:sz w:val="24"/>
          <w:szCs w:val="22"/>
          <w14:textFill>
            <w14:solidFill>
              <w14:schemeClr w14:val="tx1"/>
            </w14:solidFill>
          </w14:textFill>
        </w:rPr>
        <w:t>履约保证金在中标供应商按</w:t>
      </w:r>
      <w:r>
        <w:rPr>
          <w:rFonts w:hint="eastAsia" w:ascii="仿宋" w:hAnsi="仿宋" w:eastAsia="仿宋" w:cs="Arial"/>
          <w:color w:val="000000" w:themeColor="text1"/>
          <w:kern w:val="0"/>
          <w:sz w:val="24"/>
          <w:szCs w:val="22"/>
          <w14:textFill>
            <w14:solidFill>
              <w14:schemeClr w14:val="tx1"/>
            </w14:solidFill>
          </w14:textFill>
        </w:rPr>
        <w:t>约定履约完毕后退还（具体退还方式以合同签订时约定为准）。</w:t>
      </w:r>
    </w:p>
    <w:p w14:paraId="18D2AA7D">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w:t>
      </w:r>
      <w:r>
        <w:rPr>
          <w:rFonts w:ascii="仿宋" w:hAnsi="仿宋" w:eastAsia="仿宋" w:cs="Arial"/>
          <w:b/>
          <w:color w:val="000000" w:themeColor="text1"/>
          <w:kern w:val="0"/>
          <w:sz w:val="24"/>
          <w:szCs w:val="22"/>
          <w14:textFill>
            <w14:solidFill>
              <w14:schemeClr w14:val="tx1"/>
            </w14:solidFill>
          </w14:textFill>
        </w:rPr>
        <w:t>.5</w:t>
      </w:r>
      <w:r>
        <w:rPr>
          <w:rFonts w:hint="eastAsia" w:ascii="仿宋" w:hAnsi="仿宋" w:eastAsia="仿宋" w:cs="Arial"/>
          <w:b/>
          <w:color w:val="000000" w:themeColor="text1"/>
          <w:kern w:val="0"/>
          <w:sz w:val="24"/>
          <w:szCs w:val="22"/>
          <w14:textFill>
            <w14:solidFill>
              <w14:schemeClr w14:val="tx1"/>
            </w14:solidFill>
          </w14:textFill>
        </w:rPr>
        <w:t>中标供应商不按合同履约的，采购人将对其行为上报至同级政府采购监督管理部门对其依法处理。</w:t>
      </w:r>
    </w:p>
    <w:p w14:paraId="0A914362">
      <w:pPr>
        <w:pStyle w:val="5"/>
        <w:rPr>
          <w:color w:val="000000" w:themeColor="text1"/>
          <w14:textFill>
            <w14:solidFill>
              <w14:schemeClr w14:val="tx1"/>
            </w14:solidFill>
          </w14:textFill>
        </w:rPr>
      </w:pPr>
      <w:bookmarkStart w:id="85" w:name="_Toc8127"/>
      <w:bookmarkStart w:id="86" w:name="_Toc7837"/>
      <w:bookmarkStart w:id="87" w:name="_Toc27520"/>
      <w:r>
        <w:rPr>
          <w:rFonts w:hint="eastAsia"/>
          <w:color w:val="000000" w:themeColor="text1"/>
          <w14:textFill>
            <w14:solidFill>
              <w14:schemeClr w14:val="tx1"/>
            </w14:solidFill>
          </w14:textFill>
        </w:rPr>
        <w:t>十二、其他事项说明</w:t>
      </w:r>
      <w:bookmarkEnd w:id="85"/>
      <w:bookmarkEnd w:id="86"/>
      <w:bookmarkEnd w:id="87"/>
    </w:p>
    <w:p w14:paraId="78EBF3E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12.1 </w:t>
      </w:r>
      <w:r>
        <w:rPr>
          <w:color w:val="000000" w:themeColor="text1"/>
          <w14:textFill>
            <w14:solidFill>
              <w14:schemeClr w14:val="tx1"/>
            </w14:solidFill>
          </w14:textFill>
        </w:rPr>
        <w:t>中小企业信用融资</w:t>
      </w:r>
    </w:p>
    <w:p w14:paraId="42C10E13">
      <w:pPr>
        <w:pStyle w:val="3"/>
        <w:spacing w:after="0"/>
        <w:ind w:firstLine="0"/>
        <w:outlineLvl w:val="9"/>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12.1.1</w:t>
      </w:r>
      <w:r>
        <w:rPr>
          <w:rFonts w:hint="eastAsia" w:cs="Times New Roman"/>
          <w:b/>
          <w:color w:val="000000" w:themeColor="text1"/>
          <w14:textFill>
            <w14:solidFill>
              <w14:schemeClr w14:val="tx1"/>
            </w14:solidFill>
          </w14:textFill>
        </w:rPr>
        <w:t>中小企业</w:t>
      </w:r>
      <w:r>
        <w:rPr>
          <w:rFonts w:hint="eastAsia"/>
          <w:b/>
          <w:color w:val="000000" w:themeColor="text1"/>
          <w14:textFill>
            <w14:solidFill>
              <w14:schemeClr w14:val="tx1"/>
            </w14:solidFill>
          </w14:textFill>
        </w:rPr>
        <w:t>融资相关规定：</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43843C57">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12.2 重要提醒</w:t>
      </w:r>
    </w:p>
    <w:p w14:paraId="342B794E">
      <w:pPr>
        <w:pStyle w:val="3"/>
        <w:spacing w:after="0"/>
        <w:ind w:firstLine="0"/>
        <w:outlineLvl w:val="9"/>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12.2.1投标重要提醒：</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2695D4E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12.3 采购文件解释权</w:t>
      </w:r>
    </w:p>
    <w:p w14:paraId="247CE9B1">
      <w:pPr>
        <w:pStyle w:val="3"/>
        <w:spacing w:after="0"/>
        <w:ind w:firstLine="0"/>
        <w:outlineLvl w:val="9"/>
        <w:rPr>
          <w:color w:val="000000" w:themeColor="text1"/>
          <w:kern w:val="0"/>
          <w14:textFill>
            <w14:solidFill>
              <w14:schemeClr w14:val="tx1"/>
            </w14:solidFill>
          </w14:textFill>
        </w:rPr>
        <w:sectPr>
          <w:headerReference r:id="rId18" w:type="first"/>
          <w:headerReference r:id="rId16" w:type="default"/>
          <w:headerReference r:id="rId17" w:type="even"/>
          <w:pgSz w:w="11906" w:h="16838"/>
          <w:pgMar w:top="1701" w:right="1416" w:bottom="1440" w:left="1560" w:header="709" w:footer="797" w:gutter="0"/>
          <w:pgBorders>
            <w:top w:val="none" w:sz="0" w:space="0"/>
            <w:left w:val="none" w:sz="0" w:space="0"/>
            <w:bottom w:val="none" w:sz="0" w:space="0"/>
            <w:right w:val="none" w:sz="0" w:space="0"/>
          </w:pgBorders>
          <w:pgNumType w:fmt="numberInDash"/>
          <w:cols w:space="720" w:num="1"/>
          <w:docGrid w:linePitch="312" w:charSpace="0"/>
        </w:sectPr>
      </w:pPr>
      <w:r>
        <w:rPr>
          <w:rFonts w:hint="eastAsia"/>
          <w:b/>
          <w:color w:val="000000" w:themeColor="text1"/>
          <w:kern w:val="0"/>
          <w14:textFill>
            <w14:solidFill>
              <w14:schemeClr w14:val="tx1"/>
            </w14:solidFill>
          </w14:textFill>
        </w:rPr>
        <w:t>12.3.1采购文件解释权：</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14:paraId="204779AE">
      <w:pPr>
        <w:pStyle w:val="54"/>
        <w:rPr>
          <w:rFonts w:ascii="Arial" w:hAnsi="Arial" w:eastAsia="新宋体" w:cs="Arial"/>
          <w:color w:val="000000" w:themeColor="text1"/>
          <w:sz w:val="22"/>
          <w:szCs w:val="22"/>
          <w14:textFill>
            <w14:solidFill>
              <w14:schemeClr w14:val="tx1"/>
            </w14:solidFill>
          </w14:textFill>
        </w:rPr>
      </w:pPr>
      <w:bookmarkStart w:id="88" w:name="_Toc440162793"/>
      <w:bookmarkStart w:id="89" w:name="_Toc424164161"/>
      <w:bookmarkStart w:id="90" w:name="_Toc17644"/>
      <w:bookmarkStart w:id="91" w:name="_Toc4836"/>
      <w:bookmarkStart w:id="92" w:name="_Toc10305"/>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bookmarkEnd w:id="88"/>
      <w:bookmarkEnd w:id="89"/>
      <w:r>
        <w:rPr>
          <w:rFonts w:hint="eastAsia"/>
          <w:color w:val="000000" w:themeColor="text1"/>
          <w14:textFill>
            <w14:solidFill>
              <w14:schemeClr w14:val="tx1"/>
            </w14:solidFill>
          </w14:textFill>
        </w:rPr>
        <w:t>评审方法和标准</w:t>
      </w:r>
      <w:bookmarkEnd w:id="90"/>
      <w:bookmarkEnd w:id="91"/>
      <w:bookmarkEnd w:id="92"/>
    </w:p>
    <w:p w14:paraId="2EEE46C0">
      <w:pPr>
        <w:pStyle w:val="3"/>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为公正、公平、科学地</w:t>
      </w:r>
      <w:r>
        <w:rPr>
          <w:rFonts w:hint="eastAsia"/>
          <w:b/>
          <w:color w:val="000000" w:themeColor="text1"/>
          <w:kern w:val="0"/>
          <w14:textFill>
            <w14:solidFill>
              <w14:schemeClr w14:val="tx1"/>
            </w14:solidFill>
          </w14:textFill>
        </w:rPr>
        <w:t>选择</w:t>
      </w:r>
      <w:r>
        <w:rPr>
          <w:b/>
          <w:color w:val="000000" w:themeColor="text1"/>
          <w:kern w:val="0"/>
          <w14:textFill>
            <w14:solidFill>
              <w14:schemeClr w14:val="tx1"/>
            </w14:solidFill>
          </w14:textFill>
        </w:rPr>
        <w:t>中标供应商，根据《中华人民共和国政府采购法》</w:t>
      </w:r>
      <w:r>
        <w:rPr>
          <w:rFonts w:hint="eastAsia"/>
          <w:b/>
          <w:color w:val="000000" w:themeColor="text1"/>
          <w:kern w:val="0"/>
          <w14:textFill>
            <w14:solidFill>
              <w14:schemeClr w14:val="tx1"/>
            </w14:solidFill>
          </w14:textFill>
        </w:rPr>
        <w:t>、《政府采购货物和服务招标投标管理办法》</w:t>
      </w:r>
      <w:r>
        <w:rPr>
          <w:b/>
          <w:color w:val="000000" w:themeColor="text1"/>
          <w:kern w:val="0"/>
          <w14:textFill>
            <w14:solidFill>
              <w14:schemeClr w14:val="tx1"/>
            </w14:solidFill>
          </w14:textFill>
        </w:rPr>
        <w:t>等有关法律法规的规定，并结合本项目的实际，制定本办法。</w:t>
      </w:r>
    </w:p>
    <w:p w14:paraId="3611687F">
      <w:pPr>
        <w:pStyle w:val="3"/>
        <w:rPr>
          <w:rFonts w:ascii="Arial" w:hAnsi="Arial" w:eastAsia="新宋体"/>
          <w:color w:val="000000" w:themeColor="text1"/>
          <w:kern w:val="0"/>
          <w:sz w:val="22"/>
          <w14:textFill>
            <w14:solidFill>
              <w14:schemeClr w14:val="tx1"/>
            </w14:solidFill>
          </w14:textFill>
        </w:rPr>
      </w:pPr>
      <w:r>
        <w:rPr>
          <w:color w:val="000000" w:themeColor="text1"/>
          <w:kern w:val="0"/>
          <w14:textFill>
            <w14:solidFill>
              <w14:schemeClr w14:val="tx1"/>
            </w14:solidFill>
          </w14:textFill>
        </w:rPr>
        <w:t>本办法适用于</w:t>
      </w:r>
      <w:r>
        <w:rPr>
          <w:rFonts w:hint="eastAsia"/>
          <w:b/>
          <w:color w:val="000000" w:themeColor="text1"/>
          <w:kern w:val="0"/>
          <w:u w:val="single"/>
          <w:lang w:eastAsia="zh-CN"/>
          <w14:textFill>
            <w14:solidFill>
              <w14:schemeClr w14:val="tx1"/>
            </w14:solidFill>
          </w14:textFill>
        </w:rPr>
        <w:t>2024年度房地产监管分析平台软件维护项目</w:t>
      </w:r>
      <w:r>
        <w:rPr>
          <w:rFonts w:hint="eastAsia"/>
          <w:b/>
          <w:color w:val="000000" w:themeColor="text1"/>
          <w:kern w:val="0"/>
          <w:u w:val="single"/>
          <w14:textFill>
            <w14:solidFill>
              <w14:schemeClr w14:val="tx1"/>
            </w14:solidFill>
          </w14:textFill>
        </w:rPr>
        <w:t>（项目编号：</w:t>
      </w:r>
      <w:r>
        <w:rPr>
          <w:rFonts w:hint="eastAsia"/>
          <w:b/>
          <w:color w:val="000000" w:themeColor="text1"/>
          <w:kern w:val="0"/>
          <w:u w:val="single"/>
          <w:lang w:eastAsia="zh-CN"/>
          <w14:textFill>
            <w14:solidFill>
              <w14:schemeClr w14:val="tx1"/>
            </w14:solidFill>
          </w14:textFill>
        </w:rPr>
        <w:t>CTZB-2024080088</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的评审。</w:t>
      </w:r>
    </w:p>
    <w:p w14:paraId="19838A05">
      <w:pPr>
        <w:pStyle w:val="5"/>
        <w:rPr>
          <w:color w:val="000000" w:themeColor="text1"/>
          <w14:textFill>
            <w14:solidFill>
              <w14:schemeClr w14:val="tx1"/>
            </w14:solidFill>
          </w14:textFill>
        </w:rPr>
      </w:pPr>
      <w:bookmarkStart w:id="93" w:name="_Toc18104"/>
      <w:bookmarkStart w:id="94" w:name="_Toc3996"/>
      <w:bookmarkStart w:id="95" w:name="_Toc6669"/>
      <w:bookmarkStart w:id="96" w:name="_Toc440162794"/>
      <w:bookmarkStart w:id="97" w:name="_Toc424164162"/>
      <w:r>
        <w:rPr>
          <w:rFonts w:hint="eastAsia"/>
          <w:color w:val="000000" w:themeColor="text1"/>
          <w14:textFill>
            <w14:solidFill>
              <w14:schemeClr w14:val="tx1"/>
            </w14:solidFill>
          </w14:textFill>
        </w:rPr>
        <w:t>一、评审方法</w:t>
      </w:r>
      <w:bookmarkEnd w:id="93"/>
      <w:bookmarkEnd w:id="94"/>
      <w:bookmarkEnd w:id="95"/>
    </w:p>
    <w:p w14:paraId="084E792C">
      <w:pPr>
        <w:snapToGrid w:val="0"/>
        <w:spacing w:line="360" w:lineRule="auto"/>
        <w:ind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sz w:val="24"/>
          <w:szCs w:val="22"/>
          <w14:textFill>
            <w14:solidFill>
              <w14:schemeClr w14:val="tx1"/>
            </w14:solidFill>
          </w14:textFill>
        </w:rPr>
        <w:t>（满分100分，</w:t>
      </w:r>
      <w:r>
        <w:rPr>
          <w:rFonts w:ascii="仿宋" w:hAnsi="仿宋" w:eastAsia="仿宋" w:cs="Arial"/>
          <w:b/>
          <w:color w:val="000000" w:themeColor="text1"/>
          <w:sz w:val="24"/>
          <w:szCs w:val="22"/>
          <w14:textFill>
            <w14:solidFill>
              <w14:schemeClr w14:val="tx1"/>
            </w14:solidFill>
          </w14:textFill>
        </w:rPr>
        <w:t>其中</w:t>
      </w:r>
      <w:r>
        <w:rPr>
          <w:rFonts w:hint="eastAsia" w:ascii="仿宋" w:hAnsi="仿宋" w:eastAsia="仿宋" w:cs="Arial"/>
          <w:b/>
          <w:color w:val="000000" w:themeColor="text1"/>
          <w:sz w:val="24"/>
          <w:szCs w:val="22"/>
          <w:u w:val="single"/>
          <w14:textFill>
            <w14:solidFill>
              <w14:schemeClr w14:val="tx1"/>
            </w14:solidFill>
          </w14:textFill>
        </w:rPr>
        <w:t>商务技术90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u w:val="single"/>
          <w14:textFill>
            <w14:solidFill>
              <w14:schemeClr w14:val="tx1"/>
            </w14:solidFill>
          </w14:textFill>
        </w:rPr>
        <w:t>，报价10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w:t>
      </w:r>
    </w:p>
    <w:p w14:paraId="08DC1BCD">
      <w:pPr>
        <w:spacing w:after="240" w:line="360" w:lineRule="auto"/>
        <w:ind w:firstLine="422" w:firstLineChars="176"/>
        <w:rPr>
          <w:color w:val="000000" w:themeColor="text1"/>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评标委员会将按照本章规定的评审方法、评分标准，对符合性审查合格的投标文件进行商务和技术的评估、综合评价。评标时，评标委员会各成员将独立对每个投标供应商的投标文件进行评价，并汇总每个投标供应商的得分。</w:t>
      </w:r>
      <w:r>
        <w:rPr>
          <w:rFonts w:ascii="仿宋" w:hAnsi="仿宋" w:eastAsia="仿宋" w:cs="Arial"/>
          <w:color w:val="000000" w:themeColor="text1"/>
          <w:kern w:val="0"/>
          <w:sz w:val="24"/>
          <w:szCs w:val="22"/>
          <w14:textFill>
            <w14:solidFill>
              <w14:schemeClr w14:val="tx1"/>
            </w14:solidFill>
          </w14:textFill>
        </w:rPr>
        <w:t>评分过程中采用四舍五入法，保留小数</w:t>
      </w:r>
      <w:r>
        <w:rPr>
          <w:rFonts w:hint="eastAsia" w:ascii="仿宋" w:hAnsi="仿宋" w:eastAsia="仿宋" w:cs="Arial"/>
          <w:color w:val="000000" w:themeColor="text1"/>
          <w:kern w:val="0"/>
          <w:sz w:val="24"/>
          <w:szCs w:val="22"/>
          <w14:textFill>
            <w14:solidFill>
              <w14:schemeClr w14:val="tx1"/>
            </w14:solidFill>
          </w14:textFill>
        </w:rPr>
        <w:t>二</w:t>
      </w:r>
      <w:r>
        <w:rPr>
          <w:rFonts w:ascii="仿宋" w:hAnsi="仿宋" w:eastAsia="仿宋" w:cs="Arial"/>
          <w:color w:val="000000" w:themeColor="text1"/>
          <w:kern w:val="0"/>
          <w:sz w:val="24"/>
          <w:szCs w:val="22"/>
          <w14:textFill>
            <w14:solidFill>
              <w14:schemeClr w14:val="tx1"/>
            </w14:solidFill>
          </w14:textFill>
        </w:rPr>
        <w:t>位。</w:t>
      </w:r>
      <w:r>
        <w:rPr>
          <w:rFonts w:ascii="仿宋" w:hAnsi="仿宋" w:eastAsia="仿宋" w:cs="Arial"/>
          <w:b/>
          <w:color w:val="000000" w:themeColor="text1"/>
          <w:sz w:val="24"/>
          <w:szCs w:val="22"/>
          <w14:textFill>
            <w14:solidFill>
              <w14:schemeClr w14:val="tx1"/>
            </w14:solidFill>
          </w14:textFill>
        </w:rPr>
        <w:t>综合得分</w:t>
      </w:r>
      <w:r>
        <w:rPr>
          <w:rFonts w:hint="eastAsia" w:ascii="仿宋" w:hAnsi="仿宋" w:eastAsia="仿宋" w:cs="Arial"/>
          <w:b/>
          <w:color w:val="000000" w:themeColor="text1"/>
          <w:sz w:val="24"/>
          <w:szCs w:val="22"/>
          <w14:textFill>
            <w14:solidFill>
              <w14:schemeClr w14:val="tx1"/>
            </w14:solidFill>
          </w14:textFill>
        </w:rPr>
        <w:t>=商务技术</w:t>
      </w:r>
      <w:r>
        <w:rPr>
          <w:rFonts w:ascii="仿宋" w:hAnsi="仿宋" w:eastAsia="仿宋" w:cs="Arial"/>
          <w:b/>
          <w:color w:val="000000" w:themeColor="text1"/>
          <w:sz w:val="24"/>
          <w:szCs w:val="22"/>
          <w14:textFill>
            <w14:solidFill>
              <w14:schemeClr w14:val="tx1"/>
            </w14:solidFill>
          </w14:textFill>
        </w:rPr>
        <w:t>得分</w:t>
      </w:r>
      <w:r>
        <w:rPr>
          <w:rFonts w:hint="eastAsia" w:ascii="仿宋" w:hAnsi="仿宋" w:eastAsia="仿宋" w:cs="Arial"/>
          <w:b/>
          <w:color w:val="000000" w:themeColor="text1"/>
          <w:sz w:val="24"/>
          <w:szCs w:val="22"/>
          <w14:textFill>
            <w14:solidFill>
              <w14:schemeClr w14:val="tx1"/>
            </w14:solidFill>
          </w14:textFill>
        </w:rPr>
        <w:t>+报价得分</w:t>
      </w:r>
    </w:p>
    <w:p w14:paraId="0D76591F">
      <w:pPr>
        <w:pStyle w:val="5"/>
        <w:rPr>
          <w:color w:val="000000" w:themeColor="text1"/>
          <w14:textFill>
            <w14:solidFill>
              <w14:schemeClr w14:val="tx1"/>
            </w14:solidFill>
          </w14:textFill>
        </w:rPr>
      </w:pPr>
      <w:bookmarkStart w:id="98" w:name="_Toc687"/>
      <w:bookmarkStart w:id="99" w:name="_Toc27229"/>
      <w:bookmarkStart w:id="100" w:name="_Toc9841"/>
      <w:r>
        <w:rPr>
          <w:rFonts w:hint="eastAsia"/>
          <w:color w:val="000000" w:themeColor="text1"/>
          <w14:textFill>
            <w14:solidFill>
              <w14:schemeClr w14:val="tx1"/>
            </w14:solidFill>
          </w14:textFill>
        </w:rPr>
        <w:t>二、评审流程及内容</w:t>
      </w:r>
      <w:bookmarkEnd w:id="98"/>
      <w:bookmarkEnd w:id="99"/>
      <w:bookmarkEnd w:id="100"/>
    </w:p>
    <w:p w14:paraId="5B3CB8B3">
      <w:pPr>
        <w:spacing w:after="240"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本项目具体的评审事务由评标委员会负责，评审流程及内容如下：</w:t>
      </w:r>
    </w:p>
    <w:p w14:paraId="3EF018A0">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评审前准备</w:t>
      </w:r>
    </w:p>
    <w:p w14:paraId="4DD8D14A">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2.1.1由评审专家推选评审小组组长（评标委员会主任委员），采购人代表不得担任评审小组组长（评标委员会主任委员）。</w:t>
      </w:r>
    </w:p>
    <w:p w14:paraId="377B0030">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5892B30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投标文件的初步审查、符合性审查</w:t>
      </w:r>
    </w:p>
    <w:p w14:paraId="4ED7AD94">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2.2.1评标委员会首先对符合资格的投标供应商的投标文件进行符合性审查，以确定其是否满足采购文件的实质性要求。</w:t>
      </w:r>
    </w:p>
    <w:p w14:paraId="4FEE50AD">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2.2.2《商务技术文件》存在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14:paraId="1B5B89D9">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14:paraId="063AD402">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14:paraId="119C1E79">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w:t>
      </w:r>
      <w:r>
        <w:rPr>
          <w:rFonts w:hint="eastAsia" w:ascii="仿宋" w:hAnsi="仿宋" w:eastAsia="仿宋"/>
          <w:b/>
          <w:color w:val="000000" w:themeColor="text1"/>
          <w:sz w:val="24"/>
          <w:u w:val="single"/>
          <w14:textFill>
            <w14:solidFill>
              <w14:schemeClr w14:val="tx1"/>
            </w14:solidFill>
          </w14:textFill>
        </w:rPr>
        <w:t>仅提交“备份投标文件”的</w:t>
      </w:r>
      <w:r>
        <w:rPr>
          <w:rFonts w:hint="eastAsia" w:ascii="仿宋" w:hAnsi="仿宋" w:eastAsia="仿宋" w:cs="Arial"/>
          <w:b/>
          <w:color w:val="000000" w:themeColor="text1"/>
          <w:kern w:val="0"/>
          <w:sz w:val="24"/>
          <w14:textFill>
            <w14:solidFill>
              <w14:schemeClr w14:val="tx1"/>
            </w14:solidFill>
          </w14:textFill>
        </w:rPr>
        <w:t>；</w:t>
      </w:r>
    </w:p>
    <w:p w14:paraId="23F92BC0">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“商务技术文件”</w:t>
      </w:r>
      <w:r>
        <w:rPr>
          <w:rFonts w:hint="eastAsia" w:ascii="仿宋" w:hAnsi="仿宋" w:eastAsia="仿宋" w:cs="Arial"/>
          <w:b/>
          <w:color w:val="000000" w:themeColor="text1"/>
          <w:kern w:val="0"/>
          <w:sz w:val="24"/>
          <w:u w:val="single"/>
          <w14:textFill>
            <w14:solidFill>
              <w14:schemeClr w14:val="tx1"/>
            </w14:solidFill>
          </w14:textFill>
        </w:rPr>
        <w:t>中出现本次项目的投标报价的</w:t>
      </w:r>
      <w:r>
        <w:rPr>
          <w:rFonts w:hint="eastAsia" w:ascii="仿宋" w:hAnsi="仿宋" w:eastAsia="仿宋" w:cs="Arial"/>
          <w:b/>
          <w:color w:val="000000" w:themeColor="text1"/>
          <w:sz w:val="24"/>
          <w14:textFill>
            <w14:solidFill>
              <w14:schemeClr w14:val="tx1"/>
            </w14:solidFill>
          </w14:textFill>
        </w:rPr>
        <w:t>；</w:t>
      </w:r>
    </w:p>
    <w:p w14:paraId="3BA6D7D9">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0170F607">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6</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14:paraId="3FF8A89D">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7</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投标文件标注的响应或偏离情况与事实不符，或提供了虚假材料的</w:t>
      </w:r>
      <w:r>
        <w:rPr>
          <w:rFonts w:ascii="仿宋" w:hAnsi="仿宋" w:eastAsia="仿宋" w:cs="Arial"/>
          <w:b/>
          <w:color w:val="000000" w:themeColor="text1"/>
          <w:kern w:val="0"/>
          <w:sz w:val="24"/>
          <w14:textFill>
            <w14:solidFill>
              <w14:schemeClr w14:val="tx1"/>
            </w14:solidFill>
          </w14:textFill>
        </w:rPr>
        <w:t>；</w:t>
      </w:r>
    </w:p>
    <w:p w14:paraId="45A30100">
      <w:pPr>
        <w:spacing w:line="360" w:lineRule="auto"/>
        <w:ind w:firstLine="424" w:firstLineChars="176"/>
        <w:outlineLvl w:val="9"/>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none"/>
          <w14:textFill>
            <w14:solidFill>
              <w14:schemeClr w14:val="tx1"/>
            </w14:solidFill>
          </w14:textFill>
        </w:rPr>
        <w:t>（8）</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有效期</w:t>
      </w:r>
      <w:r>
        <w:rPr>
          <w:rFonts w:hint="eastAsia" w:ascii="仿宋" w:hAnsi="仿宋" w:eastAsia="仿宋" w:cs="Arial"/>
          <w:b/>
          <w:color w:val="000000" w:themeColor="text1"/>
          <w:kern w:val="0"/>
          <w:sz w:val="24"/>
          <w:u w:val="single"/>
          <w14:textFill>
            <w14:solidFill>
              <w14:schemeClr w14:val="tx1"/>
            </w14:solidFill>
          </w14:textFill>
        </w:rPr>
        <w:t>不符合本采购文件</w:t>
      </w:r>
      <w:r>
        <w:rPr>
          <w:rFonts w:ascii="仿宋" w:hAnsi="仿宋" w:eastAsia="仿宋" w:cs="Arial"/>
          <w:b/>
          <w:color w:val="000000" w:themeColor="text1"/>
          <w:kern w:val="0"/>
          <w:sz w:val="24"/>
          <w:u w:val="single"/>
          <w14:textFill>
            <w14:solidFill>
              <w14:schemeClr w14:val="tx1"/>
            </w14:solidFill>
          </w14:textFill>
        </w:rPr>
        <w:t>要求的</w:t>
      </w:r>
      <w:r>
        <w:rPr>
          <w:rFonts w:hint="eastAsia" w:ascii="仿宋" w:hAnsi="仿宋" w:eastAsia="仿宋" w:cs="Arial"/>
          <w:b/>
          <w:color w:val="000000" w:themeColor="text1"/>
          <w:kern w:val="0"/>
          <w:sz w:val="24"/>
          <w:u w:val="single"/>
          <w14:textFill>
            <w14:solidFill>
              <w14:schemeClr w14:val="tx1"/>
            </w14:solidFill>
          </w14:textFill>
        </w:rPr>
        <w:t>；</w:t>
      </w:r>
    </w:p>
    <w:p w14:paraId="46E7BC88">
      <w:pPr>
        <w:spacing w:line="360" w:lineRule="auto"/>
        <w:ind w:firstLine="424" w:firstLineChars="176"/>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none"/>
          <w14:textFill>
            <w14:solidFill>
              <w14:schemeClr w14:val="tx1"/>
            </w14:solidFill>
          </w14:textFill>
        </w:rPr>
        <w:t>（9）</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hint="eastAsia" w:ascii="仿宋" w:hAnsi="仿宋" w:eastAsia="仿宋" w:cs="Arial"/>
          <w:b/>
          <w:color w:val="000000" w:themeColor="text1"/>
          <w:kern w:val="0"/>
          <w:sz w:val="24"/>
          <w:u w:val="single"/>
          <w14:textFill>
            <w14:solidFill>
              <w14:schemeClr w14:val="tx1"/>
            </w14:solidFill>
          </w14:textFill>
        </w:rPr>
        <w:t>；</w:t>
      </w:r>
    </w:p>
    <w:p w14:paraId="03235338">
      <w:pPr>
        <w:spacing w:line="360" w:lineRule="auto"/>
        <w:ind w:firstLine="424" w:firstLineChars="176"/>
        <w:rPr>
          <w:rFonts w:hint="eastAsia"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bCs w:val="0"/>
          <w:color w:val="000000" w:themeColor="text1"/>
          <w:kern w:val="0"/>
          <w:sz w:val="24"/>
          <w:u w:val="none"/>
          <w14:textFill>
            <w14:solidFill>
              <w14:schemeClr w14:val="tx1"/>
            </w14:solidFill>
          </w14:textFill>
        </w:rPr>
        <w:t>（10）</w:t>
      </w:r>
      <w:r>
        <w:rPr>
          <w:rFonts w:hint="eastAsia" w:ascii="仿宋" w:hAnsi="仿宋" w:eastAsia="仿宋" w:cs="Arial"/>
          <w:b/>
          <w:color w:val="000000" w:themeColor="text1"/>
          <w:kern w:val="0"/>
          <w:sz w:val="24"/>
          <w:u w:val="single"/>
          <w14:textFill>
            <w14:solidFill>
              <w14:schemeClr w14:val="tx1"/>
            </w14:solidFill>
          </w14:textFill>
        </w:rPr>
        <w:t>参加同一合同项下政府采购活动的不同供应商之间存在本采购文件第三章投标须知第1.13.2款规定的利害关系的；</w:t>
      </w:r>
    </w:p>
    <w:p w14:paraId="49012CFD">
      <w:pPr>
        <w:spacing w:after="0" w:line="360" w:lineRule="auto"/>
        <w:ind w:firstLine="424" w:firstLineChars="176"/>
        <w:outlineLvl w:val="9"/>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bCs w:val="0"/>
          <w:color w:val="000000" w:themeColor="text1"/>
          <w:kern w:val="0"/>
          <w:sz w:val="24"/>
          <w:u w:val="none"/>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p>
    <w:p w14:paraId="38169837">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2.2.3《报价文件》存在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14:paraId="5DFBB954">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14:paraId="7F3BD3EB">
      <w:pPr>
        <w:spacing w:line="360" w:lineRule="auto"/>
        <w:ind w:firstLine="424" w:firstLineChars="176"/>
        <w:outlineLvl w:val="9"/>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14:paraId="385A6812">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3</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未按照采购文件标明的币种报价的</w:t>
      </w:r>
      <w:r>
        <w:rPr>
          <w:rFonts w:hint="eastAsia" w:ascii="仿宋" w:hAnsi="仿宋" w:eastAsia="仿宋" w:cs="Arial"/>
          <w:b/>
          <w:color w:val="000000" w:themeColor="text1"/>
          <w:kern w:val="0"/>
          <w:sz w:val="24"/>
          <w:u w:val="single"/>
          <w14:textFill>
            <w14:solidFill>
              <w14:schemeClr w14:val="tx1"/>
            </w14:solidFill>
          </w14:textFill>
        </w:rPr>
        <w:t>，或者投标报价涵盖的内容不符合采购文件要求的</w:t>
      </w:r>
      <w:r>
        <w:rPr>
          <w:rFonts w:ascii="仿宋" w:hAnsi="仿宋" w:eastAsia="仿宋" w:cs="Arial"/>
          <w:b/>
          <w:color w:val="000000" w:themeColor="text1"/>
          <w:kern w:val="0"/>
          <w:sz w:val="24"/>
          <w14:textFill>
            <w14:solidFill>
              <w14:schemeClr w14:val="tx1"/>
            </w14:solidFill>
          </w14:textFill>
        </w:rPr>
        <w:t>；</w:t>
      </w:r>
    </w:p>
    <w:p w14:paraId="396CF299">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报价出现前后不一致时拒绝按照采购文件规定的错误修正原则进行</w:t>
      </w:r>
      <w:r>
        <w:rPr>
          <w:rFonts w:ascii="仿宋" w:hAnsi="仿宋" w:eastAsia="仿宋" w:cs="Arial"/>
          <w:b/>
          <w:color w:val="000000" w:themeColor="text1"/>
          <w:kern w:val="0"/>
          <w:sz w:val="24"/>
          <w:u w:val="single"/>
          <w14:textFill>
            <w14:solidFill>
              <w14:schemeClr w14:val="tx1"/>
            </w14:solidFill>
          </w14:textFill>
        </w:rPr>
        <w:t>修正的</w:t>
      </w:r>
      <w:r>
        <w:rPr>
          <w:rFonts w:ascii="仿宋" w:hAnsi="仿宋" w:eastAsia="仿宋" w:cs="Arial"/>
          <w:b/>
          <w:color w:val="000000" w:themeColor="text1"/>
          <w:kern w:val="0"/>
          <w:sz w:val="24"/>
          <w14:textFill>
            <w14:solidFill>
              <w14:schemeClr w14:val="tx1"/>
            </w14:solidFill>
          </w14:textFill>
        </w:rPr>
        <w:t>；</w:t>
      </w:r>
    </w:p>
    <w:p w14:paraId="0FD6615A">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投标报价具有选择性，</w:t>
      </w:r>
      <w:r>
        <w:rPr>
          <w:rFonts w:hint="eastAsia" w:ascii="仿宋" w:hAnsi="仿宋" w:eastAsia="仿宋" w:cs="Arial"/>
          <w:b/>
          <w:color w:val="000000" w:themeColor="text1"/>
          <w:kern w:val="0"/>
          <w:sz w:val="24"/>
          <w:u w:val="single"/>
          <w14:textFill>
            <w14:solidFill>
              <w14:schemeClr w14:val="tx1"/>
            </w14:solidFill>
          </w14:textFill>
        </w:rPr>
        <w:t>开标记录载明的报价</w:t>
      </w:r>
      <w:r>
        <w:rPr>
          <w:rFonts w:ascii="仿宋" w:hAnsi="仿宋" w:eastAsia="仿宋" w:cs="Arial"/>
          <w:b/>
          <w:color w:val="000000" w:themeColor="text1"/>
          <w:kern w:val="0"/>
          <w:sz w:val="24"/>
          <w:u w:val="single"/>
          <w14:textFill>
            <w14:solidFill>
              <w14:schemeClr w14:val="tx1"/>
            </w14:solidFill>
          </w14:textFill>
        </w:rPr>
        <w:t>与《投标文件》承诺价格不一致</w:t>
      </w:r>
      <w:r>
        <w:rPr>
          <w:rFonts w:hint="eastAsia" w:ascii="仿宋" w:hAnsi="仿宋" w:eastAsia="仿宋" w:cs="Arial"/>
          <w:b/>
          <w:color w:val="000000" w:themeColor="text1"/>
          <w:kern w:val="0"/>
          <w:sz w:val="24"/>
          <w:u w:val="single"/>
          <w14:textFill>
            <w14:solidFill>
              <w14:schemeClr w14:val="tx1"/>
            </w14:solidFill>
          </w14:textFill>
        </w:rPr>
        <w:t>且拒绝按照采购文件规定的原则进行修订</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35C56142">
      <w:pPr>
        <w:spacing w:line="360" w:lineRule="auto"/>
        <w:ind w:firstLine="424" w:firstLineChars="176"/>
        <w:outlineLvl w:val="9"/>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hint="eastAsia" w:ascii="仿宋" w:hAnsi="仿宋" w:eastAsia="仿宋" w:cs="Arial"/>
          <w:b/>
          <w:color w:val="000000" w:themeColor="text1"/>
          <w:kern w:val="0"/>
          <w:sz w:val="24"/>
          <w:u w:val="single"/>
          <w14:textFill>
            <w14:solidFill>
              <w14:schemeClr w14:val="tx1"/>
            </w14:solidFill>
          </w14:textFill>
        </w:rPr>
        <w:t>报价超过采购文件中规定的预算金额或者最高限价的；</w:t>
      </w:r>
    </w:p>
    <w:p w14:paraId="77539400">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14:paraId="11382A75">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14:paraId="06BA9E40">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（9）</w:t>
      </w:r>
      <w:r>
        <w:rPr>
          <w:rFonts w:hint="eastAsia" w:ascii="仿宋" w:hAnsi="仿宋" w:eastAsia="仿宋" w:cs="Arial"/>
          <w:b/>
          <w:color w:val="000000" w:themeColor="text1"/>
          <w:sz w:val="24"/>
          <w:szCs w:val="22"/>
          <w:u w:val="single"/>
          <w14:textFill>
            <w14:solidFill>
              <w14:schemeClr w14:val="tx1"/>
            </w14:solidFill>
          </w14:textFill>
        </w:rPr>
        <w:t>投标供应商的报价明显低于其他通过符合性审查的投标供应商的报价</w:t>
      </w:r>
      <w:r>
        <w:rPr>
          <w:rFonts w:hint="eastAsia" w:ascii="仿宋" w:hAnsi="仿宋" w:eastAsia="仿宋" w:cs="Arial"/>
          <w:b/>
          <w:color w:val="000000"/>
          <w:sz w:val="24"/>
          <w:szCs w:val="22"/>
          <w:u w:val="single"/>
        </w:rPr>
        <w:t>或报价低于最高限价50%的</w:t>
      </w:r>
      <w:r>
        <w:rPr>
          <w:rFonts w:hint="eastAsia" w:ascii="仿宋" w:hAnsi="仿宋" w:eastAsia="仿宋" w:cs="Arial"/>
          <w:b/>
          <w:color w:val="000000" w:themeColor="text1"/>
          <w:sz w:val="24"/>
          <w:szCs w:val="22"/>
          <w:u w:val="single"/>
          <w14:textFill>
            <w14:solidFill>
              <w14:schemeClr w14:val="tx1"/>
            </w14:solidFill>
          </w14:textFill>
        </w:rPr>
        <w:t>，评标委员会认为其报价有可能影响产品质量或者不能诚信履约时，</w:t>
      </w:r>
      <w:r>
        <w:rPr>
          <w:rFonts w:ascii="仿宋" w:hAnsi="仿宋" w:eastAsia="仿宋" w:cs="Arial"/>
          <w:b/>
          <w:color w:val="000000" w:themeColor="text1"/>
          <w:sz w:val="24"/>
          <w:szCs w:val="22"/>
          <w:u w:val="single"/>
          <w14:textFill>
            <w14:solidFill>
              <w14:schemeClr w14:val="tx1"/>
            </w14:solidFill>
          </w14:textFill>
        </w:rPr>
        <w:t>投标</w:t>
      </w:r>
      <w:r>
        <w:rPr>
          <w:rFonts w:hint="eastAsia" w:ascii="仿宋" w:hAnsi="仿宋" w:eastAsia="仿宋" w:cs="Arial"/>
          <w:b/>
          <w:color w:val="000000" w:themeColor="text1"/>
          <w:sz w:val="24"/>
          <w:szCs w:val="22"/>
          <w:u w:val="single"/>
          <w14:textFill>
            <w14:solidFill>
              <w14:schemeClr w14:val="tx1"/>
            </w14:solidFill>
          </w14:textFill>
        </w:rPr>
        <w:t>供应商</w:t>
      </w:r>
      <w:r>
        <w:rPr>
          <w:rFonts w:ascii="仿宋" w:hAnsi="仿宋" w:eastAsia="仿宋" w:cs="Arial"/>
          <w:b/>
          <w:color w:val="000000" w:themeColor="text1"/>
          <w:sz w:val="24"/>
          <w:szCs w:val="22"/>
          <w:u w:val="single"/>
          <w14:textFill>
            <w14:solidFill>
              <w14:schemeClr w14:val="tx1"/>
            </w14:solidFill>
          </w14:textFill>
        </w:rPr>
        <w:t>不能</w:t>
      </w:r>
      <w:r>
        <w:rPr>
          <w:rFonts w:hint="eastAsia" w:ascii="仿宋" w:hAnsi="仿宋" w:eastAsia="仿宋" w:cs="Arial"/>
          <w:b/>
          <w:color w:val="000000" w:themeColor="text1"/>
          <w:sz w:val="24"/>
          <w:szCs w:val="22"/>
          <w:u w:val="single"/>
          <w14:textFill>
            <w14:solidFill>
              <w14:schemeClr w14:val="tx1"/>
            </w14:solidFill>
          </w14:textFill>
        </w:rPr>
        <w:t>在规定的时间</w:t>
      </w:r>
      <w:r>
        <w:rPr>
          <w:rFonts w:ascii="仿宋" w:hAnsi="仿宋" w:eastAsia="仿宋" w:cs="Arial"/>
          <w:b/>
          <w:color w:val="000000" w:themeColor="text1"/>
          <w:sz w:val="24"/>
          <w:szCs w:val="22"/>
          <w:u w:val="single"/>
          <w14:textFill>
            <w14:solidFill>
              <w14:schemeClr w14:val="tx1"/>
            </w14:solidFill>
          </w14:textFill>
        </w:rPr>
        <w:t>证明其报价合理性的</w:t>
      </w:r>
      <w:r>
        <w:rPr>
          <w:rFonts w:hint="eastAsia" w:ascii="仿宋" w:hAnsi="仿宋" w:eastAsia="仿宋" w:cs="Arial"/>
          <w:b/>
          <w:color w:val="000000" w:themeColor="text1"/>
          <w:sz w:val="24"/>
          <w:szCs w:val="22"/>
          <w:u w:val="single"/>
          <w14:textFill>
            <w14:solidFill>
              <w14:schemeClr w14:val="tx1"/>
            </w14:solidFill>
          </w14:textFill>
        </w:rPr>
        <w:t>；</w:t>
      </w:r>
    </w:p>
    <w:p w14:paraId="21FDAD92">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14:paraId="5A6A6C40">
      <w:pPr>
        <w:spacing w:after="0" w:line="360" w:lineRule="auto"/>
        <w:ind w:firstLine="424" w:firstLineChars="176"/>
        <w:outlineLvl w:val="9"/>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p>
    <w:p w14:paraId="099C56B7">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2.3 投标文件的澄清、说明或补正</w:t>
      </w:r>
    </w:p>
    <w:p w14:paraId="1EC6AF6A">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2.3.1对于投标文件中含义不明确、同类问题表述不一致或者有明显文字和计算错误的内容，</w:t>
      </w:r>
      <w:r>
        <w:rPr>
          <w:rFonts w:hint="eastAsia" w:ascii="仿宋" w:hAnsi="仿宋" w:eastAsia="仿宋" w:cs="Arial"/>
          <w:b/>
          <w:color w:val="000000" w:themeColor="text1"/>
          <w:kern w:val="0"/>
          <w:sz w:val="24"/>
          <w:szCs w:val="22"/>
          <w14:textFill>
            <w14:solidFill>
              <w14:schemeClr w14:val="tx1"/>
            </w14:solidFill>
          </w14:textFill>
        </w:rPr>
        <w:t>评标委员会将通过“政府采购云平台”在线询标的方式</w:t>
      </w:r>
      <w:r>
        <w:rPr>
          <w:rFonts w:hint="eastAsia" w:ascii="仿宋" w:hAnsi="仿宋" w:eastAsia="仿宋" w:cs="Arial"/>
          <w:color w:val="000000" w:themeColor="text1"/>
          <w:kern w:val="0"/>
          <w:sz w:val="24"/>
          <w:szCs w:val="22"/>
          <w14:textFill>
            <w14:solidFill>
              <w14:schemeClr w14:val="tx1"/>
            </w14:solidFill>
          </w14:textFill>
        </w:rPr>
        <w:t>要求</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在规定的时间内作出必要的澄清、说明或者补正，投标供应商澄清、说明或补正时间为30分钟。</w:t>
      </w:r>
    </w:p>
    <w:p w14:paraId="2134EA40">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2.3.2</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的澄清、说明或者补正应当通过“政府采购云平台”在线答复的方式提交，并加盖公章，或者由法定代表人或其授权的代表签字。</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的澄清、说明或者补正不得超出投标文件的范围或者改变投标文件的实质性内容。</w:t>
      </w:r>
    </w:p>
    <w:p w14:paraId="312A83AD">
      <w:pPr>
        <w:spacing w:after="24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2.3.3上述询标、澄清、说明和补正工作如因客观原因无法通过“政府采购云平台”在线进行的，将采用书面（含邮件）形式进行。</w:t>
      </w:r>
    </w:p>
    <w:p w14:paraId="52A86193">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2.4 投标文件的错误修正</w:t>
      </w:r>
    </w:p>
    <w:p w14:paraId="5C19D4A7">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2.4.1</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报价出现前后不一致的，按照下列规定修正</w:t>
      </w:r>
      <w:r>
        <w:rPr>
          <w:rFonts w:hint="eastAsia" w:ascii="仿宋" w:hAnsi="仿宋" w:eastAsia="仿宋" w:cs="Arial"/>
          <w:b/>
          <w:color w:val="000000" w:themeColor="text1"/>
          <w:kern w:val="0"/>
          <w:sz w:val="24"/>
          <w14:textFill>
            <w14:solidFill>
              <w14:schemeClr w14:val="tx1"/>
            </w14:solidFill>
          </w14:textFill>
        </w:rPr>
        <w:t>：</w:t>
      </w:r>
    </w:p>
    <w:p w14:paraId="03249FE7">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（1）《投标文件》</w:t>
      </w:r>
      <w:r>
        <w:rPr>
          <w:rFonts w:hint="eastAsia" w:ascii="仿宋" w:hAnsi="仿宋" w:eastAsia="仿宋" w:cs="Arial"/>
          <w:b/>
          <w:color w:val="000000" w:themeColor="text1"/>
          <w:kern w:val="0"/>
          <w:sz w:val="24"/>
          <w:szCs w:val="22"/>
          <w14:textFill>
            <w14:solidFill>
              <w14:schemeClr w14:val="tx1"/>
            </w14:solidFill>
          </w14:textFill>
        </w:rPr>
        <w:t>中</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（报价表）内容</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投标文件中相应内容不一致的</w:t>
      </w:r>
      <w:r>
        <w:rPr>
          <w:rFonts w:ascii="仿宋" w:hAnsi="仿宋" w:eastAsia="仿宋" w:cs="Arial"/>
          <w:b/>
          <w:color w:val="000000" w:themeColor="text1"/>
          <w:kern w:val="0"/>
          <w:sz w:val="24"/>
          <w:szCs w:val="22"/>
          <w14:textFill>
            <w14:solidFill>
              <w14:schemeClr w14:val="tx1"/>
            </w14:solidFill>
          </w14:textFill>
        </w:rPr>
        <w:t>，以开标一览表</w:t>
      </w:r>
      <w:r>
        <w:rPr>
          <w:rFonts w:hint="eastAsia" w:ascii="仿宋" w:hAnsi="仿宋" w:eastAsia="仿宋" w:cs="Arial"/>
          <w:b/>
          <w:color w:val="000000" w:themeColor="text1"/>
          <w:kern w:val="0"/>
          <w:sz w:val="24"/>
          <w:szCs w:val="22"/>
          <w14:textFill>
            <w14:solidFill>
              <w14:schemeClr w14:val="tx1"/>
            </w14:solidFill>
          </w14:textFill>
        </w:rPr>
        <w:t>（报价表）</w:t>
      </w:r>
      <w:r>
        <w:rPr>
          <w:rFonts w:ascii="仿宋" w:hAnsi="仿宋" w:eastAsia="仿宋" w:cs="Arial"/>
          <w:b/>
          <w:color w:val="000000" w:themeColor="text1"/>
          <w:kern w:val="0"/>
          <w:sz w:val="24"/>
          <w:szCs w:val="22"/>
          <w14:textFill>
            <w14:solidFill>
              <w14:schemeClr w14:val="tx1"/>
            </w14:solidFill>
          </w14:textFill>
        </w:rPr>
        <w:t>为准</w:t>
      </w:r>
      <w:r>
        <w:rPr>
          <w:rFonts w:hint="eastAsia" w:ascii="仿宋" w:hAnsi="仿宋" w:eastAsia="仿宋" w:cs="Arial"/>
          <w:color w:val="000000" w:themeColor="text1"/>
          <w:kern w:val="0"/>
          <w:sz w:val="24"/>
          <w:szCs w:val="22"/>
          <w14:textFill>
            <w14:solidFill>
              <w14:schemeClr w14:val="tx1"/>
            </w14:solidFill>
          </w14:textFill>
        </w:rPr>
        <w:t>；</w:t>
      </w:r>
    </w:p>
    <w:p w14:paraId="2A9E1081">
      <w:pPr>
        <w:spacing w:line="360" w:lineRule="auto"/>
        <w:ind w:firstLine="422" w:firstLineChars="175"/>
        <w:outlineLvl w:val="9"/>
        <w:rPr>
          <w:rFonts w:ascii="仿宋" w:hAnsi="仿宋" w:eastAsia="仿宋" w:cs="Arial"/>
          <w:b/>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（2）大写金额和小写金额不一致的，以大写金额为准</w:t>
      </w:r>
      <w:r>
        <w:rPr>
          <w:rFonts w:hint="eastAsia" w:ascii="仿宋" w:hAnsi="仿宋" w:eastAsia="仿宋" w:cs="Arial"/>
          <w:b/>
          <w:color w:val="000000" w:themeColor="text1"/>
          <w:kern w:val="0"/>
          <w:sz w:val="24"/>
          <w:szCs w:val="22"/>
          <w14:textFill>
            <w14:solidFill>
              <w14:schemeClr w14:val="tx1"/>
            </w14:solidFill>
          </w14:textFill>
        </w:rPr>
        <w:t>；</w:t>
      </w:r>
    </w:p>
    <w:p w14:paraId="19E20894">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（3）单价金额小数点或者百分比有明显错位的，应以</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（报价表）的总价为准，并修改单价；</w:t>
      </w:r>
    </w:p>
    <w:p w14:paraId="7A4F02A2">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4</w:t>
      </w:r>
      <w:r>
        <w:rPr>
          <w:rFonts w:ascii="仿宋" w:hAnsi="仿宋" w:eastAsia="仿宋" w:cs="Arial"/>
          <w:b/>
          <w:color w:val="000000" w:themeColor="text1"/>
          <w:kern w:val="0"/>
          <w:sz w:val="24"/>
          <w:szCs w:val="22"/>
          <w14:textFill>
            <w14:solidFill>
              <w14:schemeClr w14:val="tx1"/>
            </w14:solidFill>
          </w14:textFill>
        </w:rPr>
        <w:t>）总价金额与按单价汇总金额不一致的，以单价金额计算结果为准</w:t>
      </w:r>
      <w:r>
        <w:rPr>
          <w:rFonts w:hint="eastAsia" w:ascii="仿宋" w:hAnsi="仿宋" w:eastAsia="仿宋" w:cs="Arial"/>
          <w:b/>
          <w:color w:val="000000" w:themeColor="text1"/>
          <w:kern w:val="0"/>
          <w:sz w:val="24"/>
          <w:szCs w:val="22"/>
          <w14:textFill>
            <w14:solidFill>
              <w14:schemeClr w14:val="tx1"/>
            </w14:solidFill>
          </w14:textFill>
        </w:rPr>
        <w:t>。</w:t>
      </w:r>
    </w:p>
    <w:p w14:paraId="0DA6DD99">
      <w:pPr>
        <w:spacing w:line="360" w:lineRule="auto"/>
        <w:ind w:firstLine="422" w:firstLineChars="175"/>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备注：同时出现两种以上不一致的，按照前款规定的顺序修正。修正后的报价按本章第2.3.2款的规定经投标供应商确认后产生约束力，投标供应商不确认的，其投标无效。</w:t>
      </w:r>
    </w:p>
    <w:p w14:paraId="22BC7524">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2.4.2</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14:paraId="47B34183">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2.4.3</w:t>
      </w:r>
      <w:r>
        <w:rPr>
          <w:rFonts w:ascii="仿宋" w:hAnsi="仿宋" w:eastAsia="仿宋" w:cs="Arial"/>
          <w:b/>
          <w:color w:val="000000" w:themeColor="text1"/>
          <w:kern w:val="0"/>
          <w:sz w:val="24"/>
          <w:szCs w:val="22"/>
          <w14:textFill>
            <w14:solidFill>
              <w14:schemeClr w14:val="tx1"/>
            </w14:solidFill>
          </w14:textFill>
        </w:rPr>
        <w:t>对不同文字文本《投标文件》的解释发生异议的，以中文文本为准。</w:t>
      </w:r>
    </w:p>
    <w:p w14:paraId="40202A19">
      <w:pPr>
        <w:spacing w:after="240"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2.4.4</w:t>
      </w:r>
      <w:r>
        <w:rPr>
          <w:rFonts w:ascii="仿宋" w:hAnsi="仿宋" w:eastAsia="仿宋" w:cs="Arial"/>
          <w:b/>
          <w:color w:val="000000" w:themeColor="text1"/>
          <w:kern w:val="0"/>
          <w:sz w:val="24"/>
          <w:szCs w:val="22"/>
          <w14:textFill>
            <w14:solidFill>
              <w14:schemeClr w14:val="tx1"/>
            </w14:solidFill>
          </w14:textFill>
        </w:rPr>
        <w:t>《投标文件》</w:t>
      </w:r>
      <w:r>
        <w:rPr>
          <w:rFonts w:hint="eastAsia" w:ascii="仿宋" w:hAnsi="仿宋" w:eastAsia="仿宋" w:cs="Arial"/>
          <w:b/>
          <w:color w:val="000000" w:themeColor="text1"/>
          <w:kern w:val="0"/>
          <w:sz w:val="24"/>
          <w:szCs w:val="22"/>
          <w14:textFill>
            <w14:solidFill>
              <w14:schemeClr w14:val="tx1"/>
            </w14:solidFill>
          </w14:textFill>
        </w:rPr>
        <w:t>要求提供正、副本时，</w:t>
      </w:r>
      <w:r>
        <w:rPr>
          <w:rFonts w:ascii="仿宋" w:hAnsi="仿宋" w:eastAsia="仿宋" w:cs="Arial"/>
          <w:b/>
          <w:color w:val="000000" w:themeColor="text1"/>
          <w:kern w:val="0"/>
          <w:sz w:val="24"/>
          <w:szCs w:val="22"/>
          <w14:textFill>
            <w14:solidFill>
              <w14:schemeClr w14:val="tx1"/>
            </w14:solidFill>
          </w14:textFill>
        </w:rPr>
        <w:t>正</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副本内容不一致的，以正本为准。</w:t>
      </w:r>
    </w:p>
    <w:p w14:paraId="7CAE0C45">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2.5 投标文件的评价、评分</w:t>
      </w:r>
    </w:p>
    <w:p w14:paraId="1731AA26">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Pr>
          <w:rFonts w:hint="eastAsia" w:ascii="仿宋" w:hAnsi="仿宋" w:eastAsia="仿宋" w:cs="Arial"/>
          <w:b/>
          <w:color w:val="000000" w:themeColor="text1"/>
          <w:kern w:val="0"/>
          <w:sz w:val="24"/>
          <w14:textFill>
            <w14:solidFill>
              <w14:schemeClr w14:val="tx1"/>
            </w14:solidFill>
          </w14:textFill>
        </w:rPr>
        <w:t>评分细则详见本章“三、评分细则”相关规定。</w:t>
      </w:r>
    </w:p>
    <w:p w14:paraId="22191872">
      <w:pPr>
        <w:spacing w:after="240" w:line="360" w:lineRule="auto"/>
        <w:ind w:firstLine="424" w:firstLineChars="177"/>
        <w:rPr>
          <w:rFonts w:ascii="仿宋_GB2312" w:hAnsi="仿宋" w:eastAsia="仿宋_GB2312"/>
          <w:b/>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2.5.2对采购组织机构工作人员汇总的评审结果进行确认。如发现</w:t>
      </w:r>
      <w:r>
        <w:rPr>
          <w:rFonts w:hint="eastAsia" w:ascii="仿宋" w:hAnsi="仿宋" w:eastAsia="仿宋" w:cs="Arial"/>
          <w:color w:val="000000" w:themeColor="text1"/>
          <w:kern w:val="0"/>
          <w:sz w:val="24"/>
          <w:u w:val="single"/>
          <w14:textFill>
            <w14:solidFill>
              <w14:schemeClr w14:val="tx1"/>
            </w14:solidFill>
          </w14:textFill>
        </w:rPr>
        <w:t>分值汇总计算错误</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分项评分超出评分标准范围</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客观评分不一致</w:t>
      </w:r>
      <w:r>
        <w:rPr>
          <w:rFonts w:hint="eastAsia" w:ascii="仿宋" w:hAnsi="仿宋" w:eastAsia="仿宋" w:cs="Arial"/>
          <w:color w:val="000000" w:themeColor="text1"/>
          <w:kern w:val="0"/>
          <w:sz w:val="24"/>
          <w14:textFill>
            <w14:solidFill>
              <w14:schemeClr w14:val="tx1"/>
            </w14:solidFill>
          </w14:textFill>
        </w:rPr>
        <w:t>以及</w:t>
      </w:r>
      <w:r>
        <w:rPr>
          <w:rFonts w:hint="eastAsia" w:ascii="仿宋" w:hAnsi="仿宋" w:eastAsia="仿宋" w:cs="Arial"/>
          <w:color w:val="000000" w:themeColor="text1"/>
          <w:kern w:val="0"/>
          <w:sz w:val="24"/>
          <w:u w:val="single"/>
          <w14:textFill>
            <w14:solidFill>
              <w14:schemeClr w14:val="tx1"/>
            </w14:solidFill>
          </w14:textFill>
        </w:rPr>
        <w:t>存在畸高、畸低（其总评分偏离平均分30%以上的）</w:t>
      </w:r>
      <w:r>
        <w:rPr>
          <w:rFonts w:hint="eastAsia" w:ascii="仿宋" w:hAnsi="仿宋" w:eastAsia="仿宋" w:cs="Arial"/>
          <w:color w:val="000000" w:themeColor="text1"/>
          <w:kern w:val="0"/>
          <w:sz w:val="24"/>
          <w14:textFill>
            <w14:solidFill>
              <w14:schemeClr w14:val="tx1"/>
            </w14:solidFill>
          </w14:textFill>
        </w:rPr>
        <w:t>情形的，评审小组组长（评标委员会主任委员）应提醒相关评审人员当场改正或书面说明理由，拒不改正又不作书面说明的，由现场监督员如实记载后存入项目档案资料。</w:t>
      </w:r>
    </w:p>
    <w:p w14:paraId="5F8C1BA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2.6 推荐中标候选供应商</w:t>
      </w:r>
    </w:p>
    <w:p w14:paraId="36132AFD">
      <w:pPr>
        <w:spacing w:after="240"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评标结果汇总完毕后，评标委员会将向采购人推荐投标文件满足采购文件全部实质性要求且按照评审因素的量化指标评审得分排列第一的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14:paraId="715922F2">
      <w:pPr>
        <w:pStyle w:val="6"/>
        <w:ind w:firstLine="15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2.7 起草、签署评标报告</w:t>
      </w:r>
    </w:p>
    <w:p w14:paraId="5AD47AFE">
      <w:pPr>
        <w:spacing w:after="240"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评审结束后，评标委员会将通过“政府采购云平台”</w:t>
      </w:r>
      <w:r>
        <w:rPr>
          <w:rFonts w:ascii="仿宋" w:hAnsi="仿宋" w:eastAsia="仿宋" w:cs="Arial"/>
          <w:color w:val="000000" w:themeColor="text1"/>
          <w:sz w:val="24"/>
          <w:szCs w:val="22"/>
          <w14:textFill>
            <w14:solidFill>
              <w14:schemeClr w14:val="tx1"/>
            </w14:solidFill>
          </w14:textFill>
        </w:rPr>
        <w:t>起草评标报告，</w:t>
      </w:r>
      <w:r>
        <w:rPr>
          <w:rFonts w:hint="eastAsia" w:ascii="仿宋" w:hAnsi="仿宋" w:eastAsia="仿宋"/>
          <w:color w:val="000000" w:themeColor="text1"/>
          <w:sz w:val="24"/>
          <w14:textFill>
            <w14:solidFill>
              <w14:schemeClr w14:val="tx1"/>
            </w14:solidFill>
          </w14:textFill>
        </w:rPr>
        <w:t>评标委员会成员应当在评标报告上签字（或加注电子签章），对自己的评审意见承担法律责任。对评标报告有异议的，应当在评标报告上签署不同意见，并说明理由，否则视为同意评标报告。</w:t>
      </w:r>
    </w:p>
    <w:p w14:paraId="660FF83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2.8 评标特殊情况处理（如有）</w:t>
      </w:r>
    </w:p>
    <w:p w14:paraId="0E6FF36A">
      <w:pPr>
        <w:spacing w:line="360" w:lineRule="auto"/>
        <w:ind w:firstLine="482" w:firstLineChars="200"/>
        <w:outlineLvl w:val="9"/>
        <w:rPr>
          <w:rFonts w:hint="eastAsia" w:ascii="仿宋" w:hAnsi="仿宋" w:eastAsia="仿宋" w:cs="仿宋"/>
          <w:b/>
          <w:bCs/>
          <w:sz w:val="24"/>
        </w:rPr>
      </w:pPr>
      <w:r>
        <w:rPr>
          <w:rFonts w:hint="eastAsia" w:ascii="仿宋" w:hAnsi="仿宋" w:eastAsia="仿宋" w:cs="仿宋"/>
          <w:b/>
          <w:bCs/>
          <w:sz w:val="24"/>
        </w:rPr>
        <w:t>2.8.1评标结果修改</w:t>
      </w:r>
    </w:p>
    <w:p w14:paraId="26B6147A">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评标报告签署前，评标结果经复核发现存在以下情形之一的，评标委员会将当场修改评标结果，并在评标报告中记载：</w:t>
      </w:r>
    </w:p>
    <w:p w14:paraId="19E041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（1）分值汇总计算错误的；</w:t>
      </w:r>
    </w:p>
    <w:p w14:paraId="419BBE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（2）分项评分超出评分标准范围的；</w:t>
      </w:r>
    </w:p>
    <w:p w14:paraId="668D47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（3）评标委员会成员对客观评审因素评分不一致的；</w:t>
      </w:r>
    </w:p>
    <w:p w14:paraId="55CA00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（4）经评标委员会认定评分畸高、畸低的。</w:t>
      </w:r>
    </w:p>
    <w:p w14:paraId="597574B8">
      <w:pPr>
        <w:spacing w:after="0"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除上述情形外，任何人不得修改评标结果。</w:t>
      </w:r>
    </w:p>
    <w:p w14:paraId="13A23778">
      <w:pPr>
        <w:spacing w:line="360" w:lineRule="auto"/>
        <w:ind w:firstLine="482" w:firstLineChars="200"/>
        <w:outlineLvl w:val="9"/>
        <w:rPr>
          <w:rFonts w:hint="eastAsia" w:ascii="仿宋" w:hAnsi="仿宋" w:eastAsia="仿宋" w:cs="仿宋"/>
          <w:b/>
          <w:bCs/>
          <w:sz w:val="24"/>
        </w:rPr>
      </w:pPr>
      <w:r>
        <w:rPr>
          <w:rFonts w:hint="eastAsia" w:ascii="仿宋" w:hAnsi="仿宋" w:eastAsia="仿宋" w:cs="仿宋"/>
          <w:b/>
          <w:bCs/>
          <w:sz w:val="24"/>
        </w:rPr>
        <w:t>2.8.2重新评审</w:t>
      </w:r>
    </w:p>
    <w:p w14:paraId="2100796A">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评标报告签署后，</w:t>
      </w:r>
      <w:r>
        <w:rPr>
          <w:rFonts w:hint="eastAsia" w:ascii="仿宋" w:hAnsi="仿宋" w:eastAsia="仿宋"/>
          <w:b/>
          <w:color w:val="000000" w:themeColor="text1"/>
          <w:sz w:val="24"/>
          <w14:textFill>
            <w14:solidFill>
              <w14:schemeClr w14:val="tx1"/>
            </w14:solidFill>
          </w14:textFill>
        </w:rPr>
        <w:t>采购人或者采购代理机构发现存在下列情形之一的，将组织原评标委员会进行重新评审，重新评审改变评标结果的，将书面报告同级财政监督管理部门：</w:t>
      </w:r>
    </w:p>
    <w:p w14:paraId="23EFB91D">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14:paraId="78BB48F4">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14:paraId="0C29F335">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14:paraId="3818E479">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bookmarkEnd w:id="96"/>
    <w:bookmarkEnd w:id="97"/>
    <w:p w14:paraId="74D08822">
      <w:pPr>
        <w:pStyle w:val="5"/>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101" w:name="_Toc424164164"/>
      <w:bookmarkStart w:id="102" w:name="_Toc11974"/>
      <w:bookmarkStart w:id="103" w:name="_Toc27317"/>
      <w:bookmarkStart w:id="104" w:name="_Toc3614"/>
      <w:bookmarkStart w:id="105" w:name="_Toc440162796"/>
      <w:r>
        <w:rPr>
          <w:rFonts w:hint="eastAsia"/>
          <w:color w:val="000000" w:themeColor="text1"/>
          <w14:textFill>
            <w14:solidFill>
              <w14:schemeClr w14:val="tx1"/>
            </w14:solidFill>
          </w14:textFill>
        </w:rPr>
        <w:t>三、</w:t>
      </w:r>
      <w:bookmarkEnd w:id="101"/>
      <w:r>
        <w:rPr>
          <w:rFonts w:hint="eastAsia"/>
          <w:color w:val="000000" w:themeColor="text1"/>
          <w14:textFill>
            <w14:solidFill>
              <w14:schemeClr w14:val="tx1"/>
            </w14:solidFill>
          </w14:textFill>
        </w:rPr>
        <w:t>评分细则</w:t>
      </w:r>
      <w:bookmarkEnd w:id="102"/>
      <w:bookmarkEnd w:id="103"/>
      <w:bookmarkEnd w:id="104"/>
    </w:p>
    <w:bookmarkEnd w:id="105"/>
    <w:p w14:paraId="4BBA5E9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商务技术分</w:t>
      </w:r>
      <w:r>
        <w:rPr>
          <w:color w:val="000000" w:themeColor="text1"/>
          <w14:textFill>
            <w14:solidFill>
              <w14:schemeClr w14:val="tx1"/>
            </w14:solidFill>
          </w14:textFill>
        </w:rPr>
        <w:t>（90分）</w:t>
      </w:r>
    </w:p>
    <w:p w14:paraId="7F2CE1D1">
      <w:pPr>
        <w:spacing w:line="360" w:lineRule="auto"/>
        <w:ind w:firstLine="482" w:firstLineChars="200"/>
        <w:outlineLvl w:val="9"/>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3.1.1商务技术分评分细则</w:t>
      </w:r>
    </w:p>
    <w:tbl>
      <w:tblPr>
        <w:tblStyle w:val="58"/>
        <w:tblW w:w="9654" w:type="dxa"/>
        <w:tblInd w:w="-237"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50"/>
        <w:gridCol w:w="818"/>
        <w:gridCol w:w="7418"/>
        <w:gridCol w:w="668"/>
      </w:tblGrid>
      <w:tr w14:paraId="46E1D6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PrEx>
        <w:trPr>
          <w:trHeight w:val="454" w:hRule="atLeast"/>
          <w:tblHeader/>
        </w:trPr>
        <w:tc>
          <w:tcPr>
            <w:tcW w:w="750" w:type="dxa"/>
            <w:tcBorders>
              <w:bottom w:val="single" w:color="0070C0" w:sz="4" w:space="0"/>
              <w:right w:val="single" w:color="0070C0" w:sz="4" w:space="0"/>
            </w:tcBorders>
            <w:shd w:val="clear" w:color="auto" w:fill="FDE9D9"/>
            <w:vAlign w:val="center"/>
          </w:tcPr>
          <w:p w14:paraId="6464C31A">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序号</w:t>
            </w:r>
          </w:p>
        </w:tc>
        <w:tc>
          <w:tcPr>
            <w:tcW w:w="818" w:type="dxa"/>
            <w:tcBorders>
              <w:left w:val="single" w:color="0070C0" w:sz="4" w:space="0"/>
              <w:bottom w:val="single" w:color="0070C0" w:sz="4" w:space="0"/>
              <w:right w:val="single" w:color="0070C0" w:sz="4" w:space="0"/>
            </w:tcBorders>
            <w:shd w:val="clear" w:color="auto" w:fill="FDE9D9"/>
            <w:vAlign w:val="center"/>
          </w:tcPr>
          <w:p w14:paraId="7E25FFDF">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评审内容</w:t>
            </w:r>
          </w:p>
        </w:tc>
        <w:tc>
          <w:tcPr>
            <w:tcW w:w="7418" w:type="dxa"/>
            <w:tcBorders>
              <w:left w:val="single" w:color="0070C0" w:sz="4" w:space="0"/>
              <w:bottom w:val="single" w:color="0070C0" w:sz="4" w:space="0"/>
              <w:right w:val="single" w:color="0070C0" w:sz="4" w:space="0"/>
            </w:tcBorders>
            <w:shd w:val="clear" w:color="auto" w:fill="FDE9D9"/>
            <w:vAlign w:val="center"/>
          </w:tcPr>
          <w:p w14:paraId="64DA851C">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评审细则</w:t>
            </w:r>
          </w:p>
        </w:tc>
        <w:tc>
          <w:tcPr>
            <w:tcW w:w="668" w:type="dxa"/>
            <w:tcBorders>
              <w:left w:val="single" w:color="0070C0" w:sz="4" w:space="0"/>
              <w:bottom w:val="single" w:color="0070C0" w:sz="4" w:space="0"/>
            </w:tcBorders>
            <w:shd w:val="clear" w:color="auto" w:fill="FDE9D9"/>
            <w:vAlign w:val="center"/>
          </w:tcPr>
          <w:p w14:paraId="46824843">
            <w:pPr>
              <w:spacing w:line="276" w:lineRule="auto"/>
              <w:jc w:val="center"/>
              <w:rPr>
                <w:rFonts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分值</w:t>
            </w:r>
          </w:p>
        </w:tc>
      </w:tr>
      <w:tr w14:paraId="30B3791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restart"/>
            <w:tcBorders>
              <w:top w:val="single" w:color="0070C0" w:sz="4" w:space="0"/>
              <w:right w:val="single" w:color="0070C0" w:sz="4" w:space="0"/>
            </w:tcBorders>
            <w:vAlign w:val="center"/>
          </w:tcPr>
          <w:p w14:paraId="116568EF">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c>
          <w:tcPr>
            <w:tcW w:w="818" w:type="dxa"/>
            <w:vMerge w:val="restart"/>
            <w:tcBorders>
              <w:top w:val="single" w:color="0070C0" w:sz="4" w:space="0"/>
              <w:left w:val="single" w:color="0070C0" w:sz="4" w:space="0"/>
              <w:right w:val="single" w:color="0070C0" w:sz="4" w:space="0"/>
            </w:tcBorders>
            <w:vAlign w:val="center"/>
          </w:tcPr>
          <w:p w14:paraId="1DAAC47D">
            <w:pPr>
              <w:spacing w:line="276" w:lineRule="auto"/>
              <w:jc w:val="center"/>
              <w:rPr>
                <w:rFonts w:ascii="仿宋" w:hAnsi="仿宋" w:eastAsia="仿宋" w:cs="仿宋"/>
                <w:w w:val="90"/>
                <w:sz w:val="24"/>
              </w:rPr>
            </w:pPr>
            <w:r>
              <w:rPr>
                <w:rFonts w:hint="eastAsia" w:ascii="仿宋" w:hAnsi="仿宋" w:eastAsia="仿宋" w:cs="仿宋"/>
                <w:w w:val="90"/>
                <w:sz w:val="24"/>
              </w:rPr>
              <w:t>投标供应商履约能力评价</w:t>
            </w:r>
          </w:p>
        </w:tc>
        <w:tc>
          <w:tcPr>
            <w:tcW w:w="7418" w:type="dxa"/>
            <w:tcBorders>
              <w:top w:val="single" w:color="0070C0" w:sz="4" w:space="0"/>
              <w:left w:val="single" w:color="0070C0" w:sz="4" w:space="0"/>
              <w:bottom w:val="single" w:color="0070C0" w:sz="4" w:space="0"/>
              <w:right w:val="single" w:color="0070C0" w:sz="4" w:space="0"/>
            </w:tcBorders>
            <w:vAlign w:val="center"/>
          </w:tcPr>
          <w:p w14:paraId="33C53FF7">
            <w:pPr>
              <w:spacing w:line="276" w:lineRule="auto"/>
              <w:jc w:val="left"/>
              <w:rPr>
                <w:rFonts w:ascii="仿宋" w:hAnsi="仿宋" w:eastAsia="仿宋" w:cs="仿宋"/>
                <w:b/>
                <w:w w:val="90"/>
                <w:sz w:val="24"/>
                <w:highlight w:val="none"/>
              </w:rPr>
            </w:pPr>
            <w:r>
              <w:rPr>
                <w:rFonts w:hint="eastAsia" w:ascii="仿宋" w:hAnsi="仿宋" w:eastAsia="仿宋" w:cs="仿宋"/>
                <w:b/>
                <w:w w:val="90"/>
                <w:sz w:val="24"/>
                <w:highlight w:val="none"/>
              </w:rPr>
              <w:t>1.1质量管理能力评价：</w:t>
            </w:r>
            <w:r>
              <w:rPr>
                <w:rFonts w:hint="eastAsia" w:ascii="仿宋" w:hAnsi="仿宋" w:eastAsia="仿宋" w:cs="仿宋"/>
                <w:bCs/>
                <w:w w:val="90"/>
                <w:sz w:val="24"/>
                <w:highlight w:val="none"/>
              </w:rPr>
              <w:t>良好的企业内部质量控制能力是合同履约的必要保障，</w:t>
            </w:r>
            <w:r>
              <w:rPr>
                <w:rFonts w:hint="eastAsia" w:ascii="仿宋" w:hAnsi="仿宋" w:eastAsia="仿宋" w:cs="仿宋"/>
                <w:b/>
                <w:w w:val="90"/>
                <w:sz w:val="24"/>
                <w:highlight w:val="none"/>
              </w:rPr>
              <w:t>投标供应商具有有效的ISO9001质量</w:t>
            </w:r>
            <w:r>
              <w:rPr>
                <w:rFonts w:hint="eastAsia" w:ascii="仿宋" w:hAnsi="仿宋" w:eastAsia="仿宋" w:cs="仿宋"/>
                <w:b/>
                <w:bCs w:val="0"/>
                <w:w w:val="90"/>
                <w:sz w:val="24"/>
                <w:highlight w:val="none"/>
              </w:rPr>
              <w:t>管理体系</w:t>
            </w:r>
            <w:r>
              <w:rPr>
                <w:rFonts w:hint="eastAsia" w:ascii="仿宋" w:hAnsi="仿宋" w:eastAsia="仿宋" w:cs="仿宋"/>
                <w:b/>
                <w:w w:val="90"/>
                <w:sz w:val="24"/>
                <w:highlight w:val="none"/>
              </w:rPr>
              <w:t>认证</w:t>
            </w:r>
            <w:r>
              <w:rPr>
                <w:rFonts w:hint="eastAsia" w:ascii="仿宋" w:hAnsi="仿宋" w:eastAsia="仿宋" w:cs="仿宋"/>
                <w:b/>
                <w:bCs w:val="0"/>
                <w:w w:val="90"/>
                <w:sz w:val="24"/>
                <w:highlight w:val="none"/>
              </w:rPr>
              <w:t>（认证范围包含房地产或工程建设或社区管理等</w:t>
            </w:r>
            <w:r>
              <w:rPr>
                <w:rFonts w:hint="eastAsia" w:ascii="仿宋" w:hAnsi="仿宋" w:eastAsia="仿宋" w:cs="仿宋"/>
                <w:b/>
                <w:bCs w:val="0"/>
                <w:w w:val="90"/>
                <w:sz w:val="24"/>
                <w:highlight w:val="none"/>
                <w:lang w:val="en-US" w:eastAsia="zh-CN"/>
              </w:rPr>
              <w:t>与本项目</w:t>
            </w:r>
            <w:r>
              <w:rPr>
                <w:rFonts w:hint="eastAsia" w:ascii="仿宋" w:hAnsi="仿宋" w:eastAsia="仿宋" w:cs="仿宋"/>
                <w:b/>
                <w:bCs w:val="0"/>
                <w:w w:val="90"/>
                <w:sz w:val="24"/>
                <w:highlight w:val="none"/>
              </w:rPr>
              <w:t>相关软件）</w:t>
            </w:r>
            <w:r>
              <w:rPr>
                <w:rFonts w:hint="eastAsia" w:ascii="仿宋" w:hAnsi="仿宋" w:eastAsia="仿宋" w:cs="仿宋"/>
                <w:b/>
                <w:w w:val="90"/>
                <w:sz w:val="24"/>
                <w:highlight w:val="none"/>
              </w:rPr>
              <w:t>证书的得2分。</w:t>
            </w:r>
            <w:r>
              <w:rPr>
                <w:rFonts w:hint="eastAsia" w:ascii="仿宋" w:hAnsi="仿宋" w:eastAsia="仿宋" w:cs="仿宋"/>
                <w:bCs/>
                <w:w w:val="90"/>
                <w:sz w:val="24"/>
                <w:highlight w:val="none"/>
              </w:rPr>
              <w:t>证明材料：证书复印件加盖投标供应商公章。</w:t>
            </w:r>
          </w:p>
        </w:tc>
        <w:tc>
          <w:tcPr>
            <w:tcW w:w="668" w:type="dxa"/>
            <w:tcBorders>
              <w:top w:val="single" w:color="0070C0" w:sz="4" w:space="0"/>
              <w:left w:val="single" w:color="0070C0" w:sz="4" w:space="0"/>
              <w:bottom w:val="single" w:color="0070C0" w:sz="4" w:space="0"/>
            </w:tcBorders>
            <w:vAlign w:val="center"/>
          </w:tcPr>
          <w:p w14:paraId="15CFA296">
            <w:pPr>
              <w:spacing w:line="276" w:lineRule="auto"/>
              <w:jc w:val="center"/>
              <w:rPr>
                <w:rFonts w:ascii="仿宋" w:hAnsi="仿宋" w:eastAsia="仿宋" w:cs="仿宋"/>
                <w:b/>
                <w:w w:val="90"/>
                <w:sz w:val="24"/>
              </w:rPr>
            </w:pPr>
            <w:r>
              <w:rPr>
                <w:rFonts w:hint="eastAsia" w:ascii="仿宋" w:hAnsi="仿宋" w:eastAsia="仿宋" w:cs="仿宋"/>
                <w:w w:val="90"/>
                <w:sz w:val="24"/>
              </w:rPr>
              <w:t>2</w:t>
            </w:r>
          </w:p>
        </w:tc>
      </w:tr>
      <w:tr w14:paraId="22FC91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0091A719">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57A30ADD">
            <w:pPr>
              <w:spacing w:line="276" w:lineRule="auto"/>
              <w:jc w:val="center"/>
              <w:rPr>
                <w:rFonts w:ascii="仿宋" w:hAnsi="仿宋" w:eastAsia="仿宋" w:cs="仿宋"/>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2413EC23">
            <w:pPr>
              <w:spacing w:line="276" w:lineRule="auto"/>
              <w:jc w:val="left"/>
              <w:rPr>
                <w:rFonts w:ascii="仿宋" w:hAnsi="仿宋" w:eastAsia="仿宋" w:cs="仿宋"/>
                <w:b/>
                <w:w w:val="90"/>
                <w:sz w:val="24"/>
                <w:highlight w:val="none"/>
              </w:rPr>
            </w:pPr>
            <w:r>
              <w:rPr>
                <w:rFonts w:hint="eastAsia" w:ascii="仿宋" w:hAnsi="仿宋" w:eastAsia="仿宋" w:cs="仿宋"/>
                <w:b/>
                <w:w w:val="90"/>
                <w:sz w:val="24"/>
                <w:highlight w:val="none"/>
              </w:rPr>
              <w:t>1.2信息安全管理能力评价：</w:t>
            </w:r>
            <w:r>
              <w:rPr>
                <w:rFonts w:hint="eastAsia" w:ascii="仿宋" w:hAnsi="仿宋" w:eastAsia="仿宋" w:cs="仿宋"/>
                <w:bCs/>
                <w:w w:val="90"/>
                <w:sz w:val="24"/>
                <w:highlight w:val="none"/>
              </w:rPr>
              <w:t>系统、整体的</w:t>
            </w:r>
            <w:r>
              <w:rPr>
                <w:highlight w:val="none"/>
              </w:rPr>
              <w:fldChar w:fldCharType="begin"/>
            </w:r>
            <w:r>
              <w:rPr>
                <w:highlight w:val="none"/>
              </w:rPr>
              <w:instrText xml:space="preserve"> HYPERLINK "https://baike.baidu.com/item/%E4%BF%A1%E6%81%AF%E5%AE%89%E5%85%A8%E7%AE%A1%E7%90%86%E4%BD%93%E7%B3%BB/2651589" \t "https://baike.baidu.com/item/ISO27001%E8%AE%A4%E8%AF%81/_blank" </w:instrText>
            </w:r>
            <w:r>
              <w:rPr>
                <w:highlight w:val="none"/>
              </w:rPr>
              <w:fldChar w:fldCharType="separate"/>
            </w:r>
            <w:r>
              <w:rPr>
                <w:rFonts w:hint="eastAsia" w:ascii="仿宋" w:hAnsi="仿宋" w:eastAsia="仿宋" w:cs="仿宋"/>
                <w:bCs/>
                <w:w w:val="90"/>
                <w:sz w:val="24"/>
                <w:highlight w:val="none"/>
              </w:rPr>
              <w:t>信息安全管理能力</w:t>
            </w:r>
            <w:r>
              <w:rPr>
                <w:rFonts w:hint="eastAsia" w:ascii="仿宋" w:hAnsi="仿宋" w:eastAsia="仿宋" w:cs="仿宋"/>
                <w:bCs/>
                <w:w w:val="90"/>
                <w:sz w:val="24"/>
                <w:highlight w:val="none"/>
              </w:rPr>
              <w:fldChar w:fldCharType="end"/>
            </w:r>
            <w:r>
              <w:rPr>
                <w:rFonts w:hint="eastAsia" w:ascii="仿宋" w:hAnsi="仿宋" w:eastAsia="仿宋" w:cs="仿宋"/>
                <w:bCs/>
                <w:w w:val="90"/>
                <w:sz w:val="24"/>
                <w:highlight w:val="none"/>
              </w:rPr>
              <w:t>是保障信息系统与业务的安全与正常运作的提前，</w:t>
            </w:r>
            <w:r>
              <w:rPr>
                <w:rFonts w:hint="eastAsia" w:ascii="仿宋" w:hAnsi="仿宋" w:eastAsia="仿宋" w:cs="仿宋"/>
                <w:b/>
                <w:w w:val="90"/>
                <w:sz w:val="24"/>
                <w:highlight w:val="none"/>
              </w:rPr>
              <w:t>投标供应商具有有效的ISO27001信息安全管理体系认证（认证范围包含房地产或工程建设或社区管理等</w:t>
            </w:r>
            <w:r>
              <w:rPr>
                <w:rFonts w:hint="eastAsia" w:ascii="仿宋" w:hAnsi="仿宋" w:eastAsia="仿宋" w:cs="仿宋"/>
                <w:b/>
                <w:bCs w:val="0"/>
                <w:w w:val="90"/>
                <w:sz w:val="24"/>
                <w:highlight w:val="none"/>
                <w:lang w:val="en-US" w:eastAsia="zh-CN"/>
              </w:rPr>
              <w:t>与本项目</w:t>
            </w:r>
            <w:r>
              <w:rPr>
                <w:rFonts w:hint="eastAsia" w:ascii="仿宋" w:hAnsi="仿宋" w:eastAsia="仿宋" w:cs="仿宋"/>
                <w:b/>
                <w:w w:val="90"/>
                <w:sz w:val="24"/>
                <w:highlight w:val="none"/>
              </w:rPr>
              <w:t>相关软件）证书的得2分。</w:t>
            </w:r>
            <w:r>
              <w:rPr>
                <w:rFonts w:hint="eastAsia" w:ascii="仿宋" w:hAnsi="仿宋" w:eastAsia="仿宋" w:cs="仿宋"/>
                <w:bCs/>
                <w:w w:val="90"/>
                <w:sz w:val="24"/>
                <w:highlight w:val="none"/>
              </w:rPr>
              <w:t>证明材料：证书复印件加盖投标供应商公章。</w:t>
            </w:r>
          </w:p>
        </w:tc>
        <w:tc>
          <w:tcPr>
            <w:tcW w:w="668" w:type="dxa"/>
            <w:tcBorders>
              <w:top w:val="single" w:color="0070C0" w:sz="4" w:space="0"/>
              <w:left w:val="single" w:color="0070C0" w:sz="4" w:space="0"/>
              <w:bottom w:val="single" w:color="0070C0" w:sz="4" w:space="0"/>
            </w:tcBorders>
            <w:vAlign w:val="center"/>
          </w:tcPr>
          <w:p w14:paraId="0A4B0BF6">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2</w:t>
            </w:r>
          </w:p>
        </w:tc>
      </w:tr>
      <w:tr w14:paraId="5D6EDA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2A1EB68E">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4255ACE4">
            <w:pPr>
              <w:spacing w:line="276" w:lineRule="auto"/>
              <w:jc w:val="center"/>
              <w:rPr>
                <w:rFonts w:ascii="仿宋" w:hAnsi="仿宋" w:eastAsia="仿宋" w:cs="仿宋"/>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5404BC6B">
            <w:pPr>
              <w:spacing w:line="276" w:lineRule="auto"/>
              <w:jc w:val="left"/>
              <w:rPr>
                <w:rFonts w:ascii="仿宋" w:hAnsi="仿宋" w:eastAsia="仿宋" w:cs="仿宋"/>
                <w:b/>
                <w:w w:val="90"/>
                <w:sz w:val="24"/>
                <w:highlight w:val="none"/>
              </w:rPr>
            </w:pPr>
            <w:r>
              <w:rPr>
                <w:rFonts w:hint="eastAsia" w:ascii="仿宋" w:hAnsi="仿宋" w:eastAsia="仿宋" w:cs="仿宋"/>
                <w:b/>
                <w:w w:val="90"/>
                <w:sz w:val="24"/>
                <w:highlight w:val="none"/>
              </w:rPr>
              <w:t>1.3服务管理能力评价：</w:t>
            </w:r>
            <w:r>
              <w:rPr>
                <w:rFonts w:hint="eastAsia" w:ascii="仿宋" w:hAnsi="仿宋" w:eastAsia="仿宋" w:cs="仿宋"/>
                <w:bCs/>
                <w:w w:val="90"/>
                <w:sz w:val="24"/>
                <w:highlight w:val="none"/>
              </w:rPr>
              <w:t>企业服务流程的规范性是系统建设的重要保障，</w:t>
            </w:r>
            <w:r>
              <w:rPr>
                <w:rFonts w:hint="eastAsia" w:ascii="仿宋" w:hAnsi="仿宋" w:eastAsia="仿宋" w:cs="仿宋"/>
                <w:b/>
                <w:w w:val="90"/>
                <w:sz w:val="24"/>
                <w:highlight w:val="none"/>
              </w:rPr>
              <w:t>投标供应商具有有效的ISO20000信息技术服务管理体系认证（认证范围包含房地产或工程建设或社区管理等</w:t>
            </w:r>
            <w:r>
              <w:rPr>
                <w:rFonts w:hint="eastAsia" w:ascii="仿宋" w:hAnsi="仿宋" w:eastAsia="仿宋" w:cs="仿宋"/>
                <w:b/>
                <w:bCs w:val="0"/>
                <w:w w:val="90"/>
                <w:sz w:val="24"/>
                <w:highlight w:val="none"/>
                <w:lang w:val="en-US" w:eastAsia="zh-CN"/>
              </w:rPr>
              <w:t>与本项目</w:t>
            </w:r>
            <w:r>
              <w:rPr>
                <w:rFonts w:hint="eastAsia" w:ascii="仿宋" w:hAnsi="仿宋" w:eastAsia="仿宋" w:cs="仿宋"/>
                <w:b/>
                <w:w w:val="90"/>
                <w:sz w:val="24"/>
                <w:highlight w:val="none"/>
              </w:rPr>
              <w:t>相关软件）证书的得</w:t>
            </w:r>
            <w:r>
              <w:rPr>
                <w:rFonts w:hint="eastAsia" w:ascii="仿宋" w:hAnsi="仿宋" w:eastAsia="仿宋" w:cs="仿宋"/>
                <w:b/>
                <w:w w:val="90"/>
                <w:sz w:val="24"/>
                <w:highlight w:val="none"/>
                <w:lang w:val="en-US" w:eastAsia="zh-CN"/>
              </w:rPr>
              <w:t>3</w:t>
            </w:r>
            <w:r>
              <w:rPr>
                <w:rFonts w:hint="eastAsia" w:ascii="仿宋" w:hAnsi="仿宋" w:eastAsia="仿宋" w:cs="仿宋"/>
                <w:b/>
                <w:w w:val="90"/>
                <w:sz w:val="24"/>
                <w:highlight w:val="none"/>
              </w:rPr>
              <w:t>分。</w:t>
            </w:r>
            <w:r>
              <w:rPr>
                <w:rFonts w:hint="eastAsia" w:ascii="仿宋" w:hAnsi="仿宋" w:eastAsia="仿宋" w:cs="仿宋"/>
                <w:bCs/>
                <w:w w:val="90"/>
                <w:sz w:val="24"/>
                <w:highlight w:val="none"/>
              </w:rPr>
              <w:t>证明材料：证书复印件加盖投标供应商公章。</w:t>
            </w:r>
          </w:p>
        </w:tc>
        <w:tc>
          <w:tcPr>
            <w:tcW w:w="668" w:type="dxa"/>
            <w:tcBorders>
              <w:top w:val="single" w:color="0070C0" w:sz="4" w:space="0"/>
              <w:left w:val="single" w:color="0070C0" w:sz="4" w:space="0"/>
              <w:bottom w:val="single" w:color="0070C0" w:sz="4" w:space="0"/>
            </w:tcBorders>
            <w:vAlign w:val="center"/>
          </w:tcPr>
          <w:p w14:paraId="5C2B89CB">
            <w:pPr>
              <w:spacing w:line="276" w:lineRule="auto"/>
              <w:jc w:val="center"/>
              <w:rPr>
                <w:rFonts w:hint="eastAsia" w:ascii="仿宋" w:hAnsi="仿宋" w:eastAsia="仿宋" w:cs="仿宋"/>
                <w:color w:val="000000"/>
                <w:w w:val="90"/>
                <w:sz w:val="24"/>
                <w:lang w:eastAsia="zh-CN"/>
              </w:rPr>
            </w:pPr>
            <w:r>
              <w:rPr>
                <w:rFonts w:hint="eastAsia" w:ascii="仿宋" w:hAnsi="仿宋" w:eastAsia="仿宋" w:cs="仿宋"/>
                <w:color w:val="000000"/>
                <w:w w:val="90"/>
                <w:sz w:val="24"/>
                <w:lang w:val="en-US" w:eastAsia="zh-CN"/>
              </w:rPr>
              <w:t>3</w:t>
            </w:r>
          </w:p>
        </w:tc>
      </w:tr>
      <w:tr w14:paraId="372F4F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2A1CCF7D">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23AE7FEA">
            <w:pPr>
              <w:spacing w:line="276" w:lineRule="auto"/>
              <w:jc w:val="center"/>
              <w:rPr>
                <w:rFonts w:ascii="仿宋" w:hAnsi="仿宋" w:eastAsia="仿宋" w:cs="仿宋"/>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6A198627">
            <w:pPr>
              <w:spacing w:line="276" w:lineRule="auto"/>
              <w:jc w:val="left"/>
              <w:rPr>
                <w:rFonts w:ascii="仿宋" w:hAnsi="仿宋" w:eastAsia="仿宋" w:cs="仿宋"/>
                <w:w w:val="90"/>
                <w:sz w:val="24"/>
              </w:rPr>
            </w:pPr>
            <w:r>
              <w:rPr>
                <w:rFonts w:hint="eastAsia" w:ascii="仿宋" w:hAnsi="仿宋" w:eastAsia="仿宋" w:cs="仿宋"/>
                <w:b/>
                <w:bCs/>
                <w:w w:val="90"/>
                <w:sz w:val="24"/>
              </w:rPr>
              <w:t>1.4投标供应商自202</w:t>
            </w:r>
            <w:r>
              <w:rPr>
                <w:rFonts w:hint="eastAsia" w:ascii="仿宋" w:hAnsi="仿宋" w:eastAsia="仿宋" w:cs="仿宋"/>
                <w:b/>
                <w:bCs/>
                <w:w w:val="90"/>
                <w:sz w:val="24"/>
                <w:lang w:val="en-US" w:eastAsia="zh-CN"/>
              </w:rPr>
              <w:t>1</w:t>
            </w:r>
            <w:r>
              <w:rPr>
                <w:rFonts w:hint="eastAsia" w:ascii="仿宋" w:hAnsi="仿宋" w:eastAsia="仿宋" w:cs="仿宋"/>
                <w:b/>
                <w:bCs/>
                <w:w w:val="90"/>
                <w:sz w:val="24"/>
              </w:rPr>
              <w:t>年1月1日以来具有</w:t>
            </w:r>
            <w:r>
              <w:rPr>
                <w:rFonts w:hint="eastAsia" w:ascii="仿宋" w:hAnsi="仿宋" w:eastAsia="仿宋" w:cs="仿宋"/>
                <w:b/>
                <w:bCs/>
                <w:color w:val="auto"/>
                <w:w w:val="90"/>
                <w:sz w:val="24"/>
                <w:highlight w:val="none"/>
                <w:lang w:val="en-US" w:eastAsia="zh-CN"/>
              </w:rPr>
              <w:t>类似</w:t>
            </w:r>
            <w:r>
              <w:rPr>
                <w:rFonts w:hint="eastAsia" w:ascii="仿宋" w:hAnsi="仿宋" w:eastAsia="仿宋" w:cs="仿宋"/>
                <w:b/>
                <w:bCs/>
                <w:w w:val="90"/>
                <w:sz w:val="24"/>
              </w:rPr>
              <w:t>项目</w:t>
            </w:r>
            <w:r>
              <w:rPr>
                <w:rFonts w:hint="eastAsia" w:ascii="仿宋" w:hAnsi="仿宋" w:eastAsia="仿宋" w:cs="仿宋"/>
                <w:b/>
                <w:bCs/>
                <w:w w:val="90"/>
                <w:sz w:val="24"/>
                <w:lang w:val="en-US" w:eastAsia="zh-CN"/>
              </w:rPr>
              <w:t>业</w:t>
            </w:r>
            <w:r>
              <w:rPr>
                <w:rFonts w:hint="eastAsia" w:ascii="仿宋" w:hAnsi="仿宋" w:eastAsia="仿宋" w:cs="仿宋"/>
                <w:b/>
                <w:bCs/>
                <w:w w:val="90"/>
                <w:sz w:val="24"/>
              </w:rPr>
              <w:t>绩的，每个合格业绩得0.5分，最多得1分。</w:t>
            </w:r>
            <w:r>
              <w:rPr>
                <w:rFonts w:hint="eastAsia" w:ascii="仿宋" w:hAnsi="仿宋" w:eastAsia="仿宋" w:cs="仿宋"/>
                <w:w w:val="90"/>
                <w:sz w:val="24"/>
              </w:rPr>
              <w:t>证明材料：提供合同复印件加盖投标供应商公章，时间以合同签订时间为准。</w:t>
            </w:r>
          </w:p>
        </w:tc>
        <w:tc>
          <w:tcPr>
            <w:tcW w:w="668" w:type="dxa"/>
            <w:tcBorders>
              <w:top w:val="single" w:color="0070C0" w:sz="4" w:space="0"/>
              <w:left w:val="single" w:color="0070C0" w:sz="4" w:space="0"/>
              <w:bottom w:val="single" w:color="0070C0" w:sz="4" w:space="0"/>
            </w:tcBorders>
            <w:vAlign w:val="center"/>
          </w:tcPr>
          <w:p w14:paraId="38EB01CF">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1</w:t>
            </w:r>
          </w:p>
        </w:tc>
      </w:tr>
      <w:tr w14:paraId="300F34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tcBorders>
              <w:right w:val="single" w:color="0070C0" w:sz="4" w:space="0"/>
            </w:tcBorders>
            <w:vAlign w:val="center"/>
          </w:tcPr>
          <w:p w14:paraId="7B4AFBA2">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2</w:t>
            </w:r>
          </w:p>
        </w:tc>
        <w:tc>
          <w:tcPr>
            <w:tcW w:w="818" w:type="dxa"/>
            <w:tcBorders>
              <w:left w:val="single" w:color="0070C0" w:sz="4" w:space="0"/>
              <w:right w:val="single" w:color="0070C0" w:sz="4" w:space="0"/>
            </w:tcBorders>
            <w:vAlign w:val="center"/>
          </w:tcPr>
          <w:p w14:paraId="002A216E">
            <w:pPr>
              <w:spacing w:line="276" w:lineRule="auto"/>
              <w:jc w:val="center"/>
              <w:rPr>
                <w:rFonts w:ascii="仿宋" w:hAnsi="仿宋" w:eastAsia="仿宋" w:cs="仿宋"/>
                <w:w w:val="90"/>
                <w:sz w:val="24"/>
              </w:rPr>
            </w:pPr>
            <w:r>
              <w:rPr>
                <w:rFonts w:hint="eastAsia" w:ascii="仿宋" w:hAnsi="仿宋" w:eastAsia="仿宋" w:cs="仿宋"/>
                <w:w w:val="90"/>
                <w:sz w:val="24"/>
              </w:rPr>
              <w:t>投标响应情况</w:t>
            </w:r>
          </w:p>
        </w:tc>
        <w:tc>
          <w:tcPr>
            <w:tcW w:w="7418" w:type="dxa"/>
            <w:tcBorders>
              <w:top w:val="single" w:color="0070C0" w:sz="4" w:space="0"/>
              <w:left w:val="single" w:color="0070C0" w:sz="4" w:space="0"/>
              <w:bottom w:val="single" w:color="0070C0" w:sz="4" w:space="0"/>
              <w:right w:val="single" w:color="0070C0" w:sz="4" w:space="0"/>
            </w:tcBorders>
            <w:vAlign w:val="center"/>
          </w:tcPr>
          <w:p w14:paraId="60EB5FA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Arial"/>
                <w:b/>
                <w:w w:val="90"/>
                <w:sz w:val="24"/>
              </w:rPr>
            </w:pPr>
            <w:r>
              <w:rPr>
                <w:rFonts w:hint="eastAsia" w:ascii="仿宋" w:hAnsi="仿宋" w:eastAsia="仿宋" w:cs="仿宋"/>
                <w:b/>
                <w:w w:val="90"/>
                <w:sz w:val="24"/>
              </w:rPr>
              <w:t>2.1</w:t>
            </w:r>
            <w:r>
              <w:rPr>
                <w:rFonts w:hint="eastAsia" w:ascii="仿宋" w:hAnsi="仿宋" w:eastAsia="仿宋" w:cs="Arial"/>
                <w:b/>
                <w:w w:val="90"/>
                <w:sz w:val="24"/>
              </w:rPr>
              <w:t>投标响应情况（技术、服务、商务响应）</w:t>
            </w:r>
            <w:r>
              <w:rPr>
                <w:rFonts w:ascii="仿宋" w:hAnsi="仿宋" w:eastAsia="仿宋" w:cs="Arial"/>
                <w:b/>
                <w:w w:val="90"/>
                <w:sz w:val="24"/>
              </w:rPr>
              <w:t>与</w:t>
            </w:r>
            <w:r>
              <w:rPr>
                <w:rFonts w:hint="eastAsia" w:ascii="仿宋" w:hAnsi="仿宋" w:eastAsia="仿宋" w:cs="Arial"/>
                <w:b/>
                <w:w w:val="90"/>
                <w:sz w:val="24"/>
              </w:rPr>
              <w:t>采购需求</w:t>
            </w:r>
            <w:r>
              <w:rPr>
                <w:rFonts w:ascii="仿宋" w:hAnsi="仿宋" w:eastAsia="仿宋" w:cs="Arial"/>
                <w:b/>
                <w:w w:val="90"/>
                <w:sz w:val="24"/>
              </w:rPr>
              <w:t>的</w:t>
            </w:r>
            <w:r>
              <w:rPr>
                <w:rFonts w:hint="eastAsia" w:ascii="仿宋" w:hAnsi="仿宋" w:eastAsia="仿宋" w:cs="Arial"/>
                <w:b/>
                <w:w w:val="90"/>
                <w:sz w:val="24"/>
              </w:rPr>
              <w:t>符合性评价：</w:t>
            </w:r>
          </w:p>
          <w:p w14:paraId="6126594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color w:val="auto"/>
                <w:w w:val="90"/>
                <w:sz w:val="24"/>
              </w:rPr>
            </w:pPr>
            <w:r>
              <w:rPr>
                <w:rFonts w:hint="eastAsia" w:ascii="仿宋" w:hAnsi="仿宋" w:eastAsia="仿宋" w:cs="仿宋"/>
                <w:bCs/>
                <w:color w:val="auto"/>
                <w:w w:val="90"/>
                <w:sz w:val="24"/>
                <w:lang w:eastAsia="zh-CN"/>
              </w:rPr>
              <w:t>（</w:t>
            </w:r>
            <w:r>
              <w:rPr>
                <w:rFonts w:hint="eastAsia" w:ascii="仿宋" w:hAnsi="仿宋" w:eastAsia="仿宋" w:cs="仿宋"/>
                <w:bCs/>
                <w:color w:val="auto"/>
                <w:w w:val="90"/>
                <w:sz w:val="24"/>
                <w:lang w:val="en-US" w:eastAsia="zh-CN"/>
              </w:rPr>
              <w:t>1）</w:t>
            </w:r>
            <w:r>
              <w:rPr>
                <w:rFonts w:hint="eastAsia" w:ascii="仿宋" w:hAnsi="仿宋" w:eastAsia="仿宋" w:cs="仿宋"/>
                <w:bCs/>
                <w:color w:val="auto"/>
                <w:w w:val="90"/>
                <w:sz w:val="24"/>
              </w:rPr>
              <w:t>投标技术（服务）</w:t>
            </w:r>
            <w:r>
              <w:rPr>
                <w:rFonts w:hint="eastAsia" w:ascii="仿宋" w:hAnsi="仿宋" w:eastAsia="仿宋" w:cs="仿宋"/>
                <w:bCs/>
                <w:color w:val="auto"/>
                <w:w w:val="90"/>
                <w:sz w:val="24"/>
                <w:lang w:val="en-US" w:eastAsia="zh-CN"/>
              </w:rPr>
              <w:t>响应完全符合</w:t>
            </w:r>
            <w:r>
              <w:rPr>
                <w:rFonts w:hint="eastAsia" w:ascii="仿宋" w:hAnsi="仿宋" w:eastAsia="仿宋" w:cs="仿宋"/>
                <w:b/>
                <w:bCs w:val="0"/>
                <w:color w:val="auto"/>
                <w:w w:val="90"/>
                <w:sz w:val="24"/>
                <w:lang w:val="en-US" w:eastAsia="zh-CN"/>
              </w:rPr>
              <w:t>第二章 招标采购需求中“二、采购内容及要求 序号2.1、序号2.2”的</w:t>
            </w:r>
            <w:r>
              <w:rPr>
                <w:rFonts w:hint="eastAsia" w:ascii="仿宋" w:hAnsi="仿宋" w:eastAsia="仿宋" w:cs="仿宋"/>
                <w:b/>
                <w:bCs w:val="0"/>
                <w:color w:val="auto"/>
                <w:w w:val="90"/>
                <w:sz w:val="24"/>
              </w:rPr>
              <w:t>得满分</w:t>
            </w:r>
            <w:r>
              <w:rPr>
                <w:rFonts w:hint="eastAsia" w:ascii="仿宋" w:hAnsi="仿宋" w:eastAsia="仿宋" w:cs="仿宋"/>
                <w:b/>
                <w:bCs w:val="0"/>
                <w:color w:val="auto"/>
                <w:w w:val="90"/>
                <w:sz w:val="24"/>
                <w:lang w:eastAsia="zh-CN"/>
              </w:rPr>
              <w:t>（</w:t>
            </w:r>
            <w:r>
              <w:rPr>
                <w:rFonts w:hint="eastAsia" w:ascii="仿宋" w:hAnsi="仿宋" w:eastAsia="仿宋" w:cs="仿宋"/>
                <w:b/>
                <w:bCs w:val="0"/>
                <w:color w:val="auto"/>
                <w:w w:val="90"/>
                <w:sz w:val="24"/>
                <w:lang w:val="en-US" w:eastAsia="zh-CN"/>
              </w:rPr>
              <w:t>16分）</w:t>
            </w:r>
            <w:r>
              <w:rPr>
                <w:rFonts w:hint="eastAsia" w:ascii="仿宋" w:hAnsi="仿宋" w:eastAsia="仿宋" w:cs="仿宋"/>
                <w:bCs/>
                <w:color w:val="auto"/>
                <w:w w:val="90"/>
                <w:sz w:val="24"/>
              </w:rPr>
              <w:t>；一般要求（非实质性要求）</w:t>
            </w:r>
            <w:r>
              <w:rPr>
                <w:rFonts w:hint="eastAsia" w:ascii="仿宋" w:hAnsi="仿宋" w:eastAsia="仿宋" w:cs="仿宋"/>
                <w:b/>
                <w:bCs w:val="0"/>
                <w:color w:val="auto"/>
                <w:w w:val="90"/>
                <w:sz w:val="24"/>
                <w:lang w:val="en-US" w:eastAsia="zh-CN"/>
              </w:rPr>
              <w:t>负偏离的每条扣2分，共计8条，最低得0分。</w:t>
            </w:r>
          </w:p>
          <w:p w14:paraId="006FD37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color w:val="auto"/>
                <w:w w:val="90"/>
                <w:sz w:val="24"/>
              </w:rPr>
            </w:pPr>
            <w:r>
              <w:rPr>
                <w:rFonts w:hint="eastAsia" w:ascii="仿宋" w:hAnsi="仿宋" w:eastAsia="仿宋" w:cs="仿宋"/>
                <w:bCs/>
                <w:color w:val="auto"/>
                <w:w w:val="90"/>
                <w:sz w:val="24"/>
                <w:lang w:eastAsia="zh-CN"/>
              </w:rPr>
              <w:t>（</w:t>
            </w:r>
            <w:r>
              <w:rPr>
                <w:rFonts w:hint="eastAsia" w:ascii="仿宋" w:hAnsi="仿宋" w:eastAsia="仿宋" w:cs="仿宋"/>
                <w:bCs/>
                <w:color w:val="auto"/>
                <w:w w:val="90"/>
                <w:sz w:val="24"/>
                <w:lang w:val="en-US" w:eastAsia="zh-CN"/>
              </w:rPr>
              <w:t>2）</w:t>
            </w:r>
            <w:r>
              <w:rPr>
                <w:rFonts w:hint="eastAsia" w:ascii="仿宋" w:hAnsi="仿宋" w:eastAsia="仿宋" w:cs="仿宋"/>
                <w:bCs/>
                <w:color w:val="auto"/>
                <w:w w:val="90"/>
                <w:sz w:val="24"/>
              </w:rPr>
              <w:t>商务响应完全符合</w:t>
            </w:r>
            <w:r>
              <w:rPr>
                <w:rFonts w:hint="eastAsia" w:ascii="仿宋" w:hAnsi="仿宋" w:eastAsia="仿宋" w:cs="仿宋"/>
                <w:b/>
                <w:bCs w:val="0"/>
                <w:color w:val="auto"/>
                <w:w w:val="90"/>
                <w:sz w:val="24"/>
                <w:lang w:val="en-US" w:eastAsia="zh-CN"/>
              </w:rPr>
              <w:t>第二章 招标采购需求中“三、商务要求（合同商务条款主要内容）”的此项得满分（3分）</w:t>
            </w:r>
            <w:r>
              <w:rPr>
                <w:rFonts w:hint="eastAsia" w:ascii="仿宋" w:hAnsi="仿宋" w:eastAsia="仿宋" w:cs="仿宋"/>
                <w:bCs/>
                <w:color w:val="auto"/>
                <w:w w:val="90"/>
                <w:sz w:val="24"/>
              </w:rPr>
              <w:t>；一般要求（非实质性要求）</w:t>
            </w:r>
            <w:r>
              <w:rPr>
                <w:rFonts w:hint="eastAsia" w:ascii="仿宋" w:hAnsi="仿宋" w:eastAsia="仿宋" w:cs="仿宋"/>
                <w:b/>
                <w:bCs w:val="0"/>
                <w:color w:val="auto"/>
                <w:w w:val="90"/>
                <w:sz w:val="24"/>
                <w:lang w:val="en-US" w:eastAsia="zh-CN"/>
              </w:rPr>
              <w:t>负偏离的每条扣1分，共计3条，</w:t>
            </w:r>
            <w:r>
              <w:rPr>
                <w:rFonts w:hint="eastAsia" w:ascii="仿宋" w:hAnsi="仿宋" w:eastAsia="仿宋" w:cs="仿宋"/>
                <w:bCs/>
                <w:color w:val="auto"/>
                <w:w w:val="90"/>
                <w:sz w:val="24"/>
              </w:rPr>
              <w:t>最低得0分。</w:t>
            </w:r>
          </w:p>
          <w:p w14:paraId="1F45C627">
            <w:pPr>
              <w:spacing w:line="276" w:lineRule="auto"/>
              <w:jc w:val="left"/>
              <w:rPr>
                <w:rFonts w:ascii="仿宋" w:hAnsi="仿宋" w:eastAsia="仿宋" w:cs="仿宋"/>
                <w:w w:val="90"/>
                <w:sz w:val="24"/>
              </w:rPr>
            </w:pPr>
            <w:r>
              <w:rPr>
                <w:rFonts w:hint="eastAsia" w:ascii="仿宋" w:hAnsi="仿宋" w:eastAsia="仿宋" w:cs="Arial"/>
                <w:b/>
                <w:color w:val="auto"/>
                <w:w w:val="90"/>
                <w:sz w:val="24"/>
                <w:szCs w:val="24"/>
              </w:rPr>
              <w:t>备注：</w:t>
            </w:r>
            <w:r>
              <w:rPr>
                <w:rFonts w:hint="eastAsia" w:ascii="仿宋" w:hAnsi="仿宋" w:eastAsia="仿宋" w:cs="Arial"/>
                <w:i/>
                <w:color w:val="auto"/>
                <w:w w:val="90"/>
                <w:sz w:val="24"/>
                <w:szCs w:val="24"/>
                <w:u w:val="single"/>
              </w:rPr>
              <w:t>（1）上述“采购需求”是指本招标文件第二章招标采购需求中所列的要求；（2）供应商在投标时应当在《商务技术偏离表》中注意对照招标采购需求进行投标响应，并按照规定提供相关技术材料（如</w:t>
            </w:r>
            <w:r>
              <w:rPr>
                <w:rFonts w:hint="eastAsia" w:ascii="仿宋" w:hAnsi="仿宋" w:eastAsia="仿宋" w:cs="Arial"/>
                <w:i/>
                <w:color w:val="auto"/>
                <w:w w:val="90"/>
                <w:sz w:val="24"/>
                <w:szCs w:val="24"/>
                <w:u w:val="single"/>
                <w:lang w:val="en-US" w:eastAsia="zh-CN"/>
              </w:rPr>
              <w:t>需</w:t>
            </w:r>
            <w:r>
              <w:rPr>
                <w:rFonts w:hint="eastAsia" w:ascii="仿宋" w:hAnsi="仿宋" w:eastAsia="仿宋" w:cs="Arial"/>
                <w:i/>
                <w:color w:val="auto"/>
                <w:w w:val="90"/>
                <w:sz w:val="24"/>
                <w:szCs w:val="24"/>
                <w:u w:val="single"/>
              </w:rPr>
              <w:t>）。投标文件《商务技术偏离表》响应情况与投标文件中所提供的产品技术材料不一致时，以投标文件中所提供的产品技术材料为准；要求提供证明材料而未提供证明材料的，视为未响应，按负偏离处理</w:t>
            </w:r>
            <w:r>
              <w:rPr>
                <w:rFonts w:hint="eastAsia" w:ascii="仿宋" w:hAnsi="仿宋" w:eastAsia="仿宋" w:cs="Arial"/>
                <w:i/>
                <w:color w:val="auto"/>
                <w:w w:val="90"/>
                <w:sz w:val="24"/>
                <w:szCs w:val="24"/>
              </w:rPr>
              <w:t>。</w:t>
            </w:r>
          </w:p>
        </w:tc>
        <w:tc>
          <w:tcPr>
            <w:tcW w:w="668" w:type="dxa"/>
            <w:tcBorders>
              <w:top w:val="single" w:color="0070C0" w:sz="4" w:space="0"/>
              <w:left w:val="single" w:color="0070C0" w:sz="4" w:space="0"/>
              <w:bottom w:val="single" w:color="0070C0" w:sz="4" w:space="0"/>
            </w:tcBorders>
            <w:vAlign w:val="center"/>
          </w:tcPr>
          <w:p w14:paraId="6565D062">
            <w:pPr>
              <w:spacing w:line="276" w:lineRule="auto"/>
              <w:jc w:val="center"/>
              <w:rPr>
                <w:rFonts w:hint="default" w:ascii="仿宋" w:hAnsi="仿宋" w:eastAsia="仿宋" w:cs="仿宋"/>
                <w:strike/>
                <w:w w:val="90"/>
                <w:sz w:val="24"/>
                <w:lang w:val="en-US" w:eastAsia="zh-CN"/>
              </w:rPr>
            </w:pPr>
            <w:r>
              <w:rPr>
                <w:rFonts w:hint="eastAsia" w:ascii="仿宋" w:hAnsi="仿宋" w:eastAsia="仿宋" w:cs="仿宋"/>
                <w:w w:val="90"/>
                <w:sz w:val="24"/>
                <w:lang w:val="en-US" w:eastAsia="zh-CN"/>
              </w:rPr>
              <w:t>19</w:t>
            </w:r>
          </w:p>
        </w:tc>
      </w:tr>
      <w:tr w14:paraId="7F711FD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restart"/>
            <w:tcBorders>
              <w:right w:val="single" w:color="0070C0" w:sz="4" w:space="0"/>
            </w:tcBorders>
            <w:vAlign w:val="center"/>
          </w:tcPr>
          <w:p w14:paraId="44B5EE8E">
            <w:pPr>
              <w:spacing w:line="276" w:lineRule="auto"/>
              <w:jc w:val="center"/>
              <w:rPr>
                <w:rFonts w:ascii="仿宋" w:hAnsi="仿宋" w:eastAsia="仿宋" w:cs="仿宋"/>
                <w:color w:val="000000"/>
                <w:w w:val="90"/>
                <w:sz w:val="24"/>
              </w:rPr>
            </w:pPr>
            <w:r>
              <w:rPr>
                <w:rFonts w:hint="eastAsia" w:ascii="仿宋" w:hAnsi="仿宋" w:eastAsia="仿宋" w:cs="仿宋"/>
                <w:color w:val="000000"/>
                <w:w w:val="90"/>
                <w:sz w:val="24"/>
              </w:rPr>
              <w:t>3</w:t>
            </w:r>
          </w:p>
        </w:tc>
        <w:tc>
          <w:tcPr>
            <w:tcW w:w="818" w:type="dxa"/>
            <w:vMerge w:val="restart"/>
            <w:tcBorders>
              <w:left w:val="single" w:color="0070C0" w:sz="4" w:space="0"/>
              <w:right w:val="single" w:color="0070C0" w:sz="4" w:space="0"/>
            </w:tcBorders>
            <w:vAlign w:val="center"/>
          </w:tcPr>
          <w:p w14:paraId="047307F1">
            <w:pPr>
              <w:spacing w:line="276" w:lineRule="auto"/>
              <w:jc w:val="center"/>
              <w:rPr>
                <w:rFonts w:ascii="仿宋" w:hAnsi="仿宋" w:eastAsia="仿宋" w:cs="仿宋"/>
                <w:color w:val="000000"/>
                <w:w w:val="90"/>
                <w:sz w:val="24"/>
                <w:highlight w:val="yellow"/>
              </w:rPr>
            </w:pPr>
            <w:r>
              <w:rPr>
                <w:rFonts w:hint="eastAsia" w:ascii="仿宋" w:hAnsi="仿宋" w:eastAsia="仿宋" w:cs="仿宋"/>
                <w:color w:val="000000"/>
                <w:w w:val="90"/>
                <w:sz w:val="24"/>
              </w:rPr>
              <w:t>拟派项目团队情况评价</w:t>
            </w:r>
          </w:p>
        </w:tc>
        <w:tc>
          <w:tcPr>
            <w:tcW w:w="7418" w:type="dxa"/>
            <w:tcBorders>
              <w:top w:val="single" w:color="0070C0" w:sz="4" w:space="0"/>
              <w:left w:val="single" w:color="0070C0" w:sz="4" w:space="0"/>
              <w:bottom w:val="single" w:color="0070C0" w:sz="4" w:space="0"/>
              <w:right w:val="single" w:color="0070C0" w:sz="4" w:space="0"/>
            </w:tcBorders>
            <w:vAlign w:val="center"/>
          </w:tcPr>
          <w:p w14:paraId="7999925C">
            <w:pPr>
              <w:spacing w:line="276" w:lineRule="auto"/>
              <w:jc w:val="left"/>
              <w:rPr>
                <w:rFonts w:hint="eastAsia" w:ascii="仿宋" w:hAnsi="仿宋" w:eastAsia="仿宋" w:cs="仿宋"/>
                <w:b/>
                <w:w w:val="90"/>
                <w:sz w:val="24"/>
              </w:rPr>
            </w:pPr>
            <w:r>
              <w:rPr>
                <w:rFonts w:hint="eastAsia" w:ascii="仿宋" w:hAnsi="仿宋" w:eastAsia="仿宋" w:cs="仿宋"/>
                <w:b/>
                <w:w w:val="90"/>
                <w:sz w:val="24"/>
                <w:lang w:val="en-US" w:eastAsia="zh-CN"/>
              </w:rPr>
              <w:t>3</w:t>
            </w:r>
            <w:r>
              <w:rPr>
                <w:rFonts w:hint="eastAsia" w:ascii="仿宋" w:hAnsi="仿宋" w:eastAsia="仿宋" w:cs="仿宋"/>
                <w:b/>
                <w:w w:val="90"/>
                <w:sz w:val="24"/>
              </w:rPr>
              <w:t>.1</w:t>
            </w:r>
            <w:r>
              <w:rPr>
                <w:rFonts w:hint="eastAsia" w:ascii="仿宋" w:hAnsi="仿宋" w:eastAsia="仿宋" w:cs="仿宋"/>
                <w:b/>
                <w:w w:val="90"/>
                <w:sz w:val="24"/>
                <w:lang w:val="zh-CN"/>
              </w:rPr>
              <w:t>拟派项目</w:t>
            </w:r>
            <w:r>
              <w:rPr>
                <w:rFonts w:hint="eastAsia" w:ascii="仿宋" w:hAnsi="仿宋" w:eastAsia="仿宋" w:cs="仿宋"/>
                <w:b/>
                <w:w w:val="90"/>
                <w:sz w:val="24"/>
                <w:lang w:val="en-US" w:eastAsia="zh-CN"/>
              </w:rPr>
              <w:t>经理（</w:t>
            </w:r>
            <w:r>
              <w:rPr>
                <w:rFonts w:hint="eastAsia" w:ascii="仿宋" w:hAnsi="仿宋" w:eastAsia="仿宋" w:cs="仿宋"/>
                <w:b/>
                <w:w w:val="90"/>
                <w:sz w:val="24"/>
              </w:rPr>
              <w:t>负责人</w:t>
            </w:r>
            <w:r>
              <w:rPr>
                <w:rFonts w:hint="eastAsia" w:ascii="仿宋" w:hAnsi="仿宋" w:eastAsia="仿宋" w:cs="仿宋"/>
                <w:b/>
                <w:w w:val="90"/>
                <w:sz w:val="24"/>
                <w:lang w:eastAsia="zh-CN"/>
              </w:rPr>
              <w:t>）</w:t>
            </w:r>
            <w:r>
              <w:rPr>
                <w:rFonts w:hint="eastAsia" w:ascii="仿宋" w:hAnsi="仿宋" w:eastAsia="仿宋" w:cs="仿宋"/>
                <w:b/>
                <w:w w:val="90"/>
                <w:sz w:val="24"/>
              </w:rPr>
              <w:t>专业能力评价：</w:t>
            </w:r>
          </w:p>
          <w:p w14:paraId="6EE5CD49">
            <w:pPr>
              <w:spacing w:line="276" w:lineRule="auto"/>
              <w:jc w:val="left"/>
              <w:rPr>
                <w:rFonts w:hint="default" w:ascii="仿宋" w:hAnsi="仿宋" w:eastAsia="仿宋" w:cs="仿宋"/>
                <w:b/>
                <w:w w:val="90"/>
                <w:sz w:val="24"/>
                <w:lang w:val="en-US" w:eastAsia="zh-CN"/>
              </w:rPr>
            </w:pPr>
            <w:r>
              <w:rPr>
                <w:rFonts w:hint="eastAsia" w:ascii="仿宋" w:hAnsi="仿宋" w:eastAsia="仿宋" w:cs="仿宋"/>
                <w:b/>
                <w:w w:val="90"/>
                <w:sz w:val="24"/>
                <w:lang w:eastAsia="zh-CN"/>
              </w:rPr>
              <w:t>（</w:t>
            </w:r>
            <w:r>
              <w:rPr>
                <w:rFonts w:hint="eastAsia" w:ascii="仿宋" w:hAnsi="仿宋" w:eastAsia="仿宋" w:cs="仿宋"/>
                <w:b/>
                <w:w w:val="90"/>
                <w:sz w:val="24"/>
                <w:lang w:val="en-US" w:eastAsia="zh-CN"/>
              </w:rPr>
              <w:t>1）</w:t>
            </w:r>
            <w:r>
              <w:rPr>
                <w:rFonts w:hint="eastAsia" w:ascii="仿宋" w:hAnsi="仿宋" w:eastAsia="仿宋" w:cs="仿宋"/>
                <w:b/>
                <w:w w:val="90"/>
                <w:sz w:val="24"/>
              </w:rPr>
              <w:t>具有</w:t>
            </w:r>
            <w:r>
              <w:rPr>
                <w:rFonts w:hint="eastAsia" w:ascii="仿宋" w:hAnsi="仿宋" w:eastAsia="仿宋" w:cs="仿宋"/>
                <w:b/>
                <w:w w:val="90"/>
                <w:sz w:val="24"/>
                <w:lang w:val="en-US" w:eastAsia="zh-CN"/>
              </w:rPr>
              <w:t>人社部或工信部颁发的</w:t>
            </w:r>
            <w:r>
              <w:rPr>
                <w:rFonts w:hint="eastAsia" w:ascii="仿宋" w:hAnsi="仿宋" w:eastAsia="仿宋" w:cs="仿宋"/>
                <w:b/>
                <w:w w:val="90"/>
                <w:sz w:val="24"/>
              </w:rPr>
              <w:t>系统分析师证书</w:t>
            </w:r>
            <w:r>
              <w:rPr>
                <w:rFonts w:hint="eastAsia" w:ascii="仿宋" w:hAnsi="仿宋" w:eastAsia="仿宋" w:cs="仿宋"/>
                <w:b/>
                <w:w w:val="90"/>
                <w:sz w:val="24"/>
                <w:lang w:val="en-US" w:eastAsia="zh-CN"/>
              </w:rPr>
              <w:t>的得2分；</w:t>
            </w:r>
          </w:p>
          <w:p w14:paraId="64D8886B">
            <w:pPr>
              <w:spacing w:line="276" w:lineRule="auto"/>
              <w:jc w:val="left"/>
              <w:rPr>
                <w:rFonts w:hint="eastAsia" w:ascii="仿宋" w:hAnsi="仿宋" w:eastAsia="仿宋" w:cs="仿宋"/>
                <w:b/>
                <w:w w:val="90"/>
                <w:sz w:val="24"/>
                <w:lang w:eastAsia="zh-CN"/>
              </w:rPr>
            </w:pPr>
            <w:r>
              <w:rPr>
                <w:rFonts w:hint="eastAsia" w:ascii="仿宋" w:hAnsi="仿宋" w:eastAsia="仿宋" w:cs="仿宋"/>
                <w:b/>
                <w:w w:val="90"/>
                <w:sz w:val="24"/>
                <w:lang w:eastAsia="zh-CN"/>
              </w:rPr>
              <w:t>（</w:t>
            </w:r>
            <w:r>
              <w:rPr>
                <w:rFonts w:hint="eastAsia" w:ascii="仿宋" w:hAnsi="仿宋" w:eastAsia="仿宋" w:cs="仿宋"/>
                <w:b/>
                <w:w w:val="90"/>
                <w:sz w:val="24"/>
                <w:lang w:val="en-US" w:eastAsia="zh-CN"/>
              </w:rPr>
              <w:t>2）</w:t>
            </w:r>
            <w:r>
              <w:rPr>
                <w:rFonts w:hint="eastAsia" w:ascii="仿宋" w:hAnsi="仿宋" w:eastAsia="仿宋" w:cs="仿宋"/>
                <w:b/>
                <w:w w:val="90"/>
                <w:sz w:val="24"/>
              </w:rPr>
              <w:t>具有</w:t>
            </w:r>
            <w:r>
              <w:rPr>
                <w:rFonts w:hint="eastAsia" w:ascii="仿宋" w:hAnsi="仿宋" w:eastAsia="仿宋" w:cs="仿宋"/>
                <w:b/>
                <w:w w:val="90"/>
                <w:sz w:val="24"/>
                <w:lang w:val="en-US" w:eastAsia="zh-CN"/>
              </w:rPr>
              <w:t>人社部或工信部颁发的</w:t>
            </w:r>
            <w:r>
              <w:rPr>
                <w:rFonts w:hint="eastAsia" w:ascii="仿宋" w:hAnsi="仿宋" w:eastAsia="仿宋" w:cs="仿宋"/>
                <w:b/>
                <w:w w:val="90"/>
                <w:sz w:val="24"/>
                <w:lang w:eastAsia="zh-CN"/>
              </w:rPr>
              <w:t>软件设计师</w:t>
            </w:r>
            <w:r>
              <w:rPr>
                <w:rFonts w:hint="eastAsia" w:ascii="仿宋" w:hAnsi="仿宋" w:eastAsia="仿宋" w:cs="仿宋"/>
                <w:b/>
                <w:w w:val="90"/>
                <w:sz w:val="24"/>
                <w:lang w:val="en-US" w:eastAsia="zh-CN"/>
              </w:rPr>
              <w:t>证书</w:t>
            </w:r>
            <w:r>
              <w:rPr>
                <w:rFonts w:hint="eastAsia" w:ascii="仿宋" w:hAnsi="仿宋" w:eastAsia="仿宋" w:cs="仿宋"/>
                <w:b/>
                <w:w w:val="90"/>
                <w:sz w:val="24"/>
              </w:rPr>
              <w:t>的</w:t>
            </w:r>
            <w:r>
              <w:rPr>
                <w:rFonts w:hint="eastAsia" w:ascii="仿宋" w:hAnsi="仿宋" w:eastAsia="仿宋" w:cs="仿宋"/>
                <w:b/>
                <w:w w:val="90"/>
                <w:sz w:val="24"/>
                <w:lang w:val="en-US" w:eastAsia="zh-CN"/>
              </w:rPr>
              <w:t>2分</w:t>
            </w:r>
            <w:r>
              <w:rPr>
                <w:rFonts w:hint="eastAsia" w:ascii="仿宋" w:hAnsi="仿宋" w:eastAsia="仿宋" w:cs="仿宋"/>
                <w:b/>
                <w:w w:val="90"/>
                <w:sz w:val="24"/>
                <w:lang w:eastAsia="zh-CN"/>
              </w:rPr>
              <w:t>。</w:t>
            </w:r>
          </w:p>
          <w:p w14:paraId="0C7B61ED">
            <w:pPr>
              <w:spacing w:line="276" w:lineRule="auto"/>
              <w:jc w:val="left"/>
              <w:rPr>
                <w:rFonts w:hint="eastAsia" w:ascii="仿宋" w:hAnsi="仿宋" w:eastAsia="仿宋" w:cs="仿宋"/>
                <w:b/>
                <w:w w:val="90"/>
                <w:sz w:val="24"/>
                <w:lang w:val="en-US" w:eastAsia="zh-CN"/>
              </w:rPr>
            </w:pPr>
            <w:r>
              <w:rPr>
                <w:rFonts w:hint="eastAsia" w:ascii="仿宋" w:hAnsi="仿宋" w:eastAsia="仿宋" w:cs="仿宋"/>
                <w:b w:val="0"/>
                <w:bCs/>
                <w:w w:val="90"/>
                <w:sz w:val="24"/>
              </w:rPr>
              <w:t>证明材料：</w:t>
            </w:r>
            <w:r>
              <w:rPr>
                <w:rFonts w:hint="eastAsia" w:ascii="仿宋" w:hAnsi="仿宋" w:eastAsia="仿宋" w:cs="仿宋"/>
                <w:b w:val="0"/>
                <w:bCs/>
                <w:w w:val="90"/>
                <w:sz w:val="24"/>
                <w:lang w:val="en-US" w:eastAsia="zh-CN"/>
              </w:rPr>
              <w:t>仅1人，</w:t>
            </w:r>
            <w:r>
              <w:rPr>
                <w:rFonts w:hint="eastAsia" w:ascii="仿宋" w:hAnsi="仿宋" w:eastAsia="仿宋" w:cs="仿宋"/>
                <w:b w:val="0"/>
                <w:bCs/>
                <w:w w:val="90"/>
                <w:sz w:val="24"/>
              </w:rPr>
              <w:t>有效证书复印件和距离投标截止日最近一期的社保缴纳证明，</w:t>
            </w:r>
            <w:r>
              <w:rPr>
                <w:rFonts w:hint="eastAsia" w:ascii="仿宋" w:hAnsi="仿宋" w:eastAsia="仿宋" w:cs="仿宋"/>
                <w:b w:val="0"/>
                <w:bCs/>
                <w:w w:val="90"/>
                <w:sz w:val="24"/>
                <w:lang w:val="en-US" w:eastAsia="zh-CN"/>
              </w:rPr>
              <w:t>扫描件</w:t>
            </w:r>
            <w:r>
              <w:rPr>
                <w:rFonts w:hint="eastAsia" w:ascii="仿宋" w:hAnsi="仿宋" w:eastAsia="仿宋" w:cs="仿宋"/>
                <w:b w:val="0"/>
                <w:bCs/>
                <w:w w:val="90"/>
                <w:sz w:val="24"/>
              </w:rPr>
              <w:t>加盖公章，否则不得分。</w:t>
            </w:r>
          </w:p>
        </w:tc>
        <w:tc>
          <w:tcPr>
            <w:tcW w:w="668" w:type="dxa"/>
            <w:tcBorders>
              <w:top w:val="single" w:color="0070C0" w:sz="4" w:space="0"/>
              <w:left w:val="single" w:color="0070C0" w:sz="4" w:space="0"/>
              <w:bottom w:val="single" w:color="0070C0" w:sz="4" w:space="0"/>
            </w:tcBorders>
            <w:vAlign w:val="center"/>
          </w:tcPr>
          <w:p w14:paraId="01C8056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4FA314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49FE6F0F">
            <w:pPr>
              <w:spacing w:line="276" w:lineRule="auto"/>
              <w:jc w:val="center"/>
              <w:rPr>
                <w:rFonts w:hint="eastAsia" w:ascii="仿宋" w:hAnsi="仿宋" w:eastAsia="仿宋" w:cs="仿宋"/>
                <w:color w:val="000000"/>
                <w:w w:val="90"/>
                <w:sz w:val="24"/>
              </w:rPr>
            </w:pPr>
          </w:p>
        </w:tc>
        <w:tc>
          <w:tcPr>
            <w:tcW w:w="818" w:type="dxa"/>
            <w:vMerge w:val="continue"/>
            <w:tcBorders>
              <w:left w:val="single" w:color="0070C0" w:sz="4" w:space="0"/>
              <w:right w:val="single" w:color="0070C0" w:sz="4" w:space="0"/>
            </w:tcBorders>
            <w:vAlign w:val="center"/>
          </w:tcPr>
          <w:p w14:paraId="0F2888A9">
            <w:pPr>
              <w:spacing w:line="276" w:lineRule="auto"/>
              <w:jc w:val="center"/>
              <w:rPr>
                <w:rFonts w:hint="eastAsia"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10A48F55">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3.2</w:t>
            </w:r>
            <w:r>
              <w:rPr>
                <w:rFonts w:hint="eastAsia" w:ascii="仿宋" w:hAnsi="仿宋" w:eastAsia="仿宋" w:cs="仿宋"/>
                <w:b/>
                <w:w w:val="90"/>
                <w:sz w:val="24"/>
                <w:lang w:val="zh-CN"/>
              </w:rPr>
              <w:t>拟派项目</w:t>
            </w:r>
            <w:r>
              <w:rPr>
                <w:rFonts w:hint="eastAsia" w:ascii="仿宋" w:hAnsi="仿宋" w:eastAsia="仿宋" w:cs="仿宋"/>
                <w:b/>
                <w:w w:val="90"/>
                <w:sz w:val="24"/>
                <w:lang w:val="en-US" w:eastAsia="zh-CN"/>
              </w:rPr>
              <w:t>经理（</w:t>
            </w:r>
            <w:r>
              <w:rPr>
                <w:rFonts w:hint="eastAsia" w:ascii="仿宋" w:hAnsi="仿宋" w:eastAsia="仿宋" w:cs="仿宋"/>
                <w:b/>
                <w:w w:val="90"/>
                <w:sz w:val="24"/>
              </w:rPr>
              <w:t>负责人</w:t>
            </w:r>
            <w:r>
              <w:rPr>
                <w:rFonts w:hint="eastAsia" w:ascii="仿宋" w:hAnsi="仿宋" w:eastAsia="仿宋" w:cs="仿宋"/>
                <w:b/>
                <w:w w:val="90"/>
                <w:sz w:val="24"/>
                <w:lang w:eastAsia="zh-CN"/>
              </w:rPr>
              <w:t>）</w:t>
            </w:r>
            <w:r>
              <w:rPr>
                <w:rFonts w:hint="eastAsia" w:ascii="仿宋" w:hAnsi="仿宋" w:eastAsia="仿宋" w:cs="仿宋"/>
                <w:b/>
                <w:w w:val="90"/>
                <w:sz w:val="24"/>
                <w:lang w:val="en-US" w:eastAsia="zh-CN"/>
              </w:rPr>
              <w:t>相关工作经验、经历等情况的评价（3分，2分，1分，0分）</w:t>
            </w:r>
            <w:r>
              <w:rPr>
                <w:rFonts w:hint="eastAsia" w:ascii="仿宋" w:hAnsi="仿宋" w:eastAsia="仿宋" w:cs="仿宋"/>
                <w:b/>
                <w:w w:val="90"/>
                <w:sz w:val="24"/>
                <w:lang w:val="en-US" w:eastAsia="zh-CN"/>
              </w:rPr>
              <w:t>。</w:t>
            </w:r>
            <w:r>
              <w:rPr>
                <w:rFonts w:hint="eastAsia" w:ascii="仿宋" w:hAnsi="仿宋" w:eastAsia="仿宋" w:cs="仿宋"/>
                <w:b w:val="0"/>
                <w:bCs/>
                <w:w w:val="90"/>
                <w:sz w:val="24"/>
                <w:lang w:val="en-US" w:eastAsia="zh-CN"/>
              </w:rPr>
              <w:t>提供相关证明材料扫描件</w:t>
            </w:r>
            <w:r>
              <w:rPr>
                <w:rFonts w:hint="eastAsia" w:ascii="仿宋" w:hAnsi="仿宋" w:eastAsia="仿宋" w:cs="仿宋"/>
                <w:b w:val="0"/>
                <w:bCs/>
                <w:w w:val="90"/>
                <w:sz w:val="24"/>
              </w:rPr>
              <w:t>加盖公章，否则不得分。</w:t>
            </w:r>
          </w:p>
        </w:tc>
        <w:tc>
          <w:tcPr>
            <w:tcW w:w="668" w:type="dxa"/>
            <w:tcBorders>
              <w:top w:val="single" w:color="0070C0" w:sz="4" w:space="0"/>
              <w:left w:val="single" w:color="0070C0" w:sz="4" w:space="0"/>
              <w:bottom w:val="single" w:color="0070C0" w:sz="4" w:space="0"/>
            </w:tcBorders>
            <w:vAlign w:val="center"/>
          </w:tcPr>
          <w:p w14:paraId="33EA4F87">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r>
      <w:tr w14:paraId="294FE9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1A2AA2A2">
            <w:pPr>
              <w:spacing w:line="276" w:lineRule="auto"/>
              <w:jc w:val="center"/>
              <w:rPr>
                <w:rFonts w:ascii="仿宋" w:hAnsi="仿宋" w:eastAsia="仿宋" w:cs="仿宋"/>
                <w:color w:val="000000"/>
                <w:w w:val="90"/>
                <w:sz w:val="24"/>
              </w:rPr>
            </w:pPr>
          </w:p>
        </w:tc>
        <w:tc>
          <w:tcPr>
            <w:tcW w:w="818" w:type="dxa"/>
            <w:vMerge w:val="continue"/>
            <w:tcBorders>
              <w:left w:val="single" w:color="0070C0" w:sz="4" w:space="0"/>
              <w:right w:val="single" w:color="0070C0" w:sz="4" w:space="0"/>
            </w:tcBorders>
            <w:vAlign w:val="center"/>
          </w:tcPr>
          <w:p w14:paraId="5934CBE0">
            <w:pPr>
              <w:spacing w:line="276" w:lineRule="auto"/>
              <w:jc w:val="center"/>
              <w:rPr>
                <w:rFonts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40AE5EEA">
            <w:pPr>
              <w:spacing w:line="276" w:lineRule="auto"/>
              <w:jc w:val="left"/>
              <w:rPr>
                <w:rFonts w:hint="eastAsia" w:ascii="仿宋" w:hAnsi="仿宋" w:eastAsia="仿宋" w:cs="仿宋"/>
                <w:b/>
                <w:w w:val="90"/>
                <w:sz w:val="24"/>
              </w:rPr>
            </w:pPr>
            <w:r>
              <w:rPr>
                <w:rFonts w:hint="eastAsia" w:ascii="仿宋" w:hAnsi="仿宋" w:eastAsia="仿宋" w:cs="仿宋"/>
                <w:b/>
                <w:w w:val="90"/>
                <w:sz w:val="24"/>
                <w:lang w:val="en-US" w:eastAsia="zh-CN"/>
              </w:rPr>
              <w:t>3.3</w:t>
            </w:r>
            <w:r>
              <w:rPr>
                <w:rFonts w:hint="eastAsia" w:ascii="仿宋" w:hAnsi="仿宋" w:eastAsia="仿宋" w:cs="仿宋"/>
                <w:b/>
                <w:w w:val="90"/>
                <w:sz w:val="24"/>
                <w:lang w:val="zh-CN"/>
              </w:rPr>
              <w:t>拟派</w:t>
            </w:r>
            <w:r>
              <w:rPr>
                <w:rFonts w:hint="eastAsia" w:ascii="仿宋" w:hAnsi="仿宋" w:eastAsia="仿宋" w:cs="仿宋"/>
                <w:b/>
                <w:w w:val="90"/>
                <w:sz w:val="24"/>
              </w:rPr>
              <w:t>项目</w:t>
            </w:r>
            <w:r>
              <w:rPr>
                <w:rFonts w:hint="eastAsia" w:ascii="仿宋" w:hAnsi="仿宋" w:eastAsia="仿宋" w:cs="仿宋"/>
                <w:b/>
                <w:w w:val="90"/>
                <w:sz w:val="24"/>
                <w:lang w:val="en-US" w:eastAsia="zh-CN"/>
              </w:rPr>
              <w:t>小组</w:t>
            </w:r>
            <w:r>
              <w:rPr>
                <w:rFonts w:hint="eastAsia" w:ascii="仿宋" w:hAnsi="仿宋" w:eastAsia="仿宋" w:cs="仿宋"/>
                <w:b/>
                <w:w w:val="90"/>
                <w:sz w:val="24"/>
              </w:rPr>
              <w:t>负责人专业能力评价：</w:t>
            </w:r>
          </w:p>
          <w:p w14:paraId="4FC16090">
            <w:pPr>
              <w:spacing w:line="276" w:lineRule="auto"/>
              <w:jc w:val="left"/>
              <w:rPr>
                <w:rFonts w:hint="eastAsia" w:ascii="仿宋" w:hAnsi="仿宋" w:eastAsia="仿宋" w:cs="仿宋"/>
                <w:b/>
                <w:w w:val="90"/>
                <w:sz w:val="24"/>
              </w:rPr>
            </w:pPr>
            <w:r>
              <w:rPr>
                <w:rFonts w:hint="eastAsia" w:ascii="仿宋" w:hAnsi="仿宋" w:eastAsia="仿宋" w:cs="仿宋"/>
                <w:b/>
                <w:w w:val="90"/>
                <w:sz w:val="24"/>
              </w:rPr>
              <w:t>（1）具有计算机专业教授级高级工程师职称证书的得</w:t>
            </w:r>
            <w:r>
              <w:rPr>
                <w:rFonts w:hint="eastAsia" w:ascii="仿宋" w:hAnsi="仿宋" w:eastAsia="仿宋" w:cs="仿宋"/>
                <w:b/>
                <w:w w:val="90"/>
                <w:sz w:val="24"/>
                <w:lang w:val="en-US" w:eastAsia="zh-CN"/>
              </w:rPr>
              <w:t>2</w:t>
            </w:r>
            <w:r>
              <w:rPr>
                <w:rFonts w:hint="eastAsia" w:ascii="仿宋" w:hAnsi="仿宋" w:eastAsia="仿宋" w:cs="仿宋"/>
                <w:b/>
                <w:w w:val="90"/>
                <w:sz w:val="24"/>
              </w:rPr>
              <w:t>分；</w:t>
            </w:r>
          </w:p>
          <w:p w14:paraId="162A8ABB">
            <w:pPr>
              <w:spacing w:line="276" w:lineRule="auto"/>
              <w:jc w:val="left"/>
              <w:rPr>
                <w:rFonts w:hint="eastAsia" w:ascii="仿宋" w:hAnsi="仿宋" w:eastAsia="仿宋" w:cs="仿宋"/>
                <w:b/>
                <w:w w:val="90"/>
                <w:sz w:val="24"/>
                <w:lang w:eastAsia="zh-CN"/>
              </w:rPr>
            </w:pPr>
            <w:r>
              <w:rPr>
                <w:rFonts w:hint="eastAsia" w:ascii="仿宋" w:hAnsi="仿宋" w:eastAsia="仿宋" w:cs="仿宋"/>
                <w:b/>
                <w:w w:val="90"/>
                <w:sz w:val="24"/>
              </w:rPr>
              <w:t>（</w:t>
            </w:r>
            <w:r>
              <w:rPr>
                <w:rFonts w:hint="eastAsia" w:ascii="仿宋" w:hAnsi="仿宋" w:eastAsia="仿宋" w:cs="仿宋"/>
                <w:b/>
                <w:w w:val="90"/>
                <w:sz w:val="24"/>
                <w:lang w:val="en-US" w:eastAsia="zh-CN"/>
              </w:rPr>
              <w:t>2</w:t>
            </w:r>
            <w:r>
              <w:rPr>
                <w:rFonts w:hint="eastAsia" w:ascii="仿宋" w:hAnsi="仿宋" w:eastAsia="仿宋" w:cs="仿宋"/>
                <w:b/>
                <w:w w:val="90"/>
                <w:sz w:val="24"/>
              </w:rPr>
              <w:t>）具有信息系统项目管理师证书的得</w:t>
            </w:r>
            <w:r>
              <w:rPr>
                <w:rFonts w:hint="eastAsia" w:ascii="仿宋" w:hAnsi="仿宋" w:eastAsia="仿宋" w:cs="仿宋"/>
                <w:b/>
                <w:w w:val="90"/>
                <w:sz w:val="24"/>
                <w:lang w:val="en-US" w:eastAsia="zh-CN"/>
              </w:rPr>
              <w:t>2</w:t>
            </w:r>
            <w:r>
              <w:rPr>
                <w:rFonts w:hint="eastAsia" w:ascii="仿宋" w:hAnsi="仿宋" w:eastAsia="仿宋" w:cs="仿宋"/>
                <w:b/>
                <w:w w:val="90"/>
                <w:sz w:val="24"/>
              </w:rPr>
              <w:t>分</w:t>
            </w:r>
            <w:r>
              <w:rPr>
                <w:rFonts w:hint="eastAsia" w:ascii="仿宋" w:hAnsi="仿宋" w:eastAsia="仿宋" w:cs="仿宋"/>
                <w:b/>
                <w:w w:val="90"/>
                <w:sz w:val="24"/>
                <w:lang w:eastAsia="zh-CN"/>
              </w:rPr>
              <w:t>。</w:t>
            </w:r>
          </w:p>
          <w:p w14:paraId="207959A0">
            <w:pPr>
              <w:spacing w:line="276" w:lineRule="auto"/>
              <w:jc w:val="left"/>
              <w:rPr>
                <w:rFonts w:hint="eastAsia" w:ascii="仿宋" w:hAnsi="仿宋" w:eastAsia="仿宋" w:cs="仿宋"/>
                <w:b/>
                <w:w w:val="90"/>
                <w:sz w:val="24"/>
                <w:lang w:val="en-US" w:eastAsia="zh-CN"/>
              </w:rPr>
            </w:pPr>
            <w:r>
              <w:rPr>
                <w:rFonts w:hint="eastAsia" w:ascii="仿宋" w:hAnsi="仿宋" w:eastAsia="仿宋" w:cs="仿宋"/>
                <w:b w:val="0"/>
                <w:bCs/>
                <w:w w:val="90"/>
                <w:sz w:val="24"/>
              </w:rPr>
              <w:t>证明材料：有效证书</w:t>
            </w:r>
            <w:r>
              <w:rPr>
                <w:rFonts w:hint="eastAsia" w:ascii="仿宋" w:hAnsi="仿宋" w:eastAsia="仿宋" w:cs="仿宋"/>
                <w:b w:val="0"/>
                <w:bCs/>
                <w:w w:val="90"/>
                <w:sz w:val="24"/>
                <w:lang w:val="en-US" w:eastAsia="zh-CN"/>
              </w:rPr>
              <w:t>扫描件</w:t>
            </w:r>
            <w:r>
              <w:rPr>
                <w:rFonts w:hint="eastAsia" w:ascii="仿宋" w:hAnsi="仿宋" w:eastAsia="仿宋" w:cs="仿宋"/>
                <w:b w:val="0"/>
                <w:bCs/>
                <w:w w:val="90"/>
                <w:sz w:val="24"/>
              </w:rPr>
              <w:t>和距离投标截止日最近一期的社保缴纳证明，复印件加盖公章，否则不得分。</w:t>
            </w:r>
          </w:p>
        </w:tc>
        <w:tc>
          <w:tcPr>
            <w:tcW w:w="668" w:type="dxa"/>
            <w:tcBorders>
              <w:top w:val="single" w:color="0070C0" w:sz="4" w:space="0"/>
              <w:left w:val="single" w:color="0070C0" w:sz="4" w:space="0"/>
              <w:bottom w:val="single" w:color="0070C0" w:sz="4" w:space="0"/>
            </w:tcBorders>
            <w:vAlign w:val="center"/>
          </w:tcPr>
          <w:p w14:paraId="47D100B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r>
      <w:tr w14:paraId="31162B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71E44EFD">
            <w:pPr>
              <w:spacing w:line="276" w:lineRule="auto"/>
              <w:jc w:val="center"/>
              <w:rPr>
                <w:rFonts w:ascii="仿宋" w:hAnsi="仿宋" w:eastAsia="仿宋" w:cs="仿宋"/>
                <w:color w:val="000000"/>
                <w:w w:val="90"/>
                <w:sz w:val="24"/>
              </w:rPr>
            </w:pPr>
          </w:p>
        </w:tc>
        <w:tc>
          <w:tcPr>
            <w:tcW w:w="818" w:type="dxa"/>
            <w:vMerge w:val="continue"/>
            <w:tcBorders>
              <w:left w:val="single" w:color="0070C0" w:sz="4" w:space="0"/>
              <w:right w:val="single" w:color="0070C0" w:sz="4" w:space="0"/>
            </w:tcBorders>
            <w:vAlign w:val="center"/>
          </w:tcPr>
          <w:p w14:paraId="74943E29">
            <w:pPr>
              <w:spacing w:line="276" w:lineRule="auto"/>
              <w:jc w:val="center"/>
              <w:rPr>
                <w:rFonts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5279ADD3">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3.4投标供应商承诺提供3人及以上常驻现场的得2分。</w:t>
            </w:r>
            <w:r>
              <w:rPr>
                <w:rFonts w:hint="eastAsia" w:ascii="仿宋" w:hAnsi="仿宋" w:eastAsia="仿宋" w:cs="仿宋"/>
                <w:b/>
                <w:w w:val="90"/>
                <w:sz w:val="24"/>
                <w:lang w:val="en-US" w:eastAsia="zh-CN"/>
              </w:rPr>
              <w:br w:type="textWrapping"/>
            </w:r>
            <w:r>
              <w:rPr>
                <w:rFonts w:hint="eastAsia" w:ascii="仿宋" w:hAnsi="仿宋" w:eastAsia="仿宋" w:cs="仿宋"/>
                <w:b w:val="0"/>
                <w:bCs/>
                <w:w w:val="90"/>
                <w:sz w:val="24"/>
                <w:lang w:val="en-US" w:eastAsia="zh-CN"/>
              </w:rPr>
              <w:t>证明材料：提供人员名单及距离投标截止日最近一期的社保缴纳证明扫描件</w:t>
            </w:r>
            <w:r>
              <w:rPr>
                <w:rFonts w:hint="eastAsia" w:ascii="仿宋" w:hAnsi="仿宋" w:eastAsia="仿宋" w:cs="仿宋"/>
                <w:b w:val="0"/>
                <w:bCs/>
                <w:w w:val="90"/>
                <w:sz w:val="24"/>
              </w:rPr>
              <w:t>加盖公章，否则不得分。</w:t>
            </w:r>
          </w:p>
        </w:tc>
        <w:tc>
          <w:tcPr>
            <w:tcW w:w="668" w:type="dxa"/>
            <w:tcBorders>
              <w:top w:val="single" w:color="0070C0" w:sz="4" w:space="0"/>
              <w:left w:val="single" w:color="0070C0" w:sz="4" w:space="0"/>
              <w:bottom w:val="single" w:color="0070C0" w:sz="4" w:space="0"/>
            </w:tcBorders>
            <w:vAlign w:val="center"/>
          </w:tcPr>
          <w:p w14:paraId="19842CF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r>
      <w:tr w14:paraId="190DAE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26FA936E">
            <w:pPr>
              <w:spacing w:line="276" w:lineRule="auto"/>
              <w:jc w:val="center"/>
              <w:rPr>
                <w:rFonts w:ascii="仿宋" w:hAnsi="仿宋" w:eastAsia="仿宋" w:cs="仿宋"/>
                <w:color w:val="000000"/>
                <w:w w:val="90"/>
                <w:sz w:val="24"/>
              </w:rPr>
            </w:pPr>
          </w:p>
        </w:tc>
        <w:tc>
          <w:tcPr>
            <w:tcW w:w="818" w:type="dxa"/>
            <w:vMerge w:val="continue"/>
            <w:tcBorders>
              <w:left w:val="single" w:color="0070C0" w:sz="4" w:space="0"/>
              <w:right w:val="single" w:color="0070C0" w:sz="4" w:space="0"/>
            </w:tcBorders>
            <w:vAlign w:val="center"/>
          </w:tcPr>
          <w:p w14:paraId="580D6AA5">
            <w:pPr>
              <w:spacing w:line="276" w:lineRule="auto"/>
              <w:jc w:val="center"/>
              <w:rPr>
                <w:rFonts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7468F26D">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3.5投标供应商拟派驻场人员的专业技术能力、经验评价（3分，2分，1分，0分）。</w:t>
            </w:r>
            <w:r>
              <w:rPr>
                <w:rFonts w:hint="eastAsia" w:ascii="仿宋" w:hAnsi="仿宋" w:eastAsia="仿宋" w:cs="仿宋"/>
                <w:b w:val="0"/>
                <w:bCs/>
                <w:w w:val="90"/>
                <w:sz w:val="24"/>
                <w:lang w:val="en-US" w:eastAsia="zh-CN"/>
              </w:rPr>
              <w:t>证明材料：相关证明材料和距离投标截止日最近一期的社保缴纳证明，扫描件加盖公章。</w:t>
            </w:r>
          </w:p>
        </w:tc>
        <w:tc>
          <w:tcPr>
            <w:tcW w:w="668" w:type="dxa"/>
            <w:tcBorders>
              <w:top w:val="single" w:color="0070C0" w:sz="4" w:space="0"/>
              <w:left w:val="single" w:color="0070C0" w:sz="4" w:space="0"/>
              <w:bottom w:val="single" w:color="0070C0" w:sz="4" w:space="0"/>
            </w:tcBorders>
            <w:vAlign w:val="center"/>
          </w:tcPr>
          <w:p w14:paraId="2D33631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w:t>
            </w:r>
          </w:p>
        </w:tc>
      </w:tr>
      <w:tr w14:paraId="75ECFD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restart"/>
            <w:tcBorders>
              <w:top w:val="single" w:color="0070C0" w:sz="4" w:space="0"/>
              <w:right w:val="single" w:color="0070C0" w:sz="4" w:space="0"/>
            </w:tcBorders>
            <w:vAlign w:val="center"/>
          </w:tcPr>
          <w:p w14:paraId="0AC6E679">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4</w:t>
            </w:r>
          </w:p>
        </w:tc>
        <w:tc>
          <w:tcPr>
            <w:tcW w:w="818" w:type="dxa"/>
            <w:vMerge w:val="restart"/>
            <w:tcBorders>
              <w:top w:val="single" w:color="0070C0" w:sz="4" w:space="0"/>
              <w:left w:val="single" w:color="0070C0" w:sz="4" w:space="0"/>
              <w:right w:val="single" w:color="0070C0" w:sz="4" w:space="0"/>
            </w:tcBorders>
            <w:vAlign w:val="center"/>
          </w:tcPr>
          <w:p w14:paraId="328D1159">
            <w:pPr>
              <w:spacing w:line="276" w:lineRule="auto"/>
              <w:jc w:val="center"/>
              <w:rPr>
                <w:rFonts w:ascii="仿宋" w:hAnsi="仿宋" w:eastAsia="仿宋" w:cs="仿宋"/>
                <w:w w:val="90"/>
                <w:sz w:val="24"/>
              </w:rPr>
            </w:pPr>
            <w:r>
              <w:rPr>
                <w:rFonts w:hint="eastAsia" w:ascii="仿宋" w:hAnsi="仿宋" w:eastAsia="仿宋" w:cs="仿宋"/>
                <w:color w:val="000000"/>
                <w:w w:val="90"/>
                <w:sz w:val="24"/>
              </w:rPr>
              <w:t>技术服务实施方案</w:t>
            </w:r>
            <w:r>
              <w:rPr>
                <w:rFonts w:hint="eastAsia" w:ascii="仿宋" w:hAnsi="仿宋" w:eastAsia="仿宋" w:cs="仿宋"/>
                <w:w w:val="90"/>
                <w:kern w:val="0"/>
                <w:sz w:val="24"/>
              </w:rPr>
              <w:t>评价</w:t>
            </w:r>
          </w:p>
        </w:tc>
        <w:tc>
          <w:tcPr>
            <w:tcW w:w="7418" w:type="dxa"/>
            <w:tcBorders>
              <w:top w:val="single" w:color="0070C0" w:sz="4" w:space="0"/>
              <w:left w:val="single" w:color="0070C0" w:sz="4" w:space="0"/>
              <w:bottom w:val="single" w:color="0070C0" w:sz="4" w:space="0"/>
              <w:right w:val="single" w:color="0070C0" w:sz="4" w:space="0"/>
            </w:tcBorders>
            <w:vAlign w:val="center"/>
          </w:tcPr>
          <w:p w14:paraId="6297AF08">
            <w:pPr>
              <w:spacing w:line="276" w:lineRule="auto"/>
              <w:jc w:val="left"/>
              <w:rPr>
                <w:rFonts w:hint="default" w:ascii="仿宋" w:hAnsi="仿宋" w:eastAsia="仿宋" w:cs="仿宋"/>
                <w:b/>
                <w:w w:val="90"/>
                <w:sz w:val="24"/>
                <w:lang w:val="en-US" w:eastAsia="zh-CN"/>
              </w:rPr>
            </w:pPr>
            <w:r>
              <w:rPr>
                <w:rFonts w:hint="eastAsia" w:ascii="仿宋" w:hAnsi="仿宋" w:eastAsia="仿宋" w:cs="仿宋"/>
                <w:b/>
                <w:w w:val="90"/>
                <w:sz w:val="24"/>
                <w:lang w:val="en-US" w:eastAsia="zh-CN"/>
              </w:rPr>
              <w:t>4.1供应商对本项目需求理解情况的评价。投标供应商根据采购人阐明的项目概述、服务目标和采购要求，对本项目所属行业领域、业务需求等进行分析、理解，同时结合行业服务的规范、标准、特点以及以往同类项目的服务经验，对本项目采购需求进行理解、分析。</w:t>
            </w:r>
            <w:r>
              <w:rPr>
                <w:rFonts w:hint="eastAsia" w:ascii="仿宋" w:hAnsi="仿宋" w:eastAsia="仿宋" w:cs="仿宋"/>
                <w:b w:val="0"/>
                <w:bCs/>
                <w:w w:val="90"/>
                <w:sz w:val="24"/>
                <w:lang w:val="en-US" w:eastAsia="zh-CN"/>
              </w:rPr>
              <w:t>评委根据阐述的完整程度、针对程度进行给分（5分，4分，3分，2分，1分，0分）。</w:t>
            </w:r>
          </w:p>
        </w:tc>
        <w:tc>
          <w:tcPr>
            <w:tcW w:w="668" w:type="dxa"/>
            <w:tcBorders>
              <w:top w:val="single" w:color="0070C0" w:sz="4" w:space="0"/>
              <w:left w:val="single" w:color="0070C0" w:sz="4" w:space="0"/>
              <w:bottom w:val="single" w:color="0070C0" w:sz="4" w:space="0"/>
            </w:tcBorders>
            <w:vAlign w:val="center"/>
          </w:tcPr>
          <w:p w14:paraId="7E4AA81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14:paraId="5881CE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32" w:hRule="atLeast"/>
        </w:trPr>
        <w:tc>
          <w:tcPr>
            <w:tcW w:w="750" w:type="dxa"/>
            <w:vMerge w:val="continue"/>
            <w:tcBorders>
              <w:right w:val="single" w:color="0070C0" w:sz="4" w:space="0"/>
            </w:tcBorders>
            <w:vAlign w:val="center"/>
          </w:tcPr>
          <w:p w14:paraId="2C8AE0A0">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3ED3A2E9">
            <w:pPr>
              <w:spacing w:line="276" w:lineRule="auto"/>
              <w:jc w:val="center"/>
              <w:rPr>
                <w:rFonts w:ascii="仿宋" w:hAnsi="仿宋" w:eastAsia="仿宋" w:cs="仿宋"/>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374AD598">
            <w:pPr>
              <w:spacing w:line="276" w:lineRule="auto"/>
              <w:jc w:val="left"/>
              <w:rPr>
                <w:rFonts w:hint="default" w:ascii="仿宋" w:hAnsi="仿宋" w:eastAsia="仿宋" w:cs="仿宋"/>
                <w:b/>
                <w:w w:val="90"/>
                <w:sz w:val="24"/>
                <w:lang w:val="en-US" w:eastAsia="zh-CN"/>
              </w:rPr>
            </w:pPr>
            <w:r>
              <w:rPr>
                <w:rFonts w:hint="eastAsia" w:ascii="仿宋" w:hAnsi="仿宋" w:eastAsia="仿宋" w:cs="仿宋"/>
                <w:b/>
                <w:w w:val="90"/>
                <w:sz w:val="24"/>
                <w:lang w:val="en-US" w:eastAsia="zh-CN"/>
              </w:rPr>
              <w:t>4.2软件系统维护服务实施方案的评价，包括应用系统日常维护、临时性数据辅助查询分析服务实施方案等。</w:t>
            </w:r>
            <w:r>
              <w:rPr>
                <w:rFonts w:hint="eastAsia" w:ascii="仿宋" w:hAnsi="仿宋" w:eastAsia="仿宋" w:cs="仿宋"/>
                <w:b w:val="0"/>
                <w:bCs/>
                <w:w w:val="90"/>
                <w:sz w:val="24"/>
                <w:lang w:val="en-US" w:eastAsia="zh-CN"/>
              </w:rPr>
              <w:t>评委根据方案的完整程度、合理程度以及可行程度进行给分（5分，4分，3分，2分，1分，0分）。</w:t>
            </w:r>
          </w:p>
        </w:tc>
        <w:tc>
          <w:tcPr>
            <w:tcW w:w="668" w:type="dxa"/>
            <w:tcBorders>
              <w:top w:val="single" w:color="0070C0" w:sz="4" w:space="0"/>
              <w:left w:val="single" w:color="0070C0" w:sz="4" w:space="0"/>
              <w:bottom w:val="single" w:color="0070C0" w:sz="4" w:space="0"/>
            </w:tcBorders>
            <w:vAlign w:val="center"/>
          </w:tcPr>
          <w:p w14:paraId="070727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0C46C0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72E0470D">
            <w:pPr>
              <w:spacing w:line="276" w:lineRule="auto"/>
              <w:jc w:val="center"/>
              <w:rPr>
                <w:rFonts w:ascii="仿宋" w:hAnsi="仿宋" w:eastAsia="仿宋" w:cs="仿宋"/>
                <w:w w:val="90"/>
                <w:sz w:val="24"/>
              </w:rPr>
            </w:pPr>
          </w:p>
        </w:tc>
        <w:tc>
          <w:tcPr>
            <w:tcW w:w="818" w:type="dxa"/>
            <w:vMerge w:val="continue"/>
            <w:tcBorders>
              <w:left w:val="single" w:color="0070C0" w:sz="4" w:space="0"/>
              <w:right w:val="single" w:color="0070C0" w:sz="4" w:space="0"/>
            </w:tcBorders>
            <w:vAlign w:val="center"/>
          </w:tcPr>
          <w:p w14:paraId="23C062F1">
            <w:pPr>
              <w:spacing w:line="276" w:lineRule="auto"/>
              <w:jc w:val="center"/>
              <w:rPr>
                <w:rFonts w:ascii="仿宋" w:hAnsi="仿宋" w:eastAsia="仿宋" w:cs="仿宋"/>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098AEFED">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4.3巡检服务实施方案的评价。</w:t>
            </w:r>
            <w:r>
              <w:rPr>
                <w:rFonts w:hint="eastAsia" w:ascii="仿宋" w:hAnsi="仿宋" w:eastAsia="仿宋" w:cs="仿宋"/>
                <w:b w:val="0"/>
                <w:bCs/>
                <w:w w:val="90"/>
                <w:sz w:val="24"/>
                <w:lang w:val="en-US" w:eastAsia="zh-CN"/>
              </w:rPr>
              <w:t>评委根据方案的完整程度、合理程度以及可行程度进行给分（5分，4分，3分，2分，1分，0分）。</w:t>
            </w:r>
          </w:p>
        </w:tc>
        <w:tc>
          <w:tcPr>
            <w:tcW w:w="668" w:type="dxa"/>
            <w:tcBorders>
              <w:top w:val="single" w:color="0070C0" w:sz="4" w:space="0"/>
              <w:left w:val="single" w:color="0070C0" w:sz="4" w:space="0"/>
              <w:bottom w:val="single" w:color="0070C0" w:sz="4" w:space="0"/>
            </w:tcBorders>
            <w:vAlign w:val="center"/>
          </w:tcPr>
          <w:p w14:paraId="1B771D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5EE4E2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5EE60679">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31034593">
            <w:pPr>
              <w:spacing w:line="276" w:lineRule="auto"/>
              <w:jc w:val="center"/>
              <w:rPr>
                <w:rFonts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16854EA1">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4.4日常技术支持方案的评价。</w:t>
            </w:r>
            <w:r>
              <w:rPr>
                <w:rFonts w:hint="eastAsia" w:ascii="仿宋" w:hAnsi="仿宋" w:eastAsia="仿宋" w:cs="仿宋"/>
                <w:b w:val="0"/>
                <w:bCs/>
                <w:w w:val="90"/>
                <w:sz w:val="24"/>
                <w:lang w:val="en-US" w:eastAsia="zh-CN"/>
              </w:rPr>
              <w:t>评委根据方案的完整程度、合理程度以及可行程度进行给分（5分，4分，3分，2分，1分，0分）。</w:t>
            </w:r>
          </w:p>
        </w:tc>
        <w:tc>
          <w:tcPr>
            <w:tcW w:w="668" w:type="dxa"/>
            <w:tcBorders>
              <w:top w:val="single" w:color="0070C0" w:sz="4" w:space="0"/>
              <w:left w:val="single" w:color="0070C0" w:sz="4" w:space="0"/>
              <w:bottom w:val="single" w:color="0070C0" w:sz="4" w:space="0"/>
            </w:tcBorders>
            <w:vAlign w:val="center"/>
          </w:tcPr>
          <w:p w14:paraId="62A9A4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3A52A9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61431774">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4CCF0AEC">
            <w:pPr>
              <w:spacing w:line="276" w:lineRule="auto"/>
              <w:jc w:val="center"/>
              <w:rPr>
                <w:rFonts w:ascii="仿宋" w:hAnsi="仿宋" w:eastAsia="仿宋" w:cs="仿宋"/>
                <w:color w:val="000000"/>
                <w:w w:val="90"/>
                <w:sz w:val="24"/>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290ECEA7">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4.5系统日常维护服务方案的评价。</w:t>
            </w:r>
            <w:r>
              <w:rPr>
                <w:rFonts w:hint="eastAsia" w:ascii="仿宋" w:hAnsi="仿宋" w:eastAsia="仿宋" w:cs="仿宋"/>
                <w:b w:val="0"/>
                <w:bCs/>
                <w:w w:val="90"/>
                <w:sz w:val="24"/>
                <w:lang w:val="en-US" w:eastAsia="zh-CN"/>
              </w:rPr>
              <w:t>评委根据方案的完整程度、合理程度以及可行程度进行给分（5分，4分，3分，2分，1分，0分）。</w:t>
            </w:r>
          </w:p>
        </w:tc>
        <w:tc>
          <w:tcPr>
            <w:tcW w:w="668" w:type="dxa"/>
            <w:tcBorders>
              <w:top w:val="single" w:color="0070C0" w:sz="4" w:space="0"/>
              <w:left w:val="single" w:color="0070C0" w:sz="4" w:space="0"/>
              <w:bottom w:val="single" w:color="0070C0" w:sz="4" w:space="0"/>
            </w:tcBorders>
            <w:vAlign w:val="center"/>
          </w:tcPr>
          <w:p w14:paraId="209F88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63F9E4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65FA33C0">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5EDE55D0">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318CC3C1">
            <w:pPr>
              <w:spacing w:line="276" w:lineRule="auto"/>
              <w:jc w:val="left"/>
              <w:rPr>
                <w:rFonts w:hint="default" w:ascii="仿宋" w:hAnsi="仿宋" w:eastAsia="仿宋" w:cs="仿宋"/>
                <w:b/>
                <w:w w:val="90"/>
                <w:sz w:val="24"/>
                <w:lang w:val="en-US" w:eastAsia="zh-CN"/>
              </w:rPr>
            </w:pPr>
            <w:r>
              <w:rPr>
                <w:rFonts w:hint="eastAsia" w:ascii="仿宋" w:hAnsi="仿宋" w:eastAsia="仿宋" w:cs="仿宋"/>
                <w:b/>
                <w:w w:val="90"/>
                <w:sz w:val="24"/>
                <w:lang w:val="en-US" w:eastAsia="zh-CN"/>
              </w:rPr>
              <w:t>4.6系统调优升级服务实施方案的评价。</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3978AEC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78BEC7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363E3F4C">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082C28DA">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5F84141A">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4.7系统完善改进服务实施方案的评价。</w:t>
            </w:r>
            <w:r>
              <w:rPr>
                <w:rFonts w:hint="eastAsia" w:ascii="仿宋" w:hAnsi="仿宋" w:eastAsia="仿宋" w:cs="仿宋"/>
                <w:b w:val="0"/>
                <w:bCs/>
                <w:w w:val="90"/>
                <w:sz w:val="24"/>
                <w:lang w:val="en-US" w:eastAsia="zh-CN"/>
              </w:rPr>
              <w:t>评委根据方案的完整程度、合理程度以及可行程度进行给分（4分，3分，2分，1分，0分）。</w:t>
            </w:r>
          </w:p>
        </w:tc>
        <w:tc>
          <w:tcPr>
            <w:tcW w:w="668" w:type="dxa"/>
            <w:tcBorders>
              <w:top w:val="single" w:color="0070C0" w:sz="4" w:space="0"/>
              <w:left w:val="single" w:color="0070C0" w:sz="4" w:space="0"/>
              <w:bottom w:val="single" w:color="0070C0" w:sz="4" w:space="0"/>
            </w:tcBorders>
            <w:vAlign w:val="center"/>
          </w:tcPr>
          <w:p w14:paraId="4A043A6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14:paraId="02CD63C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262C3B6B">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4CE68ECD">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2027475F">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4.8保密措施及方案的评价。</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25A7832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60F620D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6C073BC4">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00A3A26F">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6D62CAA1">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4.9针对本项目提出的应急响应和应急保障方案的评价。</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1119C23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43A488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7F675961">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5A8CC313">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163003CF">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4.10项目安全保障方案的评价，包括系统安全、数据安全、网络安全等。</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5715CE4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36CB84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0F0AC03A">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0CE2EB95">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78A8A1A5">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4.11培训方案的评价，包括培训目标、教学方案、培训方式、培训规模等。</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4A5748E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5EAD37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0" w:type="dxa"/>
            <w:vMerge w:val="continue"/>
            <w:tcBorders>
              <w:right w:val="single" w:color="0070C0" w:sz="4" w:space="0"/>
            </w:tcBorders>
            <w:vAlign w:val="center"/>
          </w:tcPr>
          <w:p w14:paraId="1C3794AA">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818" w:type="dxa"/>
            <w:vMerge w:val="continue"/>
            <w:tcBorders>
              <w:left w:val="single" w:color="0070C0" w:sz="4" w:space="0"/>
              <w:right w:val="single" w:color="0070C0" w:sz="4" w:space="0"/>
            </w:tcBorders>
            <w:vAlign w:val="center"/>
          </w:tcPr>
          <w:p w14:paraId="699ACBA6">
            <w:pPr>
              <w:spacing w:line="276" w:lineRule="auto"/>
              <w:jc w:val="center"/>
              <w:rPr>
                <w:rFonts w:ascii="仿宋" w:hAnsi="仿宋" w:eastAsia="仿宋" w:cs="仿宋"/>
                <w:color w:val="000000" w:themeColor="text1"/>
                <w:w w:val="90"/>
                <w:sz w:val="24"/>
                <w14:textFill>
                  <w14:solidFill>
                    <w14:schemeClr w14:val="tx1"/>
                  </w14:solidFill>
                </w14:textFill>
              </w:rPr>
            </w:pPr>
          </w:p>
        </w:tc>
        <w:tc>
          <w:tcPr>
            <w:tcW w:w="7418" w:type="dxa"/>
            <w:tcBorders>
              <w:top w:val="single" w:color="0070C0" w:sz="4" w:space="0"/>
              <w:left w:val="single" w:color="0070C0" w:sz="4" w:space="0"/>
              <w:bottom w:val="single" w:color="0070C0" w:sz="4" w:space="0"/>
              <w:right w:val="single" w:color="0070C0" w:sz="4" w:space="0"/>
            </w:tcBorders>
            <w:vAlign w:val="center"/>
          </w:tcPr>
          <w:p w14:paraId="783239D6">
            <w:pPr>
              <w:spacing w:line="276" w:lineRule="auto"/>
              <w:jc w:val="left"/>
              <w:rPr>
                <w:rFonts w:hint="eastAsia" w:ascii="仿宋" w:hAnsi="仿宋" w:eastAsia="仿宋" w:cs="仿宋"/>
                <w:b/>
                <w:w w:val="90"/>
                <w:sz w:val="24"/>
                <w:lang w:val="en-US" w:eastAsia="zh-CN"/>
              </w:rPr>
            </w:pPr>
            <w:r>
              <w:rPr>
                <w:rFonts w:hint="eastAsia" w:ascii="仿宋" w:hAnsi="仿宋" w:eastAsia="仿宋" w:cs="仿宋"/>
                <w:b/>
                <w:w w:val="90"/>
                <w:sz w:val="24"/>
                <w:lang w:val="en-US" w:eastAsia="zh-CN"/>
              </w:rPr>
              <w:t>4.12项目组织实施方案的评价，包括组织机构、工作进度、工作程序、工作步骤、管理和协调方法以及为保障项目顺利实施而指定的各项措施等。</w:t>
            </w:r>
            <w:r>
              <w:rPr>
                <w:rFonts w:hint="eastAsia" w:ascii="仿宋" w:hAnsi="仿宋" w:eastAsia="仿宋" w:cs="仿宋"/>
                <w:b w:val="0"/>
                <w:bCs/>
                <w:w w:val="90"/>
                <w:sz w:val="24"/>
                <w:lang w:val="en-US" w:eastAsia="zh-CN"/>
              </w:rPr>
              <w:t>评委根据方案的完整程度、合理程度以及可行程度进行给分（3分，2分，1分，0分）。</w:t>
            </w:r>
          </w:p>
        </w:tc>
        <w:tc>
          <w:tcPr>
            <w:tcW w:w="668" w:type="dxa"/>
            <w:tcBorders>
              <w:top w:val="single" w:color="0070C0" w:sz="4" w:space="0"/>
              <w:left w:val="single" w:color="0070C0" w:sz="4" w:space="0"/>
              <w:bottom w:val="single" w:color="0070C0" w:sz="4" w:space="0"/>
            </w:tcBorders>
            <w:vAlign w:val="center"/>
          </w:tcPr>
          <w:p w14:paraId="5933689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r>
      <w:tr w14:paraId="1E5D69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986" w:type="dxa"/>
            <w:gridSpan w:val="3"/>
            <w:tcBorders>
              <w:top w:val="single" w:color="0070C0" w:sz="4" w:space="0"/>
              <w:right w:val="single" w:color="0070C0" w:sz="4" w:space="0"/>
            </w:tcBorders>
            <w:vAlign w:val="center"/>
          </w:tcPr>
          <w:p w14:paraId="6E018A10">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合计</w:t>
            </w:r>
          </w:p>
        </w:tc>
        <w:tc>
          <w:tcPr>
            <w:tcW w:w="668" w:type="dxa"/>
            <w:tcBorders>
              <w:top w:val="single" w:color="0070C0" w:sz="4" w:space="0"/>
              <w:left w:val="single" w:color="0070C0" w:sz="4" w:space="0"/>
            </w:tcBorders>
            <w:vAlign w:val="center"/>
          </w:tcPr>
          <w:p w14:paraId="2E24A304">
            <w:pPr>
              <w:spacing w:line="276" w:lineRule="auto"/>
              <w:jc w:val="center"/>
              <w:rPr>
                <w:rFonts w:ascii="仿宋" w:hAnsi="仿宋" w:eastAsia="仿宋" w:cs="仿宋"/>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90</w:t>
            </w:r>
          </w:p>
        </w:tc>
      </w:tr>
    </w:tbl>
    <w:p w14:paraId="79DADF6E">
      <w:pPr>
        <w:spacing w:before="0" w:after="0" w:line="360" w:lineRule="auto"/>
        <w:ind w:firstLine="482" w:firstLineChars="200"/>
        <w:outlineLvl w:val="9"/>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3.1.2商务</w:t>
      </w:r>
      <w:r>
        <w:rPr>
          <w:rFonts w:hint="eastAsia" w:ascii="仿宋" w:hAnsi="仿宋" w:eastAsia="仿宋" w:cs="Times New Roman"/>
          <w:b/>
          <w:color w:val="000000" w:themeColor="text1"/>
          <w:sz w:val="24"/>
          <w:szCs w:val="24"/>
          <w14:textFill>
            <w14:solidFill>
              <w14:schemeClr w14:val="tx1"/>
            </w14:solidFill>
          </w14:textFill>
        </w:rPr>
        <w:t>技术</w:t>
      </w:r>
      <w:r>
        <w:rPr>
          <w:rFonts w:ascii="仿宋" w:hAnsi="仿宋" w:eastAsia="仿宋" w:cs="Arial"/>
          <w:b/>
          <w:color w:val="000000" w:themeColor="text1"/>
          <w:sz w:val="24"/>
          <w:szCs w:val="22"/>
          <w14:textFill>
            <w14:solidFill>
              <w14:schemeClr w14:val="tx1"/>
            </w14:solidFill>
          </w14:textFill>
        </w:rPr>
        <w:t>得分为各评委有效评分的算术平均值</w:t>
      </w:r>
      <w:r>
        <w:rPr>
          <w:rFonts w:hint="eastAsia" w:ascii="仿宋" w:hAnsi="仿宋" w:eastAsia="仿宋" w:cs="Arial"/>
          <w:b/>
          <w:color w:val="000000" w:themeColor="text1"/>
          <w:sz w:val="24"/>
          <w:szCs w:val="22"/>
          <w14:textFill>
            <w14:solidFill>
              <w14:schemeClr w14:val="tx1"/>
            </w14:solidFill>
          </w14:textFill>
        </w:rPr>
        <w:t>（四舍五入，保留二位小数）。</w:t>
      </w:r>
    </w:p>
    <w:p w14:paraId="25923180">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3.2 报价分（</w:t>
      </w:r>
      <w:r>
        <w:rPr>
          <w:rFonts w:hint="eastAsia"/>
          <w:color w:val="000000" w:themeColor="text1"/>
          <w:kern w:val="28"/>
          <w14:textFill>
            <w14:solidFill>
              <w14:schemeClr w14:val="tx1"/>
            </w14:solidFill>
          </w14:textFill>
        </w:rPr>
        <w:t>1</w:t>
      </w:r>
      <w:r>
        <w:rPr>
          <w:color w:val="000000" w:themeColor="text1"/>
          <w:kern w:val="28"/>
          <w14:textFill>
            <w14:solidFill>
              <w14:schemeClr w14:val="tx1"/>
            </w14:solidFill>
          </w14:textFill>
        </w:rPr>
        <w:t>0分</w:t>
      </w:r>
      <w:r>
        <w:rPr>
          <w:rFonts w:hint="eastAsia"/>
          <w:color w:val="000000" w:themeColor="text1"/>
          <w:kern w:val="28"/>
          <w14:textFill>
            <w14:solidFill>
              <w14:schemeClr w14:val="tx1"/>
            </w14:solidFill>
          </w14:textFill>
        </w:rPr>
        <w:t>）</w:t>
      </w:r>
    </w:p>
    <w:p w14:paraId="53BD644B">
      <w:pPr>
        <w:spacing w:line="360" w:lineRule="auto"/>
        <w:ind w:firstLine="482" w:firstLineChars="200"/>
        <w:outlineLvl w:val="9"/>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3.2.1</w:t>
      </w:r>
      <w:r>
        <w:rPr>
          <w:rFonts w:ascii="仿宋" w:hAnsi="仿宋" w:eastAsia="仿宋" w:cs="Arial"/>
          <w:b/>
          <w:color w:val="000000" w:themeColor="text1"/>
          <w:sz w:val="24"/>
          <w:szCs w:val="22"/>
          <w14:textFill>
            <w14:solidFill>
              <w14:schemeClr w14:val="tx1"/>
            </w14:solidFill>
          </w14:textFill>
        </w:rPr>
        <w:t>投标价格的合理性</w:t>
      </w:r>
      <w:r>
        <w:rPr>
          <w:rFonts w:hint="eastAsia" w:ascii="仿宋" w:hAnsi="仿宋" w:eastAsia="仿宋" w:cs="Arial"/>
          <w:b/>
          <w:color w:val="000000" w:themeColor="text1"/>
          <w:sz w:val="24"/>
          <w:szCs w:val="22"/>
          <w14:textFill>
            <w14:solidFill>
              <w14:schemeClr w14:val="tx1"/>
            </w14:solidFill>
          </w14:textFill>
        </w:rPr>
        <w:t>审查</w:t>
      </w:r>
    </w:p>
    <w:p w14:paraId="7FC513C2">
      <w:pPr>
        <w:spacing w:line="360" w:lineRule="auto"/>
        <w:ind w:firstLine="422"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（1）</w:t>
      </w:r>
      <w:r>
        <w:rPr>
          <w:rFonts w:ascii="仿宋" w:hAnsi="仿宋" w:eastAsia="仿宋" w:cs="Arial"/>
          <w:color w:val="000000" w:themeColor="text1"/>
          <w:sz w:val="24"/>
          <w:szCs w:val="22"/>
          <w14:textFill>
            <w14:solidFill>
              <w14:schemeClr w14:val="tx1"/>
            </w14:solidFill>
          </w14:textFill>
        </w:rPr>
        <w:t>分析投标价格是否合理，投标价格范围是否完整，有否重大错漏项</w:t>
      </w:r>
      <w:r>
        <w:rPr>
          <w:rFonts w:hint="eastAsia" w:ascii="仿宋" w:hAnsi="仿宋" w:eastAsia="仿宋" w:cs="Arial"/>
          <w:color w:val="000000" w:themeColor="text1"/>
          <w:sz w:val="24"/>
          <w:szCs w:val="22"/>
          <w14:textFill>
            <w14:solidFill>
              <w14:schemeClr w14:val="tx1"/>
            </w14:solidFill>
          </w14:textFill>
        </w:rPr>
        <w:t>；</w:t>
      </w:r>
    </w:p>
    <w:p w14:paraId="450D42F8">
      <w:pPr>
        <w:spacing w:line="360" w:lineRule="auto"/>
        <w:ind w:firstLine="424" w:firstLineChars="176"/>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hAnsi="仿宋" w:eastAsia="仿宋" w:cs="Arial"/>
          <w:b/>
          <w:color w:val="000000" w:themeColor="text1"/>
          <w:sz w:val="24"/>
          <w:szCs w:val="22"/>
          <w14:textFill>
            <w14:solidFill>
              <w14:schemeClr w14:val="tx1"/>
            </w14:solidFill>
          </w14:textFill>
        </w:rPr>
        <w:t>投标</w:t>
      </w:r>
      <w:r>
        <w:rPr>
          <w:rFonts w:hint="eastAsia" w:ascii="仿宋" w:hAnsi="仿宋" w:eastAsia="仿宋" w:cs="Arial"/>
          <w:b/>
          <w:color w:val="000000" w:themeColor="text1"/>
          <w:sz w:val="24"/>
          <w:szCs w:val="22"/>
          <w14:textFill>
            <w14:solidFill>
              <w14:schemeClr w14:val="tx1"/>
            </w14:solidFill>
          </w14:textFill>
        </w:rPr>
        <w:t>供应商</w:t>
      </w:r>
      <w:r>
        <w:rPr>
          <w:rFonts w:ascii="仿宋" w:hAnsi="仿宋" w:eastAsia="仿宋" w:cs="Arial"/>
          <w:b/>
          <w:color w:val="000000" w:themeColor="text1"/>
          <w:sz w:val="24"/>
          <w:szCs w:val="22"/>
          <w14:textFill>
            <w14:solidFill>
              <w14:schemeClr w14:val="tx1"/>
            </w14:solidFill>
          </w14:textFill>
        </w:rPr>
        <w:t>不能证明其报价合理性的，</w:t>
      </w:r>
      <w:r>
        <w:rPr>
          <w:rFonts w:hint="eastAsia" w:ascii="仿宋" w:hAnsi="仿宋" w:eastAsia="仿宋" w:cs="Arial"/>
          <w:b/>
          <w:color w:val="000000" w:themeColor="text1"/>
          <w:sz w:val="24"/>
          <w:szCs w:val="22"/>
          <w14:textFill>
            <w14:solidFill>
              <w14:schemeClr w14:val="tx1"/>
            </w14:solidFill>
          </w14:textFill>
        </w:rPr>
        <w:t>评标委员会</w:t>
      </w:r>
      <w:r>
        <w:rPr>
          <w:rFonts w:ascii="仿宋" w:hAnsi="仿宋" w:eastAsia="仿宋" w:cs="Arial"/>
          <w:b/>
          <w:color w:val="000000" w:themeColor="text1"/>
          <w:sz w:val="24"/>
          <w:szCs w:val="22"/>
          <w14:textFill>
            <w14:solidFill>
              <w14:schemeClr w14:val="tx1"/>
            </w14:solidFill>
          </w14:textFill>
        </w:rPr>
        <w:t>将</w:t>
      </w:r>
      <w:r>
        <w:rPr>
          <w:rFonts w:hint="eastAsia" w:ascii="仿宋" w:hAnsi="仿宋" w:eastAsia="仿宋" w:cs="Arial"/>
          <w:b/>
          <w:color w:val="000000" w:themeColor="text1"/>
          <w:sz w:val="24"/>
          <w:szCs w:val="22"/>
          <w14:textFill>
            <w14:solidFill>
              <w14:schemeClr w14:val="tx1"/>
            </w14:solidFill>
          </w14:textFill>
        </w:rPr>
        <w:t>对</w:t>
      </w:r>
      <w:r>
        <w:rPr>
          <w:rFonts w:ascii="仿宋" w:hAnsi="仿宋" w:eastAsia="仿宋" w:cs="Arial"/>
          <w:b/>
          <w:color w:val="000000" w:themeColor="text1"/>
          <w:sz w:val="24"/>
          <w:szCs w:val="22"/>
          <w14:textFill>
            <w14:solidFill>
              <w14:schemeClr w14:val="tx1"/>
            </w14:solidFill>
          </w14:textFill>
        </w:rPr>
        <w:t>其作为无效</w:t>
      </w:r>
      <w:r>
        <w:rPr>
          <w:rFonts w:hint="eastAsia" w:ascii="仿宋" w:hAnsi="仿宋" w:eastAsia="仿宋" w:cs="Arial"/>
          <w:b/>
          <w:color w:val="000000" w:themeColor="text1"/>
          <w:sz w:val="24"/>
          <w:szCs w:val="22"/>
          <w14:textFill>
            <w14:solidFill>
              <w14:schemeClr w14:val="tx1"/>
            </w14:solidFill>
          </w14:textFill>
        </w:rPr>
        <w:t>投</w:t>
      </w:r>
      <w:r>
        <w:rPr>
          <w:rFonts w:ascii="仿宋" w:hAnsi="仿宋" w:eastAsia="仿宋" w:cs="Arial"/>
          <w:b/>
          <w:color w:val="000000" w:themeColor="text1"/>
          <w:sz w:val="24"/>
          <w:szCs w:val="22"/>
          <w14:textFill>
            <w14:solidFill>
              <w14:schemeClr w14:val="tx1"/>
            </w14:solidFill>
          </w14:textFill>
        </w:rPr>
        <w:t>标处理。</w:t>
      </w:r>
    </w:p>
    <w:p w14:paraId="3332246E">
      <w:pPr>
        <w:spacing w:line="360" w:lineRule="auto"/>
        <w:ind w:firstLine="482" w:firstLineChars="200"/>
        <w:outlineLvl w:val="9"/>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3.2.2报价</w:t>
      </w:r>
      <w:r>
        <w:rPr>
          <w:rFonts w:ascii="仿宋" w:hAnsi="仿宋" w:eastAsia="仿宋" w:cs="Arial"/>
          <w:b/>
          <w:color w:val="000000" w:themeColor="text1"/>
          <w:sz w:val="24"/>
          <w:szCs w:val="22"/>
          <w14:textFill>
            <w14:solidFill>
              <w14:schemeClr w14:val="tx1"/>
            </w14:solidFill>
          </w14:textFill>
        </w:rPr>
        <w:t>分计算方法</w:t>
      </w:r>
    </w:p>
    <w:p w14:paraId="3454112D">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w:t>
      </w:r>
      <w:r>
        <w:rPr>
          <w:rFonts w:ascii="仿宋" w:hAnsi="仿宋" w:eastAsia="仿宋" w:cs="Arial"/>
          <w:b/>
          <w:color w:val="000000" w:themeColor="text1"/>
          <w:sz w:val="24"/>
          <w:szCs w:val="22"/>
          <w14:textFill>
            <w14:solidFill>
              <w14:schemeClr w14:val="tx1"/>
            </w14:solidFill>
          </w14:textFill>
        </w:rPr>
        <w:t>满足采购文件要求</w:t>
      </w:r>
      <w:r>
        <w:rPr>
          <w:rFonts w:hint="eastAsia" w:ascii="仿宋" w:hAnsi="仿宋" w:eastAsia="仿宋" w:cs="Arial"/>
          <w:b/>
          <w:color w:val="000000" w:themeColor="text1"/>
          <w:sz w:val="24"/>
          <w:szCs w:val="22"/>
          <w14:textFill>
            <w14:solidFill>
              <w14:schemeClr w14:val="tx1"/>
            </w14:solidFill>
          </w14:textFill>
        </w:rPr>
        <w:t>的最低评标价</w:t>
      </w:r>
      <w:r>
        <w:rPr>
          <w:rFonts w:ascii="仿宋" w:hAnsi="仿宋" w:eastAsia="仿宋" w:cs="Arial"/>
          <w:b/>
          <w:color w:val="000000" w:themeColor="text1"/>
          <w:sz w:val="24"/>
          <w:szCs w:val="22"/>
          <w14:textFill>
            <w14:solidFill>
              <w14:schemeClr w14:val="tx1"/>
            </w14:solidFill>
          </w14:textFill>
        </w:rPr>
        <w:t>为评标基准价，其价格分为</w:t>
      </w:r>
      <w:r>
        <w:rPr>
          <w:rFonts w:hint="eastAsia" w:ascii="仿宋" w:hAnsi="仿宋" w:eastAsia="仿宋" w:cs="Arial"/>
          <w:b/>
          <w:color w:val="000000" w:themeColor="text1"/>
          <w:sz w:val="24"/>
          <w:szCs w:val="22"/>
          <w:u w:val="single"/>
          <w14:textFill>
            <w14:solidFill>
              <w14:schemeClr w14:val="tx1"/>
            </w14:solidFill>
          </w14:textFill>
        </w:rPr>
        <w:t>10</w:t>
      </w:r>
      <w:r>
        <w:rPr>
          <w:rFonts w:ascii="仿宋" w:hAnsi="仿宋" w:eastAsia="仿宋" w:cs="Arial"/>
          <w:b/>
          <w:color w:val="000000" w:themeColor="text1"/>
          <w:sz w:val="24"/>
          <w:szCs w:val="22"/>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（即价格权值为</w:t>
      </w:r>
      <w:r>
        <w:rPr>
          <w:rFonts w:hint="eastAsia" w:ascii="仿宋" w:hAnsi="仿宋" w:eastAsia="仿宋" w:cs="Arial"/>
          <w:b/>
          <w:color w:val="000000" w:themeColor="text1"/>
          <w:sz w:val="24"/>
          <w:szCs w:val="22"/>
          <w:u w:val="single"/>
          <w14:textFill>
            <w14:solidFill>
              <w14:schemeClr w14:val="tx1"/>
            </w14:solidFill>
          </w14:textFill>
        </w:rPr>
        <w:t>10</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w:t>
      </w:r>
    </w:p>
    <w:p w14:paraId="221CE15B">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其他投标供应商的</w:t>
      </w:r>
      <w:r>
        <w:rPr>
          <w:rFonts w:hint="eastAsia" w:ascii="仿宋" w:hAnsi="仿宋" w:eastAsia="仿宋" w:cs="Arial"/>
          <w:b/>
          <w:color w:val="000000" w:themeColor="text1"/>
          <w:sz w:val="24"/>
          <w:szCs w:val="22"/>
          <w14:textFill>
            <w14:solidFill>
              <w14:schemeClr w14:val="tx1"/>
            </w14:solidFill>
          </w14:textFill>
        </w:rPr>
        <w:t>报价</w:t>
      </w:r>
      <w:r>
        <w:rPr>
          <w:rFonts w:ascii="仿宋" w:hAnsi="仿宋" w:eastAsia="仿宋" w:cs="Arial"/>
          <w:b/>
          <w:color w:val="000000" w:themeColor="text1"/>
          <w:sz w:val="24"/>
          <w:szCs w:val="22"/>
          <w14:textFill>
            <w14:solidFill>
              <w14:schemeClr w14:val="tx1"/>
            </w14:solidFill>
          </w14:textFill>
        </w:rPr>
        <w:t>分统一按照下列公式计算（</w:t>
      </w:r>
      <w:r>
        <w:rPr>
          <w:rFonts w:hint="eastAsia" w:ascii="仿宋" w:hAnsi="仿宋" w:eastAsia="仿宋" w:cs="Arial"/>
          <w:b/>
          <w:color w:val="000000" w:themeColor="text1"/>
          <w:sz w:val="24"/>
          <w:szCs w:val="22"/>
          <w14:textFill>
            <w14:solidFill>
              <w14:schemeClr w14:val="tx1"/>
            </w14:solidFill>
          </w14:textFill>
        </w:rPr>
        <w:t>四舍五入，</w:t>
      </w:r>
      <w:r>
        <w:rPr>
          <w:rFonts w:ascii="仿宋" w:hAnsi="仿宋" w:eastAsia="仿宋" w:cs="Arial"/>
          <w:b/>
          <w:color w:val="000000" w:themeColor="text1"/>
          <w:sz w:val="24"/>
          <w:szCs w:val="22"/>
          <w14:textFill>
            <w14:solidFill>
              <w14:schemeClr w14:val="tx1"/>
            </w14:solidFill>
          </w14:textFill>
        </w:rPr>
        <w:t>精确到小数点后二位）：投标报价得分=</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评标基准价／</w:t>
      </w:r>
      <w:r>
        <w:rPr>
          <w:rFonts w:hint="eastAsia" w:ascii="仿宋" w:hAnsi="仿宋" w:eastAsia="仿宋" w:cs="Arial"/>
          <w:b/>
          <w:color w:val="000000" w:themeColor="text1"/>
          <w:sz w:val="24"/>
          <w:szCs w:val="22"/>
          <w14:textFill>
            <w14:solidFill>
              <w14:schemeClr w14:val="tx1"/>
            </w14:solidFill>
          </w14:textFill>
        </w:rPr>
        <w:t>供应商评标价）</w:t>
      </w:r>
      <w:r>
        <w:rPr>
          <w:rFonts w:ascii="仿宋" w:hAnsi="仿宋" w:eastAsia="仿宋" w:cs="Arial"/>
          <w:b/>
          <w:color w:val="000000" w:themeColor="text1"/>
          <w:sz w:val="24"/>
          <w:szCs w:val="22"/>
          <w14:textFill>
            <w14:solidFill>
              <w14:schemeClr w14:val="tx1"/>
            </w14:solidFill>
          </w14:textFill>
        </w:rPr>
        <w:t>×</w:t>
      </w:r>
      <w:r>
        <w:rPr>
          <w:rFonts w:hint="eastAsia" w:ascii="仿宋" w:hAnsi="仿宋" w:eastAsia="仿宋" w:cs="Arial"/>
          <w:b/>
          <w:color w:val="000000" w:themeColor="text1"/>
          <w:sz w:val="24"/>
          <w:szCs w:val="22"/>
          <w14:textFill>
            <w14:solidFill>
              <w14:schemeClr w14:val="tx1"/>
            </w14:solidFill>
          </w14:textFill>
        </w:rPr>
        <w:t>价格权值</w:t>
      </w:r>
      <w:r>
        <w:rPr>
          <w:rFonts w:ascii="仿宋" w:hAnsi="仿宋" w:eastAsia="仿宋" w:cs="Arial"/>
          <w:b/>
          <w:color w:val="000000" w:themeColor="text1"/>
          <w:sz w:val="24"/>
          <w:szCs w:val="22"/>
          <w14:textFill>
            <w14:solidFill>
              <w14:schemeClr w14:val="tx1"/>
            </w14:solidFill>
          </w14:textFill>
        </w:rPr>
        <w:t>×100</w:t>
      </w:r>
    </w:p>
    <w:p w14:paraId="369C7ABF">
      <w:pPr>
        <w:spacing w:line="360" w:lineRule="auto"/>
        <w:ind w:firstLine="424" w:firstLineChars="176"/>
        <w:outlineLvl w:val="9"/>
        <w:rPr>
          <w:rFonts w:ascii="仿宋" w:hAnsi="仿宋" w:eastAsia="仿宋" w:cs="Arial"/>
          <w:b/>
          <w:color w:val="000000" w:themeColor="text1"/>
          <w:sz w:val="24"/>
          <w:szCs w:val="22"/>
          <w14:textFill>
            <w14:solidFill>
              <w14:schemeClr w14:val="tx1"/>
            </w14:solidFill>
          </w14:textFill>
        </w:rPr>
      </w:pPr>
      <w:bookmarkStart w:id="106" w:name="_Toc14352"/>
      <w:r>
        <w:rPr>
          <w:rFonts w:hint="eastAsia" w:ascii="仿宋" w:hAnsi="仿宋" w:eastAsia="仿宋" w:cs="Arial"/>
          <w:b/>
          <w:color w:val="000000" w:themeColor="text1"/>
          <w:sz w:val="24"/>
          <w:szCs w:val="22"/>
          <w14:textFill>
            <w14:solidFill>
              <w14:schemeClr w14:val="tx1"/>
            </w14:solidFill>
          </w14:textFill>
        </w:rPr>
        <w:t>（3）小微企业价格扣除政策</w:t>
      </w:r>
    </w:p>
    <w:p w14:paraId="6DA42561">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①预留份额专门面向中小企业的项目不再执行小微企业价格扣除政策；</w:t>
      </w:r>
    </w:p>
    <w:p w14:paraId="64F7997B">
      <w:pPr>
        <w:spacing w:line="360" w:lineRule="auto"/>
        <w:ind w:firstLine="463"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bCs/>
          <w:kern w:val="0"/>
          <w:sz w:val="24"/>
        </w:rPr>
        <w:t>②对于未预留份额专门面向中小企业的政府采购货物或服务项目，以及预留份额政府采购货物或服务项目中的非预留部分标项，对小型和微型企业的投标报价给予【10%】的扣除，用扣除后的价格参与评审。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仿宋" w:hAnsi="仿宋" w:eastAsia="仿宋" w:cs="Arial"/>
          <w:color w:val="000000" w:themeColor="text1"/>
          <w:kern w:val="0"/>
          <w:sz w:val="24"/>
          <w14:textFill>
            <w14:solidFill>
              <w14:schemeClr w14:val="tx1"/>
            </w14:solidFill>
          </w14:textFill>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B794351">
      <w:pPr>
        <w:pStyle w:val="5"/>
        <w:rPr>
          <w:color w:val="000000" w:themeColor="text1"/>
          <w14:textFill>
            <w14:solidFill>
              <w14:schemeClr w14:val="tx1"/>
            </w14:solidFill>
          </w14:textFill>
        </w:rPr>
      </w:pPr>
      <w:bookmarkStart w:id="107" w:name="_Toc5170"/>
      <w:bookmarkStart w:id="108" w:name="_Toc23029"/>
      <w:r>
        <w:rPr>
          <w:rFonts w:hint="eastAsia"/>
          <w:color w:val="000000" w:themeColor="text1"/>
          <w14:textFill>
            <w14:solidFill>
              <w14:schemeClr w14:val="tx1"/>
            </w14:solidFill>
          </w14:textFill>
        </w:rPr>
        <w:t>四、其他评审事项规定</w:t>
      </w:r>
      <w:bookmarkEnd w:id="106"/>
      <w:bookmarkEnd w:id="107"/>
      <w:bookmarkEnd w:id="108"/>
    </w:p>
    <w:p w14:paraId="594F0AE1">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串通投标的认定</w:t>
      </w:r>
    </w:p>
    <w:p w14:paraId="2E361FD5">
      <w:pPr>
        <w:spacing w:line="360" w:lineRule="auto"/>
        <w:ind w:firstLine="424" w:firstLineChars="176"/>
        <w:outlineLvl w:val="9"/>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4.1.1在评审过程中发现以下情形，被视为串通投标的：</w:t>
      </w:r>
    </w:p>
    <w:p w14:paraId="77BF0EC5">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（1）不同投标供应商的投标文件由同一单位或个人编制；</w:t>
      </w:r>
    </w:p>
    <w:p w14:paraId="436F9B43">
      <w:pPr>
        <w:spacing w:line="360" w:lineRule="auto"/>
        <w:ind w:firstLine="422" w:firstLineChars="1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（2）不同投标供应商委托同一单位或个人办理投标事宜；</w:t>
      </w:r>
    </w:p>
    <w:p w14:paraId="5ECCCE78">
      <w:pPr>
        <w:spacing w:line="360" w:lineRule="auto"/>
        <w:ind w:firstLine="422" w:firstLineChars="1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（3）不同投标供应商的投标文件载明的项目管理成员或联系人员为同一人；</w:t>
      </w:r>
    </w:p>
    <w:p w14:paraId="66C85D32">
      <w:pPr>
        <w:spacing w:line="360" w:lineRule="auto"/>
        <w:ind w:firstLine="422" w:firstLineChars="1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（4）不同投标供应商的投标文件异常一致或者投标报价呈规律性差异；</w:t>
      </w:r>
    </w:p>
    <w:p w14:paraId="4638CC8E">
      <w:pPr>
        <w:spacing w:line="360" w:lineRule="auto"/>
        <w:ind w:firstLine="422" w:firstLineChars="176"/>
        <w:outlineLvl w:val="9"/>
        <w:rPr>
          <w:rFonts w:hint="eastAsia" w:ascii="仿宋" w:hAnsi="仿宋" w:eastAsia="仿宋" w:cs="仿宋"/>
          <w:sz w:val="24"/>
        </w:rPr>
      </w:pPr>
      <w:r>
        <w:rPr>
          <w:rFonts w:hint="eastAsia" w:ascii="仿宋" w:hAnsi="仿宋" w:eastAsia="仿宋" w:cs="仿宋"/>
          <w:sz w:val="24"/>
        </w:rPr>
        <w:t>（5）不同投标供应商的投标文件互相混装。</w:t>
      </w:r>
    </w:p>
    <w:p w14:paraId="45AD6B61">
      <w:pPr>
        <w:spacing w:after="0"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4.1.2投标供应商应</w:t>
      </w:r>
      <w:r>
        <w:rPr>
          <w:rFonts w:hint="eastAsia" w:ascii="仿宋" w:hAnsi="仿宋" w:eastAsia="仿宋" w:cs="Arial"/>
          <w:b/>
          <w:color w:val="000000" w:themeColor="text1"/>
          <w:kern w:val="0"/>
          <w:sz w:val="24"/>
          <w14:textFill>
            <w14:solidFill>
              <w14:schemeClr w14:val="tx1"/>
            </w14:solidFill>
          </w14:textFill>
        </w:rPr>
        <w:t>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1679ED8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4.2 投标供应商违法等重大事项的处理</w:t>
      </w:r>
    </w:p>
    <w:p w14:paraId="5A3A01C9">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14:paraId="14B79A6E">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14:paraId="3FBD099B">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不遵循公平竞争原则、恶意串通、妨碍其他投标供应商的竞争、损害采购人或其他投标供应商合法权益的；</w:t>
      </w:r>
    </w:p>
    <w:p w14:paraId="191107E6">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14:paraId="775A7F17">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14:paraId="64C8F58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评审中合格投标供应商不足法定数量的处理</w:t>
      </w:r>
    </w:p>
    <w:p w14:paraId="3ABC5F8C">
      <w:pPr>
        <w:pStyle w:val="195"/>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公开招标的采购项目，在评审过程中，若某个标项的有效投标供应商不足三家的，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14:paraId="3CFC1DDC">
      <w:pPr>
        <w:pStyle w:val="195"/>
        <w:spacing w:after="0" w:line="360" w:lineRule="auto"/>
        <w:ind w:firstLine="422" w:firstLineChars="176"/>
        <w:outlineLvl w:val="9"/>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14:paraId="5623BB61">
      <w:pPr>
        <w:pStyle w:val="195"/>
        <w:spacing w:after="0" w:line="360" w:lineRule="auto"/>
        <w:ind w:firstLine="422"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14:paraId="2518CF0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废标适用情形</w:t>
      </w:r>
    </w:p>
    <w:p w14:paraId="6D034906">
      <w:pPr>
        <w:pStyle w:val="195"/>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在招标采购中，出现下列情形之一的，</w:t>
      </w:r>
      <w:r>
        <w:rPr>
          <w:rFonts w:hint="eastAsia" w:ascii="仿宋" w:hAnsi="仿宋" w:eastAsia="仿宋" w:cs="Arial"/>
          <w:b/>
          <w:color w:val="000000" w:themeColor="text1"/>
          <w:sz w:val="24"/>
          <w14:textFill>
            <w14:solidFill>
              <w14:schemeClr w14:val="tx1"/>
            </w14:solidFill>
          </w14:textFill>
        </w:rPr>
        <w:t>项目将予以</w:t>
      </w:r>
      <w:r>
        <w:rPr>
          <w:rFonts w:ascii="仿宋" w:hAnsi="仿宋" w:eastAsia="仿宋" w:cs="Arial"/>
          <w:b/>
          <w:color w:val="000000" w:themeColor="text1"/>
          <w:sz w:val="24"/>
          <w14:textFill>
            <w14:solidFill>
              <w14:schemeClr w14:val="tx1"/>
            </w14:solidFill>
          </w14:textFill>
        </w:rPr>
        <w:t>废标：</w:t>
      </w:r>
    </w:p>
    <w:p w14:paraId="7BD7F331">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）符合专业条件的供应商或者对</w:t>
      </w:r>
      <w:r>
        <w:rPr>
          <w:rFonts w:hint="eastAsia" w:ascii="仿宋" w:hAnsi="仿宋" w:eastAsia="仿宋"/>
          <w:color w:val="000000" w:themeColor="text1"/>
          <w:kern w:val="0"/>
          <w:sz w:val="24"/>
          <w14:textFill>
            <w14:solidFill>
              <w14:schemeClr w14:val="tx1"/>
            </w14:solidFill>
          </w14:textFill>
        </w:rPr>
        <w:t>采购</w:t>
      </w:r>
      <w:r>
        <w:rPr>
          <w:rFonts w:ascii="仿宋" w:hAnsi="仿宋" w:eastAsia="仿宋"/>
          <w:color w:val="000000" w:themeColor="text1"/>
          <w:kern w:val="0"/>
          <w:sz w:val="24"/>
          <w14:textFill>
            <w14:solidFill>
              <w14:schemeClr w14:val="tx1"/>
            </w14:solidFill>
          </w14:textFill>
        </w:rPr>
        <w:t>文件作实质响应的供应商不足三家的；</w:t>
      </w:r>
    </w:p>
    <w:p w14:paraId="3ABD7324">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）出现影响采购公正的违法、违规行为的；</w:t>
      </w:r>
    </w:p>
    <w:p w14:paraId="276323DD">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）投标</w:t>
      </w:r>
      <w:r>
        <w:rPr>
          <w:rFonts w:hint="eastAsia" w:ascii="仿宋" w:hAnsi="仿宋" w:eastAsia="仿宋"/>
          <w:color w:val="000000" w:themeColor="text1"/>
          <w:kern w:val="0"/>
          <w:sz w:val="24"/>
          <w14:textFill>
            <w14:solidFill>
              <w14:schemeClr w14:val="tx1"/>
            </w14:solidFill>
          </w14:textFill>
        </w:rPr>
        <w:t>供应商</w:t>
      </w:r>
      <w:r>
        <w:rPr>
          <w:rFonts w:ascii="仿宋" w:hAnsi="仿宋" w:eastAsia="仿宋"/>
          <w:color w:val="000000" w:themeColor="text1"/>
          <w:kern w:val="0"/>
          <w:sz w:val="24"/>
          <w14:textFill>
            <w14:solidFill>
              <w14:schemeClr w14:val="tx1"/>
            </w14:solidFill>
          </w14:textFill>
        </w:rPr>
        <w:t>的报价均超过了采购预算，采购人不能支付的；</w:t>
      </w:r>
    </w:p>
    <w:p w14:paraId="61AD84C8">
      <w:pPr>
        <w:widowControl/>
        <w:spacing w:after="240" w:line="360" w:lineRule="auto"/>
        <w:ind w:firstLine="420" w:firstLineChars="175"/>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4</w:t>
      </w:r>
      <w:r>
        <w:rPr>
          <w:rFonts w:ascii="仿宋" w:hAnsi="仿宋" w:eastAsia="仿宋"/>
          <w:color w:val="000000" w:themeColor="text1"/>
          <w:kern w:val="0"/>
          <w:sz w:val="24"/>
          <w14:textFill>
            <w14:solidFill>
              <w14:schemeClr w14:val="tx1"/>
            </w14:solidFill>
          </w14:textFill>
        </w:rPr>
        <w:t>）因重大变故，采购任务取消的。</w:t>
      </w:r>
    </w:p>
    <w:p w14:paraId="45AF594F">
      <w:pPr>
        <w:keepNext/>
        <w:keepLines/>
        <w:spacing w:before="240" w:after="240"/>
        <w:jc w:val="left"/>
        <w:outlineLvl w:val="2"/>
        <w:rPr>
          <w:rFonts w:ascii="华文中宋" w:hAnsi="华文中宋" w:eastAsia="华文中宋"/>
          <w:b/>
          <w:bCs/>
          <w:color w:val="000000" w:themeColor="text1"/>
          <w:kern w:val="0"/>
          <w:sz w:val="28"/>
          <w14:textFill>
            <w14:solidFill>
              <w14:schemeClr w14:val="tx1"/>
            </w14:solidFill>
          </w14:textFill>
        </w:rPr>
      </w:pPr>
      <w:r>
        <w:rPr>
          <w:rFonts w:hint="eastAsia" w:ascii="华文中宋" w:hAnsi="华文中宋" w:eastAsia="华文中宋"/>
          <w:b/>
          <w:bCs/>
          <w:color w:val="000000" w:themeColor="text1"/>
          <w:kern w:val="0"/>
          <w:sz w:val="28"/>
          <w14:textFill>
            <w14:solidFill>
              <w14:schemeClr w14:val="tx1"/>
            </w14:solidFill>
          </w14:textFill>
        </w:rPr>
        <w:t>4.5 可中止电子交易活动的情形</w:t>
      </w:r>
    </w:p>
    <w:p w14:paraId="659765DE">
      <w:pPr>
        <w:spacing w:line="360" w:lineRule="auto"/>
        <w:ind w:firstLine="422"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采购过程中出现以下情形，导致电子交易平台无法正常运行，或者无法保证电子交易的公平、公正和安全时，采购组织机构可中止电子交易活动：</w:t>
      </w:r>
    </w:p>
    <w:p w14:paraId="404902E8">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（1）电子交易平台发生故障而无法登录访问的；</w:t>
      </w:r>
    </w:p>
    <w:p w14:paraId="63922732">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（2）电子交易平台应用或数据库出现错误，不能进行正常操作的；</w:t>
      </w:r>
    </w:p>
    <w:p w14:paraId="49DDA4CB">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（3）电子交易平台发现严重安全漏洞，有潜在泄密危险的；</w:t>
      </w:r>
    </w:p>
    <w:p w14:paraId="58948D27">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（4）病毒发作导致不能进行正常操作的；</w:t>
      </w:r>
    </w:p>
    <w:p w14:paraId="66872F32">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（5）其他无法保证电子交易的公平、公正和安全的情况。</w:t>
      </w:r>
    </w:p>
    <w:p w14:paraId="2EA6844D">
      <w:pPr>
        <w:spacing w:after="240" w:line="360" w:lineRule="auto"/>
        <w:ind w:firstLine="422" w:firstLineChars="17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1DE629B7">
      <w:pPr>
        <w:spacing w:line="360" w:lineRule="auto"/>
        <w:rPr>
          <w:rFonts w:ascii="Arial" w:hAnsi="新宋体" w:eastAsia="新宋体" w:cs="Arial"/>
          <w:b/>
          <w:color w:val="000000" w:themeColor="text1"/>
          <w:sz w:val="22"/>
          <w:szCs w:val="22"/>
          <w14:textFill>
            <w14:solidFill>
              <w14:schemeClr w14:val="tx1"/>
            </w14:solidFill>
          </w14:textFill>
        </w:rPr>
        <w:sectPr>
          <w:headerReference r:id="rId19" w:type="default"/>
          <w:pgSz w:w="11906" w:h="16838"/>
          <w:pgMar w:top="1701" w:right="1416" w:bottom="1440" w:left="1560" w:header="709" w:footer="797" w:gutter="0"/>
          <w:pgBorders>
            <w:top w:val="none" w:sz="0" w:space="0"/>
            <w:left w:val="none" w:sz="0" w:space="0"/>
            <w:bottom w:val="none" w:sz="0" w:space="0"/>
            <w:right w:val="none" w:sz="0" w:space="0"/>
          </w:pgBorders>
          <w:pgNumType w:fmt="numberInDash"/>
          <w:cols w:space="720" w:num="1"/>
          <w:docGrid w:linePitch="312" w:charSpace="0"/>
        </w:sectPr>
      </w:pPr>
    </w:p>
    <w:p w14:paraId="6CF0B7E3">
      <w:pPr>
        <w:pStyle w:val="54"/>
        <w:rPr>
          <w:color w:val="000000" w:themeColor="text1"/>
          <w14:textFill>
            <w14:solidFill>
              <w14:schemeClr w14:val="tx1"/>
            </w14:solidFill>
          </w14:textFill>
        </w:rPr>
      </w:pPr>
      <w:bookmarkStart w:id="109" w:name="_Toc18920"/>
      <w:bookmarkStart w:id="110" w:name="_Toc9252"/>
      <w:bookmarkStart w:id="111" w:name="_Toc424164165"/>
      <w:bookmarkStart w:id="112" w:name="_Toc440162798"/>
      <w:bookmarkStart w:id="113" w:name="_Toc12682"/>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合同主要条款</w:t>
      </w:r>
      <w:bookmarkEnd w:id="109"/>
      <w:bookmarkEnd w:id="110"/>
      <w:bookmarkEnd w:id="111"/>
      <w:bookmarkEnd w:id="112"/>
      <w:bookmarkEnd w:id="113"/>
    </w:p>
    <w:p w14:paraId="37027881">
      <w:pPr>
        <w:spacing w:line="360" w:lineRule="auto"/>
        <w:jc w:val="center"/>
        <w:rPr>
          <w:rFonts w:ascii="华文中宋" w:hAnsi="华文中宋" w:eastAsia="华文中宋"/>
          <w:b/>
          <w:color w:val="000000"/>
          <w:kern w:val="0"/>
          <w:sz w:val="48"/>
          <w:szCs w:val="28"/>
        </w:rPr>
      </w:pPr>
      <w:bookmarkStart w:id="114" w:name="_Toc15620"/>
      <w:bookmarkStart w:id="115" w:name="_Toc424164166"/>
      <w:bookmarkStart w:id="116" w:name="_Toc30250"/>
      <w:bookmarkStart w:id="117" w:name="_Toc440162799"/>
      <w:r>
        <w:rPr>
          <w:rFonts w:hint="eastAsia" w:ascii="华文中宋" w:hAnsi="华文中宋" w:eastAsia="华文中宋"/>
          <w:b/>
          <w:color w:val="000000"/>
          <w:kern w:val="0"/>
          <w:sz w:val="48"/>
          <w:szCs w:val="28"/>
        </w:rPr>
        <w:t>政府采购合同</w:t>
      </w:r>
    </w:p>
    <w:p w14:paraId="2A2AC5DD">
      <w:pPr>
        <w:tabs>
          <w:tab w:val="left" w:pos="2592"/>
          <w:tab w:val="center" w:pos="4465"/>
        </w:tabs>
        <w:spacing w:line="360" w:lineRule="auto"/>
        <w:jc w:val="right"/>
        <w:rPr>
          <w:rFonts w:hint="eastAsia" w:ascii="仿宋_GB2312" w:hAnsi="仿宋" w:eastAsia="仿宋_GB2312" w:cs="Arial"/>
          <w:b/>
          <w:color w:val="000000"/>
          <w:kern w:val="0"/>
          <w:sz w:val="30"/>
          <w:szCs w:val="30"/>
        </w:rPr>
      </w:pPr>
      <w:r>
        <w:rPr>
          <w:rFonts w:hint="eastAsia" w:ascii="仿宋_GB2312" w:hAnsi="新宋体" w:eastAsia="仿宋_GB2312" w:cs="Arial"/>
          <w:b/>
          <w:color w:val="000000"/>
          <w:kern w:val="0"/>
          <w:sz w:val="30"/>
          <w:szCs w:val="30"/>
        </w:rPr>
        <w:tab/>
      </w:r>
      <w:r>
        <w:rPr>
          <w:rFonts w:hint="eastAsia" w:ascii="仿宋_GB2312" w:hAnsi="新宋体" w:eastAsia="仿宋_GB2312" w:cs="Arial"/>
          <w:b/>
          <w:color w:val="000000"/>
          <w:kern w:val="0"/>
          <w:sz w:val="30"/>
          <w:szCs w:val="30"/>
        </w:rPr>
        <w:tab/>
      </w:r>
      <w:r>
        <w:rPr>
          <w:rFonts w:hint="eastAsia" w:ascii="仿宋_GB2312" w:hAnsi="仿宋" w:eastAsia="仿宋_GB2312" w:cs="Arial"/>
          <w:b/>
          <w:color w:val="000000"/>
          <w:kern w:val="0"/>
          <w:sz w:val="30"/>
          <w:szCs w:val="30"/>
        </w:rPr>
        <w:t>（合同编号：</w:t>
      </w:r>
      <w:r>
        <w:rPr>
          <w:rFonts w:hint="eastAsia" w:ascii="仿宋_GB2312" w:hAnsi="仿宋" w:eastAsia="仿宋_GB2312" w:cs="Arial"/>
          <w:b/>
          <w:color w:val="000000"/>
          <w:kern w:val="0"/>
          <w:sz w:val="30"/>
          <w:szCs w:val="30"/>
          <w:u w:val="single"/>
        </w:rPr>
        <w:t xml:space="preserve">               </w:t>
      </w:r>
      <w:r>
        <w:rPr>
          <w:rFonts w:hint="eastAsia" w:ascii="仿宋_GB2312" w:hAnsi="仿宋" w:eastAsia="仿宋_GB2312" w:cs="Arial"/>
          <w:b/>
          <w:color w:val="000000"/>
          <w:kern w:val="0"/>
          <w:sz w:val="30"/>
          <w:szCs w:val="30"/>
        </w:rPr>
        <w:t>）</w:t>
      </w:r>
    </w:p>
    <w:p w14:paraId="45032206">
      <w:pPr>
        <w:spacing w:line="360" w:lineRule="auto"/>
        <w:jc w:val="center"/>
        <w:rPr>
          <w:rFonts w:ascii="Arial" w:hAnsi="新宋体" w:eastAsia="新宋体" w:cs="Arial"/>
          <w:b/>
          <w:color w:val="000000"/>
          <w:kern w:val="0"/>
          <w:sz w:val="22"/>
          <w:szCs w:val="22"/>
        </w:rPr>
      </w:pPr>
    </w:p>
    <w:p w14:paraId="7CDC2DE2">
      <w:pPr>
        <w:spacing w:line="360" w:lineRule="auto"/>
        <w:jc w:val="left"/>
        <w:rPr>
          <w:rFonts w:hint="eastAsia" w:ascii="仿宋" w:hAnsi="仿宋" w:eastAsia="仿宋" w:cs="仿宋"/>
          <w:bCs/>
          <w:color w:val="auto"/>
          <w:kern w:val="0"/>
          <w:sz w:val="24"/>
          <w:szCs w:val="24"/>
          <w:u w:val="single"/>
          <w:lang w:val="en-US" w:eastAsia="zh-CN"/>
        </w:rPr>
      </w:pPr>
      <w:r>
        <w:rPr>
          <w:rFonts w:hint="eastAsia" w:ascii="仿宋" w:hAnsi="仿宋" w:eastAsia="仿宋" w:cs="仿宋"/>
          <w:b/>
          <w:bCs/>
          <w:color w:val="auto"/>
          <w:kern w:val="0"/>
          <w:sz w:val="24"/>
          <w:szCs w:val="24"/>
        </w:rPr>
        <w:t>甲方（甲方）名称：</w:t>
      </w:r>
      <w:r>
        <w:rPr>
          <w:rFonts w:hint="eastAsia" w:ascii="仿宋" w:hAnsi="仿宋" w:eastAsia="仿宋" w:cs="仿宋"/>
          <w:bCs/>
          <w:color w:val="auto"/>
          <w:kern w:val="0"/>
          <w:sz w:val="24"/>
          <w:szCs w:val="24"/>
          <w:u w:val="single"/>
          <w:lang w:val="en-US" w:eastAsia="zh-CN"/>
        </w:rPr>
        <w:t xml:space="preserve">                 </w:t>
      </w:r>
    </w:p>
    <w:p w14:paraId="3630FA6F">
      <w:pPr>
        <w:spacing w:line="360" w:lineRule="auto"/>
        <w:jc w:val="left"/>
        <w:rPr>
          <w:rFonts w:hint="eastAsia" w:ascii="仿宋" w:hAnsi="仿宋" w:eastAsia="仿宋" w:cs="仿宋"/>
          <w:bCs/>
          <w:color w:val="auto"/>
          <w:kern w:val="0"/>
          <w:sz w:val="24"/>
          <w:szCs w:val="24"/>
          <w:u w:val="single"/>
          <w:lang w:val="en-US" w:eastAsia="zh-CN"/>
        </w:rPr>
      </w:pPr>
      <w:r>
        <w:rPr>
          <w:rFonts w:hint="eastAsia" w:ascii="仿宋" w:hAnsi="仿宋" w:eastAsia="仿宋" w:cs="仿宋"/>
          <w:b/>
          <w:bCs/>
          <w:color w:val="auto"/>
          <w:kern w:val="0"/>
          <w:sz w:val="24"/>
          <w:szCs w:val="24"/>
        </w:rPr>
        <w:t>乙方（中标供应商）名称：</w:t>
      </w:r>
      <w:r>
        <w:rPr>
          <w:rFonts w:hint="eastAsia" w:ascii="仿宋" w:hAnsi="仿宋" w:eastAsia="仿宋" w:cs="仿宋"/>
          <w:bCs/>
          <w:color w:val="auto"/>
          <w:kern w:val="0"/>
          <w:sz w:val="24"/>
          <w:szCs w:val="24"/>
          <w:u w:val="single"/>
          <w:lang w:val="en-US" w:eastAsia="zh-CN"/>
        </w:rPr>
        <w:t xml:space="preserve">                   </w:t>
      </w:r>
    </w:p>
    <w:p w14:paraId="2448BAEE">
      <w:pPr>
        <w:spacing w:line="360" w:lineRule="auto"/>
        <w:ind w:firstLine="480" w:firstLineChars="200"/>
        <w:rPr>
          <w:rFonts w:hint="eastAsia" w:ascii="仿宋" w:hAnsi="仿宋" w:eastAsia="仿宋" w:cs="仿宋"/>
          <w:color w:val="auto"/>
          <w:kern w:val="0"/>
          <w:sz w:val="24"/>
          <w:szCs w:val="24"/>
        </w:rPr>
      </w:pPr>
    </w:p>
    <w:p w14:paraId="710F8A0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甲、乙双方根据</w:t>
      </w:r>
      <w:r>
        <w:rPr>
          <w:rFonts w:hint="eastAsia" w:ascii="仿宋" w:hAnsi="仿宋" w:eastAsia="仿宋" w:cs="仿宋"/>
          <w:bCs/>
          <w:color w:val="auto"/>
          <w:kern w:val="0"/>
          <w:sz w:val="24"/>
          <w:szCs w:val="24"/>
          <w:u w:val="single"/>
          <w:lang w:val="en-US" w:eastAsia="zh-CN"/>
        </w:rPr>
        <w:t xml:space="preserve"> 2024年度房地产监管分析平台软件维护项目（项目编号</w:t>
      </w:r>
      <w:r>
        <w:rPr>
          <w:rFonts w:hint="eastAsia" w:ascii="仿宋" w:hAnsi="仿宋" w:eastAsia="仿宋" w:cs="仿宋"/>
          <w:bCs/>
          <w:color w:val="auto"/>
          <w:kern w:val="0"/>
          <w:sz w:val="24"/>
          <w:szCs w:val="24"/>
          <w:u w:val="single"/>
        </w:rPr>
        <w:t>：</w:t>
      </w:r>
      <w:r>
        <w:rPr>
          <w:rFonts w:hint="eastAsia" w:ascii="仿宋" w:hAnsi="仿宋" w:eastAsia="仿宋" w:cs="仿宋"/>
          <w:bCs/>
          <w:color w:val="auto"/>
          <w:kern w:val="0"/>
          <w:sz w:val="24"/>
          <w:szCs w:val="24"/>
          <w:u w:val="single"/>
          <w:lang w:val="en-US" w:eastAsia="zh-CN"/>
        </w:rPr>
        <w:t xml:space="preserve">  </w:t>
      </w:r>
      <w:r>
        <w:rPr>
          <w:rFonts w:hint="eastAsia" w:ascii="仿宋" w:hAnsi="仿宋" w:eastAsia="仿宋" w:cs="仿宋"/>
          <w:bCs/>
          <w:color w:val="auto"/>
          <w:kern w:val="0"/>
          <w:sz w:val="24"/>
          <w:szCs w:val="24"/>
          <w:u w:val="single"/>
        </w:rPr>
        <w:t>）</w:t>
      </w:r>
      <w:r>
        <w:rPr>
          <w:rFonts w:hint="eastAsia" w:ascii="仿宋" w:hAnsi="仿宋" w:eastAsia="仿宋" w:cs="仿宋"/>
          <w:color w:val="auto"/>
          <w:kern w:val="0"/>
          <w:sz w:val="24"/>
          <w:szCs w:val="24"/>
        </w:rPr>
        <w:t>的采购结果，签署本合同，具体内容如下：</w:t>
      </w:r>
    </w:p>
    <w:p w14:paraId="3803EEAC">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一、合同内容</w:t>
      </w:r>
    </w:p>
    <w:p w14:paraId="20251FE6">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kern w:val="0"/>
          <w:sz w:val="24"/>
          <w:szCs w:val="24"/>
          <w:u w:val="single"/>
          <w:lang w:val="en-US" w:eastAsia="zh-CN"/>
        </w:rPr>
        <w:t>2024年度房地产监管分析平台软件维护项目</w:t>
      </w:r>
      <w:r>
        <w:rPr>
          <w:rFonts w:hint="eastAsia" w:ascii="仿宋" w:hAnsi="仿宋" w:eastAsia="仿宋" w:cs="仿宋"/>
          <w:color w:val="auto"/>
          <w:sz w:val="24"/>
          <w:szCs w:val="24"/>
        </w:rPr>
        <w:t>。</w:t>
      </w:r>
    </w:p>
    <w:p w14:paraId="78BAFC63">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二、合同金额</w:t>
      </w:r>
    </w:p>
    <w:p w14:paraId="039D3D60">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（小写￥</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元）。</w:t>
      </w:r>
    </w:p>
    <w:p w14:paraId="74049730">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三、质量或服务要求</w:t>
      </w:r>
    </w:p>
    <w:p w14:paraId="4F4FAD17">
      <w:pPr>
        <w:spacing w:line="360" w:lineRule="auto"/>
        <w:ind w:firstLine="463" w:firstLineChars="193"/>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3.1质量要求：</w:t>
      </w:r>
      <w:r>
        <w:rPr>
          <w:rFonts w:hint="eastAsia" w:ascii="仿宋" w:hAnsi="仿宋" w:eastAsia="仿宋" w:cs="仿宋"/>
          <w:color w:val="auto"/>
          <w:sz w:val="24"/>
          <w:szCs w:val="24"/>
        </w:rPr>
        <w:t>符合采购文件要求、投标承诺以及国家、行业有关技术规范和标准。</w:t>
      </w:r>
    </w:p>
    <w:p w14:paraId="7D63C5C3">
      <w:pPr>
        <w:spacing w:line="360" w:lineRule="auto"/>
        <w:ind w:firstLine="463" w:firstLineChars="193"/>
        <w:rPr>
          <w:rFonts w:hint="eastAsia" w:ascii="仿宋" w:hAnsi="仿宋" w:eastAsia="仿宋" w:cs="仿宋"/>
          <w:b w:val="0"/>
          <w:bCs w:val="0"/>
          <w:color w:val="auto"/>
          <w:kern w:val="0"/>
          <w:sz w:val="24"/>
          <w:szCs w:val="24"/>
          <w:lang w:eastAsia="zh-CN" w:bidi="ar-SA"/>
        </w:rPr>
      </w:pPr>
      <w:r>
        <w:rPr>
          <w:rFonts w:hint="eastAsia" w:ascii="仿宋" w:hAnsi="仿宋" w:eastAsia="仿宋" w:cs="仿宋"/>
          <w:b w:val="0"/>
          <w:bCs w:val="0"/>
          <w:color w:val="auto"/>
          <w:kern w:val="0"/>
          <w:sz w:val="24"/>
          <w:szCs w:val="24"/>
          <w:lang w:eastAsia="zh-CN" w:bidi="ar-SA"/>
        </w:rPr>
        <w:t>3.2服务要求：</w:t>
      </w:r>
      <w:r>
        <w:rPr>
          <w:rFonts w:hint="eastAsia" w:ascii="仿宋" w:hAnsi="仿宋" w:eastAsia="仿宋" w:cs="仿宋"/>
          <w:b w:val="0"/>
          <w:bCs w:val="0"/>
          <w:color w:val="auto"/>
          <w:kern w:val="0"/>
          <w:sz w:val="24"/>
          <w:szCs w:val="24"/>
          <w:lang w:val="en-US" w:eastAsia="zh-CN" w:bidi="ar-SA"/>
        </w:rPr>
        <w:t>提供7*24小时互联网/电话技术支持</w:t>
      </w:r>
      <w:r>
        <w:rPr>
          <w:rFonts w:hint="eastAsia" w:ascii="仿宋" w:hAnsi="仿宋" w:eastAsia="仿宋" w:cs="仿宋"/>
          <w:b w:val="0"/>
          <w:bCs w:val="0"/>
          <w:color w:val="auto"/>
          <w:kern w:val="0"/>
          <w:sz w:val="24"/>
          <w:szCs w:val="24"/>
          <w:lang w:eastAsia="zh-CN" w:bidi="ar-SA"/>
        </w:rPr>
        <w:t>；</w:t>
      </w:r>
      <w:r>
        <w:rPr>
          <w:rFonts w:hint="eastAsia" w:ascii="仿宋" w:hAnsi="仿宋" w:eastAsia="仿宋" w:cs="仿宋"/>
          <w:b w:val="0"/>
          <w:bCs w:val="0"/>
          <w:color w:val="auto"/>
          <w:kern w:val="0"/>
          <w:sz w:val="24"/>
          <w:szCs w:val="24"/>
          <w:lang w:val="en-US" w:eastAsia="zh-CN" w:bidi="ar-SA"/>
        </w:rPr>
        <w:t>对用户提出的预防性维护要求应在2小时内做出实质性响应</w:t>
      </w:r>
      <w:r>
        <w:rPr>
          <w:rFonts w:hint="eastAsia" w:ascii="仿宋" w:hAnsi="仿宋" w:eastAsia="仿宋" w:cs="仿宋"/>
          <w:b w:val="0"/>
          <w:bCs w:val="0"/>
          <w:color w:val="auto"/>
          <w:kern w:val="0"/>
          <w:sz w:val="24"/>
          <w:szCs w:val="24"/>
          <w:lang w:eastAsia="zh-CN" w:bidi="ar-SA"/>
        </w:rPr>
        <w:t>；</w:t>
      </w:r>
      <w:r>
        <w:rPr>
          <w:rFonts w:hint="eastAsia" w:ascii="仿宋" w:hAnsi="仿宋" w:eastAsia="仿宋" w:cs="仿宋"/>
          <w:b w:val="0"/>
          <w:bCs w:val="0"/>
          <w:color w:val="auto"/>
          <w:kern w:val="0"/>
          <w:sz w:val="24"/>
          <w:szCs w:val="24"/>
          <w:lang w:val="en-US" w:eastAsia="zh-CN" w:bidi="ar-SA"/>
        </w:rPr>
        <w:t>对用户提出的故障性维护要求应在半小时内做出实质性响应</w:t>
      </w:r>
      <w:r>
        <w:rPr>
          <w:rFonts w:hint="eastAsia" w:ascii="仿宋" w:hAnsi="仿宋" w:eastAsia="仿宋" w:cs="仿宋"/>
          <w:b w:val="0"/>
          <w:bCs w:val="0"/>
          <w:color w:val="auto"/>
          <w:kern w:val="0"/>
          <w:sz w:val="24"/>
          <w:szCs w:val="24"/>
          <w:lang w:eastAsia="zh-CN" w:bidi="ar-SA"/>
        </w:rPr>
        <w:t>。</w:t>
      </w:r>
    </w:p>
    <w:p w14:paraId="4926A2D3">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四、技术资料</w:t>
      </w:r>
    </w:p>
    <w:p w14:paraId="3B02F47B">
      <w:pPr>
        <w:spacing w:line="360" w:lineRule="auto"/>
        <w:ind w:firstLine="463" w:firstLineChars="19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4.1乙方应按《招标文件》规定的时间向甲方提供有关技术资料。</w:t>
      </w:r>
    </w:p>
    <w:p w14:paraId="14BF0934">
      <w:pPr>
        <w:spacing w:line="360" w:lineRule="auto"/>
        <w:ind w:firstLine="463" w:firstLineChars="19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5E605E">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五、履约期限、地点和方式</w:t>
      </w:r>
    </w:p>
    <w:p w14:paraId="0C64BBDC">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5.1服务期限（合同期限）：</w:t>
      </w:r>
      <w:r>
        <w:rPr>
          <w:rFonts w:hint="eastAsia" w:ascii="仿宋" w:hAnsi="仿宋" w:eastAsia="仿宋" w:cs="仿宋"/>
          <w:bCs/>
          <w:color w:val="auto"/>
          <w:kern w:val="0"/>
          <w:sz w:val="24"/>
          <w:szCs w:val="24"/>
          <w:u w:val="single"/>
          <w:lang w:val="en-US" w:eastAsia="zh-CN"/>
        </w:rPr>
        <w:t xml:space="preserve">        </w:t>
      </w:r>
      <w:r>
        <w:rPr>
          <w:rFonts w:hint="eastAsia" w:ascii="仿宋" w:hAnsi="仿宋" w:eastAsia="仿宋" w:cs="仿宋"/>
          <w:bCs/>
          <w:color w:val="auto"/>
          <w:kern w:val="0"/>
          <w:sz w:val="24"/>
          <w:szCs w:val="24"/>
          <w:u w:val="single"/>
        </w:rPr>
        <w:t>。</w:t>
      </w:r>
    </w:p>
    <w:p w14:paraId="577585FC">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5.2地点（实施地点）：甲方指定地点。</w:t>
      </w:r>
    </w:p>
    <w:p w14:paraId="0423BC07">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六、履约保证金</w:t>
      </w:r>
    </w:p>
    <w:p w14:paraId="446193F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p w14:paraId="1FFDC697">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七、合同验收</w:t>
      </w:r>
    </w:p>
    <w:p w14:paraId="660585E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7.1甲方对乙方提交的产品依据《招标文件》上的要求和国家有关质量标准进行现场验收，符合《招标文件》技术要求的，给予签收，验收不合格的不予签收。</w:t>
      </w:r>
    </w:p>
    <w:p w14:paraId="22F2FAD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7.2乙方验收前应对运维服务作出全面检查和对验收文件进行整理并列出清单，作为甲方验收和使用的技术条件依据，检验的结果应随货物交甲方。</w:t>
      </w:r>
    </w:p>
    <w:p w14:paraId="46D199D7">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7.3验收时乙方必须在现场，验收完毕后作出验收结果报告。</w:t>
      </w:r>
    </w:p>
    <w:p w14:paraId="6B20D441">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八、合同款支付</w:t>
      </w:r>
    </w:p>
    <w:p w14:paraId="2E84D8D3">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8.1合同签订后，乙方办结投标所有手续、具备履约条件后</w:t>
      </w:r>
      <w:r>
        <w:rPr>
          <w:rFonts w:hint="eastAsia" w:ascii="仿宋" w:hAnsi="仿宋" w:eastAsia="仿宋" w:cs="仿宋"/>
          <w:color w:val="auto"/>
          <w:kern w:val="0"/>
          <w:sz w:val="24"/>
          <w:szCs w:val="24"/>
          <w:u w:val="single"/>
          <w:lang w:val="en-US" w:eastAsia="zh-CN"/>
        </w:rPr>
        <w:t>的   日内</w:t>
      </w:r>
      <w:r>
        <w:rPr>
          <w:rFonts w:hint="eastAsia" w:ascii="仿宋" w:hAnsi="仿宋" w:eastAsia="仿宋" w:cs="仿宋"/>
          <w:color w:val="auto"/>
          <w:kern w:val="0"/>
          <w:sz w:val="24"/>
          <w:szCs w:val="24"/>
          <w:u w:val="single"/>
        </w:rPr>
        <w:t>，甲方支付合同金额：</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元）。</w:t>
      </w:r>
    </w:p>
    <w:p w14:paraId="03FCCA31">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8.2运维服务最终验收合格之日起</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个工作日内，甲方支付合同金额：</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元）。</w:t>
      </w:r>
    </w:p>
    <w:p w14:paraId="0E9CCA8A">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8.3乙方银行账户信息：</w:t>
      </w:r>
    </w:p>
    <w:p w14:paraId="381EA7BE">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乙方收款信息如下：</w:t>
      </w:r>
    </w:p>
    <w:p w14:paraId="37AC2205">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开户名称：[</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p>
    <w:p w14:paraId="5EA80B50">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开户账号：[</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p>
    <w:p w14:paraId="3E1D7346">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开户银行：[</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p>
    <w:p w14:paraId="34F7EC6D">
      <w:pPr>
        <w:spacing w:line="360" w:lineRule="auto"/>
        <w:ind w:firstLine="463" w:firstLineChars="193"/>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统一社会信用代码：[</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w:t>
      </w:r>
    </w:p>
    <w:p w14:paraId="5E4F996E">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九、网络与数据安全责任及处罚</w:t>
      </w:r>
    </w:p>
    <w:p w14:paraId="22C7577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9.1乙方应按照国家相关安全规定及《浙江省信息技术服务外包安全管理规范》做好安全管理，提供有关采购清单、涉及产品的证书及服务承接相应能力资格证书；</w:t>
      </w:r>
    </w:p>
    <w:p w14:paraId="1465A3B7">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9.2乙方在向甲方提供服务期间，因安全隐患或安全事故或运维事故造成甲方被相关网络安全监管部门通报批评的，按以下约定进行处罚：</w:t>
      </w:r>
    </w:p>
    <w:p w14:paraId="735D3212">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（1）不影响系统正常运行的，甲方可扣除合同总金额的千分之五。</w:t>
      </w:r>
    </w:p>
    <w:p w14:paraId="65DAB5F2">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（2）影响系统正常运行的，甲方可扣除合同总金额的千分之十。</w:t>
      </w:r>
    </w:p>
    <w:p w14:paraId="5FB4BDF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（3）严重影响系统运行的，如造成数据库数据丢失且无法恢复、未经甲方同意下载使用数据等，甲方可扣除合同总金额的千分之十五，并保留进一步追究相关责任的权利。</w:t>
      </w:r>
    </w:p>
    <w:p w14:paraId="7305D134">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乙方应遵守国家保密法律、法规和规章制度，履行保密义务，对甲方提供的业务资料、技术资料严格保密，不得扩散。采取有效的安全防护措施，建立健全网络数据传输的安全保障体系。须与项目参与人员签订保密协议，加强服务人员保密意识管理及培训，提供核心运维人员背景审查材料、保密协议。</w:t>
      </w:r>
    </w:p>
    <w:p w14:paraId="21DCE784">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十、不可抗力事件处理</w:t>
      </w:r>
    </w:p>
    <w:p w14:paraId="2F7ED0F2">
      <w:pPr>
        <w:spacing w:line="360" w:lineRule="auto"/>
        <w:ind w:firstLine="480" w:firstLineChars="200"/>
        <w:rPr>
          <w:rFonts w:hint="eastAsia" w:ascii="仿宋" w:hAnsi="仿宋" w:eastAsia="仿宋" w:cs="仿宋"/>
          <w:color w:val="auto"/>
          <w:kern w:val="0"/>
          <w:sz w:val="24"/>
          <w:szCs w:val="24"/>
          <w:lang w:val="zh-TW" w:eastAsia="zh-TW"/>
        </w:rPr>
      </w:pPr>
      <w:r>
        <w:rPr>
          <w:rFonts w:hint="eastAsia" w:ascii="仿宋" w:hAnsi="仿宋" w:eastAsia="仿宋" w:cs="仿宋"/>
          <w:color w:val="auto"/>
          <w:kern w:val="0"/>
          <w:sz w:val="24"/>
          <w:szCs w:val="24"/>
        </w:rPr>
        <w:t>10.1</w:t>
      </w:r>
      <w:r>
        <w:rPr>
          <w:rFonts w:hint="eastAsia" w:ascii="仿宋" w:hAnsi="仿宋" w:eastAsia="仿宋" w:cs="仿宋"/>
          <w:color w:val="auto"/>
          <w:kern w:val="0"/>
          <w:sz w:val="24"/>
          <w:szCs w:val="24"/>
          <w:lang w:val="zh-TW" w:eastAsia="zh-TW"/>
        </w:rPr>
        <w:t>在合同有效期内，任何一方因不可抗力事件导致不能履行合同，则合同履行期可延长，其延长期与不可抗力影响期相同。</w:t>
      </w:r>
    </w:p>
    <w:p w14:paraId="1C641740">
      <w:pPr>
        <w:spacing w:line="360" w:lineRule="auto"/>
        <w:ind w:firstLine="480" w:firstLineChars="200"/>
        <w:rPr>
          <w:rFonts w:hint="eastAsia" w:ascii="仿宋" w:hAnsi="仿宋" w:eastAsia="仿宋" w:cs="仿宋"/>
          <w:color w:val="auto"/>
          <w:kern w:val="0"/>
          <w:sz w:val="24"/>
          <w:szCs w:val="24"/>
          <w:lang w:val="zh-TW" w:eastAsia="zh-TW"/>
        </w:rPr>
      </w:pPr>
      <w:r>
        <w:rPr>
          <w:rFonts w:hint="eastAsia" w:ascii="仿宋" w:hAnsi="仿宋" w:eastAsia="仿宋" w:cs="仿宋"/>
          <w:color w:val="auto"/>
          <w:kern w:val="0"/>
          <w:sz w:val="24"/>
          <w:szCs w:val="24"/>
        </w:rPr>
        <w:t>10.2</w:t>
      </w:r>
      <w:r>
        <w:rPr>
          <w:rFonts w:hint="eastAsia" w:ascii="仿宋" w:hAnsi="仿宋" w:eastAsia="仿宋" w:cs="仿宋"/>
          <w:color w:val="auto"/>
          <w:kern w:val="0"/>
          <w:sz w:val="24"/>
          <w:szCs w:val="24"/>
          <w:lang w:val="zh-TW" w:eastAsia="zh-TW"/>
        </w:rPr>
        <w:t>不可抗力事件发生后，应立即通知对方，并寄送有关权威机构出具的证明。</w:t>
      </w:r>
    </w:p>
    <w:p w14:paraId="6324D818">
      <w:pPr>
        <w:spacing w:line="360" w:lineRule="auto"/>
        <w:ind w:firstLine="480" w:firstLineChars="200"/>
        <w:rPr>
          <w:rFonts w:hint="eastAsia" w:ascii="仿宋" w:hAnsi="仿宋" w:eastAsia="仿宋" w:cs="仿宋"/>
          <w:color w:val="auto"/>
          <w:kern w:val="0"/>
          <w:sz w:val="24"/>
          <w:szCs w:val="24"/>
          <w:lang w:val="zh-TW" w:eastAsia="zh-TW"/>
        </w:rPr>
      </w:pPr>
      <w:r>
        <w:rPr>
          <w:rFonts w:hint="eastAsia" w:ascii="仿宋" w:hAnsi="仿宋" w:eastAsia="仿宋" w:cs="仿宋"/>
          <w:color w:val="auto"/>
          <w:kern w:val="0"/>
          <w:sz w:val="24"/>
          <w:szCs w:val="24"/>
        </w:rPr>
        <w:t>10.3</w:t>
      </w:r>
      <w:r>
        <w:rPr>
          <w:rFonts w:hint="eastAsia" w:ascii="仿宋" w:hAnsi="仿宋" w:eastAsia="仿宋" w:cs="仿宋"/>
          <w:color w:val="auto"/>
          <w:kern w:val="0"/>
          <w:sz w:val="24"/>
          <w:szCs w:val="24"/>
          <w:lang w:val="zh-TW" w:eastAsia="zh-TW"/>
        </w:rPr>
        <w:t>不可抗力事件延续120天以上，双方应通过友好协商，确定是否继续履行合同。</w:t>
      </w:r>
    </w:p>
    <w:p w14:paraId="13B2F7D8">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十一、争议解决与诉讼</w:t>
      </w:r>
    </w:p>
    <w:p w14:paraId="41E1238D">
      <w:pPr>
        <w:spacing w:line="360" w:lineRule="auto"/>
        <w:ind w:firstLine="480" w:firstLineChars="200"/>
        <w:rPr>
          <w:rFonts w:hint="eastAsia" w:ascii="仿宋" w:hAnsi="仿宋" w:eastAsia="仿宋" w:cs="仿宋"/>
          <w:color w:val="auto"/>
          <w:kern w:val="0"/>
          <w:sz w:val="24"/>
          <w:szCs w:val="24"/>
          <w:lang w:val="zh-TW" w:eastAsia="zh-TW"/>
        </w:rPr>
      </w:pPr>
      <w:r>
        <w:rPr>
          <w:rFonts w:hint="eastAsia" w:ascii="仿宋" w:hAnsi="仿宋" w:eastAsia="仿宋" w:cs="仿宋"/>
          <w:color w:val="auto"/>
          <w:kern w:val="0"/>
          <w:sz w:val="24"/>
          <w:szCs w:val="24"/>
          <w:lang w:val="zh-TW" w:eastAsia="zh-TW"/>
        </w:rPr>
        <w:t>双方在执行合同中所发生的一切争议，应通过协商解决。如协商不成，可向合同签订地法院起诉，合同签订地在此约定为杭州市。</w:t>
      </w:r>
    </w:p>
    <w:p w14:paraId="3B160B54">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十二、转包或分包</w:t>
      </w:r>
    </w:p>
    <w:p w14:paraId="380F7BF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12.1本合同范围的产品或服务，应由乙方直接提供，不得转让他人。</w:t>
      </w:r>
    </w:p>
    <w:p w14:paraId="6A97C6C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12.2除非得到需方的书面同意，乙方不得部分分包给他人。</w:t>
      </w:r>
    </w:p>
    <w:p w14:paraId="3008B2D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12.3如有转让和未经需方同意的分包行为，需方有权给予终止合同。</w:t>
      </w:r>
    </w:p>
    <w:p w14:paraId="6228458A">
      <w:pPr>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十三、合同生效及其它</w:t>
      </w:r>
    </w:p>
    <w:p w14:paraId="3CFF5B51">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13.1合同经双方法定代表人或授权委托代理人签字并加盖单位公章后生效。</w:t>
      </w:r>
    </w:p>
    <w:p w14:paraId="58D35655">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13.2合同组成部分：本合同（含附件）、甲方采购文件、乙方投标文件、中标通知书等。</w:t>
      </w:r>
    </w:p>
    <w:p w14:paraId="312830E8">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13.3合同执行中涉及采购资金和采购内容修改或补充的，须经同级财政部门审批，并签书面补充协议报同级政府采购监督管理部门备案，方可作为主合同不可分割的一部分。</w:t>
      </w:r>
    </w:p>
    <w:p w14:paraId="1B89694C">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13.4本合同未尽事宜，遵照《民法典》有关条文执行。</w:t>
      </w:r>
    </w:p>
    <w:p w14:paraId="27D69D6D">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13.5本合同包含一个附件：保密协议。</w:t>
      </w:r>
    </w:p>
    <w:p w14:paraId="1AAB0D47">
      <w:pPr>
        <w:spacing w:line="360" w:lineRule="auto"/>
        <w:ind w:firstLine="463" w:firstLineChars="193"/>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13.6本合同正本一式陆份，具有同等法律效力，甲方、乙方各执叁份。</w:t>
      </w:r>
    </w:p>
    <w:p w14:paraId="6D7BD369">
      <w:pPr>
        <w:spacing w:line="360" w:lineRule="auto"/>
        <w:ind w:firstLine="463" w:firstLineChars="193"/>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（以下无正文）</w:t>
      </w:r>
    </w:p>
    <w:p w14:paraId="09843740">
      <w:pPr>
        <w:spacing w:line="360" w:lineRule="auto"/>
        <w:rPr>
          <w:rFonts w:hint="eastAsia" w:ascii="仿宋" w:hAnsi="仿宋" w:eastAsia="仿宋" w:cs="仿宋"/>
          <w:color w:val="auto"/>
          <w:sz w:val="24"/>
          <w:szCs w:val="24"/>
          <w:lang w:val="zh-CN"/>
        </w:rPr>
        <w:sectPr>
          <w:headerReference r:id="rId20" w:type="first"/>
          <w:footerReference r:id="rId22" w:type="first"/>
          <w:footerReference r:id="rId21" w:type="default"/>
          <w:pgSz w:w="11906" w:h="16838"/>
          <w:pgMar w:top="1440" w:right="1800" w:bottom="1440" w:left="1800" w:header="851" w:footer="992" w:gutter="0"/>
          <w:pgNumType w:fmt="numberInDash"/>
          <w:cols w:space="720" w:num="1"/>
          <w:titlePg/>
          <w:docGrid w:type="lines" w:linePitch="312" w:charSpace="0"/>
        </w:sectPr>
      </w:pPr>
    </w:p>
    <w:p w14:paraId="11210CB3">
      <w:pPr>
        <w:spacing w:line="360" w:lineRule="auto"/>
        <w:rPr>
          <w:rFonts w:hint="eastAsia" w:ascii="仿宋" w:hAnsi="仿宋" w:eastAsia="仿宋" w:cs="仿宋"/>
          <w:color w:val="auto"/>
          <w:sz w:val="24"/>
          <w:szCs w:val="24"/>
          <w:lang w:val="zh-CN"/>
        </w:rPr>
      </w:pPr>
      <w:r>
        <w:rPr>
          <w:rFonts w:hint="eastAsia" w:ascii="仿宋_GB2312" w:eastAsia="仿宋_GB2312"/>
          <w:sz w:val="30"/>
          <w:szCs w:val="30"/>
          <w:lang w:val="zh-CN"/>
        </w:rPr>
        <w:t xml:space="preserve">  </w:t>
      </w:r>
      <w:r>
        <w:rPr>
          <w:rFonts w:hint="eastAsia" w:ascii="仿宋" w:hAnsi="仿宋" w:eastAsia="仿宋" w:cs="仿宋"/>
          <w:color w:val="auto"/>
          <w:sz w:val="24"/>
          <w:szCs w:val="24"/>
          <w:lang w:val="zh-CN"/>
        </w:rPr>
        <w:t xml:space="preserve">  （此页为签署页）</w:t>
      </w:r>
    </w:p>
    <w:p w14:paraId="6EC7933B">
      <w:pPr>
        <w:spacing w:line="360" w:lineRule="auto"/>
        <w:rPr>
          <w:rFonts w:hint="eastAsia" w:ascii="仿宋" w:hAnsi="仿宋" w:eastAsia="仿宋" w:cs="仿宋"/>
          <w:color w:val="auto"/>
          <w:sz w:val="24"/>
          <w:szCs w:val="24"/>
          <w:lang w:val="zh-CN"/>
        </w:rPr>
      </w:pPr>
    </w:p>
    <w:p w14:paraId="5F0111C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甲方（盖章）：</w:t>
      </w:r>
      <w:r>
        <w:rPr>
          <w:rFonts w:hint="eastAsia" w:ascii="仿宋" w:hAnsi="仿宋" w:eastAsia="仿宋" w:cs="仿宋"/>
          <w:color w:val="auto"/>
          <w:sz w:val="24"/>
          <w:szCs w:val="24"/>
          <w:u w:val="single"/>
          <w:lang w:val="en-US" w:eastAsia="zh-CN"/>
        </w:rPr>
        <w:t xml:space="preserve">         </w:t>
      </w:r>
    </w:p>
    <w:p w14:paraId="05568E92">
      <w:pPr>
        <w:spacing w:line="360" w:lineRule="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zh-CN"/>
        </w:rPr>
        <w:t>地址：</w:t>
      </w:r>
      <w:r>
        <w:rPr>
          <w:rFonts w:hint="eastAsia" w:ascii="仿宋" w:hAnsi="仿宋" w:eastAsia="仿宋" w:cs="仿宋"/>
          <w:color w:val="auto"/>
          <w:sz w:val="24"/>
          <w:szCs w:val="24"/>
          <w:u w:val="single"/>
          <w:lang w:val="en-US" w:eastAsia="zh-CN"/>
        </w:rPr>
        <w:t xml:space="preserve">        </w:t>
      </w:r>
    </w:p>
    <w:p w14:paraId="1423E019">
      <w:pPr>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法定（授权）代表人：</w:t>
      </w:r>
      <w:r>
        <w:rPr>
          <w:rFonts w:hint="eastAsia" w:ascii="仿宋" w:hAnsi="仿宋" w:eastAsia="仿宋" w:cs="仿宋"/>
          <w:color w:val="auto"/>
          <w:sz w:val="24"/>
          <w:szCs w:val="24"/>
          <w:u w:val="single"/>
          <w:lang w:val="zh-CN"/>
        </w:rPr>
        <w:t xml:space="preserve">           </w:t>
      </w:r>
    </w:p>
    <w:p w14:paraId="6C4C9763">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项目联系人：</w:t>
      </w:r>
      <w:r>
        <w:rPr>
          <w:rFonts w:hint="eastAsia" w:ascii="仿宋" w:hAnsi="仿宋" w:eastAsia="仿宋" w:cs="仿宋"/>
          <w:color w:val="auto"/>
          <w:sz w:val="24"/>
          <w:szCs w:val="24"/>
          <w:u w:val="single"/>
          <w:lang w:val="en-US" w:eastAsia="zh-CN"/>
        </w:rPr>
        <w:t xml:space="preserve">    </w:t>
      </w:r>
    </w:p>
    <w:p w14:paraId="0E329C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联系方式：</w:t>
      </w:r>
      <w:r>
        <w:rPr>
          <w:rFonts w:hint="eastAsia" w:ascii="仿宋" w:hAnsi="仿宋" w:eastAsia="仿宋" w:cs="仿宋"/>
          <w:color w:val="auto"/>
          <w:sz w:val="24"/>
          <w:szCs w:val="24"/>
          <w:u w:val="single"/>
          <w:lang w:val="en-US" w:eastAsia="zh-CN"/>
        </w:rPr>
        <w:t xml:space="preserve">    </w:t>
      </w:r>
    </w:p>
    <w:p w14:paraId="249AFFDA">
      <w:pPr>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签名日期：</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p>
    <w:p w14:paraId="3B227439">
      <w:pPr>
        <w:spacing w:line="360" w:lineRule="auto"/>
        <w:rPr>
          <w:rFonts w:hint="eastAsia" w:ascii="仿宋" w:hAnsi="仿宋" w:eastAsia="仿宋" w:cs="仿宋"/>
          <w:color w:val="auto"/>
          <w:sz w:val="24"/>
          <w:szCs w:val="24"/>
          <w:lang w:val="zh-CN"/>
        </w:rPr>
      </w:pPr>
    </w:p>
    <w:p w14:paraId="4A142D99">
      <w:pPr>
        <w:spacing w:line="360" w:lineRule="auto"/>
        <w:rPr>
          <w:rFonts w:hint="eastAsia" w:ascii="仿宋" w:hAnsi="仿宋" w:eastAsia="仿宋" w:cs="仿宋"/>
          <w:color w:val="auto"/>
          <w:sz w:val="24"/>
          <w:szCs w:val="24"/>
          <w:lang w:val="zh-CN"/>
        </w:rPr>
      </w:pPr>
    </w:p>
    <w:p w14:paraId="0AE64D8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乙方（盖章）：</w:t>
      </w:r>
      <w:r>
        <w:rPr>
          <w:rFonts w:hint="eastAsia" w:ascii="仿宋" w:hAnsi="仿宋" w:eastAsia="仿宋" w:cs="仿宋"/>
          <w:color w:val="auto"/>
          <w:sz w:val="24"/>
          <w:szCs w:val="24"/>
          <w:u w:val="single"/>
          <w:lang w:val="en-US" w:eastAsia="zh-CN"/>
        </w:rPr>
        <w:t xml:space="preserve">        </w:t>
      </w:r>
    </w:p>
    <w:p w14:paraId="6C7B5944">
      <w:pPr>
        <w:spacing w:line="360" w:lineRule="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zh-CN"/>
        </w:rPr>
        <w:t>地址：</w:t>
      </w:r>
      <w:r>
        <w:rPr>
          <w:rFonts w:hint="eastAsia" w:ascii="仿宋" w:hAnsi="仿宋" w:eastAsia="仿宋" w:cs="仿宋"/>
          <w:color w:val="auto"/>
          <w:sz w:val="24"/>
          <w:szCs w:val="24"/>
          <w:u w:val="single"/>
          <w:lang w:val="en-US" w:eastAsia="zh-CN"/>
        </w:rPr>
        <w:t xml:space="preserve">         </w:t>
      </w:r>
    </w:p>
    <w:p w14:paraId="3AFD83E8">
      <w:pPr>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法定（授权）代表人：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w:t>
      </w:r>
    </w:p>
    <w:p w14:paraId="72937C66">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项目联系人：</w:t>
      </w:r>
      <w:r>
        <w:rPr>
          <w:rFonts w:hint="eastAsia" w:ascii="仿宋" w:hAnsi="仿宋" w:eastAsia="仿宋" w:cs="仿宋"/>
          <w:color w:val="auto"/>
          <w:sz w:val="24"/>
          <w:szCs w:val="24"/>
          <w:u w:val="single"/>
          <w:lang w:val="en-US" w:eastAsia="zh-CN"/>
        </w:rPr>
        <w:t xml:space="preserve">    </w:t>
      </w:r>
    </w:p>
    <w:p w14:paraId="1C8D2841">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联系方式：</w:t>
      </w:r>
      <w:r>
        <w:rPr>
          <w:rFonts w:hint="eastAsia" w:ascii="仿宋" w:hAnsi="仿宋" w:eastAsia="仿宋" w:cs="仿宋"/>
          <w:color w:val="auto"/>
          <w:sz w:val="24"/>
          <w:szCs w:val="24"/>
          <w:u w:val="single"/>
          <w:lang w:val="en-US" w:eastAsia="zh-CN"/>
        </w:rPr>
        <w:t xml:space="preserve">    </w:t>
      </w:r>
    </w:p>
    <w:p w14:paraId="6EA830E0">
      <w:pPr>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签名日期：</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p>
    <w:p w14:paraId="6C897E58">
      <w:pPr>
        <w:pStyle w:val="24"/>
        <w:spacing w:line="360" w:lineRule="auto"/>
        <w:rPr>
          <w:rFonts w:hint="eastAsia" w:hAnsi="仿宋_GB2312" w:cs="仿宋_GB2312"/>
          <w:color w:val="000000"/>
          <w:sz w:val="30"/>
          <w:szCs w:val="30"/>
          <w:lang w:val="zh-CN"/>
        </w:rPr>
      </w:pPr>
    </w:p>
    <w:p w14:paraId="6373DD25">
      <w:pPr>
        <w:pStyle w:val="24"/>
        <w:spacing w:line="360" w:lineRule="auto"/>
        <w:rPr>
          <w:rFonts w:hint="eastAsia" w:hAnsi="仿宋_GB2312" w:cs="仿宋_GB2312"/>
          <w:color w:val="000000"/>
          <w:sz w:val="30"/>
          <w:szCs w:val="30"/>
          <w:lang w:val="zh-CN"/>
        </w:rPr>
        <w:sectPr>
          <w:footerReference r:id="rId23" w:type="default"/>
          <w:pgSz w:w="11906" w:h="16838"/>
          <w:pgMar w:top="1701" w:right="1276" w:bottom="1440" w:left="1559" w:header="709" w:footer="754" w:gutter="0"/>
          <w:pgNumType w:fmt="numberInDash"/>
          <w:cols w:space="720" w:num="1"/>
          <w:docGrid w:linePitch="312" w:charSpace="0"/>
        </w:sectPr>
      </w:pPr>
    </w:p>
    <w:p w14:paraId="1EF91E11">
      <w:pPr>
        <w:bidi w:val="0"/>
        <w:rPr>
          <w:rFonts w:hint="eastAsia" w:ascii="仿宋" w:hAnsi="仿宋" w:eastAsia="仿宋" w:cs="仿宋"/>
          <w:b/>
          <w:bCs/>
          <w:sz w:val="30"/>
          <w:szCs w:val="30"/>
        </w:rPr>
      </w:pPr>
      <w:r>
        <w:rPr>
          <w:rFonts w:hint="eastAsia" w:ascii="仿宋" w:hAnsi="仿宋" w:eastAsia="仿宋" w:cs="仿宋"/>
          <w:b/>
          <w:bCs/>
          <w:sz w:val="30"/>
          <w:szCs w:val="30"/>
        </w:rPr>
        <w:t>附件</w:t>
      </w:r>
    </w:p>
    <w:p w14:paraId="2FEFD5E1">
      <w:pPr>
        <w:spacing w:line="360" w:lineRule="auto"/>
        <w:jc w:val="center"/>
        <w:rPr>
          <w:rFonts w:ascii="方正小标宋简体" w:eastAsia="方正小标宋简体"/>
          <w:sz w:val="44"/>
          <w:szCs w:val="44"/>
        </w:rPr>
      </w:pPr>
      <w:r>
        <w:rPr>
          <w:rFonts w:hint="eastAsia" w:ascii="方正小标宋简体" w:eastAsia="方正小标宋简体"/>
          <w:sz w:val="44"/>
          <w:szCs w:val="44"/>
        </w:rPr>
        <w:t>保 密 协 议</w:t>
      </w:r>
    </w:p>
    <w:p w14:paraId="14915F74">
      <w:pPr>
        <w:spacing w:line="360" w:lineRule="auto"/>
      </w:pPr>
    </w:p>
    <w:p w14:paraId="66363923">
      <w:pPr>
        <w:spacing w:line="360" w:lineRule="auto"/>
        <w:rPr>
          <w:rFonts w:ascii="仿宋_GB2312" w:eastAsia="仿宋_GB2312"/>
          <w:color w:val="auto"/>
          <w:sz w:val="30"/>
          <w:szCs w:val="30"/>
        </w:rPr>
      </w:pPr>
      <w:r>
        <w:rPr>
          <w:rFonts w:hint="eastAsia" w:ascii="仿宋_GB2312" w:eastAsia="仿宋_GB2312"/>
          <w:color w:val="auto"/>
          <w:sz w:val="30"/>
          <w:szCs w:val="30"/>
        </w:rPr>
        <w:t>甲方：</w:t>
      </w:r>
      <w:r>
        <w:rPr>
          <w:rFonts w:hint="eastAsia" w:ascii="仿宋_GB2312" w:eastAsia="仿宋_GB2312"/>
          <w:color w:val="auto"/>
          <w:sz w:val="30"/>
          <w:szCs w:val="30"/>
          <w:u w:val="single"/>
        </w:rPr>
        <w:t>浙江省住房和城乡建设厅信息宣传中心</w:t>
      </w:r>
    </w:p>
    <w:p w14:paraId="52B1742F">
      <w:pPr>
        <w:spacing w:line="360" w:lineRule="auto"/>
        <w:rPr>
          <w:rFonts w:hint="default" w:ascii="仿宋_GB2312" w:eastAsia="仿宋_GB2312"/>
          <w:color w:val="auto"/>
          <w:sz w:val="30"/>
          <w:szCs w:val="30"/>
          <w:u w:val="single"/>
          <w:lang w:val="en-US" w:eastAsia="zh-CN"/>
        </w:rPr>
      </w:pPr>
      <w:r>
        <w:rPr>
          <w:rFonts w:hint="eastAsia" w:ascii="仿宋_GB2312" w:eastAsia="仿宋_GB2312"/>
          <w:color w:val="auto"/>
          <w:sz w:val="30"/>
          <w:szCs w:val="30"/>
        </w:rPr>
        <w:t>乙方：</w:t>
      </w:r>
      <w:r>
        <w:rPr>
          <w:rFonts w:hint="eastAsia" w:ascii="仿宋_GB2312" w:eastAsia="仿宋_GB2312"/>
          <w:color w:val="auto"/>
          <w:sz w:val="30"/>
          <w:szCs w:val="30"/>
          <w:u w:val="single"/>
          <w:lang w:val="en-US" w:eastAsia="zh-CN"/>
        </w:rPr>
        <w:t xml:space="preserve">               </w:t>
      </w:r>
    </w:p>
    <w:p w14:paraId="5F3A724C">
      <w:pPr>
        <w:spacing w:line="360" w:lineRule="auto"/>
        <w:ind w:firstLine="600" w:firstLineChars="200"/>
        <w:rPr>
          <w:rFonts w:ascii="仿宋_GB2312" w:eastAsia="仿宋_GB2312"/>
          <w:sz w:val="30"/>
          <w:szCs w:val="30"/>
        </w:rPr>
      </w:pPr>
      <w:r>
        <w:rPr>
          <w:rFonts w:hint="eastAsia" w:ascii="仿宋_GB2312" w:eastAsia="仿宋_GB2312"/>
          <w:color w:val="auto"/>
          <w:sz w:val="30"/>
          <w:szCs w:val="30"/>
        </w:rPr>
        <w:t>为进一步加强网络与数据信息安全保障，根据甲方和乙方签订的</w:t>
      </w:r>
      <w:r>
        <w:rPr>
          <w:rFonts w:hint="eastAsia" w:ascii="仿宋_GB2312" w:hAnsi="仿宋_GB2312" w:eastAsia="仿宋_GB2312" w:cs="仿宋_GB2312"/>
          <w:bCs/>
          <w:color w:val="auto"/>
          <w:kern w:val="0"/>
          <w:sz w:val="30"/>
          <w:szCs w:val="30"/>
          <w:u w:val="single"/>
          <w:lang w:val="en-US" w:eastAsia="zh-CN"/>
        </w:rPr>
        <w:t xml:space="preserve"> 2024年度房地产监管分析平台软件维护项目</w:t>
      </w:r>
      <w:r>
        <w:rPr>
          <w:rFonts w:hint="eastAsia" w:ascii="仿宋_GB2312" w:eastAsia="仿宋_GB2312"/>
          <w:color w:val="auto"/>
          <w:sz w:val="30"/>
          <w:szCs w:val="30"/>
        </w:rPr>
        <w:t>合同相关要求，经双方共同协商同意，自愿签订本协议，共同遵守本协议所列</w:t>
      </w:r>
      <w:r>
        <w:rPr>
          <w:rFonts w:hint="eastAsia" w:ascii="仿宋_GB2312" w:eastAsia="仿宋_GB2312"/>
          <w:sz w:val="30"/>
          <w:szCs w:val="30"/>
        </w:rPr>
        <w:t xml:space="preserve">条款。 </w:t>
      </w:r>
    </w:p>
    <w:p w14:paraId="7297B9F2">
      <w:pPr>
        <w:spacing w:line="360" w:lineRule="auto"/>
        <w:ind w:firstLine="643" w:firstLineChars="200"/>
        <w:rPr>
          <w:rFonts w:ascii="楷体" w:hAnsi="楷体" w:eastAsia="楷体"/>
          <w:b/>
          <w:sz w:val="32"/>
          <w:szCs w:val="32"/>
        </w:rPr>
      </w:pPr>
      <w:r>
        <w:rPr>
          <w:rFonts w:hint="eastAsia" w:ascii="楷体" w:hAnsi="楷体" w:eastAsia="楷体"/>
          <w:b/>
          <w:sz w:val="32"/>
          <w:szCs w:val="32"/>
        </w:rPr>
        <w:t xml:space="preserve">一、保密的内容和范围 </w:t>
      </w:r>
    </w:p>
    <w:p w14:paraId="4072C2B3">
      <w:pPr>
        <w:spacing w:line="360" w:lineRule="auto"/>
        <w:ind w:firstLine="600" w:firstLineChars="200"/>
        <w:rPr>
          <w:rFonts w:ascii="仿宋_GB2312" w:eastAsia="仿宋_GB2312"/>
          <w:sz w:val="30"/>
          <w:szCs w:val="30"/>
        </w:rPr>
      </w:pPr>
      <w:r>
        <w:rPr>
          <w:rFonts w:hint="eastAsia" w:ascii="仿宋_GB2312" w:eastAsia="仿宋_GB2312"/>
          <w:sz w:val="30"/>
          <w:szCs w:val="30"/>
        </w:rPr>
        <w:t>1.涉及本</w:t>
      </w:r>
      <w:r>
        <w:rPr>
          <w:rFonts w:hint="default" w:ascii="仿宋_GB2312" w:eastAsia="仿宋_GB2312"/>
          <w:sz w:val="30"/>
          <w:szCs w:val="30"/>
        </w:rPr>
        <w:t>项目</w:t>
      </w:r>
      <w:r>
        <w:rPr>
          <w:rFonts w:hint="eastAsia" w:ascii="仿宋_GB2312" w:eastAsia="仿宋_GB2312"/>
          <w:sz w:val="30"/>
          <w:szCs w:val="30"/>
        </w:rPr>
        <w:t>的业务数据以及本项目实施产生的过程数据及工作成果。</w:t>
      </w:r>
    </w:p>
    <w:p w14:paraId="6249B54B">
      <w:pPr>
        <w:spacing w:line="360" w:lineRule="auto"/>
        <w:ind w:firstLine="600" w:firstLineChars="200"/>
        <w:rPr>
          <w:rFonts w:ascii="仿宋_GB2312" w:eastAsia="仿宋_GB2312"/>
          <w:sz w:val="30"/>
          <w:szCs w:val="30"/>
        </w:rPr>
      </w:pPr>
      <w:r>
        <w:rPr>
          <w:rFonts w:hint="eastAsia" w:ascii="仿宋_GB2312" w:eastAsia="仿宋_GB2312"/>
          <w:sz w:val="30"/>
          <w:szCs w:val="30"/>
        </w:rPr>
        <w:t xml:space="preserve">2.涉及本项目的基础信息：本项目网络硬件配置信息（包括IP地址、网络拓扑等）、软件及软件系统配置信息（包括移数据库信息、中间件管理用户信息等）。 </w:t>
      </w:r>
    </w:p>
    <w:p w14:paraId="4B6FDE0D">
      <w:pPr>
        <w:spacing w:line="360" w:lineRule="auto"/>
        <w:ind w:firstLine="600" w:firstLineChars="200"/>
        <w:rPr>
          <w:rFonts w:ascii="仿宋_GB2312" w:eastAsia="仿宋_GB2312"/>
          <w:sz w:val="30"/>
          <w:szCs w:val="30"/>
        </w:rPr>
      </w:pPr>
      <w:r>
        <w:rPr>
          <w:rFonts w:hint="eastAsia" w:ascii="仿宋_GB2312" w:eastAsia="仿宋_GB2312"/>
          <w:sz w:val="30"/>
          <w:szCs w:val="30"/>
        </w:rPr>
        <w:t>3.其它与本项目相关的数据和信息。</w:t>
      </w:r>
    </w:p>
    <w:p w14:paraId="5E93BCDF">
      <w:pPr>
        <w:spacing w:line="360" w:lineRule="auto"/>
        <w:ind w:firstLine="643" w:firstLineChars="200"/>
        <w:rPr>
          <w:rFonts w:ascii="楷体" w:hAnsi="楷体" w:eastAsia="楷体"/>
          <w:b/>
          <w:sz w:val="32"/>
          <w:szCs w:val="32"/>
        </w:rPr>
      </w:pPr>
      <w:r>
        <w:rPr>
          <w:rFonts w:hint="eastAsia" w:ascii="楷体" w:hAnsi="楷体" w:eastAsia="楷体"/>
          <w:b/>
          <w:sz w:val="32"/>
          <w:szCs w:val="32"/>
        </w:rPr>
        <w:t xml:space="preserve">二、双方的权利与义务 </w:t>
      </w:r>
    </w:p>
    <w:p w14:paraId="623AC443">
      <w:pPr>
        <w:spacing w:line="360" w:lineRule="auto"/>
        <w:ind w:firstLine="600" w:firstLineChars="200"/>
        <w:rPr>
          <w:rFonts w:ascii="仿宋_GB2312" w:eastAsia="仿宋_GB2312"/>
          <w:sz w:val="30"/>
          <w:szCs w:val="30"/>
        </w:rPr>
      </w:pPr>
      <w:r>
        <w:rPr>
          <w:rFonts w:hint="eastAsia" w:ascii="仿宋_GB2312" w:eastAsia="仿宋_GB2312"/>
          <w:sz w:val="30"/>
          <w:szCs w:val="30"/>
        </w:rPr>
        <w:t>1.双方必须遵守国家保密法律、法规和规章制度，履行保密义务。</w:t>
      </w:r>
    </w:p>
    <w:p w14:paraId="410F6420">
      <w:pPr>
        <w:spacing w:line="360" w:lineRule="auto"/>
        <w:ind w:firstLine="600" w:firstLineChars="200"/>
        <w:rPr>
          <w:rFonts w:ascii="仿宋_GB2312" w:eastAsia="仿宋_GB2312"/>
          <w:sz w:val="30"/>
          <w:szCs w:val="30"/>
        </w:rPr>
      </w:pPr>
      <w:r>
        <w:rPr>
          <w:rFonts w:hint="eastAsia" w:ascii="仿宋_GB2312" w:eastAsia="仿宋_GB2312"/>
          <w:sz w:val="30"/>
          <w:szCs w:val="30"/>
        </w:rPr>
        <w:t>2.双方必须切实采取有效的安全防护措施，建立健全网络数据传输的安全保障体系。</w:t>
      </w:r>
    </w:p>
    <w:p w14:paraId="2CD6B551">
      <w:pPr>
        <w:spacing w:line="360" w:lineRule="auto"/>
        <w:ind w:firstLine="600" w:firstLineChars="200"/>
        <w:rPr>
          <w:rFonts w:ascii="仿宋_GB2312" w:eastAsia="仿宋_GB2312"/>
          <w:sz w:val="30"/>
          <w:szCs w:val="30"/>
        </w:rPr>
      </w:pPr>
      <w:r>
        <w:rPr>
          <w:rFonts w:hint="eastAsia" w:ascii="仿宋_GB2312" w:eastAsia="仿宋_GB2312"/>
          <w:sz w:val="30"/>
          <w:szCs w:val="30"/>
        </w:rPr>
        <w:t xml:space="preserve">3.凡参与或参与过本项目的乙方工作人员，都应对本项目的数据信息（详见本协议第一条款的内容）予以严格保密，不得存储于与本项目无关的介质和设备（含乙方工作人员自带的设备），不得带离指定工作场所，不得以任何方式向任何第三方提供或对外公开；未经甲方许可，不得篡改本项目数据信息。 </w:t>
      </w:r>
    </w:p>
    <w:p w14:paraId="3CC7BE7A">
      <w:pPr>
        <w:spacing w:line="360" w:lineRule="auto"/>
        <w:ind w:firstLine="600" w:firstLineChars="200"/>
        <w:rPr>
          <w:rFonts w:ascii="仿宋_GB2312" w:eastAsia="仿宋_GB2312"/>
          <w:sz w:val="30"/>
          <w:szCs w:val="30"/>
        </w:rPr>
      </w:pPr>
      <w:r>
        <w:rPr>
          <w:rFonts w:hint="eastAsia" w:ascii="仿宋_GB2312" w:eastAsia="仿宋_GB2312"/>
          <w:sz w:val="30"/>
          <w:szCs w:val="30"/>
        </w:rPr>
        <w:t>4.乙方须与本项目相关工作人员签订保密协议，并加强保密教育，严防泄密。</w:t>
      </w:r>
    </w:p>
    <w:p w14:paraId="03D849C6">
      <w:pPr>
        <w:spacing w:line="360" w:lineRule="auto"/>
        <w:ind w:firstLine="600" w:firstLineChars="200"/>
        <w:rPr>
          <w:rFonts w:ascii="仿宋_GB2312" w:eastAsia="仿宋_GB2312"/>
          <w:sz w:val="30"/>
          <w:szCs w:val="30"/>
        </w:rPr>
      </w:pPr>
      <w:r>
        <w:rPr>
          <w:rFonts w:hint="eastAsia" w:ascii="仿宋_GB2312" w:eastAsia="仿宋_GB2312"/>
          <w:sz w:val="30"/>
          <w:szCs w:val="30"/>
        </w:rPr>
        <w:t>5.不论本项目合同是否变更、解除、终止，乙方对本项目相关数据信息都有保密义务。</w:t>
      </w:r>
    </w:p>
    <w:p w14:paraId="2C5B7F91">
      <w:pPr>
        <w:spacing w:line="360" w:lineRule="auto"/>
        <w:ind w:firstLine="643" w:firstLineChars="200"/>
        <w:rPr>
          <w:rFonts w:ascii="楷体" w:hAnsi="楷体" w:eastAsia="楷体"/>
          <w:b/>
          <w:sz w:val="32"/>
          <w:szCs w:val="32"/>
        </w:rPr>
      </w:pPr>
      <w:r>
        <w:rPr>
          <w:rFonts w:hint="eastAsia" w:ascii="楷体" w:hAnsi="楷体" w:eastAsia="楷体"/>
          <w:b/>
          <w:sz w:val="32"/>
          <w:szCs w:val="32"/>
        </w:rPr>
        <w:t>三、违约责任</w:t>
      </w:r>
    </w:p>
    <w:p w14:paraId="2E8FDECF">
      <w:pPr>
        <w:spacing w:line="360" w:lineRule="auto"/>
        <w:ind w:firstLine="600" w:firstLineChars="200"/>
        <w:rPr>
          <w:rFonts w:ascii="仿宋_GB2312" w:eastAsia="仿宋_GB2312"/>
          <w:sz w:val="30"/>
          <w:szCs w:val="30"/>
        </w:rPr>
      </w:pPr>
      <w:r>
        <w:rPr>
          <w:rFonts w:hint="eastAsia" w:ascii="仿宋_GB2312" w:eastAsia="仿宋_GB2312"/>
          <w:sz w:val="30"/>
          <w:szCs w:val="30"/>
        </w:rPr>
        <w:t>任何一方违反本协议书的规定，无论过失与故意，均应立即停止该违约行为，同时另外一方有权终止协议并追究违约一方的相应责任。</w:t>
      </w:r>
    </w:p>
    <w:p w14:paraId="6AA037FB">
      <w:pPr>
        <w:spacing w:line="360" w:lineRule="auto"/>
        <w:ind w:firstLine="643" w:firstLineChars="200"/>
        <w:rPr>
          <w:rFonts w:ascii="楷体" w:hAnsi="楷体" w:eastAsia="楷体"/>
          <w:b/>
          <w:sz w:val="32"/>
          <w:szCs w:val="32"/>
        </w:rPr>
      </w:pPr>
      <w:r>
        <w:rPr>
          <w:rFonts w:hint="eastAsia" w:ascii="楷体" w:hAnsi="楷体" w:eastAsia="楷体"/>
          <w:b/>
          <w:sz w:val="32"/>
          <w:szCs w:val="32"/>
        </w:rPr>
        <w:t>四、其他约定事项</w:t>
      </w:r>
    </w:p>
    <w:p w14:paraId="6884125C">
      <w:pPr>
        <w:spacing w:line="360" w:lineRule="auto"/>
        <w:ind w:firstLine="600" w:firstLineChars="200"/>
        <w:rPr>
          <w:rFonts w:ascii="仿宋_GB2312" w:eastAsia="仿宋_GB2312"/>
          <w:sz w:val="30"/>
          <w:szCs w:val="30"/>
        </w:rPr>
      </w:pPr>
      <w:r>
        <w:rPr>
          <w:rFonts w:hint="eastAsia" w:ascii="仿宋_GB2312" w:eastAsia="仿宋_GB2312"/>
          <w:sz w:val="30"/>
          <w:szCs w:val="30"/>
        </w:rPr>
        <w:t>１.本责任书未尽事宜按国家有关法律法规执行。</w:t>
      </w:r>
    </w:p>
    <w:p w14:paraId="7E2B4A89">
      <w:pPr>
        <w:spacing w:line="360" w:lineRule="auto"/>
        <w:ind w:firstLine="600" w:firstLineChars="200"/>
        <w:rPr>
          <w:rFonts w:ascii="仿宋_GB2312" w:eastAsia="仿宋_GB2312"/>
          <w:color w:val="auto"/>
          <w:sz w:val="30"/>
          <w:szCs w:val="30"/>
        </w:rPr>
      </w:pPr>
      <w:r>
        <w:rPr>
          <w:rFonts w:hint="eastAsia" w:ascii="仿宋_GB2312" w:eastAsia="仿宋_GB2312"/>
          <w:sz w:val="30"/>
          <w:szCs w:val="30"/>
        </w:rPr>
        <w:t>２.本责任书一式陆份，甲</w:t>
      </w:r>
      <w:r>
        <w:rPr>
          <w:rFonts w:hint="eastAsia" w:ascii="仿宋_GB2312" w:eastAsia="仿宋_GB2312"/>
          <w:color w:val="auto"/>
          <w:sz w:val="30"/>
          <w:szCs w:val="30"/>
        </w:rPr>
        <w:t>乙双方各执叁份。</w:t>
      </w:r>
    </w:p>
    <w:p w14:paraId="76CA3604">
      <w:pPr>
        <w:spacing w:line="360" w:lineRule="auto"/>
        <w:rPr>
          <w:rFonts w:ascii="仿宋_GB2312" w:eastAsia="仿宋_GB2312"/>
          <w:color w:val="auto"/>
          <w:sz w:val="30"/>
          <w:szCs w:val="30"/>
        </w:rPr>
      </w:pPr>
    </w:p>
    <w:p w14:paraId="3D97465F">
      <w:pPr>
        <w:spacing w:line="360" w:lineRule="auto"/>
        <w:rPr>
          <w:rFonts w:ascii="仿宋_GB2312" w:eastAsia="仿宋_GB2312"/>
          <w:color w:val="auto"/>
          <w:sz w:val="30"/>
          <w:szCs w:val="30"/>
        </w:rPr>
      </w:pPr>
      <w:r>
        <w:rPr>
          <w:rFonts w:hint="eastAsia" w:ascii="仿宋_GB2312" w:eastAsia="仿宋_GB2312"/>
          <w:color w:val="auto"/>
          <w:sz w:val="30"/>
          <w:szCs w:val="30"/>
        </w:rPr>
        <w:t>甲方代表人（签名）：</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rPr>
        <w:t xml:space="preserve">  乙方代表人（签名）：</w:t>
      </w:r>
      <w:r>
        <w:rPr>
          <w:rFonts w:hint="eastAsia" w:ascii="仿宋_GB2312" w:eastAsia="仿宋_GB2312"/>
          <w:color w:val="auto"/>
          <w:sz w:val="30"/>
          <w:szCs w:val="30"/>
          <w:u w:val="single"/>
          <w:lang w:val="zh-CN"/>
        </w:rPr>
        <w:t xml:space="preserve">       </w:t>
      </w:r>
    </w:p>
    <w:p w14:paraId="76D1AE6B">
      <w:pPr>
        <w:spacing w:line="360" w:lineRule="auto"/>
        <w:rPr>
          <w:rFonts w:hint="eastAsia" w:ascii="仿宋_GB2312" w:eastAsia="仿宋_GB2312"/>
          <w:color w:val="auto"/>
          <w:sz w:val="30"/>
          <w:szCs w:val="30"/>
        </w:rPr>
      </w:pPr>
    </w:p>
    <w:p w14:paraId="6DF90C95">
      <w:pPr>
        <w:spacing w:line="360" w:lineRule="auto"/>
        <w:rPr>
          <w:rFonts w:ascii="仿宋_GB2312" w:eastAsia="仿宋_GB2312"/>
          <w:color w:val="auto"/>
          <w:sz w:val="30"/>
          <w:szCs w:val="30"/>
        </w:rPr>
      </w:pPr>
      <w:r>
        <w:rPr>
          <w:rFonts w:hint="eastAsia" w:ascii="仿宋_GB2312" w:eastAsia="仿宋_GB2312"/>
          <w:color w:val="auto"/>
          <w:sz w:val="30"/>
          <w:szCs w:val="30"/>
        </w:rPr>
        <w:t xml:space="preserve">单位盖章                     单位盖章 </w:t>
      </w:r>
    </w:p>
    <w:p w14:paraId="4994853E">
      <w:pPr>
        <w:spacing w:line="360" w:lineRule="auto"/>
        <w:jc w:val="left"/>
        <w:rPr>
          <w:rFonts w:hint="eastAsia" w:ascii="仿宋_GB2312" w:eastAsia="仿宋_GB2312"/>
          <w:color w:val="auto"/>
          <w:sz w:val="30"/>
          <w:szCs w:val="30"/>
          <w:lang w:val="zh-CN"/>
        </w:rPr>
      </w:pPr>
      <w:r>
        <w:rPr>
          <w:rFonts w:hint="eastAsia" w:ascii="仿宋_GB2312" w:eastAsia="仿宋_GB2312"/>
          <w:color w:val="auto"/>
          <w:sz w:val="30"/>
          <w:szCs w:val="30"/>
          <w:lang w:val="zh-CN"/>
        </w:rPr>
        <w:t xml:space="preserve">    </w:t>
      </w:r>
    </w:p>
    <w:p w14:paraId="6A967ED1">
      <w:pPr>
        <w:pStyle w:val="24"/>
        <w:spacing w:line="360" w:lineRule="auto"/>
        <w:rPr>
          <w:rFonts w:hint="eastAsia" w:hAnsi="仿宋_GB2312" w:cs="仿宋_GB2312"/>
          <w:color w:val="auto"/>
          <w:sz w:val="30"/>
          <w:szCs w:val="30"/>
          <w:lang w:val="zh-CN"/>
        </w:rPr>
        <w:sectPr>
          <w:pgSz w:w="11906" w:h="16838"/>
          <w:pgMar w:top="1701" w:right="1276" w:bottom="1440" w:left="1559" w:header="709" w:footer="754" w:gutter="0"/>
          <w:pgNumType w:fmt="numberInDash"/>
          <w:cols w:space="720" w:num="1"/>
          <w:docGrid w:linePitch="312" w:charSpace="0"/>
        </w:sectPr>
      </w:pPr>
      <w:r>
        <w:rPr>
          <w:rFonts w:hint="eastAsia" w:ascii="仿宋_GB2312" w:eastAsia="仿宋_GB2312"/>
          <w:color w:val="auto"/>
          <w:sz w:val="30"/>
          <w:szCs w:val="30"/>
          <w:lang w:val="zh-CN"/>
        </w:rPr>
        <w:t xml:space="preserve"> </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年</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月</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日</w:t>
      </w:r>
      <w:r>
        <w:rPr>
          <w:rFonts w:hint="eastAsia" w:ascii="仿宋_GB2312" w:hAnsi="宋体" w:eastAsia="仿宋_GB2312" w:cs="宋体"/>
          <w:color w:val="auto"/>
          <w:sz w:val="30"/>
          <w:szCs w:val="30"/>
        </w:rPr>
        <w:t xml:space="preserve">         </w:t>
      </w:r>
      <w:r>
        <w:rPr>
          <w:rFonts w:hint="default" w:ascii="仿宋_GB2312" w:hAnsi="宋体" w:eastAsia="仿宋_GB2312" w:cs="宋体"/>
          <w:color w:val="auto"/>
          <w:sz w:val="30"/>
          <w:szCs w:val="30"/>
        </w:rPr>
        <w:t xml:space="preserve">    </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年</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月</w:t>
      </w:r>
      <w:r>
        <w:rPr>
          <w:rFonts w:hint="eastAsia" w:ascii="仿宋_GB2312" w:eastAsia="仿宋_GB2312"/>
          <w:color w:val="auto"/>
          <w:sz w:val="30"/>
          <w:szCs w:val="30"/>
          <w:u w:val="single"/>
          <w:lang w:val="zh-CN"/>
        </w:rPr>
        <w:t xml:space="preserve">    </w:t>
      </w:r>
      <w:r>
        <w:rPr>
          <w:rFonts w:hint="eastAsia" w:ascii="仿宋_GB2312" w:eastAsia="仿宋_GB2312"/>
          <w:color w:val="auto"/>
          <w:sz w:val="30"/>
          <w:szCs w:val="30"/>
          <w:lang w:val="zh-CN"/>
        </w:rPr>
        <w:t>日</w:t>
      </w:r>
    </w:p>
    <w:p w14:paraId="24947873">
      <w:pPr>
        <w:pStyle w:val="54"/>
        <w:rPr>
          <w:rFonts w:ascii="Arial" w:hAnsi="新宋体" w:eastAsia="新宋体" w:cs="Arial"/>
          <w:color w:val="000000" w:themeColor="text1"/>
          <w:sz w:val="22"/>
          <w:szCs w:val="22"/>
          <w:u w:val="single"/>
          <w14:textFill>
            <w14:solidFill>
              <w14:schemeClr w14:val="tx1"/>
            </w14:solidFill>
          </w14:textFill>
        </w:rPr>
      </w:pPr>
      <w:bookmarkStart w:id="118" w:name="_Toc28274"/>
      <w:r>
        <w:rPr>
          <w:rFonts w:hint="eastAsia"/>
          <w:color w:val="000000" w:themeColor="text1"/>
          <w:lang w:val="en-US" w:eastAsia="zh-CN"/>
          <w14:textFill>
            <w14:solidFill>
              <w14:schemeClr w14:val="tx1"/>
            </w14:solidFill>
          </w14:textFill>
        </w:rPr>
        <w:t>第</w:t>
      </w:r>
      <w:r>
        <w:rPr>
          <w:rFonts w:hint="eastAsia"/>
          <w:color w:val="000000" w:themeColor="text1"/>
          <w14:textFill>
            <w14:solidFill>
              <w14:schemeClr w14:val="tx1"/>
            </w14:solidFill>
          </w14:textFill>
        </w:rPr>
        <w:t>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投标文件格式</w:t>
      </w:r>
      <w:bookmarkEnd w:id="114"/>
      <w:bookmarkEnd w:id="115"/>
      <w:bookmarkEnd w:id="116"/>
      <w:bookmarkEnd w:id="117"/>
      <w:bookmarkEnd w:id="118"/>
    </w:p>
    <w:p w14:paraId="230AF8C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华文中宋"/>
          <w:sz w:val="44"/>
          <w:szCs w:val="44"/>
        </w:rPr>
      </w:pPr>
      <w:bookmarkStart w:id="119" w:name="_Toc1691"/>
      <w:r>
        <w:rPr>
          <w:rFonts w:hint="eastAsia" w:ascii="华文中宋" w:hAnsi="华文中宋" w:eastAsia="华文中宋" w:cs="华文中宋"/>
          <w:sz w:val="44"/>
          <w:szCs w:val="44"/>
        </w:rPr>
        <w:t>重要提示</w:t>
      </w:r>
      <w:bookmarkEnd w:id="119"/>
    </w:p>
    <w:p w14:paraId="589AE114">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（1）</w:t>
      </w:r>
      <w:r>
        <w:rPr>
          <w:rFonts w:hint="eastAsia" w:ascii="仿宋" w:hAnsi="仿宋" w:eastAsia="仿宋"/>
          <w:b/>
          <w:color w:val="000000" w:themeColor="text1"/>
          <w:sz w:val="32"/>
          <w:szCs w:val="28"/>
          <w:u w:val="single"/>
          <w14:textFill>
            <w14:solidFill>
              <w14:schemeClr w14:val="tx1"/>
            </w14:solidFill>
          </w14:textFill>
        </w:rPr>
        <w:t>本章中有</w:t>
      </w:r>
      <w:r>
        <w:rPr>
          <w:rFonts w:ascii="仿宋" w:hAnsi="仿宋" w:eastAsia="仿宋"/>
          <w:b/>
          <w:color w:val="000000" w:themeColor="text1"/>
          <w:sz w:val="32"/>
          <w:szCs w:val="28"/>
          <w:u w:val="single"/>
          <w14:textFill>
            <w14:solidFill>
              <w14:schemeClr w14:val="tx1"/>
            </w14:solidFill>
          </w14:textFill>
        </w:rPr>
        <w:t>提供格式的，</w:t>
      </w:r>
      <w:r>
        <w:rPr>
          <w:rFonts w:hint="eastAsia" w:ascii="仿宋" w:hAnsi="仿宋" w:eastAsia="仿宋"/>
          <w:b/>
          <w:color w:val="000000" w:themeColor="text1"/>
          <w:sz w:val="32"/>
          <w:szCs w:val="28"/>
          <w:u w:val="single"/>
          <w14:textFill>
            <w14:solidFill>
              <w14:schemeClr w14:val="tx1"/>
            </w14:solidFill>
          </w14:textFill>
        </w:rPr>
        <w:t>供应商须按</w:t>
      </w:r>
      <w:r>
        <w:rPr>
          <w:rFonts w:ascii="仿宋" w:hAnsi="仿宋" w:eastAsia="仿宋"/>
          <w:b/>
          <w:color w:val="000000" w:themeColor="text1"/>
          <w:sz w:val="32"/>
          <w:szCs w:val="28"/>
          <w:u w:val="single"/>
          <w14:textFill>
            <w14:solidFill>
              <w14:schemeClr w14:val="tx1"/>
            </w14:solidFill>
          </w14:textFill>
        </w:rPr>
        <w:t>照格式</w:t>
      </w:r>
      <w:r>
        <w:rPr>
          <w:rFonts w:hint="eastAsia" w:ascii="仿宋" w:hAnsi="仿宋" w:eastAsia="仿宋"/>
          <w:b/>
          <w:color w:val="000000" w:themeColor="text1"/>
          <w:sz w:val="32"/>
          <w:szCs w:val="28"/>
          <w:u w:val="single"/>
          <w14:textFill>
            <w14:solidFill>
              <w14:schemeClr w14:val="tx1"/>
            </w14:solidFill>
          </w14:textFill>
        </w:rPr>
        <w:t>进行编制（格式中要求提供相关证明材料的还需后附相关有效证明材料），并按格式要求进行签、章，否则视为未提供。</w:t>
      </w:r>
    </w:p>
    <w:p w14:paraId="44D5898C">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w:t>
      </w:r>
      <w:r>
        <w:rPr>
          <w:rFonts w:hint="eastAsia" w:ascii="仿宋" w:hAnsi="仿宋" w:eastAsia="仿宋"/>
          <w:b/>
          <w:color w:val="000000" w:themeColor="text1"/>
          <w:sz w:val="32"/>
          <w:szCs w:val="28"/>
          <w:u w:val="single"/>
          <w14:textFill>
            <w14:solidFill>
              <w14:schemeClr w14:val="tx1"/>
            </w14:solidFill>
          </w14:textFill>
        </w:rPr>
        <w:t>本章</w:t>
      </w:r>
      <w:r>
        <w:rPr>
          <w:rFonts w:ascii="仿宋" w:hAnsi="仿宋" w:eastAsia="仿宋"/>
          <w:b/>
          <w:color w:val="000000" w:themeColor="text1"/>
          <w:sz w:val="32"/>
          <w:szCs w:val="28"/>
          <w:u w:val="single"/>
          <w14:textFill>
            <w14:solidFill>
              <w14:schemeClr w14:val="tx1"/>
            </w14:solidFill>
          </w14:textFill>
        </w:rPr>
        <w:t>未提供格式的，请</w:t>
      </w:r>
      <w:r>
        <w:rPr>
          <w:rFonts w:hint="eastAsia" w:ascii="仿宋" w:hAnsi="仿宋" w:eastAsia="仿宋"/>
          <w:b/>
          <w:color w:val="000000" w:themeColor="text1"/>
          <w:sz w:val="32"/>
          <w:szCs w:val="28"/>
          <w:u w:val="single"/>
          <w14:textFill>
            <w14:solidFill>
              <w14:schemeClr w14:val="tx1"/>
            </w14:solidFill>
          </w14:textFill>
        </w:rPr>
        <w:t>供应商</w:t>
      </w:r>
      <w:r>
        <w:rPr>
          <w:rFonts w:ascii="仿宋" w:hAnsi="仿宋" w:eastAsia="仿宋"/>
          <w:b/>
          <w:color w:val="000000" w:themeColor="text1"/>
          <w:sz w:val="32"/>
          <w:szCs w:val="28"/>
          <w:u w:val="single"/>
          <w14:textFill>
            <w14:solidFill>
              <w14:schemeClr w14:val="tx1"/>
            </w14:solidFill>
          </w14:textFill>
        </w:rPr>
        <w:t>自行拟定格式</w:t>
      </w:r>
      <w:r>
        <w:rPr>
          <w:rFonts w:hint="eastAsia" w:ascii="仿宋" w:hAnsi="仿宋" w:eastAsia="仿宋"/>
          <w:b/>
          <w:color w:val="000000" w:themeColor="text1"/>
          <w:sz w:val="32"/>
          <w:szCs w:val="28"/>
          <w:u w:val="single"/>
          <w14:textFill>
            <w14:solidFill>
              <w14:schemeClr w14:val="tx1"/>
            </w14:solidFill>
          </w14:textFill>
        </w:rPr>
        <w:t>，并加盖单位公章，否则视为未提供。</w:t>
      </w:r>
    </w:p>
    <w:p w14:paraId="3D2FFE68">
      <w:pPr>
        <w:spacing w:line="360" w:lineRule="auto"/>
        <w:ind w:firstLine="485" w:firstLineChars="151"/>
        <w:jc w:val="left"/>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（3）</w:t>
      </w:r>
      <w:r>
        <w:rPr>
          <w:rFonts w:hint="eastAsia" w:ascii="仿宋" w:hAnsi="仿宋" w:eastAsia="仿宋"/>
          <w:b/>
          <w:color w:val="000000" w:themeColor="text1"/>
          <w:sz w:val="32"/>
          <w:szCs w:val="28"/>
          <w:u w:val="single"/>
          <w14:textFill>
            <w14:solidFill>
              <w14:schemeClr w14:val="tx1"/>
            </w14:solidFill>
          </w14:textFill>
        </w:rPr>
        <w:t>可以提供复印件的相关证明材料必须加盖供应商公章，否则视为未提供（例如：各类资格资质证书、业绩材料、许可材料、荣誉证书、产品注册登记材料、产品检测材料、验收材料等）。</w:t>
      </w:r>
    </w:p>
    <w:p w14:paraId="60915D6A">
      <w:pPr>
        <w:spacing w:line="360" w:lineRule="auto"/>
        <w:ind w:firstLine="485"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32"/>
          <w:szCs w:val="28"/>
          <w14:textFill>
            <w14:solidFill>
              <w14:schemeClr w14:val="tx1"/>
            </w14:solidFill>
          </w14:textFill>
        </w:rPr>
        <w:t>（4）</w:t>
      </w:r>
      <w:r>
        <w:rPr>
          <w:rFonts w:hint="eastAsia" w:ascii="仿宋" w:hAnsi="仿宋" w:eastAsia="仿宋" w:cs="Arial"/>
          <w:b/>
          <w:color w:val="000000" w:themeColor="text1"/>
          <w:kern w:val="0"/>
          <w:sz w:val="32"/>
          <w:szCs w:val="28"/>
          <w:u w:val="single"/>
          <w14:textFill>
            <w14:solidFill>
              <w14:schemeClr w14:val="tx1"/>
            </w14:solidFill>
          </w14:textFill>
        </w:rPr>
        <w:t>第三章投标须知第4.2.2款投标文件内容组成清单中标注“</w:t>
      </w:r>
      <w:r>
        <w:rPr>
          <w:rFonts w:hint="eastAsia" w:ascii="仿宋" w:hAnsi="仿宋" w:eastAsia="仿宋" w:cs="Arial"/>
          <w:color w:val="000000" w:themeColor="text1"/>
          <w:kern w:val="0"/>
          <w:sz w:val="32"/>
          <w:szCs w:val="28"/>
          <w:u w:val="single"/>
          <w14:textFill>
            <w14:solidFill>
              <w14:schemeClr w14:val="tx1"/>
            </w14:solidFill>
          </w14:textFill>
        </w:rPr>
        <w:t>▲</w:t>
      </w:r>
      <w:r>
        <w:rPr>
          <w:rFonts w:hint="eastAsia" w:ascii="仿宋" w:hAnsi="仿宋" w:eastAsia="仿宋" w:cs="Arial"/>
          <w:b/>
          <w:color w:val="000000" w:themeColor="text1"/>
          <w:kern w:val="0"/>
          <w:sz w:val="32"/>
          <w:szCs w:val="28"/>
          <w:u w:val="single"/>
          <w14:textFill>
            <w14:solidFill>
              <w14:schemeClr w14:val="tx1"/>
            </w14:solidFill>
          </w14:textFill>
        </w:rPr>
        <w:t>”的内容为必须提供的内容，未提供的投标无效。</w:t>
      </w:r>
    </w:p>
    <w:p w14:paraId="479C62D0">
      <w:pPr>
        <w:pStyle w:val="5"/>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120" w:name="_Toc5224"/>
      <w:bookmarkStart w:id="121" w:name="_Toc56055915"/>
      <w:bookmarkStart w:id="122" w:name="_Toc46485598"/>
      <w:bookmarkStart w:id="123" w:name="_Toc17733"/>
      <w:bookmarkStart w:id="124" w:name="_Toc44671433"/>
      <w:bookmarkStart w:id="125" w:name="_Toc6356"/>
      <w:bookmarkStart w:id="126" w:name="_Toc19957"/>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0"/>
      <w:bookmarkEnd w:id="121"/>
      <w:bookmarkEnd w:id="122"/>
      <w:bookmarkEnd w:id="123"/>
      <w:bookmarkEnd w:id="124"/>
      <w:bookmarkEnd w:id="125"/>
      <w:bookmarkEnd w:id="126"/>
    </w:p>
    <w:p w14:paraId="097A8068">
      <w:pPr>
        <w:pStyle w:val="3"/>
        <w:rPr>
          <w:rFonts w:ascii="Calibri" w:hAnsi="Calibri" w:eastAsia="宋体"/>
          <w:color w:val="000000" w:themeColor="text1"/>
          <w14:textFill>
            <w14:solidFill>
              <w14:schemeClr w14:val="tx1"/>
            </w14:solidFill>
          </w14:textFill>
        </w:rPr>
      </w:pPr>
    </w:p>
    <w:p w14:paraId="10D66E95">
      <w:pPr>
        <w:pStyle w:val="3"/>
        <w:rPr>
          <w:rFonts w:ascii="Calibri" w:hAnsi="Calibri" w:eastAsia="宋体"/>
          <w:color w:val="000000" w:themeColor="text1"/>
          <w14:textFill>
            <w14:solidFill>
              <w14:schemeClr w14:val="tx1"/>
            </w14:solidFill>
          </w14:textFill>
        </w:rPr>
      </w:pPr>
    </w:p>
    <w:p w14:paraId="04EC5752">
      <w:pPr>
        <w:pStyle w:val="3"/>
        <w:rPr>
          <w:rFonts w:ascii="Calibri" w:hAnsi="Calibri" w:eastAsia="宋体"/>
          <w:color w:val="000000" w:themeColor="text1"/>
          <w14:textFill>
            <w14:solidFill>
              <w14:schemeClr w14:val="tx1"/>
            </w14:solidFill>
          </w14:textFill>
        </w:rPr>
      </w:pPr>
    </w:p>
    <w:p w14:paraId="69CB8633">
      <w:pPr>
        <w:bidi w:val="0"/>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浙江省省级政府采购电子交易项目</w:t>
      </w:r>
    </w:p>
    <w:p w14:paraId="4A1FC8E0">
      <w:pPr>
        <w:spacing w:line="360" w:lineRule="auto"/>
        <w:rPr>
          <w:rFonts w:ascii="仿宋" w:hAnsi="仿宋" w:eastAsia="仿宋"/>
          <w:color w:val="000000" w:themeColor="text1"/>
          <w:sz w:val="24"/>
          <w14:textFill>
            <w14:solidFill>
              <w14:schemeClr w14:val="tx1"/>
            </w14:solidFill>
          </w14:textFill>
        </w:rPr>
      </w:pPr>
    </w:p>
    <w:p w14:paraId="46837F49">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7D404E4A">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（资格文件）</w:t>
      </w:r>
    </w:p>
    <w:p w14:paraId="00EF190B">
      <w:pPr>
        <w:spacing w:line="360" w:lineRule="auto"/>
        <w:jc w:val="center"/>
        <w:rPr>
          <w:rFonts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14:paraId="6C01EF67">
        <w:trPr>
          <w:trHeight w:val="680" w:hRule="atLeast"/>
        </w:trPr>
        <w:tc>
          <w:tcPr>
            <w:tcW w:w="9356" w:type="dxa"/>
            <w:vAlign w:val="center"/>
          </w:tcPr>
          <w:p w14:paraId="31C0928E">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2024年度房地产监管分析平台软件维护项目</w:t>
            </w:r>
          </w:p>
        </w:tc>
      </w:tr>
      <w:tr w14:paraId="523024C4">
        <w:tblPrEx>
          <w:tblCellMar>
            <w:top w:w="0" w:type="dxa"/>
            <w:left w:w="108" w:type="dxa"/>
            <w:bottom w:w="0" w:type="dxa"/>
            <w:right w:w="108" w:type="dxa"/>
          </w:tblCellMar>
        </w:tblPrEx>
        <w:trPr>
          <w:trHeight w:val="680" w:hRule="atLeast"/>
        </w:trPr>
        <w:tc>
          <w:tcPr>
            <w:tcW w:w="9356" w:type="dxa"/>
            <w:vAlign w:val="center"/>
          </w:tcPr>
          <w:p w14:paraId="20941C1F">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CTZB-2024080088</w:t>
            </w:r>
          </w:p>
        </w:tc>
      </w:tr>
      <w:tr w14:paraId="4940C85C">
        <w:tblPrEx>
          <w:tblCellMar>
            <w:top w:w="0" w:type="dxa"/>
            <w:left w:w="108" w:type="dxa"/>
            <w:bottom w:w="0" w:type="dxa"/>
            <w:right w:w="108" w:type="dxa"/>
          </w:tblCellMar>
        </w:tblPrEx>
        <w:trPr>
          <w:trHeight w:val="680" w:hRule="atLeast"/>
        </w:trPr>
        <w:tc>
          <w:tcPr>
            <w:tcW w:w="9356" w:type="dxa"/>
            <w:vAlign w:val="center"/>
          </w:tcPr>
          <w:p w14:paraId="6477D72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419A02B2">
        <w:tblPrEx>
          <w:tblCellMar>
            <w:top w:w="0" w:type="dxa"/>
            <w:left w:w="108" w:type="dxa"/>
            <w:bottom w:w="0" w:type="dxa"/>
            <w:right w:w="108" w:type="dxa"/>
          </w:tblCellMar>
        </w:tblPrEx>
        <w:trPr>
          <w:trHeight w:val="680" w:hRule="atLeast"/>
        </w:trPr>
        <w:tc>
          <w:tcPr>
            <w:tcW w:w="9356" w:type="dxa"/>
            <w:vAlign w:val="center"/>
          </w:tcPr>
          <w:p w14:paraId="75E654E7">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638B2FD7">
        <w:tblPrEx>
          <w:tblCellMar>
            <w:top w:w="0" w:type="dxa"/>
            <w:left w:w="108" w:type="dxa"/>
            <w:bottom w:w="0" w:type="dxa"/>
            <w:right w:w="108" w:type="dxa"/>
          </w:tblCellMar>
        </w:tblPrEx>
        <w:trPr>
          <w:trHeight w:val="680" w:hRule="atLeast"/>
        </w:trPr>
        <w:tc>
          <w:tcPr>
            <w:tcW w:w="9356" w:type="dxa"/>
            <w:vAlign w:val="center"/>
          </w:tcPr>
          <w:p w14:paraId="655FD8CF">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359AC19F">
        <w:tblPrEx>
          <w:tblCellMar>
            <w:top w:w="0" w:type="dxa"/>
            <w:left w:w="108" w:type="dxa"/>
            <w:bottom w:w="0" w:type="dxa"/>
            <w:right w:w="108" w:type="dxa"/>
          </w:tblCellMar>
        </w:tblPrEx>
        <w:trPr>
          <w:trHeight w:val="680" w:hRule="atLeast"/>
        </w:trPr>
        <w:tc>
          <w:tcPr>
            <w:tcW w:w="9356" w:type="dxa"/>
            <w:vAlign w:val="center"/>
          </w:tcPr>
          <w:p w14:paraId="662FE610">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623F96EA">
        <w:tblPrEx>
          <w:tblCellMar>
            <w:top w:w="0" w:type="dxa"/>
            <w:left w:w="108" w:type="dxa"/>
            <w:bottom w:w="0" w:type="dxa"/>
            <w:right w:w="108" w:type="dxa"/>
          </w:tblCellMar>
        </w:tblPrEx>
        <w:trPr>
          <w:trHeight w:val="680" w:hRule="atLeast"/>
        </w:trPr>
        <w:tc>
          <w:tcPr>
            <w:tcW w:w="9356" w:type="dxa"/>
            <w:vAlign w:val="center"/>
          </w:tcPr>
          <w:p w14:paraId="0D1DA7A2">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2DD40119">
      <w:pPr>
        <w:pStyle w:val="6"/>
        <w:ind w:firstLine="151"/>
        <w:rPr>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1-1 ▲符合“申请人的资格要求”第1条规定的证明文件</w:t>
      </w:r>
    </w:p>
    <w:p w14:paraId="38697B6E">
      <w:pPr>
        <w:pStyle w:val="2"/>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（1）▲资格承诺函</w:t>
      </w:r>
    </w:p>
    <w:p w14:paraId="58BC43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40"/>
          <w:szCs w:val="40"/>
        </w:rPr>
      </w:pPr>
      <w:r>
        <w:rPr>
          <w:rFonts w:hint="eastAsia" w:ascii="微软雅黑" w:hAnsi="微软雅黑" w:eastAsia="微软雅黑" w:cs="微软雅黑"/>
          <w:sz w:val="40"/>
          <w:szCs w:val="40"/>
        </w:rPr>
        <w:t>资格承诺函</w:t>
      </w:r>
    </w:p>
    <w:p w14:paraId="08D6DCBF">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7281F031">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我方参加</w:t>
      </w:r>
      <w:r>
        <w:rPr>
          <w:rFonts w:hint="eastAsia" w:ascii="仿宋" w:hAnsi="仿宋" w:eastAsia="仿宋" w:cs="Arial"/>
          <w:b/>
          <w:color w:val="000000" w:themeColor="text1"/>
          <w:kern w:val="0"/>
          <w:sz w:val="24"/>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CTZB-2024080088</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的政府采购活动，依据采购文件相关规定，郑重承诺如下：</w:t>
      </w:r>
    </w:p>
    <w:p w14:paraId="1D047506">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（1）我方具有独立承担民事责任的能力（</w:t>
      </w:r>
      <w:r>
        <w:rPr>
          <w:rFonts w:hint="eastAsia" w:ascii="仿宋" w:hAnsi="仿宋" w:eastAsia="仿宋" w:cs="Arial"/>
          <w:b/>
          <w:color w:val="000000" w:themeColor="text1"/>
          <w:kern w:val="0"/>
          <w:sz w:val="24"/>
          <w:u w:val="single"/>
          <w14:textFill>
            <w14:solidFill>
              <w14:schemeClr w14:val="tx1"/>
            </w14:solidFill>
          </w14:textFill>
        </w:rPr>
        <w:t>后附营业执照</w:t>
      </w:r>
      <w:r>
        <w:rPr>
          <w:rFonts w:hint="eastAsia" w:ascii="仿宋" w:hAnsi="仿宋" w:eastAsia="仿宋" w:cs="Arial"/>
          <w:color w:val="000000" w:themeColor="text1"/>
          <w:kern w:val="0"/>
          <w:sz w:val="24"/>
          <w14:textFill>
            <w14:solidFill>
              <w14:schemeClr w14:val="tx1"/>
            </w14:solidFill>
          </w14:textFill>
        </w:rPr>
        <w:t>）；</w:t>
      </w:r>
    </w:p>
    <w:p w14:paraId="7250A787">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（2）我方具有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14:paraId="6474E8DD">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（3）我方具有履行本项目合同所必需的设备和专业技术能力；</w:t>
      </w:r>
    </w:p>
    <w:p w14:paraId="77BA2EF0">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（4）我方</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14:paraId="4AB9CEEF">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（5）我方在参加本次政府采购活动前三年内，经营活动中没有重大违法记录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14:paraId="7466E9E8">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（6）我方</w:t>
      </w:r>
      <w:r>
        <w:rPr>
          <w:rFonts w:hint="eastAsia" w:ascii="仿宋" w:hAnsi="仿宋" w:eastAsia="仿宋" w:cs="Arial"/>
          <w:color w:val="000000" w:themeColor="text1"/>
          <w:kern w:val="0"/>
          <w:sz w:val="24"/>
          <w14:textFill>
            <w14:solidFill>
              <w14:schemeClr w14:val="tx1"/>
            </w14:solidFill>
          </w14:textFill>
        </w:rPr>
        <w:t>符合</w:t>
      </w:r>
      <w:r>
        <w:rPr>
          <w:rFonts w:hint="eastAsia" w:ascii="仿宋" w:hAnsi="仿宋" w:eastAsia="仿宋" w:cs="Arial"/>
          <w:color w:val="000000" w:themeColor="text1"/>
          <w:sz w:val="24"/>
          <w14:textFill>
            <w14:solidFill>
              <w14:schemeClr w14:val="tx1"/>
            </w14:solidFill>
          </w14:textFill>
        </w:rPr>
        <w:t>法律、行政法规规定的其他条件；</w:t>
      </w:r>
    </w:p>
    <w:p w14:paraId="53A4CD9D">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cs="Arial"/>
          <w:color w:val="000000" w:themeColor="text1"/>
          <w:kern w:val="0"/>
          <w:sz w:val="24"/>
          <w14:textFill>
            <w14:solidFill>
              <w14:schemeClr w14:val="tx1"/>
            </w14:solidFill>
          </w14:textFill>
        </w:rPr>
        <w:t>我方在投标文件递交前，未被</w:t>
      </w:r>
      <w:r>
        <w:rPr>
          <w:rFonts w:ascii="仿宋" w:hAnsi="仿宋" w:eastAsia="仿宋" w:cs="Arial"/>
          <w:color w:val="000000" w:themeColor="text1"/>
          <w:kern w:val="0"/>
          <w:sz w:val="24"/>
          <w14:textFill>
            <w14:solidFill>
              <w14:schemeClr w14:val="tx1"/>
            </w14:solidFill>
          </w14:textFill>
        </w:rPr>
        <w:t>“信用中国”</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www.creditchina.gov.cn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中国政府采购网</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www.ccgp.gov.cn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列入失信被执行人</w:t>
      </w:r>
      <w:r>
        <w:rPr>
          <w:rFonts w:hint="eastAsia" w:ascii="仿宋" w:hAnsi="仿宋" w:eastAsia="仿宋" w:cs="Arial"/>
          <w:color w:val="000000" w:themeColor="text1"/>
          <w:kern w:val="0"/>
          <w:sz w:val="24"/>
          <w14:textFill>
            <w14:solidFill>
              <w14:schemeClr w14:val="tx1"/>
            </w14:solidFill>
          </w14:textFill>
        </w:rPr>
        <w:t>名单</w:t>
      </w:r>
      <w:r>
        <w:rPr>
          <w:rFonts w:ascii="仿宋" w:hAnsi="仿宋" w:eastAsia="仿宋" w:cs="Arial"/>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kern w:val="0"/>
          <w:sz w:val="24"/>
          <w14:textFill>
            <w14:solidFill>
              <w14:schemeClr w14:val="tx1"/>
            </w14:solidFill>
          </w14:textFill>
        </w:rPr>
        <w:t>（我方的信用信息记录以采购人或采购代理机构统一查询的结果为准）。</w:t>
      </w:r>
    </w:p>
    <w:p w14:paraId="5888A1F0">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以上承诺如有虚假或隐瞒，采购人可取消我方任何资格（投标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中标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签订合同），我方对此无任何异议，并愿意承担一切后果和责任。</w:t>
      </w:r>
    </w:p>
    <w:p w14:paraId="75380611">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特此承诺</w:t>
      </w:r>
    </w:p>
    <w:p w14:paraId="3BC33AB4">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w:t>
      </w:r>
    </w:p>
    <w:p w14:paraId="25B03158">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日期：________年____月____日</w:t>
      </w:r>
    </w:p>
    <w:p w14:paraId="34A477D4">
      <w:pPr>
        <w:rPr>
          <w:rFonts w:ascii="仿宋" w:hAnsi="仿宋" w:eastAsia="仿宋" w:cs="Arial"/>
          <w:b/>
          <w:color w:val="000000" w:themeColor="text1"/>
          <w:kern w:val="0"/>
          <w:sz w:val="24"/>
          <w14:textFill>
            <w14:solidFill>
              <w14:schemeClr w14:val="tx1"/>
            </w14:solidFill>
          </w14:textFill>
        </w:rPr>
      </w:pPr>
    </w:p>
    <w:p w14:paraId="7E53CDFA">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编制说明：</w:t>
      </w:r>
      <w:r>
        <w:rPr>
          <w:rFonts w:hint="eastAsia" w:ascii="仿宋" w:hAnsi="仿宋" w:eastAsia="仿宋" w:cs="Arial"/>
          <w:b/>
          <w:color w:val="000000" w:themeColor="text1"/>
          <w:kern w:val="0"/>
          <w:sz w:val="24"/>
          <w:u w:val="single"/>
          <w14:textFill>
            <w14:solidFill>
              <w14:schemeClr w14:val="tx1"/>
            </w14:solidFill>
          </w14:textFill>
        </w:rPr>
        <w:t>接受联合体投标的项目，投标供应商为联合体的，联合体各方均须提供本承诺函，否则投标无效。</w:t>
      </w:r>
    </w:p>
    <w:p w14:paraId="3ADDF04F">
      <w:pPr>
        <w:pStyle w:val="2"/>
        <w:outlineLvl w:val="2"/>
        <w:rPr>
          <w:rFonts w:ascii="微软雅黑" w:hAnsi="微软雅黑" w:eastAsia="微软雅黑"/>
          <w:b w:val="0"/>
          <w:color w:val="000000" w:themeColor="text1"/>
          <w:sz w:val="40"/>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（2）营业执照或其他同类证明文件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1316BB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A899F01">
            <w:pPr>
              <w:spacing w:before="840" w:beforeLines="350" w:line="360" w:lineRule="auto"/>
              <w:jc w:val="center"/>
              <w:rPr>
                <w:rFonts w:ascii="仿宋" w:hAnsi="仿宋" w:eastAsia="仿宋"/>
                <w:color w:val="000000"/>
                <w:sz w:val="28"/>
              </w:rPr>
            </w:pPr>
            <w:r>
              <w:rPr>
                <w:rFonts w:hint="eastAsia" w:ascii="仿宋" w:hAnsi="仿宋" w:eastAsia="仿宋"/>
                <w:b/>
                <w:bCs/>
                <w:color w:val="000000"/>
                <w:sz w:val="28"/>
                <w:u w:val="single"/>
              </w:rPr>
              <w:t>营业执照（或事业单位法人证书或执业许可证或自然人有效身份证明）</w:t>
            </w:r>
          </w:p>
          <w:p w14:paraId="6C0B9B06">
            <w:pPr>
              <w:spacing w:line="360" w:lineRule="auto"/>
              <w:jc w:val="center"/>
              <w:rPr>
                <w:rFonts w:ascii="仿宋" w:hAnsi="仿宋" w:eastAsia="仿宋"/>
                <w:color w:val="000000"/>
                <w:sz w:val="28"/>
              </w:rPr>
            </w:pPr>
            <w:r>
              <w:rPr>
                <w:rFonts w:hint="eastAsia" w:ascii="仿宋" w:hAnsi="仿宋" w:eastAsia="仿宋"/>
                <w:color w:val="000000"/>
                <w:sz w:val="28"/>
              </w:rPr>
              <w:t>（提供复印件加盖投标供应商公章）</w:t>
            </w:r>
          </w:p>
          <w:p w14:paraId="72766740">
            <w:pPr>
              <w:spacing w:line="360" w:lineRule="auto"/>
              <w:jc w:val="center"/>
              <w:rPr>
                <w:rFonts w:ascii="仿宋" w:hAnsi="仿宋" w:eastAsia="仿宋"/>
                <w:color w:val="000000"/>
                <w:sz w:val="28"/>
              </w:rPr>
            </w:pPr>
          </w:p>
          <w:p w14:paraId="3E1219CB">
            <w:pPr>
              <w:spacing w:line="360" w:lineRule="auto"/>
              <w:rPr>
                <w:rFonts w:ascii="仿宋" w:hAnsi="仿宋" w:eastAsia="仿宋"/>
                <w:color w:val="000000"/>
                <w:sz w:val="28"/>
              </w:rPr>
            </w:pPr>
          </w:p>
          <w:p w14:paraId="0ADBEA2F">
            <w:pPr>
              <w:spacing w:line="360" w:lineRule="auto"/>
              <w:jc w:val="center"/>
              <w:rPr>
                <w:rFonts w:ascii="仿宋" w:hAnsi="仿宋" w:eastAsia="仿宋"/>
                <w:color w:val="000000"/>
                <w:sz w:val="28"/>
              </w:rPr>
            </w:pPr>
          </w:p>
          <w:p w14:paraId="7B48D5A2">
            <w:pPr>
              <w:spacing w:line="360" w:lineRule="auto"/>
              <w:jc w:val="center"/>
              <w:rPr>
                <w:rFonts w:ascii="仿宋" w:hAnsi="仿宋" w:eastAsia="仿宋"/>
                <w:color w:val="000000"/>
                <w:sz w:val="28"/>
              </w:rPr>
            </w:pPr>
          </w:p>
          <w:p w14:paraId="0AC2B6E0">
            <w:pPr>
              <w:spacing w:line="360" w:lineRule="auto"/>
              <w:rPr>
                <w:rFonts w:ascii="仿宋" w:hAnsi="仿宋" w:eastAsia="仿宋"/>
                <w:b/>
                <w:bCs/>
                <w:color w:val="000000"/>
                <w:sz w:val="24"/>
              </w:rPr>
            </w:pPr>
            <w:r>
              <w:rPr>
                <w:rFonts w:hint="eastAsia" w:ascii="仿宋" w:hAnsi="仿宋" w:eastAsia="仿宋"/>
                <w:b/>
                <w:bCs/>
                <w:color w:val="000000"/>
                <w:sz w:val="24"/>
              </w:rPr>
              <w:t>编制说明：</w:t>
            </w:r>
          </w:p>
          <w:p w14:paraId="764BFA21">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7EFB8B13">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1F39800D">
            <w:pPr>
              <w:spacing w:line="360" w:lineRule="auto"/>
              <w:ind w:firstLine="482" w:firstLineChars="200"/>
              <w:jc w:val="left"/>
              <w:rPr>
                <w:rFonts w:eastAsia="华文中宋"/>
              </w:rPr>
            </w:pPr>
            <w:r>
              <w:rPr>
                <w:rFonts w:hint="eastAsia" w:ascii="仿宋" w:hAnsi="仿宋" w:eastAsia="仿宋"/>
                <w:b/>
                <w:bCs/>
                <w:color w:val="000000"/>
                <w:sz w:val="24"/>
              </w:rPr>
              <w:t>C.</w:t>
            </w:r>
            <w:r>
              <w:rPr>
                <w:rFonts w:hint="eastAsia" w:ascii="仿宋" w:hAnsi="仿宋" w:eastAsia="仿宋"/>
                <w:b/>
                <w:bCs/>
                <w:color w:val="000000"/>
                <w:sz w:val="24"/>
                <w:u w:val="single"/>
              </w:rPr>
              <w:t>接受联合体投标的项目，投标供应商为联合体的，联合体各方均须提供。</w:t>
            </w:r>
          </w:p>
        </w:tc>
      </w:tr>
    </w:tbl>
    <w:p w14:paraId="1564EF56">
      <w:pPr>
        <w:spacing w:line="360" w:lineRule="auto"/>
        <w:ind w:firstLine="424" w:firstLineChars="193"/>
        <w:rPr>
          <w:rFonts w:ascii="Arial" w:hAnsi="Arial" w:eastAsia="新宋体" w:cs="Arial"/>
          <w:color w:val="000000" w:themeColor="text1"/>
          <w:sz w:val="22"/>
          <w:szCs w:val="22"/>
          <w:u w:val="single"/>
          <w14:textFill>
            <w14:solidFill>
              <w14:schemeClr w14:val="tx1"/>
            </w14:solidFill>
          </w14:textFill>
        </w:rPr>
      </w:pPr>
    </w:p>
    <w:p w14:paraId="01FFC242">
      <w:pPr>
        <w:pStyle w:val="6"/>
        <w:ind w:firstLine="110"/>
        <w:rPr>
          <w:rFonts w:ascii="微软雅黑" w:hAnsi="微软雅黑" w:eastAsia="微软雅黑"/>
          <w:color w:val="000000" w:themeColor="text1"/>
          <w:sz w:val="40"/>
          <w:szCs w:val="44"/>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1-2 符合“申请人的资格要求”第2条“落实政府采购政策需满足的资格要求”规定的证明文件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5B7C80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4FD2A332">
            <w:pPr>
              <w:spacing w:line="360" w:lineRule="auto"/>
              <w:ind w:firstLine="604" w:firstLineChars="151"/>
              <w:jc w:val="center"/>
              <w:rPr>
                <w:rFonts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14:paraId="1845A657">
      <w:pPr>
        <w:spacing w:line="360" w:lineRule="auto"/>
        <w:rPr>
          <w:rFonts w:ascii="Arial" w:hAnsi="Arial" w:eastAsia="新宋体" w:cs="Arial"/>
          <w:i/>
          <w:color w:val="000000" w:themeColor="text1"/>
          <w:sz w:val="22"/>
          <w:szCs w:val="22"/>
          <w14:textFill>
            <w14:solidFill>
              <w14:schemeClr w14:val="tx1"/>
            </w14:solidFill>
          </w14:textFill>
        </w:rPr>
      </w:pPr>
    </w:p>
    <w:p w14:paraId="4307698F">
      <w:pPr>
        <w:spacing w:line="360" w:lineRule="auto"/>
        <w:jc w:val="left"/>
        <w:rPr>
          <w:rFonts w:ascii="新宋体" w:hAnsi="新宋体" w:eastAsia="新宋体" w:cs="宋体"/>
          <w:color w:val="000000" w:themeColor="text1"/>
          <w:kern w:val="0"/>
          <w14:textFill>
            <w14:solidFill>
              <w14:schemeClr w14:val="tx1"/>
            </w14:solidFill>
          </w14:textFill>
        </w:rPr>
      </w:pPr>
    </w:p>
    <w:p w14:paraId="2FD45406">
      <w:pPr>
        <w:pStyle w:val="6"/>
        <w:ind w:firstLine="110"/>
        <w:rPr>
          <w:color w:val="000000" w:themeColor="text1"/>
          <w14:textFill>
            <w14:solidFill>
              <w14:schemeClr w14:val="tx1"/>
            </w14:solidFill>
          </w14:textFill>
        </w:rPr>
      </w:pPr>
      <w:r>
        <w:rPr>
          <w:rFonts w:ascii="新宋体" w:hAnsi="新宋体" w:eastAsia="新宋体" w:cs="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1-3 ▲符合“申请人的资格要求”第3条“本项目的特定资格要求”的证明文件</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4FE557A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9588C92">
            <w:pPr>
              <w:spacing w:line="360" w:lineRule="auto"/>
              <w:ind w:firstLine="604" w:firstLineChars="151"/>
              <w:jc w:val="center"/>
              <w:rPr>
                <w:rFonts w:ascii="仿宋" w:hAnsi="仿宋" w:eastAsia="仿宋" w:cs="Arial"/>
                <w:i/>
                <w:color w:val="000000" w:themeColor="text1"/>
                <w:kern w:val="0"/>
                <w:sz w:val="24"/>
                <w14:textFill>
                  <w14:solidFill>
                    <w14:schemeClr w14:val="tx1"/>
                  </w14:solidFill>
                </w14:textFill>
              </w:rPr>
            </w:pPr>
            <w:r>
              <w:rPr>
                <w:rFonts w:hint="eastAsia" w:ascii="仿宋" w:hAnsi="仿宋" w:eastAsia="仿宋"/>
                <w:i/>
                <w:color w:val="000000" w:themeColor="text1"/>
                <w:sz w:val="40"/>
                <w14:textFill>
                  <w14:solidFill>
                    <w14:schemeClr w14:val="tx1"/>
                  </w14:solidFill>
                </w14:textFill>
              </w:rPr>
              <w:t>（无要求，无需提供本页）</w:t>
            </w:r>
          </w:p>
        </w:tc>
      </w:tr>
    </w:tbl>
    <w:p w14:paraId="1B1CD549">
      <w:pPr>
        <w:pStyle w:val="2"/>
        <w:jc w:val="both"/>
        <w:rPr>
          <w:rFonts w:hint="eastAsia" w:ascii="微软雅黑" w:hAnsi="微软雅黑" w:eastAsia="微软雅黑"/>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ascii="微软雅黑" w:hAnsi="微软雅黑" w:eastAsia="微软雅黑"/>
          <w:color w:val="000000" w:themeColor="text1"/>
          <w14:textFill>
            <w14:solidFill>
              <w14:schemeClr w14:val="tx1"/>
            </w14:solidFill>
          </w14:textFill>
        </w:rPr>
        <w:t>附：政府采购活动现场确认声明书（开标后填写）</w:t>
      </w:r>
    </w:p>
    <w:p w14:paraId="0B7E18E4">
      <w:pPr>
        <w:spacing w:line="324" w:lineRule="auto"/>
        <w:jc w:val="center"/>
        <w:rPr>
          <w:rFonts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14:paraId="52791486">
      <w:pPr>
        <w:spacing w:line="324" w:lineRule="auto"/>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Arial"/>
          <w:b/>
          <w:color w:val="000000" w:themeColor="text1"/>
          <w:kern w:val="0"/>
          <w:u w:val="single"/>
          <w14:textFill>
            <w14:solidFill>
              <w14:schemeClr w14:val="tx1"/>
            </w14:solidFill>
          </w14:textFill>
        </w:rPr>
        <w:t>浙江省住房和城乡建设厅信息宣传中心、浙江省成套招标代理有限公司</w:t>
      </w:r>
      <w:r>
        <w:rPr>
          <w:rFonts w:hint="eastAsia" w:ascii="新宋体" w:hAnsi="新宋体" w:eastAsia="新宋体" w:cs="Arial"/>
          <w:b/>
          <w:color w:val="000000" w:themeColor="text1"/>
          <w:kern w:val="0"/>
          <w14:textFill>
            <w14:solidFill>
              <w14:schemeClr w14:val="tx1"/>
            </w14:solidFill>
          </w14:textFill>
        </w:rPr>
        <w:t>：</w:t>
      </w:r>
    </w:p>
    <w:p w14:paraId="03B7B37A">
      <w:pPr>
        <w:spacing w:line="324" w:lineRule="auto"/>
        <w:ind w:firstLine="371"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本人经由</w:t>
      </w:r>
      <w:r>
        <w:rPr>
          <w:rFonts w:ascii="新宋体" w:hAnsi="新宋体" w:eastAsia="新宋体" w:cs="Arial"/>
          <w:color w:val="000000" w:themeColor="text1"/>
          <w:kern w:val="0"/>
          <w14:textFill>
            <w14:solidFill>
              <w14:schemeClr w14:val="tx1"/>
            </w14:solidFill>
          </w14:textFill>
        </w:rPr>
        <w:t>_______________________________________</w:t>
      </w:r>
      <w:r>
        <w:rPr>
          <w:rFonts w:hint="eastAsia" w:ascii="新宋体" w:hAnsi="新宋体" w:eastAsia="新宋体" w:cs="宋体"/>
          <w:color w:val="000000" w:themeColor="text1"/>
          <w:kern w:val="0"/>
          <w:u w:val="single"/>
          <w14:textFill>
            <w14:solidFill>
              <w14:schemeClr w14:val="tx1"/>
            </w14:solidFill>
          </w14:textFill>
        </w:rPr>
        <w:t>（供应商名称）</w:t>
      </w:r>
      <w:r>
        <w:rPr>
          <w:rFonts w:hint="eastAsia" w:ascii="新宋体" w:hAnsi="新宋体" w:eastAsia="新宋体" w:cs="宋体"/>
          <w:color w:val="000000" w:themeColor="text1"/>
          <w:kern w:val="0"/>
          <w14:textFill>
            <w14:solidFill>
              <w14:schemeClr w14:val="tx1"/>
            </w14:solidFill>
          </w14:textFill>
        </w:rPr>
        <w:t>法定代表人</w:t>
      </w:r>
      <w:r>
        <w:rPr>
          <w:rFonts w:ascii="新宋体" w:hAnsi="新宋体" w:eastAsia="新宋体" w:cs="Arial"/>
          <w:color w:val="000000" w:themeColor="text1"/>
          <w:kern w:val="0"/>
          <w14:textFill>
            <w14:solidFill>
              <w14:schemeClr w14:val="tx1"/>
            </w14:solidFill>
          </w14:textFill>
        </w:rPr>
        <w:t>__________________</w:t>
      </w:r>
      <w:r>
        <w:rPr>
          <w:rFonts w:hint="eastAsia" w:ascii="新宋体" w:hAnsi="新宋体" w:eastAsia="新宋体" w:cs="宋体"/>
          <w:color w:val="000000" w:themeColor="text1"/>
          <w:kern w:val="0"/>
          <w:u w:val="single"/>
          <w14:textFill>
            <w14:solidFill>
              <w14:schemeClr w14:val="tx1"/>
            </w14:solidFill>
          </w14:textFill>
        </w:rPr>
        <w:t>（姓名）</w:t>
      </w:r>
      <w:r>
        <w:rPr>
          <w:rFonts w:hint="eastAsia" w:ascii="新宋体" w:hAnsi="新宋体" w:eastAsia="新宋体" w:cs="宋体"/>
          <w:color w:val="000000" w:themeColor="text1"/>
          <w:kern w:val="0"/>
          <w14:textFill>
            <w14:solidFill>
              <w14:schemeClr w14:val="tx1"/>
            </w14:solidFill>
          </w14:textFill>
        </w:rPr>
        <w:t>合法授权参加</w:t>
      </w:r>
      <w:r>
        <w:rPr>
          <w:rFonts w:hint="eastAsia" w:ascii="新宋体" w:hAnsi="新宋体" w:eastAsia="新宋体" w:cs="Arial"/>
          <w:b/>
          <w:color w:val="000000" w:themeColor="text1"/>
          <w:kern w:val="0"/>
          <w:u w:val="single"/>
          <w:lang w:eastAsia="zh-CN"/>
          <w14:textFill>
            <w14:solidFill>
              <w14:schemeClr w14:val="tx1"/>
            </w14:solidFill>
          </w14:textFill>
        </w:rPr>
        <w:t>2024年度房地产监管分析平台软件维护项目</w:t>
      </w:r>
      <w:r>
        <w:rPr>
          <w:rFonts w:hint="eastAsia" w:ascii="新宋体" w:hAnsi="新宋体" w:eastAsia="新宋体" w:cs="Arial"/>
          <w:b/>
          <w:color w:val="000000" w:themeColor="text1"/>
          <w:kern w:val="0"/>
          <w:u w:val="single"/>
          <w14:textFill>
            <w14:solidFill>
              <w14:schemeClr w14:val="tx1"/>
            </w14:solidFill>
          </w14:textFill>
        </w:rPr>
        <w:t>（项目编号：</w:t>
      </w:r>
      <w:r>
        <w:rPr>
          <w:rFonts w:hint="eastAsia" w:ascii="新宋体" w:hAnsi="新宋体" w:eastAsia="新宋体" w:cs="Arial"/>
          <w:b/>
          <w:color w:val="000000" w:themeColor="text1"/>
          <w:kern w:val="0"/>
          <w:u w:val="single"/>
          <w:lang w:eastAsia="zh-CN"/>
          <w14:textFill>
            <w14:solidFill>
              <w14:schemeClr w14:val="tx1"/>
            </w14:solidFill>
          </w14:textFill>
        </w:rPr>
        <w:t>CTZB-2024080088</w:t>
      </w:r>
      <w:r>
        <w:rPr>
          <w:rFonts w:hint="eastAsia" w:ascii="新宋体" w:hAnsi="新宋体" w:eastAsia="新宋体" w:cs="Arial"/>
          <w:b/>
          <w:color w:val="000000" w:themeColor="text1"/>
          <w:kern w:val="0"/>
          <w:u w:val="single"/>
          <w14:textFill>
            <w14:solidFill>
              <w14:schemeClr w14:val="tx1"/>
            </w14:solidFill>
          </w14:textFill>
        </w:rPr>
        <w:t>）</w:t>
      </w:r>
      <w:r>
        <w:rPr>
          <w:rFonts w:hint="eastAsia" w:ascii="新宋体" w:hAnsi="新宋体" w:eastAsia="新宋体" w:cs="Arial"/>
          <w:color w:val="000000" w:themeColor="text1"/>
          <w:kern w:val="0"/>
          <w14:textFill>
            <w14:solidFill>
              <w14:schemeClr w14:val="tx1"/>
            </w14:solidFill>
          </w14:textFill>
        </w:rPr>
        <w:t>的</w:t>
      </w:r>
      <w:r>
        <w:rPr>
          <w:rFonts w:hint="eastAsia" w:ascii="新宋体" w:hAnsi="新宋体" w:eastAsia="新宋体" w:cs="宋体"/>
          <w:color w:val="000000" w:themeColor="text1"/>
          <w:kern w:val="0"/>
          <w14:textFill>
            <w14:solidFill>
              <w14:schemeClr w14:val="tx1"/>
            </w14:solidFill>
          </w14:textFill>
        </w:rPr>
        <w:t>政府采购活动，</w:t>
      </w:r>
      <w:r>
        <w:rPr>
          <w:rFonts w:hint="eastAsia" w:ascii="新宋体" w:hAnsi="新宋体" w:eastAsia="新宋体" w:cs="宋体"/>
          <w:b/>
          <w:color w:val="000000" w:themeColor="text1"/>
          <w:kern w:val="0"/>
          <w14:textFill>
            <w14:solidFill>
              <w14:schemeClr w14:val="tx1"/>
            </w14:solidFill>
          </w14:textFill>
        </w:rPr>
        <w:t>经与本单位法定代表人（负责人）联系确认，现就有关公平竞争事项郑重声明如下：</w:t>
      </w:r>
    </w:p>
    <w:p w14:paraId="3034278F">
      <w:pPr>
        <w:spacing w:line="324"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一、本单位与采购人之间：</w:t>
      </w:r>
      <w:r>
        <w:rPr>
          <w:rFonts w:hint="eastAsia" w:ascii="新宋体" w:hAnsi="新宋体" w:eastAsia="新宋体" w:cs="宋体"/>
          <w:b/>
          <w:bCs/>
          <w:color w:val="000000" w:themeColor="text1"/>
          <w:kern w:val="0"/>
          <w14:textFill>
            <w14:solidFill>
              <w14:schemeClr w14:val="tx1"/>
            </w14:solidFill>
          </w14:textFill>
        </w:rPr>
        <w:t>□不存在利害关系/□存在下列利害关系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b/>
          <w:bCs/>
          <w:color w:val="000000" w:themeColor="text1"/>
          <w:kern w:val="0"/>
          <w14:textFill>
            <w14:solidFill>
              <w14:schemeClr w14:val="tx1"/>
            </w14:solidFill>
          </w14:textFill>
        </w:rPr>
        <w:t>：</w:t>
      </w:r>
    </w:p>
    <w:p w14:paraId="3A7A437F">
      <w:pPr>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A.投资关系；B.行政隶属关系；C.业务指导关系；D.其他可能影响采购公正的利害关系（如有，请如实说明）：</w:t>
      </w:r>
      <w:r>
        <w:rPr>
          <w:rFonts w:ascii="新宋体" w:hAnsi="新宋体" w:eastAsia="新宋体" w:cs="Arial"/>
          <w:b/>
          <w:color w:val="000000" w:themeColor="text1"/>
          <w:kern w:val="0"/>
          <w14:textFill>
            <w14:solidFill>
              <w14:schemeClr w14:val="tx1"/>
            </w14:solidFill>
          </w14:textFill>
        </w:rPr>
        <w:t>__________________________________________</w:t>
      </w:r>
    </w:p>
    <w:p w14:paraId="230239C7">
      <w:pPr>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二、现已清楚知道参加本项目采购活动的其他所有供应商名称，本单位:</w:t>
      </w:r>
    </w:p>
    <w:p w14:paraId="74A5AB43">
      <w:pPr>
        <w:spacing w:line="324"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□与其他所有供应商之间均不存在利害关系；</w:t>
      </w:r>
    </w:p>
    <w:p w14:paraId="4D65AA2E">
      <w:pPr>
        <w:spacing w:line="324" w:lineRule="auto"/>
        <w:ind w:firstLine="373"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□与</w:t>
      </w:r>
      <w:r>
        <w:rPr>
          <w:rFonts w:ascii="新宋体" w:hAnsi="新宋体" w:eastAsia="新宋体" w:cs="Arial"/>
          <w:b/>
          <w:color w:val="000000" w:themeColor="text1"/>
          <w:kern w:val="0"/>
          <w14:textFill>
            <w14:solidFill>
              <w14:schemeClr w14:val="tx1"/>
            </w14:solidFill>
          </w14:textFill>
        </w:rPr>
        <w:t>____________________________________</w:t>
      </w:r>
      <w:r>
        <w:rPr>
          <w:rFonts w:hint="eastAsia" w:ascii="新宋体" w:hAnsi="新宋体" w:eastAsia="新宋体" w:cs="宋体"/>
          <w:b/>
          <w:bCs/>
          <w:color w:val="000000" w:themeColor="text1"/>
          <w:kern w:val="0"/>
          <w:u w:val="single"/>
          <w14:textFill>
            <w14:solidFill>
              <w14:schemeClr w14:val="tx1"/>
            </w14:solidFill>
          </w14:textFill>
        </w:rPr>
        <w:t>（供应商名称）</w:t>
      </w:r>
      <w:r>
        <w:rPr>
          <w:rFonts w:hint="eastAsia" w:ascii="新宋体" w:hAnsi="新宋体" w:eastAsia="新宋体" w:cs="宋体"/>
          <w:b/>
          <w:bCs/>
          <w:color w:val="000000" w:themeColor="text1"/>
          <w:kern w:val="0"/>
          <w14:textFill>
            <w14:solidFill>
              <w14:schemeClr w14:val="tx1"/>
            </w14:solidFill>
          </w14:textFill>
        </w:rPr>
        <w:t>之间存在下列利害关系</w:t>
      </w:r>
      <w:r>
        <w:rPr>
          <w:rFonts w:ascii="新宋体" w:hAnsi="新宋体" w:eastAsia="新宋体" w:cs="Arial"/>
          <w:b/>
          <w:color w:val="000000" w:themeColor="text1"/>
          <w:kern w:val="0"/>
          <w14:textFill>
            <w14:solidFill>
              <w14:schemeClr w14:val="tx1"/>
            </w14:solidFill>
          </w14:textFill>
        </w:rPr>
        <w:t>_______</w:t>
      </w:r>
      <w:r>
        <w:rPr>
          <w:rFonts w:hint="eastAsia" w:ascii="新宋体" w:hAnsi="新宋体" w:eastAsia="新宋体" w:cs="宋体"/>
          <w:color w:val="000000" w:themeColor="text1"/>
          <w:kern w:val="0"/>
          <w14:textFill>
            <w14:solidFill>
              <w14:schemeClr w14:val="tx1"/>
            </w14:solidFill>
          </w14:textFill>
        </w:rPr>
        <w:t>：</w:t>
      </w:r>
    </w:p>
    <w:p w14:paraId="2E86530A">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A.法定代表人或负责人或实际控制人是同一人；</w:t>
      </w:r>
    </w:p>
    <w:p w14:paraId="619128A5">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B.法定代表人或负责人或实际控制人是夫妻关系；</w:t>
      </w:r>
    </w:p>
    <w:p w14:paraId="0C31D76B">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C.法定代表人或负责人或实际控制人是直系血亲关系；</w:t>
      </w:r>
    </w:p>
    <w:p w14:paraId="2B5E931D">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D.法定代表人或负责人或实际控制人存在三代以内旁系血亲关系；</w:t>
      </w:r>
    </w:p>
    <w:p w14:paraId="64786338">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E.法定代表人或负责人或实际控制人存在近姻亲关系；</w:t>
      </w:r>
    </w:p>
    <w:p w14:paraId="38791657">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F.法定代表人或负责人或实际控制人存在股份控制或实际控制关系；</w:t>
      </w:r>
    </w:p>
    <w:p w14:paraId="726ED279">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G.存在共同直接或间接投资设立子公司、联营企业和合营企业情况；</w:t>
      </w:r>
    </w:p>
    <w:p w14:paraId="32F40C93">
      <w:pPr>
        <w:widowControl/>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23DA84A4">
      <w:pPr>
        <w:spacing w:line="324" w:lineRule="auto"/>
        <w:ind w:firstLine="371" w:firstLineChars="177"/>
        <w:jc w:val="lef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color w:val="000000" w:themeColor="text1"/>
          <w:kern w:val="0"/>
          <w14:textFill>
            <w14:solidFill>
              <w14:schemeClr w14:val="tx1"/>
            </w14:solidFill>
          </w14:textFill>
        </w:rPr>
        <w:t>I.其他利害关系情况</w:t>
      </w:r>
      <w:r>
        <w:rPr>
          <w:rFonts w:ascii="新宋体" w:hAnsi="新宋体" w:eastAsia="新宋体" w:cs="Arial"/>
          <w:b/>
          <w:color w:val="000000" w:themeColor="text1"/>
          <w:kern w:val="0"/>
          <w14:textFill>
            <w14:solidFill>
              <w14:schemeClr w14:val="tx1"/>
            </w14:solidFill>
          </w14:textFill>
        </w:rPr>
        <w:t>_______________________________________________</w:t>
      </w:r>
      <w:r>
        <w:rPr>
          <w:rFonts w:hint="eastAsia" w:ascii="新宋体" w:hAnsi="新宋体" w:eastAsia="新宋体" w:cs="宋体"/>
          <w:color w:val="000000" w:themeColor="text1"/>
          <w:kern w:val="0"/>
          <w14:textFill>
            <w14:solidFill>
              <w14:schemeClr w14:val="tx1"/>
            </w14:solidFill>
          </w14:textFill>
        </w:rPr>
        <w:t>。</w:t>
      </w:r>
    </w:p>
    <w:p w14:paraId="7CE11777">
      <w:pPr>
        <w:widowControl/>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三、现已清楚知道并严格遵守政府采购法律法规和现场纪律。</w:t>
      </w:r>
    </w:p>
    <w:p w14:paraId="3D4BC63A">
      <w:pPr>
        <w:widowControl/>
        <w:spacing w:line="324" w:lineRule="auto"/>
        <w:ind w:firstLine="373" w:firstLineChars="177"/>
        <w:jc w:val="left"/>
        <w:rPr>
          <w:rFonts w:ascii="新宋体" w:hAnsi="新宋体" w:eastAsia="新宋体" w:cs="宋体"/>
          <w:b/>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四、我发现</w:t>
      </w:r>
      <w:r>
        <w:rPr>
          <w:rFonts w:ascii="新宋体" w:hAnsi="新宋体" w:eastAsia="新宋体" w:cs="Arial"/>
          <w:b/>
          <w:color w:val="000000" w:themeColor="text1"/>
          <w:kern w:val="0"/>
          <w14:textFill>
            <w14:solidFill>
              <w14:schemeClr w14:val="tx1"/>
            </w14:solidFill>
          </w14:textFill>
        </w:rPr>
        <w:t>____________________________________________________________________</w:t>
      </w:r>
      <w:r>
        <w:rPr>
          <w:rFonts w:hint="eastAsia" w:ascii="新宋体" w:hAnsi="新宋体" w:eastAsia="新宋体" w:cs="宋体"/>
          <w:b/>
          <w:color w:val="000000" w:themeColor="text1"/>
          <w:kern w:val="0"/>
          <w14:textFill>
            <w14:solidFill>
              <w14:schemeClr w14:val="tx1"/>
            </w14:solidFill>
          </w14:textFill>
        </w:rPr>
        <w:t>供应商之间存在或可能存在上述第二条第</w:t>
      </w:r>
      <w:r>
        <w:rPr>
          <w:rFonts w:ascii="新宋体" w:hAnsi="新宋体" w:eastAsia="新宋体" w:cs="Arial"/>
          <w:b/>
          <w:color w:val="000000" w:themeColor="text1"/>
          <w:kern w:val="0"/>
          <w14:textFill>
            <w14:solidFill>
              <w14:schemeClr w14:val="tx1"/>
            </w14:solidFill>
          </w14:textFill>
        </w:rPr>
        <w:t>__________________</w:t>
      </w:r>
      <w:r>
        <w:rPr>
          <w:rFonts w:hint="eastAsia" w:ascii="新宋体" w:hAnsi="新宋体" w:eastAsia="新宋体" w:cs="宋体"/>
          <w:b/>
          <w:color w:val="000000" w:themeColor="text1"/>
          <w:kern w:val="0"/>
          <w14:textFill>
            <w14:solidFill>
              <w14:schemeClr w14:val="tx1"/>
            </w14:solidFill>
          </w14:textFill>
        </w:rPr>
        <w:t>项利害关系。</w:t>
      </w:r>
    </w:p>
    <w:p w14:paraId="2F3BCF03">
      <w:pPr>
        <w:snapToGrid w:val="0"/>
        <w:spacing w:line="324" w:lineRule="auto"/>
        <w:jc w:val="right"/>
        <w:rPr>
          <w:rFonts w:ascii="新宋体" w:hAnsi="新宋体" w:eastAsia="新宋体" w:cs="宋体"/>
          <w:b/>
          <w:color w:val="000000" w:themeColor="text1"/>
          <w:kern w:val="0"/>
          <w14:textFill>
            <w14:solidFill>
              <w14:schemeClr w14:val="tx1"/>
            </w14:solidFill>
          </w14:textFill>
        </w:rPr>
      </w:pPr>
    </w:p>
    <w:p w14:paraId="38025985">
      <w:pPr>
        <w:snapToGrid w:val="0"/>
        <w:spacing w:line="324" w:lineRule="auto"/>
        <w:jc w:val="righ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投标供应商盖章或法定代表人（或授权代表）签字（或盖章）：</w:t>
      </w:r>
      <w:r>
        <w:rPr>
          <w:rFonts w:ascii="新宋体" w:hAnsi="新宋体" w:eastAsia="新宋体" w:cs="Arial"/>
          <w:b/>
          <w:color w:val="000000" w:themeColor="text1"/>
          <w:kern w:val="0"/>
          <w14:textFill>
            <w14:solidFill>
              <w14:schemeClr w14:val="tx1"/>
            </w14:solidFill>
          </w14:textFill>
        </w:rPr>
        <w:t>_______________</w:t>
      </w:r>
    </w:p>
    <w:p w14:paraId="2332DC5D">
      <w:pPr>
        <w:snapToGrid w:val="0"/>
        <w:spacing w:line="324" w:lineRule="auto"/>
        <w:jc w:val="right"/>
        <w:rPr>
          <w:rFonts w:ascii="新宋体" w:hAnsi="新宋体" w:eastAsia="新宋体" w:cs="宋体"/>
          <w:color w:val="000000" w:themeColor="text1"/>
          <w:kern w:val="0"/>
          <w14:textFill>
            <w14:solidFill>
              <w14:schemeClr w14:val="tx1"/>
            </w14:solidFill>
          </w14:textFill>
        </w:rPr>
      </w:pPr>
      <w:r>
        <w:rPr>
          <w:rFonts w:hint="eastAsia" w:ascii="新宋体" w:hAnsi="新宋体" w:eastAsia="新宋体" w:cs="宋体"/>
          <w:b/>
          <w:color w:val="000000" w:themeColor="text1"/>
          <w:kern w:val="0"/>
          <w14:textFill>
            <w14:solidFill>
              <w14:schemeClr w14:val="tx1"/>
            </w14:solidFill>
          </w14:textFill>
        </w:rPr>
        <w:t>日期</w:t>
      </w:r>
      <w:r>
        <w:rPr>
          <w:rFonts w:hint="eastAsia" w:ascii="新宋体" w:hAnsi="新宋体" w:eastAsia="新宋体" w:cs="宋体"/>
          <w:color w:val="000000" w:themeColor="text1"/>
          <w:kern w:val="0"/>
          <w14:textFill>
            <w14:solidFill>
              <w14:schemeClr w14:val="tx1"/>
            </w14:solidFill>
          </w14:textFill>
        </w:rPr>
        <w:t>：</w:t>
      </w:r>
      <w:r>
        <w:rPr>
          <w:rFonts w:ascii="新宋体" w:hAnsi="新宋体" w:eastAsia="新宋体" w:cs="宋体"/>
          <w:color w:val="000000" w:themeColor="text1"/>
          <w:kern w:val="0"/>
          <w14:textFill>
            <w14:solidFill>
              <w14:schemeClr w14:val="tx1"/>
            </w14:solidFill>
          </w14:textFill>
        </w:rPr>
        <w:t>________</w:t>
      </w:r>
      <w:r>
        <w:rPr>
          <w:rFonts w:hint="eastAsia" w:ascii="新宋体" w:hAnsi="新宋体" w:eastAsia="新宋体" w:cs="宋体"/>
          <w:color w:val="000000" w:themeColor="text1"/>
          <w:kern w:val="0"/>
          <w14:textFill>
            <w14:solidFill>
              <w14:schemeClr w14:val="tx1"/>
            </w14:solidFill>
          </w14:textFill>
        </w:rPr>
        <w:t>年</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月</w:t>
      </w:r>
      <w:r>
        <w:rPr>
          <w:rFonts w:ascii="新宋体" w:hAnsi="新宋体" w:eastAsia="新宋体" w:cs="宋体"/>
          <w:color w:val="000000" w:themeColor="text1"/>
          <w:kern w:val="0"/>
          <w14:textFill>
            <w14:solidFill>
              <w14:schemeClr w14:val="tx1"/>
            </w14:solidFill>
          </w14:textFill>
        </w:rPr>
        <w:t>____</w:t>
      </w:r>
      <w:r>
        <w:rPr>
          <w:rFonts w:hint="eastAsia" w:ascii="新宋体" w:hAnsi="新宋体" w:eastAsia="新宋体" w:cs="宋体"/>
          <w:color w:val="000000" w:themeColor="text1"/>
          <w:kern w:val="0"/>
          <w14:textFill>
            <w14:solidFill>
              <w14:schemeClr w14:val="tx1"/>
            </w14:solidFill>
          </w14:textFill>
        </w:rPr>
        <w:t>日</w:t>
      </w:r>
    </w:p>
    <w:p w14:paraId="3355AB8C">
      <w:pPr>
        <w:widowControl/>
        <w:spacing w:line="288" w:lineRule="auto"/>
        <w:ind w:firstLine="373" w:firstLineChars="177"/>
        <w:jc w:val="left"/>
        <w:rPr>
          <w:rFonts w:ascii="新宋体" w:hAnsi="新宋体" w:eastAsia="新宋体" w:cs="宋体"/>
          <w:b/>
          <w:bCs/>
          <w:color w:val="000000" w:themeColor="text1"/>
          <w:kern w:val="0"/>
          <w14:textFill>
            <w14:solidFill>
              <w14:schemeClr w14:val="tx1"/>
            </w14:solidFill>
          </w14:textFill>
        </w:rPr>
      </w:pPr>
      <w:r>
        <w:rPr>
          <w:rFonts w:hint="eastAsia" w:ascii="新宋体" w:hAnsi="新宋体" w:eastAsia="新宋体" w:cs="宋体"/>
          <w:b/>
          <w:bCs/>
          <w:color w:val="000000" w:themeColor="text1"/>
          <w:kern w:val="0"/>
          <w14:textFill>
            <w14:solidFill>
              <w14:schemeClr w14:val="tx1"/>
            </w14:solidFill>
          </w14:textFill>
        </w:rPr>
        <w:t>备注：（1）供应商应当在投标文件解密结束后30分钟内，完成《政府采购活动现场确认声明书》的签署（盖章或签字），并提交至采购组织机构指定邮箱（87631191@zjsct.cn）。未按规定提交有效的《政府采购活动现场确认声明书》的投标无效。（2）本声明书也可以由法人（单位）授权代表签署，但授权代表应当提供有效的法人（单位）授权委托书，否则签署无效。</w:t>
      </w:r>
    </w:p>
    <w:p w14:paraId="54D543C5">
      <w:pPr>
        <w:pStyle w:val="5"/>
        <w:outlineLvl w:val="9"/>
        <w:rPr>
          <w:rFonts w:ascii="Calibri" w:hAnsi="Calibri" w:eastAsia="宋体"/>
          <w:color w:val="000000" w:themeColor="text1"/>
          <w14:textFill>
            <w14:solidFill>
              <w14:schemeClr w14:val="tx1"/>
            </w14:solidFill>
          </w14:textFill>
        </w:rPr>
        <w:sectPr>
          <w:headerReference r:id="rId26" w:type="first"/>
          <w:headerReference r:id="rId24" w:type="default"/>
          <w:headerReference r:id="rId25" w:type="even"/>
          <w:pgSz w:w="11906" w:h="16838"/>
          <w:pgMar w:top="1701"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14:paraId="00D84E4A">
      <w:pPr>
        <w:pStyle w:val="2"/>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附：联合投标协议书</w:t>
      </w:r>
    </w:p>
    <w:p w14:paraId="3EFFC4EB">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14:paraId="09459BD9">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联合体各方全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w:t>
      </w:r>
      <w:r>
        <w:rPr>
          <w:rFonts w:ascii="仿宋" w:hAnsi="仿宋" w:eastAsia="仿宋" w:cs="Arial"/>
          <w:color w:val="000000" w:themeColor="text1"/>
          <w:sz w:val="24"/>
          <w14:textFill>
            <w14:solidFill>
              <w14:schemeClr w14:val="tx1"/>
            </w14:solidFill>
          </w14:textFill>
        </w:rPr>
        <w:t>自愿组成联合体</w:t>
      </w:r>
      <w:r>
        <w:rPr>
          <w:rFonts w:hint="eastAsia" w:ascii="仿宋" w:hAnsi="仿宋" w:eastAsia="仿宋" w:cs="Arial"/>
          <w:color w:val="000000" w:themeColor="text1"/>
          <w:sz w:val="24"/>
          <w14:textFill>
            <w14:solidFill>
              <w14:schemeClr w14:val="tx1"/>
            </w14:solidFill>
          </w14:textFill>
        </w:rPr>
        <w:t>，以一个供应商的身份</w:t>
      </w:r>
      <w:r>
        <w:rPr>
          <w:rFonts w:ascii="仿宋" w:hAnsi="仿宋" w:eastAsia="仿宋" w:cs="Arial"/>
          <w:color w:val="000000" w:themeColor="text1"/>
          <w:sz w:val="24"/>
          <w14:textFill>
            <w14:solidFill>
              <w14:schemeClr w14:val="tx1"/>
            </w14:solidFill>
          </w14:textFill>
        </w:rPr>
        <w:t>参加</w:t>
      </w:r>
      <w:r>
        <w:rPr>
          <w:rFonts w:hint="eastAsia" w:ascii="仿宋" w:hAnsi="仿宋" w:eastAsia="仿宋" w:cs="Arial"/>
          <w:b/>
          <w:color w:val="000000" w:themeColor="text1"/>
          <w:kern w:val="0"/>
          <w:sz w:val="24"/>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CTZB-2024080088</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政府采购活动</w:t>
      </w:r>
      <w:r>
        <w:rPr>
          <w:rFonts w:ascii="仿宋" w:hAnsi="仿宋" w:eastAsia="仿宋" w:cs="Arial"/>
          <w:color w:val="000000" w:themeColor="text1"/>
          <w:sz w:val="24"/>
          <w14:textFill>
            <w14:solidFill>
              <w14:schemeClr w14:val="tx1"/>
            </w14:solidFill>
          </w14:textFill>
        </w:rPr>
        <w:t>。现就有关</w:t>
      </w:r>
      <w:r>
        <w:rPr>
          <w:rFonts w:hint="eastAsia" w:ascii="仿宋" w:hAnsi="仿宋" w:eastAsia="仿宋" w:cs="Arial"/>
          <w:color w:val="000000" w:themeColor="text1"/>
          <w:sz w:val="24"/>
          <w14:textFill>
            <w14:solidFill>
              <w14:schemeClr w14:val="tx1"/>
            </w14:solidFill>
          </w14:textFill>
        </w:rPr>
        <w:t>联合投标（响应）</w:t>
      </w:r>
      <w:r>
        <w:rPr>
          <w:rFonts w:ascii="仿宋" w:hAnsi="仿宋" w:eastAsia="仿宋" w:cs="Arial"/>
          <w:color w:val="000000" w:themeColor="text1"/>
          <w:sz w:val="24"/>
          <w14:textFill>
            <w14:solidFill>
              <w14:schemeClr w14:val="tx1"/>
            </w14:solidFill>
          </w14:textFill>
        </w:rPr>
        <w:t>事宜订立协议如下：</w:t>
      </w:r>
    </w:p>
    <w:p w14:paraId="79A28026">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联合体牵头方全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牵头方，</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联合体成员放全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w:t>
      </w:r>
    </w:p>
    <w:p w14:paraId="570E30C5">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2、联合体内部有关事项规定如下：</w:t>
      </w:r>
    </w:p>
    <w:p w14:paraId="6D771DE1">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（1）由牵头方</w:t>
      </w:r>
      <w:r>
        <w:rPr>
          <w:rFonts w:hint="eastAsia" w:ascii="仿宋" w:hAnsi="仿宋" w:eastAsia="仿宋" w:cs="Arial"/>
          <w:color w:val="000000" w:themeColor="text1"/>
          <w:sz w:val="24"/>
          <w14:textFill>
            <w14:solidFill>
              <w14:schemeClr w14:val="tx1"/>
            </w14:solidFill>
          </w14:textFill>
        </w:rPr>
        <w:t>代表本联合体</w:t>
      </w:r>
      <w:r>
        <w:rPr>
          <w:rFonts w:ascii="仿宋" w:hAnsi="仿宋" w:eastAsia="仿宋" w:cs="Arial"/>
          <w:color w:val="000000" w:themeColor="text1"/>
          <w:sz w:val="24"/>
          <w14:textFill>
            <w14:solidFill>
              <w14:schemeClr w14:val="tx1"/>
            </w14:solidFill>
          </w14:textFill>
        </w:rPr>
        <w:t>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联系</w:t>
      </w:r>
      <w:r>
        <w:rPr>
          <w:rFonts w:hint="eastAsia" w:ascii="仿宋" w:hAnsi="仿宋" w:eastAsia="仿宋" w:cs="Arial"/>
          <w:color w:val="000000" w:themeColor="text1"/>
          <w:sz w:val="24"/>
          <w14:textFill>
            <w14:solidFill>
              <w14:schemeClr w14:val="tx1"/>
            </w14:solidFill>
          </w14:textFill>
        </w:rPr>
        <w:t>，负责协调工作</w:t>
      </w:r>
      <w:r>
        <w:rPr>
          <w:rFonts w:ascii="仿宋" w:hAnsi="仿宋" w:eastAsia="仿宋" w:cs="Arial"/>
          <w:color w:val="000000" w:themeColor="text1"/>
          <w:sz w:val="24"/>
          <w14:textFill>
            <w14:solidFill>
              <w14:schemeClr w14:val="tx1"/>
            </w14:solidFill>
          </w14:textFill>
        </w:rPr>
        <w:t>。</w:t>
      </w:r>
    </w:p>
    <w:p w14:paraId="348F10FC">
      <w:pPr>
        <w:spacing w:line="360" w:lineRule="auto"/>
        <w:ind w:firstLine="465" w:firstLineChars="193"/>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工作由联合体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牵头方负责，由</w:t>
      </w:r>
      <w:r>
        <w:rPr>
          <w:rFonts w:hint="eastAsia" w:ascii="仿宋" w:hAnsi="仿宋" w:eastAsia="仿宋" w:cs="Arial"/>
          <w:b/>
          <w:color w:val="000000" w:themeColor="text1"/>
          <w:sz w:val="24"/>
          <w14:textFill>
            <w14:solidFill>
              <w14:schemeClr w14:val="tx1"/>
            </w14:solidFill>
          </w14:textFill>
        </w:rPr>
        <w:t>各</w:t>
      </w:r>
      <w:r>
        <w:rPr>
          <w:rFonts w:ascii="仿宋" w:hAnsi="仿宋" w:eastAsia="仿宋" w:cs="Arial"/>
          <w:b/>
          <w:color w:val="000000" w:themeColor="text1"/>
          <w:sz w:val="24"/>
          <w14:textFill>
            <w14:solidFill>
              <w14:schemeClr w14:val="tx1"/>
            </w14:solidFill>
          </w14:textFill>
        </w:rPr>
        <w:t>方组成的</w:t>
      </w:r>
      <w:r>
        <w:rPr>
          <w:rFonts w:hint="eastAsia" w:ascii="仿宋" w:hAnsi="仿宋" w:eastAsia="仿宋" w:cs="Arial"/>
          <w:b/>
          <w:color w:val="000000" w:themeColor="text1"/>
          <w:sz w:val="24"/>
          <w14:textFill>
            <w14:solidFill>
              <w14:schemeClr w14:val="tx1"/>
            </w14:solidFill>
          </w14:textFill>
        </w:rPr>
        <w:t>工作</w:t>
      </w:r>
      <w:r>
        <w:rPr>
          <w:rFonts w:ascii="仿宋" w:hAnsi="仿宋" w:eastAsia="仿宋" w:cs="Arial"/>
          <w:b/>
          <w:color w:val="000000" w:themeColor="text1"/>
          <w:sz w:val="24"/>
          <w14:textFill>
            <w14:solidFill>
              <w14:schemeClr w14:val="tx1"/>
            </w14:solidFill>
          </w14:textFill>
        </w:rPr>
        <w:t>小组具体实施；联合体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牵头方代表联合体办理</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事宜，联合体牵头方在</w:t>
      </w:r>
      <w:r>
        <w:rPr>
          <w:rFonts w:hint="eastAsia" w:ascii="仿宋" w:hAnsi="仿宋" w:eastAsia="仿宋" w:cs="Arial"/>
          <w:b/>
          <w:color w:val="000000" w:themeColor="text1"/>
          <w:sz w:val="24"/>
          <w14:textFill>
            <w14:solidFill>
              <w14:schemeClr w14:val="tx1"/>
            </w14:solidFill>
          </w14:textFill>
        </w:rPr>
        <w:t>响应文件及招标过程</w:t>
      </w:r>
      <w:r>
        <w:rPr>
          <w:rFonts w:ascii="仿宋" w:hAnsi="仿宋" w:eastAsia="仿宋" w:cs="Arial"/>
          <w:b/>
          <w:color w:val="000000" w:themeColor="text1"/>
          <w:sz w:val="24"/>
          <w14:textFill>
            <w14:solidFill>
              <w14:schemeClr w14:val="tx1"/>
            </w14:solidFill>
          </w14:textFill>
        </w:rPr>
        <w:t>中的所有承诺均代表了联合体各成员</w:t>
      </w:r>
      <w:r>
        <w:rPr>
          <w:rFonts w:hint="eastAsia" w:ascii="仿宋" w:hAnsi="仿宋" w:eastAsia="仿宋" w:cs="Arial"/>
          <w:b/>
          <w:color w:val="000000" w:themeColor="text1"/>
          <w:sz w:val="24"/>
          <w14:textFill>
            <w14:solidFill>
              <w14:schemeClr w14:val="tx1"/>
            </w14:solidFill>
          </w14:textFill>
        </w:rPr>
        <w:t>的真实意愿</w:t>
      </w:r>
      <w:r>
        <w:rPr>
          <w:rFonts w:ascii="仿宋" w:hAnsi="仿宋" w:eastAsia="仿宋" w:cs="Arial"/>
          <w:b/>
          <w:color w:val="000000" w:themeColor="text1"/>
          <w:sz w:val="24"/>
          <w14:textFill>
            <w14:solidFill>
              <w14:schemeClr w14:val="tx1"/>
            </w14:solidFill>
          </w14:textFill>
        </w:rPr>
        <w:t>。</w:t>
      </w:r>
    </w:p>
    <w:p w14:paraId="6FD0624E">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（3）联合体将严格按照</w:t>
      </w:r>
      <w:r>
        <w:rPr>
          <w:rFonts w:hint="eastAsia" w:ascii="仿宋" w:hAnsi="仿宋" w:eastAsia="仿宋" w:cs="Arial"/>
          <w:color w:val="000000" w:themeColor="text1"/>
          <w:sz w:val="24"/>
          <w14:textFill>
            <w14:solidFill>
              <w14:schemeClr w14:val="tx1"/>
            </w14:solidFill>
          </w14:textFill>
        </w:rPr>
        <w:t>招标文件</w:t>
      </w:r>
      <w:r>
        <w:rPr>
          <w:rFonts w:ascii="仿宋" w:hAnsi="仿宋" w:eastAsia="仿宋" w:cs="Arial"/>
          <w:color w:val="000000" w:themeColor="text1"/>
          <w:sz w:val="24"/>
          <w14:textFill>
            <w14:solidFill>
              <w14:schemeClr w14:val="tx1"/>
            </w14:solidFill>
          </w14:textFill>
        </w:rPr>
        <w:t>的各项要求，递交</w:t>
      </w:r>
      <w:r>
        <w:rPr>
          <w:rFonts w:hint="eastAsia" w:ascii="仿宋" w:hAnsi="仿宋" w:eastAsia="仿宋" w:cs="Arial"/>
          <w:color w:val="000000" w:themeColor="text1"/>
          <w:sz w:val="24"/>
          <w14:textFill>
            <w14:solidFill>
              <w14:schemeClr w14:val="tx1"/>
            </w14:solidFill>
          </w14:textFill>
        </w:rPr>
        <w:t>响应文件</w:t>
      </w:r>
      <w:r>
        <w:rPr>
          <w:rFonts w:ascii="仿宋" w:hAnsi="仿宋" w:eastAsia="仿宋"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14:paraId="085C8CD5">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，联合体内部将遵守以下规定：</w:t>
      </w:r>
    </w:p>
    <w:p w14:paraId="477111C9">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a．联合体牵头方和成员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共同与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签订</w:t>
      </w:r>
      <w:r>
        <w:rPr>
          <w:rFonts w:hint="eastAsia" w:ascii="仿宋" w:hAnsi="仿宋" w:eastAsia="仿宋" w:cs="Arial"/>
          <w:color w:val="000000" w:themeColor="text1"/>
          <w:sz w:val="24"/>
          <w14:textFill>
            <w14:solidFill>
              <w14:schemeClr w14:val="tx1"/>
            </w14:solidFill>
          </w14:textFill>
        </w:rPr>
        <w:t>采购合同</w:t>
      </w:r>
      <w:r>
        <w:rPr>
          <w:rFonts w:ascii="仿宋" w:hAnsi="仿宋" w:eastAsia="仿宋" w:cs="Arial"/>
          <w:color w:val="000000" w:themeColor="text1"/>
          <w:sz w:val="24"/>
          <w14:textFill>
            <w14:solidFill>
              <w14:schemeClr w14:val="tx1"/>
            </w14:solidFill>
          </w14:textFill>
        </w:rPr>
        <w:t>，并就中标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项目向</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负责有连带的和各自的法律责任；</w:t>
      </w:r>
    </w:p>
    <w:p w14:paraId="2A98DCFE">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b．联合体牵头方代表联合体成员</w:t>
      </w:r>
      <w:r>
        <w:rPr>
          <w:rFonts w:hint="eastAsia" w:ascii="仿宋" w:hAnsi="仿宋" w:eastAsia="仿宋" w:cs="Arial"/>
          <w:color w:val="000000" w:themeColor="text1"/>
          <w:sz w:val="24"/>
          <w14:textFill>
            <w14:solidFill>
              <w14:schemeClr w14:val="tx1"/>
            </w14:solidFill>
          </w14:textFill>
        </w:rPr>
        <w:t>接收采购人</w:t>
      </w:r>
      <w:r>
        <w:rPr>
          <w:rFonts w:ascii="仿宋" w:hAnsi="仿宋" w:eastAsia="仿宋" w:cs="Arial"/>
          <w:color w:val="000000" w:themeColor="text1"/>
          <w:sz w:val="24"/>
          <w14:textFill>
            <w14:solidFill>
              <w14:schemeClr w14:val="tx1"/>
            </w14:solidFill>
          </w14:textFill>
        </w:rPr>
        <w:t>的指令、指示和通知，并且在整个合同实施过程中的全部事宜（包括</w:t>
      </w:r>
      <w:r>
        <w:rPr>
          <w:rFonts w:hint="eastAsia" w:ascii="仿宋" w:hAnsi="仿宋" w:eastAsia="仿宋" w:cs="Arial"/>
          <w:color w:val="000000" w:themeColor="text1"/>
          <w:sz w:val="24"/>
          <w14:textFill>
            <w14:solidFill>
              <w14:schemeClr w14:val="tx1"/>
            </w14:solidFill>
          </w14:textFill>
        </w:rPr>
        <w:t>合同款</w:t>
      </w:r>
      <w:r>
        <w:rPr>
          <w:rFonts w:ascii="仿宋" w:hAnsi="仿宋" w:eastAsia="仿宋" w:cs="Arial"/>
          <w:color w:val="000000" w:themeColor="text1"/>
          <w:sz w:val="24"/>
          <w14:textFill>
            <w14:solidFill>
              <w14:schemeClr w14:val="tx1"/>
            </w14:solidFill>
          </w14:textFill>
        </w:rPr>
        <w:t>支付）均由联合体牵头方负责；</w:t>
      </w:r>
    </w:p>
    <w:p w14:paraId="56898EDD">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c．联合体</w:t>
      </w:r>
      <w:r>
        <w:rPr>
          <w:rFonts w:hint="eastAsia" w:ascii="仿宋" w:hAnsi="仿宋" w:eastAsia="仿宋" w:cs="Arial"/>
          <w:b/>
          <w:color w:val="000000" w:themeColor="text1"/>
          <w:sz w:val="24"/>
          <w14:textFill>
            <w14:solidFill>
              <w14:schemeClr w14:val="tx1"/>
            </w14:solidFill>
          </w14:textFill>
        </w:rPr>
        <w:t>各方承担的工作和义务详细安排如下：</w:t>
      </w:r>
    </w:p>
    <w:p w14:paraId="4CCCD12C">
      <w:pPr>
        <w:spacing w:line="360" w:lineRule="auto"/>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14:paraId="2A584386">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（5）投标</w:t>
      </w:r>
      <w:r>
        <w:rPr>
          <w:rFonts w:hint="eastAsia" w:ascii="仿宋" w:hAnsi="仿宋" w:eastAsia="仿宋" w:cs="Arial"/>
          <w:b/>
          <w:color w:val="000000" w:themeColor="text1"/>
          <w:sz w:val="24"/>
          <w14:textFill>
            <w14:solidFill>
              <w14:schemeClr w14:val="tx1"/>
            </w14:solidFill>
          </w14:textFill>
        </w:rPr>
        <w:t>（响应）</w:t>
      </w:r>
      <w:r>
        <w:rPr>
          <w:rFonts w:ascii="仿宋" w:hAnsi="仿宋" w:eastAsia="仿宋" w:cs="Arial"/>
          <w:b/>
          <w:color w:val="000000" w:themeColor="text1"/>
          <w:sz w:val="24"/>
          <w14:textFill>
            <w14:solidFill>
              <w14:schemeClr w14:val="tx1"/>
            </w14:solidFill>
          </w14:textFill>
        </w:rPr>
        <w:t>工作和联合体在中标</w:t>
      </w:r>
      <w:r>
        <w:rPr>
          <w:rFonts w:hint="eastAsia" w:ascii="仿宋" w:hAnsi="仿宋" w:eastAsia="仿宋" w:cs="Arial"/>
          <w:b/>
          <w:color w:val="000000" w:themeColor="text1"/>
          <w:sz w:val="24"/>
          <w14:textFill>
            <w14:solidFill>
              <w14:schemeClr w14:val="tx1"/>
            </w14:solidFill>
          </w14:textFill>
        </w:rPr>
        <w:t>（成交）</w:t>
      </w:r>
      <w:r>
        <w:rPr>
          <w:rFonts w:ascii="仿宋" w:hAnsi="仿宋" w:eastAsia="仿宋" w:cs="Arial"/>
          <w:b/>
          <w:color w:val="000000" w:themeColor="text1"/>
          <w:sz w:val="24"/>
          <w14:textFill>
            <w14:solidFill>
              <w14:schemeClr w14:val="tx1"/>
            </w14:solidFill>
          </w14:textFill>
        </w:rPr>
        <w:t>后工程实施过程中的有关费用按各自承担的工作量分摊</w:t>
      </w:r>
      <w:r>
        <w:rPr>
          <w:rFonts w:hint="eastAsia" w:ascii="仿宋" w:hAnsi="仿宋" w:eastAsia="仿宋" w:cs="Arial"/>
          <w:b/>
          <w:color w:val="000000" w:themeColor="text1"/>
          <w:sz w:val="24"/>
          <w14:textFill>
            <w14:solidFill>
              <w14:schemeClr w14:val="tx1"/>
            </w14:solidFill>
          </w14:textFill>
        </w:rPr>
        <w:t>，具体说明如下：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595C785D">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如中标（成交），采购代理服务费支付承诺如下：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05A21714">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14:textFill>
            <w14:solidFill>
              <w14:schemeClr w14:val="tx1"/>
            </w14:solidFill>
          </w14:textFill>
        </w:rPr>
        <w:t>我们承诺各</w:t>
      </w:r>
      <w:r>
        <w:rPr>
          <w:rFonts w:ascii="仿宋" w:hAnsi="仿宋" w:eastAsia="仿宋" w:cs="Arial"/>
          <w:color w:val="000000" w:themeColor="text1"/>
          <w:sz w:val="24"/>
          <w14:textFill>
            <w14:solidFill>
              <w14:schemeClr w14:val="tx1"/>
            </w14:solidFill>
          </w14:textFill>
        </w:rPr>
        <w:t>成员不再以自己的名义单独投标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，也</w:t>
      </w:r>
      <w:r>
        <w:rPr>
          <w:rFonts w:hint="eastAsia" w:ascii="仿宋" w:hAnsi="仿宋" w:eastAsia="仿宋" w:cs="Arial"/>
          <w:color w:val="000000" w:themeColor="text1"/>
          <w:sz w:val="24"/>
          <w14:textFill>
            <w14:solidFill>
              <w14:schemeClr w14:val="tx1"/>
            </w14:solidFill>
          </w14:textFill>
        </w:rPr>
        <w:t>不再与其他供应商组成联合体参加本项目的</w:t>
      </w:r>
      <w:r>
        <w:rPr>
          <w:rFonts w:ascii="仿宋" w:hAnsi="仿宋" w:eastAsia="仿宋" w:cs="Arial"/>
          <w:color w:val="000000" w:themeColor="text1"/>
          <w:sz w:val="24"/>
          <w14:textFill>
            <w14:solidFill>
              <w14:schemeClr w14:val="tx1"/>
            </w14:solidFill>
          </w14:textFill>
        </w:rPr>
        <w:t>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w:t>
      </w:r>
    </w:p>
    <w:p w14:paraId="27E50755">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后，联合体内部另有协议的，联合体牵头方应将该协议书送交业主。</w:t>
      </w:r>
    </w:p>
    <w:p w14:paraId="32B4AF35">
      <w:pPr>
        <w:spacing w:line="360" w:lineRule="auto"/>
        <w:ind w:firstLine="463" w:firstLineChars="193"/>
        <w:rPr>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5、本协议书正本一式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投标时使用</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联合体成员各</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，如中标（成交）</w:t>
      </w:r>
      <w:r>
        <w:rPr>
          <w:rFonts w:ascii="仿宋" w:hAnsi="仿宋" w:eastAsia="仿宋" w:cs="Arial"/>
          <w:color w:val="000000" w:themeColor="text1"/>
          <w:sz w:val="24"/>
          <w14:textFill>
            <w14:solidFill>
              <w14:schemeClr w14:val="tx1"/>
            </w14:solidFill>
          </w14:textFill>
        </w:rPr>
        <w:t>送</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p>
    <w:p w14:paraId="6C6C0A2F">
      <w:pPr>
        <w:widowControl/>
        <w:jc w:val="left"/>
        <w:rPr>
          <w:color w:val="000000" w:themeColor="text1"/>
          <w:sz w:val="24"/>
          <w14:textFill>
            <w14:solidFill>
              <w14:schemeClr w14:val="tx1"/>
            </w14:solidFill>
          </w14:textFill>
        </w:rPr>
      </w:pPr>
    </w:p>
    <w:tbl>
      <w:tblPr>
        <w:tblStyle w:val="58"/>
        <w:tblW w:w="0" w:type="auto"/>
        <w:tblInd w:w="0" w:type="dxa"/>
        <w:tblLayout w:type="fixed"/>
        <w:tblCellMar>
          <w:top w:w="0" w:type="dxa"/>
          <w:left w:w="108" w:type="dxa"/>
          <w:bottom w:w="0" w:type="dxa"/>
          <w:right w:w="108" w:type="dxa"/>
        </w:tblCellMar>
      </w:tblPr>
      <w:tblGrid>
        <w:gridCol w:w="4572"/>
        <w:gridCol w:w="4573"/>
      </w:tblGrid>
      <w:tr w14:paraId="349CB8C8">
        <w:tblPrEx>
          <w:tblCellMar>
            <w:top w:w="0" w:type="dxa"/>
            <w:left w:w="108" w:type="dxa"/>
            <w:bottom w:w="0" w:type="dxa"/>
            <w:right w:w="108" w:type="dxa"/>
          </w:tblCellMar>
        </w:tblPrEx>
        <w:trPr>
          <w:trHeight w:val="680" w:hRule="atLeast"/>
        </w:trPr>
        <w:tc>
          <w:tcPr>
            <w:tcW w:w="4572" w:type="dxa"/>
            <w:vAlign w:val="center"/>
          </w:tcPr>
          <w:p w14:paraId="1108C527">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c>
          <w:tcPr>
            <w:tcW w:w="4573" w:type="dxa"/>
            <w:vAlign w:val="center"/>
          </w:tcPr>
          <w:p w14:paraId="7199CBBA">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r>
      <w:tr w14:paraId="590EDC84">
        <w:tblPrEx>
          <w:tblCellMar>
            <w:top w:w="0" w:type="dxa"/>
            <w:left w:w="108" w:type="dxa"/>
            <w:bottom w:w="0" w:type="dxa"/>
            <w:right w:w="108" w:type="dxa"/>
          </w:tblCellMar>
        </w:tblPrEx>
        <w:trPr>
          <w:trHeight w:val="680" w:hRule="atLeast"/>
        </w:trPr>
        <w:tc>
          <w:tcPr>
            <w:tcW w:w="4572" w:type="dxa"/>
            <w:vAlign w:val="center"/>
          </w:tcPr>
          <w:p w14:paraId="1DFE773C">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c>
          <w:tcPr>
            <w:tcW w:w="4573" w:type="dxa"/>
            <w:vAlign w:val="center"/>
          </w:tcPr>
          <w:p w14:paraId="10BB4ED4">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r>
      <w:tr w14:paraId="113D7D57">
        <w:tblPrEx>
          <w:tblCellMar>
            <w:top w:w="0" w:type="dxa"/>
            <w:left w:w="108" w:type="dxa"/>
            <w:bottom w:w="0" w:type="dxa"/>
            <w:right w:w="108" w:type="dxa"/>
          </w:tblCellMar>
        </w:tblPrEx>
        <w:trPr>
          <w:trHeight w:val="680" w:hRule="atLeast"/>
        </w:trPr>
        <w:tc>
          <w:tcPr>
            <w:tcW w:w="4572" w:type="dxa"/>
            <w:vAlign w:val="center"/>
          </w:tcPr>
          <w:p w14:paraId="6CFBFCA9">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c>
          <w:tcPr>
            <w:tcW w:w="4573" w:type="dxa"/>
            <w:vAlign w:val="center"/>
          </w:tcPr>
          <w:p w14:paraId="53566B21">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r>
      <w:tr w14:paraId="0D138B2B">
        <w:tblPrEx>
          <w:tblCellMar>
            <w:top w:w="0" w:type="dxa"/>
            <w:left w:w="108" w:type="dxa"/>
            <w:bottom w:w="0" w:type="dxa"/>
            <w:right w:w="108" w:type="dxa"/>
          </w:tblCellMar>
        </w:tblPrEx>
        <w:trPr>
          <w:trHeight w:val="680" w:hRule="atLeast"/>
        </w:trPr>
        <w:tc>
          <w:tcPr>
            <w:tcW w:w="4572" w:type="dxa"/>
            <w:vAlign w:val="center"/>
          </w:tcPr>
          <w:p w14:paraId="4E51E347">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c>
          <w:tcPr>
            <w:tcW w:w="4573" w:type="dxa"/>
            <w:vAlign w:val="center"/>
          </w:tcPr>
          <w:p w14:paraId="69263FEB">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r>
      <w:tr w14:paraId="044B9CC2">
        <w:tblPrEx>
          <w:tblCellMar>
            <w:top w:w="0" w:type="dxa"/>
            <w:left w:w="108" w:type="dxa"/>
            <w:bottom w:w="0" w:type="dxa"/>
            <w:right w:w="108" w:type="dxa"/>
          </w:tblCellMar>
        </w:tblPrEx>
        <w:trPr>
          <w:trHeight w:val="680" w:hRule="atLeast"/>
        </w:trPr>
        <w:tc>
          <w:tcPr>
            <w:tcW w:w="4572" w:type="dxa"/>
            <w:vAlign w:val="center"/>
          </w:tcPr>
          <w:p w14:paraId="689C4427">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c>
          <w:tcPr>
            <w:tcW w:w="4573" w:type="dxa"/>
            <w:vAlign w:val="center"/>
          </w:tcPr>
          <w:p w14:paraId="7626E069">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r>
    </w:tbl>
    <w:p w14:paraId="7F7B3F31">
      <w:pPr>
        <w:pStyle w:val="3"/>
        <w:ind w:firstLine="421" w:firstLineChars="195"/>
        <w:jc w:val="left"/>
        <w:rPr>
          <w:i/>
          <w:color w:val="000000"/>
          <w:w w:val="90"/>
          <w:szCs w:val="28"/>
        </w:rPr>
        <w:sectPr>
          <w:pgSz w:w="11906" w:h="16838"/>
          <w:pgMar w:top="1440" w:right="1416" w:bottom="1440" w:left="1560" w:header="851" w:footer="850" w:gutter="0"/>
          <w:pgBorders>
            <w:top w:val="none" w:sz="0" w:space="0"/>
            <w:left w:val="none" w:sz="0" w:space="0"/>
            <w:bottom w:val="none" w:sz="0" w:space="0"/>
            <w:right w:val="none" w:sz="0" w:space="0"/>
          </w:pgBorders>
          <w:pgNumType w:fmt="numberInDash"/>
          <w:cols w:space="720" w:num="1"/>
          <w:docGrid w:linePitch="312" w:charSpace="0"/>
        </w:sectPr>
      </w:pPr>
    </w:p>
    <w:p w14:paraId="05592751">
      <w:pPr>
        <w:pStyle w:val="2"/>
        <w:jc w:val="both"/>
        <w:rPr>
          <w:color w:val="auto"/>
        </w:rPr>
      </w:pPr>
      <w:r>
        <w:rPr>
          <w:rFonts w:hint="eastAsia"/>
          <w:color w:val="auto"/>
        </w:rPr>
        <w:t>附：分包意向协议</w:t>
      </w:r>
    </w:p>
    <w:p w14:paraId="6DD1676B">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14:paraId="52A87A0E">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（中标或成交后以分包方式履行合同的，提供分包意向协议；采购人不同意分包或者供应商中标（成交）后不以分包方式履行合同的，则不需要提供。）</w:t>
      </w:r>
    </w:p>
    <w:p w14:paraId="199AA2CB">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若成为</w:t>
      </w:r>
      <w:r>
        <w:rPr>
          <w:rFonts w:hint="eastAsia" w:ascii="仿宋" w:hAnsi="仿宋" w:eastAsia="仿宋" w:cs="Arial"/>
          <w:b/>
          <w:bCs/>
          <w:color w:val="000000" w:themeColor="text1"/>
          <w:sz w:val="24"/>
          <w:u w:val="single"/>
          <w:lang w:eastAsia="zh-CN"/>
          <w14:textFill>
            <w14:solidFill>
              <w14:schemeClr w14:val="tx1"/>
            </w14:solidFill>
          </w14:textFill>
        </w:rPr>
        <w:t>2024年度房地产监管分析平台软件维护项目</w:t>
      </w:r>
      <w:r>
        <w:rPr>
          <w:rFonts w:hint="eastAsia" w:ascii="仿宋" w:hAnsi="仿宋" w:eastAsia="仿宋" w:cs="Arial"/>
          <w:b/>
          <w:bCs/>
          <w:color w:val="000000" w:themeColor="text1"/>
          <w:sz w:val="24"/>
          <w:u w:val="single"/>
          <w14:textFill>
            <w14:solidFill>
              <w14:schemeClr w14:val="tx1"/>
            </w14:solidFill>
          </w14:textFill>
        </w:rPr>
        <w:t>（项目编号：</w:t>
      </w:r>
      <w:r>
        <w:rPr>
          <w:rFonts w:hint="eastAsia" w:ascii="仿宋" w:hAnsi="仿宋" w:eastAsia="仿宋" w:cs="Arial"/>
          <w:b/>
          <w:bCs/>
          <w:color w:val="000000" w:themeColor="text1"/>
          <w:sz w:val="24"/>
          <w:u w:val="single"/>
          <w:lang w:eastAsia="zh-CN"/>
          <w14:textFill>
            <w14:solidFill>
              <w14:schemeClr w14:val="tx1"/>
            </w14:solidFill>
          </w14:textFill>
        </w:rPr>
        <w:t>CTZB-2024080088</w:t>
      </w:r>
      <w:r>
        <w:rPr>
          <w:rFonts w:hint="eastAsia" w:ascii="仿宋" w:hAnsi="仿宋" w:eastAsia="仿宋" w:cs="Arial"/>
          <w:b/>
          <w:bCs/>
          <w:color w:val="000000" w:themeColor="text1"/>
          <w:sz w:val="24"/>
          <w:u w:val="single"/>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中标（成交）</w:t>
      </w:r>
      <w:r>
        <w:rPr>
          <w:rFonts w:hint="eastAsia" w:ascii="仿宋" w:hAnsi="仿宋" w:eastAsia="仿宋" w:cs="Arial"/>
          <w:color w:val="000000" w:themeColor="text1"/>
          <w:sz w:val="24"/>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14:textFill>
            <w14:solidFill>
              <w14:schemeClr w14:val="tx1"/>
            </w14:solidFill>
          </w14:textFill>
        </w:rPr>
        <w:t>与</w:t>
      </w:r>
      <w:r>
        <w:rPr>
          <w:rFonts w:hint="eastAsia" w:ascii="仿宋" w:hAnsi="仿宋" w:eastAsia="仿宋" w:cs="Arial"/>
          <w:b/>
          <w:bCs/>
          <w:color w:val="000000" w:themeColor="text1"/>
          <w:sz w:val="24"/>
          <w:u w:val="single"/>
          <w14:textFill>
            <w14:solidFill>
              <w14:schemeClr w14:val="tx1"/>
            </w14:solidFill>
          </w14:textFill>
        </w:rPr>
        <w:t>（所有分包供应商名称）</w:t>
      </w:r>
      <w:r>
        <w:rPr>
          <w:rFonts w:hint="eastAsia" w:ascii="仿宋" w:hAnsi="仿宋" w:eastAsia="仿宋" w:cs="Arial"/>
          <w:color w:val="000000" w:themeColor="text1"/>
          <w:sz w:val="24"/>
          <w14:textFill>
            <w14:solidFill>
              <w14:schemeClr w14:val="tx1"/>
            </w14:solidFill>
          </w14:textFill>
        </w:rPr>
        <w:t>达成分包意向协议</w:t>
      </w:r>
      <w:r>
        <w:rPr>
          <w:rFonts w:hint="eastAsia" w:ascii="仿宋" w:hAnsi="仿宋" w:eastAsia="仿宋" w:cs="Arial"/>
          <w:color w:val="000000" w:themeColor="text1"/>
          <w:sz w:val="24"/>
          <w:lang w:val="zh-CN"/>
          <w14:textFill>
            <w14:solidFill>
              <w14:schemeClr w14:val="tx1"/>
            </w14:solidFill>
          </w14:textFill>
        </w:rPr>
        <w:t>。</w:t>
      </w:r>
      <w:r>
        <w:rPr>
          <w:rFonts w:ascii="仿宋" w:hAnsi="仿宋" w:eastAsia="仿宋" w:cs="Arial"/>
          <w:color w:val="000000" w:themeColor="text1"/>
          <w:sz w:val="24"/>
          <w:lang w:val="zh-CN"/>
          <w14:textFill>
            <w14:solidFill>
              <w14:schemeClr w14:val="tx1"/>
            </w14:solidFill>
          </w14:textFill>
        </w:rPr>
        <w:t xml:space="preserve"> </w:t>
      </w:r>
    </w:p>
    <w:p w14:paraId="5807C08C">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lang w:val="zh-CN"/>
          <w14:textFill>
            <w14:solidFill>
              <w14:schemeClr w14:val="tx1"/>
            </w14:solidFill>
          </w14:textFill>
        </w:rPr>
        <w:t>一、分包标的及数量</w:t>
      </w:r>
    </w:p>
    <w:p w14:paraId="3E6C8A7C">
      <w:pPr>
        <w:spacing w:line="360" w:lineRule="auto"/>
        <w:ind w:firstLine="465"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将</w:t>
      </w:r>
      <w:r>
        <w:rPr>
          <w:rFonts w:hint="eastAsia" w:ascii="仿宋" w:hAnsi="仿宋" w:eastAsia="仿宋" w:cs="Arial"/>
          <w:b/>
          <w:bCs/>
          <w:color w:val="000000" w:themeColor="text1"/>
          <w:sz w:val="24"/>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lang w:val="zh-CN"/>
          <w14:textFill>
            <w14:solidFill>
              <w14:schemeClr w14:val="tx1"/>
            </w14:solidFill>
          </w14:textFill>
        </w:rPr>
        <w:t>，</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具备承</w:t>
      </w:r>
      <w:r>
        <w:rPr>
          <w:rFonts w:hint="eastAsia" w:ascii="仿宋" w:hAnsi="仿宋" w:eastAsia="仿宋" w:cs="Arial"/>
          <w:color w:val="000000" w:themeColor="text1"/>
          <w:sz w:val="24"/>
          <w14:textFill>
            <w14:solidFill>
              <w14:schemeClr w14:val="tx1"/>
            </w14:solidFill>
          </w14:textFill>
        </w:rPr>
        <w:t>担</w:t>
      </w:r>
      <w:r>
        <w:rPr>
          <w:rFonts w:hint="eastAsia" w:ascii="仿宋" w:hAnsi="仿宋" w:eastAsia="仿宋" w:cs="Arial"/>
          <w:b/>
          <w:bCs/>
          <w:color w:val="000000" w:themeColor="text1"/>
          <w:sz w:val="24"/>
          <w:u w:val="single"/>
          <w:lang w:val="zh-CN"/>
          <w14:textFill>
            <w14:solidFill>
              <w14:schemeClr w14:val="tx1"/>
            </w14:solidFill>
          </w14:textFill>
        </w:rPr>
        <w:t>XX工作内容</w:t>
      </w:r>
      <w:r>
        <w:rPr>
          <w:rFonts w:hint="eastAsia" w:ascii="仿宋" w:hAnsi="仿宋" w:eastAsia="仿宋" w:cs="Arial"/>
          <w:color w:val="000000" w:themeColor="text1"/>
          <w:sz w:val="24"/>
          <w:lang w:val="zh-CN"/>
          <w14:textFill>
            <w14:solidFill>
              <w14:schemeClr w14:val="tx1"/>
            </w14:solidFill>
          </w14:textFill>
        </w:rPr>
        <w:t>相应资质条件且不得再次分包；</w:t>
      </w:r>
    </w:p>
    <w:p w14:paraId="1FD8F74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14:paraId="6678589A">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w:t>
      </w:r>
      <w:r>
        <w:rPr>
          <w:rFonts w:hint="eastAsia" w:ascii="仿宋" w:hAnsi="仿宋" w:eastAsia="仿宋" w:cs="Arial"/>
          <w:color w:val="000000" w:themeColor="text1"/>
          <w:sz w:val="24"/>
          <w:lang w:val="zh-CN"/>
          <w14:textFill>
            <w14:solidFill>
              <w14:schemeClr w14:val="tx1"/>
            </w14:solidFill>
          </w14:textFill>
        </w:rPr>
        <w:t>分包工作履行期限、地点、方式</w:t>
      </w:r>
    </w:p>
    <w:p w14:paraId="451CDB69">
      <w:pPr>
        <w:spacing w:line="360" w:lineRule="auto"/>
        <w:rPr>
          <w:rFonts w:eastAsia="仿宋"/>
        </w:rPr>
      </w:pPr>
      <w:r>
        <w:rPr>
          <w:rFonts w:ascii="仿宋" w:hAnsi="仿宋" w:eastAsia="仿宋" w:cs="Arial"/>
          <w:color w:val="000000" w:themeColor="text1"/>
          <w:sz w:val="24"/>
          <w14:textFill>
            <w14:solidFill>
              <w14:schemeClr w14:val="tx1"/>
            </w14:solidFill>
          </w14:textFill>
        </w:rPr>
        <w:t>___________________________________________________________________</w:t>
      </w:r>
      <w:r>
        <w:rPr>
          <w:rFonts w:hint="eastAsia" w:ascii="仿宋" w:hAnsi="仿宋" w:eastAsia="仿宋" w:cs="Arial"/>
          <w:color w:val="000000" w:themeColor="text1"/>
          <w:sz w:val="24"/>
          <w14:textFill>
            <w14:solidFill>
              <w14:schemeClr w14:val="tx1"/>
            </w14:solidFill>
          </w14:textFill>
        </w:rPr>
        <w:t xml:space="preserve">    </w:t>
      </w:r>
    </w:p>
    <w:p w14:paraId="45B23751">
      <w:pPr>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14:paraId="3A997B82">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w:t>
      </w:r>
    </w:p>
    <w:p w14:paraId="00E3F6B6">
      <w:pPr>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14:paraId="3A57E2C7">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p>
    <w:p w14:paraId="7BF67660">
      <w:pPr>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14:paraId="1BD251AB">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_____________________________________________________________________</w:t>
      </w:r>
    </w:p>
    <w:p w14:paraId="6BBC7296">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14:paraId="559FF104">
      <w:pPr>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 xml:space="preserve">____________________________________________________________________                                                                            </w:t>
      </w:r>
      <w:r>
        <w:rPr>
          <w:rFonts w:ascii="仿宋_GB2312" w:hAnsi="仿宋" w:eastAsia="仿宋_GB2312"/>
          <w:u w:val="single"/>
        </w:rPr>
        <w:t xml:space="preserve">  </w:t>
      </w:r>
    </w:p>
    <w:p w14:paraId="7D87A4EF">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14:paraId="73E5B6D1">
      <w:pPr>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投标供应商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5D0AB99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469D27EC">
      <w:pPr>
        <w:snapToGrid w:val="0"/>
        <w:spacing w:line="360" w:lineRule="auto"/>
        <w:ind w:firstLine="5760" w:firstLineChars="2400"/>
      </w:pPr>
      <w:r>
        <w:rPr>
          <w:rFonts w:hint="eastAsia" w:ascii="仿宋_GB2312" w:hAnsi="仿宋" w:eastAsia="仿宋_GB2312" w:cs="仿宋_GB2312"/>
          <w:kern w:val="0"/>
          <w:sz w:val="24"/>
          <w:lang w:val="zh-CN"/>
        </w:rPr>
        <w:t>……</w:t>
      </w:r>
    </w:p>
    <w:p w14:paraId="5E513E4D">
      <w:pPr>
        <w:spacing w:line="360" w:lineRule="auto"/>
        <w:jc w:val="center"/>
        <w:rPr>
          <w:rFonts w:ascii="仿宋" w:hAnsi="仿宋" w:eastAsia="仿宋"/>
          <w:i/>
          <w:color w:val="000000"/>
          <w:w w:val="90"/>
          <w:sz w:val="24"/>
          <w:szCs w:val="28"/>
        </w:rPr>
        <w:sectPr>
          <w:pgSz w:w="11906" w:h="16838"/>
          <w:pgMar w:top="1440" w:right="1416" w:bottom="1440" w:left="1560" w:header="851" w:footer="850" w:gutter="0"/>
          <w:pgBorders>
            <w:top w:val="none" w:sz="0" w:space="0"/>
            <w:left w:val="none" w:sz="0" w:space="0"/>
            <w:bottom w:val="none" w:sz="0" w:space="0"/>
            <w:right w:val="none" w:sz="0" w:space="0"/>
          </w:pgBorders>
          <w:pgNumType w:fmt="numberInDash"/>
          <w:cols w:space="720" w:num="1"/>
          <w:docGrid w:linePitch="312" w:charSpace="0"/>
        </w:sectPr>
      </w:pPr>
      <w:r>
        <w:rPr>
          <w:rFonts w:ascii="仿宋_GB2312" w:hAnsi="仿宋" w:eastAsia="仿宋_GB2312" w:cs="仿宋_GB2312"/>
          <w:kern w:val="0"/>
          <w:sz w:val="24"/>
          <w:lang w:val="zh-CN"/>
        </w:rPr>
        <w:t xml:space="preserve">                                        日期：  年  月   日</w:t>
      </w:r>
    </w:p>
    <w:p w14:paraId="280D6802">
      <w:pPr>
        <w:pStyle w:val="5"/>
        <w:rPr>
          <w:color w:val="000000" w:themeColor="text1"/>
          <w14:textFill>
            <w14:solidFill>
              <w14:schemeClr w14:val="tx1"/>
            </w14:solidFill>
          </w14:textFill>
        </w:rPr>
      </w:pPr>
      <w:bookmarkStart w:id="127" w:name="_Toc46485599"/>
      <w:bookmarkStart w:id="128" w:name="_Toc8008423"/>
      <w:bookmarkStart w:id="129" w:name="_Toc44671434"/>
      <w:bookmarkStart w:id="130" w:name="_Toc424164168"/>
      <w:bookmarkStart w:id="131" w:name="_Toc29630"/>
      <w:bookmarkStart w:id="132" w:name="_Toc440162800"/>
      <w:bookmarkStart w:id="133" w:name="_Toc22139"/>
      <w:bookmarkStart w:id="134" w:name="_Toc56055916"/>
      <w:bookmarkStart w:id="135" w:name="_Toc12448"/>
      <w:bookmarkStart w:id="136" w:name="_Toc7988414"/>
      <w:bookmarkStart w:id="137" w:name="_Toc7988468"/>
      <w:bookmarkStart w:id="138" w:name="_Toc2342"/>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7"/>
      <w:bookmarkEnd w:id="128"/>
      <w:bookmarkEnd w:id="129"/>
      <w:bookmarkEnd w:id="130"/>
      <w:bookmarkEnd w:id="131"/>
      <w:bookmarkEnd w:id="132"/>
      <w:bookmarkEnd w:id="133"/>
      <w:bookmarkEnd w:id="134"/>
      <w:bookmarkEnd w:id="135"/>
      <w:bookmarkEnd w:id="136"/>
      <w:bookmarkEnd w:id="137"/>
      <w:bookmarkEnd w:id="138"/>
    </w:p>
    <w:p w14:paraId="690C096C">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14:paraId="60883FC4">
      <w:pPr>
        <w:pStyle w:val="3"/>
        <w:rPr>
          <w:rFonts w:ascii="Calibri" w:hAnsi="Calibri" w:eastAsia="宋体"/>
          <w:color w:val="000000" w:themeColor="text1"/>
          <w14:textFill>
            <w14:solidFill>
              <w14:schemeClr w14:val="tx1"/>
            </w14:solidFill>
          </w14:textFill>
        </w:rPr>
      </w:pPr>
    </w:p>
    <w:p w14:paraId="5A18B7C6">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14:paraId="45C46A26">
      <w:pPr>
        <w:spacing w:line="360" w:lineRule="auto"/>
        <w:rPr>
          <w:rFonts w:ascii="仿宋" w:hAnsi="仿宋" w:eastAsia="仿宋"/>
          <w:color w:val="000000" w:themeColor="text1"/>
          <w:sz w:val="24"/>
          <w14:textFill>
            <w14:solidFill>
              <w14:schemeClr w14:val="tx1"/>
            </w14:solidFill>
          </w14:textFill>
        </w:rPr>
      </w:pPr>
    </w:p>
    <w:p w14:paraId="26313A68">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78BE1427">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（商务技术文件）</w:t>
      </w:r>
    </w:p>
    <w:p w14:paraId="6241B099">
      <w:pPr>
        <w:spacing w:line="360" w:lineRule="auto"/>
        <w:jc w:val="center"/>
        <w:rPr>
          <w:rFonts w:ascii="仿宋" w:hAnsi="仿宋" w:eastAsia="仿宋"/>
          <w:color w:val="000000" w:themeColor="text1"/>
          <w:sz w:val="24"/>
          <w14:textFill>
            <w14:solidFill>
              <w14:schemeClr w14:val="tx1"/>
            </w14:solidFill>
          </w14:textFill>
        </w:rPr>
      </w:pPr>
    </w:p>
    <w:tbl>
      <w:tblPr>
        <w:tblStyle w:val="58"/>
        <w:tblW w:w="9356" w:type="dxa"/>
        <w:tblInd w:w="108" w:type="dxa"/>
        <w:tblLayout w:type="fixed"/>
        <w:tblCellMar>
          <w:top w:w="0" w:type="dxa"/>
          <w:left w:w="108" w:type="dxa"/>
          <w:bottom w:w="0" w:type="dxa"/>
          <w:right w:w="108" w:type="dxa"/>
        </w:tblCellMar>
      </w:tblPr>
      <w:tblGrid>
        <w:gridCol w:w="9356"/>
      </w:tblGrid>
      <w:tr w14:paraId="717A7625">
        <w:tblPrEx>
          <w:tblCellMar>
            <w:top w:w="0" w:type="dxa"/>
            <w:left w:w="108" w:type="dxa"/>
            <w:bottom w:w="0" w:type="dxa"/>
            <w:right w:w="108" w:type="dxa"/>
          </w:tblCellMar>
        </w:tblPrEx>
        <w:trPr>
          <w:trHeight w:val="680" w:hRule="atLeast"/>
        </w:trPr>
        <w:tc>
          <w:tcPr>
            <w:tcW w:w="9356" w:type="dxa"/>
            <w:vAlign w:val="center"/>
          </w:tcPr>
          <w:p w14:paraId="2DAEEED5">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2024年度房地产监管分析平台软件维护项目</w:t>
            </w:r>
          </w:p>
        </w:tc>
      </w:tr>
      <w:tr w14:paraId="0815851B">
        <w:tblPrEx>
          <w:tblCellMar>
            <w:top w:w="0" w:type="dxa"/>
            <w:left w:w="108" w:type="dxa"/>
            <w:bottom w:w="0" w:type="dxa"/>
            <w:right w:w="108" w:type="dxa"/>
          </w:tblCellMar>
        </w:tblPrEx>
        <w:trPr>
          <w:trHeight w:val="680" w:hRule="atLeast"/>
        </w:trPr>
        <w:tc>
          <w:tcPr>
            <w:tcW w:w="9356" w:type="dxa"/>
            <w:vAlign w:val="center"/>
          </w:tcPr>
          <w:p w14:paraId="59812FD9">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CTZB-2024080088</w:t>
            </w:r>
          </w:p>
        </w:tc>
      </w:tr>
      <w:tr w14:paraId="419FA5B0">
        <w:tblPrEx>
          <w:tblCellMar>
            <w:top w:w="0" w:type="dxa"/>
            <w:left w:w="108" w:type="dxa"/>
            <w:bottom w:w="0" w:type="dxa"/>
            <w:right w:w="108" w:type="dxa"/>
          </w:tblCellMar>
        </w:tblPrEx>
        <w:trPr>
          <w:trHeight w:val="680" w:hRule="atLeast"/>
        </w:trPr>
        <w:tc>
          <w:tcPr>
            <w:tcW w:w="9356" w:type="dxa"/>
            <w:vAlign w:val="center"/>
          </w:tcPr>
          <w:p w14:paraId="53E7461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2AA494D0">
        <w:tblPrEx>
          <w:tblCellMar>
            <w:top w:w="0" w:type="dxa"/>
            <w:left w:w="108" w:type="dxa"/>
            <w:bottom w:w="0" w:type="dxa"/>
            <w:right w:w="108" w:type="dxa"/>
          </w:tblCellMar>
        </w:tblPrEx>
        <w:trPr>
          <w:trHeight w:val="680" w:hRule="atLeast"/>
        </w:trPr>
        <w:tc>
          <w:tcPr>
            <w:tcW w:w="9356" w:type="dxa"/>
            <w:vAlign w:val="center"/>
          </w:tcPr>
          <w:p w14:paraId="3204788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4A36596A">
        <w:tblPrEx>
          <w:tblCellMar>
            <w:top w:w="0" w:type="dxa"/>
            <w:left w:w="108" w:type="dxa"/>
            <w:bottom w:w="0" w:type="dxa"/>
            <w:right w:w="108" w:type="dxa"/>
          </w:tblCellMar>
        </w:tblPrEx>
        <w:trPr>
          <w:trHeight w:val="680" w:hRule="atLeast"/>
        </w:trPr>
        <w:tc>
          <w:tcPr>
            <w:tcW w:w="9356" w:type="dxa"/>
            <w:vAlign w:val="center"/>
          </w:tcPr>
          <w:p w14:paraId="7C5D4202">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0E098C53">
        <w:tblPrEx>
          <w:tblCellMar>
            <w:top w:w="0" w:type="dxa"/>
            <w:left w:w="108" w:type="dxa"/>
            <w:bottom w:w="0" w:type="dxa"/>
            <w:right w:w="108" w:type="dxa"/>
          </w:tblCellMar>
        </w:tblPrEx>
        <w:trPr>
          <w:trHeight w:val="680" w:hRule="atLeast"/>
        </w:trPr>
        <w:tc>
          <w:tcPr>
            <w:tcW w:w="9356" w:type="dxa"/>
            <w:vAlign w:val="center"/>
          </w:tcPr>
          <w:p w14:paraId="377D6FCF">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01B913B9">
        <w:tblPrEx>
          <w:tblCellMar>
            <w:top w:w="0" w:type="dxa"/>
            <w:left w:w="108" w:type="dxa"/>
            <w:bottom w:w="0" w:type="dxa"/>
            <w:right w:w="108" w:type="dxa"/>
          </w:tblCellMar>
        </w:tblPrEx>
        <w:trPr>
          <w:trHeight w:val="680" w:hRule="atLeast"/>
        </w:trPr>
        <w:tc>
          <w:tcPr>
            <w:tcW w:w="9356" w:type="dxa"/>
            <w:vAlign w:val="center"/>
          </w:tcPr>
          <w:p w14:paraId="3BCADA11">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2D43A429">
      <w:pPr>
        <w:pStyle w:val="6"/>
        <w:ind w:firstLine="150"/>
        <w:rPr>
          <w:rFonts w:cs="Arial"/>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▲关于投标文件所有内容真实有效的承诺函</w:t>
      </w:r>
    </w:p>
    <w:p w14:paraId="658D51F0">
      <w:pPr>
        <w:spacing w:line="360" w:lineRule="auto"/>
        <w:jc w:val="center"/>
        <w:rPr>
          <w:rFonts w:ascii="华文中宋" w:hAnsi="华文中宋" w:eastAsia="华文中宋" w:cs="Arial"/>
          <w:b/>
          <w:color w:val="000000" w:themeColor="text1"/>
          <w:kern w:val="0"/>
          <w:sz w:val="36"/>
          <w:szCs w:val="32"/>
          <w14:textFill>
            <w14:solidFill>
              <w14:schemeClr w14:val="tx1"/>
            </w14:solidFill>
          </w14:textFill>
        </w:rPr>
      </w:pPr>
    </w:p>
    <w:p w14:paraId="26BF67BC">
      <w:pPr>
        <w:spacing w:line="360" w:lineRule="auto"/>
        <w:jc w:val="center"/>
        <w:rPr>
          <w:rFonts w:ascii="微软雅黑" w:hAnsi="微软雅黑"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关于投标文件所有内容真实、有效的承诺函</w:t>
      </w:r>
    </w:p>
    <w:p w14:paraId="2B5C5377">
      <w:pPr>
        <w:spacing w:line="360" w:lineRule="auto"/>
        <w:rPr>
          <w:rFonts w:ascii="Arial" w:hAnsi="新宋体" w:eastAsia="新宋体" w:cs="Arial"/>
          <w:b/>
          <w:color w:val="000000" w:themeColor="text1"/>
          <w:kern w:val="0"/>
          <w:sz w:val="28"/>
          <w:szCs w:val="28"/>
          <w:u w:val="single"/>
          <w14:textFill>
            <w14:solidFill>
              <w14:schemeClr w14:val="tx1"/>
            </w14:solidFill>
          </w14:textFill>
        </w:rPr>
      </w:pPr>
    </w:p>
    <w:p w14:paraId="52E0DAFC">
      <w:pPr>
        <w:spacing w:line="360" w:lineRule="auto"/>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hint="eastAsia" w:ascii="仿宋" w:hAnsi="仿宋" w:eastAsia="仿宋" w:cs="Arial"/>
          <w:b/>
          <w:color w:val="000000" w:themeColor="text1"/>
          <w:w w:val="90"/>
          <w:kern w:val="0"/>
          <w:sz w:val="28"/>
          <w:szCs w:val="22"/>
          <w14:textFill>
            <w14:solidFill>
              <w14:schemeClr w14:val="tx1"/>
            </w14:solidFill>
          </w14:textFill>
        </w:rPr>
        <w:t>：</w:t>
      </w:r>
    </w:p>
    <w:p w14:paraId="638444AA">
      <w:pPr>
        <w:spacing w:line="360" w:lineRule="auto"/>
        <w:rPr>
          <w:rFonts w:ascii="仿宋" w:hAnsi="仿宋" w:eastAsia="仿宋" w:cs="Arial"/>
          <w:color w:val="000000" w:themeColor="text1"/>
          <w:kern w:val="0"/>
          <w:sz w:val="32"/>
          <w:szCs w:val="28"/>
          <w14:textFill>
            <w14:solidFill>
              <w14:schemeClr w14:val="tx1"/>
            </w14:solidFill>
          </w14:textFill>
        </w:rPr>
      </w:pPr>
    </w:p>
    <w:p w14:paraId="0C961B4E">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我</w:t>
      </w:r>
      <w:r>
        <w:rPr>
          <w:rFonts w:hint="eastAsia" w:ascii="仿宋" w:hAnsi="仿宋" w:eastAsia="仿宋" w:cs="Arial"/>
          <w:color w:val="000000" w:themeColor="text1"/>
          <w:kern w:val="0"/>
          <w:sz w:val="28"/>
          <w:szCs w:val="28"/>
          <w14:textFill>
            <w14:solidFill>
              <w14:schemeClr w14:val="tx1"/>
            </w14:solidFill>
          </w14:textFill>
        </w:rPr>
        <w:t>方</w:t>
      </w:r>
      <w:r>
        <w:rPr>
          <w:rFonts w:hint="eastAsia" w:ascii="仿宋" w:hAnsi="仿宋" w:eastAsia="仿宋" w:cs="Arial"/>
          <w:color w:val="000000" w:themeColor="text1"/>
          <w:kern w:val="0"/>
          <w:sz w:val="28"/>
          <w:szCs w:val="22"/>
          <w14:textFill>
            <w14:solidFill>
              <w14:schemeClr w14:val="tx1"/>
            </w14:solidFill>
          </w14:textFill>
        </w:rPr>
        <w:t>参加</w:t>
      </w:r>
      <w:r>
        <w:rPr>
          <w:rFonts w:hint="eastAsia" w:ascii="仿宋" w:hAnsi="仿宋" w:eastAsia="仿宋" w:cs="Arial"/>
          <w:b/>
          <w:color w:val="000000" w:themeColor="text1"/>
          <w:kern w:val="0"/>
          <w:sz w:val="28"/>
          <w:szCs w:val="22"/>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CTZB-2024080088</w:t>
      </w:r>
      <w:r>
        <w:rPr>
          <w:rFonts w:hint="eastAsia" w:ascii="仿宋" w:hAnsi="仿宋" w:eastAsia="仿宋" w:cs="Arial"/>
          <w:b/>
          <w:color w:val="000000" w:themeColor="text1"/>
          <w:kern w:val="0"/>
          <w:sz w:val="28"/>
          <w:szCs w:val="22"/>
          <w:u w:val="single"/>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谈判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中标（成交）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签订合同），我方对此无任何异议，并愿意承担一切后果和责任。</w:t>
      </w:r>
    </w:p>
    <w:p w14:paraId="6FD8FBE7">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098CBE04">
      <w:pPr>
        <w:spacing w:line="360" w:lineRule="auto"/>
        <w:ind w:firstLine="560" w:firstLineChars="20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特此</w:t>
      </w:r>
      <w:r>
        <w:rPr>
          <w:rFonts w:hint="eastAsia" w:ascii="仿宋" w:hAnsi="仿宋" w:eastAsia="仿宋" w:cs="Arial"/>
          <w:color w:val="000000" w:themeColor="text1"/>
          <w:kern w:val="0"/>
          <w:sz w:val="28"/>
          <w:szCs w:val="28"/>
          <w14:textFill>
            <w14:solidFill>
              <w14:schemeClr w14:val="tx1"/>
            </w14:solidFill>
          </w14:textFill>
        </w:rPr>
        <w:t>承诺</w:t>
      </w:r>
      <w:r>
        <w:rPr>
          <w:rFonts w:hint="eastAsia" w:ascii="仿宋" w:hAnsi="仿宋" w:eastAsia="仿宋" w:cs="Arial"/>
          <w:color w:val="000000" w:themeColor="text1"/>
          <w:kern w:val="0"/>
          <w:sz w:val="28"/>
          <w:szCs w:val="22"/>
          <w14:textFill>
            <w14:solidFill>
              <w14:schemeClr w14:val="tx1"/>
            </w14:solidFill>
          </w14:textFill>
        </w:rPr>
        <w:t>！</w:t>
      </w:r>
    </w:p>
    <w:p w14:paraId="7EB0E630">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14:paraId="54F63153">
      <w:pPr>
        <w:snapToGrid w:val="0"/>
        <w:spacing w:line="360" w:lineRule="auto"/>
        <w:ind w:left="567" w:leftChars="27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8"/>
          <w:szCs w:val="28"/>
          <w14:textFill>
            <w14:solidFill>
              <w14:schemeClr w14:val="tx1"/>
            </w14:solidFill>
          </w14:textFill>
        </w:rPr>
        <w:t>__________________________________</w:t>
      </w:r>
    </w:p>
    <w:p w14:paraId="79A13D2E">
      <w:pPr>
        <w:spacing w:line="360" w:lineRule="auto"/>
        <w:ind w:firstLine="560" w:firstLineChars="200"/>
        <w:rPr>
          <w:rFonts w:ascii="仿宋" w:hAnsi="仿宋" w:eastAsia="仿宋" w:cs="Arial"/>
          <w:color w:val="000000" w:themeColor="text1"/>
          <w:kern w:val="0"/>
          <w:szCs w:val="2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8"/>
          <w:szCs w:val="28"/>
          <w14:textFill>
            <w14:solidFill>
              <w14:schemeClr w14:val="tx1"/>
            </w14:solidFill>
          </w14:textFill>
        </w:rPr>
        <w:t>________</w:t>
      </w:r>
      <w:r>
        <w:rPr>
          <w:rFonts w:hint="eastAsia" w:ascii="仿宋" w:hAnsi="仿宋" w:eastAsia="仿宋" w:cs="Arial"/>
          <w:color w:val="000000" w:themeColor="text1"/>
          <w:w w:val="90"/>
          <w:kern w:val="0"/>
          <w:sz w:val="28"/>
          <w:szCs w:val="28"/>
          <w14:textFill>
            <w14:solidFill>
              <w14:schemeClr w14:val="tx1"/>
            </w14:solidFill>
          </w14:textFill>
        </w:rPr>
        <w:t>年</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月</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日</w:t>
      </w:r>
    </w:p>
    <w:p w14:paraId="2A93D405">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14:paraId="4D73FE6E">
      <w:pPr>
        <w:pStyle w:val="6"/>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▲投标函</w:t>
      </w:r>
    </w:p>
    <w:p w14:paraId="28C26C62">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14:paraId="30D4F8CF">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color w:val="000000" w:themeColor="text1"/>
          <w:w w:val="90"/>
          <w:kern w:val="0"/>
          <w:sz w:val="28"/>
          <w:szCs w:val="28"/>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8"/>
          <w14:textFill>
            <w14:solidFill>
              <w14:schemeClr w14:val="tx1"/>
            </w14:solidFill>
          </w14:textFill>
        </w:rPr>
        <w:t>：</w:t>
      </w:r>
    </w:p>
    <w:p w14:paraId="43102D02">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根据贵方为</w:t>
      </w:r>
      <w:r>
        <w:rPr>
          <w:rFonts w:hint="eastAsia" w:ascii="仿宋" w:hAnsi="仿宋" w:eastAsia="仿宋" w:cs="Arial"/>
          <w:b/>
          <w:color w:val="000000" w:themeColor="text1"/>
          <w:kern w:val="0"/>
          <w:sz w:val="28"/>
          <w:szCs w:val="28"/>
          <w:u w:val="single"/>
          <w:lang w:eastAsia="zh-CN"/>
          <w14:textFill>
            <w14:solidFill>
              <w14:schemeClr w14:val="tx1"/>
            </w14:solidFill>
          </w14:textFill>
        </w:rPr>
        <w:t>2024年度房地产监管分析平台软件维护项目</w:t>
      </w:r>
      <w:r>
        <w:rPr>
          <w:rFonts w:ascii="仿宋" w:hAnsi="仿宋" w:eastAsia="仿宋" w:cs="Arial"/>
          <w:color w:val="000000" w:themeColor="text1"/>
          <w:kern w:val="0"/>
          <w:sz w:val="28"/>
          <w:szCs w:val="28"/>
          <w14:textFill>
            <w14:solidFill>
              <w14:schemeClr w14:val="tx1"/>
            </w14:solidFill>
          </w14:textFill>
        </w:rPr>
        <w:t>的</w:t>
      </w:r>
      <w:r>
        <w:rPr>
          <w:rFonts w:hint="eastAsia" w:ascii="仿宋" w:hAnsi="仿宋" w:eastAsia="仿宋" w:cs="Arial"/>
          <w:color w:val="000000" w:themeColor="text1"/>
          <w:kern w:val="0"/>
          <w:sz w:val="28"/>
          <w:szCs w:val="28"/>
          <w14:textFill>
            <w14:solidFill>
              <w14:schemeClr w14:val="tx1"/>
            </w14:solidFill>
          </w14:textFill>
        </w:rPr>
        <w:t>公开招标采购</w:t>
      </w:r>
      <w:r>
        <w:rPr>
          <w:rFonts w:ascii="仿宋" w:hAnsi="仿宋" w:eastAsia="仿宋" w:cs="Arial"/>
          <w:color w:val="000000" w:themeColor="text1"/>
          <w:kern w:val="0"/>
          <w:sz w:val="28"/>
          <w:szCs w:val="28"/>
          <w14:textFill>
            <w14:solidFill>
              <w14:schemeClr w14:val="tx1"/>
            </w14:solidFill>
          </w14:textFill>
        </w:rPr>
        <w:t>公告（项目编号：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CTZB-2024080088</w:t>
      </w:r>
      <w:r>
        <w:rPr>
          <w:rFonts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14:textFill>
            <w14:solidFill>
              <w14:schemeClr w14:val="tx1"/>
            </w14:solidFill>
          </w14:textFill>
        </w:rPr>
        <w:t>我方</w:t>
      </w:r>
      <w:r>
        <w:rPr>
          <w:rFonts w:ascii="仿宋" w:hAnsi="仿宋" w:eastAsia="仿宋" w:cs="Arial"/>
          <w:color w:val="000000" w:themeColor="text1"/>
          <w:kern w:val="0"/>
          <w:sz w:val="28"/>
          <w:szCs w:val="28"/>
          <w14:textFill>
            <w14:solidFill>
              <w14:schemeClr w14:val="tx1"/>
            </w14:solidFill>
          </w14:textFill>
        </w:rPr>
        <w:t>签字代表_______________（全名）经正式授权并代表投标供应商________________</w:t>
      </w:r>
      <w:r>
        <w:rPr>
          <w:rFonts w:ascii="仿宋" w:hAnsi="仿宋" w:eastAsia="仿宋" w:cs="Arial"/>
          <w:color w:val="000000" w:themeColor="text1"/>
          <w:kern w:val="0"/>
          <w:sz w:val="28"/>
          <w:szCs w:val="28"/>
          <w:u w:val="single"/>
          <w14:textFill>
            <w14:solidFill>
              <w14:schemeClr w14:val="tx1"/>
            </w14:solidFill>
          </w14:textFill>
        </w:rPr>
        <w:t>（投标供应商名称）</w:t>
      </w:r>
      <w:r>
        <w:rPr>
          <w:rFonts w:ascii="仿宋" w:hAnsi="仿宋" w:eastAsia="仿宋" w:cs="Arial"/>
          <w:color w:val="000000" w:themeColor="text1"/>
          <w:kern w:val="0"/>
          <w:sz w:val="28"/>
          <w:szCs w:val="28"/>
          <w14:textFill>
            <w14:solidFill>
              <w14:schemeClr w14:val="tx1"/>
            </w14:solidFill>
          </w14:textFill>
        </w:rPr>
        <w:t>参与本次项目的投标，同时按采购文件要求提交</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投标文件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（包括</w:t>
      </w:r>
      <w:r>
        <w:rPr>
          <w:rFonts w:hint="eastAsia" w:ascii="仿宋" w:hAnsi="仿宋" w:eastAsia="仿宋" w:cs="Arial"/>
          <w:b/>
          <w:color w:val="000000" w:themeColor="text1"/>
          <w:kern w:val="0"/>
          <w:sz w:val="28"/>
          <w:szCs w:val="28"/>
          <w14:textFill>
            <w14:solidFill>
              <w14:schemeClr w14:val="tx1"/>
            </w14:solidFill>
          </w14:textFill>
        </w:rPr>
        <w:t>资格文件、</w:t>
      </w:r>
      <w:r>
        <w:rPr>
          <w:rFonts w:ascii="仿宋" w:hAnsi="仿宋" w:eastAsia="仿宋" w:cs="Arial"/>
          <w:b/>
          <w:color w:val="000000" w:themeColor="text1"/>
          <w:kern w:val="0"/>
          <w:sz w:val="28"/>
          <w:szCs w:val="28"/>
          <w14:textFill>
            <w14:solidFill>
              <w14:schemeClr w14:val="tx1"/>
            </w14:solidFill>
          </w14:textFill>
        </w:rPr>
        <w:t>商务技术文件</w:t>
      </w:r>
      <w:r>
        <w:rPr>
          <w:rFonts w:hint="eastAsia" w:ascii="仿宋" w:hAnsi="仿宋" w:eastAsia="仿宋" w:cs="Arial"/>
          <w:b/>
          <w:color w:val="000000" w:themeColor="text1"/>
          <w:kern w:val="0"/>
          <w:sz w:val="28"/>
          <w:szCs w:val="28"/>
          <w14:textFill>
            <w14:solidFill>
              <w14:schemeClr w14:val="tx1"/>
            </w14:solidFill>
          </w14:textFill>
        </w:rPr>
        <w:t>、报价文件</w:t>
      </w:r>
      <w:r>
        <w:rPr>
          <w:rFonts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据此函，签字代表宣布同意如下：</w:t>
      </w:r>
    </w:p>
    <w:p w14:paraId="641ECA0F">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1、我方已详细</w:t>
      </w:r>
      <w:r>
        <w:rPr>
          <w:rFonts w:hint="eastAsia" w:ascii="仿宋" w:hAnsi="仿宋" w:eastAsia="仿宋" w:cs="Arial"/>
          <w:b/>
          <w:color w:val="000000" w:themeColor="text1"/>
          <w:kern w:val="0"/>
          <w:sz w:val="28"/>
          <w:szCs w:val="28"/>
          <w14:textFill>
            <w14:solidFill>
              <w14:schemeClr w14:val="tx1"/>
            </w14:solidFill>
          </w14:textFill>
        </w:rPr>
        <w:t>阅读</w:t>
      </w:r>
      <w:r>
        <w:rPr>
          <w:rFonts w:ascii="仿宋" w:hAnsi="仿宋" w:eastAsia="仿宋" w:cs="Arial"/>
          <w:b/>
          <w:color w:val="000000" w:themeColor="text1"/>
          <w:kern w:val="0"/>
          <w:sz w:val="28"/>
          <w:szCs w:val="28"/>
          <w14:textFill>
            <w14:solidFill>
              <w14:schemeClr w14:val="tx1"/>
            </w14:solidFill>
          </w14:textFill>
        </w:rPr>
        <w:t>全部采购文件，包括</w:t>
      </w:r>
      <w:r>
        <w:rPr>
          <w:rFonts w:hint="eastAsia" w:ascii="仿宋" w:hAnsi="仿宋" w:eastAsia="仿宋" w:cs="Arial"/>
          <w:b/>
          <w:color w:val="000000" w:themeColor="text1"/>
          <w:kern w:val="0"/>
          <w:sz w:val="28"/>
          <w:szCs w:val="28"/>
          <w14:textFill>
            <w14:solidFill>
              <w14:schemeClr w14:val="tx1"/>
            </w14:solidFill>
          </w14:textFill>
        </w:rPr>
        <w:t>澄清、修改文件（如有）</w:t>
      </w:r>
      <w:r>
        <w:rPr>
          <w:rFonts w:ascii="仿宋" w:hAnsi="仿宋" w:eastAsia="仿宋" w:cs="Arial"/>
          <w:b/>
          <w:color w:val="000000" w:themeColor="text1"/>
          <w:kern w:val="0"/>
          <w:sz w:val="28"/>
          <w:szCs w:val="28"/>
          <w14:textFill>
            <w14:solidFill>
              <w14:schemeClr w14:val="tx1"/>
            </w14:solidFill>
          </w14:textFill>
        </w:rPr>
        <w:t>以及全部参考资料和有关附件，我方已经了解对于采购文件、</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过程、</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结果有依法进行询问、质疑、投诉的权利及相关渠道和要求</w:t>
      </w:r>
      <w:r>
        <w:rPr>
          <w:rFonts w:hint="eastAsia" w:ascii="仿宋" w:hAnsi="仿宋" w:eastAsia="仿宋" w:cs="Arial"/>
          <w:b/>
          <w:color w:val="000000" w:themeColor="text1"/>
          <w:kern w:val="0"/>
          <w:sz w:val="28"/>
          <w:szCs w:val="28"/>
          <w14:textFill>
            <w14:solidFill>
              <w14:schemeClr w14:val="tx1"/>
            </w14:solidFill>
          </w14:textFill>
        </w:rPr>
        <w:t>；</w:t>
      </w:r>
    </w:p>
    <w:p w14:paraId="46836E90">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2、我方向贵方提交的所有《投标文件》、资料都是准确</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真实的；</w:t>
      </w:r>
    </w:p>
    <w:p w14:paraId="160E9CAC">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3、我方不是</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人的附属机构</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在获知本项目采购信息后，与</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人聘请的为此项目提供咨询服务的公司及其附属机构没有任何</w:t>
      </w:r>
      <w:r>
        <w:rPr>
          <w:rFonts w:hint="eastAsia" w:ascii="仿宋" w:hAnsi="仿宋" w:eastAsia="仿宋" w:cs="Arial"/>
          <w:b/>
          <w:color w:val="000000" w:themeColor="text1"/>
          <w:kern w:val="0"/>
          <w:sz w:val="28"/>
          <w:szCs w:val="28"/>
          <w14:textFill>
            <w14:solidFill>
              <w14:schemeClr w14:val="tx1"/>
            </w14:solidFill>
          </w14:textFill>
        </w:rPr>
        <w:t>关系；</w:t>
      </w:r>
    </w:p>
    <w:p w14:paraId="07B87124">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4、我方在投标之前已经与贵方进行了充分的沟通，完全理解并接受采购文件的各项规定和要求，对采购文件的合理性、合法性不再有异议；</w:t>
      </w:r>
    </w:p>
    <w:p w14:paraId="4B666CD4">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5、我方将按采购文件的规定履行合同责任和义务；</w:t>
      </w:r>
    </w:p>
    <w:p w14:paraId="7586BB92">
      <w:pPr>
        <w:spacing w:line="360" w:lineRule="auto"/>
        <w:ind w:firstLine="540"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6、我方此次报价以我方“报价文件”</w:t>
      </w:r>
      <w:r>
        <w:rPr>
          <w:rFonts w:hint="eastAsia" w:ascii="仿宋" w:hAnsi="仿宋" w:eastAsia="仿宋" w:cs="Arial"/>
          <w:b/>
          <w:color w:val="000000" w:themeColor="text1"/>
          <w:kern w:val="0"/>
          <w:sz w:val="28"/>
          <w:szCs w:val="28"/>
          <w14:textFill>
            <w14:solidFill>
              <w14:schemeClr w14:val="tx1"/>
            </w14:solidFill>
          </w14:textFill>
        </w:rPr>
        <w:t>中</w:t>
      </w:r>
      <w:r>
        <w:rPr>
          <w:rFonts w:ascii="仿宋" w:hAnsi="仿宋" w:eastAsia="仿宋" w:cs="Arial"/>
          <w:b/>
          <w:color w:val="000000" w:themeColor="text1"/>
          <w:kern w:val="0"/>
          <w:sz w:val="28"/>
          <w:szCs w:val="28"/>
          <w14:textFill>
            <w14:solidFill>
              <w14:schemeClr w14:val="tx1"/>
            </w14:solidFill>
          </w14:textFill>
        </w:rPr>
        <w:t>《开标一览表》所列</w:t>
      </w:r>
      <w:r>
        <w:rPr>
          <w:rFonts w:hint="eastAsia" w:ascii="仿宋" w:hAnsi="仿宋" w:eastAsia="仿宋" w:cs="Arial"/>
          <w:b/>
          <w:color w:val="000000" w:themeColor="text1"/>
          <w:kern w:val="0"/>
          <w:sz w:val="28"/>
          <w:szCs w:val="28"/>
          <w14:textFill>
            <w14:solidFill>
              <w14:schemeClr w14:val="tx1"/>
            </w14:solidFill>
          </w14:textFill>
        </w:rPr>
        <w:t>投标报价（大写）</w:t>
      </w:r>
      <w:r>
        <w:rPr>
          <w:rFonts w:ascii="仿宋" w:hAnsi="仿宋" w:eastAsia="仿宋" w:cs="Arial"/>
          <w:b/>
          <w:color w:val="000000" w:themeColor="text1"/>
          <w:kern w:val="0"/>
          <w:sz w:val="28"/>
          <w:szCs w:val="28"/>
          <w14:textFill>
            <w14:solidFill>
              <w14:schemeClr w14:val="tx1"/>
            </w14:solidFill>
          </w14:textFill>
        </w:rPr>
        <w:t>为准；</w:t>
      </w:r>
    </w:p>
    <w:p w14:paraId="6ED3A87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7、本</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投标</w:t>
      </w:r>
      <w:r>
        <w:rPr>
          <w:rFonts w:hint="eastAsia" w:ascii="仿宋" w:hAnsi="仿宋" w:eastAsia="仿宋" w:cs="Arial"/>
          <w:b/>
          <w:color w:val="000000" w:themeColor="text1"/>
          <w:kern w:val="0"/>
          <w:sz w:val="28"/>
          <w:szCs w:val="28"/>
          <w14:textFill>
            <w14:solidFill>
              <w14:schemeClr w14:val="tx1"/>
            </w14:solidFill>
          </w14:textFill>
        </w:rPr>
        <w:t>文件》</w:t>
      </w:r>
      <w:r>
        <w:rPr>
          <w:rFonts w:ascii="仿宋" w:hAnsi="仿宋" w:eastAsia="仿宋" w:cs="Arial"/>
          <w:b/>
          <w:color w:val="000000" w:themeColor="text1"/>
          <w:kern w:val="0"/>
          <w:sz w:val="28"/>
          <w:szCs w:val="28"/>
          <w14:textFill>
            <w14:solidFill>
              <w14:schemeClr w14:val="tx1"/>
            </w14:solidFill>
          </w14:textFill>
        </w:rPr>
        <w:t>有效期</w:t>
      </w:r>
      <w:r>
        <w:rPr>
          <w:rFonts w:hint="eastAsia" w:ascii="仿宋" w:hAnsi="仿宋" w:eastAsia="仿宋" w:cs="Arial"/>
          <w:b/>
          <w:color w:val="000000" w:themeColor="text1"/>
          <w:kern w:val="0"/>
          <w:sz w:val="28"/>
          <w:szCs w:val="28"/>
          <w14:textFill>
            <w14:solidFill>
              <w14:schemeClr w14:val="tx1"/>
            </w14:solidFill>
          </w14:textFill>
        </w:rPr>
        <w:t>为</w:t>
      </w:r>
      <w:r>
        <w:rPr>
          <w:rFonts w:ascii="仿宋" w:hAnsi="仿宋" w:eastAsia="仿宋" w:cs="Arial"/>
          <w:b/>
          <w:color w:val="000000" w:themeColor="text1"/>
          <w:kern w:val="0"/>
          <w:sz w:val="28"/>
          <w:szCs w:val="28"/>
          <w14:textFill>
            <w14:solidFill>
              <w14:schemeClr w14:val="tx1"/>
            </w14:solidFill>
          </w14:textFill>
        </w:rPr>
        <w:t>自投标截止之日起</w:t>
      </w:r>
      <w:r>
        <w:rPr>
          <w:rFonts w:ascii="仿宋" w:hAnsi="仿宋" w:eastAsia="仿宋" w:cs="Arial"/>
          <w:b/>
          <w:color w:val="000000" w:themeColor="text1"/>
          <w:kern w:val="0"/>
          <w:sz w:val="28"/>
          <w:szCs w:val="28"/>
          <w:u w:val="single"/>
          <w14:textFill>
            <w14:solidFill>
              <w14:schemeClr w14:val="tx1"/>
            </w14:solidFill>
          </w14:textFill>
        </w:rPr>
        <w:t>120</w:t>
      </w:r>
      <w:r>
        <w:rPr>
          <w:rFonts w:ascii="仿宋" w:hAnsi="仿宋" w:eastAsia="仿宋" w:cs="Arial"/>
          <w:b/>
          <w:color w:val="000000" w:themeColor="text1"/>
          <w:kern w:val="0"/>
          <w:sz w:val="28"/>
          <w:szCs w:val="28"/>
          <w14:textFill>
            <w14:solidFill>
              <w14:schemeClr w14:val="tx1"/>
            </w14:solidFill>
          </w14:textFill>
        </w:rPr>
        <w:t>个日历日。</w:t>
      </w:r>
      <w:r>
        <w:rPr>
          <w:rFonts w:hint="eastAsia" w:ascii="仿宋" w:hAnsi="仿宋" w:eastAsia="仿宋" w:cs="Arial"/>
          <w:b/>
          <w:color w:val="000000" w:themeColor="text1"/>
          <w:kern w:val="0"/>
          <w:sz w:val="28"/>
          <w:szCs w:val="28"/>
          <w14:textFill>
            <w14:solidFill>
              <w14:schemeClr w14:val="tx1"/>
            </w14:solidFill>
          </w14:textFill>
        </w:rPr>
        <w:t>我方承诺：</w:t>
      </w:r>
      <w:r>
        <w:rPr>
          <w:rFonts w:hint="eastAsia" w:ascii="仿宋" w:hAnsi="仿宋" w:eastAsia="仿宋"/>
          <w:color w:val="000000" w:themeColor="text1"/>
          <w:sz w:val="28"/>
          <w:szCs w:val="28"/>
          <w14:textFill>
            <w14:solidFill>
              <w14:schemeClr w14:val="tx1"/>
            </w14:solidFill>
          </w14:textFill>
        </w:rPr>
        <w:t>投标有效期内不撤回（撤销）《投标文件》；如撤回（撤销），承诺按采购文件第三章投标供应商须知第4.6.5款相关规定进行赔偿，并无条件接受同级政府采购监督管理部门依法所作出的任何处理意见。</w:t>
      </w:r>
    </w:p>
    <w:p w14:paraId="57D70613">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8、如中标，</w:t>
      </w:r>
      <w:r>
        <w:rPr>
          <w:rFonts w:hint="eastAsia" w:ascii="仿宋" w:hAnsi="仿宋" w:eastAsia="仿宋" w:cs="Arial"/>
          <w:b/>
          <w:color w:val="000000" w:themeColor="text1"/>
          <w:kern w:val="0"/>
          <w:sz w:val="28"/>
          <w:szCs w:val="28"/>
          <w14:textFill>
            <w14:solidFill>
              <w14:schemeClr w14:val="tx1"/>
            </w14:solidFill>
          </w14:textFill>
        </w:rPr>
        <w:t>我方承诺如下：</w:t>
      </w:r>
    </w:p>
    <w:p w14:paraId="23E10A3E">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w:t>
      </w:r>
      <w:r>
        <w:rPr>
          <w:rFonts w:ascii="仿宋" w:hAnsi="仿宋" w:eastAsia="仿宋" w:cs="Arial"/>
          <w:color w:val="000000" w:themeColor="text1"/>
          <w:kern w:val="0"/>
          <w:sz w:val="28"/>
          <w:szCs w:val="28"/>
          <w14:textFill>
            <w14:solidFill>
              <w14:schemeClr w14:val="tx1"/>
            </w14:solidFill>
          </w14:textFill>
        </w:rPr>
        <w:t>本《投标文件》</w:t>
      </w:r>
      <w:r>
        <w:rPr>
          <w:rFonts w:hint="eastAsia" w:ascii="仿宋" w:hAnsi="仿宋" w:eastAsia="仿宋" w:cs="Arial"/>
          <w:color w:val="000000" w:themeColor="text1"/>
          <w:kern w:val="0"/>
          <w:sz w:val="28"/>
          <w:szCs w:val="28"/>
          <w14:textFill>
            <w14:solidFill>
              <w14:schemeClr w14:val="tx1"/>
            </w14:solidFill>
          </w14:textFill>
        </w:rPr>
        <w:t>有效期将自动延长自</w:t>
      </w:r>
      <w:r>
        <w:rPr>
          <w:rFonts w:ascii="仿宋" w:hAnsi="仿宋" w:eastAsia="仿宋" w:cs="Arial"/>
          <w:color w:val="000000" w:themeColor="text1"/>
          <w:kern w:val="0"/>
          <w:sz w:val="28"/>
          <w:szCs w:val="28"/>
          <w14:textFill>
            <w14:solidFill>
              <w14:schemeClr w14:val="tx1"/>
            </w14:solidFill>
          </w14:textFill>
        </w:rPr>
        <w:t>本项目合同履行完毕止</w:t>
      </w:r>
      <w:r>
        <w:rPr>
          <w:rFonts w:hint="eastAsia" w:ascii="仿宋" w:hAnsi="仿宋" w:eastAsia="仿宋" w:cs="Arial"/>
          <w:color w:val="000000" w:themeColor="text1"/>
          <w:kern w:val="0"/>
          <w:sz w:val="28"/>
          <w:szCs w:val="28"/>
          <w14:textFill>
            <w14:solidFill>
              <w14:schemeClr w14:val="tx1"/>
            </w14:solidFill>
          </w14:textFill>
        </w:rPr>
        <w:t>；</w:t>
      </w:r>
    </w:p>
    <w:p w14:paraId="3E7D735D">
      <w:pPr>
        <w:spacing w:line="360" w:lineRule="auto"/>
        <w:ind w:firstLine="540" w:firstLineChars="192"/>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（2）</w:t>
      </w:r>
      <w:r>
        <w:rPr>
          <w:rFonts w:hint="eastAsia" w:ascii="仿宋" w:hAnsi="仿宋" w:eastAsia="仿宋"/>
          <w:b/>
          <w:color w:val="000000" w:themeColor="text1"/>
          <w:sz w:val="28"/>
          <w:szCs w:val="28"/>
          <w:u w:val="single"/>
          <w14:textFill>
            <w14:solidFill>
              <w14:schemeClr w14:val="tx1"/>
            </w14:solidFill>
          </w14:textFill>
        </w:rPr>
        <w:t>按</w:t>
      </w:r>
      <w:r>
        <w:rPr>
          <w:rFonts w:hint="eastAsia" w:ascii="仿宋" w:hAnsi="仿宋" w:eastAsia="仿宋" w:cs="Arial"/>
          <w:b/>
          <w:color w:val="000000" w:themeColor="text1"/>
          <w:kern w:val="0"/>
          <w:sz w:val="28"/>
          <w:szCs w:val="28"/>
          <w:u w:val="single"/>
          <w14:textFill>
            <w14:solidFill>
              <w14:schemeClr w14:val="tx1"/>
            </w14:solidFill>
          </w14:textFill>
        </w:rPr>
        <w:t>采购</w:t>
      </w:r>
      <w:r>
        <w:rPr>
          <w:rFonts w:hint="eastAsia" w:ascii="仿宋" w:hAnsi="仿宋" w:eastAsia="仿宋" w:cs="Arial"/>
          <w:b/>
          <w:bCs/>
          <w:color w:val="000000" w:themeColor="text1"/>
          <w:kern w:val="0"/>
          <w:sz w:val="28"/>
          <w:szCs w:val="28"/>
          <w:u w:val="single"/>
          <w14:textFill>
            <w14:solidFill>
              <w14:schemeClr w14:val="tx1"/>
            </w14:solidFill>
          </w14:textFill>
        </w:rPr>
        <w:t>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投标须知》“十、采购代理服务费”相关规定，按时向采购代理机构缴纳采购代理服务费</w:t>
      </w:r>
      <w:r>
        <w:rPr>
          <w:rFonts w:hint="eastAsia" w:ascii="仿宋" w:hAnsi="仿宋" w:eastAsia="仿宋"/>
          <w:b/>
          <w:color w:val="000000" w:themeColor="text1"/>
          <w:sz w:val="28"/>
          <w:szCs w:val="28"/>
          <w14:textFill>
            <w14:solidFill>
              <w14:schemeClr w14:val="tx1"/>
            </w14:solidFill>
          </w14:textFill>
        </w:rPr>
        <w:t>。</w:t>
      </w:r>
    </w:p>
    <w:p w14:paraId="64EAA065">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（3）按采购文件</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第三章 投标须知》第11.1.2款规定与采购人签订合同，并</w:t>
      </w:r>
      <w:r>
        <w:rPr>
          <w:rFonts w:ascii="仿宋" w:hAnsi="仿宋" w:eastAsia="仿宋" w:cs="Arial"/>
          <w:color w:val="000000" w:themeColor="text1"/>
          <w:kern w:val="0"/>
          <w:sz w:val="28"/>
          <w:szCs w:val="28"/>
          <w14:textFill>
            <w14:solidFill>
              <w14:schemeClr w14:val="tx1"/>
            </w14:solidFill>
          </w14:textFill>
        </w:rPr>
        <w:t>将按采购文件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政府采购法律、法规的规定</w:t>
      </w:r>
      <w:r>
        <w:rPr>
          <w:rFonts w:hint="eastAsia" w:ascii="仿宋" w:hAnsi="仿宋" w:eastAsia="仿宋" w:cs="Arial"/>
          <w:color w:val="000000" w:themeColor="text1"/>
          <w:kern w:val="0"/>
          <w:sz w:val="28"/>
          <w:szCs w:val="28"/>
          <w14:textFill>
            <w14:solidFill>
              <w14:schemeClr w14:val="tx1"/>
            </w14:solidFill>
          </w14:textFill>
        </w:rPr>
        <w:t>以及我方《投标文件》承诺</w:t>
      </w:r>
      <w:r>
        <w:rPr>
          <w:rFonts w:ascii="仿宋" w:hAnsi="仿宋" w:eastAsia="仿宋" w:cs="Arial"/>
          <w:color w:val="000000" w:themeColor="text1"/>
          <w:kern w:val="0"/>
          <w:sz w:val="28"/>
          <w:szCs w:val="28"/>
          <w14:textFill>
            <w14:solidFill>
              <w14:schemeClr w14:val="tx1"/>
            </w14:solidFill>
          </w14:textFill>
        </w:rPr>
        <w:t>履行合同责任和义务。</w:t>
      </w:r>
    </w:p>
    <w:p w14:paraId="754812EE">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（4）</w:t>
      </w:r>
      <w:r>
        <w:rPr>
          <w:rFonts w:hint="eastAsia" w:ascii="仿宋" w:hAnsi="仿宋" w:eastAsia="仿宋" w:cs="Arial"/>
          <w:b/>
          <w:color w:val="000000" w:themeColor="text1"/>
          <w:kern w:val="0"/>
          <w:sz w:val="28"/>
          <w:szCs w:val="28"/>
          <w:u w:val="single"/>
          <w14:textFill>
            <w14:solidFill>
              <w14:schemeClr w14:val="tx1"/>
            </w14:solidFill>
          </w14:textFill>
        </w:rPr>
        <w:t>如我方拒绝签订合同，承诺按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11.1</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3款相关规定进行赔偿</w:t>
      </w:r>
      <w:r>
        <w:rPr>
          <w:rFonts w:hint="eastAsia" w:ascii="仿宋" w:hAnsi="仿宋" w:eastAsia="仿宋" w:cs="Arial"/>
          <w:color w:val="000000" w:themeColor="text1"/>
          <w:kern w:val="0"/>
          <w:sz w:val="28"/>
          <w:szCs w:val="28"/>
          <w14:textFill>
            <w14:solidFill>
              <w14:schemeClr w14:val="tx1"/>
            </w14:solidFill>
          </w14:textFill>
        </w:rPr>
        <w:t>；</w:t>
      </w:r>
    </w:p>
    <w:p w14:paraId="60F5A554">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（5）</w:t>
      </w:r>
      <w:r>
        <w:rPr>
          <w:rFonts w:hint="eastAsia" w:ascii="仿宋" w:hAnsi="仿宋" w:eastAsia="仿宋" w:cs="Arial"/>
          <w:b/>
          <w:color w:val="000000" w:themeColor="text1"/>
          <w:kern w:val="0"/>
          <w:sz w:val="28"/>
          <w:szCs w:val="28"/>
          <w:u w:val="single"/>
          <w14:textFill>
            <w14:solidFill>
              <w14:schemeClr w14:val="tx1"/>
            </w14:solidFill>
          </w14:textFill>
        </w:rPr>
        <w:t>如我方不按合同履约，承诺接受采购人按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11.2</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2款相关规定所作出的所有处理意见</w:t>
      </w:r>
      <w:r>
        <w:rPr>
          <w:rFonts w:hint="eastAsia" w:ascii="仿宋" w:hAnsi="仿宋" w:eastAsia="仿宋" w:cs="Arial"/>
          <w:color w:val="000000" w:themeColor="text1"/>
          <w:kern w:val="0"/>
          <w:sz w:val="28"/>
          <w:szCs w:val="28"/>
          <w14:textFill>
            <w14:solidFill>
              <w14:schemeClr w14:val="tx1"/>
            </w14:solidFill>
          </w14:textFill>
        </w:rPr>
        <w:t>。</w:t>
      </w:r>
    </w:p>
    <w:p w14:paraId="686C755B">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9、我方同意按照贵方要求提供与投标有关的一切数据或资料。</w:t>
      </w:r>
    </w:p>
    <w:p w14:paraId="7091B0D0">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p>
    <w:p w14:paraId="258436D4">
      <w:pPr>
        <w:spacing w:line="360" w:lineRule="auto"/>
        <w:rPr>
          <w:rFonts w:ascii="仿宋" w:hAnsi="仿宋" w:eastAsia="仿宋" w:cs="Arial"/>
          <w:b/>
          <w:color w:val="000000" w:themeColor="text1"/>
          <w:kern w:val="0"/>
          <w:sz w:val="28"/>
          <w:szCs w:val="28"/>
          <w:u w:val="single"/>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投标供应商名称</w:t>
      </w:r>
      <w:r>
        <w:rPr>
          <w:rFonts w:ascii="仿宋" w:hAnsi="仿宋" w:eastAsia="仿宋" w:cs="Arial"/>
          <w:b/>
          <w:color w:val="000000" w:themeColor="text1"/>
          <w:sz w:val="28"/>
          <w:szCs w:val="28"/>
          <w14:textFill>
            <w14:solidFill>
              <w14:schemeClr w14:val="tx1"/>
            </w14:solidFill>
          </w14:textFill>
        </w:rPr>
        <w:t>（</w:t>
      </w:r>
      <w:r>
        <w:rPr>
          <w:rFonts w:hint="eastAsia" w:ascii="仿宋" w:hAnsi="仿宋" w:eastAsia="仿宋" w:cs="Arial"/>
          <w:b/>
          <w:color w:val="000000" w:themeColor="text1"/>
          <w:sz w:val="28"/>
          <w:szCs w:val="28"/>
          <w14:textFill>
            <w14:solidFill>
              <w14:schemeClr w14:val="tx1"/>
            </w14:solidFill>
          </w14:textFill>
        </w:rPr>
        <w:t>盖</w:t>
      </w:r>
      <w:r>
        <w:rPr>
          <w:rFonts w:ascii="仿宋" w:hAnsi="仿宋" w:eastAsia="仿宋" w:cs="Arial"/>
          <w:b/>
          <w:color w:val="000000" w:themeColor="text1"/>
          <w:sz w:val="28"/>
          <w:szCs w:val="28"/>
          <w14:textFill>
            <w14:solidFill>
              <w14:schemeClr w14:val="tx1"/>
            </w14:solidFill>
          </w14:textFill>
        </w:rPr>
        <w:t>章）</w:t>
      </w:r>
      <w:r>
        <w:rPr>
          <w:rFonts w:ascii="仿宋" w:hAnsi="仿宋" w:eastAsia="仿宋" w:cs="Arial"/>
          <w:b/>
          <w:color w:val="000000" w:themeColor="text1"/>
          <w:kern w:val="0"/>
          <w:sz w:val="28"/>
          <w:szCs w:val="28"/>
          <w14:textFill>
            <w14:solidFill>
              <w14:schemeClr w14:val="tx1"/>
            </w14:solidFill>
          </w14:textFill>
        </w:rPr>
        <w:t>：______________________________________</w:t>
      </w:r>
    </w:p>
    <w:p w14:paraId="0ADB134A">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姓名</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：__________________________________</w:t>
      </w:r>
    </w:p>
    <w:p w14:paraId="4282712B">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手机号码</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w:t>
      </w:r>
    </w:p>
    <w:p w14:paraId="5A8DC13D">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单位地址：________________________</w:t>
      </w:r>
      <w:r>
        <w:rPr>
          <w:rFonts w:ascii="仿宋" w:hAnsi="仿宋" w:eastAsia="仿宋" w:cs="Arial"/>
          <w:color w:val="000000" w:themeColor="text1"/>
          <w:w w:val="90"/>
          <w:kern w:val="0"/>
          <w:sz w:val="28"/>
          <w:szCs w:val="28"/>
          <w14:textFill>
            <w14:solidFill>
              <w14:schemeClr w14:val="tx1"/>
            </w14:solidFill>
          </w14:textFill>
        </w:rPr>
        <w:t>_</w:t>
      </w:r>
      <w:r>
        <w:rPr>
          <w:rFonts w:ascii="仿宋" w:hAnsi="仿宋" w:eastAsia="仿宋" w:cs="Arial"/>
          <w:color w:val="000000" w:themeColor="text1"/>
          <w:kern w:val="0"/>
          <w:sz w:val="28"/>
          <w:szCs w:val="28"/>
          <w14:textFill>
            <w14:solidFill>
              <w14:schemeClr w14:val="tx1"/>
            </w14:solidFill>
          </w14:textFill>
        </w:rPr>
        <w:t>邮编：_______________________</w:t>
      </w:r>
    </w:p>
    <w:p w14:paraId="16EAEF5F">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单位电话：____________________</w:t>
      </w:r>
      <w:r>
        <w:rPr>
          <w:rFonts w:ascii="仿宋" w:hAnsi="仿宋" w:eastAsia="仿宋" w:cs="Arial"/>
          <w:color w:val="000000" w:themeColor="text1"/>
          <w:w w:val="90"/>
          <w:kern w:val="0"/>
          <w:sz w:val="28"/>
          <w:szCs w:val="28"/>
          <w14:textFill>
            <w14:solidFill>
              <w14:schemeClr w14:val="tx1"/>
            </w14:solidFill>
          </w14:textFill>
        </w:rPr>
        <w:t>__</w:t>
      </w:r>
      <w:r>
        <w:rPr>
          <w:rFonts w:ascii="仿宋" w:hAnsi="仿宋" w:eastAsia="仿宋" w:cs="Arial"/>
          <w:color w:val="000000" w:themeColor="text1"/>
          <w:kern w:val="0"/>
          <w:sz w:val="28"/>
          <w:szCs w:val="28"/>
          <w14:textFill>
            <w14:solidFill>
              <w14:schemeClr w14:val="tx1"/>
            </w14:solidFill>
          </w14:textFill>
        </w:rPr>
        <w:t>_单位传真：___________________</w:t>
      </w:r>
      <w:r>
        <w:rPr>
          <w:rFonts w:ascii="仿宋" w:hAnsi="仿宋" w:eastAsia="仿宋" w:cs="Arial"/>
          <w:b/>
          <w:color w:val="000000" w:themeColor="text1"/>
          <w:kern w:val="0"/>
          <w:sz w:val="28"/>
          <w:szCs w:val="28"/>
          <w14:textFill>
            <w14:solidFill>
              <w14:schemeClr w14:val="tx1"/>
            </w14:solidFill>
          </w14:textFill>
        </w:rPr>
        <w:t>__</w:t>
      </w:r>
    </w:p>
    <w:p w14:paraId="38DBF8AB">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开户银行：_______________________银行帐号：___________________</w:t>
      </w:r>
      <w:r>
        <w:rPr>
          <w:rFonts w:ascii="仿宋" w:hAnsi="仿宋" w:eastAsia="仿宋" w:cs="Arial"/>
          <w:b/>
          <w:color w:val="000000" w:themeColor="text1"/>
          <w:kern w:val="0"/>
          <w:sz w:val="28"/>
          <w:szCs w:val="28"/>
          <w14:textFill>
            <w14:solidFill>
              <w14:schemeClr w14:val="tx1"/>
            </w14:solidFill>
          </w14:textFill>
        </w:rPr>
        <w:t>__</w:t>
      </w:r>
    </w:p>
    <w:p w14:paraId="53362985">
      <w:pPr>
        <w:spacing w:line="360" w:lineRule="auto"/>
        <w:rPr>
          <w:rFonts w:ascii="Arial" w:hAnsi="新宋体" w:eastAsia="新宋体" w:cs="Arial"/>
          <w:color w:val="000000" w:themeColor="text1"/>
          <w:w w:val="90"/>
          <w:kern w:val="0"/>
          <w:sz w:val="22"/>
          <w:szCs w:val="22"/>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日</w:t>
      </w:r>
      <w:r>
        <w:rPr>
          <w:rFonts w:hint="eastAsia" w:ascii="仿宋" w:hAnsi="仿宋" w:eastAsia="仿宋" w:cs="Arial"/>
          <w:color w:val="000000" w:themeColor="text1"/>
          <w:kern w:val="0"/>
          <w:sz w:val="28"/>
          <w:szCs w:val="28"/>
          <w14:textFill>
            <w14:solidFill>
              <w14:schemeClr w14:val="tx1"/>
            </w14:solidFill>
          </w14:textFill>
        </w:rPr>
        <w:t xml:space="preserve">    </w:t>
      </w:r>
      <w:r>
        <w:rPr>
          <w:rFonts w:ascii="仿宋" w:hAnsi="仿宋" w:eastAsia="仿宋" w:cs="Arial"/>
          <w:color w:val="000000" w:themeColor="text1"/>
          <w:kern w:val="0"/>
          <w:sz w:val="28"/>
          <w:szCs w:val="28"/>
          <w14:textFill>
            <w14:solidFill>
              <w14:schemeClr w14:val="tx1"/>
            </w14:solidFill>
          </w14:textFill>
        </w:rPr>
        <w:t>期：_______年____月____日</w:t>
      </w:r>
    </w:p>
    <w:p w14:paraId="2FE1856D">
      <w:pPr>
        <w:ind w:firstLine="283" w:firstLineChars="143"/>
        <w:jc w:val="left"/>
        <w:rPr>
          <w:rFonts w:ascii="Arial" w:hAnsi="Arial" w:eastAsia="新宋体" w:cs="Arial"/>
          <w:color w:val="000000" w:themeColor="text1"/>
          <w:w w:val="90"/>
          <w:kern w:val="0"/>
          <w:sz w:val="22"/>
          <w:szCs w:val="22"/>
          <w14:textFill>
            <w14:solidFill>
              <w14:schemeClr w14:val="tx1"/>
            </w14:solidFill>
          </w14:textFill>
        </w:rPr>
      </w:pPr>
    </w:p>
    <w:p w14:paraId="2F393BA1">
      <w:pPr>
        <w:pStyle w:val="6"/>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2-4 ▲法人（或单位）授权委托书（投标供应商授权其单位正式职工代表其全权处理投标事项或签署相关文件时须提供）</w:t>
      </w:r>
    </w:p>
    <w:p w14:paraId="3A2948B3">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法人</w:t>
      </w:r>
      <w:r>
        <w:rPr>
          <w:rFonts w:hint="eastAsia" w:ascii="微软雅黑" w:hAnsi="微软雅黑" w:eastAsia="微软雅黑"/>
          <w:b/>
          <w:color w:val="000000" w:themeColor="text1"/>
          <w:sz w:val="40"/>
          <w:szCs w:val="44"/>
          <w14:textFill>
            <w14:solidFill>
              <w14:schemeClr w14:val="tx1"/>
            </w14:solidFill>
          </w14:textFill>
        </w:rPr>
        <w:t>（或单位）</w:t>
      </w:r>
      <w:r>
        <w:rPr>
          <w:rFonts w:ascii="微软雅黑" w:hAnsi="微软雅黑" w:eastAsia="微软雅黑"/>
          <w:b/>
          <w:color w:val="000000" w:themeColor="text1"/>
          <w:sz w:val="40"/>
          <w:szCs w:val="44"/>
          <w14:textFill>
            <w14:solidFill>
              <w14:schemeClr w14:val="tx1"/>
            </w14:solidFill>
          </w14:textFill>
        </w:rPr>
        <w:t>授权委托书</w:t>
      </w:r>
    </w:p>
    <w:p w14:paraId="44D00A67">
      <w:pPr>
        <w:spacing w:line="360" w:lineRule="auto"/>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浙江省住房和城乡建设厅信息宣传中心、浙江省成套招标代理有限公司</w:t>
      </w:r>
      <w:r>
        <w:rPr>
          <w:rFonts w:ascii="仿宋" w:hAnsi="仿宋" w:eastAsia="仿宋" w:cs="Arial"/>
          <w:b/>
          <w:color w:val="000000" w:themeColor="text1"/>
          <w:kern w:val="0"/>
          <w:sz w:val="28"/>
          <w:szCs w:val="22"/>
          <w14:textFill>
            <w14:solidFill>
              <w14:schemeClr w14:val="tx1"/>
            </w14:solidFill>
          </w14:textFill>
        </w:rPr>
        <w:t>：</w:t>
      </w:r>
    </w:p>
    <w:p w14:paraId="20F58A9C">
      <w:pPr>
        <w:spacing w:line="360" w:lineRule="auto"/>
        <w:rPr>
          <w:rFonts w:ascii="仿宋" w:hAnsi="仿宋" w:eastAsia="仿宋" w:cs="Arial"/>
          <w:color w:val="000000" w:themeColor="text1"/>
          <w:kern w:val="0"/>
          <w:sz w:val="28"/>
          <w:szCs w:val="22"/>
          <w14:textFill>
            <w14:solidFill>
              <w14:schemeClr w14:val="tx1"/>
            </w14:solidFill>
          </w14:textFill>
        </w:rPr>
      </w:pPr>
    </w:p>
    <w:p w14:paraId="3696133F">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现授权委托本单位在职职工</w:t>
      </w:r>
      <w:r>
        <w:rPr>
          <w:rFonts w:ascii="仿宋" w:hAnsi="仿宋" w:eastAsia="仿宋" w:cs="Arial"/>
          <w:color w:val="000000" w:themeColor="text1"/>
          <w:kern w:val="0"/>
          <w:sz w:val="28"/>
          <w:szCs w:val="22"/>
          <w:u w:val="single"/>
          <w14:textFill>
            <w14:solidFill>
              <w14:schemeClr w14:val="tx1"/>
            </w14:solidFill>
          </w14:textFill>
        </w:rPr>
        <w:t>（姓名</w:t>
      </w:r>
      <w:r>
        <w:rPr>
          <w:rFonts w:hint="eastAsia" w:ascii="仿宋" w:hAnsi="仿宋" w:eastAsia="仿宋" w:cs="Arial"/>
          <w:color w:val="000000" w:themeColor="text1"/>
          <w:kern w:val="0"/>
          <w:sz w:val="28"/>
          <w:szCs w:val="22"/>
          <w:u w:val="single"/>
          <w14:textFill>
            <w14:solidFill>
              <w14:schemeClr w14:val="tx1"/>
            </w14:solidFill>
          </w14:textFill>
        </w:rPr>
        <w:t>、身份证号码</w:t>
      </w:r>
      <w:r>
        <w:rPr>
          <w:rFonts w:ascii="仿宋" w:hAnsi="仿宋" w:eastAsia="仿宋" w:cs="Arial"/>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以我方的名义参加</w:t>
      </w:r>
      <w:r>
        <w:rPr>
          <w:rFonts w:hint="eastAsia" w:ascii="仿宋" w:hAnsi="仿宋" w:eastAsia="仿宋" w:cs="Arial"/>
          <w:b/>
          <w:color w:val="000000" w:themeColor="text1"/>
          <w:kern w:val="0"/>
          <w:sz w:val="28"/>
          <w:szCs w:val="22"/>
          <w:u w:val="single"/>
          <w:lang w:eastAsia="zh-CN"/>
          <w14:textFill>
            <w14:solidFill>
              <w14:schemeClr w14:val="tx1"/>
            </w14:solidFill>
          </w14:textFill>
        </w:rPr>
        <w:t>2024年度房地产监管分析平台软件维护项目</w:t>
      </w:r>
      <w:r>
        <w:rPr>
          <w:rFonts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CTZB-2024080088</w:t>
      </w:r>
      <w:r>
        <w:rPr>
          <w:rFonts w:ascii="仿宋" w:hAnsi="仿宋" w:eastAsia="仿宋" w:cs="Arial"/>
          <w:b/>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的投标活动，并代表我方全权办理针对上述项目的投标、开标、评标、签约等具体事务和签署相关文件</w:t>
      </w:r>
      <w:r>
        <w:rPr>
          <w:rFonts w:hint="eastAsia" w:ascii="仿宋" w:hAnsi="仿宋" w:eastAsia="仿宋" w:cs="Arial"/>
          <w:color w:val="000000" w:themeColor="text1"/>
          <w:kern w:val="0"/>
          <w:sz w:val="28"/>
          <w:szCs w:val="22"/>
          <w14:textFill>
            <w14:solidFill>
              <w14:schemeClr w14:val="tx1"/>
            </w14:solidFill>
          </w14:textFill>
        </w:rPr>
        <w:t>、材料</w:t>
      </w:r>
      <w:r>
        <w:rPr>
          <w:rFonts w:ascii="仿宋" w:hAnsi="仿宋" w:eastAsia="仿宋" w:cs="Arial"/>
          <w:color w:val="000000" w:themeColor="text1"/>
          <w:kern w:val="0"/>
          <w:sz w:val="28"/>
          <w:szCs w:val="22"/>
          <w14:textFill>
            <w14:solidFill>
              <w14:schemeClr w14:val="tx1"/>
            </w14:solidFill>
          </w14:textFill>
        </w:rPr>
        <w:t>。</w:t>
      </w:r>
    </w:p>
    <w:p w14:paraId="022A2C86">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我方对被授权人的签名负全部责任。在撤销授权的书面通知以前，本授权书一直有效。被授权人在授权书有效期内签署的所有文件不因授权的撤销而失效。</w:t>
      </w:r>
    </w:p>
    <w:p w14:paraId="20E62BA7">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被授权人无转委托权，特此委托。</w:t>
      </w:r>
    </w:p>
    <w:p w14:paraId="325455E0">
      <w:pPr>
        <w:spacing w:line="360" w:lineRule="auto"/>
        <w:ind w:firstLine="562" w:firstLineChars="200"/>
        <w:rPr>
          <w:rFonts w:ascii="仿宋" w:hAnsi="仿宋" w:eastAsia="仿宋" w:cs="Arial"/>
          <w:b/>
          <w:color w:val="000000" w:themeColor="text1"/>
          <w:kern w:val="0"/>
          <w:sz w:val="28"/>
          <w:szCs w:val="22"/>
          <w14:textFill>
            <w14:solidFill>
              <w14:schemeClr w14:val="tx1"/>
            </w14:solidFill>
          </w14:textFill>
        </w:rPr>
      </w:pPr>
    </w:p>
    <w:p w14:paraId="76AD4F2A">
      <w:pPr>
        <w:spacing w:line="360" w:lineRule="auto"/>
        <w:ind w:firstLine="562"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b/>
          <w:color w:val="000000" w:themeColor="text1"/>
          <w:kern w:val="0"/>
          <w:sz w:val="28"/>
          <w:szCs w:val="22"/>
          <w14:textFill>
            <w14:solidFill>
              <w14:schemeClr w14:val="tx1"/>
            </w14:solidFill>
          </w14:textFill>
        </w:rPr>
        <w:t>投标供应商</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b/>
          <w:color w:val="000000" w:themeColor="text1"/>
          <w:kern w:val="0"/>
          <w:sz w:val="28"/>
          <w:szCs w:val="22"/>
          <w14:textFill>
            <w14:solidFill>
              <w14:schemeClr w14:val="tx1"/>
            </w14:solidFill>
          </w14:textFill>
        </w:rPr>
        <w:t>盖章</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：__________________________________________</w:t>
      </w:r>
    </w:p>
    <w:p w14:paraId="18FC1C97">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日期</w:t>
      </w:r>
      <w:r>
        <w:rPr>
          <w:rFonts w:ascii="仿宋" w:hAnsi="仿宋" w:eastAsia="仿宋" w:cs="Arial"/>
          <w:color w:val="000000" w:themeColor="text1"/>
          <w:kern w:val="0"/>
          <w:sz w:val="28"/>
          <w:szCs w:val="22"/>
          <w14:textFill>
            <w14:solidFill>
              <w14:schemeClr w14:val="tx1"/>
            </w14:solidFill>
          </w14:textFill>
        </w:rPr>
        <w:t>：______年______月______日</w:t>
      </w:r>
    </w:p>
    <w:p w14:paraId="5A6E998F">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2FF86493">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3AA18282">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14:paraId="0F078DB1">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后附证明材料（证明材料不齐全的，视为无效授权）：</w:t>
      </w:r>
    </w:p>
    <w:p w14:paraId="1C524904">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1、被授权人（授权代表）身份证复印件（正反面均须提供）；</w:t>
      </w:r>
    </w:p>
    <w:p w14:paraId="3C4A9847">
      <w:pPr>
        <w:spacing w:line="360" w:lineRule="auto"/>
        <w:ind w:firstLine="482" w:firstLineChars="200"/>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2、被授权人（授权代表）距离投标截止日最近一期个人社保缴纳证明。</w:t>
      </w:r>
    </w:p>
    <w:p w14:paraId="082E89AE">
      <w:pPr>
        <w:pStyle w:val="6"/>
        <w:ind w:firstLine="150"/>
        <w:rPr>
          <w:color w:val="000000" w:themeColor="text1"/>
          <w14:textFill>
            <w14:solidFill>
              <w14:schemeClr w14:val="tx1"/>
            </w14:solidFill>
          </w14:textFill>
        </w:rPr>
      </w:pPr>
      <w:r>
        <w:rPr>
          <w:rFonts w:ascii="Arial" w:hAnsi="新宋体"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2-5 供应商履约能力评价证明材料</w:t>
      </w:r>
    </w:p>
    <w:p w14:paraId="1CB08FA0">
      <w:pPr>
        <w:pStyle w:val="2"/>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（1）投标供应商履约能力评价证明材料</w:t>
      </w:r>
    </w:p>
    <w:p w14:paraId="01132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rPr>
        <w:t>投标供应商履约能力评价证明材料</w:t>
      </w:r>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9476A7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14:paraId="0CF7586F">
            <w:pPr>
              <w:spacing w:line="360" w:lineRule="auto"/>
              <w:jc w:val="center"/>
              <w:rPr>
                <w:rFonts w:ascii="仿宋" w:hAnsi="仿宋" w:eastAsia="仿宋" w:cs="Arial"/>
                <w:i/>
                <w:color w:val="000000" w:themeColor="text1"/>
                <w:kern w:val="0"/>
                <w:sz w:val="36"/>
                <w:szCs w:val="22"/>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对照评分要求提供</w:t>
            </w:r>
          </w:p>
          <w:p w14:paraId="59BC48C3">
            <w:pPr>
              <w:spacing w:line="360" w:lineRule="auto"/>
              <w:jc w:val="center"/>
              <w:rPr>
                <w:rFonts w:ascii="Arial" w:hAnsi="新宋体" w:eastAsia="新宋体" w:cs="Arial"/>
                <w:i/>
                <w:color w:val="000000" w:themeColor="text1"/>
                <w:sz w:val="32"/>
                <w:szCs w:val="21"/>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（加盖投标供应商公章，否则视为未提供）</w:t>
            </w:r>
          </w:p>
        </w:tc>
      </w:tr>
    </w:tbl>
    <w:p w14:paraId="14923E47">
      <w:pPr>
        <w:rPr>
          <w:color w:val="000000" w:themeColor="text1"/>
          <w14:textFill>
            <w14:solidFill>
              <w14:schemeClr w14:val="tx1"/>
            </w14:solidFill>
          </w14:textFill>
        </w:rPr>
      </w:pPr>
    </w:p>
    <w:p w14:paraId="154F48A3">
      <w:pPr>
        <w:pStyle w:val="2"/>
        <w:rPr>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r>
        <w:rPr>
          <w:rFonts w:hint="eastAsia"/>
          <w:color w:val="000000" w:themeColor="text1"/>
          <w14:textFill>
            <w14:solidFill>
              <w14:schemeClr w14:val="tx1"/>
            </w14:solidFill>
          </w14:textFill>
        </w:rPr>
        <w:t>（2）投标供应商类似项目业绩及证明材料</w:t>
      </w:r>
    </w:p>
    <w:p w14:paraId="3D70C2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投标供应商类似业绩</w:t>
      </w:r>
      <w:r>
        <w:rPr>
          <w:rFonts w:hint="eastAsia" w:ascii="微软雅黑" w:hAnsi="微软雅黑" w:eastAsia="微软雅黑" w:cs="微软雅黑"/>
          <w:b/>
          <w:bCs/>
          <w:sz w:val="40"/>
          <w:szCs w:val="40"/>
        </w:rPr>
        <w:t>汇总表</w:t>
      </w:r>
      <w:r>
        <w:rPr>
          <w:rFonts w:hint="eastAsia" w:ascii="微软雅黑" w:hAnsi="微软雅黑" w:eastAsia="微软雅黑"/>
          <w:b/>
          <w:color w:val="000000" w:themeColor="text1"/>
          <w:sz w:val="40"/>
          <w:szCs w:val="44"/>
          <w14:textFill>
            <w14:solidFill>
              <w14:schemeClr w14:val="tx1"/>
            </w14:solidFill>
          </w14:textFill>
        </w:rPr>
        <w:t>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p w14:paraId="26A19923">
      <w:pPr>
        <w:jc w:val="center"/>
        <w:rPr>
          <w:rFonts w:ascii="华文中宋" w:hAnsi="华文中宋" w:eastAsia="华文中宋"/>
          <w:b/>
          <w:color w:val="000000" w:themeColor="text1"/>
          <w:kern w:val="0"/>
          <w:sz w:val="20"/>
          <w:szCs w:val="28"/>
          <w14:textFill>
            <w14:solidFill>
              <w14:schemeClr w14:val="tx1"/>
            </w14:solidFill>
          </w14:textFill>
        </w:rPr>
      </w:pPr>
    </w:p>
    <w:p w14:paraId="79B966F6">
      <w:pPr>
        <w:spacing w:line="360" w:lineRule="auto"/>
        <w:ind w:right="-2"/>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w:t>
      </w:r>
      <w:r>
        <w:rPr>
          <w:rFonts w:ascii="仿宋" w:hAnsi="仿宋" w:eastAsia="仿宋" w:cs="Arial"/>
          <w:b/>
          <w:color w:val="000000" w:themeColor="text1"/>
          <w:sz w:val="24"/>
          <w14:textFill>
            <w14:solidFill>
              <w14:schemeClr w14:val="tx1"/>
            </w14:solidFill>
          </w14:textFill>
        </w:rPr>
        <w:t>名称：</w:t>
      </w:r>
      <w:r>
        <w:rPr>
          <w:rFonts w:hint="eastAsia" w:ascii="仿宋" w:hAnsi="仿宋" w:eastAsia="仿宋" w:cs="Arial"/>
          <w:b/>
          <w:color w:val="000000" w:themeColor="text1"/>
          <w:sz w:val="24"/>
          <w:u w:val="single"/>
          <w:lang w:eastAsia="zh-CN"/>
          <w14:textFill>
            <w14:solidFill>
              <w14:schemeClr w14:val="tx1"/>
            </w14:solidFill>
          </w14:textFill>
        </w:rPr>
        <w:t>2024年度房地产监管分析平台软件维护项目</w:t>
      </w:r>
    </w:p>
    <w:p w14:paraId="27D91EC5">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CTZB-2024080088</w:t>
      </w:r>
    </w:p>
    <w:tbl>
      <w:tblPr>
        <w:tblStyle w:val="58"/>
        <w:tblW w:w="9102" w:type="dxa"/>
        <w:tblInd w:w="-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11"/>
        <w:gridCol w:w="1431"/>
        <w:gridCol w:w="2200"/>
        <w:gridCol w:w="1840"/>
        <w:gridCol w:w="1547"/>
        <w:gridCol w:w="1373"/>
      </w:tblGrid>
      <w:tr w14:paraId="2E61BC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B393C8">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序号</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7AF96DC">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用户单位</w:t>
            </w: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457557">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合同主要内容</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B28880">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合同签订时间</w:t>
            </w: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8BC359">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用户</w:t>
            </w:r>
            <w:r>
              <w:rPr>
                <w:rFonts w:ascii="仿宋" w:hAnsi="仿宋" w:eastAsia="仿宋" w:cs="Arial"/>
                <w:b/>
                <w:color w:val="000000" w:themeColor="text1"/>
                <w:kern w:val="0"/>
                <w:sz w:val="24"/>
                <w14:textFill>
                  <w14:solidFill>
                    <w14:schemeClr w14:val="tx1"/>
                  </w14:solidFill>
                </w14:textFill>
              </w:rPr>
              <w:t>联系</w:t>
            </w:r>
            <w:r>
              <w:rPr>
                <w:rFonts w:hint="eastAsia" w:ascii="仿宋" w:hAnsi="仿宋" w:eastAsia="仿宋" w:cs="Arial"/>
                <w:b/>
                <w:color w:val="000000" w:themeColor="text1"/>
                <w:kern w:val="0"/>
                <w:sz w:val="24"/>
                <w14:textFill>
                  <w14:solidFill>
                    <w14:schemeClr w14:val="tx1"/>
                  </w14:solidFill>
                </w14:textFill>
              </w:rPr>
              <w:t>人及</w:t>
            </w:r>
            <w:r>
              <w:rPr>
                <w:rFonts w:ascii="仿宋" w:hAnsi="仿宋" w:eastAsia="仿宋" w:cs="Arial"/>
                <w:b/>
                <w:color w:val="000000" w:themeColor="text1"/>
                <w:kern w:val="0"/>
                <w:sz w:val="24"/>
                <w14:textFill>
                  <w14:solidFill>
                    <w14:schemeClr w14:val="tx1"/>
                  </w14:solidFill>
                </w14:textFill>
              </w:rPr>
              <w:t>电话</w:t>
            </w: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565BAEA">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证明材料页码</w:t>
            </w:r>
          </w:p>
        </w:tc>
      </w:tr>
      <w:tr w14:paraId="757A08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D75EF36">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2031469">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DED916">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8F9E251">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015902">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7B05049">
            <w:pPr>
              <w:jc w:val="center"/>
              <w:rPr>
                <w:rFonts w:ascii="仿宋" w:hAnsi="仿宋" w:eastAsia="仿宋"/>
                <w:color w:val="000000" w:themeColor="text1"/>
                <w:sz w:val="24"/>
                <w14:textFill>
                  <w14:solidFill>
                    <w14:schemeClr w14:val="tx1"/>
                  </w14:solidFill>
                </w14:textFill>
              </w:rPr>
            </w:pPr>
          </w:p>
        </w:tc>
      </w:tr>
      <w:tr w14:paraId="164060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68FF6E">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94785F">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92A4BB7">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AACAB1">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5B93756">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98C0C8">
            <w:pPr>
              <w:jc w:val="center"/>
              <w:rPr>
                <w:rFonts w:ascii="仿宋" w:hAnsi="仿宋" w:eastAsia="仿宋"/>
                <w:color w:val="000000" w:themeColor="text1"/>
                <w:sz w:val="24"/>
                <w14:textFill>
                  <w14:solidFill>
                    <w14:schemeClr w14:val="tx1"/>
                  </w14:solidFill>
                </w14:textFill>
              </w:rPr>
            </w:pPr>
          </w:p>
        </w:tc>
      </w:tr>
      <w:tr w14:paraId="410E1E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53FE43">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5DA21A">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3D53FC">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A0E378">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734AAC">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280E95">
            <w:pPr>
              <w:jc w:val="center"/>
              <w:rPr>
                <w:rFonts w:ascii="仿宋" w:hAnsi="仿宋" w:eastAsia="仿宋"/>
                <w:color w:val="000000" w:themeColor="text1"/>
                <w:sz w:val="24"/>
                <w14:textFill>
                  <w14:solidFill>
                    <w14:schemeClr w14:val="tx1"/>
                  </w14:solidFill>
                </w14:textFill>
              </w:rPr>
            </w:pPr>
          </w:p>
        </w:tc>
      </w:tr>
      <w:tr w14:paraId="7F5A99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92AA65">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B23CAA4">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BBBB02D">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4518386">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0D70955">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71B508">
            <w:pPr>
              <w:jc w:val="center"/>
              <w:rPr>
                <w:rFonts w:ascii="仿宋" w:hAnsi="仿宋" w:eastAsia="仿宋"/>
                <w:color w:val="000000" w:themeColor="text1"/>
                <w:sz w:val="24"/>
                <w14:textFill>
                  <w14:solidFill>
                    <w14:schemeClr w14:val="tx1"/>
                  </w14:solidFill>
                </w14:textFill>
              </w:rPr>
            </w:pPr>
          </w:p>
        </w:tc>
      </w:tr>
      <w:tr w14:paraId="3EA1D6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AE6E0B">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7CA7A5">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C453E9">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0DD131B">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CB3C01">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3643DF">
            <w:pPr>
              <w:jc w:val="center"/>
              <w:rPr>
                <w:rFonts w:ascii="仿宋" w:hAnsi="仿宋" w:eastAsia="仿宋"/>
                <w:color w:val="000000" w:themeColor="text1"/>
                <w:sz w:val="24"/>
                <w14:textFill>
                  <w14:solidFill>
                    <w14:schemeClr w14:val="tx1"/>
                  </w14:solidFill>
                </w14:textFill>
              </w:rPr>
            </w:pPr>
          </w:p>
        </w:tc>
      </w:tr>
      <w:tr w14:paraId="196ED1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B55063">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963317C">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5647E1">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E64D8DD">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376857">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8AF6934">
            <w:pPr>
              <w:jc w:val="center"/>
              <w:rPr>
                <w:rFonts w:ascii="仿宋" w:hAnsi="仿宋" w:eastAsia="仿宋"/>
                <w:color w:val="000000" w:themeColor="text1"/>
                <w:sz w:val="24"/>
                <w14:textFill>
                  <w14:solidFill>
                    <w14:schemeClr w14:val="tx1"/>
                  </w14:solidFill>
                </w14:textFill>
              </w:rPr>
            </w:pPr>
          </w:p>
        </w:tc>
      </w:tr>
      <w:tr w14:paraId="5C22EE1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694CF7">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384D5A">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10A4B7">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7E574F">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EB9626">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23B1E23">
            <w:pPr>
              <w:jc w:val="center"/>
              <w:rPr>
                <w:rFonts w:ascii="仿宋" w:hAnsi="仿宋" w:eastAsia="仿宋"/>
                <w:color w:val="000000" w:themeColor="text1"/>
                <w:sz w:val="24"/>
                <w14:textFill>
                  <w14:solidFill>
                    <w14:schemeClr w14:val="tx1"/>
                  </w14:solidFill>
                </w14:textFill>
              </w:rPr>
            </w:pPr>
          </w:p>
        </w:tc>
      </w:tr>
    </w:tbl>
    <w:p w14:paraId="44F7BD67">
      <w:pPr>
        <w:rPr>
          <w:color w:val="000000" w:themeColor="text1"/>
          <w14:textFill>
            <w14:solidFill>
              <w14:schemeClr w14:val="tx1"/>
            </w14:solidFill>
          </w14:textFill>
        </w:rPr>
      </w:pPr>
    </w:p>
    <w:p w14:paraId="642BC882">
      <w:pPr>
        <w:spacing w:line="360" w:lineRule="auto"/>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备注：证明材料见评审要求。</w:t>
      </w:r>
    </w:p>
    <w:p w14:paraId="5979101C">
      <w:pPr>
        <w:spacing w:line="360" w:lineRule="auto"/>
        <w:rPr>
          <w:rFonts w:ascii="仿宋" w:hAnsi="仿宋" w:eastAsia="仿宋" w:cs="Arial"/>
          <w:color w:val="000000" w:themeColor="text1"/>
          <w:sz w:val="24"/>
          <w:szCs w:val="22"/>
          <w14:textFill>
            <w14:solidFill>
              <w14:schemeClr w14:val="tx1"/>
            </w14:solidFill>
          </w14:textFill>
        </w:rPr>
      </w:pPr>
    </w:p>
    <w:p w14:paraId="46B049CD">
      <w:pPr>
        <w:spacing w:line="360" w:lineRule="auto"/>
        <w:rPr>
          <w:rFonts w:ascii="仿宋" w:hAnsi="仿宋" w:eastAsia="仿宋" w:cs="Arial"/>
          <w:color w:val="000000" w:themeColor="text1"/>
          <w:sz w:val="24"/>
          <w:szCs w:val="22"/>
          <w14:textFill>
            <w14:solidFill>
              <w14:schemeClr w14:val="tx1"/>
            </w14:solidFill>
          </w14:textFill>
        </w:rPr>
      </w:pPr>
    </w:p>
    <w:p w14:paraId="6168845C">
      <w:pPr>
        <w:spacing w:line="360" w:lineRule="auto"/>
        <w:rPr>
          <w:rFonts w:ascii="仿宋" w:hAnsi="仿宋" w:eastAsia="仿宋" w:cs="Arial"/>
          <w:color w:val="000000" w:themeColor="text1"/>
          <w:sz w:val="22"/>
          <w:szCs w:val="22"/>
          <w14:textFill>
            <w14:solidFill>
              <w14:schemeClr w14:val="tx1"/>
            </w14:solidFill>
          </w14:textFill>
        </w:rPr>
      </w:pPr>
    </w:p>
    <w:p w14:paraId="671CD676">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107DDC39">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417E656F">
      <w:pPr>
        <w:snapToGrid w:val="0"/>
        <w:spacing w:line="360" w:lineRule="auto"/>
        <w:rPr>
          <w:rFonts w:ascii="仿宋" w:hAnsi="仿宋" w:eastAsia="仿宋" w:cs="Arial"/>
          <w:color w:val="000000" w:themeColor="text1"/>
          <w:kern w:val="0"/>
          <w:sz w:val="24"/>
          <w14:textFill>
            <w14:solidFill>
              <w14:schemeClr w14:val="tx1"/>
            </w14:solidFill>
          </w14:textFill>
        </w:rPr>
      </w:pPr>
    </w:p>
    <w:p w14:paraId="5D793C56">
      <w:pPr>
        <w:snapToGrid w:val="0"/>
        <w:spacing w:line="360" w:lineRule="auto"/>
        <w:rPr>
          <w:rFonts w:ascii="仿宋" w:hAnsi="仿宋" w:eastAsia="仿宋" w:cs="Arial"/>
          <w:color w:val="000000" w:themeColor="text1"/>
          <w:w w:val="90"/>
          <w:kern w:val="0"/>
          <w:sz w:val="24"/>
          <w14:textFill>
            <w14:solidFill>
              <w14:schemeClr w14:val="tx1"/>
            </w14:solidFill>
          </w14:textFill>
        </w:rPr>
        <w:sectPr>
          <w:pgSz w:w="11906" w:h="16838"/>
          <w:pgMar w:top="1701"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14:paraId="1EDC97B9">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2-6 ▲商务技术偏离表</w:t>
      </w:r>
    </w:p>
    <w:p w14:paraId="6E9A573C">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▲商务技术偏离表</w:t>
      </w:r>
    </w:p>
    <w:p w14:paraId="146A7A22">
      <w:pPr>
        <w:spacing w:line="360" w:lineRule="auto"/>
        <w:ind w:right="-643" w:rightChars="-30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sz w:val="24"/>
          <w:szCs w:val="22"/>
          <w14:textFill>
            <w14:solidFill>
              <w14:schemeClr w14:val="tx1"/>
            </w14:solidFill>
          </w14:textFill>
        </w:rPr>
        <w:t xml:space="preserve">            </w:t>
      </w:r>
    </w:p>
    <w:p w14:paraId="63EFBD6A">
      <w:pPr>
        <w:spacing w:line="360" w:lineRule="auto"/>
        <w:ind w:right="-643" w:rightChars="-306"/>
        <w:rPr>
          <w:rFonts w:hint="eastAsia" w:ascii="仿宋" w:hAnsi="仿宋" w:eastAsia="仿宋" w:cs="Arial"/>
          <w:b/>
          <w:color w:val="000000" w:themeColor="text1"/>
          <w:kern w:val="0"/>
          <w:sz w:val="24"/>
          <w:szCs w:val="22"/>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p>
    <w:tbl>
      <w:tblPr>
        <w:tblStyle w:val="58"/>
        <w:tblW w:w="9162"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3516"/>
        <w:gridCol w:w="3399"/>
        <w:gridCol w:w="1522"/>
      </w:tblGrid>
      <w:tr w14:paraId="2FFA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trPr>
        <w:tc>
          <w:tcPr>
            <w:tcW w:w="725" w:type="dxa"/>
            <w:vAlign w:val="center"/>
          </w:tcPr>
          <w:p w14:paraId="14CAF19B">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3516" w:type="dxa"/>
            <w:vAlign w:val="center"/>
          </w:tcPr>
          <w:p w14:paraId="7E40E269">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399" w:type="dxa"/>
            <w:vAlign w:val="center"/>
          </w:tcPr>
          <w:p w14:paraId="5C7E2DBB">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投标文件章节及具体内容</w:t>
            </w:r>
          </w:p>
        </w:tc>
        <w:tc>
          <w:tcPr>
            <w:tcW w:w="1522" w:type="dxa"/>
            <w:vAlign w:val="center"/>
          </w:tcPr>
          <w:p w14:paraId="47C0A98A">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14:paraId="635AE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11579BB6">
            <w:pPr>
              <w:spacing w:line="276" w:lineRule="auto"/>
              <w:jc w:val="center"/>
              <w:rPr>
                <w:rFonts w:ascii="仿宋" w:hAnsi="仿宋" w:eastAsia="仿宋"/>
                <w:color w:val="000000"/>
                <w:w w:val="90"/>
                <w:sz w:val="24"/>
              </w:rPr>
            </w:pPr>
          </w:p>
        </w:tc>
        <w:tc>
          <w:tcPr>
            <w:tcW w:w="3516" w:type="dxa"/>
            <w:vAlign w:val="center"/>
          </w:tcPr>
          <w:p w14:paraId="3724CB10">
            <w:pPr>
              <w:spacing w:line="276" w:lineRule="auto"/>
              <w:jc w:val="left"/>
              <w:rPr>
                <w:rFonts w:ascii="仿宋" w:hAnsi="仿宋" w:eastAsia="仿宋"/>
                <w:b/>
                <w:color w:val="000000"/>
                <w:w w:val="90"/>
                <w:sz w:val="24"/>
              </w:rPr>
            </w:pPr>
          </w:p>
        </w:tc>
        <w:tc>
          <w:tcPr>
            <w:tcW w:w="3399" w:type="dxa"/>
            <w:vAlign w:val="center"/>
          </w:tcPr>
          <w:p w14:paraId="4ABCE1BD">
            <w:pPr>
              <w:spacing w:line="276" w:lineRule="auto"/>
              <w:jc w:val="center"/>
              <w:rPr>
                <w:rFonts w:ascii="仿宋" w:hAnsi="仿宋" w:eastAsia="仿宋"/>
                <w:color w:val="000000"/>
                <w:w w:val="90"/>
                <w:sz w:val="24"/>
              </w:rPr>
            </w:pPr>
          </w:p>
        </w:tc>
        <w:tc>
          <w:tcPr>
            <w:tcW w:w="1522" w:type="dxa"/>
            <w:vAlign w:val="center"/>
          </w:tcPr>
          <w:p w14:paraId="1AD3EDA6">
            <w:pPr>
              <w:spacing w:line="276" w:lineRule="auto"/>
              <w:jc w:val="center"/>
              <w:rPr>
                <w:rFonts w:ascii="仿宋" w:hAnsi="仿宋" w:eastAsia="仿宋"/>
                <w:color w:val="000000"/>
                <w:w w:val="90"/>
                <w:sz w:val="24"/>
              </w:rPr>
            </w:pPr>
          </w:p>
        </w:tc>
      </w:tr>
      <w:tr w14:paraId="2B74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04B9AA13">
            <w:pPr>
              <w:spacing w:line="276" w:lineRule="auto"/>
              <w:jc w:val="center"/>
              <w:rPr>
                <w:rFonts w:ascii="仿宋" w:hAnsi="仿宋" w:eastAsia="仿宋"/>
                <w:color w:val="000000"/>
                <w:w w:val="90"/>
                <w:sz w:val="24"/>
              </w:rPr>
            </w:pPr>
          </w:p>
        </w:tc>
        <w:tc>
          <w:tcPr>
            <w:tcW w:w="3516" w:type="dxa"/>
            <w:vAlign w:val="center"/>
          </w:tcPr>
          <w:p w14:paraId="6F1D90AC">
            <w:pPr>
              <w:spacing w:line="276" w:lineRule="auto"/>
              <w:jc w:val="left"/>
              <w:rPr>
                <w:rFonts w:ascii="仿宋" w:hAnsi="仿宋" w:eastAsia="仿宋"/>
                <w:b/>
                <w:color w:val="000000"/>
                <w:w w:val="90"/>
                <w:sz w:val="24"/>
              </w:rPr>
            </w:pPr>
          </w:p>
        </w:tc>
        <w:tc>
          <w:tcPr>
            <w:tcW w:w="3399" w:type="dxa"/>
            <w:vAlign w:val="center"/>
          </w:tcPr>
          <w:p w14:paraId="7A72E179">
            <w:pPr>
              <w:spacing w:line="276" w:lineRule="auto"/>
              <w:jc w:val="center"/>
              <w:rPr>
                <w:rFonts w:ascii="仿宋" w:hAnsi="仿宋" w:eastAsia="仿宋"/>
                <w:color w:val="000000"/>
                <w:w w:val="90"/>
                <w:sz w:val="24"/>
              </w:rPr>
            </w:pPr>
          </w:p>
        </w:tc>
        <w:tc>
          <w:tcPr>
            <w:tcW w:w="1522" w:type="dxa"/>
            <w:vAlign w:val="center"/>
          </w:tcPr>
          <w:p w14:paraId="22F6A119">
            <w:pPr>
              <w:spacing w:line="276" w:lineRule="auto"/>
              <w:jc w:val="center"/>
              <w:rPr>
                <w:rFonts w:ascii="仿宋" w:hAnsi="仿宋" w:eastAsia="仿宋"/>
                <w:color w:val="000000"/>
                <w:w w:val="90"/>
                <w:sz w:val="24"/>
              </w:rPr>
            </w:pPr>
          </w:p>
        </w:tc>
      </w:tr>
      <w:tr w14:paraId="4612D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0234ED80">
            <w:pPr>
              <w:spacing w:line="276" w:lineRule="auto"/>
              <w:jc w:val="center"/>
              <w:rPr>
                <w:rFonts w:ascii="仿宋" w:hAnsi="仿宋" w:eastAsia="仿宋"/>
                <w:color w:val="000000"/>
                <w:w w:val="90"/>
                <w:sz w:val="24"/>
              </w:rPr>
            </w:pPr>
          </w:p>
        </w:tc>
        <w:tc>
          <w:tcPr>
            <w:tcW w:w="3516" w:type="dxa"/>
            <w:vAlign w:val="center"/>
          </w:tcPr>
          <w:p w14:paraId="44F529AA">
            <w:pPr>
              <w:spacing w:line="276" w:lineRule="auto"/>
              <w:jc w:val="left"/>
              <w:rPr>
                <w:rFonts w:ascii="仿宋" w:hAnsi="仿宋" w:eastAsia="仿宋"/>
                <w:b/>
                <w:color w:val="000000"/>
                <w:w w:val="90"/>
                <w:sz w:val="24"/>
              </w:rPr>
            </w:pPr>
          </w:p>
        </w:tc>
        <w:tc>
          <w:tcPr>
            <w:tcW w:w="3399" w:type="dxa"/>
            <w:vAlign w:val="center"/>
          </w:tcPr>
          <w:p w14:paraId="71DE8F08">
            <w:pPr>
              <w:spacing w:line="276" w:lineRule="auto"/>
              <w:jc w:val="center"/>
              <w:rPr>
                <w:rFonts w:ascii="仿宋" w:hAnsi="仿宋" w:eastAsia="仿宋"/>
                <w:color w:val="000000"/>
                <w:w w:val="90"/>
                <w:sz w:val="24"/>
              </w:rPr>
            </w:pPr>
          </w:p>
        </w:tc>
        <w:tc>
          <w:tcPr>
            <w:tcW w:w="1522" w:type="dxa"/>
            <w:vAlign w:val="center"/>
          </w:tcPr>
          <w:p w14:paraId="42729B4A">
            <w:pPr>
              <w:spacing w:line="276" w:lineRule="auto"/>
              <w:jc w:val="center"/>
              <w:rPr>
                <w:rFonts w:ascii="仿宋" w:hAnsi="仿宋" w:eastAsia="仿宋"/>
                <w:color w:val="000000"/>
                <w:w w:val="90"/>
                <w:sz w:val="24"/>
              </w:rPr>
            </w:pPr>
          </w:p>
        </w:tc>
      </w:tr>
      <w:tr w14:paraId="7296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725" w:type="dxa"/>
            <w:vAlign w:val="center"/>
          </w:tcPr>
          <w:p w14:paraId="00C8D7A5">
            <w:pPr>
              <w:spacing w:line="276" w:lineRule="auto"/>
              <w:jc w:val="center"/>
              <w:rPr>
                <w:rFonts w:ascii="仿宋" w:hAnsi="仿宋" w:eastAsia="仿宋"/>
                <w:color w:val="000000"/>
                <w:w w:val="90"/>
                <w:sz w:val="24"/>
              </w:rPr>
            </w:pPr>
          </w:p>
        </w:tc>
        <w:tc>
          <w:tcPr>
            <w:tcW w:w="3516" w:type="dxa"/>
            <w:vAlign w:val="center"/>
          </w:tcPr>
          <w:p w14:paraId="017218B8">
            <w:pPr>
              <w:spacing w:line="276" w:lineRule="auto"/>
              <w:jc w:val="left"/>
              <w:rPr>
                <w:rFonts w:ascii="仿宋" w:hAnsi="仿宋" w:eastAsia="仿宋"/>
                <w:b/>
                <w:color w:val="000000"/>
                <w:w w:val="90"/>
                <w:sz w:val="24"/>
              </w:rPr>
            </w:pPr>
          </w:p>
        </w:tc>
        <w:tc>
          <w:tcPr>
            <w:tcW w:w="3399" w:type="dxa"/>
            <w:vAlign w:val="center"/>
          </w:tcPr>
          <w:p w14:paraId="3A428C1F">
            <w:pPr>
              <w:spacing w:line="276" w:lineRule="auto"/>
              <w:jc w:val="center"/>
              <w:rPr>
                <w:rFonts w:ascii="仿宋" w:hAnsi="仿宋" w:eastAsia="仿宋"/>
                <w:color w:val="000000"/>
                <w:w w:val="90"/>
                <w:sz w:val="24"/>
              </w:rPr>
            </w:pPr>
          </w:p>
        </w:tc>
        <w:tc>
          <w:tcPr>
            <w:tcW w:w="1522" w:type="dxa"/>
            <w:vAlign w:val="center"/>
          </w:tcPr>
          <w:p w14:paraId="5A17F3FD">
            <w:pPr>
              <w:spacing w:line="276" w:lineRule="auto"/>
              <w:jc w:val="center"/>
              <w:rPr>
                <w:rFonts w:ascii="仿宋" w:hAnsi="仿宋" w:eastAsia="仿宋"/>
                <w:color w:val="000000"/>
                <w:w w:val="90"/>
                <w:sz w:val="24"/>
              </w:rPr>
            </w:pPr>
          </w:p>
        </w:tc>
      </w:tr>
      <w:tr w14:paraId="4E7B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725" w:type="dxa"/>
            <w:vAlign w:val="center"/>
          </w:tcPr>
          <w:p w14:paraId="45173DB1">
            <w:pPr>
              <w:spacing w:line="276" w:lineRule="auto"/>
              <w:jc w:val="center"/>
              <w:rPr>
                <w:rFonts w:ascii="仿宋" w:hAnsi="仿宋" w:eastAsia="仿宋"/>
                <w:color w:val="000000"/>
                <w:w w:val="90"/>
                <w:sz w:val="24"/>
              </w:rPr>
            </w:pPr>
          </w:p>
        </w:tc>
        <w:tc>
          <w:tcPr>
            <w:tcW w:w="3516" w:type="dxa"/>
            <w:vAlign w:val="center"/>
          </w:tcPr>
          <w:p w14:paraId="03A0259A">
            <w:pPr>
              <w:spacing w:line="276" w:lineRule="auto"/>
              <w:jc w:val="left"/>
              <w:rPr>
                <w:rFonts w:ascii="仿宋" w:hAnsi="仿宋" w:eastAsia="仿宋"/>
                <w:b/>
                <w:color w:val="000000"/>
                <w:w w:val="90"/>
                <w:sz w:val="24"/>
              </w:rPr>
            </w:pPr>
          </w:p>
        </w:tc>
        <w:tc>
          <w:tcPr>
            <w:tcW w:w="3399" w:type="dxa"/>
            <w:vAlign w:val="center"/>
          </w:tcPr>
          <w:p w14:paraId="3274FDAD">
            <w:pPr>
              <w:spacing w:line="276" w:lineRule="auto"/>
              <w:jc w:val="center"/>
              <w:rPr>
                <w:rFonts w:ascii="仿宋" w:hAnsi="仿宋" w:eastAsia="仿宋"/>
                <w:color w:val="000000"/>
                <w:w w:val="90"/>
                <w:sz w:val="24"/>
              </w:rPr>
            </w:pPr>
          </w:p>
        </w:tc>
        <w:tc>
          <w:tcPr>
            <w:tcW w:w="1522" w:type="dxa"/>
            <w:vAlign w:val="center"/>
          </w:tcPr>
          <w:p w14:paraId="1D83931C">
            <w:pPr>
              <w:spacing w:line="276" w:lineRule="auto"/>
              <w:jc w:val="center"/>
              <w:rPr>
                <w:rFonts w:ascii="仿宋" w:hAnsi="仿宋" w:eastAsia="仿宋"/>
                <w:color w:val="000000"/>
                <w:w w:val="90"/>
                <w:sz w:val="24"/>
              </w:rPr>
            </w:pPr>
          </w:p>
        </w:tc>
      </w:tr>
    </w:tbl>
    <w:p w14:paraId="4FDA302F">
      <w:pPr>
        <w:snapToGrid w:val="0"/>
        <w:spacing w:line="360" w:lineRule="auto"/>
        <w:ind w:right="-19" w:rightChars="-9"/>
        <w:rPr>
          <w:rFonts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kern w:val="0"/>
          <w:sz w:val="24"/>
        </w:rPr>
        <w:t>投标供应商保证：除偏离表列出的偏离外，供应商响应招标文件的全部要求。</w:t>
      </w:r>
    </w:p>
    <w:p w14:paraId="097809BC">
      <w:pPr>
        <w:spacing w:line="360" w:lineRule="auto"/>
        <w:rPr>
          <w:rFonts w:ascii="仿宋" w:hAnsi="仿宋" w:eastAsia="仿宋"/>
          <w:color w:val="000000" w:themeColor="text1"/>
          <w:sz w:val="24"/>
          <w14:textFill>
            <w14:solidFill>
              <w14:schemeClr w14:val="tx1"/>
            </w14:solidFill>
          </w14:textFill>
        </w:rPr>
      </w:pPr>
    </w:p>
    <w:p w14:paraId="0768204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投标供应商名称（盖章）：</w:t>
      </w:r>
      <w:r>
        <w:rPr>
          <w:rFonts w:ascii="仿宋" w:hAnsi="仿宋" w:eastAsia="仿宋"/>
          <w:color w:val="000000" w:themeColor="text1"/>
          <w:sz w:val="24"/>
          <w14:textFill>
            <w14:solidFill>
              <w14:schemeClr w14:val="tx1"/>
            </w14:solidFill>
          </w14:textFill>
        </w:rPr>
        <w:t>____________________</w:t>
      </w:r>
    </w:p>
    <w:p w14:paraId="437158B9">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14:paraId="157C5B64">
      <w:pPr>
        <w:snapToGrid w:val="0"/>
        <w:spacing w:line="360" w:lineRule="auto"/>
        <w:rPr>
          <w:rFonts w:ascii="新宋体" w:hAnsi="新宋体" w:eastAsia="新宋体" w:cs="Arial"/>
          <w:b/>
          <w:i/>
          <w:color w:val="000000"/>
          <w:sz w:val="24"/>
        </w:rPr>
      </w:pPr>
      <w:r>
        <w:rPr>
          <w:rFonts w:hint="eastAsia" w:ascii="新宋体" w:hAnsi="新宋体" w:eastAsia="新宋体" w:cs="Arial"/>
          <w:b/>
          <w:i/>
          <w:color w:val="000000"/>
          <w:sz w:val="24"/>
        </w:rPr>
        <w:t>『编制说明』</w:t>
      </w:r>
      <w:r>
        <w:rPr>
          <w:rFonts w:ascii="新宋体" w:hAnsi="新宋体" w:eastAsia="新宋体" w:cs="Arial"/>
          <w:b/>
          <w:i/>
          <w:color w:val="000000"/>
          <w:sz w:val="24"/>
        </w:rPr>
        <w:t>：</w:t>
      </w:r>
    </w:p>
    <w:p w14:paraId="5A11A928">
      <w:pPr>
        <w:snapToGrid w:val="0"/>
        <w:spacing w:line="360" w:lineRule="auto"/>
        <w:ind w:firstLine="566" w:firstLineChars="235"/>
        <w:rPr>
          <w:rFonts w:ascii="新宋体" w:hAnsi="新宋体" w:eastAsia="新宋体" w:cs="Arial"/>
          <w:b/>
          <w:i/>
          <w:color w:val="000000"/>
          <w:sz w:val="24"/>
        </w:rPr>
      </w:pPr>
      <w:r>
        <w:rPr>
          <w:rFonts w:hint="eastAsia" w:ascii="新宋体" w:hAnsi="新宋体" w:eastAsia="新宋体" w:cs="Arial"/>
          <w:b/>
          <w:i/>
          <w:color w:val="000000"/>
          <w:sz w:val="24"/>
        </w:rPr>
        <w:t>1.本偏离表内容对照第二章招标采购需求有关技术和商务要求内容</w:t>
      </w:r>
      <w:bookmarkStart w:id="193" w:name="_GoBack"/>
      <w:bookmarkEnd w:id="193"/>
      <w:r>
        <w:rPr>
          <w:rFonts w:hint="eastAsia" w:ascii="新宋体" w:hAnsi="新宋体" w:eastAsia="新宋体" w:cs="Arial"/>
          <w:b/>
          <w:i/>
          <w:color w:val="000000"/>
          <w:sz w:val="24"/>
        </w:rPr>
        <w:t>进行偏离说明。</w:t>
      </w:r>
    </w:p>
    <w:p w14:paraId="37C17B2F">
      <w:pPr>
        <w:snapToGrid w:val="0"/>
        <w:spacing w:line="360" w:lineRule="auto"/>
        <w:ind w:firstLine="566" w:firstLineChars="235"/>
        <w:rPr>
          <w:rFonts w:ascii="新宋体" w:hAnsi="新宋体" w:eastAsia="新宋体" w:cs="Arial"/>
          <w:b/>
          <w:i/>
          <w:color w:val="000000"/>
          <w:kern w:val="0"/>
          <w:sz w:val="24"/>
          <w:szCs w:val="28"/>
        </w:rPr>
      </w:pPr>
      <w:r>
        <w:rPr>
          <w:rFonts w:hint="eastAsia" w:ascii="新宋体" w:hAnsi="新宋体" w:eastAsia="新宋体" w:cs="Arial"/>
          <w:b/>
          <w:i/>
          <w:color w:val="000000"/>
          <w:sz w:val="24"/>
        </w:rPr>
        <w:t>2.</w:t>
      </w:r>
      <w:r>
        <w:rPr>
          <w:rFonts w:hint="eastAsia" w:ascii="新宋体" w:hAnsi="新宋体" w:eastAsia="新宋体" w:cs="Arial"/>
          <w:b/>
          <w:i/>
          <w:color w:val="000000"/>
          <w:kern w:val="0"/>
          <w:sz w:val="24"/>
          <w:szCs w:val="28"/>
          <w:u w:val="single"/>
        </w:rPr>
        <w:t>供应商须</w:t>
      </w:r>
      <w:r>
        <w:rPr>
          <w:rFonts w:ascii="新宋体" w:hAnsi="新宋体" w:eastAsia="新宋体" w:cs="Arial"/>
          <w:b/>
          <w:i/>
          <w:color w:val="000000"/>
          <w:kern w:val="0"/>
          <w:sz w:val="24"/>
          <w:szCs w:val="28"/>
          <w:u w:val="single"/>
        </w:rPr>
        <w:t>按</w:t>
      </w:r>
      <w:r>
        <w:rPr>
          <w:rFonts w:hint="eastAsia" w:ascii="新宋体" w:hAnsi="新宋体" w:eastAsia="新宋体" w:cs="Arial"/>
          <w:b/>
          <w:i/>
          <w:color w:val="000000"/>
          <w:kern w:val="0"/>
          <w:sz w:val="24"/>
          <w:szCs w:val="28"/>
          <w:u w:val="single"/>
        </w:rPr>
        <w:t>本</w:t>
      </w:r>
      <w:r>
        <w:rPr>
          <w:rFonts w:hint="eastAsia" w:ascii="新宋体" w:hAnsi="新宋体" w:eastAsia="新宋体" w:cs="Arial"/>
          <w:b/>
          <w:i/>
          <w:color w:val="000000"/>
          <w:sz w:val="24"/>
          <w:u w:val="single"/>
        </w:rPr>
        <w:t>格式</w:t>
      </w:r>
      <w:r>
        <w:rPr>
          <w:rFonts w:hint="eastAsia" w:ascii="新宋体" w:hAnsi="新宋体" w:eastAsia="新宋体" w:cs="Arial"/>
          <w:b/>
          <w:i/>
          <w:color w:val="000000"/>
          <w:kern w:val="0"/>
          <w:sz w:val="24"/>
          <w:szCs w:val="28"/>
          <w:u w:val="single"/>
        </w:rPr>
        <w:t>和要求提供本表，否则投标无效</w:t>
      </w:r>
      <w:r>
        <w:rPr>
          <w:rFonts w:hint="eastAsia" w:ascii="新宋体" w:hAnsi="新宋体" w:eastAsia="新宋体" w:cs="Arial"/>
          <w:b/>
          <w:i/>
          <w:color w:val="000000"/>
          <w:kern w:val="0"/>
          <w:sz w:val="24"/>
          <w:szCs w:val="28"/>
        </w:rPr>
        <w:t>。</w:t>
      </w:r>
    </w:p>
    <w:p w14:paraId="19EECEFA">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14:paraId="6CE53A35">
      <w:pPr>
        <w:pStyle w:val="6"/>
        <w:ind w:firstLine="150"/>
        <w:rPr>
          <w:color w:val="000000" w:themeColor="text1"/>
          <w14:textFill>
            <w14:solidFill>
              <w14:schemeClr w14:val="tx1"/>
            </w14:solidFill>
          </w14:textFill>
        </w:rPr>
      </w:pPr>
      <w:bookmarkStart w:id="139" w:name="_Toc2877"/>
      <w:r>
        <w:rPr>
          <w:rFonts w:hint="eastAsia"/>
          <w:color w:val="000000" w:themeColor="text1"/>
          <w14:textFill>
            <w14:solidFill>
              <w14:schemeClr w14:val="tx1"/>
            </w14:solidFill>
          </w14:textFill>
        </w:rPr>
        <w:t>2-7技术服务实施方案</w:t>
      </w:r>
      <w:bookmarkEnd w:id="139"/>
    </w:p>
    <w:p w14:paraId="0162A8BC">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技术服务实施方案</w:t>
      </w:r>
    </w:p>
    <w:p w14:paraId="26DA4455">
      <w:pPr>
        <w:spacing w:before="240" w:line="360" w:lineRule="auto"/>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p>
    <w:p w14:paraId="666B3ECC">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1CA1976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14:paraId="149745FC">
            <w:pPr>
              <w:spacing w:line="360" w:lineRule="auto"/>
              <w:jc w:val="left"/>
              <w:rPr>
                <w:rFonts w:ascii="Arial" w:hAnsi="新宋体" w:eastAsia="新宋体" w:cs="Arial"/>
                <w:i/>
                <w:color w:val="000000" w:themeColor="text1"/>
                <w:sz w:val="28"/>
                <w:szCs w:val="32"/>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内容要求见评分细则但不仅限于</w:t>
            </w:r>
          </w:p>
        </w:tc>
      </w:tr>
    </w:tbl>
    <w:p w14:paraId="5231FB45">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E933096">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38D15D18">
      <w:pPr>
        <w:pStyle w:val="24"/>
        <w:sectPr>
          <w:headerReference r:id="rId27" w:type="default"/>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14:paraId="4FECDBB4">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2-8拟派项目团队人员情况</w:t>
      </w:r>
    </w:p>
    <w:p w14:paraId="06309588">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拟派项目团队人员情况</w:t>
      </w:r>
    </w:p>
    <w:p w14:paraId="09585ABC">
      <w:pPr>
        <w:spacing w:before="240" w:line="360" w:lineRule="auto"/>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p>
    <w:p w14:paraId="2F65F1D3">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p>
    <w:tbl>
      <w:tblPr>
        <w:tblStyle w:val="59"/>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72"/>
        <w:gridCol w:w="1608"/>
        <w:gridCol w:w="1368"/>
        <w:gridCol w:w="1344"/>
        <w:gridCol w:w="816"/>
        <w:gridCol w:w="888"/>
        <w:gridCol w:w="924"/>
      </w:tblGrid>
      <w:tr w14:paraId="3953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712D182D">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序号</w:t>
            </w:r>
          </w:p>
        </w:tc>
        <w:tc>
          <w:tcPr>
            <w:tcW w:w="1272" w:type="dxa"/>
            <w:vAlign w:val="center"/>
          </w:tcPr>
          <w:p w14:paraId="55EB7FC4">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姓名</w:t>
            </w:r>
          </w:p>
        </w:tc>
        <w:tc>
          <w:tcPr>
            <w:tcW w:w="1608" w:type="dxa"/>
            <w:vAlign w:val="center"/>
          </w:tcPr>
          <w:p w14:paraId="1F6055BF">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专业、资质</w:t>
            </w:r>
          </w:p>
        </w:tc>
        <w:tc>
          <w:tcPr>
            <w:tcW w:w="1368" w:type="dxa"/>
            <w:vAlign w:val="center"/>
          </w:tcPr>
          <w:p w14:paraId="41CF7334">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职称</w:t>
            </w:r>
          </w:p>
        </w:tc>
        <w:tc>
          <w:tcPr>
            <w:tcW w:w="1344" w:type="dxa"/>
            <w:vAlign w:val="center"/>
          </w:tcPr>
          <w:p w14:paraId="46DA51B9">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分工</w:t>
            </w:r>
          </w:p>
        </w:tc>
        <w:tc>
          <w:tcPr>
            <w:tcW w:w="816" w:type="dxa"/>
            <w:vAlign w:val="center"/>
          </w:tcPr>
          <w:p w14:paraId="382AF9CE">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工作经验</w:t>
            </w:r>
          </w:p>
        </w:tc>
        <w:tc>
          <w:tcPr>
            <w:tcW w:w="888" w:type="dxa"/>
            <w:vAlign w:val="center"/>
          </w:tcPr>
          <w:p w14:paraId="3A1E2BC5">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是否驻场</w:t>
            </w:r>
          </w:p>
        </w:tc>
        <w:tc>
          <w:tcPr>
            <w:tcW w:w="924" w:type="dxa"/>
            <w:vAlign w:val="center"/>
          </w:tcPr>
          <w:p w14:paraId="502A9A2C">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p>
        </w:tc>
      </w:tr>
      <w:tr w14:paraId="38C9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0DFC9960">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7E1A5C62">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7836450C">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31BF5BE5">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47599076">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26089B7E">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4F486E68">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4BED2EF4">
            <w:pPr>
              <w:snapToGrid w:val="0"/>
              <w:jc w:val="center"/>
              <w:rPr>
                <w:rFonts w:ascii="仿宋" w:hAnsi="仿宋" w:eastAsia="仿宋" w:cs="Arial"/>
                <w:color w:val="000000" w:themeColor="text1"/>
                <w:sz w:val="24"/>
                <w14:textFill>
                  <w14:solidFill>
                    <w14:schemeClr w14:val="tx1"/>
                  </w14:solidFill>
                </w14:textFill>
              </w:rPr>
            </w:pPr>
          </w:p>
        </w:tc>
      </w:tr>
      <w:tr w14:paraId="744B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2F5154FD">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1C562209">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5D4E7925">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2EF77D83">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1BAC1F5C">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1ACF2BD7">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7016F4FC">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73D36883">
            <w:pPr>
              <w:snapToGrid w:val="0"/>
              <w:jc w:val="center"/>
              <w:rPr>
                <w:rFonts w:ascii="仿宋" w:hAnsi="仿宋" w:eastAsia="仿宋" w:cs="Arial"/>
                <w:color w:val="000000" w:themeColor="text1"/>
                <w:sz w:val="24"/>
                <w14:textFill>
                  <w14:solidFill>
                    <w14:schemeClr w14:val="tx1"/>
                  </w14:solidFill>
                </w14:textFill>
              </w:rPr>
            </w:pPr>
          </w:p>
        </w:tc>
      </w:tr>
      <w:tr w14:paraId="4248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3B2064FA">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239477AA">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6E33EED8">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0638517B">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3DD684CE">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7F8206CC">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7440DC26">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67A41414">
            <w:pPr>
              <w:snapToGrid w:val="0"/>
              <w:jc w:val="center"/>
              <w:rPr>
                <w:rFonts w:ascii="仿宋" w:hAnsi="仿宋" w:eastAsia="仿宋" w:cs="Arial"/>
                <w:color w:val="000000" w:themeColor="text1"/>
                <w:sz w:val="24"/>
                <w14:textFill>
                  <w14:solidFill>
                    <w14:schemeClr w14:val="tx1"/>
                  </w14:solidFill>
                </w14:textFill>
              </w:rPr>
            </w:pPr>
          </w:p>
        </w:tc>
      </w:tr>
      <w:tr w14:paraId="2F8B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3C21C7E4">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3ADD3CAB">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5EE41825">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03CE47E3">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78789EE3">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0B42923C">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4742701F">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3A56C6F3">
            <w:pPr>
              <w:snapToGrid w:val="0"/>
              <w:jc w:val="center"/>
              <w:rPr>
                <w:rFonts w:ascii="仿宋" w:hAnsi="仿宋" w:eastAsia="仿宋" w:cs="Arial"/>
                <w:color w:val="000000" w:themeColor="text1"/>
                <w:sz w:val="24"/>
                <w14:textFill>
                  <w14:solidFill>
                    <w14:schemeClr w14:val="tx1"/>
                  </w14:solidFill>
                </w14:textFill>
              </w:rPr>
            </w:pPr>
          </w:p>
        </w:tc>
      </w:tr>
      <w:tr w14:paraId="2AC5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47D41BB5">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251C57C7">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53DD4A1C">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25611D4F">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19C4A109">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31645C3D">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6AECE975">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21B4DAD1">
            <w:pPr>
              <w:snapToGrid w:val="0"/>
              <w:jc w:val="center"/>
              <w:rPr>
                <w:rFonts w:ascii="仿宋" w:hAnsi="仿宋" w:eastAsia="仿宋" w:cs="Arial"/>
                <w:color w:val="000000" w:themeColor="text1"/>
                <w:sz w:val="24"/>
                <w14:textFill>
                  <w14:solidFill>
                    <w14:schemeClr w14:val="tx1"/>
                  </w14:solidFill>
                </w14:textFill>
              </w:rPr>
            </w:pPr>
          </w:p>
        </w:tc>
      </w:tr>
      <w:tr w14:paraId="5285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04BE05CA">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2FF7DBD2">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1309C89F">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4ECFDCA0">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3A440C80">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712BDEA1">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55D4222B">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3297280F">
            <w:pPr>
              <w:snapToGrid w:val="0"/>
              <w:jc w:val="center"/>
              <w:rPr>
                <w:rFonts w:ascii="仿宋" w:hAnsi="仿宋" w:eastAsia="仿宋" w:cs="Arial"/>
                <w:color w:val="000000" w:themeColor="text1"/>
                <w:sz w:val="24"/>
                <w14:textFill>
                  <w14:solidFill>
                    <w14:schemeClr w14:val="tx1"/>
                  </w14:solidFill>
                </w14:textFill>
              </w:rPr>
            </w:pPr>
          </w:p>
        </w:tc>
      </w:tr>
      <w:tr w14:paraId="063F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2A3EAC40">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2F3C4BC9">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20089EB4">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7B101DEE">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1BB25F87">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7AF06CC5">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224B5051">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436219BC">
            <w:pPr>
              <w:snapToGrid w:val="0"/>
              <w:jc w:val="center"/>
              <w:rPr>
                <w:rFonts w:ascii="仿宋" w:hAnsi="仿宋" w:eastAsia="仿宋" w:cs="Arial"/>
                <w:color w:val="000000" w:themeColor="text1"/>
                <w:sz w:val="24"/>
                <w14:textFill>
                  <w14:solidFill>
                    <w14:schemeClr w14:val="tx1"/>
                  </w14:solidFill>
                </w14:textFill>
              </w:rPr>
            </w:pPr>
          </w:p>
        </w:tc>
      </w:tr>
      <w:tr w14:paraId="2BB1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14:paraId="3E59A5F3">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14:paraId="0152602D">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14:paraId="71C8178C">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14:paraId="7CB38946">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14:paraId="4A8270EE">
            <w:pPr>
              <w:snapToGrid w:val="0"/>
              <w:jc w:val="center"/>
              <w:rPr>
                <w:rFonts w:ascii="仿宋" w:hAnsi="仿宋" w:eastAsia="仿宋" w:cs="Arial"/>
                <w:color w:val="000000" w:themeColor="text1"/>
                <w:sz w:val="24"/>
                <w14:textFill>
                  <w14:solidFill>
                    <w14:schemeClr w14:val="tx1"/>
                  </w14:solidFill>
                </w14:textFill>
              </w:rPr>
            </w:pPr>
          </w:p>
        </w:tc>
        <w:tc>
          <w:tcPr>
            <w:tcW w:w="816" w:type="dxa"/>
            <w:vAlign w:val="center"/>
          </w:tcPr>
          <w:p w14:paraId="4A8B4617">
            <w:pPr>
              <w:snapToGrid w:val="0"/>
              <w:jc w:val="center"/>
              <w:rPr>
                <w:rFonts w:ascii="仿宋" w:hAnsi="仿宋" w:eastAsia="仿宋" w:cs="Arial"/>
                <w:color w:val="000000" w:themeColor="text1"/>
                <w:sz w:val="24"/>
                <w14:textFill>
                  <w14:solidFill>
                    <w14:schemeClr w14:val="tx1"/>
                  </w14:solidFill>
                </w14:textFill>
              </w:rPr>
            </w:pPr>
          </w:p>
        </w:tc>
        <w:tc>
          <w:tcPr>
            <w:tcW w:w="888" w:type="dxa"/>
            <w:vAlign w:val="center"/>
          </w:tcPr>
          <w:p w14:paraId="39FA4367">
            <w:pPr>
              <w:snapToGrid w:val="0"/>
              <w:jc w:val="center"/>
              <w:rPr>
                <w:rFonts w:ascii="仿宋" w:hAnsi="仿宋" w:eastAsia="仿宋" w:cs="Arial"/>
                <w:color w:val="000000" w:themeColor="text1"/>
                <w:sz w:val="24"/>
                <w14:textFill>
                  <w14:solidFill>
                    <w14:schemeClr w14:val="tx1"/>
                  </w14:solidFill>
                </w14:textFill>
              </w:rPr>
            </w:pPr>
          </w:p>
        </w:tc>
        <w:tc>
          <w:tcPr>
            <w:tcW w:w="924" w:type="dxa"/>
            <w:vAlign w:val="center"/>
          </w:tcPr>
          <w:p w14:paraId="4AF7B64F">
            <w:pPr>
              <w:snapToGrid w:val="0"/>
              <w:jc w:val="center"/>
              <w:rPr>
                <w:rFonts w:ascii="仿宋" w:hAnsi="仿宋" w:eastAsia="仿宋" w:cs="Arial"/>
                <w:color w:val="000000" w:themeColor="text1"/>
                <w:sz w:val="24"/>
                <w14:textFill>
                  <w14:solidFill>
                    <w14:schemeClr w14:val="tx1"/>
                  </w14:solidFill>
                </w14:textFill>
              </w:rPr>
            </w:pPr>
          </w:p>
        </w:tc>
      </w:tr>
    </w:tbl>
    <w:p w14:paraId="0E14AC2B">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说明：表格可自行延展，但内容不可缺失</w:t>
      </w:r>
      <w:r>
        <w:rPr>
          <w:rFonts w:hint="eastAsia" w:ascii="仿宋" w:hAnsi="仿宋" w:eastAsia="仿宋" w:cs="Arial"/>
          <w:b/>
          <w:iCs/>
          <w:color w:val="000000" w:themeColor="text1"/>
          <w:sz w:val="24"/>
          <w:szCs w:val="22"/>
          <w14:textFill>
            <w14:solidFill>
              <w14:schemeClr w14:val="tx1"/>
            </w14:solidFill>
          </w14:textFill>
        </w:rPr>
        <w:t>；证明材料见评审细则。</w:t>
      </w:r>
    </w:p>
    <w:p w14:paraId="227FA378">
      <w:pPr>
        <w:snapToGrid w:val="0"/>
        <w:spacing w:line="360" w:lineRule="auto"/>
        <w:rPr>
          <w:rFonts w:ascii="仿宋" w:hAnsi="仿宋" w:eastAsia="仿宋" w:cs="Arial"/>
          <w:color w:val="000000" w:themeColor="text1"/>
          <w:sz w:val="24"/>
          <w14:textFill>
            <w14:solidFill>
              <w14:schemeClr w14:val="tx1"/>
            </w14:solidFill>
          </w14:textFill>
        </w:rPr>
      </w:pPr>
    </w:p>
    <w:p w14:paraId="548EFEC7">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122BE8BD">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534BAB6C">
      <w:pPr>
        <w:pStyle w:val="24"/>
        <w:sectPr>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14:paraId="438D2DB6">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2-9 关于对采购文件中有关条款的拒绝声明</w:t>
      </w:r>
    </w:p>
    <w:p w14:paraId="2D508A22">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关于对采购文件中有关条款的拒绝声明</w:t>
      </w:r>
    </w:p>
    <w:p w14:paraId="428B0283">
      <w:pPr>
        <w:spacing w:line="360" w:lineRule="auto"/>
        <w:ind w:right="-426" w:rightChars="-203"/>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p>
    <w:p w14:paraId="5BF1803D">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2E14D9F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918" w:hRule="atLeast"/>
        </w:trPr>
        <w:tc>
          <w:tcPr>
            <w:tcW w:w="9356" w:type="dxa"/>
            <w:vAlign w:val="center"/>
          </w:tcPr>
          <w:p w14:paraId="7EC22D51">
            <w:pPr>
              <w:spacing w:line="360" w:lineRule="auto"/>
              <w:jc w:val="center"/>
              <w:rPr>
                <w:rFonts w:ascii="Arial" w:hAnsi="新宋体" w:eastAsia="新宋体" w:cs="Arial"/>
                <w:i/>
                <w:color w:val="000000" w:themeColor="text1"/>
                <w:szCs w:val="21"/>
                <w14:textFill>
                  <w14:solidFill>
                    <w14:schemeClr w14:val="tx1"/>
                  </w14:solidFill>
                </w14:textFill>
              </w:rPr>
            </w:pPr>
            <w:r>
              <w:rPr>
                <w:rFonts w:hint="eastAsia" w:ascii="仿宋" w:hAnsi="仿宋" w:eastAsia="仿宋" w:cs="Arial"/>
                <w:i/>
                <w:color w:val="000000" w:themeColor="text1"/>
                <w:kern w:val="0"/>
                <w:sz w:val="28"/>
                <w:szCs w:val="22"/>
                <w14:textFill>
                  <w14:solidFill>
                    <w14:schemeClr w14:val="tx1"/>
                  </w14:solidFill>
                </w14:textFill>
              </w:rPr>
              <w:t>（标注“▲”的实质性条款不得拒绝，否则投标无效）</w:t>
            </w:r>
          </w:p>
        </w:tc>
      </w:tr>
    </w:tbl>
    <w:p w14:paraId="72FABA8B">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B6FCBD4">
      <w:pP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25F8B61A">
      <w:pPr>
        <w:pStyle w:val="6"/>
        <w:ind w:firstLine="120"/>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2-10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与技术服务有关的资料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14:paraId="2A629333">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14:paraId="5CBE263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356" w:type="dxa"/>
            <w:vAlign w:val="center"/>
          </w:tcPr>
          <w:p w14:paraId="275B1012">
            <w:pPr>
              <w:spacing w:line="360" w:lineRule="auto"/>
              <w:jc w:val="center"/>
              <w:rPr>
                <w:rFonts w:ascii="Arial" w:hAnsi="新宋体" w:eastAsia="新宋体" w:cs="Arial"/>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14:paraId="3BAC3B89">
      <w:pPr>
        <w:spacing w:line="360" w:lineRule="auto"/>
        <w:rPr>
          <w:rFonts w:ascii="Arial" w:hAnsi="Arial" w:eastAsia="新宋体" w:cs="Arial"/>
          <w:color w:val="000000" w:themeColor="text1"/>
          <w:kern w:val="0"/>
          <w:szCs w:val="21"/>
          <w:u w:val="single"/>
          <w14:textFill>
            <w14:solidFill>
              <w14:schemeClr w14:val="tx1"/>
            </w14:solidFill>
          </w14:textFill>
        </w:rPr>
      </w:pPr>
    </w:p>
    <w:p w14:paraId="5C877219">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40" w:name="_Toc8008424"/>
      <w:bookmarkStart w:id="141" w:name="_Toc44671435"/>
      <w:bookmarkStart w:id="142" w:name="_Toc440162801"/>
      <w:bookmarkStart w:id="143" w:name="_Toc7988415"/>
      <w:bookmarkStart w:id="144" w:name="_Toc7988469"/>
      <w:bookmarkStart w:id="145" w:name="_Toc56055917"/>
      <w:bookmarkStart w:id="146" w:name="_Toc11261"/>
      <w:bookmarkStart w:id="147" w:name="_Toc962"/>
      <w:bookmarkStart w:id="148" w:name="_Toc46485600"/>
      <w:bookmarkStart w:id="149" w:name="_Toc32298"/>
      <w:bookmarkStart w:id="150" w:name="_Toc13588"/>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0"/>
      <w:bookmarkEnd w:id="141"/>
      <w:bookmarkEnd w:id="142"/>
      <w:bookmarkEnd w:id="143"/>
      <w:bookmarkEnd w:id="144"/>
      <w:bookmarkEnd w:id="145"/>
      <w:bookmarkEnd w:id="146"/>
      <w:bookmarkEnd w:id="147"/>
      <w:bookmarkEnd w:id="148"/>
      <w:bookmarkEnd w:id="149"/>
      <w:bookmarkEnd w:id="150"/>
    </w:p>
    <w:p w14:paraId="3C05097F">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14:paraId="3A27D6B3">
      <w:pPr>
        <w:pStyle w:val="3"/>
        <w:rPr>
          <w:rFonts w:ascii="Calibri" w:hAnsi="Calibri" w:eastAsia="宋体"/>
          <w:color w:val="000000" w:themeColor="text1"/>
          <w14:textFill>
            <w14:solidFill>
              <w14:schemeClr w14:val="tx1"/>
            </w14:solidFill>
          </w14:textFill>
        </w:rPr>
      </w:pPr>
    </w:p>
    <w:p w14:paraId="49D7FFF5">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14:paraId="3AFD8D30">
      <w:pPr>
        <w:spacing w:line="360" w:lineRule="auto"/>
        <w:rPr>
          <w:rFonts w:ascii="仿宋" w:hAnsi="仿宋" w:eastAsia="仿宋"/>
          <w:color w:val="000000" w:themeColor="text1"/>
          <w:sz w:val="24"/>
          <w14:textFill>
            <w14:solidFill>
              <w14:schemeClr w14:val="tx1"/>
            </w14:solidFill>
          </w14:textFill>
        </w:rPr>
      </w:pPr>
    </w:p>
    <w:p w14:paraId="53FFB15D">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14:paraId="2E464EC5">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（报价文件）</w:t>
      </w:r>
    </w:p>
    <w:p w14:paraId="49FD8650">
      <w:pPr>
        <w:spacing w:line="360" w:lineRule="auto"/>
        <w:jc w:val="center"/>
        <w:rPr>
          <w:rFonts w:ascii="仿宋" w:hAnsi="仿宋" w:eastAsia="仿宋"/>
          <w:color w:val="000000" w:themeColor="text1"/>
          <w:sz w:val="24"/>
          <w14:textFill>
            <w14:solidFill>
              <w14:schemeClr w14:val="tx1"/>
            </w14:solidFill>
          </w14:textFill>
        </w:rPr>
      </w:pPr>
    </w:p>
    <w:tbl>
      <w:tblPr>
        <w:tblStyle w:val="58"/>
        <w:tblW w:w="9498" w:type="dxa"/>
        <w:tblInd w:w="108" w:type="dxa"/>
        <w:tblLayout w:type="fixed"/>
        <w:tblCellMar>
          <w:top w:w="0" w:type="dxa"/>
          <w:left w:w="108" w:type="dxa"/>
          <w:bottom w:w="0" w:type="dxa"/>
          <w:right w:w="108" w:type="dxa"/>
        </w:tblCellMar>
      </w:tblPr>
      <w:tblGrid>
        <w:gridCol w:w="9498"/>
      </w:tblGrid>
      <w:tr w14:paraId="5B53A619">
        <w:tblPrEx>
          <w:tblCellMar>
            <w:top w:w="0" w:type="dxa"/>
            <w:left w:w="108" w:type="dxa"/>
            <w:bottom w:w="0" w:type="dxa"/>
            <w:right w:w="108" w:type="dxa"/>
          </w:tblCellMar>
        </w:tblPrEx>
        <w:trPr>
          <w:trHeight w:val="680" w:hRule="atLeast"/>
        </w:trPr>
        <w:tc>
          <w:tcPr>
            <w:tcW w:w="9498" w:type="dxa"/>
            <w:vAlign w:val="center"/>
          </w:tcPr>
          <w:p w14:paraId="3C589C60">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2024年度房地产监管分析平台软件维护项目</w:t>
            </w:r>
          </w:p>
        </w:tc>
      </w:tr>
      <w:tr w14:paraId="257950F7">
        <w:tblPrEx>
          <w:tblCellMar>
            <w:top w:w="0" w:type="dxa"/>
            <w:left w:w="108" w:type="dxa"/>
            <w:bottom w:w="0" w:type="dxa"/>
            <w:right w:w="108" w:type="dxa"/>
          </w:tblCellMar>
        </w:tblPrEx>
        <w:trPr>
          <w:trHeight w:val="680" w:hRule="atLeast"/>
        </w:trPr>
        <w:tc>
          <w:tcPr>
            <w:tcW w:w="9498" w:type="dxa"/>
            <w:vAlign w:val="center"/>
          </w:tcPr>
          <w:p w14:paraId="43439208">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CTZB-2024080088</w:t>
            </w:r>
          </w:p>
        </w:tc>
      </w:tr>
      <w:tr w14:paraId="6E65DF1B">
        <w:tblPrEx>
          <w:tblCellMar>
            <w:top w:w="0" w:type="dxa"/>
            <w:left w:w="108" w:type="dxa"/>
            <w:bottom w:w="0" w:type="dxa"/>
            <w:right w:w="108" w:type="dxa"/>
          </w:tblCellMar>
        </w:tblPrEx>
        <w:trPr>
          <w:trHeight w:val="680" w:hRule="atLeast"/>
        </w:trPr>
        <w:tc>
          <w:tcPr>
            <w:tcW w:w="9498" w:type="dxa"/>
            <w:vAlign w:val="center"/>
          </w:tcPr>
          <w:p w14:paraId="393D09C9">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14:paraId="189E63A1">
        <w:tblPrEx>
          <w:tblCellMar>
            <w:top w:w="0" w:type="dxa"/>
            <w:left w:w="108" w:type="dxa"/>
            <w:bottom w:w="0" w:type="dxa"/>
            <w:right w:w="108" w:type="dxa"/>
          </w:tblCellMar>
        </w:tblPrEx>
        <w:trPr>
          <w:trHeight w:val="680" w:hRule="atLeast"/>
        </w:trPr>
        <w:tc>
          <w:tcPr>
            <w:tcW w:w="9498" w:type="dxa"/>
            <w:vAlign w:val="center"/>
          </w:tcPr>
          <w:p w14:paraId="1B33785C">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14:paraId="5A37ADDB">
        <w:tblPrEx>
          <w:tblCellMar>
            <w:top w:w="0" w:type="dxa"/>
            <w:left w:w="108" w:type="dxa"/>
            <w:bottom w:w="0" w:type="dxa"/>
            <w:right w:w="108" w:type="dxa"/>
          </w:tblCellMar>
        </w:tblPrEx>
        <w:trPr>
          <w:trHeight w:val="680" w:hRule="atLeast"/>
        </w:trPr>
        <w:tc>
          <w:tcPr>
            <w:tcW w:w="9498" w:type="dxa"/>
            <w:vAlign w:val="center"/>
          </w:tcPr>
          <w:p w14:paraId="1FE309FD">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14:paraId="154100E2">
        <w:tblPrEx>
          <w:tblCellMar>
            <w:top w:w="0" w:type="dxa"/>
            <w:left w:w="108" w:type="dxa"/>
            <w:bottom w:w="0" w:type="dxa"/>
            <w:right w:w="108" w:type="dxa"/>
          </w:tblCellMar>
        </w:tblPrEx>
        <w:trPr>
          <w:trHeight w:val="680" w:hRule="atLeast"/>
        </w:trPr>
        <w:tc>
          <w:tcPr>
            <w:tcW w:w="9498" w:type="dxa"/>
            <w:vAlign w:val="center"/>
          </w:tcPr>
          <w:p w14:paraId="5BE32533">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14:paraId="11E6C0D9">
        <w:tblPrEx>
          <w:tblCellMar>
            <w:top w:w="0" w:type="dxa"/>
            <w:left w:w="108" w:type="dxa"/>
            <w:bottom w:w="0" w:type="dxa"/>
            <w:right w:w="108" w:type="dxa"/>
          </w:tblCellMar>
        </w:tblPrEx>
        <w:trPr>
          <w:trHeight w:val="680" w:hRule="atLeast"/>
        </w:trPr>
        <w:tc>
          <w:tcPr>
            <w:tcW w:w="9498" w:type="dxa"/>
            <w:vAlign w:val="center"/>
          </w:tcPr>
          <w:p w14:paraId="4960784B">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14:paraId="293C82B2">
      <w:pPr>
        <w:rPr>
          <w:color w:val="000000" w:themeColor="text1"/>
          <w14:textFill>
            <w14:solidFill>
              <w14:schemeClr w14:val="tx1"/>
            </w14:solidFill>
          </w14:textFill>
        </w:rPr>
      </w:pPr>
    </w:p>
    <w:p w14:paraId="78FE86A0">
      <w:pPr>
        <w:pStyle w:val="6"/>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3-2 ▲开标一览表</w:t>
      </w:r>
    </w:p>
    <w:p w14:paraId="4201F476">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w:t>
      </w:r>
    </w:p>
    <w:p w14:paraId="773607A7">
      <w:pPr>
        <w:spacing w:line="360" w:lineRule="auto"/>
        <w:ind w:right="-283" w:rightChars="-135"/>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p>
    <w:p w14:paraId="59F2078C">
      <w:pPr>
        <w:spacing w:line="360" w:lineRule="auto"/>
        <w:ind w:right="-283" w:rightChars="-135"/>
        <w:rPr>
          <w:rFonts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r>
        <w:rPr>
          <w:rFonts w:hint="eastAsia" w:ascii="仿宋" w:hAnsi="仿宋" w:eastAsia="仿宋" w:cs="Arial"/>
          <w:b/>
          <w:color w:val="000000" w:themeColor="text1"/>
          <w:kern w:val="0"/>
          <w:sz w:val="24"/>
          <w:u w:val="single"/>
          <w14:textFill>
            <w14:solidFill>
              <w14:schemeClr w14:val="tx1"/>
            </w14:solidFill>
          </w14:textFill>
        </w:rPr>
        <w:t xml:space="preserve"> </w:t>
      </w:r>
    </w:p>
    <w:tbl>
      <w:tblPr>
        <w:tblStyle w:val="58"/>
        <w:tblW w:w="9214"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7229"/>
      </w:tblGrid>
      <w:tr w14:paraId="53E15A4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14:paraId="059BF292">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项目名称</w:t>
            </w:r>
          </w:p>
        </w:tc>
        <w:tc>
          <w:tcPr>
            <w:tcW w:w="7229" w:type="dxa"/>
            <w:vAlign w:val="center"/>
          </w:tcPr>
          <w:p w14:paraId="084DB9AB">
            <w:pPr>
              <w:spacing w:line="276" w:lineRule="auto"/>
              <w:jc w:val="left"/>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2024年度房地产监管分析平台软件维护项目</w:t>
            </w:r>
          </w:p>
        </w:tc>
      </w:tr>
      <w:tr w14:paraId="6CEDBB7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restart"/>
            <w:vAlign w:val="center"/>
          </w:tcPr>
          <w:p w14:paraId="1201DBD5">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报价</w:t>
            </w:r>
          </w:p>
          <w:p w14:paraId="747F3A64">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（总价，元）</w:t>
            </w:r>
          </w:p>
        </w:tc>
        <w:tc>
          <w:tcPr>
            <w:tcW w:w="7229" w:type="dxa"/>
            <w:vAlign w:val="center"/>
          </w:tcPr>
          <w:p w14:paraId="1C01F9B3">
            <w:pPr>
              <w:spacing w:line="276" w:lineRule="auto"/>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人民币，</w:t>
            </w:r>
            <w:r>
              <w:rPr>
                <w:rFonts w:ascii="仿宋" w:hAnsi="仿宋" w:eastAsia="仿宋" w:cs="Arial"/>
                <w:color w:val="000000" w:themeColor="text1"/>
                <w:sz w:val="24"/>
                <w14:textFill>
                  <w14:solidFill>
                    <w14:schemeClr w14:val="tx1"/>
                  </w14:solidFill>
                </w14:textFill>
              </w:rPr>
              <w:t>小写）：</w:t>
            </w:r>
          </w:p>
        </w:tc>
      </w:tr>
      <w:tr w14:paraId="5528335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Merge w:val="continue"/>
            <w:vAlign w:val="center"/>
          </w:tcPr>
          <w:p w14:paraId="6DEC1803">
            <w:pPr>
              <w:spacing w:line="276" w:lineRule="auto"/>
              <w:jc w:val="center"/>
              <w:rPr>
                <w:rFonts w:ascii="仿宋" w:hAnsi="仿宋" w:eastAsia="仿宋" w:cs="Arial"/>
                <w:b/>
                <w:color w:val="000000" w:themeColor="text1"/>
                <w:sz w:val="24"/>
                <w14:textFill>
                  <w14:solidFill>
                    <w14:schemeClr w14:val="tx1"/>
                  </w14:solidFill>
                </w14:textFill>
              </w:rPr>
            </w:pPr>
          </w:p>
        </w:tc>
        <w:tc>
          <w:tcPr>
            <w:tcW w:w="7229" w:type="dxa"/>
            <w:vAlign w:val="center"/>
          </w:tcPr>
          <w:p w14:paraId="4AA7E39A">
            <w:pPr>
              <w:spacing w:line="276" w:lineRule="auto"/>
              <w:jc w:val="left"/>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人民币，</w:t>
            </w:r>
            <w:r>
              <w:rPr>
                <w:rFonts w:ascii="仿宋" w:hAnsi="仿宋" w:eastAsia="仿宋" w:cs="Arial"/>
                <w:b/>
                <w:color w:val="000000" w:themeColor="text1"/>
                <w:sz w:val="24"/>
                <w14:textFill>
                  <w14:solidFill>
                    <w14:schemeClr w14:val="tx1"/>
                  </w14:solidFill>
                </w14:textFill>
              </w:rPr>
              <w:t>大写）：</w:t>
            </w:r>
          </w:p>
        </w:tc>
      </w:tr>
      <w:tr w14:paraId="243E493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985" w:type="dxa"/>
            <w:vAlign w:val="center"/>
          </w:tcPr>
          <w:p w14:paraId="6E2B2CD3">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备注</w:t>
            </w:r>
          </w:p>
        </w:tc>
        <w:tc>
          <w:tcPr>
            <w:tcW w:w="7229" w:type="dxa"/>
            <w:vAlign w:val="center"/>
          </w:tcPr>
          <w:p w14:paraId="420B86DA">
            <w:pPr>
              <w:spacing w:line="276" w:lineRule="auto"/>
              <w:jc w:val="left"/>
              <w:rPr>
                <w:rFonts w:ascii="仿宋" w:hAnsi="仿宋" w:eastAsia="仿宋" w:cs="Arial"/>
                <w:i/>
                <w:color w:val="000000" w:themeColor="text1"/>
                <w:sz w:val="24"/>
                <w14:textFill>
                  <w14:solidFill>
                    <w14:schemeClr w14:val="tx1"/>
                  </w14:solidFill>
                </w14:textFill>
              </w:rPr>
            </w:pPr>
            <w:r>
              <w:rPr>
                <w:rFonts w:hint="eastAsia" w:ascii="仿宋" w:hAnsi="仿宋" w:eastAsia="仿宋" w:cs="Arial"/>
                <w:i/>
                <w:color w:val="000000" w:themeColor="text1"/>
                <w:sz w:val="24"/>
                <w14:textFill>
                  <w14:solidFill>
                    <w14:schemeClr w14:val="tx1"/>
                  </w14:solidFill>
                </w14:textFill>
              </w:rPr>
              <w:t>没有可不填</w:t>
            </w:r>
          </w:p>
        </w:tc>
      </w:tr>
    </w:tbl>
    <w:p w14:paraId="354A65B7">
      <w:pPr>
        <w:spacing w:line="360" w:lineRule="auto"/>
        <w:ind w:right="-283" w:rightChars="-135"/>
        <w:rPr>
          <w:rFonts w:ascii="仿宋" w:hAnsi="仿宋" w:eastAsia="仿宋" w:cs="Arial"/>
          <w:b/>
          <w:iCs/>
          <w:color w:val="000000" w:themeColor="text1"/>
          <w:sz w:val="24"/>
          <w14:textFill>
            <w14:solidFill>
              <w14:schemeClr w14:val="tx1"/>
            </w14:solidFill>
          </w14:textFill>
        </w:rPr>
      </w:pPr>
    </w:p>
    <w:p w14:paraId="35F8E8C6">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127A6305">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017FDDC1">
      <w:pPr>
        <w:spacing w:line="360" w:lineRule="auto"/>
        <w:rPr>
          <w:rFonts w:ascii="仿宋" w:hAnsi="仿宋" w:eastAsia="仿宋" w:cs="Arial"/>
          <w:color w:val="000000" w:themeColor="text1"/>
          <w:kern w:val="0"/>
          <w:sz w:val="24"/>
          <w14:textFill>
            <w14:solidFill>
              <w14:schemeClr w14:val="tx1"/>
            </w14:solidFill>
          </w14:textFill>
        </w:rPr>
      </w:pPr>
    </w:p>
    <w:p w14:paraId="14C3129E">
      <w:pPr>
        <w:spacing w:line="360" w:lineRule="auto"/>
        <w:rPr>
          <w:rFonts w:ascii="仿宋" w:hAnsi="仿宋" w:eastAsia="仿宋" w:cs="Arial"/>
          <w:color w:val="000000" w:themeColor="text1"/>
          <w:kern w:val="0"/>
          <w:sz w:val="24"/>
          <w14:textFill>
            <w14:solidFill>
              <w14:schemeClr w14:val="tx1"/>
            </w14:solidFill>
          </w14:textFill>
        </w:rPr>
      </w:pPr>
    </w:p>
    <w:p w14:paraId="2F365F10">
      <w:pPr>
        <w:spacing w:line="360" w:lineRule="auto"/>
        <w:rPr>
          <w:rFonts w:ascii="仿宋" w:hAnsi="仿宋" w:eastAsia="仿宋" w:cs="Arial"/>
          <w:color w:val="000000" w:themeColor="text1"/>
          <w:kern w:val="0"/>
          <w:sz w:val="24"/>
          <w14:textFill>
            <w14:solidFill>
              <w14:schemeClr w14:val="tx1"/>
            </w14:solidFill>
          </w14:textFill>
        </w:rPr>
      </w:pPr>
    </w:p>
    <w:p w14:paraId="57FAFC9E">
      <w:pPr>
        <w:spacing w:line="360" w:lineRule="auto"/>
        <w:rPr>
          <w:rFonts w:ascii="仿宋" w:hAnsi="仿宋" w:eastAsia="仿宋" w:cs="Arial"/>
          <w:color w:val="000000" w:themeColor="text1"/>
          <w:kern w:val="0"/>
          <w:sz w:val="24"/>
          <w14:textFill>
            <w14:solidFill>
              <w14:schemeClr w14:val="tx1"/>
            </w14:solidFill>
          </w14:textFill>
        </w:rPr>
      </w:pPr>
    </w:p>
    <w:p w14:paraId="76A72C38">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说明：</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14:paraId="2D1989C5">
      <w:pPr>
        <w:pStyle w:val="6"/>
        <w:ind w:firstLine="110"/>
        <w:rPr>
          <w:color w:val="000000" w:themeColor="text1"/>
          <w14:textFill>
            <w14:solidFill>
              <w14:schemeClr w14:val="tx1"/>
            </w14:solidFill>
          </w14:textFill>
        </w:rPr>
      </w:pPr>
      <w:r>
        <w:rPr>
          <w:rFonts w:ascii="Arial" w:hAnsi="Arial"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3-3 ▲投标报价明细表</w:t>
      </w:r>
    </w:p>
    <w:p w14:paraId="3C564444">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投标报价明细表</w:t>
      </w:r>
    </w:p>
    <w:p w14:paraId="282D1916">
      <w:pPr>
        <w:spacing w:line="360" w:lineRule="auto"/>
        <w:ind w:right="-283" w:rightChars="-135"/>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2024年度房地产监管分析平台软件维护项目</w:t>
      </w:r>
    </w:p>
    <w:p w14:paraId="706D79B1">
      <w:pPr>
        <w:spacing w:line="360" w:lineRule="auto"/>
        <w:ind w:right="-426" w:rightChars="-203"/>
        <w:rPr>
          <w:rFonts w:hint="eastAsia" w:ascii="仿宋" w:hAnsi="仿宋" w:eastAsia="仿宋" w:cs="Arial"/>
          <w:b/>
          <w:color w:val="000000" w:themeColor="text1"/>
          <w:kern w:val="0"/>
          <w:sz w:val="24"/>
          <w:szCs w:val="22"/>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CTZB-2024080088</w:t>
      </w:r>
    </w:p>
    <w:tbl>
      <w:tblPr>
        <w:tblStyle w:val="58"/>
        <w:tblW w:w="9192" w:type="dxa"/>
        <w:tblInd w:w="-1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2835"/>
        <w:gridCol w:w="1240"/>
        <w:gridCol w:w="2162"/>
        <w:gridCol w:w="2104"/>
      </w:tblGrid>
      <w:tr w14:paraId="4897DE9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blHeader/>
        </w:trPr>
        <w:tc>
          <w:tcPr>
            <w:tcW w:w="851" w:type="dxa"/>
            <w:shd w:val="clear" w:color="auto" w:fill="auto"/>
            <w:vAlign w:val="center"/>
          </w:tcPr>
          <w:p w14:paraId="62C8816E">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2835" w:type="dxa"/>
            <w:shd w:val="clear" w:color="auto" w:fill="auto"/>
            <w:vAlign w:val="center"/>
          </w:tcPr>
          <w:p w14:paraId="3C05C065">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内容</w:t>
            </w:r>
          </w:p>
        </w:tc>
        <w:tc>
          <w:tcPr>
            <w:tcW w:w="1240" w:type="dxa"/>
            <w:shd w:val="clear" w:color="auto" w:fill="auto"/>
            <w:vAlign w:val="center"/>
          </w:tcPr>
          <w:p w14:paraId="00655574">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2162" w:type="dxa"/>
            <w:shd w:val="clear" w:color="auto" w:fill="auto"/>
            <w:vAlign w:val="center"/>
          </w:tcPr>
          <w:p w14:paraId="06865BB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综合单价</w:t>
            </w:r>
          </w:p>
        </w:tc>
        <w:tc>
          <w:tcPr>
            <w:tcW w:w="2104" w:type="dxa"/>
            <w:shd w:val="clear" w:color="auto" w:fill="auto"/>
            <w:vAlign w:val="center"/>
          </w:tcPr>
          <w:p w14:paraId="715D145F">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14:paraId="36FCED4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579F06B4">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6F4B7ADA">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03ECDB8A">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7F55C2BD">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095C67CE">
            <w:pPr>
              <w:jc w:val="center"/>
              <w:rPr>
                <w:rFonts w:ascii="仿宋" w:hAnsi="仿宋" w:eastAsia="仿宋"/>
                <w:color w:val="000000" w:themeColor="text1"/>
                <w:sz w:val="24"/>
                <w14:textFill>
                  <w14:solidFill>
                    <w14:schemeClr w14:val="tx1"/>
                  </w14:solidFill>
                </w14:textFill>
              </w:rPr>
            </w:pPr>
          </w:p>
        </w:tc>
      </w:tr>
      <w:tr w14:paraId="738D376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7B2F71C6">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0566E706">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7B887BBA">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6ED60A87">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1B2526B3">
            <w:pPr>
              <w:jc w:val="center"/>
              <w:rPr>
                <w:rFonts w:ascii="仿宋" w:hAnsi="仿宋" w:eastAsia="仿宋"/>
                <w:color w:val="000000" w:themeColor="text1"/>
                <w:sz w:val="24"/>
                <w14:textFill>
                  <w14:solidFill>
                    <w14:schemeClr w14:val="tx1"/>
                  </w14:solidFill>
                </w14:textFill>
              </w:rPr>
            </w:pPr>
          </w:p>
        </w:tc>
      </w:tr>
      <w:tr w14:paraId="4BCA7B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246ED0D2">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0F74512B">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72A1BC35">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248B1BF1">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2593535B">
            <w:pPr>
              <w:jc w:val="center"/>
              <w:rPr>
                <w:rFonts w:ascii="仿宋" w:hAnsi="仿宋" w:eastAsia="仿宋"/>
                <w:color w:val="000000" w:themeColor="text1"/>
                <w:sz w:val="24"/>
                <w14:textFill>
                  <w14:solidFill>
                    <w14:schemeClr w14:val="tx1"/>
                  </w14:solidFill>
                </w14:textFill>
              </w:rPr>
            </w:pPr>
          </w:p>
        </w:tc>
      </w:tr>
      <w:tr w14:paraId="06F7886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74B3FE66">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7C3EECE9">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0112BA30">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35678CCD">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2D4B2772">
            <w:pPr>
              <w:jc w:val="center"/>
              <w:rPr>
                <w:rFonts w:ascii="仿宋" w:hAnsi="仿宋" w:eastAsia="仿宋"/>
                <w:color w:val="000000" w:themeColor="text1"/>
                <w:sz w:val="24"/>
                <w14:textFill>
                  <w14:solidFill>
                    <w14:schemeClr w14:val="tx1"/>
                  </w14:solidFill>
                </w14:textFill>
              </w:rPr>
            </w:pPr>
          </w:p>
        </w:tc>
      </w:tr>
      <w:tr w14:paraId="5E9438B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851" w:type="dxa"/>
            <w:shd w:val="clear" w:color="auto" w:fill="auto"/>
            <w:vAlign w:val="center"/>
          </w:tcPr>
          <w:p w14:paraId="2FBF1C1C">
            <w:pPr>
              <w:jc w:val="center"/>
              <w:rPr>
                <w:rFonts w:ascii="仿宋" w:hAnsi="仿宋" w:eastAsia="仿宋" w:cs="宋体"/>
                <w:color w:val="000000" w:themeColor="text1"/>
                <w:kern w:val="0"/>
                <w:sz w:val="24"/>
                <w14:textFill>
                  <w14:solidFill>
                    <w14:schemeClr w14:val="tx1"/>
                  </w14:solidFill>
                </w14:textFill>
              </w:rPr>
            </w:pPr>
          </w:p>
        </w:tc>
        <w:tc>
          <w:tcPr>
            <w:tcW w:w="2835" w:type="dxa"/>
            <w:shd w:val="clear" w:color="auto" w:fill="auto"/>
            <w:vAlign w:val="center"/>
          </w:tcPr>
          <w:p w14:paraId="51A692AE">
            <w:pPr>
              <w:jc w:val="center"/>
              <w:rPr>
                <w:rFonts w:ascii="仿宋" w:hAnsi="仿宋" w:eastAsia="仿宋" w:cs="宋体"/>
                <w:color w:val="000000" w:themeColor="text1"/>
                <w:kern w:val="0"/>
                <w:sz w:val="24"/>
                <w14:textFill>
                  <w14:solidFill>
                    <w14:schemeClr w14:val="tx1"/>
                  </w14:solidFill>
                </w14:textFill>
              </w:rPr>
            </w:pPr>
          </w:p>
        </w:tc>
        <w:tc>
          <w:tcPr>
            <w:tcW w:w="1240" w:type="dxa"/>
            <w:shd w:val="clear" w:color="auto" w:fill="auto"/>
            <w:vAlign w:val="center"/>
          </w:tcPr>
          <w:p w14:paraId="05049D1F">
            <w:pPr>
              <w:jc w:val="center"/>
              <w:rPr>
                <w:rFonts w:ascii="仿宋" w:hAnsi="仿宋" w:eastAsia="仿宋"/>
                <w:color w:val="000000" w:themeColor="text1"/>
                <w:sz w:val="24"/>
                <w14:textFill>
                  <w14:solidFill>
                    <w14:schemeClr w14:val="tx1"/>
                  </w14:solidFill>
                </w14:textFill>
              </w:rPr>
            </w:pPr>
          </w:p>
        </w:tc>
        <w:tc>
          <w:tcPr>
            <w:tcW w:w="2162" w:type="dxa"/>
            <w:shd w:val="clear" w:color="auto" w:fill="auto"/>
            <w:vAlign w:val="center"/>
          </w:tcPr>
          <w:p w14:paraId="4E5AC6B2">
            <w:pPr>
              <w:spacing w:line="276" w:lineRule="auto"/>
              <w:jc w:val="center"/>
              <w:rPr>
                <w:rFonts w:ascii="仿宋" w:hAnsi="仿宋" w:eastAsia="仿宋" w:cs="宋体"/>
                <w:color w:val="000000" w:themeColor="text1"/>
                <w:kern w:val="0"/>
                <w:sz w:val="24"/>
                <w14:textFill>
                  <w14:solidFill>
                    <w14:schemeClr w14:val="tx1"/>
                  </w14:solidFill>
                </w14:textFill>
              </w:rPr>
            </w:pPr>
          </w:p>
        </w:tc>
        <w:tc>
          <w:tcPr>
            <w:tcW w:w="2104" w:type="dxa"/>
            <w:shd w:val="clear" w:color="auto" w:fill="auto"/>
            <w:vAlign w:val="center"/>
          </w:tcPr>
          <w:p w14:paraId="3C2C9B05">
            <w:pPr>
              <w:jc w:val="center"/>
              <w:rPr>
                <w:rFonts w:ascii="仿宋" w:hAnsi="仿宋" w:eastAsia="仿宋"/>
                <w:color w:val="000000" w:themeColor="text1"/>
                <w:sz w:val="24"/>
                <w14:textFill>
                  <w14:solidFill>
                    <w14:schemeClr w14:val="tx1"/>
                  </w14:solidFill>
                </w14:textFill>
              </w:rPr>
            </w:pPr>
          </w:p>
        </w:tc>
      </w:tr>
      <w:tr w14:paraId="17B4839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88" w:type="dxa"/>
            <w:gridSpan w:val="4"/>
            <w:shd w:val="clear" w:color="auto" w:fill="auto"/>
            <w:vAlign w:val="center"/>
          </w:tcPr>
          <w:p w14:paraId="2F3BB670">
            <w:pPr>
              <w:spacing w:line="276"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合计</w:t>
            </w:r>
          </w:p>
        </w:tc>
        <w:tc>
          <w:tcPr>
            <w:tcW w:w="2104" w:type="dxa"/>
            <w:shd w:val="clear" w:color="auto" w:fill="auto"/>
            <w:vAlign w:val="center"/>
          </w:tcPr>
          <w:p w14:paraId="03724CC7">
            <w:pPr>
              <w:jc w:val="center"/>
              <w:rPr>
                <w:rFonts w:ascii="仿宋" w:hAnsi="仿宋" w:eastAsia="仿宋"/>
                <w:color w:val="000000" w:themeColor="text1"/>
                <w:sz w:val="24"/>
                <w14:textFill>
                  <w14:solidFill>
                    <w14:schemeClr w14:val="tx1"/>
                  </w14:solidFill>
                </w14:textFill>
              </w:rPr>
            </w:pPr>
          </w:p>
        </w:tc>
      </w:tr>
    </w:tbl>
    <w:p w14:paraId="72B47BEF">
      <w:pPr>
        <w:snapToGrid w:val="0"/>
        <w:spacing w:line="360" w:lineRule="auto"/>
        <w:rPr>
          <w:rFonts w:ascii="仿宋" w:hAnsi="仿宋" w:eastAsia="仿宋" w:cs="Arial"/>
          <w:b/>
          <w:color w:val="000000" w:themeColor="text1"/>
          <w:sz w:val="24"/>
          <w14:textFill>
            <w14:solidFill>
              <w14:schemeClr w14:val="tx1"/>
            </w14:solidFill>
          </w14:textFill>
        </w:rPr>
      </w:pPr>
    </w:p>
    <w:p w14:paraId="6F25E836">
      <w:pPr>
        <w:spacing w:line="360" w:lineRule="auto"/>
        <w:ind w:firstLine="426" w:firstLineChars="177"/>
        <w:rPr>
          <w:rFonts w:ascii="仿宋" w:hAnsi="仿宋" w:eastAsia="仿宋" w:cs="Arial"/>
          <w:i/>
          <w:color w:val="000000"/>
          <w:kern w:val="0"/>
          <w:sz w:val="24"/>
        </w:rPr>
      </w:pPr>
      <w:r>
        <w:rPr>
          <w:rFonts w:hint="eastAsia" w:ascii="仿宋" w:hAnsi="仿宋" w:eastAsia="仿宋" w:cs="Arial"/>
          <w:b/>
          <w:color w:val="000000" w:themeColor="text1"/>
          <w:sz w:val="24"/>
          <w14:textFill>
            <w14:solidFill>
              <w14:schemeClr w14:val="tx1"/>
            </w14:solidFill>
          </w14:textFill>
        </w:rPr>
        <w:t>说明：1、表格可自行延展，但内容不可缺失</w:t>
      </w:r>
      <w:r>
        <w:rPr>
          <w:rFonts w:hint="eastAsia" w:ascii="仿宋" w:hAnsi="仿宋" w:eastAsia="仿宋" w:cs="Arial"/>
          <w:b/>
          <w:iCs/>
          <w:color w:val="000000" w:themeColor="text1"/>
          <w:sz w:val="24"/>
          <w:szCs w:val="22"/>
          <w14:textFill>
            <w14:solidFill>
              <w14:schemeClr w14:val="tx1"/>
            </w14:solidFill>
          </w14:textFill>
        </w:rPr>
        <w:t>；2、</w:t>
      </w:r>
      <w:r>
        <w:rPr>
          <w:rFonts w:hint="eastAsia" w:ascii="仿宋" w:hAnsi="仿宋" w:eastAsia="仿宋"/>
          <w:b/>
          <w:color w:val="000000" w:themeColor="text1"/>
          <w:sz w:val="24"/>
          <w:u w:val="single"/>
          <w14:textFill>
            <w14:solidFill>
              <w14:schemeClr w14:val="tx1"/>
            </w14:solidFill>
          </w14:textFill>
        </w:rPr>
        <w:t>采购人不接受投标供应商给予的任何赠品、回扣或者与采购无关的其他商品、服务。“0元报价”视同为“赠送”，按无效标处理。</w:t>
      </w:r>
      <w:r>
        <w:rPr>
          <w:rFonts w:hint="eastAsia" w:ascii="仿宋" w:hAnsi="仿宋" w:eastAsia="仿宋"/>
          <w:b/>
          <w:color w:val="000000" w:themeColor="text1"/>
          <w:sz w:val="24"/>
          <w14:textFill>
            <w14:solidFill>
              <w14:schemeClr w14:val="tx1"/>
            </w14:solidFill>
          </w14:textFill>
        </w:rPr>
        <w:t>3、供应商在“政府采购云平台”进行标书关联时，在“政府采购云平台”上单独填报的开标一览表内容与加密的报价文件中提交的开标一览表内容不一致时，以加密的报价文件中提交的开标一览表为准进行修正。</w:t>
      </w:r>
    </w:p>
    <w:p w14:paraId="78132923">
      <w:pPr>
        <w:snapToGrid w:val="0"/>
        <w:spacing w:line="360" w:lineRule="auto"/>
        <w:rPr>
          <w:rFonts w:ascii="仿宋" w:hAnsi="仿宋" w:eastAsia="仿宋" w:cs="Arial"/>
          <w:color w:val="000000" w:themeColor="text1"/>
          <w:sz w:val="24"/>
          <w14:textFill>
            <w14:solidFill>
              <w14:schemeClr w14:val="tx1"/>
            </w14:solidFill>
          </w14:textFill>
        </w:rPr>
      </w:pPr>
    </w:p>
    <w:p w14:paraId="01E7474C">
      <w:pPr>
        <w:snapToGrid w:val="0"/>
        <w:spacing w:line="360" w:lineRule="auto"/>
        <w:rPr>
          <w:rFonts w:ascii="仿宋" w:hAnsi="仿宋" w:eastAsia="仿宋" w:cs="Arial"/>
          <w:color w:val="000000" w:themeColor="text1"/>
          <w:sz w:val="24"/>
          <w14:textFill>
            <w14:solidFill>
              <w14:schemeClr w14:val="tx1"/>
            </w14:solidFill>
          </w14:textFill>
        </w:rPr>
      </w:pPr>
    </w:p>
    <w:p w14:paraId="1C6DB6D5">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14:paraId="75F8B9E0">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14:paraId="221067D9">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14:paraId="59E63680">
      <w:pPr>
        <w:widowControl/>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br w:type="page"/>
      </w:r>
    </w:p>
    <w:p w14:paraId="7BF9A27E">
      <w:pPr>
        <w:pStyle w:val="6"/>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3-4 符合政府采购价格扶持政策的证明材料（如是）</w:t>
      </w:r>
    </w:p>
    <w:p w14:paraId="15E186AD">
      <w:pPr>
        <w:pStyle w:val="2"/>
        <w:outlineLvl w:val="2"/>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（1）中小企业声明函及相关证明材料（如是）</w:t>
      </w:r>
    </w:p>
    <w:p w14:paraId="653C7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w:t>
      </w:r>
      <w:r>
        <w:rPr>
          <w:rFonts w:hint="eastAsia" w:ascii="微软雅黑" w:hAnsi="微软雅黑" w:eastAsia="微软雅黑" w:cs="微软雅黑"/>
          <w:b/>
          <w:bCs/>
          <w:sz w:val="40"/>
          <w:szCs w:val="40"/>
        </w:rPr>
        <w:t>声明</w:t>
      </w:r>
      <w:r>
        <w:rPr>
          <w:rFonts w:hint="eastAsia" w:ascii="微软雅黑" w:hAnsi="微软雅黑" w:eastAsia="微软雅黑"/>
          <w:b/>
          <w:color w:val="000000" w:themeColor="text1"/>
          <w:sz w:val="40"/>
          <w:szCs w:val="44"/>
          <w14:textFill>
            <w14:solidFill>
              <w14:schemeClr w14:val="tx1"/>
            </w14:solidFill>
          </w14:textFill>
        </w:rPr>
        <w:t>函</w:t>
      </w:r>
      <w:r>
        <w:rPr>
          <w:rFonts w:hint="eastAsia" w:ascii="微软雅黑" w:hAnsi="微软雅黑" w:eastAsia="微软雅黑"/>
          <w:b/>
          <w:sz w:val="40"/>
          <w:szCs w:val="44"/>
        </w:rPr>
        <w:t>（服务）</w:t>
      </w:r>
    </w:p>
    <w:p w14:paraId="073C343A">
      <w:pPr>
        <w:autoSpaceDE w:val="0"/>
        <w:autoSpaceDN w:val="0"/>
        <w:adjustRightInd w:val="0"/>
        <w:spacing w:line="360" w:lineRule="auto"/>
        <w:ind w:firstLine="426" w:firstLineChars="177"/>
        <w:jc w:val="left"/>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宋体"/>
          <w:b/>
          <w:bCs/>
          <w:color w:val="000000" w:themeColor="text1"/>
          <w:kern w:val="0"/>
          <w:sz w:val="24"/>
          <w:szCs w:val="28"/>
          <w14:textFill>
            <w14:solidFill>
              <w14:schemeClr w14:val="tx1"/>
            </w14:solidFill>
          </w14:textFill>
        </w:rPr>
        <w:t>本公司（联合体）郑重声明</w:t>
      </w:r>
      <w:r>
        <w:rPr>
          <w:rFonts w:hint="eastAsia" w:ascii="仿宋" w:hAnsi="仿宋" w:eastAsia="仿宋" w:cs="宋体"/>
          <w:color w:val="000000" w:themeColor="text1"/>
          <w:kern w:val="0"/>
          <w:sz w:val="24"/>
          <w:szCs w:val="28"/>
          <w14:textFill>
            <w14:solidFill>
              <w14:schemeClr w14:val="tx1"/>
            </w14:solidFill>
          </w14:textFill>
        </w:rPr>
        <w:t>，根据《政府采购促进中小企业发展管理办法》（财库</w:t>
      </w:r>
      <w:r>
        <w:rPr>
          <w:rFonts w:ascii="仿宋" w:hAnsi="仿宋" w:eastAsia="仿宋" w:cs="Arial"/>
          <w:color w:val="000000" w:themeColor="text1"/>
          <w:kern w:val="0"/>
          <w:sz w:val="24"/>
          <w:szCs w:val="28"/>
          <w14:textFill>
            <w14:solidFill>
              <w14:schemeClr w14:val="tx1"/>
            </w14:solidFill>
          </w14:textFill>
        </w:rPr>
        <w:t>[20</w:t>
      </w:r>
      <w:r>
        <w:rPr>
          <w:rFonts w:hint="eastAsia" w:ascii="仿宋" w:hAnsi="仿宋" w:eastAsia="仿宋" w:cs="Arial"/>
          <w:color w:val="000000" w:themeColor="text1"/>
          <w:kern w:val="0"/>
          <w:sz w:val="24"/>
          <w:szCs w:val="28"/>
          <w14:textFill>
            <w14:solidFill>
              <w14:schemeClr w14:val="tx1"/>
            </w14:solidFill>
          </w14:textFill>
        </w:rPr>
        <w:t>20</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46</w:t>
      </w:r>
      <w:r>
        <w:rPr>
          <w:rFonts w:hint="eastAsia" w:ascii="仿宋" w:hAnsi="仿宋" w:eastAsia="仿宋" w:cs="宋体"/>
          <w:color w:val="000000" w:themeColor="text1"/>
          <w:kern w:val="0"/>
          <w:sz w:val="24"/>
          <w:szCs w:val="28"/>
          <w14:textFill>
            <w14:solidFill>
              <w14:schemeClr w14:val="tx1"/>
            </w14:solidFill>
          </w14:textFill>
        </w:rPr>
        <w:t>号）的规定，本公司参加</w:t>
      </w:r>
      <w:r>
        <w:rPr>
          <w:rFonts w:hint="eastAsia" w:ascii="仿宋" w:hAnsi="仿宋" w:eastAsia="仿宋" w:cs="Arial"/>
          <w:b/>
          <w:color w:val="000000" w:themeColor="text1"/>
          <w:kern w:val="0"/>
          <w:sz w:val="24"/>
          <w:szCs w:val="28"/>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4"/>
          <w:szCs w:val="28"/>
          <w:u w:val="single"/>
          <w14:textFill>
            <w14:solidFill>
              <w14:schemeClr w14:val="tx1"/>
            </w14:solidFill>
          </w14:textFill>
        </w:rPr>
        <w:t>（项目编号：</w:t>
      </w:r>
      <w:r>
        <w:rPr>
          <w:rFonts w:hint="eastAsia" w:ascii="仿宋" w:hAnsi="仿宋" w:eastAsia="仿宋" w:cs="Arial"/>
          <w:b/>
          <w:color w:val="000000" w:themeColor="text1"/>
          <w:kern w:val="0"/>
          <w:sz w:val="24"/>
          <w:szCs w:val="28"/>
          <w:u w:val="single"/>
          <w:lang w:eastAsia="zh-CN"/>
          <w14:textFill>
            <w14:solidFill>
              <w14:schemeClr w14:val="tx1"/>
            </w14:solidFill>
          </w14:textFill>
        </w:rPr>
        <w:t>CTZB-2024080088</w:t>
      </w:r>
      <w:r>
        <w:rPr>
          <w:rFonts w:hint="eastAsia" w:ascii="仿宋" w:hAnsi="仿宋" w:eastAsia="仿宋" w:cs="Arial"/>
          <w:b/>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采购活动，提供的服务全部由符合政策要求的中小企业承接。相关企业（含联合体中的中小企业、签订分包意向协议的中小企业）的具体情况如下：</w:t>
      </w:r>
    </w:p>
    <w:p w14:paraId="2A527248">
      <w:pPr>
        <w:autoSpaceDE w:val="0"/>
        <w:autoSpaceDN w:val="0"/>
        <w:adjustRightInd w:val="0"/>
        <w:spacing w:line="360" w:lineRule="auto"/>
        <w:ind w:firstLine="426"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4"/>
          <w:szCs w:val="28"/>
          <w:u w:val="single"/>
          <w14:textFill>
            <w14:solidFill>
              <w14:schemeClr w14:val="tx1"/>
            </w14:solidFill>
          </w14:textFill>
        </w:rPr>
        <w:t>（采购标的名称）</w:t>
      </w:r>
      <w:r>
        <w:rPr>
          <w:rFonts w:hint="eastAsia" w:ascii="仿宋" w:hAnsi="仿宋" w:eastAsia="仿宋" w:cs="Arial"/>
          <w:color w:val="000000" w:themeColor="text1"/>
          <w:kern w:val="0"/>
          <w:sz w:val="24"/>
          <w:szCs w:val="28"/>
          <w14:textFill>
            <w14:solidFill>
              <w14:schemeClr w14:val="tx1"/>
            </w14:solidFill>
          </w14:textFill>
        </w:rPr>
        <w:t>，属于</w:t>
      </w:r>
      <w:r>
        <w:rPr>
          <w:rFonts w:hint="eastAsia" w:ascii="仿宋" w:hAnsi="仿宋" w:eastAsia="仿宋" w:cs="Arial"/>
          <w:b/>
          <w:color w:val="000000" w:themeColor="text1"/>
          <w:kern w:val="0"/>
          <w:sz w:val="24"/>
          <w:szCs w:val="28"/>
          <w:u w:val="single"/>
          <w14:textFill>
            <w14:solidFill>
              <w14:schemeClr w14:val="tx1"/>
            </w14:solidFill>
          </w14:textFill>
        </w:rPr>
        <w:t>软件和信息技术服务业</w:t>
      </w:r>
      <w:r>
        <w:rPr>
          <w:rFonts w:hint="eastAsia" w:ascii="仿宋" w:hAnsi="仿宋" w:eastAsia="仿宋" w:cs="Arial"/>
          <w:color w:val="000000" w:themeColor="text1"/>
          <w:kern w:val="0"/>
          <w:sz w:val="24"/>
          <w:szCs w:val="28"/>
          <w14:textFill>
            <w14:solidFill>
              <w14:schemeClr w14:val="tx1"/>
            </w14:solidFill>
          </w14:textFill>
        </w:rPr>
        <w:t>；承接企业为</w:t>
      </w:r>
      <w:r>
        <w:rPr>
          <w:rFonts w:hint="eastAsia" w:ascii="仿宋" w:hAnsi="仿宋" w:eastAsia="仿宋" w:cs="Arial"/>
          <w:i/>
          <w:color w:val="000000" w:themeColor="text1"/>
          <w:kern w:val="0"/>
          <w:sz w:val="24"/>
          <w:szCs w:val="28"/>
          <w:u w:val="single"/>
          <w14:textFill>
            <w14:solidFill>
              <w14:schemeClr w14:val="tx1"/>
            </w14:solidFill>
          </w14:textFill>
        </w:rPr>
        <w:t>（企业名称）</w:t>
      </w:r>
      <w:r>
        <w:rPr>
          <w:rFonts w:hint="eastAsia" w:ascii="仿宋" w:hAnsi="仿宋" w:eastAsia="仿宋" w:cs="Arial"/>
          <w:color w:val="000000" w:themeColor="text1"/>
          <w:kern w:val="0"/>
          <w:sz w:val="24"/>
          <w:szCs w:val="28"/>
          <w14:textFill>
            <w14:solidFill>
              <w14:schemeClr w14:val="tx1"/>
            </w14:solidFill>
          </w14:textFill>
        </w:rPr>
        <w:t>，从业人员</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人，营业收入为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万元，资产总额为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万元，属于</w:t>
      </w:r>
      <w:r>
        <w:rPr>
          <w:rFonts w:hint="eastAsia" w:ascii="仿宋" w:hAnsi="仿宋" w:eastAsia="仿宋" w:cs="Arial"/>
          <w:i/>
          <w:color w:val="000000" w:themeColor="text1"/>
          <w:kern w:val="0"/>
          <w:sz w:val="24"/>
          <w:szCs w:val="28"/>
          <w:u w:val="single"/>
          <w14:textFill>
            <w14:solidFill>
              <w14:schemeClr w14:val="tx1"/>
            </w14:solidFill>
          </w14:textFill>
        </w:rPr>
        <w:t>（中型企业或小型企业或微型企业）</w:t>
      </w:r>
      <w:r>
        <w:rPr>
          <w:rFonts w:hint="eastAsia" w:ascii="仿宋" w:hAnsi="仿宋" w:eastAsia="仿宋" w:cs="Arial"/>
          <w:color w:val="000000" w:themeColor="text1"/>
          <w:kern w:val="0"/>
          <w:sz w:val="24"/>
          <w:szCs w:val="28"/>
          <w14:textFill>
            <w14:solidFill>
              <w14:schemeClr w14:val="tx1"/>
            </w14:solidFill>
          </w14:textFill>
        </w:rPr>
        <w:t>；</w:t>
      </w:r>
    </w:p>
    <w:p w14:paraId="057B7E07">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w:t>
      </w:r>
    </w:p>
    <w:p w14:paraId="3E0BB6CD">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以上企业，不属于大企业的分支机构，不存在控股股东为大企业的情形，也不存在与大企业的负责人为同一人的情形。</w:t>
      </w:r>
    </w:p>
    <w:p w14:paraId="66F0C91B">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本企业对上述声明内容的真实性负责。如有虚假，将依法承担相应责任。</w:t>
      </w:r>
    </w:p>
    <w:p w14:paraId="58211294">
      <w:pPr>
        <w:snapToGrid w:val="0"/>
        <w:spacing w:before="360" w:beforeLines="150" w:line="360" w:lineRule="auto"/>
        <w:rPr>
          <w:rFonts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企业名称（盖章）：</w:t>
      </w:r>
      <w:r>
        <w:rPr>
          <w:rFonts w:ascii="仿宋" w:hAnsi="仿宋" w:eastAsia="仿宋" w:cs="Arial"/>
          <w:color w:val="000000" w:themeColor="text1"/>
          <w:w w:val="90"/>
          <w:kern w:val="0"/>
          <w:sz w:val="24"/>
          <w:szCs w:val="28"/>
          <w14:textFill>
            <w14:solidFill>
              <w14:schemeClr w14:val="tx1"/>
            </w14:solidFill>
          </w14:textFill>
        </w:rPr>
        <w:t>____________________________________________</w:t>
      </w:r>
    </w:p>
    <w:p w14:paraId="12E0FF47">
      <w:pPr>
        <w:spacing w:line="360" w:lineRule="auto"/>
        <w:rPr>
          <w:rFonts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w w:val="90"/>
          <w:kern w:val="0"/>
          <w:sz w:val="24"/>
          <w:szCs w:val="28"/>
          <w14:textFill>
            <w14:solidFill>
              <w14:schemeClr w14:val="tx1"/>
            </w14:solidFill>
          </w14:textFill>
        </w:rPr>
        <w:t>________</w:t>
      </w:r>
      <w:r>
        <w:rPr>
          <w:rFonts w:hint="eastAsia" w:ascii="仿宋" w:hAnsi="仿宋" w:eastAsia="仿宋" w:cs="Arial"/>
          <w:color w:val="000000" w:themeColor="text1"/>
          <w:w w:val="90"/>
          <w:kern w:val="0"/>
          <w:sz w:val="24"/>
          <w:szCs w:val="28"/>
          <w14:textFill>
            <w14:solidFill>
              <w14:schemeClr w14:val="tx1"/>
            </w14:solidFill>
          </w14:textFill>
        </w:rPr>
        <w:t>年</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月</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日</w:t>
      </w:r>
    </w:p>
    <w:p w14:paraId="5B6BD17E">
      <w:pPr>
        <w:autoSpaceDE w:val="0"/>
        <w:autoSpaceDN w:val="0"/>
        <w:adjustRightInd w:val="0"/>
        <w:spacing w:line="360" w:lineRule="auto"/>
        <w:jc w:val="left"/>
        <w:rPr>
          <w:rFonts w:ascii="仿宋" w:hAnsi="仿宋" w:eastAsia="仿宋" w:cs="宋体"/>
          <w:b/>
          <w:color w:val="000000" w:themeColor="text1"/>
          <w:kern w:val="0"/>
          <w:sz w:val="24"/>
          <w:szCs w:val="22"/>
          <w14:textFill>
            <w14:solidFill>
              <w14:schemeClr w14:val="tx1"/>
            </w14:solidFill>
          </w14:textFill>
        </w:rPr>
      </w:pPr>
    </w:p>
    <w:p w14:paraId="2A492626">
      <w:pPr>
        <w:autoSpaceDE w:val="0"/>
        <w:autoSpaceDN w:val="0"/>
        <w:adjustRightInd w:val="0"/>
        <w:spacing w:line="360" w:lineRule="auto"/>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提示：</w:t>
      </w:r>
    </w:p>
    <w:p w14:paraId="615F5EAC">
      <w:pPr>
        <w:autoSpaceDE w:val="0"/>
        <w:autoSpaceDN w:val="0"/>
        <w:adjustRightInd w:val="0"/>
        <w:spacing w:line="360" w:lineRule="auto"/>
        <w:ind w:firstLine="422" w:firstLineChars="175"/>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（1）投标供应商应实事求是填写并提供本表，不属于中小企业的可不提供；</w:t>
      </w:r>
    </w:p>
    <w:p w14:paraId="605D8D6D">
      <w:pPr>
        <w:pStyle w:val="24"/>
        <w:spacing w:line="360" w:lineRule="auto"/>
        <w:ind w:firstLine="422" w:firstLineChars="175"/>
        <w:rPr>
          <w:rFonts w:ascii="仿宋" w:hAnsi="仿宋" w:eastAsia="仿宋" w:cs="宋体"/>
          <w:b/>
          <w:color w:val="000000" w:themeColor="text1"/>
          <w:sz w:val="24"/>
          <w:szCs w:val="22"/>
          <w14:textFill>
            <w14:solidFill>
              <w14:schemeClr w14:val="tx1"/>
            </w14:solidFill>
          </w14:textFill>
        </w:rPr>
      </w:pPr>
      <w:r>
        <w:rPr>
          <w:rFonts w:hint="eastAsia" w:ascii="仿宋" w:hAnsi="仿宋" w:eastAsia="仿宋" w:cs="宋体"/>
          <w:b/>
          <w:color w:val="000000" w:themeColor="text1"/>
          <w:sz w:val="24"/>
          <w:szCs w:val="22"/>
          <w14:textFill>
            <w14:solidFill>
              <w14:schemeClr w14:val="tx1"/>
            </w14:solidFill>
          </w14:textFill>
        </w:rPr>
        <w:t>（2）从业人员、营业收入、资产总额填报上一年度数据，无上一年度数据的新成立企业可不填报；</w:t>
      </w:r>
    </w:p>
    <w:p w14:paraId="782C49E6">
      <w:pPr>
        <w:autoSpaceDE w:val="0"/>
        <w:autoSpaceDN w:val="0"/>
        <w:adjustRightInd w:val="0"/>
        <w:spacing w:line="360" w:lineRule="auto"/>
        <w:ind w:firstLine="422" w:firstLineChars="175"/>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中小型企业划型标准：详见《工业和信息化部、国家统计局、国家发展和改革委员会、财政部</w:t>
      </w:r>
      <w:r>
        <w:rPr>
          <w:rFonts w:ascii="仿宋" w:hAnsi="仿宋" w:eastAsia="仿宋" w:cs="Arial"/>
          <w:b/>
          <w:color w:val="000000" w:themeColor="text1"/>
          <w:sz w:val="24"/>
          <w14:textFill>
            <w14:solidFill>
              <w14:schemeClr w14:val="tx1"/>
            </w14:solidFill>
          </w14:textFill>
        </w:rPr>
        <w:t>关于印发中小企业划型标准规定的通知</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工信部联企业[2011]300号</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w:t>
      </w:r>
    </w:p>
    <w:p w14:paraId="114782F0">
      <w:pPr>
        <w:pStyle w:val="2"/>
        <w:outlineLvl w:val="2"/>
        <w:rPr>
          <w:color w:val="000000" w:themeColor="text1"/>
          <w14:textFill>
            <w14:solidFill>
              <w14:schemeClr w14:val="tx1"/>
            </w14:solidFill>
          </w14:textFill>
        </w:rPr>
      </w:pPr>
      <w:r>
        <w:rPr>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（2）残疾人福利性单位声明函（如是）</w:t>
      </w:r>
    </w:p>
    <w:p w14:paraId="4C948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w:t>
      </w:r>
      <w:r>
        <w:rPr>
          <w:rFonts w:hint="eastAsia" w:ascii="微软雅黑" w:hAnsi="微软雅黑" w:eastAsia="微软雅黑" w:cs="微软雅黑"/>
          <w:b/>
          <w:bCs/>
          <w:sz w:val="40"/>
          <w:szCs w:val="40"/>
        </w:rPr>
        <w:t>福利性</w:t>
      </w:r>
      <w:r>
        <w:rPr>
          <w:rFonts w:hint="eastAsia" w:ascii="微软雅黑" w:hAnsi="微软雅黑" w:eastAsia="微软雅黑"/>
          <w:b/>
          <w:color w:val="000000" w:themeColor="text1"/>
          <w:sz w:val="40"/>
          <w:szCs w:val="44"/>
          <w14:textFill>
            <w14:solidFill>
              <w14:schemeClr w14:val="tx1"/>
            </w14:solidFill>
          </w14:textFill>
        </w:rPr>
        <w:t>单位声明函</w:t>
      </w:r>
    </w:p>
    <w:p w14:paraId="4B553468">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kern w:val="0"/>
          <w:sz w:val="28"/>
          <w:szCs w:val="28"/>
          <w:u w:val="single"/>
          <w:lang w:eastAsia="zh-CN"/>
          <w14:textFill>
            <w14:solidFill>
              <w14:schemeClr w14:val="tx1"/>
            </w14:solidFill>
          </w14:textFill>
        </w:rPr>
        <w:t>2024年度房地产监管分析平台软件维护项目</w:t>
      </w:r>
      <w:r>
        <w:rPr>
          <w:rFonts w:hint="eastAsia" w:ascii="仿宋" w:hAnsi="仿宋" w:eastAsia="仿宋" w:cs="Arial"/>
          <w:b/>
          <w:color w:val="000000" w:themeColor="text1"/>
          <w:kern w:val="0"/>
          <w:sz w:val="28"/>
          <w:szCs w:val="28"/>
          <w:u w:val="single"/>
          <w14:textFill>
            <w14:solidFill>
              <w14:schemeClr w14:val="tx1"/>
            </w14:solidFill>
          </w14:textFill>
        </w:rPr>
        <w:t>（项目编号：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CTZB-2024080088</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14:paraId="5E290113">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14:paraId="447EB09B">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14:paraId="017A588E">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14:paraId="3DD381BB">
      <w:pPr>
        <w:tabs>
          <w:tab w:val="left" w:pos="4860"/>
        </w:tabs>
        <w:spacing w:line="360" w:lineRule="auto"/>
        <w:ind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14:paraId="1D05BC8C">
      <w:pPr>
        <w:spacing w:line="360" w:lineRule="auto"/>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14:paraId="24A6D178">
      <w:pPr>
        <w:spacing w:line="360" w:lineRule="auto"/>
        <w:rPr>
          <w:rFonts w:ascii="仿宋" w:hAnsi="仿宋" w:eastAsia="仿宋" w:cs="Arial"/>
          <w:color w:val="000000" w:themeColor="text1"/>
          <w:w w:val="90"/>
          <w:kern w:val="0"/>
          <w:sz w:val="28"/>
          <w14:textFill>
            <w14:solidFill>
              <w14:schemeClr w14:val="tx1"/>
            </w14:solidFill>
          </w14:textFill>
        </w:rPr>
      </w:pPr>
    </w:p>
    <w:p w14:paraId="5FFBD31A">
      <w:pPr>
        <w:spacing w:line="360" w:lineRule="auto"/>
        <w:rPr>
          <w:rFonts w:ascii="仿宋" w:hAnsi="仿宋" w:eastAsia="仿宋" w:cs="Arial"/>
          <w:color w:val="000000" w:themeColor="text1"/>
          <w:w w:val="90"/>
          <w:kern w:val="0"/>
          <w:sz w:val="28"/>
          <w14:textFill>
            <w14:solidFill>
              <w14:schemeClr w14:val="tx1"/>
            </w14:solidFill>
          </w14:textFill>
        </w:rPr>
      </w:pPr>
    </w:p>
    <w:p w14:paraId="764B375A">
      <w:pPr>
        <w:spacing w:line="360" w:lineRule="auto"/>
        <w:rPr>
          <w:rFonts w:ascii="仿宋" w:hAnsi="仿宋" w:eastAsia="仿宋" w:cs="宋体"/>
          <w:b/>
          <w:color w:val="000000" w:themeColor="text1"/>
          <w:kern w:val="0"/>
          <w:sz w:val="28"/>
          <w:szCs w:val="22"/>
          <w14:textFill>
            <w14:solidFill>
              <w14:schemeClr w14:val="tx1"/>
            </w14:solidFill>
          </w14:textFill>
        </w:rPr>
      </w:pPr>
      <w:r>
        <w:rPr>
          <w:rFonts w:hint="eastAsia" w:ascii="仿宋" w:hAnsi="仿宋" w:eastAsia="仿宋" w:cs="宋体"/>
          <w:b/>
          <w:color w:val="000000" w:themeColor="text1"/>
          <w:kern w:val="0"/>
          <w:sz w:val="28"/>
          <w:szCs w:val="22"/>
          <w14:textFill>
            <w14:solidFill>
              <w14:schemeClr w14:val="tx1"/>
            </w14:solidFill>
          </w14:textFill>
        </w:rPr>
        <w:t>提示：投标供应商应实事求是填写并提供本表，不符合的可不提供。</w:t>
      </w:r>
    </w:p>
    <w:p w14:paraId="0F8C8CAC">
      <w:pPr>
        <w:pStyle w:val="2"/>
        <w:ind w:firstLine="427"/>
        <w:outlineLvl w:val="2"/>
        <w:rPr>
          <w:color w:val="000000" w:themeColor="text1"/>
          <w14:textFill>
            <w14:solidFill>
              <w14:schemeClr w14:val="tx1"/>
            </w14:solidFill>
          </w14:textFill>
        </w:rPr>
      </w:pPr>
      <w:r>
        <w:rPr>
          <w:rFonts w:ascii="仿宋" w:hAnsi="仿宋" w:eastAsia="仿宋" w:cs="宋体"/>
          <w:color w:val="000000" w:themeColor="text1"/>
          <w:kern w:val="0"/>
          <w:szCs w:val="22"/>
          <w14:textFill>
            <w14:solidFill>
              <w14:schemeClr w14:val="tx1"/>
            </w14:solidFill>
          </w14:textFill>
        </w:rPr>
        <w:br w:type="page"/>
      </w:r>
      <w:r>
        <w:rPr>
          <w:rFonts w:hint="eastAsia"/>
          <w:color w:val="000000" w:themeColor="text1"/>
          <w14:textFill>
            <w14:solidFill>
              <w14:schemeClr w14:val="tx1"/>
            </w14:solidFill>
          </w14:textFill>
        </w:rPr>
        <w:t>（3）监狱企业证明文件</w:t>
      </w:r>
    </w:p>
    <w:p w14:paraId="5F2989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color w:val="000000" w:themeColor="text1"/>
          <w:sz w:val="40"/>
          <w:szCs w:val="44"/>
          <w14:textFill>
            <w14:solidFill>
              <w14:schemeClr w14:val="tx1"/>
            </w14:solidFill>
          </w14:textFill>
        </w:rPr>
      </w:pPr>
      <w:bookmarkStart w:id="151" w:name="_Toc30212"/>
      <w:r>
        <w:rPr>
          <w:rFonts w:hint="eastAsia" w:ascii="微软雅黑" w:hAnsi="微软雅黑" w:eastAsia="微软雅黑"/>
          <w:b/>
          <w:color w:val="000000" w:themeColor="text1"/>
          <w:sz w:val="40"/>
          <w:szCs w:val="44"/>
          <w14:textFill>
            <w14:solidFill>
              <w14:schemeClr w14:val="tx1"/>
            </w14:solidFill>
          </w14:textFill>
        </w:rPr>
        <w:t>监狱企业</w:t>
      </w:r>
      <w:r>
        <w:rPr>
          <w:rFonts w:hint="eastAsia" w:ascii="微软雅黑" w:hAnsi="微软雅黑" w:eastAsia="微软雅黑" w:cs="微软雅黑"/>
          <w:b/>
          <w:bCs/>
          <w:sz w:val="40"/>
          <w:szCs w:val="40"/>
        </w:rPr>
        <w:t>证明</w:t>
      </w:r>
      <w:r>
        <w:rPr>
          <w:rFonts w:hint="eastAsia" w:ascii="微软雅黑" w:hAnsi="微软雅黑" w:eastAsia="微软雅黑"/>
          <w:b/>
          <w:color w:val="000000" w:themeColor="text1"/>
          <w:sz w:val="40"/>
          <w:szCs w:val="44"/>
          <w14:textFill>
            <w14:solidFill>
              <w14:schemeClr w14:val="tx1"/>
            </w14:solidFill>
          </w14:textFill>
        </w:rPr>
        <w:t>文件</w:t>
      </w:r>
      <w:bookmarkEnd w:id="151"/>
    </w:p>
    <w:tbl>
      <w:tblPr>
        <w:tblStyle w:val="5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524DF7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2E94BB9E">
            <w:pPr>
              <w:spacing w:line="360" w:lineRule="auto"/>
              <w:jc w:val="center"/>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相关部门出具的监狱企业证明文件</w:t>
            </w:r>
          </w:p>
          <w:p w14:paraId="1A7944DA">
            <w:pPr>
              <w:spacing w:line="360" w:lineRule="auto"/>
              <w:jc w:val="center"/>
              <w:rPr>
                <w:rFonts w:ascii="仿宋" w:hAnsi="仿宋" w:eastAsia="仿宋" w:cs="Arial"/>
                <w:b/>
                <w:i/>
                <w:color w:val="000000" w:themeColor="text1"/>
                <w:kern w:val="0"/>
                <w:sz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（如是，提供</w:t>
            </w:r>
            <w:r>
              <w:rPr>
                <w:rFonts w:hint="eastAsia" w:ascii="仿宋" w:hAnsi="仿宋" w:eastAsia="仿宋" w:cs="Arial"/>
                <w:i/>
                <w:color w:val="000000" w:themeColor="text1"/>
                <w:kern w:val="0"/>
                <w:sz w:val="28"/>
                <w14:textFill>
                  <w14:solidFill>
                    <w14:schemeClr w14:val="tx1"/>
                  </w14:solidFill>
                </w14:textFill>
              </w:rPr>
              <w:t>复印件加盖投标供应商公章）</w:t>
            </w:r>
          </w:p>
        </w:tc>
      </w:tr>
    </w:tbl>
    <w:p w14:paraId="0953EEA1">
      <w:pPr>
        <w:spacing w:line="360" w:lineRule="auto"/>
        <w:rPr>
          <w:rFonts w:ascii="Arial" w:hAnsi="Arial" w:eastAsia="新宋体" w:cs="Arial"/>
          <w:i/>
          <w:color w:val="000000" w:themeColor="text1"/>
          <w:sz w:val="22"/>
          <w:szCs w:val="22"/>
          <w14:textFill>
            <w14:solidFill>
              <w14:schemeClr w14:val="tx1"/>
            </w14:solidFill>
          </w14:textFill>
        </w:rPr>
      </w:pPr>
    </w:p>
    <w:p w14:paraId="492C50BC">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14:paraId="57867820">
      <w:pPr>
        <w:pStyle w:val="6"/>
        <w:ind w:firstLine="120"/>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与报价有关的资料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14:paraId="2154B33F">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58"/>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4BDA54F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10036" w:hRule="atLeast"/>
        </w:trPr>
        <w:tc>
          <w:tcPr>
            <w:tcW w:w="9072" w:type="dxa"/>
            <w:vAlign w:val="center"/>
          </w:tcPr>
          <w:p w14:paraId="3BDDE500">
            <w:pPr>
              <w:spacing w:line="360" w:lineRule="auto"/>
              <w:jc w:val="center"/>
              <w:rPr>
                <w:rFonts w:ascii="仿宋" w:hAnsi="仿宋" w:eastAsia="仿宋" w:cs="Arial"/>
                <w:i/>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14:paraId="48DCB79E">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14:paraId="0932FD85">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14:paraId="0EC6C167">
      <w:pPr>
        <w:widowControl/>
        <w:jc w:val="left"/>
        <w:rPr>
          <w:color w:val="000000" w:themeColor="text1"/>
          <w:kern w:val="0"/>
          <w:sz w:val="20"/>
          <w:szCs w:val="20"/>
          <w14:textFill>
            <w14:solidFill>
              <w14:schemeClr w14:val="tx1"/>
            </w14:solidFill>
          </w14:textFill>
        </w:rPr>
        <w:sectPr>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14:paraId="4ACF3C8B">
      <w:pPr>
        <w:pStyle w:val="54"/>
        <w:rPr>
          <w:color w:val="000000" w:themeColor="text1"/>
          <w14:textFill>
            <w14:solidFill>
              <w14:schemeClr w14:val="tx1"/>
            </w14:solidFill>
          </w14:textFill>
        </w:rPr>
      </w:pPr>
      <w:bookmarkStart w:id="152" w:name="_Toc6867"/>
      <w:bookmarkStart w:id="153" w:name="_Toc7988416"/>
      <w:bookmarkStart w:id="154" w:name="_Toc27467"/>
      <w:bookmarkStart w:id="155" w:name="_Toc522830350"/>
      <w:bookmarkStart w:id="156" w:name="_Toc6333"/>
      <w:r>
        <w:rPr>
          <w:rFonts w:hint="eastAsia"/>
          <w:color w:val="000000" w:themeColor="text1"/>
          <w14:textFill>
            <w14:solidFill>
              <w14:schemeClr w14:val="tx1"/>
            </w14:solidFill>
          </w14:textFill>
        </w:rPr>
        <w:t>第七章 附件</w:t>
      </w:r>
      <w:bookmarkEnd w:id="152"/>
      <w:bookmarkEnd w:id="153"/>
      <w:bookmarkEnd w:id="154"/>
      <w:bookmarkEnd w:id="155"/>
      <w:bookmarkEnd w:id="156"/>
    </w:p>
    <w:p w14:paraId="5517A602">
      <w:pPr>
        <w:pStyle w:val="6"/>
        <w:ind w:firstLine="150"/>
        <w:rPr>
          <w:color w:val="000000" w:themeColor="text1"/>
          <w14:textFill>
            <w14:solidFill>
              <w14:schemeClr w14:val="tx1"/>
            </w14:solidFill>
          </w14:textFill>
        </w:rPr>
      </w:pPr>
      <w:bookmarkStart w:id="157" w:name="_Toc4294376"/>
      <w:bookmarkStart w:id="158" w:name="_Toc10432454"/>
      <w:bookmarkStart w:id="159" w:name="_Toc24471814"/>
      <w:bookmarkStart w:id="160" w:name="_Toc17428250"/>
      <w:bookmarkStart w:id="161" w:name="_Toc18766"/>
      <w:bookmarkStart w:id="162" w:name="_Toc25765006"/>
      <w:bookmarkStart w:id="163" w:name="_Toc20358288"/>
      <w:bookmarkStart w:id="164" w:name="_Toc7668946"/>
      <w:bookmarkStart w:id="165" w:name="_Toc7663593"/>
      <w:bookmarkStart w:id="166" w:name="_Toc7988471"/>
      <w:bookmarkStart w:id="167" w:name="_Toc7492524"/>
      <w:bookmarkStart w:id="168" w:name="_Toc7988417"/>
      <w:bookmarkStart w:id="169" w:name="_Toc7542912"/>
      <w:bookmarkStart w:id="170" w:name="_Toc7488755"/>
      <w:bookmarkStart w:id="171" w:name="_Toc7664193"/>
      <w:bookmarkStart w:id="172" w:name="_Toc17428345"/>
      <w:bookmarkStart w:id="173" w:name="_Toc7993637"/>
      <w:bookmarkStart w:id="174" w:name="_Toc7574701"/>
      <w:bookmarkStart w:id="175" w:name="_Toc8007001"/>
      <w:bookmarkStart w:id="176" w:name="_Toc2002574"/>
      <w:bookmarkStart w:id="177" w:name="_Toc4649580"/>
      <w:bookmarkStart w:id="178" w:name="_Toc522417531"/>
      <w:bookmarkStart w:id="179" w:name="_Toc522830351"/>
      <w:bookmarkStart w:id="180" w:name="_Toc532440701"/>
      <w:r>
        <w:rPr>
          <w:rFonts w:hint="eastAsia"/>
          <w:color w:val="000000" w:themeColor="text1"/>
          <w14:textFill>
            <w14:solidFill>
              <w14:schemeClr w14:val="tx1"/>
            </w14:solidFill>
          </w14:textFill>
        </w:rPr>
        <w:t>附件1、</w:t>
      </w:r>
      <w:bookmarkEnd w:id="157"/>
      <w:r>
        <w:rPr>
          <w:rFonts w:hint="eastAsia"/>
          <w:color w:val="000000" w:themeColor="text1"/>
          <w14:textFill>
            <w14:solidFill>
              <w14:schemeClr w14:val="tx1"/>
            </w14:solidFill>
          </w14:textFill>
        </w:rPr>
        <w:t>政府采购</w:t>
      </w:r>
      <w:r>
        <w:rPr>
          <w:rFonts w:hint="eastAsia"/>
        </w:rPr>
        <w:t>支持</w:t>
      </w:r>
      <w:r>
        <w:rPr>
          <w:rFonts w:hint="eastAsia"/>
          <w:color w:val="000000" w:themeColor="text1"/>
          <w14:textFill>
            <w14:solidFill>
              <w14:schemeClr w14:val="tx1"/>
            </w14:solidFill>
          </w14:textFill>
        </w:rPr>
        <w:t>中小企业信用融资相关事项通知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Style w:val="58"/>
        <w:tblW w:w="916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60"/>
      </w:tblGrid>
      <w:tr w14:paraId="17AC085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c>
          <w:tcPr>
            <w:tcW w:w="9160" w:type="dxa"/>
          </w:tcPr>
          <w:p w14:paraId="12517933">
            <w:pPr>
              <w:spacing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36"/>
                <w14:textFill>
                  <w14:solidFill>
                    <w14:schemeClr w14:val="tx1"/>
                  </w14:solidFill>
                </w14:textFill>
              </w:rPr>
              <w:t>政府采购支持中小企业信用融资相关事项通知</w:t>
            </w:r>
          </w:p>
          <w:p w14:paraId="6D90BBEB">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07478A66">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14:paraId="31137A2E">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在杭州市政府采购网上注册入库，并取得杭州市政府采购合同的杭州市内中小企业供应商。</w:t>
            </w:r>
          </w:p>
          <w:p w14:paraId="5B8CA1E6">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14:paraId="1BA3DC47">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请登陆杭州市政府采购网（http://cg.hzft.gov.cn）“中小企业信用融资”专栏，可查看信用融资政策文件及各相关银行服务方案。</w:t>
            </w:r>
          </w:p>
          <w:p w14:paraId="3B062E1E">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三、申请方式和步骤</w:t>
            </w:r>
          </w:p>
          <w:p w14:paraId="44EA7DCC">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1、供应商若有融资意向，需先与六家合作银行对接，办理相关融资前期手续；</w:t>
            </w:r>
          </w:p>
          <w:p w14:paraId="78981D43">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2、中标后，供应商应与采购单位或者采购代理机构及时联系，告知融资需求；</w:t>
            </w:r>
          </w:p>
          <w:p w14:paraId="21B605C4">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3、采购单位或者采购代理机构在政府采购信息系统录入中标合同信息时，须在合同备案页“是否为可融资合同”前打勾，并选择相应的信用融资合作银行，录入账号信息；</w:t>
            </w:r>
          </w:p>
          <w:p w14:paraId="46E6C845">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4、相关信息录入后，相关合作银行将在政府采购信息系统查询到合同备案信息，经审核，与供应商联系并办理相关融资事宜。</w:t>
            </w:r>
          </w:p>
          <w:p w14:paraId="2AD79409">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14:paraId="14E035BB">
            <w:pPr>
              <w:spacing w:line="360" w:lineRule="auto"/>
              <w:jc w:val="center"/>
              <w:rPr>
                <w:rFonts w:ascii="华文中宋" w:hAnsi="华文中宋" w:eastAsia="华文中宋"/>
                <w:b/>
                <w:color w:val="000000" w:themeColor="text1"/>
                <w:sz w:val="36"/>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请各采购单位和采购代理机构积极支持和配合政府采购信用融资工作，在合同备案环节务必请仔细核对收款银行、账号信息等内容，一旦录入将无法修改。</w:t>
            </w:r>
          </w:p>
        </w:tc>
      </w:tr>
    </w:tbl>
    <w:p w14:paraId="03B502BD">
      <w:pPr>
        <w:spacing w:line="360" w:lineRule="auto"/>
        <w:ind w:firstLine="420" w:firstLineChars="175"/>
        <w:rPr>
          <w:rFonts w:ascii="仿宋" w:hAnsi="仿宋" w:eastAsia="仿宋"/>
          <w:color w:val="000000" w:themeColor="text1"/>
          <w:sz w:val="24"/>
          <w14:textFill>
            <w14:solidFill>
              <w14:schemeClr w14:val="tx1"/>
            </w14:solidFill>
          </w14:textFill>
        </w:rPr>
      </w:pPr>
    </w:p>
    <w:p w14:paraId="3F6F3AAE">
      <w:pPr>
        <w:spacing w:line="360" w:lineRule="auto"/>
        <w:jc w:val="center"/>
        <w:rPr>
          <w:color w:val="000000" w:themeColor="text1"/>
          <w14:textFill>
            <w14:solidFill>
              <w14:schemeClr w14:val="tx1"/>
            </w14:solidFill>
          </w14:textFill>
        </w:rPr>
        <w:sectPr>
          <w:headerReference r:id="rId28" w:type="default"/>
          <w:pgSz w:w="11906" w:h="16838"/>
          <w:pgMar w:top="1675"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r>
        <w:rPr>
          <w:color w:val="000000" w:themeColor="text1"/>
          <w14:textFill>
            <w14:solidFill>
              <w14:schemeClr w14:val="tx1"/>
            </w14:solidFill>
          </w14:textFill>
        </w:rPr>
        <w:br w:type="page"/>
      </w:r>
      <w:bookmarkEnd w:id="176"/>
      <w:bookmarkEnd w:id="177"/>
      <w:bookmarkEnd w:id="178"/>
      <w:bookmarkEnd w:id="179"/>
      <w:bookmarkEnd w:id="180"/>
    </w:p>
    <w:p w14:paraId="3FE27835">
      <w:pPr>
        <w:pStyle w:val="6"/>
        <w:ind w:firstLine="150"/>
      </w:pPr>
      <w:r>
        <w:rPr>
          <w:rFonts w:hint="eastAsia"/>
        </w:rPr>
        <w:t>附件2、</w:t>
      </w:r>
      <w:r>
        <w:t>质疑函范本及制作说明</w:t>
      </w:r>
    </w:p>
    <w:p w14:paraId="235AEA3E">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14:paraId="6DEDA22C">
      <w:pPr>
        <w:snapToGrid w:val="0"/>
        <w:spacing w:line="360" w:lineRule="auto"/>
        <w:rPr>
          <w:rFonts w:ascii="仿宋" w:hAnsi="仿宋" w:eastAsia="仿宋" w:cs="仿宋"/>
          <w:bCs/>
          <w:color w:val="000000"/>
          <w:sz w:val="24"/>
        </w:rPr>
      </w:pPr>
      <w:bookmarkStart w:id="181" w:name="_Toc20697"/>
      <w:r>
        <w:rPr>
          <w:rFonts w:hint="eastAsia" w:ascii="仿宋" w:hAnsi="仿宋" w:eastAsia="仿宋" w:cs="仿宋"/>
          <w:bCs/>
          <w:color w:val="000000"/>
          <w:sz w:val="24"/>
        </w:rPr>
        <w:t>一、质疑供应商</w:t>
      </w:r>
      <w:r>
        <w:rPr>
          <w:rFonts w:hint="eastAsia" w:ascii="仿宋" w:hAnsi="仿宋" w:eastAsia="仿宋" w:cs="仿宋"/>
          <w:color w:val="000000"/>
          <w:sz w:val="24"/>
        </w:rPr>
        <w:t>基本</w:t>
      </w:r>
      <w:r>
        <w:rPr>
          <w:rFonts w:hint="eastAsia" w:ascii="仿宋" w:hAnsi="仿宋" w:eastAsia="仿宋" w:cs="仿宋"/>
          <w:bCs/>
          <w:color w:val="000000"/>
          <w:sz w:val="24"/>
        </w:rPr>
        <w:t>信息</w:t>
      </w:r>
      <w:bookmarkEnd w:id="181"/>
    </w:p>
    <w:p w14:paraId="63CB5892">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14:paraId="77958F06">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14:paraId="1E587DDA">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14:paraId="1BB1205A">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14:paraId="6D28A0B5">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14:paraId="6C2CE55A">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14:paraId="7B004912">
      <w:pPr>
        <w:snapToGrid w:val="0"/>
        <w:spacing w:line="360" w:lineRule="auto"/>
        <w:rPr>
          <w:rFonts w:ascii="仿宋" w:hAnsi="仿宋" w:eastAsia="仿宋" w:cs="仿宋"/>
          <w:bCs/>
          <w:color w:val="000000"/>
          <w:sz w:val="24"/>
        </w:rPr>
      </w:pPr>
      <w:bookmarkStart w:id="182" w:name="_Toc1059"/>
      <w:r>
        <w:rPr>
          <w:rFonts w:hint="eastAsia" w:ascii="仿宋" w:hAnsi="仿宋" w:eastAsia="仿宋" w:cs="仿宋"/>
          <w:bCs/>
          <w:color w:val="000000"/>
          <w:sz w:val="24"/>
        </w:rPr>
        <w:t>二、质疑项目</w:t>
      </w:r>
      <w:r>
        <w:rPr>
          <w:rFonts w:hint="eastAsia" w:ascii="仿宋" w:hAnsi="仿宋" w:eastAsia="仿宋" w:cs="仿宋"/>
          <w:color w:val="000000"/>
          <w:sz w:val="24"/>
        </w:rPr>
        <w:t>基本</w:t>
      </w:r>
      <w:r>
        <w:rPr>
          <w:rFonts w:hint="eastAsia" w:ascii="仿宋" w:hAnsi="仿宋" w:eastAsia="仿宋" w:cs="仿宋"/>
          <w:bCs/>
          <w:color w:val="000000"/>
          <w:sz w:val="24"/>
        </w:rPr>
        <w:t>情况</w:t>
      </w:r>
      <w:bookmarkEnd w:id="182"/>
    </w:p>
    <w:p w14:paraId="1919CFE3">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14:paraId="19DA74A1">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14:paraId="2E6B7ED8">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14:paraId="7150A6D0">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14:paraId="07575EB6">
      <w:pPr>
        <w:snapToGrid w:val="0"/>
        <w:spacing w:line="360" w:lineRule="auto"/>
        <w:rPr>
          <w:rFonts w:ascii="仿宋" w:hAnsi="仿宋" w:eastAsia="仿宋" w:cs="仿宋"/>
          <w:bCs/>
          <w:color w:val="000000"/>
          <w:sz w:val="24"/>
        </w:rPr>
      </w:pPr>
      <w:bookmarkStart w:id="183" w:name="_Toc16117"/>
      <w:r>
        <w:rPr>
          <w:rFonts w:hint="eastAsia" w:ascii="仿宋" w:hAnsi="仿宋" w:eastAsia="仿宋" w:cs="仿宋"/>
          <w:bCs/>
          <w:color w:val="000000"/>
          <w:sz w:val="24"/>
        </w:rPr>
        <w:t>三、质疑</w:t>
      </w:r>
      <w:r>
        <w:rPr>
          <w:rFonts w:hint="eastAsia" w:ascii="仿宋" w:hAnsi="仿宋" w:eastAsia="仿宋" w:cs="仿宋"/>
          <w:color w:val="000000"/>
          <w:sz w:val="24"/>
        </w:rPr>
        <w:t>事项</w:t>
      </w:r>
      <w:r>
        <w:rPr>
          <w:rFonts w:hint="eastAsia" w:ascii="仿宋" w:hAnsi="仿宋" w:eastAsia="仿宋" w:cs="仿宋"/>
          <w:bCs/>
          <w:color w:val="000000"/>
          <w:sz w:val="24"/>
        </w:rPr>
        <w:t>具体内容</w:t>
      </w:r>
      <w:bookmarkEnd w:id="183"/>
    </w:p>
    <w:p w14:paraId="59990817">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14:paraId="5280EC68">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14:paraId="4F25C394">
      <w:pPr>
        <w:snapToGrid w:val="0"/>
        <w:spacing w:line="360" w:lineRule="auto"/>
        <w:rPr>
          <w:rFonts w:ascii="仿宋" w:hAnsi="仿宋" w:eastAsia="仿宋" w:cs="仿宋"/>
          <w:color w:val="000000"/>
          <w:sz w:val="24"/>
        </w:rPr>
      </w:pPr>
      <w:r>
        <w:rPr>
          <w:rFonts w:ascii="仿宋" w:hAnsi="仿宋" w:eastAsia="仿宋" w:cs="仿宋"/>
          <w:color w:val="000000"/>
          <w:sz w:val="24"/>
          <w:u w:val="dotted"/>
        </w:rPr>
        <w:t xml:space="preserve">                                                       </w:t>
      </w:r>
    </w:p>
    <w:p w14:paraId="1C215E3B">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14:paraId="704D63B1">
      <w:pPr>
        <w:snapToGrid w:val="0"/>
        <w:spacing w:line="360" w:lineRule="auto"/>
        <w:rPr>
          <w:rFonts w:ascii="仿宋" w:hAnsi="仿宋" w:eastAsia="仿宋" w:cs="仿宋"/>
          <w:color w:val="000000"/>
          <w:sz w:val="24"/>
          <w:u w:val="dotted"/>
        </w:rPr>
      </w:pPr>
      <w:r>
        <w:rPr>
          <w:rFonts w:ascii="仿宋" w:hAnsi="仿宋" w:eastAsia="仿宋" w:cs="仿宋"/>
          <w:color w:val="000000"/>
          <w:sz w:val="24"/>
          <w:u w:val="dotted"/>
        </w:rPr>
        <w:t xml:space="preserve">                                                     </w:t>
      </w:r>
    </w:p>
    <w:p w14:paraId="3425267C">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14:paraId="527454BA">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14:paraId="055047F0">
      <w:pPr>
        <w:snapToGrid w:val="0"/>
        <w:spacing w:line="360" w:lineRule="auto"/>
        <w:rPr>
          <w:rFonts w:ascii="仿宋" w:hAnsi="仿宋" w:eastAsia="仿宋" w:cs="仿宋"/>
          <w:bCs/>
          <w:color w:val="000000"/>
          <w:sz w:val="24"/>
        </w:rPr>
      </w:pPr>
      <w:bookmarkStart w:id="184" w:name="_Toc14616"/>
      <w:r>
        <w:rPr>
          <w:rFonts w:hint="eastAsia" w:ascii="仿宋" w:hAnsi="仿宋" w:eastAsia="仿宋" w:cs="仿宋"/>
          <w:bCs/>
          <w:color w:val="000000"/>
          <w:sz w:val="24"/>
        </w:rPr>
        <w:t>四、与质疑事项相关的质疑请求</w:t>
      </w:r>
      <w:bookmarkEnd w:id="184"/>
    </w:p>
    <w:p w14:paraId="09E072D9">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14:paraId="6BF8C519">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14:paraId="3B4B2F0E">
      <w:pPr>
        <w:spacing w:line="360" w:lineRule="auto"/>
        <w:rPr>
          <w:rFonts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14:paraId="199A91C6">
      <w:pPr>
        <w:spacing w:line="360" w:lineRule="auto"/>
        <w:jc w:val="center"/>
        <w:rPr>
          <w:rFonts w:ascii="仿宋_GB2312" w:hAnsi="仿宋" w:eastAsia="仿宋_GB2312" w:cs="仿宋"/>
          <w:b/>
          <w:bCs/>
          <w:color w:val="000000"/>
          <w:sz w:val="24"/>
        </w:rPr>
      </w:pPr>
    </w:p>
    <w:p w14:paraId="4E0B2388">
      <w:pPr>
        <w:spacing w:line="360" w:lineRule="auto"/>
        <w:rPr>
          <w:rFonts w:ascii="仿宋_GB2312" w:hAnsi="仿宋" w:eastAsia="仿宋_GB2312"/>
          <w:b/>
          <w:color w:val="000000"/>
          <w:sz w:val="24"/>
        </w:rPr>
      </w:pPr>
    </w:p>
    <w:p w14:paraId="52E276E1">
      <w:pPr>
        <w:spacing w:line="360" w:lineRule="auto"/>
        <w:rPr>
          <w:rFonts w:ascii="仿宋" w:hAnsi="仿宋" w:eastAsia="仿宋"/>
          <w:b/>
          <w:i/>
          <w:color w:val="000000"/>
          <w:sz w:val="28"/>
        </w:rPr>
      </w:pPr>
      <w:r>
        <w:rPr>
          <w:rFonts w:hint="eastAsia" w:ascii="仿宋" w:hAnsi="仿宋" w:eastAsia="仿宋"/>
          <w:b/>
          <w:i/>
          <w:color w:val="000000"/>
          <w:sz w:val="28"/>
        </w:rPr>
        <w:t>质疑函制作说明：</w:t>
      </w:r>
    </w:p>
    <w:p w14:paraId="68679FA4">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1.供应商提出质疑时，应提交质疑函和必要的证明材料。</w:t>
      </w:r>
    </w:p>
    <w:p w14:paraId="24A254E3">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2.质疑供应商若委托代理人进行质疑的，</w:t>
      </w:r>
      <w:r>
        <w:rPr>
          <w:rFonts w:hint="eastAsia" w:ascii="仿宋" w:hAnsi="仿宋" w:eastAsia="仿宋"/>
          <w:i/>
          <w:color w:val="000000"/>
          <w:sz w:val="28"/>
        </w:rPr>
        <w:t>质疑函应按要求列明“授权代表”的有关内容，并在附件中提交由质疑</w:t>
      </w:r>
      <w:r>
        <w:rPr>
          <w:rFonts w:hint="eastAsia" w:ascii="仿宋" w:hAnsi="仿宋" w:eastAsia="仿宋" w:cs="宋体"/>
          <w:i/>
          <w:color w:val="000000"/>
          <w:kern w:val="0"/>
          <w:sz w:val="28"/>
        </w:rPr>
        <w:t>供应商签署的授权委托书。授权委托书应载明代理人的姓名或者名称、代理事项、具体权限、期限和相关事项。</w:t>
      </w:r>
    </w:p>
    <w:p w14:paraId="3E18B745">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3.质疑供应商若对项目的某一分包进行质疑，质疑函中应列明具体分包号。</w:t>
      </w:r>
    </w:p>
    <w:p w14:paraId="6FA3383C">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4.质疑函的质疑事项应具体、明确，并有必要的事实依据和法律依据。</w:t>
      </w:r>
    </w:p>
    <w:p w14:paraId="1CF6A93E">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5.质疑函的质疑请求应与质疑事项相关。</w:t>
      </w:r>
    </w:p>
    <w:p w14:paraId="46C27AAD">
      <w:pPr>
        <w:widowControl/>
        <w:spacing w:line="360" w:lineRule="auto"/>
        <w:ind w:firstLine="560" w:firstLineChars="200"/>
        <w:jc w:val="left"/>
        <w:rPr>
          <w:rFonts w:ascii="仿宋_GB2312" w:hAnsi="仿宋" w:eastAsia="仿宋_GB2312"/>
          <w:color w:val="000000"/>
          <w:sz w:val="24"/>
        </w:rPr>
      </w:pPr>
      <w:r>
        <w:rPr>
          <w:rFonts w:ascii="仿宋" w:hAnsi="仿宋" w:eastAsia="仿宋"/>
          <w:i/>
          <w:color w:val="000000"/>
          <w:sz w:val="28"/>
        </w:rPr>
        <w:t>6.质疑供应商为自然人的，</w:t>
      </w:r>
      <w:r>
        <w:rPr>
          <w:rFonts w:hint="eastAsia" w:ascii="仿宋" w:hAnsi="仿宋" w:eastAsia="仿宋"/>
          <w:i/>
          <w:color w:val="000000"/>
          <w:sz w:val="28"/>
        </w:rPr>
        <w:t>质疑函应由本人签字；质疑供应商为法人或者其他组织的，质疑函应由法定代表人、主要负责人，或者其授权代表签字或者盖章，并加盖公章。</w:t>
      </w:r>
    </w:p>
    <w:p w14:paraId="7B6D8DA7">
      <w:pPr>
        <w:pStyle w:val="6"/>
        <w:ind w:firstLine="150"/>
      </w:pPr>
      <w:r>
        <w:rPr>
          <w:szCs w:val="30"/>
        </w:rPr>
        <w:br w:type="page"/>
      </w:r>
      <w:bookmarkStart w:id="185" w:name="_Toc4309"/>
      <w:r>
        <w:rPr>
          <w:rFonts w:hint="eastAsia"/>
          <w:szCs w:val="30"/>
        </w:rPr>
        <w:t>附件3、</w:t>
      </w:r>
      <w:r>
        <w:t>投诉书范本及制作说明</w:t>
      </w:r>
      <w:bookmarkEnd w:id="185"/>
    </w:p>
    <w:p w14:paraId="50E1EFD1">
      <w:pPr>
        <w:spacing w:line="360" w:lineRule="auto"/>
        <w:jc w:val="center"/>
        <w:rPr>
          <w:rFonts w:ascii="仿宋_GB2312" w:hAnsi="仿宋" w:eastAsia="仿宋_GB2312"/>
          <w:b/>
          <w:color w:val="000000"/>
          <w:sz w:val="24"/>
        </w:rPr>
      </w:pPr>
    </w:p>
    <w:p w14:paraId="0C8BB236">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14:paraId="0E93264D">
      <w:pPr>
        <w:spacing w:line="360" w:lineRule="auto"/>
        <w:rPr>
          <w:rFonts w:ascii="仿宋" w:hAnsi="仿宋" w:eastAsia="仿宋"/>
          <w:color w:val="000000"/>
          <w:sz w:val="24"/>
        </w:rPr>
      </w:pPr>
      <w:bookmarkStart w:id="186" w:name="_Toc9564"/>
      <w:r>
        <w:rPr>
          <w:rFonts w:hint="eastAsia" w:ascii="仿宋" w:hAnsi="仿宋" w:eastAsia="仿宋"/>
          <w:color w:val="000000"/>
          <w:sz w:val="24"/>
        </w:rPr>
        <w:t>一、投诉相关主体基本情况</w:t>
      </w:r>
      <w:bookmarkEnd w:id="186"/>
    </w:p>
    <w:p w14:paraId="19B843F4">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14:paraId="62F38502">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5C264DC9">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r>
        <w:rPr>
          <w:rFonts w:ascii="仿宋" w:hAnsi="仿宋" w:eastAsia="仿宋"/>
          <w:color w:val="000000"/>
          <w:sz w:val="24"/>
        </w:rPr>
        <w:t xml:space="preserve">  </w:t>
      </w:r>
    </w:p>
    <w:p w14:paraId="06B8B5E5">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14:paraId="1DA88822">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14:paraId="67071801">
      <w:pPr>
        <w:spacing w:line="360" w:lineRule="auto"/>
        <w:rPr>
          <w:rFonts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14:paraId="44C7C3F8">
      <w:pPr>
        <w:spacing w:line="360" w:lineRule="auto"/>
        <w:rPr>
          <w:rFonts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6C98C284">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4F7DE937">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19F553E8">
      <w:pPr>
        <w:spacing w:line="360" w:lineRule="auto"/>
        <w:rPr>
          <w:rFonts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14:paraId="7CFF267C">
      <w:pPr>
        <w:spacing w:line="360" w:lineRule="auto"/>
        <w:rPr>
          <w:rFonts w:ascii="仿宋" w:hAnsi="仿宋" w:eastAsia="仿宋"/>
          <w:color w:val="000000"/>
          <w:sz w:val="24"/>
          <w:u w:val="dotted"/>
        </w:rPr>
      </w:pPr>
      <w:r>
        <w:rPr>
          <w:rFonts w:hint="eastAsia" w:ascii="仿宋" w:hAnsi="仿宋" w:eastAsia="仿宋"/>
          <w:color w:val="000000"/>
          <w:sz w:val="24"/>
        </w:rPr>
        <w:t>……</w:t>
      </w:r>
    </w:p>
    <w:p w14:paraId="7186140B">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02784317">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0D5A6F88">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4881877F">
      <w:pPr>
        <w:spacing w:line="360" w:lineRule="auto"/>
        <w:rPr>
          <w:rFonts w:ascii="仿宋" w:hAnsi="仿宋" w:eastAsia="仿宋"/>
          <w:color w:val="000000"/>
          <w:sz w:val="24"/>
        </w:rPr>
      </w:pPr>
      <w:bookmarkStart w:id="187" w:name="_Toc2556"/>
      <w:r>
        <w:rPr>
          <w:rFonts w:hint="eastAsia" w:ascii="仿宋" w:hAnsi="仿宋" w:eastAsia="仿宋"/>
          <w:color w:val="000000"/>
          <w:sz w:val="24"/>
        </w:rPr>
        <w:t>二、投诉项目基本情况</w:t>
      </w:r>
      <w:bookmarkEnd w:id="187"/>
    </w:p>
    <w:p w14:paraId="7F0A570B">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14:paraId="19B2D452">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14:paraId="67F282AB">
      <w:pPr>
        <w:spacing w:line="360" w:lineRule="auto"/>
        <w:rPr>
          <w:rFonts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14:paraId="10907521">
      <w:pPr>
        <w:spacing w:line="360" w:lineRule="auto"/>
        <w:rPr>
          <w:rFonts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14:paraId="40059A9D">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14:paraId="064D2AC8">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14:paraId="73A3DCEE">
      <w:pPr>
        <w:spacing w:line="360" w:lineRule="auto"/>
        <w:rPr>
          <w:rFonts w:ascii="仿宋" w:hAnsi="仿宋" w:eastAsia="仿宋"/>
          <w:color w:val="000000"/>
          <w:sz w:val="24"/>
        </w:rPr>
      </w:pPr>
      <w:bookmarkStart w:id="188" w:name="_Toc21808"/>
      <w:r>
        <w:rPr>
          <w:rFonts w:hint="eastAsia" w:ascii="仿宋" w:hAnsi="仿宋" w:eastAsia="仿宋"/>
          <w:color w:val="000000"/>
          <w:sz w:val="24"/>
        </w:rPr>
        <w:t>三、质疑基本情况</w:t>
      </w:r>
      <w:bookmarkEnd w:id="188"/>
    </w:p>
    <w:p w14:paraId="082BC9F4">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14:paraId="75E8AC62">
      <w:pPr>
        <w:spacing w:line="360" w:lineRule="auto"/>
        <w:rPr>
          <w:rFonts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14:paraId="10591194">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14:paraId="0D4C1778">
      <w:pPr>
        <w:spacing w:line="360" w:lineRule="auto"/>
        <w:rPr>
          <w:rFonts w:ascii="仿宋" w:hAnsi="仿宋" w:eastAsia="仿宋"/>
          <w:color w:val="000000"/>
          <w:sz w:val="24"/>
        </w:rPr>
      </w:pPr>
      <w:bookmarkStart w:id="189" w:name="_Toc10570"/>
      <w:r>
        <w:rPr>
          <w:rFonts w:hint="eastAsia" w:ascii="仿宋" w:hAnsi="仿宋" w:eastAsia="仿宋"/>
          <w:color w:val="000000"/>
          <w:sz w:val="24"/>
        </w:rPr>
        <w:t>四、投诉事项具体内容</w:t>
      </w:r>
      <w:bookmarkEnd w:id="189"/>
    </w:p>
    <w:p w14:paraId="27E2AC8F">
      <w:pPr>
        <w:spacing w:line="360" w:lineRule="auto"/>
        <w:rPr>
          <w:rFonts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14:paraId="4B0781B0">
      <w:pPr>
        <w:spacing w:line="360" w:lineRule="auto"/>
        <w:rPr>
          <w:rFonts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14:paraId="4C6C410C">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14:paraId="5C43A6E4">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14:paraId="7CECAE8E">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14:paraId="59C53953">
      <w:pPr>
        <w:spacing w:line="360" w:lineRule="auto"/>
        <w:rPr>
          <w:rFonts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14:paraId="577E383E">
      <w:pPr>
        <w:spacing w:line="360" w:lineRule="auto"/>
        <w:rPr>
          <w:rFonts w:ascii="仿宋" w:hAnsi="仿宋" w:eastAsia="仿宋"/>
          <w:color w:val="000000"/>
          <w:sz w:val="24"/>
          <w:u w:val="dotted"/>
        </w:rPr>
      </w:pPr>
      <w:r>
        <w:rPr>
          <w:rFonts w:hint="eastAsia" w:ascii="仿宋" w:hAnsi="仿宋" w:eastAsia="仿宋"/>
          <w:color w:val="000000"/>
          <w:sz w:val="24"/>
        </w:rPr>
        <w:t>……</w:t>
      </w:r>
    </w:p>
    <w:p w14:paraId="1753634A">
      <w:pPr>
        <w:spacing w:line="360" w:lineRule="auto"/>
        <w:rPr>
          <w:rFonts w:ascii="仿宋" w:hAnsi="仿宋" w:eastAsia="仿宋"/>
          <w:color w:val="000000"/>
          <w:sz w:val="24"/>
        </w:rPr>
      </w:pPr>
      <w:bookmarkStart w:id="190" w:name="_Toc26892"/>
      <w:r>
        <w:rPr>
          <w:rFonts w:hint="eastAsia" w:ascii="仿宋" w:hAnsi="仿宋" w:eastAsia="仿宋"/>
          <w:color w:val="000000"/>
          <w:sz w:val="24"/>
        </w:rPr>
        <w:t>五、与投诉事项相关的投诉请求</w:t>
      </w:r>
      <w:bookmarkEnd w:id="190"/>
    </w:p>
    <w:p w14:paraId="2E004172">
      <w:pPr>
        <w:spacing w:line="360" w:lineRule="auto"/>
        <w:rPr>
          <w:rFonts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14:paraId="2E66E7DB">
      <w:pPr>
        <w:spacing w:line="360" w:lineRule="auto"/>
        <w:rPr>
          <w:rFonts w:ascii="仿宋" w:hAnsi="仿宋" w:eastAsia="仿宋"/>
          <w:color w:val="000000"/>
          <w:sz w:val="24"/>
          <w:u w:val="single"/>
        </w:rPr>
      </w:pPr>
      <w:r>
        <w:rPr>
          <w:rFonts w:ascii="仿宋" w:hAnsi="仿宋" w:eastAsia="仿宋"/>
          <w:color w:val="000000"/>
          <w:sz w:val="24"/>
        </w:rPr>
        <w:t xml:space="preserve">   </w:t>
      </w:r>
    </w:p>
    <w:p w14:paraId="05D4E23E">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14:paraId="2B5AD737">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14:paraId="7CCAD42C">
      <w:pPr>
        <w:spacing w:line="360" w:lineRule="auto"/>
        <w:rPr>
          <w:rFonts w:ascii="仿宋" w:hAnsi="仿宋" w:eastAsia="仿宋"/>
          <w:b/>
          <w:color w:val="000000"/>
          <w:sz w:val="24"/>
        </w:rPr>
      </w:pPr>
    </w:p>
    <w:p w14:paraId="13F0DAA2">
      <w:pPr>
        <w:spacing w:line="360" w:lineRule="auto"/>
        <w:rPr>
          <w:rFonts w:ascii="仿宋" w:hAnsi="仿宋" w:eastAsia="仿宋"/>
          <w:b/>
          <w:i/>
          <w:color w:val="000000"/>
          <w:sz w:val="24"/>
        </w:rPr>
      </w:pPr>
      <w:r>
        <w:rPr>
          <w:rFonts w:hint="eastAsia" w:ascii="仿宋" w:hAnsi="仿宋" w:eastAsia="仿宋"/>
          <w:b/>
          <w:i/>
          <w:color w:val="000000"/>
          <w:sz w:val="24"/>
        </w:rPr>
        <w:t>投诉书制作说明：</w:t>
      </w:r>
    </w:p>
    <w:p w14:paraId="7A25A8A7">
      <w:pPr>
        <w:widowControl/>
        <w:spacing w:line="360" w:lineRule="auto"/>
        <w:ind w:firstLine="480" w:firstLineChars="200"/>
        <w:rPr>
          <w:rFonts w:ascii="仿宋" w:hAnsi="仿宋" w:eastAsia="仿宋" w:cs="宋体"/>
          <w:i/>
          <w:color w:val="000000"/>
          <w:kern w:val="0"/>
          <w:sz w:val="24"/>
        </w:rPr>
      </w:pPr>
      <w:r>
        <w:rPr>
          <w:rFonts w:ascii="仿宋" w:hAnsi="仿宋" w:eastAsia="仿宋"/>
          <w:i/>
          <w:color w:val="000000"/>
          <w:sz w:val="24"/>
        </w:rPr>
        <w:t>1.投诉人提起投诉时，应当提交投诉书和必要的证明材料，并按照被投诉人和与投诉事项有关的供应商数量提供投诉书副本。</w:t>
      </w:r>
    </w:p>
    <w:p w14:paraId="0F9B3CCC">
      <w:pPr>
        <w:widowControl/>
        <w:spacing w:line="360" w:lineRule="auto"/>
        <w:ind w:firstLine="480" w:firstLineChars="200"/>
        <w:jc w:val="left"/>
        <w:rPr>
          <w:rFonts w:ascii="仿宋" w:hAnsi="仿宋" w:eastAsia="仿宋" w:cs="宋体"/>
          <w:i/>
          <w:color w:val="000000"/>
          <w:kern w:val="0"/>
          <w:sz w:val="24"/>
        </w:rPr>
      </w:pPr>
      <w:r>
        <w:rPr>
          <w:rFonts w:ascii="仿宋" w:hAnsi="仿宋" w:eastAsia="仿宋"/>
          <w:i/>
          <w:color w:val="000000"/>
          <w:sz w:val="24"/>
        </w:rPr>
        <w:t>2.投诉人若委托代理人进行投诉的，投诉书应按照要求列明“授权代表”的有关内容，并在附件中提交由</w:t>
      </w:r>
      <w:r>
        <w:rPr>
          <w:rFonts w:hint="eastAsia" w:ascii="仿宋" w:hAnsi="仿宋" w:eastAsia="仿宋" w:cs="宋体"/>
          <w:i/>
          <w:color w:val="000000"/>
          <w:kern w:val="0"/>
          <w:sz w:val="24"/>
        </w:rPr>
        <w:t>投诉人签署的授权委托书。授权委托书应当载明代理人的姓名或者名称、代理事项、具体权限、期限和相关事项。</w:t>
      </w:r>
    </w:p>
    <w:p w14:paraId="49A1128E">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3.投诉人若对项目的某一分包进行投诉，投诉书应列明具体分包号。</w:t>
      </w:r>
    </w:p>
    <w:p w14:paraId="5EF06FA1">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4.投诉书应简要列明质疑事项，质疑函、质疑答复等作为附件材料提供。</w:t>
      </w:r>
    </w:p>
    <w:p w14:paraId="61D7447E">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5.投诉书的投诉事项应具体、明确，并有必要的事实依据和法律依据。</w:t>
      </w:r>
    </w:p>
    <w:p w14:paraId="16B1C324">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6.投诉书的投诉请求应与投诉事项相关。</w:t>
      </w:r>
    </w:p>
    <w:p w14:paraId="096E1E38">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7.投诉人为自然人的，投诉书应当由本人签字；投诉人为法人或者其他组织的，投诉书应当由法定代表人、主要负责人，或者其授权代表签字或者盖章，并加盖公章。</w:t>
      </w:r>
    </w:p>
    <w:p w14:paraId="4729751B">
      <w:pPr>
        <w:widowControl/>
        <w:jc w:val="left"/>
        <w:rPr>
          <w:rFonts w:ascii="仿宋_GB2312" w:hAnsi="仿宋" w:eastAsia="仿宋_GB2312"/>
          <w:color w:val="000000"/>
          <w:sz w:val="24"/>
          <w:szCs w:val="20"/>
        </w:rPr>
      </w:pPr>
      <w:r>
        <w:rPr>
          <w:rFonts w:ascii="仿宋_GB2312" w:eastAsia="仿宋_GB2312"/>
          <w:color w:val="000000"/>
        </w:rPr>
        <w:br w:type="page"/>
      </w:r>
    </w:p>
    <w:p w14:paraId="68C9532F">
      <w:pPr>
        <w:pStyle w:val="6"/>
        <w:ind w:firstLine="150"/>
      </w:pPr>
      <w:bookmarkStart w:id="191" w:name="_Toc7687"/>
      <w:r>
        <w:rPr>
          <w:rFonts w:hint="eastAsia"/>
        </w:rPr>
        <w:t>附件4、《业务专用章使用说明函》</w:t>
      </w:r>
      <w:bookmarkEnd w:id="191"/>
    </w:p>
    <w:p w14:paraId="13A29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color w:val="000000"/>
          <w:sz w:val="40"/>
          <w:szCs w:val="44"/>
        </w:rPr>
      </w:pPr>
      <w:bookmarkStart w:id="192" w:name="_Toc26881"/>
      <w:r>
        <w:rPr>
          <w:rFonts w:hint="eastAsia" w:ascii="微软雅黑" w:hAnsi="微软雅黑" w:eastAsia="微软雅黑"/>
          <w:b/>
          <w:color w:val="000000"/>
          <w:sz w:val="40"/>
          <w:szCs w:val="44"/>
        </w:rPr>
        <w:t>业务专用章</w:t>
      </w:r>
      <w:r>
        <w:rPr>
          <w:rFonts w:hint="eastAsia" w:ascii="微软雅黑" w:hAnsi="微软雅黑" w:eastAsia="微软雅黑"/>
          <w:b/>
          <w:color w:val="000000" w:themeColor="text1"/>
          <w:sz w:val="40"/>
          <w:szCs w:val="44"/>
          <w14:textFill>
            <w14:solidFill>
              <w14:schemeClr w14:val="tx1"/>
            </w14:solidFill>
          </w14:textFill>
        </w:rPr>
        <w:t>使用</w:t>
      </w:r>
      <w:r>
        <w:rPr>
          <w:rFonts w:hint="eastAsia" w:ascii="微软雅黑" w:hAnsi="微软雅黑" w:eastAsia="微软雅黑"/>
          <w:b/>
          <w:color w:val="000000"/>
          <w:sz w:val="40"/>
          <w:szCs w:val="44"/>
        </w:rPr>
        <w:t>说明函</w:t>
      </w:r>
      <w:bookmarkEnd w:id="192"/>
    </w:p>
    <w:p w14:paraId="01DC81C1">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w w:val="90"/>
          <w:kern w:val="0"/>
          <w:sz w:val="28"/>
          <w:szCs w:val="28"/>
          <w:u w:val="single"/>
        </w:rPr>
        <w:t>浙江省住房和城乡建设厅信息宣传中心、浙江省成套招标代理有限公司</w:t>
      </w:r>
      <w:r>
        <w:rPr>
          <w:rFonts w:hint="eastAsia" w:ascii="仿宋" w:hAnsi="仿宋" w:eastAsia="仿宋" w:cs="Arial"/>
          <w:b/>
          <w:color w:val="000000"/>
          <w:w w:val="90"/>
          <w:kern w:val="0"/>
          <w:sz w:val="28"/>
          <w:szCs w:val="28"/>
        </w:rPr>
        <w:t>：</w:t>
      </w:r>
    </w:p>
    <w:p w14:paraId="45CAC31A">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投标人</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kern w:val="0"/>
          <w:sz w:val="28"/>
          <w:szCs w:val="28"/>
          <w:u w:val="single"/>
          <w:lang w:eastAsia="zh-CN"/>
        </w:rPr>
        <w:t>2024年度房地产监管分析平台软件维护项目</w:t>
      </w:r>
      <w:r>
        <w:rPr>
          <w:rFonts w:hint="eastAsia" w:ascii="仿宋" w:hAnsi="仿宋" w:eastAsia="仿宋" w:cs="Arial"/>
          <w:b/>
          <w:color w:val="000000"/>
          <w:kern w:val="0"/>
          <w:sz w:val="28"/>
          <w:szCs w:val="28"/>
          <w:u w:val="single"/>
        </w:rPr>
        <w:t>（项目编号：</w:t>
      </w:r>
      <w:r>
        <w:rPr>
          <w:rFonts w:hint="eastAsia" w:ascii="仿宋" w:hAnsi="仿宋" w:eastAsia="仿宋" w:cs="Arial"/>
          <w:b/>
          <w:color w:val="000000"/>
          <w:kern w:val="0"/>
          <w:sz w:val="28"/>
          <w:szCs w:val="28"/>
          <w:u w:val="single"/>
          <w:lang w:eastAsia="zh-CN"/>
        </w:rPr>
        <w:t>CTZB-2024080088</w:t>
      </w:r>
      <w:r>
        <w:rPr>
          <w:rFonts w:hint="eastAsia" w:ascii="仿宋" w:hAnsi="仿宋" w:eastAsia="仿宋" w:cs="Arial"/>
          <w:b/>
          <w:color w:val="000000"/>
          <w:kern w:val="0"/>
          <w:sz w:val="28"/>
          <w:szCs w:val="28"/>
          <w:u w:val="single"/>
        </w:rPr>
        <w:t>）</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14:paraId="59A83569">
      <w:pPr>
        <w:snapToGrid w:val="0"/>
        <w:spacing w:line="480" w:lineRule="auto"/>
        <w:ind w:firstLine="56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14:paraId="4BB5C0CA">
      <w:pPr>
        <w:tabs>
          <w:tab w:val="left" w:pos="4860"/>
        </w:tabs>
        <w:spacing w:line="360" w:lineRule="auto"/>
        <w:ind w:right="1560" w:firstLine="566" w:firstLineChars="194"/>
        <w:jc w:val="left"/>
        <w:rPr>
          <w:rFonts w:ascii="仿宋" w:hAnsi="仿宋" w:eastAsia="仿宋"/>
          <w:color w:val="000000"/>
          <w:spacing w:val="6"/>
          <w:sz w:val="28"/>
        </w:rPr>
      </w:pPr>
      <w:r>
        <w:rPr>
          <w:rFonts w:hint="eastAsia" w:ascii="仿宋" w:hAnsi="仿宋" w:eastAsia="仿宋"/>
          <w:color w:val="000000"/>
          <w:spacing w:val="6"/>
          <w:sz w:val="28"/>
        </w:rPr>
        <w:t>投标供应商（法定名称章）：</w:t>
      </w:r>
      <w:r>
        <w:rPr>
          <w:rFonts w:ascii="仿宋" w:hAnsi="仿宋" w:eastAsia="仿宋" w:cs="Arial"/>
          <w:color w:val="000000"/>
          <w:w w:val="90"/>
          <w:kern w:val="0"/>
          <w:sz w:val="28"/>
        </w:rPr>
        <w:t>_______________________</w:t>
      </w:r>
    </w:p>
    <w:p w14:paraId="26E5DF5D">
      <w:pPr>
        <w:snapToGrid w:val="0"/>
        <w:spacing w:line="360" w:lineRule="auto"/>
        <w:ind w:firstLine="566" w:firstLineChars="194"/>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14:paraId="075A286E">
      <w:pPr>
        <w:snapToGrid w:val="0"/>
        <w:spacing w:line="360" w:lineRule="auto"/>
        <w:rPr>
          <w:rFonts w:ascii="仿宋" w:hAnsi="仿宋" w:eastAsia="仿宋" w:cs="宋体"/>
          <w:b/>
          <w:bCs/>
          <w:color w:val="000000" w:themeColor="text1"/>
          <w:sz w:val="24"/>
          <w14:textFill>
            <w14:solidFill>
              <w14:schemeClr w14:val="tx1"/>
            </w14:solidFill>
          </w14:textFill>
        </w:rPr>
      </w:pPr>
    </w:p>
    <w:p w14:paraId="3B3BFADB">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7EB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4572" w:type="dxa"/>
          </w:tcPr>
          <w:p w14:paraId="36B85FBD">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投标单位法定名称章（印模）</w:t>
            </w:r>
          </w:p>
        </w:tc>
        <w:tc>
          <w:tcPr>
            <w:tcW w:w="4573" w:type="dxa"/>
          </w:tcPr>
          <w:p w14:paraId="698F0DE1">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w:t>
            </w:r>
            <w:r>
              <w:rPr>
                <w:rFonts w:ascii="仿宋" w:hAnsi="仿宋" w:eastAsia="仿宋" w:cs="仿宋_GB2312"/>
                <w:color w:val="000000" w:themeColor="text1"/>
                <w:sz w:val="28"/>
                <w14:textFill>
                  <w14:solidFill>
                    <w14:schemeClr w14:val="tx1"/>
                  </w14:solidFill>
                </w14:textFill>
              </w:rPr>
              <w:t>XX</w:t>
            </w:r>
            <w:r>
              <w:rPr>
                <w:rFonts w:hint="eastAsia" w:ascii="仿宋" w:hAnsi="仿宋" w:eastAsia="仿宋" w:cs="宋体"/>
                <w:color w:val="000000" w:themeColor="text1"/>
                <w:sz w:val="28"/>
                <w14:textFill>
                  <w14:solidFill>
                    <w14:schemeClr w14:val="tx1"/>
                  </w14:solidFill>
                </w14:textFill>
              </w:rPr>
              <w:t>专用章”（印模）</w:t>
            </w:r>
          </w:p>
        </w:tc>
      </w:tr>
    </w:tbl>
    <w:p w14:paraId="2494D4DD">
      <w:pPr>
        <w:spacing w:line="360" w:lineRule="auto"/>
        <w:jc w:val="center"/>
        <w:rPr>
          <w:color w:val="000000" w:themeColor="text1"/>
          <w14:textFill>
            <w14:solidFill>
              <w14:schemeClr w14:val="tx1"/>
            </w14:solidFill>
          </w14:textFill>
        </w:rPr>
      </w:pPr>
    </w:p>
    <w:p w14:paraId="68F7888C">
      <w:pPr>
        <w:spacing w:line="360" w:lineRule="auto"/>
        <w:jc w:val="center"/>
        <w:rPr>
          <w:color w:val="000000" w:themeColor="text1"/>
          <w14:textFill>
            <w14:solidFill>
              <w14:schemeClr w14:val="tx1"/>
            </w14:solidFill>
          </w14:textFill>
        </w:rPr>
      </w:pPr>
    </w:p>
    <w:p w14:paraId="08323699">
      <w:pPr>
        <w:spacing w:line="360" w:lineRule="auto"/>
        <w:jc w:val="center"/>
        <w:rPr>
          <w:color w:val="000000" w:themeColor="text1"/>
          <w14:textFill>
            <w14:solidFill>
              <w14:schemeClr w14:val="tx1"/>
            </w14:solidFill>
          </w14:textFill>
        </w:rPr>
      </w:pPr>
    </w:p>
    <w:p w14:paraId="57C089C2">
      <w:pPr>
        <w:spacing w:line="360" w:lineRule="auto"/>
        <w:jc w:val="center"/>
        <w:rPr>
          <w:color w:val="000000" w:themeColor="text1"/>
          <w14:textFill>
            <w14:solidFill>
              <w14:schemeClr w14:val="tx1"/>
            </w14:solidFill>
          </w14:textFill>
        </w:rPr>
      </w:pPr>
    </w:p>
    <w:p w14:paraId="7835C0DA">
      <w:pPr>
        <w:spacing w:line="360" w:lineRule="auto"/>
        <w:jc w:val="center"/>
        <w:rPr>
          <w:color w:val="000000" w:themeColor="text1"/>
          <w14:textFill>
            <w14:solidFill>
              <w14:schemeClr w14:val="tx1"/>
            </w14:solidFill>
          </w14:textFill>
        </w:rPr>
      </w:pPr>
    </w:p>
    <w:p w14:paraId="2715A9E1">
      <w:pPr>
        <w:spacing w:line="360" w:lineRule="auto"/>
        <w:jc w:val="center"/>
        <w:rPr>
          <w:color w:val="000000" w:themeColor="text1"/>
          <w14:textFill>
            <w14:solidFill>
              <w14:schemeClr w14:val="tx1"/>
            </w14:solidFill>
          </w14:textFill>
        </w:rPr>
      </w:pPr>
    </w:p>
    <w:p w14:paraId="4F2CFBF8">
      <w:pPr>
        <w:spacing w:line="360" w:lineRule="auto"/>
        <w:jc w:val="center"/>
        <w:rPr>
          <w:color w:val="000000" w:themeColor="text1"/>
          <w14:textFill>
            <w14:solidFill>
              <w14:schemeClr w14:val="tx1"/>
            </w14:solidFill>
          </w14:textFill>
        </w:rPr>
      </w:pPr>
    </w:p>
    <w:p w14:paraId="5D5E5AD7">
      <w:pPr>
        <w:spacing w:line="360" w:lineRule="auto"/>
        <w:jc w:val="center"/>
        <w:rPr>
          <w:color w:val="000000" w:themeColor="text1"/>
          <w14:textFill>
            <w14:solidFill>
              <w14:schemeClr w14:val="tx1"/>
            </w14:solidFill>
          </w14:textFill>
        </w:rPr>
      </w:pPr>
    </w:p>
    <w:p w14:paraId="461C92AF">
      <w:pPr>
        <w:spacing w:line="360" w:lineRule="auto"/>
        <w:jc w:val="center"/>
        <w:rPr>
          <w:color w:val="000000" w:themeColor="text1"/>
          <w14:textFill>
            <w14:solidFill>
              <w14:schemeClr w14:val="tx1"/>
            </w14:solidFill>
          </w14:textFill>
        </w:rPr>
      </w:pPr>
    </w:p>
    <w:p w14:paraId="1487AC9F">
      <w:pPr>
        <w:spacing w:line="360" w:lineRule="auto"/>
        <w:jc w:val="center"/>
        <w:rPr>
          <w:color w:val="000000" w:themeColor="text1"/>
          <w14:textFill>
            <w14:solidFill>
              <w14:schemeClr w14:val="tx1"/>
            </w14:solidFill>
          </w14:textFill>
        </w:rPr>
      </w:pPr>
    </w:p>
    <w:p w14:paraId="79E8F05C">
      <w:pPr>
        <w:spacing w:line="360" w:lineRule="auto"/>
        <w:jc w:val="center"/>
        <w:rPr>
          <w:color w:val="000000" w:themeColor="text1"/>
          <w14:textFill>
            <w14:solidFill>
              <w14:schemeClr w14:val="tx1"/>
            </w14:solidFill>
          </w14:textFill>
        </w:rPr>
      </w:pPr>
    </w:p>
    <w:p w14:paraId="260852D8">
      <w:pPr>
        <w:spacing w:line="360" w:lineRule="auto"/>
        <w:jc w:val="center"/>
        <w:rPr>
          <w:rFonts w:ascii="Arial" w:hAnsi="Arial" w:eastAsia="新宋体" w:cs="Arial"/>
          <w:color w:val="000000" w:themeColor="text1"/>
          <w:kern w:val="0"/>
          <w:sz w:val="32"/>
          <w:szCs w:val="32"/>
          <w14:textFill>
            <w14:solidFill>
              <w14:schemeClr w14:val="tx1"/>
            </w14:solidFill>
          </w14:textFill>
        </w:rPr>
      </w:pP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1983740" cy="1961515"/>
            <wp:effectExtent l="0" t="0" r="16510" b="635"/>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32" cstate="print"/>
                    <a:stretch>
                      <a:fillRect/>
                    </a:stretch>
                  </pic:blipFill>
                  <pic:spPr>
                    <a:xfrm>
                      <a:off x="0" y="0"/>
                      <a:ext cx="1983948" cy="1961904"/>
                    </a:xfrm>
                    <a:prstGeom prst="rect">
                      <a:avLst/>
                    </a:prstGeom>
                  </pic:spPr>
                </pic:pic>
              </a:graphicData>
            </a:graphic>
          </wp:inline>
        </w:drawing>
      </w: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3867150" cy="1038225"/>
            <wp:effectExtent l="0" t="0" r="0" b="9525"/>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33" cstate="print"/>
                    <a:stretch>
                      <a:fillRect/>
                    </a:stretch>
                  </pic:blipFill>
                  <pic:spPr>
                    <a:xfrm>
                      <a:off x="0" y="0"/>
                      <a:ext cx="3867150" cy="1038574"/>
                    </a:xfrm>
                    <a:prstGeom prst="rect">
                      <a:avLst/>
                    </a:prstGeom>
                  </pic:spPr>
                </pic:pic>
              </a:graphicData>
            </a:graphic>
          </wp:inline>
        </w:drawing>
      </w:r>
    </w:p>
    <w:p w14:paraId="1D7A97D8">
      <w:pPr>
        <w:widowControl/>
        <w:jc w:val="left"/>
        <w:rPr>
          <w:color w:val="000000" w:themeColor="text1"/>
          <w14:textFill>
            <w14:solidFill>
              <w14:schemeClr w14:val="tx1"/>
            </w14:solidFill>
          </w14:textFill>
        </w:rPr>
      </w:pPr>
    </w:p>
    <w:sectPr>
      <w:pgSz w:w="11906" w:h="16838"/>
      <w:pgMar w:top="1675"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2OcuAe">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MS Reference Sans Serif">
    <w:panose1 w:val="020B0604030504040204"/>
    <w:charset w:val="00"/>
    <w:family w:val="auto"/>
    <w:pitch w:val="default"/>
    <w:sig w:usb0="00000287" w:usb1="00000000" w:usb2="00000000" w:usb3="00000000" w:csb0="2000019F" w:csb1="00000000"/>
  </w:font>
  <w:font w:name="Microsoft New Tai Lue">
    <w:panose1 w:val="020B0502040204020203"/>
    <w:charset w:val="00"/>
    <w:family w:val="auto"/>
    <w:pitch w:val="default"/>
    <w:sig w:usb0="00000003" w:usb1="00000000" w:usb2="80000000" w:usb3="00000000" w:csb0="00000001" w:csb1="00000000"/>
  </w:font>
  <w:font w:name="Leelawadee UI">
    <w:panose1 w:val="020B0502040204020203"/>
    <w:charset w:val="00"/>
    <w:family w:val="auto"/>
    <w:pitch w:val="default"/>
    <w:sig w:usb0="83000003" w:usb1="00000000" w:usb2="00010000" w:usb3="00000001" w:csb0="00010101" w:csb1="00000000"/>
  </w:font>
  <w:font w:name="Comic Sans MS">
    <w:panose1 w:val="030F0702030302020204"/>
    <w:charset w:val="00"/>
    <w:family w:val="auto"/>
    <w:pitch w:val="default"/>
    <w:sig w:usb0="00000287" w:usb1="00000013" w:usb2="00000000" w:usb3="00000000" w:csb0="2000009F" w:csb1="00000000"/>
  </w:font>
  <w:font w:name="Bahnschrift SemiBold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A6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48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10CC">
    <w:pPr>
      <w:pStyle w:val="39"/>
      <w:rPr>
        <w:rFonts w:ascii="仿宋" w:hAnsi="仿宋" w:eastAsia="仿宋"/>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CB5AEE">
                          <w:pPr>
                            <w:pStyle w:val="39"/>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  \* MERGEFORMAT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w:t>
                          </w:r>
                          <w:r>
                            <w:rPr>
                              <w:rFonts w:hint="eastAsia" w:ascii="仿宋" w:hAnsi="仿宋" w:eastAsia="仿宋" w:cs="仿宋"/>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69CB5AEE">
                    <w:pPr>
                      <w:pStyle w:val="39"/>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  \* MERGEFORMAT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w:t>
                    </w:r>
                    <w:r>
                      <w:rPr>
                        <w:rFonts w:hint="eastAsia" w:ascii="仿宋" w:hAnsi="仿宋" w:eastAsia="仿宋" w:cs="仿宋"/>
                        <w:b/>
                        <w:bCs/>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90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F1A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55D2">
    <w:pPr>
      <w:pStyle w:val="3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E1AA89">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1E1AA89">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EE6A">
    <w:pPr>
      <w:pStyle w:val="3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991F02">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08991F02">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6BE4">
    <w:pPr>
      <w:pStyle w:val="3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9BB841">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629BB841">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FE03">
    <w:pPr>
      <w:pStyle w:val="40"/>
    </w:pPr>
    <w:r>
      <w:pict>
        <v:shape id="PowerPlusWaterMarkObject27413791" o:spid="_x0000_s1065"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6" name="WordArt 4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845CD53">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0" o:spid="_x0000_s1026" o:spt="202" type="#_x0000_t202" style="position:absolute;left:0pt;height:44.95pt;width:584.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PX+3VRkCAAA4BAAA&#10;DgAAAAAAAAABACAAAAAjAQAAZHJzL2Uyb0RvYy54bWxQSwUGAAAAAAYABgBZAQAArgUAAAAA&#10;" adj="10800">
              <v:fill on="f" focussize="0,0"/>
              <v:stroke on="f"/>
              <v:imagedata o:title=""/>
              <o:lock v:ext="edit" text="t" aspectratio="f"/>
              <v:textbox style="mso-fit-shape-to-text:t;">
                <w:txbxContent>
                  <w:p w14:paraId="7845CD53">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92C9">
    <w:pPr>
      <w:pStyle w:val="40"/>
    </w:pPr>
    <w:r>
      <w:pict>
        <v:shape id="PowerPlusWaterMarkObject27413812" o:spid="_x0000_s1042"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5"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A14E471">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eg1GHGAIAADgEAAAO&#10;AAAAAAAAAAEAIAAAACMBAABkcnMvZTJvRG9jLnhtbFBLBQYAAAAABgAGAFkBAACtBQAAAAA=&#10;" adj="10800">
              <v:fill on="f" focussize="0,0"/>
              <v:stroke on="f"/>
              <v:imagedata o:title=""/>
              <o:lock v:ext="edit" text="t" aspectratio="f"/>
              <v:textbox style="mso-fit-shape-to-text:t;">
                <w:txbxContent>
                  <w:p w14:paraId="4A14E471">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94E9">
    <w:pPr>
      <w:pStyle w:val="40"/>
    </w:pPr>
    <w:r>
      <w:pict>
        <v:shape id="PowerPlusWaterMarkObject27413811" o:spid="_x0000_s1038"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3"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35882383">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YlQtvGAIAADgEAAAO&#10;AAAAAAAAAAEAIAAAACMBAABkcnMvZTJvRG9jLnhtbFBLBQYAAAAABgAGAFkBAACtBQAAAAA=&#10;" adj="10800">
              <v:fill on="f" focussize="0,0"/>
              <v:stroke on="f"/>
              <v:imagedata o:title=""/>
              <o:lock v:ext="edit" text="t" aspectratio="f"/>
              <v:textbox style="mso-fit-shape-to-text:t;">
                <w:txbxContent>
                  <w:p w14:paraId="35882383">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0BA9">
    <w:pPr>
      <w:pStyle w:val="40"/>
    </w:pPr>
    <w:r>
      <w:drawing>
        <wp:inline distT="0" distB="0" distL="0" distR="0">
          <wp:extent cx="1714500" cy="360045"/>
          <wp:effectExtent l="0" t="0" r="0" b="1905"/>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85888" behindDoc="1" locked="0" layoutInCell="0" allowOverlap="1">
              <wp:simplePos x="0" y="0"/>
              <wp:positionH relativeFrom="margin">
                <wp:posOffset>-1005205</wp:posOffset>
              </wp:positionH>
              <wp:positionV relativeFrom="margin">
                <wp:posOffset>4140200</wp:posOffset>
              </wp:positionV>
              <wp:extent cx="7421880" cy="570865"/>
              <wp:effectExtent l="0" t="0" r="0" b="0"/>
              <wp:wrapNone/>
              <wp:docPr id="9"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232062C">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79.15pt;margin-top:326pt;height:44.95pt;width:584.4pt;mso-position-horizontal-relative:margin;mso-position-vertical-relative:margin;rotation:-2949120f;z-index:-251630592;mso-width-relative:page;mso-height-relative:page;" filled="f" stroked="f" coordsize="21600,21600" o:allowincell="f" o:gfxdata="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iC4TnbAAAADQEA&#10;AA8AAAAAAAAAAQAgAAAAIgAAAGRycy9kb3ducmV2LnhtbFBLAQIUABQAAAAIAIdO4kBQyoyhFwIA&#10;ADcEAAAOAAAAAAAAAAEAIAAAACoBAABkcnMvZTJvRG9jLnhtbFBLBQYAAAAABgAGAFkBAACzBQAA&#10;AAA=&#10;" adj="10800">
              <v:fill on="f" focussize="0,0"/>
              <v:stroke on="f"/>
              <v:imagedata o:title=""/>
              <o:lock v:ext="edit" text="t" aspectratio="f"/>
              <v:textbox style="mso-fit-shape-to-text:t;">
                <w:txbxContent>
                  <w:p w14:paraId="4232062C">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w:t>
                    </w:r>
                  </w:p>
                </w:txbxContent>
              </v:textbox>
            </v:shape>
          </w:pict>
        </mc:Fallback>
      </mc:AlternateContent>
    </w:r>
    <w:r>
      <w:rPr>
        <w:rFonts w:hint="eastAsia"/>
      </w:rPr>
      <w:t xml:space="preserve">  Tel:0571-87631191/85830297           </w:t>
    </w:r>
    <w:r>
      <w:rPr>
        <w:rFonts w:hint="eastAsia"/>
        <w:lang w:val="en-US" w:eastAsia="zh-CN"/>
      </w:rPr>
      <w:t xml:space="preserve">       </w:t>
    </w:r>
    <w:r>
      <w:rPr>
        <w:rFonts w:hint="eastAsia"/>
      </w:rPr>
      <w:t xml:space="preserve">   「第</w:t>
    </w:r>
    <w:r>
      <w:rPr>
        <w:rFonts w:hint="eastAsia"/>
        <w:lang w:val="en-US" w:eastAsia="zh-CN"/>
      </w:rPr>
      <w:t>五</w:t>
    </w:r>
    <w:r>
      <w:rPr>
        <w:rFonts w:hint="eastAsia"/>
      </w:rPr>
      <w:t xml:space="preserve">章 </w:t>
    </w:r>
    <w:r>
      <w:rPr>
        <w:rFonts w:hint="eastAsia"/>
        <w:lang w:val="en-US" w:eastAsia="zh-CN"/>
      </w:rPr>
      <w:t>合同主要条款</w:t>
    </w:r>
    <w:r>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253A">
    <w:pPr>
      <w:pStyle w:val="40"/>
      <w:tabs>
        <w:tab w:val="left" w:pos="9000"/>
        <w:tab w:val="clear" w:pos="8306"/>
      </w:tabs>
      <w:jc w:val="both"/>
    </w:pPr>
    <w:r>
      <w:drawing>
        <wp:inline distT="0" distB="0" distL="0" distR="0">
          <wp:extent cx="1714500" cy="360045"/>
          <wp:effectExtent l="0" t="0" r="0" b="1905"/>
          <wp:docPr id="3"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84864" behindDoc="1" locked="0" layoutInCell="0" allowOverlap="1">
              <wp:simplePos x="0" y="0"/>
              <wp:positionH relativeFrom="margin">
                <wp:posOffset>-1005205</wp:posOffset>
              </wp:positionH>
              <wp:positionV relativeFrom="margin">
                <wp:posOffset>4140200</wp:posOffset>
              </wp:positionV>
              <wp:extent cx="7421880" cy="570865"/>
              <wp:effectExtent l="0" t="0" r="0" b="0"/>
              <wp:wrapNone/>
              <wp:docPr id="6"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6FCADBF0">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79.15pt;margin-top:326pt;height:44.95pt;width:584.4pt;mso-position-horizontal-relative:margin;mso-position-vertical-relative:margin;rotation:-2949120f;z-index:-251631616;mso-width-relative:page;mso-height-relative:page;" filled="f" stroked="f" coordsize="21600,21600" o:allowincell="f" o:gfxdata="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iC4TnbAAAADQEA&#10;AA8AAAAAAAAAAQAgAAAAIgAAAGRycy9kb3ducmV2LnhtbFBLAQIUABQAAAAIAIdO4kAO5AfRFwIA&#10;ADcEAAAOAAAAAAAAAAEAIAAAACoBAABkcnMvZTJvRG9jLnhtbFBLBQYAAAAABgAGAFkBAACzBQAA&#10;AAA=&#10;" adj="10800">
              <v:fill on="f" focussize="0,0"/>
              <v:stroke on="f"/>
              <v:imagedata o:title=""/>
              <o:lock v:ext="edit" text="t" aspectratio="f"/>
              <v:textbox style="mso-fit-shape-to-text:t;">
                <w:txbxContent>
                  <w:p w14:paraId="6FCADBF0">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w:t>
                    </w:r>
                  </w:p>
                </w:txbxContent>
              </v:textbox>
            </v:shape>
          </w:pict>
        </mc:Fallback>
      </mc:AlternateContent>
    </w:r>
    <w:r>
      <w:rPr>
        <w:rFonts w:hint="eastAsia"/>
      </w:rPr>
      <w:t xml:space="preserve">  Tel:0571-87631191/85830297              「第</w:t>
    </w:r>
    <w:r>
      <w:rPr>
        <w:rFonts w:hint="eastAsia"/>
        <w:lang w:val="en-US" w:eastAsia="zh-CN"/>
      </w:rPr>
      <w:t>五</w:t>
    </w:r>
    <w:r>
      <w:rPr>
        <w:rFonts w:hint="eastAsia"/>
      </w:rPr>
      <w:t xml:space="preserve">章 </w:t>
    </w:r>
    <w:r>
      <w:rPr>
        <w:rFonts w:hint="eastAsia"/>
        <w:lang w:val="en-US" w:eastAsia="zh-CN"/>
      </w:rPr>
      <w:t>合同主要条款</w:t>
    </w:r>
    <w:r>
      <w:rPr>
        <w:rFonts w:hint="eastAsia"/>
      </w:rPr>
      <w:t>」</w:t>
    </w:r>
    <w: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7421880" cy="570865"/>
              <wp:effectExtent l="0" t="0" r="0" b="0"/>
              <wp:wrapNone/>
              <wp:docPr id="2"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6B8F0F6D">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3264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Dm5GfGAIAADcEAAAO&#10;AAAAAAAAAAEAIAAAACMBAABkcnMvZTJvRG9jLnhtbFBLBQYAAAAABgAGAFkBAACtBQAAAAA=&#10;" adj="10800">
              <v:fill on="f" focussize="0,0"/>
              <v:stroke on="f"/>
              <v:imagedata o:title=""/>
              <o:lock v:ext="edit" text="t" aspectratio="f"/>
              <v:textbox style="mso-fit-shape-to-text:t;">
                <w:txbxContent>
                  <w:p w14:paraId="6B8F0F6D">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384A">
    <w:pPr>
      <w:pStyle w:val="40"/>
      <w:tabs>
        <w:tab w:val="left" w:pos="9000"/>
        <w:tab w:val="clear" w:pos="8306"/>
      </w:tabs>
      <w:jc w:val="both"/>
    </w:pPr>
    <w:r>
      <w:drawing>
        <wp:inline distT="0" distB="0" distL="0" distR="0">
          <wp:extent cx="1714500" cy="360045"/>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7"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F74F98E">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44.95pt;width:584.4pt;mso-position-horizontal:center;mso-position-horizontal-relative:margin;mso-position-vertical:center;mso-position-vertical-relative:margin;rotation:-2949120f;z-index:-25164697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Irj6M0XAgAANgQAAA4A&#10;AAAAAAAAAQAgAAAAIwEAAGRycy9lMm9Eb2MueG1sUEsFBgAAAAAGAAYAWQEAAKwFAAAAAA==&#10;" adj="10800">
              <v:fill on="f" focussize="0,0"/>
              <v:stroke on="f"/>
              <v:imagedata o:title=""/>
              <o:lock v:ext="edit" text="t" aspectratio="f"/>
              <v:textbox style="mso-fit-shape-to-text:t;">
                <w:txbxContent>
                  <w:p w14:paraId="1F74F98E">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「第六章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6035">
    <w:pPr>
      <w:pStyle w:val="40"/>
    </w:pPr>
    <w:r>
      <w:pict>
        <v:shape id="PowerPlusWaterMarkObject27413821" o:spid="_x0000_s1030"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B3CF">
    <w:pPr>
      <w:pStyle w:val="40"/>
    </w:pPr>
    <w:r>
      <w:pict>
        <v:shape id="PowerPlusWaterMarkObject27413820" o:spid="_x0000_s1027"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67AE">
    <w:pPr>
      <w:pStyle w:val="40"/>
      <w:tabs>
        <w:tab w:val="left" w:pos="9000"/>
        <w:tab w:val="clear" w:pos="8306"/>
      </w:tabs>
      <w:jc w:val="both"/>
    </w:pPr>
    <w:r>
      <w:drawing>
        <wp:inline distT="0" distB="0" distL="0" distR="0">
          <wp:extent cx="1714500" cy="360045"/>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rPr>
        <w:rFonts w:hint="eastAsia"/>
      </w:rPr>
      <w:t xml:space="preserve">  Tel:0571-87631191/85830297                     「第六章 投标文件格式」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C024">
    <w:pPr>
      <w:pStyle w:val="40"/>
      <w:tabs>
        <w:tab w:val="left" w:pos="9000"/>
        <w:tab w:val="clear" w:pos="8306"/>
      </w:tabs>
      <w:jc w:val="both"/>
    </w:pPr>
    <w: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421880" cy="570865"/>
              <wp:effectExtent l="0" t="0" r="0" b="0"/>
              <wp:wrapNone/>
              <wp:docPr id="18"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A2E4956">
                          <w:pPr>
                            <w:jc w:val="center"/>
                            <w:rPr>
                              <w:rFonts w:ascii="华文中宋" w:hAnsi="华文中宋" w:eastAsia="华文中宋"/>
                              <w:color w:val="E5B8B7"/>
                              <w:kern w:val="0"/>
                              <w:sz w:val="16"/>
                              <w:szCs w:val="16"/>
                              <w14:textFill>
                                <w14:solidFill>
                                  <w14:srgbClr w14:val="E5B8B7">
                                    <w14:alpha w14:val="50000"/>
                                  </w14:srgbClr>
                                </w14:solidFill>
                              </w14:textFill>
                            </w:rPr>
                          </w:pP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44.95pt;width:584.4pt;mso-position-horizontal:center;mso-position-horizontal-relative:margin;mso-position-vertical:center;mso-position-vertical-relative:margin;rotation:-2949120f;z-index:-25164390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8vhe9QAAAAFAQAADwAAAAAA&#10;AAABACAAAAAiAAAAZHJzL2Rvd25yZXYueG1sUEsBAhQAFAAAAAgAh07iQJbAueYXAgAANwQAAA4A&#10;AAAAAAAAAQAgAAAAIwEAAGRycy9lMm9Eb2MueG1sUEsFBgAAAAAGAAYAWQEAAKwFAAAAAA==&#10;" adj="10800">
              <v:fill on="f" focussize="0,0"/>
              <v:stroke on="f"/>
              <v:imagedata o:title=""/>
              <o:lock v:ext="edit" text="t" aspectratio="f"/>
              <v:textbox style="mso-fit-shape-to-text:t;">
                <w:txbxContent>
                  <w:p w14:paraId="1A2E4956">
                    <w:pPr>
                      <w:jc w:val="center"/>
                      <w:rPr>
                        <w:rFonts w:ascii="华文中宋" w:hAnsi="华文中宋" w:eastAsia="华文中宋"/>
                        <w:color w:val="E5B8B7"/>
                        <w:kern w:val="0"/>
                        <w:sz w:val="16"/>
                        <w:szCs w:val="16"/>
                        <w14:textFill>
                          <w14:solidFill>
                            <w14:srgbClr w14:val="E5B8B7">
                              <w14:alpha w14:val="50000"/>
                            </w14:srgbClr>
                          </w14:solidFill>
                        </w14:textFill>
                      </w:rPr>
                    </w:pPr>
                  </w:p>
                </w:txbxContent>
              </v:textbox>
            </v:shape>
          </w:pict>
        </mc:Fallback>
      </mc:AlternateContent>
    </w:r>
    <w:r>
      <w:drawing>
        <wp:inline distT="0" distB="0" distL="0" distR="0">
          <wp:extent cx="1714500" cy="360045"/>
          <wp:effectExtent l="0" t="0" r="0" b="1905"/>
          <wp:docPr id="2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7421880" cy="570865"/>
              <wp:effectExtent l="0" t="0" r="0" b="0"/>
              <wp:wrapNone/>
              <wp:docPr id="29"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0E5DDF0D">
                          <w:pPr>
                            <w:jc w:val="center"/>
                            <w:rPr>
                              <w:rFonts w:ascii="华文中宋" w:hAnsi="华文中宋" w:eastAsia="华文中宋"/>
                              <w:color w:val="F2F2F2"/>
                              <w:kern w:val="0"/>
                              <w:sz w:val="16"/>
                              <w:szCs w:val="16"/>
                            </w:rPr>
                          </w:pP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44.95pt;width:584.4pt;mso-position-horizontal:center;mso-position-horizontal-relative:margin;mso-position-vertical:center;mso-position-vertical-relative:margin;rotation:-2949120f;z-index:-25164492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C+C0wSGwIAADcE&#10;AAAOAAAAAAAAAAEAIAAAACMBAABkcnMvZTJvRG9jLnhtbFBLBQYAAAAABgAGAFkBAACwBQAAAAA=&#10;" adj="10800">
              <v:fill on="f" focussize="0,0"/>
              <v:stroke on="f"/>
              <v:imagedata o:title=""/>
              <o:lock v:ext="edit" text="t" aspectratio="f"/>
              <v:textbox style="mso-fit-shape-to-text:t;">
                <w:txbxContent>
                  <w:p w14:paraId="0E5DDF0D">
                    <w:pPr>
                      <w:jc w:val="center"/>
                      <w:rPr>
                        <w:rFonts w:ascii="华文中宋" w:hAnsi="华文中宋" w:eastAsia="华文中宋"/>
                        <w:color w:val="F2F2F2"/>
                        <w:kern w:val="0"/>
                        <w:sz w:val="16"/>
                        <w:szCs w:val="16"/>
                      </w:rPr>
                    </w:pPr>
                  </w:p>
                </w:txbxContent>
              </v:textbox>
            </v:shape>
          </w:pict>
        </mc:Fallback>
      </mc:AlternateContent>
    </w:r>
    <w:r>
      <w:rPr>
        <w:rFonts w:hint="eastAsia"/>
      </w:rPr>
      <w:t xml:space="preserve">  Tel:0571-87631191/85830297                             「第七章 附件」</w:t>
    </w:r>
  </w:p>
  <w:p w14:paraId="62A80F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3A55">
    <w:pPr>
      <w:pStyle w:val="40"/>
      <w:tabs>
        <w:tab w:val="clear" w:pos="8306"/>
      </w:tabs>
      <w:jc w:val="both"/>
    </w:pPr>
    <w:r>
      <w:drawing>
        <wp:inline distT="0" distB="0" distL="0" distR="0">
          <wp:extent cx="1714500" cy="360045"/>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4" name="WordArt 3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5D8B747">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5" o:spid="_x0000_s1026" o:spt="202" type="#_x0000_t202" style="position:absolute;left:0pt;height:44.95pt;width:584.4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BVF9wvGAIAADgEAAAO&#10;AAAAAAAAAAEAIAAAACMBAABkcnMvZTJvRG9jLnhtbFBLBQYAAAAABgAGAFkBAACtBQAAAAA=&#10;" adj="10800">
              <v:fill on="f" focussize="0,0"/>
              <v:stroke on="f"/>
              <v:imagedata o:title=""/>
              <o:lock v:ext="edit" text="t" aspectratio="f"/>
              <v:textbox style="mso-fit-shape-to-text:t;">
                <w:txbxContent>
                  <w:p w14:paraId="15D8B747">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DC61A">
    <w:r>
      <w:pict>
        <v:shape id="PowerPlusWaterMarkObject27413794" o:spid="_x0000_s1062"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5" name="WordArt 3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10B80C7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7"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599CJRkCAAA4BAAA&#10;DgAAAAAAAAABACAAAAAjAQAAZHJzL2Uyb0RvYy54bWxQSwUGAAAAAAYABgBZAQAArgUAAAAA&#10;" adj="10800">
              <v:fill on="f" focussize="0,0"/>
              <v:stroke on="f"/>
              <v:imagedata o:title=""/>
              <o:lock v:ext="edit" text="t" aspectratio="f"/>
              <v:textbox style="mso-fit-shape-to-text:t;">
                <w:txbxContent>
                  <w:p w14:paraId="10B80C7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3887">
    <w:r>
      <w:pict>
        <v:shape id="PowerPlusWaterMarkObject27413793" o:spid="_x0000_s1058"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3" name="WordArt 3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442C717A">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3"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ockYzRkCAAA4BAAA&#10;DgAAAAAAAAABACAAAAAjAQAAZHJzL2Uyb0RvYy54bWxQSwUGAAAAAAYABgBZAQAArgUAAAAA&#10;" adj="10800">
              <v:fill on="f" focussize="0,0"/>
              <v:stroke on="f"/>
              <v:imagedata o:title=""/>
              <o:lock v:ext="edit" text="t" aspectratio="f"/>
              <v:textbox style="mso-fit-shape-to-text:t;">
                <w:txbxContent>
                  <w:p w14:paraId="442C717A">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E6C4">
    <w:pPr>
      <w:pStyle w:val="40"/>
      <w:tabs>
        <w:tab w:val="left" w:pos="9000"/>
        <w:tab w:val="clear" w:pos="8306"/>
      </w:tabs>
      <w:jc w:val="both"/>
    </w:pPr>
    <w:r>
      <w:drawing>
        <wp:inline distT="0" distB="0" distL="0" distR="0">
          <wp:extent cx="1714500" cy="360045"/>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21"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9E18488">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height:44.95pt;width:584.4pt;mso-position-horizontal:center;mso-position-horizontal-relative:margin;mso-position-vertical:center;mso-position-vertical-relative:margin;rotation:-2949120f;z-index:-25165107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gZnv5GAIAADgEAAAO&#10;AAAAAAAAAAEAIAAAACMBAABkcnMvZTJvRG9jLnhtbFBLBQYAAAAABgAGAFkBAACtBQAAAAA=&#10;" adj="10800">
              <v:fill on="f" focussize="0,0"/>
              <v:stroke on="f"/>
              <v:imagedata o:title=""/>
              <o:lock v:ext="edit" text="t" aspectratio="f"/>
              <v:textbox style="mso-fit-shape-to-text:t;">
                <w:txbxContent>
                  <w:p w14:paraId="79E18488">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「第一章 公开招标采购公告」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EC48">
    <w:r>
      <w:pict>
        <v:shape id="PowerPlusWaterMarkObject27413797" o:spid="_x0000_s1056"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2"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0BCB490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4XvUAAAABQEAAA8A&#10;AAAAAAAAAQAgAAAAIgAAAGRycy9kb3ducmV2LnhtbFBLAQIUABQAAAAIAIdO4kATAYbHGwIAADgE&#10;AAAOAAAAAAAAAAEAIAAAACMBAABkcnMvZTJvRG9jLnhtbFBLBQYAAAAABgAGAFkBAACwBQAAAAA=&#10;" adj="10800">
              <v:fill on="f" focussize="0,0"/>
              <v:stroke on="f"/>
              <v:imagedata o:title=""/>
              <o:lock v:ext="edit" text="t" aspectratio="f"/>
              <v:textbox style="mso-fit-shape-to-text:t;">
                <w:txbxContent>
                  <w:p w14:paraId="0BCB490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7B52">
    <w:r>
      <w:pict>
        <v:shape id="PowerPlusWaterMarkObject27413796" o:spid="_x0000_s1052"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74EF85E4">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NWXdPGAIAADgEAAAO&#10;AAAAAAAAAAEAIAAAACMBAABkcnMvZTJvRG9jLnhtbFBLBQYAAAAABgAGAFkBAACtBQAAAAA=&#10;" adj="10800">
              <v:fill on="f" focussize="0,0"/>
              <v:stroke on="f"/>
              <v:imagedata o:title=""/>
              <o:lock v:ext="edit" text="t" aspectratio="f"/>
              <v:textbox style="mso-fit-shape-to-text:t;">
                <w:txbxContent>
                  <w:p w14:paraId="74EF85E4">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ECE3">
    <w:pPr>
      <w:pStyle w:val="40"/>
      <w:tabs>
        <w:tab w:val="left" w:pos="9000"/>
        <w:tab w:val="clear" w:pos="8306"/>
      </w:tabs>
      <w:jc w:val="both"/>
    </w:pPr>
    <w:r>
      <mc:AlternateContent>
        <mc:Choice Requires="wps">
          <w:drawing>
            <wp:anchor distT="0" distB="0" distL="114300" distR="114300" simplePos="0" relativeHeight="251670528" behindDoc="1" locked="0" layoutInCell="0" allowOverlap="1">
              <wp:simplePos x="0" y="0"/>
              <wp:positionH relativeFrom="margin">
                <wp:posOffset>-938530</wp:posOffset>
              </wp:positionH>
              <wp:positionV relativeFrom="margin">
                <wp:posOffset>3966210</wp:posOffset>
              </wp:positionV>
              <wp:extent cx="7421880" cy="546735"/>
              <wp:effectExtent l="0" t="0" r="0" b="0"/>
              <wp:wrapNone/>
              <wp:docPr id="19"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46735"/>
                      </a:xfrm>
                      <a:prstGeom prst="rect">
                        <a:avLst/>
                      </a:prstGeom>
                    </wps:spPr>
                    <wps:txbx>
                      <w:txbxContent>
                        <w:p w14:paraId="33124E9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25" o:spid="_x0000_s1026" o:spt="202" type="#_x0000_t202" style="position:absolute;left:0pt;margin-left:-73.9pt;margin-top:312.3pt;height:43.05pt;width:584.4pt;mso-position-horizontal-relative:margin;mso-position-vertical-relative:margin;rotation:-2949120f;z-index:-251645952;mso-width-relative:page;mso-height-relative:page;" filled="f" stroked="f" coordsize="21600,21600" o:allowincell="f" o:gfxdata="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Ckss2wAAAA0B&#10;AAAPAAAAAAAAAAEAIAAAACIAAABkcnMvZG93bnJldi54bWxQSwECFAAUAAAACACHTuJAeH0knhgC&#10;AAA4BAAADgAAAAAAAAABACAAAAAqAQAAZHJzL2Uyb0RvYy54bWxQSwUGAAAAAAYABgBZAQAAtAUA&#10;AAAA&#10;" adj="10800">
              <v:fill on="f" focussize="0,0"/>
              <v:stroke on="f"/>
              <v:imagedata o:title=""/>
              <o:lock v:ext="edit" text="t" aspectratio="f"/>
              <v:textbox>
                <w:txbxContent>
                  <w:p w14:paraId="33124E92">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drawing>
        <wp:inline distT="0" distB="0" distL="0" distR="0">
          <wp:extent cx="1714500" cy="360045"/>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rPr>
        <w:rFonts w:hint="eastAsia"/>
      </w:rPr>
      <w:t xml:space="preserve">  Tel:0571-87631191/85830297                       「第二章 招标采购需求」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DB2D">
    <w:pPr>
      <w:pStyle w:val="40"/>
      <w:tabs>
        <w:tab w:val="left" w:pos="9000"/>
        <w:tab w:val="clear" w:pos="8306"/>
      </w:tabs>
      <w:jc w:val="both"/>
    </w:pPr>
    <w:r>
      <w:drawing>
        <wp:inline distT="0" distB="0" distL="0" distR="0">
          <wp:extent cx="1714500" cy="360045"/>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421880" cy="570865"/>
              <wp:effectExtent l="0" t="2494915" r="0" b="2496820"/>
              <wp:wrapNone/>
              <wp:docPr id="14"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wps:spPr>
                    <wps:txbx>
                      <w:txbxContent>
                        <w:p w14:paraId="6BD02987">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height:44.95pt;width:584.4pt;mso-position-horizontal:center;mso-position-horizontal-relative:margin;mso-position-vertical:center;mso-position-vertical-relative:margin;rotation:-2949120f;z-index:-25164800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AsS8+NGAIAADgEAAAO&#10;AAAAAAAAAAEAIAAAACMBAABkcnMvZTJvRG9jLnhtbFBLBQYAAAAABgAGAFkBAACtBQAAAAA=&#10;" adj="10800">
              <v:fill on="f" focussize="0,0"/>
              <v:stroke on="f"/>
              <v:imagedata o:title=""/>
              <o:lock v:ext="edit" text="t" aspectratio="f"/>
              <v:textbox style="mso-fit-shape-to-text:t;">
                <w:txbxContent>
                  <w:p w14:paraId="6BD02987">
                    <w:pPr>
                      <w:jc w:val="center"/>
                      <w:rPr>
                        <w:rFonts w:ascii="华文中宋" w:hAnsi="华文中宋" w:eastAsia="华文中宋"/>
                        <w:color w:val="F2F2F2"/>
                        <w:kern w:val="0"/>
                        <w:sz w:val="16"/>
                        <w:szCs w:val="16"/>
                      </w:rP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t xml:space="preserve">  Tel:0571-87631191/85830297                        「第三章 投标须知」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33"/>
      <w:lvlText w:val="%1."/>
      <w:lvlJc w:val="left"/>
      <w:pPr>
        <w:tabs>
          <w:tab w:val="left" w:pos="1620"/>
        </w:tabs>
        <w:ind w:left="1620" w:hanging="360"/>
      </w:pPr>
    </w:lvl>
  </w:abstractNum>
  <w:abstractNum w:abstractNumId="1">
    <w:nsid w:val="0000000D"/>
    <w:multiLevelType w:val="multilevel"/>
    <w:tmpl w:val="0000000D"/>
    <w:lvl w:ilvl="0" w:tentative="0">
      <w:start w:val="1"/>
      <w:numFmt w:val="decimal"/>
      <w:lvlText w:val="%1."/>
      <w:lvlJc w:val="left"/>
      <w:pPr>
        <w:tabs>
          <w:tab w:val="left" w:pos="902"/>
        </w:tabs>
        <w:ind w:left="902" w:hanging="420"/>
      </w:pPr>
      <w:rPr>
        <w:rFonts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pStyle w:val="430"/>
      <w:lvlText w:val="%3."/>
      <w:lvlJc w:val="lef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lef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left"/>
      <w:pPr>
        <w:tabs>
          <w:tab w:val="left" w:pos="4262"/>
        </w:tabs>
        <w:ind w:left="4262" w:hanging="420"/>
      </w:pPr>
      <w:rPr>
        <w:rFonts w:cs="Times New Roman"/>
      </w:rPr>
    </w:lvl>
  </w:abstractNum>
  <w:abstractNum w:abstractNumId="2">
    <w:nsid w:val="0000000E"/>
    <w:multiLevelType w:val="multilevel"/>
    <w:tmpl w:val="0000000E"/>
    <w:lvl w:ilvl="0" w:tentative="0">
      <w:start w:val="1"/>
      <w:numFmt w:val="decimal"/>
      <w:pStyle w:val="44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documentProtection w:edit="readOnly" w:enforcement="1" w:cryptProviderType="rsaFull" w:cryptAlgorithmClass="hash" w:cryptAlgorithmType="typeAny" w:cryptAlgorithmSid="4" w:cryptSpinCount="0" w:hash="LebnzHcX0UQ73QR9vuEcrUwwCh8=" w:salt="cRSEimV/Kz/mRakq6UCxiw=="/>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OTRiZGYyOTFjNDI2NDgyZDY2NzA4ZDRjNzFmN2YifQ=="/>
  </w:docVars>
  <w:rsids>
    <w:rsidRoot w:val="00172A27"/>
    <w:rsid w:val="0000033B"/>
    <w:rsid w:val="00000613"/>
    <w:rsid w:val="00000E44"/>
    <w:rsid w:val="0000102C"/>
    <w:rsid w:val="000012E5"/>
    <w:rsid w:val="000016D8"/>
    <w:rsid w:val="0000200E"/>
    <w:rsid w:val="000020F5"/>
    <w:rsid w:val="00002406"/>
    <w:rsid w:val="00002F5E"/>
    <w:rsid w:val="00003139"/>
    <w:rsid w:val="00003432"/>
    <w:rsid w:val="00003A64"/>
    <w:rsid w:val="00003F05"/>
    <w:rsid w:val="00003FC9"/>
    <w:rsid w:val="00003FE2"/>
    <w:rsid w:val="000043CB"/>
    <w:rsid w:val="00004438"/>
    <w:rsid w:val="00004470"/>
    <w:rsid w:val="000045B2"/>
    <w:rsid w:val="00004FBD"/>
    <w:rsid w:val="00005136"/>
    <w:rsid w:val="0000537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148"/>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304"/>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5B9E"/>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3E74"/>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5C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6FD1"/>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1F44"/>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3B4"/>
    <w:rsid w:val="000F179E"/>
    <w:rsid w:val="000F1898"/>
    <w:rsid w:val="000F1B31"/>
    <w:rsid w:val="000F1FA1"/>
    <w:rsid w:val="000F202E"/>
    <w:rsid w:val="000F22DD"/>
    <w:rsid w:val="000F2531"/>
    <w:rsid w:val="000F327E"/>
    <w:rsid w:val="000F33B5"/>
    <w:rsid w:val="000F378B"/>
    <w:rsid w:val="000F3A91"/>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3E4F"/>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1DF"/>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5E3"/>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88A"/>
    <w:rsid w:val="001429D0"/>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62A"/>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31"/>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6C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BC0"/>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9B2"/>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B77"/>
    <w:rsid w:val="001A1EFE"/>
    <w:rsid w:val="001A2115"/>
    <w:rsid w:val="001A2237"/>
    <w:rsid w:val="001A22AD"/>
    <w:rsid w:val="001A2776"/>
    <w:rsid w:val="001A27C1"/>
    <w:rsid w:val="001A27EA"/>
    <w:rsid w:val="001A2832"/>
    <w:rsid w:val="001A285A"/>
    <w:rsid w:val="001A28A4"/>
    <w:rsid w:val="001A28CB"/>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CA5"/>
    <w:rsid w:val="001A6CA6"/>
    <w:rsid w:val="001A7431"/>
    <w:rsid w:val="001A74D7"/>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1B"/>
    <w:rsid w:val="001B5B78"/>
    <w:rsid w:val="001B61BE"/>
    <w:rsid w:val="001B6242"/>
    <w:rsid w:val="001B640E"/>
    <w:rsid w:val="001B6810"/>
    <w:rsid w:val="001B6813"/>
    <w:rsid w:val="001B6A89"/>
    <w:rsid w:val="001B6AE7"/>
    <w:rsid w:val="001B6F01"/>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522"/>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082"/>
    <w:rsid w:val="002154C4"/>
    <w:rsid w:val="00215A0A"/>
    <w:rsid w:val="00215AF8"/>
    <w:rsid w:val="00215BB9"/>
    <w:rsid w:val="00216153"/>
    <w:rsid w:val="002163BE"/>
    <w:rsid w:val="00216CBF"/>
    <w:rsid w:val="00216DDD"/>
    <w:rsid w:val="00216E6B"/>
    <w:rsid w:val="00217031"/>
    <w:rsid w:val="00217116"/>
    <w:rsid w:val="00217276"/>
    <w:rsid w:val="00217537"/>
    <w:rsid w:val="002175FE"/>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9C"/>
    <w:rsid w:val="00237BAC"/>
    <w:rsid w:val="00237C98"/>
    <w:rsid w:val="0024012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F1"/>
    <w:rsid w:val="002675C9"/>
    <w:rsid w:val="00267649"/>
    <w:rsid w:val="00267687"/>
    <w:rsid w:val="0026769D"/>
    <w:rsid w:val="0026789C"/>
    <w:rsid w:val="00267C11"/>
    <w:rsid w:val="00267C6A"/>
    <w:rsid w:val="00267C84"/>
    <w:rsid w:val="00267F52"/>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88"/>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A9"/>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2DE"/>
    <w:rsid w:val="002A335F"/>
    <w:rsid w:val="002A3539"/>
    <w:rsid w:val="002A3868"/>
    <w:rsid w:val="002A4007"/>
    <w:rsid w:val="002A43ED"/>
    <w:rsid w:val="002A4783"/>
    <w:rsid w:val="002A4C6D"/>
    <w:rsid w:val="002A4F9B"/>
    <w:rsid w:val="002A53F1"/>
    <w:rsid w:val="002A5959"/>
    <w:rsid w:val="002A5C1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297"/>
    <w:rsid w:val="002B43E8"/>
    <w:rsid w:val="002B47AF"/>
    <w:rsid w:val="002B49D9"/>
    <w:rsid w:val="002B4B9E"/>
    <w:rsid w:val="002B517A"/>
    <w:rsid w:val="002B517D"/>
    <w:rsid w:val="002B5493"/>
    <w:rsid w:val="002B55F9"/>
    <w:rsid w:val="002B563D"/>
    <w:rsid w:val="002B61EF"/>
    <w:rsid w:val="002B6314"/>
    <w:rsid w:val="002B65A5"/>
    <w:rsid w:val="002B6B80"/>
    <w:rsid w:val="002B6C4E"/>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598"/>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72"/>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38"/>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667"/>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2BF"/>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30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9D8"/>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26"/>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A6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9E1"/>
    <w:rsid w:val="00426B57"/>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5F6"/>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54E1"/>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5F84"/>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D9"/>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4"/>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C6C"/>
    <w:rsid w:val="004E5D35"/>
    <w:rsid w:val="004E5D65"/>
    <w:rsid w:val="004E6146"/>
    <w:rsid w:val="004E61E2"/>
    <w:rsid w:val="004E6328"/>
    <w:rsid w:val="004E647F"/>
    <w:rsid w:val="004E67A5"/>
    <w:rsid w:val="004E6C6E"/>
    <w:rsid w:val="004E7060"/>
    <w:rsid w:val="004E7E9E"/>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486"/>
    <w:rsid w:val="004F59A1"/>
    <w:rsid w:val="004F61E6"/>
    <w:rsid w:val="004F6389"/>
    <w:rsid w:val="004F677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5F26"/>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2DDC"/>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CC4"/>
    <w:rsid w:val="00530D9E"/>
    <w:rsid w:val="00530EA9"/>
    <w:rsid w:val="00530F76"/>
    <w:rsid w:val="0053104B"/>
    <w:rsid w:val="00531171"/>
    <w:rsid w:val="005311A4"/>
    <w:rsid w:val="005315E0"/>
    <w:rsid w:val="00531673"/>
    <w:rsid w:val="00531BF4"/>
    <w:rsid w:val="00531E60"/>
    <w:rsid w:val="005320EA"/>
    <w:rsid w:val="0053237A"/>
    <w:rsid w:val="005329B7"/>
    <w:rsid w:val="00532F74"/>
    <w:rsid w:val="00532F81"/>
    <w:rsid w:val="005332C4"/>
    <w:rsid w:val="0053341A"/>
    <w:rsid w:val="00533B5A"/>
    <w:rsid w:val="00533B83"/>
    <w:rsid w:val="00533E71"/>
    <w:rsid w:val="00534496"/>
    <w:rsid w:val="00534F20"/>
    <w:rsid w:val="005351B8"/>
    <w:rsid w:val="005353EF"/>
    <w:rsid w:val="0053549C"/>
    <w:rsid w:val="005354CA"/>
    <w:rsid w:val="005356C6"/>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4EC"/>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4847"/>
    <w:rsid w:val="0055503C"/>
    <w:rsid w:val="00555210"/>
    <w:rsid w:val="0055597D"/>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72"/>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986"/>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606"/>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21E"/>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2D0"/>
    <w:rsid w:val="005B7826"/>
    <w:rsid w:val="005B7CE7"/>
    <w:rsid w:val="005C006A"/>
    <w:rsid w:val="005C012F"/>
    <w:rsid w:val="005C0195"/>
    <w:rsid w:val="005C019D"/>
    <w:rsid w:val="005C01A5"/>
    <w:rsid w:val="005C03C3"/>
    <w:rsid w:val="005C041C"/>
    <w:rsid w:val="005C04E8"/>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12D"/>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D67"/>
    <w:rsid w:val="005D3E76"/>
    <w:rsid w:val="005D3FA2"/>
    <w:rsid w:val="005D404B"/>
    <w:rsid w:val="005D4135"/>
    <w:rsid w:val="005D457D"/>
    <w:rsid w:val="005D4860"/>
    <w:rsid w:val="005D48FE"/>
    <w:rsid w:val="005D4A51"/>
    <w:rsid w:val="005D4EE6"/>
    <w:rsid w:val="005D5046"/>
    <w:rsid w:val="005D51A6"/>
    <w:rsid w:val="005D52C1"/>
    <w:rsid w:val="005D53D0"/>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19B"/>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4CA"/>
    <w:rsid w:val="0060070E"/>
    <w:rsid w:val="00600BB8"/>
    <w:rsid w:val="00600DD3"/>
    <w:rsid w:val="00600F96"/>
    <w:rsid w:val="00600FCA"/>
    <w:rsid w:val="006011E3"/>
    <w:rsid w:val="006012B1"/>
    <w:rsid w:val="00601395"/>
    <w:rsid w:val="006013A2"/>
    <w:rsid w:val="006016F7"/>
    <w:rsid w:val="00601936"/>
    <w:rsid w:val="00601CC5"/>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CC4"/>
    <w:rsid w:val="00611FA5"/>
    <w:rsid w:val="00612204"/>
    <w:rsid w:val="0061269F"/>
    <w:rsid w:val="006126DD"/>
    <w:rsid w:val="006127E9"/>
    <w:rsid w:val="006127EE"/>
    <w:rsid w:val="00613C7A"/>
    <w:rsid w:val="00613EF2"/>
    <w:rsid w:val="00613F7E"/>
    <w:rsid w:val="00614058"/>
    <w:rsid w:val="006146EF"/>
    <w:rsid w:val="00614712"/>
    <w:rsid w:val="0061480C"/>
    <w:rsid w:val="00614980"/>
    <w:rsid w:val="006149DA"/>
    <w:rsid w:val="00614DCE"/>
    <w:rsid w:val="0061500B"/>
    <w:rsid w:val="0061537A"/>
    <w:rsid w:val="006153FF"/>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22D0"/>
    <w:rsid w:val="00622668"/>
    <w:rsid w:val="00622A00"/>
    <w:rsid w:val="00622C28"/>
    <w:rsid w:val="00622F8B"/>
    <w:rsid w:val="006235EE"/>
    <w:rsid w:val="006238B9"/>
    <w:rsid w:val="006238D3"/>
    <w:rsid w:val="00623DEB"/>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3E"/>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37F9C"/>
    <w:rsid w:val="00640376"/>
    <w:rsid w:val="006408C1"/>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6B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AF4"/>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C5A"/>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A01"/>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2F86"/>
    <w:rsid w:val="006B33A7"/>
    <w:rsid w:val="006B33F8"/>
    <w:rsid w:val="006B347E"/>
    <w:rsid w:val="006B3E64"/>
    <w:rsid w:val="006B411E"/>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140F"/>
    <w:rsid w:val="006D18B1"/>
    <w:rsid w:val="006D1917"/>
    <w:rsid w:val="006D1D01"/>
    <w:rsid w:val="006D1F6B"/>
    <w:rsid w:val="006D2025"/>
    <w:rsid w:val="006D20E5"/>
    <w:rsid w:val="006D20F9"/>
    <w:rsid w:val="006D21E4"/>
    <w:rsid w:val="006D2D99"/>
    <w:rsid w:val="006D2DB6"/>
    <w:rsid w:val="006D2E3E"/>
    <w:rsid w:val="006D303C"/>
    <w:rsid w:val="006D30F3"/>
    <w:rsid w:val="006D33AB"/>
    <w:rsid w:val="006D33B7"/>
    <w:rsid w:val="006D397F"/>
    <w:rsid w:val="006D3C90"/>
    <w:rsid w:val="006D49A7"/>
    <w:rsid w:val="006D4B84"/>
    <w:rsid w:val="006D50AF"/>
    <w:rsid w:val="006D51AC"/>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2D"/>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596"/>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5E30"/>
    <w:rsid w:val="00716450"/>
    <w:rsid w:val="007167D6"/>
    <w:rsid w:val="00716995"/>
    <w:rsid w:val="00716AC7"/>
    <w:rsid w:val="00716DC0"/>
    <w:rsid w:val="00716E63"/>
    <w:rsid w:val="00717076"/>
    <w:rsid w:val="00717145"/>
    <w:rsid w:val="00717243"/>
    <w:rsid w:val="0071749B"/>
    <w:rsid w:val="00717950"/>
    <w:rsid w:val="00717AC3"/>
    <w:rsid w:val="00717B7E"/>
    <w:rsid w:val="007203BE"/>
    <w:rsid w:val="00720553"/>
    <w:rsid w:val="00720650"/>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8CA"/>
    <w:rsid w:val="00743CC2"/>
    <w:rsid w:val="00743E7F"/>
    <w:rsid w:val="00743FC6"/>
    <w:rsid w:val="00744046"/>
    <w:rsid w:val="0074440A"/>
    <w:rsid w:val="00744884"/>
    <w:rsid w:val="0074496A"/>
    <w:rsid w:val="00744984"/>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952"/>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94E"/>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B14"/>
    <w:rsid w:val="007721D7"/>
    <w:rsid w:val="007726A0"/>
    <w:rsid w:val="007727E6"/>
    <w:rsid w:val="00772904"/>
    <w:rsid w:val="00772A39"/>
    <w:rsid w:val="00772C32"/>
    <w:rsid w:val="00772E18"/>
    <w:rsid w:val="00773152"/>
    <w:rsid w:val="007732B1"/>
    <w:rsid w:val="00773C4C"/>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57D"/>
    <w:rsid w:val="007956C8"/>
    <w:rsid w:val="00795803"/>
    <w:rsid w:val="00795863"/>
    <w:rsid w:val="00796043"/>
    <w:rsid w:val="0079633A"/>
    <w:rsid w:val="007964DA"/>
    <w:rsid w:val="00796523"/>
    <w:rsid w:val="00796783"/>
    <w:rsid w:val="007968DF"/>
    <w:rsid w:val="00796A5D"/>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433"/>
    <w:rsid w:val="007C2502"/>
    <w:rsid w:val="007C2818"/>
    <w:rsid w:val="007C29C4"/>
    <w:rsid w:val="007C2B43"/>
    <w:rsid w:val="007C2C43"/>
    <w:rsid w:val="007C2D26"/>
    <w:rsid w:val="007C3033"/>
    <w:rsid w:val="007C33F3"/>
    <w:rsid w:val="007C343C"/>
    <w:rsid w:val="007C3C2B"/>
    <w:rsid w:val="007C3CD0"/>
    <w:rsid w:val="007C3DFB"/>
    <w:rsid w:val="007C3F57"/>
    <w:rsid w:val="007C3F68"/>
    <w:rsid w:val="007C3FF5"/>
    <w:rsid w:val="007C406F"/>
    <w:rsid w:val="007C414D"/>
    <w:rsid w:val="007C4214"/>
    <w:rsid w:val="007C4232"/>
    <w:rsid w:val="007C42F3"/>
    <w:rsid w:val="007C47BE"/>
    <w:rsid w:val="007C49B8"/>
    <w:rsid w:val="007C4A55"/>
    <w:rsid w:val="007C504D"/>
    <w:rsid w:val="007C5205"/>
    <w:rsid w:val="007C528C"/>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024"/>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09F"/>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99C"/>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0DE7"/>
    <w:rsid w:val="0083129E"/>
    <w:rsid w:val="0083148E"/>
    <w:rsid w:val="0083152B"/>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84C"/>
    <w:rsid w:val="00835C7A"/>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6E8E"/>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3B"/>
    <w:rsid w:val="008C64F1"/>
    <w:rsid w:val="008C6CE6"/>
    <w:rsid w:val="008C6CED"/>
    <w:rsid w:val="008C6DE3"/>
    <w:rsid w:val="008C6E68"/>
    <w:rsid w:val="008C7372"/>
    <w:rsid w:val="008C77FC"/>
    <w:rsid w:val="008C7D32"/>
    <w:rsid w:val="008D0122"/>
    <w:rsid w:val="008D0623"/>
    <w:rsid w:val="008D0B47"/>
    <w:rsid w:val="008D0C65"/>
    <w:rsid w:val="008D0D92"/>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69EB"/>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77E"/>
    <w:rsid w:val="008E7C97"/>
    <w:rsid w:val="008E7E2D"/>
    <w:rsid w:val="008E7FCC"/>
    <w:rsid w:val="008F0074"/>
    <w:rsid w:val="008F038A"/>
    <w:rsid w:val="008F047C"/>
    <w:rsid w:val="008F083F"/>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478"/>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557"/>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DEC"/>
    <w:rsid w:val="00930FB6"/>
    <w:rsid w:val="009313CB"/>
    <w:rsid w:val="00931541"/>
    <w:rsid w:val="0093167A"/>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339"/>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8E"/>
    <w:rsid w:val="00950F63"/>
    <w:rsid w:val="009516CC"/>
    <w:rsid w:val="009519C6"/>
    <w:rsid w:val="00951FE9"/>
    <w:rsid w:val="00952223"/>
    <w:rsid w:val="00952237"/>
    <w:rsid w:val="009522B2"/>
    <w:rsid w:val="00952792"/>
    <w:rsid w:val="00952900"/>
    <w:rsid w:val="00952956"/>
    <w:rsid w:val="009529BB"/>
    <w:rsid w:val="00952F64"/>
    <w:rsid w:val="00953353"/>
    <w:rsid w:val="0095370E"/>
    <w:rsid w:val="009537D9"/>
    <w:rsid w:val="00953D28"/>
    <w:rsid w:val="00954343"/>
    <w:rsid w:val="00954530"/>
    <w:rsid w:val="00954753"/>
    <w:rsid w:val="00954960"/>
    <w:rsid w:val="00954C60"/>
    <w:rsid w:val="00954CEB"/>
    <w:rsid w:val="00954D18"/>
    <w:rsid w:val="00954DEB"/>
    <w:rsid w:val="00954F3C"/>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2CD1"/>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59C4"/>
    <w:rsid w:val="0097616F"/>
    <w:rsid w:val="00976524"/>
    <w:rsid w:val="009766CD"/>
    <w:rsid w:val="00976AD3"/>
    <w:rsid w:val="00976D0D"/>
    <w:rsid w:val="009776D7"/>
    <w:rsid w:val="00977A24"/>
    <w:rsid w:val="00977CA6"/>
    <w:rsid w:val="00977F84"/>
    <w:rsid w:val="00977FE4"/>
    <w:rsid w:val="009809F3"/>
    <w:rsid w:val="00980F35"/>
    <w:rsid w:val="00981D63"/>
    <w:rsid w:val="0098240E"/>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9F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FF"/>
    <w:rsid w:val="00A02A2E"/>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154"/>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41E"/>
    <w:rsid w:val="00A25502"/>
    <w:rsid w:val="00A2580C"/>
    <w:rsid w:val="00A2580F"/>
    <w:rsid w:val="00A25DD4"/>
    <w:rsid w:val="00A26686"/>
    <w:rsid w:val="00A269FD"/>
    <w:rsid w:val="00A26E16"/>
    <w:rsid w:val="00A26E2E"/>
    <w:rsid w:val="00A2729C"/>
    <w:rsid w:val="00A272E0"/>
    <w:rsid w:val="00A27324"/>
    <w:rsid w:val="00A2784A"/>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92"/>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74D"/>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C45"/>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97C"/>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8F"/>
    <w:rsid w:val="00A86FCB"/>
    <w:rsid w:val="00A87159"/>
    <w:rsid w:val="00A871BB"/>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1FBF"/>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AF7FF3"/>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53B"/>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17EBE"/>
    <w:rsid w:val="00B20018"/>
    <w:rsid w:val="00B203DB"/>
    <w:rsid w:val="00B206A0"/>
    <w:rsid w:val="00B20808"/>
    <w:rsid w:val="00B20917"/>
    <w:rsid w:val="00B20D86"/>
    <w:rsid w:val="00B21217"/>
    <w:rsid w:val="00B21263"/>
    <w:rsid w:val="00B21709"/>
    <w:rsid w:val="00B217C6"/>
    <w:rsid w:val="00B22784"/>
    <w:rsid w:val="00B22925"/>
    <w:rsid w:val="00B229D6"/>
    <w:rsid w:val="00B22B12"/>
    <w:rsid w:val="00B22BEA"/>
    <w:rsid w:val="00B22C51"/>
    <w:rsid w:val="00B230E7"/>
    <w:rsid w:val="00B23840"/>
    <w:rsid w:val="00B23DDE"/>
    <w:rsid w:val="00B23F6A"/>
    <w:rsid w:val="00B24106"/>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7F3"/>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47F6A"/>
    <w:rsid w:val="00B503E4"/>
    <w:rsid w:val="00B5067E"/>
    <w:rsid w:val="00B50DDE"/>
    <w:rsid w:val="00B50E0E"/>
    <w:rsid w:val="00B50E12"/>
    <w:rsid w:val="00B50E57"/>
    <w:rsid w:val="00B50F39"/>
    <w:rsid w:val="00B51059"/>
    <w:rsid w:val="00B51275"/>
    <w:rsid w:val="00B5145A"/>
    <w:rsid w:val="00B51783"/>
    <w:rsid w:val="00B5181C"/>
    <w:rsid w:val="00B518FF"/>
    <w:rsid w:val="00B51CD2"/>
    <w:rsid w:val="00B522CF"/>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686"/>
    <w:rsid w:val="00B57B1B"/>
    <w:rsid w:val="00B57BCF"/>
    <w:rsid w:val="00B57D7A"/>
    <w:rsid w:val="00B57F58"/>
    <w:rsid w:val="00B6022E"/>
    <w:rsid w:val="00B602F7"/>
    <w:rsid w:val="00B60490"/>
    <w:rsid w:val="00B6050F"/>
    <w:rsid w:val="00B60585"/>
    <w:rsid w:val="00B60610"/>
    <w:rsid w:val="00B607D6"/>
    <w:rsid w:val="00B6091A"/>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EC1"/>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763"/>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4D2F"/>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0EE5"/>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8F6"/>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EE8"/>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788"/>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D1A"/>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8C5"/>
    <w:rsid w:val="00C67919"/>
    <w:rsid w:val="00C67C77"/>
    <w:rsid w:val="00C67EF4"/>
    <w:rsid w:val="00C700C8"/>
    <w:rsid w:val="00C7080B"/>
    <w:rsid w:val="00C70A04"/>
    <w:rsid w:val="00C70A4E"/>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825"/>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1D9"/>
    <w:rsid w:val="00CA454B"/>
    <w:rsid w:val="00CA45DE"/>
    <w:rsid w:val="00CA4A3D"/>
    <w:rsid w:val="00CA4E6E"/>
    <w:rsid w:val="00CA54D3"/>
    <w:rsid w:val="00CA5571"/>
    <w:rsid w:val="00CA5686"/>
    <w:rsid w:val="00CA57D2"/>
    <w:rsid w:val="00CA5CDE"/>
    <w:rsid w:val="00CA5FD6"/>
    <w:rsid w:val="00CA659E"/>
    <w:rsid w:val="00CA67AB"/>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7E5"/>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2D59"/>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86"/>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AB4"/>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D47"/>
    <w:rsid w:val="00D20F78"/>
    <w:rsid w:val="00D2106B"/>
    <w:rsid w:val="00D213A5"/>
    <w:rsid w:val="00D216C9"/>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7395"/>
    <w:rsid w:val="00D275E2"/>
    <w:rsid w:val="00D279DE"/>
    <w:rsid w:val="00D27D81"/>
    <w:rsid w:val="00D27F7B"/>
    <w:rsid w:val="00D301A7"/>
    <w:rsid w:val="00D3035C"/>
    <w:rsid w:val="00D30497"/>
    <w:rsid w:val="00D30C83"/>
    <w:rsid w:val="00D3124E"/>
    <w:rsid w:val="00D31427"/>
    <w:rsid w:val="00D3148A"/>
    <w:rsid w:val="00D314F2"/>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208"/>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CE9"/>
    <w:rsid w:val="00D45D5F"/>
    <w:rsid w:val="00D463E3"/>
    <w:rsid w:val="00D464C9"/>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6B9"/>
    <w:rsid w:val="00D9779F"/>
    <w:rsid w:val="00D97A17"/>
    <w:rsid w:val="00D97CDB"/>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6CE1"/>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853"/>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005"/>
    <w:rsid w:val="00E021BA"/>
    <w:rsid w:val="00E02267"/>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6C53"/>
    <w:rsid w:val="00E16EDC"/>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9AC"/>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6BC"/>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7FB"/>
    <w:rsid w:val="00E428EC"/>
    <w:rsid w:val="00E42A29"/>
    <w:rsid w:val="00E42DC0"/>
    <w:rsid w:val="00E42E48"/>
    <w:rsid w:val="00E42EED"/>
    <w:rsid w:val="00E43054"/>
    <w:rsid w:val="00E43210"/>
    <w:rsid w:val="00E433E4"/>
    <w:rsid w:val="00E4377C"/>
    <w:rsid w:val="00E439B0"/>
    <w:rsid w:val="00E43A43"/>
    <w:rsid w:val="00E43AC9"/>
    <w:rsid w:val="00E43AE3"/>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573"/>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515"/>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992"/>
    <w:rsid w:val="00E72FDE"/>
    <w:rsid w:val="00E7303A"/>
    <w:rsid w:val="00E73226"/>
    <w:rsid w:val="00E73250"/>
    <w:rsid w:val="00E7353F"/>
    <w:rsid w:val="00E7394A"/>
    <w:rsid w:val="00E73961"/>
    <w:rsid w:val="00E73A8E"/>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B73"/>
    <w:rsid w:val="00E83B81"/>
    <w:rsid w:val="00E841B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B81"/>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93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54E"/>
    <w:rsid w:val="00EB28E2"/>
    <w:rsid w:val="00EB2AA6"/>
    <w:rsid w:val="00EB2BA0"/>
    <w:rsid w:val="00EB2CD9"/>
    <w:rsid w:val="00EB2F9E"/>
    <w:rsid w:val="00EB305F"/>
    <w:rsid w:val="00EB3310"/>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54"/>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C7"/>
    <w:rsid w:val="00F03939"/>
    <w:rsid w:val="00F03E51"/>
    <w:rsid w:val="00F040A2"/>
    <w:rsid w:val="00F04553"/>
    <w:rsid w:val="00F047A5"/>
    <w:rsid w:val="00F0480E"/>
    <w:rsid w:val="00F04B05"/>
    <w:rsid w:val="00F04B64"/>
    <w:rsid w:val="00F04F19"/>
    <w:rsid w:val="00F05612"/>
    <w:rsid w:val="00F05685"/>
    <w:rsid w:val="00F058A2"/>
    <w:rsid w:val="00F058DB"/>
    <w:rsid w:val="00F06021"/>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B28"/>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8B"/>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47F86"/>
    <w:rsid w:val="00F504A5"/>
    <w:rsid w:val="00F50721"/>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33F"/>
    <w:rsid w:val="00F556BA"/>
    <w:rsid w:val="00F55C56"/>
    <w:rsid w:val="00F55CD6"/>
    <w:rsid w:val="00F55D1B"/>
    <w:rsid w:val="00F55E19"/>
    <w:rsid w:val="00F55E54"/>
    <w:rsid w:val="00F55EBB"/>
    <w:rsid w:val="00F56017"/>
    <w:rsid w:val="00F5617C"/>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4F0"/>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F72"/>
    <w:rsid w:val="00F900BD"/>
    <w:rsid w:val="00F902FF"/>
    <w:rsid w:val="00F90377"/>
    <w:rsid w:val="00F9082D"/>
    <w:rsid w:val="00F90A61"/>
    <w:rsid w:val="00F90B92"/>
    <w:rsid w:val="00F90D14"/>
    <w:rsid w:val="00F9188F"/>
    <w:rsid w:val="00F91BCE"/>
    <w:rsid w:val="00F91C18"/>
    <w:rsid w:val="00F91C7B"/>
    <w:rsid w:val="00F91F68"/>
    <w:rsid w:val="00F9206F"/>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6FF"/>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6F4"/>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A7EF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246"/>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31E"/>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1A60A72"/>
    <w:rsid w:val="01B22FF0"/>
    <w:rsid w:val="01D60B10"/>
    <w:rsid w:val="02006997"/>
    <w:rsid w:val="023F5EE6"/>
    <w:rsid w:val="032C47D9"/>
    <w:rsid w:val="0333686D"/>
    <w:rsid w:val="034E7E8B"/>
    <w:rsid w:val="03FB3E27"/>
    <w:rsid w:val="045E1925"/>
    <w:rsid w:val="046045BF"/>
    <w:rsid w:val="04B97E90"/>
    <w:rsid w:val="04E221AB"/>
    <w:rsid w:val="051D6CA6"/>
    <w:rsid w:val="05DD246D"/>
    <w:rsid w:val="067F34A1"/>
    <w:rsid w:val="07436FD6"/>
    <w:rsid w:val="076D4E40"/>
    <w:rsid w:val="087921F6"/>
    <w:rsid w:val="08C0165C"/>
    <w:rsid w:val="08F5165B"/>
    <w:rsid w:val="093F3663"/>
    <w:rsid w:val="09F8748A"/>
    <w:rsid w:val="0A1265BB"/>
    <w:rsid w:val="0A401FF1"/>
    <w:rsid w:val="0AE63431"/>
    <w:rsid w:val="0B453C58"/>
    <w:rsid w:val="0B754E1A"/>
    <w:rsid w:val="0BDE24A8"/>
    <w:rsid w:val="0C2F32F7"/>
    <w:rsid w:val="0C485885"/>
    <w:rsid w:val="0CD860DD"/>
    <w:rsid w:val="0D0C05A1"/>
    <w:rsid w:val="0D31643C"/>
    <w:rsid w:val="0DC00151"/>
    <w:rsid w:val="0E960B31"/>
    <w:rsid w:val="0EFB534B"/>
    <w:rsid w:val="0F230E06"/>
    <w:rsid w:val="0F4B5C0E"/>
    <w:rsid w:val="0F5A0CD4"/>
    <w:rsid w:val="0FAD2A85"/>
    <w:rsid w:val="0FC553EA"/>
    <w:rsid w:val="0FE17489"/>
    <w:rsid w:val="110630EB"/>
    <w:rsid w:val="11140C35"/>
    <w:rsid w:val="116C28F7"/>
    <w:rsid w:val="11A406F1"/>
    <w:rsid w:val="11DA6933"/>
    <w:rsid w:val="12085EBE"/>
    <w:rsid w:val="12964564"/>
    <w:rsid w:val="12977E7F"/>
    <w:rsid w:val="12F54B98"/>
    <w:rsid w:val="139357AB"/>
    <w:rsid w:val="13EE115E"/>
    <w:rsid w:val="140B193C"/>
    <w:rsid w:val="14190C4D"/>
    <w:rsid w:val="14611DDE"/>
    <w:rsid w:val="147865C1"/>
    <w:rsid w:val="14A2571A"/>
    <w:rsid w:val="155B6FFE"/>
    <w:rsid w:val="158B1571"/>
    <w:rsid w:val="15A0573A"/>
    <w:rsid w:val="15A63742"/>
    <w:rsid w:val="15C77FBF"/>
    <w:rsid w:val="15FD1725"/>
    <w:rsid w:val="1606387F"/>
    <w:rsid w:val="160B66BB"/>
    <w:rsid w:val="16773B35"/>
    <w:rsid w:val="167D77C1"/>
    <w:rsid w:val="16985F3D"/>
    <w:rsid w:val="16D47753"/>
    <w:rsid w:val="16E22225"/>
    <w:rsid w:val="16F43E45"/>
    <w:rsid w:val="17073CBE"/>
    <w:rsid w:val="17571C5D"/>
    <w:rsid w:val="178E7E86"/>
    <w:rsid w:val="17FD20D3"/>
    <w:rsid w:val="18651D3C"/>
    <w:rsid w:val="195124EF"/>
    <w:rsid w:val="1976057F"/>
    <w:rsid w:val="19E17416"/>
    <w:rsid w:val="19EB2AB8"/>
    <w:rsid w:val="1A6E56FE"/>
    <w:rsid w:val="1B999D17"/>
    <w:rsid w:val="1C514219"/>
    <w:rsid w:val="1CE65456"/>
    <w:rsid w:val="1D862C08"/>
    <w:rsid w:val="1E863924"/>
    <w:rsid w:val="1E9F456E"/>
    <w:rsid w:val="1EB81B40"/>
    <w:rsid w:val="1FCF16C7"/>
    <w:rsid w:val="1FF24910"/>
    <w:rsid w:val="1FF7F346"/>
    <w:rsid w:val="219F0F7F"/>
    <w:rsid w:val="21CE3B56"/>
    <w:rsid w:val="21E04896"/>
    <w:rsid w:val="21FC7CC7"/>
    <w:rsid w:val="227E25B6"/>
    <w:rsid w:val="22F13963"/>
    <w:rsid w:val="238F7359"/>
    <w:rsid w:val="23BA5FCB"/>
    <w:rsid w:val="23D23265"/>
    <w:rsid w:val="24633B30"/>
    <w:rsid w:val="253818F1"/>
    <w:rsid w:val="255C0C4B"/>
    <w:rsid w:val="25A974DA"/>
    <w:rsid w:val="25F25669"/>
    <w:rsid w:val="26377C39"/>
    <w:rsid w:val="26D3146F"/>
    <w:rsid w:val="282519B4"/>
    <w:rsid w:val="285411AE"/>
    <w:rsid w:val="28DE1F70"/>
    <w:rsid w:val="28DE50B2"/>
    <w:rsid w:val="28DF2010"/>
    <w:rsid w:val="29DF3707"/>
    <w:rsid w:val="29FA3918"/>
    <w:rsid w:val="2A032EE3"/>
    <w:rsid w:val="2A090115"/>
    <w:rsid w:val="2A1847CF"/>
    <w:rsid w:val="2A1D4F06"/>
    <w:rsid w:val="2A286831"/>
    <w:rsid w:val="2A662A60"/>
    <w:rsid w:val="2A6B754C"/>
    <w:rsid w:val="2A7D2BAF"/>
    <w:rsid w:val="2A962E06"/>
    <w:rsid w:val="2AE01F34"/>
    <w:rsid w:val="2AE6120B"/>
    <w:rsid w:val="2AEE4C88"/>
    <w:rsid w:val="2B4D557A"/>
    <w:rsid w:val="2B98381B"/>
    <w:rsid w:val="2C4E2EC6"/>
    <w:rsid w:val="2C7E7C57"/>
    <w:rsid w:val="2CEF4E37"/>
    <w:rsid w:val="2E436FCF"/>
    <w:rsid w:val="2E485385"/>
    <w:rsid w:val="2E537365"/>
    <w:rsid w:val="2E772BB0"/>
    <w:rsid w:val="2E7F52D0"/>
    <w:rsid w:val="2E9A064C"/>
    <w:rsid w:val="2EAD4B80"/>
    <w:rsid w:val="2EB36254"/>
    <w:rsid w:val="2EC05693"/>
    <w:rsid w:val="2EC9763E"/>
    <w:rsid w:val="2EDA6509"/>
    <w:rsid w:val="2F0C5A1D"/>
    <w:rsid w:val="2F1D5587"/>
    <w:rsid w:val="2F1DE526"/>
    <w:rsid w:val="31512C1E"/>
    <w:rsid w:val="317A3EF7"/>
    <w:rsid w:val="32006F6F"/>
    <w:rsid w:val="32203350"/>
    <w:rsid w:val="32287FEC"/>
    <w:rsid w:val="326F1D5F"/>
    <w:rsid w:val="32BD3293"/>
    <w:rsid w:val="3341786D"/>
    <w:rsid w:val="339072FF"/>
    <w:rsid w:val="339A73D1"/>
    <w:rsid w:val="33CF61E7"/>
    <w:rsid w:val="340D46BE"/>
    <w:rsid w:val="34C84E4D"/>
    <w:rsid w:val="356E272E"/>
    <w:rsid w:val="35CD3AD1"/>
    <w:rsid w:val="36322FBB"/>
    <w:rsid w:val="36460494"/>
    <w:rsid w:val="36B211F7"/>
    <w:rsid w:val="36B244AB"/>
    <w:rsid w:val="36CFF535"/>
    <w:rsid w:val="36F20285"/>
    <w:rsid w:val="37081DC5"/>
    <w:rsid w:val="37661A13"/>
    <w:rsid w:val="379406B9"/>
    <w:rsid w:val="37977709"/>
    <w:rsid w:val="37BF5C8E"/>
    <w:rsid w:val="37EB1B2F"/>
    <w:rsid w:val="38016B7B"/>
    <w:rsid w:val="38515A39"/>
    <w:rsid w:val="38833B30"/>
    <w:rsid w:val="38964919"/>
    <w:rsid w:val="38E82DD8"/>
    <w:rsid w:val="397D30A4"/>
    <w:rsid w:val="398A7DF6"/>
    <w:rsid w:val="39E72336"/>
    <w:rsid w:val="39FF0949"/>
    <w:rsid w:val="3A14203A"/>
    <w:rsid w:val="3A241984"/>
    <w:rsid w:val="3A4D2897"/>
    <w:rsid w:val="3A7A06D3"/>
    <w:rsid w:val="3AF65208"/>
    <w:rsid w:val="3B8328C3"/>
    <w:rsid w:val="3BDD7F9C"/>
    <w:rsid w:val="3C773BAD"/>
    <w:rsid w:val="3CAA7B53"/>
    <w:rsid w:val="3DDE28E2"/>
    <w:rsid w:val="3E483C21"/>
    <w:rsid w:val="3EA27A51"/>
    <w:rsid w:val="3EA70A1A"/>
    <w:rsid w:val="3EC6446C"/>
    <w:rsid w:val="3F34052B"/>
    <w:rsid w:val="3F636838"/>
    <w:rsid w:val="3F884BCE"/>
    <w:rsid w:val="3FC63591"/>
    <w:rsid w:val="3FD57736"/>
    <w:rsid w:val="402E5098"/>
    <w:rsid w:val="40336737"/>
    <w:rsid w:val="407177BE"/>
    <w:rsid w:val="41086435"/>
    <w:rsid w:val="41B06E59"/>
    <w:rsid w:val="41BF33B0"/>
    <w:rsid w:val="41EA40F3"/>
    <w:rsid w:val="421D3AAA"/>
    <w:rsid w:val="43094166"/>
    <w:rsid w:val="434245B9"/>
    <w:rsid w:val="43593823"/>
    <w:rsid w:val="4503490F"/>
    <w:rsid w:val="452F57D6"/>
    <w:rsid w:val="45824CE7"/>
    <w:rsid w:val="458875C4"/>
    <w:rsid w:val="45CB14A3"/>
    <w:rsid w:val="45DF476A"/>
    <w:rsid w:val="465D625F"/>
    <w:rsid w:val="474F135B"/>
    <w:rsid w:val="47F508A3"/>
    <w:rsid w:val="488F45AE"/>
    <w:rsid w:val="48AA7F55"/>
    <w:rsid w:val="493C25D4"/>
    <w:rsid w:val="49A5774C"/>
    <w:rsid w:val="49E014BA"/>
    <w:rsid w:val="4A266449"/>
    <w:rsid w:val="4A334488"/>
    <w:rsid w:val="4A962964"/>
    <w:rsid w:val="4AD531D5"/>
    <w:rsid w:val="4B43546F"/>
    <w:rsid w:val="4B776001"/>
    <w:rsid w:val="4BCE7559"/>
    <w:rsid w:val="4C00478B"/>
    <w:rsid w:val="4C703BAF"/>
    <w:rsid w:val="4CDF4CE0"/>
    <w:rsid w:val="4CE13893"/>
    <w:rsid w:val="4D985A1B"/>
    <w:rsid w:val="4E9632A4"/>
    <w:rsid w:val="4EA93B56"/>
    <w:rsid w:val="4EE46C2F"/>
    <w:rsid w:val="4F4829CA"/>
    <w:rsid w:val="4F545325"/>
    <w:rsid w:val="4F68509F"/>
    <w:rsid w:val="4F881EDE"/>
    <w:rsid w:val="4FD44B9F"/>
    <w:rsid w:val="4FD54B2C"/>
    <w:rsid w:val="50184DEE"/>
    <w:rsid w:val="50702E93"/>
    <w:rsid w:val="5091442B"/>
    <w:rsid w:val="50930088"/>
    <w:rsid w:val="50F649E5"/>
    <w:rsid w:val="51627B41"/>
    <w:rsid w:val="518769BB"/>
    <w:rsid w:val="518C3FA4"/>
    <w:rsid w:val="51E76B1F"/>
    <w:rsid w:val="520374C4"/>
    <w:rsid w:val="521F74DF"/>
    <w:rsid w:val="52A53E7B"/>
    <w:rsid w:val="533B1D67"/>
    <w:rsid w:val="536A1AEC"/>
    <w:rsid w:val="538662C6"/>
    <w:rsid w:val="538C278C"/>
    <w:rsid w:val="53BA0DBA"/>
    <w:rsid w:val="53E871F7"/>
    <w:rsid w:val="544D6F71"/>
    <w:rsid w:val="549B31F0"/>
    <w:rsid w:val="56106AED"/>
    <w:rsid w:val="565E03ED"/>
    <w:rsid w:val="568F4947"/>
    <w:rsid w:val="573B61EC"/>
    <w:rsid w:val="57642FAB"/>
    <w:rsid w:val="577B284D"/>
    <w:rsid w:val="58086BE2"/>
    <w:rsid w:val="585419E9"/>
    <w:rsid w:val="58863DB2"/>
    <w:rsid w:val="595D11CB"/>
    <w:rsid w:val="595D598F"/>
    <w:rsid w:val="5A082F56"/>
    <w:rsid w:val="5AA72ACC"/>
    <w:rsid w:val="5AF11AD9"/>
    <w:rsid w:val="5B005692"/>
    <w:rsid w:val="5B6A1662"/>
    <w:rsid w:val="5B7562D9"/>
    <w:rsid w:val="5BAA17D9"/>
    <w:rsid w:val="5BFF15FB"/>
    <w:rsid w:val="5C033D0A"/>
    <w:rsid w:val="5C65A4DA"/>
    <w:rsid w:val="5C9A62E9"/>
    <w:rsid w:val="5CA55698"/>
    <w:rsid w:val="5CC22D58"/>
    <w:rsid w:val="5CC262A9"/>
    <w:rsid w:val="5E67414D"/>
    <w:rsid w:val="5ECC4055"/>
    <w:rsid w:val="5F5AC276"/>
    <w:rsid w:val="5FFEDA6C"/>
    <w:rsid w:val="600334B9"/>
    <w:rsid w:val="600440E0"/>
    <w:rsid w:val="60D67F8E"/>
    <w:rsid w:val="60FCF6D2"/>
    <w:rsid w:val="61894C62"/>
    <w:rsid w:val="61ED6102"/>
    <w:rsid w:val="61FF5537"/>
    <w:rsid w:val="62470A71"/>
    <w:rsid w:val="62B775D5"/>
    <w:rsid w:val="637A171E"/>
    <w:rsid w:val="63C5552F"/>
    <w:rsid w:val="63FC3E52"/>
    <w:rsid w:val="645C0388"/>
    <w:rsid w:val="64610C07"/>
    <w:rsid w:val="65404E1D"/>
    <w:rsid w:val="66ED6975"/>
    <w:rsid w:val="672217FF"/>
    <w:rsid w:val="68070FB6"/>
    <w:rsid w:val="683C6F47"/>
    <w:rsid w:val="68646FFA"/>
    <w:rsid w:val="68F438EB"/>
    <w:rsid w:val="695F508C"/>
    <w:rsid w:val="69790966"/>
    <w:rsid w:val="6A424628"/>
    <w:rsid w:val="6A4C199D"/>
    <w:rsid w:val="6A610BE5"/>
    <w:rsid w:val="6A643A5E"/>
    <w:rsid w:val="6AA162E3"/>
    <w:rsid w:val="6AD863D4"/>
    <w:rsid w:val="6AEF055E"/>
    <w:rsid w:val="6B1778E6"/>
    <w:rsid w:val="6B4A067A"/>
    <w:rsid w:val="6B69E423"/>
    <w:rsid w:val="6B785849"/>
    <w:rsid w:val="6BC11564"/>
    <w:rsid w:val="6BDB0E08"/>
    <w:rsid w:val="6BDB4FD0"/>
    <w:rsid w:val="6C58232E"/>
    <w:rsid w:val="6CCC5323"/>
    <w:rsid w:val="6D1D66D7"/>
    <w:rsid w:val="6D361CEA"/>
    <w:rsid w:val="6E6D0106"/>
    <w:rsid w:val="6EBF7BB3"/>
    <w:rsid w:val="6EF91757"/>
    <w:rsid w:val="6EFBFB6C"/>
    <w:rsid w:val="6F684E2A"/>
    <w:rsid w:val="6FB81955"/>
    <w:rsid w:val="6FBB0AFA"/>
    <w:rsid w:val="7055149E"/>
    <w:rsid w:val="71C86B1A"/>
    <w:rsid w:val="72766148"/>
    <w:rsid w:val="72C85498"/>
    <w:rsid w:val="72EC7199"/>
    <w:rsid w:val="72F62A5F"/>
    <w:rsid w:val="7304113A"/>
    <w:rsid w:val="73724362"/>
    <w:rsid w:val="73741D9B"/>
    <w:rsid w:val="740578E3"/>
    <w:rsid w:val="743B7EA5"/>
    <w:rsid w:val="74A9254D"/>
    <w:rsid w:val="74B62ED4"/>
    <w:rsid w:val="74E75C36"/>
    <w:rsid w:val="74F72E8D"/>
    <w:rsid w:val="751832B8"/>
    <w:rsid w:val="75264CD9"/>
    <w:rsid w:val="753F7668"/>
    <w:rsid w:val="754F3733"/>
    <w:rsid w:val="75985246"/>
    <w:rsid w:val="75C77907"/>
    <w:rsid w:val="75FC82AA"/>
    <w:rsid w:val="763269E5"/>
    <w:rsid w:val="763C7B1D"/>
    <w:rsid w:val="767F6D9B"/>
    <w:rsid w:val="76BF6D13"/>
    <w:rsid w:val="76DB0DCF"/>
    <w:rsid w:val="779A3C34"/>
    <w:rsid w:val="77B27DBA"/>
    <w:rsid w:val="78677E98"/>
    <w:rsid w:val="7902664C"/>
    <w:rsid w:val="7934479D"/>
    <w:rsid w:val="79ED4706"/>
    <w:rsid w:val="7AAC6636"/>
    <w:rsid w:val="7AE62C70"/>
    <w:rsid w:val="7B4E05C4"/>
    <w:rsid w:val="7B6A52E9"/>
    <w:rsid w:val="7BD708B4"/>
    <w:rsid w:val="7BDB3589"/>
    <w:rsid w:val="7D001024"/>
    <w:rsid w:val="7D096602"/>
    <w:rsid w:val="7D2E3284"/>
    <w:rsid w:val="7D39684F"/>
    <w:rsid w:val="7D5B5823"/>
    <w:rsid w:val="7DAF0E53"/>
    <w:rsid w:val="7E754F49"/>
    <w:rsid w:val="7EC30B6E"/>
    <w:rsid w:val="7F4A3911"/>
    <w:rsid w:val="7F5506C3"/>
    <w:rsid w:val="7F633F59"/>
    <w:rsid w:val="7F6361AB"/>
    <w:rsid w:val="7F6D458E"/>
    <w:rsid w:val="7F7D58EC"/>
    <w:rsid w:val="9D4B5CFF"/>
    <w:rsid w:val="B7D52405"/>
    <w:rsid w:val="BA7B23C6"/>
    <w:rsid w:val="BFB6E347"/>
    <w:rsid w:val="CBA369DF"/>
    <w:rsid w:val="DDB92E8D"/>
    <w:rsid w:val="E79BC532"/>
    <w:rsid w:val="EFB958EC"/>
    <w:rsid w:val="EFEFF49F"/>
    <w:rsid w:val="F3EDA066"/>
    <w:rsid w:val="FDE7B9BC"/>
    <w:rsid w:val="FE4E2A57"/>
    <w:rsid w:val="FE734873"/>
    <w:rsid w:val="FE9F86E9"/>
    <w:rsid w:val="FEFE4B2D"/>
    <w:rsid w:val="FF3F7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5">
    <w:name w:val="heading 2"/>
    <w:basedOn w:val="1"/>
    <w:next w:val="1"/>
    <w:link w:val="80"/>
    <w:qFormat/>
    <w:uiPriority w:val="0"/>
    <w:pPr>
      <w:keepNext/>
      <w:keepLines/>
      <w:spacing w:line="360" w:lineRule="auto"/>
      <w:jc w:val="left"/>
      <w:outlineLvl w:val="1"/>
    </w:pPr>
    <w:rPr>
      <w:rFonts w:ascii="华文中宋" w:hAnsi="华文中宋" w:eastAsia="华文中宋"/>
      <w:b/>
      <w:bCs/>
      <w:color w:val="000000"/>
      <w:kern w:val="0"/>
      <w:sz w:val="32"/>
      <w:szCs w:val="32"/>
    </w:rPr>
  </w:style>
  <w:style w:type="paragraph" w:styleId="6">
    <w:name w:val="heading 3"/>
    <w:basedOn w:val="1"/>
    <w:next w:val="1"/>
    <w:link w:val="78"/>
    <w:qFormat/>
    <w:uiPriority w:val="0"/>
    <w:pPr>
      <w:keepNext/>
      <w:keepLines/>
      <w:spacing w:line="360" w:lineRule="auto"/>
      <w:ind w:firstLine="176" w:firstLineChars="50"/>
      <w:jc w:val="left"/>
      <w:outlineLvl w:val="2"/>
    </w:pPr>
    <w:rPr>
      <w:rFonts w:ascii="华文中宋" w:hAnsi="华文中宋" w:eastAsia="华文中宋"/>
      <w:b/>
      <w:bCs/>
      <w:color w:val="000000"/>
      <w:kern w:val="0"/>
      <w:sz w:val="30"/>
    </w:rPr>
  </w:style>
  <w:style w:type="paragraph" w:styleId="2">
    <w:name w:val="heading 4"/>
    <w:basedOn w:val="1"/>
    <w:next w:val="3"/>
    <w:link w:val="79"/>
    <w:autoRedefine/>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3"/>
    <w:link w:val="76"/>
    <w:qFormat/>
    <w:uiPriority w:val="0"/>
    <w:pPr>
      <w:keepNext/>
      <w:keepLines/>
      <w:spacing w:line="360" w:lineRule="auto"/>
      <w:ind w:firstLine="425" w:firstLineChars="177"/>
      <w:jc w:val="left"/>
      <w:outlineLvl w:val="4"/>
    </w:pPr>
    <w:rPr>
      <w:rFonts w:ascii="微软雅黑" w:hAnsi="微软雅黑" w:eastAsia="仿宋"/>
      <w:b/>
      <w:bCs/>
      <w:kern w:val="0"/>
      <w:sz w:val="24"/>
      <w:szCs w:val="28"/>
    </w:rPr>
  </w:style>
  <w:style w:type="paragraph" w:styleId="8">
    <w:name w:val="heading 6"/>
    <w:basedOn w:val="1"/>
    <w:next w:val="1"/>
    <w:link w:val="224"/>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9">
    <w:name w:val="heading 7"/>
    <w:basedOn w:val="1"/>
    <w:next w:val="1"/>
    <w:link w:val="225"/>
    <w:autoRedefine/>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0">
    <w:name w:val="heading 8"/>
    <w:basedOn w:val="1"/>
    <w:next w:val="1"/>
    <w:link w:val="220"/>
    <w:qFormat/>
    <w:uiPriority w:val="0"/>
    <w:pPr>
      <w:keepNext/>
      <w:jc w:val="center"/>
      <w:outlineLvl w:val="7"/>
    </w:pPr>
    <w:rPr>
      <w:rFonts w:ascii="Times New Roman" w:hAnsi="Times New Roman"/>
      <w:b/>
      <w:bCs/>
      <w:color w:val="FFFFFF"/>
      <w:szCs w:val="18"/>
    </w:rPr>
  </w:style>
  <w:style w:type="paragraph" w:styleId="11">
    <w:name w:val="heading 9"/>
    <w:basedOn w:val="1"/>
    <w:next w:val="1"/>
    <w:link w:val="187"/>
    <w:autoRedefine/>
    <w:qFormat/>
    <w:uiPriority w:val="0"/>
    <w:pPr>
      <w:keepNext/>
      <w:outlineLvl w:val="8"/>
    </w:pPr>
    <w:rPr>
      <w:rFonts w:ascii="Arial" w:hAnsi="Arial"/>
      <w:b/>
      <w:bCs/>
      <w:color w:val="000000"/>
      <w:sz w:val="15"/>
      <w:szCs w:val="26"/>
    </w:rPr>
  </w:style>
  <w:style w:type="character" w:default="1" w:styleId="66">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59"/>
    <w:autoRedefine/>
    <w:qFormat/>
    <w:uiPriority w:val="0"/>
    <w:pPr>
      <w:spacing w:line="360" w:lineRule="auto"/>
      <w:ind w:firstLine="425" w:firstLineChars="177"/>
    </w:pPr>
    <w:rPr>
      <w:rFonts w:ascii="仿宋" w:hAnsi="仿宋" w:eastAsia="仿宋"/>
      <w:sz w:val="24"/>
      <w:szCs w:val="20"/>
    </w:rPr>
  </w:style>
  <w:style w:type="paragraph" w:styleId="12">
    <w:name w:val="List 3"/>
    <w:basedOn w:val="1"/>
    <w:autoRedefine/>
    <w:qFormat/>
    <w:uiPriority w:val="0"/>
    <w:pPr>
      <w:widowControl/>
      <w:ind w:left="100" w:leftChars="400" w:hanging="200" w:hangingChars="200"/>
      <w:jc w:val="left"/>
    </w:pPr>
  </w:style>
  <w:style w:type="paragraph" w:styleId="13">
    <w:name w:val="toc 7"/>
    <w:basedOn w:val="1"/>
    <w:next w:val="1"/>
    <w:autoRedefine/>
    <w:qFormat/>
    <w:uiPriority w:val="39"/>
    <w:pPr>
      <w:ind w:left="1260"/>
      <w:jc w:val="left"/>
    </w:pPr>
    <w:rPr>
      <w:rFonts w:cs="Calibri"/>
      <w:sz w:val="18"/>
      <w:szCs w:val="18"/>
    </w:rPr>
  </w:style>
  <w:style w:type="paragraph" w:styleId="14">
    <w:name w:val="List Number 2"/>
    <w:basedOn w:val="1"/>
    <w:autoRedefine/>
    <w:qFormat/>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5">
    <w:name w:val="List Bullet 4"/>
    <w:basedOn w:val="1"/>
    <w:autoRedefine/>
    <w:qFormat/>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6">
    <w:name w:val="List Number"/>
    <w:basedOn w:val="1"/>
    <w:autoRedefine/>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7">
    <w:name w:val="Normal Indent"/>
    <w:basedOn w:val="1"/>
    <w:next w:val="1"/>
    <w:link w:val="196"/>
    <w:autoRedefine/>
    <w:qFormat/>
    <w:uiPriority w:val="0"/>
    <w:pPr>
      <w:ind w:firstLine="420" w:firstLineChars="200"/>
    </w:pPr>
    <w:rPr>
      <w:rFonts w:ascii="Times New Roman" w:hAnsi="Times New Roman"/>
      <w:szCs w:val="20"/>
    </w:rPr>
  </w:style>
  <w:style w:type="paragraph" w:styleId="18">
    <w:name w:val="List Bullet"/>
    <w:basedOn w:val="1"/>
    <w:autoRedefine/>
    <w:qFormat/>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242"/>
    <w:autoRedefine/>
    <w:qFormat/>
    <w:uiPriority w:val="0"/>
    <w:rPr>
      <w:rFonts w:ascii="宋体" w:hAnsi="Times New Roman"/>
      <w:sz w:val="18"/>
      <w:szCs w:val="18"/>
    </w:rPr>
  </w:style>
  <w:style w:type="paragraph" w:styleId="20">
    <w:name w:val="annotation text"/>
    <w:basedOn w:val="1"/>
    <w:link w:val="232"/>
    <w:autoRedefine/>
    <w:qFormat/>
    <w:uiPriority w:val="0"/>
    <w:pPr>
      <w:jc w:val="left"/>
    </w:pPr>
    <w:rPr>
      <w:rFonts w:ascii="Times New Roman" w:hAnsi="Times New Roman"/>
    </w:rPr>
  </w:style>
  <w:style w:type="paragraph" w:styleId="21">
    <w:name w:val="Salutation"/>
    <w:basedOn w:val="1"/>
    <w:next w:val="1"/>
    <w:link w:val="81"/>
    <w:autoRedefine/>
    <w:qFormat/>
    <w:uiPriority w:val="0"/>
    <w:pPr>
      <w:widowControl/>
      <w:jc w:val="left"/>
    </w:pPr>
    <w:rPr>
      <w:rFonts w:ascii="Times New Roman" w:hAnsi="Times New Roman"/>
      <w:kern w:val="0"/>
      <w:sz w:val="20"/>
    </w:rPr>
  </w:style>
  <w:style w:type="paragraph" w:styleId="22">
    <w:name w:val="Body Text 3"/>
    <w:basedOn w:val="1"/>
    <w:link w:val="85"/>
    <w:autoRedefine/>
    <w:qFormat/>
    <w:uiPriority w:val="0"/>
    <w:pPr>
      <w:widowControl/>
      <w:jc w:val="center"/>
    </w:pPr>
    <w:rPr>
      <w:rFonts w:ascii="Times New Roman" w:hAnsi="Times New Roman"/>
      <w:kern w:val="0"/>
      <w:sz w:val="20"/>
      <w:szCs w:val="20"/>
    </w:rPr>
  </w:style>
  <w:style w:type="paragraph" w:styleId="23">
    <w:name w:val="List Bullet 3"/>
    <w:basedOn w:val="1"/>
    <w:autoRedefine/>
    <w:qFormat/>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206"/>
    <w:autoRedefine/>
    <w:qFormat/>
    <w:uiPriority w:val="0"/>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next w:val="1"/>
    <w:link w:val="230"/>
    <w:autoRedefine/>
    <w:qFormat/>
    <w:uiPriority w:val="0"/>
    <w:pPr>
      <w:spacing w:before="120" w:after="120" w:line="360" w:lineRule="auto"/>
      <w:ind w:left="420" w:leftChars="200"/>
    </w:pPr>
    <w:rPr>
      <w:rFonts w:ascii="Times New Roman" w:hAnsi="Times New Roman"/>
      <w:sz w:val="24"/>
      <w:szCs w:val="20"/>
    </w:rPr>
  </w:style>
  <w:style w:type="paragraph" w:styleId="26">
    <w:name w:val="List Number 3"/>
    <w:basedOn w:val="1"/>
    <w:autoRedefine/>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autoRedefine/>
    <w:qFormat/>
    <w:uiPriority w:val="0"/>
    <w:pPr>
      <w:ind w:left="100" w:leftChars="200" w:hanging="200" w:hangingChars="200"/>
      <w:contextualSpacing/>
    </w:pPr>
  </w:style>
  <w:style w:type="paragraph" w:styleId="28">
    <w:name w:val="Block Text"/>
    <w:basedOn w:val="1"/>
    <w:autoRedefine/>
    <w:qFormat/>
    <w:uiPriority w:val="0"/>
    <w:pPr>
      <w:widowControl/>
      <w:snapToGrid w:val="0"/>
      <w:spacing w:line="400" w:lineRule="exact"/>
      <w:ind w:left="2" w:right="105" w:firstLine="538"/>
      <w:jc w:val="left"/>
    </w:pPr>
    <w:rPr>
      <w:b/>
      <w:szCs w:val="20"/>
    </w:rPr>
  </w:style>
  <w:style w:type="paragraph" w:styleId="29">
    <w:name w:val="List Bullet 2"/>
    <w:basedOn w:val="1"/>
    <w:autoRedefine/>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autoRedefine/>
    <w:qFormat/>
    <w:uiPriority w:val="39"/>
    <w:pPr>
      <w:ind w:left="840"/>
      <w:jc w:val="left"/>
    </w:pPr>
    <w:rPr>
      <w:rFonts w:cs="Calibri"/>
      <w:sz w:val="18"/>
      <w:szCs w:val="18"/>
    </w:rPr>
  </w:style>
  <w:style w:type="paragraph" w:styleId="31">
    <w:name w:val="toc 3"/>
    <w:basedOn w:val="1"/>
    <w:next w:val="1"/>
    <w:autoRedefine/>
    <w:qFormat/>
    <w:uiPriority w:val="39"/>
    <w:pPr>
      <w:ind w:left="420"/>
      <w:jc w:val="left"/>
    </w:pPr>
    <w:rPr>
      <w:rFonts w:cs="Calibri"/>
      <w:i/>
      <w:iCs/>
      <w:sz w:val="20"/>
      <w:szCs w:val="20"/>
    </w:rPr>
  </w:style>
  <w:style w:type="paragraph" w:styleId="32">
    <w:name w:val="List Bullet 5"/>
    <w:basedOn w:val="1"/>
    <w:autoRedefine/>
    <w:qFormat/>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autoRedefine/>
    <w:qFormat/>
    <w:uiPriority w:val="0"/>
    <w:pPr>
      <w:numPr>
        <w:ilvl w:val="0"/>
        <w:numId w:val="1"/>
      </w:numPr>
      <w:tabs>
        <w:tab w:val="left" w:pos="840"/>
        <w:tab w:val="clear" w:pos="1620"/>
      </w:tabs>
      <w:autoSpaceDE w:val="0"/>
      <w:autoSpaceDN w:val="0"/>
      <w:adjustRightInd w:val="0"/>
      <w:spacing w:line="360" w:lineRule="atLeast"/>
      <w:ind w:left="840" w:hanging="420"/>
    </w:pPr>
    <w:rPr>
      <w:kern w:val="0"/>
      <w:sz w:val="24"/>
    </w:rPr>
  </w:style>
  <w:style w:type="paragraph" w:styleId="34">
    <w:name w:val="toc 8"/>
    <w:basedOn w:val="1"/>
    <w:next w:val="1"/>
    <w:autoRedefine/>
    <w:qFormat/>
    <w:uiPriority w:val="39"/>
    <w:pPr>
      <w:ind w:left="1470"/>
      <w:jc w:val="left"/>
    </w:pPr>
    <w:rPr>
      <w:rFonts w:cs="Calibri"/>
      <w:sz w:val="18"/>
      <w:szCs w:val="18"/>
    </w:rPr>
  </w:style>
  <w:style w:type="paragraph" w:styleId="35">
    <w:name w:val="Date"/>
    <w:basedOn w:val="1"/>
    <w:next w:val="1"/>
    <w:link w:val="140"/>
    <w:autoRedefine/>
    <w:qFormat/>
    <w:uiPriority w:val="0"/>
    <w:pPr>
      <w:ind w:left="100" w:leftChars="2500"/>
    </w:pPr>
    <w:rPr>
      <w:rFonts w:ascii="Times New Roman" w:hAnsi="Times New Roman"/>
      <w:kern w:val="0"/>
      <w:sz w:val="20"/>
    </w:rPr>
  </w:style>
  <w:style w:type="paragraph" w:styleId="36">
    <w:name w:val="Body Text Indent 2"/>
    <w:basedOn w:val="1"/>
    <w:link w:val="212"/>
    <w:autoRedefine/>
    <w:qFormat/>
    <w:uiPriority w:val="0"/>
    <w:pPr>
      <w:spacing w:after="120" w:line="480" w:lineRule="auto"/>
      <w:ind w:left="420" w:leftChars="200"/>
    </w:pPr>
    <w:rPr>
      <w:rFonts w:ascii="Times New Roman" w:hAnsi="Times New Roman"/>
    </w:rPr>
  </w:style>
  <w:style w:type="paragraph" w:styleId="37">
    <w:name w:val="endnote text"/>
    <w:basedOn w:val="1"/>
    <w:link w:val="255"/>
    <w:autoRedefine/>
    <w:qFormat/>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228"/>
    <w:autoRedefine/>
    <w:qFormat/>
    <w:uiPriority w:val="0"/>
    <w:rPr>
      <w:rFonts w:ascii="Times New Roman" w:hAnsi="Times New Roman"/>
      <w:kern w:val="0"/>
      <w:sz w:val="18"/>
      <w:szCs w:val="18"/>
    </w:rPr>
  </w:style>
  <w:style w:type="paragraph" w:styleId="39">
    <w:name w:val="footer"/>
    <w:basedOn w:val="1"/>
    <w:link w:val="265"/>
    <w:autoRedefine/>
    <w:qFormat/>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120"/>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autoRedefine/>
    <w:qFormat/>
    <w:uiPriority w:val="39"/>
    <w:pPr>
      <w:spacing w:before="120" w:after="120"/>
      <w:jc w:val="left"/>
    </w:pPr>
    <w:rPr>
      <w:rFonts w:cs="Calibri"/>
      <w:b/>
      <w:bCs/>
      <w:caps/>
      <w:sz w:val="20"/>
      <w:szCs w:val="20"/>
    </w:rPr>
  </w:style>
  <w:style w:type="paragraph" w:styleId="42">
    <w:name w:val="toc 4"/>
    <w:basedOn w:val="1"/>
    <w:next w:val="1"/>
    <w:autoRedefine/>
    <w:qFormat/>
    <w:uiPriority w:val="39"/>
    <w:pPr>
      <w:ind w:left="630"/>
      <w:jc w:val="left"/>
    </w:pPr>
    <w:rPr>
      <w:rFonts w:cs="Calibri"/>
      <w:sz w:val="18"/>
      <w:szCs w:val="18"/>
    </w:rPr>
  </w:style>
  <w:style w:type="paragraph" w:styleId="43">
    <w:name w:val="Subtitle"/>
    <w:basedOn w:val="1"/>
    <w:next w:val="1"/>
    <w:link w:val="148"/>
    <w:autoRedefine/>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autoRedefine/>
    <w:qFormat/>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86"/>
    <w:autoRedefine/>
    <w:qFormat/>
    <w:uiPriority w:val="0"/>
    <w:pPr>
      <w:snapToGrid w:val="0"/>
      <w:jc w:val="left"/>
    </w:pPr>
    <w:rPr>
      <w:rFonts w:ascii="Times New Roman" w:hAnsi="Times New Roman"/>
      <w:sz w:val="18"/>
      <w:szCs w:val="18"/>
    </w:rPr>
  </w:style>
  <w:style w:type="paragraph" w:styleId="46">
    <w:name w:val="toc 6"/>
    <w:basedOn w:val="1"/>
    <w:next w:val="1"/>
    <w:autoRedefine/>
    <w:qFormat/>
    <w:uiPriority w:val="39"/>
    <w:pPr>
      <w:ind w:left="1050"/>
      <w:jc w:val="left"/>
    </w:pPr>
    <w:rPr>
      <w:rFonts w:cs="Calibri"/>
      <w:sz w:val="18"/>
      <w:szCs w:val="18"/>
    </w:rPr>
  </w:style>
  <w:style w:type="paragraph" w:styleId="47">
    <w:name w:val="Body Text Indent 3"/>
    <w:basedOn w:val="1"/>
    <w:link w:val="201"/>
    <w:autoRedefine/>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autoRedefine/>
    <w:qFormat/>
    <w:uiPriority w:val="39"/>
    <w:pPr>
      <w:tabs>
        <w:tab w:val="right" w:leader="dot" w:pos="8931"/>
      </w:tabs>
      <w:spacing w:line="276" w:lineRule="auto"/>
      <w:ind w:left="851"/>
      <w:jc w:val="left"/>
    </w:pPr>
    <w:rPr>
      <w:rFonts w:cs="Calibri"/>
      <w:smallCaps/>
      <w:sz w:val="20"/>
      <w:szCs w:val="20"/>
    </w:rPr>
  </w:style>
  <w:style w:type="paragraph" w:styleId="49">
    <w:name w:val="toc 9"/>
    <w:basedOn w:val="1"/>
    <w:next w:val="1"/>
    <w:autoRedefine/>
    <w:qFormat/>
    <w:uiPriority w:val="39"/>
    <w:pPr>
      <w:ind w:left="1680"/>
      <w:jc w:val="left"/>
    </w:pPr>
    <w:rPr>
      <w:rFonts w:cs="Calibri"/>
      <w:sz w:val="18"/>
      <w:szCs w:val="18"/>
    </w:rPr>
  </w:style>
  <w:style w:type="paragraph" w:styleId="50">
    <w:name w:val="Body Text 2"/>
    <w:basedOn w:val="1"/>
    <w:link w:val="83"/>
    <w:autoRedefine/>
    <w:qFormat/>
    <w:uiPriority w:val="0"/>
    <w:pPr>
      <w:widowControl/>
      <w:spacing w:after="120" w:line="480" w:lineRule="auto"/>
      <w:jc w:val="left"/>
    </w:pPr>
    <w:rPr>
      <w:rFonts w:ascii="Times New Roman" w:hAnsi="Times New Roman"/>
      <w:kern w:val="0"/>
      <w:sz w:val="20"/>
    </w:rPr>
  </w:style>
  <w:style w:type="paragraph" w:styleId="51">
    <w:name w:val="HTML Preformatted"/>
    <w:basedOn w:val="1"/>
    <w:link w:val="1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autoRedefine/>
    <w:qFormat/>
    <w:uiPriority w:val="0"/>
    <w:pPr>
      <w:spacing w:line="360" w:lineRule="auto"/>
      <w:jc w:val="center"/>
    </w:pPr>
    <w:rPr>
      <w:rFonts w:ascii="宋体" w:hAnsi="宋体"/>
      <w:bCs/>
    </w:rPr>
  </w:style>
  <w:style w:type="paragraph" w:styleId="54">
    <w:name w:val="Title"/>
    <w:basedOn w:val="1"/>
    <w:next w:val="3"/>
    <w:link w:val="77"/>
    <w:autoRedefine/>
    <w:qFormat/>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253"/>
    <w:autoRedefine/>
    <w:qFormat/>
    <w:uiPriority w:val="0"/>
    <w:rPr>
      <w:b/>
      <w:bCs/>
    </w:rPr>
  </w:style>
  <w:style w:type="paragraph" w:styleId="56">
    <w:name w:val="Body Text First Indent"/>
    <w:basedOn w:val="24"/>
    <w:next w:val="1"/>
    <w:link w:val="203"/>
    <w:autoRedefine/>
    <w:qFormat/>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234"/>
    <w:autoRedefine/>
    <w:qFormat/>
    <w:uiPriority w:val="0"/>
    <w:pPr>
      <w:spacing w:before="0" w:line="240" w:lineRule="auto"/>
      <w:ind w:firstLine="420" w:firstLineChars="200"/>
    </w:pPr>
    <w:rPr>
      <w:rFonts w:ascii="Calibri" w:hAnsi="Calibri"/>
      <w:sz w:val="21"/>
    </w:rPr>
  </w:style>
  <w:style w:type="table" w:styleId="59">
    <w:name w:val="Table Grid"/>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Medium Shading 2 Accent 2"/>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2">
    <w:name w:val="Medium Shading 2 Accent 3"/>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3">
    <w:name w:val="Medium Shading 2 Accent 4"/>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4">
    <w:name w:val="Medium Shading 2 Accent 5"/>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6"/>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67">
    <w:name w:val="Strong"/>
    <w:autoRedefine/>
    <w:qFormat/>
    <w:uiPriority w:val="0"/>
    <w:rPr>
      <w:rFonts w:ascii="Calibri" w:hAnsi="Calibri" w:eastAsia="宋体" w:cs="Times New Roman"/>
      <w:b/>
    </w:rPr>
  </w:style>
  <w:style w:type="character" w:styleId="68">
    <w:name w:val="page number"/>
    <w:autoRedefine/>
    <w:qFormat/>
    <w:uiPriority w:val="0"/>
    <w:rPr>
      <w:rFonts w:ascii="Calibri" w:hAnsi="Calibri" w:eastAsia="宋体" w:cs="Times New Roman"/>
    </w:rPr>
  </w:style>
  <w:style w:type="character" w:styleId="69">
    <w:name w:val="FollowedHyperlink"/>
    <w:autoRedefine/>
    <w:qFormat/>
    <w:uiPriority w:val="0"/>
    <w:rPr>
      <w:rFonts w:ascii="Calibri" w:hAnsi="Calibri" w:eastAsia="宋体" w:cs="Times New Roman"/>
      <w:color w:val="800080"/>
      <w:u w:val="single"/>
    </w:rPr>
  </w:style>
  <w:style w:type="character" w:styleId="70">
    <w:name w:val="Emphasis"/>
    <w:autoRedefine/>
    <w:qFormat/>
    <w:uiPriority w:val="20"/>
    <w:rPr>
      <w:rFonts w:ascii="Calibri" w:hAnsi="Calibri" w:eastAsia="宋体" w:cs="Times New Roman"/>
    </w:rPr>
  </w:style>
  <w:style w:type="character" w:styleId="71">
    <w:name w:val="Hyperlink"/>
    <w:autoRedefine/>
    <w:qFormat/>
    <w:uiPriority w:val="99"/>
    <w:rPr>
      <w:rFonts w:ascii="Calibri" w:hAnsi="Calibri" w:eastAsia="宋体" w:cs="Times New Roman"/>
      <w:color w:val="0000FF"/>
      <w:u w:val="single"/>
    </w:rPr>
  </w:style>
  <w:style w:type="character" w:styleId="72">
    <w:name w:val="annotation reference"/>
    <w:autoRedefine/>
    <w:qFormat/>
    <w:uiPriority w:val="0"/>
    <w:rPr>
      <w:rFonts w:ascii="Calibri" w:hAnsi="Calibri" w:eastAsia="宋体" w:cs="Times New Roman"/>
      <w:sz w:val="21"/>
      <w:szCs w:val="21"/>
    </w:rPr>
  </w:style>
  <w:style w:type="character" w:styleId="73">
    <w:name w:val="footnote reference"/>
    <w:autoRedefine/>
    <w:qFormat/>
    <w:uiPriority w:val="0"/>
    <w:rPr>
      <w:rFonts w:ascii="Calibri" w:hAnsi="Calibri" w:eastAsia="宋体" w:cs="Times New Roman"/>
      <w:vertAlign w:val="superscript"/>
    </w:rPr>
  </w:style>
  <w:style w:type="character" w:styleId="74">
    <w:name w:val="HTML Sample"/>
    <w:basedOn w:val="66"/>
    <w:autoRedefine/>
    <w:semiHidden/>
    <w:unhideWhenUsed/>
    <w:qFormat/>
    <w:uiPriority w:val="99"/>
    <w:rPr>
      <w:rFonts w:ascii="Courier New" w:hAnsi="Courier New"/>
    </w:rPr>
  </w:style>
  <w:style w:type="character" w:customStyle="1" w:styleId="75">
    <w:name w:val="标题 1 字符"/>
    <w:link w:val="4"/>
    <w:autoRedefine/>
    <w:qFormat/>
    <w:uiPriority w:val="0"/>
    <w:rPr>
      <w:rFonts w:ascii="Times New Roman" w:hAnsi="Times New Roman" w:eastAsia="华文中宋" w:cs="Times New Roman"/>
      <w:b/>
      <w:bCs/>
      <w:kern w:val="44"/>
      <w:sz w:val="44"/>
      <w:szCs w:val="44"/>
    </w:rPr>
  </w:style>
  <w:style w:type="character" w:customStyle="1" w:styleId="76">
    <w:name w:val="标题 5 字符"/>
    <w:link w:val="7"/>
    <w:autoRedefine/>
    <w:qFormat/>
    <w:uiPriority w:val="0"/>
    <w:rPr>
      <w:rFonts w:ascii="微软雅黑" w:hAnsi="微软雅黑" w:eastAsia="仿宋"/>
      <w:b/>
      <w:bCs/>
      <w:sz w:val="24"/>
      <w:szCs w:val="28"/>
    </w:rPr>
  </w:style>
  <w:style w:type="character" w:customStyle="1" w:styleId="77">
    <w:name w:val="标题 字符"/>
    <w:link w:val="54"/>
    <w:autoRedefine/>
    <w:qFormat/>
    <w:uiPriority w:val="0"/>
    <w:rPr>
      <w:rFonts w:ascii="Cambria" w:hAnsi="Cambria" w:eastAsia="华文中宋"/>
      <w:b/>
      <w:bCs/>
      <w:kern w:val="2"/>
      <w:sz w:val="44"/>
      <w:szCs w:val="32"/>
    </w:rPr>
  </w:style>
  <w:style w:type="character" w:customStyle="1" w:styleId="78">
    <w:name w:val="标题 3 字符"/>
    <w:link w:val="6"/>
    <w:autoRedefine/>
    <w:qFormat/>
    <w:uiPriority w:val="0"/>
    <w:rPr>
      <w:rFonts w:ascii="华文中宋" w:hAnsi="华文中宋" w:eastAsia="华文中宋"/>
      <w:b/>
      <w:bCs/>
      <w:color w:val="000000"/>
      <w:sz w:val="30"/>
      <w:szCs w:val="24"/>
    </w:rPr>
  </w:style>
  <w:style w:type="character" w:customStyle="1" w:styleId="79">
    <w:name w:val="标题 4 字符"/>
    <w:link w:val="2"/>
    <w:autoRedefine/>
    <w:qFormat/>
    <w:uiPriority w:val="0"/>
    <w:rPr>
      <w:rFonts w:ascii="华文中宋" w:hAnsi="华文中宋" w:eastAsia="华文中宋" w:cs="Arial"/>
      <w:b/>
      <w:bCs/>
      <w:color w:val="000000"/>
      <w:kern w:val="2"/>
      <w:sz w:val="28"/>
      <w:szCs w:val="28"/>
    </w:rPr>
  </w:style>
  <w:style w:type="character" w:customStyle="1" w:styleId="80">
    <w:name w:val="标题 2 字符"/>
    <w:link w:val="5"/>
    <w:autoRedefine/>
    <w:qFormat/>
    <w:uiPriority w:val="0"/>
    <w:rPr>
      <w:rFonts w:ascii="华文中宋" w:hAnsi="华文中宋" w:eastAsia="华文中宋"/>
      <w:b/>
      <w:bCs/>
      <w:color w:val="000000"/>
      <w:sz w:val="32"/>
      <w:szCs w:val="32"/>
    </w:rPr>
  </w:style>
  <w:style w:type="character" w:customStyle="1" w:styleId="81">
    <w:name w:val="称呼 字符"/>
    <w:link w:val="21"/>
    <w:autoRedefine/>
    <w:qFormat/>
    <w:uiPriority w:val="0"/>
    <w:rPr>
      <w:rFonts w:ascii="Times New Roman" w:hAnsi="Times New Roman" w:eastAsia="宋体" w:cs="Times New Roman"/>
      <w:szCs w:val="24"/>
    </w:rPr>
  </w:style>
  <w:style w:type="character" w:customStyle="1" w:styleId="82">
    <w:name w:val="批注文字 Char4"/>
    <w:autoRedefine/>
    <w:qFormat/>
    <w:uiPriority w:val="0"/>
    <w:rPr>
      <w:rFonts w:ascii="Times New Roman" w:hAnsi="Times New Roman" w:eastAsia="宋体" w:cs="Times New Roman"/>
      <w:szCs w:val="20"/>
    </w:rPr>
  </w:style>
  <w:style w:type="character" w:customStyle="1" w:styleId="83">
    <w:name w:val="正文文本 2 字符"/>
    <w:link w:val="50"/>
    <w:autoRedefine/>
    <w:qFormat/>
    <w:uiPriority w:val="0"/>
    <w:rPr>
      <w:rFonts w:ascii="Times New Roman" w:hAnsi="Times New Roman" w:eastAsia="宋体" w:cs="Times New Roman"/>
      <w:szCs w:val="24"/>
    </w:rPr>
  </w:style>
  <w:style w:type="character" w:customStyle="1" w:styleId="84">
    <w:name w:val="apple-converted-space"/>
    <w:autoRedefine/>
    <w:qFormat/>
    <w:uiPriority w:val="0"/>
    <w:rPr>
      <w:rFonts w:ascii="Calibri" w:hAnsi="Calibri" w:eastAsia="宋体" w:cs="Times New Roman"/>
    </w:rPr>
  </w:style>
  <w:style w:type="character" w:customStyle="1" w:styleId="85">
    <w:name w:val="正文文本 3 字符"/>
    <w:link w:val="22"/>
    <w:autoRedefine/>
    <w:qFormat/>
    <w:uiPriority w:val="0"/>
    <w:rPr>
      <w:rFonts w:ascii="Times New Roman" w:hAnsi="Times New Roman" w:eastAsia="宋体" w:cs="Times New Roman"/>
    </w:rPr>
  </w:style>
  <w:style w:type="character" w:customStyle="1" w:styleId="86">
    <w:name w:val="脚注文本 字符"/>
    <w:link w:val="45"/>
    <w:autoRedefine/>
    <w:qFormat/>
    <w:uiPriority w:val="0"/>
    <w:rPr>
      <w:rFonts w:ascii="Times New Roman" w:hAnsi="Times New Roman" w:eastAsia="宋体" w:cs="Times New Roman"/>
      <w:kern w:val="2"/>
      <w:sz w:val="18"/>
      <w:szCs w:val="18"/>
    </w:rPr>
  </w:style>
  <w:style w:type="character" w:customStyle="1" w:styleId="87">
    <w:name w:val="彩色列表 - 强调文字颜色 1 Char"/>
    <w:link w:val="88"/>
    <w:autoRedefine/>
    <w:qFormat/>
    <w:uiPriority w:val="0"/>
    <w:rPr>
      <w:rFonts w:ascii="Calibri" w:hAnsi="Calibri" w:eastAsia="宋体" w:cs="Times New Roman"/>
      <w:kern w:val="2"/>
      <w:sz w:val="21"/>
      <w:szCs w:val="22"/>
    </w:rPr>
  </w:style>
  <w:style w:type="paragraph" w:customStyle="1" w:styleId="88">
    <w:name w:val="彩色列表 - 强调文字颜色 11"/>
    <w:basedOn w:val="1"/>
    <w:link w:val="87"/>
    <w:autoRedefine/>
    <w:qFormat/>
    <w:uiPriority w:val="0"/>
    <w:pPr>
      <w:ind w:firstLine="420" w:firstLineChars="200"/>
    </w:pPr>
    <w:rPr>
      <w:szCs w:val="22"/>
    </w:rPr>
  </w:style>
  <w:style w:type="character" w:customStyle="1" w:styleId="89">
    <w:name w:val="批注引用111"/>
    <w:autoRedefine/>
    <w:qFormat/>
    <w:uiPriority w:val="0"/>
    <w:rPr>
      <w:rFonts w:ascii="Calibri" w:hAnsi="Calibri" w:eastAsia="宋体" w:cs="Times New Roman"/>
      <w:sz w:val="21"/>
      <w:szCs w:val="21"/>
    </w:rPr>
  </w:style>
  <w:style w:type="character" w:customStyle="1" w:styleId="90">
    <w:name w:val="EmailStyle30"/>
    <w:autoRedefine/>
    <w:qFormat/>
    <w:uiPriority w:val="0"/>
    <w:rPr>
      <w:rFonts w:ascii="Calibri" w:hAnsi="Calibri" w:eastAsia="宋体" w:cs="Times New Roman"/>
      <w:color w:val="000000"/>
    </w:rPr>
  </w:style>
  <w:style w:type="character" w:customStyle="1" w:styleId="91">
    <w:name w:val="__正文 Char"/>
    <w:link w:val="92"/>
    <w:autoRedefine/>
    <w:qFormat/>
    <w:uiPriority w:val="0"/>
    <w:rPr>
      <w:rFonts w:ascii="仿宋" w:hAnsi="仿宋"/>
      <w:kern w:val="2"/>
      <w:sz w:val="28"/>
      <w:szCs w:val="28"/>
      <w:lang w:val="en-US" w:eastAsia="zh-CN" w:bidi="ar-SA"/>
    </w:rPr>
  </w:style>
  <w:style w:type="paragraph" w:customStyle="1" w:styleId="92">
    <w:name w:val="__正文"/>
    <w:link w:val="91"/>
    <w:autoRedefine/>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character" w:customStyle="1" w:styleId="93">
    <w:name w:val="正文首行缩进 Char2"/>
    <w:autoRedefine/>
    <w:qFormat/>
    <w:uiPriority w:val="0"/>
    <w:rPr>
      <w:rFonts w:ascii="Calibri" w:hAnsi="Calibri" w:eastAsia="宋体" w:cs="Times New Roman"/>
    </w:rPr>
  </w:style>
  <w:style w:type="character" w:customStyle="1" w:styleId="94">
    <w:name w:val="HTML 预设格式 Char"/>
    <w:autoRedefine/>
    <w:qFormat/>
    <w:uiPriority w:val="0"/>
    <w:rPr>
      <w:rFonts w:ascii="Courier New" w:hAnsi="Courier New" w:eastAsia="宋体" w:cs="Courier New"/>
      <w:kern w:val="2"/>
    </w:rPr>
  </w:style>
  <w:style w:type="character" w:customStyle="1" w:styleId="95">
    <w:name w:val="正文1 Char"/>
    <w:link w:val="96"/>
    <w:autoRedefine/>
    <w:qFormat/>
    <w:uiPriority w:val="0"/>
    <w:rPr>
      <w:rFonts w:ascii="Arial" w:hAnsi="Arial" w:eastAsia="宋体" w:cs="Times New Roman"/>
    </w:rPr>
  </w:style>
  <w:style w:type="paragraph" w:customStyle="1" w:styleId="96">
    <w:name w:val="正文11"/>
    <w:basedOn w:val="1"/>
    <w:link w:val="95"/>
    <w:autoRedefine/>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97">
    <w:name w:val="◆ 二级符号end Char Char"/>
    <w:link w:val="98"/>
    <w:autoRedefine/>
    <w:qFormat/>
    <w:uiPriority w:val="0"/>
    <w:rPr>
      <w:rFonts w:ascii="Verdana" w:hAnsi="Verdana" w:eastAsia="宋体" w:cs="Times New Roman"/>
      <w:sz w:val="24"/>
    </w:rPr>
  </w:style>
  <w:style w:type="paragraph" w:customStyle="1" w:styleId="98">
    <w:name w:val="◆ 二级符号end"/>
    <w:basedOn w:val="1"/>
    <w:link w:val="97"/>
    <w:autoRedefine/>
    <w:qFormat/>
    <w:uiPriority w:val="0"/>
    <w:pPr>
      <w:tabs>
        <w:tab w:val="left" w:pos="1320"/>
      </w:tabs>
      <w:spacing w:line="360" w:lineRule="auto"/>
      <w:ind w:left="1320" w:hanging="420"/>
    </w:pPr>
    <w:rPr>
      <w:rFonts w:ascii="Verdana" w:hAnsi="Verdana"/>
      <w:kern w:val="0"/>
      <w:sz w:val="24"/>
      <w:szCs w:val="20"/>
    </w:rPr>
  </w:style>
  <w:style w:type="character" w:customStyle="1" w:styleId="99">
    <w:name w:val="paramname"/>
    <w:autoRedefine/>
    <w:qFormat/>
    <w:uiPriority w:val="0"/>
    <w:rPr>
      <w:rFonts w:ascii="Calibri" w:hAnsi="Calibri" w:eastAsia="宋体" w:cs="Times New Roman"/>
    </w:rPr>
  </w:style>
  <w:style w:type="character" w:customStyle="1" w:styleId="100">
    <w:name w:val="apple-style-span"/>
    <w:autoRedefine/>
    <w:qFormat/>
    <w:uiPriority w:val="0"/>
    <w:rPr>
      <w:rFonts w:ascii="Calibri" w:hAnsi="Calibri" w:eastAsia="宋体" w:cs="Times New Roman"/>
    </w:rPr>
  </w:style>
  <w:style w:type="character" w:customStyle="1" w:styleId="101">
    <w:name w:val="custbt1"/>
    <w:autoRedefine/>
    <w:qFormat/>
    <w:uiPriority w:val="0"/>
    <w:rPr>
      <w:rFonts w:ascii="Calibri" w:hAnsi="Calibri" w:eastAsia="宋体" w:cs="Times New Roman"/>
      <w:color w:val="0066CC"/>
      <w:sz w:val="20"/>
    </w:rPr>
  </w:style>
  <w:style w:type="character" w:customStyle="1" w:styleId="102">
    <w:name w:val="SANGFOR_6_正文 Char"/>
    <w:link w:val="103"/>
    <w:autoRedefine/>
    <w:qFormat/>
    <w:uiPriority w:val="0"/>
    <w:rPr>
      <w:rFonts w:ascii="宋体" w:hAnsi="宋体" w:eastAsia="宋体" w:cs="Times New Roman"/>
      <w:sz w:val="28"/>
      <w:szCs w:val="28"/>
    </w:rPr>
  </w:style>
  <w:style w:type="paragraph" w:customStyle="1" w:styleId="103">
    <w:name w:val="SANGFOR_6_正文"/>
    <w:basedOn w:val="1"/>
    <w:link w:val="102"/>
    <w:autoRedefine/>
    <w:qFormat/>
    <w:uiPriority w:val="0"/>
    <w:pPr>
      <w:spacing w:line="360" w:lineRule="auto"/>
      <w:ind w:left="420"/>
      <w:jc w:val="left"/>
    </w:pPr>
    <w:rPr>
      <w:rFonts w:ascii="宋体" w:hAnsi="宋体"/>
      <w:kern w:val="0"/>
      <w:sz w:val="28"/>
      <w:szCs w:val="28"/>
    </w:rPr>
  </w:style>
  <w:style w:type="character" w:customStyle="1" w:styleId="104">
    <w:name w:val="font71"/>
    <w:autoRedefine/>
    <w:qFormat/>
    <w:uiPriority w:val="0"/>
    <w:rPr>
      <w:rFonts w:hint="default" w:ascii="Times New Roman" w:hAnsi="Times New Roman" w:eastAsia="楷体_GB2312" w:cs="Times New Roman"/>
      <w:sz w:val="28"/>
      <w:szCs w:val="24"/>
    </w:rPr>
  </w:style>
  <w:style w:type="character" w:customStyle="1" w:styleId="105">
    <w:name w:val="标题 Char1"/>
    <w:autoRedefine/>
    <w:qFormat/>
    <w:uiPriority w:val="0"/>
    <w:rPr>
      <w:rFonts w:ascii="Calibri" w:hAnsi="Calibri" w:eastAsia="黑体" w:cs="Times New Roman"/>
      <w:b/>
      <w:sz w:val="28"/>
    </w:rPr>
  </w:style>
  <w:style w:type="character" w:customStyle="1" w:styleId="106">
    <w:name w:val="自定义正文 Char"/>
    <w:link w:val="107"/>
    <w:autoRedefine/>
    <w:qFormat/>
    <w:uiPriority w:val="0"/>
    <w:rPr>
      <w:rFonts w:ascii="Calibri" w:hAnsi="Calibri" w:eastAsia="宋体" w:cs="Times New Roman"/>
      <w:kern w:val="2"/>
      <w:sz w:val="24"/>
    </w:rPr>
  </w:style>
  <w:style w:type="paragraph" w:customStyle="1" w:styleId="107">
    <w:name w:val="自定义正文"/>
    <w:basedOn w:val="1"/>
    <w:link w:val="106"/>
    <w:autoRedefine/>
    <w:qFormat/>
    <w:uiPriority w:val="0"/>
    <w:pPr>
      <w:spacing w:afterLines="50" w:line="360" w:lineRule="auto"/>
      <w:ind w:firstLine="200" w:firstLineChars="200"/>
      <w:jc w:val="left"/>
    </w:pPr>
    <w:rPr>
      <w:sz w:val="24"/>
      <w:szCs w:val="20"/>
    </w:rPr>
  </w:style>
  <w:style w:type="character" w:customStyle="1" w:styleId="108">
    <w:name w:val="标题 Char3"/>
    <w:autoRedefine/>
    <w:qFormat/>
    <w:uiPriority w:val="0"/>
    <w:rPr>
      <w:rFonts w:ascii="Cambria" w:hAnsi="Cambria" w:eastAsia="宋体" w:cs="黑体"/>
      <w:b/>
      <w:bCs/>
      <w:sz w:val="32"/>
      <w:szCs w:val="32"/>
    </w:rPr>
  </w:style>
  <w:style w:type="character" w:customStyle="1" w:styleId="109">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110">
    <w:name w:val="纯文本 Char2"/>
    <w:autoRedefine/>
    <w:qFormat/>
    <w:uiPriority w:val="0"/>
    <w:rPr>
      <w:rFonts w:ascii="宋体" w:hAnsi="Courier New" w:eastAsia="宋体" w:cs="Times New Roman"/>
      <w:kern w:val="2"/>
      <w:sz w:val="21"/>
    </w:rPr>
  </w:style>
  <w:style w:type="character" w:customStyle="1" w:styleId="111">
    <w:name w:val="style15"/>
    <w:autoRedefine/>
    <w:qFormat/>
    <w:uiPriority w:val="0"/>
    <w:rPr>
      <w:rFonts w:ascii="Calibri" w:hAnsi="Calibri" w:eastAsia="宋体" w:cs="Times New Roman"/>
    </w:rPr>
  </w:style>
  <w:style w:type="character" w:customStyle="1" w:styleId="112">
    <w:name w:val="17"/>
    <w:autoRedefine/>
    <w:qFormat/>
    <w:uiPriority w:val="0"/>
    <w:rPr>
      <w:rFonts w:hint="default" w:ascii="Calibri" w:hAnsi="Calibri" w:eastAsia="宋体" w:cs="Times New Roman"/>
      <w:sz w:val="21"/>
      <w:szCs w:val="21"/>
    </w:rPr>
  </w:style>
  <w:style w:type="character" w:customStyle="1" w:styleId="113">
    <w:name w:val="批注文字 Char1"/>
    <w:autoRedefine/>
    <w:qFormat/>
    <w:uiPriority w:val="0"/>
    <w:rPr>
      <w:rFonts w:ascii="Calibri" w:hAnsi="Calibri" w:eastAsia="宋体" w:cs="Times New Roman"/>
      <w:kern w:val="2"/>
      <w:sz w:val="21"/>
    </w:rPr>
  </w:style>
  <w:style w:type="character" w:customStyle="1" w:styleId="114">
    <w:name w:val="正文文本缩进 3 Char1"/>
    <w:autoRedefine/>
    <w:qFormat/>
    <w:uiPriority w:val="0"/>
    <w:rPr>
      <w:rFonts w:ascii="Calibri" w:hAnsi="Calibri" w:eastAsia="宋体" w:cs="Times New Roman"/>
      <w:sz w:val="24"/>
    </w:rPr>
  </w:style>
  <w:style w:type="character" w:customStyle="1" w:styleId="115">
    <w:name w:val="自定义正文 Char Char"/>
    <w:autoRedefine/>
    <w:qFormat/>
    <w:uiPriority w:val="0"/>
    <w:rPr>
      <w:rFonts w:ascii="Calibri" w:hAnsi="Calibri" w:eastAsia="宋体" w:cs="Times New Roman"/>
      <w:sz w:val="24"/>
    </w:rPr>
  </w:style>
  <w:style w:type="character" w:customStyle="1" w:styleId="116">
    <w:name w:val="正文2 Char Char Char"/>
    <w:autoRedefine/>
    <w:qFormat/>
    <w:uiPriority w:val="0"/>
    <w:rPr>
      <w:rFonts w:ascii="Calibri" w:hAnsi="Calibri" w:eastAsia="宋体" w:cs="Times New Roman"/>
      <w:kern w:val="2"/>
      <w:sz w:val="24"/>
      <w:lang w:val="en-US" w:eastAsia="zh-CN"/>
    </w:rPr>
  </w:style>
  <w:style w:type="character" w:customStyle="1" w:styleId="117">
    <w:name w:val="页脚 Char1"/>
    <w:autoRedefine/>
    <w:qFormat/>
    <w:uiPriority w:val="0"/>
    <w:rPr>
      <w:rFonts w:ascii="Calibri" w:hAnsi="Calibri" w:eastAsia="宋体" w:cs="Times New Roman"/>
      <w:kern w:val="2"/>
      <w:sz w:val="18"/>
    </w:rPr>
  </w:style>
  <w:style w:type="character" w:customStyle="1" w:styleId="118">
    <w:name w:val="z-窗体底端 Char"/>
    <w:link w:val="119"/>
    <w:autoRedefine/>
    <w:qFormat/>
    <w:uiPriority w:val="0"/>
    <w:rPr>
      <w:rFonts w:ascii="Arial" w:hAnsi="Arial" w:eastAsia="宋体" w:cs="Times New Roman"/>
      <w:vanish/>
      <w:sz w:val="16"/>
      <w:szCs w:val="16"/>
    </w:rPr>
  </w:style>
  <w:style w:type="paragraph" w:customStyle="1" w:styleId="119">
    <w:name w:val="z-Bottom of Form1"/>
    <w:basedOn w:val="1"/>
    <w:next w:val="1"/>
    <w:link w:val="118"/>
    <w:autoRedefine/>
    <w:qFormat/>
    <w:uiPriority w:val="0"/>
    <w:pPr>
      <w:widowControl/>
      <w:pBdr>
        <w:top w:val="single" w:color="auto" w:sz="6" w:space="1"/>
      </w:pBdr>
      <w:jc w:val="center"/>
    </w:pPr>
    <w:rPr>
      <w:rFonts w:ascii="Arial" w:hAnsi="Arial"/>
      <w:vanish/>
      <w:kern w:val="0"/>
      <w:sz w:val="16"/>
      <w:szCs w:val="16"/>
    </w:rPr>
  </w:style>
  <w:style w:type="character" w:customStyle="1" w:styleId="120">
    <w:name w:val="页眉 字符1"/>
    <w:link w:val="40"/>
    <w:autoRedefine/>
    <w:qFormat/>
    <w:uiPriority w:val="0"/>
    <w:rPr>
      <w:rFonts w:ascii="Times New Roman" w:hAnsi="Times New Roman" w:eastAsia="宋体" w:cs="Times New Roman"/>
      <w:sz w:val="18"/>
      <w:szCs w:val="18"/>
    </w:rPr>
  </w:style>
  <w:style w:type="character" w:customStyle="1" w:styleId="121">
    <w:name w:val="正文首行缩进 Char1"/>
    <w:autoRedefine/>
    <w:qFormat/>
    <w:uiPriority w:val="0"/>
    <w:rPr>
      <w:rFonts w:ascii="Calibri" w:hAnsi="Calibri" w:eastAsia="宋体" w:cs="Times New Roman"/>
      <w:kern w:val="2"/>
      <w:sz w:val="22"/>
      <w:lang w:val="en-US" w:eastAsia="zh-CN"/>
    </w:rPr>
  </w:style>
  <w:style w:type="character" w:customStyle="1" w:styleId="122">
    <w:name w:val="Char Char10"/>
    <w:autoRedefine/>
    <w:qFormat/>
    <w:uiPriority w:val="0"/>
    <w:rPr>
      <w:rFonts w:ascii="Calibri" w:hAnsi="Calibri" w:eastAsia="仿宋_GB2312" w:cs="Times New Roman"/>
      <w:b/>
      <w:kern w:val="44"/>
      <w:sz w:val="44"/>
    </w:rPr>
  </w:style>
  <w:style w:type="character" w:customStyle="1" w:styleId="123">
    <w:name w:val="批注框文本 Char2"/>
    <w:autoRedefine/>
    <w:qFormat/>
    <w:uiPriority w:val="0"/>
    <w:rPr>
      <w:rFonts w:ascii="Calibri" w:hAnsi="Calibri" w:eastAsia="宋体" w:cs="Times New Roman"/>
      <w:kern w:val="2"/>
      <w:sz w:val="18"/>
    </w:rPr>
  </w:style>
  <w:style w:type="character" w:customStyle="1" w:styleId="124">
    <w:name w:val="标题 8 Char1"/>
    <w:autoRedefine/>
    <w:qFormat/>
    <w:uiPriority w:val="0"/>
    <w:rPr>
      <w:rFonts w:ascii="Arial" w:hAnsi="Arial" w:eastAsia="黑体" w:cs="Times New Roman"/>
      <w:kern w:val="2"/>
      <w:sz w:val="24"/>
    </w:rPr>
  </w:style>
  <w:style w:type="character" w:customStyle="1" w:styleId="125">
    <w:name w:val="●一级符号home Char Char1"/>
    <w:link w:val="126"/>
    <w:autoRedefine/>
    <w:qFormat/>
    <w:uiPriority w:val="0"/>
    <w:rPr>
      <w:rFonts w:ascii="Verdana" w:hAnsi="Verdana" w:eastAsia="宋体" w:cs="Times New Roman"/>
      <w:sz w:val="21"/>
      <w:lang w:val="zh-CN"/>
    </w:rPr>
  </w:style>
  <w:style w:type="paragraph" w:customStyle="1" w:styleId="126">
    <w:name w:val="●一级符号home"/>
    <w:basedOn w:val="1"/>
    <w:link w:val="125"/>
    <w:autoRedefine/>
    <w:qFormat/>
    <w:uiPriority w:val="0"/>
    <w:pPr>
      <w:tabs>
        <w:tab w:val="left" w:pos="901"/>
      </w:tabs>
      <w:spacing w:line="360" w:lineRule="auto"/>
    </w:pPr>
    <w:rPr>
      <w:rFonts w:ascii="Verdana" w:hAnsi="Verdana"/>
      <w:kern w:val="0"/>
      <w:szCs w:val="20"/>
      <w:lang w:val="zh-CN"/>
    </w:rPr>
  </w:style>
  <w:style w:type="character" w:customStyle="1" w:styleId="127">
    <w:name w:val="批注引用9"/>
    <w:autoRedefine/>
    <w:qFormat/>
    <w:uiPriority w:val="0"/>
    <w:rPr>
      <w:rFonts w:ascii="Calibri" w:hAnsi="Calibri" w:eastAsia="宋体" w:cs="Times New Roman"/>
      <w:sz w:val="21"/>
    </w:rPr>
  </w:style>
  <w:style w:type="character" w:customStyle="1" w:styleId="128">
    <w:name w:val="Char Char3"/>
    <w:autoRedefine/>
    <w:qFormat/>
    <w:uiPriority w:val="0"/>
    <w:rPr>
      <w:rFonts w:ascii="Calibri" w:hAnsi="Calibri" w:eastAsia="宋体" w:cs="Times New Roman"/>
      <w:b/>
      <w:kern w:val="44"/>
      <w:sz w:val="44"/>
    </w:rPr>
  </w:style>
  <w:style w:type="character" w:customStyle="1" w:styleId="129">
    <w:name w:val="日期 Char1"/>
    <w:autoRedefine/>
    <w:qFormat/>
    <w:uiPriority w:val="0"/>
    <w:rPr>
      <w:rFonts w:ascii="仿宋_GB2312" w:hAnsi="Calibri" w:eastAsia="仿宋_GB2312" w:cs="Times New Roman"/>
      <w:sz w:val="24"/>
    </w:rPr>
  </w:style>
  <w:style w:type="character" w:customStyle="1" w:styleId="130">
    <w:name w:val="Char Char5"/>
    <w:autoRedefine/>
    <w:qFormat/>
    <w:uiPriority w:val="0"/>
    <w:rPr>
      <w:rFonts w:ascii="Calibri" w:hAnsi="Calibri" w:eastAsia="宋体" w:cs="Times New Roman"/>
      <w:sz w:val="18"/>
    </w:rPr>
  </w:style>
  <w:style w:type="character" w:customStyle="1" w:styleId="131">
    <w:name w:val="ss"/>
    <w:autoRedefine/>
    <w:qFormat/>
    <w:uiPriority w:val="0"/>
    <w:rPr>
      <w:rFonts w:ascii="Calibri" w:hAnsi="Calibri" w:eastAsia="宋体" w:cs="Times New Roman"/>
    </w:rPr>
  </w:style>
  <w:style w:type="character" w:customStyle="1" w:styleId="132">
    <w:name w:val="正文首缩两字 Char1"/>
    <w:link w:val="133"/>
    <w:autoRedefine/>
    <w:qFormat/>
    <w:uiPriority w:val="0"/>
    <w:rPr>
      <w:rFonts w:ascii="Verdana" w:hAnsi="Verdana" w:eastAsia="宋体" w:cs="Times New Roman"/>
      <w:sz w:val="24"/>
    </w:rPr>
  </w:style>
  <w:style w:type="paragraph" w:customStyle="1" w:styleId="133">
    <w:name w:val="正文首缩两字"/>
    <w:basedOn w:val="1"/>
    <w:link w:val="132"/>
    <w:autoRedefine/>
    <w:qFormat/>
    <w:uiPriority w:val="0"/>
    <w:pPr>
      <w:spacing w:line="360" w:lineRule="auto"/>
      <w:ind w:firstLine="200" w:firstLineChars="200"/>
    </w:pPr>
    <w:rPr>
      <w:rFonts w:ascii="Verdana" w:hAnsi="Verdana"/>
      <w:kern w:val="0"/>
      <w:sz w:val="24"/>
      <w:szCs w:val="20"/>
    </w:rPr>
  </w:style>
  <w:style w:type="character" w:customStyle="1" w:styleId="134">
    <w:name w:val="正文文本缩进 Char2"/>
    <w:autoRedefine/>
    <w:qFormat/>
    <w:uiPriority w:val="0"/>
    <w:rPr>
      <w:rFonts w:ascii="Calibri" w:hAnsi="Calibri" w:eastAsia="宋体" w:cs="Times New Roman"/>
      <w:kern w:val="2"/>
      <w:sz w:val="21"/>
    </w:rPr>
  </w:style>
  <w:style w:type="character" w:customStyle="1" w:styleId="135">
    <w:name w:val="页眉 Char Char"/>
    <w:autoRedefine/>
    <w:qFormat/>
    <w:uiPriority w:val="0"/>
    <w:rPr>
      <w:rFonts w:ascii="Calibri" w:hAnsi="Calibri" w:eastAsia="宋体" w:cs="Times New Roman"/>
      <w:kern w:val="2"/>
      <w:sz w:val="18"/>
      <w:lang w:val="en-US" w:eastAsia="zh-CN"/>
    </w:rPr>
  </w:style>
  <w:style w:type="character" w:customStyle="1" w:styleId="136">
    <w:name w:val="页脚 Char3"/>
    <w:autoRedefine/>
    <w:qFormat/>
    <w:uiPriority w:val="0"/>
    <w:rPr>
      <w:rFonts w:ascii="Times New Roman" w:hAnsi="Times New Roman" w:eastAsia="宋体" w:cs="Times New Roman"/>
      <w:sz w:val="20"/>
      <w:szCs w:val="20"/>
    </w:rPr>
  </w:style>
  <w:style w:type="character" w:customStyle="1" w:styleId="137">
    <w:name w:val="副标题 Char"/>
    <w:autoRedefine/>
    <w:qFormat/>
    <w:uiPriority w:val="0"/>
    <w:rPr>
      <w:rFonts w:ascii="Cambria" w:hAnsi="Cambria" w:eastAsia="宋体" w:cs="Times New Roman"/>
      <w:b/>
      <w:bCs/>
      <w:kern w:val="28"/>
      <w:sz w:val="32"/>
      <w:szCs w:val="32"/>
    </w:rPr>
  </w:style>
  <w:style w:type="character" w:customStyle="1" w:styleId="138">
    <w:name w:val="16"/>
    <w:autoRedefine/>
    <w:qFormat/>
    <w:uiPriority w:val="0"/>
    <w:rPr>
      <w:rFonts w:hint="default" w:ascii="Calibri" w:hAnsi="Calibri" w:eastAsia="宋体" w:cs="Times New Roman"/>
      <w:sz w:val="21"/>
      <w:szCs w:val="21"/>
    </w:rPr>
  </w:style>
  <w:style w:type="character" w:customStyle="1" w:styleId="139">
    <w:name w:val="Char Char4"/>
    <w:autoRedefine/>
    <w:qFormat/>
    <w:uiPriority w:val="0"/>
    <w:rPr>
      <w:rFonts w:ascii="Calibri" w:hAnsi="Calibri" w:eastAsia="宋体" w:cs="Times New Roman"/>
      <w:sz w:val="18"/>
    </w:rPr>
  </w:style>
  <w:style w:type="character" w:customStyle="1" w:styleId="140">
    <w:name w:val="日期 字符"/>
    <w:link w:val="35"/>
    <w:autoRedefine/>
    <w:qFormat/>
    <w:uiPriority w:val="0"/>
    <w:rPr>
      <w:rFonts w:ascii="Times New Roman" w:hAnsi="Times New Roman" w:eastAsia="宋体" w:cs="Times New Roman"/>
      <w:szCs w:val="24"/>
    </w:rPr>
  </w:style>
  <w:style w:type="character" w:customStyle="1" w:styleId="141">
    <w:name w:val="页眉 字符"/>
    <w:autoRedefine/>
    <w:qFormat/>
    <w:uiPriority w:val="0"/>
    <w:rPr>
      <w:rFonts w:eastAsia="宋体"/>
      <w:kern w:val="2"/>
      <w:sz w:val="18"/>
      <w:szCs w:val="18"/>
      <w:lang w:val="en-US" w:eastAsia="zh-CN" w:bidi="ar-SA"/>
    </w:rPr>
  </w:style>
  <w:style w:type="character" w:customStyle="1" w:styleId="142">
    <w:name w:val="标准文本 Char Char"/>
    <w:link w:val="143"/>
    <w:autoRedefine/>
    <w:qFormat/>
    <w:uiPriority w:val="0"/>
    <w:rPr>
      <w:rFonts w:ascii="Times New Roman" w:hAnsi="Times New Roman" w:eastAsia="宋体" w:cs="Times New Roman"/>
    </w:rPr>
  </w:style>
  <w:style w:type="paragraph" w:customStyle="1" w:styleId="143">
    <w:name w:val="标准文本"/>
    <w:basedOn w:val="1"/>
    <w:link w:val="142"/>
    <w:autoRedefine/>
    <w:qFormat/>
    <w:uiPriority w:val="0"/>
    <w:pPr>
      <w:spacing w:line="360" w:lineRule="auto"/>
      <w:ind w:firstLine="480" w:firstLineChars="200"/>
    </w:pPr>
    <w:rPr>
      <w:rFonts w:ascii="Times New Roman" w:hAnsi="Times New Roman"/>
      <w:kern w:val="0"/>
      <w:sz w:val="20"/>
      <w:szCs w:val="20"/>
    </w:rPr>
  </w:style>
  <w:style w:type="character" w:customStyle="1" w:styleId="144">
    <w:name w:val="批注引用2"/>
    <w:autoRedefine/>
    <w:qFormat/>
    <w:uiPriority w:val="0"/>
    <w:rPr>
      <w:rFonts w:ascii="Calibri" w:hAnsi="Calibri" w:eastAsia="宋体" w:cs="Times New Roman"/>
      <w:sz w:val="21"/>
    </w:rPr>
  </w:style>
  <w:style w:type="character" w:customStyle="1" w:styleId="145">
    <w:name w:val="font61"/>
    <w:autoRedefine/>
    <w:qFormat/>
    <w:uiPriority w:val="0"/>
    <w:rPr>
      <w:rFonts w:ascii="Arial" w:hAnsi="Arial" w:eastAsia="宋体" w:cs="Arial"/>
      <w:color w:val="000000"/>
      <w:sz w:val="20"/>
      <w:szCs w:val="20"/>
      <w:u w:val="none"/>
    </w:rPr>
  </w:style>
  <w:style w:type="character" w:customStyle="1" w:styleId="146">
    <w:name w:val="正文文本 Char3"/>
    <w:autoRedefine/>
    <w:qFormat/>
    <w:uiPriority w:val="0"/>
    <w:rPr>
      <w:rFonts w:ascii="Times New Roman" w:hAnsi="Times New Roman" w:eastAsia="宋体" w:cs="Times New Roman"/>
      <w:sz w:val="20"/>
      <w:szCs w:val="20"/>
    </w:rPr>
  </w:style>
  <w:style w:type="character" w:customStyle="1" w:styleId="147">
    <w:name w:val="段 Char Char"/>
    <w:autoRedefine/>
    <w:qFormat/>
    <w:uiPriority w:val="0"/>
    <w:rPr>
      <w:rFonts w:ascii="宋体" w:hAnsi="Calibri" w:eastAsia="宋体" w:cs="Times New Roman"/>
      <w:lang w:val="en-US" w:eastAsia="zh-CN"/>
    </w:rPr>
  </w:style>
  <w:style w:type="character" w:customStyle="1" w:styleId="148">
    <w:name w:val="副标题 字符"/>
    <w:link w:val="43"/>
    <w:autoRedefine/>
    <w:qFormat/>
    <w:uiPriority w:val="0"/>
    <w:rPr>
      <w:rFonts w:ascii="华文中宋" w:hAnsi="华文中宋" w:eastAsia="华文中宋"/>
      <w:b/>
      <w:bCs/>
      <w:color w:val="000000"/>
      <w:sz w:val="32"/>
      <w:szCs w:val="32"/>
    </w:rPr>
  </w:style>
  <w:style w:type="character" w:customStyle="1" w:styleId="149">
    <w:name w:val="页眉 Char2"/>
    <w:autoRedefine/>
    <w:qFormat/>
    <w:uiPriority w:val="0"/>
    <w:rPr>
      <w:rFonts w:ascii="Calibri" w:hAnsi="Calibri" w:eastAsia="宋体" w:cs="Times New Roman"/>
      <w:kern w:val="2"/>
      <w:sz w:val="18"/>
    </w:rPr>
  </w:style>
  <w:style w:type="character" w:customStyle="1" w:styleId="150">
    <w:name w:val="样式 黑体 二号"/>
    <w:autoRedefine/>
    <w:qFormat/>
    <w:uiPriority w:val="0"/>
    <w:rPr>
      <w:rFonts w:ascii="Arial" w:hAnsi="Arial" w:eastAsia="黑体" w:cs="Times New Roman"/>
      <w:sz w:val="44"/>
    </w:rPr>
  </w:style>
  <w:style w:type="character" w:customStyle="1" w:styleId="151">
    <w:name w:val="HTML 预设格式 字符"/>
    <w:link w:val="51"/>
    <w:autoRedefine/>
    <w:qFormat/>
    <w:uiPriority w:val="0"/>
    <w:rPr>
      <w:rFonts w:ascii="宋体" w:hAnsi="宋体" w:eastAsia="宋体" w:cs="Times New Roman"/>
      <w:sz w:val="24"/>
      <w:szCs w:val="24"/>
    </w:rPr>
  </w:style>
  <w:style w:type="character" w:customStyle="1" w:styleId="152">
    <w:name w:val="批注引用11"/>
    <w:autoRedefine/>
    <w:qFormat/>
    <w:uiPriority w:val="0"/>
    <w:rPr>
      <w:rFonts w:ascii="Calibri" w:hAnsi="Calibri" w:eastAsia="宋体" w:cs="Times New Roman"/>
      <w:sz w:val="21"/>
    </w:rPr>
  </w:style>
  <w:style w:type="character" w:customStyle="1" w:styleId="153">
    <w:name w:val="批注文字 Char3"/>
    <w:autoRedefine/>
    <w:qFormat/>
    <w:uiPriority w:val="0"/>
    <w:rPr>
      <w:rFonts w:ascii="Times New Roman" w:hAnsi="Times New Roman" w:eastAsia="宋体" w:cs="Times New Roman"/>
      <w:sz w:val="20"/>
      <w:szCs w:val="20"/>
    </w:rPr>
  </w:style>
  <w:style w:type="character" w:customStyle="1" w:styleId="154">
    <w:name w:val="标题 2 Char1"/>
    <w:autoRedefine/>
    <w:qFormat/>
    <w:uiPriority w:val="0"/>
    <w:rPr>
      <w:rFonts w:ascii="仿宋_GB2312" w:hAnsi="Calibri" w:eastAsia="仿宋_GB2312" w:cs="Times New Roman"/>
      <w:sz w:val="28"/>
    </w:rPr>
  </w:style>
  <w:style w:type="character" w:customStyle="1" w:styleId="155">
    <w:name w:val="v0066991"/>
    <w:autoRedefine/>
    <w:qFormat/>
    <w:uiPriority w:val="0"/>
    <w:rPr>
      <w:rFonts w:ascii="Arial" w:hAnsi="Arial" w:eastAsia="宋体" w:cs="Times New Roman"/>
      <w:color w:val="000000"/>
      <w:sz w:val="26"/>
      <w:u w:val="none"/>
    </w:rPr>
  </w:style>
  <w:style w:type="character" w:customStyle="1" w:styleId="156">
    <w:name w:val="一级条标题 Char"/>
    <w:link w:val="157"/>
    <w:autoRedefine/>
    <w:qFormat/>
    <w:uiPriority w:val="0"/>
    <w:rPr>
      <w:rFonts w:ascii="黑体" w:hAnsi="Times New Roman" w:eastAsia="黑体" w:cs="Times New Roman"/>
      <w:sz w:val="21"/>
    </w:rPr>
  </w:style>
  <w:style w:type="paragraph" w:customStyle="1" w:styleId="157">
    <w:name w:val="一级条标题"/>
    <w:basedOn w:val="1"/>
    <w:next w:val="158"/>
    <w:link w:val="156"/>
    <w:autoRedefine/>
    <w:qFormat/>
    <w:uiPriority w:val="0"/>
    <w:pPr>
      <w:widowControl/>
      <w:tabs>
        <w:tab w:val="left" w:pos="1200"/>
      </w:tabs>
      <w:ind w:left="1200" w:hanging="420"/>
      <w:outlineLvl w:val="2"/>
    </w:pPr>
    <w:rPr>
      <w:rFonts w:ascii="黑体" w:hAnsi="Times New Roman" w:eastAsia="黑体"/>
      <w:kern w:val="0"/>
      <w:szCs w:val="20"/>
    </w:rPr>
  </w:style>
  <w:style w:type="paragraph" w:customStyle="1" w:styleId="158">
    <w:name w:val="段"/>
    <w:link w:val="240"/>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9">
    <w:name w:val="纯文本 字符"/>
    <w:link w:val="3"/>
    <w:autoRedefine/>
    <w:qFormat/>
    <w:uiPriority w:val="0"/>
    <w:rPr>
      <w:rFonts w:ascii="仿宋" w:hAnsi="仿宋" w:eastAsia="仿宋"/>
      <w:kern w:val="2"/>
      <w:sz w:val="24"/>
    </w:rPr>
  </w:style>
  <w:style w:type="character" w:customStyle="1" w:styleId="160">
    <w:name w:val="尾注文本 Char"/>
    <w:autoRedefine/>
    <w:qFormat/>
    <w:uiPriority w:val="0"/>
    <w:rPr>
      <w:rFonts w:ascii="Times New Roman" w:hAnsi="Times New Roman" w:eastAsia="宋体" w:cs="Times New Roman"/>
      <w:kern w:val="2"/>
      <w:sz w:val="21"/>
      <w:szCs w:val="24"/>
    </w:rPr>
  </w:style>
  <w:style w:type="character" w:customStyle="1" w:styleId="161">
    <w:name w:val="z-窗体顶端 Char"/>
    <w:link w:val="162"/>
    <w:autoRedefine/>
    <w:qFormat/>
    <w:uiPriority w:val="0"/>
    <w:rPr>
      <w:rFonts w:ascii="Arial" w:hAnsi="Arial" w:eastAsia="宋体" w:cs="Times New Roman"/>
      <w:vanish/>
      <w:sz w:val="16"/>
      <w:szCs w:val="16"/>
    </w:rPr>
  </w:style>
  <w:style w:type="paragraph" w:customStyle="1" w:styleId="162">
    <w:name w:val="z-Top of Form1"/>
    <w:basedOn w:val="1"/>
    <w:next w:val="1"/>
    <w:link w:val="161"/>
    <w:autoRedefine/>
    <w:qFormat/>
    <w:uiPriority w:val="0"/>
    <w:pPr>
      <w:widowControl/>
      <w:pBdr>
        <w:bottom w:val="single" w:color="auto" w:sz="6" w:space="1"/>
      </w:pBdr>
      <w:jc w:val="center"/>
    </w:pPr>
    <w:rPr>
      <w:rFonts w:ascii="Arial" w:hAnsi="Arial"/>
      <w:vanish/>
      <w:kern w:val="0"/>
      <w:sz w:val="16"/>
      <w:szCs w:val="16"/>
    </w:rPr>
  </w:style>
  <w:style w:type="character" w:customStyle="1" w:styleId="163">
    <w:name w:val="正文文本缩进 3 Char2"/>
    <w:autoRedefine/>
    <w:qFormat/>
    <w:uiPriority w:val="0"/>
    <w:rPr>
      <w:rFonts w:ascii="Calibri" w:hAnsi="Calibri" w:eastAsia="宋体" w:cs="Times New Roman"/>
      <w:kern w:val="2"/>
      <w:sz w:val="16"/>
    </w:rPr>
  </w:style>
  <w:style w:type="character" w:customStyle="1" w:styleId="164">
    <w:name w:val="line1"/>
    <w:autoRedefine/>
    <w:qFormat/>
    <w:uiPriority w:val="0"/>
    <w:rPr>
      <w:rFonts w:ascii="Calibri" w:hAnsi="Calibri" w:eastAsia="宋体" w:cs="Times New Roman"/>
    </w:rPr>
  </w:style>
  <w:style w:type="character" w:customStyle="1" w:styleId="165">
    <w:name w:val="headline-content2"/>
    <w:autoRedefine/>
    <w:qFormat/>
    <w:uiPriority w:val="0"/>
    <w:rPr>
      <w:rFonts w:ascii="Calibri" w:hAnsi="Calibri" w:eastAsia="宋体" w:cs="Times New Roman"/>
    </w:rPr>
  </w:style>
  <w:style w:type="character" w:customStyle="1" w:styleId="166">
    <w:name w:val="style14"/>
    <w:autoRedefine/>
    <w:qFormat/>
    <w:uiPriority w:val="0"/>
    <w:rPr>
      <w:rFonts w:ascii="Calibri" w:hAnsi="Calibri" w:eastAsia="宋体" w:cs="Times New Roman"/>
    </w:rPr>
  </w:style>
  <w:style w:type="character" w:customStyle="1" w:styleId="167">
    <w:name w:val="r13"/>
    <w:autoRedefine/>
    <w:qFormat/>
    <w:uiPriority w:val="0"/>
    <w:rPr>
      <w:rFonts w:ascii="Calibri" w:hAnsi="Calibri" w:eastAsia="宋体" w:cs="Times New Roman"/>
    </w:rPr>
  </w:style>
  <w:style w:type="character" w:customStyle="1" w:styleId="168">
    <w:name w:val="标题 4 Char1"/>
    <w:autoRedefine/>
    <w:qFormat/>
    <w:uiPriority w:val="0"/>
    <w:rPr>
      <w:rFonts w:ascii="Arial" w:hAnsi="Arial" w:eastAsia="黑体" w:cs="Times New Roman"/>
      <w:b/>
      <w:kern w:val="2"/>
      <w:sz w:val="28"/>
    </w:rPr>
  </w:style>
  <w:style w:type="character" w:customStyle="1" w:styleId="169">
    <w:name w:val="DH 正文 Char"/>
    <w:link w:val="170"/>
    <w:autoRedefine/>
    <w:qFormat/>
    <w:uiPriority w:val="0"/>
    <w:rPr>
      <w:rFonts w:ascii="宋体" w:hAnsi="Times New Roman" w:eastAsia="宋体" w:cs="宋体"/>
      <w:kern w:val="2"/>
      <w:sz w:val="24"/>
      <w:szCs w:val="24"/>
    </w:rPr>
  </w:style>
  <w:style w:type="paragraph" w:customStyle="1" w:styleId="170">
    <w:name w:val="DH 正文"/>
    <w:basedOn w:val="1"/>
    <w:link w:val="169"/>
    <w:autoRedefine/>
    <w:qFormat/>
    <w:uiPriority w:val="0"/>
    <w:pPr>
      <w:spacing w:line="360" w:lineRule="auto"/>
      <w:ind w:firstLine="200" w:firstLineChars="200"/>
    </w:pPr>
    <w:rPr>
      <w:rFonts w:ascii="宋体" w:hAnsi="Times New Roman"/>
      <w:sz w:val="24"/>
    </w:rPr>
  </w:style>
  <w:style w:type="character" w:customStyle="1" w:styleId="171">
    <w:name w:val="批注主题 Char2"/>
    <w:autoRedefine/>
    <w:qFormat/>
    <w:uiPriority w:val="0"/>
    <w:rPr>
      <w:rFonts w:ascii="Calibri" w:hAnsi="Calibri" w:eastAsia="宋体" w:cs="Times New Roman"/>
      <w:b/>
      <w:kern w:val="2"/>
      <w:sz w:val="21"/>
    </w:rPr>
  </w:style>
  <w:style w:type="character" w:customStyle="1" w:styleId="172">
    <w:name w:val="15"/>
    <w:autoRedefine/>
    <w:qFormat/>
    <w:uiPriority w:val="0"/>
    <w:rPr>
      <w:rFonts w:hint="default" w:ascii="Calibri" w:hAnsi="Calibri" w:eastAsia="宋体" w:cs="Times New Roman"/>
      <w:sz w:val="18"/>
      <w:szCs w:val="18"/>
    </w:rPr>
  </w:style>
  <w:style w:type="character" w:customStyle="1" w:styleId="173">
    <w:name w:val="font01"/>
    <w:autoRedefine/>
    <w:qFormat/>
    <w:uiPriority w:val="0"/>
    <w:rPr>
      <w:rFonts w:hint="eastAsia" w:ascii="宋体" w:hAnsi="宋体" w:eastAsia="宋体" w:cs="宋体"/>
      <w:color w:val="000000"/>
      <w:sz w:val="24"/>
      <w:szCs w:val="24"/>
      <w:u w:val="none"/>
    </w:rPr>
  </w:style>
  <w:style w:type="character" w:customStyle="1" w:styleId="174">
    <w:name w:val="无 A"/>
    <w:autoRedefine/>
    <w:qFormat/>
    <w:uiPriority w:val="0"/>
    <w:rPr>
      <w:rFonts w:ascii="Calibri" w:hAnsi="Calibri" w:eastAsia="宋体" w:cs="Times New Roman"/>
      <w:lang w:val="en-US"/>
    </w:rPr>
  </w:style>
  <w:style w:type="character" w:customStyle="1" w:styleId="175">
    <w:name w:val="aa1"/>
    <w:autoRedefine/>
    <w:qFormat/>
    <w:uiPriority w:val="0"/>
    <w:rPr>
      <w:rFonts w:ascii="Calibri" w:hAnsi="Calibri" w:eastAsia="宋体" w:cs="Times New Roman"/>
      <w:sz w:val="20"/>
      <w:u w:val="none"/>
    </w:rPr>
  </w:style>
  <w:style w:type="character" w:customStyle="1" w:styleId="176">
    <w:name w:val="普通文字 Char2"/>
    <w:autoRedefine/>
    <w:qFormat/>
    <w:uiPriority w:val="0"/>
    <w:rPr>
      <w:rFonts w:ascii="宋体" w:hAnsi="Courier New" w:eastAsia="宋体" w:cs="Times New Roman"/>
      <w:kern w:val="2"/>
      <w:sz w:val="21"/>
      <w:lang w:val="en-US" w:eastAsia="zh-CN"/>
    </w:rPr>
  </w:style>
  <w:style w:type="character" w:customStyle="1" w:styleId="177">
    <w:name w:val="列出段落 Char"/>
    <w:link w:val="178"/>
    <w:autoRedefine/>
    <w:qFormat/>
    <w:uiPriority w:val="34"/>
    <w:rPr>
      <w:rFonts w:ascii="Times New Roman" w:hAnsi="Times New Roman" w:eastAsia="宋体" w:cs="Times New Roman"/>
      <w:kern w:val="2"/>
      <w:sz w:val="21"/>
    </w:rPr>
  </w:style>
  <w:style w:type="paragraph" w:customStyle="1" w:styleId="178">
    <w:name w:val="列出段落111"/>
    <w:basedOn w:val="1"/>
    <w:link w:val="177"/>
    <w:autoRedefine/>
    <w:qFormat/>
    <w:uiPriority w:val="34"/>
    <w:pPr>
      <w:ind w:firstLine="420" w:firstLineChars="200"/>
    </w:pPr>
    <w:rPr>
      <w:rFonts w:ascii="Times New Roman" w:hAnsi="Times New Roman"/>
      <w:szCs w:val="20"/>
    </w:rPr>
  </w:style>
  <w:style w:type="character" w:customStyle="1" w:styleId="179">
    <w:name w:val="Table Text Char Char"/>
    <w:link w:val="180"/>
    <w:autoRedefine/>
    <w:qFormat/>
    <w:uiPriority w:val="0"/>
    <w:rPr>
      <w:rFonts w:ascii="Arial" w:hAnsi="Arial"/>
      <w:sz w:val="18"/>
      <w:lang w:val="en-US" w:eastAsia="zh-CN" w:bidi="ar-SA"/>
    </w:rPr>
  </w:style>
  <w:style w:type="paragraph" w:customStyle="1" w:styleId="180">
    <w:name w:val="Table Text"/>
    <w:link w:val="179"/>
    <w:autoRedefine/>
    <w:qFormat/>
    <w:uiPriority w:val="0"/>
    <w:pPr>
      <w:snapToGrid w:val="0"/>
      <w:spacing w:before="80" w:after="80"/>
    </w:pPr>
    <w:rPr>
      <w:rFonts w:ascii="Arial" w:hAnsi="Arial" w:eastAsia="宋体" w:cs="Times New Roman"/>
      <w:sz w:val="18"/>
      <w:lang w:val="en-US" w:eastAsia="zh-CN" w:bidi="ar-SA"/>
    </w:rPr>
  </w:style>
  <w:style w:type="character" w:customStyle="1" w:styleId="181">
    <w:name w:val="Char Char6"/>
    <w:autoRedefine/>
    <w:qFormat/>
    <w:uiPriority w:val="0"/>
    <w:rPr>
      <w:rFonts w:ascii="Calibri" w:hAnsi="Calibri" w:eastAsia="宋体" w:cs="Times New Roman"/>
      <w:sz w:val="24"/>
    </w:rPr>
  </w:style>
  <w:style w:type="character" w:customStyle="1" w:styleId="182">
    <w:name w:val="正文文本 Char2"/>
    <w:autoRedefine/>
    <w:qFormat/>
    <w:uiPriority w:val="0"/>
    <w:rPr>
      <w:rFonts w:ascii="Calibri" w:hAnsi="Calibri" w:eastAsia="宋体" w:cs="Times New Roman"/>
      <w:kern w:val="2"/>
      <w:sz w:val="21"/>
    </w:rPr>
  </w:style>
  <w:style w:type="character" w:customStyle="1" w:styleId="183">
    <w:name w:val="批注引用5"/>
    <w:autoRedefine/>
    <w:qFormat/>
    <w:uiPriority w:val="0"/>
    <w:rPr>
      <w:rFonts w:ascii="Calibri" w:hAnsi="Calibri" w:eastAsia="宋体" w:cs="Times New Roman"/>
      <w:sz w:val="21"/>
    </w:rPr>
  </w:style>
  <w:style w:type="character" w:customStyle="1" w:styleId="184">
    <w:name w:val="正文文本 Char1"/>
    <w:autoRedefine/>
    <w:qFormat/>
    <w:uiPriority w:val="0"/>
    <w:rPr>
      <w:rFonts w:ascii="Calibri" w:hAnsi="Calibri" w:eastAsia="宋体" w:cs="Times New Roman"/>
      <w:kern w:val="2"/>
      <w:sz w:val="24"/>
    </w:rPr>
  </w:style>
  <w:style w:type="character" w:customStyle="1" w:styleId="185">
    <w:name w:val="页脚 Char2"/>
    <w:autoRedefine/>
    <w:qFormat/>
    <w:uiPriority w:val="0"/>
    <w:rPr>
      <w:rFonts w:ascii="Calibri" w:hAnsi="Calibri" w:eastAsia="宋体" w:cs="Times New Roman"/>
      <w:kern w:val="2"/>
      <w:sz w:val="18"/>
    </w:rPr>
  </w:style>
  <w:style w:type="character" w:customStyle="1" w:styleId="186">
    <w:name w:val="标题 5 Char1"/>
    <w:autoRedefine/>
    <w:qFormat/>
    <w:uiPriority w:val="0"/>
    <w:rPr>
      <w:rFonts w:ascii="Calibri" w:hAnsi="Calibri" w:eastAsia="宋体" w:cs="Times New Roman"/>
      <w:b/>
      <w:kern w:val="2"/>
      <w:sz w:val="28"/>
    </w:rPr>
  </w:style>
  <w:style w:type="character" w:customStyle="1" w:styleId="187">
    <w:name w:val="标题 9 字符"/>
    <w:link w:val="11"/>
    <w:autoRedefine/>
    <w:qFormat/>
    <w:uiPriority w:val="0"/>
    <w:rPr>
      <w:rFonts w:ascii="Arial" w:hAnsi="Arial" w:eastAsia="宋体" w:cs="Arial"/>
      <w:b/>
      <w:bCs/>
      <w:color w:val="000000"/>
      <w:kern w:val="2"/>
      <w:sz w:val="15"/>
      <w:szCs w:val="26"/>
    </w:rPr>
  </w:style>
  <w:style w:type="character" w:customStyle="1" w:styleId="188">
    <w:name w:val="正文文本缩进 Char1"/>
    <w:autoRedefine/>
    <w:qFormat/>
    <w:uiPriority w:val="0"/>
    <w:rPr>
      <w:rFonts w:ascii="Calibri" w:hAnsi="Calibri" w:eastAsia="宋体" w:cs="Times New Roman"/>
      <w:kern w:val="2"/>
      <w:sz w:val="24"/>
    </w:rPr>
  </w:style>
  <w:style w:type="character" w:customStyle="1" w:styleId="189">
    <w:name w:val="Char Char Char Char Char"/>
    <w:link w:val="190"/>
    <w:autoRedefine/>
    <w:qFormat/>
    <w:uiPriority w:val="0"/>
    <w:rPr>
      <w:rFonts w:ascii="宋体" w:hAnsi="Courier New" w:eastAsia="宋体" w:cs="Times New Roman"/>
    </w:rPr>
  </w:style>
  <w:style w:type="paragraph" w:customStyle="1" w:styleId="190">
    <w:name w:val="Char"/>
    <w:basedOn w:val="1"/>
    <w:link w:val="189"/>
    <w:autoRedefine/>
    <w:qFormat/>
    <w:uiPriority w:val="0"/>
    <w:pPr>
      <w:widowControl/>
      <w:jc w:val="left"/>
    </w:pPr>
    <w:rPr>
      <w:rFonts w:ascii="宋体" w:hAnsi="Courier New"/>
      <w:kern w:val="0"/>
      <w:sz w:val="20"/>
      <w:szCs w:val="20"/>
    </w:rPr>
  </w:style>
  <w:style w:type="character" w:customStyle="1" w:styleId="191">
    <w:name w:val="标题 7 Char1"/>
    <w:autoRedefine/>
    <w:qFormat/>
    <w:uiPriority w:val="0"/>
    <w:rPr>
      <w:rFonts w:ascii="Calibri" w:hAnsi="Calibri" w:eastAsia="宋体" w:cs="Times New Roman"/>
      <w:b/>
      <w:kern w:val="2"/>
      <w:sz w:val="24"/>
    </w:rPr>
  </w:style>
  <w:style w:type="character" w:customStyle="1" w:styleId="192">
    <w:name w:val="fontblank12"/>
    <w:autoRedefine/>
    <w:qFormat/>
    <w:uiPriority w:val="0"/>
    <w:rPr>
      <w:rFonts w:ascii="Calibri" w:hAnsi="Calibri" w:eastAsia="宋体" w:cs="Times New Roman"/>
    </w:rPr>
  </w:style>
  <w:style w:type="character" w:customStyle="1" w:styleId="193">
    <w:name w:val="批注主题 Char1"/>
    <w:autoRedefine/>
    <w:qFormat/>
    <w:uiPriority w:val="0"/>
    <w:rPr>
      <w:rFonts w:ascii="Calibri" w:hAnsi="Calibri" w:eastAsia="宋体" w:cs="Times New Roman"/>
      <w:b/>
      <w:kern w:val="2"/>
      <w:sz w:val="21"/>
    </w:rPr>
  </w:style>
  <w:style w:type="character" w:customStyle="1" w:styleId="194">
    <w:name w:val="样式1 Char Char"/>
    <w:link w:val="195"/>
    <w:autoRedefine/>
    <w:qFormat/>
    <w:uiPriority w:val="0"/>
    <w:rPr>
      <w:rFonts w:ascii="Arial" w:hAnsi="Arial" w:eastAsia="宋体" w:cs="Times New Roman"/>
      <w:kern w:val="2"/>
      <w:sz w:val="21"/>
      <w:szCs w:val="24"/>
    </w:rPr>
  </w:style>
  <w:style w:type="paragraph" w:customStyle="1" w:styleId="195">
    <w:name w:val="样式1"/>
    <w:basedOn w:val="1"/>
    <w:link w:val="194"/>
    <w:autoRedefine/>
    <w:qFormat/>
    <w:uiPriority w:val="0"/>
    <w:pPr>
      <w:spacing w:line="360" w:lineRule="exact"/>
      <w:ind w:firstLine="200" w:firstLineChars="200"/>
    </w:pPr>
    <w:rPr>
      <w:rFonts w:ascii="Arial" w:hAnsi="Arial"/>
    </w:rPr>
  </w:style>
  <w:style w:type="character" w:customStyle="1" w:styleId="196">
    <w:name w:val="正文缩进 字符"/>
    <w:link w:val="17"/>
    <w:autoRedefine/>
    <w:qFormat/>
    <w:uiPriority w:val="0"/>
    <w:rPr>
      <w:rFonts w:ascii="Times New Roman" w:hAnsi="Times New Roman" w:eastAsia="宋体" w:cs="Times New Roman"/>
      <w:kern w:val="2"/>
      <w:sz w:val="21"/>
    </w:rPr>
  </w:style>
  <w:style w:type="character" w:customStyle="1" w:styleId="197">
    <w:name w:val="Char Char7"/>
    <w:autoRedefine/>
    <w:qFormat/>
    <w:uiPriority w:val="0"/>
    <w:rPr>
      <w:rFonts w:ascii="Cambria" w:hAnsi="Cambria" w:eastAsia="仿宋_GB2312" w:cs="Times New Roman"/>
      <w:b/>
      <w:kern w:val="2"/>
      <w:sz w:val="28"/>
    </w:rPr>
  </w:style>
  <w:style w:type="character" w:customStyle="1" w:styleId="198">
    <w:name w:val="批注文字 Char2"/>
    <w:autoRedefine/>
    <w:qFormat/>
    <w:uiPriority w:val="0"/>
    <w:rPr>
      <w:rFonts w:ascii="Calibri" w:hAnsi="Calibri" w:eastAsia="宋体" w:cs="Times New Roman"/>
      <w:kern w:val="2"/>
      <w:sz w:val="21"/>
    </w:rPr>
  </w:style>
  <w:style w:type="character" w:customStyle="1" w:styleId="199">
    <w:name w:val="unnamed21"/>
    <w:autoRedefine/>
    <w:qFormat/>
    <w:uiPriority w:val="0"/>
    <w:rPr>
      <w:rFonts w:ascii="Calibri" w:hAnsi="Calibri" w:eastAsia="宋体" w:cs="Times New Roman"/>
      <w:color w:val="000000"/>
      <w:sz w:val="20"/>
    </w:rPr>
  </w:style>
  <w:style w:type="character" w:customStyle="1" w:styleId="200">
    <w:name w:val="正文文本 3 Char"/>
    <w:autoRedefine/>
    <w:qFormat/>
    <w:uiPriority w:val="0"/>
    <w:rPr>
      <w:rFonts w:ascii="Times New Roman" w:hAnsi="Times New Roman" w:eastAsia="宋体" w:cs="Times New Roman"/>
      <w:kern w:val="2"/>
      <w:sz w:val="16"/>
      <w:szCs w:val="16"/>
    </w:rPr>
  </w:style>
  <w:style w:type="character" w:customStyle="1" w:styleId="201">
    <w:name w:val="正文文本缩进 3 字符"/>
    <w:link w:val="47"/>
    <w:autoRedefine/>
    <w:qFormat/>
    <w:uiPriority w:val="0"/>
    <w:rPr>
      <w:rFonts w:ascii="方正细圆简体" w:hAnsi="Times New Roman" w:eastAsia="方正细圆简体" w:cs="Times New Roman"/>
      <w:kern w:val="2"/>
      <w:sz w:val="24"/>
      <w:szCs w:val="24"/>
    </w:rPr>
  </w:style>
  <w:style w:type="character" w:customStyle="1" w:styleId="202">
    <w:name w:val="标题 Char2"/>
    <w:autoRedefine/>
    <w:qFormat/>
    <w:uiPriority w:val="0"/>
    <w:rPr>
      <w:rFonts w:ascii="Cambria" w:hAnsi="Cambria" w:eastAsia="宋体" w:cs="Times New Roman"/>
      <w:b/>
      <w:kern w:val="2"/>
      <w:sz w:val="32"/>
    </w:rPr>
  </w:style>
  <w:style w:type="character" w:customStyle="1" w:styleId="203">
    <w:name w:val="正文文本首行缩进 字符"/>
    <w:link w:val="56"/>
    <w:autoRedefine/>
    <w:qFormat/>
    <w:uiPriority w:val="0"/>
    <w:rPr>
      <w:rFonts w:ascii="Times New Roman" w:hAnsi="Times New Roman" w:eastAsia="宋体" w:cs="Times New Roman"/>
      <w:sz w:val="24"/>
      <w:szCs w:val="20"/>
    </w:rPr>
  </w:style>
  <w:style w:type="character" w:customStyle="1" w:styleId="204">
    <w:name w:val="textfont"/>
    <w:autoRedefine/>
    <w:qFormat/>
    <w:uiPriority w:val="0"/>
    <w:rPr>
      <w:rFonts w:ascii="Calibri" w:hAnsi="Calibri" w:eastAsia="宋体" w:cs="Times New Roman"/>
    </w:rPr>
  </w:style>
  <w:style w:type="character" w:customStyle="1" w:styleId="205">
    <w:name w:val="标题 9 Char1"/>
    <w:autoRedefine/>
    <w:qFormat/>
    <w:uiPriority w:val="0"/>
    <w:rPr>
      <w:rFonts w:ascii="Arial" w:hAnsi="Arial" w:eastAsia="黑体" w:cs="Times New Roman"/>
      <w:kern w:val="2"/>
      <w:sz w:val="21"/>
    </w:rPr>
  </w:style>
  <w:style w:type="character" w:customStyle="1" w:styleId="206">
    <w:name w:val="正文文本 字符"/>
    <w:link w:val="24"/>
    <w:autoRedefine/>
    <w:qFormat/>
    <w:uiPriority w:val="0"/>
    <w:rPr>
      <w:rFonts w:ascii="仿宋_GB2312" w:hAnsi="Times New Roman" w:eastAsia="仿宋_GB2312" w:cs="Times New Roman"/>
      <w:kern w:val="0"/>
      <w:sz w:val="28"/>
      <w:szCs w:val="20"/>
    </w:rPr>
  </w:style>
  <w:style w:type="character" w:customStyle="1" w:styleId="207">
    <w:name w:val="wz1"/>
    <w:autoRedefine/>
    <w:qFormat/>
    <w:uiPriority w:val="0"/>
    <w:rPr>
      <w:rFonts w:ascii="Calibri" w:hAnsi="Calibri" w:eastAsia="宋体" w:cs="Times New Roman"/>
      <w:color w:val="5A5A5A"/>
      <w:sz w:val="18"/>
      <w:u w:val="none"/>
    </w:rPr>
  </w:style>
  <w:style w:type="character" w:customStyle="1" w:styleId="208">
    <w:name w:val="批注框文本 字符"/>
    <w:autoRedefine/>
    <w:qFormat/>
    <w:uiPriority w:val="0"/>
    <w:rPr>
      <w:rFonts w:ascii="Calibri" w:hAnsi="Calibri" w:eastAsia="宋体" w:cs="Times New Roman"/>
      <w:color w:val="000000"/>
      <w:kern w:val="2"/>
      <w:sz w:val="18"/>
      <w:szCs w:val="18"/>
    </w:rPr>
  </w:style>
  <w:style w:type="character" w:customStyle="1" w:styleId="209">
    <w:name w:val="Char Char8"/>
    <w:autoRedefine/>
    <w:qFormat/>
    <w:uiPriority w:val="0"/>
    <w:rPr>
      <w:rFonts w:ascii="Calibri" w:hAnsi="Calibri" w:eastAsia="仿宋_GB2312" w:cs="Times New Roman"/>
      <w:b/>
      <w:kern w:val="2"/>
      <w:sz w:val="32"/>
    </w:rPr>
  </w:style>
  <w:style w:type="character" w:customStyle="1" w:styleId="210">
    <w:name w:val="标题3 Char"/>
    <w:link w:val="211"/>
    <w:autoRedefine/>
    <w:qFormat/>
    <w:uiPriority w:val="0"/>
    <w:rPr>
      <w:rFonts w:ascii="宋体" w:hAnsi="宋体" w:eastAsia="华文中宋" w:cs="Arial"/>
      <w:b/>
      <w:sz w:val="24"/>
      <w:szCs w:val="24"/>
    </w:rPr>
  </w:style>
  <w:style w:type="paragraph" w:customStyle="1" w:styleId="211">
    <w:name w:val="标题3"/>
    <w:basedOn w:val="1"/>
    <w:next w:val="1"/>
    <w:link w:val="210"/>
    <w:autoRedefine/>
    <w:qFormat/>
    <w:uiPriority w:val="0"/>
    <w:pPr>
      <w:widowControl/>
      <w:jc w:val="left"/>
    </w:pPr>
    <w:rPr>
      <w:rFonts w:ascii="宋体" w:hAnsi="宋体" w:eastAsia="华文中宋"/>
      <w:b/>
      <w:kern w:val="0"/>
      <w:sz w:val="24"/>
    </w:rPr>
  </w:style>
  <w:style w:type="character" w:customStyle="1" w:styleId="212">
    <w:name w:val="正文文本缩进 2 字符"/>
    <w:link w:val="36"/>
    <w:autoRedefine/>
    <w:qFormat/>
    <w:uiPriority w:val="0"/>
    <w:rPr>
      <w:rFonts w:ascii="Times New Roman" w:hAnsi="Times New Roman" w:eastAsia="宋体" w:cs="Times New Roman"/>
      <w:kern w:val="2"/>
      <w:sz w:val="21"/>
      <w:szCs w:val="24"/>
    </w:rPr>
  </w:style>
  <w:style w:type="character" w:customStyle="1" w:styleId="213">
    <w:name w:val="正文缩进 Char1"/>
    <w:autoRedefine/>
    <w:qFormat/>
    <w:uiPriority w:val="0"/>
    <w:rPr>
      <w:rFonts w:ascii="Calibri" w:hAnsi="Calibri" w:eastAsia="宋体" w:cs="Times New Roman"/>
      <w:kern w:val="2"/>
      <w:sz w:val="21"/>
    </w:rPr>
  </w:style>
  <w:style w:type="character" w:customStyle="1" w:styleId="214">
    <w:name w:val="正文文本 3 Char1"/>
    <w:autoRedefine/>
    <w:qFormat/>
    <w:uiPriority w:val="0"/>
    <w:rPr>
      <w:rFonts w:ascii="Calibri" w:hAnsi="Calibri" w:eastAsia="宋体" w:cs="Times New Roman"/>
    </w:rPr>
  </w:style>
  <w:style w:type="character" w:customStyle="1" w:styleId="215">
    <w:name w:val="批注框文本 Char1"/>
    <w:autoRedefine/>
    <w:qFormat/>
    <w:uiPriority w:val="0"/>
    <w:rPr>
      <w:rFonts w:ascii="Calibri" w:hAnsi="Calibri" w:eastAsia="宋体" w:cs="Times New Roman"/>
      <w:kern w:val="2"/>
      <w:sz w:val="18"/>
    </w:rPr>
  </w:style>
  <w:style w:type="character" w:customStyle="1" w:styleId="216">
    <w:name w:val="正文文本 2 Char2"/>
    <w:autoRedefine/>
    <w:qFormat/>
    <w:uiPriority w:val="0"/>
    <w:rPr>
      <w:rFonts w:ascii="Calibri" w:hAnsi="Calibri" w:eastAsia="宋体" w:cs="Times New Roman"/>
      <w:kern w:val="2"/>
      <w:sz w:val="21"/>
    </w:rPr>
  </w:style>
  <w:style w:type="character" w:customStyle="1" w:styleId="217">
    <w:name w:val="批注引用7"/>
    <w:autoRedefine/>
    <w:qFormat/>
    <w:uiPriority w:val="0"/>
    <w:rPr>
      <w:rFonts w:ascii="Calibri" w:hAnsi="Calibri" w:eastAsia="宋体" w:cs="Times New Roman"/>
      <w:sz w:val="21"/>
    </w:rPr>
  </w:style>
  <w:style w:type="character" w:customStyle="1" w:styleId="218">
    <w:name w:val="正文文本 3 Char2"/>
    <w:autoRedefine/>
    <w:qFormat/>
    <w:uiPriority w:val="0"/>
    <w:rPr>
      <w:rFonts w:ascii="Calibri" w:hAnsi="Calibri" w:eastAsia="宋体" w:cs="Times New Roman"/>
      <w:kern w:val="2"/>
      <w:sz w:val="16"/>
    </w:rPr>
  </w:style>
  <w:style w:type="character" w:customStyle="1" w:styleId="219">
    <w:name w:val="Char Char9"/>
    <w:autoRedefine/>
    <w:qFormat/>
    <w:uiPriority w:val="0"/>
    <w:rPr>
      <w:rFonts w:ascii="Calibri" w:hAnsi="Calibri" w:eastAsia="宋体" w:cs="Times New Roman"/>
      <w:b/>
      <w:kern w:val="44"/>
      <w:sz w:val="44"/>
    </w:rPr>
  </w:style>
  <w:style w:type="character" w:customStyle="1" w:styleId="220">
    <w:name w:val="标题 8 字符"/>
    <w:link w:val="10"/>
    <w:autoRedefine/>
    <w:qFormat/>
    <w:uiPriority w:val="0"/>
    <w:rPr>
      <w:rFonts w:ascii="Times New Roman" w:hAnsi="Times New Roman" w:eastAsia="宋体" w:cs="Times New Roman"/>
      <w:b/>
      <w:bCs/>
      <w:color w:val="FFFFFF"/>
      <w:kern w:val="2"/>
      <w:sz w:val="21"/>
      <w:szCs w:val="18"/>
    </w:rPr>
  </w:style>
  <w:style w:type="character" w:customStyle="1" w:styleId="221">
    <w:name w:val="无间隔 Char"/>
    <w:link w:val="222"/>
    <w:autoRedefine/>
    <w:qFormat/>
    <w:uiPriority w:val="0"/>
    <w:rPr>
      <w:kern w:val="2"/>
      <w:sz w:val="22"/>
      <w:lang w:val="en-US" w:eastAsia="zh-CN" w:bidi="ar-SA"/>
    </w:rPr>
  </w:style>
  <w:style w:type="paragraph" w:customStyle="1" w:styleId="222">
    <w:name w:val="无间隔1"/>
    <w:link w:val="221"/>
    <w:autoRedefine/>
    <w:qFormat/>
    <w:uiPriority w:val="0"/>
    <w:pPr>
      <w:widowControl w:val="0"/>
      <w:jc w:val="both"/>
    </w:pPr>
    <w:rPr>
      <w:rFonts w:ascii="Calibri" w:hAnsi="Calibri" w:eastAsia="宋体" w:cs="Times New Roman"/>
      <w:kern w:val="2"/>
      <w:sz w:val="22"/>
      <w:lang w:val="en-US" w:eastAsia="zh-CN" w:bidi="ar-SA"/>
    </w:rPr>
  </w:style>
  <w:style w:type="character" w:customStyle="1" w:styleId="223">
    <w:name w:val="样式 8 磅"/>
    <w:autoRedefine/>
    <w:qFormat/>
    <w:uiPriority w:val="0"/>
    <w:rPr>
      <w:rFonts w:ascii="Calibri" w:hAnsi="Calibri" w:eastAsia="宋体" w:cs="Times New Roman"/>
      <w:sz w:val="18"/>
    </w:rPr>
  </w:style>
  <w:style w:type="character" w:customStyle="1" w:styleId="224">
    <w:name w:val="标题 6 字符"/>
    <w:link w:val="8"/>
    <w:autoRedefine/>
    <w:qFormat/>
    <w:uiPriority w:val="0"/>
    <w:rPr>
      <w:rFonts w:ascii="仿宋" w:hAnsi="仿宋" w:eastAsia="仿宋"/>
      <w:b/>
      <w:bCs/>
      <w:kern w:val="2"/>
      <w:sz w:val="24"/>
      <w:szCs w:val="24"/>
    </w:rPr>
  </w:style>
  <w:style w:type="character" w:customStyle="1" w:styleId="225">
    <w:name w:val="标题 7 字符"/>
    <w:link w:val="9"/>
    <w:autoRedefine/>
    <w:qFormat/>
    <w:uiPriority w:val="0"/>
    <w:rPr>
      <w:rFonts w:ascii="Times New Roman" w:hAnsi="Times New Roman" w:eastAsia="宋体" w:cs="Times New Roman"/>
      <w:b/>
      <w:bCs/>
      <w:kern w:val="2"/>
      <w:sz w:val="24"/>
      <w:szCs w:val="24"/>
    </w:rPr>
  </w:style>
  <w:style w:type="character" w:customStyle="1" w:styleId="226">
    <w:name w:val="List Paragraph Char Char"/>
    <w:autoRedefine/>
    <w:qFormat/>
    <w:locked/>
    <w:uiPriority w:val="0"/>
    <w:rPr>
      <w:rFonts w:ascii="宋体" w:hAnsi="宋体" w:cs="Times New Roman"/>
      <w:kern w:val="2"/>
      <w:sz w:val="21"/>
      <w:szCs w:val="24"/>
    </w:rPr>
  </w:style>
  <w:style w:type="character" w:customStyle="1" w:styleId="227">
    <w:name w:val="Char Char1"/>
    <w:autoRedefine/>
    <w:qFormat/>
    <w:uiPriority w:val="0"/>
    <w:rPr>
      <w:rFonts w:ascii="Cambria" w:hAnsi="Cambria" w:eastAsia="宋体" w:cs="Times New Roman"/>
      <w:b/>
      <w:kern w:val="2"/>
      <w:sz w:val="32"/>
    </w:rPr>
  </w:style>
  <w:style w:type="character" w:customStyle="1" w:styleId="228">
    <w:name w:val="批注框文本 字符1"/>
    <w:link w:val="38"/>
    <w:autoRedefine/>
    <w:qFormat/>
    <w:uiPriority w:val="0"/>
    <w:rPr>
      <w:rFonts w:ascii="Times New Roman" w:hAnsi="Times New Roman" w:eastAsia="宋体" w:cs="Times New Roman"/>
      <w:sz w:val="18"/>
      <w:szCs w:val="18"/>
    </w:rPr>
  </w:style>
  <w:style w:type="character" w:customStyle="1" w:styleId="229">
    <w:name w:val="批注引用10"/>
    <w:autoRedefine/>
    <w:qFormat/>
    <w:uiPriority w:val="0"/>
    <w:rPr>
      <w:rFonts w:ascii="Calibri" w:hAnsi="Calibri" w:eastAsia="宋体" w:cs="Times New Roman"/>
      <w:sz w:val="21"/>
    </w:rPr>
  </w:style>
  <w:style w:type="character" w:customStyle="1" w:styleId="230">
    <w:name w:val="正文文本缩进 字符"/>
    <w:link w:val="25"/>
    <w:autoRedefine/>
    <w:qFormat/>
    <w:uiPriority w:val="0"/>
    <w:rPr>
      <w:rFonts w:ascii="Times New Roman" w:hAnsi="Times New Roman" w:eastAsia="宋体" w:cs="Times New Roman"/>
      <w:kern w:val="2"/>
      <w:sz w:val="24"/>
    </w:rPr>
  </w:style>
  <w:style w:type="character" w:customStyle="1" w:styleId="231">
    <w:name w:val="font41"/>
    <w:autoRedefine/>
    <w:qFormat/>
    <w:uiPriority w:val="0"/>
    <w:rPr>
      <w:rFonts w:hint="eastAsia" w:ascii="宋体" w:hAnsi="宋体" w:eastAsia="宋体" w:cs="宋体"/>
      <w:b/>
      <w:color w:val="000000"/>
      <w:sz w:val="21"/>
      <w:szCs w:val="21"/>
      <w:u w:val="none"/>
    </w:rPr>
  </w:style>
  <w:style w:type="character" w:customStyle="1" w:styleId="232">
    <w:name w:val="批注文字 字符"/>
    <w:link w:val="20"/>
    <w:autoRedefine/>
    <w:qFormat/>
    <w:uiPriority w:val="0"/>
    <w:rPr>
      <w:rFonts w:ascii="Times New Roman" w:hAnsi="Times New Roman" w:eastAsia="宋体" w:cs="Times New Roman"/>
      <w:kern w:val="2"/>
      <w:sz w:val="21"/>
      <w:szCs w:val="24"/>
    </w:rPr>
  </w:style>
  <w:style w:type="character" w:customStyle="1" w:styleId="233">
    <w:name w:val="Subtle Reference1"/>
    <w:autoRedefine/>
    <w:qFormat/>
    <w:uiPriority w:val="0"/>
    <w:rPr>
      <w:rFonts w:ascii="Calibri" w:hAnsi="Calibri" w:eastAsia="宋体" w:cs="Times New Roman"/>
      <w:smallCaps/>
      <w:color w:val="C0504D"/>
      <w:u w:val="single"/>
    </w:rPr>
  </w:style>
  <w:style w:type="character" w:customStyle="1" w:styleId="234">
    <w:name w:val="正文文本首行缩进 2 字符"/>
    <w:link w:val="57"/>
    <w:autoRedefine/>
    <w:qFormat/>
    <w:uiPriority w:val="0"/>
    <w:rPr>
      <w:rFonts w:ascii="Calibri" w:hAnsi="Calibri" w:eastAsia="宋体" w:cs="Times New Roman"/>
      <w:kern w:val="2"/>
      <w:sz w:val="21"/>
    </w:rPr>
  </w:style>
  <w:style w:type="character" w:customStyle="1" w:styleId="235">
    <w:name w:val="称呼 Char"/>
    <w:autoRedefine/>
    <w:qFormat/>
    <w:uiPriority w:val="0"/>
    <w:rPr>
      <w:rFonts w:ascii="Times New Roman" w:hAnsi="Times New Roman" w:eastAsia="宋体" w:cs="Times New Roman"/>
      <w:kern w:val="2"/>
      <w:sz w:val="21"/>
      <w:szCs w:val="24"/>
    </w:rPr>
  </w:style>
  <w:style w:type="character" w:customStyle="1" w:styleId="236">
    <w:name w:val="批注引用6"/>
    <w:autoRedefine/>
    <w:qFormat/>
    <w:uiPriority w:val="0"/>
    <w:rPr>
      <w:rFonts w:ascii="Calibri" w:hAnsi="Calibri" w:eastAsia="宋体" w:cs="Times New Roman"/>
      <w:sz w:val="21"/>
    </w:rPr>
  </w:style>
  <w:style w:type="character" w:customStyle="1" w:styleId="237">
    <w:name w:val="正文文本 2 Char"/>
    <w:autoRedefine/>
    <w:qFormat/>
    <w:uiPriority w:val="0"/>
    <w:rPr>
      <w:rFonts w:ascii="Times New Roman" w:hAnsi="Times New Roman" w:eastAsia="宋体" w:cs="Times New Roman"/>
      <w:kern w:val="2"/>
      <w:sz w:val="21"/>
      <w:szCs w:val="24"/>
    </w:rPr>
  </w:style>
  <w:style w:type="character" w:customStyle="1" w:styleId="238">
    <w:name w:val="批注引用4"/>
    <w:autoRedefine/>
    <w:qFormat/>
    <w:uiPriority w:val="0"/>
    <w:rPr>
      <w:rFonts w:ascii="Calibri" w:hAnsi="Calibri" w:eastAsia="宋体" w:cs="Times New Roman"/>
      <w:sz w:val="21"/>
    </w:rPr>
  </w:style>
  <w:style w:type="character" w:customStyle="1" w:styleId="239">
    <w:name w:val="font81"/>
    <w:autoRedefine/>
    <w:qFormat/>
    <w:uiPriority w:val="0"/>
    <w:rPr>
      <w:rFonts w:hint="default" w:ascii="Times New Roman" w:hAnsi="Times New Roman" w:eastAsia="宋体" w:cs="Times New Roman"/>
      <w:color w:val="000000"/>
      <w:sz w:val="18"/>
      <w:szCs w:val="18"/>
      <w:u w:val="none"/>
    </w:rPr>
  </w:style>
  <w:style w:type="character" w:customStyle="1" w:styleId="240">
    <w:name w:val="段 Char"/>
    <w:link w:val="158"/>
    <w:autoRedefine/>
    <w:qFormat/>
    <w:uiPriority w:val="0"/>
    <w:rPr>
      <w:rFonts w:ascii="宋体"/>
      <w:sz w:val="21"/>
      <w:lang w:val="en-US" w:eastAsia="zh-CN" w:bidi="ar-SA"/>
    </w:rPr>
  </w:style>
  <w:style w:type="character" w:customStyle="1" w:styleId="241">
    <w:name w:val="c1"/>
    <w:autoRedefine/>
    <w:qFormat/>
    <w:uiPriority w:val="0"/>
    <w:rPr>
      <w:rFonts w:ascii="Calibri" w:hAnsi="Calibri" w:eastAsia="宋体" w:cs="Times New Roman"/>
      <w:sz w:val="24"/>
    </w:rPr>
  </w:style>
  <w:style w:type="character" w:customStyle="1" w:styleId="242">
    <w:name w:val="文档结构图 字符"/>
    <w:link w:val="19"/>
    <w:autoRedefine/>
    <w:qFormat/>
    <w:uiPriority w:val="0"/>
    <w:rPr>
      <w:rFonts w:ascii="宋体" w:hAnsi="Times New Roman" w:eastAsia="宋体" w:cs="Times New Roman"/>
      <w:kern w:val="2"/>
      <w:sz w:val="18"/>
      <w:szCs w:val="18"/>
    </w:rPr>
  </w:style>
  <w:style w:type="character" w:customStyle="1" w:styleId="243">
    <w:name w:val="正文2 Char Char"/>
    <w:autoRedefine/>
    <w:qFormat/>
    <w:uiPriority w:val="0"/>
    <w:rPr>
      <w:rFonts w:ascii="Calibri" w:hAnsi="Calibri" w:eastAsia="宋体" w:cs="Times New Roman"/>
      <w:sz w:val="24"/>
    </w:rPr>
  </w:style>
  <w:style w:type="character" w:customStyle="1" w:styleId="244">
    <w:name w:val="标题 3 Char1"/>
    <w:autoRedefine/>
    <w:qFormat/>
    <w:uiPriority w:val="0"/>
    <w:rPr>
      <w:rFonts w:ascii="Calibri" w:hAnsi="Calibri" w:eastAsia="宋体" w:cs="Times New Roman"/>
      <w:b/>
      <w:kern w:val="2"/>
      <w:sz w:val="32"/>
    </w:rPr>
  </w:style>
  <w:style w:type="character" w:customStyle="1" w:styleId="245">
    <w:name w:val="文档结构图 Char1"/>
    <w:autoRedefine/>
    <w:qFormat/>
    <w:uiPriority w:val="0"/>
    <w:rPr>
      <w:rFonts w:ascii="Calibri" w:hAnsi="Calibri" w:eastAsia="宋体" w:cs="Times New Roman"/>
      <w:kern w:val="2"/>
      <w:sz w:val="21"/>
      <w:shd w:val="clear" w:color="auto" w:fill="000080"/>
    </w:rPr>
  </w:style>
  <w:style w:type="character" w:customStyle="1" w:styleId="246">
    <w:name w:val="正文2 Char"/>
    <w:link w:val="247"/>
    <w:autoRedefine/>
    <w:qFormat/>
    <w:uiPriority w:val="0"/>
    <w:rPr>
      <w:rFonts w:ascii="Calibri" w:hAnsi="Calibri" w:eastAsia="宋体" w:cs="Times New Roman"/>
      <w:kern w:val="2"/>
      <w:sz w:val="24"/>
    </w:rPr>
  </w:style>
  <w:style w:type="paragraph" w:customStyle="1" w:styleId="247">
    <w:name w:val="正文2"/>
    <w:basedOn w:val="1"/>
    <w:link w:val="246"/>
    <w:autoRedefine/>
    <w:qFormat/>
    <w:uiPriority w:val="0"/>
    <w:pPr>
      <w:spacing w:before="156" w:line="360" w:lineRule="auto"/>
      <w:ind w:firstLine="510" w:firstLineChars="200"/>
    </w:pPr>
    <w:rPr>
      <w:sz w:val="24"/>
      <w:szCs w:val="20"/>
    </w:rPr>
  </w:style>
  <w:style w:type="character" w:customStyle="1" w:styleId="248">
    <w:name w:val="font31"/>
    <w:autoRedefine/>
    <w:qFormat/>
    <w:uiPriority w:val="0"/>
    <w:rPr>
      <w:rFonts w:hint="eastAsia" w:ascii="宋体" w:hAnsi="宋体" w:eastAsia="宋体" w:cs="宋体"/>
      <w:color w:val="000000"/>
      <w:sz w:val="20"/>
      <w:szCs w:val="20"/>
      <w:u w:val="none"/>
    </w:rPr>
  </w:style>
  <w:style w:type="character" w:customStyle="1" w:styleId="249">
    <w:name w:val="font21"/>
    <w:autoRedefine/>
    <w:qFormat/>
    <w:uiPriority w:val="0"/>
    <w:rPr>
      <w:rFonts w:hint="eastAsia" w:ascii="宋体" w:hAnsi="宋体" w:eastAsia="宋体" w:cs="宋体"/>
      <w:color w:val="000000"/>
      <w:sz w:val="20"/>
      <w:szCs w:val="20"/>
      <w:u w:val="none"/>
    </w:rPr>
  </w:style>
  <w:style w:type="character" w:customStyle="1" w:styleId="250">
    <w:name w:val="文档结构图 Char2"/>
    <w:autoRedefine/>
    <w:qFormat/>
    <w:uiPriority w:val="0"/>
    <w:rPr>
      <w:rFonts w:ascii="宋体" w:hAnsi="Calibri" w:eastAsia="宋体" w:cs="Times New Roman"/>
      <w:kern w:val="2"/>
      <w:sz w:val="18"/>
    </w:rPr>
  </w:style>
  <w:style w:type="character" w:customStyle="1" w:styleId="251">
    <w:name w:val="high-light-bg4"/>
    <w:autoRedefine/>
    <w:qFormat/>
    <w:uiPriority w:val="0"/>
    <w:rPr>
      <w:rFonts w:ascii="Calibri" w:hAnsi="Calibri" w:eastAsia="宋体" w:cs="Times New Roman"/>
    </w:rPr>
  </w:style>
  <w:style w:type="character" w:customStyle="1" w:styleId="252">
    <w:name w:val="纯文本 Char"/>
    <w:autoRedefine/>
    <w:qFormat/>
    <w:uiPriority w:val="0"/>
    <w:rPr>
      <w:rFonts w:ascii="宋体" w:hAnsi="Courier New" w:eastAsia="宋体" w:cs="Courier New"/>
      <w:kern w:val="2"/>
      <w:sz w:val="21"/>
      <w:szCs w:val="21"/>
    </w:rPr>
  </w:style>
  <w:style w:type="character" w:customStyle="1" w:styleId="253">
    <w:name w:val="批注主题 字符"/>
    <w:link w:val="55"/>
    <w:autoRedefine/>
    <w:qFormat/>
    <w:uiPriority w:val="0"/>
    <w:rPr>
      <w:rFonts w:ascii="Times New Roman" w:hAnsi="Times New Roman" w:eastAsia="宋体" w:cs="Times New Roman"/>
      <w:b/>
      <w:bCs/>
      <w:kern w:val="2"/>
      <w:sz w:val="21"/>
      <w:szCs w:val="24"/>
    </w:rPr>
  </w:style>
  <w:style w:type="character" w:customStyle="1" w:styleId="254">
    <w:name w:val="news1"/>
    <w:autoRedefine/>
    <w:qFormat/>
    <w:uiPriority w:val="0"/>
    <w:rPr>
      <w:rFonts w:ascii="Calibri" w:hAnsi="Calibri" w:eastAsia="宋体" w:cs="Times New Roman"/>
      <w:color w:val="4D4D4D"/>
      <w:sz w:val="18"/>
    </w:rPr>
  </w:style>
  <w:style w:type="character" w:customStyle="1" w:styleId="255">
    <w:name w:val="尾注文本 字符"/>
    <w:link w:val="37"/>
    <w:autoRedefine/>
    <w:qFormat/>
    <w:uiPriority w:val="0"/>
    <w:rPr>
      <w:rFonts w:ascii="Times New Roman" w:hAnsi="Times New Roman" w:eastAsia="宋体" w:cs="Times New Roman"/>
      <w:sz w:val="24"/>
    </w:rPr>
  </w:style>
  <w:style w:type="character" w:customStyle="1" w:styleId="256">
    <w:name w:val="正文文本 2 Char1"/>
    <w:autoRedefine/>
    <w:qFormat/>
    <w:uiPriority w:val="0"/>
    <w:rPr>
      <w:rFonts w:ascii="Calibri" w:hAnsi="Calibri" w:eastAsia="宋体" w:cs="Times New Roman"/>
      <w:sz w:val="24"/>
    </w:rPr>
  </w:style>
  <w:style w:type="character" w:customStyle="1" w:styleId="257">
    <w:name w:val="g1"/>
    <w:autoRedefine/>
    <w:qFormat/>
    <w:uiPriority w:val="0"/>
    <w:rPr>
      <w:rFonts w:ascii="Calibri" w:hAnsi="Calibri" w:eastAsia="宋体" w:cs="Times New Roman"/>
      <w:color w:val="008000"/>
    </w:rPr>
  </w:style>
  <w:style w:type="character" w:customStyle="1" w:styleId="258">
    <w:name w:val="标题 6 Char1"/>
    <w:autoRedefine/>
    <w:qFormat/>
    <w:uiPriority w:val="0"/>
    <w:rPr>
      <w:rFonts w:ascii="Arial" w:hAnsi="Arial" w:eastAsia="黑体" w:cs="Times New Roman"/>
      <w:b/>
      <w:kern w:val="2"/>
      <w:sz w:val="24"/>
    </w:rPr>
  </w:style>
  <w:style w:type="character" w:customStyle="1" w:styleId="259">
    <w:name w:val="标题 1 Char1"/>
    <w:autoRedefine/>
    <w:qFormat/>
    <w:uiPriority w:val="0"/>
    <w:rPr>
      <w:rFonts w:ascii="仿宋_GB2312" w:hAnsi="Calibri" w:eastAsia="仿宋_GB2312" w:cs="Times New Roman"/>
      <w:b/>
      <w:color w:val="000000"/>
      <w:kern w:val="2"/>
      <w:sz w:val="36"/>
    </w:rPr>
  </w:style>
  <w:style w:type="character" w:customStyle="1" w:styleId="260">
    <w:name w:val="批注引用3"/>
    <w:autoRedefine/>
    <w:qFormat/>
    <w:uiPriority w:val="0"/>
    <w:rPr>
      <w:rFonts w:ascii="Calibri" w:hAnsi="Calibri" w:eastAsia="宋体" w:cs="Times New Roman"/>
      <w:sz w:val="21"/>
      <w:szCs w:val="21"/>
    </w:rPr>
  </w:style>
  <w:style w:type="character" w:customStyle="1" w:styleId="261">
    <w:name w:val="批注引用1"/>
    <w:autoRedefine/>
    <w:qFormat/>
    <w:uiPriority w:val="0"/>
    <w:rPr>
      <w:rFonts w:ascii="Calibri" w:hAnsi="Calibri" w:eastAsia="宋体" w:cs="Times New Roman"/>
      <w:sz w:val="21"/>
      <w:szCs w:val="21"/>
    </w:rPr>
  </w:style>
  <w:style w:type="character" w:customStyle="1" w:styleId="262">
    <w:name w:val="style17"/>
    <w:autoRedefine/>
    <w:qFormat/>
    <w:uiPriority w:val="0"/>
    <w:rPr>
      <w:rFonts w:ascii="Calibri" w:hAnsi="Calibri" w:eastAsia="宋体" w:cs="Times New Roman"/>
    </w:rPr>
  </w:style>
  <w:style w:type="character" w:customStyle="1" w:styleId="263">
    <w:name w:val="日期 Char2"/>
    <w:autoRedefine/>
    <w:qFormat/>
    <w:uiPriority w:val="0"/>
    <w:rPr>
      <w:rFonts w:ascii="Calibri" w:hAnsi="Calibri" w:eastAsia="宋体" w:cs="Times New Roman"/>
      <w:kern w:val="2"/>
      <w:sz w:val="21"/>
    </w:rPr>
  </w:style>
  <w:style w:type="character" w:customStyle="1" w:styleId="264">
    <w:name w:val="正文首行缩进 Char"/>
    <w:autoRedefine/>
    <w:qFormat/>
    <w:uiPriority w:val="0"/>
    <w:rPr>
      <w:rFonts w:ascii="Times New Roman" w:hAnsi="Times New Roman" w:eastAsia="仿宋_GB2312" w:cs="Times New Roman"/>
      <w:kern w:val="2"/>
      <w:sz w:val="21"/>
      <w:szCs w:val="24"/>
    </w:rPr>
  </w:style>
  <w:style w:type="character" w:customStyle="1" w:styleId="265">
    <w:name w:val="页脚 字符"/>
    <w:link w:val="39"/>
    <w:autoRedefine/>
    <w:qFormat/>
    <w:uiPriority w:val="0"/>
    <w:rPr>
      <w:rFonts w:ascii="Times New Roman" w:hAnsi="Times New Roman" w:eastAsia="宋体" w:cs="Times New Roman"/>
      <w:sz w:val="18"/>
      <w:szCs w:val="18"/>
    </w:rPr>
  </w:style>
  <w:style w:type="character" w:customStyle="1" w:styleId="266">
    <w:name w:val="lf3"/>
    <w:autoRedefine/>
    <w:qFormat/>
    <w:uiPriority w:val="0"/>
    <w:rPr>
      <w:rFonts w:ascii="Calibri" w:hAnsi="Calibri" w:eastAsia="宋体" w:cs="Times New Roman"/>
    </w:rPr>
  </w:style>
  <w:style w:type="character" w:customStyle="1" w:styleId="267">
    <w:name w:val="批注引用8"/>
    <w:autoRedefine/>
    <w:qFormat/>
    <w:uiPriority w:val="0"/>
    <w:rPr>
      <w:rFonts w:ascii="Calibri" w:hAnsi="Calibri" w:eastAsia="宋体" w:cs="Times New Roman"/>
      <w:sz w:val="21"/>
    </w:rPr>
  </w:style>
  <w:style w:type="character" w:customStyle="1" w:styleId="268">
    <w:name w:val="font_8"/>
    <w:autoRedefine/>
    <w:qFormat/>
    <w:uiPriority w:val="0"/>
    <w:rPr>
      <w:rFonts w:ascii="Calibri" w:hAnsi="Calibri" w:eastAsia="宋体" w:cs="Times New Roman"/>
    </w:rPr>
  </w:style>
  <w:style w:type="character" w:customStyle="1" w:styleId="269">
    <w:name w:val="font51"/>
    <w:autoRedefine/>
    <w:qFormat/>
    <w:uiPriority w:val="0"/>
    <w:rPr>
      <w:rFonts w:hint="eastAsia" w:ascii="仿宋_GB2312" w:hAnsi="Calibri" w:eastAsia="仿宋_GB2312" w:cs="仿宋_GB2312"/>
      <w:color w:val="000000"/>
      <w:sz w:val="24"/>
      <w:szCs w:val="24"/>
      <w:u w:val="none"/>
    </w:rPr>
  </w:style>
  <w:style w:type="character" w:customStyle="1" w:styleId="270">
    <w:name w:val="blue"/>
    <w:autoRedefine/>
    <w:qFormat/>
    <w:uiPriority w:val="0"/>
    <w:rPr>
      <w:rFonts w:ascii="Calibri" w:hAnsi="Calibri" w:eastAsia="宋体" w:cs="Times New Roman"/>
    </w:rPr>
  </w:style>
  <w:style w:type="character" w:customStyle="1" w:styleId="271">
    <w:name w:val="页眉 Char1"/>
    <w:autoRedefine/>
    <w:qFormat/>
    <w:uiPriority w:val="0"/>
    <w:rPr>
      <w:rFonts w:ascii="Calibri" w:hAnsi="Calibri" w:eastAsia="宋体" w:cs="Times New Roman"/>
      <w:kern w:val="2"/>
      <w:sz w:val="18"/>
    </w:rPr>
  </w:style>
  <w:style w:type="character" w:customStyle="1" w:styleId="272">
    <w:name w:val="style141"/>
    <w:autoRedefine/>
    <w:qFormat/>
    <w:uiPriority w:val="0"/>
    <w:rPr>
      <w:rFonts w:ascii="Calibri" w:hAnsi="Calibri" w:eastAsia="宋体" w:cs="Times New Roman"/>
    </w:rPr>
  </w:style>
  <w:style w:type="character" w:customStyle="1" w:styleId="273">
    <w:name w:val="font121"/>
    <w:autoRedefine/>
    <w:qFormat/>
    <w:uiPriority w:val="0"/>
    <w:rPr>
      <w:rFonts w:hint="default" w:ascii="???" w:hAnsi="???" w:eastAsia="宋体" w:cs="Times New Roman"/>
      <w:color w:val="333333"/>
      <w:sz w:val="18"/>
      <w:szCs w:val="18"/>
      <w:u w:val="none"/>
    </w:rPr>
  </w:style>
  <w:style w:type="character" w:customStyle="1" w:styleId="274">
    <w:name w:val="font91"/>
    <w:autoRedefine/>
    <w:qFormat/>
    <w:uiPriority w:val="0"/>
    <w:rPr>
      <w:rFonts w:hint="eastAsia" w:ascii="宋体" w:hAnsi="宋体" w:eastAsia="宋体" w:cs="宋体"/>
      <w:color w:val="000000"/>
      <w:sz w:val="18"/>
      <w:szCs w:val="18"/>
      <w:u w:val="none"/>
    </w:rPr>
  </w:style>
  <w:style w:type="paragraph" w:customStyle="1" w:styleId="275">
    <w:name w:val="List 1"/>
    <w:basedOn w:val="1"/>
    <w:autoRedefine/>
    <w:qFormat/>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7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7">
    <w:name w:val="TOC 标题2"/>
    <w:basedOn w:val="4"/>
    <w:next w:val="1"/>
    <w:autoRedefine/>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8">
    <w:name w:val="xl94"/>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9">
    <w:name w:val="xl109"/>
    <w:basedOn w:val="1"/>
    <w:autoRedefine/>
    <w:qFormat/>
    <w:uiPriority w:val="0"/>
    <w:pPr>
      <w:widowControl/>
      <w:spacing w:before="100" w:beforeAutospacing="1" w:after="100" w:afterAutospacing="1"/>
      <w:jc w:val="left"/>
    </w:pPr>
    <w:rPr>
      <w:rFonts w:ascii="宋体" w:hAnsi="宋体" w:cs="宋体"/>
      <w:kern w:val="0"/>
      <w:sz w:val="28"/>
      <w:szCs w:val="28"/>
    </w:rPr>
  </w:style>
  <w:style w:type="paragraph" w:customStyle="1" w:styleId="280">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1">
    <w:name w:val="xl59"/>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8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3">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84">
    <w:name w:val="xl5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8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86">
    <w:name w:val="xl3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7">
    <w:name w:val="xl7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8">
    <w:name w:val="font11"/>
    <w:basedOn w:val="1"/>
    <w:autoRedefine/>
    <w:qFormat/>
    <w:uiPriority w:val="0"/>
    <w:pPr>
      <w:widowControl/>
      <w:spacing w:before="100" w:beforeAutospacing="1" w:after="100" w:afterAutospacing="1"/>
      <w:jc w:val="left"/>
    </w:pPr>
    <w:rPr>
      <w:rFonts w:ascii="宋体" w:hAnsi="宋体"/>
      <w:color w:val="FF0000"/>
      <w:kern w:val="0"/>
      <w:sz w:val="16"/>
      <w:szCs w:val="16"/>
    </w:rPr>
  </w:style>
  <w:style w:type="paragraph" w:customStyle="1" w:styleId="289">
    <w:name w:val="List Paragraph1"/>
    <w:basedOn w:val="1"/>
    <w:autoRedefine/>
    <w:qFormat/>
    <w:uiPriority w:val="0"/>
    <w:pPr>
      <w:widowControl/>
      <w:ind w:firstLine="420" w:firstLineChars="200"/>
      <w:jc w:val="left"/>
    </w:p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91">
    <w:name w:val="Char Char1 Char Char Char Char Char Char Char"/>
    <w:basedOn w:val="1"/>
    <w:autoRedefine/>
    <w:qFormat/>
    <w:uiPriority w:val="0"/>
  </w:style>
  <w:style w:type="paragraph" w:customStyle="1" w:styleId="292">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9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5">
    <w:name w:val="xl7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96">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8">
    <w:name w:val="默认段落字体 Para Char"/>
    <w:basedOn w:val="1"/>
    <w:autoRedefine/>
    <w:qFormat/>
    <w:uiPriority w:val="0"/>
    <w:rPr>
      <w:szCs w:val="20"/>
    </w:rPr>
  </w:style>
  <w:style w:type="paragraph" w:customStyle="1" w:styleId="299">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0">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301">
    <w:name w:val="F11-1"/>
    <w:basedOn w:val="1"/>
    <w:autoRedefine/>
    <w:qFormat/>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02">
    <w:name w:val="列出段落3"/>
    <w:basedOn w:val="1"/>
    <w:autoRedefine/>
    <w:qFormat/>
    <w:uiPriority w:val="0"/>
    <w:pPr>
      <w:ind w:firstLine="420" w:firstLineChars="200"/>
    </w:pPr>
    <w:rPr>
      <w:rFonts w:ascii="Cambria" w:hAnsi="Cambria"/>
      <w:sz w:val="24"/>
    </w:rPr>
  </w:style>
  <w:style w:type="paragraph" w:customStyle="1" w:styleId="303">
    <w:name w:val="表格文字"/>
    <w:basedOn w:val="1"/>
    <w:autoRedefine/>
    <w:qFormat/>
    <w:uiPriority w:val="0"/>
    <w:pPr>
      <w:widowControl/>
      <w:spacing w:before="25" w:after="25" w:line="300" w:lineRule="auto"/>
      <w:jc w:val="left"/>
    </w:pPr>
    <w:rPr>
      <w:rFonts w:ascii="Times" w:hAnsi="Times"/>
      <w:spacing w:val="10"/>
      <w:kern w:val="0"/>
      <w:sz w:val="24"/>
      <w:szCs w:val="20"/>
    </w:rPr>
  </w:style>
  <w:style w:type="paragraph" w:customStyle="1" w:styleId="304">
    <w:name w:val="xl22"/>
    <w:basedOn w:val="1"/>
    <w:autoRedefine/>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305">
    <w:name w:val="项目"/>
    <w:basedOn w:val="12"/>
    <w:autoRedefine/>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306">
    <w:name w:val="Char Char2 Char"/>
    <w:basedOn w:val="1"/>
    <w:autoRedefine/>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307">
    <w:name w:val="xl7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8">
    <w:name w:val="Char Char Char Char Char Char Char"/>
    <w:basedOn w:val="1"/>
    <w:autoRedefine/>
    <w:qFormat/>
    <w:uiPriority w:val="0"/>
    <w:pPr>
      <w:widowControl/>
      <w:tabs>
        <w:tab w:val="left" w:pos="432"/>
      </w:tabs>
      <w:ind w:left="432" w:hanging="432"/>
      <w:jc w:val="left"/>
    </w:pPr>
    <w:rPr>
      <w:rFonts w:ascii="Tahoma" w:hAnsi="Tahoma"/>
      <w:sz w:val="24"/>
      <w:szCs w:val="20"/>
    </w:rPr>
  </w:style>
  <w:style w:type="paragraph" w:customStyle="1" w:styleId="309">
    <w:name w:val="Char Char19"/>
    <w:basedOn w:val="1"/>
    <w:autoRedefine/>
    <w:qFormat/>
    <w:uiPriority w:val="0"/>
    <w:pPr>
      <w:widowControl/>
      <w:jc w:val="left"/>
    </w:pPr>
    <w:rPr>
      <w:rFonts w:ascii="Tahoma" w:hAnsi="Tahoma"/>
      <w:sz w:val="24"/>
      <w:szCs w:val="20"/>
    </w:rPr>
  </w:style>
  <w:style w:type="paragraph" w:customStyle="1" w:styleId="310">
    <w:name w:val="10号线正文"/>
    <w:basedOn w:val="1"/>
    <w:autoRedefine/>
    <w:qFormat/>
    <w:uiPriority w:val="0"/>
    <w:pPr>
      <w:widowControl/>
      <w:spacing w:line="360" w:lineRule="auto"/>
      <w:ind w:firstLine="482" w:firstLineChars="200"/>
      <w:jc w:val="left"/>
    </w:pPr>
    <w:rPr>
      <w:rFonts w:ascii="宋体" w:cs="宋体"/>
      <w:sz w:val="24"/>
    </w:rPr>
  </w:style>
  <w:style w:type="paragraph" w:customStyle="1" w:styleId="311">
    <w:name w:val="标书表格字体格式"/>
    <w:next w:val="1"/>
    <w:autoRedefine/>
    <w:qFormat/>
    <w:uiPriority w:val="0"/>
    <w:rPr>
      <w:rFonts w:ascii="Calibri" w:hAnsi="Calibri" w:eastAsia="宋体" w:cs="Times New Roman"/>
      <w:kern w:val="2"/>
      <w:sz w:val="21"/>
      <w:szCs w:val="24"/>
      <w:lang w:val="en-US" w:eastAsia="zh-CN" w:bidi="ar-SA"/>
    </w:rPr>
  </w:style>
  <w:style w:type="paragraph" w:customStyle="1" w:styleId="31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3">
    <w:name w:val="p21"/>
    <w:basedOn w:val="1"/>
    <w:autoRedefine/>
    <w:qFormat/>
    <w:uiPriority w:val="0"/>
    <w:pPr>
      <w:widowControl/>
      <w:ind w:firstLine="420"/>
    </w:pPr>
    <w:rPr>
      <w:rFonts w:cs="宋体"/>
      <w:kern w:val="0"/>
      <w:szCs w:val="21"/>
    </w:rPr>
  </w:style>
  <w:style w:type="paragraph" w:customStyle="1" w:styleId="314">
    <w:name w:val="xl3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15">
    <w:name w:val="默认段落字体 Para Char Char Char Char Char Char Char Char Char Char Char Char Char Char Char Char Char Char Char"/>
    <w:basedOn w:val="1"/>
    <w:autoRedefine/>
    <w:qFormat/>
    <w:uiPriority w:val="0"/>
    <w:pPr>
      <w:widowControl/>
      <w:jc w:val="left"/>
    </w:pPr>
    <w:rPr>
      <w:rFonts w:ascii="Tahoma" w:hAnsi="Tahoma"/>
      <w:sz w:val="24"/>
      <w:szCs w:val="20"/>
    </w:rPr>
  </w:style>
  <w:style w:type="paragraph" w:customStyle="1" w:styleId="316">
    <w:name w:val="标准段落"/>
    <w:basedOn w:val="1"/>
    <w:autoRedefine/>
    <w:qFormat/>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7">
    <w:name w:val="标书正文格式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9">
    <w:name w:val="二级条标题"/>
    <w:basedOn w:val="157"/>
    <w:next w:val="158"/>
    <w:autoRedefine/>
    <w:qFormat/>
    <w:uiPriority w:val="0"/>
    <w:pPr>
      <w:outlineLvl w:val="3"/>
    </w:pPr>
    <w:rPr>
      <w:rFonts w:ascii="Calibri" w:hAnsi="Calibri" w:eastAsia="宋体"/>
    </w:rPr>
  </w:style>
  <w:style w:type="paragraph" w:customStyle="1" w:styleId="320">
    <w:name w:val="pchart_body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1">
    <w:name w:val="xl48"/>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22">
    <w:name w:val="列出段落1"/>
    <w:basedOn w:val="1"/>
    <w:autoRedefine/>
    <w:qFormat/>
    <w:uiPriority w:val="34"/>
    <w:pPr>
      <w:ind w:firstLine="420" w:firstLineChars="200"/>
    </w:pPr>
    <w:rPr>
      <w:szCs w:val="20"/>
    </w:rPr>
  </w:style>
  <w:style w:type="paragraph" w:customStyle="1" w:styleId="323">
    <w:name w:val="Revision1"/>
    <w:autoRedefine/>
    <w:qFormat/>
    <w:uiPriority w:val="0"/>
    <w:rPr>
      <w:rFonts w:ascii="Calibri" w:hAnsi="Calibri" w:eastAsia="宋体" w:cs="Times New Roman"/>
      <w:kern w:val="2"/>
      <w:sz w:val="21"/>
      <w:lang w:val="en-US" w:eastAsia="zh-CN" w:bidi="ar-SA"/>
    </w:rPr>
  </w:style>
  <w:style w:type="paragraph" w:customStyle="1" w:styleId="324">
    <w:name w:val="xl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6">
    <w:name w:val="xl3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7">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8">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9">
    <w:name w:val="正文文本缩进2"/>
    <w:basedOn w:val="1"/>
    <w:autoRedefine/>
    <w:qFormat/>
    <w:uiPriority w:val="0"/>
    <w:pPr>
      <w:widowControl/>
      <w:spacing w:line="200" w:lineRule="atLeast"/>
      <w:ind w:firstLine="301"/>
      <w:jc w:val="left"/>
    </w:pPr>
    <w:rPr>
      <w:rFonts w:ascii="宋体" w:hAnsi="Courier New"/>
      <w:spacing w:val="-4"/>
      <w:sz w:val="18"/>
      <w:szCs w:val="20"/>
    </w:rPr>
  </w:style>
  <w:style w:type="paragraph" w:customStyle="1" w:styleId="330">
    <w:name w:val="xl5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1">
    <w:name w:val="正文缩进2格"/>
    <w:basedOn w:val="1"/>
    <w:autoRedefine/>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32">
    <w:name w:val="xl9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33">
    <w:name w:val="Pa0"/>
    <w:basedOn w:val="1"/>
    <w:next w:val="1"/>
    <w:autoRedefine/>
    <w:qFormat/>
    <w:uiPriority w:val="0"/>
    <w:pPr>
      <w:widowControl/>
      <w:autoSpaceDE w:val="0"/>
      <w:autoSpaceDN w:val="0"/>
      <w:adjustRightInd w:val="0"/>
      <w:spacing w:line="241" w:lineRule="atLeast"/>
      <w:jc w:val="left"/>
    </w:pPr>
    <w:rPr>
      <w:rFonts w:ascii="H Yg 2gj" w:eastAsia="H Yg 2gj"/>
      <w:kern w:val="0"/>
      <w:sz w:val="24"/>
    </w:rPr>
  </w:style>
  <w:style w:type="paragraph" w:customStyle="1" w:styleId="334">
    <w:name w:val="xl39"/>
    <w:basedOn w:val="1"/>
    <w:autoRedefine/>
    <w:qFormat/>
    <w:uiPriority w:val="0"/>
    <w:pPr>
      <w:widowControl/>
      <w:spacing w:before="100" w:beforeAutospacing="1" w:after="100" w:afterAutospacing="1"/>
      <w:jc w:val="left"/>
    </w:pPr>
    <w:rPr>
      <w:rFonts w:ascii="宋体" w:hAnsi="宋体"/>
      <w:b/>
      <w:bCs/>
      <w:kern w:val="0"/>
      <w:sz w:val="24"/>
    </w:rPr>
  </w:style>
  <w:style w:type="paragraph" w:customStyle="1" w:styleId="335">
    <w:name w:val="No Spacing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6">
    <w:name w:val="E 正文"/>
    <w:basedOn w:val="1"/>
    <w:autoRedefine/>
    <w:qFormat/>
    <w:uiPriority w:val="0"/>
    <w:pPr>
      <w:widowControl/>
      <w:spacing w:line="360" w:lineRule="auto"/>
      <w:jc w:val="left"/>
    </w:pPr>
    <w:rPr>
      <w:rFonts w:cs="黑体"/>
      <w:color w:val="000000"/>
      <w:kern w:val="0"/>
      <w:sz w:val="24"/>
    </w:rPr>
  </w:style>
  <w:style w:type="paragraph" w:customStyle="1" w:styleId="337">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样式 样式 标题 4H4PIM 4h4bulletblbb标题 4 Charsect 1.2.3.4Ref Head... + ..."/>
    <w:basedOn w:val="1"/>
    <w:autoRedefine/>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40">
    <w:name w:val="方案正文"/>
    <w:basedOn w:val="1"/>
    <w:autoRedefine/>
    <w:qFormat/>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4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2">
    <w:name w:val="正文缩进1"/>
    <w:basedOn w:val="1"/>
    <w:next w:val="25"/>
    <w:autoRedefine/>
    <w:qFormat/>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43">
    <w:name w:val="outdent"/>
    <w:basedOn w:val="1"/>
    <w:autoRedefine/>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44">
    <w:name w:val="xl13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345">
    <w:name w:val="Char1 Char Char Char Char Char Char"/>
    <w:basedOn w:val="1"/>
    <w:autoRedefine/>
    <w:qFormat/>
    <w:uiPriority w:val="0"/>
    <w:rPr>
      <w:szCs w:val="20"/>
    </w:rPr>
  </w:style>
  <w:style w:type="paragraph" w:customStyle="1" w:styleId="346">
    <w:name w:val="引用1"/>
    <w:autoRedefine/>
    <w:qFormat/>
    <w:uiPriority w:val="0"/>
    <w:pPr>
      <w:spacing w:after="160" w:line="240" w:lineRule="atLeast"/>
    </w:pPr>
    <w:rPr>
      <w:rFonts w:ascii="Arial" w:hAnsi="Arial" w:eastAsia="宋体" w:cs="Times New Roman"/>
      <w:i/>
      <w:color w:val="808080"/>
      <w:lang w:val="en-US" w:eastAsia="en-US" w:bidi="ar-SA"/>
    </w:rPr>
  </w:style>
  <w:style w:type="paragraph" w:customStyle="1" w:styleId="34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8">
    <w:name w:val="Table Paragraph"/>
    <w:basedOn w:val="1"/>
    <w:autoRedefine/>
    <w:qFormat/>
    <w:uiPriority w:val="0"/>
    <w:pPr>
      <w:spacing w:beforeAutospacing="1"/>
      <w:jc w:val="left"/>
    </w:pPr>
    <w:rPr>
      <w:kern w:val="0"/>
      <w:sz w:val="22"/>
      <w:szCs w:val="22"/>
    </w:rPr>
  </w:style>
  <w:style w:type="paragraph" w:customStyle="1" w:styleId="349">
    <w:name w:val="Char Char Char Char Char Char Char Char"/>
    <w:basedOn w:val="1"/>
    <w:autoRedefine/>
    <w:qFormat/>
    <w:uiPriority w:val="0"/>
    <w:pPr>
      <w:widowControl/>
      <w:tabs>
        <w:tab w:val="left" w:pos="360"/>
      </w:tabs>
      <w:jc w:val="left"/>
    </w:pPr>
    <w:rPr>
      <w:sz w:val="24"/>
    </w:rPr>
  </w:style>
  <w:style w:type="paragraph" w:customStyle="1" w:styleId="350">
    <w:name w:val="Char2"/>
    <w:basedOn w:val="1"/>
    <w:autoRedefine/>
    <w:qFormat/>
    <w:uiPriority w:val="0"/>
    <w:pPr>
      <w:widowControl/>
      <w:jc w:val="left"/>
    </w:pPr>
    <w:rPr>
      <w:rFonts w:eastAsia="仿宋_GB2312"/>
      <w:sz w:val="28"/>
      <w:szCs w:val="20"/>
    </w:rPr>
  </w:style>
  <w:style w:type="paragraph" w:customStyle="1" w:styleId="351">
    <w:name w:val="需求正文"/>
    <w:basedOn w:val="1"/>
    <w:autoRedefine/>
    <w:qFormat/>
    <w:uiPriority w:val="0"/>
    <w:pPr>
      <w:widowControl/>
      <w:spacing w:line="300" w:lineRule="auto"/>
      <w:ind w:firstLine="560" w:firstLineChars="200"/>
      <w:jc w:val="left"/>
    </w:pPr>
    <w:rPr>
      <w:rFonts w:ascii="Arial" w:hAnsi="Arial" w:eastAsia="仿宋_GB2312"/>
      <w:sz w:val="28"/>
      <w:szCs w:val="20"/>
    </w:rPr>
  </w:style>
  <w:style w:type="paragraph" w:customStyle="1" w:styleId="352">
    <w:name w:val="xl9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3">
    <w:name w:val="说明书3级标题"/>
    <w:basedOn w:val="1"/>
    <w:next w:val="1"/>
    <w:autoRedefine/>
    <w:qFormat/>
    <w:uiPriority w:val="0"/>
    <w:pPr>
      <w:tabs>
        <w:tab w:val="left" w:pos="1572"/>
      </w:tabs>
      <w:spacing w:line="360" w:lineRule="auto"/>
      <w:ind w:left="1572" w:hanging="720"/>
    </w:pPr>
    <w:rPr>
      <w:rFonts w:eastAsia="黑体"/>
      <w:sz w:val="24"/>
    </w:rPr>
  </w:style>
  <w:style w:type="paragraph" w:customStyle="1" w:styleId="354">
    <w:name w:val="標題 1-1"/>
    <w:autoRedefine/>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35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7">
    <w:name w:val="xl13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58">
    <w:name w:val="表格内文"/>
    <w:basedOn w:val="1"/>
    <w:autoRedefine/>
    <w:qFormat/>
    <w:uiPriority w:val="0"/>
    <w:pPr>
      <w:widowControl/>
      <w:spacing w:line="360" w:lineRule="auto"/>
      <w:jc w:val="left"/>
    </w:pPr>
    <w:rPr>
      <w:rFonts w:ascii="宋体" w:hAnsi="宋体" w:cs="宋体"/>
      <w:color w:val="000000"/>
      <w:szCs w:val="21"/>
    </w:rPr>
  </w:style>
  <w:style w:type="paragraph" w:customStyle="1" w:styleId="35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60">
    <w:name w:val="List Paragraph3"/>
    <w:basedOn w:val="1"/>
    <w:autoRedefine/>
    <w:qFormat/>
    <w:uiPriority w:val="0"/>
    <w:pPr>
      <w:ind w:firstLine="420" w:firstLineChars="200"/>
    </w:pPr>
    <w:rPr>
      <w:szCs w:val="22"/>
    </w:rPr>
  </w:style>
  <w:style w:type="paragraph" w:customStyle="1" w:styleId="36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2">
    <w:name w:val="标书正文格式"/>
    <w:autoRedefine/>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63">
    <w:name w:val="默认段落字体 Para Char Char Char Char"/>
    <w:basedOn w:val="1"/>
    <w:autoRedefine/>
    <w:qFormat/>
    <w:uiPriority w:val="0"/>
    <w:pPr>
      <w:widowControl/>
      <w:jc w:val="left"/>
    </w:pPr>
  </w:style>
  <w:style w:type="paragraph" w:customStyle="1" w:styleId="364">
    <w:name w:val="xl3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65">
    <w:name w:val="xl9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66">
    <w:name w:val="默认段落字体 Para Char Char Char Char Char Char Char Char Char"/>
    <w:basedOn w:val="1"/>
    <w:autoRedefine/>
    <w:qFormat/>
    <w:uiPriority w:val="0"/>
    <w:pPr>
      <w:widowControl/>
      <w:jc w:val="left"/>
    </w:pPr>
    <w:rPr>
      <w:rFonts w:ascii="Tahoma" w:hAnsi="Tahoma" w:cs="Tahoma"/>
      <w:sz w:val="24"/>
    </w:rPr>
  </w:style>
  <w:style w:type="paragraph" w:customStyle="1" w:styleId="36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xl78"/>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70">
    <w:name w:val="Pa11"/>
    <w:basedOn w:val="1"/>
    <w:next w:val="1"/>
    <w:autoRedefine/>
    <w:qFormat/>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71">
    <w:name w:val="表项"/>
    <w:basedOn w:val="1"/>
    <w:autoRedefine/>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72">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73">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74">
    <w:name w:val="xl52"/>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75">
    <w:name w:val="xl9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6">
    <w:name w:val="font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7">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8">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9">
    <w:name w:val="xl97"/>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80">
    <w:name w:val="正文文本缩进1"/>
    <w:basedOn w:val="1"/>
    <w:autoRedefine/>
    <w:qFormat/>
    <w:uiPriority w:val="0"/>
    <w:pPr>
      <w:widowControl/>
      <w:spacing w:after="120"/>
      <w:ind w:left="420" w:leftChars="200"/>
      <w:jc w:val="left"/>
    </w:pPr>
    <w:rPr>
      <w:sz w:val="24"/>
      <w:szCs w:val="20"/>
    </w:rPr>
  </w:style>
  <w:style w:type="paragraph" w:customStyle="1" w:styleId="381">
    <w:name w:val="xl55"/>
    <w:basedOn w:val="1"/>
    <w:autoRedefine/>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82">
    <w:name w:val="默认段落字体 Para Char Char Char Char111"/>
    <w:basedOn w:val="1"/>
    <w:autoRedefine/>
    <w:qFormat/>
    <w:uiPriority w:val="0"/>
    <w:pPr>
      <w:widowControl/>
      <w:jc w:val="left"/>
    </w:pPr>
    <w:rPr>
      <w:rFonts w:cs="Calibri"/>
      <w:kern w:val="0"/>
      <w:sz w:val="24"/>
      <w:lang w:eastAsia="en-US"/>
    </w:rPr>
  </w:style>
  <w:style w:type="paragraph" w:customStyle="1" w:styleId="383">
    <w:name w:val="三级条标题"/>
    <w:basedOn w:val="319"/>
    <w:next w:val="158"/>
    <w:autoRedefine/>
    <w:qFormat/>
    <w:uiPriority w:val="0"/>
    <w:pPr>
      <w:outlineLvl w:val="4"/>
    </w:pPr>
  </w:style>
  <w:style w:type="paragraph" w:customStyle="1" w:styleId="384">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85">
    <w:name w:val="pied de page r閒.2"/>
    <w:autoRedefine/>
    <w:qFormat/>
    <w:uiPriority w:val="0"/>
    <w:pPr>
      <w:spacing w:before="140"/>
      <w:jc w:val="center"/>
    </w:pPr>
    <w:rPr>
      <w:rFonts w:ascii="Helvetica" w:hAnsi="Helvetica" w:eastAsia="宋体" w:cs="Times New Roman"/>
      <w:caps/>
      <w:lang w:val="en-US" w:eastAsia="en-US" w:bidi="ar-SA"/>
    </w:rPr>
  </w:style>
  <w:style w:type="paragraph" w:customStyle="1" w:styleId="386">
    <w:name w:val="默认段落字体 Para Char Char Char Char Char Char Char Char Char1"/>
    <w:basedOn w:val="1"/>
    <w:autoRedefine/>
    <w:qFormat/>
    <w:uiPriority w:val="0"/>
    <w:pPr>
      <w:widowControl/>
      <w:jc w:val="left"/>
    </w:pPr>
    <w:rPr>
      <w:szCs w:val="21"/>
    </w:rPr>
  </w:style>
  <w:style w:type="paragraph" w:customStyle="1" w:styleId="387">
    <w:name w:val="彩色列表 - 强调文字颜色 111"/>
    <w:basedOn w:val="1"/>
    <w:autoRedefine/>
    <w:qFormat/>
    <w:uiPriority w:val="34"/>
    <w:pPr>
      <w:ind w:firstLine="420" w:firstLineChars="200"/>
    </w:pPr>
    <w:rPr>
      <w:szCs w:val="22"/>
    </w:rPr>
  </w:style>
  <w:style w:type="paragraph" w:customStyle="1" w:styleId="388">
    <w:name w:val="字母编号列项（一级）"/>
    <w:autoRedefine/>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389">
    <w:name w:val="b"/>
    <w:basedOn w:val="1"/>
    <w:autoRedefine/>
    <w:qFormat/>
    <w:uiPriority w:val="0"/>
    <w:pPr>
      <w:widowControl/>
      <w:adjustRightInd w:val="0"/>
      <w:snapToGrid w:val="0"/>
      <w:jc w:val="center"/>
    </w:pPr>
    <w:rPr>
      <w:rFonts w:ascii="仿宋_GB2312" w:eastAsia="仿宋_GB2312"/>
      <w:sz w:val="24"/>
    </w:rPr>
  </w:style>
  <w:style w:type="paragraph" w:customStyle="1" w:styleId="390">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91">
    <w:name w:val="font9"/>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9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3">
    <w:name w:val="Char1"/>
    <w:basedOn w:val="1"/>
    <w:autoRedefine/>
    <w:qFormat/>
    <w:uiPriority w:val="0"/>
    <w:pPr>
      <w:widowControl/>
      <w:jc w:val="left"/>
    </w:pPr>
    <w:rPr>
      <w:rFonts w:ascii="仿宋_GB2312" w:eastAsia="仿宋_GB2312"/>
      <w:b/>
      <w:sz w:val="32"/>
      <w:szCs w:val="20"/>
    </w:rPr>
  </w:style>
  <w:style w:type="paragraph" w:customStyle="1" w:styleId="394">
    <w:name w:val="p1"/>
    <w:basedOn w:val="1"/>
    <w:autoRedefine/>
    <w:qFormat/>
    <w:uiPriority w:val="0"/>
    <w:pPr>
      <w:widowControl/>
      <w:jc w:val="left"/>
    </w:pPr>
    <w:rPr>
      <w:rFonts w:ascii="Helvetica" w:hAnsi="Helvetica" w:eastAsia="等线"/>
      <w:kern w:val="0"/>
      <w:sz w:val="16"/>
      <w:szCs w:val="16"/>
    </w:rPr>
  </w:style>
  <w:style w:type="paragraph" w:customStyle="1" w:styleId="39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6">
    <w:name w:val="无间隔11"/>
    <w:basedOn w:val="1"/>
    <w:autoRedefine/>
    <w:qFormat/>
    <w:uiPriority w:val="0"/>
    <w:pPr>
      <w:widowControl/>
    </w:pPr>
    <w:rPr>
      <w:rFonts w:cs="Calibri"/>
      <w:kern w:val="0"/>
      <w:lang w:eastAsia="en-US"/>
    </w:rPr>
  </w:style>
  <w:style w:type="paragraph" w:customStyle="1" w:styleId="39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8">
    <w:name w:val="Char Char Char Char"/>
    <w:basedOn w:val="19"/>
    <w:autoRedefine/>
    <w:qFormat/>
    <w:uiPriority w:val="0"/>
    <w:pPr>
      <w:shd w:val="clear" w:color="auto" w:fill="000080"/>
      <w:adjustRightInd w:val="0"/>
      <w:snapToGrid w:val="0"/>
      <w:spacing w:line="360" w:lineRule="auto"/>
    </w:pPr>
    <w:rPr>
      <w:rFonts w:ascii="Times New Roman" w:hAnsi="Calibri"/>
      <w:sz w:val="21"/>
      <w:szCs w:val="24"/>
    </w:rPr>
  </w:style>
  <w:style w:type="paragraph" w:customStyle="1" w:styleId="399">
    <w:name w:val="四级条标题"/>
    <w:basedOn w:val="383"/>
    <w:next w:val="158"/>
    <w:autoRedefine/>
    <w:qFormat/>
    <w:uiPriority w:val="0"/>
    <w:pPr>
      <w:outlineLvl w:val="5"/>
    </w:pPr>
  </w:style>
  <w:style w:type="paragraph" w:customStyle="1" w:styleId="400">
    <w:name w:val="font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0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02">
    <w:name w:val="xl77"/>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03">
    <w:name w:val="TOC Heading1"/>
    <w:basedOn w:val="4"/>
    <w:next w:val="1"/>
    <w:autoRedefine/>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04">
    <w:name w:val="正文文本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40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06">
    <w:name w:val="C标书正文（加粗后加）"/>
    <w:basedOn w:val="1"/>
    <w:autoRedefine/>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8">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409">
    <w:name w:val="Char Char1 Char"/>
    <w:basedOn w:val="1"/>
    <w:autoRedefine/>
    <w:qFormat/>
    <w:uiPriority w:val="0"/>
    <w:pPr>
      <w:widowControl/>
      <w:jc w:val="left"/>
    </w:pPr>
    <w:rPr>
      <w:rFonts w:ascii="仿宋_GB2312" w:eastAsia="仿宋_GB2312"/>
      <w:b/>
      <w:sz w:val="32"/>
      <w:szCs w:val="20"/>
    </w:rPr>
  </w:style>
  <w:style w:type="paragraph" w:customStyle="1" w:styleId="410">
    <w:name w:val="Char1 Char Char Char"/>
    <w:basedOn w:val="1"/>
    <w:autoRedefine/>
    <w:qFormat/>
    <w:uiPriority w:val="0"/>
    <w:pPr>
      <w:widowControl/>
      <w:jc w:val="left"/>
    </w:pPr>
    <w:rPr>
      <w:rFonts w:ascii="仿宋_GB2312" w:eastAsia="仿宋_GB2312"/>
      <w:b/>
      <w:sz w:val="32"/>
      <w:szCs w:val="32"/>
    </w:rPr>
  </w:style>
  <w:style w:type="paragraph" w:customStyle="1" w:styleId="411">
    <w:name w:val="xl3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12">
    <w:name w:val="b13"/>
    <w:basedOn w:val="1"/>
    <w:autoRedefine/>
    <w:qFormat/>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13">
    <w:name w:val="中等深浅网格 1 - 强调文字颜色 21"/>
    <w:basedOn w:val="1"/>
    <w:autoRedefine/>
    <w:qFormat/>
    <w:uiPriority w:val="0"/>
    <w:pPr>
      <w:widowControl/>
      <w:spacing w:after="200" w:line="276" w:lineRule="auto"/>
      <w:ind w:left="720"/>
      <w:contextualSpacing/>
      <w:jc w:val="left"/>
    </w:pPr>
    <w:rPr>
      <w:kern w:val="0"/>
      <w:sz w:val="22"/>
      <w:szCs w:val="22"/>
      <w:lang w:eastAsia="en-US"/>
    </w:rPr>
  </w:style>
  <w:style w:type="paragraph" w:customStyle="1" w:styleId="414">
    <w:name w:val="表内文字"/>
    <w:basedOn w:val="1"/>
    <w:autoRedefine/>
    <w:qFormat/>
    <w:uiPriority w:val="0"/>
    <w:pPr>
      <w:widowControl/>
      <w:jc w:val="center"/>
    </w:pPr>
    <w:rPr>
      <w:rFonts w:ascii="宋体" w:hAnsi="宋体"/>
      <w:sz w:val="24"/>
    </w:rPr>
  </w:style>
  <w:style w:type="paragraph" w:customStyle="1" w:styleId="415">
    <w:name w:val="C11"/>
    <w:basedOn w:val="1"/>
    <w:autoRedefine/>
    <w:qFormat/>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1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7">
    <w:name w:val="正文3"/>
    <w:autoRedefine/>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18">
    <w:name w:val="文档正文 Char"/>
    <w:basedOn w:val="1"/>
    <w:autoRedefine/>
    <w:qFormat/>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9">
    <w:name w:val="TOC 标题1"/>
    <w:basedOn w:val="4"/>
    <w:next w:val="1"/>
    <w:autoRedefine/>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20">
    <w:name w:val="列出段落2"/>
    <w:basedOn w:val="1"/>
    <w:autoRedefine/>
    <w:qFormat/>
    <w:uiPriority w:val="0"/>
    <w:pPr>
      <w:spacing w:line="360" w:lineRule="auto"/>
      <w:ind w:firstLine="420" w:firstLineChars="200"/>
    </w:pPr>
    <w:rPr>
      <w:sz w:val="24"/>
      <w:szCs w:val="22"/>
    </w:rPr>
  </w:style>
  <w:style w:type="paragraph" w:customStyle="1" w:styleId="421">
    <w:name w:val="Char Char Char 字元 字元"/>
    <w:basedOn w:val="1"/>
    <w:autoRedefine/>
    <w:qFormat/>
    <w:uiPriority w:val="0"/>
    <w:pPr>
      <w:widowControl/>
      <w:spacing w:line="360" w:lineRule="auto"/>
      <w:ind w:firstLine="200" w:firstLineChars="200"/>
      <w:jc w:val="left"/>
    </w:pPr>
    <w:rPr>
      <w:szCs w:val="20"/>
    </w:rPr>
  </w:style>
  <w:style w:type="paragraph" w:customStyle="1" w:styleId="422">
    <w:name w:val="表身"/>
    <w:basedOn w:val="1"/>
    <w:autoRedefine/>
    <w:qFormat/>
    <w:uiPriority w:val="0"/>
    <w:pPr>
      <w:autoSpaceDE w:val="0"/>
      <w:autoSpaceDN w:val="0"/>
      <w:adjustRightInd w:val="0"/>
      <w:jc w:val="left"/>
    </w:pPr>
    <w:rPr>
      <w:kern w:val="0"/>
      <w:sz w:val="18"/>
      <w:szCs w:val="20"/>
    </w:rPr>
  </w:style>
  <w:style w:type="paragraph" w:customStyle="1" w:styleId="423">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24">
    <w:name w:val="表文1"/>
    <w:basedOn w:val="1"/>
    <w:autoRedefine/>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25">
    <w:name w:val="p16"/>
    <w:basedOn w:val="1"/>
    <w:autoRedefine/>
    <w:qFormat/>
    <w:uiPriority w:val="0"/>
    <w:pPr>
      <w:widowControl/>
      <w:spacing w:before="80" w:after="80"/>
      <w:jc w:val="left"/>
    </w:pPr>
    <w:rPr>
      <w:rFonts w:ascii="Arial" w:hAnsi="Arial" w:cs="Arial"/>
      <w:kern w:val="0"/>
      <w:sz w:val="18"/>
      <w:szCs w:val="18"/>
    </w:rPr>
  </w:style>
  <w:style w:type="paragraph" w:customStyle="1" w:styleId="426">
    <w:name w:val="xl47"/>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7">
    <w:name w:val="五级条标题"/>
    <w:basedOn w:val="399"/>
    <w:next w:val="158"/>
    <w:autoRedefine/>
    <w:qFormat/>
    <w:uiPriority w:val="0"/>
    <w:pPr>
      <w:outlineLvl w:val="6"/>
    </w:pPr>
  </w:style>
  <w:style w:type="paragraph" w:customStyle="1" w:styleId="42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9">
    <w:name w:val="小四 段落 宋体 Char Char"/>
    <w:basedOn w:val="1"/>
    <w:autoRedefine/>
    <w:qFormat/>
    <w:uiPriority w:val="0"/>
    <w:pPr>
      <w:widowControl/>
      <w:spacing w:line="360" w:lineRule="auto"/>
      <w:ind w:firstLine="480" w:firstLineChars="200"/>
      <w:jc w:val="left"/>
    </w:pPr>
    <w:rPr>
      <w:rFonts w:ascii="宋体" w:hAnsi="宋体"/>
      <w:sz w:val="24"/>
    </w:rPr>
  </w:style>
  <w:style w:type="paragraph" w:customStyle="1" w:styleId="430">
    <w:name w:val="标题3级"/>
    <w:basedOn w:val="6"/>
    <w:autoRedefine/>
    <w:qFormat/>
    <w:uiPriority w:val="0"/>
    <w:pPr>
      <w:widowControl/>
      <w:numPr>
        <w:ilvl w:val="2"/>
        <w:numId w:val="2"/>
      </w:numPr>
      <w:tabs>
        <w:tab w:val="left" w:pos="425"/>
        <w:tab w:val="left" w:pos="851"/>
        <w:tab w:val="left" w:pos="902"/>
        <w:tab w:val="clear" w:pos="1742"/>
      </w:tabs>
    </w:pPr>
    <w:rPr>
      <w:rFonts w:ascii="Times New Roman" w:hAnsi="Times New Roman" w:eastAsia="宋体"/>
      <w:bCs w:val="0"/>
      <w:kern w:val="2"/>
      <w:sz w:val="32"/>
      <w:szCs w:val="20"/>
    </w:rPr>
  </w:style>
  <w:style w:type="paragraph" w:customStyle="1" w:styleId="431">
    <w:name w:val="xl4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32">
    <w:name w:val="xl49"/>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33">
    <w:name w:val="样式 宋体 小四 黑色 行距: 1.5 倍行距1"/>
    <w:basedOn w:val="1"/>
    <w:autoRedefine/>
    <w:qFormat/>
    <w:uiPriority w:val="0"/>
    <w:pPr>
      <w:spacing w:line="360" w:lineRule="auto"/>
      <w:ind w:firstLine="480" w:firstLineChars="200"/>
    </w:pPr>
    <w:rPr>
      <w:rFonts w:ascii="宋体" w:hAnsi="宋体" w:cs="宋体"/>
      <w:color w:val="000000"/>
      <w:kern w:val="0"/>
      <w:szCs w:val="20"/>
    </w:rPr>
  </w:style>
  <w:style w:type="paragraph" w:customStyle="1" w:styleId="434">
    <w:name w:val="Char Char Char Char Char Char Char Char Char Char Char Char Char"/>
    <w:basedOn w:val="1"/>
    <w:autoRedefine/>
    <w:qFormat/>
    <w:uiPriority w:val="0"/>
    <w:pPr>
      <w:tabs>
        <w:tab w:val="left" w:pos="432"/>
      </w:tabs>
      <w:ind w:left="432" w:hanging="432"/>
    </w:pPr>
    <w:rPr>
      <w:szCs w:val="22"/>
    </w:rPr>
  </w:style>
  <w:style w:type="paragraph" w:customStyle="1" w:styleId="435">
    <w:name w:val="font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7">
    <w:name w:val="xl98"/>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38">
    <w:name w:val="样式 首行缩进:  2 字符"/>
    <w:basedOn w:val="1"/>
    <w:autoRedefine/>
    <w:qFormat/>
    <w:uiPriority w:val="0"/>
    <w:pPr>
      <w:spacing w:line="400" w:lineRule="exact"/>
      <w:ind w:firstLine="200" w:firstLineChars="200"/>
    </w:pPr>
    <w:rPr>
      <w:rFonts w:cs="宋体"/>
      <w:sz w:val="24"/>
    </w:rPr>
  </w:style>
  <w:style w:type="paragraph" w:customStyle="1" w:styleId="439">
    <w:name w:val="xl56"/>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40">
    <w:name w:val="xl3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41">
    <w:name w:val="font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2">
    <w:name w:val="xl50"/>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4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444">
    <w:name w:val="集群正文"/>
    <w:basedOn w:val="1"/>
    <w:autoRedefine/>
    <w:qFormat/>
    <w:uiPriority w:val="0"/>
    <w:pPr>
      <w:spacing w:beforeLines="50" w:line="312" w:lineRule="auto"/>
      <w:ind w:firstLine="480" w:firstLineChars="200"/>
    </w:pPr>
    <w:rPr>
      <w:sz w:val="28"/>
      <w:szCs w:val="20"/>
    </w:rPr>
  </w:style>
  <w:style w:type="paragraph" w:customStyle="1" w:styleId="445">
    <w:name w:val="xl89"/>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46">
    <w:name w:val="xl3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7">
    <w:name w:val="Retrait 2"/>
    <w:basedOn w:val="1"/>
    <w:autoRedefine/>
    <w:qFormat/>
    <w:uiPriority w:val="0"/>
    <w:pPr>
      <w:widowControl/>
      <w:spacing w:line="360" w:lineRule="auto"/>
      <w:ind w:left="1417" w:hanging="283"/>
      <w:jc w:val="left"/>
    </w:pPr>
    <w:rPr>
      <w:rFonts w:eastAsia="楷体_GB2312"/>
      <w:bCs/>
      <w:sz w:val="28"/>
      <w:szCs w:val="20"/>
    </w:rPr>
  </w:style>
  <w:style w:type="paragraph" w:customStyle="1" w:styleId="448">
    <w:name w:val="Bullet"/>
    <w:basedOn w:val="1"/>
    <w:autoRedefine/>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9">
    <w:name w:val="数字编号列项（二级）"/>
    <w:autoRedefine/>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450">
    <w:name w:val="xl76"/>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51">
    <w:name w:val="xl35"/>
    <w:basedOn w:val="1"/>
    <w:autoRedefine/>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52">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53">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4">
    <w:name w:val="xl2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5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xl110"/>
    <w:basedOn w:val="1"/>
    <w:autoRedefine/>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57">
    <w:name w:val="Char Char Char Char Char Char Char Char Char1 Char"/>
    <w:basedOn w:val="1"/>
    <w:autoRedefine/>
    <w:qFormat/>
    <w:uiPriority w:val="0"/>
    <w:pPr>
      <w:widowControl/>
      <w:jc w:val="left"/>
    </w:pPr>
    <w:rPr>
      <w:rFonts w:ascii="仿宋_GB2312" w:eastAsia="仿宋_GB2312"/>
      <w:b/>
      <w:sz w:val="32"/>
      <w:szCs w:val="32"/>
    </w:rPr>
  </w:style>
  <w:style w:type="paragraph" w:customStyle="1" w:styleId="458">
    <w:name w:val="Char11"/>
    <w:basedOn w:val="1"/>
    <w:autoRedefine/>
    <w:qFormat/>
    <w:uiPriority w:val="0"/>
    <w:pPr>
      <w:widowControl/>
      <w:jc w:val="left"/>
    </w:pPr>
    <w:rPr>
      <w:rFonts w:ascii="仿宋_GB2312" w:eastAsia="仿宋_GB2312"/>
      <w:b/>
      <w:sz w:val="32"/>
      <w:szCs w:val="20"/>
    </w:rPr>
  </w:style>
  <w:style w:type="paragraph" w:customStyle="1" w:styleId="45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1">
    <w:name w:val="txt"/>
    <w:basedOn w:val="1"/>
    <w:autoRedefine/>
    <w:qFormat/>
    <w:uiPriority w:val="0"/>
    <w:pPr>
      <w:widowControl/>
      <w:spacing w:before="100" w:beforeAutospacing="1" w:after="100" w:afterAutospacing="1" w:line="500" w:lineRule="atLeast"/>
      <w:jc w:val="left"/>
    </w:pPr>
    <w:rPr>
      <w:rFonts w:ascii="宋体" w:hAnsi="宋体"/>
      <w:kern w:val="0"/>
      <w:sz w:val="24"/>
    </w:rPr>
  </w:style>
  <w:style w:type="paragraph" w:customStyle="1" w:styleId="46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3">
    <w:name w:val="前言、引言标题"/>
    <w:next w:val="1"/>
    <w:autoRedefine/>
    <w:qFormat/>
    <w:uiPriority w:val="0"/>
    <w:pPr>
      <w:shd w:val="clear" w:color="auto" w:fill="FFFFFF"/>
      <w:spacing w:before="640" w:after="560"/>
      <w:jc w:val="center"/>
      <w:outlineLvl w:val="0"/>
    </w:pPr>
    <w:rPr>
      <w:rFonts w:ascii="黑体" w:hAnsi="Calibri" w:eastAsia="黑体" w:cs="Times New Roman"/>
      <w:sz w:val="32"/>
      <w:lang w:val="en-US" w:eastAsia="zh-CN" w:bidi="ar-SA"/>
    </w:rPr>
  </w:style>
  <w:style w:type="paragraph" w:customStyle="1" w:styleId="464">
    <w:name w:val="xl3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65">
    <w:name w:val="xl84"/>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66">
    <w:name w:val="Char Char Char"/>
    <w:basedOn w:val="1"/>
    <w:autoRedefine/>
    <w:qFormat/>
    <w:uiPriority w:val="0"/>
    <w:pPr>
      <w:widowControl/>
      <w:jc w:val="left"/>
    </w:pPr>
    <w:rPr>
      <w:rFonts w:ascii="Tahoma" w:hAnsi="Tahoma"/>
      <w:sz w:val="24"/>
      <w:szCs w:val="20"/>
    </w:rPr>
  </w:style>
  <w:style w:type="paragraph" w:customStyle="1" w:styleId="467">
    <w:name w:val="xl5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6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9">
    <w:name w:val="xl108"/>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70">
    <w:name w:val="缺省文本"/>
    <w:basedOn w:val="1"/>
    <w:autoRedefine/>
    <w:qFormat/>
    <w:uiPriority w:val="0"/>
    <w:pPr>
      <w:autoSpaceDE w:val="0"/>
      <w:autoSpaceDN w:val="0"/>
      <w:adjustRightInd w:val="0"/>
      <w:jc w:val="left"/>
    </w:pPr>
    <w:rPr>
      <w:kern w:val="0"/>
      <w:sz w:val="24"/>
    </w:rPr>
  </w:style>
  <w:style w:type="paragraph" w:customStyle="1" w:styleId="471">
    <w:name w:val="_Style 76"/>
    <w:next w:val="1"/>
    <w:autoRedefine/>
    <w:qFormat/>
    <w:uiPriority w:val="0"/>
    <w:pPr>
      <w:widowControl w:val="0"/>
      <w:jc w:val="both"/>
    </w:pPr>
    <w:rPr>
      <w:rFonts w:ascii="Calibri" w:hAnsi="Calibri" w:eastAsia="宋体" w:cs="Times New Roman"/>
      <w:kern w:val="2"/>
      <w:sz w:val="21"/>
      <w:lang w:val="en-US" w:eastAsia="zh-CN" w:bidi="ar-SA"/>
    </w:rPr>
  </w:style>
  <w:style w:type="paragraph" w:styleId="472">
    <w:name w:val="List Paragraph"/>
    <w:basedOn w:val="1"/>
    <w:autoRedefine/>
    <w:qFormat/>
    <w:uiPriority w:val="34"/>
    <w:pPr>
      <w:ind w:firstLine="420" w:firstLineChars="200"/>
    </w:pPr>
    <w:rPr>
      <w:szCs w:val="22"/>
    </w:rPr>
  </w:style>
  <w:style w:type="paragraph" w:customStyle="1" w:styleId="473">
    <w:name w:val="L正文"/>
    <w:basedOn w:val="1"/>
    <w:autoRedefine/>
    <w:qFormat/>
    <w:uiPriority w:val="0"/>
    <w:pPr>
      <w:spacing w:afterLines="50"/>
      <w:ind w:left="160" w:leftChars="160" w:firstLine="200" w:firstLineChars="200"/>
    </w:pPr>
    <w:rPr>
      <w:b/>
    </w:rPr>
  </w:style>
  <w:style w:type="paragraph" w:customStyle="1" w:styleId="474">
    <w:name w:val="xl8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7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6">
    <w:name w:val="正文段"/>
    <w:basedOn w:val="1"/>
    <w:autoRedefine/>
    <w:qFormat/>
    <w:uiPriority w:val="0"/>
    <w:pPr>
      <w:widowControl/>
      <w:adjustRightInd w:val="0"/>
      <w:snapToGrid w:val="0"/>
      <w:spacing w:afterLines="50"/>
      <w:ind w:firstLine="200" w:firstLineChars="200"/>
      <w:jc w:val="left"/>
    </w:pPr>
    <w:rPr>
      <w:kern w:val="0"/>
      <w:sz w:val="24"/>
      <w:szCs w:val="20"/>
    </w:rPr>
  </w:style>
  <w:style w:type="paragraph" w:customStyle="1" w:styleId="477">
    <w:name w:val="xl53"/>
    <w:basedOn w:val="1"/>
    <w:autoRedefine/>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font10"/>
    <w:basedOn w:val="1"/>
    <w:autoRedefine/>
    <w:qFormat/>
    <w:uiPriority w:val="0"/>
    <w:pPr>
      <w:widowControl/>
      <w:spacing w:before="100" w:beforeAutospacing="1" w:after="100" w:afterAutospacing="1"/>
      <w:jc w:val="left"/>
    </w:pPr>
    <w:rPr>
      <w:color w:val="FF0000"/>
      <w:kern w:val="0"/>
      <w:sz w:val="16"/>
      <w:szCs w:val="16"/>
    </w:rPr>
  </w:style>
  <w:style w:type="paragraph" w:customStyle="1" w:styleId="479">
    <w:name w:val="自动更正"/>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0">
    <w:name w:val="Pa9"/>
    <w:basedOn w:val="1"/>
    <w:next w:val="1"/>
    <w:autoRedefine/>
    <w:qFormat/>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81">
    <w:name w:val="4"/>
    <w:basedOn w:val="1"/>
    <w:next w:val="52"/>
    <w:autoRedefine/>
    <w:qFormat/>
    <w:uiPriority w:val="0"/>
    <w:pPr>
      <w:widowControl/>
      <w:spacing w:before="100" w:beforeAutospacing="1" w:after="100" w:afterAutospacing="1"/>
      <w:jc w:val="left"/>
    </w:pPr>
    <w:rPr>
      <w:rFonts w:ascii="宋体" w:hAnsi="宋体"/>
      <w:kern w:val="0"/>
      <w:sz w:val="24"/>
    </w:rPr>
  </w:style>
  <w:style w:type="paragraph" w:customStyle="1" w:styleId="482">
    <w:name w:val="列出段落11"/>
    <w:basedOn w:val="1"/>
    <w:autoRedefine/>
    <w:qFormat/>
    <w:uiPriority w:val="0"/>
    <w:pPr>
      <w:widowControl/>
      <w:ind w:firstLine="420" w:firstLineChars="200"/>
      <w:jc w:val="left"/>
    </w:pPr>
    <w:rPr>
      <w:kern w:val="0"/>
      <w:sz w:val="24"/>
      <w:szCs w:val="20"/>
    </w:rPr>
  </w:style>
  <w:style w:type="paragraph" w:customStyle="1" w:styleId="483">
    <w:name w:val="B标书正文（后加）"/>
    <w:autoRedefine/>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84">
    <w:name w:val="小标题 1"/>
    <w:basedOn w:val="1"/>
    <w:autoRedefine/>
    <w:qFormat/>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85">
    <w:name w:val="样式 Verdana 首行缩进:  0.74 厘米"/>
    <w:basedOn w:val="1"/>
    <w:autoRedefine/>
    <w:qFormat/>
    <w:uiPriority w:val="0"/>
    <w:pPr>
      <w:widowControl/>
      <w:jc w:val="left"/>
    </w:pPr>
    <w:rPr>
      <w:rFonts w:ascii="Verdana" w:hAnsi="Verdana"/>
      <w:szCs w:val="20"/>
    </w:rPr>
  </w:style>
  <w:style w:type="paragraph" w:customStyle="1" w:styleId="486">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7">
    <w:name w:val="xl2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8">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89">
    <w:name w:val="正文段落"/>
    <w:basedOn w:val="1"/>
    <w:autoRedefine/>
    <w:qFormat/>
    <w:uiPriority w:val="0"/>
    <w:pPr>
      <w:spacing w:line="360" w:lineRule="auto"/>
      <w:ind w:firstLine="440" w:firstLineChars="200"/>
    </w:pPr>
    <w:rPr>
      <w:rFonts w:ascii="宋体" w:hAnsi="宋体" w:cs="宋体"/>
      <w:kern w:val="0"/>
      <w:szCs w:val="20"/>
    </w:rPr>
  </w:style>
  <w:style w:type="paragraph" w:customStyle="1" w:styleId="490">
    <w:name w:val="xl54"/>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91">
    <w:name w:val="列表段落2"/>
    <w:basedOn w:val="1"/>
    <w:autoRedefine/>
    <w:qFormat/>
    <w:uiPriority w:val="99"/>
    <w:pPr>
      <w:ind w:firstLine="420" w:firstLineChars="200"/>
    </w:pPr>
    <w:rPr>
      <w:szCs w:val="22"/>
    </w:rPr>
  </w:style>
  <w:style w:type="paragraph" w:customStyle="1" w:styleId="492">
    <w:name w:val="章标题"/>
    <w:next w:val="158"/>
    <w:autoRedefine/>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93">
    <w:name w:val="xl29"/>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94">
    <w:name w:val="Char Char Char Char Char Char Char Char Char Char"/>
    <w:basedOn w:val="19"/>
    <w:autoRedefine/>
    <w:qFormat/>
    <w:uiPriority w:val="0"/>
    <w:pPr>
      <w:shd w:val="clear" w:color="auto" w:fill="000080"/>
    </w:pPr>
    <w:rPr>
      <w:rFonts w:ascii="Tahoma" w:hAnsi="Tahoma"/>
      <w:kern w:val="0"/>
      <w:sz w:val="24"/>
      <w:szCs w:val="24"/>
    </w:rPr>
  </w:style>
  <w:style w:type="paragraph" w:customStyle="1" w:styleId="495">
    <w:name w:val="文档正文"/>
    <w:basedOn w:val="1"/>
    <w:autoRedefine/>
    <w:qFormat/>
    <w:uiPriority w:val="0"/>
    <w:pPr>
      <w:widowControl/>
      <w:ind w:firstLine="567"/>
      <w:jc w:val="left"/>
    </w:pPr>
    <w:rPr>
      <w:rFonts w:ascii="长城仿宋" w:eastAsia="长城仿宋"/>
      <w:sz w:val="28"/>
      <w:szCs w:val="20"/>
    </w:rPr>
  </w:style>
  <w:style w:type="paragraph" w:customStyle="1" w:styleId="496">
    <w:name w:val="a2"/>
    <w:basedOn w:val="1"/>
    <w:autoRedefine/>
    <w:qFormat/>
    <w:uiPriority w:val="0"/>
    <w:pPr>
      <w:widowControl/>
      <w:spacing w:before="100" w:beforeAutospacing="1" w:after="100" w:afterAutospacing="1"/>
      <w:jc w:val="left"/>
    </w:pPr>
    <w:rPr>
      <w:rFonts w:ascii="Arial Unicode MS" w:hAnsi="Arial Unicode MS"/>
      <w:kern w:val="0"/>
      <w:sz w:val="24"/>
    </w:rPr>
  </w:style>
  <w:style w:type="paragraph" w:customStyle="1" w:styleId="497">
    <w:name w:val="msolistparagraph"/>
    <w:basedOn w:val="1"/>
    <w:autoRedefine/>
    <w:qFormat/>
    <w:uiPriority w:val="0"/>
    <w:pPr>
      <w:ind w:firstLine="420" w:firstLineChars="200"/>
    </w:pPr>
    <w:rPr>
      <w:szCs w:val="20"/>
    </w:rPr>
  </w:style>
  <w:style w:type="paragraph" w:customStyle="1" w:styleId="49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1">
    <w:name w:val="straightmatter"/>
    <w:basedOn w:val="1"/>
    <w:autoRedefine/>
    <w:qFormat/>
    <w:uiPriority w:val="0"/>
    <w:pPr>
      <w:widowControl/>
      <w:spacing w:before="120" w:after="120" w:line="288" w:lineRule="atLeast"/>
      <w:ind w:left="120" w:right="120"/>
      <w:jc w:val="left"/>
    </w:pPr>
    <w:rPr>
      <w:rFonts w:ascii="宋体" w:hAnsi="宋体"/>
      <w:color w:val="52987C"/>
      <w:kern w:val="0"/>
      <w:sz w:val="24"/>
    </w:rPr>
  </w:style>
  <w:style w:type="paragraph" w:customStyle="1" w:styleId="50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3">
    <w:name w:val="xl75"/>
    <w:basedOn w:val="1"/>
    <w:autoRedefine/>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50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5">
    <w:name w:val="无间隔3"/>
    <w:basedOn w:val="1"/>
    <w:autoRedefine/>
    <w:qFormat/>
    <w:uiPriority w:val="0"/>
    <w:pPr>
      <w:snapToGrid w:val="0"/>
    </w:pPr>
    <w:rPr>
      <w:rFonts w:ascii="仿宋_GB2312" w:eastAsia="仿宋_GB2312"/>
      <w:b/>
      <w:kern w:val="0"/>
      <w:sz w:val="30"/>
    </w:rPr>
  </w:style>
  <w:style w:type="paragraph" w:customStyle="1" w:styleId="506">
    <w:name w:val="List Paragraph2"/>
    <w:basedOn w:val="1"/>
    <w:autoRedefine/>
    <w:qFormat/>
    <w:uiPriority w:val="0"/>
    <w:pPr>
      <w:widowControl/>
      <w:ind w:firstLine="420" w:firstLineChars="200"/>
      <w:jc w:val="left"/>
    </w:pPr>
    <w:rPr>
      <w:kern w:val="0"/>
      <w:sz w:val="20"/>
      <w:szCs w:val="20"/>
    </w:rPr>
  </w:style>
  <w:style w:type="paragraph" w:customStyle="1" w:styleId="50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8">
    <w:name w:val="xl60"/>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9">
    <w:name w:val="Char Char Char Char Char Char1"/>
    <w:basedOn w:val="1"/>
    <w:next w:val="4"/>
    <w:autoRedefine/>
    <w:qFormat/>
    <w:uiPriority w:val="0"/>
    <w:pPr>
      <w:widowControl/>
      <w:spacing w:before="100" w:beforeAutospacing="1" w:after="100" w:afterAutospacing="1" w:line="420" w:lineRule="auto"/>
      <w:jc w:val="left"/>
      <w:textAlignment w:val="top"/>
    </w:pPr>
    <w:rPr>
      <w:szCs w:val="20"/>
    </w:rPr>
  </w:style>
  <w:style w:type="paragraph" w:customStyle="1" w:styleId="510">
    <w:name w:val="默认段落字体 Para Char Char Char Char Char Char Char"/>
    <w:basedOn w:val="1"/>
    <w:autoRedefine/>
    <w:qFormat/>
    <w:uiPriority w:val="0"/>
    <w:pPr>
      <w:widowControl/>
      <w:jc w:val="left"/>
    </w:pPr>
    <w:rPr>
      <w:rFonts w:ascii="Tahoma" w:hAnsi="Tahoma"/>
      <w:sz w:val="24"/>
      <w:szCs w:val="20"/>
    </w:rPr>
  </w:style>
  <w:style w:type="paragraph" w:customStyle="1" w:styleId="511">
    <w:name w:val="xl23"/>
    <w:basedOn w:val="1"/>
    <w:autoRedefine/>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12">
    <w:name w:val="修订11"/>
    <w:autoRedefine/>
    <w:qFormat/>
    <w:uiPriority w:val="0"/>
    <w:rPr>
      <w:rFonts w:ascii="Calibri" w:hAnsi="Calibri" w:eastAsia="宋体" w:cs="Times New Roman"/>
      <w:kern w:val="2"/>
      <w:sz w:val="21"/>
      <w:szCs w:val="24"/>
      <w:lang w:val="en-US" w:eastAsia="zh-CN" w:bidi="ar-SA"/>
    </w:rPr>
  </w:style>
  <w:style w:type="paragraph" w:customStyle="1" w:styleId="513">
    <w:name w:val="小四 段落 宋体 Char Char Char"/>
    <w:basedOn w:val="16"/>
    <w:autoRedefine/>
    <w:qFormat/>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14">
    <w:name w:val="xl8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15">
    <w:name w:val="正文文本1"/>
    <w:basedOn w:val="1"/>
    <w:autoRedefine/>
    <w:qFormat/>
    <w:uiPriority w:val="0"/>
    <w:pPr>
      <w:spacing w:after="120"/>
    </w:pPr>
    <w:rPr>
      <w:kern w:val="0"/>
      <w:sz w:val="20"/>
    </w:rPr>
  </w:style>
  <w:style w:type="paragraph" w:customStyle="1" w:styleId="516">
    <w:name w:val="樣式1"/>
    <w:basedOn w:val="448"/>
    <w:autoRedefine/>
    <w:qFormat/>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17">
    <w:name w:val="Pa10"/>
    <w:basedOn w:val="1"/>
    <w:next w:val="1"/>
    <w:autoRedefine/>
    <w:qFormat/>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18">
    <w:name w:val="content"/>
    <w:basedOn w:val="1"/>
    <w:autoRedefine/>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19">
    <w:name w:val="5"/>
    <w:basedOn w:val="1"/>
    <w:next w:val="24"/>
    <w:autoRedefine/>
    <w:qFormat/>
    <w:uiPriority w:val="0"/>
    <w:pPr>
      <w:widowControl/>
      <w:ind w:right="26"/>
      <w:jc w:val="left"/>
    </w:pPr>
    <w:rPr>
      <w:rFonts w:ascii="楷体_GB2312" w:eastAsia="楷体_GB2312"/>
      <w:spacing w:val="4"/>
      <w:kern w:val="0"/>
      <w:sz w:val="28"/>
      <w:szCs w:val="20"/>
    </w:rPr>
  </w:style>
  <w:style w:type="paragraph" w:customStyle="1" w:styleId="520">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21">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table" w:customStyle="1" w:styleId="522">
    <w:name w:val="书籍标题1"/>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523">
    <w:name w:val="中等深浅网格 31"/>
    <w:basedOn w:val="58"/>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524">
    <w:name w:val="网格型1"/>
    <w:basedOn w:val="5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网格型2"/>
    <w:basedOn w:val="5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6">
    <w:name w:val="修订2"/>
    <w:autoRedefine/>
    <w:hidden/>
    <w:unhideWhenUsed/>
    <w:qFormat/>
    <w:uiPriority w:val="99"/>
    <w:rPr>
      <w:rFonts w:ascii="Calibri" w:hAnsi="Calibri" w:eastAsia="宋体" w:cs="Times New Roman"/>
      <w:kern w:val="2"/>
      <w:sz w:val="21"/>
      <w:szCs w:val="24"/>
      <w:lang w:val="en-US" w:eastAsia="zh-CN" w:bidi="ar-SA"/>
    </w:rPr>
  </w:style>
  <w:style w:type="paragraph" w:customStyle="1" w:styleId="527">
    <w:name w:val="a 正文"/>
    <w:basedOn w:val="1"/>
    <w:autoRedefine/>
    <w:qFormat/>
    <w:uiPriority w:val="0"/>
    <w:pPr>
      <w:spacing w:line="360" w:lineRule="auto"/>
      <w:ind w:firstLine="480" w:firstLineChars="200"/>
    </w:pPr>
    <w:rPr>
      <w:rFonts w:ascii="宋体" w:hAnsi="宋体"/>
      <w:sz w:val="24"/>
      <w:lang w:val="zh-CN"/>
    </w:rPr>
  </w:style>
  <w:style w:type="paragraph" w:customStyle="1" w:styleId="528">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529">
    <w:name w:val="Revision"/>
    <w:autoRedefine/>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65"/>
    <customShpInfo spid="_x0000_s1026" textRotate="1"/>
    <customShpInfo spid="_x0000_s1062"/>
    <customShpInfo spid="_x0000_s1058"/>
    <customShpInfo spid="_x0000_s1056"/>
    <customShpInfo spid="_x0000_s1052"/>
    <customShpInfo spid="_x0000_s1042"/>
    <customShpInfo spid="_x0000_s103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100</Pages>
  <Words>47708</Words>
  <Characters>53622</Characters>
  <Lines>457</Lines>
  <Paragraphs>128</Paragraphs>
  <TotalTime>4</TotalTime>
  <ScaleCrop>false</ScaleCrop>
  <LinksUpToDate>false</LinksUpToDate>
  <CharactersWithSpaces>56414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2022-08-06T16:23:00Z</dcterms:created>
  <dc:creator>谢武剑-浙江省成套招标代理有限公司</dc:creator>
  <cp:lastModifiedBy>WPS_1546066216</cp:lastModifiedBy>
  <cp:lastPrinted>2022-08-04T16:34:00Z</cp:lastPrinted>
  <dcterms:modified xsi:type="dcterms:W3CDTF">2024-08-07T03:44:08Z</dcterms:modified>
  <dc:title>杭州市拱墅区政府采购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2B44C0DA7D294AF5AE68144BD4303C67</vt:lpwstr>
  </property>
  <property fmtid="{D5CDD505-2E9C-101B-9397-08002B2CF9AE}" pid="5" name="commondata">
    <vt:lpwstr>eyJoZGlkIjoiNDM3ODYyNTk4M2M5NTRlNjhjYTczYzVjYWQwZDI3NjIifQ==</vt:lpwstr>
  </property>
</Properties>
</file>