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C7219">
      <w:pPr>
        <w:shd w:val="clear"/>
        <w:spacing w:line="360" w:lineRule="auto"/>
        <w:jc w:val="center"/>
        <w:rPr>
          <w:rFonts w:hint="eastAsia" w:ascii="仿宋" w:hAnsi="仿宋" w:eastAsia="仿宋" w:cs="仿宋"/>
          <w:b/>
          <w:color w:val="auto"/>
          <w:sz w:val="24"/>
          <w:highlight w:val="none"/>
        </w:rPr>
      </w:pPr>
    </w:p>
    <w:p w14:paraId="02D60970">
      <w:pPr>
        <w:shd w:val="clear"/>
        <w:spacing w:line="360" w:lineRule="auto"/>
        <w:jc w:val="center"/>
        <w:rPr>
          <w:rFonts w:hint="eastAsia" w:ascii="仿宋" w:hAnsi="仿宋" w:eastAsia="仿宋" w:cs="仿宋"/>
          <w:b/>
          <w:color w:val="auto"/>
          <w:sz w:val="24"/>
          <w:highlight w:val="none"/>
        </w:rPr>
      </w:pPr>
    </w:p>
    <w:p w14:paraId="3002DFD5">
      <w:pPr>
        <w:shd w:val="clear"/>
        <w:spacing w:line="360" w:lineRule="auto"/>
        <w:rPr>
          <w:rFonts w:hint="eastAsia" w:ascii="仿宋" w:hAnsi="仿宋" w:eastAsia="仿宋" w:cs="仿宋"/>
          <w:b/>
          <w:color w:val="auto"/>
          <w:sz w:val="44"/>
          <w:szCs w:val="44"/>
          <w:highlight w:val="none"/>
        </w:rPr>
      </w:pPr>
    </w:p>
    <w:p w14:paraId="14866FB3">
      <w:pPr>
        <w:shd w:val="clear"/>
        <w:adjustRightInd/>
        <w:spacing w:line="360" w:lineRule="auto"/>
        <w:jc w:val="center"/>
        <w:rPr>
          <w:rFonts w:hint="eastAsia" w:ascii="仿宋" w:hAnsi="仿宋" w:eastAsia="仿宋" w:cs="仿宋"/>
          <w:b/>
          <w:color w:val="auto"/>
          <w:sz w:val="48"/>
          <w:szCs w:val="48"/>
          <w:highlight w:val="none"/>
          <w:lang w:eastAsia="zh-CN"/>
        </w:rPr>
      </w:pPr>
      <w:r>
        <w:rPr>
          <w:rFonts w:hint="eastAsia" w:ascii="仿宋" w:hAnsi="仿宋" w:eastAsia="仿宋" w:cs="仿宋"/>
          <w:b/>
          <w:color w:val="auto"/>
          <w:sz w:val="48"/>
          <w:szCs w:val="48"/>
          <w:highlight w:val="none"/>
          <w:lang w:eastAsia="zh-CN"/>
        </w:rPr>
        <w:t>杭州市萧山区第一人民医院</w:t>
      </w:r>
    </w:p>
    <w:p w14:paraId="584544F2">
      <w:pPr>
        <w:shd w:val="clea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b/>
          <w:bCs/>
          <w:color w:val="auto"/>
          <w:sz w:val="44"/>
          <w:szCs w:val="44"/>
          <w:highlight w:val="none"/>
          <w:lang w:eastAsia="zh-CN"/>
        </w:rPr>
        <w:t>超高清腹腔镜采购项目</w:t>
      </w:r>
    </w:p>
    <w:p w14:paraId="270519C0">
      <w:pPr>
        <w:shd w:val="clear"/>
        <w:adjustRightInd/>
        <w:spacing w:line="360" w:lineRule="auto"/>
        <w:jc w:val="center"/>
        <w:rPr>
          <w:rFonts w:hint="eastAsia" w:ascii="仿宋" w:hAnsi="仿宋" w:eastAsia="仿宋" w:cs="仿宋"/>
          <w:color w:val="auto"/>
          <w:sz w:val="48"/>
          <w:szCs w:val="48"/>
          <w:highlight w:val="none"/>
        </w:rPr>
      </w:pPr>
    </w:p>
    <w:p w14:paraId="6631B2AE">
      <w:pPr>
        <w:shd w:val="clea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14:paraId="1601567E">
      <w:pPr>
        <w:shd w:val="clea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7D3AA640">
      <w:pPr>
        <w:shd w:val="clear"/>
        <w:snapToGrid w:val="0"/>
        <w:spacing w:line="360" w:lineRule="auto"/>
        <w:jc w:val="center"/>
        <w:rPr>
          <w:rFonts w:hint="eastAsia" w:ascii="仿宋" w:hAnsi="仿宋" w:eastAsia="仿宋" w:cs="仿宋"/>
          <w:color w:val="auto"/>
          <w:sz w:val="30"/>
          <w:szCs w:val="30"/>
          <w:highlight w:val="none"/>
        </w:rPr>
      </w:pPr>
    </w:p>
    <w:p w14:paraId="033545CA">
      <w:pPr>
        <w:shd w:val="clea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"javascript:void(0)" \o "ZJ-2271300" </w:instrText>
      </w:r>
      <w:r>
        <w:rPr>
          <w:rFonts w:hint="eastAsia" w:ascii="仿宋" w:hAnsi="仿宋" w:eastAsia="仿宋" w:cs="仿宋"/>
          <w:color w:val="auto"/>
          <w:highlight w:val="none"/>
        </w:rPr>
        <w:fldChar w:fldCharType="separate"/>
      </w:r>
      <w:r>
        <w:rPr>
          <w:rFonts w:hint="eastAsia" w:ascii="仿宋" w:hAnsi="仿宋" w:eastAsia="仿宋" w:cs="仿宋"/>
          <w:color w:val="auto"/>
          <w:sz w:val="30"/>
          <w:szCs w:val="30"/>
          <w:highlight w:val="none"/>
          <w:lang w:eastAsia="zh-CN"/>
        </w:rPr>
        <w:t>XSYY2024-GK-</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lang w:val="en-US" w:eastAsia="zh-CN"/>
        </w:rPr>
        <w:t>034</w:t>
      </w:r>
    </w:p>
    <w:p w14:paraId="44719278">
      <w:pPr>
        <w:shd w:val="clea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20937BC7">
      <w:pPr>
        <w:shd w:val="clear"/>
        <w:spacing w:line="360" w:lineRule="auto"/>
        <w:rPr>
          <w:rFonts w:hint="eastAsia" w:ascii="仿宋" w:hAnsi="仿宋" w:eastAsia="仿宋" w:cs="仿宋"/>
          <w:color w:val="auto"/>
          <w:sz w:val="32"/>
          <w:szCs w:val="32"/>
          <w:highlight w:val="none"/>
        </w:rPr>
      </w:pPr>
    </w:p>
    <w:p w14:paraId="0E921C3D">
      <w:pPr>
        <w:shd w:val="clea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杭州市萧山区第一人民医院</w:t>
      </w:r>
    </w:p>
    <w:p w14:paraId="107E9EB2">
      <w:pPr>
        <w:shd w:val="clea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浙江国际招投标有限公司</w:t>
      </w:r>
    </w:p>
    <w:p w14:paraId="7C2124AD">
      <w:pPr>
        <w:shd w:val="clea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w:t>
      </w:r>
      <w:r>
        <w:rPr>
          <w:rFonts w:hint="eastAsia" w:ascii="仿宋" w:hAnsi="仿宋" w:eastAsia="仿宋" w:cs="仿宋"/>
          <w:bCs/>
          <w:color w:val="auto"/>
          <w:sz w:val="32"/>
          <w:szCs w:val="32"/>
          <w:highlight w:val="none"/>
          <w:lang w:eastAsia="zh-CN"/>
        </w:rPr>
        <w:t>2024年</w:t>
      </w:r>
      <w:r>
        <w:rPr>
          <w:rFonts w:hint="eastAsia" w:ascii="仿宋" w:hAnsi="仿宋" w:eastAsia="仿宋" w:cs="仿宋"/>
          <w:bCs/>
          <w:color w:val="auto"/>
          <w:sz w:val="32"/>
          <w:szCs w:val="32"/>
          <w:highlight w:val="none"/>
          <w:lang w:val="en-US" w:eastAsia="zh-CN"/>
        </w:rPr>
        <w:t>10</w:t>
      </w:r>
      <w:r>
        <w:rPr>
          <w:rFonts w:hint="eastAsia" w:ascii="仿宋" w:hAnsi="仿宋" w:eastAsia="仿宋" w:cs="仿宋"/>
          <w:bCs/>
          <w:color w:val="auto"/>
          <w:sz w:val="32"/>
          <w:szCs w:val="32"/>
          <w:highlight w:val="none"/>
        </w:rPr>
        <w:t>月</w:t>
      </w:r>
    </w:p>
    <w:p w14:paraId="33AD1D78">
      <w:pPr>
        <w:shd w:val="clear"/>
        <w:spacing w:line="360" w:lineRule="auto"/>
        <w:jc w:val="center"/>
        <w:rPr>
          <w:rFonts w:hint="eastAsia" w:ascii="仿宋" w:hAnsi="仿宋" w:eastAsia="仿宋" w:cs="仿宋"/>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09F7ECEE">
      <w:pPr>
        <w:pStyle w:val="3"/>
        <w:rPr>
          <w:rFonts w:hint="eastAsia"/>
          <w:color w:val="auto"/>
          <w:highlight w:val="none"/>
        </w:rPr>
      </w:pPr>
    </w:p>
    <w:p w14:paraId="3F7C7980">
      <w:pPr>
        <w:shd w:val="clea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19C92ED1">
      <w:pPr>
        <w:shd w:val="clear"/>
        <w:spacing w:line="360" w:lineRule="auto"/>
        <w:rPr>
          <w:rFonts w:hint="eastAsia" w:ascii="仿宋" w:hAnsi="仿宋" w:eastAsia="仿宋" w:cs="仿宋"/>
          <w:color w:val="auto"/>
          <w:sz w:val="32"/>
          <w:szCs w:val="32"/>
          <w:highlight w:val="none"/>
        </w:rPr>
      </w:pPr>
    </w:p>
    <w:p w14:paraId="736063B8">
      <w:pPr>
        <w:shd w:val="clear"/>
        <w:spacing w:line="360" w:lineRule="auto"/>
        <w:rPr>
          <w:rFonts w:hint="eastAsia" w:ascii="仿宋" w:hAnsi="仿宋" w:eastAsia="仿宋" w:cs="仿宋"/>
          <w:color w:val="auto"/>
          <w:sz w:val="32"/>
          <w:szCs w:val="32"/>
          <w:highlight w:val="none"/>
        </w:rPr>
      </w:pPr>
    </w:p>
    <w:p w14:paraId="0ADA78B5">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38F1D170">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78D255A3">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47BC53CA">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6C171902">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3002F2BC">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3291BAE3">
      <w:pPr>
        <w:shd w:val="clear"/>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14:paraId="55DC960B">
      <w:pPr>
        <w:shd w:val="clear"/>
        <w:spacing w:line="360" w:lineRule="auto"/>
        <w:ind w:firstLine="549" w:firstLineChars="229"/>
        <w:rPr>
          <w:rFonts w:hint="eastAsia" w:ascii="仿宋" w:hAnsi="仿宋" w:eastAsia="仿宋" w:cs="仿宋"/>
          <w:color w:val="auto"/>
          <w:sz w:val="24"/>
          <w:highlight w:val="none"/>
        </w:rPr>
      </w:pPr>
    </w:p>
    <w:p w14:paraId="2C1F92C1">
      <w:pPr>
        <w:shd w:val="clear"/>
        <w:spacing w:line="360" w:lineRule="auto"/>
        <w:ind w:firstLine="549" w:firstLineChars="229"/>
        <w:rPr>
          <w:rFonts w:hint="eastAsia" w:ascii="仿宋" w:hAnsi="仿宋" w:eastAsia="仿宋" w:cs="仿宋"/>
          <w:color w:val="auto"/>
          <w:sz w:val="24"/>
          <w:highlight w:val="none"/>
        </w:rPr>
      </w:pPr>
    </w:p>
    <w:p w14:paraId="12A39A70">
      <w:pPr>
        <w:shd w:val="clear"/>
        <w:spacing w:line="360" w:lineRule="auto"/>
        <w:ind w:firstLine="549" w:firstLineChars="229"/>
        <w:rPr>
          <w:rFonts w:hint="eastAsia" w:ascii="仿宋" w:hAnsi="仿宋" w:eastAsia="仿宋" w:cs="仿宋"/>
          <w:color w:val="auto"/>
          <w:sz w:val="24"/>
          <w:highlight w:val="none"/>
        </w:rPr>
      </w:pPr>
    </w:p>
    <w:p w14:paraId="7C65AD24">
      <w:pPr>
        <w:shd w:val="clear"/>
        <w:spacing w:line="360" w:lineRule="auto"/>
        <w:ind w:firstLine="549" w:firstLineChars="229"/>
        <w:rPr>
          <w:rFonts w:hint="eastAsia" w:ascii="仿宋" w:hAnsi="仿宋" w:eastAsia="仿宋" w:cs="仿宋"/>
          <w:color w:val="auto"/>
          <w:sz w:val="24"/>
          <w:highlight w:val="none"/>
        </w:rPr>
      </w:pPr>
    </w:p>
    <w:p w14:paraId="01FA541C">
      <w:pPr>
        <w:shd w:val="clear"/>
        <w:spacing w:line="360" w:lineRule="auto"/>
        <w:ind w:firstLine="549" w:firstLineChars="229"/>
        <w:rPr>
          <w:rFonts w:hint="eastAsia" w:ascii="仿宋" w:hAnsi="仿宋" w:eastAsia="仿宋" w:cs="仿宋"/>
          <w:color w:val="auto"/>
          <w:sz w:val="24"/>
          <w:highlight w:val="none"/>
        </w:rPr>
      </w:pPr>
    </w:p>
    <w:p w14:paraId="55346FF0">
      <w:pPr>
        <w:shd w:val="clear"/>
        <w:spacing w:line="360" w:lineRule="auto"/>
        <w:ind w:firstLine="549" w:firstLineChars="229"/>
        <w:rPr>
          <w:rFonts w:hint="eastAsia" w:ascii="仿宋" w:hAnsi="仿宋" w:eastAsia="仿宋" w:cs="仿宋"/>
          <w:color w:val="auto"/>
          <w:sz w:val="24"/>
          <w:highlight w:val="none"/>
        </w:rPr>
      </w:pPr>
    </w:p>
    <w:p w14:paraId="68710467">
      <w:pPr>
        <w:shd w:val="clear"/>
        <w:spacing w:line="360" w:lineRule="auto"/>
        <w:ind w:firstLine="549" w:firstLineChars="229"/>
        <w:rPr>
          <w:rFonts w:hint="eastAsia" w:ascii="仿宋" w:hAnsi="仿宋" w:eastAsia="仿宋" w:cs="仿宋"/>
          <w:color w:val="auto"/>
          <w:sz w:val="24"/>
          <w:highlight w:val="none"/>
        </w:rPr>
      </w:pPr>
    </w:p>
    <w:p w14:paraId="0BBA5C7B">
      <w:pPr>
        <w:shd w:val="clear"/>
        <w:spacing w:line="360" w:lineRule="auto"/>
        <w:ind w:firstLine="549" w:firstLineChars="229"/>
        <w:rPr>
          <w:rFonts w:hint="eastAsia" w:ascii="仿宋" w:hAnsi="仿宋" w:eastAsia="仿宋" w:cs="仿宋"/>
          <w:color w:val="auto"/>
          <w:sz w:val="24"/>
          <w:highlight w:val="none"/>
        </w:rPr>
      </w:pPr>
    </w:p>
    <w:p w14:paraId="72201A06">
      <w:pPr>
        <w:shd w:val="clear"/>
        <w:spacing w:line="360" w:lineRule="auto"/>
        <w:ind w:firstLine="549" w:firstLineChars="229"/>
        <w:rPr>
          <w:rFonts w:hint="eastAsia" w:ascii="仿宋" w:hAnsi="仿宋" w:eastAsia="仿宋" w:cs="仿宋"/>
          <w:color w:val="auto"/>
          <w:sz w:val="24"/>
          <w:highlight w:val="none"/>
        </w:rPr>
      </w:pPr>
    </w:p>
    <w:p w14:paraId="12360477">
      <w:pPr>
        <w:shd w:val="clear"/>
        <w:spacing w:line="360" w:lineRule="auto"/>
        <w:ind w:firstLine="549" w:firstLineChars="229"/>
        <w:rPr>
          <w:rFonts w:hint="eastAsia" w:ascii="仿宋" w:hAnsi="仿宋" w:eastAsia="仿宋" w:cs="仿宋"/>
          <w:color w:val="auto"/>
          <w:sz w:val="24"/>
          <w:highlight w:val="none"/>
        </w:rPr>
      </w:pPr>
    </w:p>
    <w:p w14:paraId="76411C60">
      <w:pPr>
        <w:shd w:val="clear"/>
        <w:spacing w:line="360" w:lineRule="auto"/>
        <w:ind w:firstLine="549" w:firstLineChars="229"/>
        <w:rPr>
          <w:rFonts w:hint="eastAsia" w:ascii="仿宋" w:hAnsi="仿宋" w:eastAsia="仿宋" w:cs="仿宋"/>
          <w:color w:val="auto"/>
          <w:sz w:val="24"/>
          <w:highlight w:val="none"/>
        </w:rPr>
      </w:pPr>
    </w:p>
    <w:p w14:paraId="798B7E48">
      <w:pPr>
        <w:shd w:val="clear"/>
        <w:spacing w:line="360" w:lineRule="auto"/>
        <w:ind w:firstLine="549" w:firstLineChars="229"/>
        <w:rPr>
          <w:rFonts w:hint="eastAsia" w:ascii="仿宋" w:hAnsi="仿宋" w:eastAsia="仿宋" w:cs="仿宋"/>
          <w:color w:val="auto"/>
          <w:sz w:val="24"/>
          <w:highlight w:val="none"/>
        </w:rPr>
      </w:pPr>
    </w:p>
    <w:p w14:paraId="656517F9">
      <w:pPr>
        <w:shd w:val="clear"/>
        <w:spacing w:line="360" w:lineRule="auto"/>
        <w:rPr>
          <w:rFonts w:hint="eastAsia" w:ascii="仿宋" w:hAnsi="仿宋" w:eastAsia="仿宋" w:cs="仿宋"/>
          <w:color w:val="auto"/>
          <w:sz w:val="24"/>
          <w:highlight w:val="none"/>
        </w:rPr>
      </w:pPr>
    </w:p>
    <w:p w14:paraId="665ED531">
      <w:pPr>
        <w:shd w:val="clear"/>
        <w:adjustRightInd/>
        <w:spacing w:line="360" w:lineRule="auto"/>
        <w:jc w:val="center"/>
        <w:outlineLvl w:val="0"/>
        <w:rPr>
          <w:rFonts w:hint="eastAsia" w:ascii="仿宋" w:hAnsi="仿宋" w:eastAsia="仿宋" w:cs="仿宋"/>
          <w:b/>
          <w:color w:val="auto"/>
          <w:sz w:val="36"/>
          <w:szCs w:val="20"/>
          <w:highlight w:val="none"/>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707423"/>
      <w:bookmarkEnd w:id="3"/>
      <w:bookmarkStart w:id="4" w:name="_Hlt74649545"/>
      <w:bookmarkEnd w:id="4"/>
      <w:bookmarkStart w:id="5" w:name="_Hlt74728647"/>
      <w:bookmarkEnd w:id="5"/>
      <w:bookmarkStart w:id="6" w:name="_Hlt74729822"/>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第一部分 招标公告</w:t>
      </w:r>
    </w:p>
    <w:p w14:paraId="681C7F91">
      <w:pPr>
        <w:pBdr>
          <w:top w:val="single" w:color="auto" w:sz="4" w:space="1"/>
          <w:left w:val="single" w:color="auto" w:sz="4" w:space="4"/>
          <w:bottom w:val="single" w:color="auto" w:sz="4" w:space="1"/>
          <w:right w:val="single" w:color="auto" w:sz="4" w:space="4"/>
        </w:pBd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19B1933C">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杭州市萧山区第一人民医院超高清腹腔镜</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lang w:eastAsia="zh-CN"/>
        </w:rPr>
        <w:t>2024年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u w:val="single"/>
          <w:lang w:val="en-US" w:eastAsia="zh-CN"/>
        </w:rPr>
        <w:t>14时30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10422007">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20362B2D">
      <w:pPr>
        <w:shd w:val="clea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XSYY2024-GK-</w:t>
      </w:r>
      <w:r>
        <w:rPr>
          <w:rFonts w:hint="eastAsia" w:ascii="仿宋" w:hAnsi="仿宋" w:eastAsia="仿宋" w:cs="仿宋"/>
          <w:color w:val="auto"/>
          <w:sz w:val="24"/>
          <w:highlight w:val="none"/>
          <w:lang w:val="en-US" w:eastAsia="zh-CN"/>
        </w:rPr>
        <w:t>034</w:t>
      </w:r>
    </w:p>
    <w:p w14:paraId="5516C3DE">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u w:val="single"/>
          <w:lang w:eastAsia="zh-CN"/>
        </w:rPr>
        <w:t>杭州市萧山区第一人民医院超高清腹腔镜采购项目</w:t>
      </w:r>
    </w:p>
    <w:p w14:paraId="4F3DFFE1">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color w:val="auto"/>
          <w:sz w:val="24"/>
          <w:highlight w:val="none"/>
          <w:lang w:val="en-US" w:eastAsia="zh-CN"/>
        </w:rPr>
        <w:t>1000000.00</w:t>
      </w:r>
      <w:r>
        <w:rPr>
          <w:rFonts w:hint="eastAsia" w:ascii="仿宋" w:hAnsi="仿宋" w:eastAsia="仿宋" w:cs="仿宋"/>
          <w:color w:val="auto"/>
          <w:sz w:val="24"/>
          <w:highlight w:val="none"/>
        </w:rPr>
        <w:t xml:space="preserve"> </w:t>
      </w:r>
    </w:p>
    <w:p w14:paraId="71004773">
      <w:pPr>
        <w:shd w:val="clea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lang w:val="en-US" w:eastAsia="zh-CN"/>
        </w:rPr>
        <w:t>1000000.00</w:t>
      </w:r>
      <w:r>
        <w:rPr>
          <w:rFonts w:hint="eastAsia" w:ascii="仿宋" w:hAnsi="仿宋" w:eastAsia="仿宋" w:cs="仿宋"/>
          <w:color w:val="auto"/>
          <w:sz w:val="24"/>
          <w:highlight w:val="none"/>
        </w:rPr>
        <w:t xml:space="preserve"> </w:t>
      </w:r>
    </w:p>
    <w:p w14:paraId="58D8616D">
      <w:pPr>
        <w:shd w:val="clea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p>
    <w:p w14:paraId="4A108B03">
      <w:pPr>
        <w:shd w:val="clear"/>
        <w:spacing w:line="360" w:lineRule="auto"/>
        <w:ind w:firstLine="480" w:firstLineChars="200"/>
        <w:jc w:val="left"/>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val="en-US" w:eastAsia="zh-CN"/>
        </w:rPr>
        <w:t>标项名称：</w:t>
      </w:r>
      <w:r>
        <w:rPr>
          <w:rFonts w:hint="eastAsia" w:ascii="仿宋" w:hAnsi="仿宋" w:eastAsia="仿宋" w:cs="仿宋"/>
          <w:color w:val="auto"/>
          <w:sz w:val="24"/>
          <w:highlight w:val="none"/>
          <w:u w:val="none"/>
          <w:lang w:eastAsia="zh-CN"/>
        </w:rPr>
        <w:t xml:space="preserve">超高清腹腔镜系统 </w:t>
      </w:r>
    </w:p>
    <w:p w14:paraId="43E55489">
      <w:pPr>
        <w:shd w:val="clear"/>
        <w:spacing w:line="360" w:lineRule="auto"/>
        <w:ind w:firstLine="480" w:firstLineChars="200"/>
        <w:jc w:val="left"/>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数量：</w:t>
      </w:r>
      <w:r>
        <w:rPr>
          <w:rFonts w:hint="eastAsia" w:ascii="仿宋" w:hAnsi="仿宋" w:eastAsia="仿宋" w:cs="仿宋"/>
          <w:color w:val="auto"/>
          <w:sz w:val="24"/>
          <w:highlight w:val="none"/>
          <w:u w:val="none"/>
          <w:lang w:val="en-US" w:eastAsia="zh-CN"/>
        </w:rPr>
        <w:t>1</w:t>
      </w:r>
    </w:p>
    <w:p w14:paraId="37D206AB">
      <w:pPr>
        <w:shd w:val="clear"/>
        <w:spacing w:line="360" w:lineRule="auto"/>
        <w:ind w:firstLine="480" w:firstLineChars="200"/>
        <w:jc w:val="left"/>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单位：</w:t>
      </w:r>
      <w:r>
        <w:rPr>
          <w:rFonts w:hint="eastAsia" w:ascii="仿宋" w:hAnsi="仿宋" w:eastAsia="仿宋" w:cs="仿宋"/>
          <w:color w:val="auto"/>
          <w:sz w:val="24"/>
          <w:szCs w:val="24"/>
          <w:highlight w:val="none"/>
          <w:u w:val="none"/>
          <w:lang w:val="en-US" w:eastAsia="zh-CN"/>
        </w:rPr>
        <w:t>套</w:t>
      </w:r>
    </w:p>
    <w:p w14:paraId="46028249">
      <w:pPr>
        <w:shd w:val="clear"/>
        <w:spacing w:line="360" w:lineRule="auto"/>
        <w:ind w:firstLine="480" w:firstLineChars="200"/>
        <w:jc w:val="lef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预算金额（元）：</w:t>
      </w:r>
      <w:r>
        <w:rPr>
          <w:rFonts w:hint="eastAsia" w:ascii="仿宋" w:hAnsi="仿宋" w:eastAsia="仿宋" w:cs="仿宋"/>
          <w:color w:val="auto"/>
          <w:sz w:val="24"/>
          <w:szCs w:val="24"/>
          <w:highlight w:val="none"/>
          <w:u w:val="none"/>
          <w:lang w:val="en-US" w:eastAsia="zh-CN"/>
        </w:rPr>
        <w:t>10</w:t>
      </w:r>
      <w:r>
        <w:rPr>
          <w:rFonts w:hint="eastAsia" w:ascii="仿宋" w:hAnsi="仿宋" w:eastAsia="仿宋" w:cs="仿宋"/>
          <w:color w:val="auto"/>
          <w:sz w:val="24"/>
          <w:szCs w:val="24"/>
          <w:highlight w:val="none"/>
          <w:u w:val="none"/>
        </w:rPr>
        <w:t>00000.00</w:t>
      </w:r>
    </w:p>
    <w:p w14:paraId="7ECB9B27">
      <w:pPr>
        <w:shd w:val="clear"/>
        <w:spacing w:line="360" w:lineRule="auto"/>
        <w:ind w:firstLine="480" w:firstLineChars="200"/>
        <w:jc w:val="lef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简要规格描述或项目基本概况介绍、用途：</w:t>
      </w:r>
      <w:r>
        <w:rPr>
          <w:rFonts w:hint="eastAsia" w:ascii="仿宋" w:hAnsi="仿宋" w:eastAsia="仿宋" w:cs="仿宋"/>
          <w:color w:val="auto"/>
          <w:sz w:val="24"/>
          <w:szCs w:val="24"/>
          <w:highlight w:val="none"/>
          <w:u w:val="none"/>
          <w:lang w:val="en-US" w:eastAsia="zh-CN"/>
        </w:rPr>
        <w:t xml:space="preserve">超高清腹腔镜 </w:t>
      </w:r>
      <w:r>
        <w:rPr>
          <w:rFonts w:hint="eastAsia" w:ascii="仿宋" w:hAnsi="仿宋" w:eastAsia="仿宋" w:cs="仿宋"/>
          <w:color w:val="auto"/>
          <w:sz w:val="24"/>
          <w:szCs w:val="24"/>
          <w:highlight w:val="none"/>
          <w:u w:val="none"/>
        </w:rPr>
        <w:t>，适用于开展内窥镜下微创手术，包括普外科、妇科、胸外科、泌尿外科、神经外科、骨科、耳鼻喉科、甲乳外科等各外科的腔镜下手术</w:t>
      </w:r>
      <w:r>
        <w:rPr>
          <w:rFonts w:hint="eastAsia" w:ascii="仿宋" w:hAnsi="仿宋" w:eastAsia="仿宋" w:cs="仿宋"/>
          <w:color w:val="auto"/>
          <w:sz w:val="24"/>
          <w:highlight w:val="none"/>
          <w:u w:val="none"/>
        </w:rPr>
        <w:t>。</w:t>
      </w:r>
      <w:r>
        <w:rPr>
          <w:rFonts w:hint="eastAsia" w:ascii="仿宋" w:hAnsi="仿宋" w:eastAsia="仿宋" w:cs="仿宋"/>
          <w:bCs w:val="0"/>
          <w:snapToGrid/>
          <w:color w:val="auto"/>
          <w:kern w:val="2"/>
          <w:sz w:val="24"/>
          <w:szCs w:val="24"/>
          <w:highlight w:val="none"/>
          <w:u w:val="none"/>
        </w:rPr>
        <w:t>具体</w:t>
      </w:r>
      <w:r>
        <w:rPr>
          <w:rFonts w:hint="eastAsia" w:ascii="仿宋" w:hAnsi="仿宋" w:eastAsia="仿宋" w:cs="仿宋"/>
          <w:bCs/>
          <w:snapToGrid/>
          <w:color w:val="auto"/>
          <w:kern w:val="2"/>
          <w:sz w:val="24"/>
          <w:szCs w:val="24"/>
          <w:highlight w:val="none"/>
        </w:rPr>
        <w:t>以招标文件第三部分</w:t>
      </w:r>
      <w:r>
        <w:rPr>
          <w:rFonts w:hint="eastAsia" w:ascii="仿宋" w:hAnsi="仿宋" w:eastAsia="仿宋" w:cs="仿宋"/>
          <w:bCs w:val="0"/>
          <w:snapToGrid/>
          <w:color w:val="auto"/>
          <w:kern w:val="2"/>
          <w:sz w:val="24"/>
          <w:szCs w:val="24"/>
          <w:highlight w:val="none"/>
          <w:u w:val="none"/>
        </w:rPr>
        <w:t>采购需求为准</w:t>
      </w:r>
      <w:r>
        <w:rPr>
          <w:rFonts w:hint="eastAsia" w:ascii="仿宋" w:hAnsi="仿宋" w:eastAsia="仿宋" w:cs="仿宋"/>
          <w:bCs w:val="0"/>
          <w:snapToGrid/>
          <w:color w:val="auto"/>
          <w:kern w:val="2"/>
          <w:sz w:val="24"/>
          <w:szCs w:val="24"/>
          <w:highlight w:val="none"/>
          <w:u w:val="none"/>
          <w:lang w:val="en-US" w:eastAsia="zh-CN"/>
        </w:rPr>
        <w:t>,投标人可点击本公告下方“浏览采购文件”查看采购需求</w:t>
      </w:r>
      <w:r>
        <w:rPr>
          <w:rFonts w:hint="eastAsia" w:ascii="仿宋" w:hAnsi="仿宋" w:eastAsia="仿宋" w:cs="仿宋"/>
          <w:bCs w:val="0"/>
          <w:snapToGrid/>
          <w:color w:val="auto"/>
          <w:kern w:val="2"/>
          <w:sz w:val="24"/>
          <w:szCs w:val="24"/>
          <w:highlight w:val="none"/>
          <w:u w:val="none"/>
        </w:rPr>
        <w:t>。</w:t>
      </w:r>
    </w:p>
    <w:p w14:paraId="5E3EF89D">
      <w:pPr>
        <w:shd w:val="clear"/>
        <w:spacing w:line="360" w:lineRule="auto"/>
        <w:ind w:firstLine="480" w:firstLineChars="200"/>
        <w:jc w:val="lef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备注：允许进口</w:t>
      </w:r>
    </w:p>
    <w:p w14:paraId="700A56B9">
      <w:pPr>
        <w:pStyle w:val="136"/>
        <w:shd w:val="clear"/>
        <w:ind w:firstLine="482" w:firstLineChars="200"/>
        <w:outlineLvl w:val="2"/>
        <w:rPr>
          <w:rFonts w:hint="eastAsia" w:ascii="仿宋" w:hAnsi="仿宋" w:eastAsia="仿宋" w:cs="仿宋"/>
          <w:color w:val="auto"/>
          <w:highlight w:val="none"/>
          <w:lang w:val="en-US" w:eastAsia="zh-CN"/>
        </w:rPr>
      </w:pPr>
      <w:r>
        <w:rPr>
          <w:rFonts w:hint="eastAsia" w:ascii="仿宋" w:hAnsi="仿宋" w:eastAsia="仿宋" w:cs="仿宋"/>
          <w:b/>
          <w:color w:val="auto"/>
          <w:highlight w:val="none"/>
        </w:rPr>
        <w:t>合同履约期限：</w:t>
      </w:r>
      <w:r>
        <w:rPr>
          <w:rFonts w:hint="eastAsia" w:ascii="仿宋" w:hAnsi="仿宋" w:eastAsia="仿宋" w:cs="仿宋"/>
          <w:bCs/>
          <w:color w:val="auto"/>
          <w:sz w:val="24"/>
          <w:szCs w:val="24"/>
          <w:highlight w:val="none"/>
          <w:lang w:val="en-US" w:eastAsia="zh-CN"/>
        </w:rPr>
        <w:t>满足采购文件要求</w:t>
      </w:r>
      <w:r>
        <w:rPr>
          <w:rFonts w:hint="eastAsia" w:ascii="仿宋" w:hAnsi="仿宋" w:eastAsia="仿宋" w:cs="仿宋"/>
          <w:bCs/>
          <w:color w:val="auto"/>
          <w:sz w:val="24"/>
          <w:szCs w:val="24"/>
          <w:highlight w:val="none"/>
        </w:rPr>
        <w:t>。</w:t>
      </w:r>
    </w:p>
    <w:p w14:paraId="3E2D6DDE">
      <w:pPr>
        <w:shd w:val="clear"/>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本项目接受联合体投标：（√）是；（）否 </w:t>
      </w:r>
      <w:r>
        <w:rPr>
          <w:rFonts w:hint="eastAsia" w:ascii="仿宋" w:hAnsi="仿宋" w:eastAsia="仿宋" w:cs="仿宋"/>
          <w:color w:val="auto"/>
          <w:kern w:val="0"/>
          <w:sz w:val="24"/>
          <w:highlight w:val="none"/>
        </w:rPr>
        <w:t>。</w:t>
      </w:r>
    </w:p>
    <w:p w14:paraId="3D12E2D4">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57C27C73">
      <w:pPr>
        <w:shd w:val="clea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F284708">
      <w:pPr>
        <w:shd w:val="clea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2.以联合体形式投标的，提供联合协议(本项目不接受联合体投标或者投标人不以联合体形式投标的，则不需要提供) ；</w:t>
      </w:r>
    </w:p>
    <w:p w14:paraId="71879866">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lang w:val="en-US" w:eastAsia="zh-CN"/>
        </w:rPr>
        <w:t>3</w:t>
      </w:r>
      <w:r>
        <w:rPr>
          <w:rFonts w:hint="eastAsia" w:ascii="仿宋" w:hAnsi="仿宋" w:eastAsia="仿宋" w:cs="仿宋"/>
          <w:snapToGrid w:val="0"/>
          <w:color w:val="auto"/>
          <w:kern w:val="28"/>
          <w:sz w:val="24"/>
          <w:szCs w:val="20"/>
          <w:highlight w:val="none"/>
        </w:rPr>
        <w:t>.落实政府采购政策需满足的资格要求：</w:t>
      </w:r>
      <w:r>
        <w:rPr>
          <w:rFonts w:hint="eastAsia" w:ascii="仿宋" w:hAnsi="仿宋" w:eastAsia="仿宋" w:cs="仿宋"/>
          <w:color w:val="auto"/>
          <w:sz w:val="24"/>
          <w:highlight w:val="none"/>
        </w:rPr>
        <w:t>无；</w:t>
      </w:r>
    </w:p>
    <w:p w14:paraId="1BCE40F3">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.本项目的特定资格要求：无；</w:t>
      </w:r>
    </w:p>
    <w:p w14:paraId="2EC51790">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1273F6A">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6BDC872E">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2024年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1B373B05">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02F14324">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3FEFF52C">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7848EAD9">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633AD3FF">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lang w:eastAsia="zh-CN"/>
        </w:rPr>
        <w:t>2024年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u w:val="single"/>
          <w:lang w:val="en-US" w:eastAsia="zh-CN"/>
        </w:rPr>
        <w:t>14时30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color w:val="auto"/>
          <w:sz w:val="24"/>
          <w:highlight w:val="none"/>
        </w:rPr>
        <w:t>（北京时间）</w:t>
      </w:r>
    </w:p>
    <w:p w14:paraId="62556508">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05A7F027">
      <w:pPr>
        <w:shd w:val="clea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eastAsia="zh-CN"/>
        </w:rPr>
        <w:t>2024年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u w:val="single"/>
          <w:lang w:val="en-US" w:eastAsia="zh-CN"/>
        </w:rPr>
        <w:t>14时30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p>
    <w:p w14:paraId="20AF08F0">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0F2BA8A3">
      <w:pPr>
        <w:numPr>
          <w:ilvl w:val="0"/>
          <w:numId w:val="1"/>
        </w:numPr>
        <w:shd w:val="clear"/>
        <w:spacing w:line="360" w:lineRule="auto"/>
        <w:rPr>
          <w:rFonts w:hint="eastAsia" w:ascii="仿宋" w:hAnsi="仿宋" w:eastAsia="仿宋" w:cs="仿宋"/>
          <w:b w:val="0"/>
          <w:color w:val="auto"/>
          <w:sz w:val="24"/>
          <w:highlight w:val="none"/>
          <w:lang w:val="en-US" w:eastAsia="zh-CN"/>
        </w:rPr>
      </w:pPr>
      <w:r>
        <w:rPr>
          <w:rFonts w:hint="eastAsia" w:ascii="仿宋" w:hAnsi="仿宋" w:eastAsia="仿宋" w:cs="仿宋"/>
          <w:b/>
          <w:color w:val="auto"/>
          <w:sz w:val="24"/>
          <w:highlight w:val="none"/>
          <w:lang w:val="en-US" w:eastAsia="zh-CN"/>
        </w:rPr>
        <w:t>采购意向公开链接：</w:t>
      </w:r>
    </w:p>
    <w:p w14:paraId="311FECAB">
      <w:pPr>
        <w:numPr>
          <w:ilvl w:val="-1"/>
          <w:numId w:val="0"/>
        </w:numPr>
        <w:shd w:val="clear"/>
        <w:spacing w:line="360" w:lineRule="auto"/>
        <w:ind w:firstLine="482" w:firstLineChars="200"/>
        <w:rPr>
          <w:rFonts w:hint="eastAsia" w:ascii="仿宋" w:hAnsi="仿宋" w:eastAsia="仿宋" w:cs="仿宋"/>
          <w:b w:val="0"/>
          <w:color w:val="auto"/>
          <w:sz w:val="24"/>
          <w:highlight w:val="none"/>
          <w:lang w:val="en-US" w:eastAsia="zh-CN"/>
        </w:rPr>
      </w:pPr>
      <w:r>
        <w:rPr>
          <w:rFonts w:hint="eastAsia" w:ascii="仿宋" w:hAnsi="仿宋" w:eastAsia="仿宋" w:cs="仿宋"/>
          <w:b/>
          <w:color w:val="auto"/>
          <w:sz w:val="24"/>
          <w:highlight w:val="none"/>
          <w:lang w:val="en-US" w:eastAsia="zh-CN"/>
        </w:rPr>
        <w:t>https://zfcg.czt.zj.gov.cn/site/detail?categoryCode=ZcyAnnouncement&amp;parentId=600007&amp;articleId=JgkUrrQ6qsu4It/DWqDQJw==</w:t>
      </w:r>
    </w:p>
    <w:p w14:paraId="158FF9E6">
      <w:pPr>
        <w:numPr>
          <w:ilvl w:val="0"/>
          <w:numId w:val="1"/>
        </w:numPr>
        <w:shd w:val="clea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公告期限 </w:t>
      </w:r>
    </w:p>
    <w:p w14:paraId="1DF3068D">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025B7ABB">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、其他补充事宜</w:t>
      </w:r>
    </w:p>
    <w:p w14:paraId="6DCFF27C">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5748375">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AD9CB96">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0844FEF">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r>
        <w:rPr>
          <w:rFonts w:hint="eastAsia" w:ascii="仿宋" w:hAnsi="仿宋" w:eastAsia="仿宋" w:cs="仿宋"/>
          <w:color w:val="auto"/>
          <w:sz w:val="24"/>
          <w:highlight w:val="none"/>
          <w:shd w:val="clear" w:color="auto" w:fill="FFFFFF"/>
        </w:rPr>
        <w:t>⑪</w:t>
      </w:r>
      <w:r>
        <w:rPr>
          <w:rFonts w:hint="eastAsia" w:ascii="仿宋" w:hAnsi="仿宋" w:eastAsia="仿宋" w:cs="仿宋"/>
          <w:color w:val="auto"/>
          <w:sz w:val="24"/>
          <w:highlight w:val="none"/>
        </w:rPr>
        <w:t>《财政部关于进一步加大政府采购支持中小企业力度的通知》（财库〔2022〕19号；</w:t>
      </w:r>
      <w:r>
        <w:rPr>
          <w:rFonts w:hint="eastAsia" w:ascii="仿宋" w:hAnsi="仿宋" w:eastAsia="仿宋" w:cs="仿宋"/>
          <w:color w:val="auto"/>
          <w:sz w:val="24"/>
          <w:highlight w:val="none"/>
          <w:shd w:val="clear" w:color="auto" w:fill="FFFFFF"/>
        </w:rPr>
        <w:t>⑫</w:t>
      </w:r>
      <w:r>
        <w:rPr>
          <w:rFonts w:hint="eastAsia" w:ascii="仿宋" w:hAnsi="仿宋" w:eastAsia="仿宋" w:cs="仿宋"/>
          <w:color w:val="auto"/>
          <w:sz w:val="24"/>
          <w:highlight w:val="none"/>
        </w:rPr>
        <w:t>《中小企业预留采购份额确认函》按照《财政部关于进一步加大政府采购支持中小企业力度的通知》（财库〔2022〕19号调整预留份额比例区间。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lang w:eastAsia="zh-CN"/>
        </w:rPr>
        <w:t>招标</w:t>
      </w:r>
      <w:r>
        <w:rPr>
          <w:rFonts w:hint="eastAsia" w:ascii="仿宋" w:hAnsi="仿宋" w:eastAsia="仿宋" w:cs="仿宋"/>
          <w:color w:val="auto"/>
          <w:sz w:val="24"/>
          <w:highlight w:val="none"/>
        </w:rPr>
        <w:t>文件公告期限为本公告发布之日起5个工作日。</w:t>
      </w:r>
    </w:p>
    <w:p w14:paraId="23396D38">
      <w:pPr>
        <w:shd w:val="clear"/>
        <w:spacing w:line="360" w:lineRule="auto"/>
        <w:ind w:firstLine="480" w:firstLineChars="200"/>
        <w:rPr>
          <w:rFonts w:hint="eastAsia" w:ascii="仿宋" w:hAnsi="仿宋" w:eastAsia="仿宋" w:cs="仿宋"/>
          <w:color w:val="auto"/>
          <w:sz w:val="24"/>
          <w:highlight w:val="none"/>
        </w:rPr>
      </w:pPr>
    </w:p>
    <w:p w14:paraId="480E89EB">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25833C3D">
      <w:pPr>
        <w:widowControl/>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1.采购人信息</w:t>
      </w:r>
    </w:p>
    <w:p w14:paraId="33AC30DF">
      <w:pPr>
        <w:shd w:val="clear"/>
        <w:spacing w:line="360" w:lineRule="auto"/>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名 称：</w:t>
      </w:r>
      <w:r>
        <w:rPr>
          <w:rFonts w:hint="eastAsia" w:ascii="仿宋" w:hAnsi="仿宋" w:eastAsia="仿宋" w:cs="仿宋"/>
          <w:color w:val="auto"/>
          <w:sz w:val="24"/>
          <w:szCs w:val="28"/>
          <w:highlight w:val="none"/>
          <w:lang w:eastAsia="zh-CN"/>
        </w:rPr>
        <w:t>杭州市萧山区第一人民医院</w:t>
      </w:r>
    </w:p>
    <w:p w14:paraId="2C5D7D3E">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地址：杭州市萧山区城厢街道市心南路199号</w:t>
      </w:r>
    </w:p>
    <w:p w14:paraId="22EDA1AD">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传真：0571-83807019</w:t>
      </w:r>
    </w:p>
    <w:p w14:paraId="2AD3D29F">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项目联系人（询问）：</w:t>
      </w:r>
      <w:r>
        <w:rPr>
          <w:rFonts w:hint="eastAsia" w:ascii="仿宋" w:hAnsi="仿宋" w:eastAsia="仿宋" w:cs="仿宋"/>
          <w:color w:val="auto"/>
          <w:sz w:val="24"/>
          <w:szCs w:val="28"/>
          <w:highlight w:val="none"/>
          <w:lang w:eastAsia="zh-CN"/>
        </w:rPr>
        <w:t>周建设</w:t>
      </w:r>
    </w:p>
    <w:p w14:paraId="6CE20A71">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项目联系方式（询问）：0571-8380710</w:t>
      </w:r>
      <w:r>
        <w:rPr>
          <w:rFonts w:hint="eastAsia" w:ascii="仿宋" w:hAnsi="仿宋" w:eastAsia="仿宋" w:cs="仿宋"/>
          <w:color w:val="auto"/>
          <w:sz w:val="24"/>
          <w:szCs w:val="28"/>
          <w:highlight w:val="none"/>
          <w:lang w:val="en-US" w:eastAsia="zh-CN"/>
        </w:rPr>
        <w:t>2</w:t>
      </w:r>
    </w:p>
    <w:p w14:paraId="0870261C">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质疑联系人：孔国飞</w:t>
      </w:r>
    </w:p>
    <w:p w14:paraId="11392E5F">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质疑联系方式：0571-83807076</w:t>
      </w:r>
      <w:bookmarkStart w:id="10" w:name="_Toc28359009"/>
      <w:bookmarkStart w:id="11" w:name="_Toc28359086"/>
    </w:p>
    <w:p w14:paraId="097D5137">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2.采购代理机构信息</w:t>
      </w:r>
      <w:bookmarkEnd w:id="10"/>
      <w:bookmarkEnd w:id="11"/>
    </w:p>
    <w:p w14:paraId="231AAAC1">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 称：浙江国际招投标有限公司</w:t>
      </w:r>
    </w:p>
    <w:p w14:paraId="41122194">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地址：杭州市文三路90号东部软件园1号楼3楼</w:t>
      </w:r>
    </w:p>
    <w:p w14:paraId="7B6257D3">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传真：0571-88473430</w:t>
      </w:r>
    </w:p>
    <w:p w14:paraId="60EEE1B9">
      <w:pPr>
        <w:shd w:val="clear"/>
        <w:spacing w:line="360" w:lineRule="auto"/>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项目联系人（询问）：周卉</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lang w:val="en-US" w:eastAsia="zh-CN"/>
        </w:rPr>
        <w:t>盛磊敏</w:t>
      </w:r>
    </w:p>
    <w:p w14:paraId="707D370A">
      <w:pPr>
        <w:shd w:val="clear"/>
        <w:spacing w:line="360" w:lineRule="auto"/>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项目联系方式（询问）：0571-81061843,810618</w:t>
      </w:r>
      <w:r>
        <w:rPr>
          <w:rFonts w:hint="eastAsia" w:ascii="仿宋" w:hAnsi="仿宋" w:eastAsia="仿宋" w:cs="仿宋"/>
          <w:color w:val="auto"/>
          <w:sz w:val="24"/>
          <w:szCs w:val="28"/>
          <w:highlight w:val="none"/>
          <w:lang w:val="en-US" w:eastAsia="zh-CN"/>
        </w:rPr>
        <w:t>24</w:t>
      </w:r>
    </w:p>
    <w:p w14:paraId="6C4DF82B">
      <w:pPr>
        <w:shd w:val="clear"/>
        <w:spacing w:line="360" w:lineRule="auto"/>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质疑联系人：</w:t>
      </w:r>
      <w:r>
        <w:rPr>
          <w:rFonts w:hint="eastAsia" w:ascii="仿宋" w:hAnsi="仿宋" w:eastAsia="仿宋" w:cs="仿宋"/>
          <w:color w:val="auto"/>
          <w:sz w:val="24"/>
          <w:szCs w:val="28"/>
          <w:highlight w:val="none"/>
          <w:lang w:val="en-US" w:eastAsia="zh-CN"/>
        </w:rPr>
        <w:t>郑珊珊</w:t>
      </w:r>
    </w:p>
    <w:p w14:paraId="3B15CD82">
      <w:pPr>
        <w:shd w:val="clear"/>
        <w:spacing w:line="360" w:lineRule="auto"/>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质疑联系方式：0571-810618</w:t>
      </w:r>
      <w:r>
        <w:rPr>
          <w:rFonts w:hint="eastAsia" w:ascii="仿宋" w:hAnsi="仿宋" w:eastAsia="仿宋" w:cs="仿宋"/>
          <w:color w:val="auto"/>
          <w:sz w:val="24"/>
          <w:szCs w:val="28"/>
          <w:highlight w:val="none"/>
          <w:lang w:val="en-US" w:eastAsia="zh-CN"/>
        </w:rPr>
        <w:t>42</w:t>
      </w:r>
    </w:p>
    <w:p w14:paraId="3E2D508E">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3.同级政府采购监督管理部门</w:t>
      </w:r>
    </w:p>
    <w:p w14:paraId="64BF10B0">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名称：萧山区财政局</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lang w:val="en-US" w:eastAsia="zh-CN"/>
        </w:rPr>
        <w:t>浙江省政府采购行政裁决服务中心（杭州）</w:t>
      </w:r>
    </w:p>
    <w:p w14:paraId="10946C75">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地址：杭州市上城区清泰街549号城建综合大楼11楼（快递仅限ems或顺丰）</w:t>
      </w:r>
    </w:p>
    <w:p w14:paraId="638709E4">
      <w:pPr>
        <w:shd w:val="clear"/>
        <w:spacing w:line="360" w:lineRule="auto"/>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传真：</w:t>
      </w:r>
      <w:r>
        <w:rPr>
          <w:rFonts w:hint="eastAsia" w:ascii="仿宋" w:hAnsi="仿宋" w:eastAsia="仿宋" w:cs="仿宋"/>
          <w:color w:val="auto"/>
          <w:sz w:val="24"/>
          <w:szCs w:val="28"/>
          <w:highlight w:val="none"/>
          <w:lang w:val="en-US" w:eastAsia="zh-CN"/>
        </w:rPr>
        <w:t>/</w:t>
      </w:r>
    </w:p>
    <w:p w14:paraId="769CB966">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联 系 人：朱女士、王女士</w:t>
      </w:r>
    </w:p>
    <w:p w14:paraId="0AA12BE0">
      <w:pPr>
        <w:shd w:val="clea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监督投诉电话：0571-85252453     </w:t>
      </w:r>
    </w:p>
    <w:p w14:paraId="63410D4A">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政策咨询电话：0571-82756122（汤先生）  </w:t>
      </w:r>
    </w:p>
    <w:p w14:paraId="74283F79">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w:t>
      </w:r>
      <w:r>
        <w:rPr>
          <w:rFonts w:hint="eastAsia" w:ascii="仿宋" w:hAnsi="仿宋" w:eastAsia="仿宋" w:cs="仿宋"/>
          <w:color w:val="auto"/>
          <w:sz w:val="24"/>
          <w:highlight w:val="none"/>
          <w:lang w:val="en-US" w:eastAsia="zh-CN"/>
        </w:rPr>
        <w:t>95763</w:t>
      </w:r>
      <w:r>
        <w:rPr>
          <w:rFonts w:hint="eastAsia" w:ascii="仿宋" w:hAnsi="仿宋" w:eastAsia="仿宋" w:cs="仿宋"/>
          <w:color w:val="auto"/>
          <w:sz w:val="24"/>
          <w:highlight w:val="none"/>
        </w:rPr>
        <w:t>获取热线服务帮助。</w:t>
      </w:r>
    </w:p>
    <w:p w14:paraId="341A5B59">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CA问题联系电话（人工）：汇信CA 400-888-4636；天谷CA 400-087-8198。     </w:t>
      </w:r>
    </w:p>
    <w:p w14:paraId="6433813B">
      <w:pPr>
        <w:shd w:val="clea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53996055">
      <w:pPr>
        <w:shd w:val="clea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投标人须知</w:t>
      </w:r>
      <w:bookmarkEnd w:id="8"/>
    </w:p>
    <w:p w14:paraId="02E2FF56">
      <w:pPr>
        <w:shd w:val="clea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6A198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77751EE">
            <w:pPr>
              <w:shd w:val="clear"/>
              <w:snapToGrid w:val="0"/>
              <w:spacing w:line="360" w:lineRule="auto"/>
              <w:jc w:val="center"/>
              <w:rPr>
                <w:rFonts w:ascii="仿宋" w:hAnsi="仿宋" w:eastAsia="仿宋" w:cs="仿宋"/>
                <w:b/>
                <w:color w:val="auto"/>
                <w:sz w:val="22"/>
                <w:highlight w:val="none"/>
              </w:rPr>
            </w:pPr>
            <w:r>
              <w:rPr>
                <w:rFonts w:hint="eastAsia" w:ascii="仿宋" w:hAnsi="仿宋" w:eastAsia="仿宋" w:cs="仿宋"/>
                <w:b/>
                <w:color w:val="auto"/>
                <w:sz w:val="22"/>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8CC4204">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2AB2234">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573CB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5FE6FE">
            <w:pPr>
              <w:shd w:val="clear"/>
              <w:snapToGrid w:val="0"/>
              <w:spacing w:line="360" w:lineRule="auto"/>
              <w:jc w:val="center"/>
              <w:rPr>
                <w:rFonts w:ascii="仿宋" w:hAnsi="仿宋" w:eastAsia="仿宋" w:cs="仿宋"/>
                <w:color w:val="auto"/>
                <w:sz w:val="22"/>
                <w:highlight w:val="none"/>
              </w:rPr>
            </w:pPr>
          </w:p>
          <w:p w14:paraId="3A5CB028">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94F5278">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B37A848">
            <w:pPr>
              <w:pStyle w:val="26"/>
              <w:shd w:val="clear"/>
              <w:spacing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kern w:val="0"/>
                <w:sz w:val="24"/>
                <w:highlight w:val="none"/>
                <w:lang w:eastAsia="zh-CN"/>
              </w:rPr>
              <w:t>超高清腹腔镜系统</w:t>
            </w:r>
            <w:r>
              <w:rPr>
                <w:rFonts w:hint="eastAsia" w:ascii="仿宋" w:hAnsi="仿宋" w:eastAsia="仿宋" w:cs="仿宋"/>
                <w:color w:val="auto"/>
                <w:sz w:val="24"/>
                <w:highlight w:val="none"/>
              </w:rPr>
              <w:t>。</w:t>
            </w:r>
          </w:p>
          <w:p w14:paraId="2484BC67">
            <w:pPr>
              <w:shd w:val="clea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  )B</w:t>
            </w:r>
            <w:r>
              <w:rPr>
                <w:rFonts w:hint="eastAsia" w:ascii="仿宋" w:hAnsi="仿宋" w:eastAsia="仿宋" w:cs="仿宋"/>
                <w:color w:val="auto"/>
                <w:sz w:val="24"/>
                <w:highlight w:val="none"/>
              </w:rPr>
              <w:t>服务类。</w:t>
            </w:r>
          </w:p>
        </w:tc>
      </w:tr>
      <w:tr w14:paraId="7A0BE3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80C9EC0">
            <w:pPr>
              <w:shd w:val="clear"/>
              <w:snapToGrid w:val="0"/>
              <w:spacing w:line="360" w:lineRule="auto"/>
              <w:jc w:val="center"/>
              <w:rPr>
                <w:rFonts w:ascii="仿宋" w:hAnsi="仿宋" w:eastAsia="仿宋" w:cs="仿宋"/>
                <w:color w:val="auto"/>
                <w:sz w:val="22"/>
                <w:highlight w:val="none"/>
              </w:rPr>
            </w:pPr>
          </w:p>
          <w:p w14:paraId="1DC831B5">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8750C4C">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3156EB6">
            <w:pPr>
              <w:numPr>
                <w:ilvl w:val="-1"/>
                <w:numId w:val="0"/>
              </w:numPr>
              <w:shd w:val="clear"/>
              <w:spacing w:line="360" w:lineRule="auto"/>
              <w:ind w:firstLine="0" w:firstLineChars="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标的：</w:t>
            </w:r>
            <w:r>
              <w:rPr>
                <w:rFonts w:hint="eastAsia" w:ascii="仿宋" w:hAnsi="仿宋" w:eastAsia="仿宋" w:cs="仿宋"/>
                <w:color w:val="auto"/>
                <w:sz w:val="24"/>
                <w:highlight w:val="none"/>
                <w:u w:val="single"/>
                <w:lang w:val="en-US" w:eastAsia="zh-CN"/>
              </w:rPr>
              <w:t>超高清腹腔镜 ，</w:t>
            </w:r>
            <w:r>
              <w:rPr>
                <w:rFonts w:hint="eastAsia" w:ascii="仿宋" w:hAnsi="仿宋" w:eastAsia="仿宋" w:cs="仿宋"/>
                <w:color w:val="auto"/>
                <w:kern w:val="0"/>
                <w:sz w:val="24"/>
                <w:highlight w:val="none"/>
              </w:rPr>
              <w:t>属于</w:t>
            </w:r>
            <w:r>
              <w:rPr>
                <w:rFonts w:hint="eastAsia" w:ascii="仿宋" w:hAnsi="仿宋" w:eastAsia="仿宋" w:cs="仿宋"/>
                <w:color w:val="auto"/>
                <w:sz w:val="24"/>
                <w:highlight w:val="none"/>
                <w:u w:val="single"/>
                <w:lang w:val="en-US" w:eastAsia="zh-CN"/>
              </w:rPr>
              <w:t xml:space="preserve">  工业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行业；</w:t>
            </w:r>
          </w:p>
          <w:p w14:paraId="389D76BD">
            <w:pPr>
              <w:shd w:val="clea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行业划分标准：</w:t>
            </w:r>
          </w:p>
          <w:p w14:paraId="2533FBDF">
            <w:pPr>
              <w:shd w:val="clea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《关于印发中小企业划型标准规定的通知》工信部联企业〔2011〕300号</w:t>
            </w:r>
          </w:p>
          <w:p w14:paraId="50E628B0">
            <w:pPr>
              <w:shd w:val="clea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szCs w:val="22"/>
                <w:highlight w:val="none"/>
                <w:lang w:val="en-US" w:eastAsia="zh-CN"/>
              </w:rPr>
              <w:t>备注：《关于印发中小企业划型标准规定的通知》（工信部联企业〔2011〕300）第（十六）条：</w:t>
            </w:r>
            <w:r>
              <w:rPr>
                <w:rFonts w:hint="eastAsia" w:ascii="仿宋" w:hAnsi="仿宋" w:eastAsia="仿宋" w:cs="仿宋"/>
                <w:color w:val="auto"/>
                <w:sz w:val="24"/>
                <w:szCs w:val="22"/>
                <w:highlight w:val="none"/>
                <w:u w:val="single"/>
                <w:lang w:val="en-US" w:eastAsia="zh-CN"/>
              </w:rPr>
              <w:t>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tc>
      </w:tr>
      <w:tr w14:paraId="31861E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D98904">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8D54BB2">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96A5F8B">
            <w:pPr>
              <w:shd w:val="clear"/>
              <w:spacing w:line="360" w:lineRule="auto"/>
              <w:rPr>
                <w:rFonts w:ascii="仿宋" w:eastAsia="仿宋" w:cs="仿宋"/>
                <w:color w:val="auto"/>
                <w:sz w:val="24"/>
                <w:szCs w:val="24"/>
                <w:highlight w:val="none"/>
                <w:lang w:val="en-US"/>
              </w:rPr>
            </w:pPr>
            <w:r>
              <w:rPr>
                <w:rFonts w:hint="eastAsia" w:ascii="仿宋" w:hAnsi="仿宋" w:eastAsia="仿宋" w:cs="仿宋"/>
                <w:color w:val="auto"/>
                <w:kern w:val="0"/>
                <w:sz w:val="24"/>
                <w:highlight w:val="none"/>
              </w:rPr>
              <w:t xml:space="preserve">( </w:t>
            </w: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本项目允许采购进口产品。</w:t>
            </w:r>
          </w:p>
        </w:tc>
      </w:tr>
      <w:tr w14:paraId="6C9EF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BBFCC6">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FC01508">
            <w:pPr>
              <w:shd w:val="clea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A13F75A">
            <w:pPr>
              <w:shd w:val="clear"/>
              <w:snapToGrid w:val="0"/>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同意将非主体、非关键性工作分包。</w:t>
            </w:r>
          </w:p>
          <w:p w14:paraId="2ECAFDBC">
            <w:pPr>
              <w:shd w:val="clea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14:paraId="5F5703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0EAEDD8">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B25C66E">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5DC1C36">
            <w:pPr>
              <w:shd w:val="clea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7D34569C">
            <w:pPr>
              <w:shd w:val="clea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w:t>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36D62A9">
            <w:pPr>
              <w:shd w:val="clea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；其他说明：</w:t>
            </w:r>
          </w:p>
        </w:tc>
      </w:tr>
      <w:tr w14:paraId="30D9D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CD2680">
            <w:pPr>
              <w:shd w:val="clear"/>
              <w:snapToGrid w:val="0"/>
              <w:spacing w:line="360" w:lineRule="auto"/>
              <w:jc w:val="center"/>
              <w:rPr>
                <w:rFonts w:ascii="仿宋" w:hAnsi="仿宋" w:eastAsia="仿宋" w:cs="仿宋"/>
                <w:color w:val="auto"/>
                <w:sz w:val="22"/>
                <w:highlight w:val="none"/>
              </w:rPr>
            </w:pPr>
          </w:p>
          <w:p w14:paraId="5680A996">
            <w:pPr>
              <w:shd w:val="clear"/>
              <w:snapToGrid w:val="0"/>
              <w:spacing w:line="360" w:lineRule="auto"/>
              <w:jc w:val="center"/>
              <w:rPr>
                <w:rFonts w:ascii="仿宋" w:hAnsi="仿宋" w:eastAsia="仿宋" w:cs="仿宋"/>
                <w:color w:val="auto"/>
                <w:sz w:val="22"/>
                <w:highlight w:val="none"/>
              </w:rPr>
            </w:pPr>
          </w:p>
          <w:p w14:paraId="305002A1">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07511A5">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D935267">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（√）A不要求提供。</w:t>
            </w:r>
          </w:p>
          <w:p w14:paraId="09282706">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  ）B要求提供，</w:t>
            </w:r>
          </w:p>
          <w:p w14:paraId="5AB9558C">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（1）样品：      ；</w:t>
            </w:r>
          </w:p>
          <w:p w14:paraId="1773448E">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（2）样品制作的标准和要求：详见采购需求；</w:t>
            </w:r>
          </w:p>
          <w:p w14:paraId="7D3583DD">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（3）样品的评审方法以及评审标准：详见评标办法；</w:t>
            </w:r>
          </w:p>
          <w:p w14:paraId="77DD5EA2">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（4）是否需要随样品提交检测报告：（  ） A否；（ ）B是，检测机构的要求：            ；检测内容：      。</w:t>
            </w:r>
          </w:p>
          <w:p w14:paraId="1279E6A2">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（5）提供样品的时间：      ；地点：      ；联系人：      。统一从行政服务中心地下负二层3#电梯进入到4楼，由工作人员引导安放至样品间，样品递交人须提供投标人的授权书（见附件格式，法人代表请携带身份证复件及营业执照复印件）、身份证及健康码绿码，进场时戴好口罩。</w:t>
            </w:r>
          </w:p>
          <w:p w14:paraId="17F9E0E4">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请投标人在上述时间内提供样品。超过截止时间的，采购人或采购代理机构将不予接收，并将清场并封闭样品现场。</w:t>
            </w:r>
          </w:p>
          <w:p w14:paraId="5D30D001">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ED99C78">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（7）制作、运输、安装和保管样品所发生的一切费用由投标人自理。</w:t>
            </w:r>
          </w:p>
          <w:p w14:paraId="51F4B48C">
            <w:pPr>
              <w:shd w:val="clear"/>
              <w:spacing w:line="360" w:lineRule="auto"/>
              <w:rPr>
                <w:rFonts w:ascii="仿宋" w:hAnsi="仿宋" w:eastAsia="仿宋" w:cs="仿宋"/>
                <w:b/>
                <w:color w:val="auto"/>
                <w:sz w:val="24"/>
                <w:highlight w:val="none"/>
              </w:rPr>
            </w:pPr>
            <w:r>
              <w:rPr>
                <w:rFonts w:hint="eastAsia" w:ascii="仿宋" w:hAnsi="仿宋" w:eastAsia="仿宋" w:cs="仿宋"/>
                <w:bCs/>
                <w:color w:val="auto"/>
                <w:sz w:val="24"/>
                <w:highlight w:val="none"/>
              </w:rPr>
              <w:t>▲招标文件要求提供样品，投标人没有提供样品或样品不全的，投标无效。</w:t>
            </w:r>
          </w:p>
        </w:tc>
      </w:tr>
      <w:tr w14:paraId="3153B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0878F1">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6850634">
            <w:pPr>
              <w:shd w:val="clear"/>
              <w:snapToGrid w:val="0"/>
              <w:spacing w:line="360"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EBABCD1">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 ）A不要求。</w:t>
            </w:r>
          </w:p>
          <w:p w14:paraId="31017C3A">
            <w:pPr>
              <w:shd w:val="clear"/>
              <w:snapToGrid w:val="0"/>
              <w:spacing w:line="360" w:lineRule="auto"/>
              <w:rPr>
                <w:rFonts w:ascii="仿宋" w:hAnsi="仿宋" w:eastAsia="仿宋" w:cs="仿宋"/>
                <w:b/>
                <w:color w:val="auto"/>
                <w:kern w:val="0"/>
                <w:sz w:val="24"/>
                <w:highlight w:val="none"/>
                <w:lang w:val="zh-CN"/>
              </w:rPr>
            </w:pPr>
            <w:r>
              <w:rPr>
                <w:rFonts w:hint="eastAsia" w:ascii="仿宋" w:hAnsi="仿宋" w:eastAsia="仿宋" w:cs="仿宋"/>
                <w:bCs/>
                <w:color w:val="auto"/>
                <w:sz w:val="24"/>
                <w:highlight w:val="none"/>
              </w:rPr>
              <w:t>（ ）B要求演示</w:t>
            </w:r>
            <w:r>
              <w:rPr>
                <w:rFonts w:hint="eastAsia" w:ascii="仿宋" w:hAnsi="仿宋" w:eastAsia="仿宋" w:cs="仿宋"/>
                <w:bCs/>
                <w:color w:val="auto"/>
                <w:sz w:val="24"/>
                <w:highlight w:val="none"/>
                <w:lang w:eastAsia="zh-CN"/>
              </w:rPr>
              <w:t>。</w:t>
            </w:r>
          </w:p>
        </w:tc>
      </w:tr>
      <w:tr w14:paraId="24033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restart"/>
            <w:tcBorders>
              <w:top w:val="single" w:color="auto" w:sz="4" w:space="0"/>
              <w:left w:val="single" w:color="auto" w:sz="4" w:space="0"/>
              <w:right w:val="single" w:color="auto" w:sz="4" w:space="0"/>
            </w:tcBorders>
            <w:vAlign w:val="center"/>
          </w:tcPr>
          <w:p w14:paraId="024C4C20">
            <w:pPr>
              <w:shd w:val="clear"/>
              <w:snapToGrid w:val="0"/>
              <w:spacing w:line="360" w:lineRule="auto"/>
              <w:jc w:val="center"/>
              <w:rPr>
                <w:rFonts w:ascii="仿宋" w:hAnsi="仿宋" w:eastAsia="仿宋" w:cs="仿宋"/>
                <w:color w:val="auto"/>
                <w:sz w:val="22"/>
                <w:highlight w:val="none"/>
              </w:rPr>
            </w:pPr>
          </w:p>
          <w:p w14:paraId="1DF7914A">
            <w:pPr>
              <w:shd w:val="clear"/>
              <w:snapToGrid w:val="0"/>
              <w:spacing w:line="360" w:lineRule="auto"/>
              <w:jc w:val="center"/>
              <w:rPr>
                <w:rFonts w:ascii="仿宋" w:hAnsi="仿宋" w:eastAsia="仿宋" w:cs="仿宋"/>
                <w:color w:val="auto"/>
                <w:sz w:val="22"/>
                <w:highlight w:val="none"/>
              </w:rPr>
            </w:pPr>
          </w:p>
          <w:p w14:paraId="6D03337A">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EB94F0B">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EC51955">
            <w:pPr>
              <w:shd w:val="clea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315E720F">
            <w:pPr>
              <w:shd w:val="clear"/>
              <w:spacing w:line="360" w:lineRule="auto"/>
              <w:rPr>
                <w:rFonts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27BE3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6" w:hRule="atLeast"/>
          <w:tblHeader/>
        </w:trPr>
        <w:tc>
          <w:tcPr>
            <w:tcW w:w="629" w:type="dxa"/>
            <w:vMerge w:val="continue"/>
            <w:tcBorders>
              <w:left w:val="single" w:color="auto" w:sz="4" w:space="0"/>
              <w:bottom w:val="single" w:color="auto" w:sz="4" w:space="0"/>
              <w:right w:val="single" w:color="auto" w:sz="4" w:space="0"/>
            </w:tcBorders>
            <w:vAlign w:val="center"/>
          </w:tcPr>
          <w:p w14:paraId="3E4E2365">
            <w:pPr>
              <w:shd w:val="clear"/>
              <w:snapToGrid w:val="0"/>
              <w:spacing w:line="360" w:lineRule="auto"/>
              <w:jc w:val="center"/>
              <w:rPr>
                <w:rFonts w:ascii="仿宋" w:hAnsi="仿宋" w:eastAsia="仿宋" w:cs="仿宋"/>
                <w:color w:val="auto"/>
                <w:sz w:val="22"/>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CD0F8EE">
            <w:pPr>
              <w:shd w:val="clear"/>
              <w:snapToGrid w:val="0"/>
              <w:spacing w:line="360" w:lineRule="auto"/>
              <w:jc w:val="center"/>
              <w:rPr>
                <w:rFonts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8E19DF9">
            <w:pPr>
              <w:shd w:val="clea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7EECA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8CA5586">
            <w:pPr>
              <w:shd w:val="clear"/>
              <w:snapToGrid w:val="0"/>
              <w:spacing w:line="360" w:lineRule="auto"/>
              <w:jc w:val="center"/>
              <w:rPr>
                <w:rFonts w:ascii="仿宋" w:hAnsi="仿宋" w:eastAsia="仿宋" w:cs="仿宋"/>
                <w:color w:val="auto"/>
                <w:sz w:val="22"/>
                <w:highlight w:val="none"/>
              </w:rPr>
            </w:pPr>
          </w:p>
          <w:p w14:paraId="5DE77E8C">
            <w:pPr>
              <w:shd w:val="clear"/>
              <w:snapToGrid w:val="0"/>
              <w:spacing w:line="360" w:lineRule="auto"/>
              <w:jc w:val="center"/>
              <w:rPr>
                <w:rFonts w:ascii="仿宋" w:hAnsi="仿宋" w:eastAsia="仿宋" w:cs="仿宋"/>
                <w:color w:val="auto"/>
                <w:sz w:val="22"/>
                <w:highlight w:val="none"/>
              </w:rPr>
            </w:pPr>
          </w:p>
          <w:p w14:paraId="2B1C7E7D">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302091B">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5124869">
            <w:pPr>
              <w:numPr>
                <w:ilvl w:val="0"/>
                <w:numId w:val="0"/>
              </w:numPr>
              <w:shd w:val="clear"/>
              <w:autoSpaceDE/>
              <w:autoSpaceDN/>
              <w:adjustRightInd/>
              <w:snapToGrid/>
              <w:spacing w:line="360" w:lineRule="auto"/>
              <w:ind w:right="0" w:rightChars="0" w:firstLine="0" w:firstLineChars="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（1）严格执行《财政部 发展改革委 生态环境部 市场监管总局关于调整优化节能产品、环境标志产品政府采购执行机制的通知》（财库〔2019〕9号）。</w:t>
            </w:r>
          </w:p>
          <w:p w14:paraId="58A7CE5B">
            <w:pPr>
              <w:numPr>
                <w:ilvl w:val="0"/>
                <w:numId w:val="0"/>
              </w:numPr>
              <w:shd w:val="clear"/>
              <w:autoSpaceDE/>
              <w:autoSpaceDN/>
              <w:adjustRightInd/>
              <w:snapToGrid/>
              <w:spacing w:line="360" w:lineRule="auto"/>
              <w:ind w:right="0" w:rightChars="0" w:firstLine="0" w:firstLineChars="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6E25F821">
            <w:pPr>
              <w:numPr>
                <w:ilvl w:val="0"/>
                <w:numId w:val="0"/>
              </w:numPr>
              <w:shd w:val="clear"/>
              <w:autoSpaceDE/>
              <w:autoSpaceDN/>
              <w:adjustRightInd/>
              <w:snapToGrid/>
              <w:spacing w:line="360" w:lineRule="auto"/>
              <w:ind w:right="0" w:rightChars="0" w:firstLine="0" w:firstLineChars="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▲（3）采购人拟采购的产品属于政府强制采购的节能产品品目清单范围的，供应商未按采购文件要求提供国家确定的认证机构出具的、处于有效期之内的节能产品认证证书，投标无效。</w:t>
            </w:r>
          </w:p>
          <w:p w14:paraId="6C6E97AE">
            <w:pPr>
              <w:numPr>
                <w:ilvl w:val="0"/>
                <w:numId w:val="0"/>
              </w:numPr>
              <w:shd w:val="clear"/>
              <w:adjustRightInd/>
              <w:snapToGrid/>
              <w:spacing w:line="360" w:lineRule="auto"/>
              <w:ind w:firstLine="0" w:firstLineChars="0"/>
              <w:rPr>
                <w:rFonts w:ascii="仿宋" w:hAnsi="仿宋" w:eastAsia="仿宋" w:cs="仿宋"/>
                <w:color w:val="auto"/>
                <w:sz w:val="24"/>
                <w:highlight w:val="none"/>
              </w:rPr>
            </w:pPr>
            <w:r>
              <w:rPr>
                <w:rFonts w:hint="eastAsia" w:ascii="仿宋" w:hAnsi="仿宋" w:eastAsia="仿宋" w:cs="仿宋"/>
                <w:bCs/>
                <w:color w:val="auto"/>
                <w:kern w:val="0"/>
                <w:sz w:val="24"/>
                <w:szCs w:val="24"/>
                <w:highlight w:val="none"/>
              </w:rPr>
              <w:t>属于政府优先采购产品类别的，须按照要求提供依据国家确定的认证机构出具的、处于有效期之内的节能产品或环境标志产品认证证书，否则不予认定。</w:t>
            </w:r>
          </w:p>
        </w:tc>
      </w:tr>
      <w:tr w14:paraId="0BDA08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579667E">
            <w:pPr>
              <w:shd w:val="clear"/>
              <w:snapToGrid w:val="0"/>
              <w:spacing w:line="360" w:lineRule="auto"/>
              <w:jc w:val="center"/>
              <w:rPr>
                <w:rFonts w:ascii="仿宋" w:hAnsi="仿宋" w:eastAsia="仿宋" w:cs="仿宋"/>
                <w:color w:val="auto"/>
                <w:sz w:val="22"/>
                <w:highlight w:val="none"/>
              </w:rPr>
            </w:pPr>
          </w:p>
          <w:p w14:paraId="1CF4BE79">
            <w:pPr>
              <w:shd w:val="clear"/>
              <w:snapToGrid w:val="0"/>
              <w:spacing w:line="360" w:lineRule="auto"/>
              <w:jc w:val="center"/>
              <w:rPr>
                <w:rFonts w:ascii="仿宋" w:hAnsi="仿宋" w:eastAsia="仿宋" w:cs="仿宋"/>
                <w:color w:val="auto"/>
                <w:sz w:val="22"/>
                <w:highlight w:val="none"/>
              </w:rPr>
            </w:pPr>
          </w:p>
          <w:p w14:paraId="11D4A191">
            <w:pPr>
              <w:shd w:val="clear"/>
              <w:snapToGrid w:val="0"/>
              <w:spacing w:line="360" w:lineRule="auto"/>
              <w:jc w:val="center"/>
              <w:rPr>
                <w:rFonts w:ascii="仿宋" w:hAnsi="仿宋" w:eastAsia="仿宋" w:cs="仿宋"/>
                <w:color w:val="auto"/>
                <w:sz w:val="22"/>
                <w:highlight w:val="none"/>
              </w:rPr>
            </w:pPr>
          </w:p>
          <w:p w14:paraId="2A632599">
            <w:pPr>
              <w:shd w:val="clear"/>
              <w:snapToGrid w:val="0"/>
              <w:spacing w:line="360" w:lineRule="auto"/>
              <w:jc w:val="center"/>
              <w:rPr>
                <w:rFonts w:ascii="仿宋" w:hAnsi="仿宋" w:eastAsia="仿宋" w:cs="仿宋"/>
                <w:color w:val="auto"/>
                <w:sz w:val="22"/>
                <w:highlight w:val="none"/>
              </w:rPr>
            </w:pPr>
          </w:p>
          <w:p w14:paraId="0795A0BE">
            <w:pPr>
              <w:shd w:val="clear"/>
              <w:snapToGrid w:val="0"/>
              <w:spacing w:line="360" w:lineRule="auto"/>
              <w:jc w:val="center"/>
              <w:rPr>
                <w:rFonts w:ascii="仿宋" w:hAnsi="仿宋" w:eastAsia="仿宋" w:cs="仿宋"/>
                <w:color w:val="auto"/>
                <w:sz w:val="22"/>
                <w:highlight w:val="none"/>
              </w:rPr>
            </w:pPr>
          </w:p>
          <w:p w14:paraId="657EC56C">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AA95770">
            <w:pPr>
              <w:shd w:val="clear"/>
              <w:snapToGrid w:val="0"/>
              <w:spacing w:line="360"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7BEE7D8">
            <w:pPr>
              <w:shd w:val="clear"/>
              <w:spacing w:line="360" w:lineRule="auto"/>
              <w:ind w:firstLine="480" w:firstLineChars="200"/>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有关本项目实施所需的所有费用（含税费）均计入报价。</w:t>
            </w:r>
            <w:r>
              <w:rPr>
                <w:rFonts w:hint="eastAsia" w:ascii="仿宋" w:hAnsi="仿宋" w:eastAsia="仿宋" w:cs="仿宋"/>
                <w:bCs/>
                <w:color w:val="auto"/>
                <w:kern w:val="0"/>
                <w:sz w:val="24"/>
                <w:highlight w:val="none"/>
              </w:rPr>
              <w:t>开标一览表（报价表）是报价的唯一载体</w:t>
            </w:r>
            <w:r>
              <w:rPr>
                <w:rFonts w:hint="eastAsia" w:ascii="仿宋" w:hAnsi="仿宋" w:eastAsia="仿宋" w:cs="仿宋"/>
                <w:bCs/>
                <w:color w:val="auto"/>
                <w:kern w:val="0"/>
                <w:sz w:val="24"/>
                <w:highlight w:val="none"/>
                <w:lang w:val="zh-CN"/>
              </w:rPr>
              <w:t>。</w:t>
            </w:r>
            <w:r>
              <w:rPr>
                <w:rFonts w:hint="eastAsia" w:ascii="仿宋" w:hAnsi="仿宋" w:eastAsia="仿宋" w:cs="仿宋"/>
                <w:b/>
                <w:bCs/>
                <w:color w:val="auto"/>
                <w:kern w:val="0"/>
                <w:sz w:val="24"/>
                <w:highlight w:val="none"/>
                <w:lang w:val="zh-CN"/>
              </w:rPr>
              <w:t>如投标人在政府采购云平台填写的投标报价与投标文件报价文件中开标一览表（报价表）不一致的，以报价文件中开标一览表（报价表）为准。</w:t>
            </w:r>
            <w:r>
              <w:rPr>
                <w:rFonts w:hint="eastAsia" w:ascii="仿宋" w:hAnsi="仿宋" w:eastAsia="仿宋" w:cs="仿宋"/>
                <w:bCs/>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14:paraId="19F0DC62">
            <w:pPr>
              <w:shd w:val="clear"/>
              <w:spacing w:line="360" w:lineRule="auto"/>
              <w:ind w:firstLine="0" w:firstLineChars="0"/>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投标报价出现下列情形的，投标无效：</w:t>
            </w:r>
          </w:p>
          <w:p w14:paraId="70520E2F">
            <w:pPr>
              <w:shd w:val="clear"/>
              <w:spacing w:line="360" w:lineRule="auto"/>
              <w:ind w:firstLine="0" w:firstLineChars="0"/>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w:t>
            </w:r>
            <w:r>
              <w:rPr>
                <w:rFonts w:hint="eastAsia" w:ascii="仿宋" w:hAnsi="仿宋" w:eastAsia="仿宋" w:cs="仿宋"/>
                <w:bCs/>
                <w:color w:val="auto"/>
                <w:kern w:val="0"/>
                <w:sz w:val="24"/>
                <w:highlight w:val="none"/>
                <w:lang w:val="en-US" w:eastAsia="zh-CN"/>
              </w:rPr>
              <w:t>1</w:t>
            </w:r>
            <w:r>
              <w:rPr>
                <w:rFonts w:hint="eastAsia" w:ascii="仿宋" w:hAnsi="仿宋" w:eastAsia="仿宋" w:cs="仿宋"/>
                <w:bCs/>
                <w:color w:val="auto"/>
                <w:kern w:val="0"/>
                <w:sz w:val="24"/>
                <w:highlight w:val="none"/>
                <w:lang w:val="zh-CN"/>
              </w:rPr>
              <w:t>）投标文件出现不是唯一的、有选择性投标报价的；</w:t>
            </w:r>
          </w:p>
          <w:p w14:paraId="225B70C2">
            <w:pPr>
              <w:shd w:val="clear"/>
              <w:spacing w:line="360" w:lineRule="auto"/>
              <w:ind w:firstLine="0" w:firstLineChars="0"/>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w:t>
            </w:r>
            <w:r>
              <w:rPr>
                <w:rFonts w:hint="eastAsia" w:ascii="仿宋" w:hAnsi="仿宋" w:eastAsia="仿宋" w:cs="仿宋"/>
                <w:bCs/>
                <w:color w:val="auto"/>
                <w:kern w:val="0"/>
                <w:sz w:val="24"/>
                <w:highlight w:val="none"/>
                <w:lang w:val="en-US" w:eastAsia="zh-CN"/>
              </w:rPr>
              <w:t>2</w:t>
            </w:r>
            <w:r>
              <w:rPr>
                <w:rFonts w:hint="eastAsia" w:ascii="仿宋" w:hAnsi="仿宋" w:eastAsia="仿宋" w:cs="仿宋"/>
                <w:bCs/>
                <w:color w:val="auto"/>
                <w:kern w:val="0"/>
                <w:sz w:val="24"/>
                <w:highlight w:val="none"/>
                <w:lang w:val="zh-CN"/>
              </w:rPr>
              <w:t>）投标报价超过招标文件中规定的预算金额或者最高限价的;</w:t>
            </w:r>
          </w:p>
          <w:p w14:paraId="73E111D1">
            <w:pPr>
              <w:shd w:val="clear"/>
              <w:spacing w:line="360" w:lineRule="auto"/>
              <w:ind w:firstLine="0" w:firstLineChars="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lang w:val="en-US" w:eastAsia="zh-CN"/>
              </w:rPr>
              <w:t>3</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p>
          <w:p w14:paraId="48BFA706">
            <w:pPr>
              <w:shd w:val="clear"/>
              <w:spacing w:line="360" w:lineRule="auto"/>
              <w:ind w:firstLine="0" w:firstLineChars="0"/>
              <w:rPr>
                <w:rFonts w:ascii="仿宋" w:hAnsi="仿宋" w:eastAsia="仿宋" w:cs="仿宋"/>
                <w:color w:val="auto"/>
                <w:sz w:val="24"/>
                <w:highlight w:val="none"/>
              </w:rPr>
            </w:pP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lang w:val="en-US" w:eastAsia="zh-CN"/>
              </w:rPr>
              <w:t>4</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rPr>
              <w:t>投标人对根据修正原则修正后的报价不确认的。</w:t>
            </w:r>
          </w:p>
        </w:tc>
      </w:tr>
      <w:tr w14:paraId="69BCF3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14:paraId="0083C64E">
            <w:pPr>
              <w:shd w:val="clear"/>
              <w:snapToGrid w:val="0"/>
              <w:spacing w:line="360" w:lineRule="auto"/>
              <w:jc w:val="center"/>
              <w:rPr>
                <w:rFonts w:ascii="仿宋" w:hAnsi="仿宋" w:eastAsia="仿宋" w:cs="仿宋"/>
                <w:color w:val="auto"/>
                <w:sz w:val="22"/>
                <w:highlight w:val="none"/>
              </w:rPr>
            </w:pPr>
          </w:p>
          <w:p w14:paraId="7A3FE9B7">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11</w:t>
            </w:r>
          </w:p>
        </w:tc>
        <w:tc>
          <w:tcPr>
            <w:tcW w:w="1843" w:type="dxa"/>
            <w:tcBorders>
              <w:top w:val="single" w:color="000000" w:sz="8" w:space="0"/>
              <w:left w:val="single" w:color="000000" w:sz="2" w:space="0"/>
              <w:right w:val="single" w:color="000000" w:sz="8" w:space="0"/>
            </w:tcBorders>
            <w:vAlign w:val="center"/>
          </w:tcPr>
          <w:p w14:paraId="144D2F38">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7B40C5D2">
            <w:pPr>
              <w:shd w:val="clea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1FEC64F7">
            <w:pPr>
              <w:shd w:val="clea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本项目支持《杭州市萧山区政府采购支持中小企业信用融资暂行办法》。</w:t>
            </w:r>
          </w:p>
          <w:p w14:paraId="2165EA9D">
            <w:pPr>
              <w:shd w:val="clear"/>
              <w:spacing w:line="360" w:lineRule="auto"/>
              <w:ind w:firstLine="480" w:firstLineChars="200"/>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有融资需求的中标供应商可参照相关规定及银行方案凭政府采购合同向相关合作银行提出信用融资（贷款）申请。详见</w:t>
            </w:r>
          </w:p>
          <w:p w14:paraId="5E68843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http://www.xiaoshan.gov.cn/art/2018/12/20/art_1229293109_1559514.html</w:t>
            </w:r>
          </w:p>
        </w:tc>
      </w:tr>
      <w:tr w14:paraId="01DFE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7A7842A">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D6E9E23">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401A724A">
            <w:pPr>
              <w:pStyle w:val="34"/>
              <w:shd w:val="clear"/>
              <w:spacing w:line="360" w:lineRule="auto"/>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备份文件是否收取：可提交备份</w:t>
            </w:r>
          </w:p>
          <w:p w14:paraId="01198BF4">
            <w:pPr>
              <w:pStyle w:val="34"/>
              <w:shd w:val="clear"/>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szCs w:val="24"/>
                <w:highlight w:val="none"/>
                <w:u w:val="single"/>
              </w:rPr>
              <w:t>杭州市文三路90号东部软件园1号楼305</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szCs w:val="24"/>
                <w:highlight w:val="none"/>
                <w:u w:val="single"/>
              </w:rPr>
              <w:t>陈秋阳 0571-81061841</w:t>
            </w:r>
            <w:r>
              <w:rPr>
                <w:rFonts w:hint="eastAsia" w:ascii="仿宋" w:hAnsi="仿宋" w:eastAsia="仿宋" w:cs="仿宋"/>
                <w:color w:val="auto"/>
                <w:sz w:val="24"/>
                <w:szCs w:val="24"/>
                <w:highlight w:val="none"/>
              </w:rPr>
              <w:t>。</w:t>
            </w:r>
          </w:p>
          <w:p w14:paraId="419ABD4B">
            <w:pPr>
              <w:pStyle w:val="34"/>
              <w:shd w:val="clear"/>
              <w:spacing w:line="360" w:lineRule="auto"/>
              <w:ind w:hanging="4"/>
              <w:rPr>
                <w:rFonts w:ascii="仿宋" w:hAnsi="仿宋" w:eastAsia="仿宋" w:cs="仿宋"/>
                <w:color w:val="auto"/>
                <w:kern w:val="28"/>
                <w:sz w:val="24"/>
                <w:szCs w:val="24"/>
                <w:highlight w:val="none"/>
              </w:rPr>
            </w:pPr>
            <w:r>
              <w:rPr>
                <w:rFonts w:hint="eastAsia" w:ascii="仿宋" w:hAnsi="仿宋" w:eastAsia="仿宋" w:cs="仿宋"/>
                <w:b/>
                <w:color w:val="auto"/>
                <w:sz w:val="24"/>
                <w:szCs w:val="24"/>
                <w:highlight w:val="none"/>
              </w:rPr>
              <w:t>采购人、采购代理机构不强制或变相强制投标人提交备份文件。提交的备份文件格式无效（.bfbs格式）或其他因投标人自身制作不当导致的无法使用的情况由投标人自行负责。</w:t>
            </w:r>
          </w:p>
        </w:tc>
      </w:tr>
      <w:tr w14:paraId="13784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DC1D073">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DA81F5C">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采购代理机构代理费用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15590151">
            <w:pPr>
              <w:numPr>
                <w:ilvl w:val="0"/>
                <w:numId w:val="2"/>
              </w:numPr>
              <w:shd w:val="clear"/>
              <w:snapToGrid w:val="0"/>
              <w:spacing w:line="32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本项目的采购代理费由中标供应商支付；</w:t>
            </w:r>
          </w:p>
          <w:p w14:paraId="2F661350">
            <w:pPr>
              <w:numPr>
                <w:ilvl w:val="-1"/>
                <w:numId w:val="0"/>
              </w:numPr>
              <w:shd w:val="clear"/>
              <w:snapToGrid w:val="0"/>
              <w:spacing w:line="320" w:lineRule="exact"/>
              <w:rPr>
                <w:rFonts w:ascii="仿宋" w:hAnsi="仿宋" w:eastAsia="仿宋" w:cs="仿宋"/>
                <w:snapToGrid w:val="0"/>
                <w:color w:val="auto"/>
                <w:kern w:val="28"/>
                <w:sz w:val="24"/>
                <w:highlight w:val="none"/>
              </w:rPr>
            </w:pPr>
            <w:r>
              <w:rPr>
                <w:rFonts w:hint="eastAsia" w:ascii="仿宋" w:hAnsi="仿宋" w:eastAsia="仿宋" w:cs="仿宋"/>
                <w:color w:val="auto"/>
                <w:sz w:val="24"/>
                <w:szCs w:val="24"/>
                <w:highlight w:val="none"/>
              </w:rPr>
              <w:t>本项目的采购代理服务费由收费标准按国家发展改革委办公厅（发改办价格[2003]857号）文件规定的收费标准</w:t>
            </w:r>
            <w:r>
              <w:rPr>
                <w:rFonts w:hint="eastAsia" w:ascii="仿宋" w:hAnsi="仿宋" w:eastAsia="仿宋" w:cs="仿宋"/>
                <w:color w:val="auto"/>
                <w:sz w:val="24"/>
                <w:szCs w:val="24"/>
                <w:highlight w:val="none"/>
                <w:lang w:val="en-US" w:eastAsia="zh-CN"/>
              </w:rPr>
              <w:t>的75%收取（最高不超过40000元）</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由中标人在领取中标通知书时一次性向采购代理机构付清</w:t>
            </w:r>
            <w:r>
              <w:rPr>
                <w:rFonts w:hint="eastAsia" w:ascii="仿宋" w:hAnsi="仿宋" w:eastAsia="仿宋" w:cs="仿宋"/>
                <w:snapToGrid w:val="0"/>
                <w:color w:val="auto"/>
                <w:kern w:val="28"/>
                <w:sz w:val="24"/>
                <w:highlight w:val="none"/>
              </w:rPr>
              <w:t>。</w:t>
            </w:r>
          </w:p>
          <w:p w14:paraId="3B69E890">
            <w:pPr>
              <w:numPr>
                <w:ilvl w:val="-1"/>
                <w:numId w:val="0"/>
              </w:numPr>
              <w:shd w:val="clear"/>
              <w:snapToGrid w:val="0"/>
              <w:spacing w:line="32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lang w:eastAsia="zh-CN"/>
              </w:rPr>
              <w:t>中标</w:t>
            </w:r>
            <w:r>
              <w:rPr>
                <w:rFonts w:hint="eastAsia" w:ascii="仿宋" w:hAnsi="仿宋" w:eastAsia="仿宋" w:cs="仿宋"/>
                <w:snapToGrid w:val="0"/>
                <w:color w:val="auto"/>
                <w:kern w:val="28"/>
                <w:sz w:val="24"/>
                <w:highlight w:val="none"/>
              </w:rPr>
              <w:t>结果公告发出后，中标供应商可按</w:t>
            </w:r>
            <w:r>
              <w:rPr>
                <w:rFonts w:hint="eastAsia" w:ascii="仿宋" w:hAnsi="仿宋" w:eastAsia="仿宋" w:cs="仿宋"/>
                <w:snapToGrid w:val="0"/>
                <w:color w:val="auto"/>
                <w:kern w:val="28"/>
                <w:sz w:val="24"/>
                <w:highlight w:val="none"/>
                <w:lang w:eastAsia="zh-CN"/>
              </w:rPr>
              <w:t>中标</w:t>
            </w:r>
            <w:r>
              <w:rPr>
                <w:rFonts w:hint="eastAsia" w:ascii="仿宋" w:hAnsi="仿宋" w:eastAsia="仿宋" w:cs="仿宋"/>
                <w:snapToGrid w:val="0"/>
                <w:color w:val="auto"/>
                <w:kern w:val="28"/>
                <w:sz w:val="24"/>
                <w:highlight w:val="none"/>
              </w:rPr>
              <w:t>结果公告上的服务费金额缴纳至如下账号：</w:t>
            </w:r>
          </w:p>
          <w:p w14:paraId="5F0FA5C1">
            <w:pPr>
              <w:shd w:val="clear"/>
              <w:snapToGrid w:val="0"/>
              <w:spacing w:line="320" w:lineRule="exact"/>
              <w:rPr>
                <w:rFonts w:hint="eastAsia" w:ascii="仿宋" w:hAnsi="仿宋" w:eastAsia="仿宋" w:cs="仿宋"/>
                <w:snapToGrid w:val="0"/>
                <w:color w:val="auto"/>
                <w:kern w:val="28"/>
                <w:sz w:val="24"/>
                <w:highlight w:val="none"/>
                <w:lang w:eastAsia="zh-CN"/>
              </w:rPr>
            </w:pPr>
            <w:r>
              <w:rPr>
                <w:rFonts w:hint="eastAsia" w:ascii="仿宋" w:hAnsi="仿宋" w:eastAsia="仿宋" w:cs="仿宋"/>
                <w:snapToGrid w:val="0"/>
                <w:color w:val="auto"/>
                <w:kern w:val="28"/>
                <w:sz w:val="24"/>
                <w:highlight w:val="none"/>
              </w:rPr>
              <w:t>（1）收 款 人：</w:t>
            </w:r>
            <w:r>
              <w:rPr>
                <w:rFonts w:hint="eastAsia" w:ascii="仿宋" w:hAnsi="仿宋" w:eastAsia="仿宋" w:cs="仿宋"/>
                <w:snapToGrid w:val="0"/>
                <w:color w:val="auto"/>
                <w:kern w:val="28"/>
                <w:sz w:val="24"/>
                <w:highlight w:val="none"/>
                <w:lang w:eastAsia="zh-CN"/>
              </w:rPr>
              <w:t>浙江国际招</w:t>
            </w:r>
            <w:r>
              <w:rPr>
                <w:rFonts w:hint="eastAsia" w:ascii="仿宋" w:hAnsi="仿宋" w:eastAsia="仿宋" w:cs="仿宋"/>
                <w:snapToGrid w:val="0"/>
                <w:color w:val="auto"/>
                <w:kern w:val="28"/>
                <w:sz w:val="24"/>
                <w:highlight w:val="none"/>
                <w:lang w:val="en-US" w:eastAsia="zh-CN"/>
              </w:rPr>
              <w:t>投</w:t>
            </w:r>
            <w:r>
              <w:rPr>
                <w:rFonts w:hint="eastAsia" w:ascii="仿宋" w:hAnsi="仿宋" w:eastAsia="仿宋" w:cs="仿宋"/>
                <w:snapToGrid w:val="0"/>
                <w:color w:val="auto"/>
                <w:kern w:val="28"/>
                <w:sz w:val="24"/>
                <w:highlight w:val="none"/>
                <w:lang w:eastAsia="zh-CN"/>
              </w:rPr>
              <w:t>标有限公司</w:t>
            </w:r>
          </w:p>
          <w:p w14:paraId="3B72B386">
            <w:pPr>
              <w:shd w:val="clear"/>
              <w:snapToGrid w:val="0"/>
              <w:spacing w:line="32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（2）开户银行：中国工商银行杭州武林支行</w:t>
            </w:r>
          </w:p>
          <w:p w14:paraId="2AC66C37">
            <w:pPr>
              <w:pStyle w:val="34"/>
              <w:shd w:val="clear"/>
              <w:spacing w:line="360" w:lineRule="auto"/>
              <w:ind w:hanging="4"/>
              <w:rPr>
                <w:rFonts w:ascii="仿宋" w:hAnsi="仿宋" w:eastAsia="仿宋" w:cs="仿宋"/>
                <w:b/>
                <w:color w:val="auto"/>
                <w:sz w:val="24"/>
                <w:szCs w:val="24"/>
                <w:highlight w:val="none"/>
              </w:rPr>
            </w:pPr>
            <w:r>
              <w:rPr>
                <w:rFonts w:hint="eastAsia" w:ascii="仿宋" w:hAnsi="仿宋" w:eastAsia="仿宋" w:cs="仿宋"/>
                <w:color w:val="auto"/>
                <w:kern w:val="28"/>
                <w:sz w:val="24"/>
                <w:szCs w:val="24"/>
                <w:highlight w:val="none"/>
              </w:rPr>
              <w:t>（3）账    号：1202 0212 0990 6782 015</w:t>
            </w:r>
          </w:p>
        </w:tc>
      </w:tr>
      <w:tr w14:paraId="541D3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vMerge w:val="restart"/>
            <w:tcBorders>
              <w:top w:val="single" w:color="auto" w:sz="4" w:space="0"/>
              <w:left w:val="single" w:color="000000" w:sz="8" w:space="0"/>
              <w:right w:val="single" w:color="000000" w:sz="2" w:space="0"/>
            </w:tcBorders>
            <w:vAlign w:val="center"/>
          </w:tcPr>
          <w:p w14:paraId="593BC4A2">
            <w:pPr>
              <w:shd w:val="clear"/>
              <w:snapToGrid w:val="0"/>
              <w:spacing w:line="360" w:lineRule="auto"/>
              <w:jc w:val="center"/>
              <w:rPr>
                <w:rFonts w:hint="default"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14</w:t>
            </w:r>
          </w:p>
        </w:tc>
        <w:tc>
          <w:tcPr>
            <w:tcW w:w="1843" w:type="dxa"/>
            <w:vMerge w:val="restart"/>
            <w:tcBorders>
              <w:top w:val="single" w:color="000000" w:sz="8" w:space="0"/>
              <w:left w:val="single" w:color="000000" w:sz="2" w:space="0"/>
              <w:right w:val="single" w:color="000000" w:sz="8" w:space="0"/>
            </w:tcBorders>
            <w:vAlign w:val="center"/>
          </w:tcPr>
          <w:p w14:paraId="58AC470C">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lang w:eastAsia="zh-CN"/>
              </w:rPr>
              <w:t>联合体投标说明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7ABF145">
            <w:pPr>
              <w:pStyle w:val="34"/>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业绩证明材料</w:t>
            </w:r>
          </w:p>
          <w:p w14:paraId="68B6B776">
            <w:pPr>
              <w:pStyle w:val="34"/>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联合体投标的，按联合体协议约定的分工内容出具相应的业绩证明材料。承担相同工作的各方或工作内容存在部分相同的，业绩数量以提供材料较少的一方为准。</w:t>
            </w:r>
          </w:p>
          <w:p w14:paraId="52B8473D">
            <w:pPr>
              <w:pStyle w:val="34"/>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联合体投标的，由联合体牵头方出具相应的业绩证明材料。</w:t>
            </w:r>
          </w:p>
          <w:p w14:paraId="53C861CC">
            <w:pPr>
              <w:pStyle w:val="34"/>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其他规定：</w:t>
            </w:r>
            <w:r>
              <w:rPr>
                <w:rFonts w:hint="eastAsia" w:ascii="仿宋" w:hAnsi="仿宋" w:eastAsia="仿宋" w:cs="仿宋"/>
                <w:color w:val="auto"/>
                <w:kern w:val="28"/>
                <w:sz w:val="24"/>
                <w:szCs w:val="24"/>
                <w:highlight w:val="none"/>
                <w:u w:val="single"/>
                <w:lang w:val="en-US" w:eastAsia="zh-CN"/>
              </w:rPr>
              <w:t xml:space="preserve">                 </w:t>
            </w:r>
          </w:p>
        </w:tc>
      </w:tr>
      <w:tr w14:paraId="03F392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vMerge w:val="continue"/>
            <w:tcBorders>
              <w:left w:val="single" w:color="000000" w:sz="8" w:space="0"/>
              <w:bottom w:val="single" w:color="auto" w:sz="4" w:space="0"/>
              <w:right w:val="single" w:color="000000" w:sz="2" w:space="0"/>
            </w:tcBorders>
            <w:vAlign w:val="center"/>
          </w:tcPr>
          <w:p w14:paraId="2E6AAB9B">
            <w:pPr>
              <w:shd w:val="clear"/>
              <w:snapToGrid w:val="0"/>
              <w:spacing w:line="360" w:lineRule="auto"/>
              <w:jc w:val="center"/>
              <w:rPr>
                <w:rFonts w:hint="eastAsia" w:ascii="仿宋" w:hAnsi="仿宋" w:eastAsia="仿宋" w:cs="仿宋"/>
                <w:color w:val="auto"/>
                <w:sz w:val="22"/>
                <w:highlight w:val="none"/>
                <w:lang w:val="en-US" w:eastAsia="zh-CN"/>
              </w:rPr>
            </w:pPr>
          </w:p>
        </w:tc>
        <w:tc>
          <w:tcPr>
            <w:tcW w:w="1843" w:type="dxa"/>
            <w:vMerge w:val="continue"/>
            <w:tcBorders>
              <w:left w:val="single" w:color="000000" w:sz="2" w:space="0"/>
              <w:bottom w:val="single" w:color="000000" w:sz="8" w:space="0"/>
              <w:right w:val="single" w:color="000000" w:sz="8" w:space="0"/>
            </w:tcBorders>
            <w:vAlign w:val="center"/>
          </w:tcPr>
          <w:p w14:paraId="72D44D4B">
            <w:pPr>
              <w:shd w:val="clea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0C8C677">
            <w:pPr>
              <w:pStyle w:val="34"/>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其他资信证明材料</w:t>
            </w:r>
          </w:p>
          <w:p w14:paraId="16394398">
            <w:pPr>
              <w:pStyle w:val="34"/>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联合体投标的，联合体各方均需按招标文件第四部分评标标准要求提供资信证明文件，否则视为不符合相关要求。</w:t>
            </w:r>
          </w:p>
          <w:p w14:paraId="60E1469E">
            <w:pPr>
              <w:pStyle w:val="34"/>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联合体投标的，联合体牵头方或者联合体成员根据分工按招标文件第四部分评标标准要求提供资信证明文件的，视为符合了相关要求。</w:t>
            </w:r>
          </w:p>
          <w:p w14:paraId="28D0B046">
            <w:pPr>
              <w:pStyle w:val="34"/>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其他规定：</w:t>
            </w:r>
            <w:r>
              <w:rPr>
                <w:rFonts w:hint="eastAsia" w:ascii="仿宋" w:hAnsi="仿宋" w:eastAsia="仿宋" w:cs="仿宋"/>
                <w:color w:val="auto"/>
                <w:kern w:val="28"/>
                <w:sz w:val="24"/>
                <w:szCs w:val="24"/>
                <w:highlight w:val="none"/>
                <w:u w:val="single"/>
                <w:lang w:val="en-US" w:eastAsia="zh-CN"/>
              </w:rPr>
              <w:t xml:space="preserve">                 </w:t>
            </w:r>
          </w:p>
        </w:tc>
      </w:tr>
      <w:tr w14:paraId="2B1C2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4869272">
            <w:pPr>
              <w:shd w:val="clear"/>
              <w:snapToGrid w:val="0"/>
              <w:spacing w:line="360" w:lineRule="auto"/>
              <w:jc w:val="center"/>
              <w:rPr>
                <w:rFonts w:hint="eastAsia" w:ascii="仿宋" w:hAnsi="仿宋" w:eastAsia="仿宋" w:cs="仿宋"/>
                <w:b/>
                <w:color w:val="auto"/>
                <w:sz w:val="22"/>
                <w:highlight w:val="none"/>
                <w:lang w:eastAsia="zh-CN"/>
              </w:rPr>
            </w:pPr>
            <w:r>
              <w:rPr>
                <w:rFonts w:hint="eastAsia" w:ascii="仿宋" w:hAnsi="仿宋" w:eastAsia="仿宋" w:cs="仿宋"/>
                <w:bCs/>
                <w:color w:val="auto"/>
                <w:sz w:val="22"/>
                <w:highlight w:val="none"/>
              </w:rPr>
              <w:t>1</w:t>
            </w:r>
            <w:r>
              <w:rPr>
                <w:rFonts w:hint="eastAsia" w:ascii="仿宋" w:hAnsi="仿宋" w:eastAsia="仿宋" w:cs="仿宋"/>
                <w:bCs/>
                <w:color w:val="auto"/>
                <w:sz w:val="22"/>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0A667EB9">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14:paraId="15F5A166">
            <w:pPr>
              <w:pStyle w:val="34"/>
              <w:shd w:val="clear"/>
              <w:spacing w:line="360" w:lineRule="auto"/>
              <w:ind w:hanging="4"/>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履约保证金：</w:t>
            </w:r>
            <w:r>
              <w:rPr>
                <w:rFonts w:hint="eastAsia" w:ascii="仿宋" w:hAnsi="仿宋" w:eastAsia="仿宋" w:cs="仿宋"/>
                <w:color w:val="auto"/>
                <w:sz w:val="24"/>
                <w:szCs w:val="24"/>
                <w:highlight w:val="none"/>
                <w:lang w:val="en-US" w:eastAsia="zh-CN"/>
              </w:rPr>
              <w:t>不收取。</w:t>
            </w:r>
          </w:p>
          <w:p w14:paraId="58173E47">
            <w:pPr>
              <w:pStyle w:val="18"/>
              <w:shd w:val="clear"/>
              <w:spacing w:line="36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供应商应当以支票、汇票、本票或者金融机构、担保机构出具的保函等非现金形式提交。</w:t>
            </w:r>
          </w:p>
        </w:tc>
      </w:tr>
      <w:tr w14:paraId="655A09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9545950">
            <w:pPr>
              <w:shd w:val="clear"/>
              <w:snapToGrid w:val="0"/>
              <w:spacing w:line="360" w:lineRule="auto"/>
              <w:jc w:val="center"/>
              <w:rPr>
                <w:rFonts w:hint="eastAsia" w:ascii="仿宋" w:hAnsi="仿宋" w:eastAsia="仿宋" w:cs="仿宋"/>
                <w:bCs/>
                <w:color w:val="auto"/>
                <w:sz w:val="22"/>
                <w:highlight w:val="none"/>
                <w:lang w:eastAsia="zh-CN"/>
              </w:rPr>
            </w:pPr>
            <w:r>
              <w:rPr>
                <w:rFonts w:hint="eastAsia" w:ascii="仿宋" w:hAnsi="仿宋" w:eastAsia="仿宋" w:cs="仿宋"/>
                <w:bCs/>
                <w:color w:val="auto"/>
                <w:sz w:val="22"/>
                <w:highlight w:val="none"/>
              </w:rPr>
              <w:t>1</w:t>
            </w:r>
            <w:r>
              <w:rPr>
                <w:rFonts w:hint="eastAsia" w:ascii="仿宋" w:hAnsi="仿宋" w:eastAsia="仿宋" w:cs="仿宋"/>
                <w:bCs/>
                <w:color w:val="auto"/>
                <w:sz w:val="22"/>
                <w:highlight w:val="none"/>
                <w:lang w:val="en-US" w:eastAsia="zh-CN"/>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7F93C88E">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24768C60">
            <w:pPr>
              <w:pStyle w:val="34"/>
              <w:shd w:val="clear"/>
              <w:spacing w:line="360" w:lineRule="auto"/>
              <w:ind w:hanging="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本项目由采购代理机构进行资格文件及信用信息查询。</w:t>
            </w:r>
          </w:p>
        </w:tc>
      </w:tr>
      <w:tr w14:paraId="49B9C0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568308">
            <w:pPr>
              <w:shd w:val="clear"/>
              <w:snapToGrid w:val="0"/>
              <w:spacing w:line="360" w:lineRule="auto"/>
              <w:jc w:val="center"/>
              <w:rPr>
                <w:rFonts w:hint="default" w:ascii="仿宋" w:hAnsi="仿宋" w:eastAsia="仿宋" w:cs="仿宋"/>
                <w:bCs/>
                <w:color w:val="auto"/>
                <w:sz w:val="22"/>
                <w:highlight w:val="none"/>
                <w:lang w:val="en-US" w:eastAsia="zh-CN"/>
              </w:rPr>
            </w:pPr>
            <w:r>
              <w:rPr>
                <w:rFonts w:hint="eastAsia" w:ascii="仿宋" w:hAnsi="仿宋" w:eastAsia="仿宋" w:cs="仿宋"/>
                <w:bCs/>
                <w:color w:val="auto"/>
                <w:sz w:val="22"/>
                <w:highlight w:val="none"/>
                <w:lang w:val="en-US" w:eastAsia="zh-CN"/>
              </w:rPr>
              <w:t>17</w:t>
            </w:r>
          </w:p>
        </w:tc>
        <w:tc>
          <w:tcPr>
            <w:tcW w:w="1843" w:type="dxa"/>
            <w:tcBorders>
              <w:top w:val="single" w:color="000000" w:sz="8" w:space="0"/>
              <w:left w:val="single" w:color="000000" w:sz="2" w:space="0"/>
              <w:bottom w:val="single" w:color="000000" w:sz="8" w:space="0"/>
              <w:right w:val="single" w:color="000000" w:sz="8" w:space="0"/>
            </w:tcBorders>
            <w:vAlign w:val="center"/>
          </w:tcPr>
          <w:p w14:paraId="2FC7281E">
            <w:pPr>
              <w:shd w:val="clear"/>
              <w:spacing w:after="0"/>
              <w:rPr>
                <w:rFonts w:hint="eastAsia" w:ascii="仿宋" w:hAnsi="仿宋" w:eastAsia="仿宋" w:cs="仿宋"/>
                <w:b/>
                <w:color w:val="auto"/>
                <w:kern w:val="2"/>
                <w:sz w:val="22"/>
                <w:szCs w:val="24"/>
                <w:highlight w:val="none"/>
                <w:lang w:val="en-US" w:eastAsia="zh-CN" w:bidi="ar-SA"/>
              </w:rPr>
            </w:pPr>
            <w:r>
              <w:rPr>
                <w:rFonts w:hint="eastAsia" w:ascii="仿宋" w:hAnsi="仿宋" w:eastAsia="仿宋" w:cs="仿宋"/>
                <w:b/>
                <w:color w:val="auto"/>
                <w:sz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451B2CCA">
            <w:pPr>
              <w:shd w:val="clea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仿宋" w:hAnsi="仿宋" w:eastAsia="仿宋" w:cs="仿宋"/>
                <w:snapToGrid w:val="0"/>
                <w:color w:val="auto"/>
                <w:sz w:val="24"/>
                <w:highlight w:val="none"/>
                <w:lang w:val="en-US" w:eastAsia="zh-CN"/>
              </w:rPr>
              <w:t>后</w:t>
            </w:r>
            <w:r>
              <w:rPr>
                <w:rFonts w:hint="eastAsia" w:ascii="仿宋" w:hAnsi="仿宋" w:eastAsia="仿宋" w:cs="仿宋"/>
                <w:snapToGrid w:val="0"/>
                <w:color w:val="auto"/>
                <w:sz w:val="24"/>
                <w:highlight w:val="none"/>
              </w:rPr>
              <w:t>已有新文件</w:t>
            </w:r>
            <w:r>
              <w:rPr>
                <w:rFonts w:hint="eastAsia" w:ascii="仿宋" w:hAnsi="仿宋" w:eastAsia="仿宋" w:cs="仿宋"/>
                <w:snapToGrid w:val="0"/>
                <w:color w:val="auto"/>
                <w:sz w:val="24"/>
                <w:highlight w:val="none"/>
                <w:lang w:val="en-US" w:eastAsia="zh-CN"/>
              </w:rPr>
              <w:t>规定</w:t>
            </w:r>
            <w:r>
              <w:rPr>
                <w:rFonts w:hint="eastAsia" w:ascii="仿宋" w:hAnsi="仿宋" w:eastAsia="仿宋" w:cs="仿宋"/>
                <w:snapToGrid w:val="0"/>
                <w:color w:val="auto"/>
                <w:sz w:val="24"/>
                <w:highlight w:val="none"/>
              </w:rPr>
              <w:t>，按照最新文件执行）。存在隐蔽工程的项目，采购单位及供应商应在货物到货并将实施安装前，申请进行初验收。</w:t>
            </w:r>
          </w:p>
          <w:p w14:paraId="0C795ECB">
            <w:pPr>
              <w:shd w:val="clear"/>
              <w:spacing w:after="0"/>
              <w:rPr>
                <w:rFonts w:hint="eastAsia" w:ascii="仿宋" w:hAnsi="仿宋" w:eastAsia="仿宋" w:cs="仿宋"/>
                <w:color w:val="auto"/>
                <w:kern w:val="2"/>
                <w:sz w:val="22"/>
                <w:szCs w:val="24"/>
                <w:highlight w:val="none"/>
                <w:lang w:val="en-US" w:eastAsia="zh-CN" w:bidi="ar-SA"/>
              </w:rPr>
            </w:pPr>
            <w:r>
              <w:rPr>
                <w:rFonts w:hint="eastAsia" w:ascii="仿宋" w:hAnsi="仿宋" w:eastAsia="仿宋" w:cs="仿宋"/>
                <w:snapToGrid w:val="0"/>
                <w:color w:val="auto"/>
                <w:sz w:val="24"/>
                <w:highlight w:val="none"/>
              </w:rPr>
              <w:t>联系电话: 0571-83587785/0571-82816012  联系地址: 萧山区通惠北路2-1号302室</w:t>
            </w:r>
          </w:p>
        </w:tc>
      </w:tr>
      <w:tr w14:paraId="546A20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1CAFA4E">
            <w:pPr>
              <w:shd w:val="clear"/>
              <w:snapToGrid w:val="0"/>
              <w:spacing w:line="360" w:lineRule="auto"/>
              <w:jc w:val="center"/>
              <w:rPr>
                <w:rFonts w:hint="eastAsia" w:ascii="仿宋" w:hAnsi="仿宋" w:eastAsia="仿宋" w:cs="仿宋"/>
                <w:bCs/>
                <w:color w:val="auto"/>
                <w:sz w:val="22"/>
                <w:highlight w:val="none"/>
                <w:lang w:eastAsia="zh-CN"/>
              </w:rPr>
            </w:pPr>
            <w:r>
              <w:rPr>
                <w:rFonts w:hint="eastAsia" w:ascii="仿宋" w:hAnsi="仿宋" w:eastAsia="仿宋" w:cs="仿宋"/>
                <w:bCs/>
                <w:color w:val="auto"/>
                <w:sz w:val="22"/>
                <w:highlight w:val="none"/>
              </w:rPr>
              <w:t>1</w:t>
            </w:r>
            <w:r>
              <w:rPr>
                <w:rFonts w:hint="eastAsia" w:ascii="仿宋" w:hAnsi="仿宋" w:eastAsia="仿宋" w:cs="仿宋"/>
                <w:bCs/>
                <w:color w:val="auto"/>
                <w:sz w:val="22"/>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03D9627F">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17F27">
            <w:pPr>
              <w:shd w:val="clea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采购人、采购代理机构质疑接收人、联系方式：详见采购公告</w:t>
            </w:r>
          </w:p>
          <w:p w14:paraId="40F2FB45">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线上提交质疑方式：</w:t>
            </w:r>
          </w:p>
          <w:p w14:paraId="05B577A4">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政采云线上质疑路径：项目采购-询问质疑投诉-质疑列表。请使用ca签章在每一页质疑文件中加盖电子公章，上传完整附件。</w:t>
            </w:r>
          </w:p>
          <w:p w14:paraId="14F814CA">
            <w:pPr>
              <w:shd w:val="clea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本项目涉及资格条件、采购需求、评分办法及采购过程中有关现场考察或开标前答疑会等事项由采购人进行答复。</w:t>
            </w:r>
          </w:p>
          <w:p w14:paraId="3709C685">
            <w:pPr>
              <w:pStyle w:val="34"/>
              <w:shd w:val="clear"/>
              <w:spacing w:line="360" w:lineRule="auto"/>
              <w:ind w:hanging="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涉及流程规范性、组织程序等相关事项，由采购代理机构进行答复。</w:t>
            </w:r>
          </w:p>
        </w:tc>
      </w:tr>
      <w:tr w14:paraId="70E9A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B8B05DB">
            <w:pPr>
              <w:shd w:val="clear"/>
              <w:snapToGrid w:val="0"/>
              <w:spacing w:line="360" w:lineRule="auto"/>
              <w:jc w:val="center"/>
              <w:rPr>
                <w:rFonts w:hint="default"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19</w:t>
            </w:r>
          </w:p>
        </w:tc>
        <w:tc>
          <w:tcPr>
            <w:tcW w:w="1843" w:type="dxa"/>
            <w:tcBorders>
              <w:top w:val="single" w:color="000000" w:sz="8" w:space="0"/>
              <w:left w:val="single" w:color="000000" w:sz="2" w:space="0"/>
              <w:bottom w:val="single" w:color="000000" w:sz="8" w:space="0"/>
              <w:right w:val="single" w:color="000000" w:sz="8" w:space="0"/>
            </w:tcBorders>
            <w:vAlign w:val="center"/>
          </w:tcPr>
          <w:p w14:paraId="3097E9D9">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258E8DC">
            <w:pPr>
              <w:shd w:val="clear"/>
              <w:spacing w:line="360" w:lineRule="auto"/>
              <w:ind w:firstLine="482" w:firstLineChars="200"/>
              <w:rPr>
                <w:rFonts w:ascii="仿宋" w:hAnsi="仿宋" w:eastAsia="仿宋" w:cs="仿宋"/>
                <w:snapToGrid w:val="0"/>
                <w:color w:val="auto"/>
                <w:kern w:val="28"/>
                <w:sz w:val="24"/>
                <w:highlight w:val="none"/>
              </w:rPr>
            </w:pPr>
            <w:r>
              <w:rPr>
                <w:rFonts w:hint="eastAsia" w:ascii="仿宋" w:hAnsi="仿宋" w:eastAsia="仿宋" w:cs="仿宋"/>
                <w:b/>
                <w:color w:val="auto"/>
                <w:sz w:val="24"/>
                <w:highlight w:val="none"/>
              </w:rPr>
              <w:t>本项目通用总则条款与前附表等专用特别规定有冲突之处，以专用条款（特别规定）为准</w:t>
            </w:r>
          </w:p>
        </w:tc>
      </w:tr>
      <w:bookmarkEnd w:id="9"/>
    </w:tbl>
    <w:p w14:paraId="1F72BE25">
      <w:pPr>
        <w:shd w:val="clear"/>
        <w:rPr>
          <w:rFonts w:hint="eastAsia" w:ascii="仿宋" w:hAnsi="仿宋" w:eastAsia="仿宋" w:cs="仿宋"/>
          <w:b/>
          <w:color w:val="auto"/>
          <w:sz w:val="32"/>
          <w:szCs w:val="20"/>
          <w:highlight w:val="none"/>
        </w:rPr>
      </w:pPr>
      <w:bookmarkStart w:id="12" w:name="_Toc164416483"/>
      <w:bookmarkStart w:id="13" w:name="第三部分"/>
      <w:r>
        <w:rPr>
          <w:rFonts w:hint="eastAsia" w:ascii="仿宋" w:hAnsi="仿宋" w:eastAsia="仿宋" w:cs="仿宋"/>
          <w:b/>
          <w:color w:val="auto"/>
          <w:sz w:val="32"/>
          <w:szCs w:val="20"/>
          <w:highlight w:val="none"/>
        </w:rPr>
        <w:br w:type="page"/>
      </w:r>
    </w:p>
    <w:p w14:paraId="484408CF">
      <w:pPr>
        <w:shd w:val="clea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2C64E460">
      <w:pPr>
        <w:shd w:val="clea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410366E6">
      <w:pPr>
        <w:shd w:val="clea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18991B37">
      <w:pPr>
        <w:shd w:val="clea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66C04062">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0C87E971">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464A9D84">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“投标人”系指响应招标、参加投标竞争的法人、其他组织或者自然人。</w:t>
      </w:r>
    </w:p>
    <w:p w14:paraId="4E012A5B">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52D50C5E">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14:paraId="74193499">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0022B73C">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2.7 “▲” 系指实质性要求条款，“（</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 系指适用本项目的要求，“（  ）”系指不适用本项目的要求。</w:t>
      </w:r>
      <w:r>
        <w:rPr>
          <w:rFonts w:hint="eastAsia" w:ascii="仿宋" w:hAnsi="仿宋" w:eastAsia="仿宋" w:cs="仿宋"/>
          <w:color w:val="auto"/>
          <w:sz w:val="24"/>
          <w:highlight w:val="none"/>
          <w:lang w:eastAsia="zh-CN"/>
        </w:rPr>
        <w:t>“</w:t>
      </w:r>
      <w:r>
        <w:rPr>
          <w:rFonts w:hint="eastAsia" w:ascii="仿宋" w:hAnsi="仿宋" w:eastAsia="仿宋" w:cs="仿宋"/>
          <w:color w:val="auto"/>
          <w:szCs w:val="21"/>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系指主要技术条款。</w:t>
      </w:r>
    </w:p>
    <w:p w14:paraId="228DDF05">
      <w:pPr>
        <w:shd w:val="clea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2F810B21">
      <w:pPr>
        <w:numPr>
          <w:ilvl w:val="0"/>
          <w:numId w:val="0"/>
        </w:num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sz w:val="24"/>
          <w:highlight w:val="none"/>
          <w:lang w:eastAsia="zh-CN"/>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4B8C86CB">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07E6AE64">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39F96C0E">
      <w:pPr>
        <w:shd w:val="clea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7229D6DE">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6DFF0BBB">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5D43AD0E">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2BA49783">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51978AB">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419A43D6">
      <w:pPr>
        <w:spacing w:line="360" w:lineRule="auto"/>
        <w:ind w:firstLine="480" w:firstLineChars="200"/>
        <w:rPr>
          <w:rFonts w:hint="eastAsia" w:ascii="仿宋" w:hAnsi="仿宋" w:eastAsia="仿宋" w:cs="仿宋"/>
          <w:color w:val="auto"/>
          <w:kern w:val="2"/>
          <w:sz w:val="24"/>
          <w:highlight w:val="none"/>
        </w:rPr>
      </w:pPr>
      <w:r>
        <w:rPr>
          <w:rFonts w:hint="eastAsia" w:ascii="仿宋" w:hAnsi="仿宋" w:eastAsia="仿宋" w:cs="仿宋"/>
          <w:bCs w:val="0"/>
          <w:color w:val="auto"/>
          <w:sz w:val="24"/>
          <w:highlight w:val="none"/>
        </w:rPr>
        <w:t>3.3.2</w:t>
      </w:r>
      <w:r>
        <w:rPr>
          <w:rFonts w:hint="eastAsia" w:ascii="仿宋" w:hAnsi="仿宋" w:eastAsia="仿宋" w:cs="仿宋"/>
          <w:color w:val="auto"/>
          <w:kern w:val="2"/>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4618F03">
      <w:pPr>
        <w:widowControl/>
        <w:spacing w:line="360" w:lineRule="auto"/>
        <w:ind w:firstLine="480" w:firstLineChars="200"/>
        <w:jc w:val="left"/>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以联合体形式参加政府采购活动，联合体各方均为中小企业的，联合体视同中小企业。其中，联合体各方均为小微企业的，联合体视同小微企业。</w:t>
      </w:r>
    </w:p>
    <w:p w14:paraId="3155F58F">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w:t>
      </w: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项目，以及预留份额政府采购</w:t>
      </w: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项目中的非预留部分标项，对小型和微型企业的投标报价给予</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31B6226E">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65F316B9">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C140625">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D4BC3D2">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42B339DB">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115F2247">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0BA9510B">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年内，以及产品核心技术高于国内领先水平，并具有明晰自主知识产权的“制造精品”产品，自认定之日起</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年内视同已具备相应销售业绩，参加政府采购活动时业绩分值为满分。</w:t>
      </w:r>
    </w:p>
    <w:p w14:paraId="6CF6A64C">
      <w:pPr>
        <w:numPr>
          <w:ilvl w:val="-1"/>
          <w:numId w:val="0"/>
        </w:numPr>
        <w:shd w:val="clear"/>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3.5 </w:t>
      </w:r>
      <w:r>
        <w:rPr>
          <w:rFonts w:hint="eastAsia" w:ascii="仿宋" w:hAnsi="仿宋" w:eastAsia="仿宋" w:cs="仿宋"/>
          <w:color w:val="auto"/>
          <w:sz w:val="24"/>
          <w:highlight w:val="none"/>
        </w:rPr>
        <w:t>平等对待内外资企业和符合条件的破产重整企业</w:t>
      </w:r>
    </w:p>
    <w:p w14:paraId="336A4765">
      <w:pPr>
        <w:numPr>
          <w:ilvl w:val="0"/>
          <w:numId w:val="0"/>
        </w:numPr>
        <w:shd w:val="clear"/>
        <w:spacing w:line="360" w:lineRule="auto"/>
        <w:ind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2A7DA8AF">
      <w:pPr>
        <w:shd w:val="clea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14:paraId="7A3BE306">
      <w:pPr>
        <w:numPr>
          <w:ilvl w:val="-1"/>
          <w:numId w:val="0"/>
        </w:numPr>
        <w:shd w:val="clear"/>
        <w:tabs>
          <w:tab w:val="left" w:pos="210"/>
        </w:tabs>
        <w:snapToGrid w:val="0"/>
        <w:spacing w:line="360" w:lineRule="auto"/>
        <w:ind w:left="0" w:leftChars="0" w:firstLine="0" w:firstLineChars="0"/>
        <w:jc w:val="left"/>
        <w:outlineLvl w:val="2"/>
        <w:rPr>
          <w:rFonts w:hint="eastAsia" w:ascii="仿宋" w:hAnsi="仿宋" w:eastAsia="仿宋" w:cs="仿宋"/>
          <w:b w:val="0"/>
          <w:bCs/>
          <w:color w:val="auto"/>
          <w:sz w:val="24"/>
          <w:highlight w:val="none"/>
          <w:lang w:val="zh-CN"/>
        </w:rPr>
      </w:pPr>
      <w:r>
        <w:rPr>
          <w:rFonts w:hint="eastAsia" w:ascii="仿宋" w:hAnsi="仿宋" w:eastAsia="仿宋" w:cs="仿宋"/>
          <w:color w:val="auto"/>
          <w:kern w:val="0"/>
          <w:sz w:val="24"/>
          <w:highlight w:val="none"/>
          <w:lang w:val="zh-CN"/>
        </w:rPr>
        <w:t>4.1</w:t>
      </w:r>
      <w:r>
        <w:rPr>
          <w:rFonts w:hint="eastAsia" w:ascii="仿宋" w:hAnsi="仿宋" w:eastAsia="仿宋" w:cs="仿宋"/>
          <w:b w:val="0"/>
          <w:bCs/>
          <w:color w:val="auto"/>
          <w:sz w:val="24"/>
          <w:highlight w:val="none"/>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24BC42">
      <w:pPr>
        <w:shd w:val="clear"/>
        <w:autoSpaceDE w:val="0"/>
        <w:autoSpaceDN w:val="0"/>
        <w:spacing w:line="360" w:lineRule="auto"/>
        <w:ind w:firstLine="0" w:firstLineChars="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 xml:space="preserve">4.2 </w:t>
      </w:r>
      <w:r>
        <w:rPr>
          <w:rFonts w:hint="eastAsia" w:ascii="仿宋" w:hAnsi="仿宋" w:eastAsia="仿宋" w:cs="仿宋"/>
          <w:color w:val="auto"/>
          <w:kern w:val="0"/>
          <w:sz w:val="24"/>
          <w:highlight w:val="none"/>
          <w:lang w:val="zh-CN"/>
        </w:rPr>
        <w:t>供应商询问</w:t>
      </w:r>
    </w:p>
    <w:p w14:paraId="5D899892">
      <w:pPr>
        <w:shd w:val="clea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60BB260">
      <w:pPr>
        <w:shd w:val="clea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lang w:val="en-US" w:eastAsia="zh-CN"/>
        </w:rPr>
        <w:t xml:space="preserve">3 </w:t>
      </w:r>
      <w:r>
        <w:rPr>
          <w:rFonts w:hint="eastAsia" w:ascii="仿宋" w:hAnsi="仿宋" w:eastAsia="仿宋" w:cs="仿宋"/>
          <w:color w:val="auto"/>
          <w:kern w:val="0"/>
          <w:sz w:val="24"/>
          <w:highlight w:val="none"/>
          <w:lang w:val="zh-CN"/>
        </w:rPr>
        <w:t>供应商质疑</w:t>
      </w:r>
    </w:p>
    <w:p w14:paraId="13E86E2B">
      <w:pPr>
        <w:pStyle w:val="34"/>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390E117B">
      <w:pPr>
        <w:pStyle w:val="34"/>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BC1FCD9">
      <w:pPr>
        <w:pStyle w:val="18"/>
        <w:shd w:val="clear"/>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w:t>
      </w:r>
      <w:r>
        <w:rPr>
          <w:rFonts w:hint="eastAsia" w:ascii="仿宋" w:hAnsi="仿宋" w:eastAsia="仿宋" w:cs="仿宋"/>
          <w:snapToGrid/>
          <w:color w:val="auto"/>
          <w:kern w:val="2"/>
          <w:sz w:val="24"/>
          <w:highlight w:val="none"/>
          <w:lang w:val="en-US" w:eastAsia="zh-CN"/>
        </w:rPr>
        <w:t>3</w:t>
      </w:r>
      <w:r>
        <w:rPr>
          <w:rFonts w:hint="eastAsia" w:ascii="仿宋" w:hAnsi="仿宋" w:eastAsia="仿宋" w:cs="仿宋"/>
          <w:snapToGrid/>
          <w:color w:val="auto"/>
          <w:kern w:val="2"/>
          <w:sz w:val="24"/>
          <w:highlight w:val="none"/>
        </w:rPr>
        <w:t>.2.1对招标文件提出质疑的，质疑期限为供应商获得招标文件之日或者招标文件公告期限届满之日起计算。</w:t>
      </w:r>
    </w:p>
    <w:p w14:paraId="23CF8833">
      <w:pPr>
        <w:pStyle w:val="34"/>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.2.2对采购过程提出质疑的，质疑期限为各采购程序环节结束之日起计算。对同一采购程序环节的质疑，供应商须一次性提出。</w:t>
      </w:r>
    </w:p>
    <w:p w14:paraId="21AE34D3">
      <w:pPr>
        <w:pStyle w:val="34"/>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.2.3对采购结果提出质疑的，质疑期限自采购结果公告期限届满之日起计算。</w:t>
      </w:r>
    </w:p>
    <w:p w14:paraId="3D9BDFEE">
      <w:pPr>
        <w:pStyle w:val="34"/>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供应商提出质疑应当提交质疑函和必要的证明材料。质疑函应当包括下列内容：</w:t>
      </w:r>
    </w:p>
    <w:p w14:paraId="7DC16008">
      <w:pPr>
        <w:pStyle w:val="34"/>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.3.1供应商的姓名或者名称、地址、邮编、联系人及联系电话；</w:t>
      </w:r>
    </w:p>
    <w:p w14:paraId="68C5098C">
      <w:pPr>
        <w:pStyle w:val="34"/>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.3.2质疑项目的名称、编号；</w:t>
      </w:r>
    </w:p>
    <w:p w14:paraId="1787A897">
      <w:pPr>
        <w:pStyle w:val="34"/>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.3.3具体、明确的质疑事项和与质疑事项相关的请求；</w:t>
      </w:r>
    </w:p>
    <w:p w14:paraId="19BBA3F5">
      <w:pPr>
        <w:pStyle w:val="34"/>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.3.4事实依据；</w:t>
      </w:r>
    </w:p>
    <w:p w14:paraId="5F175C2E">
      <w:pPr>
        <w:pStyle w:val="34"/>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.3.5必要的法律依据；</w:t>
      </w:r>
    </w:p>
    <w:p w14:paraId="17A2AD34">
      <w:pPr>
        <w:pStyle w:val="34"/>
        <w:shd w:val="clear"/>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.3.6提出质疑的日期。</w:t>
      </w:r>
    </w:p>
    <w:p w14:paraId="6B8ECB2A">
      <w:pPr>
        <w:pStyle w:val="891"/>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6EB8500">
      <w:pPr>
        <w:pStyle w:val="891"/>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590ECD7A">
      <w:pPr>
        <w:pStyle w:val="891"/>
        <w:numPr>
          <w:ilvl w:val="-1"/>
          <w:numId w:val="0"/>
        </w:numPr>
        <w:shd w:val="clear" w:color="auto"/>
        <w:snapToGrid w:val="0"/>
        <w:spacing w:after="240" w:line="360" w:lineRule="auto"/>
        <w:ind w:left="0" w:leftChars="0" w:firstLine="420" w:firstLineChars="175"/>
        <w:contextualSpacing/>
        <w:jc w:val="left"/>
        <w:outlineLvl w:val="2"/>
        <w:rPr>
          <w:rFonts w:hint="eastAsia" w:ascii="仿宋" w:hAnsi="仿宋" w:eastAsia="仿宋" w:cs="仿宋"/>
          <w:b w:val="0"/>
          <w:bCs/>
          <w:color w:val="auto"/>
          <w:sz w:val="24"/>
          <w:highlight w:val="none"/>
          <w:lang w:val="zh-CN"/>
        </w:rPr>
      </w:pPr>
      <w:r>
        <w:rPr>
          <w:rFonts w:hint="eastAsia" w:ascii="仿宋" w:hAnsi="仿宋" w:eastAsia="仿宋" w:cs="仿宋"/>
          <w:color w:val="auto"/>
          <w:highlight w:val="none"/>
          <w:lang w:val="zh-CN"/>
        </w:rPr>
        <w:t>4.</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.4</w:t>
      </w:r>
      <w:r>
        <w:rPr>
          <w:rFonts w:hint="eastAsia" w:ascii="仿宋" w:hAnsi="仿宋" w:eastAsia="仿宋" w:cs="仿宋"/>
          <w:b w:val="0"/>
          <w:bCs/>
          <w:color w:val="auto"/>
          <w:sz w:val="24"/>
          <w:highlight w:val="none"/>
          <w:lang w:val="zh-CN"/>
        </w:rPr>
        <w:t>对同一采购程序环节的质疑，供应商须在法定质疑期内一次性提出。</w:t>
      </w:r>
    </w:p>
    <w:p w14:paraId="398CA34C">
      <w:pPr>
        <w:pStyle w:val="891"/>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4.3.5 </w:t>
      </w:r>
      <w:r>
        <w:rPr>
          <w:rFonts w:hint="eastAsia" w:ascii="仿宋" w:hAnsi="仿宋" w:eastAsia="仿宋" w:cs="仿宋"/>
          <w:color w:val="auto"/>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13FD6D9">
      <w:pPr>
        <w:pStyle w:val="891"/>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询问或者质疑事项可能影响采购结果的，采购人应当暂停签订合同，已经签订合同的，应当中止履行合同。</w:t>
      </w:r>
    </w:p>
    <w:p w14:paraId="398775C2">
      <w:pPr>
        <w:pStyle w:val="891"/>
        <w:shd w:val="clear" w:color="auto"/>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w:t>
      </w:r>
      <w:r>
        <w:rPr>
          <w:rFonts w:hint="eastAsia" w:ascii="仿宋" w:hAnsi="仿宋" w:eastAsia="仿宋" w:cs="仿宋"/>
          <w:color w:val="auto"/>
          <w:highlight w:val="none"/>
          <w:lang w:val="en-US" w:eastAsia="zh-CN"/>
        </w:rPr>
        <w:t xml:space="preserve">4 </w:t>
      </w:r>
      <w:r>
        <w:rPr>
          <w:rFonts w:hint="eastAsia" w:ascii="仿宋" w:hAnsi="仿宋" w:eastAsia="仿宋" w:cs="仿宋"/>
          <w:color w:val="auto"/>
          <w:highlight w:val="none"/>
          <w:lang w:val="zh-CN"/>
        </w:rPr>
        <w:t>供应商投诉</w:t>
      </w:r>
    </w:p>
    <w:p w14:paraId="6213872B">
      <w:pPr>
        <w:pStyle w:val="891"/>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.1质疑供应商对采购人、采购代理机构的答复不满意或者采购人、采购代理机构未在规定的时间内作出答复的，可以在答复期满后十五个工作日内向同级政府采购监督管理部门提出投诉。</w:t>
      </w:r>
    </w:p>
    <w:p w14:paraId="36E0EBA3">
      <w:pPr>
        <w:pStyle w:val="891"/>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36298578">
      <w:pPr>
        <w:pStyle w:val="891"/>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.3供应商投诉应当有明确的请求和必要的证明材料。</w:t>
      </w:r>
    </w:p>
    <w:p w14:paraId="56FBF7CB">
      <w:pPr>
        <w:pStyle w:val="891"/>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 xml:space="preserve"> 以联合体形式参加政府采购活动的，其投诉应当由组成联合体的所有供应商共同提出。</w:t>
      </w:r>
    </w:p>
    <w:p w14:paraId="2B2853EF">
      <w:pPr>
        <w:pStyle w:val="891"/>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731B3379">
      <w:pPr>
        <w:pStyle w:val="136"/>
        <w:shd w:val="clear"/>
        <w:snapToGrid w:val="0"/>
        <w:spacing w:before="0"/>
        <w:ind w:firstLine="360"/>
        <w:rPr>
          <w:rFonts w:hint="eastAsia" w:ascii="仿宋" w:hAnsi="仿宋" w:eastAsia="仿宋" w:cs="仿宋"/>
          <w:color w:val="auto"/>
          <w:sz w:val="18"/>
          <w:szCs w:val="18"/>
          <w:highlight w:val="none"/>
        </w:rPr>
      </w:pPr>
    </w:p>
    <w:p w14:paraId="5C223AC5">
      <w:pPr>
        <w:shd w:val="clea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5116B3B5">
      <w:pPr>
        <w:pStyle w:val="34"/>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6DBF1BAE">
      <w:pPr>
        <w:pStyle w:val="34"/>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6D822220">
      <w:pPr>
        <w:pStyle w:val="34"/>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6E3BD916">
      <w:pPr>
        <w:pStyle w:val="34"/>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777DEC99">
      <w:pPr>
        <w:pStyle w:val="34"/>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51692CA5">
      <w:pPr>
        <w:pStyle w:val="34"/>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2E7D727E">
      <w:pPr>
        <w:pStyle w:val="34"/>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491FDDAB">
      <w:pPr>
        <w:pStyle w:val="34"/>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1E70EE53">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6B2CA7B8">
      <w:pPr>
        <w:pStyle w:val="34"/>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7E05680F">
      <w:pPr>
        <w:pStyle w:val="136"/>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6A732578">
      <w:pPr>
        <w:pStyle w:val="136"/>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8A6B35D">
      <w:pPr>
        <w:pStyle w:val="3"/>
        <w:shd w:val="clear"/>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33114EA6">
      <w:pPr>
        <w:shd w:val="clea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5DBC341F">
      <w:pPr>
        <w:pStyle w:val="34"/>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7F5DF6F9">
      <w:pPr>
        <w:shd w:val="clea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747B612C">
      <w:pPr>
        <w:pStyle w:val="34"/>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465F2303">
      <w:pPr>
        <w:pStyle w:val="34"/>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10EF61BD">
      <w:pPr>
        <w:pStyle w:val="34"/>
        <w:shd w:val="clear"/>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07C3795E">
      <w:pPr>
        <w:pStyle w:val="18"/>
        <w:shd w:val="clea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537FF100">
      <w:pPr>
        <w:pStyle w:val="34"/>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6FC22113">
      <w:pPr>
        <w:shd w:val="clea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4F15CC2E">
      <w:pPr>
        <w:pStyle w:val="34"/>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36F29105">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0C802DE5">
      <w:pPr>
        <w:pStyle w:val="726"/>
        <w:shd w:val="clear"/>
        <w:snapToGrid w:val="0"/>
        <w:spacing w:line="360" w:lineRule="auto"/>
        <w:ind w:firstLine="420"/>
        <w:rPr>
          <w:rFonts w:hint="eastAsia" w:ascii="仿宋" w:hAnsi="仿宋" w:eastAsia="仿宋" w:cs="仿宋"/>
          <w:color w:val="auto"/>
          <w:szCs w:val="20"/>
          <w:highlight w:val="none"/>
        </w:rPr>
      </w:pPr>
      <w:r>
        <w:rPr>
          <w:rFonts w:hint="eastAsia" w:ascii="仿宋" w:hAnsi="仿宋" w:eastAsia="仿宋" w:cs="仿宋"/>
          <w:color w:val="auto"/>
          <w:sz w:val="24"/>
          <w:highlight w:val="none"/>
        </w:rPr>
        <w:t>11.1.1</w:t>
      </w:r>
      <w:r>
        <w:rPr>
          <w:rFonts w:hint="eastAsia" w:ascii="仿宋" w:hAnsi="仿宋" w:eastAsia="仿宋" w:cs="仿宋"/>
          <w:color w:val="auto"/>
          <w:szCs w:val="20"/>
          <w:highlight w:val="none"/>
        </w:rPr>
        <w:t>符合参与政府采购活动资格条件的承诺函；</w:t>
      </w:r>
    </w:p>
    <w:p w14:paraId="1213AE51">
      <w:pPr>
        <w:numPr>
          <w:ilvl w:val="-1"/>
          <w:numId w:val="0"/>
        </w:numPr>
        <w:shd w:val="clear"/>
        <w:tabs>
          <w:tab w:val="left" w:pos="210"/>
          <w:tab w:val="left" w:pos="630"/>
          <w:tab w:val="left" w:pos="840"/>
        </w:tabs>
        <w:snapToGrid w:val="0"/>
        <w:spacing w:line="360" w:lineRule="auto"/>
        <w:ind w:left="0" w:leftChars="0" w:firstLine="0" w:firstLineChars="0"/>
        <w:jc w:val="left"/>
        <w:outlineLvl w:val="2"/>
        <w:rPr>
          <w:rFonts w:hint="eastAsia" w:ascii="仿宋" w:hAnsi="仿宋" w:eastAsia="仿宋" w:cs="仿宋"/>
          <w:b w:val="0"/>
          <w:bCs/>
          <w:color w:val="auto"/>
          <w:sz w:val="24"/>
          <w:highlight w:val="none"/>
        </w:rPr>
      </w:pPr>
      <w:r>
        <w:rPr>
          <w:rFonts w:hint="eastAsia" w:ascii="仿宋" w:hAnsi="仿宋" w:eastAsia="仿宋" w:cs="仿宋"/>
          <w:color w:val="auto"/>
          <w:highlight w:val="none"/>
          <w:lang w:val="en-US" w:eastAsia="zh-CN"/>
        </w:rPr>
        <w:t xml:space="preserve">    </w:t>
      </w:r>
      <w:r>
        <w:rPr>
          <w:rFonts w:hint="eastAsia" w:ascii="仿宋" w:hAnsi="仿宋" w:eastAsia="仿宋" w:cs="仿宋"/>
          <w:color w:val="auto"/>
          <w:sz w:val="24"/>
          <w:highlight w:val="none"/>
        </w:rPr>
        <w:t>11.1.2</w:t>
      </w:r>
      <w:r>
        <w:rPr>
          <w:rFonts w:hint="eastAsia" w:ascii="仿宋" w:hAnsi="仿宋" w:eastAsia="仿宋" w:cs="仿宋"/>
          <w:b w:val="0"/>
          <w:bCs/>
          <w:color w:val="auto"/>
          <w:sz w:val="24"/>
          <w:highlight w:val="none"/>
          <w:lang w:eastAsia="zh-CN"/>
        </w:rPr>
        <w:t>联合协议（如果有）；</w:t>
      </w:r>
    </w:p>
    <w:p w14:paraId="2FB66540">
      <w:pPr>
        <w:shd w:val="clear"/>
        <w:snapToGrid w:val="0"/>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11.1.3 </w:t>
      </w:r>
      <w:r>
        <w:rPr>
          <w:rFonts w:hint="eastAsia" w:ascii="仿宋" w:hAnsi="仿宋" w:eastAsia="仿宋" w:cs="仿宋"/>
          <w:color w:val="auto"/>
          <w:sz w:val="24"/>
          <w:highlight w:val="none"/>
        </w:rPr>
        <w:t>落实政府采购政策需满足的资格要求</w:t>
      </w:r>
      <w:r>
        <w:rPr>
          <w:rFonts w:hint="eastAsia" w:ascii="仿宋" w:hAnsi="仿宋" w:eastAsia="仿宋" w:cs="仿宋"/>
          <w:color w:val="auto"/>
          <w:sz w:val="24"/>
          <w:highlight w:val="none"/>
          <w:lang w:val="en-US" w:eastAsia="zh-CN"/>
        </w:rPr>
        <w:t>：无。</w:t>
      </w:r>
    </w:p>
    <w:p w14:paraId="1D3A4FA9">
      <w:pPr>
        <w:shd w:val="clear"/>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本项目的特定资格要求:无</w:t>
      </w:r>
    </w:p>
    <w:p w14:paraId="16A248DE">
      <w:pPr>
        <w:shd w:val="clear"/>
        <w:snapToGrid w:val="0"/>
        <w:spacing w:line="360" w:lineRule="auto"/>
        <w:ind w:firstLine="420" w:firstLineChars="175"/>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40BBA1B2">
      <w:pPr>
        <w:shd w:val="clear"/>
        <w:snapToGrid w:val="0"/>
        <w:spacing w:line="360" w:lineRule="auto"/>
        <w:ind w:firstLine="420" w:firstLineChars="175"/>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11.2.1投标函；</w:t>
      </w:r>
      <w:r>
        <w:rPr>
          <w:rFonts w:ascii="仿宋_GB2312" w:hAnsi="仿宋" w:eastAsia="仿宋_GB2312" w:cs="仿宋_GB2312"/>
          <w:color w:val="auto"/>
          <w:sz w:val="24"/>
          <w:highlight w:val="none"/>
          <w:lang w:val="zh-CN"/>
        </w:rPr>
        <w:t xml:space="preserve"> </w:t>
      </w:r>
    </w:p>
    <w:p w14:paraId="74AE914D">
      <w:pPr>
        <w:shd w:val="clear"/>
        <w:snapToGrid w:val="0"/>
        <w:spacing w:line="360" w:lineRule="auto"/>
        <w:ind w:firstLine="420" w:firstLineChars="175"/>
        <w:rPr>
          <w:rFonts w:hint="eastAsia" w:ascii="仿宋_GB2312" w:hAnsi="仿宋" w:eastAsia="仿宋_GB2312" w:cs="仿宋_GB2312"/>
          <w:color w:val="auto"/>
          <w:sz w:val="24"/>
          <w:highlight w:val="none"/>
          <w:lang w:eastAsia="zh-CN"/>
        </w:rPr>
      </w:pPr>
      <w:r>
        <w:rPr>
          <w:rFonts w:ascii="仿宋_GB2312" w:hAnsi="仿宋" w:eastAsia="仿宋_GB2312" w:cs="仿宋_GB2312"/>
          <w:color w:val="auto"/>
          <w:sz w:val="24"/>
          <w:highlight w:val="none"/>
        </w:rPr>
        <w:t>11.2.2</w:t>
      </w:r>
      <w:r>
        <w:rPr>
          <w:rFonts w:hint="eastAsia" w:ascii="仿宋_GB2312" w:hAnsi="仿宋" w:eastAsia="仿宋_GB2312" w:cs="仿宋_GB2312"/>
          <w:color w:val="auto"/>
          <w:sz w:val="24"/>
          <w:highlight w:val="none"/>
          <w:lang w:eastAsia="zh-CN"/>
        </w:rPr>
        <w:t>授权委托书或法定代表人（单位负责人、自然人本人）身份证明；社保机构出具的投标截止日前6个月内任意一月授权代表的投标单位社保缴纳证明，任职不足6个月的可提供劳动合同证明文件；</w:t>
      </w:r>
    </w:p>
    <w:p w14:paraId="25AEC4B3">
      <w:pPr>
        <w:shd w:val="clear"/>
        <w:snapToGrid w:val="0"/>
        <w:spacing w:line="360" w:lineRule="auto"/>
        <w:ind w:firstLine="420" w:firstLineChars="175"/>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11.2.3联合协议</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如有</w:t>
      </w:r>
      <w:r>
        <w:rPr>
          <w:rFonts w:hint="eastAsia" w:ascii="仿宋_GB2312" w:hAnsi="仿宋" w:eastAsia="仿宋_GB2312" w:cs="仿宋_GB2312"/>
          <w:color w:val="auto"/>
          <w:sz w:val="24"/>
          <w:highlight w:val="none"/>
          <w:lang w:eastAsia="zh-CN"/>
        </w:rPr>
        <w:t>）</w:t>
      </w:r>
      <w:r>
        <w:rPr>
          <w:rFonts w:ascii="仿宋_GB2312" w:hAnsi="仿宋" w:eastAsia="仿宋_GB2312" w:cs="仿宋_GB2312"/>
          <w:color w:val="auto"/>
          <w:sz w:val="24"/>
          <w:highlight w:val="none"/>
        </w:rPr>
        <w:t>；</w:t>
      </w:r>
    </w:p>
    <w:p w14:paraId="5DB5557A">
      <w:pPr>
        <w:shd w:val="clear"/>
        <w:snapToGrid w:val="0"/>
        <w:spacing w:line="360" w:lineRule="auto"/>
        <w:ind w:firstLine="420" w:firstLineChars="175"/>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11.2.4分包意向协议</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如有</w:t>
      </w:r>
      <w:r>
        <w:rPr>
          <w:rFonts w:hint="eastAsia" w:ascii="仿宋_GB2312" w:hAnsi="仿宋" w:eastAsia="仿宋_GB2312" w:cs="仿宋_GB2312"/>
          <w:color w:val="auto"/>
          <w:sz w:val="24"/>
          <w:highlight w:val="none"/>
          <w:lang w:eastAsia="zh-CN"/>
        </w:rPr>
        <w:t>）</w:t>
      </w:r>
      <w:r>
        <w:rPr>
          <w:rFonts w:ascii="仿宋_GB2312" w:hAnsi="仿宋" w:eastAsia="仿宋_GB2312" w:cs="仿宋_GB2312"/>
          <w:color w:val="auto"/>
          <w:sz w:val="24"/>
          <w:highlight w:val="none"/>
        </w:rPr>
        <w:t>；</w:t>
      </w:r>
    </w:p>
    <w:p w14:paraId="4F608570">
      <w:pPr>
        <w:pStyle w:val="726"/>
        <w:shd w:val="clear"/>
        <w:ind w:firstLine="420" w:firstLineChars="175"/>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11.2.5符合性审查资料；</w:t>
      </w:r>
    </w:p>
    <w:p w14:paraId="3B4E864E">
      <w:pPr>
        <w:pStyle w:val="726"/>
        <w:shd w:val="clear"/>
        <w:ind w:firstLine="420" w:firstLineChars="175"/>
        <w:rPr>
          <w:rFonts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lang w:val="en-US" w:eastAsia="zh-CN"/>
        </w:rPr>
        <w:t xml:space="preserve">11.2.6 </w:t>
      </w:r>
      <w:r>
        <w:rPr>
          <w:rFonts w:ascii="仿宋_GB2312" w:hAnsi="仿宋" w:eastAsia="仿宋_GB2312" w:cs="仿宋_GB2312"/>
          <w:color w:val="auto"/>
          <w:sz w:val="24"/>
          <w:highlight w:val="none"/>
        </w:rPr>
        <w:t>代理证明（或制造商出具的授权书）</w:t>
      </w:r>
    </w:p>
    <w:p w14:paraId="3E360252">
      <w:pPr>
        <w:pStyle w:val="726"/>
        <w:shd w:val="clear"/>
        <w:ind w:firstLine="420" w:firstLineChars="175"/>
        <w:rPr>
          <w:rFonts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lang w:val="en-US" w:eastAsia="zh-CN"/>
        </w:rPr>
        <w:t xml:space="preserve">11.2.7 </w:t>
      </w:r>
      <w:r>
        <w:rPr>
          <w:rFonts w:hint="default" w:ascii="仿宋_GB2312" w:hAnsi="仿宋" w:eastAsia="仿宋_GB2312" w:cs="仿宋_GB2312"/>
          <w:color w:val="auto"/>
          <w:sz w:val="24"/>
          <w:highlight w:val="none"/>
        </w:rPr>
        <w:t>供应商</w:t>
      </w:r>
      <w:r>
        <w:rPr>
          <w:rFonts w:ascii="仿宋_GB2312" w:hAnsi="仿宋" w:eastAsia="仿宋_GB2312" w:cs="仿宋_GB2312"/>
          <w:color w:val="auto"/>
          <w:sz w:val="24"/>
          <w:highlight w:val="none"/>
        </w:rPr>
        <w:t>为医疗器械生产企业的：第二类、第三类医疗器械生产企业提供《医疗器械生产许可证》、第一类医疗器械生产企业提供第一类医疗器械生产备案凭证；</w:t>
      </w:r>
    </w:p>
    <w:p w14:paraId="01656256">
      <w:pPr>
        <w:pStyle w:val="726"/>
        <w:shd w:val="clear"/>
        <w:ind w:firstLine="420" w:firstLineChars="175"/>
        <w:rPr>
          <w:rFonts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供应商</w:t>
      </w:r>
      <w:r>
        <w:rPr>
          <w:rFonts w:ascii="仿宋_GB2312" w:hAnsi="仿宋" w:eastAsia="仿宋_GB2312" w:cs="仿宋_GB2312"/>
          <w:color w:val="auto"/>
          <w:sz w:val="24"/>
          <w:highlight w:val="none"/>
        </w:rPr>
        <w:t>为医疗器械经营企业的：第三类医疗器械经营企业提供《医疗器械经营许可证》、第二类医疗器械经营企业提供第二类医疗器械经营备案凭证；（适用于按医疗器械管理的货物）；</w:t>
      </w:r>
    </w:p>
    <w:p w14:paraId="23597B8E">
      <w:pPr>
        <w:pStyle w:val="726"/>
        <w:shd w:val="clear"/>
        <w:ind w:firstLine="420" w:firstLineChars="175"/>
        <w:rPr>
          <w:rFonts w:hint="default"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以联合体形式投标的，联合体各方的凭证均须提供</w:t>
      </w:r>
    </w:p>
    <w:p w14:paraId="15BEE923">
      <w:pPr>
        <w:pStyle w:val="726"/>
        <w:shd w:val="clear"/>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11.2.8</w:t>
      </w:r>
      <w:r>
        <w:rPr>
          <w:rFonts w:ascii="仿宋_GB2312" w:hAnsi="仿宋" w:eastAsia="仿宋_GB2312" w:cs="仿宋_GB2312"/>
          <w:color w:val="auto"/>
          <w:sz w:val="24"/>
          <w:highlight w:val="none"/>
        </w:rPr>
        <w:t>食品药品监督管理部门核发的完整有效的医疗器械注册或备案证明；（适用于按医疗器械管理的设备）</w:t>
      </w:r>
      <w:r>
        <w:rPr>
          <w:rFonts w:hint="default" w:ascii="仿宋_GB2312" w:hAnsi="仿宋" w:eastAsia="仿宋_GB2312" w:cs="仿宋_GB2312"/>
          <w:color w:val="auto"/>
          <w:sz w:val="24"/>
          <w:highlight w:val="none"/>
        </w:rPr>
        <w:t>；</w:t>
      </w:r>
    </w:p>
    <w:p w14:paraId="29E0CAD0">
      <w:pPr>
        <w:pStyle w:val="726"/>
        <w:shd w:val="clear"/>
        <w:ind w:firstLine="420" w:firstLineChars="175"/>
        <w:rPr>
          <w:rFonts w:hint="default"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以联合体形式投标的，联合体各方的凭证均须提供</w:t>
      </w:r>
    </w:p>
    <w:p w14:paraId="3A91C812">
      <w:pPr>
        <w:pStyle w:val="726"/>
        <w:shd w:val="clear"/>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 xml:space="preserve">11.2.9 </w:t>
      </w:r>
      <w:r>
        <w:rPr>
          <w:rFonts w:ascii="仿宋_GB2312" w:hAnsi="仿宋" w:eastAsia="仿宋_GB2312" w:cs="仿宋_GB2312"/>
          <w:color w:val="auto"/>
          <w:sz w:val="24"/>
          <w:highlight w:val="none"/>
        </w:rPr>
        <w:t>投标产品主体列入节能产品证明资料、投标产品主体列入环境标志产品证明资料（如有）</w:t>
      </w:r>
      <w:r>
        <w:rPr>
          <w:rFonts w:hint="default" w:ascii="仿宋_GB2312" w:hAnsi="仿宋" w:eastAsia="仿宋_GB2312" w:cs="仿宋_GB2312"/>
          <w:color w:val="auto"/>
          <w:sz w:val="24"/>
          <w:highlight w:val="none"/>
        </w:rPr>
        <w:t>，</w:t>
      </w:r>
      <w:r>
        <w:rPr>
          <w:rFonts w:hint="default" w:ascii="仿宋_GB2312" w:hAnsi="仿宋" w:eastAsia="仿宋_GB2312" w:cs="仿宋_GB2312"/>
          <w:bCs w:val="0"/>
          <w:color w:val="auto"/>
          <w:sz w:val="24"/>
          <w:szCs w:val="24"/>
          <w:highlight w:val="none"/>
        </w:rPr>
        <w:t>提供国家确定的认证机构出具的、处于有效期之内的节能产品、环境标志产品认证证书复印件</w:t>
      </w:r>
      <w:r>
        <w:rPr>
          <w:rFonts w:hint="default" w:ascii="仿宋_GB2312" w:hAnsi="仿宋" w:eastAsia="仿宋_GB2312" w:cs="仿宋_GB2312"/>
          <w:color w:val="auto"/>
          <w:sz w:val="24"/>
          <w:highlight w:val="none"/>
        </w:rPr>
        <w:t>；</w:t>
      </w:r>
    </w:p>
    <w:p w14:paraId="61DE1737">
      <w:pPr>
        <w:pStyle w:val="726"/>
        <w:shd w:val="clear"/>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 xml:space="preserve">11.2.10 </w:t>
      </w:r>
      <w:r>
        <w:rPr>
          <w:rFonts w:ascii="仿宋_GB2312" w:hAnsi="仿宋" w:eastAsia="仿宋_GB2312" w:cs="仿宋_GB2312"/>
          <w:color w:val="auto"/>
          <w:sz w:val="24"/>
          <w:highlight w:val="none"/>
        </w:rPr>
        <w:t>供货</w:t>
      </w:r>
      <w:r>
        <w:rPr>
          <w:rFonts w:hint="default" w:ascii="仿宋_GB2312" w:hAnsi="仿宋" w:eastAsia="仿宋_GB2312" w:cs="仿宋_GB2312"/>
          <w:color w:val="auto"/>
          <w:sz w:val="24"/>
          <w:highlight w:val="none"/>
        </w:rPr>
        <w:t>清单；</w:t>
      </w:r>
    </w:p>
    <w:p w14:paraId="5D2009BA">
      <w:pPr>
        <w:pStyle w:val="726"/>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 xml:space="preserve">11.2.11 </w:t>
      </w:r>
      <w:r>
        <w:rPr>
          <w:rFonts w:ascii="仿宋_GB2312" w:hAnsi="仿宋" w:eastAsia="仿宋_GB2312" w:cs="仿宋_GB2312"/>
          <w:color w:val="auto"/>
          <w:sz w:val="24"/>
          <w:highlight w:val="none"/>
        </w:rPr>
        <w:t>随机标准附件、备品备件、零配件、专用工具清单；</w:t>
      </w:r>
    </w:p>
    <w:p w14:paraId="2B37E5C1">
      <w:pPr>
        <w:pStyle w:val="726"/>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11.2.12</w:t>
      </w:r>
      <w:r>
        <w:rPr>
          <w:rFonts w:ascii="仿宋_GB2312" w:hAnsi="仿宋" w:eastAsia="仿宋_GB2312" w:cs="仿宋_GB2312"/>
          <w:color w:val="auto"/>
          <w:sz w:val="24"/>
          <w:highlight w:val="none"/>
        </w:rPr>
        <w:t>消耗品、易耗品价格清单；</w:t>
      </w:r>
    </w:p>
    <w:p w14:paraId="5C3AD271">
      <w:pPr>
        <w:pStyle w:val="726"/>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11.2.13</w:t>
      </w:r>
      <w:r>
        <w:rPr>
          <w:rFonts w:ascii="仿宋_GB2312" w:hAnsi="仿宋" w:eastAsia="仿宋_GB2312" w:cs="仿宋_GB2312"/>
          <w:color w:val="auto"/>
          <w:sz w:val="24"/>
          <w:highlight w:val="none"/>
        </w:rPr>
        <w:t>保修价格，维修配件价格，维修服务费价格；</w:t>
      </w:r>
    </w:p>
    <w:p w14:paraId="34A5D2BE">
      <w:pPr>
        <w:pStyle w:val="726"/>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11.2.14</w:t>
      </w:r>
      <w:r>
        <w:rPr>
          <w:rFonts w:ascii="仿宋_GB2312" w:hAnsi="仿宋" w:eastAsia="仿宋_GB2312" w:cs="仿宋_GB2312"/>
          <w:color w:val="auto"/>
          <w:sz w:val="24"/>
          <w:highlight w:val="none"/>
        </w:rPr>
        <w:t>产品性能说明；</w:t>
      </w:r>
    </w:p>
    <w:p w14:paraId="6618BD19">
      <w:pPr>
        <w:pStyle w:val="726"/>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11.2.15</w:t>
      </w:r>
      <w:r>
        <w:rPr>
          <w:rFonts w:ascii="仿宋_GB2312" w:hAnsi="仿宋" w:eastAsia="仿宋_GB2312" w:cs="仿宋_GB2312"/>
          <w:color w:val="auto"/>
          <w:sz w:val="24"/>
          <w:highlight w:val="none"/>
        </w:rPr>
        <w:t>技术规格偏离表；</w:t>
      </w:r>
    </w:p>
    <w:p w14:paraId="1C572537">
      <w:pPr>
        <w:pStyle w:val="726"/>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11.2.16</w:t>
      </w:r>
      <w:r>
        <w:rPr>
          <w:rFonts w:ascii="仿宋_GB2312" w:hAnsi="仿宋" w:eastAsia="仿宋_GB2312" w:cs="仿宋_GB2312"/>
          <w:color w:val="auto"/>
          <w:sz w:val="24"/>
          <w:highlight w:val="none"/>
        </w:rPr>
        <w:t>商务条款偏离表；</w:t>
      </w:r>
    </w:p>
    <w:p w14:paraId="1CFF5022">
      <w:pPr>
        <w:pStyle w:val="726"/>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11.2.17</w:t>
      </w:r>
      <w:r>
        <w:rPr>
          <w:rFonts w:hint="default" w:ascii="仿宋_GB2312" w:hAnsi="仿宋" w:eastAsia="仿宋_GB2312" w:cs="仿宋_GB2312"/>
          <w:color w:val="auto"/>
          <w:sz w:val="24"/>
          <w:highlight w:val="none"/>
        </w:rPr>
        <w:t>投标产品销售业绩：本次相同型号投标产品自20</w:t>
      </w:r>
      <w:r>
        <w:rPr>
          <w:rFonts w:hint="eastAsia" w:ascii="仿宋_GB2312" w:hAnsi="仿宋" w:eastAsia="仿宋_GB2312" w:cs="仿宋_GB2312"/>
          <w:color w:val="auto"/>
          <w:sz w:val="24"/>
          <w:highlight w:val="none"/>
          <w:lang w:val="en-US" w:eastAsia="zh-CN"/>
        </w:rPr>
        <w:t>21</w:t>
      </w:r>
      <w:r>
        <w:rPr>
          <w:rFonts w:hint="default" w:ascii="仿宋_GB2312" w:hAnsi="仿宋" w:eastAsia="仿宋_GB2312" w:cs="仿宋_GB2312"/>
          <w:color w:val="auto"/>
          <w:sz w:val="24"/>
          <w:highlight w:val="none"/>
        </w:rPr>
        <w:t>年1月1日起</w:t>
      </w:r>
      <w:r>
        <w:rPr>
          <w:rFonts w:ascii="仿宋_GB2312" w:hAnsi="仿宋" w:eastAsia="仿宋_GB2312" w:cs="仿宋_GB2312"/>
          <w:color w:val="auto"/>
          <w:sz w:val="24"/>
          <w:highlight w:val="none"/>
        </w:rPr>
        <w:t>（以合同签定时间为准）</w:t>
      </w:r>
      <w:r>
        <w:rPr>
          <w:rFonts w:hint="default" w:ascii="仿宋_GB2312" w:hAnsi="仿宋" w:eastAsia="仿宋_GB2312" w:cs="仿宋_GB2312"/>
          <w:color w:val="auto"/>
          <w:sz w:val="24"/>
          <w:highlight w:val="none"/>
        </w:rPr>
        <w:t>与不同的最终用户签订的销售合同，提供合同复印件</w:t>
      </w:r>
      <w:r>
        <w:rPr>
          <w:rFonts w:ascii="仿宋_GB2312" w:hAnsi="仿宋" w:eastAsia="仿宋_GB2312" w:cs="仿宋_GB2312"/>
          <w:color w:val="auto"/>
          <w:sz w:val="24"/>
          <w:highlight w:val="none"/>
        </w:rPr>
        <w:t>；</w:t>
      </w:r>
    </w:p>
    <w:p w14:paraId="0F6F4648">
      <w:pPr>
        <w:pStyle w:val="726"/>
        <w:shd w:val="clear"/>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11.2.18</w:t>
      </w:r>
      <w:r>
        <w:rPr>
          <w:rFonts w:hint="default" w:ascii="仿宋_GB2312" w:hAnsi="仿宋" w:eastAsia="仿宋_GB2312" w:cs="仿宋_GB2312"/>
          <w:color w:val="auto"/>
          <w:sz w:val="24"/>
          <w:highlight w:val="none"/>
        </w:rPr>
        <w:t>安装调试方案，包括对场地环境的了解、人员的安排、时间进度的规划，对设备的调试进度安排，调试的步骤、措施，问题的解决方案等；</w:t>
      </w:r>
    </w:p>
    <w:p w14:paraId="071DA20B">
      <w:pPr>
        <w:pStyle w:val="726"/>
        <w:shd w:val="clear"/>
        <w:spacing w:line="360" w:lineRule="auto"/>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11.2.19</w:t>
      </w:r>
      <w:r>
        <w:rPr>
          <w:rFonts w:hint="default" w:ascii="仿宋_GB2312" w:hAnsi="仿宋" w:eastAsia="仿宋_GB2312" w:cs="仿宋_GB2312"/>
          <w:color w:val="auto"/>
          <w:sz w:val="24"/>
          <w:highlight w:val="none"/>
        </w:rPr>
        <w:t>培训方案，包括但不限于培训对象、课时安排、师资力量安排等；</w:t>
      </w:r>
    </w:p>
    <w:p w14:paraId="74D45C4D">
      <w:pPr>
        <w:pStyle w:val="726"/>
        <w:shd w:val="clear"/>
        <w:spacing w:line="360" w:lineRule="auto"/>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11.2.20</w:t>
      </w:r>
      <w:r>
        <w:rPr>
          <w:rFonts w:ascii="仿宋_GB2312" w:hAnsi="仿宋" w:eastAsia="仿宋_GB2312" w:cs="仿宋_GB2312"/>
          <w:color w:val="auto"/>
          <w:sz w:val="24"/>
          <w:highlight w:val="none"/>
        </w:rPr>
        <w:t>售后服务方案：包括但不限于服务响应时间、故障解决方案；售后服务机构备品备件储备情况；售后服务机构技术服务人员情况，提供姓名、工作经验、资质证书情况等；</w:t>
      </w:r>
    </w:p>
    <w:p w14:paraId="15B75934">
      <w:pPr>
        <w:shd w:val="clear"/>
        <w:spacing w:line="360" w:lineRule="auto"/>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1</w:t>
      </w:r>
      <w:r>
        <w:rPr>
          <w:rFonts w:hint="eastAsia" w:ascii="仿宋_GB2312" w:hAnsi="仿宋" w:eastAsia="仿宋_GB2312" w:cs="仿宋_GB2312"/>
          <w:color w:val="auto"/>
          <w:sz w:val="24"/>
          <w:highlight w:val="none"/>
          <w:lang w:val="en-US" w:eastAsia="zh-CN"/>
        </w:rPr>
        <w:t xml:space="preserve">1.2.21 </w:t>
      </w:r>
      <w:r>
        <w:rPr>
          <w:rFonts w:ascii="仿宋_GB2312" w:hAnsi="仿宋" w:eastAsia="仿宋_GB2312" w:cs="仿宋_GB2312"/>
          <w:color w:val="auto"/>
          <w:sz w:val="24"/>
          <w:highlight w:val="none"/>
        </w:rPr>
        <w:t>投标机型的样本或彩页和原厂技术参数</w:t>
      </w:r>
      <w:r>
        <w:rPr>
          <w:rFonts w:hint="default" w:ascii="仿宋_GB2312" w:hAnsi="仿宋" w:eastAsia="仿宋_GB2312" w:cs="仿宋_GB2312"/>
          <w:color w:val="auto"/>
          <w:sz w:val="24"/>
          <w:highlight w:val="none"/>
        </w:rPr>
        <w:t>；</w:t>
      </w:r>
    </w:p>
    <w:p w14:paraId="126D3267">
      <w:pPr>
        <w:shd w:val="clear"/>
        <w:snapToGrid/>
        <w:spacing w:line="360" w:lineRule="auto"/>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1</w:t>
      </w:r>
      <w:r>
        <w:rPr>
          <w:rFonts w:hint="eastAsia" w:ascii="仿宋_GB2312" w:hAnsi="仿宋" w:eastAsia="仿宋_GB2312" w:cs="仿宋_GB2312"/>
          <w:color w:val="auto"/>
          <w:sz w:val="24"/>
          <w:highlight w:val="none"/>
          <w:lang w:val="en-US" w:eastAsia="zh-CN"/>
        </w:rPr>
        <w:t>1.2.22</w:t>
      </w:r>
      <w:r>
        <w:rPr>
          <w:rFonts w:hint="default" w:ascii="仿宋_GB2312" w:hAnsi="仿宋" w:eastAsia="仿宋_GB2312" w:cs="仿宋_GB2312"/>
          <w:color w:val="auto"/>
          <w:sz w:val="24"/>
          <w:highlight w:val="none"/>
        </w:rPr>
        <w:t>供应商</w:t>
      </w:r>
      <w:r>
        <w:rPr>
          <w:rFonts w:ascii="仿宋_GB2312" w:hAnsi="仿宋" w:eastAsia="仿宋_GB2312" w:cs="仿宋_GB2312"/>
          <w:color w:val="auto"/>
          <w:sz w:val="24"/>
          <w:highlight w:val="none"/>
        </w:rPr>
        <w:t>认为有必要提供的其它文件</w:t>
      </w:r>
      <w:r>
        <w:rPr>
          <w:rFonts w:hint="default" w:ascii="仿宋_GB2312" w:hAnsi="仿宋" w:eastAsia="仿宋_GB2312" w:cs="仿宋_GB2312"/>
          <w:color w:val="auto"/>
          <w:sz w:val="24"/>
          <w:highlight w:val="none"/>
        </w:rPr>
        <w:t>。</w:t>
      </w:r>
    </w:p>
    <w:p w14:paraId="79DF8806">
      <w:pPr>
        <w:shd w:val="clear"/>
        <w:snapToGrid/>
        <w:spacing w:line="360" w:lineRule="auto"/>
        <w:ind w:firstLine="420" w:firstLineChars="175"/>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lang w:val="en-US" w:eastAsia="zh-CN"/>
        </w:rPr>
        <w:t>23</w:t>
      </w:r>
      <w:r>
        <w:rPr>
          <w:rFonts w:hint="eastAsia" w:ascii="仿宋_GB2312" w:hAnsi="仿宋" w:eastAsia="仿宋_GB2312" w:cs="仿宋_GB2312"/>
          <w:color w:val="auto"/>
          <w:sz w:val="24"/>
          <w:highlight w:val="none"/>
          <w:lang w:val="zh-CN"/>
        </w:rPr>
        <w:t>政府采购供应商廉洁自律承诺书；</w:t>
      </w:r>
    </w:p>
    <w:p w14:paraId="13F5CC51">
      <w:pPr>
        <w:shd w:val="clear"/>
        <w:snapToGrid w:val="0"/>
        <w:spacing w:line="360" w:lineRule="auto"/>
        <w:ind w:firstLine="420" w:firstLineChars="175"/>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729658AD">
      <w:pPr>
        <w:shd w:val="clear"/>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235D0D9C">
      <w:pPr>
        <w:pStyle w:val="726"/>
        <w:shd w:val="clear"/>
        <w:snapToGrid w:val="0"/>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11.3.2 分项报价表；</w:t>
      </w:r>
    </w:p>
    <w:p w14:paraId="728FE431">
      <w:pPr>
        <w:pStyle w:val="726"/>
        <w:shd w:val="clear"/>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11.3.3</w:t>
      </w:r>
      <w:r>
        <w:rPr>
          <w:rFonts w:hint="eastAsia" w:ascii="仿宋" w:hAnsi="仿宋" w:eastAsia="仿宋" w:cs="仿宋"/>
          <w:color w:val="auto"/>
          <w:sz w:val="24"/>
          <w:highlight w:val="none"/>
        </w:rPr>
        <w:t>中小企业声明函（如有）；</w:t>
      </w:r>
    </w:p>
    <w:p w14:paraId="40B545D0">
      <w:pPr>
        <w:pStyle w:val="726"/>
        <w:shd w:val="clea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11.3.4</w:t>
      </w:r>
      <w:r>
        <w:rPr>
          <w:rFonts w:hint="eastAsia" w:ascii="仿宋" w:hAnsi="仿宋" w:eastAsia="仿宋" w:cs="仿宋"/>
          <w:color w:val="auto"/>
          <w:sz w:val="24"/>
          <w:highlight w:val="none"/>
        </w:rPr>
        <w:t>供应商为监狱企业的证明文件：省级以上监狱管理局、戒毒管理局（含新疆生产建设兵团）出具（如有）；</w:t>
      </w:r>
    </w:p>
    <w:p w14:paraId="06F4FD03">
      <w:pPr>
        <w:pStyle w:val="726"/>
        <w:shd w:val="clear"/>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11.3.5</w:t>
      </w:r>
      <w:r>
        <w:rPr>
          <w:rFonts w:hint="eastAsia" w:ascii="仿宋" w:hAnsi="仿宋" w:eastAsia="仿宋" w:cs="仿宋"/>
          <w:color w:val="auto"/>
          <w:sz w:val="24"/>
          <w:highlight w:val="none"/>
        </w:rPr>
        <w:t>残疾人福利性单位声明函（如有）；</w:t>
      </w:r>
    </w:p>
    <w:p w14:paraId="2506C420">
      <w:pPr>
        <w:pStyle w:val="726"/>
        <w:shd w:val="clear"/>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11.3.6 </w:t>
      </w:r>
      <w:r>
        <w:rPr>
          <w:rFonts w:hint="eastAsia" w:ascii="仿宋" w:hAnsi="仿宋" w:eastAsia="仿宋" w:cs="仿宋"/>
          <w:color w:val="auto"/>
          <w:sz w:val="24"/>
          <w:highlight w:val="none"/>
        </w:rPr>
        <w:t>中标服务费支付承诺书；</w:t>
      </w:r>
    </w:p>
    <w:p w14:paraId="794CB605">
      <w:pPr>
        <w:shd w:val="clear"/>
        <w:spacing w:line="360" w:lineRule="auto"/>
        <w:ind w:firstLine="422" w:firstLineChars="175"/>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0EE14C85">
      <w:pPr>
        <w:shd w:val="clear"/>
        <w:spacing w:line="360" w:lineRule="auto"/>
        <w:ind w:firstLine="422" w:firstLineChars="175"/>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4CAFE058">
      <w:pPr>
        <w:pStyle w:val="136"/>
        <w:shd w:val="clear"/>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406A3CD9">
      <w:pPr>
        <w:shd w:val="clea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57BEFAB">
      <w:pPr>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1EC26A1">
      <w:pPr>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D1FD6FB">
      <w:pPr>
        <w:shd w:val="clea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6CA50F58">
      <w:pPr>
        <w:pStyle w:val="136"/>
        <w:shd w:val="clear"/>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5347B648">
      <w:pPr>
        <w:pStyle w:val="136"/>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4DA74E5">
      <w:pPr>
        <w:pStyle w:val="136"/>
        <w:shd w:val="clear"/>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667B0123">
      <w:pPr>
        <w:pStyle w:val="136"/>
        <w:shd w:val="clea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5EAE2D4A">
      <w:pPr>
        <w:pStyle w:val="136"/>
        <w:shd w:val="clear"/>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74CD685">
      <w:pPr>
        <w:pStyle w:val="136"/>
        <w:shd w:val="clear"/>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64AC612">
      <w:pPr>
        <w:pStyle w:val="136"/>
        <w:shd w:val="clear"/>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56EC86A">
      <w:pPr>
        <w:pStyle w:val="34"/>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43D55454">
      <w:pPr>
        <w:pStyle w:val="34"/>
        <w:shd w:val="clear"/>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467C4047">
      <w:pPr>
        <w:pStyle w:val="34"/>
        <w:shd w:val="clea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DVD光盘或U盘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3FFCE2D2">
      <w:pPr>
        <w:pStyle w:val="34"/>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6B38DEB7">
      <w:pPr>
        <w:pStyle w:val="34"/>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5F5791E1">
      <w:pPr>
        <w:pStyle w:val="34"/>
        <w:shd w:val="clear"/>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138093FC">
      <w:pPr>
        <w:pStyle w:val="136"/>
        <w:shd w:val="clea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6F7CD8C6">
      <w:pPr>
        <w:pStyle w:val="26"/>
        <w:shd w:val="clear"/>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52788E57">
      <w:pPr>
        <w:pStyle w:val="136"/>
        <w:shd w:val="clea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3A99FA86">
      <w:pPr>
        <w:shd w:val="clea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4D67486A">
      <w:pPr>
        <w:pStyle w:val="136"/>
        <w:shd w:val="clear"/>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2EF94A6B">
      <w:pPr>
        <w:pStyle w:val="136"/>
        <w:shd w:val="clear"/>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315B0B2">
      <w:pPr>
        <w:pStyle w:val="136"/>
        <w:shd w:val="clear"/>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17.4在投标截止时间起至投标有效期届满，供应商不可撤销投标文件。</w:t>
      </w:r>
    </w:p>
    <w:p w14:paraId="10474E31">
      <w:pPr>
        <w:pStyle w:val="136"/>
        <w:shd w:val="clear"/>
        <w:spacing w:before="0"/>
        <w:ind w:firstLine="643"/>
        <w:rPr>
          <w:rFonts w:hint="eastAsia" w:ascii="仿宋" w:hAnsi="仿宋" w:eastAsia="仿宋" w:cs="仿宋"/>
          <w:b/>
          <w:color w:val="auto"/>
          <w:sz w:val="32"/>
          <w:highlight w:val="none"/>
        </w:rPr>
      </w:pPr>
    </w:p>
    <w:p w14:paraId="65A0ACF1">
      <w:pPr>
        <w:pStyle w:val="136"/>
        <w:shd w:val="clear"/>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66D8F285">
      <w:pPr>
        <w:pStyle w:val="559"/>
        <w:shd w:val="clear"/>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48792079">
      <w:pPr>
        <w:pStyle w:val="559"/>
        <w:shd w:val="clear"/>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采购代理机构按照招标文件规定的时间通过电子交易平台组织开标，所有投标人均应当准时在线参加。投标人不足3家的，不得开标。</w:t>
      </w:r>
    </w:p>
    <w:p w14:paraId="08ED684C">
      <w:pPr>
        <w:pStyle w:val="559"/>
        <w:shd w:val="clear"/>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开标时，电子交易平台按开标时间自动提取所有投标文件。采购代理机构依托电子交易平台发起开始解密指令，投标人按照平台提示和招标文件的规定在半小时内完成在线解密。</w:t>
      </w:r>
    </w:p>
    <w:p w14:paraId="776A1EEB">
      <w:pPr>
        <w:pStyle w:val="559"/>
        <w:shd w:val="clear"/>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color w:val="auto"/>
          <w:sz w:val="24"/>
          <w:highlight w:val="none"/>
          <w:lang w:val="en-US" w:eastAsia="zh-CN"/>
        </w:rPr>
        <w:t xml:space="preserve"> </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52423341">
      <w:pPr>
        <w:widowControl/>
        <w:shd w:val="clear"/>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534758AD">
      <w:pPr>
        <w:pStyle w:val="136"/>
        <w:shd w:val="clear"/>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19.1开标后，采购人或采购代理机构将依法对投标人的资格进行审查。</w:t>
      </w:r>
    </w:p>
    <w:p w14:paraId="29F4DC3A">
      <w:pPr>
        <w:pStyle w:val="136"/>
        <w:shd w:val="clea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采购人或采购代理机构依据法律法规和招标文件的规定，对投标人的基本资格条件、特定资格条件进行审查。</w:t>
      </w:r>
    </w:p>
    <w:p w14:paraId="28F1F3A7">
      <w:pPr>
        <w:pStyle w:val="136"/>
        <w:shd w:val="clear"/>
        <w:ind w:firstLine="480"/>
        <w:rPr>
          <w:rFonts w:hint="eastAsia" w:ascii="仿宋" w:hAnsi="仿宋" w:eastAsia="仿宋" w:cs="仿宋"/>
          <w:b w:val="0"/>
          <w:bCs w:val="0"/>
          <w:color w:val="auto"/>
          <w:sz w:val="24"/>
          <w:highlight w:val="none"/>
        </w:rPr>
      </w:pPr>
      <w:r>
        <w:rPr>
          <w:rFonts w:hint="eastAsia" w:ascii="仿宋" w:hAnsi="仿宋" w:eastAsia="仿宋" w:cs="仿宋"/>
          <w:color w:val="auto"/>
          <w:kern w:val="2"/>
          <w:szCs w:val="20"/>
          <w:highlight w:val="none"/>
        </w:rPr>
        <w:t>19.3</w:t>
      </w:r>
      <w:r>
        <w:rPr>
          <w:rFonts w:hint="eastAsia" w:ascii="仿宋" w:hAnsi="仿宋" w:eastAsia="仿宋" w:cs="仿宋"/>
          <w:b w:val="0"/>
          <w:bCs w:val="0"/>
          <w:color w:val="auto"/>
          <w:sz w:val="24"/>
          <w:highlight w:val="none"/>
        </w:rPr>
        <w:t>投标人未按照招标文件要求提供与资格条件相应的有效资格证明材料的，视为投标人不具备招标文件中规定的资格要求，其投标无效。</w:t>
      </w:r>
    </w:p>
    <w:p w14:paraId="7066A72B">
      <w:pPr>
        <w:pStyle w:val="136"/>
        <w:shd w:val="clear"/>
        <w:spacing w:before="0"/>
        <w:ind w:firstLine="480" w:firstLineChars="20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4对未通过资格审查的投标人，采购人或采购代理机构告知其未通过的原因。</w:t>
      </w:r>
    </w:p>
    <w:p w14:paraId="72D75E7D">
      <w:pPr>
        <w:pStyle w:val="136"/>
        <w:shd w:val="clear"/>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14:paraId="445196F2">
      <w:pPr>
        <w:pStyle w:val="136"/>
        <w:shd w:val="clea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6A787279">
      <w:pPr>
        <w:pStyle w:val="136"/>
        <w:shd w:val="clear"/>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30062D2F">
      <w:pPr>
        <w:pStyle w:val="136"/>
        <w:shd w:val="clear"/>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0379A603">
      <w:pPr>
        <w:pStyle w:val="136"/>
        <w:shd w:val="clear"/>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347B743">
      <w:pPr>
        <w:pStyle w:val="136"/>
        <w:shd w:val="clear"/>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47E4191D">
      <w:pPr>
        <w:pStyle w:val="136"/>
        <w:shd w:val="clear"/>
        <w:spacing w:before="0"/>
        <w:ind w:firstLine="0" w:firstLineChars="0"/>
        <w:rPr>
          <w:rFonts w:hint="eastAsia" w:ascii="仿宋" w:hAnsi="仿宋" w:eastAsia="仿宋" w:cs="仿宋"/>
          <w:color w:val="auto"/>
          <w:kern w:val="0"/>
          <w:szCs w:val="24"/>
          <w:highlight w:val="none"/>
        </w:rPr>
      </w:pPr>
    </w:p>
    <w:p w14:paraId="42D00D29">
      <w:pPr>
        <w:shd w:val="clea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62FD8A96">
      <w:pPr>
        <w:shd w:val="clear"/>
        <w:spacing w:line="360" w:lineRule="auto"/>
        <w:rPr>
          <w:rFonts w:hint="eastAsia" w:ascii="仿宋" w:hAnsi="仿宋" w:eastAsia="仿宋" w:cs="仿宋"/>
          <w:b/>
          <w:color w:val="auto"/>
          <w:sz w:val="24"/>
          <w:highlight w:val="none"/>
        </w:rPr>
      </w:pPr>
      <w:bookmarkStart w:id="14"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3F174F18">
      <w:pPr>
        <w:shd w:val="clear"/>
        <w:spacing w:line="360" w:lineRule="auto"/>
        <w:rPr>
          <w:rFonts w:hint="eastAsia" w:ascii="仿宋" w:hAnsi="仿宋" w:eastAsia="仿宋" w:cs="仿宋"/>
          <w:b/>
          <w:color w:val="auto"/>
          <w:sz w:val="24"/>
          <w:highlight w:val="none"/>
        </w:rPr>
      </w:pPr>
    </w:p>
    <w:p w14:paraId="1A3A0B74">
      <w:pPr>
        <w:shd w:val="clea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385A45DE">
      <w:pPr>
        <w:pStyle w:val="26"/>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1DC98BCC">
      <w:pPr>
        <w:pStyle w:val="136"/>
        <w:shd w:val="clear"/>
        <w:snapToGrid w:val="0"/>
        <w:spacing w:before="0"/>
        <w:ind w:left="0" w:leftChars="0" w:firstLine="420" w:firstLineChars="175"/>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r>
        <w:rPr>
          <w:rFonts w:hint="eastAsia" w:ascii="仿宋" w:hAnsi="仿宋" w:eastAsia="仿宋" w:cs="仿宋"/>
          <w:color w:val="auto"/>
          <w:szCs w:val="24"/>
          <w:highlight w:val="none"/>
          <w:lang w:eastAsia="zh-CN"/>
        </w:rPr>
        <w:t>。</w:t>
      </w:r>
    </w:p>
    <w:p w14:paraId="7CB3D477">
      <w:pPr>
        <w:pStyle w:val="136"/>
        <w:shd w:val="clear"/>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194EBBA5">
      <w:pPr>
        <w:widowControl/>
        <w:shd w:val="clear" w:color="auto"/>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0102361">
      <w:pPr>
        <w:widowControl/>
        <w:shd w:val="clear" w:color="auto"/>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3AE3B056">
      <w:pPr>
        <w:widowControl/>
        <w:shd w:val="clear" w:color="auto"/>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707CBF58">
      <w:pPr>
        <w:shd w:val="clea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4FFC0454">
      <w:pPr>
        <w:shd w:val="clea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38FAF671">
      <w:pPr>
        <w:pStyle w:val="26"/>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783C0100">
      <w:pPr>
        <w:pStyle w:val="26"/>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52FE1AB0">
      <w:pPr>
        <w:widowControl/>
        <w:shd w:val="clear" w:color="auto"/>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r>
        <w:rPr>
          <w:rFonts w:hint="eastAsia" w:ascii="仿宋" w:hAnsi="仿宋" w:eastAsia="仿宋" w:cs="仿宋"/>
          <w:color w:val="auto"/>
          <w:kern w:val="0"/>
          <w:sz w:val="24"/>
          <w:highlight w:val="none"/>
        </w:rPr>
        <w:t>。</w:t>
      </w:r>
    </w:p>
    <w:p w14:paraId="4CE3ECE2">
      <w:pPr>
        <w:pStyle w:val="136"/>
        <w:shd w:val="clear"/>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D469001">
      <w:pPr>
        <w:pStyle w:val="136"/>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112F2658">
      <w:pPr>
        <w:pStyle w:val="136"/>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71D34841">
      <w:pPr>
        <w:pStyle w:val="136"/>
        <w:shd w:val="clear"/>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6C8EACAD">
      <w:pPr>
        <w:pStyle w:val="26"/>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73D70243">
      <w:pPr>
        <w:shd w:val="clear"/>
        <w:tabs>
          <w:tab w:val="left" w:pos="0"/>
        </w:tabs>
        <w:spacing w:line="480" w:lineRule="exact"/>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en-US" w:eastAsia="zh-CN"/>
        </w:rPr>
        <w:t xml:space="preserve">26.1 </w:t>
      </w: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lang w:val="en-US" w:eastAsia="zh-CN"/>
        </w:rPr>
        <w:t xml:space="preserve">1 </w:t>
      </w:r>
      <w:r>
        <w:rPr>
          <w:rFonts w:hint="eastAsia" w:ascii="仿宋" w:hAnsi="仿宋" w:eastAsia="仿宋" w:cs="仿宋"/>
          <w:color w:val="auto"/>
          <w:sz w:val="24"/>
          <w:highlight w:val="none"/>
        </w:rPr>
        <w:t>%。鼓励和支持供应商以银行、保险公司出具的保函形式提供履约保证金。</w:t>
      </w:r>
      <w:r>
        <w:rPr>
          <w:rFonts w:hint="eastAsia" w:ascii="仿宋" w:hAnsi="仿宋" w:eastAsia="仿宋" w:cs="仿宋"/>
          <w:b/>
          <w:color w:val="auto"/>
          <w:sz w:val="24"/>
          <w:highlight w:val="none"/>
        </w:rPr>
        <w:t>采购人不得拒收履约保函，项目验收结束后应及时退还。</w:t>
      </w:r>
    </w:p>
    <w:p w14:paraId="23660647">
      <w:pPr>
        <w:shd w:val="clear"/>
        <w:tabs>
          <w:tab w:val="left" w:pos="0"/>
        </w:tabs>
        <w:spacing w:line="480" w:lineRule="exact"/>
        <w:ind w:firstLine="0" w:firstLineChars="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 xml:space="preserve">26.2 </w:t>
      </w:r>
      <w:r>
        <w:rPr>
          <w:rFonts w:hint="eastAsia" w:ascii="仿宋" w:hAnsi="仿宋" w:eastAsia="仿宋" w:cs="仿宋"/>
          <w:color w:val="auto"/>
          <w:sz w:val="24"/>
          <w:szCs w:val="20"/>
          <w:highlight w:val="none"/>
        </w:rPr>
        <w:t>供应商可登录政采云平台-【金融服务】—【我的项目】—【已备案合同】以保函形式提供：</w:t>
      </w:r>
    </w:p>
    <w:p w14:paraId="05E7543F">
      <w:pPr>
        <w:shd w:val="clear"/>
        <w:tabs>
          <w:tab w:val="left" w:pos="0"/>
        </w:tabs>
        <w:spacing w:line="480" w:lineRule="exact"/>
        <w:ind w:firstLine="0" w:firstLineChars="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26.2.1</w:t>
      </w:r>
      <w:r>
        <w:rPr>
          <w:rFonts w:hint="eastAsia" w:ascii="仿宋" w:hAnsi="仿宋" w:eastAsia="仿宋" w:cs="仿宋"/>
          <w:color w:val="auto"/>
          <w:sz w:val="24"/>
          <w:szCs w:val="20"/>
          <w:highlight w:val="none"/>
        </w:rPr>
        <w:t>供应商在合同列表选择需要投保的合同，点击[保函推荐]。</w:t>
      </w:r>
    </w:p>
    <w:p w14:paraId="4C0FDF72">
      <w:pPr>
        <w:shd w:val="clear"/>
        <w:tabs>
          <w:tab w:val="left" w:pos="0"/>
        </w:tabs>
        <w:spacing w:line="360" w:lineRule="auto"/>
        <w:ind w:firstLine="0" w:firstLineChars="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26.2.2</w:t>
      </w:r>
      <w:r>
        <w:rPr>
          <w:rFonts w:hint="eastAsia" w:ascii="仿宋" w:hAnsi="仿宋" w:eastAsia="仿宋" w:cs="仿宋"/>
          <w:color w:val="auto"/>
          <w:sz w:val="24"/>
          <w:szCs w:val="20"/>
          <w:highlight w:val="none"/>
        </w:rPr>
        <w:t>弹框里查看推荐的保函产品，供应商自行选择保函产品，点击[立即申请]。</w:t>
      </w:r>
    </w:p>
    <w:p w14:paraId="2BAE55F7">
      <w:pPr>
        <w:numPr>
          <w:ilvl w:val="-1"/>
          <w:numId w:val="0"/>
        </w:numPr>
        <w:shd w:val="clear"/>
        <w:tabs>
          <w:tab w:val="left" w:pos="0"/>
        </w:tabs>
        <w:snapToGrid/>
        <w:spacing w:line="360" w:lineRule="auto"/>
        <w:ind w:left="0" w:leftChars="0" w:firstLine="0" w:firstLineChars="0"/>
        <w:jc w:val="left"/>
        <w:outlineLvl w:val="9"/>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26.2.3</w:t>
      </w:r>
      <w:r>
        <w:rPr>
          <w:rFonts w:hint="eastAsia" w:ascii="仿宋" w:hAnsi="仿宋" w:eastAsia="仿宋" w:cs="仿宋"/>
          <w:color w:val="auto"/>
          <w:sz w:val="24"/>
          <w:szCs w:val="20"/>
          <w:highlight w:val="none"/>
        </w:rPr>
        <w:t>在弹框里填写保函申请信息。具体步骤：选择产品—填写供应商信息—选择中标项目—确认信息—等待保险/保函受理—确认保单—支付保费—成功出单。政采云金融专线400-903-9583。</w:t>
      </w:r>
    </w:p>
    <w:p w14:paraId="1DFE1910">
      <w:pPr>
        <w:numPr>
          <w:ilvl w:val="-1"/>
          <w:numId w:val="0"/>
        </w:numPr>
        <w:shd w:val="clear"/>
        <w:tabs>
          <w:tab w:val="left" w:pos="0"/>
        </w:tabs>
        <w:snapToGrid/>
        <w:spacing w:line="360" w:lineRule="auto"/>
        <w:ind w:left="0" w:leftChars="0" w:firstLine="0" w:firstLineChars="0"/>
        <w:jc w:val="left"/>
        <w:outlineLvl w:val="9"/>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27.预付款</w:t>
      </w:r>
    </w:p>
    <w:p w14:paraId="35E3B8BE">
      <w:pPr>
        <w:numPr>
          <w:ilvl w:val="0"/>
          <w:numId w:val="0"/>
        </w:numPr>
        <w:shd w:val="clear"/>
        <w:tabs>
          <w:tab w:val="left" w:pos="210"/>
          <w:tab w:val="left" w:pos="640"/>
        </w:tabs>
        <w:snapToGrid w:val="0"/>
        <w:spacing w:line="360" w:lineRule="auto"/>
        <w:ind w:leftChars="0" w:firstLine="480" w:firstLineChars="200"/>
        <w:jc w:val="left"/>
        <w:outlineLvl w:val="3"/>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2BC39D2">
      <w:pPr>
        <w:pStyle w:val="6"/>
        <w:shd w:val="clear"/>
        <w:rPr>
          <w:rFonts w:hint="eastAsia" w:ascii="仿宋" w:eastAsia="仿宋" w:cs="仿宋"/>
          <w:color w:val="auto"/>
          <w:highlight w:val="none"/>
        </w:rPr>
      </w:pPr>
    </w:p>
    <w:p w14:paraId="416D4460">
      <w:pPr>
        <w:shd w:val="clear"/>
        <w:snapToGrid w:val="0"/>
        <w:spacing w:line="360" w:lineRule="auto"/>
        <w:ind w:firstLine="3357" w:firstLineChars="1045"/>
        <w:rPr>
          <w:rFonts w:hint="eastAsia" w:ascii="仿宋" w:hAnsi="仿宋" w:eastAsia="仿宋" w:cs="仿宋"/>
          <w:b/>
          <w:color w:val="auto"/>
          <w:sz w:val="32"/>
          <w:highlight w:val="none"/>
        </w:rPr>
      </w:pPr>
    </w:p>
    <w:p w14:paraId="12426FFF">
      <w:pPr>
        <w:shd w:val="clea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50B44044">
      <w:pPr>
        <w:pStyle w:val="136"/>
        <w:shd w:val="clear"/>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b/>
          <w:color w:val="auto"/>
          <w:szCs w:val="24"/>
          <w:highlight w:val="none"/>
        </w:rPr>
        <w:t>. 电子交易活动的中止。</w:t>
      </w:r>
    </w:p>
    <w:p w14:paraId="10F198BE">
      <w:pPr>
        <w:pStyle w:val="136"/>
        <w:shd w:val="clear"/>
        <w:snapToGrid w:val="0"/>
        <w:spacing w:before="0"/>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47E667B2">
      <w:pPr>
        <w:pStyle w:val="136"/>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 xml:space="preserve">.1电子交易平台发生故障而无法登录访问的； </w:t>
      </w:r>
    </w:p>
    <w:p w14:paraId="6607DC09">
      <w:pPr>
        <w:pStyle w:val="136"/>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.2电子交易平台应用或数据库出现错误，不能进行正常操作的；</w:t>
      </w:r>
    </w:p>
    <w:p w14:paraId="42DD561D">
      <w:pPr>
        <w:pStyle w:val="136"/>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.3电子交易平台发现严重安全漏洞，有潜在泄密危险的；</w:t>
      </w:r>
    </w:p>
    <w:p w14:paraId="3C1EFFD6">
      <w:pPr>
        <w:pStyle w:val="136"/>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 xml:space="preserve">.4病毒发作导致不能进行正常操作的； </w:t>
      </w:r>
    </w:p>
    <w:p w14:paraId="5857B27F">
      <w:pPr>
        <w:pStyle w:val="136"/>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.5其他无法保证电子交易的公平、公正和安全的情况。</w:t>
      </w:r>
    </w:p>
    <w:p w14:paraId="5D243244">
      <w:pPr>
        <w:pStyle w:val="136"/>
        <w:shd w:val="clear"/>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48386750">
      <w:pPr>
        <w:shd w:val="clear"/>
        <w:tabs>
          <w:tab w:val="left" w:pos="0"/>
        </w:tabs>
        <w:spacing w:line="360" w:lineRule="auto"/>
        <w:ind w:firstLine="480"/>
        <w:rPr>
          <w:rFonts w:hint="eastAsia" w:ascii="仿宋" w:hAnsi="仿宋" w:eastAsia="仿宋" w:cs="仿宋"/>
          <w:color w:val="auto"/>
          <w:sz w:val="24"/>
          <w:highlight w:val="none"/>
        </w:rPr>
      </w:pPr>
    </w:p>
    <w:p w14:paraId="2665A1C5">
      <w:pPr>
        <w:shd w:val="clea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237E7671">
      <w:pPr>
        <w:pStyle w:val="26"/>
        <w:shd w:val="clear"/>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30</w:t>
      </w:r>
      <w:r>
        <w:rPr>
          <w:rFonts w:hint="eastAsia" w:ascii="仿宋" w:hAnsi="仿宋" w:eastAsia="仿宋" w:cs="仿宋"/>
          <w:b/>
          <w:color w:val="auto"/>
          <w:highlight w:val="none"/>
        </w:rPr>
        <w:t>.验收</w:t>
      </w:r>
    </w:p>
    <w:p w14:paraId="51603D39">
      <w:pPr>
        <w:numPr>
          <w:ilvl w:val="1"/>
          <w:numId w:val="0"/>
        </w:numPr>
        <w:shd w:val="clear"/>
        <w:tabs>
          <w:tab w:val="left" w:pos="210"/>
          <w:tab w:val="left" w:pos="640"/>
        </w:tabs>
        <w:snapToGrid w:val="0"/>
        <w:spacing w:line="360" w:lineRule="auto"/>
        <w:ind w:left="627" w:leftChars="0" w:hanging="627" w:firstLineChars="0"/>
        <w:jc w:val="left"/>
        <w:outlineLvl w:val="2"/>
        <w:rPr>
          <w:rFonts w:hint="eastAsia" w:ascii="仿宋" w:hAnsi="仿宋" w:eastAsia="仿宋" w:cs="仿宋"/>
          <w:b w:val="0"/>
          <w:bCs/>
          <w:color w:val="auto"/>
          <w:sz w:val="24"/>
          <w:highlight w:val="none"/>
          <w:lang w:val="zh-CN" w:eastAsia="zh-CN"/>
        </w:rPr>
      </w:pPr>
      <w:r>
        <w:rPr>
          <w:rFonts w:hint="eastAsia" w:ascii="仿宋" w:hAnsi="仿宋" w:eastAsia="仿宋" w:cs="仿宋"/>
          <w:b w:val="0"/>
          <w:bCs/>
          <w:color w:val="auto"/>
          <w:kern w:val="2"/>
          <w:sz w:val="24"/>
          <w:szCs w:val="24"/>
          <w:highlight w:val="none"/>
          <w:lang w:val="en-US" w:eastAsia="zh-CN" w:bidi="ar-SA"/>
        </w:rPr>
        <w:t>30.1.</w:t>
      </w:r>
      <w:r>
        <w:rPr>
          <w:rFonts w:hint="eastAsia" w:ascii="仿宋" w:hAnsi="仿宋" w:eastAsia="仿宋" w:cs="仿宋"/>
          <w:b w:val="0"/>
          <w:bCs/>
          <w:color w:val="auto"/>
          <w:sz w:val="24"/>
          <w:highlight w:val="none"/>
          <w:lang w:val="zh-CN" w:eastAsia="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1410E50">
      <w:pPr>
        <w:numPr>
          <w:ilvl w:val="1"/>
          <w:numId w:val="0"/>
        </w:numPr>
        <w:shd w:val="clear"/>
        <w:tabs>
          <w:tab w:val="left" w:pos="210"/>
          <w:tab w:val="left" w:pos="640"/>
        </w:tabs>
        <w:snapToGrid w:val="0"/>
        <w:spacing w:line="360" w:lineRule="auto"/>
        <w:ind w:left="627" w:leftChars="0" w:hanging="627" w:firstLineChars="0"/>
        <w:jc w:val="left"/>
        <w:outlineLvl w:val="2"/>
        <w:rPr>
          <w:rFonts w:hint="eastAsia" w:ascii="仿宋" w:hAnsi="仿宋" w:eastAsia="仿宋" w:cs="仿宋"/>
          <w:b w:val="0"/>
          <w:bCs/>
          <w:color w:val="auto"/>
          <w:sz w:val="24"/>
          <w:highlight w:val="none"/>
          <w:lang w:val="zh-CN" w:eastAsia="zh-CN"/>
        </w:rPr>
      </w:pPr>
      <w:r>
        <w:rPr>
          <w:rFonts w:hint="eastAsia" w:ascii="仿宋" w:hAnsi="仿宋" w:eastAsia="仿宋" w:cs="仿宋"/>
          <w:b w:val="0"/>
          <w:bCs/>
          <w:color w:val="auto"/>
          <w:kern w:val="2"/>
          <w:sz w:val="24"/>
          <w:szCs w:val="24"/>
          <w:highlight w:val="none"/>
          <w:lang w:val="en-US" w:eastAsia="zh-CN" w:bidi="ar-SA"/>
        </w:rPr>
        <w:t>30.2.</w:t>
      </w:r>
      <w:r>
        <w:rPr>
          <w:rFonts w:hint="eastAsia" w:ascii="仿宋" w:hAnsi="仿宋" w:eastAsia="仿宋" w:cs="仿宋"/>
          <w:b w:val="0"/>
          <w:bCs/>
          <w:color w:val="auto"/>
          <w:sz w:val="24"/>
          <w:highlight w:val="none"/>
          <w:lang w:val="zh-CN" w:eastAsia="zh-CN"/>
        </w:rPr>
        <w:t>采购人可以邀请参加本项目的其他投标人或者第三方机构参与验收。参与验收的投标人或者第三方机构的意见作为验收书的参考资料一并存档。</w:t>
      </w:r>
    </w:p>
    <w:p w14:paraId="3C16CCA6">
      <w:pPr>
        <w:numPr>
          <w:ilvl w:val="1"/>
          <w:numId w:val="0"/>
        </w:numPr>
        <w:shd w:val="clear"/>
        <w:tabs>
          <w:tab w:val="left" w:pos="210"/>
          <w:tab w:val="left" w:pos="640"/>
        </w:tabs>
        <w:snapToGrid w:val="0"/>
        <w:spacing w:line="360" w:lineRule="auto"/>
        <w:ind w:left="627" w:leftChars="0" w:hanging="627" w:firstLineChars="0"/>
        <w:jc w:val="left"/>
        <w:outlineLvl w:val="2"/>
        <w:rPr>
          <w:rFonts w:hint="eastAsia" w:ascii="仿宋" w:hAnsi="仿宋" w:eastAsia="仿宋" w:cs="仿宋"/>
          <w:b w:val="0"/>
          <w:bCs/>
          <w:color w:val="auto"/>
          <w:sz w:val="24"/>
          <w:highlight w:val="none"/>
          <w:lang w:val="zh-CN" w:eastAsia="zh-CN"/>
        </w:rPr>
      </w:pPr>
      <w:r>
        <w:rPr>
          <w:rFonts w:hint="eastAsia" w:ascii="仿宋" w:hAnsi="仿宋" w:eastAsia="仿宋" w:cs="仿宋"/>
          <w:b w:val="0"/>
          <w:bCs/>
          <w:color w:val="auto"/>
          <w:kern w:val="2"/>
          <w:sz w:val="24"/>
          <w:szCs w:val="24"/>
          <w:highlight w:val="none"/>
          <w:lang w:val="en-US" w:eastAsia="zh-CN" w:bidi="ar-SA"/>
        </w:rPr>
        <w:t>30</w:t>
      </w:r>
      <w:r>
        <w:rPr>
          <w:rFonts w:hint="eastAsia" w:ascii="仿宋" w:hAnsi="仿宋" w:eastAsia="仿宋" w:cs="仿宋"/>
          <w:b w:val="0"/>
          <w:bCs/>
          <w:color w:val="auto"/>
          <w:kern w:val="2"/>
          <w:sz w:val="24"/>
          <w:szCs w:val="24"/>
          <w:highlight w:val="none"/>
          <w:lang w:val="zh-CN" w:eastAsia="zh-CN" w:bidi="ar-SA"/>
        </w:rPr>
        <w:t>.3.</w:t>
      </w:r>
      <w:r>
        <w:rPr>
          <w:rFonts w:hint="eastAsia" w:ascii="仿宋" w:hAnsi="仿宋" w:eastAsia="仿宋" w:cs="仿宋"/>
          <w:b w:val="0"/>
          <w:bCs/>
          <w:color w:val="auto"/>
          <w:sz w:val="24"/>
          <w:highlight w:val="none"/>
          <w:lang w:val="zh-CN" w:eastAsia="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D07510F">
      <w:pPr>
        <w:numPr>
          <w:ilvl w:val="1"/>
          <w:numId w:val="0"/>
        </w:numPr>
        <w:shd w:val="clear"/>
        <w:tabs>
          <w:tab w:val="left" w:pos="210"/>
          <w:tab w:val="left" w:pos="640"/>
        </w:tabs>
        <w:snapToGrid w:val="0"/>
        <w:spacing w:line="360" w:lineRule="auto"/>
        <w:ind w:left="627" w:leftChars="0" w:hanging="627" w:firstLineChars="0"/>
        <w:jc w:val="left"/>
        <w:outlineLvl w:val="2"/>
        <w:rPr>
          <w:rFonts w:hint="eastAsia" w:ascii="仿宋" w:hAnsi="仿宋" w:eastAsia="仿宋" w:cs="仿宋"/>
          <w:b w:val="0"/>
          <w:bCs/>
          <w:color w:val="auto"/>
          <w:sz w:val="24"/>
          <w:highlight w:val="none"/>
          <w:lang w:val="zh-CN" w:eastAsia="zh-CN"/>
        </w:rPr>
      </w:pPr>
      <w:r>
        <w:rPr>
          <w:rFonts w:hint="eastAsia" w:ascii="仿宋" w:hAnsi="仿宋" w:eastAsia="仿宋" w:cs="仿宋"/>
          <w:b w:val="0"/>
          <w:bCs/>
          <w:color w:val="auto"/>
          <w:kern w:val="2"/>
          <w:sz w:val="24"/>
          <w:szCs w:val="24"/>
          <w:highlight w:val="none"/>
          <w:lang w:val="en-US" w:eastAsia="zh-CN" w:bidi="ar-SA"/>
        </w:rPr>
        <w:t>30</w:t>
      </w:r>
      <w:r>
        <w:rPr>
          <w:rFonts w:hint="eastAsia" w:ascii="仿宋" w:hAnsi="仿宋" w:eastAsia="仿宋" w:cs="仿宋"/>
          <w:b w:val="0"/>
          <w:bCs/>
          <w:color w:val="auto"/>
          <w:kern w:val="2"/>
          <w:sz w:val="24"/>
          <w:szCs w:val="24"/>
          <w:highlight w:val="none"/>
          <w:lang w:val="zh-CN" w:eastAsia="zh-CN" w:bidi="ar-SA"/>
        </w:rPr>
        <w:t>.4.</w:t>
      </w:r>
      <w:r>
        <w:rPr>
          <w:rFonts w:hint="eastAsia" w:ascii="仿宋" w:hAnsi="仿宋" w:eastAsia="仿宋" w:cs="仿宋"/>
          <w:b w:val="0"/>
          <w:bCs/>
          <w:color w:val="auto"/>
          <w:sz w:val="24"/>
          <w:highlight w:val="none"/>
          <w:lang w:val="zh-CN" w:eastAsia="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bookmarkEnd w:id="13"/>
    <w:bookmarkEnd w:id="14"/>
    <w:p w14:paraId="26592D1F">
      <w:pPr>
        <w:shd w:val="clear"/>
        <w:rPr>
          <w:rFonts w:hint="eastAsia" w:ascii="仿宋" w:hAnsi="仿宋" w:eastAsia="仿宋" w:cs="仿宋"/>
          <w:color w:val="auto"/>
          <w:highlight w:val="none"/>
        </w:rPr>
      </w:pPr>
      <w:bookmarkStart w:id="15" w:name="第四部分"/>
      <w:r>
        <w:rPr>
          <w:rFonts w:hint="eastAsia" w:ascii="仿宋" w:hAnsi="仿宋" w:eastAsia="仿宋" w:cs="仿宋"/>
          <w:color w:val="auto"/>
          <w:highlight w:val="none"/>
        </w:rPr>
        <w:br w:type="page"/>
      </w:r>
    </w:p>
    <w:p w14:paraId="70598CDE">
      <w:pPr>
        <w:shd w:val="clear"/>
        <w:rPr>
          <w:rFonts w:hint="eastAsia" w:ascii="仿宋" w:hAnsi="仿宋" w:eastAsia="仿宋" w:cs="仿宋"/>
          <w:color w:val="auto"/>
          <w:highlight w:val="none"/>
        </w:rPr>
      </w:pPr>
    </w:p>
    <w:p w14:paraId="2027989B">
      <w:pPr>
        <w:numPr>
          <w:ilvl w:val="0"/>
          <w:numId w:val="3"/>
        </w:numPr>
        <w:shd w:val="clea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采购需求</w:t>
      </w:r>
    </w:p>
    <w:p w14:paraId="48456A26">
      <w:pPr>
        <w:pStyle w:val="26"/>
        <w:numPr>
          <w:ilvl w:val="-1"/>
          <w:numId w:val="0"/>
        </w:numPr>
        <w:shd w:val="clear"/>
        <w:ind w:firstLine="0" w:firstLineChars="0"/>
        <w:rPr>
          <w:rFonts w:hint="eastAsia" w:ascii="仿宋" w:hAnsi="仿宋" w:eastAsia="仿宋" w:cs="仿宋"/>
          <w:color w:val="auto"/>
          <w:highlight w:val="none"/>
        </w:rPr>
      </w:pPr>
    </w:p>
    <w:p w14:paraId="789AC3B7">
      <w:pPr>
        <w:shd w:val="clea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属于实质性要求条款的，请用符号“▲”标明，否则属于非实质性要求。</w:t>
      </w:r>
      <w:r>
        <w:rPr>
          <w:rFonts w:hint="eastAsia" w:ascii="仿宋" w:hAnsi="仿宋" w:eastAsia="仿宋" w:cs="仿宋"/>
          <w:color w:val="auto"/>
          <w:sz w:val="24"/>
          <w:highlight w:val="none"/>
          <w:lang w:eastAsia="zh-CN"/>
        </w:rPr>
        <w:t>“</w:t>
      </w:r>
      <w:r>
        <w:rPr>
          <w:rFonts w:hint="eastAsia" w:ascii="仿宋" w:hAnsi="仿宋" w:eastAsia="仿宋" w:cs="仿宋"/>
          <w:color w:val="auto"/>
          <w:szCs w:val="21"/>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系指主要技术条款。</w:t>
      </w:r>
    </w:p>
    <w:p w14:paraId="3D7883A2">
      <w:pPr>
        <w:shd w:val="clea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“★”系产品采购项目中单一产品或核心产品。</w:t>
      </w:r>
    </w:p>
    <w:p w14:paraId="2C486353">
      <w:pPr>
        <w:pStyle w:val="26"/>
        <w:shd w:val="clear"/>
        <w:spacing w:line="360" w:lineRule="auto"/>
        <w:rPr>
          <w:rFonts w:hint="default" w:ascii="仿宋" w:hAnsi="仿宋" w:eastAsia="仿宋" w:cs="仿宋"/>
          <w:color w:val="auto"/>
          <w:sz w:val="24"/>
          <w:szCs w:val="24"/>
          <w:highlight w:val="none"/>
          <w:lang w:val="en-US" w:eastAsia="zh-CN"/>
        </w:rPr>
      </w:pPr>
    </w:p>
    <w:p w14:paraId="357A0837">
      <w:pPr>
        <w:pStyle w:val="6"/>
        <w:numPr>
          <w:ilvl w:val="0"/>
          <w:numId w:val="4"/>
        </w:numPr>
        <w:shd w:val="clear"/>
        <w:spacing w:line="360" w:lineRule="auto"/>
        <w:ind w:firstLine="422"/>
        <w:rPr>
          <w:rFonts w:hint="eastAsia" w:ascii="仿宋" w:hAnsi="仿宋" w:eastAsia="仿宋" w:cs="仿宋"/>
          <w:color w:val="auto"/>
          <w:highlight w:val="none"/>
        </w:rPr>
      </w:pPr>
      <w:r>
        <w:rPr>
          <w:rFonts w:hint="eastAsia" w:ascii="仿宋" w:hAnsi="仿宋" w:eastAsia="仿宋" w:cs="仿宋"/>
          <w:color w:val="auto"/>
          <w:highlight w:val="none"/>
        </w:rPr>
        <w:t>采购内容一览表</w:t>
      </w:r>
    </w:p>
    <w:tbl>
      <w:tblPr>
        <w:tblStyle w:val="63"/>
        <w:tblW w:w="9274"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8"/>
        <w:gridCol w:w="3240"/>
        <w:gridCol w:w="900"/>
        <w:gridCol w:w="2066"/>
        <w:gridCol w:w="2140"/>
      </w:tblGrid>
      <w:tr w14:paraId="3FDE75F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cantSplit/>
          <w:jc w:val="center"/>
        </w:trPr>
        <w:tc>
          <w:tcPr>
            <w:tcW w:w="928" w:type="dxa"/>
            <w:noWrap w:val="0"/>
            <w:vAlign w:val="center"/>
          </w:tcPr>
          <w:p w14:paraId="70FEB14D">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序号</w:t>
            </w:r>
          </w:p>
        </w:tc>
        <w:tc>
          <w:tcPr>
            <w:tcW w:w="3240" w:type="dxa"/>
            <w:noWrap w:val="0"/>
            <w:vAlign w:val="center"/>
          </w:tcPr>
          <w:p w14:paraId="642382FA">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货物名称</w:t>
            </w:r>
          </w:p>
        </w:tc>
        <w:tc>
          <w:tcPr>
            <w:tcW w:w="900" w:type="dxa"/>
            <w:noWrap w:val="0"/>
            <w:vAlign w:val="center"/>
          </w:tcPr>
          <w:p w14:paraId="344240D1">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数量</w:t>
            </w:r>
          </w:p>
        </w:tc>
        <w:tc>
          <w:tcPr>
            <w:tcW w:w="2066" w:type="dxa"/>
            <w:noWrap w:val="0"/>
            <w:vAlign w:val="center"/>
          </w:tcPr>
          <w:p w14:paraId="00683080">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交货期</w:t>
            </w:r>
          </w:p>
        </w:tc>
        <w:tc>
          <w:tcPr>
            <w:tcW w:w="2140" w:type="dxa"/>
            <w:noWrap w:val="0"/>
            <w:vAlign w:val="center"/>
          </w:tcPr>
          <w:p w14:paraId="73F6824D">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目的地</w:t>
            </w:r>
          </w:p>
        </w:tc>
      </w:tr>
      <w:tr w14:paraId="7654ACB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8" w:type="dxa"/>
            <w:noWrap w:val="0"/>
            <w:vAlign w:val="center"/>
          </w:tcPr>
          <w:p w14:paraId="05A96D72">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p>
        </w:tc>
        <w:tc>
          <w:tcPr>
            <w:tcW w:w="3240" w:type="dxa"/>
            <w:noWrap w:val="0"/>
            <w:vAlign w:val="center"/>
          </w:tcPr>
          <w:p w14:paraId="6D157AAC">
            <w:pPr>
              <w:shd w:val="clear"/>
              <w:spacing w:line="36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eastAsia="zh-CN"/>
              </w:rPr>
              <w:t>超高清腹腔镜</w:t>
            </w:r>
          </w:p>
        </w:tc>
        <w:tc>
          <w:tcPr>
            <w:tcW w:w="900" w:type="dxa"/>
            <w:noWrap w:val="0"/>
            <w:vAlign w:val="center"/>
          </w:tcPr>
          <w:p w14:paraId="13270508">
            <w:pPr>
              <w:shd w:val="clear"/>
              <w:spacing w:line="360" w:lineRule="auto"/>
              <w:ind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1套</w:t>
            </w:r>
          </w:p>
        </w:tc>
        <w:tc>
          <w:tcPr>
            <w:tcW w:w="2066" w:type="dxa"/>
            <w:vMerge w:val="restart"/>
            <w:noWrap w:val="0"/>
            <w:vAlign w:val="center"/>
          </w:tcPr>
          <w:p w14:paraId="27DAD940">
            <w:pPr>
              <w:shd w:val="clea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合同签订后，接</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发货通知后60 天内交货完毕</w:t>
            </w:r>
          </w:p>
        </w:tc>
        <w:tc>
          <w:tcPr>
            <w:tcW w:w="2140" w:type="dxa"/>
            <w:vMerge w:val="restart"/>
            <w:noWrap w:val="0"/>
            <w:vAlign w:val="center"/>
          </w:tcPr>
          <w:p w14:paraId="78E8F74B">
            <w:pPr>
              <w:shd w:val="clear"/>
              <w:spacing w:line="360" w:lineRule="auto"/>
              <w:ind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杭州市萧山区第一人民医院</w:t>
            </w:r>
          </w:p>
        </w:tc>
      </w:tr>
      <w:tr w14:paraId="01BABBF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8" w:type="dxa"/>
            <w:noWrap w:val="0"/>
            <w:vAlign w:val="center"/>
          </w:tcPr>
          <w:p w14:paraId="3D89AB24">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240" w:type="dxa"/>
            <w:noWrap w:val="0"/>
            <w:vAlign w:val="center"/>
          </w:tcPr>
          <w:p w14:paraId="7180108C">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技术资料</w:t>
            </w:r>
          </w:p>
        </w:tc>
        <w:tc>
          <w:tcPr>
            <w:tcW w:w="900" w:type="dxa"/>
            <w:noWrap w:val="0"/>
            <w:vAlign w:val="center"/>
          </w:tcPr>
          <w:p w14:paraId="3516E7A2">
            <w:pPr>
              <w:shd w:val="clear"/>
              <w:spacing w:line="360" w:lineRule="auto"/>
              <w:jc w:val="center"/>
              <w:rPr>
                <w:rFonts w:hint="eastAsia" w:ascii="仿宋" w:hAnsi="仿宋" w:eastAsia="仿宋" w:cs="仿宋"/>
                <w:color w:val="auto"/>
                <w:sz w:val="24"/>
                <w:szCs w:val="24"/>
                <w:highlight w:val="none"/>
                <w:lang w:val="en-GB"/>
              </w:rPr>
            </w:pPr>
            <w:r>
              <w:rPr>
                <w:rFonts w:hint="eastAsia" w:ascii="仿宋" w:hAnsi="仿宋" w:eastAsia="仿宋" w:cs="仿宋"/>
                <w:color w:val="auto"/>
                <w:sz w:val="24"/>
                <w:highlight w:val="none"/>
              </w:rPr>
              <w:t>全套</w:t>
            </w:r>
          </w:p>
        </w:tc>
        <w:tc>
          <w:tcPr>
            <w:tcW w:w="2066" w:type="dxa"/>
            <w:vMerge w:val="continue"/>
            <w:noWrap w:val="0"/>
            <w:vAlign w:val="center"/>
          </w:tcPr>
          <w:p w14:paraId="42170654">
            <w:pPr>
              <w:shd w:val="clear"/>
              <w:spacing w:line="360" w:lineRule="auto"/>
              <w:jc w:val="center"/>
              <w:rPr>
                <w:color w:val="auto"/>
                <w:szCs w:val="21"/>
                <w:highlight w:val="none"/>
              </w:rPr>
            </w:pPr>
          </w:p>
        </w:tc>
        <w:tc>
          <w:tcPr>
            <w:tcW w:w="2140" w:type="dxa"/>
            <w:vMerge w:val="continue"/>
            <w:noWrap w:val="0"/>
            <w:vAlign w:val="center"/>
          </w:tcPr>
          <w:p w14:paraId="01BD8EED">
            <w:pPr>
              <w:shd w:val="clear"/>
              <w:spacing w:line="360" w:lineRule="auto"/>
              <w:jc w:val="center"/>
              <w:rPr>
                <w:color w:val="auto"/>
                <w:highlight w:val="none"/>
              </w:rPr>
            </w:pPr>
          </w:p>
        </w:tc>
      </w:tr>
      <w:tr w14:paraId="7B42D9D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8" w:type="dxa"/>
            <w:noWrap w:val="0"/>
            <w:vAlign w:val="center"/>
          </w:tcPr>
          <w:p w14:paraId="68948835">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140" w:type="dxa"/>
            <w:gridSpan w:val="2"/>
            <w:noWrap w:val="0"/>
            <w:vAlign w:val="center"/>
          </w:tcPr>
          <w:p w14:paraId="4D783571">
            <w:pPr>
              <w:shd w:val="clear"/>
              <w:spacing w:line="360" w:lineRule="auto"/>
              <w:jc w:val="center"/>
              <w:rPr>
                <w:rFonts w:hint="eastAsia" w:ascii="仿宋" w:hAnsi="仿宋" w:eastAsia="仿宋" w:cs="仿宋"/>
                <w:color w:val="auto"/>
                <w:sz w:val="24"/>
                <w:highlight w:val="none"/>
                <w:lang w:val="en-GB"/>
              </w:rPr>
            </w:pPr>
            <w:r>
              <w:rPr>
                <w:rFonts w:hint="eastAsia" w:ascii="仿宋" w:hAnsi="仿宋" w:eastAsia="仿宋" w:cs="仿宋"/>
                <w:bCs/>
                <w:color w:val="auto"/>
                <w:sz w:val="24"/>
                <w:highlight w:val="none"/>
                <w:lang w:val="en-US" w:eastAsia="zh-CN"/>
              </w:rPr>
              <w:t>投标人</w:t>
            </w:r>
            <w:r>
              <w:rPr>
                <w:rFonts w:hint="eastAsia" w:ascii="仿宋" w:hAnsi="仿宋" w:eastAsia="仿宋" w:cs="仿宋"/>
                <w:color w:val="auto"/>
                <w:sz w:val="24"/>
                <w:highlight w:val="none"/>
              </w:rPr>
              <w:t>须提供的其他资料</w:t>
            </w:r>
          </w:p>
        </w:tc>
        <w:tc>
          <w:tcPr>
            <w:tcW w:w="2066" w:type="dxa"/>
            <w:vMerge w:val="continue"/>
            <w:noWrap w:val="0"/>
            <w:vAlign w:val="center"/>
          </w:tcPr>
          <w:p w14:paraId="57C252FA">
            <w:pPr>
              <w:shd w:val="clear"/>
              <w:spacing w:line="360" w:lineRule="auto"/>
              <w:jc w:val="center"/>
              <w:rPr>
                <w:color w:val="auto"/>
                <w:highlight w:val="none"/>
              </w:rPr>
            </w:pPr>
          </w:p>
        </w:tc>
        <w:tc>
          <w:tcPr>
            <w:tcW w:w="2140" w:type="dxa"/>
            <w:vMerge w:val="continue"/>
            <w:noWrap w:val="0"/>
            <w:vAlign w:val="center"/>
          </w:tcPr>
          <w:p w14:paraId="38361977">
            <w:pPr>
              <w:shd w:val="clear"/>
              <w:spacing w:line="360" w:lineRule="auto"/>
              <w:jc w:val="center"/>
              <w:rPr>
                <w:color w:val="auto"/>
                <w:highlight w:val="none"/>
              </w:rPr>
            </w:pPr>
          </w:p>
        </w:tc>
      </w:tr>
    </w:tbl>
    <w:p w14:paraId="3AB9B899">
      <w:pPr>
        <w:pStyle w:val="6"/>
        <w:numPr>
          <w:ilvl w:val="0"/>
          <w:numId w:val="0"/>
        </w:numPr>
        <w:shd w:val="clear"/>
        <w:spacing w:line="360" w:lineRule="auto"/>
        <w:ind w:left="854" w:firstLine="0"/>
        <w:rPr>
          <w:rFonts w:hint="eastAsia" w:ascii="仿宋" w:hAnsi="仿宋" w:eastAsia="仿宋" w:cs="仿宋"/>
          <w:color w:val="auto"/>
          <w:highlight w:val="none"/>
        </w:rPr>
      </w:pPr>
    </w:p>
    <w:p w14:paraId="161738E6">
      <w:pPr>
        <w:pStyle w:val="6"/>
        <w:numPr>
          <w:ilvl w:val="0"/>
          <w:numId w:val="4"/>
        </w:numPr>
        <w:shd w:val="clear"/>
        <w:spacing w:line="360" w:lineRule="auto"/>
        <w:ind w:firstLine="422"/>
        <w:rPr>
          <w:rFonts w:hint="eastAsia" w:ascii="仿宋" w:hAnsi="仿宋" w:eastAsia="仿宋" w:cs="仿宋"/>
          <w:color w:val="auto"/>
          <w:highlight w:val="none"/>
        </w:rPr>
      </w:pPr>
      <w:r>
        <w:rPr>
          <w:rFonts w:hint="eastAsia" w:ascii="仿宋" w:hAnsi="仿宋" w:eastAsia="仿宋" w:cs="仿宋"/>
          <w:color w:val="auto"/>
          <w:highlight w:val="none"/>
          <w:lang w:eastAsia="zh-CN"/>
        </w:rPr>
        <w:t>设备技术规格及要求</w:t>
      </w:r>
    </w:p>
    <w:tbl>
      <w:tblPr>
        <w:tblStyle w:val="63"/>
        <w:tblW w:w="5002"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8385"/>
      </w:tblGrid>
      <w:tr w14:paraId="6962EC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87" w:type="pct"/>
            <w:tcBorders>
              <w:tl2br w:val="nil"/>
              <w:tr2bl w:val="nil"/>
            </w:tcBorders>
            <w:noWrap w:val="0"/>
            <w:vAlign w:val="top"/>
          </w:tcPr>
          <w:p w14:paraId="0C233083">
            <w:pPr>
              <w:widowControl/>
              <w:spacing w:line="360" w:lineRule="auto"/>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rPr>
              <w:t>序号</w:t>
            </w:r>
          </w:p>
        </w:tc>
        <w:tc>
          <w:tcPr>
            <w:tcW w:w="4512" w:type="pct"/>
            <w:tcBorders>
              <w:tl2br w:val="nil"/>
              <w:tr2bl w:val="nil"/>
            </w:tcBorders>
            <w:noWrap w:val="0"/>
            <w:vAlign w:val="center"/>
          </w:tcPr>
          <w:p w14:paraId="00BA8AB3">
            <w:pPr>
              <w:widowControl/>
              <w:spacing w:line="360" w:lineRule="auto"/>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rPr>
              <w:t>招标要求</w:t>
            </w:r>
          </w:p>
        </w:tc>
      </w:tr>
      <w:tr w14:paraId="118699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487" w:type="pct"/>
            <w:tcBorders>
              <w:tl2br w:val="nil"/>
              <w:tr2bl w:val="nil"/>
            </w:tcBorders>
            <w:shd w:val="clear" w:color="auto" w:fill="auto"/>
            <w:noWrap w:val="0"/>
            <w:vAlign w:val="center"/>
          </w:tcPr>
          <w:p w14:paraId="2B66FE40">
            <w:pPr>
              <w:widowControl/>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rPr>
              <w:t>1</w:t>
            </w:r>
          </w:p>
        </w:tc>
        <w:tc>
          <w:tcPr>
            <w:tcW w:w="4512" w:type="pct"/>
            <w:tcBorders>
              <w:tl2br w:val="nil"/>
              <w:tr2bl w:val="nil"/>
            </w:tcBorders>
            <w:shd w:val="clear" w:color="auto" w:fill="auto"/>
            <w:noWrap w:val="0"/>
            <w:vAlign w:val="center"/>
          </w:tcPr>
          <w:p w14:paraId="38409F69">
            <w:pPr>
              <w:spacing w:before="0" w:beforeLines="-2147483648" w:line="36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rPr>
              <w:t>适用于开展内窥镜下微创手术，包括普外科、妇科、胸外科、泌尿外科、神经外科、骨科、耳鼻喉科、甲乳外科等各外科的腔镜下手术</w:t>
            </w:r>
            <w:r>
              <w:rPr>
                <w:rFonts w:hint="eastAsia" w:ascii="仿宋" w:hAnsi="仿宋" w:eastAsia="仿宋" w:cs="仿宋"/>
                <w:b w:val="0"/>
                <w:bCs w:val="0"/>
                <w:color w:val="auto"/>
                <w:kern w:val="2"/>
                <w:sz w:val="24"/>
                <w:szCs w:val="24"/>
                <w:highlight w:val="none"/>
                <w:lang w:eastAsia="zh-CN"/>
              </w:rPr>
              <w:t>。</w:t>
            </w:r>
          </w:p>
        </w:tc>
      </w:tr>
      <w:tr w14:paraId="7023A7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7" w:type="pct"/>
            <w:tcBorders>
              <w:tl2br w:val="nil"/>
              <w:tr2bl w:val="nil"/>
            </w:tcBorders>
            <w:shd w:val="clear" w:color="auto" w:fill="auto"/>
            <w:noWrap w:val="0"/>
            <w:vAlign w:val="top"/>
          </w:tcPr>
          <w:p w14:paraId="121A6A16">
            <w:pPr>
              <w:keepNext w:val="0"/>
              <w:keepLines w:val="0"/>
              <w:suppressLineNumbers w:val="0"/>
              <w:spacing w:before="0" w:beforeLines="0" w:beforeAutospacing="0" w:after="0" w:afterLines="0" w:afterAutospacing="0"/>
              <w:ind w:left="0" w:leftChars="0" w:right="0" w:rightChars="0"/>
              <w:jc w:val="center"/>
              <w:rPr>
                <w:rFonts w:hint="eastAsia" w:ascii="微软雅黑" w:hAnsi="微软雅黑" w:eastAsia="微软雅黑" w:cs="Times New Roman"/>
                <w:color w:val="auto"/>
                <w:kern w:val="2"/>
                <w:sz w:val="20"/>
                <w:szCs w:val="24"/>
                <w:highlight w:val="none"/>
                <w:lang w:val="en-US" w:eastAsia="zh-CN" w:bidi="ar-SA"/>
              </w:rPr>
            </w:pPr>
            <w:r>
              <w:rPr>
                <w:rFonts w:hint="default" w:ascii="Times New Roman" w:hAnsi="Times New Roman" w:eastAsia="微软雅黑" w:cs="Times New Roman"/>
                <w:color w:val="auto"/>
                <w:sz w:val="20"/>
                <w:szCs w:val="24"/>
                <w:highlight w:val="none"/>
              </w:rPr>
              <w:t>▲</w:t>
            </w:r>
            <w:r>
              <w:rPr>
                <w:rFonts w:hint="eastAsia" w:ascii="微软雅黑" w:hAnsi="微软雅黑" w:eastAsia="微软雅黑"/>
                <w:color w:val="auto"/>
                <w:sz w:val="20"/>
                <w:szCs w:val="24"/>
                <w:highlight w:val="none"/>
              </w:rPr>
              <w:t>2</w:t>
            </w:r>
          </w:p>
        </w:tc>
        <w:tc>
          <w:tcPr>
            <w:tcW w:w="4512" w:type="pct"/>
            <w:tcBorders>
              <w:tl2br w:val="nil"/>
              <w:tr2bl w:val="nil"/>
            </w:tcBorders>
            <w:shd w:val="clear" w:color="auto" w:fill="auto"/>
            <w:noWrap w:val="0"/>
            <w:vAlign w:val="center"/>
          </w:tcPr>
          <w:p w14:paraId="2A55E5CD">
            <w:pPr>
              <w:spacing w:before="0" w:beforeLines="-2147483648" w:line="36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kern w:val="2"/>
                <w:sz w:val="24"/>
                <w:szCs w:val="24"/>
                <w:highlight w:val="none"/>
              </w:rPr>
              <w:t>3CCD晶片，每晶片采集分辨率： 1920×1080像素（＞200万像素），逐行扫描</w:t>
            </w:r>
            <w:r>
              <w:rPr>
                <w:rFonts w:hint="eastAsia" w:ascii="仿宋" w:hAnsi="仿宋" w:eastAsia="仿宋" w:cs="仿宋"/>
                <w:color w:val="auto"/>
                <w:sz w:val="24"/>
                <w:szCs w:val="24"/>
                <w:highlight w:val="none"/>
              </w:rPr>
              <w:t>（提供原厂技术白皮书或彩页证明</w:t>
            </w:r>
            <w:r>
              <w:rPr>
                <w:rFonts w:hint="eastAsia" w:ascii="仿宋" w:hAnsi="仿宋" w:eastAsia="仿宋" w:cs="仿宋"/>
                <w:color w:val="auto"/>
                <w:sz w:val="24"/>
                <w:szCs w:val="24"/>
                <w:highlight w:val="none"/>
                <w:lang w:eastAsia="zh-CN"/>
              </w:rPr>
              <w:t>标明页码</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p>
        </w:tc>
      </w:tr>
      <w:tr w14:paraId="54CD21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487" w:type="pct"/>
            <w:tcBorders>
              <w:tl2br w:val="nil"/>
              <w:tr2bl w:val="nil"/>
            </w:tcBorders>
            <w:shd w:val="clear" w:color="auto" w:fill="auto"/>
            <w:noWrap w:val="0"/>
            <w:vAlign w:val="top"/>
          </w:tcPr>
          <w:p w14:paraId="3804EB7F">
            <w:pPr>
              <w:keepNext w:val="0"/>
              <w:keepLines w:val="0"/>
              <w:suppressLineNumbers w:val="0"/>
              <w:spacing w:before="0" w:beforeLines="0" w:beforeAutospacing="0" w:after="0" w:afterLines="0" w:afterAutospacing="0"/>
              <w:ind w:left="0" w:leftChars="0" w:right="0" w:rightChars="0"/>
              <w:jc w:val="center"/>
              <w:rPr>
                <w:rFonts w:hint="eastAsia" w:ascii="微软雅黑" w:hAnsi="微软雅黑" w:eastAsia="微软雅黑" w:cs="Times New Roman"/>
                <w:color w:val="auto"/>
                <w:kern w:val="2"/>
                <w:sz w:val="20"/>
                <w:szCs w:val="24"/>
                <w:highlight w:val="none"/>
                <w:lang w:val="en-US" w:eastAsia="zh-CN" w:bidi="ar-SA"/>
              </w:rPr>
            </w:pPr>
            <w:r>
              <w:rPr>
                <w:rFonts w:hint="eastAsia" w:ascii="仿宋" w:hAnsi="仿宋" w:eastAsia="仿宋" w:cs="仿宋"/>
                <w:color w:val="auto"/>
                <w:szCs w:val="21"/>
                <w:highlight w:val="none"/>
              </w:rPr>
              <w:t>△</w:t>
            </w:r>
            <w:r>
              <w:rPr>
                <w:rFonts w:hint="eastAsia" w:ascii="微软雅黑" w:hAnsi="微软雅黑" w:eastAsia="微软雅黑"/>
                <w:color w:val="auto"/>
                <w:sz w:val="20"/>
                <w:szCs w:val="24"/>
                <w:highlight w:val="none"/>
              </w:rPr>
              <w:t>3</w:t>
            </w:r>
          </w:p>
        </w:tc>
        <w:tc>
          <w:tcPr>
            <w:tcW w:w="4512" w:type="pct"/>
            <w:tcBorders>
              <w:tl2br w:val="nil"/>
              <w:tr2bl w:val="nil"/>
            </w:tcBorders>
            <w:shd w:val="clear" w:color="auto" w:fill="auto"/>
            <w:noWrap w:val="0"/>
            <w:vAlign w:val="center"/>
          </w:tcPr>
          <w:p w14:paraId="6D57BD98">
            <w:pPr>
              <w:spacing w:before="0" w:beforeLines="-2147483648" w:line="360" w:lineRule="auto"/>
              <w:jc w:val="left"/>
              <w:rPr>
                <w:rFonts w:hint="eastAsia"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rPr>
              <w:t>主机可升级为3D</w:t>
            </w:r>
            <w:r>
              <w:rPr>
                <w:rFonts w:hint="eastAsia" w:ascii="仿宋" w:hAnsi="仿宋" w:eastAsia="仿宋" w:cs="仿宋"/>
                <w:b w:val="0"/>
                <w:bCs w:val="0"/>
                <w:color w:val="auto"/>
                <w:kern w:val="2"/>
                <w:sz w:val="24"/>
                <w:szCs w:val="24"/>
                <w:highlight w:val="none"/>
                <w:lang w:val="en-US" w:eastAsia="zh-CN"/>
              </w:rPr>
              <w:t>和</w:t>
            </w:r>
            <w:r>
              <w:rPr>
                <w:rFonts w:hint="default" w:ascii="仿宋" w:hAnsi="仿宋" w:eastAsia="仿宋" w:cs="仿宋"/>
                <w:b w:val="0"/>
                <w:bCs w:val="0"/>
                <w:color w:val="auto"/>
                <w:kern w:val="2"/>
                <w:sz w:val="24"/>
                <w:szCs w:val="24"/>
                <w:highlight w:val="none"/>
              </w:rPr>
              <w:t>荧光系统</w:t>
            </w:r>
            <w:r>
              <w:rPr>
                <w:rFonts w:hint="eastAsia" w:ascii="仿宋" w:hAnsi="仿宋" w:eastAsia="仿宋" w:cs="仿宋"/>
                <w:b w:val="0"/>
                <w:bCs w:val="0"/>
                <w:color w:val="auto"/>
                <w:kern w:val="2"/>
                <w:sz w:val="24"/>
                <w:szCs w:val="24"/>
                <w:highlight w:val="none"/>
                <w:lang w:eastAsia="zh-CN"/>
              </w:rPr>
              <w:t>。</w:t>
            </w:r>
          </w:p>
        </w:tc>
      </w:tr>
      <w:tr w14:paraId="36545C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87" w:type="pct"/>
            <w:tcBorders>
              <w:tl2br w:val="nil"/>
              <w:tr2bl w:val="nil"/>
            </w:tcBorders>
            <w:shd w:val="clear" w:color="auto" w:fill="auto"/>
            <w:noWrap w:val="0"/>
            <w:vAlign w:val="top"/>
          </w:tcPr>
          <w:p w14:paraId="3A15194D">
            <w:pPr>
              <w:keepNext w:val="0"/>
              <w:keepLines w:val="0"/>
              <w:suppressLineNumbers w:val="0"/>
              <w:spacing w:before="0" w:beforeLines="0" w:beforeAutospacing="0" w:after="0" w:afterLines="0" w:afterAutospacing="0"/>
              <w:ind w:left="0" w:leftChars="0" w:right="0" w:rightChars="0"/>
              <w:jc w:val="center"/>
              <w:rPr>
                <w:rFonts w:hint="eastAsia" w:ascii="微软雅黑" w:hAnsi="微软雅黑" w:eastAsia="微软雅黑" w:cs="Times New Roman"/>
                <w:color w:val="auto"/>
                <w:kern w:val="2"/>
                <w:sz w:val="20"/>
                <w:szCs w:val="24"/>
                <w:highlight w:val="none"/>
                <w:lang w:val="en-US" w:eastAsia="zh-CN" w:bidi="ar-SA"/>
              </w:rPr>
            </w:pPr>
            <w:r>
              <w:rPr>
                <w:rFonts w:hint="eastAsia" w:ascii="仿宋" w:hAnsi="仿宋" w:eastAsia="仿宋" w:cs="仿宋"/>
                <w:color w:val="auto"/>
                <w:szCs w:val="21"/>
                <w:highlight w:val="none"/>
              </w:rPr>
              <w:t>△</w:t>
            </w:r>
            <w:r>
              <w:rPr>
                <w:rFonts w:hint="eastAsia" w:ascii="微软雅黑" w:hAnsi="微软雅黑" w:eastAsia="微软雅黑"/>
                <w:color w:val="auto"/>
                <w:sz w:val="20"/>
                <w:szCs w:val="24"/>
                <w:highlight w:val="none"/>
              </w:rPr>
              <w:t>4</w:t>
            </w:r>
          </w:p>
        </w:tc>
        <w:tc>
          <w:tcPr>
            <w:tcW w:w="4512" w:type="pct"/>
            <w:tcBorders>
              <w:tl2br w:val="nil"/>
              <w:tr2bl w:val="nil"/>
            </w:tcBorders>
            <w:shd w:val="clear" w:color="auto" w:fill="auto"/>
            <w:noWrap w:val="0"/>
            <w:vAlign w:val="center"/>
          </w:tcPr>
          <w:p w14:paraId="005A2D54">
            <w:pPr>
              <w:spacing w:before="0" w:beforeLines="-2147483648" w:line="360" w:lineRule="auto"/>
              <w:jc w:val="left"/>
              <w:rPr>
                <w:rFonts w:hint="eastAsia"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rPr>
              <w:t>可实现双镜联合，两幅不同腔镜图像在同一显示器分屏显示</w:t>
            </w:r>
            <w:r>
              <w:rPr>
                <w:rFonts w:hint="eastAsia" w:ascii="仿宋" w:hAnsi="仿宋" w:eastAsia="仿宋" w:cs="仿宋"/>
                <w:b w:val="0"/>
                <w:bCs w:val="0"/>
                <w:color w:val="auto"/>
                <w:kern w:val="2"/>
                <w:sz w:val="24"/>
                <w:szCs w:val="24"/>
                <w:highlight w:val="none"/>
                <w:lang w:eastAsia="zh-CN"/>
              </w:rPr>
              <w:t>。</w:t>
            </w:r>
          </w:p>
        </w:tc>
      </w:tr>
      <w:tr w14:paraId="704E69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87" w:type="pct"/>
            <w:tcBorders>
              <w:tl2br w:val="nil"/>
              <w:tr2bl w:val="nil"/>
            </w:tcBorders>
            <w:shd w:val="clear" w:color="auto" w:fill="auto"/>
            <w:noWrap w:val="0"/>
            <w:vAlign w:val="top"/>
          </w:tcPr>
          <w:p w14:paraId="38F2AE42">
            <w:pPr>
              <w:keepNext w:val="0"/>
              <w:keepLines w:val="0"/>
              <w:suppressLineNumbers w:val="0"/>
              <w:spacing w:before="0" w:beforeLines="0" w:beforeAutospacing="0" w:after="0" w:afterLines="0" w:afterAutospacing="0"/>
              <w:ind w:left="0" w:leftChars="0" w:right="0" w:rightChars="0"/>
              <w:jc w:val="center"/>
              <w:rPr>
                <w:rFonts w:hint="eastAsia" w:ascii="微软雅黑" w:hAnsi="微软雅黑" w:eastAsia="微软雅黑" w:cs="Times New Roman"/>
                <w:color w:val="auto"/>
                <w:kern w:val="2"/>
                <w:sz w:val="20"/>
                <w:szCs w:val="24"/>
                <w:highlight w:val="none"/>
                <w:lang w:val="en-US" w:eastAsia="zh-CN" w:bidi="ar-SA"/>
              </w:rPr>
            </w:pPr>
            <w:r>
              <w:rPr>
                <w:rFonts w:hint="eastAsia" w:ascii="微软雅黑" w:hAnsi="微软雅黑" w:eastAsia="微软雅黑"/>
                <w:color w:val="auto"/>
                <w:sz w:val="20"/>
                <w:szCs w:val="24"/>
                <w:highlight w:val="none"/>
              </w:rPr>
              <w:t>5</w:t>
            </w:r>
          </w:p>
        </w:tc>
        <w:tc>
          <w:tcPr>
            <w:tcW w:w="4512" w:type="pct"/>
            <w:tcBorders>
              <w:tl2br w:val="nil"/>
              <w:tr2bl w:val="nil"/>
            </w:tcBorders>
            <w:shd w:val="clear" w:color="auto" w:fill="auto"/>
            <w:noWrap w:val="0"/>
            <w:vAlign w:val="center"/>
          </w:tcPr>
          <w:p w14:paraId="436F8084">
            <w:pPr>
              <w:spacing w:before="0" w:beforeLines="-2147483648" w:line="360" w:lineRule="auto"/>
              <w:jc w:val="left"/>
              <w:rPr>
                <w:rFonts w:hint="eastAsia"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rPr>
              <w:t>主机需具有刻录功能或提供同品牌刻录机，可术中记录录像及图片</w:t>
            </w:r>
            <w:r>
              <w:rPr>
                <w:rFonts w:hint="eastAsia" w:ascii="仿宋" w:hAnsi="仿宋" w:eastAsia="仿宋" w:cs="仿宋"/>
                <w:color w:val="auto"/>
                <w:sz w:val="24"/>
                <w:szCs w:val="24"/>
                <w:highlight w:val="none"/>
                <w:lang w:eastAsia="zh-CN"/>
              </w:rPr>
              <w:t>。</w:t>
            </w:r>
          </w:p>
        </w:tc>
      </w:tr>
      <w:tr w14:paraId="7F21F6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87" w:type="pct"/>
            <w:tcBorders>
              <w:tl2br w:val="nil"/>
              <w:tr2bl w:val="nil"/>
            </w:tcBorders>
            <w:shd w:val="clear" w:color="auto" w:fill="auto"/>
            <w:noWrap w:val="0"/>
            <w:vAlign w:val="top"/>
          </w:tcPr>
          <w:p w14:paraId="45C6115F">
            <w:pPr>
              <w:keepNext w:val="0"/>
              <w:keepLines w:val="0"/>
              <w:suppressLineNumbers w:val="0"/>
              <w:spacing w:before="0" w:beforeLines="0" w:beforeAutospacing="0" w:after="0" w:afterLines="0" w:afterAutospacing="0"/>
              <w:ind w:left="0" w:leftChars="0" w:right="0" w:rightChars="0"/>
              <w:jc w:val="center"/>
              <w:rPr>
                <w:rFonts w:hint="eastAsia" w:ascii="微软雅黑" w:hAnsi="微软雅黑" w:eastAsia="微软雅黑" w:cs="Times New Roman"/>
                <w:color w:val="auto"/>
                <w:kern w:val="2"/>
                <w:sz w:val="20"/>
                <w:szCs w:val="24"/>
                <w:highlight w:val="none"/>
                <w:lang w:val="en-US" w:eastAsia="zh-CN" w:bidi="ar-SA"/>
              </w:rPr>
            </w:pPr>
            <w:r>
              <w:rPr>
                <w:rFonts w:hint="eastAsia" w:ascii="微软雅黑" w:hAnsi="微软雅黑" w:eastAsia="微软雅黑"/>
                <w:color w:val="auto"/>
                <w:sz w:val="20"/>
                <w:szCs w:val="24"/>
                <w:highlight w:val="none"/>
              </w:rPr>
              <w:t>6</w:t>
            </w:r>
          </w:p>
        </w:tc>
        <w:tc>
          <w:tcPr>
            <w:tcW w:w="4512" w:type="pct"/>
            <w:tcBorders>
              <w:tl2br w:val="nil"/>
              <w:tr2bl w:val="nil"/>
            </w:tcBorders>
            <w:shd w:val="clear" w:color="auto" w:fill="auto"/>
            <w:noWrap w:val="0"/>
            <w:vAlign w:val="center"/>
          </w:tcPr>
          <w:p w14:paraId="7F19B060">
            <w:pPr>
              <w:spacing w:before="0" w:beforeLines="-2147483648" w:line="360" w:lineRule="auto"/>
              <w:jc w:val="left"/>
              <w:rPr>
                <w:rFonts w:hint="eastAsia"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rPr>
              <w:t>主机</w:t>
            </w:r>
            <w:r>
              <w:rPr>
                <w:rFonts w:hint="eastAsia" w:ascii="仿宋" w:hAnsi="仿宋" w:eastAsia="仿宋" w:cs="仿宋"/>
                <w:b w:val="0"/>
                <w:bCs w:val="0"/>
                <w:color w:val="auto"/>
                <w:kern w:val="2"/>
                <w:sz w:val="24"/>
                <w:szCs w:val="24"/>
                <w:highlight w:val="none"/>
                <w:lang w:val="en-US" w:eastAsia="zh-CN"/>
              </w:rPr>
              <w:t>自带</w:t>
            </w:r>
            <w:r>
              <w:rPr>
                <w:rFonts w:hint="default" w:ascii="仿宋" w:hAnsi="仿宋" w:eastAsia="仿宋" w:cs="仿宋"/>
                <w:b w:val="0"/>
                <w:bCs w:val="0"/>
                <w:color w:val="auto"/>
                <w:kern w:val="2"/>
                <w:sz w:val="24"/>
                <w:szCs w:val="24"/>
                <w:highlight w:val="none"/>
              </w:rPr>
              <w:t>USB接口，可连接U盘或移动硬盘直接保存手术录像</w:t>
            </w:r>
            <w:r>
              <w:rPr>
                <w:rFonts w:hint="eastAsia" w:ascii="仿宋" w:hAnsi="仿宋" w:eastAsia="仿宋" w:cs="仿宋"/>
                <w:color w:val="auto"/>
                <w:sz w:val="24"/>
                <w:szCs w:val="24"/>
                <w:highlight w:val="none"/>
                <w:lang w:eastAsia="zh-CN"/>
              </w:rPr>
              <w:t>。</w:t>
            </w:r>
          </w:p>
        </w:tc>
      </w:tr>
      <w:tr w14:paraId="16F49A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87" w:type="pct"/>
            <w:tcBorders>
              <w:tl2br w:val="nil"/>
              <w:tr2bl w:val="nil"/>
            </w:tcBorders>
            <w:shd w:val="clear" w:color="auto" w:fill="auto"/>
            <w:noWrap w:val="0"/>
            <w:vAlign w:val="top"/>
          </w:tcPr>
          <w:p w14:paraId="3A1B873D">
            <w:pPr>
              <w:keepNext w:val="0"/>
              <w:keepLines w:val="0"/>
              <w:suppressLineNumbers w:val="0"/>
              <w:spacing w:before="0" w:beforeLines="0" w:beforeAutospacing="0" w:after="0" w:afterLines="0" w:afterAutospacing="0"/>
              <w:ind w:left="0" w:leftChars="0" w:right="0" w:rightChars="0"/>
              <w:jc w:val="center"/>
              <w:rPr>
                <w:rFonts w:hint="eastAsia" w:ascii="微软雅黑" w:hAnsi="微软雅黑" w:eastAsia="微软雅黑" w:cs="Times New Roman"/>
                <w:color w:val="auto"/>
                <w:kern w:val="2"/>
                <w:sz w:val="20"/>
                <w:szCs w:val="24"/>
                <w:highlight w:val="none"/>
                <w:lang w:val="en-US" w:eastAsia="zh-CN" w:bidi="ar-SA"/>
              </w:rPr>
            </w:pPr>
            <w:r>
              <w:rPr>
                <w:rFonts w:hint="eastAsia" w:ascii="微软雅黑" w:hAnsi="微软雅黑" w:eastAsia="微软雅黑"/>
                <w:color w:val="auto"/>
                <w:sz w:val="20"/>
                <w:szCs w:val="24"/>
                <w:highlight w:val="none"/>
              </w:rPr>
              <w:t>7</w:t>
            </w:r>
          </w:p>
        </w:tc>
        <w:tc>
          <w:tcPr>
            <w:tcW w:w="4512" w:type="pct"/>
            <w:tcBorders>
              <w:tl2br w:val="nil"/>
              <w:tr2bl w:val="nil"/>
            </w:tcBorders>
            <w:shd w:val="clear" w:color="auto" w:fill="auto"/>
            <w:noWrap w:val="0"/>
            <w:vAlign w:val="center"/>
          </w:tcPr>
          <w:p w14:paraId="71B540F0">
            <w:pPr>
              <w:spacing w:before="0" w:beforeLines="-2147483648" w:line="360" w:lineRule="auto"/>
              <w:jc w:val="left"/>
              <w:rPr>
                <w:rFonts w:hint="eastAsia"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rPr>
              <w:t>主机可连接</w:t>
            </w:r>
            <w:r>
              <w:rPr>
                <w:rFonts w:hint="eastAsia" w:ascii="仿宋" w:hAnsi="仿宋" w:eastAsia="仿宋" w:cs="仿宋"/>
                <w:b w:val="0"/>
                <w:bCs w:val="0"/>
                <w:color w:val="auto"/>
                <w:kern w:val="2"/>
                <w:sz w:val="24"/>
                <w:szCs w:val="24"/>
                <w:highlight w:val="none"/>
                <w:lang w:val="en-US" w:eastAsia="zh-CN"/>
              </w:rPr>
              <w:t>5</w:t>
            </w:r>
            <w:r>
              <w:rPr>
                <w:rFonts w:hint="default" w:ascii="仿宋" w:hAnsi="仿宋" w:eastAsia="仿宋" w:cs="仿宋"/>
                <w:b w:val="0"/>
                <w:bCs w:val="0"/>
                <w:color w:val="auto"/>
                <w:kern w:val="2"/>
                <w:sz w:val="24"/>
                <w:szCs w:val="24"/>
                <w:highlight w:val="none"/>
              </w:rPr>
              <w:t>种</w:t>
            </w:r>
            <w:r>
              <w:rPr>
                <w:rFonts w:hint="eastAsia" w:ascii="仿宋" w:hAnsi="仿宋" w:eastAsia="仿宋" w:cs="仿宋"/>
                <w:b w:val="0"/>
                <w:bCs w:val="0"/>
                <w:color w:val="auto"/>
                <w:kern w:val="2"/>
                <w:sz w:val="24"/>
                <w:szCs w:val="24"/>
                <w:highlight w:val="none"/>
                <w:lang w:val="en-US" w:eastAsia="zh-CN"/>
              </w:rPr>
              <w:t>以上</w:t>
            </w:r>
            <w:r>
              <w:rPr>
                <w:rFonts w:hint="default" w:ascii="仿宋" w:hAnsi="仿宋" w:eastAsia="仿宋" w:cs="仿宋"/>
                <w:b w:val="0"/>
                <w:bCs w:val="0"/>
                <w:color w:val="auto"/>
                <w:kern w:val="2"/>
                <w:sz w:val="24"/>
                <w:szCs w:val="24"/>
                <w:highlight w:val="none"/>
              </w:rPr>
              <w:t>高清摄像头</w:t>
            </w:r>
          </w:p>
        </w:tc>
      </w:tr>
      <w:tr w14:paraId="3C99DD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87" w:type="pct"/>
            <w:tcBorders>
              <w:tl2br w:val="nil"/>
              <w:tr2bl w:val="nil"/>
            </w:tcBorders>
            <w:shd w:val="clear" w:color="auto" w:fill="auto"/>
            <w:noWrap w:val="0"/>
            <w:vAlign w:val="top"/>
          </w:tcPr>
          <w:p w14:paraId="3F8E50DA">
            <w:pPr>
              <w:keepNext w:val="0"/>
              <w:keepLines w:val="0"/>
              <w:suppressLineNumbers w:val="0"/>
              <w:spacing w:before="0" w:beforeLines="0" w:beforeAutospacing="0" w:after="0" w:afterLines="0" w:afterAutospacing="0"/>
              <w:ind w:left="0" w:leftChars="0" w:right="0" w:rightChars="0"/>
              <w:jc w:val="center"/>
              <w:rPr>
                <w:rFonts w:hint="eastAsia" w:ascii="微软雅黑" w:hAnsi="微软雅黑" w:eastAsia="微软雅黑" w:cs="Times New Roman"/>
                <w:color w:val="auto"/>
                <w:kern w:val="2"/>
                <w:sz w:val="20"/>
                <w:szCs w:val="24"/>
                <w:highlight w:val="none"/>
                <w:lang w:val="en-US" w:eastAsia="zh-CN" w:bidi="ar-SA"/>
              </w:rPr>
            </w:pPr>
            <w:r>
              <w:rPr>
                <w:rFonts w:hint="eastAsia" w:ascii="微软雅黑" w:hAnsi="微软雅黑" w:eastAsia="微软雅黑"/>
                <w:color w:val="auto"/>
                <w:sz w:val="20"/>
                <w:szCs w:val="24"/>
                <w:highlight w:val="none"/>
              </w:rPr>
              <w:t>8</w:t>
            </w:r>
          </w:p>
        </w:tc>
        <w:tc>
          <w:tcPr>
            <w:tcW w:w="4512" w:type="pct"/>
            <w:tcBorders>
              <w:tl2br w:val="nil"/>
              <w:tr2bl w:val="nil"/>
            </w:tcBorders>
            <w:shd w:val="clear" w:color="auto" w:fill="auto"/>
            <w:noWrap w:val="0"/>
            <w:vAlign w:val="center"/>
          </w:tcPr>
          <w:p w14:paraId="62DA1066">
            <w:pPr>
              <w:spacing w:before="0" w:beforeLines="-2147483648" w:line="360" w:lineRule="auto"/>
              <w:jc w:val="left"/>
              <w:rPr>
                <w:rFonts w:hint="eastAsia"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rPr>
              <w:t>具有自动曝光功能</w:t>
            </w:r>
          </w:p>
        </w:tc>
      </w:tr>
      <w:tr w14:paraId="774E61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7" w:type="pct"/>
            <w:tcBorders>
              <w:tl2br w:val="nil"/>
              <w:tr2bl w:val="nil"/>
            </w:tcBorders>
            <w:shd w:val="clear" w:color="auto" w:fill="auto"/>
            <w:noWrap w:val="0"/>
            <w:vAlign w:val="top"/>
          </w:tcPr>
          <w:p w14:paraId="3B16D5A1">
            <w:pPr>
              <w:keepNext w:val="0"/>
              <w:keepLines w:val="0"/>
              <w:suppressLineNumbers w:val="0"/>
              <w:spacing w:before="0" w:beforeLines="0" w:beforeAutospacing="0" w:after="0" w:afterLines="0" w:afterAutospacing="0"/>
              <w:ind w:left="0" w:leftChars="0" w:right="0" w:rightChars="0"/>
              <w:jc w:val="center"/>
              <w:rPr>
                <w:rFonts w:hint="eastAsia" w:ascii="微软雅黑" w:hAnsi="微软雅黑" w:eastAsia="微软雅黑" w:cs="Times New Roman"/>
                <w:color w:val="auto"/>
                <w:kern w:val="2"/>
                <w:sz w:val="20"/>
                <w:szCs w:val="24"/>
                <w:highlight w:val="none"/>
                <w:lang w:val="en-US" w:eastAsia="zh-CN" w:bidi="ar-SA"/>
              </w:rPr>
            </w:pPr>
            <w:r>
              <w:rPr>
                <w:rFonts w:hint="eastAsia" w:ascii="微软雅黑" w:hAnsi="微软雅黑" w:eastAsia="微软雅黑"/>
                <w:color w:val="auto"/>
                <w:sz w:val="20"/>
                <w:szCs w:val="24"/>
                <w:highlight w:val="none"/>
              </w:rPr>
              <w:t>9</w:t>
            </w:r>
          </w:p>
        </w:tc>
        <w:tc>
          <w:tcPr>
            <w:tcW w:w="4512" w:type="pct"/>
            <w:tcBorders>
              <w:tl2br w:val="nil"/>
              <w:tr2bl w:val="nil"/>
            </w:tcBorders>
            <w:shd w:val="clear" w:color="auto" w:fill="auto"/>
            <w:noWrap w:val="0"/>
            <w:vAlign w:val="center"/>
          </w:tcPr>
          <w:p w14:paraId="5737FCAE">
            <w:pPr>
              <w:spacing w:before="0" w:beforeLines="-2147483648" w:line="360" w:lineRule="auto"/>
              <w:jc w:val="left"/>
              <w:rPr>
                <w:rFonts w:hint="eastAsia"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rPr>
              <w:t>术野画面</w:t>
            </w:r>
            <w:r>
              <w:rPr>
                <w:rFonts w:hint="eastAsia" w:ascii="仿宋" w:hAnsi="仿宋" w:eastAsia="仿宋" w:cs="仿宋"/>
                <w:b w:val="0"/>
                <w:bCs w:val="0"/>
                <w:color w:val="auto"/>
                <w:kern w:val="2"/>
                <w:sz w:val="24"/>
                <w:szCs w:val="24"/>
                <w:highlight w:val="none"/>
                <w:lang w:val="en-US" w:eastAsia="zh-CN"/>
              </w:rPr>
              <w:t>具备2</w:t>
            </w:r>
            <w:r>
              <w:rPr>
                <w:rFonts w:hint="default" w:ascii="仿宋" w:hAnsi="仿宋" w:eastAsia="仿宋" w:cs="仿宋"/>
                <w:b w:val="0"/>
                <w:bCs w:val="0"/>
                <w:color w:val="auto"/>
                <w:kern w:val="2"/>
                <w:sz w:val="24"/>
                <w:szCs w:val="24"/>
                <w:highlight w:val="none"/>
              </w:rPr>
              <w:t>级</w:t>
            </w:r>
            <w:r>
              <w:rPr>
                <w:rFonts w:hint="eastAsia" w:ascii="仿宋" w:hAnsi="仿宋" w:eastAsia="仿宋" w:cs="仿宋"/>
                <w:b w:val="0"/>
                <w:bCs w:val="0"/>
                <w:color w:val="auto"/>
                <w:kern w:val="2"/>
                <w:sz w:val="24"/>
                <w:szCs w:val="24"/>
                <w:highlight w:val="none"/>
                <w:lang w:val="en-US" w:eastAsia="zh-CN"/>
              </w:rPr>
              <w:t>以上</w:t>
            </w:r>
            <w:r>
              <w:rPr>
                <w:rFonts w:hint="default" w:ascii="仿宋" w:hAnsi="仿宋" w:eastAsia="仿宋" w:cs="仿宋"/>
                <w:b w:val="0"/>
                <w:bCs w:val="0"/>
                <w:color w:val="auto"/>
                <w:kern w:val="2"/>
                <w:sz w:val="24"/>
                <w:szCs w:val="24"/>
                <w:highlight w:val="none"/>
              </w:rPr>
              <w:t>电子放大功能</w:t>
            </w:r>
          </w:p>
        </w:tc>
      </w:tr>
      <w:tr w14:paraId="290974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87" w:type="pct"/>
            <w:tcBorders>
              <w:tl2br w:val="nil"/>
              <w:tr2bl w:val="nil"/>
            </w:tcBorders>
            <w:shd w:val="clear" w:color="auto" w:fill="auto"/>
            <w:noWrap w:val="0"/>
            <w:vAlign w:val="top"/>
          </w:tcPr>
          <w:p w14:paraId="5D4E6B0A">
            <w:pPr>
              <w:keepNext w:val="0"/>
              <w:keepLines w:val="0"/>
              <w:suppressLineNumbers w:val="0"/>
              <w:spacing w:before="0" w:beforeLines="0" w:beforeAutospacing="0" w:after="0" w:afterLines="0" w:afterAutospacing="0"/>
              <w:ind w:left="0" w:leftChars="0" w:right="0" w:rightChars="0"/>
              <w:jc w:val="center"/>
              <w:rPr>
                <w:rFonts w:hint="eastAsia" w:ascii="微软雅黑" w:hAnsi="微软雅黑" w:eastAsia="微软雅黑" w:cs="Times New Roman"/>
                <w:color w:val="auto"/>
                <w:kern w:val="2"/>
                <w:sz w:val="20"/>
                <w:szCs w:val="24"/>
                <w:highlight w:val="none"/>
                <w:lang w:val="en-US" w:eastAsia="zh-CN" w:bidi="ar-SA"/>
              </w:rPr>
            </w:pPr>
            <w:r>
              <w:rPr>
                <w:rFonts w:hint="eastAsia" w:ascii="微软雅黑" w:hAnsi="微软雅黑" w:eastAsia="微软雅黑"/>
                <w:color w:val="auto"/>
                <w:sz w:val="20"/>
                <w:szCs w:val="24"/>
                <w:highlight w:val="none"/>
              </w:rPr>
              <w:t>10</w:t>
            </w:r>
          </w:p>
        </w:tc>
        <w:tc>
          <w:tcPr>
            <w:tcW w:w="4512" w:type="pct"/>
            <w:tcBorders>
              <w:tl2br w:val="nil"/>
              <w:tr2bl w:val="nil"/>
            </w:tcBorders>
            <w:shd w:val="clear" w:color="auto" w:fill="auto"/>
            <w:noWrap w:val="0"/>
            <w:vAlign w:val="center"/>
          </w:tcPr>
          <w:p w14:paraId="5E876378">
            <w:pPr>
              <w:spacing w:before="0" w:beforeLines="-2147483648" w:line="36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rPr>
              <w:t>可</w:t>
            </w:r>
            <w:r>
              <w:rPr>
                <w:rFonts w:hint="default" w:ascii="仿宋" w:hAnsi="仿宋" w:eastAsia="仿宋" w:cs="仿宋"/>
                <w:b w:val="0"/>
                <w:bCs w:val="0"/>
                <w:color w:val="auto"/>
                <w:kern w:val="2"/>
                <w:sz w:val="24"/>
                <w:szCs w:val="24"/>
                <w:highlight w:val="none"/>
              </w:rPr>
              <w:t xml:space="preserve">兼容同品牌电子镜  </w:t>
            </w:r>
          </w:p>
        </w:tc>
      </w:tr>
      <w:tr w14:paraId="21D2D6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87" w:type="pct"/>
            <w:tcBorders>
              <w:tl2br w:val="nil"/>
              <w:tr2bl w:val="nil"/>
            </w:tcBorders>
            <w:shd w:val="clear" w:color="auto" w:fill="auto"/>
            <w:noWrap w:val="0"/>
            <w:vAlign w:val="top"/>
          </w:tcPr>
          <w:p w14:paraId="41FD082B">
            <w:pPr>
              <w:keepNext w:val="0"/>
              <w:keepLines w:val="0"/>
              <w:suppressLineNumbers w:val="0"/>
              <w:spacing w:before="0" w:beforeLines="0" w:beforeAutospacing="0" w:after="0" w:afterLines="0" w:afterAutospacing="0"/>
              <w:ind w:left="0" w:leftChars="0" w:right="0" w:rightChars="0"/>
              <w:jc w:val="center"/>
              <w:rPr>
                <w:rFonts w:hint="eastAsia" w:ascii="微软雅黑" w:hAnsi="微软雅黑" w:eastAsia="微软雅黑" w:cs="Times New Roman"/>
                <w:color w:val="auto"/>
                <w:kern w:val="2"/>
                <w:sz w:val="20"/>
                <w:szCs w:val="24"/>
                <w:highlight w:val="none"/>
                <w:lang w:val="en-US" w:eastAsia="zh-CN" w:bidi="ar-SA"/>
              </w:rPr>
            </w:pPr>
            <w:r>
              <w:rPr>
                <w:rFonts w:hint="eastAsia" w:ascii="微软雅黑" w:hAnsi="微软雅黑" w:eastAsia="微软雅黑"/>
                <w:color w:val="auto"/>
                <w:sz w:val="20"/>
                <w:szCs w:val="24"/>
                <w:highlight w:val="none"/>
              </w:rPr>
              <w:t>11</w:t>
            </w:r>
          </w:p>
        </w:tc>
        <w:tc>
          <w:tcPr>
            <w:tcW w:w="4512" w:type="pct"/>
            <w:tcBorders>
              <w:tl2br w:val="nil"/>
              <w:tr2bl w:val="nil"/>
            </w:tcBorders>
            <w:shd w:val="clear" w:color="auto" w:fill="auto"/>
            <w:noWrap w:val="0"/>
            <w:vAlign w:val="center"/>
          </w:tcPr>
          <w:p w14:paraId="579C540E">
            <w:pPr>
              <w:spacing w:before="0" w:beforeLines="-2147483648" w:line="360" w:lineRule="auto"/>
              <w:jc w:val="left"/>
              <w:rPr>
                <w:rFonts w:hint="eastAsia"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rPr>
              <w:t xml:space="preserve">摄像头具有光学变焦功能 </w:t>
            </w:r>
          </w:p>
        </w:tc>
      </w:tr>
      <w:tr w14:paraId="7314E5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487" w:type="pct"/>
            <w:tcBorders>
              <w:tl2br w:val="nil"/>
              <w:tr2bl w:val="nil"/>
            </w:tcBorders>
            <w:shd w:val="clear" w:color="auto" w:fill="auto"/>
            <w:noWrap w:val="0"/>
            <w:vAlign w:val="top"/>
          </w:tcPr>
          <w:p w14:paraId="7DFFD4AA">
            <w:pPr>
              <w:keepNext w:val="0"/>
              <w:keepLines w:val="0"/>
              <w:suppressLineNumbers w:val="0"/>
              <w:spacing w:before="0" w:beforeLines="0" w:beforeAutospacing="0" w:after="0" w:afterLines="0" w:afterAutospacing="0"/>
              <w:ind w:left="0" w:leftChars="0" w:right="0" w:rightChars="0"/>
              <w:jc w:val="center"/>
              <w:rPr>
                <w:rFonts w:hint="eastAsia" w:ascii="微软雅黑" w:hAnsi="微软雅黑" w:eastAsia="微软雅黑" w:cs="Times New Roman"/>
                <w:color w:val="auto"/>
                <w:kern w:val="2"/>
                <w:sz w:val="20"/>
                <w:szCs w:val="24"/>
                <w:highlight w:val="none"/>
                <w:lang w:val="en-US" w:eastAsia="zh-CN" w:bidi="ar-SA"/>
              </w:rPr>
            </w:pPr>
            <w:r>
              <w:rPr>
                <w:rFonts w:hint="eastAsia" w:ascii="微软雅黑" w:hAnsi="微软雅黑" w:eastAsia="微软雅黑"/>
                <w:color w:val="auto"/>
                <w:sz w:val="20"/>
                <w:szCs w:val="24"/>
                <w:highlight w:val="none"/>
              </w:rPr>
              <w:t>12</w:t>
            </w:r>
          </w:p>
        </w:tc>
        <w:tc>
          <w:tcPr>
            <w:tcW w:w="4512" w:type="pct"/>
            <w:tcBorders>
              <w:tl2br w:val="nil"/>
              <w:tr2bl w:val="nil"/>
            </w:tcBorders>
            <w:shd w:val="clear" w:color="auto" w:fill="auto"/>
            <w:noWrap w:val="0"/>
            <w:vAlign w:val="center"/>
          </w:tcPr>
          <w:p w14:paraId="2BC769B9">
            <w:pPr>
              <w:spacing w:before="0" w:beforeLines="-2147483648" w:line="360" w:lineRule="auto"/>
              <w:jc w:val="left"/>
              <w:rPr>
                <w:rFonts w:hint="eastAsia"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rPr>
              <w:t>摄像头为一体化两倍光学变焦</w:t>
            </w:r>
          </w:p>
        </w:tc>
      </w:tr>
      <w:tr w14:paraId="078575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87" w:type="pct"/>
            <w:tcBorders>
              <w:tl2br w:val="nil"/>
              <w:tr2bl w:val="nil"/>
            </w:tcBorders>
            <w:shd w:val="clear" w:color="auto" w:fill="auto"/>
            <w:noWrap w:val="0"/>
            <w:vAlign w:val="top"/>
          </w:tcPr>
          <w:p w14:paraId="2C43D67A">
            <w:pPr>
              <w:keepNext w:val="0"/>
              <w:keepLines w:val="0"/>
              <w:suppressLineNumbers w:val="0"/>
              <w:spacing w:before="0" w:beforeLines="0" w:beforeAutospacing="0" w:after="0" w:afterLines="0" w:afterAutospacing="0"/>
              <w:ind w:left="0" w:leftChars="0" w:right="0" w:rightChars="0"/>
              <w:jc w:val="center"/>
              <w:rPr>
                <w:rFonts w:hint="eastAsia" w:ascii="微软雅黑" w:hAnsi="微软雅黑" w:eastAsia="微软雅黑" w:cs="Times New Roman"/>
                <w:color w:val="auto"/>
                <w:kern w:val="2"/>
                <w:sz w:val="20"/>
                <w:szCs w:val="24"/>
                <w:highlight w:val="none"/>
                <w:lang w:val="en-US" w:eastAsia="zh-CN" w:bidi="ar-SA"/>
              </w:rPr>
            </w:pPr>
            <w:r>
              <w:rPr>
                <w:rFonts w:hint="eastAsia" w:ascii="微软雅黑" w:hAnsi="微软雅黑" w:eastAsia="微软雅黑"/>
                <w:color w:val="auto"/>
                <w:sz w:val="20"/>
                <w:szCs w:val="24"/>
                <w:highlight w:val="none"/>
              </w:rPr>
              <w:t>13</w:t>
            </w:r>
          </w:p>
        </w:tc>
        <w:tc>
          <w:tcPr>
            <w:tcW w:w="4512" w:type="pct"/>
            <w:tcBorders>
              <w:tl2br w:val="nil"/>
              <w:tr2bl w:val="nil"/>
            </w:tcBorders>
            <w:shd w:val="clear" w:color="auto" w:fill="auto"/>
            <w:noWrap w:val="0"/>
            <w:vAlign w:val="center"/>
          </w:tcPr>
          <w:p w14:paraId="4DEC142D">
            <w:pPr>
              <w:spacing w:before="0" w:beforeLines="-2147483648" w:line="360" w:lineRule="auto"/>
              <w:jc w:val="left"/>
              <w:rPr>
                <w:rFonts w:hint="eastAsia"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rPr>
              <w:t>可通过摄像头控制术中录像及拍照</w:t>
            </w:r>
          </w:p>
        </w:tc>
      </w:tr>
      <w:tr w14:paraId="1507A2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87" w:type="pct"/>
            <w:tcBorders>
              <w:tl2br w:val="nil"/>
              <w:tr2bl w:val="nil"/>
            </w:tcBorders>
            <w:shd w:val="clear" w:color="auto" w:fill="auto"/>
            <w:noWrap w:val="0"/>
            <w:vAlign w:val="top"/>
          </w:tcPr>
          <w:p w14:paraId="02629CE2">
            <w:pPr>
              <w:keepNext w:val="0"/>
              <w:keepLines w:val="0"/>
              <w:suppressLineNumbers w:val="0"/>
              <w:spacing w:before="0" w:beforeLines="0" w:beforeAutospacing="0" w:after="0" w:afterLines="0" w:afterAutospacing="0"/>
              <w:ind w:left="0" w:leftChars="0" w:right="0" w:rightChars="0"/>
              <w:jc w:val="center"/>
              <w:rPr>
                <w:rFonts w:hint="eastAsia" w:ascii="微软雅黑" w:hAnsi="微软雅黑" w:eastAsia="微软雅黑" w:cs="Times New Roman"/>
                <w:color w:val="auto"/>
                <w:kern w:val="2"/>
                <w:sz w:val="20"/>
                <w:szCs w:val="24"/>
                <w:highlight w:val="none"/>
                <w:lang w:val="en-US" w:eastAsia="zh-CN" w:bidi="ar-SA"/>
              </w:rPr>
            </w:pPr>
            <w:r>
              <w:rPr>
                <w:rFonts w:hint="eastAsia" w:ascii="微软雅黑" w:hAnsi="微软雅黑" w:eastAsia="微软雅黑"/>
                <w:color w:val="auto"/>
                <w:sz w:val="20"/>
                <w:szCs w:val="24"/>
                <w:highlight w:val="none"/>
              </w:rPr>
              <w:t>14</w:t>
            </w:r>
          </w:p>
        </w:tc>
        <w:tc>
          <w:tcPr>
            <w:tcW w:w="4512" w:type="pct"/>
            <w:tcBorders>
              <w:tl2br w:val="nil"/>
              <w:tr2bl w:val="nil"/>
            </w:tcBorders>
            <w:shd w:val="clear" w:color="auto" w:fill="auto"/>
            <w:noWrap w:val="0"/>
            <w:vAlign w:val="center"/>
          </w:tcPr>
          <w:p w14:paraId="120297F3">
            <w:pPr>
              <w:spacing w:before="0" w:beforeLines="-2147483648" w:line="360" w:lineRule="auto"/>
              <w:jc w:val="left"/>
              <w:rPr>
                <w:rFonts w:hint="eastAsia"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rPr>
              <w:t>电气安全：医用设备电气安全CF-1类，可用于心脏</w:t>
            </w:r>
            <w:r>
              <w:rPr>
                <w:rFonts w:hint="eastAsia" w:ascii="仿宋" w:hAnsi="仿宋" w:eastAsia="仿宋" w:cs="仿宋"/>
                <w:b w:val="0"/>
                <w:bCs w:val="0"/>
                <w:color w:val="auto"/>
                <w:kern w:val="2"/>
                <w:sz w:val="24"/>
                <w:szCs w:val="24"/>
                <w:highlight w:val="none"/>
              </w:rPr>
              <w:t>手术</w:t>
            </w:r>
            <w:r>
              <w:rPr>
                <w:rFonts w:hint="eastAsia" w:ascii="仿宋" w:hAnsi="仿宋" w:eastAsia="仿宋" w:cs="仿宋"/>
                <w:color w:val="auto"/>
                <w:sz w:val="24"/>
                <w:szCs w:val="24"/>
                <w:highlight w:val="none"/>
                <w:lang w:eastAsia="zh-CN"/>
              </w:rPr>
              <w:t>。</w:t>
            </w:r>
          </w:p>
        </w:tc>
      </w:tr>
      <w:tr w14:paraId="1D8F0E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87" w:type="pct"/>
            <w:tcBorders>
              <w:tl2br w:val="nil"/>
              <w:tr2bl w:val="nil"/>
            </w:tcBorders>
            <w:shd w:val="clear" w:color="auto" w:fill="auto"/>
            <w:noWrap w:val="0"/>
            <w:vAlign w:val="top"/>
          </w:tcPr>
          <w:p w14:paraId="35C01690">
            <w:pPr>
              <w:keepNext w:val="0"/>
              <w:keepLines w:val="0"/>
              <w:suppressLineNumbers w:val="0"/>
              <w:spacing w:before="0" w:beforeLines="0" w:beforeAutospacing="0" w:after="0" w:afterLines="0" w:afterAutospacing="0"/>
              <w:ind w:left="0" w:leftChars="0" w:right="0" w:rightChars="0"/>
              <w:jc w:val="center"/>
              <w:rPr>
                <w:rFonts w:hint="eastAsia" w:ascii="微软雅黑" w:hAnsi="微软雅黑" w:eastAsia="微软雅黑" w:cs="Times New Roman"/>
                <w:color w:val="auto"/>
                <w:kern w:val="2"/>
                <w:sz w:val="20"/>
                <w:szCs w:val="24"/>
                <w:highlight w:val="none"/>
                <w:lang w:val="en-US" w:eastAsia="zh-CN" w:bidi="ar-SA"/>
              </w:rPr>
            </w:pPr>
            <w:r>
              <w:rPr>
                <w:rFonts w:hint="eastAsia" w:ascii="微软雅黑" w:hAnsi="微软雅黑" w:eastAsia="微软雅黑"/>
                <w:color w:val="auto"/>
                <w:sz w:val="20"/>
                <w:szCs w:val="24"/>
                <w:highlight w:val="none"/>
              </w:rPr>
              <w:t>15</w:t>
            </w:r>
          </w:p>
        </w:tc>
        <w:tc>
          <w:tcPr>
            <w:tcW w:w="4512" w:type="pct"/>
            <w:tcBorders>
              <w:tl2br w:val="nil"/>
              <w:tr2bl w:val="nil"/>
            </w:tcBorders>
            <w:shd w:val="clear" w:color="auto" w:fill="auto"/>
            <w:noWrap w:val="0"/>
            <w:vAlign w:val="center"/>
          </w:tcPr>
          <w:p w14:paraId="55C99D70">
            <w:pPr>
              <w:spacing w:before="0" w:beforeLines="-2147483648" w:line="36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rPr>
              <w:t>冷光源可选配</w:t>
            </w:r>
            <w:r>
              <w:rPr>
                <w:rFonts w:hint="eastAsia" w:ascii="仿宋" w:hAnsi="仿宋" w:eastAsia="仿宋" w:cs="仿宋"/>
                <w:b w:val="0"/>
                <w:bCs w:val="0"/>
                <w:color w:val="auto"/>
                <w:kern w:val="2"/>
                <w:sz w:val="24"/>
                <w:szCs w:val="24"/>
                <w:highlight w:val="none"/>
              </w:rPr>
              <w:t>LED电子冷光源</w:t>
            </w:r>
          </w:p>
        </w:tc>
      </w:tr>
      <w:tr w14:paraId="3484F4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87" w:type="pct"/>
            <w:tcBorders>
              <w:tl2br w:val="nil"/>
              <w:tr2bl w:val="nil"/>
            </w:tcBorders>
            <w:shd w:val="clear" w:color="auto" w:fill="auto"/>
            <w:noWrap w:val="0"/>
            <w:vAlign w:val="top"/>
          </w:tcPr>
          <w:p w14:paraId="42DABB9B">
            <w:pPr>
              <w:keepNext w:val="0"/>
              <w:keepLines w:val="0"/>
              <w:suppressLineNumbers w:val="0"/>
              <w:spacing w:before="0" w:beforeLines="0" w:beforeAutospacing="0" w:after="0" w:afterLines="0" w:afterAutospacing="0"/>
              <w:ind w:left="0" w:leftChars="0" w:right="0" w:rightChars="0"/>
              <w:jc w:val="center"/>
              <w:rPr>
                <w:rFonts w:hint="eastAsia" w:ascii="微软雅黑" w:hAnsi="微软雅黑" w:eastAsia="微软雅黑" w:cs="Times New Roman"/>
                <w:color w:val="auto"/>
                <w:kern w:val="2"/>
                <w:sz w:val="20"/>
                <w:szCs w:val="24"/>
                <w:highlight w:val="none"/>
                <w:lang w:val="en-US" w:eastAsia="zh-CN" w:bidi="ar-SA"/>
              </w:rPr>
            </w:pPr>
            <w:r>
              <w:rPr>
                <w:rFonts w:hint="eastAsia" w:ascii="微软雅黑" w:hAnsi="微软雅黑" w:eastAsia="微软雅黑"/>
                <w:color w:val="auto"/>
                <w:sz w:val="20"/>
                <w:szCs w:val="24"/>
                <w:highlight w:val="none"/>
              </w:rPr>
              <w:t>16</w:t>
            </w:r>
          </w:p>
        </w:tc>
        <w:tc>
          <w:tcPr>
            <w:tcW w:w="4512" w:type="pct"/>
            <w:tcBorders>
              <w:tl2br w:val="nil"/>
              <w:tr2bl w:val="nil"/>
            </w:tcBorders>
            <w:shd w:val="clear" w:color="auto" w:fill="auto"/>
            <w:noWrap w:val="0"/>
            <w:vAlign w:val="center"/>
          </w:tcPr>
          <w:p w14:paraId="272E247E">
            <w:pPr>
              <w:spacing w:before="0" w:beforeLines="-2147483648" w:line="36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rPr>
              <w:t>冷光源</w:t>
            </w:r>
            <w:r>
              <w:rPr>
                <w:rFonts w:hint="eastAsia" w:ascii="仿宋" w:hAnsi="仿宋" w:eastAsia="仿宋" w:cs="仿宋"/>
                <w:b w:val="0"/>
                <w:bCs w:val="0"/>
                <w:color w:val="auto"/>
                <w:kern w:val="2"/>
                <w:sz w:val="24"/>
                <w:szCs w:val="24"/>
                <w:highlight w:val="none"/>
              </w:rPr>
              <w:t>灯泡使用寿命≥</w:t>
            </w:r>
            <w:r>
              <w:rPr>
                <w:rFonts w:hint="eastAsia" w:ascii="仿宋" w:hAnsi="仿宋" w:eastAsia="仿宋" w:cs="仿宋"/>
                <w:b w:val="0"/>
                <w:bCs w:val="0"/>
                <w:color w:val="auto"/>
                <w:kern w:val="2"/>
                <w:sz w:val="24"/>
                <w:szCs w:val="24"/>
                <w:highlight w:val="none"/>
                <w:lang w:val="en-US" w:eastAsia="zh-CN"/>
              </w:rPr>
              <w:t xml:space="preserve"> 1</w:t>
            </w:r>
            <w:r>
              <w:rPr>
                <w:rFonts w:hint="eastAsia" w:ascii="仿宋" w:hAnsi="仿宋" w:eastAsia="仿宋" w:cs="仿宋"/>
                <w:b w:val="0"/>
                <w:bCs w:val="0"/>
                <w:color w:val="auto"/>
                <w:kern w:val="2"/>
                <w:sz w:val="24"/>
                <w:szCs w:val="24"/>
                <w:highlight w:val="none"/>
              </w:rPr>
              <w:t>0000小时</w:t>
            </w:r>
          </w:p>
        </w:tc>
      </w:tr>
      <w:tr w14:paraId="11906C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87" w:type="pct"/>
            <w:tcBorders>
              <w:tl2br w:val="nil"/>
              <w:tr2bl w:val="nil"/>
            </w:tcBorders>
            <w:shd w:val="clear" w:color="auto" w:fill="auto"/>
            <w:noWrap w:val="0"/>
            <w:vAlign w:val="top"/>
          </w:tcPr>
          <w:p w14:paraId="67122426">
            <w:pPr>
              <w:keepNext w:val="0"/>
              <w:keepLines w:val="0"/>
              <w:suppressLineNumbers w:val="0"/>
              <w:spacing w:before="0" w:beforeLines="0" w:beforeAutospacing="0" w:after="0" w:afterLines="0" w:afterAutospacing="0"/>
              <w:ind w:left="0" w:leftChars="0" w:right="0" w:rightChars="0"/>
              <w:jc w:val="center"/>
              <w:rPr>
                <w:rFonts w:hint="eastAsia" w:ascii="微软雅黑" w:hAnsi="微软雅黑" w:eastAsia="微软雅黑" w:cs="Times New Roman"/>
                <w:color w:val="auto"/>
                <w:kern w:val="2"/>
                <w:sz w:val="20"/>
                <w:szCs w:val="24"/>
                <w:highlight w:val="none"/>
                <w:lang w:val="en-US" w:eastAsia="zh-CN" w:bidi="ar-SA"/>
              </w:rPr>
            </w:pPr>
            <w:r>
              <w:rPr>
                <w:rFonts w:hint="eastAsia" w:ascii="微软雅黑" w:hAnsi="微软雅黑" w:eastAsia="微软雅黑"/>
                <w:color w:val="auto"/>
                <w:sz w:val="20"/>
                <w:szCs w:val="24"/>
                <w:highlight w:val="none"/>
              </w:rPr>
              <w:t>17</w:t>
            </w:r>
          </w:p>
        </w:tc>
        <w:tc>
          <w:tcPr>
            <w:tcW w:w="4512" w:type="pct"/>
            <w:tcBorders>
              <w:tl2br w:val="nil"/>
              <w:tr2bl w:val="nil"/>
            </w:tcBorders>
            <w:shd w:val="clear" w:color="auto" w:fill="auto"/>
            <w:noWrap w:val="0"/>
            <w:vAlign w:val="center"/>
          </w:tcPr>
          <w:p w14:paraId="5D028002">
            <w:pPr>
              <w:spacing w:before="0" w:beforeLines="-2147483648" w:line="360" w:lineRule="auto"/>
              <w:jc w:val="left"/>
              <w:rPr>
                <w:rFonts w:hint="eastAsia"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rPr>
              <w:t>纤维导光束，直径≥ 4.8 mm，长度250 cm，耐热</w:t>
            </w:r>
            <w:r>
              <w:rPr>
                <w:rFonts w:hint="eastAsia" w:ascii="仿宋" w:hAnsi="仿宋" w:eastAsia="仿宋" w:cs="仿宋"/>
                <w:color w:val="auto"/>
                <w:sz w:val="24"/>
                <w:szCs w:val="24"/>
                <w:highlight w:val="none"/>
                <w:lang w:eastAsia="zh-CN"/>
              </w:rPr>
              <w:t>。</w:t>
            </w:r>
          </w:p>
        </w:tc>
      </w:tr>
      <w:tr w14:paraId="6EF37A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7" w:type="pct"/>
            <w:tcBorders>
              <w:tl2br w:val="nil"/>
              <w:tr2bl w:val="nil"/>
            </w:tcBorders>
            <w:shd w:val="clear" w:color="auto" w:fill="auto"/>
            <w:noWrap w:val="0"/>
            <w:vAlign w:val="top"/>
          </w:tcPr>
          <w:p w14:paraId="3CF5EB6B">
            <w:pPr>
              <w:keepNext w:val="0"/>
              <w:keepLines w:val="0"/>
              <w:suppressLineNumbers w:val="0"/>
              <w:spacing w:before="0" w:beforeLines="0" w:beforeAutospacing="0" w:after="0" w:afterLines="0" w:afterAutospacing="0"/>
              <w:ind w:left="0" w:leftChars="0" w:right="0" w:rightChars="0"/>
              <w:jc w:val="center"/>
              <w:rPr>
                <w:rFonts w:hint="eastAsia" w:ascii="微软雅黑" w:hAnsi="微软雅黑" w:eastAsia="微软雅黑" w:cs="Times New Roman"/>
                <w:color w:val="auto"/>
                <w:kern w:val="2"/>
                <w:sz w:val="20"/>
                <w:szCs w:val="24"/>
                <w:highlight w:val="none"/>
                <w:lang w:val="en-US" w:eastAsia="zh-CN" w:bidi="ar-SA"/>
              </w:rPr>
            </w:pPr>
            <w:r>
              <w:rPr>
                <w:rFonts w:hint="eastAsia" w:ascii="微软雅黑" w:hAnsi="微软雅黑" w:eastAsia="微软雅黑"/>
                <w:color w:val="auto"/>
                <w:sz w:val="20"/>
                <w:szCs w:val="24"/>
                <w:highlight w:val="none"/>
              </w:rPr>
              <w:t>18</w:t>
            </w:r>
          </w:p>
        </w:tc>
        <w:tc>
          <w:tcPr>
            <w:tcW w:w="4512" w:type="pct"/>
            <w:tcBorders>
              <w:tl2br w:val="nil"/>
              <w:tr2bl w:val="nil"/>
            </w:tcBorders>
            <w:shd w:val="clear" w:color="auto" w:fill="auto"/>
            <w:noWrap w:val="0"/>
            <w:vAlign w:val="center"/>
          </w:tcPr>
          <w:p w14:paraId="6F232C64">
            <w:pPr>
              <w:spacing w:before="0" w:beforeLines="-2147483648" w:line="360" w:lineRule="auto"/>
              <w:jc w:val="left"/>
              <w:rPr>
                <w:rFonts w:hint="eastAsia"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rPr>
              <w:t>医用监视器≥27寸</w:t>
            </w:r>
            <w:r>
              <w:rPr>
                <w:rFonts w:hint="eastAsia" w:ascii="仿宋" w:hAnsi="仿宋" w:eastAsia="仿宋" w:cs="仿宋"/>
                <w:b w:val="0"/>
                <w:bCs w:val="0"/>
                <w:color w:val="auto"/>
                <w:kern w:val="2"/>
                <w:sz w:val="24"/>
                <w:szCs w:val="24"/>
                <w:highlight w:val="none"/>
                <w:lang w:eastAsia="zh-CN"/>
              </w:rPr>
              <w:t>，</w:t>
            </w:r>
            <w:r>
              <w:rPr>
                <w:rFonts w:hint="default" w:ascii="仿宋" w:hAnsi="仿宋" w:eastAsia="仿宋" w:cs="仿宋"/>
                <w:b w:val="0"/>
                <w:bCs w:val="0"/>
                <w:color w:val="auto"/>
                <w:kern w:val="2"/>
                <w:sz w:val="24"/>
                <w:szCs w:val="24"/>
                <w:highlight w:val="none"/>
              </w:rPr>
              <w:t>分辨率≥1920×1080</w:t>
            </w:r>
            <w:r>
              <w:rPr>
                <w:rFonts w:hint="eastAsia" w:ascii="仿宋" w:hAnsi="仿宋" w:eastAsia="仿宋" w:cs="仿宋"/>
                <w:b w:val="0"/>
                <w:bCs w:val="0"/>
                <w:color w:val="auto"/>
                <w:kern w:val="2"/>
                <w:sz w:val="24"/>
                <w:szCs w:val="24"/>
                <w:highlight w:val="none"/>
                <w:lang w:eastAsia="zh-CN"/>
              </w:rPr>
              <w:t>，</w:t>
            </w:r>
            <w:r>
              <w:rPr>
                <w:rFonts w:hint="default" w:ascii="仿宋" w:hAnsi="仿宋" w:eastAsia="仿宋" w:cs="仿宋"/>
                <w:b w:val="0"/>
                <w:bCs w:val="0"/>
                <w:color w:val="auto"/>
                <w:kern w:val="2"/>
                <w:sz w:val="24"/>
                <w:szCs w:val="24"/>
                <w:highlight w:val="none"/>
              </w:rPr>
              <w:t>宽高比16：9</w:t>
            </w:r>
            <w:r>
              <w:rPr>
                <w:rFonts w:hint="eastAsia" w:ascii="仿宋" w:hAnsi="仿宋" w:eastAsia="仿宋" w:cs="仿宋"/>
                <w:color w:val="auto"/>
                <w:sz w:val="24"/>
                <w:szCs w:val="24"/>
                <w:highlight w:val="none"/>
                <w:lang w:eastAsia="zh-CN"/>
              </w:rPr>
              <w:t>。</w:t>
            </w:r>
          </w:p>
        </w:tc>
      </w:tr>
      <w:tr w14:paraId="4BCEED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87" w:type="pct"/>
            <w:tcBorders>
              <w:tl2br w:val="nil"/>
              <w:tr2bl w:val="nil"/>
            </w:tcBorders>
            <w:shd w:val="clear" w:color="auto" w:fill="auto"/>
            <w:noWrap w:val="0"/>
            <w:vAlign w:val="top"/>
          </w:tcPr>
          <w:p w14:paraId="1E4C1DE8">
            <w:pPr>
              <w:keepNext w:val="0"/>
              <w:keepLines w:val="0"/>
              <w:suppressLineNumbers w:val="0"/>
              <w:spacing w:before="0" w:beforeLines="0" w:beforeAutospacing="0" w:after="0" w:afterLines="0" w:afterAutospacing="0"/>
              <w:ind w:left="0" w:leftChars="0" w:right="0" w:rightChars="0"/>
              <w:jc w:val="center"/>
              <w:rPr>
                <w:rFonts w:hint="eastAsia" w:ascii="微软雅黑" w:hAnsi="微软雅黑" w:eastAsia="微软雅黑" w:cs="Times New Roman"/>
                <w:color w:val="auto"/>
                <w:kern w:val="2"/>
                <w:sz w:val="20"/>
                <w:szCs w:val="24"/>
                <w:highlight w:val="none"/>
                <w:lang w:val="en-US" w:eastAsia="zh-CN" w:bidi="ar-SA"/>
              </w:rPr>
            </w:pPr>
            <w:r>
              <w:rPr>
                <w:rFonts w:hint="eastAsia" w:ascii="微软雅黑" w:hAnsi="微软雅黑" w:eastAsia="微软雅黑"/>
                <w:color w:val="auto"/>
                <w:sz w:val="20"/>
                <w:szCs w:val="24"/>
                <w:highlight w:val="none"/>
              </w:rPr>
              <w:t>19</w:t>
            </w:r>
          </w:p>
        </w:tc>
        <w:tc>
          <w:tcPr>
            <w:tcW w:w="4512" w:type="pct"/>
            <w:tcBorders>
              <w:tl2br w:val="nil"/>
              <w:tr2bl w:val="nil"/>
            </w:tcBorders>
            <w:shd w:val="clear" w:color="auto" w:fill="auto"/>
            <w:noWrap w:val="0"/>
            <w:vAlign w:val="center"/>
          </w:tcPr>
          <w:p w14:paraId="5C96824D">
            <w:pPr>
              <w:spacing w:before="0" w:beforeLines="-2147483648" w:line="360" w:lineRule="auto"/>
              <w:jc w:val="left"/>
              <w:rPr>
                <w:rFonts w:hint="eastAsia"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rPr>
              <w:t>30°腹腔镜，直径</w:t>
            </w:r>
            <w:r>
              <w:rPr>
                <w:rFonts w:hint="eastAsia" w:ascii="仿宋" w:hAnsi="仿宋" w:eastAsia="仿宋" w:cs="仿宋"/>
                <w:b w:val="0"/>
                <w:bCs w:val="0"/>
                <w:color w:val="auto"/>
                <w:kern w:val="2"/>
                <w:sz w:val="24"/>
                <w:szCs w:val="24"/>
                <w:highlight w:val="none"/>
              </w:rPr>
              <w:t>10</w:t>
            </w:r>
            <w:r>
              <w:rPr>
                <w:rFonts w:hint="default" w:ascii="仿宋" w:hAnsi="仿宋" w:eastAsia="仿宋" w:cs="仿宋"/>
                <w:b w:val="0"/>
                <w:bCs w:val="0"/>
                <w:color w:val="auto"/>
                <w:kern w:val="2"/>
                <w:sz w:val="24"/>
                <w:szCs w:val="24"/>
                <w:highlight w:val="none"/>
              </w:rPr>
              <w:t>mm，长度</w:t>
            </w:r>
            <w:r>
              <w:rPr>
                <w:rFonts w:hint="eastAsia" w:ascii="仿宋" w:hAnsi="仿宋" w:eastAsia="仿宋" w:cs="仿宋"/>
                <w:b w:val="0"/>
                <w:bCs w:val="0"/>
                <w:color w:val="auto"/>
                <w:kern w:val="2"/>
                <w:sz w:val="24"/>
                <w:szCs w:val="24"/>
                <w:highlight w:val="none"/>
              </w:rPr>
              <w:t>≥31</w:t>
            </w:r>
            <w:r>
              <w:rPr>
                <w:rFonts w:hint="default" w:ascii="仿宋" w:hAnsi="仿宋" w:eastAsia="仿宋" w:cs="仿宋"/>
                <w:b w:val="0"/>
                <w:bCs w:val="0"/>
                <w:color w:val="auto"/>
                <w:kern w:val="2"/>
                <w:sz w:val="24"/>
                <w:szCs w:val="24"/>
                <w:highlight w:val="none"/>
              </w:rPr>
              <w:t>cm</w:t>
            </w:r>
            <w:r>
              <w:rPr>
                <w:rFonts w:hint="eastAsia" w:ascii="仿宋" w:hAnsi="仿宋" w:eastAsia="仿宋" w:cs="仿宋"/>
                <w:color w:val="auto"/>
                <w:sz w:val="24"/>
                <w:szCs w:val="24"/>
                <w:highlight w:val="none"/>
                <w:lang w:eastAsia="zh-CN"/>
              </w:rPr>
              <w:t>。</w:t>
            </w:r>
          </w:p>
        </w:tc>
      </w:tr>
      <w:tr w14:paraId="1C1C70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87" w:type="pct"/>
            <w:tcBorders>
              <w:tl2br w:val="nil"/>
              <w:tr2bl w:val="nil"/>
            </w:tcBorders>
            <w:shd w:val="clear" w:color="auto" w:fill="auto"/>
            <w:noWrap w:val="0"/>
            <w:vAlign w:val="top"/>
          </w:tcPr>
          <w:p w14:paraId="056CDBF8">
            <w:pPr>
              <w:keepNext w:val="0"/>
              <w:keepLines w:val="0"/>
              <w:suppressLineNumbers w:val="0"/>
              <w:spacing w:before="0" w:beforeLines="0" w:beforeAutospacing="0" w:after="0" w:afterLines="0" w:afterAutospacing="0"/>
              <w:ind w:left="0" w:leftChars="0" w:right="0" w:rightChars="0"/>
              <w:jc w:val="center"/>
              <w:rPr>
                <w:rFonts w:hint="eastAsia" w:ascii="微软雅黑" w:hAnsi="微软雅黑" w:eastAsia="微软雅黑" w:cs="Times New Roman"/>
                <w:color w:val="auto"/>
                <w:kern w:val="2"/>
                <w:sz w:val="20"/>
                <w:szCs w:val="24"/>
                <w:highlight w:val="none"/>
                <w:lang w:val="en-US" w:eastAsia="zh-CN" w:bidi="ar-SA"/>
              </w:rPr>
            </w:pPr>
            <w:r>
              <w:rPr>
                <w:rFonts w:hint="eastAsia" w:ascii="微软雅黑" w:hAnsi="微软雅黑" w:eastAsia="微软雅黑"/>
                <w:color w:val="auto"/>
                <w:sz w:val="20"/>
                <w:szCs w:val="24"/>
                <w:highlight w:val="none"/>
              </w:rPr>
              <w:t>20</w:t>
            </w:r>
          </w:p>
        </w:tc>
        <w:tc>
          <w:tcPr>
            <w:tcW w:w="4512" w:type="pct"/>
            <w:tcBorders>
              <w:tl2br w:val="nil"/>
              <w:tr2bl w:val="nil"/>
            </w:tcBorders>
            <w:shd w:val="clear" w:color="auto" w:fill="auto"/>
            <w:noWrap w:val="0"/>
            <w:vAlign w:val="center"/>
          </w:tcPr>
          <w:p w14:paraId="12877EB9">
            <w:pPr>
              <w:spacing w:before="0" w:beforeLines="-2147483648" w:line="360" w:lineRule="auto"/>
              <w:jc w:val="left"/>
              <w:rPr>
                <w:rFonts w:hint="eastAsia"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rPr>
              <w:t>腹腔镜支持高温高压、</w:t>
            </w:r>
            <w:r>
              <w:rPr>
                <w:rFonts w:hint="eastAsia" w:ascii="仿宋" w:hAnsi="仿宋" w:eastAsia="仿宋" w:cs="仿宋"/>
                <w:b w:val="0"/>
                <w:bCs w:val="0"/>
                <w:color w:val="auto"/>
                <w:kern w:val="2"/>
                <w:sz w:val="24"/>
                <w:szCs w:val="24"/>
                <w:highlight w:val="none"/>
                <w:lang w:eastAsia="zh-CN"/>
              </w:rPr>
              <w:t>低</w:t>
            </w:r>
            <w:r>
              <w:rPr>
                <w:rFonts w:hint="default" w:ascii="仿宋" w:hAnsi="仿宋" w:eastAsia="仿宋" w:cs="仿宋"/>
                <w:b w:val="0"/>
                <w:bCs w:val="0"/>
                <w:color w:val="auto"/>
                <w:kern w:val="2"/>
                <w:sz w:val="24"/>
                <w:szCs w:val="24"/>
                <w:highlight w:val="none"/>
              </w:rPr>
              <w:t>温等离子、环氧乙烷等消毒方式</w:t>
            </w:r>
          </w:p>
        </w:tc>
      </w:tr>
      <w:tr w14:paraId="1E5863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87" w:type="pct"/>
            <w:tcBorders>
              <w:tl2br w:val="nil"/>
              <w:tr2bl w:val="nil"/>
            </w:tcBorders>
            <w:shd w:val="clear" w:color="auto" w:fill="auto"/>
            <w:noWrap w:val="0"/>
            <w:vAlign w:val="top"/>
          </w:tcPr>
          <w:p w14:paraId="555F48E8">
            <w:pPr>
              <w:keepNext w:val="0"/>
              <w:keepLines w:val="0"/>
              <w:suppressLineNumbers w:val="0"/>
              <w:spacing w:before="0" w:beforeLines="0" w:beforeAutospacing="0" w:after="0" w:afterLines="0" w:afterAutospacing="0"/>
              <w:ind w:left="0" w:leftChars="0" w:right="0" w:rightChars="0"/>
              <w:jc w:val="center"/>
              <w:rPr>
                <w:rFonts w:hint="eastAsia" w:ascii="微软雅黑" w:hAnsi="微软雅黑" w:eastAsia="微软雅黑" w:cs="Times New Roman"/>
                <w:color w:val="auto"/>
                <w:kern w:val="2"/>
                <w:sz w:val="20"/>
                <w:szCs w:val="24"/>
                <w:highlight w:val="none"/>
                <w:lang w:val="en-US" w:eastAsia="zh-CN" w:bidi="ar-SA"/>
              </w:rPr>
            </w:pPr>
            <w:r>
              <w:rPr>
                <w:rFonts w:hint="eastAsia" w:ascii="微软雅黑" w:hAnsi="微软雅黑" w:eastAsia="微软雅黑"/>
                <w:color w:val="auto"/>
                <w:sz w:val="20"/>
                <w:szCs w:val="24"/>
                <w:highlight w:val="none"/>
              </w:rPr>
              <w:t>21</w:t>
            </w:r>
          </w:p>
        </w:tc>
        <w:tc>
          <w:tcPr>
            <w:tcW w:w="4512" w:type="pct"/>
            <w:tcBorders>
              <w:tl2br w:val="nil"/>
              <w:tr2bl w:val="nil"/>
            </w:tcBorders>
            <w:shd w:val="clear" w:color="auto" w:fill="auto"/>
            <w:noWrap w:val="0"/>
            <w:vAlign w:val="center"/>
          </w:tcPr>
          <w:p w14:paraId="661BF75A">
            <w:pPr>
              <w:spacing w:before="0" w:beforeLines="-2147483648" w:line="360" w:lineRule="auto"/>
              <w:jc w:val="left"/>
              <w:rPr>
                <w:rFonts w:hint="eastAsia"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rPr>
              <w:t>腹腔镜景深3-100mm</w:t>
            </w:r>
          </w:p>
        </w:tc>
      </w:tr>
      <w:tr w14:paraId="15C92D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87" w:type="pct"/>
            <w:tcBorders>
              <w:tl2br w:val="nil"/>
              <w:tr2bl w:val="nil"/>
            </w:tcBorders>
            <w:shd w:val="clear" w:color="auto" w:fill="auto"/>
            <w:noWrap w:val="0"/>
            <w:vAlign w:val="top"/>
          </w:tcPr>
          <w:p w14:paraId="43A76FB4">
            <w:pPr>
              <w:keepNext w:val="0"/>
              <w:keepLines w:val="0"/>
              <w:suppressLineNumbers w:val="0"/>
              <w:spacing w:before="0" w:beforeLines="0" w:beforeAutospacing="0" w:after="0" w:afterLines="0" w:afterAutospacing="0"/>
              <w:ind w:left="0" w:leftChars="0" w:right="0" w:rightChars="0"/>
              <w:jc w:val="center"/>
              <w:rPr>
                <w:rFonts w:hint="eastAsia" w:ascii="微软雅黑" w:hAnsi="微软雅黑" w:eastAsia="微软雅黑" w:cs="Times New Roman"/>
                <w:color w:val="auto"/>
                <w:kern w:val="2"/>
                <w:sz w:val="20"/>
                <w:szCs w:val="24"/>
                <w:highlight w:val="none"/>
                <w:lang w:val="en-US" w:eastAsia="zh-CN" w:bidi="ar-SA"/>
              </w:rPr>
            </w:pPr>
            <w:r>
              <w:rPr>
                <w:rFonts w:hint="eastAsia" w:ascii="微软雅黑" w:hAnsi="微软雅黑" w:eastAsia="微软雅黑"/>
                <w:color w:val="auto"/>
                <w:sz w:val="20"/>
                <w:szCs w:val="24"/>
                <w:highlight w:val="none"/>
              </w:rPr>
              <w:t>22</w:t>
            </w:r>
          </w:p>
        </w:tc>
        <w:tc>
          <w:tcPr>
            <w:tcW w:w="4512" w:type="pct"/>
            <w:tcBorders>
              <w:tl2br w:val="nil"/>
              <w:tr2bl w:val="nil"/>
            </w:tcBorders>
            <w:shd w:val="clear" w:color="auto" w:fill="auto"/>
            <w:noWrap w:val="0"/>
            <w:vAlign w:val="center"/>
          </w:tcPr>
          <w:p w14:paraId="1F8CDA17">
            <w:pPr>
              <w:spacing w:before="0" w:beforeLines="-2147483648" w:line="360" w:lineRule="auto"/>
              <w:jc w:val="left"/>
              <w:rPr>
                <w:rFonts w:hint="eastAsia"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rPr>
              <w:t>腹腔镜视场角≥75°</w:t>
            </w:r>
          </w:p>
        </w:tc>
      </w:tr>
      <w:tr w14:paraId="7C9121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87" w:type="pct"/>
            <w:tcBorders>
              <w:tl2br w:val="nil"/>
              <w:tr2bl w:val="nil"/>
            </w:tcBorders>
            <w:shd w:val="clear" w:color="auto" w:fill="auto"/>
            <w:noWrap w:val="0"/>
            <w:vAlign w:val="top"/>
          </w:tcPr>
          <w:p w14:paraId="3B7FF4D7">
            <w:pPr>
              <w:keepNext w:val="0"/>
              <w:keepLines w:val="0"/>
              <w:suppressLineNumbers w:val="0"/>
              <w:spacing w:before="0" w:beforeLines="0" w:beforeAutospacing="0" w:after="0" w:afterLines="0" w:afterAutospacing="0"/>
              <w:ind w:left="0" w:leftChars="0" w:right="0" w:rightChars="0"/>
              <w:jc w:val="center"/>
              <w:rPr>
                <w:rFonts w:hint="eastAsia" w:ascii="微软雅黑" w:hAnsi="微软雅黑" w:eastAsia="微软雅黑" w:cs="Times New Roman"/>
                <w:color w:val="auto"/>
                <w:kern w:val="2"/>
                <w:sz w:val="20"/>
                <w:szCs w:val="24"/>
                <w:highlight w:val="none"/>
                <w:lang w:val="en-US" w:eastAsia="zh-CN" w:bidi="ar-SA"/>
              </w:rPr>
            </w:pPr>
            <w:r>
              <w:rPr>
                <w:rFonts w:hint="eastAsia" w:ascii="微软雅黑" w:hAnsi="微软雅黑" w:eastAsia="微软雅黑"/>
                <w:color w:val="auto"/>
                <w:sz w:val="20"/>
                <w:szCs w:val="24"/>
                <w:highlight w:val="none"/>
              </w:rPr>
              <w:t>23</w:t>
            </w:r>
          </w:p>
        </w:tc>
        <w:tc>
          <w:tcPr>
            <w:tcW w:w="4512" w:type="pct"/>
            <w:tcBorders>
              <w:tl2br w:val="nil"/>
              <w:tr2bl w:val="nil"/>
            </w:tcBorders>
            <w:shd w:val="clear" w:color="auto" w:fill="auto"/>
            <w:noWrap w:val="0"/>
            <w:vAlign w:val="center"/>
          </w:tcPr>
          <w:p w14:paraId="0390A252">
            <w:pPr>
              <w:spacing w:before="0" w:beforeLines="-2147483648" w:line="360" w:lineRule="auto"/>
              <w:jc w:val="left"/>
              <w:rPr>
                <w:rFonts w:hint="eastAsia"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rPr>
              <w:t>腹腔镜分辨率≥9.36LP/mm</w:t>
            </w:r>
          </w:p>
        </w:tc>
      </w:tr>
      <w:tr w14:paraId="4CCEB9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87" w:type="pct"/>
            <w:tcBorders>
              <w:tl2br w:val="nil"/>
              <w:tr2bl w:val="nil"/>
            </w:tcBorders>
            <w:shd w:val="clear" w:color="auto" w:fill="auto"/>
            <w:noWrap w:val="0"/>
            <w:vAlign w:val="top"/>
          </w:tcPr>
          <w:p w14:paraId="481AB8AE">
            <w:pPr>
              <w:keepNext w:val="0"/>
              <w:keepLines w:val="0"/>
              <w:suppressLineNumbers w:val="0"/>
              <w:spacing w:before="0" w:beforeLines="0" w:beforeAutospacing="0" w:after="0" w:afterLines="0" w:afterAutospacing="0"/>
              <w:ind w:left="0" w:leftChars="0" w:right="0" w:rightChars="0"/>
              <w:jc w:val="center"/>
              <w:rPr>
                <w:rFonts w:hint="eastAsia" w:ascii="微软雅黑" w:hAnsi="微软雅黑" w:eastAsia="微软雅黑" w:cs="Times New Roman"/>
                <w:color w:val="auto"/>
                <w:kern w:val="2"/>
                <w:sz w:val="20"/>
                <w:szCs w:val="24"/>
                <w:highlight w:val="none"/>
                <w:lang w:val="en-US" w:eastAsia="zh-CN" w:bidi="ar-SA"/>
              </w:rPr>
            </w:pPr>
            <w:r>
              <w:rPr>
                <w:rFonts w:hint="eastAsia" w:ascii="微软雅黑" w:hAnsi="微软雅黑" w:eastAsia="微软雅黑"/>
                <w:color w:val="auto"/>
                <w:sz w:val="20"/>
                <w:szCs w:val="24"/>
                <w:highlight w:val="none"/>
              </w:rPr>
              <w:t>2</w:t>
            </w:r>
            <w:r>
              <w:rPr>
                <w:rFonts w:hint="eastAsia" w:ascii="微软雅黑" w:hAnsi="微软雅黑" w:eastAsia="微软雅黑"/>
                <w:color w:val="auto"/>
                <w:sz w:val="20"/>
                <w:szCs w:val="24"/>
                <w:highlight w:val="none"/>
                <w:lang w:val="en-US" w:eastAsia="zh-CN"/>
              </w:rPr>
              <w:t>4</w:t>
            </w:r>
          </w:p>
        </w:tc>
        <w:tc>
          <w:tcPr>
            <w:tcW w:w="4512" w:type="pct"/>
            <w:tcBorders>
              <w:tl2br w:val="nil"/>
              <w:tr2bl w:val="nil"/>
            </w:tcBorders>
            <w:shd w:val="clear" w:color="auto" w:fill="auto"/>
            <w:noWrap w:val="0"/>
            <w:vAlign w:val="center"/>
          </w:tcPr>
          <w:p w14:paraId="72663A54">
            <w:pPr>
              <w:spacing w:before="0" w:beforeLines="-2147483648" w:line="36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rPr>
              <w:t>配置需求：</w:t>
            </w:r>
          </w:p>
        </w:tc>
      </w:tr>
      <w:tr w14:paraId="2A05A7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87" w:type="pct"/>
            <w:tcBorders>
              <w:tl2br w:val="nil"/>
              <w:tr2bl w:val="nil"/>
            </w:tcBorders>
            <w:shd w:val="clear" w:color="auto" w:fill="auto"/>
            <w:noWrap w:val="0"/>
            <w:vAlign w:val="top"/>
          </w:tcPr>
          <w:p w14:paraId="74C30583">
            <w:pPr>
              <w:keepNext w:val="0"/>
              <w:keepLines w:val="0"/>
              <w:suppressLineNumbers w:val="0"/>
              <w:spacing w:before="0" w:beforeLines="0" w:beforeAutospacing="0" w:after="0" w:afterLines="0" w:afterAutospacing="0"/>
              <w:ind w:left="0" w:leftChars="0" w:right="0" w:rightChars="0"/>
              <w:jc w:val="center"/>
              <w:rPr>
                <w:rFonts w:hint="eastAsia" w:ascii="微软雅黑" w:hAnsi="微软雅黑" w:eastAsia="微软雅黑" w:cs="Times New Roman"/>
                <w:color w:val="auto"/>
                <w:kern w:val="2"/>
                <w:sz w:val="20"/>
                <w:szCs w:val="24"/>
                <w:highlight w:val="none"/>
                <w:lang w:val="en-US" w:eastAsia="zh-CN" w:bidi="ar-SA"/>
              </w:rPr>
            </w:pPr>
            <w:r>
              <w:rPr>
                <w:rFonts w:hint="eastAsia" w:ascii="微软雅黑" w:hAnsi="微软雅黑" w:eastAsia="微软雅黑"/>
                <w:color w:val="auto"/>
                <w:sz w:val="20"/>
                <w:szCs w:val="24"/>
                <w:highlight w:val="none"/>
                <w:lang w:val="en-US" w:eastAsia="zh-CN"/>
              </w:rPr>
              <w:t>24.1.1</w:t>
            </w:r>
          </w:p>
        </w:tc>
        <w:tc>
          <w:tcPr>
            <w:tcW w:w="4512" w:type="pct"/>
            <w:tcBorders>
              <w:tl2br w:val="nil"/>
              <w:tr2bl w:val="nil"/>
            </w:tcBorders>
            <w:shd w:val="clear" w:color="auto" w:fill="auto"/>
            <w:noWrap w:val="0"/>
            <w:vAlign w:val="center"/>
          </w:tcPr>
          <w:p w14:paraId="5728A8BC">
            <w:pPr>
              <w:spacing w:before="0" w:beforeLines="-2147483648" w:line="36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rPr>
              <w:t>内窥镜摄像系统</w:t>
            </w:r>
            <w:r>
              <w:rPr>
                <w:rFonts w:hint="eastAsia" w:ascii="仿宋" w:hAnsi="仿宋" w:eastAsia="仿宋" w:cs="仿宋"/>
                <w:b w:val="0"/>
                <w:bCs w:val="0"/>
                <w:color w:val="auto"/>
                <w:kern w:val="2"/>
                <w:sz w:val="24"/>
                <w:szCs w:val="24"/>
                <w:highlight w:val="none"/>
                <w:lang w:val="en-US" w:eastAsia="zh-CN"/>
              </w:rPr>
              <w:t>主机</w:t>
            </w:r>
            <w:r>
              <w:rPr>
                <w:rFonts w:hint="eastAsia" w:ascii="仿宋" w:hAnsi="仿宋" w:eastAsia="仿宋" w:cs="仿宋"/>
                <w:b w:val="0"/>
                <w:bCs w:val="0"/>
                <w:color w:val="auto"/>
                <w:kern w:val="2"/>
                <w:sz w:val="24"/>
                <w:szCs w:val="24"/>
                <w:highlight w:val="none"/>
              </w:rPr>
              <w:t>1</w:t>
            </w:r>
            <w:r>
              <w:rPr>
                <w:rFonts w:hint="default" w:ascii="仿宋" w:hAnsi="仿宋" w:eastAsia="仿宋" w:cs="仿宋"/>
                <w:b w:val="0"/>
                <w:bCs w:val="0"/>
                <w:color w:val="auto"/>
                <w:kern w:val="2"/>
                <w:sz w:val="24"/>
                <w:szCs w:val="24"/>
                <w:highlight w:val="none"/>
              </w:rPr>
              <w:t>台</w:t>
            </w:r>
          </w:p>
        </w:tc>
      </w:tr>
      <w:tr w14:paraId="5BCA35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87" w:type="pct"/>
            <w:tcBorders>
              <w:tl2br w:val="nil"/>
              <w:tr2bl w:val="nil"/>
            </w:tcBorders>
            <w:shd w:val="clear" w:color="auto" w:fill="auto"/>
            <w:noWrap w:val="0"/>
            <w:vAlign w:val="top"/>
          </w:tcPr>
          <w:p w14:paraId="20AA2AED">
            <w:pPr>
              <w:keepNext w:val="0"/>
              <w:keepLines w:val="0"/>
              <w:suppressLineNumbers w:val="0"/>
              <w:spacing w:before="0" w:beforeLines="0" w:beforeAutospacing="0" w:after="0" w:afterLines="0" w:afterAutospacing="0"/>
              <w:ind w:left="0" w:leftChars="0" w:right="0" w:rightChars="0"/>
              <w:jc w:val="center"/>
              <w:rPr>
                <w:rFonts w:hint="default" w:ascii="微软雅黑" w:hAnsi="微软雅黑" w:eastAsia="微软雅黑" w:cs="Times New Roman"/>
                <w:color w:val="auto"/>
                <w:kern w:val="2"/>
                <w:sz w:val="20"/>
                <w:szCs w:val="24"/>
                <w:highlight w:val="none"/>
                <w:lang w:val="en-US" w:eastAsia="zh-CN" w:bidi="ar-SA"/>
              </w:rPr>
            </w:pPr>
            <w:r>
              <w:rPr>
                <w:rFonts w:hint="eastAsia" w:ascii="微软雅黑" w:hAnsi="微软雅黑" w:eastAsia="微软雅黑"/>
                <w:color w:val="auto"/>
                <w:sz w:val="20"/>
                <w:szCs w:val="24"/>
                <w:highlight w:val="none"/>
                <w:lang w:val="en-US" w:eastAsia="zh-CN"/>
              </w:rPr>
              <w:t>24.1.2</w:t>
            </w:r>
          </w:p>
        </w:tc>
        <w:tc>
          <w:tcPr>
            <w:tcW w:w="4512" w:type="pct"/>
            <w:tcBorders>
              <w:tl2br w:val="nil"/>
              <w:tr2bl w:val="nil"/>
            </w:tcBorders>
            <w:shd w:val="clear" w:color="auto" w:fill="auto"/>
            <w:noWrap w:val="0"/>
            <w:vAlign w:val="center"/>
          </w:tcPr>
          <w:p w14:paraId="43C9F1AF">
            <w:pPr>
              <w:spacing w:before="0" w:beforeLines="-2147483648" w:line="360" w:lineRule="auto"/>
              <w:jc w:val="left"/>
              <w:rPr>
                <w:rFonts w:hint="eastAsia"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rPr>
              <w:t>高清摄像头</w:t>
            </w:r>
            <w:r>
              <w:rPr>
                <w:rFonts w:hint="eastAsia" w:ascii="仿宋" w:hAnsi="仿宋" w:eastAsia="仿宋" w:cs="仿宋"/>
                <w:b w:val="0"/>
                <w:bCs w:val="0"/>
                <w:color w:val="auto"/>
                <w:kern w:val="2"/>
                <w:sz w:val="24"/>
                <w:szCs w:val="24"/>
                <w:highlight w:val="none"/>
              </w:rPr>
              <w:t>1</w:t>
            </w:r>
            <w:r>
              <w:rPr>
                <w:rFonts w:hint="default" w:ascii="仿宋" w:hAnsi="仿宋" w:eastAsia="仿宋" w:cs="仿宋"/>
                <w:b w:val="0"/>
                <w:bCs w:val="0"/>
                <w:color w:val="auto"/>
                <w:kern w:val="2"/>
                <w:sz w:val="24"/>
                <w:szCs w:val="24"/>
                <w:highlight w:val="none"/>
              </w:rPr>
              <w:t>个</w:t>
            </w:r>
          </w:p>
        </w:tc>
      </w:tr>
      <w:tr w14:paraId="373B54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87" w:type="pct"/>
            <w:tcBorders>
              <w:tl2br w:val="nil"/>
              <w:tr2bl w:val="nil"/>
            </w:tcBorders>
            <w:shd w:val="clear" w:color="auto" w:fill="auto"/>
            <w:noWrap w:val="0"/>
            <w:vAlign w:val="top"/>
          </w:tcPr>
          <w:p w14:paraId="6C4C1BAF">
            <w:pPr>
              <w:keepNext w:val="0"/>
              <w:keepLines w:val="0"/>
              <w:suppressLineNumbers w:val="0"/>
              <w:spacing w:before="0" w:beforeLines="0" w:beforeAutospacing="0" w:after="0" w:afterLines="0" w:afterAutospacing="0"/>
              <w:ind w:left="0" w:leftChars="0" w:right="0" w:rightChars="0"/>
              <w:jc w:val="center"/>
              <w:rPr>
                <w:rFonts w:hint="default" w:ascii="微软雅黑" w:hAnsi="微软雅黑" w:eastAsia="微软雅黑" w:cs="Times New Roman"/>
                <w:color w:val="auto"/>
                <w:kern w:val="2"/>
                <w:sz w:val="20"/>
                <w:szCs w:val="24"/>
                <w:highlight w:val="none"/>
                <w:lang w:val="en-US" w:eastAsia="zh-CN" w:bidi="ar-SA"/>
              </w:rPr>
            </w:pPr>
            <w:r>
              <w:rPr>
                <w:rFonts w:hint="eastAsia" w:ascii="微软雅黑" w:hAnsi="微软雅黑" w:eastAsia="微软雅黑"/>
                <w:color w:val="auto"/>
                <w:sz w:val="20"/>
                <w:szCs w:val="24"/>
                <w:highlight w:val="none"/>
                <w:lang w:val="en-US" w:eastAsia="zh-CN"/>
              </w:rPr>
              <w:t>24.1.3</w:t>
            </w:r>
          </w:p>
        </w:tc>
        <w:tc>
          <w:tcPr>
            <w:tcW w:w="4512" w:type="pct"/>
            <w:tcBorders>
              <w:tl2br w:val="nil"/>
              <w:tr2bl w:val="nil"/>
            </w:tcBorders>
            <w:shd w:val="clear" w:color="auto" w:fill="auto"/>
            <w:noWrap w:val="0"/>
            <w:vAlign w:val="center"/>
          </w:tcPr>
          <w:p w14:paraId="0FCA2522">
            <w:pPr>
              <w:spacing w:before="0" w:beforeLines="-2147483648" w:line="36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rPr>
              <w:t>LED电子冷光源</w:t>
            </w:r>
            <w:r>
              <w:rPr>
                <w:rFonts w:hint="default" w:ascii="仿宋" w:hAnsi="仿宋" w:eastAsia="仿宋" w:cs="仿宋"/>
                <w:b w:val="0"/>
                <w:bCs w:val="0"/>
                <w:color w:val="auto"/>
                <w:kern w:val="2"/>
                <w:sz w:val="24"/>
                <w:szCs w:val="24"/>
                <w:highlight w:val="none"/>
              </w:rPr>
              <w:t>1台</w:t>
            </w:r>
          </w:p>
        </w:tc>
      </w:tr>
      <w:tr w14:paraId="06EBCF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87" w:type="pct"/>
            <w:tcBorders>
              <w:tl2br w:val="nil"/>
              <w:tr2bl w:val="nil"/>
            </w:tcBorders>
            <w:shd w:val="clear" w:color="auto" w:fill="auto"/>
            <w:noWrap w:val="0"/>
            <w:vAlign w:val="top"/>
          </w:tcPr>
          <w:p w14:paraId="596825FA">
            <w:pPr>
              <w:keepNext w:val="0"/>
              <w:keepLines w:val="0"/>
              <w:suppressLineNumbers w:val="0"/>
              <w:spacing w:before="0" w:beforeLines="0" w:beforeAutospacing="0" w:after="0" w:afterLines="0" w:afterAutospacing="0"/>
              <w:ind w:left="0" w:leftChars="0" w:right="0" w:rightChars="0"/>
              <w:jc w:val="center"/>
              <w:rPr>
                <w:rFonts w:hint="default" w:ascii="微软雅黑" w:hAnsi="微软雅黑" w:eastAsia="微软雅黑" w:cs="Times New Roman"/>
                <w:color w:val="auto"/>
                <w:kern w:val="2"/>
                <w:sz w:val="20"/>
                <w:szCs w:val="24"/>
                <w:highlight w:val="none"/>
                <w:lang w:val="en-US" w:eastAsia="zh-CN" w:bidi="ar-SA"/>
              </w:rPr>
            </w:pPr>
            <w:r>
              <w:rPr>
                <w:rFonts w:hint="eastAsia" w:ascii="微软雅黑" w:hAnsi="微软雅黑" w:eastAsia="微软雅黑"/>
                <w:color w:val="auto"/>
                <w:sz w:val="20"/>
                <w:szCs w:val="24"/>
                <w:highlight w:val="none"/>
                <w:lang w:val="en-US" w:eastAsia="zh-CN"/>
              </w:rPr>
              <w:t>24.1.4</w:t>
            </w:r>
          </w:p>
        </w:tc>
        <w:tc>
          <w:tcPr>
            <w:tcW w:w="4512" w:type="pct"/>
            <w:tcBorders>
              <w:tl2br w:val="nil"/>
              <w:tr2bl w:val="nil"/>
            </w:tcBorders>
            <w:shd w:val="clear" w:color="auto" w:fill="auto"/>
            <w:noWrap w:val="0"/>
            <w:vAlign w:val="center"/>
          </w:tcPr>
          <w:p w14:paraId="0329B1A4">
            <w:pPr>
              <w:spacing w:before="0" w:beforeLines="-2147483648" w:line="360" w:lineRule="auto"/>
              <w:jc w:val="left"/>
              <w:rPr>
                <w:rFonts w:hint="eastAsia"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rPr>
              <w:t>医用监视器1台</w:t>
            </w:r>
          </w:p>
        </w:tc>
      </w:tr>
      <w:tr w14:paraId="70D34C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87" w:type="pct"/>
            <w:tcBorders>
              <w:tl2br w:val="nil"/>
              <w:tr2bl w:val="nil"/>
            </w:tcBorders>
            <w:shd w:val="clear" w:color="auto" w:fill="auto"/>
            <w:noWrap w:val="0"/>
            <w:vAlign w:val="top"/>
          </w:tcPr>
          <w:p w14:paraId="4529A961">
            <w:pPr>
              <w:keepNext w:val="0"/>
              <w:keepLines w:val="0"/>
              <w:suppressLineNumbers w:val="0"/>
              <w:spacing w:before="0" w:beforeLines="0" w:beforeAutospacing="0" w:after="0" w:afterLines="0" w:afterAutospacing="0"/>
              <w:ind w:left="0" w:leftChars="0" w:right="0" w:rightChars="0"/>
              <w:jc w:val="center"/>
              <w:rPr>
                <w:rFonts w:hint="default" w:ascii="微软雅黑" w:hAnsi="微软雅黑" w:eastAsia="微软雅黑" w:cs="Times New Roman"/>
                <w:color w:val="auto"/>
                <w:kern w:val="2"/>
                <w:sz w:val="20"/>
                <w:szCs w:val="24"/>
                <w:highlight w:val="none"/>
                <w:lang w:val="en-US" w:eastAsia="zh-CN" w:bidi="ar-SA"/>
              </w:rPr>
            </w:pPr>
            <w:r>
              <w:rPr>
                <w:rFonts w:hint="eastAsia" w:ascii="微软雅黑" w:hAnsi="微软雅黑" w:eastAsia="微软雅黑"/>
                <w:color w:val="auto"/>
                <w:sz w:val="20"/>
                <w:szCs w:val="24"/>
                <w:highlight w:val="none"/>
                <w:lang w:val="en-US" w:eastAsia="zh-CN"/>
              </w:rPr>
              <w:t>24.1.5</w:t>
            </w:r>
          </w:p>
        </w:tc>
        <w:tc>
          <w:tcPr>
            <w:tcW w:w="4512" w:type="pct"/>
            <w:tcBorders>
              <w:tl2br w:val="nil"/>
              <w:tr2bl w:val="nil"/>
            </w:tcBorders>
            <w:shd w:val="clear" w:color="auto" w:fill="auto"/>
            <w:noWrap w:val="0"/>
            <w:vAlign w:val="center"/>
          </w:tcPr>
          <w:p w14:paraId="3045FDEC">
            <w:pPr>
              <w:spacing w:before="0" w:beforeLines="-2147483648" w:line="360" w:lineRule="auto"/>
              <w:jc w:val="left"/>
              <w:rPr>
                <w:rFonts w:hint="eastAsia"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rPr>
              <w:t xml:space="preserve">腹腔镜 </w:t>
            </w:r>
            <w:r>
              <w:rPr>
                <w:rFonts w:hint="eastAsia" w:ascii="仿宋" w:hAnsi="仿宋" w:eastAsia="仿宋" w:cs="仿宋"/>
                <w:b w:val="0"/>
                <w:bCs w:val="0"/>
                <w:color w:val="auto"/>
                <w:kern w:val="2"/>
                <w:sz w:val="24"/>
                <w:szCs w:val="24"/>
                <w:highlight w:val="none"/>
                <w:lang w:val="en-US" w:eastAsia="zh-CN"/>
              </w:rPr>
              <w:t>3</w:t>
            </w:r>
            <w:r>
              <w:rPr>
                <w:rFonts w:hint="default" w:ascii="仿宋" w:hAnsi="仿宋" w:eastAsia="仿宋" w:cs="仿宋"/>
                <w:b w:val="0"/>
                <w:bCs w:val="0"/>
                <w:color w:val="auto"/>
                <w:kern w:val="2"/>
                <w:sz w:val="24"/>
                <w:szCs w:val="24"/>
                <w:highlight w:val="none"/>
              </w:rPr>
              <w:t>根</w:t>
            </w:r>
          </w:p>
        </w:tc>
      </w:tr>
      <w:tr w14:paraId="66A79E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87" w:type="pct"/>
            <w:tcBorders>
              <w:tl2br w:val="nil"/>
              <w:tr2bl w:val="nil"/>
            </w:tcBorders>
            <w:shd w:val="clear" w:color="auto" w:fill="auto"/>
            <w:noWrap w:val="0"/>
            <w:vAlign w:val="top"/>
          </w:tcPr>
          <w:p w14:paraId="010F5112">
            <w:pPr>
              <w:keepNext w:val="0"/>
              <w:keepLines w:val="0"/>
              <w:suppressLineNumbers w:val="0"/>
              <w:spacing w:before="0" w:beforeLines="0" w:beforeAutospacing="0" w:after="0" w:afterLines="0" w:afterAutospacing="0"/>
              <w:ind w:left="0" w:leftChars="0" w:right="0" w:rightChars="0"/>
              <w:jc w:val="center"/>
              <w:rPr>
                <w:rFonts w:hint="default" w:ascii="微软雅黑" w:hAnsi="微软雅黑" w:eastAsia="微软雅黑" w:cs="Times New Roman"/>
                <w:color w:val="auto"/>
                <w:kern w:val="2"/>
                <w:sz w:val="20"/>
                <w:szCs w:val="24"/>
                <w:highlight w:val="none"/>
                <w:lang w:val="en-US" w:eastAsia="zh-CN" w:bidi="ar-SA"/>
              </w:rPr>
            </w:pPr>
            <w:r>
              <w:rPr>
                <w:rFonts w:hint="eastAsia" w:ascii="微软雅黑" w:hAnsi="微软雅黑" w:eastAsia="微软雅黑"/>
                <w:color w:val="auto"/>
                <w:sz w:val="20"/>
                <w:szCs w:val="24"/>
                <w:highlight w:val="none"/>
                <w:lang w:val="en-US" w:eastAsia="zh-CN"/>
              </w:rPr>
              <w:t>24.1.6</w:t>
            </w:r>
          </w:p>
        </w:tc>
        <w:tc>
          <w:tcPr>
            <w:tcW w:w="4512" w:type="pct"/>
            <w:tcBorders>
              <w:tl2br w:val="nil"/>
              <w:tr2bl w:val="nil"/>
            </w:tcBorders>
            <w:shd w:val="clear" w:color="auto" w:fill="auto"/>
            <w:noWrap w:val="0"/>
            <w:vAlign w:val="center"/>
          </w:tcPr>
          <w:p w14:paraId="6DEFBC69">
            <w:pPr>
              <w:spacing w:before="0" w:beforeLines="-2147483648" w:line="360" w:lineRule="auto"/>
              <w:jc w:val="left"/>
              <w:rPr>
                <w:rFonts w:hint="eastAsia"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rPr>
              <w:t>高性能导光束</w:t>
            </w:r>
            <w:r>
              <w:rPr>
                <w:rFonts w:hint="eastAsia" w:ascii="仿宋" w:hAnsi="仿宋" w:eastAsia="仿宋" w:cs="仿宋"/>
                <w:b w:val="0"/>
                <w:bCs w:val="0"/>
                <w:color w:val="auto"/>
                <w:kern w:val="2"/>
                <w:sz w:val="24"/>
                <w:szCs w:val="24"/>
                <w:highlight w:val="none"/>
                <w:lang w:val="en-US" w:eastAsia="zh-CN"/>
              </w:rPr>
              <w:t>1</w:t>
            </w:r>
            <w:r>
              <w:rPr>
                <w:rFonts w:hint="default" w:ascii="仿宋" w:hAnsi="仿宋" w:eastAsia="仿宋" w:cs="仿宋"/>
                <w:b w:val="0"/>
                <w:bCs w:val="0"/>
                <w:color w:val="auto"/>
                <w:kern w:val="2"/>
                <w:sz w:val="24"/>
                <w:szCs w:val="24"/>
                <w:highlight w:val="none"/>
              </w:rPr>
              <w:t>根</w:t>
            </w:r>
          </w:p>
        </w:tc>
      </w:tr>
      <w:tr w14:paraId="319E85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87" w:type="pct"/>
            <w:tcBorders>
              <w:tl2br w:val="nil"/>
              <w:tr2bl w:val="nil"/>
            </w:tcBorders>
            <w:shd w:val="clear" w:color="auto" w:fill="auto"/>
            <w:noWrap w:val="0"/>
            <w:vAlign w:val="top"/>
          </w:tcPr>
          <w:p w14:paraId="1E288E28">
            <w:pPr>
              <w:keepNext w:val="0"/>
              <w:keepLines w:val="0"/>
              <w:suppressLineNumbers w:val="0"/>
              <w:spacing w:before="0" w:beforeLines="0" w:beforeAutospacing="0" w:after="0" w:afterLines="0" w:afterAutospacing="0"/>
              <w:ind w:left="0" w:leftChars="0" w:right="0" w:rightChars="0"/>
              <w:jc w:val="center"/>
              <w:rPr>
                <w:rFonts w:hint="default" w:ascii="微软雅黑" w:hAnsi="微软雅黑" w:eastAsia="微软雅黑" w:cs="Times New Roman"/>
                <w:color w:val="auto"/>
                <w:kern w:val="2"/>
                <w:sz w:val="20"/>
                <w:szCs w:val="24"/>
                <w:highlight w:val="none"/>
                <w:lang w:val="en-US" w:eastAsia="zh-CN" w:bidi="ar-SA"/>
              </w:rPr>
            </w:pPr>
            <w:r>
              <w:rPr>
                <w:rFonts w:hint="eastAsia" w:ascii="微软雅黑" w:hAnsi="微软雅黑" w:eastAsia="微软雅黑"/>
                <w:color w:val="auto"/>
                <w:sz w:val="20"/>
                <w:szCs w:val="24"/>
                <w:highlight w:val="none"/>
                <w:lang w:val="en-US" w:eastAsia="zh-CN"/>
              </w:rPr>
              <w:t>24.2</w:t>
            </w:r>
          </w:p>
        </w:tc>
        <w:tc>
          <w:tcPr>
            <w:tcW w:w="4512" w:type="pct"/>
            <w:tcBorders>
              <w:tl2br w:val="nil"/>
              <w:tr2bl w:val="nil"/>
            </w:tcBorders>
            <w:shd w:val="clear" w:color="auto" w:fill="auto"/>
            <w:noWrap w:val="0"/>
            <w:vAlign w:val="center"/>
          </w:tcPr>
          <w:p w14:paraId="70F3FF91">
            <w:pPr>
              <w:spacing w:before="0" w:beforeLines="-2147483648" w:line="36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微软雅黑" w:hAnsi="微软雅黑" w:eastAsia="微软雅黑"/>
                <w:color w:val="auto"/>
                <w:sz w:val="20"/>
                <w:szCs w:val="24"/>
                <w:highlight w:val="none"/>
                <w:lang w:val="en-US" w:eastAsia="zh-CN"/>
              </w:rPr>
              <w:t>其他</w:t>
            </w:r>
          </w:p>
        </w:tc>
      </w:tr>
      <w:tr w14:paraId="4A776F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87" w:type="pct"/>
            <w:tcBorders>
              <w:tl2br w:val="nil"/>
              <w:tr2bl w:val="nil"/>
            </w:tcBorders>
            <w:shd w:val="clear" w:color="auto" w:fill="auto"/>
            <w:noWrap w:val="0"/>
            <w:vAlign w:val="top"/>
          </w:tcPr>
          <w:p w14:paraId="61D4B55C">
            <w:pPr>
              <w:keepNext w:val="0"/>
              <w:keepLines w:val="0"/>
              <w:suppressLineNumbers w:val="0"/>
              <w:spacing w:before="0" w:beforeLines="0" w:beforeAutospacing="0" w:after="0" w:afterLines="0" w:afterAutospacing="0"/>
              <w:ind w:left="0" w:leftChars="0" w:right="0" w:rightChars="0"/>
              <w:jc w:val="center"/>
              <w:rPr>
                <w:rFonts w:hint="eastAsia" w:ascii="微软雅黑" w:hAnsi="微软雅黑" w:eastAsia="微软雅黑" w:cs="Times New Roman"/>
                <w:color w:val="auto"/>
                <w:kern w:val="2"/>
                <w:sz w:val="20"/>
                <w:szCs w:val="24"/>
                <w:highlight w:val="none"/>
                <w:lang w:val="en-US" w:eastAsia="zh-CN" w:bidi="ar-SA"/>
              </w:rPr>
            </w:pPr>
            <w:r>
              <w:rPr>
                <w:rFonts w:hint="eastAsia" w:ascii="微软雅黑" w:hAnsi="微软雅黑" w:eastAsia="微软雅黑"/>
                <w:color w:val="auto"/>
                <w:sz w:val="20"/>
                <w:szCs w:val="24"/>
                <w:highlight w:val="none"/>
                <w:lang w:val="en-US" w:eastAsia="zh-CN"/>
              </w:rPr>
              <w:t>24.2.1</w:t>
            </w:r>
          </w:p>
        </w:tc>
        <w:tc>
          <w:tcPr>
            <w:tcW w:w="4512" w:type="pct"/>
            <w:tcBorders>
              <w:tl2br w:val="nil"/>
              <w:tr2bl w:val="nil"/>
            </w:tcBorders>
            <w:shd w:val="clear" w:color="auto" w:fill="auto"/>
            <w:noWrap w:val="0"/>
            <w:vAlign w:val="center"/>
          </w:tcPr>
          <w:p w14:paraId="3B1A657E">
            <w:pPr>
              <w:spacing w:before="0" w:beforeLines="-2147483648" w:line="360" w:lineRule="auto"/>
              <w:jc w:val="left"/>
              <w:rPr>
                <w:rFonts w:hint="default" w:ascii="微软雅黑" w:hAnsi="微软雅黑" w:eastAsia="仿宋" w:cs="Times New Roman"/>
                <w:color w:val="auto"/>
                <w:kern w:val="2"/>
                <w:sz w:val="20"/>
                <w:szCs w:val="24"/>
                <w:highlight w:val="none"/>
                <w:lang w:val="en-US" w:eastAsia="zh-CN" w:bidi="ar-SA"/>
              </w:rPr>
            </w:pPr>
            <w:r>
              <w:rPr>
                <w:rFonts w:hint="default" w:ascii="仿宋" w:hAnsi="仿宋" w:eastAsia="仿宋" w:cs="仿宋"/>
                <w:b w:val="0"/>
                <w:bCs w:val="0"/>
                <w:color w:val="auto"/>
                <w:kern w:val="2"/>
                <w:sz w:val="24"/>
                <w:szCs w:val="24"/>
                <w:highlight w:val="none"/>
              </w:rPr>
              <w:t>腔镜专用台车1台</w:t>
            </w:r>
          </w:p>
        </w:tc>
      </w:tr>
    </w:tbl>
    <w:p w14:paraId="45EFB79C">
      <w:pPr>
        <w:pStyle w:val="6"/>
        <w:numPr>
          <w:ilvl w:val="0"/>
          <w:numId w:val="0"/>
        </w:numPr>
        <w:shd w:val="clear"/>
        <w:spacing w:line="360" w:lineRule="auto"/>
        <w:ind w:left="854" w:firstLine="0"/>
        <w:jc w:val="center"/>
        <w:rPr>
          <w:rFonts w:hint="eastAsia" w:ascii="仿宋" w:hAnsi="仿宋" w:eastAsia="仿宋" w:cs="仿宋"/>
          <w:b/>
          <w:bCs/>
          <w:color w:val="auto"/>
          <w:sz w:val="32"/>
          <w:szCs w:val="32"/>
          <w:highlight w:val="none"/>
          <w:lang w:val="en-US"/>
        </w:rPr>
      </w:pPr>
      <w:r>
        <w:rPr>
          <w:rFonts w:hint="eastAsia" w:ascii="仿宋" w:hAnsi="仿宋" w:eastAsia="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lang w:val="en-US"/>
        </w:rPr>
        <w:t>商务要求</w:t>
      </w:r>
    </w:p>
    <w:p w14:paraId="5696FCAE">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质保期</w:t>
      </w:r>
    </w:p>
    <w:p w14:paraId="43DAA4FC">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▲1.1设备验收合格后</w:t>
      </w:r>
      <w:r>
        <w:rPr>
          <w:rFonts w:hint="eastAsia" w:ascii="仿宋" w:hAnsi="仿宋" w:eastAsia="仿宋" w:cs="仿宋"/>
          <w:bCs/>
          <w:color w:val="auto"/>
          <w:sz w:val="24"/>
          <w:highlight w:val="none"/>
          <w:lang w:val="en-US" w:eastAsia="zh-CN"/>
        </w:rPr>
        <w:t>提供原厂质保不少于 3</w:t>
      </w:r>
      <w:r>
        <w:rPr>
          <w:rFonts w:hint="eastAsia" w:ascii="仿宋" w:hAnsi="仿宋" w:eastAsia="仿宋" w:cs="仿宋"/>
          <w:bCs/>
          <w:color w:val="auto"/>
          <w:sz w:val="24"/>
          <w:highlight w:val="none"/>
        </w:rPr>
        <w:t>年，终身维修。</w:t>
      </w:r>
    </w:p>
    <w:p w14:paraId="21EA7F7E">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1.2质保期内</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每年开机率≥9</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%，如开机率达不到要求，每超过</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天质保期相应延长10天。质保期内因设备本身缺陷造成各种故障应由</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免费技术服务和维修。</w:t>
      </w:r>
    </w:p>
    <w:p w14:paraId="5F8E6762">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1.3</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在投标文件中说明在质保期内提供的服务计划。</w:t>
      </w:r>
    </w:p>
    <w:p w14:paraId="695A839B">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付款方式</w:t>
      </w:r>
    </w:p>
    <w:p w14:paraId="6BA54FBB">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kern w:val="2"/>
          <w:sz w:val="24"/>
          <w:highlight w:val="none"/>
        </w:rPr>
        <w:t>合同签订生效</w:t>
      </w:r>
      <w:r>
        <w:rPr>
          <w:rFonts w:hint="eastAsia" w:ascii="仿宋" w:hAnsi="仿宋" w:eastAsia="仿宋" w:cs="仿宋"/>
          <w:bCs/>
          <w:color w:val="auto"/>
          <w:kern w:val="2"/>
          <w:sz w:val="24"/>
          <w:highlight w:val="none"/>
          <w:lang w:eastAsia="zh-CN"/>
        </w:rPr>
        <w:t>，</w:t>
      </w:r>
      <w:r>
        <w:rPr>
          <w:rFonts w:hint="eastAsia" w:ascii="仿宋" w:hAnsi="仿宋" w:eastAsia="仿宋" w:cs="仿宋"/>
          <w:bCs/>
          <w:color w:val="auto"/>
          <w:kern w:val="2"/>
          <w:sz w:val="24"/>
          <w:highlight w:val="none"/>
        </w:rPr>
        <w:t>具备</w:t>
      </w:r>
      <w:r>
        <w:rPr>
          <w:rFonts w:hint="eastAsia" w:ascii="仿宋" w:hAnsi="仿宋" w:eastAsia="仿宋" w:cs="仿宋"/>
          <w:bCs/>
          <w:color w:val="auto"/>
          <w:kern w:val="2"/>
          <w:sz w:val="24"/>
          <w:highlight w:val="none"/>
          <w:lang w:eastAsia="zh-CN"/>
        </w:rPr>
        <w:t>安装</w:t>
      </w:r>
      <w:r>
        <w:rPr>
          <w:rFonts w:hint="eastAsia" w:ascii="仿宋" w:hAnsi="仿宋" w:eastAsia="仿宋" w:cs="仿宋"/>
          <w:bCs/>
          <w:color w:val="auto"/>
          <w:kern w:val="2"/>
          <w:sz w:val="24"/>
          <w:highlight w:val="none"/>
        </w:rPr>
        <w:t>实施条件后5个工作日内</w:t>
      </w:r>
      <w:r>
        <w:rPr>
          <w:rFonts w:hint="eastAsia" w:ascii="仿宋" w:hAnsi="仿宋" w:eastAsia="仿宋" w:cs="仿宋"/>
          <w:bCs/>
          <w:color w:val="auto"/>
          <w:kern w:val="2"/>
          <w:sz w:val="24"/>
          <w:highlight w:val="none"/>
          <w:lang w:eastAsia="zh-CN"/>
        </w:rPr>
        <w:t>，</w:t>
      </w:r>
      <w:r>
        <w:rPr>
          <w:rFonts w:hint="eastAsia" w:ascii="仿宋" w:hAnsi="仿宋" w:eastAsia="仿宋" w:cs="仿宋"/>
          <w:bCs/>
          <w:color w:val="auto"/>
          <w:kern w:val="2"/>
          <w:sz w:val="24"/>
          <w:highlight w:val="none"/>
        </w:rPr>
        <w:t>支付合同金额的40%预付款；设备验收合格，合同发票开具后5个工作日内，支付合同</w:t>
      </w:r>
      <w:r>
        <w:rPr>
          <w:rFonts w:hint="eastAsia" w:ascii="仿宋" w:hAnsi="仿宋" w:eastAsia="仿宋" w:cs="仿宋"/>
          <w:bCs/>
          <w:color w:val="auto"/>
          <w:kern w:val="2"/>
          <w:sz w:val="24"/>
          <w:highlight w:val="none"/>
          <w:lang w:eastAsia="zh-CN"/>
        </w:rPr>
        <w:t>金额</w:t>
      </w:r>
      <w:r>
        <w:rPr>
          <w:rFonts w:hint="eastAsia" w:ascii="仿宋" w:hAnsi="仿宋" w:eastAsia="仿宋" w:cs="仿宋"/>
          <w:bCs/>
          <w:color w:val="auto"/>
          <w:kern w:val="2"/>
          <w:sz w:val="24"/>
          <w:highlight w:val="none"/>
        </w:rPr>
        <w:t>的60%剩余款。</w:t>
      </w:r>
      <w:r>
        <w:rPr>
          <w:rFonts w:hint="eastAsia" w:ascii="仿宋" w:hAnsi="仿宋" w:eastAsia="仿宋" w:cs="仿宋"/>
          <w:bCs/>
          <w:color w:val="auto"/>
          <w:sz w:val="24"/>
          <w:szCs w:val="24"/>
          <w:highlight w:val="none"/>
        </w:rPr>
        <w:t>在签订合同时，</w:t>
      </w:r>
      <w:r>
        <w:rPr>
          <w:rFonts w:hint="eastAsia" w:ascii="仿宋" w:hAnsi="仿宋" w:eastAsia="仿宋" w:cs="仿宋"/>
          <w:bCs/>
          <w:color w:val="auto"/>
          <w:sz w:val="24"/>
          <w:szCs w:val="24"/>
          <w:highlight w:val="none"/>
          <w:lang w:val="en-US" w:eastAsia="zh-CN"/>
        </w:rPr>
        <w:t>投标人</w:t>
      </w:r>
      <w:r>
        <w:rPr>
          <w:rFonts w:hint="eastAsia" w:ascii="仿宋" w:hAnsi="仿宋" w:eastAsia="仿宋" w:cs="仿宋"/>
          <w:bCs/>
          <w:color w:val="auto"/>
          <w:sz w:val="24"/>
          <w:szCs w:val="24"/>
          <w:highlight w:val="none"/>
        </w:rPr>
        <w:t>明确表示无需预付款或者主动要求降低预付款比例的，双方可另行协商确定付款方式。</w:t>
      </w:r>
      <w:r>
        <w:rPr>
          <w:rFonts w:hint="eastAsia" w:ascii="仿宋" w:hAnsi="仿宋" w:eastAsia="仿宋" w:cs="仿宋"/>
          <w:bCs/>
          <w:color w:val="auto"/>
          <w:sz w:val="24"/>
          <w:highlight w:val="none"/>
        </w:rPr>
        <w:t>（适用中小企业投标）</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项目验收合格后付全款（适用大型企业投标）。</w:t>
      </w:r>
    </w:p>
    <w:p w14:paraId="5BB95A14">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售后服务</w:t>
      </w:r>
    </w:p>
    <w:p w14:paraId="5C13AD40">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3.1在设备整个使用期内，</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应确保设备的正常使用。零配件在该设备停产后仍需保证</w:t>
      </w:r>
      <w:r>
        <w:rPr>
          <w:rFonts w:hint="eastAsia" w:ascii="仿宋" w:hAnsi="仿宋" w:eastAsia="仿宋" w:cs="仿宋"/>
          <w:bCs/>
          <w:color w:val="auto"/>
          <w:sz w:val="24"/>
          <w:highlight w:val="none"/>
          <w:lang w:val="en-US" w:eastAsia="zh-CN"/>
        </w:rPr>
        <w:t>八</w:t>
      </w:r>
      <w:r>
        <w:rPr>
          <w:rFonts w:hint="eastAsia" w:ascii="仿宋" w:hAnsi="仿宋" w:eastAsia="仿宋" w:cs="仿宋"/>
          <w:bCs/>
          <w:color w:val="auto"/>
          <w:sz w:val="24"/>
          <w:highlight w:val="none"/>
        </w:rPr>
        <w:t>年的供应。</w:t>
      </w:r>
    </w:p>
    <w:p w14:paraId="7E615D84">
      <w:pPr>
        <w:shd w:val="clear"/>
        <w:spacing w:line="360" w:lineRule="auto"/>
        <w:ind w:firstLine="48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3.2响应时间要求：</w:t>
      </w:r>
      <w:r>
        <w:rPr>
          <w:rFonts w:hint="eastAsia" w:ascii="仿宋" w:hAnsi="仿宋" w:eastAsia="仿宋" w:cs="仿宋"/>
          <w:bCs/>
          <w:color w:val="auto"/>
          <w:sz w:val="24"/>
          <w:highlight w:val="none"/>
        </w:rPr>
        <w:t>在保修服务期内提供24小时技术电话支持(24小时x365天)。并提供报修电话以及维修服务网点、人员联系方式。接到报修电话后15分钟内提供专业工程师电话支持。如需派工上门，1小时内确认派工信息和工程师到达</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所在地时间。自接报修电话始，在12小时内派工程师到现场实施维修，直到设备恢复正常。</w:t>
      </w:r>
      <w:r>
        <w:rPr>
          <w:rFonts w:hint="eastAsia" w:ascii="仿宋" w:hAnsi="仿宋" w:eastAsia="仿宋" w:cs="仿宋"/>
          <w:bCs/>
          <w:color w:val="auto"/>
          <w:sz w:val="24"/>
          <w:highlight w:val="none"/>
          <w:lang w:val="en-US" w:eastAsia="zh-CN"/>
        </w:rPr>
        <w:t>(特殊设备因未及时修复给采购人带来损失，采购人有权要求中标人赔偿所有损失)。</w:t>
      </w:r>
    </w:p>
    <w:p w14:paraId="5168354C">
      <w:pPr>
        <w:shd w:val="clea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highlight w:val="none"/>
          <w:lang w:val="en-US" w:eastAsia="zh-CN"/>
        </w:rPr>
        <w:t>3.3</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当地或省会中心城市，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应配置多名工程技术人员，随时提供开箱验货、安装、调试或维修等服务</w:t>
      </w:r>
      <w:r>
        <w:rPr>
          <w:rFonts w:hint="eastAsia" w:ascii="仿宋" w:hAnsi="仿宋" w:eastAsia="仿宋" w:cs="仿宋"/>
          <w:color w:val="auto"/>
          <w:sz w:val="24"/>
          <w:szCs w:val="24"/>
          <w:highlight w:val="none"/>
          <w:lang w:val="en-US" w:eastAsia="zh-CN"/>
        </w:rPr>
        <w:t>。</w:t>
      </w:r>
    </w:p>
    <w:p w14:paraId="4FDE3087">
      <w:pPr>
        <w:shd w:val="clear"/>
        <w:spacing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3.4维修备件在确认后2天内送达维修现场。</w:t>
      </w:r>
    </w:p>
    <w:p w14:paraId="044D7C18">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应在投标文件中提供消耗品或易耗品价格</w:t>
      </w:r>
      <w:r>
        <w:rPr>
          <w:rFonts w:hint="eastAsia" w:ascii="仿宋" w:hAnsi="仿宋" w:eastAsia="仿宋" w:cs="仿宋"/>
          <w:bCs/>
          <w:color w:val="auto"/>
          <w:sz w:val="24"/>
          <w:highlight w:val="none"/>
          <w:lang w:eastAsia="zh-CN"/>
        </w:rPr>
        <w:t>，并</w:t>
      </w:r>
      <w:r>
        <w:rPr>
          <w:rFonts w:hint="eastAsia" w:ascii="仿宋" w:hAnsi="仿宋" w:eastAsia="仿宋" w:cs="仿宋"/>
          <w:bCs/>
          <w:color w:val="auto"/>
          <w:sz w:val="24"/>
          <w:highlight w:val="none"/>
          <w:lang w:val="en-US" w:eastAsia="zh-CN"/>
        </w:rPr>
        <w:t>提供消耗品或者易耗品使用寿命时间承诺</w:t>
      </w:r>
      <w:r>
        <w:rPr>
          <w:rFonts w:hint="eastAsia" w:ascii="仿宋" w:hAnsi="仿宋" w:eastAsia="仿宋" w:cs="仿宋"/>
          <w:bCs/>
          <w:color w:val="auto"/>
          <w:sz w:val="24"/>
          <w:highlight w:val="none"/>
        </w:rPr>
        <w:t>。</w:t>
      </w:r>
    </w:p>
    <w:p w14:paraId="30D4F086">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应在投标文件中详细说明收费标准，包括</w:t>
      </w:r>
      <w:r>
        <w:rPr>
          <w:rFonts w:hint="eastAsia" w:ascii="仿宋" w:hAnsi="仿宋" w:eastAsia="仿宋" w:cs="仿宋"/>
          <w:bCs/>
          <w:color w:val="auto"/>
          <w:sz w:val="24"/>
          <w:szCs w:val="24"/>
          <w:highlight w:val="none"/>
        </w:rPr>
        <w:t>保修价格、设备配件价格，维修服务费</w:t>
      </w:r>
      <w:r>
        <w:rPr>
          <w:rFonts w:hint="eastAsia" w:ascii="仿宋" w:hAnsi="仿宋" w:eastAsia="仿宋" w:cs="仿宋"/>
          <w:bCs/>
          <w:color w:val="auto"/>
          <w:sz w:val="24"/>
          <w:szCs w:val="24"/>
          <w:highlight w:val="none"/>
          <w:lang w:eastAsia="zh-CN"/>
        </w:rPr>
        <w:t>等，并</w:t>
      </w:r>
      <w:r>
        <w:rPr>
          <w:rFonts w:hint="eastAsia" w:ascii="仿宋" w:hAnsi="仿宋" w:eastAsia="仿宋" w:cs="仿宋"/>
          <w:bCs/>
          <w:color w:val="auto"/>
          <w:sz w:val="24"/>
          <w:highlight w:val="none"/>
        </w:rPr>
        <w:t>提供维修点的分布情况。</w:t>
      </w:r>
    </w:p>
    <w:p w14:paraId="44DF3538">
      <w:pPr>
        <w:shd w:val="clea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应在投标文件中提供</w:t>
      </w:r>
      <w:r>
        <w:rPr>
          <w:rFonts w:hint="eastAsia" w:ascii="仿宋" w:hAnsi="仿宋" w:eastAsia="仿宋" w:cs="仿宋"/>
          <w:bCs/>
          <w:color w:val="auto"/>
          <w:sz w:val="24"/>
          <w:szCs w:val="24"/>
          <w:highlight w:val="none"/>
        </w:rPr>
        <w:t>售后服务方案，如售后服务机构备品备件储备，售后服务机构技术服务人员情况。</w:t>
      </w:r>
    </w:p>
    <w:p w14:paraId="73A07CD1">
      <w:pPr>
        <w:shd w:val="clear"/>
        <w:spacing w:line="360" w:lineRule="auto"/>
        <w:ind w:firstLine="48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szCs w:val="24"/>
          <w:highlight w:val="none"/>
          <w:lang w:val="en-US" w:eastAsia="zh-CN"/>
        </w:rPr>
        <w:t>3.8投标人应在投标文件中提供巡检方案，如巡检的频次、巡检的内容等，以便设备更好的运行。</w:t>
      </w:r>
    </w:p>
    <w:p w14:paraId="32752D64">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技术支持</w:t>
      </w:r>
    </w:p>
    <w:p w14:paraId="55720D5B">
      <w:pPr>
        <w:shd w:val="clear"/>
        <w:snapToGrid/>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highlight w:val="none"/>
        </w:rPr>
        <w:t>4.1</w:t>
      </w:r>
      <w:r>
        <w:rPr>
          <w:rFonts w:hint="eastAsia" w:ascii="仿宋" w:hAnsi="仿宋" w:eastAsia="仿宋" w:cs="仿宋"/>
          <w:bCs/>
          <w:color w:val="auto"/>
          <w:sz w:val="24"/>
          <w:szCs w:val="24"/>
          <w:highlight w:val="none"/>
          <w:lang w:val="en-US" w:eastAsia="zh-CN"/>
        </w:rPr>
        <w:t>该设备如有软件，中标人应提供软件终身免费升级。</w:t>
      </w:r>
    </w:p>
    <w:p w14:paraId="4F6E1A83">
      <w:pPr>
        <w:shd w:val="clear"/>
        <w:snapToGrid/>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szCs w:val="24"/>
          <w:highlight w:val="none"/>
          <w:lang w:val="en-US" w:eastAsia="zh-CN"/>
        </w:rPr>
        <w:t>4.2投标人应对投标货物的技术性能有详细的描述。</w:t>
      </w:r>
    </w:p>
    <w:p w14:paraId="20E56B78">
      <w:pPr>
        <w:shd w:val="clear"/>
        <w:spacing w:line="360" w:lineRule="auto"/>
        <w:ind w:firstLine="420" w:firstLineChars="200"/>
        <w:jc w:val="left"/>
        <w:rPr>
          <w:rFonts w:hint="eastAsia" w:ascii="仿宋" w:hAnsi="仿宋" w:eastAsia="仿宋" w:cs="仿宋"/>
          <w:bCs/>
          <w:color w:val="auto"/>
          <w:sz w:val="24"/>
          <w:highlight w:val="none"/>
        </w:rPr>
      </w:pPr>
      <w:r>
        <w:rPr>
          <w:rFonts w:hint="eastAsia"/>
          <w:color w:val="auto"/>
          <w:highlight w:val="none"/>
        </w:rPr>
        <w:t>▲</w:t>
      </w:r>
      <w:r>
        <w:rPr>
          <w:rFonts w:hint="eastAsia" w:ascii="仿宋" w:hAnsi="仿宋" w:eastAsia="仿宋" w:cs="仿宋"/>
          <w:bCs/>
          <w:color w:val="auto"/>
          <w:sz w:val="24"/>
          <w:highlight w:val="none"/>
          <w:lang w:val="en-US" w:eastAsia="zh-CN"/>
        </w:rPr>
        <w:t>4.3</w:t>
      </w:r>
      <w:r>
        <w:rPr>
          <w:rFonts w:hint="eastAsia" w:ascii="仿宋" w:hAnsi="仿宋" w:eastAsia="仿宋" w:cs="仿宋"/>
          <w:bCs/>
          <w:color w:val="auto"/>
          <w:sz w:val="24"/>
          <w:highlight w:val="none"/>
        </w:rPr>
        <w:t>代理证明（或制造商出具的授权书）。（适用于进口设备）</w:t>
      </w:r>
    </w:p>
    <w:p w14:paraId="2245FBAB">
      <w:pPr>
        <w:shd w:val="clear"/>
        <w:spacing w:line="360" w:lineRule="auto"/>
        <w:ind w:firstLine="420" w:firstLineChars="200"/>
        <w:jc w:val="left"/>
        <w:rPr>
          <w:rFonts w:hint="eastAsia" w:ascii="仿宋" w:hAnsi="仿宋" w:eastAsia="仿宋" w:cs="仿宋"/>
          <w:bCs/>
          <w:color w:val="auto"/>
          <w:sz w:val="24"/>
          <w:highlight w:val="none"/>
        </w:rPr>
      </w:pPr>
      <w:r>
        <w:rPr>
          <w:rFonts w:hint="eastAsia"/>
          <w:color w:val="auto"/>
          <w:highlight w:val="none"/>
        </w:rPr>
        <w:t>▲</w:t>
      </w:r>
      <w:r>
        <w:rPr>
          <w:rFonts w:hint="eastAsia" w:ascii="仿宋" w:hAnsi="仿宋" w:eastAsia="仿宋" w:cs="仿宋"/>
          <w:bCs/>
          <w:color w:val="auto"/>
          <w:sz w:val="24"/>
          <w:highlight w:val="none"/>
          <w:lang w:val="en-US" w:eastAsia="zh-CN"/>
        </w:rPr>
        <w:t>4.4</w:t>
      </w:r>
      <w:r>
        <w:rPr>
          <w:rFonts w:hint="eastAsia" w:ascii="仿宋" w:hAnsi="仿宋" w:eastAsia="仿宋" w:cs="仿宋"/>
          <w:bCs/>
          <w:color w:val="auto"/>
          <w:sz w:val="24"/>
          <w:highlight w:val="none"/>
        </w:rPr>
        <w:t>投标人为医疗器械生产企业的：第二类、第三类医疗器械生产企业提供《医疗器械生产许可证》、第一类医疗器械生产企业提供第一类医疗器械生产备案凭证；投标人为医疗器械经营企业的：第三类医疗器械经营企业提供《医疗器械经营许可证》、第二类医疗器械经营企业提供第二类医疗器械经营备案凭证；（适用于按医疗器械管理的货物）。</w:t>
      </w:r>
    </w:p>
    <w:p w14:paraId="74F2E7F6">
      <w:pPr>
        <w:shd w:val="clear"/>
        <w:spacing w:line="360" w:lineRule="auto"/>
        <w:ind w:firstLine="420" w:firstLineChars="200"/>
        <w:jc w:val="left"/>
        <w:rPr>
          <w:rFonts w:hint="eastAsia" w:ascii="仿宋" w:hAnsi="仿宋" w:eastAsia="仿宋" w:cs="仿宋"/>
          <w:bCs/>
          <w:color w:val="auto"/>
          <w:sz w:val="24"/>
          <w:highlight w:val="none"/>
        </w:rPr>
      </w:pPr>
      <w:r>
        <w:rPr>
          <w:rFonts w:hint="eastAsia"/>
          <w:color w:val="auto"/>
          <w:highlight w:val="none"/>
        </w:rPr>
        <w:t>▲</w:t>
      </w:r>
      <w:r>
        <w:rPr>
          <w:rFonts w:hint="eastAsia" w:ascii="仿宋" w:hAnsi="仿宋" w:eastAsia="仿宋" w:cs="仿宋"/>
          <w:bCs/>
          <w:color w:val="auto"/>
          <w:sz w:val="24"/>
          <w:highlight w:val="none"/>
          <w:lang w:val="en-US" w:eastAsia="zh-CN"/>
        </w:rPr>
        <w:t>4.5</w:t>
      </w:r>
      <w:r>
        <w:rPr>
          <w:rFonts w:hint="eastAsia" w:ascii="仿宋" w:hAnsi="仿宋" w:eastAsia="仿宋" w:cs="仿宋"/>
          <w:bCs/>
          <w:color w:val="auto"/>
          <w:sz w:val="24"/>
          <w:highlight w:val="none"/>
        </w:rPr>
        <w:t>食品药品监督管理部门核发的完整有效的医疗器械注册或备案证明（适用于按医疗器械管理的货物，包括附件。所投设备若纳入中华人民共和国医疗器械监督管理的，第一类医疗器械必须具备食品药品监督管理部门颁发的医疗器械备案凭证;第二、三类医疗器械必须具备食品药品监督管理部门颁发的医疗器械注册证。）</w:t>
      </w:r>
    </w:p>
    <w:p w14:paraId="61923BE7">
      <w:pPr>
        <w:pStyle w:val="34"/>
        <w:shd w:val="clea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培训</w:t>
      </w:r>
    </w:p>
    <w:p w14:paraId="161C491D">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5.1</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应对</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的维修人员提供培训，使其能对设备进行日常的维护保养及能对一般故障进行维修，并向培训人员提供维修图纸及维修手册、维修密码及软件备份。</w:t>
      </w:r>
    </w:p>
    <w:p w14:paraId="7B7A726A">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5.2</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应对</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的操作人员进行操作培训，使其能对设备进行熟练的操作。</w:t>
      </w:r>
    </w:p>
    <w:p w14:paraId="70545733">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bCs/>
          <w:color w:val="auto"/>
          <w:sz w:val="24"/>
          <w:highlight w:val="none"/>
        </w:rPr>
        <w:t>5.3</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应在投标文件的培训方案中详细说明。</w:t>
      </w:r>
      <w:r>
        <w:rPr>
          <w:rFonts w:hint="eastAsia" w:ascii="仿宋" w:hAnsi="仿宋" w:eastAsia="仿宋" w:cs="仿宋"/>
          <w:bCs/>
          <w:color w:val="auto"/>
          <w:sz w:val="24"/>
          <w:highlight w:val="none"/>
          <w:lang w:eastAsia="zh-CN"/>
        </w:rPr>
        <w:t>包括（</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lang w:eastAsia="zh-CN"/>
        </w:rPr>
        <w:t>）</w:t>
      </w:r>
      <w:r>
        <w:rPr>
          <w:rFonts w:hint="eastAsia" w:ascii="仿宋" w:hAnsi="仿宋" w:eastAsia="仿宋" w:cs="仿宋"/>
          <w:color w:val="auto"/>
          <w:kern w:val="0"/>
          <w:sz w:val="24"/>
          <w:szCs w:val="24"/>
          <w:highlight w:val="none"/>
        </w:rPr>
        <w:t>使用培训：提供厂方书面培训计划及要求，并由使用科室对培训结果进行确认。</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维修培训：提供厂方书面培训计划（同厂方工程师内容），在厂方维修中心实施培训，并由</w:t>
      </w:r>
      <w:r>
        <w:rPr>
          <w:rFonts w:hint="eastAsia" w:ascii="仿宋" w:hAnsi="仿宋" w:eastAsia="仿宋" w:cs="仿宋"/>
          <w:color w:val="auto"/>
          <w:kern w:val="0"/>
          <w:sz w:val="24"/>
          <w:szCs w:val="24"/>
          <w:highlight w:val="none"/>
          <w:lang w:eastAsia="zh-CN"/>
        </w:rPr>
        <w:t>设备科</w:t>
      </w:r>
      <w:r>
        <w:rPr>
          <w:rFonts w:hint="eastAsia" w:ascii="仿宋" w:hAnsi="仿宋" w:eastAsia="仿宋" w:cs="仿宋"/>
          <w:color w:val="auto"/>
          <w:kern w:val="0"/>
          <w:sz w:val="24"/>
          <w:szCs w:val="24"/>
          <w:highlight w:val="none"/>
        </w:rPr>
        <w:t>对培训结果签（字）章确认。</w:t>
      </w:r>
    </w:p>
    <w:p w14:paraId="50A15FA3">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kern w:val="0"/>
          <w:sz w:val="24"/>
          <w:szCs w:val="24"/>
          <w:highlight w:val="none"/>
          <w:lang w:val="en-US" w:eastAsia="zh-CN"/>
        </w:rPr>
        <w:t>5.4投标</w:t>
      </w:r>
      <w:r>
        <w:rPr>
          <w:rFonts w:hint="eastAsia" w:ascii="仿宋" w:hAnsi="仿宋" w:eastAsia="仿宋" w:cs="仿宋"/>
          <w:color w:val="auto"/>
          <w:kern w:val="0"/>
          <w:sz w:val="24"/>
          <w:szCs w:val="24"/>
          <w:highlight w:val="none"/>
        </w:rPr>
        <w:t>人承担所有培训费用，并同意作为付款条件之一。</w:t>
      </w:r>
    </w:p>
    <w:p w14:paraId="75CDD74B">
      <w:pPr>
        <w:shd w:val="clea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现场条件</w:t>
      </w:r>
    </w:p>
    <w:p w14:paraId="12DCE1EA">
      <w:pPr>
        <w:shd w:val="clea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6.1</w:t>
      </w:r>
      <w:r>
        <w:rPr>
          <w:rFonts w:hint="eastAsia" w:ascii="仿宋" w:hAnsi="仿宋" w:eastAsia="仿宋"/>
          <w:color w:val="auto"/>
          <w:sz w:val="24"/>
          <w:szCs w:val="24"/>
          <w:highlight w:val="none"/>
        </w:rPr>
        <w:t>项目实施</w:t>
      </w:r>
      <w:r>
        <w:rPr>
          <w:rFonts w:hint="eastAsia" w:ascii="仿宋" w:hAnsi="仿宋" w:eastAsia="仿宋"/>
          <w:color w:val="auto"/>
          <w:sz w:val="24"/>
          <w:szCs w:val="24"/>
          <w:highlight w:val="none"/>
          <w:lang w:eastAsia="zh-CN"/>
        </w:rPr>
        <w:t>须</w:t>
      </w:r>
      <w:r>
        <w:rPr>
          <w:rFonts w:hint="eastAsia" w:ascii="仿宋" w:hAnsi="仿宋" w:eastAsia="仿宋"/>
          <w:color w:val="auto"/>
          <w:sz w:val="24"/>
          <w:szCs w:val="24"/>
          <w:highlight w:val="none"/>
          <w:lang w:val="en-US" w:eastAsia="zh-CN"/>
        </w:rPr>
        <w:t>配合采购人</w:t>
      </w:r>
      <w:r>
        <w:rPr>
          <w:rFonts w:hint="eastAsia" w:ascii="仿宋" w:hAnsi="仿宋" w:eastAsia="仿宋"/>
          <w:color w:val="auto"/>
          <w:sz w:val="24"/>
          <w:szCs w:val="24"/>
          <w:highlight w:val="none"/>
        </w:rPr>
        <w:t>正常的医疗工作。</w:t>
      </w:r>
    </w:p>
    <w:p w14:paraId="65B786B3">
      <w:pPr>
        <w:shd w:val="clea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6.2</w:t>
      </w:r>
      <w:r>
        <w:rPr>
          <w:rFonts w:hint="eastAsia" w:ascii="仿宋" w:hAnsi="仿宋" w:eastAsia="仿宋"/>
          <w:color w:val="auto"/>
          <w:sz w:val="24"/>
          <w:szCs w:val="24"/>
          <w:highlight w:val="none"/>
          <w:lang w:eastAsia="zh-CN"/>
        </w:rPr>
        <w:t>采购</w:t>
      </w:r>
      <w:r>
        <w:rPr>
          <w:rFonts w:hint="eastAsia" w:ascii="仿宋" w:hAnsi="仿宋" w:eastAsia="仿宋"/>
          <w:color w:val="auto"/>
          <w:sz w:val="24"/>
          <w:szCs w:val="24"/>
          <w:highlight w:val="none"/>
        </w:rPr>
        <w:t>人不组织现场踏勘，投标人应自行对现场和周围环境进行踏勘和了解，以获取有关编制投标文件和签署合同所需的各种资料，并应充分考虑影响本次报价的因素、预计实施过程中各种不利因素，由此可能发生的费用均由投标人考虑并包含在投标报价中。中标后，</w:t>
      </w:r>
      <w:r>
        <w:rPr>
          <w:rFonts w:hint="eastAsia" w:ascii="仿宋" w:hAnsi="仿宋" w:eastAsia="仿宋"/>
          <w:color w:val="auto"/>
          <w:sz w:val="24"/>
          <w:szCs w:val="24"/>
          <w:highlight w:val="none"/>
          <w:lang w:val="en-US" w:eastAsia="zh-CN"/>
        </w:rPr>
        <w:t>中</w:t>
      </w:r>
      <w:r>
        <w:rPr>
          <w:rFonts w:hint="eastAsia" w:ascii="仿宋" w:hAnsi="仿宋" w:eastAsia="仿宋"/>
          <w:color w:val="auto"/>
          <w:sz w:val="24"/>
          <w:szCs w:val="24"/>
          <w:highlight w:val="none"/>
        </w:rPr>
        <w:t>标人不得再以不完全了解现场情况等为理由而提出额外付款或延长工期等的要求，若有此类要求，采购人将不作任何答复与考虑，投标人应承担现场踏勘的责任和风险，踏勘现场的费用由投标人自行承担。</w:t>
      </w:r>
    </w:p>
    <w:p w14:paraId="41DA51AD">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安装调试</w:t>
      </w:r>
    </w:p>
    <w:p w14:paraId="1D895B4D">
      <w:pPr>
        <w:shd w:val="clear"/>
        <w:spacing w:line="360" w:lineRule="auto"/>
        <w:ind w:firstLine="480" w:firstLineChars="20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.1安装地点：</w:t>
      </w:r>
      <w:r>
        <w:rPr>
          <w:rFonts w:hint="eastAsia" w:ascii="仿宋" w:hAnsi="仿宋" w:eastAsia="仿宋" w:cs="仿宋"/>
          <w:bCs/>
          <w:color w:val="auto"/>
          <w:sz w:val="24"/>
          <w:highlight w:val="none"/>
          <w:lang w:eastAsia="zh-CN"/>
        </w:rPr>
        <w:t>杭州市萧山区第一</w:t>
      </w:r>
      <w:r>
        <w:rPr>
          <w:rFonts w:hint="eastAsia" w:ascii="仿宋" w:hAnsi="仿宋" w:eastAsia="仿宋" w:cs="仿宋"/>
          <w:bCs/>
          <w:color w:val="auto"/>
          <w:sz w:val="24"/>
          <w:szCs w:val="24"/>
          <w:highlight w:val="none"/>
        </w:rPr>
        <w:t>人民医院</w:t>
      </w:r>
      <w:r>
        <w:rPr>
          <w:rFonts w:hint="eastAsia" w:ascii="仿宋" w:hAnsi="仿宋" w:eastAsia="仿宋" w:cs="仿宋"/>
          <w:bCs/>
          <w:color w:val="auto"/>
          <w:sz w:val="24"/>
          <w:szCs w:val="24"/>
          <w:highlight w:val="none"/>
          <w:lang w:eastAsia="zh-CN"/>
        </w:rPr>
        <w:t>指定地点。</w:t>
      </w:r>
    </w:p>
    <w:p w14:paraId="3563BFD4">
      <w:pPr>
        <w:shd w:val="clear"/>
        <w:spacing w:line="360" w:lineRule="auto"/>
        <w:ind w:firstLine="480" w:firstLineChars="20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.2安装完成时间：接到采购人通知后</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安装和调试</w:t>
      </w:r>
      <w:r>
        <w:rPr>
          <w:rFonts w:hint="eastAsia" w:ascii="仿宋" w:hAnsi="仿宋" w:eastAsia="仿宋" w:cs="仿宋"/>
          <w:bCs/>
          <w:color w:val="auto"/>
          <w:sz w:val="24"/>
          <w:highlight w:val="none"/>
          <w:lang w:eastAsia="zh-CN"/>
        </w:rPr>
        <w:t>完</w:t>
      </w:r>
      <w:r>
        <w:rPr>
          <w:rFonts w:hint="eastAsia" w:ascii="仿宋" w:hAnsi="仿宋" w:eastAsia="仿宋"/>
          <w:color w:val="auto"/>
          <w:sz w:val="24"/>
          <w:szCs w:val="24"/>
          <w:highlight w:val="none"/>
          <w:lang w:val="en-US" w:eastAsia="zh-CN"/>
        </w:rPr>
        <w:t>成不超过3周</w:t>
      </w:r>
      <w:r>
        <w:rPr>
          <w:rFonts w:hint="eastAsia" w:ascii="仿宋" w:hAnsi="仿宋" w:eastAsia="仿宋" w:cs="仿宋"/>
          <w:bCs/>
          <w:color w:val="auto"/>
          <w:sz w:val="24"/>
          <w:highlight w:val="none"/>
        </w:rPr>
        <w:t>，如在规定的时间内由于</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的原因不能完成安装和调试，</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应承担由此给采购人造成的损失</w:t>
      </w:r>
      <w:r>
        <w:rPr>
          <w:rFonts w:hint="eastAsia" w:ascii="仿宋" w:hAnsi="仿宋" w:eastAsia="仿宋" w:cs="仿宋"/>
          <w:bCs/>
          <w:color w:val="auto"/>
          <w:sz w:val="24"/>
          <w:highlight w:val="none"/>
          <w:lang w:eastAsia="zh-CN"/>
        </w:rPr>
        <w:t>。</w:t>
      </w:r>
      <w:r>
        <w:rPr>
          <w:rFonts w:hint="eastAsia" w:ascii="仿宋" w:hAnsi="仿宋" w:eastAsia="仿宋" w:cs="仿宋"/>
          <w:color w:val="auto"/>
          <w:kern w:val="0"/>
          <w:sz w:val="24"/>
          <w:szCs w:val="24"/>
          <w:highlight w:val="none"/>
        </w:rPr>
        <w:t>提供厂方书面设备安装要求并符合条件的说明，经</w:t>
      </w:r>
      <w:r>
        <w:rPr>
          <w:rFonts w:hint="eastAsia" w:ascii="仿宋" w:hAnsi="仿宋" w:eastAsia="仿宋" w:cs="仿宋"/>
          <w:color w:val="auto"/>
          <w:kern w:val="0"/>
          <w:sz w:val="24"/>
          <w:szCs w:val="24"/>
          <w:highlight w:val="none"/>
          <w:lang w:eastAsia="zh-CN"/>
        </w:rPr>
        <w:t>设备科</w:t>
      </w:r>
      <w:r>
        <w:rPr>
          <w:rFonts w:hint="eastAsia" w:ascii="仿宋" w:hAnsi="仿宋" w:eastAsia="仿宋" w:cs="仿宋"/>
          <w:color w:val="auto"/>
          <w:kern w:val="0"/>
          <w:sz w:val="24"/>
          <w:szCs w:val="24"/>
          <w:highlight w:val="none"/>
        </w:rPr>
        <w:t>签章后进行设备安装</w:t>
      </w:r>
      <w:r>
        <w:rPr>
          <w:rFonts w:hint="eastAsia" w:ascii="仿宋" w:hAnsi="仿宋" w:eastAsia="仿宋" w:cs="仿宋"/>
          <w:color w:val="auto"/>
          <w:kern w:val="0"/>
          <w:sz w:val="24"/>
          <w:szCs w:val="24"/>
          <w:highlight w:val="none"/>
          <w:lang w:eastAsia="zh-CN"/>
        </w:rPr>
        <w:t>。</w:t>
      </w:r>
    </w:p>
    <w:p w14:paraId="5128C443">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.3安装标准：符合我国国家有关技术规范要求和技术标准。</w:t>
      </w:r>
    </w:p>
    <w:p w14:paraId="07DE1393">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.4安装过程中发生的费用由</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负责。</w:t>
      </w:r>
    </w:p>
    <w:p w14:paraId="2B3FF21D">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.5</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应在投标文件中提供安装调试方案和安装调试过程中采购人需配合的内容。</w:t>
      </w:r>
    </w:p>
    <w:p w14:paraId="0AA5AD53">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.6随机资料：提供使用操作手册2份，维修手册1份。</w:t>
      </w:r>
    </w:p>
    <w:p w14:paraId="3FFEBD65">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验收</w:t>
      </w:r>
    </w:p>
    <w:p w14:paraId="25FD634B">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应提供设备的有效检验文件，经</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认可后，与设备性能指标、合同内容一起作为设备验收标准。</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对设备验收合格后，双方共同签署验收</w:t>
      </w:r>
      <w:r>
        <w:rPr>
          <w:rFonts w:hint="eastAsia" w:ascii="仿宋" w:hAnsi="仿宋" w:eastAsia="仿宋" w:cs="仿宋"/>
          <w:bCs/>
          <w:color w:val="auto"/>
          <w:sz w:val="24"/>
          <w:highlight w:val="none"/>
          <w:lang w:eastAsia="zh-CN"/>
        </w:rPr>
        <w:t>单</w:t>
      </w:r>
      <w:r>
        <w:rPr>
          <w:rFonts w:hint="eastAsia" w:ascii="仿宋" w:hAnsi="仿宋" w:eastAsia="仿宋" w:cs="仿宋"/>
          <w:bCs/>
          <w:color w:val="auto"/>
          <w:sz w:val="24"/>
          <w:highlight w:val="none"/>
        </w:rPr>
        <w:t>。验收中发现设备达不到验收标准或合同规定的性能指标，</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必须更换设备</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并且赔偿由此给</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造成的损失。</w:t>
      </w:r>
    </w:p>
    <w:p w14:paraId="7FB1E74A">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.2</w:t>
      </w:r>
      <w:r>
        <w:rPr>
          <w:rFonts w:hint="eastAsia" w:ascii="仿宋" w:hAnsi="仿宋" w:eastAsia="仿宋" w:cs="仿宋"/>
          <w:color w:val="auto"/>
          <w:kern w:val="0"/>
          <w:sz w:val="24"/>
          <w:szCs w:val="24"/>
          <w:highlight w:val="none"/>
        </w:rPr>
        <w:t>验收依据：1）制造商提供的技术规格2）合同和标书（及评标时的相关承诺）3）国家强制标准4）厂家注册标准</w:t>
      </w:r>
      <w:r>
        <w:rPr>
          <w:rFonts w:hint="eastAsia" w:ascii="仿宋" w:hAnsi="仿宋" w:eastAsia="仿宋" w:cs="仿宋"/>
          <w:color w:val="auto"/>
          <w:kern w:val="0"/>
          <w:sz w:val="24"/>
          <w:szCs w:val="24"/>
          <w:highlight w:val="none"/>
          <w:lang w:eastAsia="zh-CN"/>
        </w:rPr>
        <w:t>。</w:t>
      </w:r>
    </w:p>
    <w:p w14:paraId="07F68EA9">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kern w:val="0"/>
          <w:sz w:val="24"/>
          <w:szCs w:val="24"/>
          <w:highlight w:val="none"/>
          <w:lang w:val="en-US" w:eastAsia="zh-CN"/>
        </w:rPr>
        <w:t>8.3</w:t>
      </w:r>
      <w:r>
        <w:rPr>
          <w:rFonts w:hint="eastAsia" w:ascii="仿宋" w:hAnsi="仿宋" w:eastAsia="仿宋" w:cs="仿宋"/>
          <w:bCs/>
          <w:color w:val="auto"/>
          <w:sz w:val="24"/>
          <w:szCs w:val="24"/>
          <w:highlight w:val="none"/>
        </w:rPr>
        <w:t>验收所需资料及验收合格条件：</w:t>
      </w:r>
      <w:r>
        <w:rPr>
          <w:rFonts w:hint="eastAsia" w:ascii="仿宋" w:hAnsi="仿宋" w:eastAsia="仿宋" w:cs="仿宋"/>
          <w:color w:val="auto"/>
          <w:kern w:val="0"/>
          <w:sz w:val="24"/>
          <w:szCs w:val="24"/>
          <w:highlight w:val="none"/>
        </w:rPr>
        <w:t>中文使用</w:t>
      </w:r>
      <w:r>
        <w:rPr>
          <w:rFonts w:hint="eastAsia" w:ascii="仿宋" w:hAnsi="仿宋" w:eastAsia="仿宋" w:cs="仿宋"/>
          <w:color w:val="auto"/>
          <w:kern w:val="0"/>
          <w:sz w:val="24"/>
          <w:szCs w:val="24"/>
          <w:highlight w:val="none"/>
          <w:lang w:eastAsia="zh-CN"/>
        </w:rPr>
        <w:t>说明书</w:t>
      </w:r>
      <w:r>
        <w:rPr>
          <w:rFonts w:hint="eastAsia" w:ascii="仿宋" w:hAnsi="仿宋" w:eastAsia="仿宋" w:cs="仿宋"/>
          <w:color w:val="auto"/>
          <w:kern w:val="0"/>
          <w:sz w:val="24"/>
          <w:szCs w:val="24"/>
          <w:highlight w:val="none"/>
        </w:rPr>
        <w:t>、维修手册（包括</w:t>
      </w:r>
      <w:r>
        <w:rPr>
          <w:rFonts w:hint="eastAsia" w:ascii="仿宋" w:hAnsi="仿宋" w:eastAsia="仿宋" w:cs="仿宋"/>
          <w:color w:val="auto"/>
          <w:spacing w:val="10"/>
          <w:kern w:val="0"/>
          <w:sz w:val="24"/>
          <w:szCs w:val="24"/>
          <w:highlight w:val="none"/>
        </w:rPr>
        <w:t>安装盘、维修密码等）</w:t>
      </w:r>
      <w:r>
        <w:rPr>
          <w:rFonts w:hint="eastAsia" w:ascii="仿宋" w:hAnsi="仿宋" w:eastAsia="仿宋" w:cs="仿宋"/>
          <w:color w:val="auto"/>
          <w:spacing w:val="10"/>
          <w:kern w:val="0"/>
          <w:sz w:val="24"/>
          <w:szCs w:val="24"/>
          <w:highlight w:val="none"/>
          <w:lang w:eastAsia="zh-CN"/>
        </w:rPr>
        <w:t>、</w:t>
      </w:r>
      <w:r>
        <w:rPr>
          <w:rFonts w:hint="eastAsia" w:ascii="仿宋" w:hAnsi="仿宋" w:eastAsia="仿宋" w:cs="仿宋"/>
          <w:bCs/>
          <w:color w:val="auto"/>
          <w:sz w:val="24"/>
          <w:szCs w:val="24"/>
          <w:highlight w:val="none"/>
        </w:rPr>
        <w:t>操作培训签字，维修培训签字，维修培训试卷，操作视频，操作说明书及电子版（扫描件有效），操作培训试卷，操作规程，维修说明书及电子版（扫描件有效）。</w:t>
      </w:r>
    </w:p>
    <w:p w14:paraId="3CBA65A8">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交货</w:t>
      </w:r>
    </w:p>
    <w:p w14:paraId="55C1849D">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交货期：合同签订后，接</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发货通知后</w:t>
      </w: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rPr>
        <w:t>0天内交货完毕</w:t>
      </w:r>
      <w:r>
        <w:rPr>
          <w:rFonts w:hint="eastAsia" w:ascii="仿宋" w:hAnsi="仿宋" w:eastAsia="仿宋" w:cs="仿宋"/>
          <w:bCs/>
          <w:color w:val="auto"/>
          <w:sz w:val="24"/>
          <w:highlight w:val="none"/>
          <w:lang w:eastAsia="zh-CN"/>
        </w:rPr>
        <w:t>。</w:t>
      </w:r>
    </w:p>
    <w:p w14:paraId="1C4B3277">
      <w:pPr>
        <w:shd w:val="clear"/>
        <w:spacing w:line="360" w:lineRule="auto"/>
        <w:ind w:firstLine="480" w:firstLineChars="200"/>
        <w:jc w:val="lef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.2交货地点：</w:t>
      </w:r>
      <w:r>
        <w:rPr>
          <w:rFonts w:hint="eastAsia" w:ascii="仿宋" w:hAnsi="仿宋" w:eastAsia="仿宋" w:cs="仿宋"/>
          <w:bCs/>
          <w:color w:val="auto"/>
          <w:sz w:val="24"/>
          <w:highlight w:val="none"/>
          <w:lang w:eastAsia="zh-CN"/>
        </w:rPr>
        <w:t>杭州市</w:t>
      </w:r>
      <w:r>
        <w:rPr>
          <w:rFonts w:hint="eastAsia" w:ascii="仿宋" w:hAnsi="仿宋" w:eastAsia="仿宋" w:cs="仿宋"/>
          <w:bCs/>
          <w:color w:val="auto"/>
          <w:sz w:val="24"/>
          <w:szCs w:val="24"/>
          <w:highlight w:val="none"/>
          <w:lang w:eastAsia="zh-CN"/>
        </w:rPr>
        <w:t>萧山区第一</w:t>
      </w:r>
      <w:r>
        <w:rPr>
          <w:rFonts w:hint="eastAsia" w:ascii="仿宋" w:hAnsi="仿宋" w:eastAsia="仿宋" w:cs="仿宋"/>
          <w:bCs/>
          <w:color w:val="auto"/>
          <w:sz w:val="24"/>
          <w:szCs w:val="24"/>
          <w:highlight w:val="none"/>
        </w:rPr>
        <w:t>人民医院</w:t>
      </w:r>
      <w:r>
        <w:rPr>
          <w:rFonts w:hint="eastAsia" w:ascii="仿宋" w:hAnsi="仿宋" w:eastAsia="仿宋" w:cs="仿宋"/>
          <w:bCs/>
          <w:color w:val="auto"/>
          <w:sz w:val="24"/>
          <w:szCs w:val="24"/>
          <w:highlight w:val="none"/>
          <w:lang w:eastAsia="zh-CN"/>
        </w:rPr>
        <w:t>指定地点。</w:t>
      </w:r>
    </w:p>
    <w:p w14:paraId="4FA91760">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10</w:t>
      </w:r>
      <w:r>
        <w:rPr>
          <w:rFonts w:hint="eastAsia" w:ascii="仿宋" w:hAnsi="仿宋" w:eastAsia="仿宋" w:cs="仿宋"/>
          <w:bCs/>
          <w:color w:val="auto"/>
          <w:sz w:val="24"/>
          <w:highlight w:val="none"/>
        </w:rPr>
        <w:t>.报价方式</w:t>
      </w:r>
    </w:p>
    <w:p w14:paraId="050E4CCB">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10</w:t>
      </w:r>
      <w:r>
        <w:rPr>
          <w:rFonts w:hint="eastAsia" w:ascii="仿宋" w:hAnsi="仿宋" w:eastAsia="仿宋" w:cs="仿宋"/>
          <w:bCs/>
          <w:color w:val="auto"/>
          <w:sz w:val="24"/>
          <w:highlight w:val="none"/>
        </w:rPr>
        <w:t>.1所有投标价格为含税到</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人民币价（含货物应交纳的一切税费和伴随服务费）并进行分项报价；质保期后的维保费单独报价（不包括在投标价中），选购件单独分项报价（不包括在投标价中）。</w:t>
      </w:r>
    </w:p>
    <w:p w14:paraId="3C7A52BB">
      <w:pPr>
        <w:shd w:val="clear"/>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注：</w:t>
      </w:r>
    </w:p>
    <w:p w14:paraId="08384510">
      <w:pPr>
        <w:numPr>
          <w:ilvl w:val="0"/>
          <w:numId w:val="5"/>
        </w:numPr>
        <w:shd w:val="clear"/>
        <w:spacing w:line="360" w:lineRule="auto"/>
        <w:ind w:firstLine="480" w:firstLineChars="200"/>
        <w:jc w:val="left"/>
        <w:rPr>
          <w:rFonts w:hint="eastAsia" w:ascii="仿宋" w:hAnsi="仿宋" w:eastAsia="仿宋"/>
          <w:b w:val="0"/>
          <w:bCs/>
          <w:color w:val="auto"/>
          <w:sz w:val="24"/>
          <w:szCs w:val="24"/>
          <w:highlight w:val="none"/>
        </w:rPr>
      </w:pPr>
      <w:r>
        <w:rPr>
          <w:rFonts w:hint="eastAsia" w:ascii="仿宋" w:hAnsi="仿宋" w:eastAsia="仿宋"/>
          <w:b w:val="0"/>
          <w:bCs/>
          <w:color w:val="auto"/>
          <w:sz w:val="24"/>
          <w:szCs w:val="24"/>
          <w:highlight w:val="none"/>
          <w:lang w:val="en-US" w:eastAsia="zh-CN"/>
        </w:rPr>
        <w:t>招标</w:t>
      </w:r>
      <w:r>
        <w:rPr>
          <w:rFonts w:hint="eastAsia" w:ascii="仿宋" w:hAnsi="仿宋" w:eastAsia="仿宋"/>
          <w:b w:val="0"/>
          <w:bCs/>
          <w:color w:val="auto"/>
          <w:sz w:val="24"/>
          <w:szCs w:val="24"/>
          <w:highlight w:val="none"/>
        </w:rPr>
        <w:t>内容及需求中所指出技术规格、技术参数、材料和功能标准等方面的资料如涉及特定品牌、型号规格或制造商的信息，则仅系技术需求及说明而并非进行限制。投标人可提出替代响应内容，但该替代应相当于或优于招标内容及需求的规定，以满足本次</w:t>
      </w:r>
      <w:r>
        <w:rPr>
          <w:rFonts w:hint="eastAsia" w:ascii="仿宋" w:hAnsi="仿宋" w:eastAsia="仿宋"/>
          <w:b w:val="0"/>
          <w:bCs/>
          <w:color w:val="auto"/>
          <w:sz w:val="24"/>
          <w:szCs w:val="24"/>
          <w:highlight w:val="none"/>
          <w:lang w:val="en-US" w:eastAsia="zh-CN"/>
        </w:rPr>
        <w:t>招标</w:t>
      </w:r>
      <w:r>
        <w:rPr>
          <w:rFonts w:hint="eastAsia" w:ascii="仿宋" w:hAnsi="仿宋" w:eastAsia="仿宋"/>
          <w:b w:val="0"/>
          <w:bCs/>
          <w:color w:val="auto"/>
          <w:sz w:val="24"/>
          <w:szCs w:val="24"/>
          <w:highlight w:val="none"/>
        </w:rPr>
        <w:t>要求并使</w:t>
      </w:r>
      <w:r>
        <w:rPr>
          <w:rFonts w:hint="eastAsia" w:ascii="仿宋" w:hAnsi="仿宋" w:eastAsia="仿宋"/>
          <w:b w:val="0"/>
          <w:bCs/>
          <w:color w:val="auto"/>
          <w:sz w:val="24"/>
          <w:szCs w:val="24"/>
          <w:highlight w:val="none"/>
          <w:lang w:val="en-US" w:eastAsia="zh-CN"/>
        </w:rPr>
        <w:t>采购人</w:t>
      </w:r>
      <w:r>
        <w:rPr>
          <w:rFonts w:hint="eastAsia" w:ascii="仿宋" w:hAnsi="仿宋" w:eastAsia="仿宋"/>
          <w:b w:val="0"/>
          <w:bCs/>
          <w:color w:val="auto"/>
          <w:sz w:val="24"/>
          <w:szCs w:val="24"/>
          <w:highlight w:val="none"/>
        </w:rPr>
        <w:t>可以接受。</w:t>
      </w:r>
    </w:p>
    <w:p w14:paraId="34C1A9C0">
      <w:pPr>
        <w:numPr>
          <w:ilvl w:val="0"/>
          <w:numId w:val="5"/>
        </w:numPr>
        <w:shd w:val="clear"/>
        <w:spacing w:line="360" w:lineRule="auto"/>
        <w:ind w:firstLine="480" w:firstLineChars="200"/>
        <w:jc w:val="left"/>
        <w:rPr>
          <w:rFonts w:hint="eastAsia" w:ascii="仿宋" w:hAnsi="仿宋" w:eastAsia="仿宋"/>
          <w:b w:val="0"/>
          <w:bCs/>
          <w:color w:val="auto"/>
          <w:sz w:val="24"/>
          <w:szCs w:val="24"/>
          <w:highlight w:val="none"/>
        </w:rPr>
      </w:pPr>
      <w:r>
        <w:rPr>
          <w:rFonts w:hint="eastAsia" w:ascii="仿宋" w:hAnsi="仿宋" w:eastAsia="仿宋"/>
          <w:b w:val="0"/>
          <w:bCs/>
          <w:color w:val="auto"/>
          <w:sz w:val="24"/>
          <w:szCs w:val="24"/>
          <w:highlight w:val="none"/>
          <w:lang w:val="en-US" w:eastAsia="zh-CN"/>
        </w:rPr>
        <w:t>投</w:t>
      </w:r>
      <w:r>
        <w:rPr>
          <w:rFonts w:hint="eastAsia" w:ascii="仿宋" w:hAnsi="仿宋" w:eastAsia="仿宋"/>
          <w:b w:val="0"/>
          <w:bCs/>
          <w:color w:val="auto"/>
          <w:sz w:val="24"/>
          <w:szCs w:val="24"/>
          <w:highlight w:val="none"/>
        </w:rPr>
        <w:t>标人须提交证明其拟供货物和服务符合采购文件规定的技术响应文件，文件可以是文字资料、图纸和数据等佐证资料，并提供货物主要技术、结构、性能、功能、特点和质量水平的详细阐述。</w:t>
      </w:r>
    </w:p>
    <w:p w14:paraId="11B9061C">
      <w:pPr>
        <w:shd w:val="clear"/>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.如有附图，仅作参考。</w:t>
      </w:r>
    </w:p>
    <w:p w14:paraId="02C901B0">
      <w:pPr>
        <w:shd w:val="clear"/>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.招标文件中打▲内容为实质性要求，不允许有负偏离，否则将以涉及无效投标条款作无效投标。</w:t>
      </w:r>
    </w:p>
    <w:p w14:paraId="4E2A3C78">
      <w:pPr>
        <w:pStyle w:val="2"/>
        <w:shd w:val="clear"/>
        <w:ind w:firstLine="480" w:firstLineChars="200"/>
        <w:rPr>
          <w:rFonts w:ascii="仿宋" w:hAnsi="仿宋" w:eastAsia="仿宋" w:cs="仿宋"/>
          <w:color w:val="auto"/>
          <w:highlight w:val="none"/>
        </w:rPr>
      </w:pPr>
      <w:r>
        <w:rPr>
          <w:rFonts w:hint="eastAsia" w:ascii="仿宋" w:hAnsi="仿宋" w:eastAsia="仿宋" w:cs="仿宋"/>
          <w:bCs/>
          <w:color w:val="auto"/>
          <w:szCs w:val="24"/>
          <w:highlight w:val="none"/>
          <w:lang w:val="en-US" w:eastAsia="zh-CN"/>
        </w:rPr>
        <w:t>5</w:t>
      </w:r>
      <w:r>
        <w:rPr>
          <w:rFonts w:hint="eastAsia" w:ascii="仿宋" w:hAnsi="仿宋" w:eastAsia="仿宋" w:cs="仿宋"/>
          <w:bCs/>
          <w:color w:val="auto"/>
          <w:highlight w:val="none"/>
        </w:rPr>
        <w:t>.</w:t>
      </w:r>
      <w:r>
        <w:rPr>
          <w:rFonts w:hint="eastAsia" w:ascii="仿宋" w:hAnsi="仿宋" w:eastAsia="仿宋" w:cs="仿宋"/>
          <w:bCs/>
          <w:color w:val="auto"/>
          <w:szCs w:val="24"/>
          <w:highlight w:val="none"/>
          <w:lang w:val="en-US" w:eastAsia="zh-CN"/>
        </w:rPr>
        <w:t>投标人</w:t>
      </w:r>
      <w:r>
        <w:rPr>
          <w:rFonts w:hint="eastAsia" w:ascii="仿宋" w:hAnsi="仿宋" w:eastAsia="仿宋" w:cs="仿宋"/>
          <w:bCs/>
          <w:color w:val="auto"/>
          <w:szCs w:val="24"/>
          <w:highlight w:val="none"/>
          <w:lang w:val="en-US"/>
        </w:rPr>
        <w:t>所提供的货物、服务须与投标承诺一致，不得以次充好、偷工减料，若在项目验收中发现有上述情况，将向有关部门举报，根据相关规定进行处理。</w:t>
      </w:r>
    </w:p>
    <w:p w14:paraId="6E5D0431">
      <w:pPr>
        <w:rPr>
          <w:color w:val="auto"/>
          <w:highlight w:val="none"/>
        </w:rPr>
      </w:pPr>
      <w:r>
        <w:rPr>
          <w:color w:val="auto"/>
          <w:highlight w:val="none"/>
        </w:rPr>
        <w:br w:type="page"/>
      </w:r>
    </w:p>
    <w:p w14:paraId="7D701FCC">
      <w:pPr>
        <w:shd w:val="clear"/>
        <w:snapToGrid/>
        <w:spacing w:line="240" w:lineRule="auto"/>
        <w:jc w:val="left"/>
        <w:rPr>
          <w:rFonts w:hint="eastAsia" w:ascii="仿宋" w:hAnsi="仿宋" w:eastAsia="仿宋" w:cs="仿宋"/>
          <w:b/>
          <w:color w:val="auto"/>
          <w:sz w:val="36"/>
          <w:szCs w:val="36"/>
          <w:highlight w:val="none"/>
        </w:rPr>
      </w:pP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
          <w:color w:val="auto"/>
          <w:sz w:val="36"/>
          <w:szCs w:val="36"/>
          <w:highlight w:val="none"/>
        </w:rPr>
        <w:t xml:space="preserve">第四部分   </w:t>
      </w:r>
      <w:bookmarkStart w:id="16" w:name="_Toc184308037"/>
      <w:bookmarkEnd w:id="16"/>
      <w:bookmarkStart w:id="17" w:name="_Toc184312139"/>
      <w:bookmarkEnd w:id="17"/>
      <w:bookmarkStart w:id="18" w:name="_Toc184310306"/>
      <w:bookmarkEnd w:id="18"/>
      <w:bookmarkStart w:id="19" w:name="_Toc184308092"/>
      <w:bookmarkEnd w:id="19"/>
      <w:bookmarkStart w:id="20" w:name="_Toc184312136"/>
      <w:bookmarkEnd w:id="20"/>
      <w:bookmarkStart w:id="21" w:name="_Toc184314417"/>
      <w:bookmarkEnd w:id="21"/>
      <w:bookmarkStart w:id="22" w:name="_Toc184310332"/>
      <w:bookmarkEnd w:id="22"/>
      <w:bookmarkStart w:id="23" w:name="_Toc184313242"/>
      <w:bookmarkEnd w:id="23"/>
      <w:bookmarkStart w:id="24" w:name="_Toc184312109"/>
      <w:bookmarkEnd w:id="24"/>
      <w:bookmarkStart w:id="25" w:name="_Toc184308081"/>
      <w:bookmarkEnd w:id="25"/>
      <w:bookmarkStart w:id="26" w:name="_Toc184310288"/>
      <w:bookmarkEnd w:id="26"/>
      <w:bookmarkStart w:id="27" w:name="_Toc184310295"/>
      <w:bookmarkEnd w:id="27"/>
      <w:bookmarkStart w:id="28" w:name="_Toc184308082"/>
      <w:bookmarkEnd w:id="28"/>
      <w:bookmarkStart w:id="29" w:name="_Toc184313264"/>
      <w:bookmarkEnd w:id="29"/>
      <w:bookmarkStart w:id="30" w:name="_Toc184310278"/>
      <w:bookmarkEnd w:id="30"/>
      <w:bookmarkStart w:id="31" w:name="_Toc184314434"/>
      <w:bookmarkEnd w:id="31"/>
      <w:bookmarkStart w:id="32" w:name="_Toc184312120"/>
      <w:bookmarkEnd w:id="32"/>
      <w:bookmarkStart w:id="33" w:name="_Toc184310282"/>
      <w:bookmarkEnd w:id="33"/>
      <w:bookmarkStart w:id="34" w:name="_Toc184308090"/>
      <w:bookmarkEnd w:id="34"/>
      <w:bookmarkStart w:id="35" w:name="_Toc184313273"/>
      <w:bookmarkEnd w:id="35"/>
      <w:bookmarkStart w:id="36" w:name="_Toc184314482"/>
      <w:bookmarkEnd w:id="36"/>
      <w:bookmarkStart w:id="37" w:name="_Toc184313241"/>
      <w:bookmarkEnd w:id="37"/>
      <w:bookmarkStart w:id="38" w:name="_Toc184308105"/>
      <w:bookmarkEnd w:id="38"/>
      <w:bookmarkStart w:id="39" w:name="_Toc184312076"/>
      <w:bookmarkEnd w:id="39"/>
      <w:bookmarkStart w:id="40" w:name="_Toc184310339"/>
      <w:bookmarkEnd w:id="40"/>
      <w:bookmarkStart w:id="41" w:name="_Toc184312134"/>
      <w:bookmarkEnd w:id="41"/>
      <w:bookmarkStart w:id="42" w:name="_Toc184308069"/>
      <w:bookmarkEnd w:id="42"/>
      <w:bookmarkStart w:id="43" w:name="_Toc184314420"/>
      <w:bookmarkEnd w:id="43"/>
      <w:bookmarkStart w:id="44" w:name="_Toc184310316"/>
      <w:bookmarkEnd w:id="44"/>
      <w:bookmarkStart w:id="45" w:name="_Toc184310287"/>
      <w:bookmarkEnd w:id="45"/>
      <w:bookmarkStart w:id="46" w:name="_Toc184313283"/>
      <w:bookmarkEnd w:id="46"/>
      <w:bookmarkStart w:id="47" w:name="_Toc184314467"/>
      <w:bookmarkEnd w:id="47"/>
      <w:bookmarkStart w:id="48" w:name="_Toc184308094"/>
      <w:bookmarkEnd w:id="48"/>
      <w:bookmarkStart w:id="49" w:name="_Toc184314446"/>
      <w:bookmarkEnd w:id="49"/>
      <w:bookmarkStart w:id="50" w:name="_Toc184313247"/>
      <w:bookmarkEnd w:id="50"/>
      <w:bookmarkStart w:id="51" w:name="_Toc184312111"/>
      <w:bookmarkEnd w:id="51"/>
      <w:bookmarkStart w:id="52" w:name="_Toc184308066"/>
      <w:bookmarkEnd w:id="52"/>
      <w:bookmarkStart w:id="53" w:name="_Toc184312093"/>
      <w:bookmarkEnd w:id="53"/>
      <w:bookmarkStart w:id="54" w:name="_Toc184314465"/>
      <w:bookmarkEnd w:id="54"/>
      <w:bookmarkStart w:id="55" w:name="_Toc184314425"/>
      <w:bookmarkEnd w:id="55"/>
      <w:bookmarkStart w:id="56" w:name="_Toc184310312"/>
      <w:bookmarkEnd w:id="56"/>
      <w:bookmarkStart w:id="57" w:name="_Toc184310320"/>
      <w:bookmarkEnd w:id="57"/>
      <w:bookmarkStart w:id="58" w:name="_Toc184310299"/>
      <w:bookmarkEnd w:id="58"/>
      <w:bookmarkStart w:id="59" w:name="_Toc184313270"/>
      <w:bookmarkEnd w:id="59"/>
      <w:bookmarkStart w:id="60" w:name="_Toc184314471"/>
      <w:bookmarkEnd w:id="60"/>
      <w:bookmarkStart w:id="61" w:name="_Toc184308089"/>
      <w:bookmarkEnd w:id="61"/>
      <w:bookmarkStart w:id="62" w:name="_Toc184308059"/>
      <w:bookmarkEnd w:id="62"/>
      <w:bookmarkStart w:id="63" w:name="_Toc184312083"/>
      <w:bookmarkEnd w:id="63"/>
      <w:bookmarkStart w:id="64" w:name="_Toc184314418"/>
      <w:bookmarkEnd w:id="64"/>
      <w:bookmarkStart w:id="65" w:name="_Toc184314426"/>
      <w:bookmarkEnd w:id="65"/>
      <w:bookmarkStart w:id="66" w:name="_Toc184313275"/>
      <w:bookmarkEnd w:id="66"/>
      <w:bookmarkStart w:id="67" w:name="_Toc184310302"/>
      <w:bookmarkEnd w:id="67"/>
      <w:bookmarkStart w:id="68" w:name="_Toc184312108"/>
      <w:bookmarkEnd w:id="68"/>
      <w:bookmarkStart w:id="69" w:name="_Toc184314416"/>
      <w:bookmarkEnd w:id="69"/>
      <w:bookmarkStart w:id="70" w:name="_Toc184312070"/>
      <w:bookmarkEnd w:id="70"/>
      <w:bookmarkStart w:id="71" w:name="_Toc184308063"/>
      <w:bookmarkEnd w:id="71"/>
      <w:bookmarkStart w:id="72" w:name="_Toc184313257"/>
      <w:bookmarkEnd w:id="72"/>
      <w:bookmarkStart w:id="73" w:name="_Toc184310283"/>
      <w:bookmarkEnd w:id="73"/>
      <w:bookmarkStart w:id="74" w:name="_Toc184314423"/>
      <w:bookmarkEnd w:id="74"/>
      <w:bookmarkStart w:id="75" w:name="_Toc184314427"/>
      <w:bookmarkEnd w:id="75"/>
      <w:bookmarkStart w:id="76" w:name="_Toc184308058"/>
      <w:bookmarkEnd w:id="76"/>
      <w:bookmarkStart w:id="77" w:name="_Toc184313252"/>
      <w:bookmarkEnd w:id="77"/>
      <w:bookmarkStart w:id="78" w:name="_Toc184313253"/>
      <w:bookmarkEnd w:id="78"/>
      <w:bookmarkStart w:id="79" w:name="_Toc184308103"/>
      <w:bookmarkEnd w:id="79"/>
      <w:bookmarkStart w:id="80" w:name="_Toc184308078"/>
      <w:bookmarkEnd w:id="80"/>
      <w:bookmarkStart w:id="81" w:name="_Toc184308085"/>
      <w:bookmarkEnd w:id="81"/>
      <w:bookmarkStart w:id="82" w:name="_Toc184308088"/>
      <w:bookmarkEnd w:id="82"/>
      <w:bookmarkStart w:id="83" w:name="_Toc184313305"/>
      <w:bookmarkEnd w:id="83"/>
      <w:bookmarkStart w:id="84" w:name="_Toc184313285"/>
      <w:bookmarkEnd w:id="84"/>
      <w:bookmarkStart w:id="85" w:name="_Toc184312081"/>
      <w:bookmarkEnd w:id="85"/>
      <w:bookmarkStart w:id="86" w:name="_Toc184313256"/>
      <w:bookmarkEnd w:id="86"/>
      <w:bookmarkStart w:id="87" w:name="_Toc184308077"/>
      <w:bookmarkEnd w:id="87"/>
      <w:bookmarkStart w:id="88" w:name="_Toc184313303"/>
      <w:bookmarkEnd w:id="88"/>
      <w:bookmarkStart w:id="89" w:name="_Toc184308083"/>
      <w:bookmarkEnd w:id="89"/>
      <w:bookmarkStart w:id="90" w:name="_Toc184313281"/>
      <w:bookmarkEnd w:id="90"/>
      <w:bookmarkStart w:id="91" w:name="_Toc184310272"/>
      <w:bookmarkEnd w:id="91"/>
      <w:bookmarkStart w:id="92" w:name="_Toc184310300"/>
      <w:bookmarkEnd w:id="92"/>
      <w:bookmarkStart w:id="93" w:name="_Toc184312110"/>
      <w:bookmarkEnd w:id="93"/>
      <w:bookmarkStart w:id="94" w:name="_Toc184312077"/>
      <w:bookmarkEnd w:id="94"/>
      <w:bookmarkStart w:id="95" w:name="_Toc184313268"/>
      <w:bookmarkEnd w:id="95"/>
      <w:bookmarkStart w:id="96" w:name="_Toc184310309"/>
      <w:bookmarkEnd w:id="96"/>
      <w:bookmarkStart w:id="97" w:name="_Toc184308102"/>
      <w:bookmarkEnd w:id="97"/>
      <w:bookmarkStart w:id="98" w:name="_Toc184313287"/>
      <w:bookmarkEnd w:id="98"/>
      <w:bookmarkStart w:id="99" w:name="_Toc184314421"/>
      <w:bookmarkEnd w:id="99"/>
      <w:bookmarkStart w:id="100" w:name="_Toc184312105"/>
      <w:bookmarkEnd w:id="100"/>
      <w:bookmarkStart w:id="101" w:name="_Toc184310336"/>
      <w:bookmarkEnd w:id="101"/>
      <w:bookmarkStart w:id="102" w:name="_Toc184314456"/>
      <w:bookmarkEnd w:id="102"/>
      <w:bookmarkStart w:id="103" w:name="_Toc184314414"/>
      <w:bookmarkEnd w:id="103"/>
      <w:bookmarkStart w:id="104" w:name="_Toc184310313"/>
      <w:bookmarkEnd w:id="104"/>
      <w:bookmarkStart w:id="105" w:name="_Toc184313295"/>
      <w:bookmarkEnd w:id="105"/>
      <w:bookmarkStart w:id="106" w:name="_Toc184314443"/>
      <w:bookmarkEnd w:id="106"/>
      <w:bookmarkStart w:id="107" w:name="_Toc184313274"/>
      <w:bookmarkEnd w:id="107"/>
      <w:bookmarkStart w:id="108" w:name="_Toc184313299"/>
      <w:bookmarkEnd w:id="108"/>
      <w:bookmarkStart w:id="109" w:name="_Toc184314460"/>
      <w:bookmarkEnd w:id="109"/>
      <w:bookmarkStart w:id="110" w:name="_Toc184312123"/>
      <w:bookmarkEnd w:id="110"/>
      <w:bookmarkStart w:id="111" w:name="_Toc184313284"/>
      <w:bookmarkEnd w:id="111"/>
      <w:bookmarkStart w:id="112" w:name="_Toc184313269"/>
      <w:bookmarkEnd w:id="112"/>
      <w:bookmarkStart w:id="113" w:name="_Toc184312116"/>
      <w:bookmarkEnd w:id="113"/>
      <w:bookmarkStart w:id="114" w:name="_Toc184310307"/>
      <w:bookmarkEnd w:id="114"/>
      <w:bookmarkStart w:id="115" w:name="_Toc184312069"/>
      <w:bookmarkEnd w:id="115"/>
      <w:bookmarkStart w:id="116" w:name="_Toc184308108"/>
      <w:bookmarkEnd w:id="116"/>
      <w:bookmarkStart w:id="117" w:name="_Toc184314415"/>
      <w:bookmarkEnd w:id="117"/>
      <w:bookmarkStart w:id="118" w:name="_Toc184314459"/>
      <w:bookmarkEnd w:id="118"/>
      <w:bookmarkStart w:id="119" w:name="_Toc184308072"/>
      <w:bookmarkEnd w:id="119"/>
      <w:bookmarkStart w:id="120" w:name="_Toc184313240"/>
      <w:bookmarkEnd w:id="120"/>
      <w:bookmarkStart w:id="121" w:name="_Toc184308045"/>
      <w:bookmarkEnd w:id="121"/>
      <w:bookmarkStart w:id="122" w:name="_Toc184314480"/>
      <w:bookmarkEnd w:id="122"/>
      <w:bookmarkStart w:id="123" w:name="_Toc184312071"/>
      <w:bookmarkEnd w:id="123"/>
      <w:bookmarkStart w:id="124" w:name="_Toc184314451"/>
      <w:bookmarkEnd w:id="124"/>
      <w:bookmarkStart w:id="125" w:name="_Toc184313298"/>
      <w:bookmarkEnd w:id="125"/>
      <w:bookmarkStart w:id="126" w:name="_Toc184312107"/>
      <w:bookmarkEnd w:id="126"/>
      <w:bookmarkStart w:id="127" w:name="_Toc184310327"/>
      <w:bookmarkEnd w:id="127"/>
      <w:bookmarkStart w:id="128" w:name="_Toc184308044"/>
      <w:bookmarkEnd w:id="128"/>
      <w:bookmarkStart w:id="129" w:name="_Toc184312122"/>
      <w:bookmarkEnd w:id="129"/>
      <w:bookmarkStart w:id="130" w:name="_Toc184313263"/>
      <w:bookmarkEnd w:id="130"/>
      <w:bookmarkStart w:id="131" w:name="_Toc184313279"/>
      <w:bookmarkEnd w:id="131"/>
      <w:bookmarkStart w:id="132" w:name="_Toc184313307"/>
      <w:bookmarkEnd w:id="132"/>
      <w:bookmarkStart w:id="133" w:name="_Toc184312126"/>
      <w:bookmarkEnd w:id="133"/>
      <w:bookmarkStart w:id="134" w:name="_Toc184313255"/>
      <w:bookmarkEnd w:id="134"/>
      <w:bookmarkStart w:id="135" w:name="_Toc184313280"/>
      <w:bookmarkEnd w:id="135"/>
      <w:bookmarkStart w:id="136" w:name="_Toc184312102"/>
      <w:bookmarkEnd w:id="136"/>
      <w:bookmarkStart w:id="137" w:name="_Toc184310334"/>
      <w:bookmarkEnd w:id="137"/>
      <w:bookmarkStart w:id="138" w:name="_Toc184314422"/>
      <w:bookmarkEnd w:id="138"/>
      <w:bookmarkStart w:id="139" w:name="_Toc184313301"/>
      <w:bookmarkEnd w:id="139"/>
      <w:bookmarkStart w:id="140" w:name="_Toc184310335"/>
      <w:bookmarkEnd w:id="140"/>
      <w:bookmarkStart w:id="141" w:name="_Toc184310330"/>
      <w:bookmarkEnd w:id="141"/>
      <w:bookmarkStart w:id="142" w:name="_Toc184308091"/>
      <w:bookmarkEnd w:id="142"/>
      <w:bookmarkStart w:id="143" w:name="_Toc184313286"/>
      <w:bookmarkEnd w:id="143"/>
      <w:bookmarkStart w:id="144" w:name="_Toc184314445"/>
      <w:bookmarkEnd w:id="144"/>
      <w:bookmarkStart w:id="145" w:name="_Toc184310323"/>
      <w:bookmarkEnd w:id="145"/>
      <w:bookmarkStart w:id="146" w:name="_Toc184313239"/>
      <w:bookmarkEnd w:id="146"/>
      <w:bookmarkStart w:id="147" w:name="_Toc184314457"/>
      <w:bookmarkEnd w:id="147"/>
      <w:bookmarkStart w:id="148" w:name="_Toc184308099"/>
      <w:bookmarkEnd w:id="148"/>
      <w:bookmarkStart w:id="149" w:name="_Toc184314464"/>
      <w:bookmarkEnd w:id="149"/>
      <w:bookmarkStart w:id="150" w:name="_Toc184312098"/>
      <w:bookmarkEnd w:id="150"/>
      <w:bookmarkStart w:id="151" w:name="_Toc184312128"/>
      <w:bookmarkEnd w:id="151"/>
      <w:bookmarkStart w:id="152" w:name="_Toc184313309"/>
      <w:bookmarkEnd w:id="152"/>
      <w:bookmarkStart w:id="153" w:name="_Toc184313297"/>
      <w:bookmarkEnd w:id="153"/>
      <w:bookmarkStart w:id="154" w:name="_Toc184312075"/>
      <w:bookmarkEnd w:id="154"/>
      <w:bookmarkStart w:id="155" w:name="_Toc184312121"/>
      <w:bookmarkEnd w:id="155"/>
      <w:bookmarkStart w:id="156" w:name="_Toc184313244"/>
      <w:bookmarkEnd w:id="156"/>
      <w:bookmarkStart w:id="157" w:name="_Toc184313261"/>
      <w:bookmarkEnd w:id="157"/>
      <w:bookmarkStart w:id="158" w:name="_Toc184314419"/>
      <w:bookmarkEnd w:id="158"/>
      <w:bookmarkStart w:id="159" w:name="_Toc184314439"/>
      <w:bookmarkEnd w:id="159"/>
      <w:bookmarkStart w:id="160" w:name="_Toc184310317"/>
      <w:bookmarkEnd w:id="160"/>
      <w:bookmarkStart w:id="161" w:name="_Toc184312086"/>
      <w:bookmarkEnd w:id="161"/>
      <w:bookmarkStart w:id="162" w:name="_Toc184314412"/>
      <w:bookmarkEnd w:id="162"/>
      <w:bookmarkStart w:id="163" w:name="_Toc184308086"/>
      <w:bookmarkEnd w:id="163"/>
      <w:bookmarkStart w:id="164" w:name="_Toc184308065"/>
      <w:bookmarkEnd w:id="164"/>
      <w:bookmarkStart w:id="165" w:name="_Toc184314463"/>
      <w:bookmarkEnd w:id="165"/>
      <w:bookmarkStart w:id="166" w:name="_Toc184313259"/>
      <w:bookmarkEnd w:id="166"/>
      <w:bookmarkStart w:id="167" w:name="_Toc184313308"/>
      <w:bookmarkEnd w:id="167"/>
      <w:bookmarkStart w:id="168" w:name="_Toc184312078"/>
      <w:bookmarkEnd w:id="168"/>
      <w:bookmarkStart w:id="169" w:name="_Toc184308067"/>
      <w:bookmarkEnd w:id="169"/>
      <w:bookmarkStart w:id="170" w:name="_Toc184310284"/>
      <w:bookmarkEnd w:id="170"/>
      <w:bookmarkStart w:id="171" w:name="_Toc184312114"/>
      <w:bookmarkEnd w:id="171"/>
      <w:bookmarkStart w:id="172" w:name="_Toc184313251"/>
      <w:bookmarkEnd w:id="172"/>
      <w:bookmarkStart w:id="173" w:name="_Toc184313288"/>
      <w:bookmarkEnd w:id="173"/>
      <w:bookmarkStart w:id="174" w:name="_Toc184313262"/>
      <w:bookmarkEnd w:id="174"/>
      <w:bookmarkStart w:id="175" w:name="_Toc184313293"/>
      <w:bookmarkEnd w:id="175"/>
      <w:bookmarkStart w:id="176" w:name="_Toc184314481"/>
      <w:bookmarkEnd w:id="176"/>
      <w:bookmarkStart w:id="177" w:name="_Toc184308043"/>
      <w:bookmarkEnd w:id="177"/>
      <w:bookmarkStart w:id="178" w:name="_Toc184310293"/>
      <w:bookmarkEnd w:id="178"/>
      <w:bookmarkStart w:id="179" w:name="_Toc184310291"/>
      <w:bookmarkEnd w:id="179"/>
      <w:bookmarkStart w:id="180" w:name="_Toc184310311"/>
      <w:bookmarkEnd w:id="180"/>
      <w:bookmarkStart w:id="181" w:name="_Toc184310318"/>
      <w:bookmarkEnd w:id="181"/>
      <w:bookmarkStart w:id="182" w:name="_Toc184313272"/>
      <w:bookmarkEnd w:id="182"/>
      <w:bookmarkStart w:id="183" w:name="_Toc184314461"/>
      <w:bookmarkEnd w:id="183"/>
      <w:bookmarkStart w:id="184" w:name="_Toc184312118"/>
      <w:bookmarkEnd w:id="184"/>
      <w:bookmarkStart w:id="185" w:name="_Toc184313282"/>
      <w:bookmarkEnd w:id="185"/>
      <w:bookmarkStart w:id="186" w:name="_Toc184310329"/>
      <w:bookmarkEnd w:id="186"/>
      <w:bookmarkStart w:id="187" w:name="_Toc184308049"/>
      <w:bookmarkEnd w:id="187"/>
      <w:bookmarkStart w:id="188" w:name="_Toc184314447"/>
      <w:bookmarkEnd w:id="188"/>
      <w:bookmarkStart w:id="189" w:name="_Toc184308054"/>
      <w:bookmarkEnd w:id="189"/>
      <w:bookmarkStart w:id="190" w:name="_Toc184314411"/>
      <w:bookmarkEnd w:id="190"/>
      <w:bookmarkStart w:id="191" w:name="_Toc184310326"/>
      <w:bookmarkEnd w:id="191"/>
      <w:bookmarkStart w:id="192" w:name="_Toc184308068"/>
      <w:bookmarkEnd w:id="192"/>
      <w:bookmarkStart w:id="193" w:name="_Toc184314474"/>
      <w:bookmarkEnd w:id="193"/>
      <w:bookmarkStart w:id="194" w:name="_Toc184308053"/>
      <w:bookmarkEnd w:id="194"/>
      <w:bookmarkStart w:id="195" w:name="_Toc184308107"/>
      <w:bookmarkEnd w:id="195"/>
      <w:bookmarkStart w:id="196" w:name="_Toc184312103"/>
      <w:bookmarkEnd w:id="196"/>
      <w:bookmarkStart w:id="197" w:name="_Toc184310290"/>
      <w:bookmarkEnd w:id="197"/>
      <w:bookmarkStart w:id="198" w:name="_Toc184308060"/>
      <w:bookmarkEnd w:id="198"/>
      <w:bookmarkStart w:id="199" w:name="_Toc184312101"/>
      <w:bookmarkEnd w:id="199"/>
      <w:bookmarkStart w:id="200" w:name="_Toc184310285"/>
      <w:bookmarkEnd w:id="200"/>
      <w:bookmarkStart w:id="201" w:name="_Toc184313245"/>
      <w:bookmarkEnd w:id="201"/>
      <w:bookmarkStart w:id="202" w:name="_Toc184314438"/>
      <w:bookmarkEnd w:id="202"/>
      <w:bookmarkStart w:id="203" w:name="_Toc184308047"/>
      <w:bookmarkEnd w:id="203"/>
      <w:bookmarkStart w:id="204" w:name="_Toc184310276"/>
      <w:bookmarkEnd w:id="204"/>
      <w:bookmarkStart w:id="205" w:name="_Toc184312124"/>
      <w:bookmarkEnd w:id="205"/>
      <w:bookmarkStart w:id="206" w:name="_Toc184314413"/>
      <w:bookmarkEnd w:id="206"/>
      <w:bookmarkStart w:id="207" w:name="_Toc184310281"/>
      <w:bookmarkEnd w:id="207"/>
      <w:bookmarkStart w:id="208" w:name="_Toc184308050"/>
      <w:bookmarkEnd w:id="208"/>
      <w:bookmarkStart w:id="209" w:name="_Toc184313300"/>
      <w:bookmarkEnd w:id="209"/>
      <w:bookmarkStart w:id="210" w:name="_Toc184312117"/>
      <w:bookmarkEnd w:id="210"/>
      <w:bookmarkStart w:id="211" w:name="_Toc184310303"/>
      <w:bookmarkEnd w:id="211"/>
      <w:bookmarkStart w:id="212" w:name="_Toc184313294"/>
      <w:bookmarkEnd w:id="212"/>
      <w:bookmarkStart w:id="213" w:name="_Toc184312119"/>
      <w:bookmarkEnd w:id="213"/>
      <w:bookmarkStart w:id="214" w:name="_Toc184312090"/>
      <w:bookmarkEnd w:id="214"/>
      <w:bookmarkStart w:id="215" w:name="_Toc184314454"/>
      <w:bookmarkEnd w:id="215"/>
      <w:bookmarkStart w:id="216" w:name="_Toc184312138"/>
      <w:bookmarkEnd w:id="216"/>
      <w:bookmarkStart w:id="217" w:name="_Toc184313292"/>
      <w:bookmarkEnd w:id="217"/>
      <w:bookmarkStart w:id="218" w:name="_Toc184312106"/>
      <w:bookmarkEnd w:id="218"/>
      <w:bookmarkStart w:id="219" w:name="_Toc184312085"/>
      <w:bookmarkEnd w:id="219"/>
      <w:bookmarkStart w:id="220" w:name="_Toc184314444"/>
      <w:bookmarkEnd w:id="220"/>
      <w:bookmarkStart w:id="221" w:name="_Toc184312084"/>
      <w:bookmarkEnd w:id="221"/>
      <w:bookmarkStart w:id="222" w:name="_Toc184310301"/>
      <w:bookmarkEnd w:id="222"/>
      <w:bookmarkStart w:id="223" w:name="_Toc184312097"/>
      <w:bookmarkEnd w:id="223"/>
      <w:bookmarkStart w:id="224" w:name="_Toc184314435"/>
      <w:bookmarkEnd w:id="224"/>
      <w:bookmarkStart w:id="225" w:name="_Toc184308087"/>
      <w:bookmarkEnd w:id="225"/>
      <w:bookmarkStart w:id="226" w:name="_Toc184312100"/>
      <w:bookmarkEnd w:id="226"/>
      <w:bookmarkStart w:id="227" w:name="_Toc184314468"/>
      <w:bookmarkEnd w:id="227"/>
      <w:bookmarkStart w:id="228" w:name="_Toc184313246"/>
      <w:bookmarkEnd w:id="228"/>
      <w:bookmarkStart w:id="229" w:name="_Toc184310310"/>
      <w:bookmarkEnd w:id="229"/>
      <w:bookmarkStart w:id="230" w:name="_Toc184314449"/>
      <w:bookmarkEnd w:id="230"/>
      <w:bookmarkStart w:id="231" w:name="_Toc184308074"/>
      <w:bookmarkEnd w:id="231"/>
      <w:bookmarkStart w:id="232" w:name="_Toc184312129"/>
      <w:bookmarkEnd w:id="232"/>
      <w:bookmarkStart w:id="233" w:name="_Toc184308046"/>
      <w:bookmarkEnd w:id="233"/>
      <w:bookmarkStart w:id="234" w:name="_Toc184314455"/>
      <w:bookmarkEnd w:id="234"/>
      <w:bookmarkStart w:id="235" w:name="_Toc184312072"/>
      <w:bookmarkEnd w:id="235"/>
      <w:bookmarkStart w:id="236" w:name="_Toc184308104"/>
      <w:bookmarkEnd w:id="236"/>
      <w:bookmarkStart w:id="237" w:name="_Toc184314469"/>
      <w:bookmarkEnd w:id="237"/>
      <w:bookmarkStart w:id="238" w:name="_Toc184308070"/>
      <w:bookmarkEnd w:id="238"/>
      <w:bookmarkStart w:id="239" w:name="_Toc184313250"/>
      <w:bookmarkEnd w:id="239"/>
      <w:bookmarkStart w:id="240" w:name="_Toc184310314"/>
      <w:bookmarkEnd w:id="240"/>
      <w:bookmarkStart w:id="241" w:name="_Toc184314466"/>
      <w:bookmarkEnd w:id="241"/>
      <w:bookmarkStart w:id="242" w:name="_Toc184313254"/>
      <w:bookmarkEnd w:id="242"/>
      <w:bookmarkStart w:id="243" w:name="_Toc184310296"/>
      <w:bookmarkEnd w:id="243"/>
      <w:bookmarkStart w:id="244" w:name="_Toc184310289"/>
      <w:bookmarkEnd w:id="244"/>
      <w:bookmarkStart w:id="245" w:name="_Toc184310274"/>
      <w:bookmarkEnd w:id="245"/>
      <w:bookmarkStart w:id="246" w:name="_Toc184308096"/>
      <w:bookmarkEnd w:id="246"/>
      <w:bookmarkStart w:id="247" w:name="_Toc184310321"/>
      <w:bookmarkEnd w:id="247"/>
      <w:bookmarkStart w:id="248" w:name="_Toc184310341"/>
      <w:bookmarkEnd w:id="248"/>
      <w:bookmarkStart w:id="249" w:name="_Toc184312099"/>
      <w:bookmarkEnd w:id="249"/>
      <w:bookmarkStart w:id="250" w:name="_Toc184308071"/>
      <w:bookmarkEnd w:id="250"/>
      <w:bookmarkStart w:id="251" w:name="_Toc184310275"/>
      <w:bookmarkEnd w:id="251"/>
      <w:bookmarkStart w:id="252" w:name="_Toc184312094"/>
      <w:bookmarkEnd w:id="252"/>
      <w:bookmarkStart w:id="253" w:name="_Toc184314437"/>
      <w:bookmarkEnd w:id="253"/>
      <w:bookmarkStart w:id="254" w:name="_Toc184308093"/>
      <w:bookmarkEnd w:id="254"/>
      <w:bookmarkStart w:id="255" w:name="_Toc184314440"/>
      <w:bookmarkEnd w:id="255"/>
      <w:bookmarkStart w:id="256" w:name="_Toc184313258"/>
      <w:bookmarkEnd w:id="256"/>
      <w:bookmarkStart w:id="257" w:name="_Toc184310319"/>
      <w:bookmarkEnd w:id="257"/>
      <w:bookmarkStart w:id="258" w:name="_Toc184314476"/>
      <w:bookmarkEnd w:id="258"/>
      <w:bookmarkStart w:id="259" w:name="_Toc184313248"/>
      <w:bookmarkEnd w:id="259"/>
      <w:bookmarkStart w:id="260" w:name="_Toc184310304"/>
      <w:bookmarkEnd w:id="260"/>
      <w:bookmarkStart w:id="261" w:name="_Toc184313276"/>
      <w:bookmarkEnd w:id="261"/>
      <w:bookmarkStart w:id="262" w:name="_Toc184308052"/>
      <w:bookmarkEnd w:id="262"/>
      <w:bookmarkStart w:id="263" w:name="_Toc184314448"/>
      <w:bookmarkEnd w:id="263"/>
      <w:bookmarkStart w:id="264" w:name="_Toc184314478"/>
      <w:bookmarkEnd w:id="264"/>
      <w:bookmarkStart w:id="265" w:name="_Toc184314433"/>
      <w:bookmarkEnd w:id="265"/>
      <w:bookmarkStart w:id="266" w:name="_Toc184308095"/>
      <w:bookmarkEnd w:id="266"/>
      <w:bookmarkStart w:id="267" w:name="_Toc184310344"/>
      <w:bookmarkEnd w:id="267"/>
      <w:bookmarkStart w:id="268" w:name="_Toc184313306"/>
      <w:bookmarkEnd w:id="268"/>
      <w:bookmarkStart w:id="269" w:name="_Toc184308075"/>
      <w:bookmarkEnd w:id="269"/>
      <w:bookmarkStart w:id="270" w:name="_Toc184313291"/>
      <w:bookmarkEnd w:id="270"/>
      <w:bookmarkStart w:id="271" w:name="_Toc184314470"/>
      <w:bookmarkEnd w:id="271"/>
      <w:bookmarkStart w:id="272" w:name="_Toc184313260"/>
      <w:bookmarkEnd w:id="272"/>
      <w:bookmarkStart w:id="273" w:name="_Toc184312132"/>
      <w:bookmarkEnd w:id="273"/>
      <w:bookmarkStart w:id="274" w:name="_Toc184313278"/>
      <w:bookmarkEnd w:id="274"/>
      <w:bookmarkStart w:id="275" w:name="_Toc184308057"/>
      <w:bookmarkEnd w:id="275"/>
      <w:bookmarkStart w:id="276" w:name="_Toc184308064"/>
      <w:bookmarkEnd w:id="276"/>
      <w:bookmarkStart w:id="277" w:name="_Toc184312125"/>
      <w:bookmarkEnd w:id="277"/>
      <w:bookmarkStart w:id="278" w:name="_Toc184308073"/>
      <w:bookmarkEnd w:id="278"/>
      <w:bookmarkStart w:id="279" w:name="_Toc184313238"/>
      <w:bookmarkEnd w:id="279"/>
      <w:bookmarkStart w:id="280" w:name="_Toc184308100"/>
      <w:bookmarkEnd w:id="280"/>
      <w:bookmarkStart w:id="281" w:name="_Toc184313304"/>
      <w:bookmarkEnd w:id="281"/>
      <w:bookmarkStart w:id="282" w:name="_Toc184308051"/>
      <w:bookmarkEnd w:id="282"/>
      <w:bookmarkStart w:id="283" w:name="_Toc184312089"/>
      <w:bookmarkEnd w:id="283"/>
      <w:bookmarkStart w:id="284" w:name="_Toc184314431"/>
      <w:bookmarkEnd w:id="284"/>
      <w:bookmarkStart w:id="285" w:name="_Toc184314472"/>
      <w:bookmarkEnd w:id="285"/>
      <w:bookmarkStart w:id="286" w:name="_Toc184312095"/>
      <w:bookmarkEnd w:id="286"/>
      <w:bookmarkStart w:id="287" w:name="_Toc184310328"/>
      <w:bookmarkEnd w:id="287"/>
      <w:bookmarkStart w:id="288" w:name="_Toc184312082"/>
      <w:bookmarkEnd w:id="288"/>
      <w:bookmarkStart w:id="289" w:name="_Toc184310292"/>
      <w:bookmarkEnd w:id="289"/>
      <w:bookmarkStart w:id="290" w:name="_Toc184308101"/>
      <w:bookmarkEnd w:id="290"/>
      <w:bookmarkStart w:id="291" w:name="_Toc184313271"/>
      <w:bookmarkEnd w:id="291"/>
      <w:bookmarkStart w:id="292" w:name="_Toc184313296"/>
      <w:bookmarkEnd w:id="292"/>
      <w:bookmarkStart w:id="293" w:name="_Toc184314452"/>
      <w:bookmarkEnd w:id="293"/>
      <w:bookmarkStart w:id="294" w:name="_Toc184312080"/>
      <w:bookmarkEnd w:id="294"/>
      <w:bookmarkStart w:id="295" w:name="_Toc184312130"/>
      <w:bookmarkEnd w:id="295"/>
      <w:bookmarkStart w:id="296" w:name="_Toc184310324"/>
      <w:bookmarkEnd w:id="296"/>
      <w:bookmarkStart w:id="297" w:name="_Toc184310297"/>
      <w:bookmarkEnd w:id="297"/>
      <w:bookmarkStart w:id="298" w:name="_Toc184310333"/>
      <w:bookmarkEnd w:id="298"/>
      <w:bookmarkStart w:id="299" w:name="_Toc184312079"/>
      <w:bookmarkEnd w:id="299"/>
      <w:bookmarkStart w:id="300" w:name="_Toc184310340"/>
      <w:bookmarkEnd w:id="300"/>
      <w:bookmarkStart w:id="301" w:name="_Toc184310298"/>
      <w:bookmarkEnd w:id="301"/>
      <w:bookmarkStart w:id="302" w:name="_Toc184314462"/>
      <w:bookmarkEnd w:id="302"/>
      <w:bookmarkStart w:id="303" w:name="_Toc184310322"/>
      <w:bookmarkEnd w:id="303"/>
      <w:bookmarkStart w:id="304" w:name="_Toc184310280"/>
      <w:bookmarkEnd w:id="304"/>
      <w:bookmarkStart w:id="305" w:name="_Toc184308106"/>
      <w:bookmarkEnd w:id="305"/>
      <w:bookmarkStart w:id="306" w:name="_Toc184313289"/>
      <w:bookmarkEnd w:id="306"/>
      <w:bookmarkStart w:id="307" w:name="_Toc184314441"/>
      <w:bookmarkEnd w:id="307"/>
      <w:bookmarkStart w:id="308" w:name="_Toc184308061"/>
      <w:bookmarkEnd w:id="308"/>
      <w:bookmarkStart w:id="309" w:name="_Toc184314458"/>
      <w:bookmarkEnd w:id="309"/>
      <w:bookmarkStart w:id="310" w:name="_Toc184313266"/>
      <w:bookmarkEnd w:id="310"/>
      <w:bookmarkStart w:id="311" w:name="_Toc184310277"/>
      <w:bookmarkEnd w:id="311"/>
      <w:bookmarkStart w:id="312" w:name="_Toc184314430"/>
      <w:bookmarkEnd w:id="312"/>
      <w:bookmarkStart w:id="313" w:name="_Toc184314453"/>
      <w:bookmarkEnd w:id="313"/>
      <w:bookmarkStart w:id="314" w:name="_Toc184310315"/>
      <w:bookmarkEnd w:id="314"/>
      <w:bookmarkStart w:id="315" w:name="_Toc184308062"/>
      <w:bookmarkEnd w:id="315"/>
      <w:bookmarkStart w:id="316" w:name="_Toc184308041"/>
      <w:bookmarkEnd w:id="316"/>
      <w:bookmarkStart w:id="317" w:name="_Toc184312092"/>
      <w:bookmarkEnd w:id="317"/>
      <w:bookmarkStart w:id="318" w:name="_Toc184314475"/>
      <w:bookmarkEnd w:id="318"/>
      <w:bookmarkStart w:id="319" w:name="_Toc184313267"/>
      <w:bookmarkEnd w:id="319"/>
      <w:bookmarkStart w:id="320" w:name="_Toc184310338"/>
      <w:bookmarkEnd w:id="320"/>
      <w:bookmarkStart w:id="321" w:name="_Toc184308056"/>
      <w:bookmarkEnd w:id="321"/>
      <w:bookmarkStart w:id="322" w:name="_Toc184308084"/>
      <w:bookmarkEnd w:id="322"/>
      <w:bookmarkStart w:id="323" w:name="_Toc184310308"/>
      <w:bookmarkEnd w:id="323"/>
      <w:bookmarkStart w:id="324" w:name="_Toc184308036"/>
      <w:bookmarkEnd w:id="324"/>
      <w:bookmarkStart w:id="325" w:name="_Toc184313290"/>
      <w:bookmarkEnd w:id="325"/>
      <w:bookmarkStart w:id="326" w:name="_Toc184314410"/>
      <w:bookmarkEnd w:id="326"/>
      <w:bookmarkStart w:id="327" w:name="_Toc184312088"/>
      <w:bookmarkEnd w:id="327"/>
      <w:bookmarkStart w:id="328" w:name="_Toc184310325"/>
      <w:bookmarkEnd w:id="328"/>
      <w:bookmarkStart w:id="329" w:name="_Toc184310286"/>
      <w:bookmarkEnd w:id="329"/>
      <w:bookmarkStart w:id="330" w:name="_Toc184312096"/>
      <w:bookmarkEnd w:id="330"/>
      <w:bookmarkStart w:id="331" w:name="_Toc184308048"/>
      <w:bookmarkEnd w:id="331"/>
      <w:bookmarkStart w:id="332" w:name="_Toc184314432"/>
      <w:bookmarkEnd w:id="332"/>
      <w:bookmarkStart w:id="333" w:name="_Toc184313249"/>
      <w:bookmarkEnd w:id="333"/>
      <w:bookmarkStart w:id="334" w:name="_Toc184312074"/>
      <w:bookmarkEnd w:id="334"/>
      <w:bookmarkStart w:id="335" w:name="_Toc184308097"/>
      <w:bookmarkEnd w:id="335"/>
      <w:bookmarkStart w:id="336" w:name="_Toc184308039"/>
      <w:bookmarkEnd w:id="336"/>
      <w:bookmarkStart w:id="337" w:name="_Toc184312115"/>
      <w:bookmarkEnd w:id="337"/>
      <w:bookmarkStart w:id="338" w:name="_Toc184308042"/>
      <w:bookmarkEnd w:id="338"/>
      <w:bookmarkStart w:id="339" w:name="_Toc184312135"/>
      <w:bookmarkEnd w:id="339"/>
      <w:bookmarkStart w:id="340" w:name="_Toc184310273"/>
      <w:bookmarkEnd w:id="340"/>
      <w:bookmarkStart w:id="341" w:name="_Toc184313277"/>
      <w:bookmarkEnd w:id="341"/>
      <w:bookmarkStart w:id="342" w:name="_Toc184312127"/>
      <w:bookmarkEnd w:id="342"/>
      <w:bookmarkStart w:id="343" w:name="_Toc184308076"/>
      <w:bookmarkEnd w:id="343"/>
      <w:bookmarkStart w:id="344" w:name="_Toc184310343"/>
      <w:bookmarkEnd w:id="344"/>
      <w:bookmarkStart w:id="345" w:name="_Toc184312137"/>
      <w:bookmarkEnd w:id="345"/>
      <w:bookmarkStart w:id="346" w:name="_Toc184308079"/>
      <w:bookmarkEnd w:id="346"/>
      <w:bookmarkStart w:id="347" w:name="_Toc184312073"/>
      <w:bookmarkEnd w:id="347"/>
      <w:bookmarkStart w:id="348" w:name="_Toc184312068"/>
      <w:bookmarkEnd w:id="348"/>
      <w:bookmarkStart w:id="349" w:name="_Toc184312131"/>
      <w:bookmarkEnd w:id="349"/>
      <w:bookmarkStart w:id="350" w:name="_Toc184314436"/>
      <w:bookmarkEnd w:id="350"/>
      <w:bookmarkStart w:id="351" w:name="_Toc184314477"/>
      <w:bookmarkEnd w:id="351"/>
      <w:bookmarkStart w:id="352" w:name="_Toc184314473"/>
      <w:bookmarkEnd w:id="352"/>
      <w:bookmarkStart w:id="353" w:name="_Toc184310337"/>
      <w:bookmarkEnd w:id="353"/>
      <w:bookmarkStart w:id="354" w:name="_Toc184308080"/>
      <w:bookmarkEnd w:id="354"/>
      <w:bookmarkStart w:id="355" w:name="_Toc184314442"/>
      <w:bookmarkEnd w:id="355"/>
      <w:bookmarkStart w:id="356" w:name="_Toc184313302"/>
      <w:bookmarkEnd w:id="356"/>
      <w:bookmarkStart w:id="357" w:name="_Toc184314450"/>
      <w:bookmarkEnd w:id="357"/>
      <w:bookmarkStart w:id="358" w:name="_Toc184312112"/>
      <w:bookmarkEnd w:id="358"/>
      <w:bookmarkStart w:id="359" w:name="_Toc184310342"/>
      <w:bookmarkEnd w:id="359"/>
      <w:bookmarkStart w:id="360" w:name="_Toc184312067"/>
      <w:bookmarkEnd w:id="360"/>
      <w:bookmarkStart w:id="361" w:name="_Toc184312104"/>
      <w:bookmarkEnd w:id="361"/>
      <w:bookmarkStart w:id="362" w:name="_Toc184314424"/>
      <w:bookmarkEnd w:id="362"/>
      <w:bookmarkStart w:id="363" w:name="_Toc184314429"/>
      <w:bookmarkEnd w:id="363"/>
      <w:bookmarkStart w:id="364" w:name="_Toc184308040"/>
      <w:bookmarkEnd w:id="364"/>
      <w:bookmarkStart w:id="365" w:name="_Toc184312087"/>
      <w:bookmarkEnd w:id="365"/>
      <w:bookmarkStart w:id="366" w:name="_Toc184314428"/>
      <w:bookmarkEnd w:id="366"/>
      <w:bookmarkStart w:id="367" w:name="_Toc184313310"/>
      <w:bookmarkEnd w:id="367"/>
      <w:bookmarkStart w:id="368" w:name="_Toc184313265"/>
      <w:bookmarkEnd w:id="368"/>
      <w:bookmarkStart w:id="369" w:name="_Toc184314479"/>
      <w:bookmarkEnd w:id="369"/>
      <w:bookmarkStart w:id="370" w:name="_Toc184308098"/>
      <w:bookmarkEnd w:id="370"/>
      <w:bookmarkStart w:id="371" w:name="_Toc184308038"/>
      <w:bookmarkEnd w:id="371"/>
      <w:bookmarkStart w:id="372" w:name="_Toc184310294"/>
      <w:bookmarkEnd w:id="372"/>
      <w:bookmarkStart w:id="373" w:name="_Toc184312133"/>
      <w:bookmarkEnd w:id="373"/>
      <w:bookmarkStart w:id="374" w:name="_Toc184312091"/>
      <w:bookmarkEnd w:id="374"/>
      <w:bookmarkStart w:id="375" w:name="_Toc184310331"/>
      <w:bookmarkEnd w:id="375"/>
      <w:bookmarkStart w:id="376" w:name="_Toc184312113"/>
      <w:bookmarkEnd w:id="376"/>
      <w:bookmarkStart w:id="377" w:name="_Toc184308055"/>
      <w:bookmarkEnd w:id="377"/>
      <w:bookmarkStart w:id="378" w:name="_Toc184310305"/>
      <w:bookmarkEnd w:id="378"/>
      <w:bookmarkStart w:id="379" w:name="_Toc184313243"/>
      <w:bookmarkEnd w:id="379"/>
      <w:bookmarkStart w:id="380" w:name="_Toc184310279"/>
      <w:bookmarkEnd w:id="380"/>
      <w:r>
        <w:rPr>
          <w:rFonts w:hint="eastAsia" w:ascii="仿宋" w:hAnsi="仿宋" w:eastAsia="仿宋" w:cs="仿宋"/>
          <w:b/>
          <w:color w:val="auto"/>
          <w:sz w:val="36"/>
          <w:szCs w:val="36"/>
          <w:highlight w:val="none"/>
        </w:rPr>
        <w:t>评标办法</w:t>
      </w:r>
    </w:p>
    <w:p w14:paraId="2A69B6BE">
      <w:pPr>
        <w:shd w:val="clea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W w:w="9690" w:type="dxa"/>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0"/>
      </w:tblGrid>
      <w:tr w14:paraId="0FE95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3" w:hRule="atLeast"/>
        </w:trPr>
        <w:tc>
          <w:tcPr>
            <w:tcW w:w="9690" w:type="dxa"/>
            <w:vAlign w:val="center"/>
          </w:tcPr>
          <w:p w14:paraId="57BC53EA">
            <w:pPr>
              <w:shd w:val="clear"/>
              <w:autoSpaceDE w:val="0"/>
              <w:autoSpaceDN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本项目采用综合评分法</w:t>
            </w:r>
            <w:r>
              <w:rPr>
                <w:rFonts w:hint="eastAsia" w:ascii="仿宋" w:hAnsi="仿宋" w:eastAsia="仿宋" w:cs="仿宋"/>
                <w:color w:val="auto"/>
                <w:sz w:val="24"/>
                <w:highlight w:val="none"/>
              </w:rPr>
              <w:t>：</w:t>
            </w:r>
          </w:p>
          <w:p w14:paraId="41CB6AB3">
            <w:pPr>
              <w:shd w:val="clea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标委员会将对各投标人的投标报价、投标人提供的资信与商务部分、技术部分等方面进行综合评审，评标委员会各成员应当独立对每个有效投标人的投标文件进行评价、打分。经统计，得出各投标人的最终评审分,按最终评审分由高到低顺序排列。得分相同的，按投标报价由低到高顺序排列，</w:t>
            </w:r>
            <w:r>
              <w:rPr>
                <w:rFonts w:hint="eastAsia" w:ascii="仿宋" w:hAnsi="仿宋" w:eastAsia="仿宋" w:cs="仿宋"/>
                <w:color w:val="auto"/>
                <w:sz w:val="24"/>
                <w:szCs w:val="21"/>
                <w:highlight w:val="none"/>
              </w:rPr>
              <w:t>得分且投标报价相同的并列</w:t>
            </w:r>
            <w:r>
              <w:rPr>
                <w:rFonts w:hint="eastAsia" w:ascii="仿宋" w:hAnsi="仿宋" w:eastAsia="仿宋" w:cs="仿宋"/>
                <w:color w:val="auto"/>
                <w:sz w:val="24"/>
                <w:highlight w:val="none"/>
              </w:rPr>
              <w:t xml:space="preserve">，并形成评标意见。 </w:t>
            </w:r>
          </w:p>
          <w:p w14:paraId="4A07D1EE">
            <w:pPr>
              <w:shd w:val="clear"/>
              <w:spacing w:line="360" w:lineRule="auto"/>
              <w:ind w:left="105" w:leftChars="50" w:firstLine="427" w:firstLineChars="178"/>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各投标人的综合得分为：投标价格得分+</w:t>
            </w:r>
            <w:r>
              <w:rPr>
                <w:rFonts w:hint="eastAsia" w:ascii="仿宋" w:hAnsi="仿宋" w:eastAsia="仿宋" w:cs="仿宋"/>
                <w:bCs/>
                <w:color w:val="auto"/>
                <w:sz w:val="24"/>
                <w:highlight w:val="none"/>
              </w:rPr>
              <w:t>技术</w:t>
            </w:r>
            <w:r>
              <w:rPr>
                <w:rFonts w:hint="eastAsia" w:ascii="仿宋" w:hAnsi="仿宋" w:eastAsia="仿宋" w:cs="仿宋"/>
                <w:bCs/>
                <w:color w:val="auto"/>
                <w:sz w:val="24"/>
                <w:highlight w:val="none"/>
                <w:lang w:eastAsia="zh-CN"/>
              </w:rPr>
              <w:t>和服务方案</w:t>
            </w:r>
            <w:r>
              <w:rPr>
                <w:rFonts w:hint="eastAsia" w:ascii="仿宋" w:hAnsi="仿宋" w:eastAsia="仿宋" w:cs="仿宋"/>
                <w:bCs/>
                <w:color w:val="auto"/>
                <w:sz w:val="24"/>
                <w:highlight w:val="none"/>
              </w:rPr>
              <w:t>部分</w:t>
            </w:r>
            <w:r>
              <w:rPr>
                <w:rFonts w:hint="eastAsia" w:ascii="仿宋" w:hAnsi="仿宋" w:eastAsia="仿宋" w:cs="仿宋"/>
                <w:color w:val="auto"/>
                <w:sz w:val="24"/>
                <w:highlight w:val="none"/>
              </w:rPr>
              <w:t>得分+资信与商务部分得分之和，</w:t>
            </w:r>
            <w:r>
              <w:rPr>
                <w:rFonts w:hint="eastAsia" w:ascii="仿宋" w:hAnsi="仿宋" w:eastAsia="仿宋" w:cs="仿宋"/>
                <w:color w:val="auto"/>
                <w:sz w:val="24"/>
                <w:highlight w:val="none"/>
                <w:lang w:eastAsia="zh-CN"/>
              </w:rPr>
              <w:t>满分</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u w:val="single"/>
              </w:rPr>
              <w:t>100</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p>
          <w:p w14:paraId="76F7773C">
            <w:pPr>
              <w:pStyle w:val="22"/>
              <w:shd w:val="clear"/>
              <w:spacing w:line="360" w:lineRule="auto"/>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各投标人的技术和服务方案、投标人资信与商务部分得分为：评标委员会各成员评分的算术平均值。</w:t>
            </w:r>
            <w:r>
              <w:rPr>
                <w:rFonts w:hint="eastAsia" w:ascii="仿宋" w:hAnsi="仿宋" w:eastAsia="仿宋" w:cs="仿宋"/>
                <w:b/>
                <w:snapToGrid/>
                <w:color w:val="auto"/>
                <w:kern w:val="2"/>
                <w:sz w:val="24"/>
                <w:highlight w:val="none"/>
              </w:rPr>
              <w:t>评分时保留小数点后1位小数，计算评分值时保留小数点后2位小数</w:t>
            </w:r>
            <w:r>
              <w:rPr>
                <w:rFonts w:hint="eastAsia" w:ascii="仿宋" w:hAnsi="仿宋" w:eastAsia="仿宋" w:cs="仿宋"/>
                <w:b/>
                <w:snapToGrid/>
                <w:color w:val="auto"/>
                <w:kern w:val="2"/>
                <w:sz w:val="24"/>
                <w:highlight w:val="none"/>
                <w:lang w:eastAsia="zh-CN"/>
              </w:rPr>
              <w:t>。</w:t>
            </w:r>
          </w:p>
          <w:p w14:paraId="292D4394">
            <w:pPr>
              <w:shd w:val="clear"/>
              <w:autoSpaceDE w:val="0"/>
              <w:autoSpaceDN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各投标人的投标价格得分按投标价格评分公式由采购机构计算，评标委员会审核。</w:t>
            </w:r>
            <w:r>
              <w:rPr>
                <w:rFonts w:hint="eastAsia" w:ascii="仿宋" w:hAnsi="仿宋" w:eastAsia="仿宋" w:cs="仿宋"/>
                <w:color w:val="auto"/>
                <w:sz w:val="24"/>
                <w:highlight w:val="none"/>
              </w:rPr>
              <w:t>根据上述评标原则，分值安排如下：</w:t>
            </w:r>
          </w:p>
        </w:tc>
      </w:tr>
    </w:tbl>
    <w:p w14:paraId="064D8436">
      <w:pPr>
        <w:widowControl/>
        <w:shd w:val="clear"/>
        <w:spacing w:line="360" w:lineRule="auto"/>
        <w:rPr>
          <w:rFonts w:ascii="仿宋" w:hAnsi="仿宋" w:eastAsia="仿宋" w:cs="仿宋"/>
          <w:b/>
          <w:color w:val="auto"/>
          <w:sz w:val="32"/>
          <w:highlight w:val="none"/>
        </w:rPr>
      </w:pPr>
    </w:p>
    <w:p w14:paraId="5DE1F072">
      <w:pPr>
        <w:widowControl/>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资信</w:t>
      </w:r>
      <w:r>
        <w:rPr>
          <w:rFonts w:hint="eastAsia" w:ascii="仿宋" w:hAnsi="仿宋" w:eastAsia="仿宋" w:cs="仿宋"/>
          <w:color w:val="auto"/>
          <w:sz w:val="24"/>
          <w:highlight w:val="none"/>
          <w:lang w:eastAsia="zh-CN"/>
        </w:rPr>
        <w:t>与商务部分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p>
    <w:tbl>
      <w:tblPr>
        <w:tblStyle w:val="63"/>
        <w:tblW w:w="942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0"/>
        <w:gridCol w:w="720"/>
        <w:gridCol w:w="6213"/>
        <w:gridCol w:w="732"/>
        <w:gridCol w:w="1009"/>
      </w:tblGrid>
      <w:tr w14:paraId="5F1A88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8" w:hRule="atLeast"/>
        </w:trPr>
        <w:tc>
          <w:tcPr>
            <w:tcW w:w="750" w:type="dxa"/>
            <w:shd w:val="clear" w:color="auto" w:fill="auto"/>
            <w:vAlign w:val="center"/>
          </w:tcPr>
          <w:p w14:paraId="68034FC6">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6933" w:type="dxa"/>
            <w:gridSpan w:val="2"/>
            <w:tcBorders>
              <w:tl2br w:val="nil"/>
              <w:tr2bl w:val="nil"/>
            </w:tcBorders>
            <w:shd w:val="clear" w:color="auto" w:fill="auto"/>
            <w:vAlign w:val="center"/>
          </w:tcPr>
          <w:p w14:paraId="36AE96D6">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评分内容和标准</w:t>
            </w:r>
          </w:p>
        </w:tc>
        <w:tc>
          <w:tcPr>
            <w:tcW w:w="732" w:type="dxa"/>
            <w:tcBorders>
              <w:tl2br w:val="nil"/>
              <w:tr2bl w:val="nil"/>
            </w:tcBorders>
            <w:shd w:val="clear" w:color="auto" w:fill="auto"/>
            <w:vAlign w:val="center"/>
          </w:tcPr>
          <w:p w14:paraId="51549EB8">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1009" w:type="dxa"/>
            <w:tcBorders>
              <w:tl2br w:val="nil"/>
              <w:tr2bl w:val="nil"/>
            </w:tcBorders>
            <w:vAlign w:val="center"/>
          </w:tcPr>
          <w:p w14:paraId="4A638D7D">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主客</w:t>
            </w:r>
          </w:p>
          <w:p w14:paraId="25BE65A2">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观分</w:t>
            </w:r>
          </w:p>
        </w:tc>
      </w:tr>
      <w:tr w14:paraId="71F709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750" w:type="dxa"/>
            <w:shd w:val="clear" w:color="auto" w:fill="auto"/>
            <w:vAlign w:val="center"/>
          </w:tcPr>
          <w:p w14:paraId="1DC44E75">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商</w:t>
            </w:r>
          </w:p>
          <w:p w14:paraId="78CDAC60">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务</w:t>
            </w:r>
          </w:p>
          <w:p w14:paraId="7698C36B">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w:t>
            </w:r>
          </w:p>
          <w:p w14:paraId="0F693004">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信</w:t>
            </w:r>
          </w:p>
        </w:tc>
        <w:tc>
          <w:tcPr>
            <w:tcW w:w="720" w:type="dxa"/>
            <w:tcBorders>
              <w:tl2br w:val="nil"/>
              <w:tr2bl w:val="nil"/>
            </w:tcBorders>
            <w:shd w:val="clear" w:color="auto" w:fill="auto"/>
            <w:vAlign w:val="center"/>
          </w:tcPr>
          <w:p w14:paraId="7B4869DE">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213" w:type="dxa"/>
            <w:tcBorders>
              <w:tl2br w:val="nil"/>
              <w:tr2bl w:val="nil"/>
            </w:tcBorders>
            <w:shd w:val="clear" w:color="auto" w:fill="auto"/>
            <w:vAlign w:val="center"/>
          </w:tcPr>
          <w:p w14:paraId="50CCD9A1">
            <w:pPr>
              <w:widowControl/>
              <w:shd w:val="clear" w:color="auto"/>
              <w:spacing w:line="360" w:lineRule="auto"/>
              <w:jc w:val="left"/>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产品列入财政部、发展改革委发布的节能产品品目清单的，提供国家市场监督管理总局公布的《参与实施政府采购节能产品认证机构名录》内的认证机构出具的、处于有效期之内的节能标志产品认证证书的，得0.5分。</w:t>
            </w:r>
          </w:p>
          <w:p w14:paraId="662E4FB0">
            <w:pPr>
              <w:widowControl/>
              <w:shd w:val="clear"/>
              <w:spacing w:line="360" w:lineRule="auto"/>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szCs w:val="24"/>
                <w:highlight w:val="none"/>
                <w:lang w:val="en-US" w:eastAsia="zh-CN"/>
              </w:rPr>
              <w:t>产品列入财政部、生态环境部发布的环境标志产品品目清单的，提供国家市场监督管理总局公布的《参与实施政府采购环境标志产品认证机构名录》内的认证机构出具的、处于有效期之内的环境标志产品认证证书，得0.5分。</w:t>
            </w:r>
          </w:p>
        </w:tc>
        <w:tc>
          <w:tcPr>
            <w:tcW w:w="732" w:type="dxa"/>
            <w:tcBorders>
              <w:tl2br w:val="nil"/>
              <w:tr2bl w:val="nil"/>
            </w:tcBorders>
            <w:shd w:val="clear" w:color="auto" w:fill="auto"/>
            <w:vAlign w:val="center"/>
          </w:tcPr>
          <w:p w14:paraId="532BE513">
            <w:pPr>
              <w:widowControl/>
              <w:shd w:val="clear"/>
              <w:spacing w:line="360" w:lineRule="auto"/>
              <w:ind w:firstLine="0" w:firstLine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w:t>
            </w:r>
          </w:p>
        </w:tc>
        <w:tc>
          <w:tcPr>
            <w:tcW w:w="1009" w:type="dxa"/>
            <w:tcBorders>
              <w:tl2br w:val="nil"/>
              <w:tr2bl w:val="nil"/>
            </w:tcBorders>
            <w:shd w:val="clear" w:color="auto" w:fill="auto"/>
            <w:vAlign w:val="center"/>
          </w:tcPr>
          <w:p w14:paraId="3590BB7E">
            <w:pPr>
              <w:widowControl/>
              <w:shd w:val="clear"/>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客观分</w:t>
            </w:r>
          </w:p>
        </w:tc>
      </w:tr>
      <w:tr w14:paraId="7CC198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750" w:type="dxa"/>
            <w:shd w:val="clear" w:color="auto" w:fill="auto"/>
            <w:vAlign w:val="center"/>
          </w:tcPr>
          <w:p w14:paraId="4BFBB458">
            <w:pPr>
              <w:widowControl/>
              <w:shd w:val="clear"/>
              <w:spacing w:line="360" w:lineRule="auto"/>
              <w:jc w:val="center"/>
              <w:rPr>
                <w:rFonts w:hint="eastAsia" w:ascii="仿宋" w:hAnsi="仿宋" w:eastAsia="仿宋" w:cs="仿宋"/>
                <w:color w:val="auto"/>
                <w:sz w:val="24"/>
                <w:highlight w:val="none"/>
              </w:rPr>
            </w:pPr>
          </w:p>
        </w:tc>
        <w:tc>
          <w:tcPr>
            <w:tcW w:w="720" w:type="dxa"/>
            <w:tcBorders>
              <w:tl2br w:val="nil"/>
              <w:tr2bl w:val="nil"/>
            </w:tcBorders>
            <w:shd w:val="clear" w:color="auto" w:fill="auto"/>
            <w:vAlign w:val="center"/>
          </w:tcPr>
          <w:p w14:paraId="54C62869">
            <w:pPr>
              <w:widowControl/>
              <w:shd w:val="clea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6213" w:type="dxa"/>
            <w:tcBorders>
              <w:tl2br w:val="nil"/>
              <w:tr2bl w:val="nil"/>
            </w:tcBorders>
            <w:shd w:val="clear" w:color="auto" w:fill="auto"/>
            <w:vAlign w:val="center"/>
          </w:tcPr>
          <w:p w14:paraId="48753466">
            <w:pPr>
              <w:widowControl/>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投标产品销售业绩：评委对本次</w:t>
            </w:r>
            <w:r>
              <w:rPr>
                <w:rFonts w:hint="eastAsia" w:ascii="仿宋" w:hAnsi="仿宋" w:eastAsia="仿宋" w:cs="仿宋"/>
                <w:color w:val="auto"/>
                <w:sz w:val="24"/>
                <w:highlight w:val="none"/>
                <w:lang w:val="en-US" w:eastAsia="zh-CN"/>
              </w:rPr>
              <w:t>投标同型号投标</w:t>
            </w:r>
            <w:r>
              <w:rPr>
                <w:rFonts w:hint="eastAsia" w:ascii="仿宋" w:hAnsi="仿宋" w:eastAsia="仿宋" w:cs="仿宋"/>
                <w:color w:val="auto"/>
                <w:sz w:val="24"/>
                <w:highlight w:val="none"/>
              </w:rPr>
              <w:t>产品自20</w:t>
            </w: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年1月1日起（以合同签定时间为准）与不同的最终用户签订的销售合同评分，每提供一个合同复印件得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分，最高</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p w14:paraId="24BEB776">
            <w:pPr>
              <w:widowControl/>
              <w:shd w:val="clea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本项目的投标产品指的是核心产品</w:t>
            </w:r>
            <w:r>
              <w:rPr>
                <w:rFonts w:hint="eastAsia" w:ascii="仿宋" w:hAnsi="仿宋" w:eastAsia="仿宋" w:cs="仿宋"/>
                <w:color w:val="auto"/>
                <w:sz w:val="24"/>
                <w:highlight w:val="none"/>
                <w:lang w:val="en-US" w:eastAsia="zh-CN"/>
              </w:rPr>
              <w:t>。</w:t>
            </w:r>
          </w:p>
          <w:p w14:paraId="70106B6B">
            <w:pPr>
              <w:widowControl/>
              <w:shd w:val="clea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 w:val="24"/>
                <w:highlight w:val="none"/>
              </w:rPr>
              <w:t>投标产品为对省级以上主管部门认定的首台套产品，自纳入《省推广应用指导目录》起三年内参加政府采购活动，视同已具备相应销售业绩，本项得满分。</w:t>
            </w:r>
          </w:p>
        </w:tc>
        <w:tc>
          <w:tcPr>
            <w:tcW w:w="732" w:type="dxa"/>
            <w:tcBorders>
              <w:tl2br w:val="nil"/>
              <w:tr2bl w:val="nil"/>
            </w:tcBorders>
            <w:shd w:val="clear" w:color="auto" w:fill="auto"/>
            <w:vAlign w:val="center"/>
          </w:tcPr>
          <w:p w14:paraId="08551551">
            <w:pPr>
              <w:widowControl/>
              <w:shd w:val="clear"/>
              <w:spacing w:line="360" w:lineRule="auto"/>
              <w:ind w:firstLine="0" w:firstLine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3</w:t>
            </w:r>
          </w:p>
        </w:tc>
        <w:tc>
          <w:tcPr>
            <w:tcW w:w="1009" w:type="dxa"/>
            <w:tcBorders>
              <w:tl2br w:val="nil"/>
              <w:tr2bl w:val="nil"/>
            </w:tcBorders>
            <w:shd w:val="clear" w:color="auto" w:fill="auto"/>
            <w:vAlign w:val="center"/>
          </w:tcPr>
          <w:p w14:paraId="7377D9B4">
            <w:pPr>
              <w:widowControl/>
              <w:shd w:val="clear"/>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客观分</w:t>
            </w:r>
          </w:p>
        </w:tc>
      </w:tr>
    </w:tbl>
    <w:p w14:paraId="363A887D">
      <w:pPr>
        <w:widowControl/>
        <w:shd w:val="clear"/>
        <w:adjustRightInd/>
        <w:spacing w:line="360" w:lineRule="auto"/>
        <w:jc w:val="left"/>
        <w:rPr>
          <w:rFonts w:hint="eastAsia" w:ascii="仿宋" w:hAnsi="仿宋" w:eastAsia="仿宋" w:cs="仿宋"/>
          <w:color w:val="auto"/>
          <w:sz w:val="24"/>
          <w:highlight w:val="none"/>
        </w:rPr>
      </w:pPr>
    </w:p>
    <w:p w14:paraId="379100CE">
      <w:pPr>
        <w:widowControl/>
        <w:shd w:val="clear"/>
        <w:adjustRightInd/>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技术和服务方案（</w:t>
      </w:r>
      <w:r>
        <w:rPr>
          <w:rFonts w:hint="eastAsia" w:ascii="仿宋" w:hAnsi="仿宋" w:eastAsia="仿宋" w:cs="仿宋"/>
          <w:color w:val="auto"/>
          <w:sz w:val="24"/>
          <w:highlight w:val="none"/>
          <w:lang w:val="en-US" w:eastAsia="zh-CN"/>
        </w:rPr>
        <w:t>66</w:t>
      </w:r>
      <w:r>
        <w:rPr>
          <w:rFonts w:hint="eastAsia" w:ascii="仿宋" w:hAnsi="仿宋" w:eastAsia="仿宋" w:cs="仿宋"/>
          <w:color w:val="auto"/>
          <w:sz w:val="24"/>
          <w:highlight w:val="none"/>
        </w:rPr>
        <w:t>分）</w:t>
      </w:r>
    </w:p>
    <w:tbl>
      <w:tblPr>
        <w:tblStyle w:val="63"/>
        <w:tblW w:w="950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45"/>
        <w:gridCol w:w="745"/>
        <w:gridCol w:w="808"/>
        <w:gridCol w:w="5017"/>
        <w:gridCol w:w="987"/>
        <w:gridCol w:w="1200"/>
      </w:tblGrid>
      <w:tr w14:paraId="33CA21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8" w:hRule="atLeast"/>
        </w:trPr>
        <w:tc>
          <w:tcPr>
            <w:tcW w:w="745" w:type="dxa"/>
            <w:vMerge w:val="restart"/>
            <w:tcBorders>
              <w:tl2br w:val="nil"/>
              <w:tr2bl w:val="nil"/>
            </w:tcBorders>
            <w:shd w:val="clear" w:color="auto" w:fill="auto"/>
            <w:vAlign w:val="center"/>
          </w:tcPr>
          <w:p w14:paraId="70587E31">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技</w:t>
            </w:r>
          </w:p>
          <w:p w14:paraId="2553F7EB">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术</w:t>
            </w:r>
          </w:p>
          <w:p w14:paraId="79A4BB83">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和</w:t>
            </w:r>
          </w:p>
          <w:p w14:paraId="7E8946D9">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服</w:t>
            </w:r>
          </w:p>
          <w:p w14:paraId="7B832F97">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务</w:t>
            </w:r>
          </w:p>
          <w:p w14:paraId="44EC8F4F">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方</w:t>
            </w:r>
          </w:p>
          <w:p w14:paraId="74290B9A">
            <w:pPr>
              <w:widowControl/>
              <w:shd w:val="clear"/>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案</w:t>
            </w:r>
          </w:p>
        </w:tc>
        <w:tc>
          <w:tcPr>
            <w:tcW w:w="745" w:type="dxa"/>
            <w:tcBorders>
              <w:tl2br w:val="nil"/>
              <w:tr2bl w:val="nil"/>
            </w:tcBorders>
            <w:shd w:val="clear" w:color="auto" w:fill="auto"/>
            <w:vAlign w:val="center"/>
          </w:tcPr>
          <w:p w14:paraId="2CAEDE90">
            <w:pPr>
              <w:widowControl/>
              <w:shd w:val="clea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序号</w:t>
            </w:r>
          </w:p>
        </w:tc>
        <w:tc>
          <w:tcPr>
            <w:tcW w:w="5825" w:type="dxa"/>
            <w:gridSpan w:val="2"/>
            <w:tcBorders>
              <w:tl2br w:val="nil"/>
              <w:tr2bl w:val="nil"/>
            </w:tcBorders>
            <w:shd w:val="clear" w:color="auto" w:fill="auto"/>
            <w:vAlign w:val="center"/>
          </w:tcPr>
          <w:p w14:paraId="70CB2426">
            <w:pPr>
              <w:widowControl/>
              <w:shd w:val="clear"/>
              <w:spacing w:line="360" w:lineRule="auto"/>
              <w:ind w:right="134" w:rightChars="64" w:firstLine="480" w:firstLineChars="20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评分内容和标准具体描述</w:t>
            </w:r>
          </w:p>
        </w:tc>
        <w:tc>
          <w:tcPr>
            <w:tcW w:w="987" w:type="dxa"/>
            <w:tcBorders>
              <w:tl2br w:val="nil"/>
              <w:tr2bl w:val="nil"/>
            </w:tcBorders>
            <w:shd w:val="clear" w:color="auto" w:fill="auto"/>
            <w:vAlign w:val="center"/>
          </w:tcPr>
          <w:p w14:paraId="26F6F872">
            <w:pPr>
              <w:widowControl/>
              <w:shd w:val="clea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权重</w:t>
            </w:r>
          </w:p>
        </w:tc>
        <w:tc>
          <w:tcPr>
            <w:tcW w:w="1200" w:type="dxa"/>
            <w:tcBorders>
              <w:tl2br w:val="nil"/>
              <w:tr2bl w:val="nil"/>
            </w:tcBorders>
            <w:shd w:val="clear" w:color="auto" w:fill="auto"/>
            <w:vAlign w:val="center"/>
          </w:tcPr>
          <w:p w14:paraId="5CF9AEBE">
            <w:pPr>
              <w:widowControl/>
              <w:shd w:val="clea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主客观分</w:t>
            </w:r>
          </w:p>
        </w:tc>
      </w:tr>
      <w:tr w14:paraId="15BCDB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97" w:hRule="atLeast"/>
        </w:trPr>
        <w:tc>
          <w:tcPr>
            <w:tcW w:w="745" w:type="dxa"/>
            <w:vMerge w:val="continue"/>
            <w:tcBorders>
              <w:tl2br w:val="nil"/>
              <w:tr2bl w:val="nil"/>
            </w:tcBorders>
            <w:shd w:val="clear" w:color="auto" w:fill="auto"/>
            <w:vAlign w:val="center"/>
          </w:tcPr>
          <w:p w14:paraId="26798474">
            <w:pPr>
              <w:widowControl/>
              <w:shd w:val="clear"/>
              <w:spacing w:line="360" w:lineRule="auto"/>
              <w:jc w:val="center"/>
              <w:rPr>
                <w:rFonts w:hint="eastAsia" w:ascii="仿宋" w:hAnsi="仿宋" w:eastAsia="仿宋" w:cs="仿宋_GB2312"/>
                <w:b/>
                <w:bCs/>
                <w:color w:val="auto"/>
                <w:sz w:val="24"/>
                <w:highlight w:val="none"/>
                <w:lang w:val="en-US" w:eastAsia="zh-CN"/>
              </w:rPr>
            </w:pPr>
          </w:p>
        </w:tc>
        <w:tc>
          <w:tcPr>
            <w:tcW w:w="745" w:type="dxa"/>
            <w:tcBorders>
              <w:tl2br w:val="nil"/>
              <w:tr2bl w:val="nil"/>
            </w:tcBorders>
            <w:shd w:val="clear" w:color="auto" w:fill="auto"/>
            <w:vAlign w:val="center"/>
          </w:tcPr>
          <w:p w14:paraId="01FE0CC2">
            <w:pPr>
              <w:widowControl/>
              <w:shd w:val="clear"/>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_GB2312"/>
                <w:b/>
                <w:bCs/>
                <w:color w:val="auto"/>
                <w:sz w:val="24"/>
                <w:highlight w:val="none"/>
                <w:lang w:val="en-US" w:eastAsia="zh-CN"/>
              </w:rPr>
              <w:t>3</w:t>
            </w:r>
          </w:p>
        </w:tc>
        <w:tc>
          <w:tcPr>
            <w:tcW w:w="5825" w:type="dxa"/>
            <w:gridSpan w:val="2"/>
            <w:tcBorders>
              <w:tl2br w:val="nil"/>
              <w:tr2bl w:val="nil"/>
            </w:tcBorders>
            <w:shd w:val="clear" w:color="auto" w:fill="auto"/>
            <w:vAlign w:val="center"/>
          </w:tcPr>
          <w:p w14:paraId="2301A733">
            <w:pPr>
              <w:widowControl/>
              <w:shd w:val="clear"/>
              <w:spacing w:line="360" w:lineRule="auto"/>
              <w:jc w:val="left"/>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highlight w:val="none"/>
              </w:rPr>
              <w:t>技术功能符合度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对应于采购文件第</w:t>
            </w:r>
            <w:r>
              <w:rPr>
                <w:rFonts w:hint="eastAsia" w:ascii="仿宋" w:hAnsi="仿宋" w:eastAsia="仿宋" w:cs="仿宋"/>
                <w:color w:val="auto"/>
                <w:sz w:val="24"/>
                <w:highlight w:val="none"/>
                <w:lang w:val="en-US" w:eastAsia="zh-CN"/>
              </w:rPr>
              <w:t>三部分</w:t>
            </w:r>
            <w:r>
              <w:rPr>
                <w:rFonts w:hint="eastAsia" w:ascii="仿宋" w:hAnsi="仿宋" w:eastAsia="仿宋" w:cs="仿宋"/>
                <w:color w:val="auto"/>
                <w:sz w:val="24"/>
                <w:highlight w:val="none"/>
              </w:rPr>
              <w:t>“采购需求”中“</w:t>
            </w:r>
            <w:r>
              <w:rPr>
                <w:rFonts w:hint="eastAsia" w:ascii="仿宋" w:hAnsi="仿宋" w:eastAsia="仿宋" w:cs="仿宋"/>
                <w:color w:val="auto"/>
                <w:sz w:val="24"/>
                <w:highlight w:val="none"/>
                <w:lang w:eastAsia="zh-CN"/>
              </w:rPr>
              <w:t>技术规格及要求</w:t>
            </w:r>
            <w:r>
              <w:rPr>
                <w:rFonts w:hint="eastAsia" w:ascii="仿宋" w:hAnsi="仿宋" w:eastAsia="仿宋" w:cs="仿宋"/>
                <w:color w:val="auto"/>
                <w:sz w:val="24"/>
                <w:highlight w:val="none"/>
              </w:rPr>
              <w:t>”，实质性技术参数条款以“▲”号标注，不满足者将被视为无效标。</w:t>
            </w:r>
            <w:r>
              <w:rPr>
                <w:rFonts w:hint="eastAsia" w:ascii="仿宋" w:hAnsi="仿宋" w:eastAsia="仿宋" w:cs="仿宋"/>
                <w:color w:val="auto"/>
                <w:sz w:val="24"/>
                <w:highlight w:val="none"/>
                <w:lang w:eastAsia="zh-CN"/>
              </w:rPr>
              <w:t>每一条</w:t>
            </w:r>
            <w:r>
              <w:rPr>
                <w:rFonts w:hint="eastAsia" w:ascii="仿宋" w:hAnsi="仿宋" w:eastAsia="仿宋" w:cs="仿宋"/>
                <w:color w:val="auto"/>
                <w:sz w:val="24"/>
                <w:highlight w:val="none"/>
                <w:lang w:val="en-US" w:eastAsia="zh-CN"/>
              </w:rPr>
              <w:t>带“△”重要指标负偏离的，扣3分，</w:t>
            </w:r>
            <w:r>
              <w:rPr>
                <w:rFonts w:hint="eastAsia" w:ascii="仿宋" w:hAnsi="仿宋" w:eastAsia="仿宋" w:cs="仿宋"/>
                <w:color w:val="auto"/>
                <w:sz w:val="24"/>
                <w:highlight w:val="none"/>
                <w:lang w:eastAsia="zh-CN"/>
              </w:rPr>
              <w:t>其余一般性指标条款，每一条不满足扣</w:t>
            </w:r>
            <w:r>
              <w:rPr>
                <w:rFonts w:hint="eastAsia" w:ascii="仿宋" w:hAnsi="仿宋" w:eastAsia="仿宋" w:cs="仿宋"/>
                <w:color w:val="auto"/>
                <w:sz w:val="24"/>
                <w:highlight w:val="none"/>
                <w:lang w:val="en-US" w:eastAsia="zh-CN"/>
              </w:rPr>
              <w:t>1.25分，</w:t>
            </w:r>
            <w:r>
              <w:rPr>
                <w:rFonts w:hint="eastAsia" w:ascii="仿宋" w:hAnsi="仿宋" w:eastAsia="仿宋" w:cs="仿宋"/>
                <w:color w:val="auto"/>
                <w:sz w:val="24"/>
                <w:highlight w:val="none"/>
              </w:rPr>
              <w:t>扣完为止。本项最高得</w:t>
            </w:r>
            <w:r>
              <w:rPr>
                <w:rFonts w:hint="eastAsia" w:ascii="仿宋" w:hAnsi="仿宋" w:eastAsia="仿宋" w:cs="仿宋"/>
                <w:color w:val="auto"/>
                <w:sz w:val="24"/>
                <w:highlight w:val="none"/>
                <w:lang w:val="en-US" w:eastAsia="zh-CN"/>
              </w:rPr>
              <w:t>40</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p>
        </w:tc>
        <w:tc>
          <w:tcPr>
            <w:tcW w:w="987" w:type="dxa"/>
            <w:tcBorders>
              <w:tl2br w:val="nil"/>
              <w:tr2bl w:val="nil"/>
            </w:tcBorders>
            <w:shd w:val="clear" w:color="auto" w:fill="auto"/>
            <w:vAlign w:val="center"/>
          </w:tcPr>
          <w:p w14:paraId="42B264D3">
            <w:pPr>
              <w:widowControl/>
              <w:shd w:val="clear"/>
              <w:spacing w:line="360" w:lineRule="auto"/>
              <w:jc w:val="center"/>
              <w:rPr>
                <w:rFonts w:hint="default" w:ascii="仿宋" w:hAnsi="仿宋" w:eastAsia="仿宋" w:cs="仿宋_GB2312"/>
                <w:b w:val="0"/>
                <w:bCs w:val="0"/>
                <w:color w:val="auto"/>
                <w:sz w:val="24"/>
                <w:highlight w:val="none"/>
                <w:lang w:val="en-US" w:eastAsia="zh-CN"/>
              </w:rPr>
            </w:pPr>
            <w:r>
              <w:rPr>
                <w:rFonts w:hint="eastAsia" w:ascii="仿宋" w:hAnsi="仿宋" w:eastAsia="仿宋" w:cs="仿宋_GB2312"/>
                <w:b w:val="0"/>
                <w:bCs w:val="0"/>
                <w:color w:val="auto"/>
                <w:sz w:val="24"/>
                <w:highlight w:val="none"/>
                <w:lang w:val="en-US" w:eastAsia="zh-CN"/>
              </w:rPr>
              <w:t>40</w:t>
            </w:r>
          </w:p>
        </w:tc>
        <w:tc>
          <w:tcPr>
            <w:tcW w:w="1200" w:type="dxa"/>
            <w:tcBorders>
              <w:tl2br w:val="nil"/>
              <w:tr2bl w:val="nil"/>
            </w:tcBorders>
            <w:shd w:val="clear" w:color="auto" w:fill="auto"/>
            <w:vAlign w:val="center"/>
          </w:tcPr>
          <w:p w14:paraId="74F4BE03">
            <w:pPr>
              <w:widowControl/>
              <w:shd w:val="clear"/>
              <w:spacing w:line="360" w:lineRule="auto"/>
              <w:jc w:val="center"/>
              <w:rPr>
                <w:rFonts w:hint="eastAsia" w:ascii="仿宋" w:hAnsi="仿宋" w:eastAsia="仿宋" w:cs="仿宋_GB2312"/>
                <w:b w:val="0"/>
                <w:bCs w:val="0"/>
                <w:color w:val="auto"/>
                <w:sz w:val="24"/>
                <w:highlight w:val="none"/>
                <w:lang w:eastAsia="zh-CN"/>
              </w:rPr>
            </w:pPr>
            <w:r>
              <w:rPr>
                <w:rFonts w:hint="eastAsia" w:ascii="仿宋" w:hAnsi="仿宋" w:eastAsia="仿宋" w:cs="仿宋_GB2312"/>
                <w:b w:val="0"/>
                <w:bCs w:val="0"/>
                <w:color w:val="auto"/>
                <w:sz w:val="24"/>
                <w:highlight w:val="none"/>
                <w:lang w:eastAsia="zh-CN"/>
              </w:rPr>
              <w:t>客观分</w:t>
            </w:r>
          </w:p>
        </w:tc>
      </w:tr>
      <w:tr w14:paraId="43EC34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97" w:hRule="atLeast"/>
        </w:trPr>
        <w:tc>
          <w:tcPr>
            <w:tcW w:w="745" w:type="dxa"/>
            <w:vMerge w:val="continue"/>
            <w:tcBorders>
              <w:tl2br w:val="nil"/>
              <w:tr2bl w:val="nil"/>
            </w:tcBorders>
            <w:shd w:val="clear" w:color="auto" w:fill="auto"/>
            <w:vAlign w:val="center"/>
          </w:tcPr>
          <w:p w14:paraId="3DC6B763">
            <w:pPr>
              <w:widowControl/>
              <w:shd w:val="clear"/>
              <w:spacing w:line="360" w:lineRule="auto"/>
              <w:jc w:val="center"/>
              <w:rPr>
                <w:rFonts w:hint="eastAsia" w:ascii="仿宋" w:hAnsi="仿宋" w:eastAsia="仿宋" w:cs="仿宋_GB2312"/>
                <w:b/>
                <w:bCs/>
                <w:color w:val="auto"/>
                <w:sz w:val="24"/>
                <w:highlight w:val="none"/>
                <w:lang w:val="en-US" w:eastAsia="zh-CN"/>
              </w:rPr>
            </w:pPr>
          </w:p>
        </w:tc>
        <w:tc>
          <w:tcPr>
            <w:tcW w:w="745" w:type="dxa"/>
            <w:tcBorders>
              <w:tl2br w:val="nil"/>
              <w:tr2bl w:val="nil"/>
            </w:tcBorders>
            <w:shd w:val="clear" w:color="auto" w:fill="auto"/>
            <w:vAlign w:val="center"/>
          </w:tcPr>
          <w:p w14:paraId="1D979D51">
            <w:pPr>
              <w:widowControl/>
              <w:shd w:val="clear"/>
              <w:spacing w:line="360" w:lineRule="auto"/>
              <w:jc w:val="center"/>
              <w:rPr>
                <w:rFonts w:hint="default"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4</w:t>
            </w:r>
          </w:p>
        </w:tc>
        <w:tc>
          <w:tcPr>
            <w:tcW w:w="5825" w:type="dxa"/>
            <w:gridSpan w:val="2"/>
            <w:tcBorders>
              <w:tl2br w:val="nil"/>
              <w:tr2bl w:val="nil"/>
            </w:tcBorders>
            <w:shd w:val="clear" w:color="auto" w:fill="auto"/>
            <w:vAlign w:val="center"/>
          </w:tcPr>
          <w:p w14:paraId="2FA22872">
            <w:pPr>
              <w:shd w:val="clea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货物的技术性能：根据所投货物技术性能在临床使用效果评分。技术性能充分满足临床要求且优化的得4分；技术性能满足临床要求得3分；技术性能勉强满足临床要求的得2分；技术性能不能完全满足临床要求的得1分；存在较大的缺陷、技术性能与临床要求差距较大的得0分。</w:t>
            </w:r>
          </w:p>
        </w:tc>
        <w:tc>
          <w:tcPr>
            <w:tcW w:w="987" w:type="dxa"/>
            <w:tcBorders>
              <w:tl2br w:val="nil"/>
              <w:tr2bl w:val="nil"/>
            </w:tcBorders>
            <w:shd w:val="clear" w:color="auto" w:fill="auto"/>
            <w:vAlign w:val="center"/>
          </w:tcPr>
          <w:p w14:paraId="1505F1FF">
            <w:pPr>
              <w:widowControl/>
              <w:shd w:val="clear"/>
              <w:spacing w:line="360" w:lineRule="auto"/>
              <w:jc w:val="center"/>
              <w:rPr>
                <w:rFonts w:hint="default"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kern w:val="2"/>
                <w:sz w:val="24"/>
                <w:szCs w:val="24"/>
                <w:highlight w:val="none"/>
                <w:lang w:val="en-US" w:eastAsia="zh-CN" w:bidi="ar-SA"/>
              </w:rPr>
              <w:t>4</w:t>
            </w:r>
          </w:p>
        </w:tc>
        <w:tc>
          <w:tcPr>
            <w:tcW w:w="1200" w:type="dxa"/>
            <w:tcBorders>
              <w:tl2br w:val="nil"/>
              <w:tr2bl w:val="nil"/>
            </w:tcBorders>
            <w:shd w:val="clear" w:color="auto" w:fill="auto"/>
            <w:vAlign w:val="center"/>
          </w:tcPr>
          <w:p w14:paraId="23965C2F">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rPr>
              <w:t>主观分</w:t>
            </w:r>
          </w:p>
        </w:tc>
      </w:tr>
      <w:tr w14:paraId="55887C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97" w:hRule="atLeast"/>
        </w:trPr>
        <w:tc>
          <w:tcPr>
            <w:tcW w:w="745" w:type="dxa"/>
            <w:vMerge w:val="continue"/>
            <w:tcBorders>
              <w:tl2br w:val="nil"/>
              <w:tr2bl w:val="nil"/>
            </w:tcBorders>
            <w:shd w:val="clear" w:color="auto" w:fill="auto"/>
            <w:vAlign w:val="center"/>
          </w:tcPr>
          <w:p w14:paraId="11AC4046">
            <w:pPr>
              <w:widowControl/>
              <w:shd w:val="clear"/>
              <w:spacing w:line="360" w:lineRule="auto"/>
              <w:jc w:val="center"/>
              <w:rPr>
                <w:rFonts w:hint="eastAsia" w:ascii="仿宋" w:hAnsi="仿宋" w:eastAsia="仿宋" w:cs="仿宋_GB2312"/>
                <w:b/>
                <w:bCs/>
                <w:color w:val="auto"/>
                <w:sz w:val="24"/>
                <w:highlight w:val="none"/>
                <w:lang w:val="en-US" w:eastAsia="zh-CN"/>
              </w:rPr>
            </w:pPr>
          </w:p>
        </w:tc>
        <w:tc>
          <w:tcPr>
            <w:tcW w:w="745" w:type="dxa"/>
            <w:tcBorders>
              <w:tl2br w:val="nil"/>
              <w:tr2bl w:val="nil"/>
            </w:tcBorders>
            <w:shd w:val="clear" w:color="auto" w:fill="auto"/>
            <w:vAlign w:val="center"/>
          </w:tcPr>
          <w:p w14:paraId="157E02B2">
            <w:pPr>
              <w:widowControl/>
              <w:shd w:val="clear"/>
              <w:spacing w:line="360" w:lineRule="auto"/>
              <w:jc w:val="center"/>
              <w:rPr>
                <w:rFonts w:hint="default" w:ascii="仿宋" w:hAnsi="仿宋" w:eastAsia="仿宋" w:cs="仿宋_GB2312"/>
                <w:b/>
                <w:bCs/>
                <w:color w:val="auto"/>
                <w:kern w:val="2"/>
                <w:sz w:val="24"/>
                <w:szCs w:val="24"/>
                <w:highlight w:val="none"/>
                <w:lang w:val="en-US" w:eastAsia="zh-CN" w:bidi="ar-SA"/>
              </w:rPr>
            </w:pPr>
            <w:r>
              <w:rPr>
                <w:rFonts w:hint="eastAsia" w:ascii="仿宋" w:hAnsi="仿宋" w:eastAsia="仿宋" w:cs="仿宋_GB2312"/>
                <w:b/>
                <w:bCs/>
                <w:color w:val="auto"/>
                <w:sz w:val="24"/>
                <w:highlight w:val="none"/>
                <w:lang w:val="en-US" w:eastAsia="zh-CN"/>
              </w:rPr>
              <w:t>5</w:t>
            </w:r>
          </w:p>
        </w:tc>
        <w:tc>
          <w:tcPr>
            <w:tcW w:w="5825" w:type="dxa"/>
            <w:gridSpan w:val="2"/>
            <w:tcBorders>
              <w:tl2br w:val="nil"/>
              <w:tr2bl w:val="nil"/>
            </w:tcBorders>
            <w:shd w:val="clear" w:color="auto" w:fill="auto"/>
            <w:vAlign w:val="center"/>
          </w:tcPr>
          <w:p w14:paraId="0ACB4A81">
            <w:pPr>
              <w:shd w:val="clear"/>
              <w:spacing w:line="360" w:lineRule="auto"/>
              <w:rPr>
                <w:rFonts w:hint="default"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 w:val="24"/>
                <w:highlight w:val="none"/>
                <w:lang w:val="en-US" w:eastAsia="zh-CN"/>
              </w:rPr>
              <w:t>运行成本:考量设备运行过程中消耗品或易耗品等成本因素:</w:t>
            </w:r>
            <w:r>
              <w:rPr>
                <w:rFonts w:hint="eastAsia" w:ascii="仿宋" w:hAnsi="仿宋" w:eastAsia="仿宋" w:cs="仿宋"/>
                <w:color w:val="auto"/>
                <w:sz w:val="24"/>
                <w:highlight w:val="none"/>
              </w:rPr>
              <w:t>报价合理运行成本低得</w:t>
            </w: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分；报价和成本较合理得</w:t>
            </w: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分，报价不合理运行成本高1分，无报价得0分。</w:t>
            </w:r>
          </w:p>
        </w:tc>
        <w:tc>
          <w:tcPr>
            <w:tcW w:w="987" w:type="dxa"/>
            <w:tcBorders>
              <w:tl2br w:val="nil"/>
              <w:tr2bl w:val="nil"/>
            </w:tcBorders>
            <w:shd w:val="clear" w:color="auto" w:fill="auto"/>
            <w:vAlign w:val="center"/>
          </w:tcPr>
          <w:p w14:paraId="3DED52BC">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kern w:val="2"/>
                <w:sz w:val="24"/>
                <w:szCs w:val="24"/>
                <w:highlight w:val="none"/>
                <w:lang w:val="en-US" w:eastAsia="zh-CN" w:bidi="ar-SA"/>
              </w:rPr>
              <w:t>2</w:t>
            </w:r>
          </w:p>
        </w:tc>
        <w:tc>
          <w:tcPr>
            <w:tcW w:w="1200" w:type="dxa"/>
            <w:tcBorders>
              <w:tl2br w:val="nil"/>
              <w:tr2bl w:val="nil"/>
            </w:tcBorders>
            <w:shd w:val="clear" w:color="auto" w:fill="auto"/>
            <w:vAlign w:val="center"/>
          </w:tcPr>
          <w:p w14:paraId="00B5424C">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rPr>
              <w:t>主观分</w:t>
            </w:r>
          </w:p>
        </w:tc>
      </w:tr>
      <w:tr w14:paraId="678BB6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atLeast"/>
        </w:trPr>
        <w:tc>
          <w:tcPr>
            <w:tcW w:w="745" w:type="dxa"/>
            <w:vMerge w:val="continue"/>
            <w:tcBorders>
              <w:tl2br w:val="nil"/>
              <w:tr2bl w:val="nil"/>
            </w:tcBorders>
            <w:shd w:val="clear" w:color="auto" w:fill="auto"/>
            <w:vAlign w:val="center"/>
          </w:tcPr>
          <w:p w14:paraId="13BF7690">
            <w:pPr>
              <w:widowControl/>
              <w:shd w:val="clear"/>
              <w:spacing w:line="360" w:lineRule="auto"/>
              <w:jc w:val="center"/>
              <w:rPr>
                <w:rFonts w:hint="eastAsia" w:ascii="仿宋" w:hAnsi="仿宋" w:eastAsia="仿宋" w:cs="仿宋_GB2312"/>
                <w:color w:val="auto"/>
                <w:sz w:val="24"/>
                <w:highlight w:val="none"/>
                <w:lang w:val="en-US" w:eastAsia="zh-CN"/>
              </w:rPr>
            </w:pPr>
          </w:p>
        </w:tc>
        <w:tc>
          <w:tcPr>
            <w:tcW w:w="745" w:type="dxa"/>
            <w:tcBorders>
              <w:tl2br w:val="nil"/>
              <w:tr2bl w:val="nil"/>
            </w:tcBorders>
            <w:shd w:val="clear" w:color="auto" w:fill="auto"/>
            <w:vAlign w:val="center"/>
          </w:tcPr>
          <w:p w14:paraId="622355F3">
            <w:pPr>
              <w:widowControl/>
              <w:shd w:val="clear"/>
              <w:spacing w:line="360" w:lineRule="auto"/>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6</w:t>
            </w:r>
          </w:p>
        </w:tc>
        <w:tc>
          <w:tcPr>
            <w:tcW w:w="5825" w:type="dxa"/>
            <w:gridSpan w:val="2"/>
            <w:tcBorders>
              <w:tl2br w:val="nil"/>
              <w:tr2bl w:val="nil"/>
            </w:tcBorders>
            <w:shd w:val="clear" w:color="auto" w:fill="auto"/>
            <w:vAlign w:val="center"/>
          </w:tcPr>
          <w:p w14:paraId="0C689181">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维修成本：包括保修价格、设备配件价格，维修服务费等维修价格。</w:t>
            </w:r>
          </w:p>
          <w:p w14:paraId="4A24D2DE">
            <w:pPr>
              <w:shd w:val="clea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 w:val="24"/>
                <w:highlight w:val="none"/>
              </w:rPr>
              <w:t>报价维修成本</w:t>
            </w:r>
            <w:r>
              <w:rPr>
                <w:rFonts w:hint="eastAsia" w:ascii="仿宋" w:hAnsi="仿宋" w:eastAsia="仿宋" w:cs="仿宋"/>
                <w:color w:val="auto"/>
                <w:sz w:val="24"/>
                <w:highlight w:val="none"/>
                <w:lang w:val="en-US" w:eastAsia="zh-CN"/>
              </w:rPr>
              <w:t>合理</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分；报价和维修成本较合理得</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分；报价和维修成本一般得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分；维修成本报价不合理得</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分；无维修报价得0分</w:t>
            </w:r>
            <w:r>
              <w:rPr>
                <w:rFonts w:hint="eastAsia" w:ascii="仿宋" w:hAnsi="仿宋" w:eastAsia="仿宋" w:cs="仿宋"/>
                <w:color w:val="auto"/>
                <w:sz w:val="24"/>
                <w:highlight w:val="none"/>
                <w:lang w:eastAsia="zh-CN"/>
              </w:rPr>
              <w:t>。</w:t>
            </w:r>
          </w:p>
        </w:tc>
        <w:tc>
          <w:tcPr>
            <w:tcW w:w="987" w:type="dxa"/>
            <w:tcBorders>
              <w:tl2br w:val="nil"/>
              <w:tr2bl w:val="nil"/>
            </w:tcBorders>
            <w:shd w:val="clear" w:color="auto" w:fill="auto"/>
            <w:vAlign w:val="center"/>
          </w:tcPr>
          <w:p w14:paraId="5C694D73">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val="en-US" w:eastAsia="zh-CN"/>
              </w:rPr>
              <w:t>2</w:t>
            </w:r>
          </w:p>
        </w:tc>
        <w:tc>
          <w:tcPr>
            <w:tcW w:w="1200" w:type="dxa"/>
            <w:tcBorders>
              <w:tl2br w:val="nil"/>
              <w:tr2bl w:val="nil"/>
            </w:tcBorders>
            <w:shd w:val="clear" w:color="auto" w:fill="auto"/>
            <w:vAlign w:val="center"/>
          </w:tcPr>
          <w:p w14:paraId="03C98008">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eastAsia="zh-CN"/>
              </w:rPr>
              <w:t>主观分</w:t>
            </w:r>
          </w:p>
        </w:tc>
      </w:tr>
      <w:tr w14:paraId="644FFB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77" w:hRule="atLeast"/>
        </w:trPr>
        <w:tc>
          <w:tcPr>
            <w:tcW w:w="745" w:type="dxa"/>
            <w:vMerge w:val="continue"/>
            <w:tcBorders>
              <w:tl2br w:val="nil"/>
              <w:tr2bl w:val="nil"/>
            </w:tcBorders>
            <w:shd w:val="clear" w:color="auto" w:fill="auto"/>
            <w:vAlign w:val="center"/>
          </w:tcPr>
          <w:p w14:paraId="1E00FE1E">
            <w:pPr>
              <w:widowControl/>
              <w:shd w:val="clear"/>
              <w:spacing w:line="360" w:lineRule="auto"/>
              <w:jc w:val="center"/>
              <w:rPr>
                <w:rFonts w:hint="eastAsia" w:ascii="仿宋" w:hAnsi="仿宋" w:eastAsia="仿宋" w:cs="仿宋_GB2312"/>
                <w:color w:val="auto"/>
                <w:sz w:val="24"/>
                <w:highlight w:val="none"/>
                <w:lang w:val="en-US" w:eastAsia="zh-CN"/>
              </w:rPr>
            </w:pPr>
          </w:p>
        </w:tc>
        <w:tc>
          <w:tcPr>
            <w:tcW w:w="745" w:type="dxa"/>
            <w:tcBorders>
              <w:tl2br w:val="nil"/>
              <w:tr2bl w:val="nil"/>
            </w:tcBorders>
            <w:shd w:val="clear" w:color="auto" w:fill="auto"/>
            <w:vAlign w:val="center"/>
          </w:tcPr>
          <w:p w14:paraId="51729C6F">
            <w:pPr>
              <w:widowControl/>
              <w:shd w:val="clear"/>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7</w:t>
            </w:r>
          </w:p>
        </w:tc>
        <w:tc>
          <w:tcPr>
            <w:tcW w:w="808" w:type="dxa"/>
            <w:vMerge w:val="restart"/>
            <w:tcBorders>
              <w:tl2br w:val="nil"/>
              <w:tr2bl w:val="nil"/>
            </w:tcBorders>
            <w:shd w:val="clear" w:color="auto" w:fill="auto"/>
            <w:vAlign w:val="center"/>
          </w:tcPr>
          <w:p w14:paraId="7D72BFCB">
            <w:pPr>
              <w:widowControl/>
              <w:shd w:val="clear"/>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
                <w:color w:val="auto"/>
                <w:sz w:val="24"/>
                <w:highlight w:val="none"/>
              </w:rPr>
              <w:t>售后服务方案</w:t>
            </w:r>
          </w:p>
          <w:p w14:paraId="0A510595">
            <w:pPr>
              <w:widowControl/>
              <w:shd w:val="clear"/>
              <w:spacing w:line="360" w:lineRule="auto"/>
              <w:jc w:val="center"/>
              <w:rPr>
                <w:rFonts w:hint="eastAsia" w:ascii="仿宋" w:hAnsi="仿宋" w:eastAsia="仿宋" w:cs="仿宋_GB2312"/>
                <w:color w:val="auto"/>
                <w:sz w:val="24"/>
                <w:highlight w:val="none"/>
                <w:lang w:eastAsia="zh-CN"/>
              </w:rPr>
            </w:pPr>
          </w:p>
        </w:tc>
        <w:tc>
          <w:tcPr>
            <w:tcW w:w="5017" w:type="dxa"/>
            <w:tcBorders>
              <w:tl2br w:val="nil"/>
              <w:tr2bl w:val="nil"/>
            </w:tcBorders>
            <w:shd w:val="clear" w:color="auto" w:fill="auto"/>
            <w:vAlign w:val="center"/>
          </w:tcPr>
          <w:p w14:paraId="36E5C69F">
            <w:pPr>
              <w:widowControl/>
              <w:shd w:val="clear"/>
              <w:spacing w:line="360" w:lineRule="auto"/>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售后服务方案，包括但不限于服务响应时间</w:t>
            </w:r>
            <w:r>
              <w:rPr>
                <w:rFonts w:hint="eastAsia" w:ascii="仿宋" w:hAnsi="仿宋" w:eastAsia="仿宋" w:cs="仿宋"/>
                <w:color w:val="auto"/>
                <w:sz w:val="24"/>
                <w:highlight w:val="none"/>
                <w:lang w:eastAsia="zh-CN"/>
              </w:rPr>
              <w:t>的及时性</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备品备件供应便捷性、</w:t>
            </w:r>
            <w:r>
              <w:rPr>
                <w:rFonts w:hint="eastAsia" w:ascii="仿宋" w:hAnsi="仿宋" w:eastAsia="仿宋" w:cs="仿宋"/>
                <w:color w:val="auto"/>
                <w:sz w:val="24"/>
                <w:highlight w:val="none"/>
              </w:rPr>
              <w:t>故障解决方案</w:t>
            </w:r>
            <w:r>
              <w:rPr>
                <w:rFonts w:hint="eastAsia" w:ascii="仿宋" w:hAnsi="仿宋" w:eastAsia="仿宋" w:cs="仿宋"/>
                <w:color w:val="auto"/>
                <w:sz w:val="24"/>
                <w:highlight w:val="none"/>
                <w:lang w:val="en-US" w:eastAsia="zh-CN"/>
              </w:rPr>
              <w:t>等</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方案完整、内容齐全、各项实施内容切实可行的得5分；</w:t>
            </w:r>
            <w:r>
              <w:rPr>
                <w:rFonts w:hint="eastAsia" w:ascii="仿宋" w:hAnsi="仿宋" w:eastAsia="仿宋" w:cs="仿宋"/>
                <w:color w:val="auto"/>
                <w:sz w:val="24"/>
                <w:szCs w:val="24"/>
                <w:highlight w:val="none"/>
                <w:u w:val="none"/>
                <w:lang w:val="en-US" w:eastAsia="zh-CN"/>
              </w:rPr>
              <w:t>方案基本完整、可操作性较强得4分；方案内容较完整、实施内容针对性弱的得3分；</w:t>
            </w:r>
            <w:r>
              <w:rPr>
                <w:rFonts w:hint="eastAsia" w:ascii="仿宋" w:hAnsi="仿宋" w:eastAsia="仿宋" w:cs="仿宋"/>
                <w:color w:val="auto"/>
                <w:sz w:val="24"/>
                <w:szCs w:val="24"/>
                <w:highlight w:val="none"/>
                <w:u w:val="none"/>
              </w:rPr>
              <w:t>方案不够完整、</w:t>
            </w:r>
            <w:r>
              <w:rPr>
                <w:rFonts w:hint="eastAsia" w:ascii="仿宋" w:hAnsi="仿宋" w:eastAsia="仿宋" w:cs="仿宋"/>
                <w:color w:val="auto"/>
                <w:sz w:val="24"/>
                <w:szCs w:val="24"/>
                <w:highlight w:val="none"/>
                <w:u w:val="none"/>
                <w:lang w:val="en-US" w:eastAsia="zh-CN"/>
              </w:rPr>
              <w:t>针对性及可</w:t>
            </w:r>
            <w:r>
              <w:rPr>
                <w:rFonts w:hint="eastAsia" w:ascii="仿宋" w:hAnsi="仿宋" w:eastAsia="仿宋" w:cs="仿宋"/>
                <w:color w:val="auto"/>
                <w:sz w:val="24"/>
                <w:szCs w:val="24"/>
                <w:highlight w:val="none"/>
                <w:u w:val="none"/>
              </w:rPr>
              <w:t>操作性存在不足的得2分</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u w:val="none"/>
                <w:lang w:val="en-US" w:eastAsia="zh-CN"/>
              </w:rPr>
              <w:t>内</w:t>
            </w:r>
            <w:r>
              <w:rPr>
                <w:rFonts w:hint="eastAsia" w:ascii="仿宋" w:hAnsi="仿宋" w:eastAsia="仿宋" w:cs="仿宋"/>
                <w:color w:val="auto"/>
                <w:sz w:val="24"/>
                <w:szCs w:val="24"/>
                <w:highlight w:val="none"/>
                <w:lang w:val="en-US" w:eastAsia="zh-CN"/>
              </w:rPr>
              <w:t>容不够完整，实施内容混乱，对项目目标实现较差的得1分；方案内容缺失严重或考虑严重不足的不得分</w:t>
            </w:r>
            <w:r>
              <w:rPr>
                <w:rFonts w:hint="eastAsia" w:ascii="仿宋" w:hAnsi="仿宋" w:eastAsia="仿宋" w:cs="仿宋"/>
                <w:color w:val="auto"/>
                <w:sz w:val="24"/>
                <w:highlight w:val="none"/>
                <w:lang w:eastAsia="zh-CN"/>
              </w:rPr>
              <w:t>。</w:t>
            </w:r>
          </w:p>
        </w:tc>
        <w:tc>
          <w:tcPr>
            <w:tcW w:w="987" w:type="dxa"/>
            <w:tcBorders>
              <w:tl2br w:val="nil"/>
              <w:tr2bl w:val="nil"/>
            </w:tcBorders>
            <w:shd w:val="clear" w:color="auto" w:fill="auto"/>
            <w:vAlign w:val="center"/>
          </w:tcPr>
          <w:p w14:paraId="455C76B7">
            <w:pPr>
              <w:widowControl/>
              <w:shd w:val="clear"/>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5</w:t>
            </w:r>
          </w:p>
        </w:tc>
        <w:tc>
          <w:tcPr>
            <w:tcW w:w="1200" w:type="dxa"/>
            <w:tcBorders>
              <w:tl2br w:val="nil"/>
              <w:tr2bl w:val="nil"/>
            </w:tcBorders>
            <w:shd w:val="clear" w:color="auto" w:fill="auto"/>
            <w:vAlign w:val="center"/>
          </w:tcPr>
          <w:p w14:paraId="4EDA1628">
            <w:pPr>
              <w:widowControl/>
              <w:shd w:val="clear"/>
              <w:spacing w:line="360" w:lineRule="auto"/>
              <w:jc w:val="center"/>
              <w:rPr>
                <w:rFonts w:hint="eastAsia" w:ascii="仿宋" w:hAnsi="仿宋" w:eastAsia="仿宋" w:cs="仿宋_GB2312"/>
                <w:b w:val="0"/>
                <w:bCs w:val="0"/>
                <w:color w:val="auto"/>
                <w:sz w:val="24"/>
                <w:highlight w:val="none"/>
                <w:lang w:eastAsia="zh-CN"/>
              </w:rPr>
            </w:pPr>
            <w:r>
              <w:rPr>
                <w:rFonts w:hint="eastAsia" w:ascii="仿宋" w:hAnsi="仿宋" w:eastAsia="仿宋" w:cs="仿宋_GB2312"/>
                <w:b w:val="0"/>
                <w:bCs w:val="0"/>
                <w:color w:val="auto"/>
                <w:sz w:val="24"/>
                <w:highlight w:val="none"/>
                <w:lang w:eastAsia="zh-CN"/>
              </w:rPr>
              <w:t>主观分</w:t>
            </w:r>
          </w:p>
        </w:tc>
      </w:tr>
      <w:tr w14:paraId="4CD7BF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63" w:hRule="atLeast"/>
        </w:trPr>
        <w:tc>
          <w:tcPr>
            <w:tcW w:w="745" w:type="dxa"/>
            <w:vMerge w:val="continue"/>
            <w:tcBorders>
              <w:tl2br w:val="nil"/>
              <w:tr2bl w:val="nil"/>
            </w:tcBorders>
            <w:vAlign w:val="center"/>
          </w:tcPr>
          <w:p w14:paraId="4237DA64">
            <w:pPr>
              <w:widowControl/>
              <w:shd w:val="clear"/>
              <w:spacing w:line="360" w:lineRule="auto"/>
              <w:ind w:firstLine="0" w:firstLineChars="0"/>
              <w:jc w:val="center"/>
              <w:rPr>
                <w:rFonts w:hint="eastAsia" w:ascii="仿宋" w:hAnsi="仿宋" w:eastAsia="仿宋" w:cs="仿宋_GB2312"/>
                <w:color w:val="auto"/>
                <w:sz w:val="24"/>
                <w:highlight w:val="none"/>
                <w:lang w:val="en-US" w:eastAsia="zh-CN"/>
              </w:rPr>
            </w:pPr>
          </w:p>
        </w:tc>
        <w:tc>
          <w:tcPr>
            <w:tcW w:w="745" w:type="dxa"/>
            <w:tcBorders>
              <w:tl2br w:val="nil"/>
              <w:tr2bl w:val="nil"/>
            </w:tcBorders>
            <w:vAlign w:val="center"/>
          </w:tcPr>
          <w:p w14:paraId="1FD9274C">
            <w:pPr>
              <w:widowControl/>
              <w:shd w:val="clear"/>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8</w:t>
            </w:r>
          </w:p>
        </w:tc>
        <w:tc>
          <w:tcPr>
            <w:tcW w:w="808" w:type="dxa"/>
            <w:vMerge w:val="continue"/>
            <w:tcBorders>
              <w:tl2br w:val="nil"/>
              <w:tr2bl w:val="nil"/>
            </w:tcBorders>
            <w:shd w:val="clear" w:color="auto" w:fill="auto"/>
            <w:vAlign w:val="center"/>
          </w:tcPr>
          <w:p w14:paraId="676989CE">
            <w:pPr>
              <w:widowControl/>
              <w:shd w:val="clear"/>
              <w:spacing w:line="360" w:lineRule="auto"/>
              <w:jc w:val="center"/>
              <w:rPr>
                <w:rFonts w:hint="eastAsia" w:ascii="仿宋" w:hAnsi="仿宋" w:eastAsia="仿宋" w:cs="仿宋_GB2312"/>
                <w:color w:val="auto"/>
                <w:sz w:val="24"/>
                <w:highlight w:val="none"/>
                <w:lang w:eastAsia="zh-CN"/>
              </w:rPr>
            </w:pPr>
          </w:p>
        </w:tc>
        <w:tc>
          <w:tcPr>
            <w:tcW w:w="5017" w:type="dxa"/>
            <w:tcBorders>
              <w:tl2br w:val="nil"/>
              <w:tr2bl w:val="nil"/>
            </w:tcBorders>
            <w:shd w:val="clear" w:color="auto" w:fill="auto"/>
            <w:vAlign w:val="center"/>
          </w:tcPr>
          <w:p w14:paraId="03EE0703">
            <w:pPr>
              <w:widowControl/>
              <w:shd w:val="clea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售后服务</w:t>
            </w:r>
            <w:r>
              <w:rPr>
                <w:rFonts w:hint="eastAsia" w:ascii="仿宋" w:hAnsi="仿宋" w:eastAsia="仿宋" w:cs="仿宋"/>
                <w:color w:val="auto"/>
                <w:sz w:val="24"/>
                <w:highlight w:val="none"/>
                <w:lang w:eastAsia="zh-CN"/>
              </w:rPr>
              <w:t>巡检方案</w:t>
            </w:r>
            <w:r>
              <w:rPr>
                <w:rFonts w:hint="eastAsia" w:ascii="仿宋" w:hAnsi="仿宋" w:eastAsia="仿宋" w:cs="仿宋"/>
                <w:color w:val="auto"/>
                <w:sz w:val="24"/>
                <w:highlight w:val="none"/>
              </w:rPr>
              <w:t>情况，</w:t>
            </w:r>
            <w:r>
              <w:rPr>
                <w:rFonts w:hint="eastAsia" w:ascii="仿宋" w:hAnsi="仿宋" w:eastAsia="仿宋" w:cs="仿宋"/>
                <w:color w:val="auto"/>
                <w:sz w:val="24"/>
                <w:highlight w:val="none"/>
                <w:lang w:eastAsia="zh-CN"/>
              </w:rPr>
              <w:t>巡检方案</w:t>
            </w:r>
            <w:r>
              <w:rPr>
                <w:rFonts w:hint="eastAsia" w:ascii="仿宋" w:hAnsi="仿宋" w:eastAsia="仿宋" w:cs="仿宋"/>
                <w:color w:val="auto"/>
                <w:sz w:val="24"/>
                <w:highlight w:val="none"/>
              </w:rPr>
              <w:t>能充分满足售后服务要求得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；巡检方案</w:t>
            </w:r>
            <w:r>
              <w:rPr>
                <w:rFonts w:hint="eastAsia" w:ascii="仿宋" w:hAnsi="仿宋" w:eastAsia="仿宋" w:cs="仿宋"/>
                <w:color w:val="auto"/>
                <w:sz w:val="24"/>
                <w:highlight w:val="none"/>
              </w:rPr>
              <w:t>基本能满足售后服务要求得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；巡检方案</w:t>
            </w:r>
            <w:r>
              <w:rPr>
                <w:rFonts w:hint="eastAsia" w:ascii="仿宋" w:hAnsi="仿宋" w:eastAsia="仿宋" w:cs="仿宋"/>
                <w:color w:val="auto"/>
                <w:sz w:val="24"/>
                <w:highlight w:val="none"/>
                <w:lang w:val="en-US" w:eastAsia="zh-CN"/>
              </w:rPr>
              <w:t>的完</w:t>
            </w:r>
            <w:r>
              <w:rPr>
                <w:rFonts w:hint="eastAsia" w:ascii="仿宋" w:hAnsi="仿宋" w:eastAsia="仿宋" w:cs="仿宋"/>
                <w:color w:val="auto"/>
                <w:kern w:val="2"/>
                <w:sz w:val="24"/>
                <w:szCs w:val="24"/>
                <w:highlight w:val="none"/>
              </w:rPr>
              <w:t>整性、可行性、项目</w:t>
            </w:r>
            <w:r>
              <w:rPr>
                <w:rFonts w:hint="eastAsia" w:ascii="仿宋" w:hAnsi="仿宋" w:eastAsia="仿宋" w:cs="仿宋"/>
                <w:color w:val="auto"/>
                <w:kern w:val="2"/>
                <w:sz w:val="24"/>
                <w:szCs w:val="24"/>
                <w:highlight w:val="none"/>
                <w:lang w:val="en-US" w:eastAsia="zh-CN"/>
              </w:rPr>
              <w:t>售后服务</w:t>
            </w:r>
            <w:r>
              <w:rPr>
                <w:rFonts w:hint="eastAsia" w:ascii="仿宋" w:hAnsi="仿宋" w:eastAsia="仿宋" w:cs="仿宋"/>
                <w:color w:val="auto"/>
                <w:kern w:val="2"/>
                <w:sz w:val="24"/>
                <w:szCs w:val="24"/>
                <w:highlight w:val="none"/>
              </w:rPr>
              <w:t>匹配性一般得</w:t>
            </w: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rPr>
              <w:t>分</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巡检方案与</w:t>
            </w:r>
            <w:r>
              <w:rPr>
                <w:rFonts w:hint="eastAsia" w:ascii="仿宋" w:hAnsi="仿宋" w:eastAsia="仿宋" w:cs="仿宋"/>
                <w:color w:val="auto"/>
                <w:kern w:val="2"/>
                <w:sz w:val="24"/>
                <w:szCs w:val="24"/>
                <w:highlight w:val="none"/>
              </w:rPr>
              <w:t>项目</w:t>
            </w:r>
            <w:r>
              <w:rPr>
                <w:rFonts w:hint="eastAsia" w:ascii="仿宋" w:hAnsi="仿宋" w:eastAsia="仿宋" w:cs="仿宋"/>
                <w:color w:val="auto"/>
                <w:kern w:val="2"/>
                <w:sz w:val="24"/>
                <w:szCs w:val="24"/>
                <w:highlight w:val="none"/>
                <w:lang w:val="en-US" w:eastAsia="zh-CN"/>
              </w:rPr>
              <w:t>售后服务</w:t>
            </w:r>
            <w:r>
              <w:rPr>
                <w:rFonts w:hint="eastAsia" w:ascii="仿宋" w:hAnsi="仿宋" w:eastAsia="仿宋" w:cs="仿宋"/>
                <w:color w:val="auto"/>
                <w:kern w:val="2"/>
                <w:sz w:val="24"/>
                <w:szCs w:val="24"/>
                <w:highlight w:val="none"/>
              </w:rPr>
              <w:t>匹配性有所欠缺得</w:t>
            </w:r>
            <w:r>
              <w:rPr>
                <w:rFonts w:hint="eastAsia" w:ascii="仿宋" w:hAnsi="仿宋" w:eastAsia="仿宋" w:cs="仿宋"/>
                <w:color w:val="auto"/>
                <w:kern w:val="2"/>
                <w:sz w:val="24"/>
                <w:szCs w:val="24"/>
                <w:highlight w:val="none"/>
                <w:lang w:val="en-US" w:eastAsia="zh-CN"/>
              </w:rPr>
              <w:t>1</w:t>
            </w:r>
            <w:r>
              <w:rPr>
                <w:rFonts w:hint="eastAsia" w:ascii="仿宋" w:hAnsi="仿宋" w:eastAsia="仿宋" w:cs="仿宋"/>
                <w:color w:val="auto"/>
                <w:kern w:val="2"/>
                <w:sz w:val="24"/>
                <w:szCs w:val="24"/>
                <w:highlight w:val="none"/>
              </w:rPr>
              <w:t>分</w:t>
            </w:r>
            <w:r>
              <w:rPr>
                <w:rFonts w:hint="eastAsia" w:ascii="仿宋" w:hAnsi="仿宋" w:eastAsia="仿宋" w:cs="仿宋"/>
                <w:color w:val="auto"/>
                <w:kern w:val="2"/>
                <w:sz w:val="24"/>
                <w:szCs w:val="24"/>
                <w:highlight w:val="none"/>
                <w:lang w:eastAsia="zh-CN"/>
              </w:rPr>
              <w:t>；项目售后服务匹配性差或不提及的不得分。</w:t>
            </w:r>
          </w:p>
        </w:tc>
        <w:tc>
          <w:tcPr>
            <w:tcW w:w="987" w:type="dxa"/>
            <w:tcBorders>
              <w:tl2br w:val="nil"/>
              <w:tr2bl w:val="nil"/>
            </w:tcBorders>
            <w:shd w:val="clear" w:color="auto" w:fill="auto"/>
            <w:vAlign w:val="center"/>
          </w:tcPr>
          <w:p w14:paraId="37680DAF">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val="en-US" w:eastAsia="zh-CN"/>
              </w:rPr>
              <w:t>4</w:t>
            </w:r>
          </w:p>
        </w:tc>
        <w:tc>
          <w:tcPr>
            <w:tcW w:w="1200" w:type="dxa"/>
            <w:tcBorders>
              <w:tl2br w:val="nil"/>
              <w:tr2bl w:val="nil"/>
            </w:tcBorders>
            <w:shd w:val="clear" w:color="auto" w:fill="auto"/>
            <w:vAlign w:val="center"/>
          </w:tcPr>
          <w:p w14:paraId="37F7A86A">
            <w:pPr>
              <w:widowControl/>
              <w:shd w:val="clear"/>
              <w:spacing w:line="360" w:lineRule="auto"/>
              <w:jc w:val="center"/>
              <w:rPr>
                <w:rFonts w:ascii="仿宋" w:hAnsi="仿宋" w:eastAsia="仿宋" w:cs="仿宋_GB2312"/>
                <w:b w:val="0"/>
                <w:bCs w:val="0"/>
                <w:color w:val="auto"/>
                <w:sz w:val="24"/>
                <w:highlight w:val="none"/>
              </w:rPr>
            </w:pPr>
            <w:r>
              <w:rPr>
                <w:rFonts w:hint="eastAsia" w:ascii="仿宋" w:hAnsi="仿宋" w:eastAsia="仿宋" w:cs="仿宋_GB2312"/>
                <w:b w:val="0"/>
                <w:bCs w:val="0"/>
                <w:color w:val="auto"/>
                <w:sz w:val="24"/>
                <w:highlight w:val="none"/>
                <w:lang w:eastAsia="zh-CN"/>
              </w:rPr>
              <w:t>主</w:t>
            </w:r>
            <w:r>
              <w:rPr>
                <w:rFonts w:hint="eastAsia" w:ascii="仿宋" w:hAnsi="仿宋" w:eastAsia="仿宋" w:cs="仿宋_GB2312"/>
                <w:b w:val="0"/>
                <w:bCs w:val="0"/>
                <w:color w:val="auto"/>
                <w:sz w:val="24"/>
                <w:highlight w:val="none"/>
              </w:rPr>
              <w:t>观分</w:t>
            </w:r>
          </w:p>
        </w:tc>
      </w:tr>
      <w:tr w14:paraId="43D53F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51" w:hRule="atLeast"/>
        </w:trPr>
        <w:tc>
          <w:tcPr>
            <w:tcW w:w="745" w:type="dxa"/>
            <w:vMerge w:val="continue"/>
            <w:tcBorders>
              <w:tl2br w:val="nil"/>
              <w:tr2bl w:val="nil"/>
            </w:tcBorders>
            <w:vAlign w:val="center"/>
          </w:tcPr>
          <w:p w14:paraId="62B47BB3">
            <w:pPr>
              <w:widowControl/>
              <w:shd w:val="clear"/>
              <w:spacing w:line="360" w:lineRule="auto"/>
              <w:ind w:firstLine="0" w:firstLineChars="0"/>
              <w:jc w:val="center"/>
              <w:rPr>
                <w:rFonts w:hint="eastAsia" w:ascii="仿宋" w:hAnsi="仿宋" w:eastAsia="仿宋" w:cs="仿宋_GB2312"/>
                <w:color w:val="auto"/>
                <w:sz w:val="24"/>
                <w:highlight w:val="none"/>
                <w:lang w:val="en-US" w:eastAsia="zh-CN"/>
              </w:rPr>
            </w:pPr>
          </w:p>
        </w:tc>
        <w:tc>
          <w:tcPr>
            <w:tcW w:w="745" w:type="dxa"/>
            <w:tcBorders>
              <w:tl2br w:val="nil"/>
              <w:tr2bl w:val="nil"/>
            </w:tcBorders>
            <w:vAlign w:val="center"/>
          </w:tcPr>
          <w:p w14:paraId="301F51A7">
            <w:pPr>
              <w:widowControl/>
              <w:shd w:val="clear"/>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9</w:t>
            </w:r>
          </w:p>
        </w:tc>
        <w:tc>
          <w:tcPr>
            <w:tcW w:w="808" w:type="dxa"/>
            <w:vMerge w:val="continue"/>
            <w:tcBorders>
              <w:tl2br w:val="nil"/>
              <w:tr2bl w:val="nil"/>
            </w:tcBorders>
            <w:shd w:val="clear" w:color="auto" w:fill="auto"/>
            <w:vAlign w:val="center"/>
          </w:tcPr>
          <w:p w14:paraId="20010847">
            <w:pPr>
              <w:widowControl/>
              <w:shd w:val="clear"/>
              <w:spacing w:line="360" w:lineRule="auto"/>
              <w:jc w:val="center"/>
              <w:rPr>
                <w:rFonts w:hint="eastAsia" w:ascii="仿宋" w:hAnsi="仿宋" w:eastAsia="仿宋" w:cs="仿宋_GB2312"/>
                <w:color w:val="auto"/>
                <w:sz w:val="24"/>
                <w:highlight w:val="none"/>
                <w:lang w:eastAsia="zh-CN"/>
              </w:rPr>
            </w:pPr>
          </w:p>
        </w:tc>
        <w:tc>
          <w:tcPr>
            <w:tcW w:w="5017" w:type="dxa"/>
            <w:tcBorders>
              <w:tl2br w:val="nil"/>
              <w:tr2bl w:val="nil"/>
            </w:tcBorders>
            <w:shd w:val="clear" w:color="auto" w:fill="auto"/>
            <w:vAlign w:val="center"/>
          </w:tcPr>
          <w:p w14:paraId="5AC0659C">
            <w:pPr>
              <w:shd w:val="clear"/>
              <w:spacing w:line="36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售后服务机构技术服务人员情况，提供姓名、工作经验、资质证书情况，人员配备充足售后服务经验丰富得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分；人员配备和售后服务一般得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分；人员配备不足售后服务经验</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分；无人员配备得0分。</w:t>
            </w:r>
          </w:p>
        </w:tc>
        <w:tc>
          <w:tcPr>
            <w:tcW w:w="987" w:type="dxa"/>
            <w:tcBorders>
              <w:tl2br w:val="nil"/>
              <w:tr2bl w:val="nil"/>
            </w:tcBorders>
            <w:shd w:val="clear" w:color="auto" w:fill="auto"/>
            <w:vAlign w:val="center"/>
          </w:tcPr>
          <w:p w14:paraId="0927864F">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val="en-US" w:eastAsia="zh-CN"/>
              </w:rPr>
              <w:t>3</w:t>
            </w:r>
          </w:p>
        </w:tc>
        <w:tc>
          <w:tcPr>
            <w:tcW w:w="1200" w:type="dxa"/>
            <w:tcBorders>
              <w:tl2br w:val="nil"/>
              <w:tr2bl w:val="nil"/>
            </w:tcBorders>
            <w:shd w:val="clear" w:color="auto" w:fill="auto"/>
            <w:vAlign w:val="center"/>
          </w:tcPr>
          <w:p w14:paraId="47B4C569">
            <w:pPr>
              <w:widowControl/>
              <w:shd w:val="clear"/>
              <w:spacing w:line="360" w:lineRule="auto"/>
              <w:jc w:val="center"/>
              <w:rPr>
                <w:rFonts w:hint="eastAsia" w:ascii="仿宋" w:hAnsi="仿宋" w:eastAsia="仿宋" w:cs="仿宋_GB2312"/>
                <w:b w:val="0"/>
                <w:bCs w:val="0"/>
                <w:color w:val="auto"/>
                <w:sz w:val="24"/>
                <w:highlight w:val="none"/>
                <w:lang w:eastAsia="zh-CN"/>
              </w:rPr>
            </w:pPr>
            <w:r>
              <w:rPr>
                <w:rFonts w:hint="eastAsia" w:ascii="仿宋" w:hAnsi="仿宋" w:eastAsia="仿宋" w:cs="仿宋_GB2312"/>
                <w:b w:val="0"/>
                <w:bCs w:val="0"/>
                <w:color w:val="auto"/>
                <w:sz w:val="24"/>
                <w:highlight w:val="none"/>
                <w:lang w:eastAsia="zh-CN"/>
              </w:rPr>
              <w:t>主观分</w:t>
            </w:r>
          </w:p>
        </w:tc>
      </w:tr>
      <w:tr w14:paraId="78A17F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37" w:hRule="atLeast"/>
        </w:trPr>
        <w:tc>
          <w:tcPr>
            <w:tcW w:w="745" w:type="dxa"/>
            <w:vMerge w:val="continue"/>
            <w:tcBorders>
              <w:tl2br w:val="nil"/>
              <w:tr2bl w:val="nil"/>
            </w:tcBorders>
            <w:vAlign w:val="center"/>
          </w:tcPr>
          <w:p w14:paraId="1454C08D">
            <w:pPr>
              <w:widowControl/>
              <w:shd w:val="clear"/>
              <w:spacing w:line="360" w:lineRule="auto"/>
              <w:ind w:firstLine="480" w:firstLineChars="200"/>
              <w:jc w:val="center"/>
              <w:rPr>
                <w:rFonts w:ascii="仿宋" w:hAnsi="仿宋" w:eastAsia="仿宋" w:cs="仿宋_GB2312"/>
                <w:color w:val="auto"/>
                <w:sz w:val="24"/>
                <w:highlight w:val="none"/>
              </w:rPr>
            </w:pPr>
          </w:p>
        </w:tc>
        <w:tc>
          <w:tcPr>
            <w:tcW w:w="745" w:type="dxa"/>
            <w:tcBorders>
              <w:tl2br w:val="nil"/>
              <w:tr2bl w:val="nil"/>
            </w:tcBorders>
            <w:vAlign w:val="center"/>
          </w:tcPr>
          <w:p w14:paraId="5750CF36">
            <w:pPr>
              <w:widowControl/>
              <w:shd w:val="clear"/>
              <w:spacing w:line="360" w:lineRule="auto"/>
              <w:ind w:firstLine="0" w:firstLineChars="0"/>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10</w:t>
            </w:r>
          </w:p>
        </w:tc>
        <w:tc>
          <w:tcPr>
            <w:tcW w:w="5825" w:type="dxa"/>
            <w:gridSpan w:val="2"/>
            <w:tcBorders>
              <w:tl2br w:val="nil"/>
              <w:tr2bl w:val="nil"/>
            </w:tcBorders>
            <w:shd w:val="clear" w:color="auto" w:fill="auto"/>
            <w:vAlign w:val="top"/>
          </w:tcPr>
          <w:p w14:paraId="1062821A">
            <w:pPr>
              <w:widowControl/>
              <w:spacing w:line="360" w:lineRule="auto"/>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操作应用培训方案，包括但不限于培训对象、课时安排、师资力量安排等，方案考虑充分安排有效得2分；方案合理安排一般得1分；</w:t>
            </w:r>
            <w:r>
              <w:rPr>
                <w:rFonts w:hint="eastAsia" w:ascii="仿宋" w:hAnsi="仿宋" w:eastAsia="仿宋" w:cs="仿宋"/>
                <w:color w:val="auto"/>
                <w:sz w:val="24"/>
                <w:highlight w:val="none"/>
                <w:lang w:eastAsia="zh-CN"/>
              </w:rPr>
              <w:t>方案安排欠完整得</w:t>
            </w:r>
            <w:r>
              <w:rPr>
                <w:rFonts w:hint="eastAsia" w:ascii="仿宋" w:hAnsi="仿宋" w:eastAsia="仿宋" w:cs="仿宋"/>
                <w:color w:val="auto"/>
                <w:sz w:val="24"/>
                <w:highlight w:val="none"/>
                <w:lang w:val="en-US" w:eastAsia="zh-CN"/>
              </w:rPr>
              <w:t>0.5分</w:t>
            </w:r>
            <w:r>
              <w:rPr>
                <w:rFonts w:hint="eastAsia" w:ascii="仿宋" w:hAnsi="仿宋" w:eastAsia="仿宋" w:cs="仿宋"/>
                <w:color w:val="auto"/>
                <w:sz w:val="24"/>
                <w:highlight w:val="none"/>
              </w:rPr>
              <w:t>；无方案得0分</w:t>
            </w:r>
            <w:r>
              <w:rPr>
                <w:rFonts w:hint="eastAsia" w:ascii="仿宋" w:hAnsi="仿宋" w:eastAsia="仿宋" w:cs="仿宋"/>
                <w:color w:val="auto"/>
                <w:sz w:val="24"/>
                <w:highlight w:val="none"/>
                <w:lang w:eastAsia="zh-CN"/>
              </w:rPr>
              <w:t>。</w:t>
            </w:r>
          </w:p>
        </w:tc>
        <w:tc>
          <w:tcPr>
            <w:tcW w:w="987" w:type="dxa"/>
            <w:tcBorders>
              <w:tl2br w:val="nil"/>
              <w:tr2bl w:val="nil"/>
            </w:tcBorders>
            <w:shd w:val="clear" w:color="auto" w:fill="auto"/>
            <w:vAlign w:val="center"/>
          </w:tcPr>
          <w:p w14:paraId="61370E1A">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color w:val="auto"/>
                <w:sz w:val="24"/>
                <w:highlight w:val="none"/>
              </w:rPr>
              <w:t>2</w:t>
            </w:r>
          </w:p>
        </w:tc>
        <w:tc>
          <w:tcPr>
            <w:tcW w:w="1200" w:type="dxa"/>
            <w:tcBorders>
              <w:tl2br w:val="nil"/>
              <w:tr2bl w:val="nil"/>
            </w:tcBorders>
            <w:shd w:val="clear" w:color="auto" w:fill="auto"/>
            <w:vAlign w:val="center"/>
          </w:tcPr>
          <w:p w14:paraId="2F43E067">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bookmarkStart w:id="386" w:name="_GoBack"/>
            <w:bookmarkEnd w:id="386"/>
            <w:r>
              <w:rPr>
                <w:rFonts w:hint="eastAsia" w:ascii="仿宋" w:hAnsi="仿宋" w:eastAsia="仿宋" w:cs="仿宋_GB2312"/>
                <w:b w:val="0"/>
                <w:bCs w:val="0"/>
                <w:color w:val="auto"/>
                <w:sz w:val="24"/>
                <w:highlight w:val="none"/>
                <w:lang w:eastAsia="zh-CN"/>
              </w:rPr>
              <w:t>主观分</w:t>
            </w:r>
          </w:p>
        </w:tc>
      </w:tr>
      <w:tr w14:paraId="54FA9C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37" w:hRule="atLeast"/>
        </w:trPr>
        <w:tc>
          <w:tcPr>
            <w:tcW w:w="745" w:type="dxa"/>
            <w:vMerge w:val="continue"/>
            <w:tcBorders>
              <w:tl2br w:val="nil"/>
              <w:tr2bl w:val="nil"/>
            </w:tcBorders>
            <w:vAlign w:val="center"/>
          </w:tcPr>
          <w:p w14:paraId="045D0E60">
            <w:pPr>
              <w:widowControl/>
              <w:shd w:val="clear"/>
              <w:spacing w:line="360" w:lineRule="auto"/>
              <w:ind w:firstLine="480" w:firstLineChars="200"/>
              <w:jc w:val="center"/>
              <w:rPr>
                <w:rFonts w:ascii="仿宋" w:hAnsi="仿宋" w:eastAsia="仿宋" w:cs="仿宋_GB2312"/>
                <w:color w:val="auto"/>
                <w:sz w:val="24"/>
                <w:highlight w:val="none"/>
              </w:rPr>
            </w:pPr>
          </w:p>
        </w:tc>
        <w:tc>
          <w:tcPr>
            <w:tcW w:w="745" w:type="dxa"/>
            <w:tcBorders>
              <w:tl2br w:val="nil"/>
              <w:tr2bl w:val="nil"/>
            </w:tcBorders>
            <w:vAlign w:val="center"/>
          </w:tcPr>
          <w:p w14:paraId="79A7B8AF">
            <w:pPr>
              <w:widowControl/>
              <w:shd w:val="clear"/>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11</w:t>
            </w:r>
          </w:p>
        </w:tc>
        <w:tc>
          <w:tcPr>
            <w:tcW w:w="5825" w:type="dxa"/>
            <w:gridSpan w:val="2"/>
            <w:tcBorders>
              <w:tl2br w:val="nil"/>
              <w:tr2bl w:val="nil"/>
            </w:tcBorders>
            <w:shd w:val="clear" w:color="auto" w:fill="auto"/>
            <w:vAlign w:val="top"/>
          </w:tcPr>
          <w:p w14:paraId="6430C94E">
            <w:pPr>
              <w:widowControl/>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维修保养培训</w:t>
            </w:r>
            <w:r>
              <w:rPr>
                <w:rFonts w:hint="eastAsia" w:ascii="仿宋" w:hAnsi="仿宋" w:eastAsia="仿宋" w:cs="仿宋"/>
                <w:color w:val="auto"/>
                <w:sz w:val="24"/>
                <w:highlight w:val="none"/>
                <w:lang w:val="en-US" w:eastAsia="zh-CN"/>
              </w:rPr>
              <w:t>方案</w:t>
            </w:r>
            <w:r>
              <w:rPr>
                <w:rFonts w:hint="eastAsia" w:ascii="仿宋" w:hAnsi="仿宋" w:eastAsia="仿宋" w:cs="仿宋"/>
                <w:color w:val="auto"/>
                <w:sz w:val="24"/>
                <w:highlight w:val="none"/>
              </w:rPr>
              <w:t>，包括但不限于培训对象、课时安排、师资力量安排等，方案考虑充分安排有效得2分；方案合理安排一般得1分；</w:t>
            </w:r>
            <w:r>
              <w:rPr>
                <w:rFonts w:hint="eastAsia" w:ascii="仿宋" w:hAnsi="仿宋" w:eastAsia="仿宋" w:cs="仿宋"/>
                <w:color w:val="auto"/>
                <w:sz w:val="24"/>
                <w:highlight w:val="none"/>
                <w:lang w:eastAsia="zh-CN"/>
              </w:rPr>
              <w:t>方案安排欠完整得</w:t>
            </w:r>
            <w:r>
              <w:rPr>
                <w:rFonts w:hint="eastAsia" w:ascii="仿宋" w:hAnsi="仿宋" w:eastAsia="仿宋" w:cs="仿宋"/>
                <w:color w:val="auto"/>
                <w:sz w:val="24"/>
                <w:highlight w:val="none"/>
                <w:lang w:val="en-US" w:eastAsia="zh-CN"/>
              </w:rPr>
              <w:t>0.5分</w:t>
            </w:r>
            <w:r>
              <w:rPr>
                <w:rFonts w:hint="eastAsia" w:ascii="仿宋" w:hAnsi="仿宋" w:eastAsia="仿宋" w:cs="仿宋"/>
                <w:color w:val="auto"/>
                <w:sz w:val="24"/>
                <w:highlight w:val="none"/>
              </w:rPr>
              <w:t>；无方案得0分</w:t>
            </w:r>
            <w:r>
              <w:rPr>
                <w:rFonts w:hint="eastAsia" w:ascii="仿宋" w:hAnsi="仿宋" w:eastAsia="仿宋" w:cs="仿宋"/>
                <w:color w:val="auto"/>
                <w:sz w:val="24"/>
                <w:highlight w:val="none"/>
                <w:lang w:eastAsia="zh-CN"/>
              </w:rPr>
              <w:t>。</w:t>
            </w:r>
          </w:p>
        </w:tc>
        <w:tc>
          <w:tcPr>
            <w:tcW w:w="987" w:type="dxa"/>
            <w:tcBorders>
              <w:tl2br w:val="nil"/>
              <w:tr2bl w:val="nil"/>
            </w:tcBorders>
            <w:shd w:val="clear" w:color="auto" w:fill="auto"/>
            <w:vAlign w:val="center"/>
          </w:tcPr>
          <w:p w14:paraId="5E849290">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2</w:t>
            </w:r>
          </w:p>
        </w:tc>
        <w:tc>
          <w:tcPr>
            <w:tcW w:w="1200" w:type="dxa"/>
            <w:tcBorders>
              <w:tl2br w:val="nil"/>
              <w:tr2bl w:val="nil"/>
            </w:tcBorders>
            <w:shd w:val="clear" w:color="auto" w:fill="auto"/>
            <w:vAlign w:val="center"/>
          </w:tcPr>
          <w:p w14:paraId="0B336C3A">
            <w:pPr>
              <w:widowControl/>
              <w:shd w:val="clear"/>
              <w:spacing w:line="360" w:lineRule="auto"/>
              <w:jc w:val="center"/>
              <w:rPr>
                <w:rFonts w:hint="eastAsia" w:ascii="仿宋" w:hAnsi="仿宋" w:eastAsia="仿宋" w:cs="仿宋_GB2312"/>
                <w:b w:val="0"/>
                <w:bCs w:val="0"/>
                <w:color w:val="auto"/>
                <w:sz w:val="24"/>
                <w:highlight w:val="none"/>
                <w:lang w:eastAsia="zh-CN"/>
              </w:rPr>
            </w:pPr>
            <w:r>
              <w:rPr>
                <w:rFonts w:hint="eastAsia" w:ascii="仿宋" w:hAnsi="仿宋" w:eastAsia="仿宋" w:cs="仿宋"/>
                <w:color w:val="auto"/>
                <w:sz w:val="24"/>
                <w:highlight w:val="none"/>
                <w:lang w:eastAsia="zh-CN"/>
              </w:rPr>
              <w:t>主观分</w:t>
            </w:r>
          </w:p>
        </w:tc>
      </w:tr>
      <w:tr w14:paraId="23C398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7" w:hRule="atLeast"/>
        </w:trPr>
        <w:tc>
          <w:tcPr>
            <w:tcW w:w="745" w:type="dxa"/>
            <w:vMerge w:val="continue"/>
            <w:tcBorders>
              <w:tl2br w:val="nil"/>
              <w:tr2bl w:val="nil"/>
            </w:tcBorders>
            <w:vAlign w:val="center"/>
          </w:tcPr>
          <w:p w14:paraId="2257CA68">
            <w:pPr>
              <w:widowControl/>
              <w:shd w:val="clear"/>
              <w:spacing w:line="360" w:lineRule="auto"/>
              <w:ind w:firstLine="480" w:firstLineChars="200"/>
              <w:jc w:val="center"/>
              <w:rPr>
                <w:rFonts w:ascii="仿宋" w:hAnsi="仿宋" w:eastAsia="仿宋" w:cs="仿宋_GB2312"/>
                <w:color w:val="auto"/>
                <w:sz w:val="24"/>
                <w:highlight w:val="none"/>
              </w:rPr>
            </w:pPr>
          </w:p>
        </w:tc>
        <w:tc>
          <w:tcPr>
            <w:tcW w:w="745" w:type="dxa"/>
            <w:tcBorders>
              <w:tl2br w:val="nil"/>
              <w:tr2bl w:val="nil"/>
            </w:tcBorders>
            <w:vAlign w:val="center"/>
          </w:tcPr>
          <w:p w14:paraId="32AD098C">
            <w:pPr>
              <w:widowControl/>
              <w:shd w:val="clear"/>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12</w:t>
            </w:r>
          </w:p>
        </w:tc>
        <w:tc>
          <w:tcPr>
            <w:tcW w:w="5825" w:type="dxa"/>
            <w:gridSpan w:val="2"/>
            <w:tcBorders>
              <w:tl2br w:val="nil"/>
              <w:tr2bl w:val="nil"/>
            </w:tcBorders>
            <w:shd w:val="clear" w:color="auto" w:fill="auto"/>
            <w:vAlign w:val="center"/>
          </w:tcPr>
          <w:p w14:paraId="748FD6A9">
            <w:pPr>
              <w:widowControl/>
              <w:shd w:val="clea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安装调试方案，包括对场地环境的了解、人员的安排、时间进度的规划，对设备的调试进度安排，调试的步骤、措施，问题的解决方案等，方案考虑充分措施有效得2分；方案合理措施一般得1分；方案有缺陷的得0.5分；无方案得0分</w:t>
            </w:r>
            <w:r>
              <w:rPr>
                <w:rFonts w:hint="eastAsia" w:ascii="仿宋" w:hAnsi="仿宋" w:eastAsia="仿宋" w:cs="仿宋"/>
                <w:color w:val="auto"/>
                <w:sz w:val="24"/>
                <w:highlight w:val="none"/>
                <w:lang w:eastAsia="zh-CN"/>
              </w:rPr>
              <w:t>。</w:t>
            </w:r>
          </w:p>
        </w:tc>
        <w:tc>
          <w:tcPr>
            <w:tcW w:w="987" w:type="dxa"/>
            <w:tcBorders>
              <w:tl2br w:val="nil"/>
              <w:tr2bl w:val="nil"/>
            </w:tcBorders>
            <w:shd w:val="clear" w:color="auto" w:fill="auto"/>
            <w:vAlign w:val="center"/>
          </w:tcPr>
          <w:p w14:paraId="6CD61ED4">
            <w:pPr>
              <w:widowControl/>
              <w:shd w:val="clea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w:t>
            </w:r>
          </w:p>
        </w:tc>
        <w:tc>
          <w:tcPr>
            <w:tcW w:w="1200" w:type="dxa"/>
            <w:tcBorders>
              <w:tl2br w:val="nil"/>
              <w:tr2bl w:val="nil"/>
            </w:tcBorders>
            <w:shd w:val="clear" w:color="auto" w:fill="auto"/>
            <w:vAlign w:val="center"/>
          </w:tcPr>
          <w:p w14:paraId="43D15330">
            <w:pPr>
              <w:widowControl/>
              <w:shd w:val="clear"/>
              <w:spacing w:line="36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主观分</w:t>
            </w:r>
          </w:p>
        </w:tc>
      </w:tr>
    </w:tbl>
    <w:p w14:paraId="39A564BD">
      <w:pPr>
        <w:widowControl/>
        <w:shd w:val="clear"/>
        <w:spacing w:line="360" w:lineRule="auto"/>
        <w:rPr>
          <w:rFonts w:hint="eastAsia" w:ascii="仿宋" w:hAnsi="仿宋" w:eastAsia="仿宋" w:cs="仿宋"/>
          <w:b/>
          <w:color w:val="auto"/>
          <w:sz w:val="24"/>
          <w:highlight w:val="none"/>
        </w:rPr>
      </w:pPr>
    </w:p>
    <w:p w14:paraId="57F7E53A">
      <w:pPr>
        <w:widowControl/>
        <w:shd w:val="clea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1、评分条款中涉及的业绩、荣誉、人员、社保等</w:t>
      </w:r>
      <w:r>
        <w:rPr>
          <w:rFonts w:hint="eastAsia" w:ascii="仿宋" w:hAnsi="仿宋" w:eastAsia="仿宋" w:cs="仿宋"/>
          <w:color w:val="auto"/>
          <w:sz w:val="24"/>
          <w:highlight w:val="none"/>
          <w:lang w:eastAsia="zh-CN"/>
        </w:rPr>
        <w:t>证明材料如为投标人或其分公司出具的均有效</w:t>
      </w:r>
      <w:r>
        <w:rPr>
          <w:rFonts w:hint="eastAsia" w:ascii="仿宋" w:hAnsi="仿宋" w:eastAsia="仿宋" w:cs="仿宋"/>
          <w:color w:val="auto"/>
          <w:sz w:val="24"/>
          <w:highlight w:val="none"/>
        </w:rPr>
        <w:t>。</w:t>
      </w:r>
    </w:p>
    <w:p w14:paraId="3256FB94">
      <w:pPr>
        <w:widowControl/>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6EAC6D6B">
      <w:pPr>
        <w:widowControl/>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3、投标人编制投标文件（商务技术文件部分）时，建议按此目录（序号和内容）提供评标标准相应的商务技术资料。 </w:t>
      </w:r>
    </w:p>
    <w:p w14:paraId="31505E14">
      <w:pPr>
        <w:widowControl/>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价格分（</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分）</w:t>
      </w:r>
    </w:p>
    <w:tbl>
      <w:tblPr>
        <w:tblStyle w:val="63"/>
        <w:tblpPr w:leftFromText="180" w:rightFromText="180" w:vertAnchor="text" w:horzAnchor="page" w:tblpX="1643" w:tblpY="452"/>
        <w:tblOverlap w:val="never"/>
        <w:tblW w:w="8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2D381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210" w:type="dxa"/>
            <w:tcBorders>
              <w:top w:val="single" w:color="auto" w:sz="4" w:space="0"/>
              <w:left w:val="single" w:color="auto" w:sz="4" w:space="0"/>
              <w:bottom w:val="single" w:color="auto" w:sz="4" w:space="0"/>
              <w:right w:val="single" w:color="auto" w:sz="4" w:space="0"/>
            </w:tcBorders>
            <w:noWrap/>
            <w:vAlign w:val="center"/>
          </w:tcPr>
          <w:p w14:paraId="7D88E639">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14:paraId="620E8E37">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计算方法</w:t>
            </w:r>
          </w:p>
        </w:tc>
      </w:tr>
      <w:tr w14:paraId="3DCD0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210" w:type="dxa"/>
            <w:tcBorders>
              <w:top w:val="single" w:color="auto" w:sz="4" w:space="0"/>
              <w:left w:val="single" w:color="auto" w:sz="4" w:space="0"/>
              <w:bottom w:val="single" w:color="auto" w:sz="4" w:space="0"/>
              <w:right w:val="single" w:color="auto" w:sz="4" w:space="0"/>
            </w:tcBorders>
            <w:noWrap/>
            <w:vAlign w:val="center"/>
          </w:tcPr>
          <w:p w14:paraId="26EC31C2">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w:t>
            </w:r>
          </w:p>
        </w:tc>
        <w:tc>
          <w:tcPr>
            <w:tcW w:w="6599" w:type="dxa"/>
            <w:tcBorders>
              <w:top w:val="single" w:color="auto" w:sz="4" w:space="0"/>
              <w:left w:val="single" w:color="auto" w:sz="4" w:space="0"/>
              <w:bottom w:val="single" w:color="auto" w:sz="4" w:space="0"/>
              <w:right w:val="single" w:color="auto" w:sz="4" w:space="0"/>
            </w:tcBorders>
            <w:noWrap/>
            <w:vAlign w:val="center"/>
          </w:tcPr>
          <w:p w14:paraId="03095CB2">
            <w:pPr>
              <w:widowControl/>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最低有效投标价格为评标基准价</w:t>
            </w:r>
          </w:p>
          <w:p w14:paraId="042EAAC6">
            <w:pPr>
              <w:widowControl/>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投标报价得分=(评标基准价／投标报价)×价格权值（即</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 xml:space="preserve">%）×100 </w:t>
            </w:r>
          </w:p>
          <w:p w14:paraId="0E88F021">
            <w:pPr>
              <w:widowControl/>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p w14:paraId="2919252E">
            <w:pPr>
              <w:pStyle w:val="2"/>
              <w:rPr>
                <w:rFonts w:hint="eastAsia"/>
              </w:rPr>
            </w:pPr>
            <w:r>
              <w:rPr>
                <w:rFonts w:hint="eastAsia" w:ascii="仿宋" w:hAnsi="仿宋" w:eastAsia="仿宋" w:cs="仿宋"/>
                <w:snapToGrid/>
                <w:color w:val="auto"/>
                <w:kern w:val="2"/>
                <w:sz w:val="24"/>
                <w:szCs w:val="24"/>
                <w:highlight w:val="none"/>
                <w:lang w:val="en-US" w:eastAsia="zh-CN" w:bidi="ar-SA"/>
              </w:rPr>
              <w:t>本项目为未预留份额专门面向中小企业的政府采购货物项目，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r>
    </w:tbl>
    <w:p w14:paraId="698AF030">
      <w:pPr>
        <w:pStyle w:val="6"/>
        <w:shd w:val="clear"/>
        <w:rPr>
          <w:rFonts w:hint="eastAsia" w:ascii="仿宋" w:eastAsia="仿宋" w:cs="仿宋"/>
          <w:color w:val="auto"/>
          <w:highlight w:val="none"/>
        </w:rPr>
      </w:pPr>
    </w:p>
    <w:p w14:paraId="088C7237">
      <w:pPr>
        <w:shd w:val="clea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1C5AF4F1">
      <w:pPr>
        <w:shd w:val="clea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2952059F">
      <w:pPr>
        <w:shd w:val="clea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766E879A">
      <w:pPr>
        <w:shd w:val="clea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3A97737B">
      <w:pPr>
        <w:shd w:val="clea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1CA8D5EA">
      <w:pPr>
        <w:shd w:val="clea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CFDED43">
      <w:pPr>
        <w:shd w:val="clea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74243462">
      <w:pPr>
        <w:shd w:val="clea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1AB4C89B">
      <w:pPr>
        <w:shd w:val="clea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1362DE48">
      <w:pPr>
        <w:pStyle w:val="136"/>
        <w:shd w:val="clear"/>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2A980A09">
      <w:pPr>
        <w:pStyle w:val="136"/>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14:paraId="7BC2FE6D">
      <w:pPr>
        <w:pStyle w:val="136"/>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14:paraId="7C4FFA1B">
      <w:pPr>
        <w:pStyle w:val="136"/>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14:paraId="3D9D1211">
      <w:pPr>
        <w:pStyle w:val="136"/>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14:paraId="59120865">
      <w:pPr>
        <w:pStyle w:val="136"/>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14:paraId="4F707243">
      <w:pPr>
        <w:shd w:val="clea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14:paraId="7F4D0E0D">
      <w:pPr>
        <w:shd w:val="clea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14:paraId="499E817D">
      <w:pPr>
        <w:pStyle w:val="136"/>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14:paraId="518731C2">
      <w:pPr>
        <w:pStyle w:val="136"/>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1</w:t>
      </w:r>
      <w:r>
        <w:rPr>
          <w:rFonts w:ascii="仿宋" w:hAnsi="仿宋" w:eastAsia="仿宋" w:cs="仿宋"/>
          <w:color w:val="auto"/>
          <w:kern w:val="0"/>
          <w:szCs w:val="24"/>
          <w:highlight w:val="none"/>
        </w:rPr>
        <w:t>0%的扣除，用扣除后的价格参与评审。接受大中型企业与小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w:t>
      </w:r>
      <w:r>
        <w:rPr>
          <w:rFonts w:hint="eastAsia" w:ascii="仿宋" w:hAnsi="仿宋" w:eastAsia="仿宋" w:cs="仿宋"/>
          <w:color w:val="auto"/>
          <w:kern w:val="0"/>
          <w:szCs w:val="24"/>
          <w:highlight w:val="none"/>
          <w:lang w:val="en-US" w:eastAsia="zh-CN"/>
        </w:rPr>
        <w:t>4</w:t>
      </w:r>
      <w:r>
        <w:rPr>
          <w:rFonts w:ascii="仿宋" w:hAnsi="仿宋" w:eastAsia="仿宋" w:cs="仿宋"/>
          <w:color w:val="auto"/>
          <w:kern w:val="0"/>
          <w:szCs w:val="24"/>
          <w:highlight w:val="none"/>
        </w:rPr>
        <w:t>%的扣除，用扣除后的价格参加评审。组成联合体或者接受分包的小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14:paraId="4C487E52">
      <w:pPr>
        <w:shd w:val="clea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FF61D39">
      <w:pPr>
        <w:shd w:val="clea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321B15F">
      <w:pPr>
        <w:shd w:val="clear"/>
        <w:spacing w:line="360" w:lineRule="auto"/>
        <w:ind w:firstLine="472" w:firstLineChars="196"/>
        <w:rPr>
          <w:rFonts w:hint="default" w:ascii="仿宋" w:hAnsi="仿宋" w:eastAsia="仿宋" w:cs="仿宋"/>
          <w:color w:val="auto"/>
          <w:kern w:val="0"/>
          <w:sz w:val="24"/>
          <w:highlight w:val="none"/>
          <w:lang w:val="en-US" w:eastAsia="zh-CN"/>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r>
        <w:rPr>
          <w:rFonts w:hint="eastAsia" w:ascii="仿宋" w:hAnsi="仿宋" w:eastAsia="仿宋" w:cs="仿宋"/>
          <w:color w:val="auto"/>
          <w:kern w:val="0"/>
          <w:sz w:val="24"/>
          <w:highlight w:val="none"/>
          <w:lang w:val="en-US" w:eastAsia="zh-CN"/>
        </w:rPr>
        <w:t>本项目推荐一名中标候选人。</w:t>
      </w:r>
    </w:p>
    <w:p w14:paraId="79FAFF48">
      <w:pPr>
        <w:widowControl/>
        <w:shd w:val="clear" w:color="auto"/>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7FBDBF6B">
      <w:pPr>
        <w:pStyle w:val="136"/>
        <w:shd w:val="clear"/>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BC1B6EE">
      <w:pPr>
        <w:pStyle w:val="26"/>
        <w:shd w:val="clear"/>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256B4FAE">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6AB478ED">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2FABFC9F">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16D3A04D">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5E7BCA5B">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4D008C30">
      <w:pPr>
        <w:shd w:val="clea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7408968C">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34F267DE">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60FB32E">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3AE22855">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3A96C060">
      <w:pPr>
        <w:shd w:val="clear"/>
        <w:spacing w:line="360" w:lineRule="auto"/>
        <w:ind w:firstLine="240" w:firstLineChars="100"/>
        <w:rPr>
          <w:rFonts w:hint="eastAsia" w:ascii="仿宋" w:hAnsi="仿宋" w:eastAsia="仿宋" w:cs="仿宋"/>
          <w:b/>
          <w:bCs/>
          <w:kern w:val="0"/>
          <w:sz w:val="24"/>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参与同一个采购包（标段）的供应商存在下列情形之一的，属于或视为恶意串通，其投标（响应）文件无效：（1）不同供应商的电子投标（响应）文件上传计算机的IP地址、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且无法合理解释的；（4）不同供应商联系人为同一人或不同联系人的联系电话一致，且无法合理解释的；</w:t>
      </w:r>
    </w:p>
    <w:p w14:paraId="2579E29F">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41DAD8C3">
      <w:pPr>
        <w:pStyle w:val="6"/>
        <w:shd w:val="clear"/>
        <w:ind w:left="862" w:leftChars="205"/>
        <w:rPr>
          <w:rFonts w:hint="eastAsia" w:ascii="仿宋" w:eastAsia="仿宋" w:cs="仿宋"/>
          <w:b w:val="0"/>
          <w:bCs w:val="0"/>
          <w:color w:val="auto"/>
          <w:kern w:val="0"/>
          <w:sz w:val="24"/>
          <w:szCs w:val="24"/>
          <w:highlight w:val="none"/>
          <w:lang w:val="en-US"/>
        </w:rPr>
      </w:pPr>
      <w:r>
        <w:rPr>
          <w:rFonts w:hint="eastAsia" w:ascii="仿宋" w:eastAsia="仿宋" w:cs="仿宋"/>
          <w:b w:val="0"/>
          <w:bCs w:val="0"/>
          <w:color w:val="auto"/>
          <w:kern w:val="0"/>
          <w:sz w:val="24"/>
          <w:szCs w:val="24"/>
          <w:highlight w:val="none"/>
          <w:lang w:val="en-US"/>
        </w:rPr>
        <w:t>4.2.13 投标文件不满足招标文件的其它实质性要求的；</w:t>
      </w:r>
    </w:p>
    <w:p w14:paraId="7DEECC8D">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7CA644B0">
      <w:pPr>
        <w:pStyle w:val="26"/>
        <w:shd w:val="clear"/>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180676F5">
      <w:pPr>
        <w:pStyle w:val="26"/>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0ACAE580">
      <w:pPr>
        <w:pStyle w:val="26"/>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4D486A05">
      <w:pPr>
        <w:pStyle w:val="26"/>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455A4F23">
      <w:pPr>
        <w:pStyle w:val="26"/>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0CBB23CB">
      <w:pPr>
        <w:pStyle w:val="26"/>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6F3905BC">
      <w:pPr>
        <w:pStyle w:val="26"/>
        <w:shd w:val="clear"/>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44D1CBF">
      <w:pPr>
        <w:pStyle w:val="26"/>
        <w:shd w:val="clear"/>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14:paraId="3226AE20">
      <w:pPr>
        <w:pStyle w:val="26"/>
        <w:shd w:val="clear"/>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14:paraId="5C5C27DC">
      <w:pPr>
        <w:pStyle w:val="26"/>
        <w:shd w:val="clear"/>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45E68849">
      <w:pPr>
        <w:pStyle w:val="26"/>
        <w:shd w:val="clear"/>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14:paraId="73FF1871">
      <w:pPr>
        <w:pStyle w:val="26"/>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5C4FE128">
      <w:pPr>
        <w:pStyle w:val="26"/>
        <w:shd w:val="clear"/>
        <w:snapToGrid w:val="0"/>
        <w:spacing w:line="360" w:lineRule="auto"/>
        <w:rPr>
          <w:rFonts w:hint="eastAsia"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bookmarkEnd w:id="15"/>
      <w:bookmarkStart w:id="381" w:name="第五部分"/>
      <w:bookmarkStart w:id="382" w:name="_Toc86217003"/>
    </w:p>
    <w:p w14:paraId="24464499">
      <w:pPr>
        <w:shd w:val="clear"/>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4B32140D">
      <w:pPr>
        <w:shd w:val="clea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256754DA">
      <w:pPr>
        <w:shd w:val="clear"/>
        <w:snapToGrid w:val="0"/>
        <w:spacing w:line="360" w:lineRule="auto"/>
        <w:ind w:firstLine="420" w:firstLineChars="200"/>
        <w:rPr>
          <w:rFonts w:ascii="仿宋" w:hAnsi="仿宋" w:eastAsia="仿宋" w:cs="仿宋"/>
          <w:color w:val="auto"/>
          <w:szCs w:val="21"/>
          <w:highlight w:val="none"/>
        </w:rPr>
      </w:pPr>
    </w:p>
    <w:p w14:paraId="43A74B79">
      <w:pPr>
        <w:shd w:val="clea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合同将由</w:t>
      </w:r>
      <w:r>
        <w:rPr>
          <w:rFonts w:hint="eastAsia" w:ascii="仿宋" w:hAnsi="仿宋" w:eastAsia="仿宋" w:cs="仿宋"/>
          <w:color w:val="auto"/>
          <w:szCs w:val="21"/>
          <w:highlight w:val="none"/>
          <w:lang w:eastAsia="zh-CN"/>
        </w:rPr>
        <w:t>杭州市萧山区第一人民医院</w:t>
      </w:r>
      <w:r>
        <w:rPr>
          <w:rFonts w:hint="eastAsia" w:ascii="仿宋" w:hAnsi="仿宋" w:eastAsia="仿宋" w:cs="仿宋"/>
          <w:color w:val="auto"/>
          <w:szCs w:val="21"/>
          <w:highlight w:val="none"/>
        </w:rPr>
        <w:t>（以下简称甲方）与经评审最终确定的中标</w:t>
      </w:r>
      <w:r>
        <w:rPr>
          <w:rFonts w:hint="eastAsia" w:ascii="仿宋" w:hAnsi="仿宋" w:eastAsia="仿宋" w:cs="仿宋"/>
          <w:color w:val="auto"/>
          <w:szCs w:val="21"/>
          <w:highlight w:val="none"/>
          <w:lang w:val="en-US" w:eastAsia="zh-CN"/>
        </w:rPr>
        <w:t>人</w:t>
      </w:r>
      <w:r>
        <w:rPr>
          <w:rFonts w:hint="eastAsia" w:ascii="仿宋" w:hAnsi="仿宋" w:eastAsia="仿宋" w:cs="仿宋"/>
          <w:color w:val="auto"/>
          <w:szCs w:val="21"/>
          <w:highlight w:val="none"/>
        </w:rPr>
        <w:t>（以下简称乙方）结合本项目具体情况协商后签订。以下为采购人提出涉及乙方的主要条款，中标</w:t>
      </w:r>
      <w:r>
        <w:rPr>
          <w:rFonts w:hint="eastAsia" w:ascii="仿宋" w:hAnsi="仿宋" w:eastAsia="仿宋" w:cs="仿宋"/>
          <w:color w:val="auto"/>
          <w:szCs w:val="21"/>
          <w:highlight w:val="none"/>
          <w:lang w:val="en-US" w:eastAsia="zh-CN"/>
        </w:rPr>
        <w:t>人</w:t>
      </w:r>
      <w:r>
        <w:rPr>
          <w:rFonts w:hint="eastAsia" w:ascii="仿宋" w:hAnsi="仿宋" w:eastAsia="仿宋" w:cs="仿宋"/>
          <w:color w:val="auto"/>
          <w:szCs w:val="21"/>
          <w:highlight w:val="none"/>
        </w:rPr>
        <w:t>在招标文件中应对其进行确认或拒绝。如中标</w:t>
      </w:r>
      <w:r>
        <w:rPr>
          <w:rFonts w:hint="eastAsia" w:ascii="仿宋" w:hAnsi="仿宋" w:eastAsia="仿宋" w:cs="仿宋"/>
          <w:color w:val="auto"/>
          <w:szCs w:val="21"/>
          <w:highlight w:val="none"/>
          <w:lang w:val="en-US" w:eastAsia="zh-CN"/>
        </w:rPr>
        <w:t>人</w:t>
      </w:r>
      <w:r>
        <w:rPr>
          <w:rFonts w:hint="eastAsia" w:ascii="仿宋" w:hAnsi="仿宋" w:eastAsia="仿宋" w:cs="仿宋"/>
          <w:color w:val="auto"/>
          <w:szCs w:val="21"/>
          <w:highlight w:val="none"/>
        </w:rPr>
        <w:t>在其招标文件中未做拒绝或提出修改要求的，采购人将视作认同。</w:t>
      </w:r>
    </w:p>
    <w:p w14:paraId="5955FE0B">
      <w:pPr>
        <w:pStyle w:val="5"/>
        <w:shd w:val="clear"/>
        <w:spacing w:line="360" w:lineRule="auto"/>
        <w:rPr>
          <w:rFonts w:ascii="仿宋" w:hAnsi="仿宋" w:eastAsia="仿宋" w:cs="仿宋"/>
          <w:color w:val="auto"/>
          <w:szCs w:val="21"/>
          <w:highlight w:val="none"/>
        </w:rPr>
      </w:pPr>
    </w:p>
    <w:p w14:paraId="21F887B6">
      <w:pPr>
        <w:shd w:val="clear"/>
        <w:tabs>
          <w:tab w:val="left" w:pos="2143"/>
          <w:tab w:val="center" w:pos="4664"/>
        </w:tabs>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杭州市萧山区第一人民医院</w:t>
      </w:r>
    </w:p>
    <w:p w14:paraId="7D44BFFE">
      <w:pPr>
        <w:shd w:val="clear"/>
        <w:tabs>
          <w:tab w:val="left" w:pos="2143"/>
          <w:tab w:val="center" w:pos="4664"/>
        </w:tabs>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sz w:val="36"/>
          <w:szCs w:val="36"/>
          <w:highlight w:val="none"/>
          <w:lang w:val="en-US" w:eastAsia="zh-CN"/>
        </w:rPr>
        <w:t xml:space="preserve">超高清腹腔镜 </w:t>
      </w:r>
      <w:r>
        <w:rPr>
          <w:rFonts w:hint="eastAsia" w:ascii="仿宋" w:hAnsi="仿宋" w:eastAsia="仿宋" w:cs="仿宋"/>
          <w:b/>
          <w:color w:val="auto"/>
          <w:sz w:val="36"/>
          <w:szCs w:val="36"/>
          <w:highlight w:val="none"/>
        </w:rPr>
        <w:t>采购合同</w:t>
      </w:r>
    </w:p>
    <w:p w14:paraId="20274A9C">
      <w:pPr>
        <w:pStyle w:val="26"/>
        <w:shd w:val="clear"/>
        <w:snapToGrid w:val="0"/>
        <w:spacing w:line="360" w:lineRule="auto"/>
        <w:ind w:firstLine="0" w:firstLineChars="0"/>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 xml:space="preserve">  </w:t>
      </w:r>
    </w:p>
    <w:p w14:paraId="6A09EA71">
      <w:pPr>
        <w:shd w:val="clear"/>
        <w:snapToGrid w:val="0"/>
        <w:spacing w:line="360" w:lineRule="auto"/>
        <w:ind w:firstLine="120" w:firstLineChars="50"/>
        <w:rPr>
          <w:rFonts w:hint="eastAsia" w:ascii="仿宋" w:hAnsi="仿宋" w:eastAsia="仿宋" w:cs="仿宋"/>
          <w:color w:val="auto"/>
          <w:kern w:val="0"/>
          <w:sz w:val="24"/>
          <w:highlight w:val="none"/>
        </w:rPr>
      </w:pPr>
      <w:r>
        <w:rPr>
          <w:rFonts w:hint="eastAsia" w:ascii="仿宋" w:hAnsi="仿宋" w:eastAsia="仿宋" w:cs="仿宋"/>
          <w:b w:val="0"/>
          <w:color w:val="auto"/>
          <w:kern w:val="0"/>
          <w:sz w:val="24"/>
          <w:highlight w:val="none"/>
        </w:rPr>
        <w:t>甲方：</w:t>
      </w:r>
      <w:r>
        <w:rPr>
          <w:rFonts w:hint="eastAsia" w:ascii="仿宋" w:hAnsi="仿宋" w:eastAsia="仿宋" w:cs="仿宋"/>
          <w:color w:val="auto"/>
          <w:kern w:val="0"/>
          <w:sz w:val="24"/>
          <w:highlight w:val="none"/>
        </w:rPr>
        <w:t>杭州市萧山区第一人民医院</w:t>
      </w:r>
    </w:p>
    <w:p w14:paraId="060F4BDF">
      <w:pPr>
        <w:shd w:val="clear"/>
        <w:snapToGrid w:val="0"/>
        <w:spacing w:line="360" w:lineRule="auto"/>
        <w:ind w:firstLine="120" w:firstLineChars="50"/>
        <w:rPr>
          <w:rFonts w:hint="eastAsia" w:ascii="仿宋" w:hAnsi="仿宋" w:eastAsia="仿宋" w:cs="仿宋"/>
          <w:b w:val="0"/>
          <w:color w:val="auto"/>
          <w:kern w:val="0"/>
          <w:sz w:val="24"/>
          <w:highlight w:val="none"/>
          <w:u w:val="none"/>
          <w:lang w:val="en-US" w:eastAsia="zh-CN"/>
        </w:rPr>
      </w:pPr>
      <w:r>
        <w:rPr>
          <w:rFonts w:hint="eastAsia" w:ascii="仿宋" w:hAnsi="仿宋" w:eastAsia="仿宋" w:cs="仿宋"/>
          <w:b w:val="0"/>
          <w:color w:val="auto"/>
          <w:kern w:val="0"/>
          <w:sz w:val="24"/>
          <w:highlight w:val="none"/>
        </w:rPr>
        <w:t>乙方：</w:t>
      </w:r>
      <w:r>
        <w:rPr>
          <w:rFonts w:hint="eastAsia" w:ascii="仿宋" w:hAnsi="仿宋" w:eastAsia="仿宋" w:cs="仿宋"/>
          <w:color w:val="auto"/>
          <w:kern w:val="0"/>
          <w:sz w:val="24"/>
          <w:highlight w:val="none"/>
          <w:lang w:val="en-US" w:eastAsia="zh-CN"/>
        </w:rPr>
        <w:t>******</w:t>
      </w:r>
    </w:p>
    <w:p w14:paraId="69A070A7">
      <w:pPr>
        <w:numPr>
          <w:ilvl w:val="0"/>
          <w:numId w:val="0"/>
        </w:numPr>
        <w:shd w:val="clea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甲、</w:t>
      </w:r>
      <w:r>
        <w:rPr>
          <w:rFonts w:hint="eastAsia" w:ascii="仿宋" w:hAnsi="仿宋" w:eastAsia="仿宋" w:cs="仿宋"/>
          <w:color w:val="auto"/>
          <w:kern w:val="0"/>
          <w:sz w:val="24"/>
          <w:highlight w:val="none"/>
        </w:rPr>
        <w:t>乙双方根据甲方</w:t>
      </w:r>
      <w:r>
        <w:rPr>
          <w:rFonts w:hint="eastAsia" w:ascii="仿宋" w:hAnsi="仿宋" w:eastAsia="仿宋" w:cs="仿宋"/>
          <w:color w:val="auto"/>
          <w:kern w:val="0"/>
          <w:sz w:val="24"/>
          <w:highlight w:val="none"/>
          <w:lang w:val="en-US" w:eastAsia="zh-CN"/>
        </w:rPr>
        <w:t>XXX</w:t>
      </w:r>
      <w:r>
        <w:rPr>
          <w:rFonts w:hint="eastAsia" w:ascii="仿宋" w:hAnsi="仿宋" w:eastAsia="仿宋" w:cs="仿宋"/>
          <w:color w:val="auto"/>
          <w:kern w:val="0"/>
          <w:sz w:val="24"/>
          <w:highlight w:val="none"/>
        </w:rPr>
        <w:t>政府采购</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项目编号</w:t>
      </w:r>
      <w:r>
        <w:rPr>
          <w:rFonts w:hint="eastAsia" w:ascii="仿宋" w:hAnsi="仿宋" w:eastAsia="仿宋" w:cs="仿宋"/>
          <w:color w:val="auto"/>
          <w:kern w:val="0"/>
          <w:sz w:val="24"/>
          <w:highlight w:val="none"/>
          <w:lang w:eastAsia="zh-CN"/>
        </w:rPr>
        <w:t>XSYY202</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eastAsia="zh-CN"/>
        </w:rPr>
        <w:t>-GK-</w:t>
      </w:r>
      <w:r>
        <w:rPr>
          <w:rFonts w:hint="eastAsia" w:ascii="仿宋" w:hAnsi="仿宋" w:eastAsia="仿宋" w:cs="仿宋"/>
          <w:color w:val="auto"/>
          <w:kern w:val="0"/>
          <w:sz w:val="24"/>
          <w:highlight w:val="none"/>
          <w:lang w:val="en-US" w:eastAsia="zh-CN"/>
        </w:rPr>
        <w:t>034)</w:t>
      </w:r>
      <w:r>
        <w:rPr>
          <w:rFonts w:hint="eastAsia" w:ascii="仿宋" w:hAnsi="仿宋" w:eastAsia="仿宋" w:cs="仿宋"/>
          <w:color w:val="auto"/>
          <w:kern w:val="0"/>
          <w:sz w:val="24"/>
          <w:highlight w:val="none"/>
        </w:rPr>
        <w:t>的招标结果及《中华人民共和国民法典》等有关规定，经双方友好协商，订立本合同。</w:t>
      </w:r>
    </w:p>
    <w:tbl>
      <w:tblPr>
        <w:tblStyle w:val="971"/>
        <w:tblW w:w="9899" w:type="dxa"/>
        <w:tblInd w:w="-7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3"/>
        <w:gridCol w:w="2361"/>
        <w:gridCol w:w="2"/>
        <w:gridCol w:w="1726"/>
        <w:gridCol w:w="1676"/>
        <w:gridCol w:w="1506"/>
        <w:gridCol w:w="1557"/>
        <w:gridCol w:w="8"/>
      </w:tblGrid>
      <w:tr w14:paraId="6EDF0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1086" w:hRule="atLeast"/>
        </w:trPr>
        <w:tc>
          <w:tcPr>
            <w:tcW w:w="1063" w:type="dxa"/>
            <w:noWrap w:val="0"/>
            <w:vAlign w:val="center"/>
          </w:tcPr>
          <w:p w14:paraId="57E1E341">
            <w:pPr>
              <w:pStyle w:val="342"/>
              <w:shd w:val="clear"/>
              <w:spacing w:before="149"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7"/>
                <w:highlight w:val="none"/>
              </w:rPr>
              <w:t>序号</w:t>
            </w:r>
          </w:p>
        </w:tc>
        <w:tc>
          <w:tcPr>
            <w:tcW w:w="2361" w:type="dxa"/>
            <w:noWrap w:val="0"/>
            <w:vAlign w:val="center"/>
          </w:tcPr>
          <w:p w14:paraId="73C4D0D5">
            <w:pPr>
              <w:pStyle w:val="342"/>
              <w:shd w:val="clear"/>
              <w:spacing w:before="78" w:line="360" w:lineRule="auto"/>
              <w:ind w:left="0" w:firstLine="0" w:firstLineChars="0"/>
              <w:jc w:val="center"/>
              <w:rPr>
                <w:rFonts w:hint="eastAsia" w:ascii="仿宋" w:hAnsi="仿宋" w:eastAsia="仿宋" w:cs="仿宋"/>
                <w:color w:val="auto"/>
                <w:highlight w:val="none"/>
              </w:rPr>
            </w:pPr>
            <w:r>
              <w:rPr>
                <w:rFonts w:hint="eastAsia" w:ascii="仿宋" w:hAnsi="仿宋" w:eastAsia="仿宋" w:cs="仿宋"/>
                <w:color w:val="auto"/>
                <w:spacing w:val="-7"/>
                <w:highlight w:val="none"/>
              </w:rPr>
              <w:t>名称</w:t>
            </w:r>
          </w:p>
        </w:tc>
        <w:tc>
          <w:tcPr>
            <w:tcW w:w="1728" w:type="dxa"/>
            <w:gridSpan w:val="2"/>
            <w:noWrap w:val="0"/>
            <w:vAlign w:val="center"/>
          </w:tcPr>
          <w:p w14:paraId="7170FC48">
            <w:pPr>
              <w:pStyle w:val="342"/>
              <w:shd w:val="clear"/>
              <w:spacing w:before="78" w:line="360" w:lineRule="auto"/>
              <w:ind w:left="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spacing w:val="-4"/>
                <w:highlight w:val="none"/>
              </w:rPr>
              <w:t>品牌</w:t>
            </w:r>
            <w:r>
              <w:rPr>
                <w:rFonts w:hint="eastAsia" w:ascii="仿宋" w:hAnsi="仿宋" w:eastAsia="仿宋" w:cs="仿宋"/>
                <w:color w:val="auto"/>
                <w:spacing w:val="-4"/>
                <w:highlight w:val="none"/>
                <w:lang w:val="en-US" w:eastAsia="zh-CN"/>
              </w:rPr>
              <w:t>/产地</w:t>
            </w:r>
          </w:p>
        </w:tc>
        <w:tc>
          <w:tcPr>
            <w:tcW w:w="1676" w:type="dxa"/>
            <w:noWrap w:val="0"/>
            <w:vAlign w:val="center"/>
          </w:tcPr>
          <w:p w14:paraId="69131391">
            <w:pPr>
              <w:pStyle w:val="342"/>
              <w:shd w:val="clear"/>
              <w:spacing w:before="78" w:line="360" w:lineRule="auto"/>
              <w:ind w:left="0" w:firstLine="0" w:firstLineChars="0"/>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规格型号</w:t>
            </w:r>
          </w:p>
        </w:tc>
        <w:tc>
          <w:tcPr>
            <w:tcW w:w="1506" w:type="dxa"/>
            <w:noWrap w:val="0"/>
            <w:vAlign w:val="center"/>
          </w:tcPr>
          <w:p w14:paraId="23F18D7A">
            <w:pPr>
              <w:pStyle w:val="342"/>
              <w:shd w:val="clear"/>
              <w:spacing w:before="78" w:line="360" w:lineRule="auto"/>
              <w:ind w:left="0"/>
              <w:jc w:val="center"/>
              <w:rPr>
                <w:rFonts w:hint="eastAsia" w:ascii="仿宋" w:hAnsi="仿宋" w:eastAsia="仿宋" w:cs="仿宋"/>
                <w:color w:val="auto"/>
                <w:highlight w:val="none"/>
                <w:lang w:val="en-US" w:eastAsia="zh-CN"/>
              </w:rPr>
            </w:pPr>
            <w:r>
              <w:rPr>
                <w:rFonts w:hint="eastAsia" w:ascii="仿宋" w:hAnsi="仿宋" w:eastAsia="仿宋" w:cs="仿宋"/>
                <w:color w:val="auto"/>
                <w:spacing w:val="-6"/>
                <w:highlight w:val="none"/>
              </w:rPr>
              <w:t>数量</w:t>
            </w:r>
            <w:r>
              <w:rPr>
                <w:rFonts w:hint="eastAsia" w:ascii="仿宋" w:hAnsi="仿宋" w:eastAsia="仿宋" w:cs="仿宋"/>
                <w:color w:val="auto"/>
                <w:spacing w:val="-6"/>
                <w:highlight w:val="none"/>
                <w:lang w:eastAsia="zh-CN"/>
              </w:rPr>
              <w:t>（</w:t>
            </w:r>
            <w:r>
              <w:rPr>
                <w:rFonts w:hint="eastAsia" w:ascii="仿宋" w:hAnsi="仿宋" w:eastAsia="仿宋" w:cs="仿宋"/>
                <w:color w:val="auto"/>
                <w:spacing w:val="-6"/>
                <w:highlight w:val="none"/>
                <w:lang w:val="en-US" w:eastAsia="zh-CN"/>
              </w:rPr>
              <w:t>套）</w:t>
            </w:r>
          </w:p>
        </w:tc>
        <w:tc>
          <w:tcPr>
            <w:tcW w:w="1557" w:type="dxa"/>
            <w:noWrap w:val="0"/>
            <w:vAlign w:val="center"/>
          </w:tcPr>
          <w:p w14:paraId="3E3EFB5A">
            <w:pPr>
              <w:pStyle w:val="342"/>
              <w:shd w:val="clear"/>
              <w:spacing w:before="78" w:line="360" w:lineRule="auto"/>
              <w:ind w:left="0"/>
              <w:jc w:val="center"/>
              <w:rPr>
                <w:rFonts w:hint="eastAsia" w:ascii="仿宋" w:hAnsi="仿宋" w:eastAsia="仿宋" w:cs="仿宋"/>
                <w:color w:val="auto"/>
                <w:highlight w:val="none"/>
                <w:lang w:val="en-US" w:eastAsia="zh-CN"/>
              </w:rPr>
            </w:pPr>
            <w:r>
              <w:rPr>
                <w:rFonts w:hint="eastAsia" w:ascii="仿宋" w:hAnsi="仿宋" w:eastAsia="仿宋" w:cs="仿宋"/>
                <w:color w:val="auto"/>
                <w:spacing w:val="-6"/>
                <w:highlight w:val="none"/>
                <w:lang w:val="en-US" w:eastAsia="zh-CN"/>
              </w:rPr>
              <w:t>总价</w:t>
            </w:r>
            <w:r>
              <w:rPr>
                <w:rFonts w:hint="eastAsia" w:ascii="仿宋" w:hAnsi="仿宋" w:eastAsia="仿宋" w:cs="仿宋"/>
                <w:color w:val="auto"/>
                <w:spacing w:val="-6"/>
                <w:highlight w:val="none"/>
                <w:lang w:eastAsia="zh-CN"/>
              </w:rPr>
              <w:t>（</w:t>
            </w:r>
            <w:r>
              <w:rPr>
                <w:rFonts w:hint="eastAsia" w:ascii="仿宋" w:hAnsi="仿宋" w:eastAsia="仿宋" w:cs="仿宋"/>
                <w:color w:val="auto"/>
                <w:spacing w:val="-6"/>
                <w:highlight w:val="none"/>
                <w:lang w:val="en-US" w:eastAsia="zh-CN"/>
              </w:rPr>
              <w:t>元）</w:t>
            </w:r>
          </w:p>
        </w:tc>
      </w:tr>
      <w:tr w14:paraId="3E306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1126" w:hRule="atLeast"/>
        </w:trPr>
        <w:tc>
          <w:tcPr>
            <w:tcW w:w="1063" w:type="dxa"/>
            <w:noWrap w:val="0"/>
            <w:vAlign w:val="center"/>
          </w:tcPr>
          <w:p w14:paraId="19262221">
            <w:pPr>
              <w:pStyle w:val="342"/>
              <w:shd w:val="clear"/>
              <w:spacing w:before="73"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361" w:type="dxa"/>
            <w:tcBorders>
              <w:right w:val="single" w:color="auto" w:sz="4" w:space="0"/>
            </w:tcBorders>
            <w:noWrap w:val="0"/>
            <w:vAlign w:val="center"/>
          </w:tcPr>
          <w:p w14:paraId="18D2ECFF">
            <w:pPr>
              <w:pStyle w:val="342"/>
              <w:shd w:val="clear"/>
              <w:spacing w:before="78" w:line="360" w:lineRule="auto"/>
              <w:ind w:left="0"/>
              <w:jc w:val="center"/>
              <w:rPr>
                <w:rFonts w:hint="eastAsia" w:ascii="仿宋" w:hAnsi="仿宋" w:eastAsia="仿宋" w:cs="仿宋"/>
                <w:color w:val="auto"/>
                <w:spacing w:val="-7"/>
                <w:highlight w:val="none"/>
              </w:rPr>
            </w:pPr>
            <w:r>
              <w:rPr>
                <w:rFonts w:hint="eastAsia" w:ascii="仿宋" w:hAnsi="仿宋" w:eastAsia="仿宋" w:cs="仿宋"/>
                <w:b w:val="0"/>
                <w:bCs w:val="0"/>
                <w:color w:val="auto"/>
                <w:kern w:val="0"/>
                <w:sz w:val="24"/>
                <w:szCs w:val="24"/>
                <w:highlight w:val="none"/>
                <w:lang w:val="en-US" w:eastAsia="zh-CN"/>
              </w:rPr>
              <w:t>*</w:t>
            </w:r>
          </w:p>
        </w:tc>
        <w:tc>
          <w:tcPr>
            <w:tcW w:w="1728" w:type="dxa"/>
            <w:gridSpan w:val="2"/>
            <w:tcBorders>
              <w:left w:val="single" w:color="auto" w:sz="4" w:space="0"/>
              <w:right w:val="single" w:color="auto" w:sz="4" w:space="0"/>
            </w:tcBorders>
            <w:noWrap w:val="0"/>
            <w:vAlign w:val="center"/>
          </w:tcPr>
          <w:p w14:paraId="07CCE4C4">
            <w:pPr>
              <w:pStyle w:val="342"/>
              <w:shd w:val="clear"/>
              <w:spacing w:before="78" w:line="360" w:lineRule="auto"/>
              <w:ind w:left="0" w:leftChars="0"/>
              <w:jc w:val="center"/>
              <w:rPr>
                <w:rFonts w:hint="eastAsia" w:ascii="仿宋" w:hAnsi="仿宋" w:eastAsia="仿宋" w:cs="仿宋"/>
                <w:color w:val="auto"/>
                <w:spacing w:val="-7"/>
                <w:highlight w:val="none"/>
              </w:rPr>
            </w:pPr>
            <w:r>
              <w:rPr>
                <w:rFonts w:hint="eastAsia" w:ascii="仿宋" w:hAnsi="仿宋" w:eastAsia="仿宋" w:cs="仿宋"/>
                <w:b w:val="0"/>
                <w:bCs w:val="0"/>
                <w:color w:val="auto"/>
                <w:kern w:val="0"/>
                <w:sz w:val="24"/>
                <w:szCs w:val="24"/>
                <w:highlight w:val="none"/>
                <w:lang w:val="en-US" w:eastAsia="zh-CN"/>
              </w:rPr>
              <w:t>*</w:t>
            </w:r>
          </w:p>
        </w:tc>
        <w:tc>
          <w:tcPr>
            <w:tcW w:w="1676" w:type="dxa"/>
            <w:tcBorders>
              <w:left w:val="single" w:color="auto" w:sz="4" w:space="0"/>
            </w:tcBorders>
            <w:noWrap w:val="0"/>
            <w:vAlign w:val="center"/>
          </w:tcPr>
          <w:p w14:paraId="2C622416">
            <w:pPr>
              <w:pStyle w:val="342"/>
              <w:shd w:val="clear"/>
              <w:spacing w:before="78" w:line="360" w:lineRule="auto"/>
              <w:ind w:left="0" w:leftChars="0"/>
              <w:jc w:val="center"/>
              <w:rPr>
                <w:rFonts w:hint="eastAsia" w:ascii="仿宋" w:hAnsi="仿宋" w:eastAsia="仿宋" w:cs="仿宋"/>
                <w:color w:val="auto"/>
                <w:spacing w:val="-7"/>
                <w:highlight w:val="none"/>
                <w:lang w:eastAsia="zh-CN"/>
              </w:rPr>
            </w:pPr>
            <w:r>
              <w:rPr>
                <w:rFonts w:hint="eastAsia" w:ascii="仿宋" w:hAnsi="仿宋" w:eastAsia="仿宋" w:cs="仿宋"/>
                <w:b w:val="0"/>
                <w:bCs w:val="0"/>
                <w:color w:val="auto"/>
                <w:kern w:val="0"/>
                <w:sz w:val="24"/>
                <w:szCs w:val="24"/>
                <w:highlight w:val="none"/>
                <w:lang w:val="en-US" w:eastAsia="zh-CN"/>
              </w:rPr>
              <w:t>*</w:t>
            </w:r>
          </w:p>
        </w:tc>
        <w:tc>
          <w:tcPr>
            <w:tcW w:w="1506" w:type="dxa"/>
            <w:noWrap w:val="0"/>
            <w:vAlign w:val="center"/>
          </w:tcPr>
          <w:p w14:paraId="13617585">
            <w:pPr>
              <w:pStyle w:val="342"/>
              <w:shd w:val="clear"/>
              <w:spacing w:before="78" w:line="360" w:lineRule="auto"/>
              <w:ind w:left="0" w:leftChars="0"/>
              <w:jc w:val="center"/>
              <w:rPr>
                <w:rFonts w:hint="eastAsia" w:ascii="仿宋" w:hAnsi="仿宋" w:eastAsia="仿宋" w:cs="仿宋"/>
                <w:color w:val="auto"/>
                <w:highlight w:val="none"/>
                <w:lang w:val="en-US" w:eastAsia="zh-CN"/>
              </w:rPr>
            </w:pPr>
            <w:r>
              <w:rPr>
                <w:rFonts w:hint="eastAsia" w:ascii="仿宋" w:hAnsi="仿宋" w:eastAsia="仿宋" w:cs="仿宋"/>
                <w:b w:val="0"/>
                <w:bCs w:val="0"/>
                <w:color w:val="auto"/>
                <w:kern w:val="0"/>
                <w:sz w:val="24"/>
                <w:szCs w:val="24"/>
                <w:highlight w:val="none"/>
                <w:lang w:val="en-US" w:eastAsia="zh-CN"/>
              </w:rPr>
              <w:t>*</w:t>
            </w:r>
          </w:p>
        </w:tc>
        <w:tc>
          <w:tcPr>
            <w:tcW w:w="1557" w:type="dxa"/>
            <w:tcBorders>
              <w:right w:val="single" w:color="auto" w:sz="4" w:space="0"/>
            </w:tcBorders>
            <w:noWrap w:val="0"/>
            <w:vAlign w:val="center"/>
          </w:tcPr>
          <w:p w14:paraId="4C084EAF">
            <w:pPr>
              <w:pStyle w:val="342"/>
              <w:shd w:val="clear"/>
              <w:spacing w:before="78" w:line="360" w:lineRule="auto"/>
              <w:ind w:left="0" w:leftChars="0"/>
              <w:jc w:val="center"/>
              <w:rPr>
                <w:rFonts w:hint="eastAsia" w:ascii="仿宋" w:hAnsi="仿宋" w:eastAsia="仿宋" w:cs="仿宋"/>
                <w:color w:val="auto"/>
                <w:highlight w:val="none"/>
              </w:rPr>
            </w:pPr>
            <w:r>
              <w:rPr>
                <w:rFonts w:hint="eastAsia" w:ascii="仿宋" w:hAnsi="仿宋" w:eastAsia="仿宋" w:cs="仿宋"/>
                <w:b w:val="0"/>
                <w:bCs w:val="0"/>
                <w:color w:val="auto"/>
                <w:kern w:val="0"/>
                <w:sz w:val="24"/>
                <w:szCs w:val="24"/>
                <w:highlight w:val="none"/>
                <w:lang w:val="en-US" w:eastAsia="zh-CN"/>
              </w:rPr>
              <w:t>*</w:t>
            </w:r>
          </w:p>
        </w:tc>
      </w:tr>
      <w:tr w14:paraId="60B23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3426" w:type="dxa"/>
            <w:gridSpan w:val="3"/>
            <w:tcBorders>
              <w:right w:val="single" w:color="auto" w:sz="4" w:space="0"/>
            </w:tcBorders>
            <w:noWrap w:val="0"/>
            <w:vAlign w:val="center"/>
          </w:tcPr>
          <w:p w14:paraId="0ECC2C7A">
            <w:pPr>
              <w:pStyle w:val="342"/>
              <w:shd w:val="clear"/>
              <w:spacing w:before="13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合同总金额</w:t>
            </w:r>
            <w:r>
              <w:rPr>
                <w:rFonts w:hint="eastAsia" w:ascii="仿宋" w:hAnsi="仿宋" w:eastAsia="仿宋" w:cs="仿宋"/>
                <w:color w:val="auto"/>
                <w:spacing w:val="-1"/>
                <w:highlight w:val="none"/>
              </w:rPr>
              <w:t>（小写）</w:t>
            </w:r>
          </w:p>
        </w:tc>
        <w:tc>
          <w:tcPr>
            <w:tcW w:w="6473" w:type="dxa"/>
            <w:gridSpan w:val="5"/>
            <w:tcBorders>
              <w:left w:val="single" w:color="auto" w:sz="4" w:space="0"/>
              <w:right w:val="single" w:color="auto" w:sz="4" w:space="0"/>
            </w:tcBorders>
            <w:noWrap w:val="0"/>
            <w:vAlign w:val="center"/>
          </w:tcPr>
          <w:p w14:paraId="54799FA5">
            <w:pPr>
              <w:pStyle w:val="342"/>
              <w:shd w:val="clear"/>
              <w:spacing w:before="171" w:line="360" w:lineRule="auto"/>
              <w:ind w:left="0"/>
              <w:jc w:val="center"/>
              <w:rPr>
                <w:rFonts w:hint="eastAsia" w:ascii="仿宋" w:hAnsi="仿宋" w:eastAsia="仿宋" w:cs="仿宋"/>
                <w:color w:val="auto"/>
                <w:highlight w:val="none"/>
                <w:lang w:eastAsia="zh-CN"/>
              </w:rPr>
            </w:pPr>
            <w:r>
              <w:rPr>
                <w:rFonts w:hint="eastAsia" w:ascii="仿宋" w:hAnsi="仿宋" w:eastAsia="仿宋" w:cs="仿宋"/>
                <w:color w:val="auto"/>
                <w:spacing w:val="-3"/>
                <w:highlight w:val="none"/>
                <w:lang w:val="en-US" w:eastAsia="zh-CN"/>
              </w:rPr>
              <w:t>*元</w:t>
            </w:r>
          </w:p>
        </w:tc>
      </w:tr>
      <w:tr w14:paraId="32379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3426" w:type="dxa"/>
            <w:gridSpan w:val="3"/>
            <w:tcBorders>
              <w:right w:val="single" w:color="auto" w:sz="4" w:space="0"/>
            </w:tcBorders>
            <w:noWrap w:val="0"/>
            <w:vAlign w:val="center"/>
          </w:tcPr>
          <w:p w14:paraId="68F37B36">
            <w:pPr>
              <w:pStyle w:val="342"/>
              <w:shd w:val="clear"/>
              <w:spacing w:before="104"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合同总金额</w:t>
            </w:r>
            <w:r>
              <w:rPr>
                <w:rFonts w:hint="eastAsia" w:ascii="仿宋" w:hAnsi="仿宋" w:eastAsia="仿宋" w:cs="仿宋"/>
                <w:color w:val="auto"/>
                <w:spacing w:val="-1"/>
                <w:highlight w:val="none"/>
              </w:rPr>
              <w:t>（大写）</w:t>
            </w:r>
          </w:p>
        </w:tc>
        <w:tc>
          <w:tcPr>
            <w:tcW w:w="6473" w:type="dxa"/>
            <w:gridSpan w:val="5"/>
            <w:tcBorders>
              <w:left w:val="single" w:color="auto" w:sz="4" w:space="0"/>
              <w:right w:val="single" w:color="auto" w:sz="4" w:space="0"/>
            </w:tcBorders>
            <w:noWrap w:val="0"/>
            <w:vAlign w:val="center"/>
          </w:tcPr>
          <w:p w14:paraId="3D84D97C">
            <w:pPr>
              <w:widowControl/>
              <w:shd w:val="clear"/>
              <w:spacing w:line="360" w:lineRule="auto"/>
              <w:jc w:val="center"/>
              <w:rPr>
                <w:rFonts w:hint="eastAsia" w:ascii="仿宋" w:hAnsi="仿宋" w:eastAsia="仿宋" w:cs="仿宋"/>
                <w:color w:val="auto"/>
                <w:highlight w:val="none"/>
              </w:rPr>
            </w:pPr>
            <w:r>
              <w:rPr>
                <w:rFonts w:hint="eastAsia" w:ascii="仿宋" w:hAnsi="仿宋" w:eastAsia="仿宋" w:cs="仿宋"/>
                <w:color w:val="auto"/>
                <w:spacing w:val="-7"/>
                <w:kern w:val="2"/>
                <w:sz w:val="24"/>
                <w:szCs w:val="24"/>
                <w:highlight w:val="none"/>
                <w:lang w:val="en-US" w:eastAsia="zh-CN" w:bidi="ar-SA"/>
              </w:rPr>
              <w:t>*</w:t>
            </w:r>
            <w:r>
              <w:rPr>
                <w:rFonts w:hint="eastAsia" w:ascii="仿宋" w:hAnsi="仿宋" w:eastAsia="仿宋" w:cs="仿宋"/>
                <w:color w:val="auto"/>
                <w:spacing w:val="-7"/>
                <w:kern w:val="2"/>
                <w:sz w:val="24"/>
                <w:szCs w:val="24"/>
                <w:highlight w:val="none"/>
                <w:lang w:val="en-US" w:eastAsia="en-US" w:bidi="ar-SA"/>
              </w:rPr>
              <w:t>元整</w:t>
            </w:r>
          </w:p>
        </w:tc>
      </w:tr>
    </w:tbl>
    <w:p w14:paraId="03E81C69">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注：技术参数见投标文件</w:t>
      </w:r>
    </w:p>
    <w:p w14:paraId="67BC0031">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一、质量要求</w:t>
      </w:r>
    </w:p>
    <w:p w14:paraId="1AF544CF">
      <w:pPr>
        <w:shd w:val="clear"/>
        <w:snapToGrid/>
        <w:spacing w:line="360" w:lineRule="auto"/>
        <w:ind w:firstLine="480" w:firstLineChars="200"/>
        <w:rPr>
          <w:rFonts w:hint="eastAsia" w:ascii="仿宋" w:hAnsi="仿宋" w:eastAsia="仿宋" w:cs="仿宋"/>
          <w:color w:val="auto"/>
          <w:kern w:val="0"/>
          <w:sz w:val="24"/>
          <w:highlight w:val="none"/>
          <w:lang w:val="nl-NL"/>
        </w:rPr>
      </w:pPr>
      <w:r>
        <w:rPr>
          <w:rFonts w:hint="eastAsia" w:ascii="仿宋" w:hAnsi="仿宋" w:eastAsia="仿宋" w:cs="仿宋"/>
          <w:color w:val="auto"/>
          <w:kern w:val="0"/>
          <w:sz w:val="24"/>
          <w:highlight w:val="none"/>
        </w:rPr>
        <w:t>1.符合国家有关技术规范和技术标准，应与设备原始样本技术数据及乙方书面承诺一致。整套设备</w:t>
      </w:r>
      <w:r>
        <w:rPr>
          <w:rFonts w:hint="eastAsia" w:ascii="仿宋" w:hAnsi="仿宋" w:eastAsia="仿宋" w:cs="仿宋"/>
          <w:color w:val="auto"/>
          <w:kern w:val="0"/>
          <w:sz w:val="24"/>
          <w:highlight w:val="none"/>
          <w:u w:val="single"/>
        </w:rPr>
        <w:t>保修</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年</w:t>
      </w:r>
      <w:r>
        <w:rPr>
          <w:rFonts w:hint="eastAsia" w:ascii="仿宋" w:hAnsi="仿宋" w:eastAsia="仿宋" w:cs="仿宋"/>
          <w:color w:val="auto"/>
          <w:kern w:val="0"/>
          <w:sz w:val="24"/>
          <w:highlight w:val="none"/>
        </w:rPr>
        <w:t>，从双方签署安装验收合格单之日开始计算。保修期内工时费和更换零配件免费。设备终身维修，零配件供应在该设备停产后应不少于</w:t>
      </w:r>
      <w:r>
        <w:rPr>
          <w:rFonts w:hint="eastAsia" w:ascii="仿宋" w:hAnsi="仿宋" w:eastAsia="仿宋" w:cs="仿宋"/>
          <w:color w:val="auto"/>
          <w:kern w:val="0"/>
          <w:sz w:val="24"/>
          <w:highlight w:val="none"/>
          <w:lang w:val="en-US" w:eastAsia="zh-CN"/>
        </w:rPr>
        <w:t>八</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nl-NL"/>
        </w:rPr>
        <w:t>保修期内设备</w:t>
      </w:r>
      <w:r>
        <w:rPr>
          <w:rFonts w:hint="eastAsia" w:ascii="仿宋" w:hAnsi="仿宋" w:eastAsia="仿宋" w:cs="仿宋"/>
          <w:color w:val="auto"/>
          <w:kern w:val="0"/>
          <w:sz w:val="24"/>
          <w:highlight w:val="none"/>
          <w:lang w:val="nl-NL" w:eastAsia="zh-CN"/>
        </w:rPr>
        <w:t>正常</w:t>
      </w:r>
      <w:r>
        <w:rPr>
          <w:rFonts w:hint="eastAsia" w:ascii="仿宋" w:hAnsi="仿宋" w:eastAsia="仿宋" w:cs="仿宋"/>
          <w:color w:val="auto"/>
          <w:kern w:val="0"/>
          <w:sz w:val="24"/>
          <w:highlight w:val="none"/>
          <w:lang w:val="nl-NL"/>
        </w:rPr>
        <w:t>开机率须达到9</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lang w:val="nl-NL"/>
        </w:rPr>
        <w:t>%以上，若达不到9</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lang w:val="nl-NL"/>
        </w:rPr>
        <w:t>%开机率，按年自然日计算，开机不足</w:t>
      </w:r>
      <w:r>
        <w:rPr>
          <w:rFonts w:hint="eastAsia" w:ascii="仿宋" w:hAnsi="仿宋" w:eastAsia="仿宋" w:cs="仿宋"/>
          <w:color w:val="auto"/>
          <w:kern w:val="0"/>
          <w:sz w:val="24"/>
          <w:highlight w:val="none"/>
        </w:rPr>
        <w:t>1天</w:t>
      </w:r>
      <w:r>
        <w:rPr>
          <w:rFonts w:hint="eastAsia" w:ascii="仿宋" w:hAnsi="仿宋" w:eastAsia="仿宋" w:cs="仿宋"/>
          <w:color w:val="auto"/>
          <w:kern w:val="0"/>
          <w:sz w:val="24"/>
          <w:highlight w:val="none"/>
          <w:lang w:val="nl-NL"/>
        </w:rPr>
        <w:t>（</w:t>
      </w:r>
      <w:r>
        <w:rPr>
          <w:rFonts w:hint="eastAsia" w:ascii="仿宋" w:hAnsi="仿宋" w:eastAsia="仿宋" w:cs="仿宋"/>
          <w:color w:val="auto"/>
          <w:kern w:val="0"/>
          <w:sz w:val="24"/>
          <w:highlight w:val="none"/>
        </w:rPr>
        <w:t>24小时</w:t>
      </w:r>
      <w:r>
        <w:rPr>
          <w:rFonts w:hint="eastAsia" w:ascii="仿宋" w:hAnsi="仿宋" w:eastAsia="仿宋" w:cs="仿宋"/>
          <w:color w:val="auto"/>
          <w:kern w:val="0"/>
          <w:sz w:val="24"/>
          <w:highlight w:val="none"/>
          <w:lang w:val="nl-NL"/>
        </w:rPr>
        <w:t>）保修期顺延10天。</w:t>
      </w:r>
    </w:p>
    <w:p w14:paraId="57D16E39">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bCs/>
          <w:color w:val="auto"/>
          <w:sz w:val="24"/>
          <w:highlight w:val="none"/>
        </w:rPr>
        <w:t>在保修服务期内</w:t>
      </w:r>
      <w:r>
        <w:rPr>
          <w:rFonts w:hint="eastAsia" w:ascii="仿宋" w:hAnsi="仿宋" w:eastAsia="仿宋" w:cs="仿宋"/>
          <w:bCs/>
          <w:color w:val="auto"/>
          <w:sz w:val="24"/>
          <w:highlight w:val="none"/>
          <w:lang w:eastAsia="zh-CN"/>
        </w:rPr>
        <w:t>，</w:t>
      </w:r>
      <w:r>
        <w:rPr>
          <w:rFonts w:hint="eastAsia" w:ascii="仿宋" w:hAnsi="仿宋" w:eastAsia="仿宋" w:cs="仿宋"/>
          <w:color w:val="auto"/>
          <w:kern w:val="0"/>
          <w:sz w:val="24"/>
          <w:highlight w:val="none"/>
        </w:rPr>
        <w:t>乙方应</w:t>
      </w:r>
      <w:r>
        <w:rPr>
          <w:rFonts w:hint="eastAsia" w:ascii="仿宋" w:hAnsi="仿宋" w:eastAsia="仿宋" w:cs="仿宋"/>
          <w:bCs/>
          <w:color w:val="auto"/>
          <w:sz w:val="24"/>
          <w:highlight w:val="none"/>
        </w:rPr>
        <w:t>提供24小时技术电话支持(24小时x365天)</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并提供报修电话，以及维修服务网点、人员联系方式。接到报修电话后15分钟内提供专业工程师电话支持。如需派工上门，1小时内确认派工信息和工程师到达医院所在地时间。自接报修电话始，在12小时内派工程师到现场实施维修，直到设备恢复正常。</w:t>
      </w:r>
      <w:r>
        <w:rPr>
          <w:rFonts w:hint="eastAsia" w:ascii="仿宋" w:hAnsi="仿宋" w:eastAsia="仿宋" w:cs="仿宋"/>
          <w:bCs/>
          <w:color w:val="auto"/>
          <w:sz w:val="24"/>
          <w:highlight w:val="none"/>
          <w:lang w:val="en-US" w:eastAsia="zh-CN"/>
        </w:rPr>
        <w:t>(特殊设备因未及时修复给采购方带来损失，采购方有权要求中标方赔偿所有损失)。</w:t>
      </w:r>
      <w:r>
        <w:rPr>
          <w:rFonts w:hint="eastAsia" w:ascii="仿宋" w:hAnsi="仿宋" w:eastAsia="仿宋" w:cs="仿宋"/>
          <w:color w:val="auto"/>
          <w:kern w:val="0"/>
          <w:sz w:val="24"/>
          <w:highlight w:val="none"/>
        </w:rPr>
        <w:t>若因乙方响应不及时、技术服务质量问题导致甲方设备不能及时修复或数据丢失等情况造成甲方损失的，乙方应承担相应经济责任和法律责任。</w:t>
      </w:r>
    </w:p>
    <w:p w14:paraId="637F6485">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bidi="ar"/>
        </w:rPr>
        <w:t>该</w:t>
      </w:r>
      <w:r>
        <w:rPr>
          <w:rFonts w:hint="eastAsia" w:ascii="仿宋" w:hAnsi="仿宋" w:eastAsia="仿宋" w:cs="仿宋"/>
          <w:color w:val="auto"/>
          <w:kern w:val="0"/>
          <w:sz w:val="24"/>
          <w:highlight w:val="none"/>
          <w:lang w:bidi="ar"/>
        </w:rPr>
        <w:t>设备质保服务方式为乙方</w:t>
      </w:r>
      <w:r>
        <w:rPr>
          <w:rFonts w:hint="eastAsia" w:ascii="仿宋" w:hAnsi="仿宋" w:eastAsia="仿宋" w:cs="仿宋"/>
          <w:color w:val="auto"/>
          <w:kern w:val="0"/>
          <w:sz w:val="24"/>
          <w:highlight w:val="none"/>
          <w:lang w:eastAsia="zh-CN" w:bidi="ar"/>
        </w:rPr>
        <w:t>负责</w:t>
      </w:r>
      <w:r>
        <w:rPr>
          <w:rFonts w:hint="eastAsia" w:ascii="仿宋" w:hAnsi="仿宋" w:eastAsia="仿宋" w:cs="仿宋"/>
          <w:color w:val="auto"/>
          <w:kern w:val="0"/>
          <w:sz w:val="24"/>
          <w:highlight w:val="none"/>
          <w:lang w:bidi="ar"/>
        </w:rPr>
        <w:t>维修，由此产生的一切费用均由乙方承担。在质保期内，乙方派员须每3个月对所提供的设备进行检查和保养，并提供书面报告。</w:t>
      </w:r>
    </w:p>
    <w:p w14:paraId="738D86EB">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二、交货时间、地点</w:t>
      </w:r>
    </w:p>
    <w:p w14:paraId="63BD4B94">
      <w:pPr>
        <w:shd w:val="clear"/>
        <w:snapToGrid/>
        <w:spacing w:line="360" w:lineRule="auto"/>
        <w:ind w:firstLine="480" w:firstLineChars="200"/>
        <w:rPr>
          <w:rFonts w:hint="eastAsia" w:ascii="仿宋" w:hAnsi="仿宋" w:eastAsia="仿宋" w:cs="仿宋"/>
          <w:color w:val="auto"/>
          <w:kern w:val="0"/>
          <w:sz w:val="24"/>
          <w:highlight w:val="none"/>
          <w:lang w:eastAsia="zh-CN"/>
        </w:rPr>
      </w:pPr>
      <w:r>
        <w:rPr>
          <w:rFonts w:hint="eastAsia" w:ascii="仿宋" w:hAnsi="仿宋" w:eastAsia="仿宋" w:cs="仿宋"/>
          <w:bCs/>
          <w:color w:val="auto"/>
          <w:sz w:val="24"/>
          <w:highlight w:val="none"/>
        </w:rPr>
        <w:t>合同签订后，</w:t>
      </w:r>
      <w:r>
        <w:rPr>
          <w:rFonts w:hint="eastAsia" w:ascii="仿宋" w:hAnsi="仿宋" w:eastAsia="仿宋" w:cs="仿宋"/>
          <w:bCs/>
          <w:color w:val="auto"/>
          <w:sz w:val="24"/>
          <w:highlight w:val="none"/>
          <w:lang w:eastAsia="zh-CN"/>
        </w:rPr>
        <w:t>乙方</w:t>
      </w:r>
      <w:r>
        <w:rPr>
          <w:rFonts w:hint="eastAsia" w:ascii="仿宋" w:hAnsi="仿宋" w:eastAsia="仿宋" w:cs="仿宋"/>
          <w:bCs/>
          <w:color w:val="auto"/>
          <w:sz w:val="24"/>
          <w:highlight w:val="none"/>
        </w:rPr>
        <w:t>接</w:t>
      </w:r>
      <w:r>
        <w:rPr>
          <w:rFonts w:hint="eastAsia" w:ascii="仿宋" w:hAnsi="仿宋" w:eastAsia="仿宋" w:cs="仿宋"/>
          <w:bCs/>
          <w:color w:val="auto"/>
          <w:sz w:val="24"/>
          <w:highlight w:val="none"/>
          <w:lang w:eastAsia="zh-CN"/>
        </w:rPr>
        <w:t>甲方</w:t>
      </w:r>
      <w:r>
        <w:rPr>
          <w:rFonts w:hint="eastAsia" w:ascii="仿宋" w:hAnsi="仿宋" w:eastAsia="仿宋" w:cs="仿宋"/>
          <w:bCs/>
          <w:color w:val="auto"/>
          <w:sz w:val="24"/>
          <w:highlight w:val="none"/>
        </w:rPr>
        <w:t>发货通知后</w:t>
      </w:r>
      <w:r>
        <w:rPr>
          <w:rFonts w:hint="eastAsia" w:ascii="仿宋" w:hAnsi="仿宋" w:eastAsia="仿宋" w:cs="仿宋"/>
          <w:bCs/>
          <w:color w:val="auto"/>
          <w:sz w:val="24"/>
          <w:highlight w:val="none"/>
          <w:lang w:val="en-US" w:eastAsia="zh-CN"/>
        </w:rPr>
        <w:t>60</w:t>
      </w:r>
      <w:r>
        <w:rPr>
          <w:rFonts w:hint="eastAsia" w:ascii="仿宋" w:hAnsi="仿宋" w:eastAsia="仿宋" w:cs="仿宋"/>
          <w:bCs/>
          <w:color w:val="auto"/>
          <w:sz w:val="24"/>
          <w:highlight w:val="none"/>
        </w:rPr>
        <w:t>天内</w:t>
      </w:r>
      <w:r>
        <w:rPr>
          <w:rFonts w:hint="eastAsia" w:ascii="仿宋" w:hAnsi="仿宋" w:eastAsia="仿宋" w:cs="仿宋"/>
          <w:color w:val="auto"/>
          <w:kern w:val="0"/>
          <w:sz w:val="24"/>
          <w:highlight w:val="none"/>
        </w:rPr>
        <w:t>将所供设备运至甲方事先指定的地点</w:t>
      </w:r>
      <w:r>
        <w:rPr>
          <w:rFonts w:hint="eastAsia" w:ascii="仿宋" w:hAnsi="仿宋" w:eastAsia="仿宋" w:cs="仿宋"/>
          <w:color w:val="auto"/>
          <w:kern w:val="0"/>
          <w:sz w:val="24"/>
          <w:highlight w:val="none"/>
          <w:lang w:eastAsia="zh-CN"/>
        </w:rPr>
        <w:t>。</w:t>
      </w:r>
    </w:p>
    <w:p w14:paraId="480825C6">
      <w:pPr>
        <w:shd w:val="clear"/>
        <w:spacing w:line="360" w:lineRule="auto"/>
        <w:ind w:firstLine="480" w:firstLineChars="20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安装完成时间：接到</w:t>
      </w:r>
      <w:r>
        <w:rPr>
          <w:rFonts w:hint="eastAsia" w:ascii="仿宋" w:hAnsi="仿宋" w:eastAsia="仿宋" w:cs="仿宋"/>
          <w:bCs/>
          <w:color w:val="auto"/>
          <w:sz w:val="24"/>
          <w:highlight w:val="none"/>
          <w:lang w:eastAsia="zh-CN"/>
        </w:rPr>
        <w:t>甲方</w:t>
      </w:r>
      <w:r>
        <w:rPr>
          <w:rFonts w:hint="eastAsia" w:ascii="仿宋" w:hAnsi="仿宋" w:eastAsia="仿宋" w:cs="仿宋"/>
          <w:bCs/>
          <w:color w:val="auto"/>
          <w:sz w:val="24"/>
          <w:highlight w:val="none"/>
        </w:rPr>
        <w:t>通知后</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安装和调试</w:t>
      </w:r>
      <w:r>
        <w:rPr>
          <w:rFonts w:hint="eastAsia" w:ascii="仿宋" w:hAnsi="仿宋" w:eastAsia="仿宋"/>
          <w:color w:val="auto"/>
          <w:sz w:val="24"/>
          <w:szCs w:val="24"/>
          <w:highlight w:val="none"/>
          <w:lang w:val="en-US" w:eastAsia="zh-CN"/>
        </w:rPr>
        <w:t>完成不超过3周</w:t>
      </w:r>
      <w:r>
        <w:rPr>
          <w:rFonts w:hint="eastAsia" w:ascii="仿宋" w:hAnsi="仿宋" w:eastAsia="仿宋" w:cs="仿宋"/>
          <w:bCs/>
          <w:color w:val="auto"/>
          <w:sz w:val="24"/>
          <w:highlight w:val="none"/>
        </w:rPr>
        <w:t>，如在规定的时间内由于</w:t>
      </w:r>
      <w:r>
        <w:rPr>
          <w:rFonts w:hint="eastAsia" w:ascii="仿宋" w:hAnsi="仿宋" w:eastAsia="仿宋" w:cs="仿宋"/>
          <w:bCs/>
          <w:color w:val="auto"/>
          <w:sz w:val="24"/>
          <w:highlight w:val="none"/>
          <w:lang w:eastAsia="zh-CN"/>
        </w:rPr>
        <w:t>乙方</w:t>
      </w:r>
      <w:r>
        <w:rPr>
          <w:rFonts w:hint="eastAsia" w:ascii="仿宋" w:hAnsi="仿宋" w:eastAsia="仿宋" w:cs="仿宋"/>
          <w:bCs/>
          <w:color w:val="auto"/>
          <w:sz w:val="24"/>
          <w:highlight w:val="none"/>
        </w:rPr>
        <w:t>的原因不能完成安装和调试，</w:t>
      </w:r>
      <w:r>
        <w:rPr>
          <w:rFonts w:hint="eastAsia" w:ascii="仿宋" w:hAnsi="仿宋" w:eastAsia="仿宋" w:cs="仿宋"/>
          <w:bCs/>
          <w:color w:val="auto"/>
          <w:sz w:val="24"/>
          <w:highlight w:val="none"/>
          <w:lang w:eastAsia="zh-CN"/>
        </w:rPr>
        <w:t>乙方</w:t>
      </w:r>
      <w:r>
        <w:rPr>
          <w:rFonts w:hint="eastAsia" w:ascii="仿宋" w:hAnsi="仿宋" w:eastAsia="仿宋" w:cs="仿宋"/>
          <w:bCs/>
          <w:color w:val="auto"/>
          <w:sz w:val="24"/>
          <w:highlight w:val="none"/>
        </w:rPr>
        <w:t>应承担由此给</w:t>
      </w:r>
      <w:r>
        <w:rPr>
          <w:rFonts w:hint="eastAsia" w:ascii="仿宋" w:hAnsi="仿宋" w:eastAsia="仿宋" w:cs="仿宋"/>
          <w:bCs/>
          <w:color w:val="auto"/>
          <w:sz w:val="24"/>
          <w:highlight w:val="none"/>
          <w:lang w:eastAsia="zh-CN"/>
        </w:rPr>
        <w:t>甲方</w:t>
      </w:r>
      <w:r>
        <w:rPr>
          <w:rFonts w:hint="eastAsia" w:ascii="仿宋" w:hAnsi="仿宋" w:eastAsia="仿宋" w:cs="仿宋"/>
          <w:bCs/>
          <w:color w:val="auto"/>
          <w:sz w:val="24"/>
          <w:highlight w:val="none"/>
        </w:rPr>
        <w:t>造成的损失</w:t>
      </w:r>
      <w:r>
        <w:rPr>
          <w:rFonts w:hint="eastAsia" w:ascii="仿宋" w:hAnsi="仿宋" w:eastAsia="仿宋" w:cs="仿宋"/>
          <w:bCs/>
          <w:color w:val="auto"/>
          <w:sz w:val="24"/>
          <w:highlight w:val="none"/>
          <w:lang w:eastAsia="zh-CN"/>
        </w:rPr>
        <w:t>。</w:t>
      </w:r>
      <w:r>
        <w:rPr>
          <w:rFonts w:hint="eastAsia" w:ascii="仿宋" w:hAnsi="仿宋" w:eastAsia="仿宋" w:cs="仿宋"/>
          <w:color w:val="auto"/>
          <w:kern w:val="0"/>
          <w:sz w:val="24"/>
          <w:szCs w:val="24"/>
          <w:highlight w:val="none"/>
        </w:rPr>
        <w:t>提供厂方书面设备安装要求并符合条件的说明，经</w:t>
      </w:r>
      <w:r>
        <w:rPr>
          <w:rFonts w:hint="eastAsia" w:ascii="仿宋" w:hAnsi="仿宋" w:eastAsia="仿宋" w:cs="仿宋"/>
          <w:color w:val="auto"/>
          <w:kern w:val="0"/>
          <w:sz w:val="24"/>
          <w:szCs w:val="24"/>
          <w:highlight w:val="none"/>
          <w:lang w:eastAsia="zh-CN"/>
        </w:rPr>
        <w:t>甲方</w:t>
      </w:r>
      <w:r>
        <w:rPr>
          <w:rFonts w:hint="eastAsia" w:ascii="仿宋" w:hAnsi="仿宋" w:eastAsia="仿宋" w:cs="仿宋"/>
          <w:color w:val="auto"/>
          <w:kern w:val="0"/>
          <w:sz w:val="24"/>
          <w:szCs w:val="24"/>
          <w:highlight w:val="none"/>
        </w:rPr>
        <w:t>设备科签章后进行设备安装</w:t>
      </w:r>
      <w:r>
        <w:rPr>
          <w:rFonts w:hint="eastAsia" w:ascii="仿宋" w:hAnsi="仿宋" w:eastAsia="仿宋" w:cs="仿宋"/>
          <w:color w:val="auto"/>
          <w:kern w:val="0"/>
          <w:sz w:val="24"/>
          <w:szCs w:val="24"/>
          <w:highlight w:val="none"/>
          <w:lang w:eastAsia="zh-CN"/>
        </w:rPr>
        <w:t>。</w:t>
      </w:r>
    </w:p>
    <w:p w14:paraId="33E97EAF">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安装调试</w:t>
      </w:r>
      <w:r>
        <w:rPr>
          <w:rFonts w:hint="eastAsia" w:ascii="仿宋" w:hAnsi="仿宋" w:eastAsia="仿宋" w:cs="仿宋"/>
          <w:color w:val="auto"/>
          <w:kern w:val="0"/>
          <w:sz w:val="24"/>
          <w:highlight w:val="none"/>
          <w:lang w:val="en-US" w:eastAsia="zh-CN"/>
        </w:rPr>
        <w:t>至</w:t>
      </w:r>
      <w:r>
        <w:rPr>
          <w:rFonts w:hint="eastAsia" w:ascii="仿宋" w:hAnsi="仿宋" w:eastAsia="仿宋" w:cs="仿宋"/>
          <w:color w:val="auto"/>
          <w:kern w:val="0"/>
          <w:sz w:val="24"/>
          <w:highlight w:val="none"/>
        </w:rPr>
        <w:t>验收合格期间产生的包装费、安装费、运输费、保险费、装卸费</w:t>
      </w:r>
      <w:r>
        <w:rPr>
          <w:rFonts w:hint="eastAsia" w:ascii="仿宋" w:hAnsi="仿宋" w:eastAsia="仿宋" w:cs="仿宋"/>
          <w:color w:val="auto"/>
          <w:kern w:val="0"/>
          <w:sz w:val="24"/>
          <w:highlight w:val="none"/>
          <w:lang w:val="en-US" w:eastAsia="zh-CN"/>
        </w:rPr>
        <w:t>及</w:t>
      </w:r>
      <w:r>
        <w:rPr>
          <w:rFonts w:hint="eastAsia" w:ascii="仿宋" w:hAnsi="仿宋" w:eastAsia="仿宋" w:cs="仿宋"/>
          <w:color w:val="auto"/>
          <w:kern w:val="0"/>
          <w:sz w:val="24"/>
          <w:highlight w:val="none"/>
        </w:rPr>
        <w:t>税费等均由乙方承担。</w:t>
      </w:r>
    </w:p>
    <w:p w14:paraId="26B345CF">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三、设备运输、安装及验收</w:t>
      </w:r>
    </w:p>
    <w:p w14:paraId="6FAAC3B1">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1.乙方应确保设备安全无损地运抵甲方指定场所，设备包装牢固，符合储存要求，符合特殊行业外包装质量标准要求；乙方在安装</w:t>
      </w:r>
      <w:r>
        <w:rPr>
          <w:rFonts w:hint="eastAsia" w:ascii="仿宋" w:hAnsi="仿宋" w:eastAsia="仿宋" w:cs="仿宋"/>
          <w:color w:val="auto"/>
          <w:kern w:val="0"/>
          <w:sz w:val="24"/>
          <w:highlight w:val="none"/>
          <w:lang w:val="en-US" w:eastAsia="zh-CN"/>
        </w:rPr>
        <w:t>设备</w:t>
      </w:r>
      <w:r>
        <w:rPr>
          <w:rFonts w:hint="eastAsia" w:ascii="仿宋" w:hAnsi="仿宋" w:eastAsia="仿宋" w:cs="仿宋"/>
          <w:color w:val="auto"/>
          <w:kern w:val="0"/>
          <w:sz w:val="24"/>
          <w:highlight w:val="none"/>
        </w:rPr>
        <w:t>期间需遵守甲方相关规章制度</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且服从甲方管理。</w:t>
      </w:r>
    </w:p>
    <w:p w14:paraId="6902EF8A">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乙方应将所提供设备的用户手册、随机资料及配件等交付给甲方；乙方不能完整交付设备及本款规定的单证资料的，视为未按合同约定供货，乙方须负责补齐，由此导致逾期交付设备的，由乙方承担相关的违约责任。</w:t>
      </w:r>
    </w:p>
    <w:p w14:paraId="340FB92B">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3.甲</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乙双方对设备进行开箱清点检查验收，如出现质量问题或品名规格、数量</w:t>
      </w:r>
      <w:r>
        <w:rPr>
          <w:rFonts w:hint="eastAsia" w:ascii="仿宋" w:hAnsi="仿宋" w:eastAsia="仿宋" w:cs="仿宋"/>
          <w:color w:val="auto"/>
          <w:kern w:val="0"/>
          <w:sz w:val="24"/>
          <w:highlight w:val="none"/>
          <w:lang w:val="en-US" w:eastAsia="zh-CN"/>
        </w:rPr>
        <w:t>等</w:t>
      </w:r>
      <w:r>
        <w:rPr>
          <w:rFonts w:hint="eastAsia" w:ascii="仿宋" w:hAnsi="仿宋" w:eastAsia="仿宋" w:cs="仿宋"/>
          <w:color w:val="auto"/>
          <w:kern w:val="0"/>
          <w:sz w:val="24"/>
          <w:highlight w:val="none"/>
        </w:rPr>
        <w:t>不符合合同规定的，乙方应在双方约定的交货期内按照甲方要求采取补救措施，并承担由此产生的一切损失和费用。如乙方超过交货期完成交货的，乙方应承担违约责任；如乙方拒绝采取补救措施的，甲方有权解除本合同。</w:t>
      </w:r>
    </w:p>
    <w:p w14:paraId="4BB449CD">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4.甲、乙双方根据国家相关技术标准和合同约定对该套设备进行验收，验收合格后，双方在甲方提供的验收合格单上签字确认。</w:t>
      </w:r>
    </w:p>
    <w:p w14:paraId="3A134FF8">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en-US" w:eastAsia="zh-CN"/>
        </w:rPr>
        <w:t>因乙方原因导致延迟交货的，应当向甲方支付违约金</w:t>
      </w:r>
      <w:r>
        <w:rPr>
          <w:rFonts w:hint="eastAsia" w:ascii="仿宋" w:hAnsi="仿宋" w:eastAsia="仿宋" w:cs="仿宋"/>
          <w:color w:val="auto"/>
          <w:kern w:val="0"/>
          <w:sz w:val="24"/>
          <w:highlight w:val="none"/>
        </w:rPr>
        <w:t>，每延迟交货1天，按合同金额0.5%支付</w:t>
      </w:r>
      <w:r>
        <w:rPr>
          <w:rFonts w:hint="eastAsia" w:ascii="仿宋" w:hAnsi="仿宋" w:eastAsia="仿宋" w:cs="仿宋"/>
          <w:color w:val="auto"/>
          <w:kern w:val="0"/>
          <w:sz w:val="24"/>
          <w:highlight w:val="none"/>
          <w:lang w:eastAsia="zh-CN"/>
        </w:rPr>
        <w:t>违约金</w:t>
      </w:r>
      <w:r>
        <w:rPr>
          <w:rFonts w:hint="eastAsia" w:ascii="仿宋" w:hAnsi="仿宋" w:eastAsia="仿宋" w:cs="仿宋"/>
          <w:color w:val="auto"/>
          <w:kern w:val="0"/>
          <w:sz w:val="24"/>
          <w:highlight w:val="none"/>
        </w:rPr>
        <w:t>，不足1天按1天计算，最高违约金为合同总价的</w:t>
      </w:r>
      <w:r>
        <w:rPr>
          <w:rFonts w:hint="eastAsia" w:ascii="仿宋" w:hAnsi="仿宋" w:eastAsia="仿宋" w:cs="仿宋"/>
          <w:color w:val="auto"/>
          <w:kern w:val="0"/>
          <w:sz w:val="24"/>
          <w:highlight w:val="none"/>
          <w:lang w:val="en-US" w:eastAsia="zh-CN"/>
        </w:rPr>
        <w:t>10</w:t>
      </w:r>
      <w:r>
        <w:rPr>
          <w:rFonts w:hint="eastAsia" w:ascii="仿宋" w:hAnsi="仿宋" w:eastAsia="仿宋" w:cs="仿宋"/>
          <w:color w:val="auto"/>
          <w:kern w:val="0"/>
          <w:sz w:val="24"/>
          <w:highlight w:val="none"/>
        </w:rPr>
        <w:t>%。乙方</w:t>
      </w:r>
      <w:r>
        <w:rPr>
          <w:rFonts w:hint="eastAsia" w:ascii="仿宋" w:hAnsi="仿宋" w:eastAsia="仿宋" w:cs="仿宋"/>
          <w:color w:val="auto"/>
          <w:kern w:val="0"/>
          <w:sz w:val="24"/>
          <w:highlight w:val="none"/>
          <w:lang w:eastAsia="zh-CN"/>
        </w:rPr>
        <w:t>如果安装调试完毕</w:t>
      </w:r>
      <w:r>
        <w:rPr>
          <w:rFonts w:hint="eastAsia" w:ascii="仿宋" w:hAnsi="仿宋" w:eastAsia="仿宋" w:cs="仿宋"/>
          <w:color w:val="auto"/>
          <w:kern w:val="0"/>
          <w:sz w:val="24"/>
          <w:highlight w:val="none"/>
        </w:rPr>
        <w:t>延迟超过7天的，甲方有权解除本合同。</w:t>
      </w:r>
    </w:p>
    <w:p w14:paraId="515BF9B2">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乙方应保证所供设备无任何抵押、查封等权属瑕疵，且乙方保证所供设备或其任何一部分均不会侵害第三人的知识产权或其他权益，如因此发生任何针对甲方的索赔、诉讼等均由乙方负责处理，由此产生的一切法律责任与费用均由乙方承担。</w:t>
      </w:r>
    </w:p>
    <w:p w14:paraId="473F2536">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7.乙方</w:t>
      </w:r>
      <w:r>
        <w:rPr>
          <w:rFonts w:hint="eastAsia" w:ascii="仿宋" w:hAnsi="仿宋" w:eastAsia="仿宋" w:cs="仿宋"/>
          <w:color w:val="auto"/>
          <w:kern w:val="0"/>
          <w:sz w:val="24"/>
          <w:highlight w:val="none"/>
          <w:lang w:eastAsia="zh-CN"/>
        </w:rPr>
        <w:t>如</w:t>
      </w:r>
      <w:r>
        <w:rPr>
          <w:rFonts w:hint="eastAsia" w:ascii="仿宋" w:hAnsi="仿宋" w:eastAsia="仿宋" w:cs="仿宋"/>
          <w:color w:val="auto"/>
          <w:kern w:val="0"/>
          <w:sz w:val="24"/>
          <w:highlight w:val="none"/>
        </w:rPr>
        <w:t>因其他违约行为导致甲方解除本合同的，乙方应向甲方支付本合同金额10%的违约金，如造成甲方损失超过违约金的，超出部分由乙方继续承担赔偿责任。</w:t>
      </w:r>
    </w:p>
    <w:p w14:paraId="4444F9FA">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四、付款条款</w:t>
      </w:r>
    </w:p>
    <w:p w14:paraId="0DB45A2E">
      <w:pPr>
        <w:pStyle w:val="26"/>
        <w:shd w:val="clear"/>
        <w:snapToGrid/>
        <w:spacing w:line="36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付款方式：</w:t>
      </w:r>
    </w:p>
    <w:p w14:paraId="14B8C0C7">
      <w:pPr>
        <w:pStyle w:val="26"/>
        <w:shd w:val="clear"/>
        <w:snapToGrid/>
        <w:spacing w:line="360" w:lineRule="auto"/>
        <w:rPr>
          <w:rFonts w:hint="default" w:ascii="仿宋" w:hAnsi="仿宋" w:eastAsia="仿宋" w:cs="仿宋"/>
          <w:color w:val="auto"/>
          <w:kern w:val="0"/>
          <w:highlight w:val="none"/>
          <w:u w:val="single"/>
        </w:rPr>
      </w:pPr>
      <w:r>
        <w:rPr>
          <w:rFonts w:hint="eastAsia" w:ascii="仿宋" w:hAnsi="仿宋" w:eastAsia="仿宋" w:cs="仿宋"/>
          <w:color w:val="auto"/>
          <w:kern w:val="0"/>
          <w:highlight w:val="none"/>
          <w:u w:val="single"/>
          <w:lang w:val="en-US" w:eastAsia="zh-CN"/>
        </w:rPr>
        <w:t xml:space="preserve">                                                                                                  </w:t>
      </w:r>
    </w:p>
    <w:p w14:paraId="521766C7">
      <w:pPr>
        <w:pStyle w:val="26"/>
        <w:shd w:val="clear"/>
        <w:snapToGrid/>
        <w:spacing w:line="360" w:lineRule="auto"/>
        <w:rPr>
          <w:rFonts w:hint="default"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 xml:space="preserve">                                                                </w:t>
      </w:r>
    </w:p>
    <w:p w14:paraId="2C1C5891">
      <w:pPr>
        <w:pStyle w:val="26"/>
        <w:shd w:val="clear"/>
        <w:snapToGrid/>
        <w:spacing w:line="360" w:lineRule="auto"/>
        <w:rPr>
          <w:rFonts w:hint="eastAsia" w:ascii="仿宋" w:hAnsi="仿宋" w:eastAsia="仿宋" w:cs="仿宋"/>
          <w:color w:val="auto"/>
          <w:highlight w:val="none"/>
        </w:rPr>
      </w:pPr>
      <w:r>
        <w:rPr>
          <w:rFonts w:hint="eastAsia" w:ascii="仿宋" w:hAnsi="仿宋" w:eastAsia="仿宋" w:cs="仿宋"/>
          <w:color w:val="auto"/>
          <w:kern w:val="0"/>
          <w:highlight w:val="none"/>
        </w:rPr>
        <w:t>乙方未提供符合规定要求的增值税发票，甲方有权拒绝付款并不承担逾期付款的违约责任，且乙方应继续履行本合同项下的义务。</w:t>
      </w:r>
    </w:p>
    <w:p w14:paraId="54D6A004">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五、纠纷处理</w:t>
      </w:r>
    </w:p>
    <w:p w14:paraId="75BEAAC6">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本合同在履行过程中发生的争议，由双方当事人协商解决；也可由当地工商行政管理部门协调解决；如协商和调解不成时，依法向甲方所在地人民法院起诉。</w:t>
      </w:r>
    </w:p>
    <w:p w14:paraId="4B84C1DA">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六、其他约定事项</w:t>
      </w:r>
    </w:p>
    <w:p w14:paraId="0DB36619">
      <w:pPr>
        <w:pStyle w:val="82"/>
        <w:keepNext w:val="0"/>
        <w:keepLines w:val="0"/>
        <w:pageBreakBefore w:val="0"/>
        <w:numPr>
          <w:ilvl w:val="0"/>
          <w:numId w:val="0"/>
        </w:numPr>
        <w:shd w:val="clear"/>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1.为加强反腐倡廉工作，甲乙双方应严格遵守《医疗机构工作人员廉洁从业九项准则》，杜绝商业贿赂。</w:t>
      </w:r>
    </w:p>
    <w:p w14:paraId="0BA8CBD9">
      <w:pPr>
        <w:pStyle w:val="82"/>
        <w:keepNext w:val="0"/>
        <w:keepLines w:val="0"/>
        <w:pageBreakBefore w:val="0"/>
        <w:numPr>
          <w:ilvl w:val="0"/>
          <w:numId w:val="0"/>
        </w:numPr>
        <w:shd w:val="clear"/>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2.本合同壹式</w:t>
      </w:r>
      <w:r>
        <w:rPr>
          <w:rFonts w:hint="eastAsia" w:ascii="仿宋" w:hAnsi="仿宋" w:eastAsia="仿宋" w:cs="仿宋"/>
          <w:color w:val="auto"/>
          <w:sz w:val="24"/>
          <w:szCs w:val="24"/>
          <w:highlight w:val="none"/>
          <w:lang w:eastAsia="zh-CN"/>
        </w:rPr>
        <w:t>叁</w:t>
      </w:r>
      <w:r>
        <w:rPr>
          <w:rFonts w:hint="eastAsia" w:ascii="仿宋" w:hAnsi="仿宋" w:eastAsia="仿宋" w:cs="仿宋"/>
          <w:color w:val="auto"/>
          <w:sz w:val="24"/>
          <w:szCs w:val="24"/>
          <w:highlight w:val="none"/>
        </w:rPr>
        <w:t>份，甲方</w:t>
      </w:r>
      <w:r>
        <w:rPr>
          <w:rFonts w:hint="eastAsia" w:ascii="仿宋" w:hAnsi="仿宋" w:eastAsia="仿宋" w:cs="仿宋"/>
          <w:color w:val="auto"/>
          <w:sz w:val="24"/>
          <w:szCs w:val="24"/>
          <w:highlight w:val="none"/>
          <w:lang w:eastAsia="zh-CN"/>
        </w:rPr>
        <w:t>贰</w:t>
      </w:r>
      <w:r>
        <w:rPr>
          <w:rFonts w:hint="eastAsia" w:ascii="仿宋" w:hAnsi="仿宋" w:eastAsia="仿宋" w:cs="仿宋"/>
          <w:color w:val="auto"/>
          <w:sz w:val="24"/>
          <w:szCs w:val="24"/>
          <w:highlight w:val="none"/>
        </w:rPr>
        <w:t>份，乙方壹份。经</w:t>
      </w:r>
      <w:r>
        <w:rPr>
          <w:rFonts w:hint="eastAsia" w:ascii="仿宋" w:hAnsi="仿宋" w:eastAsia="仿宋" w:cs="仿宋"/>
          <w:color w:val="auto"/>
          <w:sz w:val="24"/>
          <w:szCs w:val="24"/>
          <w:highlight w:val="none"/>
          <w:lang w:eastAsia="zh-CN"/>
        </w:rPr>
        <w:t>甲乙</w:t>
      </w:r>
      <w:r>
        <w:rPr>
          <w:rFonts w:hint="eastAsia" w:ascii="仿宋" w:hAnsi="仿宋" w:eastAsia="仿宋" w:cs="仿宋"/>
          <w:color w:val="auto"/>
          <w:sz w:val="24"/>
          <w:szCs w:val="24"/>
          <w:highlight w:val="none"/>
        </w:rPr>
        <w:t>双方代表签字并盖</w:t>
      </w:r>
      <w:r>
        <w:rPr>
          <w:rFonts w:hint="eastAsia" w:ascii="仿宋" w:hAnsi="仿宋" w:eastAsia="仿宋" w:cs="仿宋"/>
          <w:color w:val="auto"/>
          <w:sz w:val="24"/>
          <w:szCs w:val="24"/>
          <w:highlight w:val="none"/>
          <w:lang w:eastAsia="zh-CN"/>
        </w:rPr>
        <w:t>公</w:t>
      </w:r>
      <w:r>
        <w:rPr>
          <w:rFonts w:hint="eastAsia" w:ascii="仿宋" w:hAnsi="仿宋" w:eastAsia="仿宋" w:cs="仿宋"/>
          <w:color w:val="auto"/>
          <w:sz w:val="24"/>
          <w:szCs w:val="24"/>
          <w:highlight w:val="none"/>
        </w:rPr>
        <w:t>章</w:t>
      </w:r>
      <w:r>
        <w:rPr>
          <w:rFonts w:hint="eastAsia" w:ascii="仿宋" w:hAnsi="仿宋" w:eastAsia="仿宋" w:cs="仿宋"/>
          <w:color w:val="auto"/>
          <w:sz w:val="24"/>
          <w:szCs w:val="24"/>
          <w:highlight w:val="none"/>
          <w:lang w:eastAsia="zh-CN"/>
        </w:rPr>
        <w:t>（合同章）</w:t>
      </w:r>
      <w:r>
        <w:rPr>
          <w:rFonts w:hint="eastAsia" w:ascii="仿宋" w:hAnsi="仿宋" w:eastAsia="仿宋" w:cs="仿宋"/>
          <w:color w:val="auto"/>
          <w:sz w:val="24"/>
          <w:szCs w:val="24"/>
          <w:highlight w:val="none"/>
        </w:rPr>
        <w:t>后生效。</w:t>
      </w:r>
    </w:p>
    <w:p w14:paraId="24DFE5FA">
      <w:pPr>
        <w:pStyle w:val="82"/>
        <w:numPr>
          <w:ilvl w:val="0"/>
          <w:numId w:val="0"/>
        </w:numPr>
        <w:shd w:val="clea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未尽事宜以招标文件和应标文件为准。如合同与招标文件有冲突的，以招标文件为准。</w:t>
      </w:r>
    </w:p>
    <w:p w14:paraId="2389DF1C">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4.其他约定：</w:t>
      </w:r>
    </w:p>
    <w:p w14:paraId="337A8697">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（1）乙方应免费提供设备的技术支持，包括相应的图纸、操作手册、维护手册、维修手册、使用说明书（含纸质和电子版）、软件备份、故障代码表、备件清单、零部件</w:t>
      </w:r>
      <w:r>
        <w:rPr>
          <w:rFonts w:hint="eastAsia" w:ascii="仿宋" w:hAnsi="仿宋" w:eastAsia="仿宋" w:cs="仿宋"/>
          <w:color w:val="auto"/>
          <w:kern w:val="0"/>
          <w:sz w:val="24"/>
          <w:highlight w:val="none"/>
          <w:lang w:val="en-US" w:eastAsia="zh-CN"/>
        </w:rPr>
        <w:t>及</w:t>
      </w:r>
      <w:r>
        <w:rPr>
          <w:rFonts w:hint="eastAsia" w:ascii="仿宋" w:hAnsi="仿宋" w:eastAsia="仿宋" w:cs="仿宋"/>
          <w:color w:val="auto"/>
          <w:kern w:val="0"/>
          <w:sz w:val="24"/>
          <w:highlight w:val="none"/>
        </w:rPr>
        <w:t>维修密码等维护维修必需的材料和信息。</w:t>
      </w:r>
    </w:p>
    <w:p w14:paraId="30FB464C">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（2）乙方应派专业技术人员在现场对甲方使用人员进行免费培训或指导，在设备使用一段时间后，可根据甲方的要求另行安排培训计划。</w:t>
      </w:r>
    </w:p>
    <w:p w14:paraId="7270B9B8">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（3）如需要与</w:t>
      </w:r>
      <w:r>
        <w:rPr>
          <w:rFonts w:hint="eastAsia" w:ascii="仿宋" w:hAnsi="仿宋" w:eastAsia="仿宋" w:cs="仿宋"/>
          <w:color w:val="auto"/>
          <w:kern w:val="0"/>
          <w:sz w:val="24"/>
          <w:highlight w:val="none"/>
          <w:lang w:eastAsia="zh-CN"/>
        </w:rPr>
        <w:t>甲方</w:t>
      </w:r>
      <w:r>
        <w:rPr>
          <w:rFonts w:hint="eastAsia" w:ascii="仿宋" w:hAnsi="仿宋" w:eastAsia="仿宋" w:cs="仿宋"/>
          <w:color w:val="auto"/>
          <w:kern w:val="0"/>
          <w:sz w:val="24"/>
          <w:highlight w:val="none"/>
        </w:rPr>
        <w:t>信息系统对接</w:t>
      </w:r>
      <w:r>
        <w:rPr>
          <w:rFonts w:hint="eastAsia" w:ascii="仿宋" w:hAnsi="仿宋" w:eastAsia="仿宋" w:cs="仿宋"/>
          <w:color w:val="auto"/>
          <w:kern w:val="0"/>
          <w:sz w:val="24"/>
          <w:highlight w:val="none"/>
          <w:lang w:eastAsia="zh-CN"/>
        </w:rPr>
        <w:t>的</w:t>
      </w:r>
      <w:r>
        <w:rPr>
          <w:rFonts w:hint="eastAsia" w:ascii="仿宋" w:hAnsi="仿宋" w:eastAsia="仿宋" w:cs="仿宋"/>
          <w:color w:val="auto"/>
          <w:kern w:val="0"/>
          <w:sz w:val="24"/>
          <w:highlight w:val="none"/>
        </w:rPr>
        <w:t>，乙方需承担相应</w:t>
      </w:r>
      <w:r>
        <w:rPr>
          <w:rFonts w:hint="eastAsia" w:ascii="仿宋" w:hAnsi="仿宋" w:eastAsia="仿宋" w:cs="仿宋"/>
          <w:color w:val="auto"/>
          <w:kern w:val="0"/>
          <w:sz w:val="24"/>
          <w:highlight w:val="none"/>
          <w:lang w:eastAsia="zh-CN"/>
        </w:rPr>
        <w:t>的</w:t>
      </w:r>
      <w:r>
        <w:rPr>
          <w:rFonts w:hint="eastAsia" w:ascii="仿宋" w:hAnsi="仿宋" w:eastAsia="仿宋" w:cs="仿宋"/>
          <w:color w:val="auto"/>
          <w:kern w:val="0"/>
          <w:sz w:val="24"/>
          <w:highlight w:val="none"/>
        </w:rPr>
        <w:t>接口费用。</w:t>
      </w:r>
    </w:p>
    <w:p w14:paraId="51D639FE">
      <w:pPr>
        <w:pStyle w:val="26"/>
        <w:shd w:val="clear"/>
        <w:snapToGrid/>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highlight w:val="none"/>
        </w:rPr>
        <w:t>（4）</w:t>
      </w:r>
      <w:r>
        <w:rPr>
          <w:rFonts w:hint="eastAsia" w:ascii="仿宋" w:hAnsi="仿宋" w:eastAsia="仿宋" w:cs="仿宋"/>
          <w:color w:val="auto"/>
          <w:kern w:val="0"/>
          <w:highlight w:val="none"/>
          <w:lang w:eastAsia="zh-CN"/>
        </w:rPr>
        <w:t>该设备如有软件，</w:t>
      </w:r>
      <w:r>
        <w:rPr>
          <w:rFonts w:hint="eastAsia" w:ascii="仿宋" w:hAnsi="仿宋" w:eastAsia="仿宋" w:cs="仿宋"/>
          <w:color w:val="auto"/>
          <w:kern w:val="0"/>
          <w:highlight w:val="none"/>
        </w:rPr>
        <w:t>乙方应提供软件终身免费升级。</w:t>
      </w:r>
    </w:p>
    <w:tbl>
      <w:tblPr>
        <w:tblStyle w:val="63"/>
        <w:tblpPr w:leftFromText="180" w:rightFromText="180" w:vertAnchor="text" w:horzAnchor="page" w:tblpX="1405" w:tblpY="319"/>
        <w:tblOverlap w:val="never"/>
        <w:tblW w:w="93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55"/>
        <w:gridCol w:w="3165"/>
        <w:gridCol w:w="1680"/>
        <w:gridCol w:w="3097"/>
      </w:tblGrid>
      <w:tr w14:paraId="03371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55" w:type="dxa"/>
            <w:tcBorders>
              <w:tl2br w:val="nil"/>
              <w:tr2bl w:val="nil"/>
            </w:tcBorders>
            <w:noWrap w:val="0"/>
            <w:vAlign w:val="center"/>
          </w:tcPr>
          <w:p w14:paraId="3B0B925C">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   方：</w:t>
            </w:r>
          </w:p>
        </w:tc>
        <w:tc>
          <w:tcPr>
            <w:tcW w:w="3165" w:type="dxa"/>
            <w:tcBorders>
              <w:tl2br w:val="nil"/>
              <w:tr2bl w:val="nil"/>
            </w:tcBorders>
            <w:noWrap w:val="0"/>
            <w:vAlign w:val="center"/>
          </w:tcPr>
          <w:p w14:paraId="57959438">
            <w:pPr>
              <w:pStyle w:val="62"/>
              <w:shd w:val="clear"/>
              <w:spacing w:line="360"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杭州市萧山区第一人民医院</w:t>
            </w:r>
          </w:p>
        </w:tc>
        <w:tc>
          <w:tcPr>
            <w:tcW w:w="1680" w:type="dxa"/>
            <w:tcBorders>
              <w:tl2br w:val="nil"/>
              <w:tr2bl w:val="nil"/>
            </w:tcBorders>
            <w:noWrap w:val="0"/>
            <w:vAlign w:val="center"/>
          </w:tcPr>
          <w:p w14:paraId="746CEBAE">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   方：</w:t>
            </w:r>
          </w:p>
        </w:tc>
        <w:tc>
          <w:tcPr>
            <w:tcW w:w="3097" w:type="dxa"/>
            <w:tcBorders>
              <w:tl2br w:val="nil"/>
              <w:tr2bl w:val="nil"/>
            </w:tcBorders>
            <w:noWrap w:val="0"/>
            <w:vAlign w:val="center"/>
          </w:tcPr>
          <w:p w14:paraId="42595129">
            <w:pPr>
              <w:shd w:val="clear"/>
              <w:snapToGrid w:val="0"/>
              <w:spacing w:line="360" w:lineRule="auto"/>
              <w:ind w:firstLine="0" w:firstLineChars="0"/>
              <w:jc w:val="left"/>
              <w:rPr>
                <w:rFonts w:hint="eastAsia" w:ascii="仿宋" w:hAnsi="仿宋" w:eastAsia="仿宋" w:cs="仿宋"/>
                <w:color w:val="auto"/>
                <w:sz w:val="24"/>
                <w:szCs w:val="24"/>
                <w:highlight w:val="none"/>
              </w:rPr>
            </w:pPr>
          </w:p>
        </w:tc>
      </w:tr>
      <w:tr w14:paraId="44610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55" w:type="dxa"/>
            <w:tcBorders>
              <w:tl2br w:val="nil"/>
              <w:tr2bl w:val="nil"/>
            </w:tcBorders>
            <w:noWrap w:val="0"/>
            <w:vAlign w:val="center"/>
          </w:tcPr>
          <w:p w14:paraId="1111D12C">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税   号：</w:t>
            </w:r>
          </w:p>
        </w:tc>
        <w:tc>
          <w:tcPr>
            <w:tcW w:w="3165" w:type="dxa"/>
            <w:tcBorders>
              <w:tl2br w:val="nil"/>
              <w:tr2bl w:val="nil"/>
            </w:tcBorders>
            <w:noWrap w:val="0"/>
            <w:vAlign w:val="center"/>
          </w:tcPr>
          <w:p w14:paraId="3F9F8090">
            <w:pPr>
              <w:pStyle w:val="62"/>
              <w:shd w:val="clear"/>
              <w:spacing w:line="360"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12330109470453493C</w:t>
            </w:r>
          </w:p>
        </w:tc>
        <w:tc>
          <w:tcPr>
            <w:tcW w:w="1680" w:type="dxa"/>
            <w:tcBorders>
              <w:tl2br w:val="nil"/>
              <w:tr2bl w:val="nil"/>
            </w:tcBorders>
            <w:noWrap w:val="0"/>
            <w:vAlign w:val="center"/>
          </w:tcPr>
          <w:p w14:paraId="34EB51B6">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税   号：</w:t>
            </w:r>
          </w:p>
        </w:tc>
        <w:tc>
          <w:tcPr>
            <w:tcW w:w="3097" w:type="dxa"/>
            <w:tcBorders>
              <w:tl2br w:val="nil"/>
              <w:tr2bl w:val="nil"/>
            </w:tcBorders>
            <w:noWrap w:val="0"/>
            <w:vAlign w:val="center"/>
          </w:tcPr>
          <w:p w14:paraId="396FA14E">
            <w:pPr>
              <w:pStyle w:val="62"/>
              <w:shd w:val="clear"/>
              <w:spacing w:line="360" w:lineRule="auto"/>
              <w:ind w:left="0" w:leftChars="0" w:firstLine="0" w:firstLineChars="0"/>
              <w:jc w:val="left"/>
              <w:rPr>
                <w:rFonts w:hint="eastAsia" w:ascii="仿宋" w:hAnsi="仿宋" w:eastAsia="仿宋" w:cs="仿宋"/>
                <w:color w:val="auto"/>
                <w:kern w:val="2"/>
                <w:sz w:val="24"/>
                <w:szCs w:val="24"/>
                <w:highlight w:val="none"/>
                <w:lang w:val="en-US" w:eastAsia="zh-CN"/>
              </w:rPr>
            </w:pPr>
          </w:p>
        </w:tc>
      </w:tr>
      <w:tr w14:paraId="0AE2B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455" w:type="dxa"/>
            <w:tcBorders>
              <w:tl2br w:val="nil"/>
              <w:tr2bl w:val="nil"/>
            </w:tcBorders>
            <w:noWrap w:val="0"/>
            <w:vAlign w:val="center"/>
          </w:tcPr>
          <w:p w14:paraId="4CCE3C34">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3165" w:type="dxa"/>
            <w:tcBorders>
              <w:tl2br w:val="nil"/>
              <w:tr2bl w:val="nil"/>
            </w:tcBorders>
            <w:noWrap w:val="0"/>
            <w:vAlign w:val="center"/>
          </w:tcPr>
          <w:p w14:paraId="7B623CAE">
            <w:pPr>
              <w:pStyle w:val="62"/>
              <w:keepNext w:val="0"/>
              <w:keepLines w:val="0"/>
              <w:pageBreakBefore w:val="0"/>
              <w:shd w:val="clear"/>
              <w:kinsoku/>
              <w:wordWrap/>
              <w:overflowPunct/>
              <w:topLinePunct w:val="0"/>
              <w:autoSpaceDE/>
              <w:autoSpaceDN/>
              <w:bidi w:val="0"/>
              <w:spacing w:line="360" w:lineRule="auto"/>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杭州市萧山区市心南路199号</w:t>
            </w:r>
          </w:p>
        </w:tc>
        <w:tc>
          <w:tcPr>
            <w:tcW w:w="1680" w:type="dxa"/>
            <w:tcBorders>
              <w:tl2br w:val="nil"/>
              <w:tr2bl w:val="nil"/>
            </w:tcBorders>
            <w:noWrap w:val="0"/>
            <w:vAlign w:val="center"/>
          </w:tcPr>
          <w:p w14:paraId="6BE1AD94">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3097" w:type="dxa"/>
            <w:tcBorders>
              <w:tl2br w:val="nil"/>
              <w:tr2bl w:val="nil"/>
            </w:tcBorders>
            <w:noWrap w:val="0"/>
            <w:vAlign w:val="center"/>
          </w:tcPr>
          <w:p w14:paraId="3016392D">
            <w:pPr>
              <w:pStyle w:val="62"/>
              <w:shd w:val="clear"/>
              <w:spacing w:line="360" w:lineRule="auto"/>
              <w:ind w:left="0" w:leftChars="0" w:firstLine="0" w:firstLineChars="0"/>
              <w:jc w:val="left"/>
              <w:rPr>
                <w:rFonts w:hint="eastAsia" w:ascii="仿宋" w:hAnsi="仿宋" w:eastAsia="仿宋" w:cs="仿宋"/>
                <w:color w:val="auto"/>
                <w:sz w:val="24"/>
                <w:szCs w:val="24"/>
                <w:highlight w:val="none"/>
                <w:lang w:val="en-US" w:eastAsia="zh-CN"/>
              </w:rPr>
            </w:pPr>
          </w:p>
        </w:tc>
      </w:tr>
      <w:tr w14:paraId="13661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4620" w:type="dxa"/>
            <w:gridSpan w:val="2"/>
            <w:tcBorders>
              <w:tl2br w:val="nil"/>
              <w:tr2bl w:val="nil"/>
            </w:tcBorders>
            <w:noWrap w:val="0"/>
            <w:vAlign w:val="center"/>
          </w:tcPr>
          <w:p w14:paraId="3575F485">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w:t>
            </w:r>
          </w:p>
        </w:tc>
        <w:tc>
          <w:tcPr>
            <w:tcW w:w="4777" w:type="dxa"/>
            <w:gridSpan w:val="2"/>
            <w:tcBorders>
              <w:tl2br w:val="nil"/>
              <w:tr2bl w:val="nil"/>
            </w:tcBorders>
            <w:noWrap w:val="0"/>
            <w:vAlign w:val="center"/>
          </w:tcPr>
          <w:p w14:paraId="3FEA455B">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法定代表人或授权代表：</w:t>
            </w:r>
          </w:p>
        </w:tc>
      </w:tr>
      <w:tr w14:paraId="64C3A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55" w:type="dxa"/>
            <w:tcBorders>
              <w:tl2br w:val="nil"/>
              <w:tr2bl w:val="nil"/>
            </w:tcBorders>
            <w:noWrap w:val="0"/>
            <w:vAlign w:val="center"/>
          </w:tcPr>
          <w:p w14:paraId="1D0F4F63">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3165" w:type="dxa"/>
            <w:tcBorders>
              <w:tl2br w:val="nil"/>
              <w:tr2bl w:val="nil"/>
            </w:tcBorders>
            <w:noWrap w:val="0"/>
            <w:vAlign w:val="center"/>
          </w:tcPr>
          <w:p w14:paraId="5E6C9BFB">
            <w:pPr>
              <w:pStyle w:val="62"/>
              <w:keepNext w:val="0"/>
              <w:keepLines w:val="0"/>
              <w:pageBreakBefore w:val="0"/>
              <w:shd w:val="clea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p>
        </w:tc>
        <w:tc>
          <w:tcPr>
            <w:tcW w:w="1680" w:type="dxa"/>
            <w:tcBorders>
              <w:tl2br w:val="nil"/>
              <w:tr2bl w:val="nil"/>
            </w:tcBorders>
            <w:noWrap w:val="0"/>
            <w:vAlign w:val="center"/>
          </w:tcPr>
          <w:p w14:paraId="052F462E">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3097" w:type="dxa"/>
            <w:tcBorders>
              <w:tl2br w:val="nil"/>
              <w:tr2bl w:val="nil"/>
            </w:tcBorders>
            <w:noWrap w:val="0"/>
            <w:vAlign w:val="center"/>
          </w:tcPr>
          <w:p w14:paraId="211D0B7F">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p>
        </w:tc>
      </w:tr>
      <w:tr w14:paraId="5695B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55" w:type="dxa"/>
            <w:tcBorders>
              <w:tl2br w:val="nil"/>
              <w:tr2bl w:val="nil"/>
            </w:tcBorders>
            <w:noWrap w:val="0"/>
            <w:vAlign w:val="center"/>
          </w:tcPr>
          <w:p w14:paraId="27614381">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3165" w:type="dxa"/>
            <w:tcBorders>
              <w:tl2br w:val="nil"/>
              <w:tr2bl w:val="nil"/>
            </w:tcBorders>
            <w:noWrap w:val="0"/>
            <w:vAlign w:val="center"/>
          </w:tcPr>
          <w:p w14:paraId="4DEFE4B0">
            <w:pPr>
              <w:pStyle w:val="62"/>
              <w:keepNext w:val="0"/>
              <w:keepLines w:val="0"/>
              <w:pageBreakBefore w:val="0"/>
              <w:shd w:val="clea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工商银行萧山分行</w:t>
            </w:r>
          </w:p>
        </w:tc>
        <w:tc>
          <w:tcPr>
            <w:tcW w:w="1680" w:type="dxa"/>
            <w:tcBorders>
              <w:tl2br w:val="nil"/>
              <w:tr2bl w:val="nil"/>
            </w:tcBorders>
            <w:noWrap w:val="0"/>
            <w:vAlign w:val="center"/>
          </w:tcPr>
          <w:p w14:paraId="7331E257">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3097" w:type="dxa"/>
            <w:tcBorders>
              <w:tl2br w:val="nil"/>
              <w:tr2bl w:val="nil"/>
            </w:tcBorders>
            <w:noWrap w:val="0"/>
            <w:vAlign w:val="center"/>
          </w:tcPr>
          <w:p w14:paraId="461F0A2F">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p>
        </w:tc>
      </w:tr>
      <w:tr w14:paraId="7B9EA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55" w:type="dxa"/>
            <w:tcBorders>
              <w:tl2br w:val="nil"/>
              <w:tr2bl w:val="nil"/>
            </w:tcBorders>
            <w:noWrap w:val="0"/>
            <w:vAlign w:val="center"/>
          </w:tcPr>
          <w:p w14:paraId="5540EBCC">
            <w:pPr>
              <w:pStyle w:val="62"/>
              <w:keepNext w:val="0"/>
              <w:keepLines w:val="0"/>
              <w:pageBreakBefore w:val="0"/>
              <w:shd w:val="clear"/>
              <w:kinsoku/>
              <w:wordWrap/>
              <w:overflowPunct/>
              <w:topLinePunct w:val="0"/>
              <w:autoSpaceDE/>
              <w:autoSpaceDN/>
              <w:bidi w:val="0"/>
              <w:spacing w:line="360" w:lineRule="auto"/>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账号</w:t>
            </w:r>
            <w:r>
              <w:rPr>
                <w:rFonts w:hint="eastAsia" w:ascii="仿宋" w:hAnsi="仿宋" w:eastAsia="仿宋" w:cs="仿宋"/>
                <w:color w:val="auto"/>
                <w:sz w:val="24"/>
                <w:szCs w:val="24"/>
                <w:highlight w:val="none"/>
              </w:rPr>
              <w:t>：</w:t>
            </w:r>
          </w:p>
        </w:tc>
        <w:tc>
          <w:tcPr>
            <w:tcW w:w="3165" w:type="dxa"/>
            <w:tcBorders>
              <w:tl2br w:val="nil"/>
              <w:tr2bl w:val="nil"/>
            </w:tcBorders>
            <w:noWrap w:val="0"/>
            <w:vAlign w:val="center"/>
          </w:tcPr>
          <w:p w14:paraId="7E02F007">
            <w:pPr>
              <w:pStyle w:val="62"/>
              <w:keepNext w:val="0"/>
              <w:keepLines w:val="0"/>
              <w:pageBreakBefore w:val="0"/>
              <w:shd w:val="clea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1202090109014432013      </w:t>
            </w:r>
          </w:p>
        </w:tc>
        <w:tc>
          <w:tcPr>
            <w:tcW w:w="1680" w:type="dxa"/>
            <w:tcBorders>
              <w:tl2br w:val="nil"/>
              <w:tr2bl w:val="nil"/>
            </w:tcBorders>
            <w:noWrap w:val="0"/>
            <w:vAlign w:val="center"/>
          </w:tcPr>
          <w:p w14:paraId="4A5F6DD2">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账号</w:t>
            </w:r>
            <w:r>
              <w:rPr>
                <w:rFonts w:hint="eastAsia" w:ascii="仿宋" w:hAnsi="仿宋" w:eastAsia="仿宋" w:cs="仿宋"/>
                <w:color w:val="auto"/>
                <w:sz w:val="24"/>
                <w:szCs w:val="24"/>
                <w:highlight w:val="none"/>
              </w:rPr>
              <w:t xml:space="preserve">：    </w:t>
            </w:r>
          </w:p>
        </w:tc>
        <w:tc>
          <w:tcPr>
            <w:tcW w:w="3097" w:type="dxa"/>
            <w:tcBorders>
              <w:tl2br w:val="nil"/>
              <w:tr2bl w:val="nil"/>
            </w:tcBorders>
            <w:noWrap w:val="0"/>
            <w:vAlign w:val="center"/>
          </w:tcPr>
          <w:p w14:paraId="0B762F23">
            <w:pPr>
              <w:pStyle w:val="62"/>
              <w:shd w:val="clear"/>
              <w:spacing w:line="360" w:lineRule="auto"/>
              <w:ind w:left="0" w:leftChars="0" w:firstLine="0" w:firstLineChars="0"/>
              <w:jc w:val="left"/>
              <w:rPr>
                <w:rFonts w:hint="eastAsia" w:ascii="仿宋" w:hAnsi="仿宋" w:eastAsia="仿宋" w:cs="仿宋"/>
                <w:color w:val="auto"/>
                <w:kern w:val="2"/>
                <w:sz w:val="24"/>
                <w:szCs w:val="24"/>
                <w:highlight w:val="none"/>
                <w:lang w:val="en-US" w:eastAsia="zh-CN" w:bidi="ar-SA"/>
              </w:rPr>
            </w:pPr>
          </w:p>
        </w:tc>
      </w:tr>
      <w:tr w14:paraId="1EC0C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55" w:type="dxa"/>
            <w:tcBorders>
              <w:tl2br w:val="nil"/>
              <w:tr2bl w:val="nil"/>
            </w:tcBorders>
            <w:noWrap w:val="0"/>
            <w:vAlign w:val="center"/>
          </w:tcPr>
          <w:p w14:paraId="617F4CC2">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p>
        </w:tc>
        <w:tc>
          <w:tcPr>
            <w:tcW w:w="3165" w:type="dxa"/>
            <w:tcBorders>
              <w:tl2br w:val="nil"/>
              <w:tr2bl w:val="nil"/>
            </w:tcBorders>
            <w:noWrap w:val="0"/>
            <w:vAlign w:val="center"/>
          </w:tcPr>
          <w:p w14:paraId="0D6E6612">
            <w:pPr>
              <w:pStyle w:val="62"/>
              <w:keepNext w:val="0"/>
              <w:keepLines w:val="0"/>
              <w:pageBreakBefore w:val="0"/>
              <w:shd w:val="clea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p>
        </w:tc>
        <w:tc>
          <w:tcPr>
            <w:tcW w:w="1680" w:type="dxa"/>
            <w:tcBorders>
              <w:tl2br w:val="nil"/>
              <w:tr2bl w:val="nil"/>
            </w:tcBorders>
            <w:noWrap w:val="0"/>
            <w:vAlign w:val="center"/>
          </w:tcPr>
          <w:p w14:paraId="18E9BEA9">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p>
        </w:tc>
        <w:tc>
          <w:tcPr>
            <w:tcW w:w="3097" w:type="dxa"/>
            <w:tcBorders>
              <w:tl2br w:val="nil"/>
              <w:tr2bl w:val="nil"/>
            </w:tcBorders>
            <w:noWrap w:val="0"/>
            <w:vAlign w:val="center"/>
          </w:tcPr>
          <w:p w14:paraId="37344468">
            <w:pPr>
              <w:pStyle w:val="62"/>
              <w:keepNext w:val="0"/>
              <w:keepLines w:val="0"/>
              <w:pageBreakBefore w:val="0"/>
              <w:shd w:val="clear"/>
              <w:kinsoku/>
              <w:wordWrap/>
              <w:overflowPunct/>
              <w:topLinePunct w:val="0"/>
              <w:autoSpaceDE/>
              <w:autoSpaceDN/>
              <w:bidi w:val="0"/>
              <w:spacing w:line="360" w:lineRule="auto"/>
              <w:ind w:firstLine="0" w:firstLineChars="0"/>
              <w:jc w:val="left"/>
              <w:textAlignment w:val="auto"/>
              <w:rPr>
                <w:rFonts w:hint="eastAsia" w:ascii="仿宋" w:hAnsi="仿宋" w:eastAsia="仿宋" w:cs="仿宋"/>
                <w:color w:val="auto"/>
                <w:sz w:val="24"/>
                <w:szCs w:val="24"/>
                <w:highlight w:val="none"/>
              </w:rPr>
            </w:pPr>
          </w:p>
        </w:tc>
      </w:tr>
    </w:tbl>
    <w:p w14:paraId="08F35A31">
      <w:pPr>
        <w:pStyle w:val="42"/>
        <w:shd w:val="clear"/>
        <w:spacing w:line="360" w:lineRule="auto"/>
        <w:rPr>
          <w:rFonts w:hint="eastAsia" w:ascii="仿宋" w:hAnsi="仿宋" w:eastAsia="仿宋" w:cs="仿宋"/>
          <w:color w:val="auto"/>
          <w:kern w:val="0"/>
          <w:sz w:val="24"/>
          <w:highlight w:val="none"/>
          <w:lang w:val="en-US" w:eastAsia="zh-CN"/>
        </w:rPr>
      </w:pPr>
    </w:p>
    <w:p w14:paraId="4AED2137">
      <w:pPr>
        <w:pStyle w:val="42"/>
        <w:shd w:val="clear"/>
        <w:spacing w:line="360" w:lineRule="auto"/>
        <w:rPr>
          <w:rFonts w:hint="eastAsia" w:ascii="仿宋" w:hAnsi="仿宋" w:eastAsia="仿宋" w:cs="仿宋"/>
          <w:color w:val="auto"/>
          <w:kern w:val="0"/>
          <w:sz w:val="24"/>
          <w:highlight w:val="none"/>
          <w:lang w:val="en-US" w:eastAsia="zh-CN"/>
        </w:rPr>
      </w:pPr>
    </w:p>
    <w:p w14:paraId="59C9412F">
      <w:pPr>
        <w:pStyle w:val="42"/>
        <w:shd w:val="clear"/>
        <w:spacing w:line="360" w:lineRule="auto"/>
        <w:rPr>
          <w:rFonts w:hint="eastAsia" w:ascii="仿宋" w:hAnsi="仿宋" w:eastAsia="仿宋" w:cs="仿宋"/>
          <w:color w:val="auto"/>
          <w:kern w:val="0"/>
          <w:sz w:val="24"/>
          <w:highlight w:val="none"/>
          <w:lang w:val="en-US" w:eastAsia="zh-CN"/>
        </w:rPr>
      </w:pPr>
    </w:p>
    <w:p w14:paraId="39961426">
      <w:pPr>
        <w:shd w:val="clea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br w:type="page"/>
      </w:r>
    </w:p>
    <w:p w14:paraId="5DE411FA">
      <w:pPr>
        <w:pStyle w:val="42"/>
        <w:shd w:val="clear"/>
        <w:spacing w:line="36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附件一：配置清单</w:t>
      </w:r>
    </w:p>
    <w:tbl>
      <w:tblPr>
        <w:tblStyle w:val="63"/>
        <w:tblpPr w:leftFromText="180" w:rightFromText="180" w:vertAnchor="text" w:horzAnchor="page" w:tblpX="1106" w:tblpY="414"/>
        <w:tblOverlap w:val="never"/>
        <w:tblW w:w="9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1"/>
        <w:gridCol w:w="2102"/>
        <w:gridCol w:w="1850"/>
        <w:gridCol w:w="1425"/>
        <w:gridCol w:w="1375"/>
        <w:gridCol w:w="1212"/>
        <w:gridCol w:w="1113"/>
      </w:tblGrid>
      <w:tr w14:paraId="3E23A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661" w:type="dxa"/>
            <w:tcBorders>
              <w:top w:val="single" w:color="000000" w:sz="2" w:space="0"/>
              <w:left w:val="single" w:color="000000" w:sz="2" w:space="0"/>
            </w:tcBorders>
            <w:noWrap w:val="0"/>
            <w:vAlign w:val="center"/>
          </w:tcPr>
          <w:p w14:paraId="7FEDF297">
            <w:pPr>
              <w:pStyle w:val="342"/>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rPr>
              <w:t>序号</w:t>
            </w:r>
          </w:p>
        </w:tc>
        <w:tc>
          <w:tcPr>
            <w:tcW w:w="2102" w:type="dxa"/>
            <w:tcBorders>
              <w:top w:val="single" w:color="000000" w:sz="2" w:space="0"/>
            </w:tcBorders>
            <w:noWrap w:val="0"/>
            <w:vAlign w:val="center"/>
          </w:tcPr>
          <w:p w14:paraId="35632816">
            <w:pPr>
              <w:pStyle w:val="342"/>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名称</w:t>
            </w:r>
          </w:p>
        </w:tc>
        <w:tc>
          <w:tcPr>
            <w:tcW w:w="1850" w:type="dxa"/>
            <w:tcBorders>
              <w:top w:val="single" w:color="000000" w:sz="2" w:space="0"/>
            </w:tcBorders>
            <w:noWrap w:val="0"/>
            <w:vAlign w:val="center"/>
          </w:tcPr>
          <w:p w14:paraId="032F31FB">
            <w:pPr>
              <w:pStyle w:val="342"/>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rPr>
              <w:t>主要技术指标</w:t>
            </w:r>
          </w:p>
        </w:tc>
        <w:tc>
          <w:tcPr>
            <w:tcW w:w="1425" w:type="dxa"/>
            <w:tcBorders>
              <w:top w:val="single" w:color="000000" w:sz="2" w:space="0"/>
            </w:tcBorders>
            <w:noWrap w:val="0"/>
            <w:vAlign w:val="center"/>
          </w:tcPr>
          <w:p w14:paraId="3850FCB7">
            <w:pPr>
              <w:pStyle w:val="342"/>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rPr>
              <w:t>规格型号</w:t>
            </w:r>
          </w:p>
        </w:tc>
        <w:tc>
          <w:tcPr>
            <w:tcW w:w="1375" w:type="dxa"/>
            <w:tcBorders>
              <w:top w:val="single" w:color="000000" w:sz="2" w:space="0"/>
            </w:tcBorders>
            <w:noWrap w:val="0"/>
            <w:vAlign w:val="center"/>
          </w:tcPr>
          <w:p w14:paraId="6D87BF3A">
            <w:pPr>
              <w:pStyle w:val="342"/>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4"/>
                <w:highlight w:val="none"/>
              </w:rPr>
              <w:t>品牌/产地</w:t>
            </w:r>
          </w:p>
        </w:tc>
        <w:tc>
          <w:tcPr>
            <w:tcW w:w="1212" w:type="dxa"/>
            <w:tcBorders>
              <w:top w:val="single" w:color="000000" w:sz="2" w:space="0"/>
            </w:tcBorders>
            <w:noWrap w:val="0"/>
            <w:vAlign w:val="center"/>
          </w:tcPr>
          <w:p w14:paraId="32F2A8B0">
            <w:pPr>
              <w:pStyle w:val="342"/>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数量</w:t>
            </w:r>
          </w:p>
        </w:tc>
        <w:tc>
          <w:tcPr>
            <w:tcW w:w="1113" w:type="dxa"/>
            <w:tcBorders>
              <w:top w:val="single" w:color="000000" w:sz="2" w:space="0"/>
              <w:right w:val="single" w:color="000000" w:sz="2" w:space="0"/>
            </w:tcBorders>
            <w:noWrap w:val="0"/>
            <w:vAlign w:val="center"/>
          </w:tcPr>
          <w:p w14:paraId="228C0E08">
            <w:pPr>
              <w:pStyle w:val="342"/>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备注</w:t>
            </w:r>
          </w:p>
        </w:tc>
      </w:tr>
      <w:tr w14:paraId="59E94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661" w:type="dxa"/>
            <w:tcBorders>
              <w:left w:val="single" w:color="000000" w:sz="2" w:space="0"/>
            </w:tcBorders>
            <w:noWrap w:val="0"/>
            <w:vAlign w:val="center"/>
          </w:tcPr>
          <w:p w14:paraId="0C582423">
            <w:pPr>
              <w:pStyle w:val="342"/>
              <w:shd w:val="clear"/>
              <w:spacing w:before="54"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102" w:type="dxa"/>
            <w:noWrap w:val="0"/>
            <w:vAlign w:val="center"/>
          </w:tcPr>
          <w:p w14:paraId="3657D46D">
            <w:pPr>
              <w:shd w:val="clear"/>
              <w:spacing w:before="105" w:line="360" w:lineRule="auto"/>
              <w:ind w:left="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55ED1049">
            <w:pPr>
              <w:shd w:val="clear"/>
              <w:spacing w:before="105" w:line="360" w:lineRule="auto"/>
              <w:ind w:left="0" w:lef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4DBE45AF">
            <w:pPr>
              <w:shd w:val="clear"/>
              <w:spacing w:before="105" w:line="360" w:lineRule="auto"/>
              <w:ind w:left="0" w:lef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7B79A9D9">
            <w:pPr>
              <w:pStyle w:val="342"/>
              <w:shd w:val="clear"/>
              <w:spacing w:before="19"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594B0B42">
            <w:pPr>
              <w:pStyle w:val="342"/>
              <w:shd w:val="clear"/>
              <w:spacing w:before="54"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44DEEA47">
            <w:pPr>
              <w:pStyle w:val="342"/>
              <w:shd w:val="clear"/>
              <w:spacing w:before="20"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64CDD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14:paraId="4052E4B2">
            <w:pPr>
              <w:pStyle w:val="342"/>
              <w:shd w:val="clear"/>
              <w:spacing w:before="55"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2102" w:type="dxa"/>
            <w:noWrap w:val="0"/>
            <w:vAlign w:val="center"/>
          </w:tcPr>
          <w:p w14:paraId="0EE56E8C">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752075CE">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6A2E8648">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1623441B">
            <w:pPr>
              <w:pStyle w:val="342"/>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4CDAB06E">
            <w:pPr>
              <w:pStyle w:val="342"/>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0C68532D">
            <w:pPr>
              <w:pStyle w:val="342"/>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71BD4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14:paraId="4EFA886E">
            <w:pPr>
              <w:pStyle w:val="342"/>
              <w:shd w:val="clear"/>
              <w:spacing w:before="56"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2102" w:type="dxa"/>
            <w:noWrap w:val="0"/>
            <w:vAlign w:val="center"/>
          </w:tcPr>
          <w:p w14:paraId="2CBD0D93">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3463A302">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550A1246">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05473332">
            <w:pPr>
              <w:pStyle w:val="342"/>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4FC9A376">
            <w:pPr>
              <w:pStyle w:val="342"/>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7E1A8B3C">
            <w:pPr>
              <w:pStyle w:val="342"/>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71125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14:paraId="1AF64E4E">
            <w:pPr>
              <w:pStyle w:val="342"/>
              <w:shd w:val="clear"/>
              <w:spacing w:before="56"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2102" w:type="dxa"/>
            <w:noWrap w:val="0"/>
            <w:vAlign w:val="center"/>
          </w:tcPr>
          <w:p w14:paraId="544195BB">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4A474606">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48DE77DB">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38537E64">
            <w:pPr>
              <w:pStyle w:val="342"/>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45D72589">
            <w:pPr>
              <w:pStyle w:val="342"/>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7C971751">
            <w:pPr>
              <w:pStyle w:val="342"/>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68145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14:paraId="6F71682C">
            <w:pPr>
              <w:pStyle w:val="342"/>
              <w:shd w:val="clear"/>
              <w:spacing w:before="58"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2102" w:type="dxa"/>
            <w:noWrap w:val="0"/>
            <w:vAlign w:val="center"/>
          </w:tcPr>
          <w:p w14:paraId="493E460B">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14D7F8FE">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10FB82FE">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661F02EA">
            <w:pPr>
              <w:pStyle w:val="342"/>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62079E1D">
            <w:pPr>
              <w:pStyle w:val="342"/>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498D24F3">
            <w:pPr>
              <w:pStyle w:val="342"/>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6DB1E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661" w:type="dxa"/>
            <w:tcBorders>
              <w:left w:val="single" w:color="000000" w:sz="2" w:space="0"/>
            </w:tcBorders>
            <w:noWrap w:val="0"/>
            <w:vAlign w:val="center"/>
          </w:tcPr>
          <w:p w14:paraId="6BFEDDD6">
            <w:pPr>
              <w:pStyle w:val="342"/>
              <w:shd w:val="clear"/>
              <w:spacing w:before="57"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2102" w:type="dxa"/>
            <w:noWrap w:val="0"/>
            <w:vAlign w:val="center"/>
          </w:tcPr>
          <w:p w14:paraId="28F2BE09">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16707B29">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0A26AAEE">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5B7B7C5F">
            <w:pPr>
              <w:pStyle w:val="342"/>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6DED6E23">
            <w:pPr>
              <w:pStyle w:val="342"/>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0BA1F44C">
            <w:pPr>
              <w:pStyle w:val="342"/>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1E464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14:paraId="7F146330">
            <w:pPr>
              <w:pStyle w:val="342"/>
              <w:shd w:val="clear"/>
              <w:spacing w:before="59"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2102" w:type="dxa"/>
            <w:noWrap w:val="0"/>
            <w:vAlign w:val="center"/>
          </w:tcPr>
          <w:p w14:paraId="716CBCEA">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1A90564E">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0559FD0A">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71DC01CD">
            <w:pPr>
              <w:pStyle w:val="342"/>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2593E50D">
            <w:pPr>
              <w:pStyle w:val="342"/>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3FB0D7C0">
            <w:pPr>
              <w:pStyle w:val="342"/>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2B4E0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661" w:type="dxa"/>
            <w:tcBorders>
              <w:left w:val="single" w:color="000000" w:sz="2" w:space="0"/>
            </w:tcBorders>
            <w:noWrap w:val="0"/>
            <w:vAlign w:val="center"/>
          </w:tcPr>
          <w:p w14:paraId="7EC2124B">
            <w:pPr>
              <w:pStyle w:val="342"/>
              <w:shd w:val="clear"/>
              <w:spacing w:before="59"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2102" w:type="dxa"/>
            <w:noWrap w:val="0"/>
            <w:vAlign w:val="center"/>
          </w:tcPr>
          <w:p w14:paraId="3D5C2680">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55C3706B">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0B46E1F4">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146F72F2">
            <w:pPr>
              <w:pStyle w:val="342"/>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158E7550">
            <w:pPr>
              <w:pStyle w:val="342"/>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04C59864">
            <w:pPr>
              <w:pStyle w:val="342"/>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7D98F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661" w:type="dxa"/>
            <w:tcBorders>
              <w:left w:val="single" w:color="000000" w:sz="2" w:space="0"/>
            </w:tcBorders>
            <w:noWrap w:val="0"/>
            <w:vAlign w:val="center"/>
          </w:tcPr>
          <w:p w14:paraId="18AE3454">
            <w:pPr>
              <w:pStyle w:val="342"/>
              <w:shd w:val="clear"/>
              <w:spacing w:before="165"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2102" w:type="dxa"/>
            <w:noWrap w:val="0"/>
            <w:vAlign w:val="center"/>
          </w:tcPr>
          <w:p w14:paraId="065718DF">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27BABFA4">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309E1EEB">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38A0AE73">
            <w:pPr>
              <w:pStyle w:val="342"/>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010CCE8E">
            <w:pPr>
              <w:pStyle w:val="342"/>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264CB1F0">
            <w:pPr>
              <w:pStyle w:val="342"/>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3D276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661" w:type="dxa"/>
            <w:tcBorders>
              <w:left w:val="single" w:color="000000" w:sz="2" w:space="0"/>
            </w:tcBorders>
            <w:noWrap w:val="0"/>
            <w:vAlign w:val="center"/>
          </w:tcPr>
          <w:p w14:paraId="42417612">
            <w:pPr>
              <w:pStyle w:val="342"/>
              <w:shd w:val="clear"/>
              <w:spacing w:before="58"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6"/>
                <w:highlight w:val="none"/>
              </w:rPr>
              <w:t>10</w:t>
            </w:r>
          </w:p>
        </w:tc>
        <w:tc>
          <w:tcPr>
            <w:tcW w:w="2102" w:type="dxa"/>
            <w:noWrap w:val="0"/>
            <w:vAlign w:val="center"/>
          </w:tcPr>
          <w:p w14:paraId="0432164A">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09A04B93">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0C7E2D61">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1EC0AD20">
            <w:pPr>
              <w:pStyle w:val="342"/>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0092291E">
            <w:pPr>
              <w:pStyle w:val="342"/>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57E2A768">
            <w:pPr>
              <w:pStyle w:val="342"/>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15536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61" w:type="dxa"/>
            <w:tcBorders>
              <w:left w:val="single" w:color="000000" w:sz="2" w:space="0"/>
            </w:tcBorders>
            <w:noWrap w:val="0"/>
            <w:vAlign w:val="center"/>
          </w:tcPr>
          <w:p w14:paraId="7115148F">
            <w:pPr>
              <w:pStyle w:val="342"/>
              <w:shd w:val="clear"/>
              <w:spacing w:before="165"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6"/>
                <w:highlight w:val="none"/>
              </w:rPr>
              <w:t>11</w:t>
            </w:r>
          </w:p>
        </w:tc>
        <w:tc>
          <w:tcPr>
            <w:tcW w:w="2102" w:type="dxa"/>
            <w:noWrap w:val="0"/>
            <w:vAlign w:val="center"/>
          </w:tcPr>
          <w:p w14:paraId="3F5A1629">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705FFF54">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76175A99">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547A5B66">
            <w:pPr>
              <w:pStyle w:val="342"/>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15E75594">
            <w:pPr>
              <w:pStyle w:val="342"/>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0658EEA7">
            <w:pPr>
              <w:pStyle w:val="342"/>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23907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661" w:type="dxa"/>
            <w:tcBorders>
              <w:left w:val="single" w:color="000000" w:sz="2" w:space="0"/>
              <w:bottom w:val="single" w:color="000000" w:sz="2" w:space="0"/>
            </w:tcBorders>
            <w:noWrap w:val="0"/>
            <w:vAlign w:val="center"/>
          </w:tcPr>
          <w:p w14:paraId="42D22D15">
            <w:pPr>
              <w:pStyle w:val="342"/>
              <w:shd w:val="clear"/>
              <w:spacing w:before="59"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6"/>
                <w:highlight w:val="none"/>
              </w:rPr>
              <w:t>12</w:t>
            </w:r>
          </w:p>
        </w:tc>
        <w:tc>
          <w:tcPr>
            <w:tcW w:w="2102" w:type="dxa"/>
            <w:tcBorders>
              <w:bottom w:val="single" w:color="000000" w:sz="2" w:space="0"/>
            </w:tcBorders>
            <w:noWrap w:val="0"/>
            <w:vAlign w:val="center"/>
          </w:tcPr>
          <w:p w14:paraId="7DC3D910">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tcBorders>
              <w:bottom w:val="single" w:color="000000" w:sz="2" w:space="0"/>
            </w:tcBorders>
            <w:noWrap w:val="0"/>
            <w:vAlign w:val="center"/>
          </w:tcPr>
          <w:p w14:paraId="1CF8679D">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tcBorders>
              <w:bottom w:val="single" w:color="000000" w:sz="2" w:space="0"/>
            </w:tcBorders>
            <w:noWrap w:val="0"/>
            <w:vAlign w:val="center"/>
          </w:tcPr>
          <w:p w14:paraId="68CF6A2D">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tcBorders>
              <w:bottom w:val="single" w:color="000000" w:sz="2" w:space="0"/>
            </w:tcBorders>
            <w:noWrap w:val="0"/>
            <w:vAlign w:val="center"/>
          </w:tcPr>
          <w:p w14:paraId="41E21D5F">
            <w:pPr>
              <w:pStyle w:val="342"/>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tcBorders>
              <w:bottom w:val="single" w:color="000000" w:sz="2" w:space="0"/>
            </w:tcBorders>
            <w:noWrap w:val="0"/>
            <w:vAlign w:val="center"/>
          </w:tcPr>
          <w:p w14:paraId="3F1F58DA">
            <w:pPr>
              <w:pStyle w:val="342"/>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bottom w:val="single" w:color="000000" w:sz="2" w:space="0"/>
              <w:right w:val="single" w:color="000000" w:sz="2" w:space="0"/>
            </w:tcBorders>
            <w:noWrap w:val="0"/>
            <w:vAlign w:val="center"/>
          </w:tcPr>
          <w:p w14:paraId="2205651D">
            <w:pPr>
              <w:pStyle w:val="342"/>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bl>
    <w:p w14:paraId="5805FB17">
      <w:pPr>
        <w:shd w:val="clear"/>
        <w:spacing w:line="360" w:lineRule="auto"/>
        <w:rPr>
          <w:rFonts w:hint="eastAsia" w:ascii="仿宋" w:hAnsi="仿宋" w:eastAsia="仿宋" w:cs="仿宋"/>
          <w:color w:val="auto"/>
          <w:sz w:val="24"/>
          <w:highlight w:val="none"/>
        </w:rPr>
      </w:pPr>
    </w:p>
    <w:p w14:paraId="16CD855F">
      <w:pPr>
        <w:shd w:val="clear"/>
        <w:spacing w:line="360" w:lineRule="auto"/>
        <w:rPr>
          <w:color w:val="auto"/>
          <w:highlight w:val="none"/>
        </w:rPr>
      </w:pPr>
    </w:p>
    <w:p w14:paraId="3E5C7EFC">
      <w:pPr>
        <w:shd w:val="clear"/>
        <w:spacing w:line="288" w:lineRule="auto"/>
        <w:rPr>
          <w:rFonts w:hint="eastAsia" w:ascii="仿宋" w:hAnsi="仿宋" w:eastAsia="仿宋" w:cs="仿宋"/>
          <w:color w:val="auto"/>
          <w:sz w:val="24"/>
          <w:highlight w:val="none"/>
        </w:rPr>
      </w:pPr>
    </w:p>
    <w:p w14:paraId="6619A5AA">
      <w:pPr>
        <w:shd w:val="clear"/>
        <w:spacing w:line="240" w:lineRule="auto"/>
        <w:ind w:left="0" w:firstLine="0" w:firstLineChars="0"/>
        <w:outlineLvl w:val="9"/>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026E00A6">
      <w:pPr>
        <w:shd w:val="clea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81"/>
      <w:r>
        <w:rPr>
          <w:rFonts w:hint="eastAsia" w:ascii="仿宋" w:hAnsi="仿宋" w:eastAsia="仿宋" w:cs="仿宋"/>
          <w:b/>
          <w:color w:val="auto"/>
          <w:sz w:val="36"/>
          <w:szCs w:val="20"/>
          <w:highlight w:val="none"/>
        </w:rPr>
        <w:t xml:space="preserve"> </w:t>
      </w:r>
      <w:bookmarkEnd w:id="382"/>
      <w:r>
        <w:rPr>
          <w:rFonts w:hint="eastAsia" w:ascii="仿宋" w:hAnsi="仿宋" w:eastAsia="仿宋" w:cs="仿宋"/>
          <w:b/>
          <w:color w:val="auto"/>
          <w:sz w:val="36"/>
          <w:szCs w:val="20"/>
          <w:highlight w:val="none"/>
        </w:rPr>
        <w:t>应提交的有关格式范例</w:t>
      </w:r>
    </w:p>
    <w:p w14:paraId="0EB51B30">
      <w:pPr>
        <w:shd w:val="clear"/>
        <w:spacing w:line="360" w:lineRule="auto"/>
        <w:jc w:val="center"/>
        <w:outlineLvl w:val="0"/>
        <w:rPr>
          <w:rFonts w:hint="eastAsia" w:ascii="仿宋" w:hAnsi="仿宋" w:eastAsia="仿宋" w:cs="仿宋"/>
          <w:b/>
          <w:color w:val="auto"/>
          <w:kern w:val="0"/>
          <w:sz w:val="36"/>
          <w:szCs w:val="36"/>
          <w:highlight w:val="none"/>
        </w:rPr>
      </w:pPr>
    </w:p>
    <w:p w14:paraId="195C1B4F">
      <w:pPr>
        <w:shd w:val="clea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4441512A">
      <w:pPr>
        <w:shd w:val="clea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8E888B9">
      <w:pPr>
        <w:shd w:val="clear"/>
        <w:spacing w:line="360" w:lineRule="auto"/>
        <w:jc w:val="center"/>
        <w:outlineLvl w:val="0"/>
        <w:rPr>
          <w:rFonts w:hint="eastAsia" w:ascii="仿宋" w:hAnsi="仿宋" w:eastAsia="仿宋" w:cs="仿宋"/>
          <w:b/>
          <w:color w:val="auto"/>
          <w:kern w:val="0"/>
          <w:sz w:val="36"/>
          <w:szCs w:val="36"/>
          <w:highlight w:val="none"/>
        </w:rPr>
      </w:pPr>
    </w:p>
    <w:p w14:paraId="11ECB502">
      <w:pPr>
        <w:pStyle w:val="726"/>
        <w:shd w:val="clear"/>
        <w:snapToGrid w:val="0"/>
        <w:spacing w:line="360" w:lineRule="auto"/>
        <w:ind w:firstLine="480" w:firstLineChars="200"/>
        <w:rPr>
          <w:rFonts w:hint="eastAsia" w:ascii="仿宋" w:hAnsi="仿宋" w:eastAsia="仿宋" w:cs="仿宋"/>
          <w:color w:val="auto"/>
          <w:szCs w:val="20"/>
          <w:highlight w:val="none"/>
        </w:rPr>
      </w:pPr>
      <w:r>
        <w:rPr>
          <w:rFonts w:hint="eastAsia" w:ascii="仿宋" w:hAnsi="仿宋" w:eastAsia="仿宋" w:cs="仿宋"/>
          <w:color w:val="auto"/>
          <w:highlight w:val="none"/>
        </w:rPr>
        <w:t>以联合体形式参加本项目投标的，联合体各方均应当提供如下资格证明材料。</w:t>
      </w:r>
    </w:p>
    <w:p w14:paraId="2FB32E01">
      <w:pPr>
        <w:pStyle w:val="726"/>
        <w:shd w:val="clear"/>
        <w:snapToGrid w:val="0"/>
        <w:spacing w:line="360" w:lineRule="auto"/>
        <w:ind w:firstLine="420"/>
        <w:rPr>
          <w:rFonts w:hint="eastAsia" w:ascii="仿宋" w:hAnsi="仿宋" w:eastAsia="仿宋" w:cs="仿宋"/>
          <w:color w:val="auto"/>
          <w:szCs w:val="20"/>
          <w:highlight w:val="none"/>
        </w:rPr>
      </w:pPr>
      <w:r>
        <w:rPr>
          <w:rFonts w:hint="eastAsia" w:ascii="仿宋" w:hAnsi="仿宋" w:eastAsia="仿宋" w:cs="仿宋"/>
          <w:color w:val="auto"/>
          <w:szCs w:val="20"/>
          <w:highlight w:val="none"/>
          <w:lang w:val="en-US" w:eastAsia="zh-CN"/>
        </w:rPr>
        <w:t>1.</w:t>
      </w:r>
      <w:r>
        <w:rPr>
          <w:rFonts w:hint="eastAsia" w:ascii="仿宋" w:hAnsi="仿宋" w:eastAsia="仿宋" w:cs="仿宋"/>
          <w:color w:val="auto"/>
          <w:szCs w:val="20"/>
          <w:highlight w:val="none"/>
        </w:rPr>
        <w:t>符合参与政府采购活动资格条件的承诺函；</w:t>
      </w:r>
    </w:p>
    <w:p w14:paraId="17B66EFA">
      <w:pPr>
        <w:shd w:val="clear"/>
        <w:snapToGrid w:val="0"/>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落实政府采购政策需满足的资格要求</w:t>
      </w:r>
      <w:r>
        <w:rPr>
          <w:rFonts w:hint="eastAsia" w:ascii="仿宋" w:hAnsi="仿宋" w:eastAsia="仿宋" w:cs="仿宋"/>
          <w:color w:val="auto"/>
          <w:sz w:val="24"/>
          <w:highlight w:val="none"/>
          <w:lang w:val="en-US" w:eastAsia="zh-CN"/>
        </w:rPr>
        <w:t>：无。</w:t>
      </w:r>
    </w:p>
    <w:p w14:paraId="0CF0998E">
      <w:pPr>
        <w:shd w:val="clear"/>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本项目的特定资格要求:无</w:t>
      </w:r>
    </w:p>
    <w:p w14:paraId="723E8482">
      <w:pPr>
        <w:shd w:val="clear"/>
        <w:snapToGrid w:val="0"/>
        <w:spacing w:line="360" w:lineRule="auto"/>
        <w:rPr>
          <w:rFonts w:hint="eastAsia" w:ascii="仿宋" w:hAnsi="仿宋" w:eastAsia="仿宋" w:cs="仿宋"/>
          <w:color w:val="auto"/>
          <w:sz w:val="24"/>
          <w:highlight w:val="none"/>
        </w:rPr>
      </w:pPr>
    </w:p>
    <w:p w14:paraId="576564A9">
      <w:pPr>
        <w:shd w:val="clear"/>
        <w:snapToGrid w:val="0"/>
        <w:spacing w:line="360" w:lineRule="auto"/>
        <w:ind w:firstLine="480" w:firstLineChars="200"/>
        <w:rPr>
          <w:rFonts w:hint="eastAsia" w:ascii="仿宋" w:hAnsi="仿宋" w:eastAsia="仿宋" w:cs="仿宋"/>
          <w:color w:val="auto"/>
          <w:sz w:val="24"/>
          <w:highlight w:val="none"/>
        </w:rPr>
      </w:pPr>
    </w:p>
    <w:p w14:paraId="49BE0801">
      <w:pPr>
        <w:shd w:val="clear"/>
        <w:spacing w:line="360" w:lineRule="auto"/>
        <w:ind w:firstLine="480" w:firstLineChars="200"/>
        <w:rPr>
          <w:rFonts w:hint="eastAsia" w:ascii="仿宋" w:hAnsi="仿宋" w:eastAsia="仿宋" w:cs="仿宋"/>
          <w:color w:val="auto"/>
          <w:sz w:val="24"/>
          <w:highlight w:val="none"/>
        </w:rPr>
      </w:pPr>
    </w:p>
    <w:p w14:paraId="207F2C5E">
      <w:pPr>
        <w:shd w:val="clea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6DBB8E67">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7F0BD5C9">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21379220">
      <w:pPr>
        <w:shd w:val="clea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06F0A4D5">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0B411CCF">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5FEC8F2">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4BB505C6">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3F3C913B">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51D9632D">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01114795">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03E4D876">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10A9E466">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2F969103">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A900C7A">
      <w:pPr>
        <w:shd w:val="clea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31ADCB99">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222811E1">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24A021D2">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4E6D1DF5">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70760E11">
      <w:pPr>
        <w:shd w:val="clear"/>
        <w:rPr>
          <w:rFonts w:hint="eastAsia" w:ascii="仿宋" w:hAnsi="仿宋" w:eastAsia="仿宋" w:cs="仿宋"/>
          <w:color w:val="auto"/>
          <w:highlight w:val="none"/>
        </w:rPr>
      </w:pPr>
    </w:p>
    <w:p w14:paraId="5F26E490">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023AB1F5">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39F63570">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4B415EDD">
      <w:pPr>
        <w:shd w:val="clear"/>
        <w:snapToGrid/>
        <w:spacing w:line="240" w:lineRule="auto"/>
        <w:ind w:right="0"/>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132E75E">
      <w:pPr>
        <w:shd w:val="clea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0BD9F6AC">
      <w:pPr>
        <w:widowControl/>
        <w:shd w:val="clea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17B99C71">
      <w:pPr>
        <w:shd w:val="clear"/>
        <w:rPr>
          <w:rFonts w:hint="eastAsia" w:ascii="仿宋" w:hAnsi="仿宋" w:eastAsia="仿宋" w:cs="仿宋"/>
          <w:b/>
          <w:color w:val="auto"/>
          <w:kern w:val="0"/>
          <w:sz w:val="32"/>
          <w:szCs w:val="32"/>
          <w:highlight w:val="none"/>
          <w:lang w:eastAsia="zh-CN"/>
        </w:rPr>
      </w:pPr>
    </w:p>
    <w:p w14:paraId="2D28AE8A">
      <w:pPr>
        <w:shd w:val="clear"/>
        <w:snapToGrid/>
        <w:spacing w:line="240" w:lineRule="auto"/>
        <w:ind w:right="0"/>
        <w:jc w:val="left"/>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br w:type="page"/>
      </w:r>
    </w:p>
    <w:p w14:paraId="20B51729">
      <w:pPr>
        <w:shd w:val="clea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三、</w:t>
      </w:r>
      <w:r>
        <w:rPr>
          <w:rFonts w:hint="eastAsia" w:ascii="仿宋" w:hAnsi="仿宋" w:eastAsia="仿宋" w:cs="仿宋"/>
          <w:b/>
          <w:color w:val="auto"/>
          <w:kern w:val="0"/>
          <w:sz w:val="32"/>
          <w:szCs w:val="32"/>
          <w:highlight w:val="none"/>
        </w:rPr>
        <w:t>实政府采购政策需满足的资格要求</w:t>
      </w:r>
    </w:p>
    <w:p w14:paraId="41490CAD">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3DEEE366">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5DABE67">
      <w:pPr>
        <w:widowControl/>
        <w:shd w:val="clear"/>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14:paraId="2794C11E">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6E44EBEE">
      <w:pPr>
        <w:shd w:val="clear"/>
        <w:rPr>
          <w:rFonts w:hint="eastAsia" w:ascii="仿宋" w:hAnsi="仿宋" w:eastAsia="仿宋" w:cs="仿宋"/>
          <w:color w:val="auto"/>
          <w:highlight w:val="none"/>
        </w:rPr>
      </w:pPr>
    </w:p>
    <w:p w14:paraId="34170554">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3EE0222D">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38891D9F">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47ADD7D3">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1CE2DD8C">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466417C0">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04460D21">
      <w:pPr>
        <w:shd w:val="clear"/>
        <w:spacing w:line="360" w:lineRule="auto"/>
        <w:jc w:val="center"/>
        <w:outlineLvl w:val="0"/>
        <w:rPr>
          <w:rFonts w:hint="eastAsia" w:ascii="仿宋" w:hAnsi="仿宋" w:eastAsia="仿宋" w:cs="仿宋"/>
          <w:b/>
          <w:color w:val="auto"/>
          <w:kern w:val="0"/>
          <w:sz w:val="36"/>
          <w:szCs w:val="36"/>
          <w:highlight w:val="none"/>
        </w:rPr>
      </w:pPr>
    </w:p>
    <w:p w14:paraId="62703447">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601EB0CC">
      <w:pPr>
        <w:shd w:val="clear"/>
        <w:spacing w:line="360" w:lineRule="auto"/>
        <w:jc w:val="center"/>
        <w:outlineLvl w:val="0"/>
        <w:rPr>
          <w:rFonts w:hint="eastAsia" w:ascii="仿宋" w:hAnsi="仿宋" w:eastAsia="仿宋" w:cs="仿宋"/>
          <w:b/>
          <w:color w:val="auto"/>
          <w:kern w:val="0"/>
          <w:sz w:val="36"/>
          <w:szCs w:val="36"/>
          <w:highlight w:val="none"/>
        </w:rPr>
      </w:pPr>
    </w:p>
    <w:p w14:paraId="524D79BB">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37B368FB">
      <w:pPr>
        <w:shd w:val="clear"/>
        <w:spacing w:line="360" w:lineRule="auto"/>
        <w:jc w:val="center"/>
        <w:outlineLvl w:val="0"/>
        <w:rPr>
          <w:rFonts w:hint="eastAsia" w:ascii="仿宋" w:hAnsi="仿宋" w:eastAsia="仿宋" w:cs="仿宋"/>
          <w:b/>
          <w:color w:val="auto"/>
          <w:kern w:val="0"/>
          <w:sz w:val="36"/>
          <w:szCs w:val="36"/>
          <w:highlight w:val="none"/>
        </w:rPr>
      </w:pPr>
    </w:p>
    <w:p w14:paraId="0FDA7291">
      <w:pPr>
        <w:shd w:val="clea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4B24E02A">
      <w:pPr>
        <w:shd w:val="clea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1173BEDF">
      <w:pPr>
        <w:shd w:val="clear"/>
        <w:spacing w:line="360" w:lineRule="auto"/>
        <w:jc w:val="center"/>
        <w:outlineLvl w:val="0"/>
        <w:rPr>
          <w:rFonts w:hint="eastAsia" w:ascii="仿宋" w:hAnsi="仿宋" w:eastAsia="仿宋" w:cs="仿宋"/>
          <w:b/>
          <w:color w:val="auto"/>
          <w:kern w:val="0"/>
          <w:sz w:val="24"/>
          <w:highlight w:val="none"/>
        </w:rPr>
      </w:pPr>
    </w:p>
    <w:p w14:paraId="16AE2C28">
      <w:pPr>
        <w:shd w:val="clea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0784582F">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投标函； </w:t>
      </w:r>
    </w:p>
    <w:p w14:paraId="00F4838A">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授权委托书或法定代表人（单位负责人、自然人本人）身份证明；社保机构出具的投标截止日前6个月内任意一月授权代表的投标单位社保缴纳证明，任职不足6个月的可提供劳动合同证明文件；</w:t>
      </w:r>
    </w:p>
    <w:p w14:paraId="3B91CDDB">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联合协议（如有）；</w:t>
      </w:r>
    </w:p>
    <w:p w14:paraId="27A2A18A">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分包意向协议（如有）；</w:t>
      </w:r>
    </w:p>
    <w:p w14:paraId="272DB8C0">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符合性审查资料；</w:t>
      </w:r>
    </w:p>
    <w:p w14:paraId="47D425E3">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代理证明（或制造商出具的授权书）</w:t>
      </w:r>
    </w:p>
    <w:p w14:paraId="4F2F7B0B">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供应商为医疗器械生产企业的：第二类、第三类医疗器械生产企业提供《医疗器械生产许可证》、第一类医疗器械生产企业提供第一类医疗器械生产备案凭证；</w:t>
      </w:r>
    </w:p>
    <w:p w14:paraId="184BE1DF">
      <w:pPr>
        <w:numPr>
          <w:ilvl w:val="0"/>
          <w:numId w:val="0"/>
        </w:numPr>
        <w:shd w:val="clear"/>
        <w:snapToGrid/>
        <w:spacing w:line="360" w:lineRule="auto"/>
        <w:ind w:left="840" w:left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供应商为医疗器械经营企业的：第三类医疗器械经营企业提供《医疗器械经营许可证》、第二类医疗器械经营企业提供第二类医疗器械经营备案凭证；（适用于按医疗器械管理的货物）；</w:t>
      </w:r>
    </w:p>
    <w:p w14:paraId="718CDA08">
      <w:pPr>
        <w:numPr>
          <w:ilvl w:val="0"/>
          <w:numId w:val="0"/>
        </w:numPr>
        <w:shd w:val="clear"/>
        <w:snapToGrid/>
        <w:spacing w:line="360" w:lineRule="auto"/>
        <w:ind w:left="840" w:left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以联合体形式投标的，联合体各方的凭证均须提供</w:t>
      </w:r>
    </w:p>
    <w:p w14:paraId="2EE4768E">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食品药品监督管理部门核发的完整有效的医疗器械注册或备案证明；（适用于按医疗器械管理的设备）；</w:t>
      </w:r>
    </w:p>
    <w:p w14:paraId="7BF9A9B4">
      <w:pPr>
        <w:numPr>
          <w:ilvl w:val="0"/>
          <w:numId w:val="0"/>
        </w:numPr>
        <w:shd w:val="clear"/>
        <w:snapToGrid/>
        <w:spacing w:line="360" w:lineRule="auto"/>
        <w:ind w:left="840" w:left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以联合体形式投标的，联合体各方的凭证均须提供</w:t>
      </w:r>
    </w:p>
    <w:p w14:paraId="5DCD0DF2">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投标产品主体列入节能产品证明资料、投标产品主体列入环境标志产品证明资料（如有），提供国家确定的认证机构出具的、处于有效期之内的节能产品、环境标志产品认证证书复印件；</w:t>
      </w:r>
    </w:p>
    <w:p w14:paraId="593B3654">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 供货清单；</w:t>
      </w:r>
    </w:p>
    <w:p w14:paraId="4D230096">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随机标准附件、备品备件、零配件、专用工具清单；</w:t>
      </w:r>
    </w:p>
    <w:p w14:paraId="72062ABF">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消耗品、易耗品价格清单；</w:t>
      </w:r>
    </w:p>
    <w:p w14:paraId="5B0C603F">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保修价格，维修配件价格，维修服务费价格；</w:t>
      </w:r>
    </w:p>
    <w:p w14:paraId="535C1CCE">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产品性能说明；</w:t>
      </w:r>
    </w:p>
    <w:p w14:paraId="159E84A0">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技术规格偏离表；</w:t>
      </w:r>
    </w:p>
    <w:p w14:paraId="1381070D">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商务条款偏离表；</w:t>
      </w:r>
    </w:p>
    <w:p w14:paraId="7F09AFF2">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投标产品销售业绩：本次相同型号投标产品自20</w:t>
      </w: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lang w:val="zh-CN"/>
        </w:rPr>
        <w:t>年1月1日起（以合同签定时间为准）与不同的最终用户签订的销售合同，提供合同复印件；</w:t>
      </w:r>
    </w:p>
    <w:p w14:paraId="255307E5">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安装调试方案，包括对场地环境的了解、人员的安排、时间进度的规划，对设备的调试进度安排，调试的步骤、措施，问题的解决方案等；</w:t>
      </w:r>
    </w:p>
    <w:p w14:paraId="790DB643">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培训方案，包括但不限于培训对象、课时安排、师资力量安排等；</w:t>
      </w:r>
    </w:p>
    <w:p w14:paraId="626992CB">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售后服务方案：包括但不限于服务响应时间、故障解决方案；售后服务机构备品备件储备情况；售后服务机构技术服务人员情况，提供姓名、工作经验、资质证书情况等；</w:t>
      </w:r>
    </w:p>
    <w:p w14:paraId="18B681E6">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投标机型的样本或彩页和原厂技术参数；</w:t>
      </w:r>
    </w:p>
    <w:p w14:paraId="732A18E2">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供应商认为有必要提供的其它文件。</w:t>
      </w:r>
    </w:p>
    <w:p w14:paraId="4230854D">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政府采购供应商廉洁自律承诺书；</w:t>
      </w:r>
    </w:p>
    <w:p w14:paraId="5540AEF6">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717C74CE">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6765E27F">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1B0E2216">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7DEFAF79">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21161EB6">
      <w:pPr>
        <w:shd w:val="clear"/>
        <w:snapToGrid w:val="0"/>
        <w:spacing w:line="360" w:lineRule="auto"/>
        <w:jc w:val="center"/>
        <w:outlineLvl w:val="0"/>
        <w:rPr>
          <w:rFonts w:hint="eastAsia" w:ascii="仿宋" w:hAnsi="仿宋" w:eastAsia="仿宋" w:cs="仿宋"/>
          <w:b/>
          <w:color w:val="auto"/>
          <w:kern w:val="0"/>
          <w:sz w:val="32"/>
          <w:szCs w:val="32"/>
          <w:highlight w:val="none"/>
        </w:rPr>
      </w:pPr>
    </w:p>
    <w:p w14:paraId="5E67ECC6">
      <w:pPr>
        <w:shd w:val="clear"/>
        <w:snapToGrid w:val="0"/>
        <w:spacing w:line="360" w:lineRule="auto"/>
        <w:jc w:val="center"/>
        <w:outlineLvl w:val="0"/>
        <w:rPr>
          <w:rFonts w:hint="eastAsia" w:ascii="仿宋" w:hAnsi="仿宋" w:eastAsia="仿宋" w:cs="仿宋"/>
          <w:b/>
          <w:color w:val="auto"/>
          <w:kern w:val="0"/>
          <w:sz w:val="32"/>
          <w:szCs w:val="32"/>
          <w:highlight w:val="none"/>
        </w:rPr>
      </w:pPr>
    </w:p>
    <w:p w14:paraId="61A394D0">
      <w:pPr>
        <w:shd w:val="clear"/>
        <w:rPr>
          <w:rFonts w:hint="eastAsia" w:ascii="仿宋" w:hAnsi="仿宋" w:eastAsia="仿宋" w:cs="仿宋"/>
          <w:color w:val="auto"/>
          <w:highlight w:val="none"/>
        </w:rPr>
      </w:pPr>
    </w:p>
    <w:p w14:paraId="362EE41E">
      <w:pPr>
        <w:shd w:val="clear"/>
        <w:snapToGrid w:val="0"/>
        <w:spacing w:line="360" w:lineRule="auto"/>
        <w:jc w:val="center"/>
        <w:outlineLvl w:val="0"/>
        <w:rPr>
          <w:rFonts w:hint="eastAsia" w:ascii="仿宋" w:hAnsi="仿宋" w:eastAsia="仿宋" w:cs="仿宋"/>
          <w:b/>
          <w:color w:val="auto"/>
          <w:kern w:val="0"/>
          <w:sz w:val="32"/>
          <w:szCs w:val="32"/>
          <w:highlight w:val="none"/>
        </w:rPr>
      </w:pPr>
    </w:p>
    <w:p w14:paraId="082B2776">
      <w:pPr>
        <w:shd w:val="clear"/>
        <w:snapToGrid w:val="0"/>
        <w:spacing w:line="360" w:lineRule="auto"/>
        <w:jc w:val="center"/>
        <w:outlineLvl w:val="0"/>
        <w:rPr>
          <w:rFonts w:hint="eastAsia" w:ascii="仿宋" w:hAnsi="仿宋" w:eastAsia="仿宋" w:cs="仿宋"/>
          <w:b/>
          <w:color w:val="auto"/>
          <w:kern w:val="0"/>
          <w:sz w:val="32"/>
          <w:szCs w:val="32"/>
          <w:highlight w:val="none"/>
        </w:rPr>
      </w:pPr>
    </w:p>
    <w:p w14:paraId="0155A408">
      <w:pPr>
        <w:shd w:val="clear"/>
        <w:snapToGrid/>
        <w:spacing w:line="240" w:lineRule="auto"/>
        <w:jc w:val="center"/>
        <w:outlineLvl w:val="9"/>
        <w:rPr>
          <w:rFonts w:hint="eastAsia" w:ascii="仿宋" w:hAnsi="仿宋" w:eastAsia="仿宋" w:cs="仿宋"/>
          <w:b/>
          <w:color w:val="auto"/>
          <w:kern w:val="0"/>
          <w:sz w:val="32"/>
          <w:szCs w:val="32"/>
          <w:highlight w:val="none"/>
        </w:rPr>
      </w:pPr>
    </w:p>
    <w:p w14:paraId="561E817E">
      <w:pPr>
        <w:shd w:val="clear"/>
        <w:snapToGrid/>
        <w:spacing w:line="240" w:lineRule="auto"/>
        <w:jc w:val="center"/>
        <w:outlineLvl w:val="9"/>
        <w:rPr>
          <w:rFonts w:hint="eastAsia" w:ascii="仿宋" w:hAnsi="仿宋" w:eastAsia="仿宋" w:cs="仿宋"/>
          <w:b/>
          <w:color w:val="auto"/>
          <w:kern w:val="0"/>
          <w:sz w:val="32"/>
          <w:szCs w:val="32"/>
          <w:highlight w:val="none"/>
        </w:rPr>
      </w:pPr>
    </w:p>
    <w:p w14:paraId="58749F62">
      <w:pPr>
        <w:shd w:val="clear"/>
        <w:snapToGrid/>
        <w:spacing w:line="240" w:lineRule="auto"/>
        <w:jc w:val="center"/>
        <w:outlineLvl w:val="9"/>
        <w:rPr>
          <w:rFonts w:hint="eastAsia" w:ascii="仿宋" w:hAnsi="仿宋" w:eastAsia="仿宋" w:cs="仿宋"/>
          <w:b/>
          <w:color w:val="auto"/>
          <w:kern w:val="0"/>
          <w:sz w:val="32"/>
          <w:szCs w:val="32"/>
          <w:highlight w:val="none"/>
        </w:rPr>
      </w:pPr>
    </w:p>
    <w:p w14:paraId="617E7F70">
      <w:pPr>
        <w:shd w:val="clear"/>
        <w:snapToGrid/>
        <w:spacing w:line="240" w:lineRule="auto"/>
        <w:jc w:val="center"/>
        <w:outlineLvl w:val="9"/>
        <w:rPr>
          <w:rFonts w:hint="eastAsia" w:ascii="仿宋" w:hAnsi="仿宋" w:eastAsia="仿宋" w:cs="仿宋"/>
          <w:b/>
          <w:color w:val="auto"/>
          <w:kern w:val="0"/>
          <w:sz w:val="32"/>
          <w:szCs w:val="32"/>
          <w:highlight w:val="none"/>
        </w:rPr>
      </w:pPr>
    </w:p>
    <w:p w14:paraId="7D52A0D7">
      <w:pPr>
        <w:shd w:val="clear"/>
        <w:snapToGrid/>
        <w:spacing w:line="240" w:lineRule="auto"/>
        <w:jc w:val="center"/>
        <w:outlineLvl w:val="9"/>
        <w:rPr>
          <w:rFonts w:hint="eastAsia" w:ascii="仿宋" w:hAnsi="仿宋" w:eastAsia="仿宋" w:cs="仿宋"/>
          <w:b/>
          <w:color w:val="auto"/>
          <w:kern w:val="0"/>
          <w:sz w:val="32"/>
          <w:szCs w:val="32"/>
          <w:highlight w:val="none"/>
        </w:rPr>
      </w:pPr>
    </w:p>
    <w:p w14:paraId="2F48460D">
      <w:pPr>
        <w:shd w:val="clear"/>
        <w:snapToGrid/>
        <w:spacing w:line="240" w:lineRule="auto"/>
        <w:jc w:val="center"/>
        <w:outlineLvl w:val="9"/>
        <w:rPr>
          <w:rFonts w:hint="eastAsia" w:ascii="仿宋" w:hAnsi="仿宋" w:eastAsia="仿宋" w:cs="仿宋"/>
          <w:b/>
          <w:color w:val="auto"/>
          <w:kern w:val="0"/>
          <w:sz w:val="32"/>
          <w:szCs w:val="32"/>
          <w:highlight w:val="none"/>
        </w:rPr>
      </w:pPr>
    </w:p>
    <w:p w14:paraId="62446F59">
      <w:pPr>
        <w:shd w:val="clear"/>
        <w:snapToGrid/>
        <w:spacing w:line="240" w:lineRule="auto"/>
        <w:jc w:val="center"/>
        <w:outlineLvl w:val="9"/>
        <w:rPr>
          <w:rFonts w:hint="eastAsia" w:ascii="仿宋" w:hAnsi="仿宋" w:eastAsia="仿宋" w:cs="仿宋"/>
          <w:b/>
          <w:color w:val="auto"/>
          <w:kern w:val="0"/>
          <w:sz w:val="32"/>
          <w:szCs w:val="32"/>
          <w:highlight w:val="none"/>
        </w:rPr>
      </w:pPr>
    </w:p>
    <w:p w14:paraId="21A8B649">
      <w:pPr>
        <w:shd w:val="clear"/>
        <w:snapToGrid/>
        <w:spacing w:line="240" w:lineRule="auto"/>
        <w:jc w:val="center"/>
        <w:outlineLvl w:val="9"/>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55B86518">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22002A54">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4629A8EA">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3A3DD62E">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3E73737E">
      <w:pPr>
        <w:shd w:val="clear"/>
        <w:snapToGrid w:val="0"/>
        <w:spacing w:line="360" w:lineRule="auto"/>
        <w:ind w:left="420" w:leftChars="20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3CD4F5A9">
      <w:pPr>
        <w:pStyle w:val="726"/>
        <w:shd w:val="clear"/>
        <w:snapToGrid w:val="0"/>
        <w:spacing w:line="360" w:lineRule="auto"/>
        <w:ind w:left="420" w:leftChars="200" w:firstLine="420" w:firstLineChars="175"/>
        <w:rPr>
          <w:rFonts w:hint="eastAsia" w:ascii="仿宋" w:hAnsi="仿宋" w:eastAsia="仿宋" w:cs="仿宋"/>
          <w:color w:val="auto"/>
          <w:szCs w:val="20"/>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1.1</w:t>
      </w:r>
      <w:r>
        <w:rPr>
          <w:rFonts w:hint="eastAsia" w:ascii="仿宋" w:hAnsi="仿宋" w:eastAsia="仿宋" w:cs="仿宋"/>
          <w:color w:val="auto"/>
          <w:szCs w:val="20"/>
          <w:highlight w:val="none"/>
        </w:rPr>
        <w:t>符合参与政府采购活动资格条件的承诺函；</w:t>
      </w:r>
    </w:p>
    <w:p w14:paraId="6AA702E7">
      <w:pPr>
        <w:pStyle w:val="726"/>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2.1.2落实政府采购政策需满足的资格要求</w:t>
      </w:r>
      <w:r>
        <w:rPr>
          <w:rFonts w:hint="eastAsia" w:ascii="仿宋" w:hAnsi="仿宋" w:eastAsia="仿宋" w:cs="仿宋"/>
          <w:color w:val="auto"/>
          <w:sz w:val="24"/>
          <w:highlight w:val="none"/>
          <w:lang w:val="en-US" w:eastAsia="zh-CN"/>
        </w:rPr>
        <w:t>：无。</w:t>
      </w:r>
    </w:p>
    <w:p w14:paraId="7C2DC620">
      <w:pPr>
        <w:shd w:val="clear"/>
        <w:snapToGrid w:val="0"/>
        <w:spacing w:line="360" w:lineRule="auto"/>
        <w:ind w:left="420" w:leftChars="20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1.3本项目的特定资格要求:无</w:t>
      </w:r>
    </w:p>
    <w:p w14:paraId="62A2C695">
      <w:pPr>
        <w:shd w:val="clear"/>
        <w:snapToGrid w:val="0"/>
        <w:spacing w:line="360" w:lineRule="auto"/>
        <w:ind w:left="420" w:leftChars="200" w:firstLine="420" w:firstLineChars="175"/>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2B65903C">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2.2.1投标函；</w:t>
      </w:r>
      <w:r>
        <w:rPr>
          <w:rFonts w:hint="eastAsia" w:ascii="仿宋" w:hAnsi="仿宋" w:eastAsia="仿宋" w:cs="仿宋"/>
          <w:color w:val="auto"/>
          <w:sz w:val="24"/>
          <w:highlight w:val="none"/>
          <w:lang w:val="zh-CN" w:eastAsia="zh-CN"/>
        </w:rPr>
        <w:t xml:space="preserve"> </w:t>
      </w:r>
    </w:p>
    <w:p w14:paraId="43594D3F">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2.2.2授权委托书或法定代表人（单位负责人、自然人本人）身份证明；社保机构出具的投标截止日前6个月内任意一月授权代表的投标单位社保缴纳证明，任职不足6个月的可提供劳动合同证明文件；</w:t>
      </w:r>
    </w:p>
    <w:p w14:paraId="77293128">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2.2.3联合协议（如有）；</w:t>
      </w:r>
    </w:p>
    <w:p w14:paraId="2BB8F43C">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2.2.4分包意向协议（如有）；</w:t>
      </w:r>
    </w:p>
    <w:p w14:paraId="2DF3A34A">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2.2.5符合性审查资料；</w:t>
      </w:r>
    </w:p>
    <w:p w14:paraId="58531DE3">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default" w:ascii="仿宋" w:hAnsi="仿宋" w:eastAsia="仿宋" w:cs="仿宋"/>
          <w:color w:val="auto"/>
          <w:sz w:val="24"/>
          <w:highlight w:val="none"/>
          <w:lang w:val="en-US" w:eastAsia="zh-CN"/>
        </w:rPr>
        <w:t xml:space="preserve">.2.6 </w:t>
      </w:r>
      <w:r>
        <w:rPr>
          <w:rFonts w:hint="eastAsia" w:ascii="仿宋" w:hAnsi="仿宋" w:eastAsia="仿宋" w:cs="仿宋"/>
          <w:color w:val="auto"/>
          <w:sz w:val="24"/>
          <w:highlight w:val="none"/>
          <w:lang w:val="en-US" w:eastAsia="zh-CN"/>
        </w:rPr>
        <w:t>代理证明（或制造商出具的授权书）</w:t>
      </w:r>
    </w:p>
    <w:p w14:paraId="186FE80C">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default" w:ascii="仿宋" w:hAnsi="仿宋" w:eastAsia="仿宋" w:cs="仿宋"/>
          <w:color w:val="auto"/>
          <w:sz w:val="24"/>
          <w:highlight w:val="none"/>
          <w:lang w:val="en-US" w:eastAsia="zh-CN"/>
        </w:rPr>
        <w:t>.2.7 供应商</w:t>
      </w:r>
      <w:r>
        <w:rPr>
          <w:rFonts w:hint="eastAsia" w:ascii="仿宋" w:hAnsi="仿宋" w:eastAsia="仿宋" w:cs="仿宋"/>
          <w:color w:val="auto"/>
          <w:sz w:val="24"/>
          <w:highlight w:val="none"/>
          <w:lang w:val="en-US" w:eastAsia="zh-CN"/>
        </w:rPr>
        <w:t>为医疗器械生产企业的：第二类、第三类医疗器械生产企业提供《医疗器械生产许可证》、第一类医疗器械生产企业提供第一类医疗器械生产备案凭证；</w:t>
      </w:r>
    </w:p>
    <w:p w14:paraId="7D78D367">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lang w:val="en-US" w:eastAsia="zh-CN"/>
        </w:rPr>
        <w:t>为医疗器械经营企业的：第三类医疗器械经营企业提供《医疗器械经营许可证》、第二类医疗器械经营企业提供第二类医疗器械经营备案凭证；（适用于按医疗器械管理的货物）；</w:t>
      </w:r>
    </w:p>
    <w:p w14:paraId="1CEAC5AD">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以联合体形式投标的，联合体各方的凭证均须提供</w:t>
      </w:r>
    </w:p>
    <w:p w14:paraId="77423E14">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2.2.8食品药品监督管理部门核发的完整有效的医疗器械注册或备案证明；（适用于按医疗器械管理的设备）</w:t>
      </w:r>
      <w:r>
        <w:rPr>
          <w:rFonts w:hint="default" w:ascii="仿宋" w:hAnsi="仿宋" w:eastAsia="仿宋" w:cs="仿宋"/>
          <w:color w:val="auto"/>
          <w:sz w:val="24"/>
          <w:highlight w:val="none"/>
          <w:lang w:val="en-US" w:eastAsia="zh-CN"/>
        </w:rPr>
        <w:t>；</w:t>
      </w:r>
    </w:p>
    <w:p w14:paraId="20E2F680">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以联合体形式投标的，联合体各方的凭证均须提供</w:t>
      </w:r>
    </w:p>
    <w:p w14:paraId="5EA49385">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2.2.9 投标产品主体列入节能产品证明资料、投标产品主体列入环境标志产品证明资料（如有）</w:t>
      </w:r>
      <w:r>
        <w:rPr>
          <w:rFonts w:hint="default" w:ascii="仿宋" w:hAnsi="仿宋" w:eastAsia="仿宋" w:cs="仿宋"/>
          <w:color w:val="auto"/>
          <w:sz w:val="24"/>
          <w:highlight w:val="none"/>
          <w:lang w:val="en-US" w:eastAsia="zh-CN"/>
        </w:rPr>
        <w:t>，提供国家确定的认证机构出具的、处于有效期之内的节能产品、环境标志产品认证证书复印件；</w:t>
      </w:r>
    </w:p>
    <w:p w14:paraId="1891F915">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2.2.10 供货</w:t>
      </w:r>
      <w:r>
        <w:rPr>
          <w:rFonts w:hint="default" w:ascii="仿宋" w:hAnsi="仿宋" w:eastAsia="仿宋" w:cs="仿宋"/>
          <w:color w:val="auto"/>
          <w:sz w:val="24"/>
          <w:highlight w:val="none"/>
          <w:lang w:val="en-US" w:eastAsia="zh-CN"/>
        </w:rPr>
        <w:t>清单；</w:t>
      </w:r>
    </w:p>
    <w:p w14:paraId="3FFF6F34">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2.2.11 随机标准附件、备品备件、零配件、专用工具清单；</w:t>
      </w:r>
    </w:p>
    <w:p w14:paraId="4A0CC0C5">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2.2.12消耗品、易耗品价格清单；</w:t>
      </w:r>
    </w:p>
    <w:p w14:paraId="2B58B1D2">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2.2.13保修价格，维修配件价格，维修服务费价格；</w:t>
      </w:r>
    </w:p>
    <w:p w14:paraId="7C5ECE85">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2.2.14产品性能说明；</w:t>
      </w:r>
    </w:p>
    <w:p w14:paraId="68DCB06C">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2.2.15技术规格偏离表；</w:t>
      </w:r>
    </w:p>
    <w:p w14:paraId="5ED43181">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2.2.16商务条款偏离表；</w:t>
      </w:r>
    </w:p>
    <w:p w14:paraId="0F2F802C">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2.2.17</w:t>
      </w:r>
      <w:r>
        <w:rPr>
          <w:rFonts w:hint="default" w:ascii="仿宋" w:hAnsi="仿宋" w:eastAsia="仿宋" w:cs="仿宋"/>
          <w:color w:val="auto"/>
          <w:sz w:val="24"/>
          <w:highlight w:val="none"/>
          <w:lang w:val="en-US" w:eastAsia="zh-CN"/>
        </w:rPr>
        <w:t>投标产品销售业绩：本次相同型号投标产品自20</w:t>
      </w:r>
      <w:r>
        <w:rPr>
          <w:rFonts w:hint="eastAsia" w:ascii="仿宋" w:hAnsi="仿宋" w:eastAsia="仿宋" w:cs="仿宋"/>
          <w:color w:val="auto"/>
          <w:sz w:val="24"/>
          <w:highlight w:val="none"/>
          <w:lang w:val="en-US" w:eastAsia="zh-CN"/>
        </w:rPr>
        <w:t>21</w:t>
      </w:r>
      <w:r>
        <w:rPr>
          <w:rFonts w:hint="default" w:ascii="仿宋" w:hAnsi="仿宋" w:eastAsia="仿宋" w:cs="仿宋"/>
          <w:color w:val="auto"/>
          <w:sz w:val="24"/>
          <w:highlight w:val="none"/>
          <w:lang w:val="en-US" w:eastAsia="zh-CN"/>
        </w:rPr>
        <w:t>年1月1日起</w:t>
      </w:r>
      <w:r>
        <w:rPr>
          <w:rFonts w:hint="eastAsia" w:ascii="仿宋" w:hAnsi="仿宋" w:eastAsia="仿宋" w:cs="仿宋"/>
          <w:color w:val="auto"/>
          <w:sz w:val="24"/>
          <w:highlight w:val="none"/>
          <w:lang w:val="en-US" w:eastAsia="zh-CN"/>
        </w:rPr>
        <w:t>（以合同签定时间为准）</w:t>
      </w:r>
      <w:r>
        <w:rPr>
          <w:rFonts w:hint="default" w:ascii="仿宋" w:hAnsi="仿宋" w:eastAsia="仿宋" w:cs="仿宋"/>
          <w:color w:val="auto"/>
          <w:sz w:val="24"/>
          <w:highlight w:val="none"/>
          <w:lang w:val="en-US" w:eastAsia="zh-CN"/>
        </w:rPr>
        <w:t>与不同的最终用户签订的销售合同，提供合同复印件</w:t>
      </w:r>
      <w:r>
        <w:rPr>
          <w:rFonts w:hint="eastAsia" w:ascii="仿宋" w:hAnsi="仿宋" w:eastAsia="仿宋" w:cs="仿宋"/>
          <w:color w:val="auto"/>
          <w:sz w:val="24"/>
          <w:highlight w:val="none"/>
          <w:lang w:val="en-US" w:eastAsia="zh-CN"/>
        </w:rPr>
        <w:t>；</w:t>
      </w:r>
    </w:p>
    <w:p w14:paraId="52351D4F">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2.2.18</w:t>
      </w:r>
      <w:r>
        <w:rPr>
          <w:rFonts w:hint="default" w:ascii="仿宋" w:hAnsi="仿宋" w:eastAsia="仿宋" w:cs="仿宋"/>
          <w:color w:val="auto"/>
          <w:sz w:val="24"/>
          <w:highlight w:val="none"/>
          <w:lang w:val="en-US" w:eastAsia="zh-CN"/>
        </w:rPr>
        <w:t>安装调试方案，包括对场地环境的了解、人员的安排、时间进度的规划，对设备的调试进度安排，调试的步骤、措施，问题的解决方案等；</w:t>
      </w:r>
    </w:p>
    <w:p w14:paraId="54B8BB3C">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2.2.19</w:t>
      </w:r>
      <w:r>
        <w:rPr>
          <w:rFonts w:hint="default" w:ascii="仿宋" w:hAnsi="仿宋" w:eastAsia="仿宋" w:cs="仿宋"/>
          <w:color w:val="auto"/>
          <w:sz w:val="24"/>
          <w:highlight w:val="none"/>
          <w:lang w:val="en-US" w:eastAsia="zh-CN"/>
        </w:rPr>
        <w:t>培训方案，包括但不限于培训对象、课时安排、师资力量安排等；</w:t>
      </w:r>
    </w:p>
    <w:p w14:paraId="13B454E8">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2.2.20售后服务方案：包括但不限于服务响应时间、故障解决方案；售后服务机构备品备件储备情况；售后服务机构技术服务人员情况，提供姓名、工作经验、资质证书情况等；</w:t>
      </w:r>
    </w:p>
    <w:p w14:paraId="3D9F5EF2">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2.2.21 投标机型的样本或彩页和原厂技术参数</w:t>
      </w:r>
      <w:r>
        <w:rPr>
          <w:rFonts w:hint="default" w:ascii="仿宋" w:hAnsi="仿宋" w:eastAsia="仿宋" w:cs="仿宋"/>
          <w:color w:val="auto"/>
          <w:sz w:val="24"/>
          <w:highlight w:val="none"/>
          <w:lang w:val="en-US" w:eastAsia="zh-CN"/>
        </w:rPr>
        <w:t>；</w:t>
      </w:r>
    </w:p>
    <w:p w14:paraId="1EAC12D6">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2.2.22</w:t>
      </w:r>
      <w:r>
        <w:rPr>
          <w:rFonts w:hint="default"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lang w:val="en-US" w:eastAsia="zh-CN"/>
        </w:rPr>
        <w:t>认为有必要提供的其它文件</w:t>
      </w:r>
      <w:r>
        <w:rPr>
          <w:rFonts w:hint="default" w:ascii="仿宋" w:hAnsi="仿宋" w:eastAsia="仿宋" w:cs="仿宋"/>
          <w:color w:val="auto"/>
          <w:sz w:val="24"/>
          <w:highlight w:val="none"/>
          <w:lang w:val="en-US" w:eastAsia="zh-CN"/>
        </w:rPr>
        <w:t>。</w:t>
      </w:r>
    </w:p>
    <w:p w14:paraId="159E582D">
      <w:pPr>
        <w:shd w:val="clear"/>
        <w:snapToGrid w:val="0"/>
        <w:spacing w:line="360" w:lineRule="auto"/>
        <w:ind w:left="420" w:leftChars="200" w:firstLine="420" w:firstLineChars="175"/>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lang w:val="zh-CN"/>
        </w:rPr>
        <w:t>政府采购供应商廉洁自律承诺书；</w:t>
      </w:r>
    </w:p>
    <w:p w14:paraId="1C937E3D">
      <w:pPr>
        <w:shd w:val="clear"/>
        <w:snapToGrid w:val="0"/>
        <w:spacing w:line="360" w:lineRule="auto"/>
        <w:ind w:left="420" w:leftChars="200" w:firstLine="420" w:firstLineChars="175"/>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2.</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0D2AD17E">
      <w:pPr>
        <w:shd w:val="clear"/>
        <w:snapToGrid w:val="0"/>
        <w:spacing w:line="360" w:lineRule="auto"/>
        <w:ind w:left="420" w:leftChars="20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3.1开标一览表（报价表）；</w:t>
      </w:r>
    </w:p>
    <w:p w14:paraId="3EF05855">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2.3.2 分项报价表；</w:t>
      </w:r>
    </w:p>
    <w:p w14:paraId="38AFC055">
      <w:pPr>
        <w:shd w:val="clear"/>
        <w:snapToGrid w:val="0"/>
        <w:spacing w:line="360" w:lineRule="auto"/>
        <w:ind w:left="420" w:leftChars="200"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2.3.3</w:t>
      </w:r>
      <w:r>
        <w:rPr>
          <w:rFonts w:hint="eastAsia" w:ascii="仿宋" w:hAnsi="仿宋" w:eastAsia="仿宋" w:cs="仿宋"/>
          <w:color w:val="auto"/>
          <w:sz w:val="24"/>
          <w:highlight w:val="none"/>
          <w:lang w:eastAsia="zh-CN"/>
        </w:rPr>
        <w:t>中小企业声明函（</w:t>
      </w:r>
      <w:r>
        <w:rPr>
          <w:rFonts w:hint="eastAsia" w:ascii="仿宋" w:hAnsi="仿宋" w:eastAsia="仿宋" w:cs="仿宋"/>
          <w:color w:val="auto"/>
          <w:sz w:val="24"/>
          <w:highlight w:val="none"/>
          <w:lang w:val="en-US" w:eastAsia="zh-CN"/>
        </w:rPr>
        <w:t>如有</w:t>
      </w:r>
      <w:r>
        <w:rPr>
          <w:rFonts w:hint="eastAsia" w:ascii="仿宋" w:hAnsi="仿宋" w:eastAsia="仿宋" w:cs="仿宋"/>
          <w:color w:val="auto"/>
          <w:sz w:val="24"/>
          <w:highlight w:val="none"/>
          <w:lang w:eastAsia="zh-CN"/>
        </w:rPr>
        <w:t>）；</w:t>
      </w:r>
    </w:p>
    <w:p w14:paraId="070C69AE">
      <w:pPr>
        <w:shd w:val="clear"/>
        <w:snapToGrid w:val="0"/>
        <w:spacing w:line="360" w:lineRule="auto"/>
        <w:ind w:left="420" w:leftChars="200"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2.3.4</w:t>
      </w:r>
      <w:r>
        <w:rPr>
          <w:rFonts w:hint="eastAsia" w:ascii="仿宋" w:hAnsi="仿宋" w:eastAsia="仿宋" w:cs="仿宋"/>
          <w:color w:val="auto"/>
          <w:sz w:val="24"/>
          <w:highlight w:val="none"/>
          <w:lang w:eastAsia="zh-CN"/>
        </w:rPr>
        <w:t>供应商为监狱企业的证明文件：省级以上监狱管理局、戒毒管理局（含新疆生产建设兵团）出具（如有）；</w:t>
      </w:r>
    </w:p>
    <w:p w14:paraId="4A6316AD">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2.3.5</w:t>
      </w:r>
      <w:r>
        <w:rPr>
          <w:rFonts w:hint="eastAsia" w:ascii="仿宋" w:hAnsi="仿宋" w:eastAsia="仿宋" w:cs="仿宋"/>
          <w:color w:val="auto"/>
          <w:sz w:val="24"/>
          <w:highlight w:val="none"/>
          <w:lang w:eastAsia="zh-CN"/>
        </w:rPr>
        <w:t>残疾人福利性单位声明函（如有）</w:t>
      </w:r>
    </w:p>
    <w:p w14:paraId="0B502C68">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2.3.6</w:t>
      </w:r>
      <w:r>
        <w:rPr>
          <w:rFonts w:hint="eastAsia" w:ascii="仿宋" w:hAnsi="仿宋" w:eastAsia="仿宋" w:cs="仿宋"/>
          <w:color w:val="auto"/>
          <w:sz w:val="24"/>
          <w:highlight w:val="none"/>
          <w:lang w:eastAsia="zh-CN"/>
        </w:rPr>
        <w:t>中标服务费支付承诺书；</w:t>
      </w:r>
    </w:p>
    <w:p w14:paraId="579A582C">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6F4165C7">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568BF0BB">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38F150FD">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1A11887B">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42D2BFAE">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1AEC4340">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2106630">
      <w:pPr>
        <w:shd w:val="clea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7FBBB8D2">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DA5FBF9">
      <w:pPr>
        <w:shd w:val="clea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7B4E730A">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3164254">
      <w:pPr>
        <w:shd w:val="clear"/>
        <w:jc w:val="both"/>
        <w:rPr>
          <w:rFonts w:hint="eastAsia" w:ascii="仿宋" w:hAnsi="仿宋" w:eastAsia="仿宋" w:cs="仿宋"/>
          <w:b/>
          <w:color w:val="auto"/>
          <w:kern w:val="0"/>
          <w:sz w:val="32"/>
          <w:szCs w:val="32"/>
          <w:highlight w:val="none"/>
        </w:rPr>
      </w:pPr>
    </w:p>
    <w:p w14:paraId="6E3F4A50">
      <w:pPr>
        <w:shd w:val="clear"/>
        <w:jc w:val="center"/>
        <w:rPr>
          <w:rFonts w:hint="eastAsia" w:ascii="仿宋" w:hAnsi="仿宋" w:eastAsia="仿宋" w:cs="仿宋"/>
          <w:b/>
          <w:color w:val="auto"/>
          <w:kern w:val="0"/>
          <w:sz w:val="32"/>
          <w:szCs w:val="32"/>
          <w:highlight w:val="none"/>
        </w:rPr>
      </w:pPr>
    </w:p>
    <w:p w14:paraId="5163F8D8">
      <w:pPr>
        <w:shd w:val="clear"/>
        <w:jc w:val="center"/>
        <w:rPr>
          <w:rFonts w:hint="eastAsia" w:ascii="仿宋" w:hAnsi="仿宋" w:eastAsia="仿宋" w:cs="仿宋"/>
          <w:b/>
          <w:color w:val="auto"/>
          <w:kern w:val="0"/>
          <w:sz w:val="32"/>
          <w:szCs w:val="32"/>
          <w:highlight w:val="none"/>
        </w:rPr>
      </w:pPr>
    </w:p>
    <w:p w14:paraId="067A5BE2">
      <w:pPr>
        <w:shd w:val="clear"/>
        <w:jc w:val="center"/>
        <w:rPr>
          <w:rFonts w:hint="eastAsia" w:ascii="仿宋" w:hAnsi="仿宋" w:eastAsia="仿宋" w:cs="仿宋"/>
          <w:b/>
          <w:color w:val="auto"/>
          <w:kern w:val="0"/>
          <w:sz w:val="32"/>
          <w:szCs w:val="32"/>
          <w:highlight w:val="none"/>
        </w:rPr>
      </w:pPr>
    </w:p>
    <w:p w14:paraId="5D03DC01">
      <w:pPr>
        <w:shd w:val="clear"/>
        <w:jc w:val="center"/>
        <w:rPr>
          <w:rFonts w:hint="eastAsia" w:ascii="仿宋" w:hAnsi="仿宋" w:eastAsia="仿宋" w:cs="仿宋"/>
          <w:b/>
          <w:color w:val="auto"/>
          <w:kern w:val="0"/>
          <w:sz w:val="32"/>
          <w:szCs w:val="32"/>
          <w:highlight w:val="none"/>
        </w:rPr>
      </w:pPr>
    </w:p>
    <w:p w14:paraId="0F15C60A">
      <w:pPr>
        <w:shd w:val="clear"/>
        <w:jc w:val="center"/>
        <w:rPr>
          <w:rFonts w:hint="eastAsia" w:ascii="仿宋" w:hAnsi="仿宋" w:eastAsia="仿宋" w:cs="仿宋"/>
          <w:b/>
          <w:color w:val="auto"/>
          <w:kern w:val="0"/>
          <w:sz w:val="32"/>
          <w:szCs w:val="32"/>
          <w:highlight w:val="none"/>
        </w:rPr>
      </w:pPr>
    </w:p>
    <w:p w14:paraId="14D8AA41">
      <w:pPr>
        <w:shd w:val="clear"/>
        <w:jc w:val="center"/>
        <w:rPr>
          <w:rFonts w:hint="eastAsia" w:ascii="仿宋" w:hAnsi="仿宋" w:eastAsia="仿宋" w:cs="仿宋"/>
          <w:b/>
          <w:color w:val="auto"/>
          <w:kern w:val="0"/>
          <w:sz w:val="32"/>
          <w:szCs w:val="32"/>
          <w:highlight w:val="none"/>
        </w:rPr>
      </w:pPr>
    </w:p>
    <w:p w14:paraId="2D7B39D6">
      <w:pPr>
        <w:shd w:val="clear"/>
        <w:jc w:val="center"/>
        <w:rPr>
          <w:rFonts w:hint="eastAsia" w:ascii="仿宋" w:hAnsi="仿宋" w:eastAsia="仿宋" w:cs="仿宋"/>
          <w:b/>
          <w:color w:val="auto"/>
          <w:kern w:val="0"/>
          <w:sz w:val="32"/>
          <w:szCs w:val="32"/>
          <w:highlight w:val="none"/>
        </w:rPr>
      </w:pPr>
    </w:p>
    <w:p w14:paraId="5BE0E4E8">
      <w:pPr>
        <w:shd w:val="clear"/>
        <w:jc w:val="center"/>
        <w:rPr>
          <w:rFonts w:hint="eastAsia" w:ascii="仿宋" w:hAnsi="仿宋" w:eastAsia="仿宋" w:cs="仿宋"/>
          <w:b/>
          <w:color w:val="auto"/>
          <w:kern w:val="0"/>
          <w:sz w:val="32"/>
          <w:szCs w:val="32"/>
          <w:highlight w:val="none"/>
        </w:rPr>
      </w:pPr>
    </w:p>
    <w:p w14:paraId="45AC3E51">
      <w:pPr>
        <w:shd w:val="clear"/>
        <w:jc w:val="center"/>
        <w:rPr>
          <w:rFonts w:hint="eastAsia" w:ascii="仿宋" w:hAnsi="仿宋" w:eastAsia="仿宋" w:cs="仿宋"/>
          <w:b/>
          <w:color w:val="auto"/>
          <w:kern w:val="0"/>
          <w:sz w:val="32"/>
          <w:szCs w:val="32"/>
          <w:highlight w:val="none"/>
        </w:rPr>
      </w:pPr>
    </w:p>
    <w:p w14:paraId="38D1B619">
      <w:pPr>
        <w:shd w:val="clear"/>
        <w:jc w:val="center"/>
        <w:rPr>
          <w:rFonts w:hint="eastAsia" w:ascii="仿宋" w:hAnsi="仿宋" w:eastAsia="仿宋" w:cs="仿宋"/>
          <w:b/>
          <w:color w:val="auto"/>
          <w:kern w:val="0"/>
          <w:sz w:val="32"/>
          <w:szCs w:val="32"/>
          <w:highlight w:val="none"/>
        </w:rPr>
      </w:pPr>
    </w:p>
    <w:p w14:paraId="2A63297C">
      <w:pPr>
        <w:shd w:val="clea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1EFBC18F">
      <w:pPr>
        <w:shd w:val="clear"/>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59666DE7">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7E169652">
      <w:pPr>
        <w:shd w:val="clea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2FBD5FFD">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F07A2C4">
      <w:pPr>
        <w:shd w:val="clea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1EA79E31">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C382E78">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313EFE6">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725A9510">
      <w:pPr>
        <w:shd w:val="clea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3C9D7765">
      <w:pPr>
        <w:shd w:val="clear"/>
        <w:snapToGrid w:val="0"/>
        <w:spacing w:line="360" w:lineRule="auto"/>
        <w:rPr>
          <w:rFonts w:hint="eastAsia" w:ascii="仿宋" w:hAnsi="仿宋" w:eastAsia="仿宋" w:cs="仿宋"/>
          <w:color w:val="auto"/>
          <w:sz w:val="24"/>
          <w:highlight w:val="none"/>
        </w:rPr>
      </w:pPr>
    </w:p>
    <w:p w14:paraId="4B6C41C4">
      <w:pPr>
        <w:shd w:val="clear"/>
        <w:snapToGrid w:val="0"/>
        <w:spacing w:line="360" w:lineRule="auto"/>
        <w:rPr>
          <w:rFonts w:hint="eastAsia" w:ascii="仿宋" w:hAnsi="仿宋" w:eastAsia="仿宋" w:cs="仿宋"/>
          <w:color w:val="auto"/>
          <w:sz w:val="24"/>
          <w:highlight w:val="none"/>
        </w:rPr>
      </w:pPr>
    </w:p>
    <w:p w14:paraId="34A0B446">
      <w:pPr>
        <w:shd w:val="clear"/>
        <w:snapToGrid w:val="0"/>
        <w:spacing w:line="360" w:lineRule="auto"/>
        <w:rPr>
          <w:rFonts w:hint="eastAsia" w:ascii="仿宋" w:hAnsi="仿宋" w:eastAsia="仿宋" w:cs="仿宋"/>
          <w:color w:val="auto"/>
          <w:sz w:val="24"/>
          <w:highlight w:val="none"/>
        </w:rPr>
      </w:pPr>
    </w:p>
    <w:p w14:paraId="0F418A4C">
      <w:pPr>
        <w:shd w:val="clea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6F8B3C4C">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E677767">
      <w:pPr>
        <w:shd w:val="clea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513757E7">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602B32BD">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0DD964F">
      <w:pPr>
        <w:shd w:val="clear"/>
        <w:jc w:val="center"/>
        <w:rPr>
          <w:rFonts w:hint="eastAsia" w:ascii="仿宋" w:hAnsi="仿宋" w:eastAsia="仿宋" w:cs="仿宋"/>
          <w:b/>
          <w:color w:val="auto"/>
          <w:kern w:val="0"/>
          <w:sz w:val="32"/>
          <w:szCs w:val="32"/>
          <w:highlight w:val="none"/>
        </w:rPr>
      </w:pPr>
    </w:p>
    <w:p w14:paraId="01B2178C">
      <w:pPr>
        <w:shd w:val="clear"/>
        <w:jc w:val="center"/>
        <w:rPr>
          <w:rFonts w:hint="eastAsia" w:ascii="仿宋" w:hAnsi="仿宋" w:eastAsia="仿宋" w:cs="仿宋"/>
          <w:b/>
          <w:color w:val="auto"/>
          <w:kern w:val="0"/>
          <w:sz w:val="32"/>
          <w:szCs w:val="32"/>
          <w:highlight w:val="none"/>
        </w:rPr>
      </w:pPr>
    </w:p>
    <w:p w14:paraId="464B8472">
      <w:pPr>
        <w:shd w:val="clear"/>
        <w:jc w:val="center"/>
        <w:rPr>
          <w:rFonts w:hint="eastAsia" w:ascii="仿宋" w:hAnsi="仿宋" w:eastAsia="仿宋" w:cs="仿宋"/>
          <w:b/>
          <w:color w:val="auto"/>
          <w:kern w:val="0"/>
          <w:sz w:val="32"/>
          <w:szCs w:val="32"/>
          <w:highlight w:val="none"/>
        </w:rPr>
      </w:pPr>
    </w:p>
    <w:p w14:paraId="1FA6E63B">
      <w:pPr>
        <w:shd w:val="clear"/>
        <w:rPr>
          <w:rFonts w:hint="eastAsia" w:ascii="仿宋" w:hAnsi="仿宋" w:eastAsia="仿宋" w:cs="仿宋"/>
          <w:color w:val="auto"/>
          <w:highlight w:val="none"/>
        </w:rPr>
      </w:pPr>
    </w:p>
    <w:p w14:paraId="4265C873">
      <w:pPr>
        <w:shd w:val="clea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6A284A7">
      <w:pPr>
        <w:shd w:val="clea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9CDC1AB">
      <w:pPr>
        <w:shd w:val="clea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BE65AF9">
      <w:pPr>
        <w:shd w:val="clea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A381755">
      <w:pPr>
        <w:shd w:val="clear"/>
        <w:autoSpaceDE/>
        <w:autoSpaceDN/>
        <w:spacing w:line="240" w:lineRule="auto"/>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052F4BA5">
      <w:pPr>
        <w:shd w:val="clea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78F5C1A9">
      <w:pPr>
        <w:pStyle w:val="154"/>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4AD9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F465100">
            <w:pPr>
              <w:pStyle w:val="154"/>
              <w:shd w:val="clear"/>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5634B034">
            <w:pPr>
              <w:pStyle w:val="154"/>
              <w:shd w:val="clear"/>
              <w:adjustRightInd w:val="0"/>
              <w:spacing w:line="360" w:lineRule="auto"/>
              <w:rPr>
                <w:rFonts w:hint="eastAsia" w:ascii="仿宋" w:hAnsi="仿宋" w:eastAsia="仿宋" w:cs="仿宋"/>
                <w:bCs/>
                <w:color w:val="auto"/>
                <w:sz w:val="24"/>
                <w:highlight w:val="none"/>
              </w:rPr>
            </w:pPr>
          </w:p>
        </w:tc>
      </w:tr>
    </w:tbl>
    <w:p w14:paraId="31CE86EB">
      <w:pPr>
        <w:shd w:val="clea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95AA529">
      <w:pPr>
        <w:shd w:val="clea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378CDBCA">
      <w:pPr>
        <w:shd w:val="clea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CF2A561">
      <w:pPr>
        <w:shd w:val="clear"/>
        <w:jc w:val="center"/>
        <w:rPr>
          <w:rFonts w:hint="eastAsia" w:ascii="仿宋" w:hAnsi="仿宋" w:eastAsia="仿宋" w:cs="仿宋"/>
          <w:b/>
          <w:color w:val="auto"/>
          <w:kern w:val="0"/>
          <w:sz w:val="32"/>
          <w:szCs w:val="32"/>
          <w:highlight w:val="none"/>
        </w:rPr>
      </w:pPr>
    </w:p>
    <w:p w14:paraId="1C534DD5">
      <w:pPr>
        <w:shd w:val="clear"/>
        <w:jc w:val="center"/>
        <w:rPr>
          <w:rFonts w:hint="eastAsia" w:ascii="仿宋" w:hAnsi="仿宋" w:eastAsia="仿宋" w:cs="仿宋"/>
          <w:b/>
          <w:color w:val="auto"/>
          <w:kern w:val="0"/>
          <w:sz w:val="32"/>
          <w:szCs w:val="32"/>
          <w:highlight w:val="none"/>
        </w:rPr>
      </w:pPr>
    </w:p>
    <w:p w14:paraId="29C6E324">
      <w:pPr>
        <w:shd w:val="clear"/>
        <w:jc w:val="center"/>
        <w:rPr>
          <w:rFonts w:hint="eastAsia" w:ascii="仿宋" w:hAnsi="仿宋" w:eastAsia="仿宋" w:cs="仿宋"/>
          <w:b/>
          <w:color w:val="auto"/>
          <w:kern w:val="0"/>
          <w:sz w:val="32"/>
          <w:szCs w:val="32"/>
          <w:highlight w:val="none"/>
        </w:rPr>
      </w:pPr>
    </w:p>
    <w:p w14:paraId="5562BBCC">
      <w:pPr>
        <w:shd w:val="clear"/>
        <w:jc w:val="center"/>
        <w:rPr>
          <w:rFonts w:hint="eastAsia" w:ascii="仿宋" w:hAnsi="仿宋" w:eastAsia="仿宋" w:cs="仿宋"/>
          <w:b/>
          <w:color w:val="auto"/>
          <w:kern w:val="0"/>
          <w:sz w:val="32"/>
          <w:szCs w:val="32"/>
          <w:highlight w:val="none"/>
        </w:rPr>
      </w:pPr>
    </w:p>
    <w:p w14:paraId="7AA65AFB">
      <w:pPr>
        <w:shd w:val="clear"/>
        <w:jc w:val="center"/>
        <w:rPr>
          <w:rFonts w:hint="eastAsia" w:ascii="仿宋" w:hAnsi="仿宋" w:eastAsia="仿宋" w:cs="仿宋"/>
          <w:b/>
          <w:color w:val="auto"/>
          <w:kern w:val="0"/>
          <w:sz w:val="32"/>
          <w:szCs w:val="32"/>
          <w:highlight w:val="none"/>
        </w:rPr>
      </w:pPr>
    </w:p>
    <w:p w14:paraId="65CAFC02">
      <w:pPr>
        <w:shd w:val="clear"/>
        <w:jc w:val="center"/>
        <w:rPr>
          <w:rFonts w:hint="eastAsia" w:ascii="仿宋" w:hAnsi="仿宋" w:eastAsia="仿宋" w:cs="仿宋"/>
          <w:b/>
          <w:color w:val="auto"/>
          <w:kern w:val="0"/>
          <w:sz w:val="32"/>
          <w:szCs w:val="32"/>
          <w:highlight w:val="none"/>
        </w:rPr>
      </w:pPr>
    </w:p>
    <w:p w14:paraId="60C03648">
      <w:pPr>
        <w:shd w:val="clear"/>
        <w:jc w:val="center"/>
        <w:rPr>
          <w:rFonts w:hint="eastAsia" w:ascii="仿宋" w:hAnsi="仿宋" w:eastAsia="仿宋" w:cs="仿宋"/>
          <w:b/>
          <w:color w:val="auto"/>
          <w:kern w:val="0"/>
          <w:sz w:val="32"/>
          <w:szCs w:val="32"/>
          <w:highlight w:val="none"/>
        </w:rPr>
      </w:pPr>
    </w:p>
    <w:p w14:paraId="52C12FC0">
      <w:pPr>
        <w:shd w:val="clear"/>
        <w:jc w:val="center"/>
        <w:rPr>
          <w:rFonts w:hint="eastAsia" w:ascii="仿宋" w:hAnsi="仿宋" w:eastAsia="仿宋" w:cs="仿宋"/>
          <w:b/>
          <w:color w:val="auto"/>
          <w:kern w:val="0"/>
          <w:sz w:val="32"/>
          <w:szCs w:val="32"/>
          <w:highlight w:val="none"/>
        </w:rPr>
      </w:pPr>
    </w:p>
    <w:p w14:paraId="27A97D9A">
      <w:pPr>
        <w:shd w:val="clear"/>
        <w:jc w:val="center"/>
        <w:rPr>
          <w:rFonts w:hint="eastAsia" w:ascii="仿宋" w:hAnsi="仿宋" w:eastAsia="仿宋" w:cs="仿宋"/>
          <w:b/>
          <w:color w:val="auto"/>
          <w:kern w:val="0"/>
          <w:sz w:val="32"/>
          <w:szCs w:val="32"/>
          <w:highlight w:val="none"/>
        </w:rPr>
      </w:pPr>
    </w:p>
    <w:p w14:paraId="41194977">
      <w:pPr>
        <w:shd w:val="clear"/>
        <w:jc w:val="center"/>
        <w:rPr>
          <w:rFonts w:hint="eastAsia" w:ascii="仿宋" w:hAnsi="仿宋" w:eastAsia="仿宋" w:cs="仿宋"/>
          <w:b/>
          <w:color w:val="auto"/>
          <w:kern w:val="0"/>
          <w:sz w:val="32"/>
          <w:szCs w:val="32"/>
          <w:highlight w:val="none"/>
        </w:rPr>
      </w:pPr>
    </w:p>
    <w:p w14:paraId="7772528E">
      <w:pPr>
        <w:shd w:val="clear"/>
        <w:jc w:val="center"/>
        <w:rPr>
          <w:rFonts w:hint="eastAsia" w:ascii="仿宋" w:hAnsi="仿宋" w:eastAsia="仿宋" w:cs="仿宋"/>
          <w:b/>
          <w:color w:val="auto"/>
          <w:kern w:val="0"/>
          <w:sz w:val="32"/>
          <w:szCs w:val="32"/>
          <w:highlight w:val="none"/>
        </w:rPr>
      </w:pPr>
    </w:p>
    <w:p w14:paraId="44C4DBF9">
      <w:pPr>
        <w:shd w:val="clear"/>
        <w:jc w:val="center"/>
        <w:rPr>
          <w:rFonts w:hint="eastAsia" w:ascii="仿宋" w:hAnsi="仿宋" w:eastAsia="仿宋" w:cs="仿宋"/>
          <w:b/>
          <w:color w:val="auto"/>
          <w:kern w:val="0"/>
          <w:sz w:val="32"/>
          <w:szCs w:val="32"/>
          <w:highlight w:val="none"/>
        </w:rPr>
      </w:pPr>
    </w:p>
    <w:p w14:paraId="23E11150">
      <w:pPr>
        <w:shd w:val="clear"/>
        <w:jc w:val="center"/>
        <w:rPr>
          <w:rFonts w:hint="eastAsia" w:ascii="仿宋" w:hAnsi="仿宋" w:eastAsia="仿宋" w:cs="仿宋"/>
          <w:b/>
          <w:color w:val="auto"/>
          <w:kern w:val="0"/>
          <w:sz w:val="32"/>
          <w:szCs w:val="32"/>
          <w:highlight w:val="none"/>
        </w:rPr>
      </w:pPr>
    </w:p>
    <w:p w14:paraId="1664B0C9">
      <w:pPr>
        <w:shd w:val="clear"/>
        <w:jc w:val="center"/>
        <w:rPr>
          <w:rFonts w:hint="eastAsia" w:ascii="仿宋" w:hAnsi="仿宋" w:eastAsia="仿宋" w:cs="仿宋"/>
          <w:b/>
          <w:color w:val="auto"/>
          <w:kern w:val="0"/>
          <w:sz w:val="32"/>
          <w:szCs w:val="32"/>
          <w:highlight w:val="none"/>
        </w:rPr>
      </w:pPr>
    </w:p>
    <w:p w14:paraId="7E3B4F18">
      <w:pPr>
        <w:shd w:val="clear"/>
        <w:jc w:val="center"/>
        <w:rPr>
          <w:rFonts w:hint="eastAsia" w:ascii="仿宋" w:hAnsi="仿宋" w:eastAsia="仿宋" w:cs="仿宋"/>
          <w:b/>
          <w:color w:val="auto"/>
          <w:kern w:val="0"/>
          <w:sz w:val="32"/>
          <w:szCs w:val="32"/>
          <w:highlight w:val="none"/>
        </w:rPr>
        <w:sectPr>
          <w:footerReference r:id="rId7" w:type="default"/>
          <w:pgSz w:w="11906" w:h="16838"/>
          <w:pgMar w:top="1276" w:right="1418" w:bottom="1247" w:left="1418" w:header="851" w:footer="992" w:gutter="0"/>
          <w:pgBorders>
            <w:top w:val="none" w:sz="0" w:space="0"/>
            <w:left w:val="none" w:sz="0" w:space="0"/>
            <w:bottom w:val="none" w:sz="0" w:space="0"/>
            <w:right w:val="none" w:sz="0" w:space="0"/>
          </w:pgBorders>
          <w:pgNumType w:fmt="decimal" w:start="2"/>
          <w:cols w:space="720" w:num="1"/>
          <w:docGrid w:linePitch="312" w:charSpace="0"/>
        </w:sectPr>
      </w:pPr>
    </w:p>
    <w:p w14:paraId="32F5B6B7">
      <w:pPr>
        <w:shd w:val="clea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三、</w:t>
      </w:r>
      <w:r>
        <w:rPr>
          <w:rFonts w:hint="eastAsia" w:ascii="仿宋" w:hAnsi="仿宋" w:eastAsia="仿宋" w:cs="仿宋"/>
          <w:b/>
          <w:color w:val="auto"/>
          <w:kern w:val="0"/>
          <w:sz w:val="32"/>
          <w:szCs w:val="32"/>
          <w:highlight w:val="none"/>
          <w:lang w:val="zh-CN"/>
        </w:rPr>
        <w:t>联合协议</w:t>
      </w:r>
    </w:p>
    <w:p w14:paraId="745572F7">
      <w:pPr>
        <w:widowControl/>
        <w:shd w:val="clear"/>
        <w:spacing w:line="360" w:lineRule="auto"/>
        <w:ind w:firstLine="482" w:firstLineChars="200"/>
        <w:jc w:val="left"/>
        <w:rPr>
          <w:rFonts w:hint="eastAsia" w:ascii="仿宋" w:hAnsi="仿宋" w:eastAsia="仿宋" w:cs="仿宋"/>
          <w:b/>
          <w:color w:val="auto"/>
          <w:sz w:val="24"/>
          <w:highlight w:val="none"/>
        </w:rPr>
      </w:pPr>
    </w:p>
    <w:p w14:paraId="7E32AFC5">
      <w:pPr>
        <w:widowControl/>
        <w:shd w:val="clea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4799CBC4">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3F18183B">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041B81B4">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CA475EE">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3F9FA13D">
      <w:pPr>
        <w:shd w:val="clea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14:paraId="5C2E129D">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6D22E9B2">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4BC9C586">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2AFE3569">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24B28CA3">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41CCBAB6">
      <w:pPr>
        <w:shd w:val="clea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3421395">
      <w:pPr>
        <w:shd w:val="clea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EE576FB">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D441664">
      <w:pPr>
        <w:shd w:val="clear"/>
        <w:snapToGrid w:val="0"/>
        <w:spacing w:line="360" w:lineRule="auto"/>
        <w:ind w:right="480"/>
        <w:rPr>
          <w:rFonts w:hint="eastAsia" w:ascii="仿宋" w:hAnsi="仿宋" w:eastAsia="仿宋" w:cs="仿宋"/>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CDFC05B">
      <w:pPr>
        <w:shd w:val="clea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四、分包意向协议</w:t>
      </w:r>
    </w:p>
    <w:p w14:paraId="595D3642">
      <w:pPr>
        <w:widowControl/>
        <w:shd w:val="clear"/>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238BCC00">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42A33F46">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24BC0339">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37D945DA">
      <w:pPr>
        <w:pStyle w:val="6"/>
        <w:shd w:val="clear"/>
        <w:ind w:left="664" w:leftChars="316" w:firstLine="229" w:firstLineChars="95"/>
        <w:rPr>
          <w:rFonts w:hint="eastAsia" w:ascii="仿宋" w:eastAsia="仿宋" w:cs="仿宋"/>
          <w:color w:val="auto"/>
          <w:highlight w:val="none"/>
        </w:rPr>
      </w:pPr>
      <w:r>
        <w:rPr>
          <w:rFonts w:hint="eastAsia" w:ascii="仿宋" w:eastAsia="仿宋" w:cs="仿宋"/>
          <w:color w:val="auto"/>
          <w:kern w:val="0"/>
          <w:sz w:val="24"/>
          <w:szCs w:val="24"/>
          <w:highlight w:val="none"/>
        </w:rPr>
        <w:t>……</w:t>
      </w:r>
    </w:p>
    <w:p w14:paraId="25AEF49A">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14:paraId="4A548151">
      <w:pPr>
        <w:shd w:val="clea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3D62FFDA">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14:paraId="0D957FA6">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94675BC">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14:paraId="000F801C">
      <w:pPr>
        <w:shd w:val="clea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1B12FD5">
      <w:pPr>
        <w:shd w:val="clea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14:paraId="42F1ED55">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69A1D46">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14:paraId="360306E8">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36E2C79">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14:paraId="5DA6EA1C">
      <w:pPr>
        <w:shd w:val="clea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u w:val="single"/>
        </w:rPr>
        <w:t>（分包供应商名称）提供的货物全部由小微企业制造，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14:paraId="58AD2F9E">
      <w:pPr>
        <w:shd w:val="clea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2A936C15">
      <w:pPr>
        <w:shd w:val="clea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16D8C65B">
      <w:pPr>
        <w:shd w:val="clear"/>
        <w:spacing w:line="360" w:lineRule="auto"/>
        <w:ind w:right="42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0A6DB11">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C4A3C18">
      <w:pPr>
        <w:shd w:val="clear"/>
        <w:snapToGrid w:val="0"/>
        <w:spacing w:line="360" w:lineRule="auto"/>
        <w:rPr>
          <w:rFonts w:hint="eastAsia" w:ascii="仿宋" w:hAnsi="仿宋" w:eastAsia="仿宋" w:cs="仿宋"/>
          <w:color w:val="auto"/>
          <w:kern w:val="0"/>
          <w:sz w:val="24"/>
          <w:highlight w:val="none"/>
        </w:rPr>
      </w:pPr>
    </w:p>
    <w:p w14:paraId="6140BF92">
      <w:pPr>
        <w:shd w:val="clea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五、符合性审查资料</w:t>
      </w:r>
    </w:p>
    <w:p w14:paraId="2B53BF0C">
      <w:pPr>
        <w:shd w:val="clear"/>
        <w:jc w:val="center"/>
        <w:rPr>
          <w:rFonts w:hint="eastAsia"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3CF6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BBF6727">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28DCAB3D">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581EC3D4">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0676706A">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477E5AD8">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71577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BFCC91">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17DE9F88">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73F41CC5">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0EF93EE6">
            <w:pPr>
              <w:shd w:val="clear"/>
              <w:rPr>
                <w:rFonts w:hint="eastAsia" w:ascii="仿宋" w:hAnsi="仿宋" w:eastAsia="仿宋" w:cs="仿宋"/>
                <w:color w:val="auto"/>
                <w:sz w:val="24"/>
                <w:highlight w:val="none"/>
              </w:rPr>
            </w:pPr>
          </w:p>
          <w:p w14:paraId="177580F9">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301B231">
            <w:pPr>
              <w:shd w:val="clea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3310F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183355">
            <w:pPr>
              <w:shd w:val="clea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4991" w:type="dxa"/>
          </w:tcPr>
          <w:p w14:paraId="6D9AF1FE">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5C00FB34">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30DC6342">
            <w:pPr>
              <w:shd w:val="clea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3EC53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66F706">
            <w:pPr>
              <w:shd w:val="clea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4991" w:type="dxa"/>
          </w:tcPr>
          <w:p w14:paraId="01DF3084">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1C349787">
            <w:pPr>
              <w:shd w:val="clea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35382A99">
            <w:pPr>
              <w:shd w:val="clea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56872ADF">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0155912">
      <w:pPr>
        <w:shd w:val="clear"/>
        <w:jc w:val="center"/>
        <w:rPr>
          <w:rFonts w:hint="eastAsia" w:ascii="仿宋" w:hAnsi="仿宋" w:eastAsia="仿宋" w:cs="仿宋"/>
          <w:b/>
          <w:color w:val="auto"/>
          <w:kern w:val="0"/>
          <w:sz w:val="32"/>
          <w:szCs w:val="32"/>
          <w:highlight w:val="none"/>
        </w:rPr>
      </w:pPr>
    </w:p>
    <w:p w14:paraId="1590F3E5">
      <w:pPr>
        <w:shd w:val="clea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4E43ECF4">
      <w:pPr>
        <w:shd w:val="clear"/>
        <w:jc w:val="center"/>
        <w:rPr>
          <w:rFonts w:hint="eastAsia" w:ascii="仿宋" w:hAnsi="仿宋" w:eastAsia="仿宋" w:cs="仿宋"/>
          <w:b/>
          <w:color w:val="auto"/>
          <w:kern w:val="0"/>
          <w:sz w:val="32"/>
          <w:szCs w:val="32"/>
          <w:highlight w:val="none"/>
        </w:rPr>
      </w:pPr>
    </w:p>
    <w:p w14:paraId="383B6B1A">
      <w:pPr>
        <w:shd w:val="clear"/>
        <w:jc w:val="center"/>
        <w:rPr>
          <w:rFonts w:hint="eastAsia" w:ascii="仿宋" w:hAnsi="仿宋" w:eastAsia="仿宋" w:cs="仿宋"/>
          <w:b/>
          <w:color w:val="auto"/>
          <w:kern w:val="0"/>
          <w:sz w:val="32"/>
          <w:szCs w:val="32"/>
          <w:highlight w:val="none"/>
        </w:rPr>
      </w:pPr>
    </w:p>
    <w:p w14:paraId="4BFA2AFD">
      <w:pPr>
        <w:shd w:val="clear"/>
        <w:jc w:val="center"/>
        <w:rPr>
          <w:rFonts w:hint="eastAsia" w:ascii="仿宋" w:hAnsi="仿宋" w:eastAsia="仿宋" w:cs="仿宋"/>
          <w:b/>
          <w:color w:val="auto"/>
          <w:kern w:val="0"/>
          <w:sz w:val="32"/>
          <w:szCs w:val="32"/>
          <w:highlight w:val="none"/>
        </w:rPr>
      </w:pPr>
    </w:p>
    <w:p w14:paraId="5BD06CA8">
      <w:pPr>
        <w:shd w:val="clear"/>
        <w:jc w:val="center"/>
        <w:rPr>
          <w:rFonts w:hint="eastAsia" w:ascii="仿宋" w:hAnsi="仿宋" w:eastAsia="仿宋" w:cs="仿宋"/>
          <w:b/>
          <w:color w:val="auto"/>
          <w:kern w:val="0"/>
          <w:sz w:val="32"/>
          <w:szCs w:val="32"/>
          <w:highlight w:val="none"/>
        </w:rPr>
      </w:pPr>
    </w:p>
    <w:p w14:paraId="61C7529B">
      <w:pPr>
        <w:shd w:val="clear"/>
        <w:jc w:val="center"/>
        <w:rPr>
          <w:rFonts w:hint="eastAsia" w:ascii="仿宋" w:hAnsi="仿宋" w:eastAsia="仿宋" w:cs="仿宋"/>
          <w:b/>
          <w:color w:val="auto"/>
          <w:kern w:val="0"/>
          <w:sz w:val="32"/>
          <w:szCs w:val="32"/>
          <w:highlight w:val="none"/>
        </w:rPr>
      </w:pPr>
    </w:p>
    <w:p w14:paraId="14D41C1A">
      <w:pPr>
        <w:shd w:val="clear"/>
        <w:jc w:val="center"/>
        <w:rPr>
          <w:rFonts w:hint="eastAsia" w:ascii="仿宋" w:hAnsi="仿宋" w:eastAsia="仿宋" w:cs="仿宋"/>
          <w:b/>
          <w:color w:val="auto"/>
          <w:kern w:val="0"/>
          <w:sz w:val="32"/>
          <w:szCs w:val="32"/>
          <w:highlight w:val="none"/>
        </w:rPr>
      </w:pPr>
    </w:p>
    <w:p w14:paraId="778BC7D7">
      <w:pPr>
        <w:shd w:val="clear"/>
        <w:jc w:val="center"/>
        <w:rPr>
          <w:rFonts w:hint="eastAsia" w:ascii="仿宋" w:hAnsi="仿宋" w:eastAsia="仿宋" w:cs="仿宋"/>
          <w:b/>
          <w:color w:val="auto"/>
          <w:kern w:val="0"/>
          <w:sz w:val="32"/>
          <w:szCs w:val="32"/>
          <w:highlight w:val="none"/>
        </w:rPr>
      </w:pPr>
    </w:p>
    <w:p w14:paraId="5074A14A">
      <w:pPr>
        <w:shd w:val="clear"/>
        <w:jc w:val="center"/>
        <w:rPr>
          <w:rFonts w:hint="eastAsia" w:ascii="仿宋" w:hAnsi="仿宋" w:eastAsia="仿宋" w:cs="仿宋"/>
          <w:b/>
          <w:color w:val="auto"/>
          <w:kern w:val="0"/>
          <w:sz w:val="32"/>
          <w:szCs w:val="32"/>
          <w:highlight w:val="none"/>
        </w:rPr>
      </w:pPr>
    </w:p>
    <w:p w14:paraId="4E4ECC4B">
      <w:pPr>
        <w:shd w:val="clear"/>
        <w:jc w:val="center"/>
        <w:rPr>
          <w:rFonts w:hint="eastAsia" w:ascii="仿宋" w:hAnsi="仿宋" w:eastAsia="仿宋" w:cs="仿宋"/>
          <w:b/>
          <w:color w:val="auto"/>
          <w:kern w:val="0"/>
          <w:sz w:val="32"/>
          <w:szCs w:val="32"/>
          <w:highlight w:val="none"/>
        </w:rPr>
      </w:pPr>
    </w:p>
    <w:p w14:paraId="644638C1">
      <w:pPr>
        <w:shd w:val="clear"/>
        <w:jc w:val="center"/>
        <w:rPr>
          <w:rFonts w:hint="eastAsia" w:ascii="仿宋" w:hAnsi="仿宋" w:eastAsia="仿宋" w:cs="仿宋"/>
          <w:b/>
          <w:color w:val="auto"/>
          <w:kern w:val="0"/>
          <w:sz w:val="32"/>
          <w:szCs w:val="32"/>
          <w:highlight w:val="none"/>
        </w:rPr>
      </w:pPr>
    </w:p>
    <w:p w14:paraId="1FBFA999">
      <w:pPr>
        <w:shd w:val="clear"/>
        <w:jc w:val="center"/>
        <w:rPr>
          <w:rFonts w:hint="eastAsia" w:ascii="仿宋" w:hAnsi="仿宋" w:eastAsia="仿宋" w:cs="仿宋"/>
          <w:b/>
          <w:color w:val="auto"/>
          <w:kern w:val="0"/>
          <w:sz w:val="32"/>
          <w:szCs w:val="32"/>
          <w:highlight w:val="none"/>
        </w:rPr>
      </w:pPr>
    </w:p>
    <w:p w14:paraId="5D5B5693">
      <w:pPr>
        <w:shd w:val="clear"/>
        <w:jc w:val="center"/>
        <w:rPr>
          <w:rFonts w:hint="eastAsia" w:ascii="仿宋" w:hAnsi="仿宋" w:eastAsia="仿宋" w:cs="仿宋"/>
          <w:b/>
          <w:color w:val="auto"/>
          <w:kern w:val="0"/>
          <w:sz w:val="32"/>
          <w:szCs w:val="32"/>
          <w:highlight w:val="none"/>
        </w:rPr>
      </w:pPr>
    </w:p>
    <w:p w14:paraId="57D07D27">
      <w:pPr>
        <w:shd w:val="clea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60186B6">
      <w:pPr>
        <w:pStyle w:val="6"/>
        <w:shd w:val="clear"/>
        <w:ind w:firstLine="630" w:firstLineChars="196"/>
        <w:rPr>
          <w:rFonts w:hint="eastAsia" w:ascii="仿宋" w:hAnsi="仿宋" w:eastAsia="仿宋" w:cs="仿宋"/>
          <w:color w:val="auto"/>
          <w:highlight w:val="none"/>
          <w:lang w:eastAsia="zh-CN"/>
        </w:rPr>
      </w:pPr>
      <w:r>
        <w:rPr>
          <w:rFonts w:hint="eastAsia" w:ascii="仿宋" w:hAnsi="仿宋" w:eastAsia="仿宋" w:cs="仿宋"/>
          <w:b/>
          <w:color w:val="auto"/>
          <w:kern w:val="0"/>
          <w:sz w:val="32"/>
          <w:szCs w:val="32"/>
          <w:highlight w:val="none"/>
        </w:rPr>
        <w:t>六、</w:t>
      </w:r>
      <w:r>
        <w:rPr>
          <w:rFonts w:hint="eastAsia" w:ascii="仿宋" w:hAnsi="仿宋" w:eastAsia="仿宋" w:cs="仿宋"/>
          <w:color w:val="auto"/>
          <w:highlight w:val="none"/>
        </w:rPr>
        <w:t>代理证明（或制造商出具的授权书）</w:t>
      </w:r>
      <w:r>
        <w:rPr>
          <w:rFonts w:hint="eastAsia" w:ascii="仿宋" w:eastAsia="仿宋" w:cs="仿宋"/>
          <w:color w:val="auto"/>
          <w:highlight w:val="none"/>
          <w:lang w:eastAsia="zh-CN"/>
        </w:rPr>
        <w:t>（如有）</w:t>
      </w:r>
    </w:p>
    <w:p w14:paraId="3DCA821F">
      <w:pPr>
        <w:shd w:val="clear"/>
        <w:spacing w:line="360" w:lineRule="auto"/>
        <w:rPr>
          <w:rFonts w:hint="eastAsia" w:ascii="仿宋" w:hAnsi="仿宋" w:eastAsia="仿宋" w:cs="仿宋"/>
          <w:bCs/>
          <w:color w:val="auto"/>
          <w:szCs w:val="21"/>
          <w:highlight w:val="none"/>
        </w:rPr>
      </w:pPr>
    </w:p>
    <w:p w14:paraId="50D30411">
      <w:pPr>
        <w:shd w:val="clear"/>
        <w:spacing w:line="360" w:lineRule="auto"/>
        <w:rPr>
          <w:rFonts w:hint="eastAsia" w:ascii="仿宋" w:hAnsi="仿宋" w:eastAsia="仿宋" w:cs="仿宋"/>
          <w:color w:val="auto"/>
          <w:kern w:val="0"/>
          <w:szCs w:val="21"/>
          <w:highlight w:val="none"/>
        </w:rPr>
      </w:pPr>
      <w:r>
        <w:rPr>
          <w:rFonts w:hint="eastAsia" w:ascii="仿宋" w:hAnsi="仿宋" w:eastAsia="仿宋" w:cs="仿宋"/>
          <w:bCs/>
          <w:color w:val="auto"/>
          <w:szCs w:val="21"/>
          <w:highlight w:val="none"/>
        </w:rPr>
        <w:t>附：</w:t>
      </w:r>
      <w:r>
        <w:rPr>
          <w:rFonts w:hint="eastAsia" w:ascii="仿宋" w:hAnsi="仿宋" w:eastAsia="仿宋" w:cs="仿宋"/>
          <w:color w:val="auto"/>
          <w:kern w:val="0"/>
          <w:szCs w:val="21"/>
          <w:highlight w:val="none"/>
        </w:rPr>
        <w:t>制造商出具的授权书参考格式：</w:t>
      </w:r>
    </w:p>
    <w:p w14:paraId="66EDA40B">
      <w:pPr>
        <w:shd w:val="clear"/>
        <w:spacing w:line="360" w:lineRule="auto"/>
        <w:rPr>
          <w:rFonts w:hint="eastAsia" w:ascii="仿宋" w:hAnsi="仿宋" w:eastAsia="仿宋" w:cs="仿宋"/>
          <w:bCs/>
          <w:color w:val="auto"/>
          <w:szCs w:val="21"/>
          <w:highlight w:val="none"/>
        </w:rPr>
      </w:pPr>
    </w:p>
    <w:p w14:paraId="0200DC07">
      <w:pPr>
        <w:shd w:val="clear"/>
        <w:spacing w:line="360" w:lineRule="auto"/>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致：</w:t>
      </w:r>
      <w:r>
        <w:rPr>
          <w:rFonts w:hint="eastAsia" w:ascii="仿宋" w:hAnsi="仿宋" w:eastAsia="仿宋" w:cs="仿宋"/>
          <w:color w:val="auto"/>
          <w:szCs w:val="21"/>
          <w:highlight w:val="none"/>
        </w:rPr>
        <w:t>_</w:t>
      </w:r>
      <w:r>
        <w:rPr>
          <w:rFonts w:hint="eastAsia" w:ascii="仿宋" w:hAnsi="仿宋" w:eastAsia="仿宋" w:cs="仿宋"/>
          <w:color w:val="auto"/>
          <w:szCs w:val="21"/>
          <w:highlight w:val="none"/>
          <w:u w:val="single"/>
        </w:rPr>
        <w:t>_       _</w:t>
      </w:r>
      <w:r>
        <w:rPr>
          <w:rFonts w:hint="eastAsia" w:ascii="仿宋" w:hAnsi="仿宋" w:eastAsia="仿宋" w:cs="仿宋"/>
          <w:color w:val="auto"/>
          <w:szCs w:val="21"/>
          <w:highlight w:val="none"/>
        </w:rPr>
        <w:t>_（采购代理机构）：</w:t>
      </w:r>
    </w:p>
    <w:p w14:paraId="6890D06F">
      <w:pPr>
        <w:shd w:val="clear"/>
        <w:spacing w:line="360" w:lineRule="auto"/>
        <w:rPr>
          <w:rFonts w:hint="eastAsia" w:ascii="仿宋" w:hAnsi="仿宋" w:eastAsia="仿宋" w:cs="仿宋"/>
          <w:color w:val="auto"/>
          <w:szCs w:val="21"/>
          <w:highlight w:val="none"/>
        </w:rPr>
      </w:pPr>
    </w:p>
    <w:p w14:paraId="4A9DEF7C">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我们</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制造商名称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是按</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国家或地区的名称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法律成立的一家制造商，主要营业地点设在</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制造商地址</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。兹指派按</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国家名称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的法律正式成立的，主要营业地点设在</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贸易公司地址</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贸易公司名称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作为我方真正的和合法的代理人进行下列有效的活动：</w:t>
      </w:r>
    </w:p>
    <w:p w14:paraId="2CBB6C88">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（1）代表我方在中华人民共和国办理贵方第</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号（项目编号）招标邀请要求提供的由我方制造的货物的有关事宜，并对我方具有约束力。</w:t>
      </w:r>
    </w:p>
    <w:p w14:paraId="3F6AA939">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（2）作为制造商，我方保证以投标合作者来约束自己，并对该投标共同和分别承担采购文件中所规定的义务。</w:t>
      </w:r>
    </w:p>
    <w:p w14:paraId="158AAFF3">
      <w:pPr>
        <w:shd w:val="clear"/>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（3）我方兹授予</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贸易公司名称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全权办理和履行上述我方为完成上述各点所必须的事宜，具有替换或撤消的全权。兹确认</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贸易公司名称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或其正式授权代表依此合法地办理一切事宜。</w:t>
      </w:r>
    </w:p>
    <w:p w14:paraId="26EE2821">
      <w:pPr>
        <w:shd w:val="clear"/>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日签署本文件，</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贸易公司名称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日接受此件，以此为证。</w:t>
      </w:r>
    </w:p>
    <w:p w14:paraId="1F59D7E1">
      <w:pPr>
        <w:shd w:val="clear"/>
        <w:spacing w:line="360" w:lineRule="auto"/>
        <w:rPr>
          <w:rFonts w:hint="eastAsia" w:ascii="仿宋" w:hAnsi="仿宋" w:eastAsia="仿宋" w:cs="仿宋"/>
          <w:color w:val="auto"/>
          <w:szCs w:val="21"/>
          <w:highlight w:val="none"/>
        </w:rPr>
      </w:pPr>
    </w:p>
    <w:p w14:paraId="3715E5B2">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贸易公司名称：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制造商名称：</w:t>
      </w:r>
      <w:r>
        <w:rPr>
          <w:rFonts w:hint="eastAsia" w:ascii="仿宋" w:hAnsi="仿宋" w:eastAsia="仿宋" w:cs="仿宋"/>
          <w:color w:val="auto"/>
          <w:szCs w:val="21"/>
          <w:highlight w:val="none"/>
          <w:u w:val="single"/>
        </w:rPr>
        <w:t xml:space="preserve">                 </w:t>
      </w:r>
    </w:p>
    <w:p w14:paraId="30D396F9">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签字人职务和部门：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签字人职务和部门：</w:t>
      </w:r>
      <w:r>
        <w:rPr>
          <w:rFonts w:hint="eastAsia" w:ascii="仿宋" w:hAnsi="仿宋" w:eastAsia="仿宋" w:cs="仿宋"/>
          <w:color w:val="auto"/>
          <w:szCs w:val="21"/>
          <w:highlight w:val="none"/>
          <w:u w:val="single"/>
        </w:rPr>
        <w:t xml:space="preserve">           </w:t>
      </w:r>
    </w:p>
    <w:p w14:paraId="54058B5E">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签字人姓名：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签字人姓名：</w:t>
      </w:r>
      <w:r>
        <w:rPr>
          <w:rFonts w:hint="eastAsia" w:ascii="仿宋" w:hAnsi="仿宋" w:eastAsia="仿宋" w:cs="仿宋"/>
          <w:color w:val="auto"/>
          <w:szCs w:val="21"/>
          <w:highlight w:val="none"/>
          <w:u w:val="single"/>
        </w:rPr>
        <w:t xml:space="preserve">                 </w:t>
      </w:r>
    </w:p>
    <w:p w14:paraId="6716F95E">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签字人签名：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签字人签名：</w:t>
      </w:r>
      <w:r>
        <w:rPr>
          <w:rFonts w:hint="eastAsia" w:ascii="仿宋" w:hAnsi="仿宋" w:eastAsia="仿宋" w:cs="仿宋"/>
          <w:color w:val="auto"/>
          <w:szCs w:val="21"/>
          <w:highlight w:val="none"/>
          <w:u w:val="single"/>
        </w:rPr>
        <w:t xml:space="preserve">                 </w:t>
      </w:r>
    </w:p>
    <w:p w14:paraId="45B8D59F">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贸易公司盖章：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制造商盖章：</w:t>
      </w:r>
      <w:r>
        <w:rPr>
          <w:rFonts w:hint="eastAsia" w:ascii="仿宋" w:hAnsi="仿宋" w:eastAsia="仿宋" w:cs="仿宋"/>
          <w:color w:val="auto"/>
          <w:szCs w:val="21"/>
          <w:highlight w:val="none"/>
          <w:u w:val="single"/>
        </w:rPr>
        <w:t xml:space="preserve">                 </w:t>
      </w:r>
    </w:p>
    <w:p w14:paraId="47D50FF6">
      <w:pPr>
        <w:shd w:val="clear"/>
        <w:spacing w:line="360" w:lineRule="auto"/>
        <w:rPr>
          <w:rFonts w:hint="eastAsia" w:ascii="仿宋" w:hAnsi="仿宋" w:eastAsia="仿宋" w:cs="仿宋"/>
          <w:color w:val="auto"/>
          <w:szCs w:val="21"/>
          <w:highlight w:val="none"/>
        </w:rPr>
      </w:pPr>
    </w:p>
    <w:p w14:paraId="3A48267B">
      <w:pPr>
        <w:pStyle w:val="6"/>
        <w:shd w:val="clear"/>
        <w:ind w:left="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Cs w:val="21"/>
          <w:highlight w:val="none"/>
        </w:rPr>
        <w:br w:type="page"/>
      </w:r>
      <w:r>
        <w:rPr>
          <w:rFonts w:hint="eastAsia" w:ascii="仿宋" w:eastAsia="仿宋" w:cs="仿宋"/>
          <w:color w:val="auto"/>
          <w:sz w:val="28"/>
          <w:szCs w:val="28"/>
          <w:highlight w:val="none"/>
          <w:lang w:eastAsia="zh-CN"/>
        </w:rPr>
        <w:t>七、</w:t>
      </w:r>
      <w:r>
        <w:rPr>
          <w:rFonts w:hint="eastAsia" w:ascii="仿宋" w:hAnsi="仿宋" w:eastAsia="仿宋" w:cs="仿宋"/>
          <w:color w:val="auto"/>
          <w:sz w:val="28"/>
          <w:szCs w:val="28"/>
          <w:highlight w:val="none"/>
        </w:rPr>
        <w:t>供应商为医疗器械生产企业的：第二类、第三类医疗器械生产企业提供《医疗器械生产许可证》、第一类医疗器械生产企业提供第一类医疗器械生产备案凭证；</w:t>
      </w:r>
    </w:p>
    <w:p w14:paraId="04BE7443">
      <w:pPr>
        <w:pStyle w:val="6"/>
        <w:shd w:val="clear"/>
        <w:ind w:left="0" w:firstLine="562"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供应商为医疗器械经营企业的：第三类医疗器械经营企业提供《医疗器械经营许可证》、第二类医疗器械经营企业提供第二类医疗器械经营备案凭证；</w:t>
      </w:r>
    </w:p>
    <w:p w14:paraId="44427867">
      <w:pPr>
        <w:pStyle w:val="6"/>
        <w:shd w:val="clear"/>
        <w:ind w:firstLine="551" w:firstLineChars="19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（适用于按医疗器械管理的货物）；</w:t>
      </w:r>
    </w:p>
    <w:p w14:paraId="1C79A7DF">
      <w:pPr>
        <w:pStyle w:val="726"/>
        <w:shd w:val="clear"/>
        <w:snapToGrid w:val="0"/>
        <w:spacing w:line="360" w:lineRule="auto"/>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以联合体形式投标的，联合体各方的凭证均须提供</w:t>
      </w:r>
    </w:p>
    <w:p w14:paraId="69522648">
      <w:pPr>
        <w:pStyle w:val="6"/>
        <w:shd w:val="clear"/>
        <w:ind w:firstLine="630" w:firstLineChars="196"/>
        <w:rPr>
          <w:rFonts w:ascii="Times New Roman" w:hAnsi="Times New Roman"/>
          <w:color w:val="auto"/>
          <w:highlight w:val="none"/>
        </w:rPr>
      </w:pPr>
    </w:p>
    <w:p w14:paraId="4BAD0040">
      <w:pPr>
        <w:pStyle w:val="6"/>
        <w:shd w:val="clear"/>
        <w:ind w:firstLine="630" w:firstLineChars="196"/>
        <w:rPr>
          <w:rFonts w:ascii="Times New Roman" w:hAnsi="Times New Roman"/>
          <w:color w:val="auto"/>
          <w:highlight w:val="none"/>
        </w:rPr>
      </w:pPr>
    </w:p>
    <w:p w14:paraId="5EC27BC3">
      <w:pPr>
        <w:shd w:val="clear"/>
        <w:rPr>
          <w:color w:val="auto"/>
          <w:highlight w:val="none"/>
        </w:rPr>
      </w:pPr>
    </w:p>
    <w:p w14:paraId="6A74F313">
      <w:pPr>
        <w:shd w:val="clear"/>
        <w:rPr>
          <w:color w:val="auto"/>
          <w:highlight w:val="none"/>
        </w:rPr>
      </w:pPr>
    </w:p>
    <w:p w14:paraId="01C4ED54">
      <w:pPr>
        <w:shd w:val="clear"/>
        <w:rPr>
          <w:color w:val="auto"/>
          <w:highlight w:val="none"/>
        </w:rPr>
      </w:pPr>
    </w:p>
    <w:p w14:paraId="6584A45C">
      <w:pPr>
        <w:pStyle w:val="6"/>
        <w:shd w:val="clear"/>
        <w:ind w:left="0" w:firstLine="562" w:firstLineChars="200"/>
        <w:rPr>
          <w:rFonts w:hint="eastAsia" w:ascii="仿宋" w:hAnsi="仿宋" w:eastAsia="仿宋" w:cs="仿宋"/>
          <w:color w:val="auto"/>
          <w:sz w:val="28"/>
          <w:szCs w:val="28"/>
          <w:highlight w:val="none"/>
        </w:rPr>
      </w:pPr>
      <w:r>
        <w:rPr>
          <w:rFonts w:hint="eastAsia" w:ascii="Times New Roman" w:hAnsi="Times New Roman"/>
          <w:color w:val="auto"/>
          <w:sz w:val="28"/>
          <w:szCs w:val="28"/>
          <w:highlight w:val="none"/>
          <w:lang w:eastAsia="zh-CN"/>
        </w:rPr>
        <w:t>八、</w:t>
      </w:r>
      <w:r>
        <w:rPr>
          <w:rFonts w:hint="eastAsia" w:ascii="仿宋" w:hAnsi="仿宋" w:eastAsia="仿宋" w:cs="仿宋"/>
          <w:color w:val="auto"/>
          <w:sz w:val="28"/>
          <w:szCs w:val="28"/>
          <w:highlight w:val="none"/>
        </w:rPr>
        <w:t>食品药品监督管理部门核发的完整有效的医疗器械注册或备案证明；（适用于按医疗器械管理的设备）</w:t>
      </w:r>
    </w:p>
    <w:p w14:paraId="57C7E50D">
      <w:pPr>
        <w:pStyle w:val="6"/>
        <w:shd w:val="clear"/>
        <w:ind w:firstLine="562" w:firstLineChars="200"/>
        <w:rPr>
          <w:rFonts w:hint="eastAsia" w:ascii="仿宋" w:hAnsi="仿宋" w:eastAsia="仿宋" w:cs="仿宋"/>
          <w:color w:val="auto"/>
          <w:sz w:val="28"/>
          <w:szCs w:val="28"/>
          <w:highlight w:val="none"/>
        </w:rPr>
      </w:pPr>
      <w:r>
        <w:rPr>
          <w:rFonts w:hint="eastAsia" w:ascii="仿宋" w:eastAsia="仿宋" w:cs="仿宋"/>
          <w:color w:val="auto"/>
          <w:sz w:val="28"/>
          <w:szCs w:val="28"/>
          <w:highlight w:val="none"/>
        </w:rPr>
        <w:t>以联合体形式投标的，联合体各方的凭证均须提供</w:t>
      </w:r>
    </w:p>
    <w:p w14:paraId="5ED92C59">
      <w:pPr>
        <w:pStyle w:val="6"/>
        <w:shd w:val="clear"/>
        <w:ind w:firstLine="630" w:firstLineChars="196"/>
        <w:rPr>
          <w:rFonts w:ascii="Times New Roman" w:hAnsi="Times New Roman"/>
          <w:color w:val="auto"/>
          <w:highlight w:val="none"/>
        </w:rPr>
      </w:pPr>
    </w:p>
    <w:p w14:paraId="1CA92C7F">
      <w:pPr>
        <w:shd w:val="clear"/>
        <w:rPr>
          <w:color w:val="auto"/>
          <w:highlight w:val="none"/>
        </w:rPr>
      </w:pPr>
    </w:p>
    <w:p w14:paraId="620DDCA8">
      <w:pPr>
        <w:shd w:val="clear"/>
        <w:rPr>
          <w:color w:val="auto"/>
          <w:highlight w:val="none"/>
        </w:rPr>
      </w:pPr>
    </w:p>
    <w:p w14:paraId="3C280247">
      <w:pPr>
        <w:shd w:val="clear"/>
        <w:rPr>
          <w:color w:val="auto"/>
          <w:highlight w:val="none"/>
        </w:rPr>
      </w:pPr>
    </w:p>
    <w:p w14:paraId="384A1019">
      <w:pPr>
        <w:pStyle w:val="6"/>
        <w:shd w:val="clear"/>
        <w:ind w:firstLine="630" w:firstLineChars="196"/>
        <w:rPr>
          <w:rFonts w:ascii="Times New Roman" w:hAnsi="Times New Roman"/>
          <w:color w:val="auto"/>
          <w:highlight w:val="none"/>
        </w:rPr>
      </w:pPr>
    </w:p>
    <w:p w14:paraId="3CDCC375">
      <w:pPr>
        <w:pStyle w:val="6"/>
        <w:shd w:val="clear"/>
        <w:ind w:left="0" w:firstLine="0" w:firstLineChars="0"/>
        <w:rPr>
          <w:rFonts w:ascii="Times New Roman" w:hAnsi="Times New Roman"/>
          <w:color w:val="auto"/>
          <w:sz w:val="28"/>
          <w:szCs w:val="28"/>
          <w:highlight w:val="none"/>
        </w:rPr>
      </w:pPr>
      <w:r>
        <w:rPr>
          <w:rFonts w:hint="eastAsia" w:ascii="Times New Roman" w:hAnsi="Times New Roman"/>
          <w:color w:val="auto"/>
          <w:sz w:val="28"/>
          <w:szCs w:val="28"/>
          <w:highlight w:val="none"/>
          <w:lang w:eastAsia="zh-CN"/>
        </w:rPr>
        <w:t>九、</w:t>
      </w:r>
      <w:r>
        <w:rPr>
          <w:rFonts w:ascii="Times New Roman" w:hAnsi="Times New Roman"/>
          <w:color w:val="auto"/>
          <w:sz w:val="28"/>
          <w:szCs w:val="28"/>
          <w:highlight w:val="none"/>
        </w:rPr>
        <w:t>投标产品主体列入节能产品证明资料、投标产品主体列入环境标志产品证明资料（如有）</w:t>
      </w:r>
      <w:r>
        <w:rPr>
          <w:rFonts w:hint="eastAsia" w:ascii="Times New Roman" w:hAnsi="Times New Roman"/>
          <w:color w:val="auto"/>
          <w:sz w:val="28"/>
          <w:szCs w:val="28"/>
          <w:highlight w:val="none"/>
        </w:rPr>
        <w:t>，</w:t>
      </w:r>
      <w:r>
        <w:rPr>
          <w:rFonts w:hint="eastAsia" w:ascii="宋体" w:hAnsi="宋体" w:cs="宋体"/>
          <w:color w:val="auto"/>
          <w:sz w:val="28"/>
          <w:szCs w:val="28"/>
          <w:highlight w:val="none"/>
        </w:rPr>
        <w:t>提供国家确定的认证机构出具的、处于有效期之内的节能产品、环境标志产品认证证书复印件</w:t>
      </w:r>
    </w:p>
    <w:p w14:paraId="682F7C69">
      <w:pPr>
        <w:shd w:val="clear"/>
        <w:rPr>
          <w:color w:val="auto"/>
          <w:highlight w:val="none"/>
        </w:rPr>
      </w:pPr>
    </w:p>
    <w:p w14:paraId="390CAB83">
      <w:pPr>
        <w:shd w:val="clear"/>
        <w:jc w:val="center"/>
        <w:rPr>
          <w:rFonts w:hint="eastAsia" w:ascii="仿宋_GB2312" w:hAnsi="仿宋" w:eastAsia="仿宋_GB2312" w:cs="仿宋_GB2312"/>
          <w:b/>
          <w:color w:val="auto"/>
          <w:kern w:val="0"/>
          <w:sz w:val="32"/>
          <w:szCs w:val="32"/>
          <w:highlight w:val="none"/>
        </w:rPr>
      </w:pPr>
      <w:r>
        <w:rPr>
          <w:color w:val="auto"/>
          <w:highlight w:val="none"/>
        </w:rPr>
        <w:br w:type="page"/>
      </w:r>
    </w:p>
    <w:p w14:paraId="139611D1">
      <w:pPr>
        <w:shd w:val="clear"/>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十、</w:t>
      </w:r>
      <w:r>
        <w:rPr>
          <w:rFonts w:hint="eastAsia" w:ascii="仿宋" w:hAnsi="仿宋" w:eastAsia="仿宋" w:cs="仿宋"/>
          <w:b/>
          <w:bCs/>
          <w:color w:val="auto"/>
          <w:sz w:val="32"/>
          <w:szCs w:val="32"/>
          <w:highlight w:val="none"/>
        </w:rPr>
        <w:t>供货清单</w:t>
      </w:r>
    </w:p>
    <w:p w14:paraId="1752FC1F">
      <w:pPr>
        <w:shd w:val="clear"/>
        <w:snapToGrid w:val="0"/>
        <w:spacing w:line="300" w:lineRule="auto"/>
        <w:rPr>
          <w:rFonts w:hint="eastAsia" w:ascii="仿宋" w:hAnsi="仿宋" w:eastAsia="仿宋" w:cs="仿宋"/>
          <w:color w:val="auto"/>
          <w:sz w:val="24"/>
          <w:highlight w:val="none"/>
        </w:rPr>
      </w:pPr>
    </w:p>
    <w:p w14:paraId="0129B899">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14:paraId="2F101C09">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14:paraId="19EDE50B">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标项内容：</w:t>
      </w:r>
    </w:p>
    <w:p w14:paraId="67E17E8B">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价格单位：元人民币</w:t>
      </w:r>
    </w:p>
    <w:tbl>
      <w:tblPr>
        <w:tblStyle w:val="63"/>
        <w:tblW w:w="910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14:paraId="343F46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1C58BAFC">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620" w:type="dxa"/>
            <w:noWrap w:val="0"/>
            <w:vAlign w:val="center"/>
          </w:tcPr>
          <w:p w14:paraId="178858CB">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620" w:type="dxa"/>
            <w:noWrap w:val="0"/>
            <w:vAlign w:val="center"/>
          </w:tcPr>
          <w:p w14:paraId="607E8861">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主要技术指标</w:t>
            </w:r>
          </w:p>
        </w:tc>
        <w:tc>
          <w:tcPr>
            <w:tcW w:w="1260" w:type="dxa"/>
            <w:noWrap w:val="0"/>
            <w:vAlign w:val="center"/>
          </w:tcPr>
          <w:p w14:paraId="63865662">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440" w:type="dxa"/>
            <w:noWrap w:val="0"/>
            <w:vAlign w:val="center"/>
          </w:tcPr>
          <w:p w14:paraId="7A492F6A">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品牌/产地</w:t>
            </w:r>
          </w:p>
        </w:tc>
        <w:tc>
          <w:tcPr>
            <w:tcW w:w="1260" w:type="dxa"/>
            <w:noWrap w:val="0"/>
            <w:vAlign w:val="center"/>
          </w:tcPr>
          <w:p w14:paraId="1E033A6D">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080" w:type="dxa"/>
            <w:noWrap w:val="0"/>
            <w:vAlign w:val="center"/>
          </w:tcPr>
          <w:p w14:paraId="654BA5F5">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1E83CF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32B19456">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620" w:type="dxa"/>
            <w:noWrap w:val="0"/>
            <w:vAlign w:val="center"/>
          </w:tcPr>
          <w:p w14:paraId="6A27EE6B">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66E8BE80">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569CA120">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5F7EB031">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746FAF64">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0D2E0635">
            <w:pPr>
              <w:shd w:val="clear"/>
              <w:snapToGrid w:val="0"/>
              <w:spacing w:line="360" w:lineRule="auto"/>
              <w:jc w:val="center"/>
              <w:rPr>
                <w:rFonts w:hint="eastAsia" w:ascii="仿宋" w:hAnsi="仿宋" w:eastAsia="仿宋" w:cs="仿宋"/>
                <w:color w:val="auto"/>
                <w:sz w:val="24"/>
                <w:highlight w:val="none"/>
              </w:rPr>
            </w:pPr>
          </w:p>
        </w:tc>
      </w:tr>
      <w:tr w14:paraId="15A754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45F4C5CD">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620" w:type="dxa"/>
            <w:noWrap w:val="0"/>
            <w:vAlign w:val="center"/>
          </w:tcPr>
          <w:p w14:paraId="744BBE9D">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5F485087">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493B4FBF">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2A21537B">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41514163">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0745C66D">
            <w:pPr>
              <w:shd w:val="clear"/>
              <w:snapToGrid w:val="0"/>
              <w:spacing w:line="360" w:lineRule="auto"/>
              <w:jc w:val="center"/>
              <w:rPr>
                <w:rFonts w:hint="eastAsia" w:ascii="仿宋" w:hAnsi="仿宋" w:eastAsia="仿宋" w:cs="仿宋"/>
                <w:color w:val="auto"/>
                <w:sz w:val="24"/>
                <w:highlight w:val="none"/>
              </w:rPr>
            </w:pPr>
          </w:p>
        </w:tc>
      </w:tr>
      <w:tr w14:paraId="11DBB6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6D2E4D51">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620" w:type="dxa"/>
            <w:noWrap w:val="0"/>
            <w:vAlign w:val="center"/>
          </w:tcPr>
          <w:p w14:paraId="685AB543">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57DF5D08">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62244251">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62E21540">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224C19C6">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0B738DC8">
            <w:pPr>
              <w:shd w:val="clear"/>
              <w:snapToGrid w:val="0"/>
              <w:spacing w:line="360" w:lineRule="auto"/>
              <w:jc w:val="center"/>
              <w:rPr>
                <w:rFonts w:hint="eastAsia" w:ascii="仿宋" w:hAnsi="仿宋" w:eastAsia="仿宋" w:cs="仿宋"/>
                <w:color w:val="auto"/>
                <w:sz w:val="24"/>
                <w:highlight w:val="none"/>
              </w:rPr>
            </w:pPr>
          </w:p>
        </w:tc>
      </w:tr>
      <w:tr w14:paraId="23657B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42E11E77">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620" w:type="dxa"/>
            <w:noWrap w:val="0"/>
            <w:vAlign w:val="center"/>
          </w:tcPr>
          <w:p w14:paraId="2003F30F">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72043A20">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40EC94CD">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7FD3DC46">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4E45A390">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3B323A61">
            <w:pPr>
              <w:shd w:val="clear"/>
              <w:snapToGrid w:val="0"/>
              <w:spacing w:line="360" w:lineRule="auto"/>
              <w:jc w:val="center"/>
              <w:rPr>
                <w:rFonts w:hint="eastAsia" w:ascii="仿宋" w:hAnsi="仿宋" w:eastAsia="仿宋" w:cs="仿宋"/>
                <w:color w:val="auto"/>
                <w:sz w:val="24"/>
                <w:highlight w:val="none"/>
              </w:rPr>
            </w:pPr>
          </w:p>
        </w:tc>
      </w:tr>
    </w:tbl>
    <w:p w14:paraId="26F88B9B">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填表说明：</w:t>
      </w:r>
    </w:p>
    <w:p w14:paraId="5071C8AA">
      <w:pPr>
        <w:numPr>
          <w:ilvl w:val="0"/>
          <w:numId w:val="7"/>
        </w:num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表中所列内容的价格已包含在投标价中，均为采购人所有。</w:t>
      </w:r>
    </w:p>
    <w:p w14:paraId="3114B0B1">
      <w:pPr>
        <w:numPr>
          <w:ilvl w:val="0"/>
          <w:numId w:val="7"/>
        </w:num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如采购产品为政府采购节能产品、政府采购环境标志产品的，在备注栏内进行说明。并在投标文件提供相关认证证书。</w:t>
      </w:r>
    </w:p>
    <w:p w14:paraId="5BFD0500">
      <w:pPr>
        <w:numPr>
          <w:ilvl w:val="0"/>
          <w:numId w:val="7"/>
        </w:num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本清单应与报价文件中提供的清单一致。</w:t>
      </w:r>
    </w:p>
    <w:p w14:paraId="333B5880">
      <w:pPr>
        <w:numPr>
          <w:ilvl w:val="0"/>
          <w:numId w:val="7"/>
        </w:num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表格可扩展。</w:t>
      </w:r>
    </w:p>
    <w:p w14:paraId="58CB6A6A">
      <w:pPr>
        <w:shd w:val="clear"/>
        <w:snapToGrid w:val="0"/>
        <w:spacing w:line="360" w:lineRule="auto"/>
        <w:rPr>
          <w:rFonts w:hint="eastAsia" w:ascii="仿宋" w:hAnsi="仿宋" w:eastAsia="仿宋" w:cs="仿宋"/>
          <w:color w:val="auto"/>
          <w:sz w:val="24"/>
          <w:highlight w:val="none"/>
        </w:rPr>
      </w:pPr>
    </w:p>
    <w:p w14:paraId="5D399BAF">
      <w:pPr>
        <w:shd w:val="clear"/>
        <w:snapToGrid w:val="0"/>
        <w:spacing w:line="360" w:lineRule="auto"/>
        <w:rPr>
          <w:rFonts w:hint="eastAsia"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14:paraId="4B31C1A0">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14:paraId="2D6A00EB">
      <w:pPr>
        <w:pStyle w:val="6"/>
        <w:shd w:val="clear"/>
        <w:ind w:firstLine="422"/>
        <w:rPr>
          <w:rFonts w:hint="eastAsia" w:ascii="仿宋" w:hAnsi="仿宋" w:eastAsia="仿宋" w:cs="仿宋"/>
          <w:color w:val="auto"/>
          <w:sz w:val="32"/>
          <w:highlight w:val="none"/>
        </w:rPr>
      </w:pPr>
      <w:r>
        <w:rPr>
          <w:rFonts w:hint="eastAsia" w:ascii="仿宋" w:hAnsi="仿宋" w:eastAsia="仿宋" w:cs="仿宋"/>
          <w:color w:val="auto"/>
          <w:highlight w:val="none"/>
        </w:rPr>
        <w:br w:type="page"/>
      </w:r>
      <w:r>
        <w:rPr>
          <w:rFonts w:hint="eastAsia" w:ascii="仿宋" w:eastAsia="仿宋" w:cs="仿宋"/>
          <w:color w:val="auto"/>
          <w:highlight w:val="none"/>
          <w:lang w:eastAsia="zh-CN"/>
        </w:rPr>
        <w:t>十一、</w:t>
      </w:r>
      <w:r>
        <w:rPr>
          <w:rFonts w:hint="eastAsia" w:ascii="仿宋" w:hAnsi="仿宋" w:eastAsia="仿宋" w:cs="仿宋"/>
          <w:color w:val="auto"/>
          <w:highlight w:val="none"/>
        </w:rPr>
        <w:t>随机标准附件、备品备件、零配件、专用工具清单</w:t>
      </w:r>
    </w:p>
    <w:p w14:paraId="30CA5C7C">
      <w:pPr>
        <w:pStyle w:val="18"/>
        <w:shd w:val="clear"/>
        <w:rPr>
          <w:rFonts w:hint="eastAsia"/>
          <w:color w:val="auto"/>
          <w:highlight w:val="none"/>
        </w:rPr>
      </w:pPr>
    </w:p>
    <w:p w14:paraId="0935ABDC">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14:paraId="22BA0931">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14:paraId="3A49BE58">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标项内容：</w:t>
      </w:r>
    </w:p>
    <w:p w14:paraId="660BDE94">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价格单位：元人民币</w:t>
      </w:r>
    </w:p>
    <w:tbl>
      <w:tblPr>
        <w:tblStyle w:val="63"/>
        <w:tblW w:w="910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14:paraId="431B13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3068CED3">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620" w:type="dxa"/>
            <w:noWrap w:val="0"/>
            <w:vAlign w:val="center"/>
          </w:tcPr>
          <w:p w14:paraId="31BBD419">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620" w:type="dxa"/>
            <w:noWrap w:val="0"/>
            <w:vAlign w:val="center"/>
          </w:tcPr>
          <w:p w14:paraId="43AB3047">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主要技术指标</w:t>
            </w:r>
          </w:p>
        </w:tc>
        <w:tc>
          <w:tcPr>
            <w:tcW w:w="1260" w:type="dxa"/>
            <w:noWrap w:val="0"/>
            <w:vAlign w:val="center"/>
          </w:tcPr>
          <w:p w14:paraId="74078547">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440" w:type="dxa"/>
            <w:noWrap w:val="0"/>
            <w:vAlign w:val="center"/>
          </w:tcPr>
          <w:p w14:paraId="20980AFC">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品牌/产地</w:t>
            </w:r>
          </w:p>
        </w:tc>
        <w:tc>
          <w:tcPr>
            <w:tcW w:w="1260" w:type="dxa"/>
            <w:noWrap w:val="0"/>
            <w:vAlign w:val="center"/>
          </w:tcPr>
          <w:p w14:paraId="5D4CD265">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080" w:type="dxa"/>
            <w:noWrap w:val="0"/>
            <w:vAlign w:val="center"/>
          </w:tcPr>
          <w:p w14:paraId="2B68FBF1">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420781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202E6624">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620" w:type="dxa"/>
            <w:noWrap w:val="0"/>
            <w:vAlign w:val="center"/>
          </w:tcPr>
          <w:p w14:paraId="5B6FD85F">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6C27D316">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06D0F83B">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7E09F127">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3E03D8F3">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28C36C07">
            <w:pPr>
              <w:shd w:val="clear"/>
              <w:snapToGrid w:val="0"/>
              <w:spacing w:line="360" w:lineRule="auto"/>
              <w:jc w:val="center"/>
              <w:rPr>
                <w:rFonts w:hint="eastAsia" w:ascii="仿宋" w:hAnsi="仿宋" w:eastAsia="仿宋" w:cs="仿宋"/>
                <w:color w:val="auto"/>
                <w:sz w:val="24"/>
                <w:highlight w:val="none"/>
              </w:rPr>
            </w:pPr>
          </w:p>
        </w:tc>
      </w:tr>
      <w:tr w14:paraId="29C597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4F12D08A">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620" w:type="dxa"/>
            <w:noWrap w:val="0"/>
            <w:vAlign w:val="center"/>
          </w:tcPr>
          <w:p w14:paraId="3BCB4414">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47D9F189">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67CD4E8A">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52556C1A">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5964DBB9">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34604860">
            <w:pPr>
              <w:shd w:val="clear"/>
              <w:snapToGrid w:val="0"/>
              <w:spacing w:line="360" w:lineRule="auto"/>
              <w:jc w:val="center"/>
              <w:rPr>
                <w:rFonts w:hint="eastAsia" w:ascii="仿宋" w:hAnsi="仿宋" w:eastAsia="仿宋" w:cs="仿宋"/>
                <w:color w:val="auto"/>
                <w:sz w:val="24"/>
                <w:highlight w:val="none"/>
              </w:rPr>
            </w:pPr>
          </w:p>
        </w:tc>
      </w:tr>
      <w:tr w14:paraId="65B6B4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793A88E4">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620" w:type="dxa"/>
            <w:noWrap w:val="0"/>
            <w:vAlign w:val="center"/>
          </w:tcPr>
          <w:p w14:paraId="5028700F">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11547225">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0A4CB562">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2516155D">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0295B2AB">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33CD1BAE">
            <w:pPr>
              <w:shd w:val="clear"/>
              <w:snapToGrid w:val="0"/>
              <w:spacing w:line="360" w:lineRule="auto"/>
              <w:jc w:val="center"/>
              <w:rPr>
                <w:rFonts w:hint="eastAsia" w:ascii="仿宋" w:hAnsi="仿宋" w:eastAsia="仿宋" w:cs="仿宋"/>
                <w:color w:val="auto"/>
                <w:sz w:val="24"/>
                <w:highlight w:val="none"/>
              </w:rPr>
            </w:pPr>
          </w:p>
        </w:tc>
      </w:tr>
      <w:tr w14:paraId="6BF8D5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5FC9295F">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620" w:type="dxa"/>
            <w:noWrap w:val="0"/>
            <w:vAlign w:val="center"/>
          </w:tcPr>
          <w:p w14:paraId="75C3543F">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4A493610">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75AA410D">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2E300F03">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152D340F">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7611D86D">
            <w:pPr>
              <w:shd w:val="clear"/>
              <w:snapToGrid w:val="0"/>
              <w:spacing w:line="360" w:lineRule="auto"/>
              <w:jc w:val="center"/>
              <w:rPr>
                <w:rFonts w:hint="eastAsia" w:ascii="仿宋" w:hAnsi="仿宋" w:eastAsia="仿宋" w:cs="仿宋"/>
                <w:color w:val="auto"/>
                <w:sz w:val="24"/>
                <w:highlight w:val="none"/>
              </w:rPr>
            </w:pPr>
          </w:p>
        </w:tc>
      </w:tr>
    </w:tbl>
    <w:p w14:paraId="04C846DF">
      <w:pPr>
        <w:shd w:val="clear"/>
        <w:snapToGrid w:val="0"/>
        <w:spacing w:line="360" w:lineRule="auto"/>
        <w:ind w:left="454"/>
        <w:rPr>
          <w:rFonts w:hint="eastAsia" w:ascii="仿宋" w:hAnsi="仿宋" w:eastAsia="仿宋" w:cs="仿宋"/>
          <w:color w:val="auto"/>
          <w:sz w:val="24"/>
          <w:highlight w:val="none"/>
        </w:rPr>
      </w:pPr>
      <w:r>
        <w:rPr>
          <w:rFonts w:hint="eastAsia" w:ascii="仿宋" w:hAnsi="仿宋" w:eastAsia="仿宋" w:cs="仿宋"/>
          <w:color w:val="auto"/>
          <w:sz w:val="24"/>
          <w:highlight w:val="none"/>
        </w:rPr>
        <w:t>填表说明：</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表格可扩展。</w:t>
      </w:r>
    </w:p>
    <w:p w14:paraId="1D4949F3">
      <w:pPr>
        <w:shd w:val="clear"/>
        <w:snapToGrid w:val="0"/>
        <w:spacing w:line="360" w:lineRule="auto"/>
        <w:rPr>
          <w:rFonts w:hint="eastAsia" w:ascii="仿宋" w:hAnsi="仿宋" w:eastAsia="仿宋" w:cs="仿宋"/>
          <w:color w:val="auto"/>
          <w:sz w:val="24"/>
          <w:highlight w:val="none"/>
        </w:rPr>
      </w:pPr>
    </w:p>
    <w:p w14:paraId="198B57FD">
      <w:pPr>
        <w:shd w:val="clear"/>
        <w:snapToGrid w:val="0"/>
        <w:spacing w:line="360" w:lineRule="auto"/>
        <w:rPr>
          <w:rFonts w:hint="eastAsia"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14:paraId="4A6E43A8">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14:paraId="36D8B3DC">
      <w:pPr>
        <w:pStyle w:val="6"/>
        <w:shd w:val="clear"/>
        <w:ind w:firstLine="422"/>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294C63A">
      <w:pPr>
        <w:shd w:val="clear"/>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十二、</w:t>
      </w:r>
      <w:r>
        <w:rPr>
          <w:rFonts w:hint="eastAsia" w:ascii="仿宋" w:hAnsi="仿宋" w:eastAsia="仿宋" w:cs="仿宋"/>
          <w:b/>
          <w:bCs/>
          <w:color w:val="auto"/>
          <w:sz w:val="32"/>
          <w:szCs w:val="32"/>
          <w:highlight w:val="none"/>
        </w:rPr>
        <w:t>消耗品、易耗品价格清单</w:t>
      </w:r>
    </w:p>
    <w:p w14:paraId="53866A6E">
      <w:pPr>
        <w:shd w:val="clear"/>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该价格应保持三年以上</w:t>
      </w:r>
      <w:r>
        <w:rPr>
          <w:rFonts w:hint="eastAsia" w:ascii="仿宋" w:hAnsi="仿宋" w:eastAsia="仿宋" w:cs="仿宋"/>
          <w:color w:val="auto"/>
          <w:sz w:val="24"/>
          <w:szCs w:val="24"/>
          <w:highlight w:val="none"/>
        </w:rPr>
        <w:t>）</w:t>
      </w:r>
    </w:p>
    <w:p w14:paraId="1775A901">
      <w:pPr>
        <w:pStyle w:val="34"/>
        <w:shd w:val="clear"/>
        <w:adjustRightInd w:val="0"/>
        <w:snapToGrid w:val="0"/>
        <w:spacing w:line="360" w:lineRule="auto"/>
        <w:rPr>
          <w:rFonts w:hint="eastAsia" w:ascii="仿宋" w:hAnsi="仿宋" w:eastAsia="仿宋" w:cs="仿宋"/>
          <w:color w:val="auto"/>
          <w:sz w:val="24"/>
          <w:szCs w:val="24"/>
          <w:highlight w:val="none"/>
        </w:rPr>
      </w:pPr>
    </w:p>
    <w:p w14:paraId="1BF2A7D2">
      <w:pPr>
        <w:pStyle w:val="34"/>
        <w:shd w:val="clea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41EAD071">
      <w:pPr>
        <w:pStyle w:val="34"/>
        <w:shd w:val="clear"/>
        <w:adjustRightInd w:val="0"/>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招标项目编号：</w:t>
      </w:r>
    </w:p>
    <w:p w14:paraId="31F3CAAC">
      <w:pPr>
        <w:pStyle w:val="34"/>
        <w:shd w:val="clea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标项内容：</w:t>
      </w:r>
    </w:p>
    <w:p w14:paraId="3DE4A535">
      <w:pPr>
        <w:pStyle w:val="34"/>
        <w:shd w:val="clear"/>
        <w:adjustRightInd w:val="0"/>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价格单位：元人民币</w:t>
      </w:r>
    </w:p>
    <w:tbl>
      <w:tblPr>
        <w:tblStyle w:val="63"/>
        <w:tblW w:w="926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50"/>
        <w:gridCol w:w="1316"/>
        <w:gridCol w:w="720"/>
        <w:gridCol w:w="1983"/>
        <w:gridCol w:w="780"/>
        <w:gridCol w:w="1656"/>
        <w:gridCol w:w="720"/>
      </w:tblGrid>
      <w:tr w14:paraId="504BAC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2C401C70">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序号</w:t>
            </w:r>
          </w:p>
        </w:tc>
        <w:tc>
          <w:tcPr>
            <w:tcW w:w="1350" w:type="dxa"/>
            <w:noWrap w:val="0"/>
            <w:vAlign w:val="center"/>
          </w:tcPr>
          <w:p w14:paraId="7ADD6442">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材料及部件名称</w:t>
            </w:r>
          </w:p>
        </w:tc>
        <w:tc>
          <w:tcPr>
            <w:tcW w:w="1316" w:type="dxa"/>
            <w:noWrap w:val="0"/>
            <w:vAlign w:val="center"/>
          </w:tcPr>
          <w:p w14:paraId="0106EE01">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型号和规格</w:t>
            </w:r>
          </w:p>
        </w:tc>
        <w:tc>
          <w:tcPr>
            <w:tcW w:w="720" w:type="dxa"/>
            <w:noWrap w:val="0"/>
            <w:vAlign w:val="center"/>
          </w:tcPr>
          <w:p w14:paraId="1BE3544C">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单位</w:t>
            </w:r>
          </w:p>
        </w:tc>
        <w:tc>
          <w:tcPr>
            <w:tcW w:w="1983" w:type="dxa"/>
            <w:noWrap w:val="0"/>
            <w:vAlign w:val="center"/>
          </w:tcPr>
          <w:p w14:paraId="45C0908E">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制造商/产地/品牌</w:t>
            </w:r>
          </w:p>
        </w:tc>
        <w:tc>
          <w:tcPr>
            <w:tcW w:w="780" w:type="dxa"/>
            <w:noWrap w:val="0"/>
            <w:vAlign w:val="center"/>
          </w:tcPr>
          <w:p w14:paraId="49030D58">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单价</w:t>
            </w:r>
          </w:p>
        </w:tc>
        <w:tc>
          <w:tcPr>
            <w:tcW w:w="1656" w:type="dxa"/>
            <w:noWrap w:val="0"/>
            <w:vAlign w:val="center"/>
          </w:tcPr>
          <w:p w14:paraId="0F0E6D20">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对应设备名称</w:t>
            </w:r>
          </w:p>
        </w:tc>
        <w:tc>
          <w:tcPr>
            <w:tcW w:w="720" w:type="dxa"/>
            <w:noWrap w:val="0"/>
            <w:vAlign w:val="center"/>
          </w:tcPr>
          <w:p w14:paraId="75F9308F">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用途</w:t>
            </w:r>
          </w:p>
        </w:tc>
      </w:tr>
      <w:tr w14:paraId="151014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15CA9934">
            <w:pPr>
              <w:shd w:val="clear"/>
              <w:snapToGrid w:val="0"/>
              <w:spacing w:line="360" w:lineRule="auto"/>
              <w:jc w:val="center"/>
              <w:rPr>
                <w:rFonts w:hint="eastAsia" w:ascii="仿宋" w:hAnsi="仿宋" w:eastAsia="仿宋" w:cs="仿宋"/>
                <w:color w:val="auto"/>
                <w:sz w:val="24"/>
                <w:szCs w:val="24"/>
                <w:highlight w:val="none"/>
              </w:rPr>
            </w:pPr>
          </w:p>
        </w:tc>
        <w:tc>
          <w:tcPr>
            <w:tcW w:w="1350" w:type="dxa"/>
            <w:noWrap w:val="0"/>
            <w:vAlign w:val="center"/>
          </w:tcPr>
          <w:p w14:paraId="1F405F07">
            <w:pPr>
              <w:pStyle w:val="726"/>
              <w:shd w:val="clear"/>
              <w:snapToGrid w:val="0"/>
              <w:spacing w:line="360" w:lineRule="auto"/>
              <w:ind w:firstLine="0" w:firstLineChars="0"/>
              <w:rPr>
                <w:rFonts w:hint="eastAsia" w:ascii="仿宋" w:hAnsi="仿宋" w:eastAsia="仿宋" w:cs="仿宋"/>
                <w:color w:val="auto"/>
                <w:szCs w:val="24"/>
                <w:highlight w:val="none"/>
              </w:rPr>
            </w:pPr>
          </w:p>
        </w:tc>
        <w:tc>
          <w:tcPr>
            <w:tcW w:w="1316" w:type="dxa"/>
            <w:noWrap w:val="0"/>
            <w:vAlign w:val="center"/>
          </w:tcPr>
          <w:p w14:paraId="567ED06F">
            <w:pPr>
              <w:shd w:val="clear"/>
              <w:snapToGrid w:val="0"/>
              <w:spacing w:line="360" w:lineRule="auto"/>
              <w:jc w:val="center"/>
              <w:rPr>
                <w:rFonts w:hint="eastAsia" w:ascii="仿宋" w:hAnsi="仿宋" w:eastAsia="仿宋" w:cs="仿宋"/>
                <w:b/>
                <w:color w:val="auto"/>
                <w:kern w:val="0"/>
                <w:sz w:val="24"/>
                <w:szCs w:val="24"/>
                <w:highlight w:val="none"/>
              </w:rPr>
            </w:pPr>
          </w:p>
        </w:tc>
        <w:tc>
          <w:tcPr>
            <w:tcW w:w="720" w:type="dxa"/>
            <w:noWrap w:val="0"/>
            <w:vAlign w:val="center"/>
          </w:tcPr>
          <w:p w14:paraId="419C3F8C">
            <w:pPr>
              <w:shd w:val="clear"/>
              <w:snapToGrid w:val="0"/>
              <w:spacing w:line="360" w:lineRule="auto"/>
              <w:jc w:val="center"/>
              <w:rPr>
                <w:rFonts w:hint="eastAsia" w:ascii="仿宋" w:hAnsi="仿宋" w:eastAsia="仿宋" w:cs="仿宋"/>
                <w:color w:val="auto"/>
                <w:sz w:val="24"/>
                <w:szCs w:val="24"/>
                <w:highlight w:val="none"/>
              </w:rPr>
            </w:pPr>
          </w:p>
        </w:tc>
        <w:tc>
          <w:tcPr>
            <w:tcW w:w="1983" w:type="dxa"/>
            <w:noWrap w:val="0"/>
            <w:vAlign w:val="center"/>
          </w:tcPr>
          <w:p w14:paraId="038C8396">
            <w:pPr>
              <w:shd w:val="clear"/>
              <w:snapToGrid w:val="0"/>
              <w:spacing w:line="360" w:lineRule="auto"/>
              <w:jc w:val="center"/>
              <w:rPr>
                <w:rFonts w:hint="eastAsia" w:ascii="仿宋" w:hAnsi="仿宋" w:eastAsia="仿宋" w:cs="仿宋"/>
                <w:color w:val="auto"/>
                <w:sz w:val="24"/>
                <w:szCs w:val="24"/>
                <w:highlight w:val="none"/>
              </w:rPr>
            </w:pPr>
          </w:p>
        </w:tc>
        <w:tc>
          <w:tcPr>
            <w:tcW w:w="780" w:type="dxa"/>
            <w:noWrap w:val="0"/>
            <w:vAlign w:val="center"/>
          </w:tcPr>
          <w:p w14:paraId="24D5F7C7">
            <w:pPr>
              <w:shd w:val="clear"/>
              <w:snapToGrid w:val="0"/>
              <w:spacing w:line="360" w:lineRule="auto"/>
              <w:jc w:val="center"/>
              <w:rPr>
                <w:rFonts w:hint="eastAsia" w:ascii="仿宋" w:hAnsi="仿宋" w:eastAsia="仿宋" w:cs="仿宋"/>
                <w:color w:val="auto"/>
                <w:sz w:val="24"/>
                <w:szCs w:val="24"/>
                <w:highlight w:val="none"/>
              </w:rPr>
            </w:pPr>
          </w:p>
        </w:tc>
        <w:tc>
          <w:tcPr>
            <w:tcW w:w="1656" w:type="dxa"/>
            <w:noWrap w:val="0"/>
            <w:vAlign w:val="center"/>
          </w:tcPr>
          <w:p w14:paraId="319A5E2D">
            <w:pPr>
              <w:shd w:val="clear"/>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59E5E988">
            <w:pPr>
              <w:shd w:val="clear"/>
              <w:snapToGrid w:val="0"/>
              <w:spacing w:line="360" w:lineRule="auto"/>
              <w:jc w:val="center"/>
              <w:rPr>
                <w:rFonts w:hint="eastAsia" w:ascii="仿宋" w:hAnsi="仿宋" w:eastAsia="仿宋" w:cs="仿宋"/>
                <w:color w:val="auto"/>
                <w:sz w:val="24"/>
                <w:szCs w:val="24"/>
                <w:highlight w:val="none"/>
              </w:rPr>
            </w:pPr>
          </w:p>
        </w:tc>
      </w:tr>
      <w:tr w14:paraId="3DE051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555C2E1D">
            <w:pPr>
              <w:shd w:val="clear"/>
              <w:snapToGrid w:val="0"/>
              <w:spacing w:line="360" w:lineRule="auto"/>
              <w:jc w:val="center"/>
              <w:rPr>
                <w:rFonts w:hint="eastAsia" w:ascii="仿宋" w:hAnsi="仿宋" w:eastAsia="仿宋" w:cs="仿宋"/>
                <w:color w:val="auto"/>
                <w:sz w:val="24"/>
                <w:szCs w:val="24"/>
                <w:highlight w:val="none"/>
              </w:rPr>
            </w:pPr>
          </w:p>
        </w:tc>
        <w:tc>
          <w:tcPr>
            <w:tcW w:w="1350" w:type="dxa"/>
            <w:noWrap w:val="0"/>
            <w:vAlign w:val="center"/>
          </w:tcPr>
          <w:p w14:paraId="4842E9E3">
            <w:pPr>
              <w:pStyle w:val="726"/>
              <w:shd w:val="clear"/>
              <w:snapToGrid w:val="0"/>
              <w:spacing w:line="360" w:lineRule="auto"/>
              <w:ind w:firstLine="0" w:firstLineChars="0"/>
              <w:rPr>
                <w:rFonts w:hint="eastAsia" w:ascii="仿宋" w:hAnsi="仿宋" w:eastAsia="仿宋" w:cs="仿宋"/>
                <w:color w:val="auto"/>
                <w:szCs w:val="24"/>
                <w:highlight w:val="none"/>
              </w:rPr>
            </w:pPr>
          </w:p>
        </w:tc>
        <w:tc>
          <w:tcPr>
            <w:tcW w:w="1316" w:type="dxa"/>
            <w:noWrap w:val="0"/>
            <w:vAlign w:val="center"/>
          </w:tcPr>
          <w:p w14:paraId="3EBE9788">
            <w:pPr>
              <w:shd w:val="clear"/>
              <w:snapToGrid w:val="0"/>
              <w:spacing w:line="360" w:lineRule="auto"/>
              <w:jc w:val="center"/>
              <w:rPr>
                <w:rFonts w:hint="eastAsia" w:ascii="仿宋" w:hAnsi="仿宋" w:eastAsia="仿宋" w:cs="仿宋"/>
                <w:b/>
                <w:color w:val="auto"/>
                <w:kern w:val="0"/>
                <w:sz w:val="24"/>
                <w:szCs w:val="24"/>
                <w:highlight w:val="none"/>
              </w:rPr>
            </w:pPr>
          </w:p>
        </w:tc>
        <w:tc>
          <w:tcPr>
            <w:tcW w:w="720" w:type="dxa"/>
            <w:noWrap w:val="0"/>
            <w:vAlign w:val="center"/>
          </w:tcPr>
          <w:p w14:paraId="3D1BE06C">
            <w:pPr>
              <w:shd w:val="clear"/>
              <w:snapToGrid w:val="0"/>
              <w:spacing w:line="360" w:lineRule="auto"/>
              <w:jc w:val="center"/>
              <w:rPr>
                <w:rFonts w:hint="eastAsia" w:ascii="仿宋" w:hAnsi="仿宋" w:eastAsia="仿宋" w:cs="仿宋"/>
                <w:color w:val="auto"/>
                <w:sz w:val="24"/>
                <w:szCs w:val="24"/>
                <w:highlight w:val="none"/>
              </w:rPr>
            </w:pPr>
          </w:p>
        </w:tc>
        <w:tc>
          <w:tcPr>
            <w:tcW w:w="1983" w:type="dxa"/>
            <w:noWrap w:val="0"/>
            <w:vAlign w:val="center"/>
          </w:tcPr>
          <w:p w14:paraId="7044D560">
            <w:pPr>
              <w:shd w:val="clear"/>
              <w:snapToGrid w:val="0"/>
              <w:spacing w:line="360" w:lineRule="auto"/>
              <w:jc w:val="center"/>
              <w:rPr>
                <w:rFonts w:hint="eastAsia" w:ascii="仿宋" w:hAnsi="仿宋" w:eastAsia="仿宋" w:cs="仿宋"/>
                <w:color w:val="auto"/>
                <w:sz w:val="24"/>
                <w:szCs w:val="24"/>
                <w:highlight w:val="none"/>
              </w:rPr>
            </w:pPr>
          </w:p>
        </w:tc>
        <w:tc>
          <w:tcPr>
            <w:tcW w:w="780" w:type="dxa"/>
            <w:noWrap w:val="0"/>
            <w:vAlign w:val="center"/>
          </w:tcPr>
          <w:p w14:paraId="350E8326">
            <w:pPr>
              <w:shd w:val="clear"/>
              <w:snapToGrid w:val="0"/>
              <w:spacing w:line="360" w:lineRule="auto"/>
              <w:jc w:val="center"/>
              <w:rPr>
                <w:rFonts w:hint="eastAsia" w:ascii="仿宋" w:hAnsi="仿宋" w:eastAsia="仿宋" w:cs="仿宋"/>
                <w:color w:val="auto"/>
                <w:sz w:val="24"/>
                <w:szCs w:val="24"/>
                <w:highlight w:val="none"/>
              </w:rPr>
            </w:pPr>
          </w:p>
        </w:tc>
        <w:tc>
          <w:tcPr>
            <w:tcW w:w="1656" w:type="dxa"/>
            <w:noWrap w:val="0"/>
            <w:vAlign w:val="center"/>
          </w:tcPr>
          <w:p w14:paraId="35050B10">
            <w:pPr>
              <w:shd w:val="clear"/>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28863E0F">
            <w:pPr>
              <w:shd w:val="clear"/>
              <w:snapToGrid w:val="0"/>
              <w:spacing w:line="360" w:lineRule="auto"/>
              <w:jc w:val="center"/>
              <w:rPr>
                <w:rFonts w:hint="eastAsia" w:ascii="仿宋" w:hAnsi="仿宋" w:eastAsia="仿宋" w:cs="仿宋"/>
                <w:color w:val="auto"/>
                <w:sz w:val="24"/>
                <w:szCs w:val="24"/>
                <w:highlight w:val="none"/>
              </w:rPr>
            </w:pPr>
          </w:p>
        </w:tc>
      </w:tr>
      <w:tr w14:paraId="0736D2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349B8F67">
            <w:pPr>
              <w:shd w:val="clear"/>
              <w:snapToGrid w:val="0"/>
              <w:spacing w:line="360" w:lineRule="auto"/>
              <w:jc w:val="center"/>
              <w:rPr>
                <w:rFonts w:hint="eastAsia" w:ascii="仿宋" w:hAnsi="仿宋" w:eastAsia="仿宋" w:cs="仿宋"/>
                <w:color w:val="auto"/>
                <w:sz w:val="24"/>
                <w:szCs w:val="24"/>
                <w:highlight w:val="none"/>
              </w:rPr>
            </w:pPr>
          </w:p>
        </w:tc>
        <w:tc>
          <w:tcPr>
            <w:tcW w:w="1350" w:type="dxa"/>
            <w:noWrap w:val="0"/>
            <w:vAlign w:val="center"/>
          </w:tcPr>
          <w:p w14:paraId="3FBBF30D">
            <w:pPr>
              <w:pStyle w:val="726"/>
              <w:shd w:val="clear"/>
              <w:snapToGrid w:val="0"/>
              <w:spacing w:line="360" w:lineRule="auto"/>
              <w:ind w:firstLine="0" w:firstLineChars="0"/>
              <w:rPr>
                <w:rFonts w:hint="eastAsia" w:ascii="仿宋" w:hAnsi="仿宋" w:eastAsia="仿宋" w:cs="仿宋"/>
                <w:color w:val="auto"/>
                <w:szCs w:val="24"/>
                <w:highlight w:val="none"/>
              </w:rPr>
            </w:pPr>
          </w:p>
        </w:tc>
        <w:tc>
          <w:tcPr>
            <w:tcW w:w="1316" w:type="dxa"/>
            <w:noWrap w:val="0"/>
            <w:vAlign w:val="center"/>
          </w:tcPr>
          <w:p w14:paraId="15A0FFC6">
            <w:pPr>
              <w:shd w:val="clear"/>
              <w:snapToGrid w:val="0"/>
              <w:spacing w:line="360" w:lineRule="auto"/>
              <w:jc w:val="center"/>
              <w:rPr>
                <w:rFonts w:hint="eastAsia" w:ascii="仿宋" w:hAnsi="仿宋" w:eastAsia="仿宋" w:cs="仿宋"/>
                <w:b/>
                <w:color w:val="auto"/>
                <w:kern w:val="0"/>
                <w:sz w:val="24"/>
                <w:szCs w:val="24"/>
                <w:highlight w:val="none"/>
              </w:rPr>
            </w:pPr>
          </w:p>
        </w:tc>
        <w:tc>
          <w:tcPr>
            <w:tcW w:w="720" w:type="dxa"/>
            <w:noWrap w:val="0"/>
            <w:vAlign w:val="center"/>
          </w:tcPr>
          <w:p w14:paraId="65DB1121">
            <w:pPr>
              <w:shd w:val="clear"/>
              <w:snapToGrid w:val="0"/>
              <w:spacing w:line="360" w:lineRule="auto"/>
              <w:jc w:val="center"/>
              <w:rPr>
                <w:rFonts w:hint="eastAsia" w:ascii="仿宋" w:hAnsi="仿宋" w:eastAsia="仿宋" w:cs="仿宋"/>
                <w:color w:val="auto"/>
                <w:sz w:val="24"/>
                <w:szCs w:val="24"/>
                <w:highlight w:val="none"/>
              </w:rPr>
            </w:pPr>
          </w:p>
        </w:tc>
        <w:tc>
          <w:tcPr>
            <w:tcW w:w="1983" w:type="dxa"/>
            <w:noWrap w:val="0"/>
            <w:vAlign w:val="center"/>
          </w:tcPr>
          <w:p w14:paraId="7216A521">
            <w:pPr>
              <w:shd w:val="clear"/>
              <w:snapToGrid w:val="0"/>
              <w:spacing w:line="360" w:lineRule="auto"/>
              <w:jc w:val="center"/>
              <w:rPr>
                <w:rFonts w:hint="eastAsia" w:ascii="仿宋" w:hAnsi="仿宋" w:eastAsia="仿宋" w:cs="仿宋"/>
                <w:color w:val="auto"/>
                <w:sz w:val="24"/>
                <w:szCs w:val="24"/>
                <w:highlight w:val="none"/>
              </w:rPr>
            </w:pPr>
          </w:p>
        </w:tc>
        <w:tc>
          <w:tcPr>
            <w:tcW w:w="780" w:type="dxa"/>
            <w:noWrap w:val="0"/>
            <w:vAlign w:val="center"/>
          </w:tcPr>
          <w:p w14:paraId="5EAEDDAA">
            <w:pPr>
              <w:shd w:val="clear"/>
              <w:snapToGrid w:val="0"/>
              <w:spacing w:line="360" w:lineRule="auto"/>
              <w:jc w:val="center"/>
              <w:rPr>
                <w:rFonts w:hint="eastAsia" w:ascii="仿宋" w:hAnsi="仿宋" w:eastAsia="仿宋" w:cs="仿宋"/>
                <w:color w:val="auto"/>
                <w:sz w:val="24"/>
                <w:szCs w:val="24"/>
                <w:highlight w:val="none"/>
              </w:rPr>
            </w:pPr>
          </w:p>
        </w:tc>
        <w:tc>
          <w:tcPr>
            <w:tcW w:w="1656" w:type="dxa"/>
            <w:noWrap w:val="0"/>
            <w:vAlign w:val="center"/>
          </w:tcPr>
          <w:p w14:paraId="07DABD8B">
            <w:pPr>
              <w:shd w:val="clear"/>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6A7C669C">
            <w:pPr>
              <w:shd w:val="clear"/>
              <w:snapToGrid w:val="0"/>
              <w:spacing w:line="360" w:lineRule="auto"/>
              <w:jc w:val="center"/>
              <w:rPr>
                <w:rFonts w:hint="eastAsia" w:ascii="仿宋" w:hAnsi="仿宋" w:eastAsia="仿宋" w:cs="仿宋"/>
                <w:color w:val="auto"/>
                <w:sz w:val="24"/>
                <w:szCs w:val="24"/>
                <w:highlight w:val="none"/>
              </w:rPr>
            </w:pPr>
          </w:p>
        </w:tc>
      </w:tr>
      <w:tr w14:paraId="6533A3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40C72624">
            <w:pPr>
              <w:shd w:val="clear"/>
              <w:snapToGrid w:val="0"/>
              <w:spacing w:line="360" w:lineRule="auto"/>
              <w:jc w:val="center"/>
              <w:rPr>
                <w:rFonts w:hint="eastAsia" w:ascii="仿宋" w:hAnsi="仿宋" w:eastAsia="仿宋" w:cs="仿宋"/>
                <w:color w:val="auto"/>
                <w:sz w:val="24"/>
                <w:szCs w:val="24"/>
                <w:highlight w:val="none"/>
              </w:rPr>
            </w:pPr>
          </w:p>
        </w:tc>
        <w:tc>
          <w:tcPr>
            <w:tcW w:w="1350" w:type="dxa"/>
            <w:noWrap w:val="0"/>
            <w:vAlign w:val="center"/>
          </w:tcPr>
          <w:p w14:paraId="5AD56093">
            <w:pPr>
              <w:pStyle w:val="726"/>
              <w:shd w:val="clear"/>
              <w:snapToGrid w:val="0"/>
              <w:spacing w:line="360" w:lineRule="auto"/>
              <w:ind w:firstLine="0" w:firstLineChars="0"/>
              <w:rPr>
                <w:rFonts w:hint="eastAsia" w:ascii="仿宋" w:hAnsi="仿宋" w:eastAsia="仿宋" w:cs="仿宋"/>
                <w:color w:val="auto"/>
                <w:szCs w:val="24"/>
                <w:highlight w:val="none"/>
              </w:rPr>
            </w:pPr>
          </w:p>
        </w:tc>
        <w:tc>
          <w:tcPr>
            <w:tcW w:w="1316" w:type="dxa"/>
            <w:noWrap w:val="0"/>
            <w:vAlign w:val="center"/>
          </w:tcPr>
          <w:p w14:paraId="16E69320">
            <w:pPr>
              <w:shd w:val="clear"/>
              <w:snapToGrid w:val="0"/>
              <w:spacing w:line="360" w:lineRule="auto"/>
              <w:jc w:val="center"/>
              <w:rPr>
                <w:rFonts w:hint="eastAsia" w:ascii="仿宋" w:hAnsi="仿宋" w:eastAsia="仿宋" w:cs="仿宋"/>
                <w:b/>
                <w:color w:val="auto"/>
                <w:kern w:val="0"/>
                <w:sz w:val="24"/>
                <w:szCs w:val="24"/>
                <w:highlight w:val="none"/>
              </w:rPr>
            </w:pPr>
          </w:p>
        </w:tc>
        <w:tc>
          <w:tcPr>
            <w:tcW w:w="720" w:type="dxa"/>
            <w:noWrap w:val="0"/>
            <w:vAlign w:val="center"/>
          </w:tcPr>
          <w:p w14:paraId="037C3E9D">
            <w:pPr>
              <w:shd w:val="clear"/>
              <w:snapToGrid w:val="0"/>
              <w:spacing w:line="360" w:lineRule="auto"/>
              <w:jc w:val="center"/>
              <w:rPr>
                <w:rFonts w:hint="eastAsia" w:ascii="仿宋" w:hAnsi="仿宋" w:eastAsia="仿宋" w:cs="仿宋"/>
                <w:color w:val="auto"/>
                <w:sz w:val="24"/>
                <w:szCs w:val="24"/>
                <w:highlight w:val="none"/>
              </w:rPr>
            </w:pPr>
          </w:p>
        </w:tc>
        <w:tc>
          <w:tcPr>
            <w:tcW w:w="1983" w:type="dxa"/>
            <w:noWrap w:val="0"/>
            <w:vAlign w:val="center"/>
          </w:tcPr>
          <w:p w14:paraId="5D89B816">
            <w:pPr>
              <w:shd w:val="clear"/>
              <w:snapToGrid w:val="0"/>
              <w:spacing w:line="360" w:lineRule="auto"/>
              <w:jc w:val="center"/>
              <w:rPr>
                <w:rFonts w:hint="eastAsia" w:ascii="仿宋" w:hAnsi="仿宋" w:eastAsia="仿宋" w:cs="仿宋"/>
                <w:color w:val="auto"/>
                <w:sz w:val="24"/>
                <w:szCs w:val="24"/>
                <w:highlight w:val="none"/>
              </w:rPr>
            </w:pPr>
          </w:p>
        </w:tc>
        <w:tc>
          <w:tcPr>
            <w:tcW w:w="780" w:type="dxa"/>
            <w:noWrap w:val="0"/>
            <w:vAlign w:val="center"/>
          </w:tcPr>
          <w:p w14:paraId="575B0C7F">
            <w:pPr>
              <w:shd w:val="clear"/>
              <w:snapToGrid w:val="0"/>
              <w:spacing w:line="360" w:lineRule="auto"/>
              <w:jc w:val="center"/>
              <w:rPr>
                <w:rFonts w:hint="eastAsia" w:ascii="仿宋" w:hAnsi="仿宋" w:eastAsia="仿宋" w:cs="仿宋"/>
                <w:color w:val="auto"/>
                <w:sz w:val="24"/>
                <w:szCs w:val="24"/>
                <w:highlight w:val="none"/>
              </w:rPr>
            </w:pPr>
          </w:p>
        </w:tc>
        <w:tc>
          <w:tcPr>
            <w:tcW w:w="1656" w:type="dxa"/>
            <w:noWrap w:val="0"/>
            <w:vAlign w:val="center"/>
          </w:tcPr>
          <w:p w14:paraId="150A484C">
            <w:pPr>
              <w:shd w:val="clear"/>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5A721A53">
            <w:pPr>
              <w:shd w:val="clear"/>
              <w:snapToGrid w:val="0"/>
              <w:spacing w:line="360" w:lineRule="auto"/>
              <w:jc w:val="center"/>
              <w:rPr>
                <w:rFonts w:hint="eastAsia" w:ascii="仿宋" w:hAnsi="仿宋" w:eastAsia="仿宋" w:cs="仿宋"/>
                <w:color w:val="auto"/>
                <w:sz w:val="24"/>
                <w:szCs w:val="24"/>
                <w:highlight w:val="none"/>
              </w:rPr>
            </w:pPr>
          </w:p>
        </w:tc>
      </w:tr>
    </w:tbl>
    <w:p w14:paraId="59AE829A">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填表说明：</w:t>
      </w:r>
    </w:p>
    <w:p w14:paraId="689F51F5">
      <w:pPr>
        <w:numPr>
          <w:ilvl w:val="0"/>
          <w:numId w:val="8"/>
        </w:numPr>
        <w:shd w:val="clear"/>
        <w:snapToGrid w:val="0"/>
        <w:spacing w:line="360" w:lineRule="auto"/>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此表内容不包含在投标总价中。</w:t>
      </w:r>
    </w:p>
    <w:p w14:paraId="0D28B631">
      <w:pPr>
        <w:numPr>
          <w:ilvl w:val="0"/>
          <w:numId w:val="8"/>
        </w:numPr>
        <w:shd w:val="clear"/>
        <w:snapToGrid w:val="0"/>
        <w:spacing w:line="360" w:lineRule="auto"/>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此表仅提供了表格形式，可扩展。</w:t>
      </w:r>
    </w:p>
    <w:p w14:paraId="7ED20D9B">
      <w:pPr>
        <w:shd w:val="clear"/>
        <w:snapToGrid w:val="0"/>
        <w:spacing w:line="360" w:lineRule="auto"/>
        <w:rPr>
          <w:rFonts w:hint="eastAsia" w:ascii="仿宋" w:hAnsi="仿宋" w:eastAsia="仿宋" w:cs="仿宋"/>
          <w:color w:val="auto"/>
          <w:sz w:val="24"/>
          <w:highlight w:val="none"/>
        </w:rPr>
      </w:pPr>
    </w:p>
    <w:p w14:paraId="74998FE8">
      <w:pPr>
        <w:shd w:val="clear"/>
        <w:snapToGrid w:val="0"/>
        <w:spacing w:line="360" w:lineRule="auto"/>
        <w:rPr>
          <w:rFonts w:hint="eastAsia"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14:paraId="29CEDC3F">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14:paraId="72ED445A">
      <w:pPr>
        <w:shd w:val="clear"/>
        <w:snapToGrid w:val="0"/>
        <w:spacing w:line="300" w:lineRule="auto"/>
        <w:rPr>
          <w:rFonts w:hint="eastAsia" w:ascii="仿宋" w:hAnsi="仿宋" w:eastAsia="仿宋" w:cs="仿宋"/>
          <w:color w:val="auto"/>
          <w:highlight w:val="none"/>
        </w:rPr>
      </w:pPr>
    </w:p>
    <w:p w14:paraId="2D4F2AC1">
      <w:pPr>
        <w:pStyle w:val="6"/>
        <w:shd w:val="clear"/>
        <w:ind w:firstLine="422"/>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eastAsia="仿宋" w:cs="仿宋"/>
          <w:color w:val="auto"/>
          <w:highlight w:val="none"/>
          <w:lang w:eastAsia="zh-CN"/>
        </w:rPr>
        <w:t>十三、</w:t>
      </w:r>
      <w:r>
        <w:rPr>
          <w:rFonts w:hint="eastAsia" w:ascii="仿宋" w:hAnsi="仿宋" w:eastAsia="仿宋" w:cs="仿宋"/>
          <w:color w:val="auto"/>
          <w:highlight w:val="none"/>
        </w:rPr>
        <w:t>保修价格，维修配件价格，维修服务费价格</w:t>
      </w:r>
    </w:p>
    <w:p w14:paraId="428CB996">
      <w:pPr>
        <w:shd w:val="clear"/>
        <w:snapToGrid w:val="0"/>
        <w:spacing w:line="300" w:lineRule="auto"/>
        <w:rPr>
          <w:rFonts w:hint="eastAsia" w:ascii="仿宋" w:hAnsi="仿宋" w:eastAsia="仿宋" w:cs="仿宋"/>
          <w:color w:val="auto"/>
          <w:highlight w:val="none"/>
        </w:rPr>
      </w:pPr>
    </w:p>
    <w:p w14:paraId="13AB14C1">
      <w:pPr>
        <w:shd w:val="clear"/>
        <w:snapToGrid w:val="0"/>
        <w:spacing w:line="300" w:lineRule="auto"/>
        <w:rPr>
          <w:rFonts w:hint="eastAsia" w:ascii="仿宋" w:hAnsi="仿宋" w:eastAsia="仿宋" w:cs="仿宋"/>
          <w:color w:val="auto"/>
          <w:highlight w:val="none"/>
        </w:rPr>
      </w:pPr>
    </w:p>
    <w:p w14:paraId="559A6F1F">
      <w:pPr>
        <w:pStyle w:val="6"/>
        <w:shd w:val="clear"/>
        <w:ind w:firstLine="422"/>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eastAsia="仿宋" w:cs="仿宋"/>
          <w:color w:val="auto"/>
          <w:highlight w:val="none"/>
          <w:lang w:eastAsia="zh-CN"/>
        </w:rPr>
        <w:t>十四、</w:t>
      </w:r>
      <w:r>
        <w:rPr>
          <w:rFonts w:hint="eastAsia" w:ascii="仿宋" w:hAnsi="仿宋" w:eastAsia="仿宋" w:cs="仿宋"/>
          <w:color w:val="auto"/>
          <w:highlight w:val="none"/>
        </w:rPr>
        <w:t>产品性能说明</w:t>
      </w:r>
    </w:p>
    <w:p w14:paraId="45B97E35">
      <w:pPr>
        <w:pStyle w:val="6"/>
        <w:shd w:val="clear"/>
        <w:ind w:firstLine="422"/>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FFAD7BA">
      <w:pPr>
        <w:shd w:val="clear"/>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十五、</w:t>
      </w:r>
      <w:r>
        <w:rPr>
          <w:rFonts w:hint="eastAsia" w:ascii="仿宋" w:hAnsi="仿宋" w:eastAsia="仿宋" w:cs="仿宋"/>
          <w:b/>
          <w:bCs/>
          <w:color w:val="auto"/>
          <w:sz w:val="32"/>
          <w:szCs w:val="32"/>
          <w:highlight w:val="none"/>
        </w:rPr>
        <w:t>技术规格偏离表</w:t>
      </w:r>
    </w:p>
    <w:p w14:paraId="131C4F59">
      <w:pPr>
        <w:shd w:val="clear"/>
        <w:snapToGrid w:val="0"/>
        <w:spacing w:line="300" w:lineRule="auto"/>
        <w:rPr>
          <w:rFonts w:hint="eastAsia" w:ascii="仿宋" w:hAnsi="仿宋" w:eastAsia="仿宋" w:cs="仿宋"/>
          <w:color w:val="auto"/>
          <w:highlight w:val="none"/>
        </w:rPr>
      </w:pPr>
    </w:p>
    <w:p w14:paraId="18AD43C6">
      <w:pPr>
        <w:shd w:val="clear"/>
        <w:snapToGrid w:val="0"/>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项目名称：</w:t>
      </w:r>
    </w:p>
    <w:p w14:paraId="06FE82DF">
      <w:pPr>
        <w:shd w:val="clear"/>
        <w:snapToGrid w:val="0"/>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招标项目编号：</w:t>
      </w:r>
    </w:p>
    <w:p w14:paraId="17E88464">
      <w:pPr>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标项内容：</w:t>
      </w:r>
    </w:p>
    <w:p w14:paraId="31389754">
      <w:pPr>
        <w:shd w:val="clear"/>
        <w:snapToGrid w:val="0"/>
        <w:spacing w:line="360" w:lineRule="auto"/>
        <w:rPr>
          <w:rFonts w:hint="eastAsia" w:ascii="仿宋" w:hAnsi="仿宋" w:eastAsia="仿宋" w:cs="仿宋"/>
          <w:color w:val="auto"/>
          <w:highlight w:val="none"/>
        </w:rPr>
      </w:pPr>
    </w:p>
    <w:tbl>
      <w:tblPr>
        <w:tblStyle w:val="63"/>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095C260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6E2D7761">
            <w:pPr>
              <w:shd w:val="clear"/>
              <w:spacing w:after="156"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458" w:type="dxa"/>
            <w:noWrap w:val="0"/>
            <w:vAlign w:val="center"/>
          </w:tcPr>
          <w:p w14:paraId="15EB0230">
            <w:pPr>
              <w:shd w:val="clear"/>
              <w:spacing w:after="156"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招标</w:t>
            </w:r>
            <w:r>
              <w:rPr>
                <w:rFonts w:hint="eastAsia" w:ascii="仿宋" w:hAnsi="仿宋" w:eastAsia="仿宋" w:cs="仿宋"/>
                <w:color w:val="auto"/>
                <w:highlight w:val="none"/>
              </w:rPr>
              <w:t>要求</w:t>
            </w:r>
          </w:p>
        </w:tc>
        <w:tc>
          <w:tcPr>
            <w:tcW w:w="2458" w:type="dxa"/>
            <w:noWrap w:val="0"/>
            <w:vAlign w:val="center"/>
          </w:tcPr>
          <w:p w14:paraId="75B80CD3">
            <w:pPr>
              <w:shd w:val="clear"/>
              <w:spacing w:after="156"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w:t>
            </w:r>
            <w:r>
              <w:rPr>
                <w:rFonts w:hint="eastAsia" w:ascii="仿宋" w:hAnsi="仿宋" w:eastAsia="仿宋" w:cs="仿宋"/>
                <w:color w:val="auto"/>
                <w:highlight w:val="none"/>
              </w:rPr>
              <w:t>响应</w:t>
            </w:r>
          </w:p>
        </w:tc>
        <w:tc>
          <w:tcPr>
            <w:tcW w:w="1432" w:type="dxa"/>
            <w:noWrap w:val="0"/>
            <w:vAlign w:val="center"/>
          </w:tcPr>
          <w:p w14:paraId="773281AA">
            <w:pPr>
              <w:shd w:val="clear"/>
              <w:spacing w:after="156"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tc>
        <w:tc>
          <w:tcPr>
            <w:tcW w:w="1432" w:type="dxa"/>
            <w:noWrap w:val="0"/>
            <w:vAlign w:val="center"/>
          </w:tcPr>
          <w:p w14:paraId="722E9324">
            <w:pPr>
              <w:shd w:val="clear"/>
              <w:spacing w:after="156"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tc>
      </w:tr>
      <w:tr w14:paraId="5FE4D8C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738B6F7">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2690E96F">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322E18EF">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227A25D0">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3827752A">
            <w:pPr>
              <w:shd w:val="clear"/>
              <w:spacing w:after="156" w:line="360" w:lineRule="auto"/>
              <w:jc w:val="center"/>
              <w:rPr>
                <w:rFonts w:hint="eastAsia" w:ascii="仿宋" w:hAnsi="仿宋" w:eastAsia="仿宋" w:cs="仿宋"/>
                <w:color w:val="auto"/>
                <w:szCs w:val="21"/>
                <w:highlight w:val="none"/>
              </w:rPr>
            </w:pPr>
          </w:p>
        </w:tc>
      </w:tr>
      <w:tr w14:paraId="6D8A634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79EEB9ED">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75EF1C8C">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60FDC35F">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7920C9C7">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348DC211">
            <w:pPr>
              <w:shd w:val="clear"/>
              <w:spacing w:after="156" w:line="360" w:lineRule="auto"/>
              <w:jc w:val="center"/>
              <w:rPr>
                <w:rFonts w:hint="eastAsia" w:ascii="仿宋" w:hAnsi="仿宋" w:eastAsia="仿宋" w:cs="仿宋"/>
                <w:color w:val="auto"/>
                <w:szCs w:val="21"/>
                <w:highlight w:val="none"/>
              </w:rPr>
            </w:pPr>
          </w:p>
        </w:tc>
      </w:tr>
      <w:tr w14:paraId="033E850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5227B26">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204C291B">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0CEF10FD">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54E7508D">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294249B0">
            <w:pPr>
              <w:shd w:val="clear"/>
              <w:spacing w:after="156" w:line="360" w:lineRule="auto"/>
              <w:jc w:val="center"/>
              <w:rPr>
                <w:rFonts w:hint="eastAsia" w:ascii="仿宋" w:hAnsi="仿宋" w:eastAsia="仿宋" w:cs="仿宋"/>
                <w:color w:val="auto"/>
                <w:szCs w:val="21"/>
                <w:highlight w:val="none"/>
              </w:rPr>
            </w:pPr>
          </w:p>
        </w:tc>
      </w:tr>
      <w:tr w14:paraId="06B850B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7E44E608">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4CDF4E66">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61DF53E7">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0EC33FA8">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49CC7D58">
            <w:pPr>
              <w:shd w:val="clear"/>
              <w:spacing w:after="156" w:line="360" w:lineRule="auto"/>
              <w:jc w:val="center"/>
              <w:rPr>
                <w:rFonts w:hint="eastAsia" w:ascii="仿宋" w:hAnsi="仿宋" w:eastAsia="仿宋" w:cs="仿宋"/>
                <w:color w:val="auto"/>
                <w:szCs w:val="21"/>
                <w:highlight w:val="none"/>
              </w:rPr>
            </w:pPr>
          </w:p>
        </w:tc>
      </w:tr>
      <w:tr w14:paraId="41FE434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1CF33832">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05B274D4">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195A7479">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47C01E92">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69C13C57">
            <w:pPr>
              <w:shd w:val="clear"/>
              <w:spacing w:after="156" w:line="360" w:lineRule="auto"/>
              <w:jc w:val="center"/>
              <w:rPr>
                <w:rFonts w:hint="eastAsia" w:ascii="仿宋" w:hAnsi="仿宋" w:eastAsia="仿宋" w:cs="仿宋"/>
                <w:color w:val="auto"/>
                <w:szCs w:val="21"/>
                <w:highlight w:val="none"/>
              </w:rPr>
            </w:pPr>
          </w:p>
        </w:tc>
      </w:tr>
    </w:tbl>
    <w:p w14:paraId="75DEFD8A">
      <w:pPr>
        <w:shd w:val="clear"/>
        <w:snapToGrid w:val="0"/>
        <w:spacing w:line="360" w:lineRule="auto"/>
        <w:rPr>
          <w:rFonts w:hint="eastAsia" w:ascii="仿宋" w:hAnsi="仿宋" w:eastAsia="仿宋" w:cs="仿宋"/>
          <w:color w:val="auto"/>
          <w:highlight w:val="none"/>
        </w:rPr>
      </w:pPr>
    </w:p>
    <w:p w14:paraId="40927306">
      <w:pPr>
        <w:shd w:val="clear"/>
        <w:snapToGrid w:val="0"/>
        <w:spacing w:line="360" w:lineRule="auto"/>
        <w:rPr>
          <w:rFonts w:hint="eastAsia" w:ascii="仿宋" w:hAnsi="仿宋" w:eastAsia="仿宋" w:cs="仿宋"/>
          <w:color w:val="auto"/>
          <w:highlight w:val="none"/>
        </w:rPr>
      </w:pPr>
    </w:p>
    <w:p w14:paraId="598B0485">
      <w:pPr>
        <w:shd w:val="clear"/>
        <w:snapToGrid w:val="0"/>
        <w:spacing w:line="360" w:lineRule="auto"/>
        <w:rPr>
          <w:rFonts w:hint="eastAsia" w:ascii="仿宋" w:hAnsi="仿宋" w:eastAsia="仿宋" w:cs="仿宋"/>
          <w:color w:val="auto"/>
          <w:highlight w:val="none"/>
          <w:u w:val="single"/>
        </w:rPr>
      </w:pPr>
    </w:p>
    <w:p w14:paraId="5CF52D1F">
      <w:pPr>
        <w:shd w:val="clear"/>
        <w:snapToGrid w:val="0"/>
        <w:spacing w:line="360" w:lineRule="auto"/>
        <w:rPr>
          <w:rFonts w:hint="eastAsia" w:ascii="仿宋" w:hAnsi="仿宋" w:eastAsia="仿宋" w:cs="仿宋"/>
          <w:color w:val="auto"/>
          <w:spacing w:val="20"/>
          <w:highlight w:val="none"/>
          <w:u w:val="single"/>
        </w:rPr>
      </w:pPr>
      <w:r>
        <w:rPr>
          <w:rFonts w:hint="eastAsia" w:ascii="仿宋" w:hAnsi="仿宋" w:eastAsia="仿宋" w:cs="仿宋"/>
          <w:color w:val="auto"/>
          <w:highlight w:val="none"/>
        </w:rPr>
        <w:t>供应商全称（盖单位公章或电子签章）：</w:t>
      </w:r>
    </w:p>
    <w:p w14:paraId="085C6EDF">
      <w:pPr>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spacing w:val="20"/>
          <w:highlight w:val="none"/>
        </w:rPr>
        <w:t xml:space="preserve">日期：  </w:t>
      </w:r>
      <w:r>
        <w:rPr>
          <w:rFonts w:hint="eastAsia" w:ascii="仿宋" w:hAnsi="仿宋" w:eastAsia="仿宋" w:cs="仿宋"/>
          <w:color w:val="auto"/>
          <w:highlight w:val="none"/>
        </w:rPr>
        <w:t>年  月  日</w:t>
      </w:r>
    </w:p>
    <w:p w14:paraId="4706A5B1">
      <w:pPr>
        <w:shd w:val="clear"/>
        <w:snapToGrid w:val="0"/>
        <w:spacing w:line="360" w:lineRule="auto"/>
        <w:rPr>
          <w:rFonts w:hint="eastAsia" w:ascii="仿宋" w:hAnsi="仿宋" w:eastAsia="仿宋" w:cs="仿宋"/>
          <w:color w:val="auto"/>
          <w:highlight w:val="none"/>
        </w:rPr>
      </w:pPr>
    </w:p>
    <w:p w14:paraId="7D126AF7">
      <w:pPr>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注：</w:t>
      </w:r>
    </w:p>
    <w:p w14:paraId="08846102">
      <w:pPr>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1、与第</w:t>
      </w:r>
      <w:r>
        <w:rPr>
          <w:rFonts w:hint="eastAsia" w:ascii="仿宋" w:hAnsi="仿宋" w:eastAsia="仿宋" w:cs="仿宋"/>
          <w:color w:val="auto"/>
          <w:highlight w:val="none"/>
          <w:lang w:eastAsia="zh-CN"/>
        </w:rPr>
        <w:t>三</w:t>
      </w:r>
      <w:r>
        <w:rPr>
          <w:rFonts w:hint="eastAsia" w:ascii="仿宋" w:hAnsi="仿宋" w:eastAsia="仿宋" w:cs="仿宋"/>
          <w:color w:val="auto"/>
          <w:highlight w:val="none"/>
        </w:rPr>
        <w:t>章，采购需求“</w:t>
      </w:r>
      <w:r>
        <w:rPr>
          <w:rFonts w:hint="eastAsia" w:ascii="仿宋" w:hAnsi="仿宋" w:eastAsia="仿宋" w:cs="仿宋"/>
          <w:color w:val="auto"/>
          <w:highlight w:val="none"/>
          <w:lang w:eastAsia="zh-CN"/>
        </w:rPr>
        <w:t>技术指标及要求</w:t>
      </w:r>
      <w:r>
        <w:rPr>
          <w:rFonts w:hint="eastAsia" w:ascii="仿宋" w:hAnsi="仿宋" w:eastAsia="仿宋" w:cs="仿宋"/>
          <w:color w:val="auto"/>
          <w:highlight w:val="none"/>
        </w:rPr>
        <w:t>”逐条对应</w:t>
      </w:r>
    </w:p>
    <w:p w14:paraId="50675DBF">
      <w:pPr>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2、“偏离情况”栏填写：“正偏离”或“负偏离”或“符合”</w:t>
      </w:r>
    </w:p>
    <w:p w14:paraId="7D347535">
      <w:pPr>
        <w:shd w:val="clear"/>
        <w:snapToGrid w:val="0"/>
        <w:spacing w:line="300" w:lineRule="auto"/>
        <w:rPr>
          <w:rFonts w:hint="eastAsia" w:ascii="仿宋" w:hAnsi="仿宋" w:eastAsia="仿宋" w:cs="仿宋"/>
          <w:color w:val="auto"/>
          <w:spacing w:val="20"/>
          <w:highlight w:val="none"/>
        </w:rPr>
      </w:pPr>
    </w:p>
    <w:p w14:paraId="0B6DAC8F">
      <w:pPr>
        <w:pStyle w:val="6"/>
        <w:shd w:val="clear"/>
        <w:ind w:firstLine="502"/>
        <w:rPr>
          <w:rFonts w:hint="eastAsia" w:ascii="仿宋" w:hAnsi="仿宋" w:eastAsia="仿宋" w:cs="仿宋"/>
          <w:color w:val="auto"/>
          <w:highlight w:val="none"/>
        </w:rPr>
      </w:pPr>
      <w:r>
        <w:rPr>
          <w:rFonts w:hint="eastAsia" w:ascii="仿宋" w:hAnsi="仿宋" w:eastAsia="仿宋" w:cs="仿宋"/>
          <w:color w:val="auto"/>
          <w:spacing w:val="20"/>
          <w:highlight w:val="none"/>
        </w:rPr>
        <w:br w:type="page"/>
      </w:r>
    </w:p>
    <w:p w14:paraId="1AC16BB1">
      <w:pPr>
        <w:shd w:val="clear"/>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十六、</w:t>
      </w:r>
      <w:r>
        <w:rPr>
          <w:rFonts w:hint="eastAsia" w:ascii="仿宋" w:hAnsi="仿宋" w:eastAsia="仿宋" w:cs="仿宋"/>
          <w:b/>
          <w:bCs/>
          <w:color w:val="auto"/>
          <w:sz w:val="32"/>
          <w:szCs w:val="32"/>
          <w:highlight w:val="none"/>
        </w:rPr>
        <w:t>商务条款偏离表</w:t>
      </w:r>
    </w:p>
    <w:p w14:paraId="76154852">
      <w:pPr>
        <w:pStyle w:val="18"/>
        <w:shd w:val="clear"/>
        <w:rPr>
          <w:rFonts w:hint="eastAsia"/>
          <w:color w:val="auto"/>
          <w:highlight w:val="none"/>
        </w:rPr>
      </w:pPr>
    </w:p>
    <w:p w14:paraId="5C15724D">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14:paraId="4DAD807F">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14:paraId="41D76C5A">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标项内容：</w:t>
      </w:r>
    </w:p>
    <w:p w14:paraId="305CB579">
      <w:pPr>
        <w:shd w:val="clear"/>
        <w:snapToGrid w:val="0"/>
        <w:spacing w:line="360" w:lineRule="auto"/>
        <w:rPr>
          <w:rFonts w:hint="eastAsia" w:ascii="仿宋" w:hAnsi="仿宋" w:eastAsia="仿宋" w:cs="仿宋"/>
          <w:color w:val="auto"/>
          <w:sz w:val="24"/>
          <w:highlight w:val="none"/>
        </w:rPr>
      </w:pPr>
    </w:p>
    <w:tbl>
      <w:tblPr>
        <w:tblStyle w:val="63"/>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2B23EF0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773886F8">
            <w:pPr>
              <w:shd w:val="clear"/>
              <w:spacing w:after="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458" w:type="dxa"/>
            <w:noWrap w:val="0"/>
            <w:vAlign w:val="center"/>
          </w:tcPr>
          <w:p w14:paraId="740D3AAA">
            <w:pPr>
              <w:shd w:val="clear"/>
              <w:spacing w:after="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w:t>
            </w:r>
            <w:r>
              <w:rPr>
                <w:rFonts w:hint="eastAsia" w:ascii="仿宋" w:hAnsi="仿宋" w:eastAsia="仿宋" w:cs="仿宋"/>
                <w:color w:val="auto"/>
                <w:sz w:val="24"/>
                <w:highlight w:val="none"/>
              </w:rPr>
              <w:t>要求</w:t>
            </w:r>
          </w:p>
        </w:tc>
        <w:tc>
          <w:tcPr>
            <w:tcW w:w="2458" w:type="dxa"/>
            <w:noWrap w:val="0"/>
            <w:vAlign w:val="center"/>
          </w:tcPr>
          <w:p w14:paraId="193DDA50">
            <w:pPr>
              <w:shd w:val="clear"/>
              <w:spacing w:after="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highlight w:val="none"/>
              </w:rPr>
              <w:t>响应</w:t>
            </w:r>
          </w:p>
        </w:tc>
        <w:tc>
          <w:tcPr>
            <w:tcW w:w="1432" w:type="dxa"/>
            <w:noWrap w:val="0"/>
            <w:vAlign w:val="center"/>
          </w:tcPr>
          <w:p w14:paraId="00B6CED9">
            <w:pPr>
              <w:shd w:val="clear"/>
              <w:spacing w:after="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偏离情况</w:t>
            </w:r>
          </w:p>
        </w:tc>
        <w:tc>
          <w:tcPr>
            <w:tcW w:w="1432" w:type="dxa"/>
            <w:noWrap w:val="0"/>
            <w:vAlign w:val="center"/>
          </w:tcPr>
          <w:p w14:paraId="21418DEF">
            <w:pPr>
              <w:shd w:val="clear"/>
              <w:spacing w:after="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1C27FE8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8F4CFEA">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4B5651DC">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16A85221">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6BBA9A39">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64846FCF">
            <w:pPr>
              <w:shd w:val="clear"/>
              <w:spacing w:after="156" w:line="360" w:lineRule="auto"/>
              <w:jc w:val="center"/>
              <w:rPr>
                <w:rFonts w:hint="eastAsia" w:ascii="仿宋" w:hAnsi="仿宋" w:eastAsia="仿宋" w:cs="仿宋"/>
                <w:color w:val="auto"/>
                <w:sz w:val="24"/>
                <w:szCs w:val="24"/>
                <w:highlight w:val="none"/>
              </w:rPr>
            </w:pPr>
          </w:p>
        </w:tc>
      </w:tr>
      <w:tr w14:paraId="7E14749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DFB1F44">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2528C494">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3CDEEDC7">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58900B3D">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0D73A7EE">
            <w:pPr>
              <w:shd w:val="clear"/>
              <w:spacing w:after="156" w:line="360" w:lineRule="auto"/>
              <w:jc w:val="center"/>
              <w:rPr>
                <w:rFonts w:hint="eastAsia" w:ascii="仿宋" w:hAnsi="仿宋" w:eastAsia="仿宋" w:cs="仿宋"/>
                <w:color w:val="auto"/>
                <w:sz w:val="24"/>
                <w:szCs w:val="24"/>
                <w:highlight w:val="none"/>
              </w:rPr>
            </w:pPr>
          </w:p>
        </w:tc>
      </w:tr>
      <w:tr w14:paraId="0071CDB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AA12BAA">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38BD36D5">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47C39BD5">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1228F653">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561D5080">
            <w:pPr>
              <w:shd w:val="clear"/>
              <w:spacing w:after="156" w:line="360" w:lineRule="auto"/>
              <w:jc w:val="center"/>
              <w:rPr>
                <w:rFonts w:hint="eastAsia" w:ascii="仿宋" w:hAnsi="仿宋" w:eastAsia="仿宋" w:cs="仿宋"/>
                <w:color w:val="auto"/>
                <w:sz w:val="24"/>
                <w:szCs w:val="24"/>
                <w:highlight w:val="none"/>
              </w:rPr>
            </w:pPr>
          </w:p>
        </w:tc>
      </w:tr>
      <w:tr w14:paraId="7D1D912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D0B4610">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74DB6AA6">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2D88061C">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16659B81">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4BE8E526">
            <w:pPr>
              <w:shd w:val="clear"/>
              <w:spacing w:after="156" w:line="360" w:lineRule="auto"/>
              <w:jc w:val="center"/>
              <w:rPr>
                <w:rFonts w:hint="eastAsia" w:ascii="仿宋" w:hAnsi="仿宋" w:eastAsia="仿宋" w:cs="仿宋"/>
                <w:color w:val="auto"/>
                <w:sz w:val="24"/>
                <w:szCs w:val="24"/>
                <w:highlight w:val="none"/>
              </w:rPr>
            </w:pPr>
          </w:p>
        </w:tc>
      </w:tr>
      <w:tr w14:paraId="40C7337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1170B7F9">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57036469">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79D2FB2B">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3C6BC040">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4163D8CF">
            <w:pPr>
              <w:shd w:val="clear"/>
              <w:spacing w:after="156" w:line="360" w:lineRule="auto"/>
              <w:jc w:val="center"/>
              <w:rPr>
                <w:rFonts w:hint="eastAsia" w:ascii="仿宋" w:hAnsi="仿宋" w:eastAsia="仿宋" w:cs="仿宋"/>
                <w:color w:val="auto"/>
                <w:sz w:val="24"/>
                <w:szCs w:val="24"/>
                <w:highlight w:val="none"/>
              </w:rPr>
            </w:pPr>
          </w:p>
        </w:tc>
      </w:tr>
    </w:tbl>
    <w:p w14:paraId="2D428189">
      <w:pPr>
        <w:shd w:val="clear"/>
        <w:snapToGrid w:val="0"/>
        <w:spacing w:line="360" w:lineRule="auto"/>
        <w:rPr>
          <w:rFonts w:hint="eastAsia" w:ascii="仿宋" w:hAnsi="仿宋" w:eastAsia="仿宋" w:cs="仿宋"/>
          <w:color w:val="auto"/>
          <w:sz w:val="24"/>
          <w:highlight w:val="none"/>
        </w:rPr>
      </w:pPr>
    </w:p>
    <w:p w14:paraId="384AB31B">
      <w:pPr>
        <w:shd w:val="clear"/>
        <w:snapToGrid w:val="0"/>
        <w:spacing w:line="360" w:lineRule="auto"/>
        <w:rPr>
          <w:rFonts w:hint="eastAsia" w:ascii="仿宋" w:hAnsi="仿宋" w:eastAsia="仿宋" w:cs="仿宋"/>
          <w:color w:val="auto"/>
          <w:sz w:val="24"/>
          <w:highlight w:val="none"/>
        </w:rPr>
      </w:pPr>
    </w:p>
    <w:p w14:paraId="1EDEA638">
      <w:pPr>
        <w:shd w:val="clear"/>
        <w:snapToGrid w:val="0"/>
        <w:spacing w:line="360" w:lineRule="auto"/>
        <w:rPr>
          <w:rFonts w:hint="eastAsia" w:ascii="仿宋" w:hAnsi="仿宋" w:eastAsia="仿宋" w:cs="仿宋"/>
          <w:color w:val="auto"/>
          <w:sz w:val="24"/>
          <w:highlight w:val="none"/>
          <w:u w:val="single"/>
        </w:rPr>
      </w:pPr>
    </w:p>
    <w:p w14:paraId="46A4752D">
      <w:pPr>
        <w:shd w:val="clear"/>
        <w:snapToGrid w:val="0"/>
        <w:spacing w:line="360" w:lineRule="auto"/>
        <w:rPr>
          <w:rFonts w:hint="eastAsia"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14:paraId="62B9770F">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14:paraId="0309891F">
      <w:pPr>
        <w:shd w:val="clear"/>
        <w:snapToGrid w:val="0"/>
        <w:spacing w:line="360" w:lineRule="auto"/>
        <w:rPr>
          <w:rFonts w:hint="eastAsia" w:ascii="仿宋" w:hAnsi="仿宋" w:eastAsia="仿宋" w:cs="仿宋"/>
          <w:color w:val="auto"/>
          <w:sz w:val="24"/>
          <w:highlight w:val="none"/>
        </w:rPr>
      </w:pPr>
    </w:p>
    <w:p w14:paraId="297BBCEB">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34A9B291">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1、与第</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章，采购需求“商务要求”逐条对应</w:t>
      </w:r>
    </w:p>
    <w:p w14:paraId="5686492D">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2、“偏离情况”栏填写：“正偏离”或“负偏离”或“符合”</w:t>
      </w:r>
    </w:p>
    <w:p w14:paraId="58AA98AC">
      <w:pPr>
        <w:shd w:val="clear"/>
        <w:snapToGrid w:val="0"/>
        <w:spacing w:line="300" w:lineRule="auto"/>
        <w:rPr>
          <w:rFonts w:hint="eastAsia" w:ascii="仿宋" w:hAnsi="仿宋" w:eastAsia="仿宋" w:cs="仿宋"/>
          <w:color w:val="auto"/>
          <w:spacing w:val="20"/>
          <w:highlight w:val="none"/>
        </w:rPr>
      </w:pPr>
    </w:p>
    <w:p w14:paraId="56525079">
      <w:pPr>
        <w:pStyle w:val="6"/>
        <w:shd w:val="clear"/>
        <w:ind w:firstLine="502"/>
        <w:rPr>
          <w:rFonts w:hint="eastAsia" w:ascii="仿宋" w:hAnsi="仿宋" w:eastAsia="仿宋" w:cs="仿宋"/>
          <w:color w:val="auto"/>
          <w:highlight w:val="none"/>
        </w:rPr>
      </w:pPr>
      <w:r>
        <w:rPr>
          <w:rFonts w:hint="eastAsia" w:ascii="仿宋" w:hAnsi="仿宋" w:eastAsia="仿宋" w:cs="仿宋"/>
          <w:color w:val="auto"/>
          <w:spacing w:val="20"/>
          <w:highlight w:val="none"/>
        </w:rPr>
        <w:br w:type="page"/>
      </w:r>
      <w:r>
        <w:rPr>
          <w:rFonts w:hint="eastAsia" w:ascii="仿宋" w:eastAsia="仿宋" w:cs="仿宋"/>
          <w:color w:val="auto"/>
          <w:highlight w:val="none"/>
          <w:lang w:eastAsia="zh-CN"/>
        </w:rPr>
        <w:t>十七、</w:t>
      </w:r>
      <w:r>
        <w:rPr>
          <w:rFonts w:hint="eastAsia" w:ascii="仿宋" w:eastAsia="仿宋" w:cs="仿宋"/>
          <w:color w:val="auto"/>
          <w:highlight w:val="none"/>
        </w:rPr>
        <w:t>投标产品销售业绩：本次相同型号投标产品自20</w:t>
      </w:r>
      <w:r>
        <w:rPr>
          <w:rFonts w:hint="eastAsia" w:ascii="仿宋" w:eastAsia="仿宋" w:cs="仿宋"/>
          <w:color w:val="auto"/>
          <w:highlight w:val="none"/>
          <w:lang w:val="en-US" w:eastAsia="zh-CN"/>
        </w:rPr>
        <w:t>21</w:t>
      </w:r>
      <w:r>
        <w:rPr>
          <w:rFonts w:hint="eastAsia" w:ascii="仿宋" w:eastAsia="仿宋" w:cs="仿宋"/>
          <w:color w:val="auto"/>
          <w:highlight w:val="none"/>
        </w:rPr>
        <w:t>年1月1日起（以合同签定时间为准）与不同的最终用户签订的销售合同，提供合同复印件</w:t>
      </w:r>
    </w:p>
    <w:p w14:paraId="2BF4A5FC">
      <w:pPr>
        <w:shd w:val="clear"/>
        <w:snapToGrid w:val="0"/>
        <w:spacing w:line="300" w:lineRule="auto"/>
        <w:jc w:val="center"/>
        <w:rPr>
          <w:rFonts w:hint="eastAsia" w:ascii="仿宋" w:hAnsi="仿宋" w:eastAsia="仿宋" w:cs="仿宋"/>
          <w:color w:val="auto"/>
          <w:kern w:val="0"/>
          <w:szCs w:val="21"/>
          <w:highlight w:val="none"/>
        </w:rPr>
      </w:pPr>
    </w:p>
    <w:p w14:paraId="5F2E79F9">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14:paraId="27118FC2">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14:paraId="2AFF1B2B">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标项内容：</w:t>
      </w:r>
    </w:p>
    <w:p w14:paraId="1AFF33F8">
      <w:pPr>
        <w:shd w:val="clear"/>
        <w:spacing w:line="360" w:lineRule="auto"/>
        <w:rPr>
          <w:rFonts w:hint="eastAsia" w:ascii="仿宋" w:hAnsi="仿宋" w:eastAsia="仿宋" w:cs="仿宋"/>
          <w:color w:val="auto"/>
          <w:sz w:val="24"/>
          <w:szCs w:val="24"/>
          <w:highlight w:val="none"/>
        </w:rPr>
      </w:pPr>
    </w:p>
    <w:tbl>
      <w:tblPr>
        <w:tblStyle w:val="63"/>
        <w:tblW w:w="856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1080"/>
        <w:gridCol w:w="1080"/>
        <w:gridCol w:w="1980"/>
        <w:gridCol w:w="1440"/>
        <w:gridCol w:w="900"/>
        <w:gridCol w:w="1260"/>
      </w:tblGrid>
      <w:tr w14:paraId="079AFB3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4966555D">
            <w:pPr>
              <w:shd w:val="clear"/>
              <w:spacing w:line="360" w:lineRule="auto"/>
              <w:jc w:val="center"/>
              <w:rPr>
                <w:rFonts w:hint="eastAsia" w:ascii="仿宋" w:hAnsi="仿宋" w:eastAsia="仿宋" w:cs="仿宋"/>
                <w:caps/>
                <w:color w:val="auto"/>
                <w:sz w:val="24"/>
                <w:szCs w:val="24"/>
                <w:highlight w:val="none"/>
              </w:rPr>
            </w:pPr>
            <w:r>
              <w:rPr>
                <w:rFonts w:hint="eastAsia" w:ascii="仿宋" w:hAnsi="仿宋" w:eastAsia="仿宋" w:cs="仿宋"/>
                <w:caps/>
                <w:color w:val="auto"/>
                <w:sz w:val="24"/>
                <w:szCs w:val="24"/>
                <w:highlight w:val="none"/>
              </w:rPr>
              <w:t>序号</w:t>
            </w:r>
          </w:p>
        </w:tc>
        <w:tc>
          <w:tcPr>
            <w:tcW w:w="1080" w:type="dxa"/>
            <w:noWrap w:val="0"/>
            <w:vAlign w:val="top"/>
          </w:tcPr>
          <w:p w14:paraId="1052ADF1">
            <w:pPr>
              <w:shd w:val="clear"/>
              <w:spacing w:line="360" w:lineRule="auto"/>
              <w:jc w:val="center"/>
              <w:rPr>
                <w:rFonts w:hint="eastAsia" w:ascii="仿宋" w:hAnsi="仿宋" w:eastAsia="仿宋" w:cs="仿宋"/>
                <w:caps/>
                <w:color w:val="auto"/>
                <w:sz w:val="24"/>
                <w:szCs w:val="24"/>
                <w:highlight w:val="none"/>
              </w:rPr>
            </w:pPr>
            <w:r>
              <w:rPr>
                <w:rFonts w:hint="eastAsia" w:ascii="仿宋" w:hAnsi="仿宋" w:eastAsia="仿宋" w:cs="仿宋"/>
                <w:caps/>
                <w:color w:val="auto"/>
                <w:sz w:val="24"/>
                <w:szCs w:val="24"/>
                <w:highlight w:val="none"/>
              </w:rPr>
              <w:t>用户名称</w:t>
            </w:r>
          </w:p>
        </w:tc>
        <w:tc>
          <w:tcPr>
            <w:tcW w:w="1080" w:type="dxa"/>
            <w:noWrap w:val="0"/>
            <w:vAlign w:val="top"/>
          </w:tcPr>
          <w:p w14:paraId="07A7FB04">
            <w:pPr>
              <w:shd w:val="clear"/>
              <w:spacing w:line="360" w:lineRule="auto"/>
              <w:jc w:val="center"/>
              <w:rPr>
                <w:rFonts w:hint="eastAsia" w:ascii="仿宋" w:hAnsi="仿宋" w:eastAsia="仿宋" w:cs="仿宋"/>
                <w:caps/>
                <w:color w:val="auto"/>
                <w:sz w:val="24"/>
                <w:szCs w:val="24"/>
                <w:highlight w:val="none"/>
              </w:rPr>
            </w:pPr>
            <w:r>
              <w:rPr>
                <w:rFonts w:hint="eastAsia" w:ascii="仿宋" w:hAnsi="仿宋" w:eastAsia="仿宋" w:cs="仿宋"/>
                <w:caps/>
                <w:color w:val="auto"/>
                <w:sz w:val="24"/>
                <w:szCs w:val="24"/>
                <w:highlight w:val="none"/>
              </w:rPr>
              <w:t>设备型号</w:t>
            </w:r>
          </w:p>
        </w:tc>
        <w:tc>
          <w:tcPr>
            <w:tcW w:w="1980" w:type="dxa"/>
            <w:noWrap w:val="0"/>
            <w:vAlign w:val="top"/>
          </w:tcPr>
          <w:p w14:paraId="577D5E35">
            <w:pPr>
              <w:shd w:val="clear"/>
              <w:spacing w:line="360" w:lineRule="auto"/>
              <w:jc w:val="center"/>
              <w:rPr>
                <w:rFonts w:hint="eastAsia" w:ascii="仿宋" w:hAnsi="仿宋" w:eastAsia="仿宋" w:cs="仿宋"/>
                <w:caps/>
                <w:color w:val="auto"/>
                <w:sz w:val="24"/>
                <w:szCs w:val="24"/>
                <w:highlight w:val="none"/>
              </w:rPr>
            </w:pPr>
            <w:r>
              <w:rPr>
                <w:rFonts w:hint="eastAsia" w:ascii="仿宋" w:hAnsi="仿宋" w:eastAsia="仿宋" w:cs="仿宋"/>
                <w:caps/>
                <w:color w:val="auto"/>
                <w:sz w:val="24"/>
                <w:szCs w:val="24"/>
                <w:highlight w:val="none"/>
              </w:rPr>
              <w:t>数量</w:t>
            </w:r>
          </w:p>
        </w:tc>
        <w:tc>
          <w:tcPr>
            <w:tcW w:w="1440" w:type="dxa"/>
            <w:noWrap w:val="0"/>
            <w:vAlign w:val="top"/>
          </w:tcPr>
          <w:p w14:paraId="26770996">
            <w:pPr>
              <w:shd w:val="clear"/>
              <w:spacing w:line="360" w:lineRule="auto"/>
              <w:jc w:val="center"/>
              <w:rPr>
                <w:rFonts w:hint="eastAsia" w:ascii="仿宋" w:hAnsi="仿宋" w:eastAsia="仿宋" w:cs="仿宋"/>
                <w:caps/>
                <w:color w:val="auto"/>
                <w:sz w:val="24"/>
                <w:szCs w:val="24"/>
                <w:highlight w:val="none"/>
              </w:rPr>
            </w:pPr>
            <w:r>
              <w:rPr>
                <w:rFonts w:hint="eastAsia" w:ascii="仿宋" w:hAnsi="仿宋" w:eastAsia="仿宋" w:cs="仿宋"/>
                <w:color w:val="auto"/>
                <w:sz w:val="24"/>
                <w:szCs w:val="24"/>
                <w:highlight w:val="none"/>
              </w:rPr>
              <w:t>签约日期</w:t>
            </w:r>
          </w:p>
        </w:tc>
        <w:tc>
          <w:tcPr>
            <w:tcW w:w="900" w:type="dxa"/>
            <w:noWrap w:val="0"/>
            <w:vAlign w:val="top"/>
          </w:tcPr>
          <w:p w14:paraId="295AA847">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1260" w:type="dxa"/>
            <w:noWrap w:val="0"/>
            <w:vAlign w:val="top"/>
          </w:tcPr>
          <w:p w14:paraId="5201A438">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r>
      <w:tr w14:paraId="6B45ED0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4D558184">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36F2ECA2">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2B3FF930">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14:paraId="5A664AA9">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14:paraId="33DED78B">
            <w:pPr>
              <w:shd w:val="clear"/>
              <w:spacing w:line="360" w:lineRule="auto"/>
              <w:rPr>
                <w:rFonts w:hint="eastAsia" w:ascii="仿宋" w:hAnsi="仿宋" w:eastAsia="仿宋" w:cs="仿宋"/>
                <w:color w:val="auto"/>
                <w:sz w:val="24"/>
                <w:szCs w:val="24"/>
                <w:highlight w:val="none"/>
              </w:rPr>
            </w:pPr>
          </w:p>
        </w:tc>
        <w:tc>
          <w:tcPr>
            <w:tcW w:w="900" w:type="dxa"/>
            <w:noWrap w:val="0"/>
            <w:vAlign w:val="top"/>
          </w:tcPr>
          <w:p w14:paraId="51325503">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14:paraId="52C93515">
            <w:pPr>
              <w:shd w:val="clear"/>
              <w:spacing w:line="360" w:lineRule="auto"/>
              <w:rPr>
                <w:rFonts w:hint="eastAsia" w:ascii="仿宋" w:hAnsi="仿宋" w:eastAsia="仿宋" w:cs="仿宋"/>
                <w:color w:val="auto"/>
                <w:sz w:val="24"/>
                <w:szCs w:val="24"/>
                <w:highlight w:val="none"/>
              </w:rPr>
            </w:pPr>
          </w:p>
        </w:tc>
      </w:tr>
      <w:tr w14:paraId="2EAB01D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76AE874B">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07EFF0DB">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1ECBBA53">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14:paraId="2FE7C19E">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14:paraId="21E583DE">
            <w:pPr>
              <w:shd w:val="clear"/>
              <w:spacing w:line="360" w:lineRule="auto"/>
              <w:rPr>
                <w:rFonts w:hint="eastAsia" w:ascii="仿宋" w:hAnsi="仿宋" w:eastAsia="仿宋" w:cs="仿宋"/>
                <w:color w:val="auto"/>
                <w:sz w:val="24"/>
                <w:szCs w:val="24"/>
                <w:highlight w:val="none"/>
              </w:rPr>
            </w:pPr>
          </w:p>
        </w:tc>
        <w:tc>
          <w:tcPr>
            <w:tcW w:w="900" w:type="dxa"/>
            <w:noWrap w:val="0"/>
            <w:vAlign w:val="top"/>
          </w:tcPr>
          <w:p w14:paraId="53CB6E89">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14:paraId="3F41CEA7">
            <w:pPr>
              <w:shd w:val="clear"/>
              <w:spacing w:line="360" w:lineRule="auto"/>
              <w:rPr>
                <w:rFonts w:hint="eastAsia" w:ascii="仿宋" w:hAnsi="仿宋" w:eastAsia="仿宋" w:cs="仿宋"/>
                <w:color w:val="auto"/>
                <w:sz w:val="24"/>
                <w:szCs w:val="24"/>
                <w:highlight w:val="none"/>
              </w:rPr>
            </w:pPr>
          </w:p>
        </w:tc>
      </w:tr>
      <w:tr w14:paraId="7F7C2C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20208C76">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7AC19EEE">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168A4781">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14:paraId="38C2AF6F">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14:paraId="636DFDB4">
            <w:pPr>
              <w:shd w:val="clear"/>
              <w:spacing w:line="360" w:lineRule="auto"/>
              <w:rPr>
                <w:rFonts w:hint="eastAsia" w:ascii="仿宋" w:hAnsi="仿宋" w:eastAsia="仿宋" w:cs="仿宋"/>
                <w:color w:val="auto"/>
                <w:sz w:val="24"/>
                <w:szCs w:val="24"/>
                <w:highlight w:val="none"/>
              </w:rPr>
            </w:pPr>
          </w:p>
        </w:tc>
        <w:tc>
          <w:tcPr>
            <w:tcW w:w="900" w:type="dxa"/>
            <w:noWrap w:val="0"/>
            <w:vAlign w:val="top"/>
          </w:tcPr>
          <w:p w14:paraId="47F2DFA6">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14:paraId="1669C68A">
            <w:pPr>
              <w:shd w:val="clear"/>
              <w:spacing w:line="360" w:lineRule="auto"/>
              <w:rPr>
                <w:rFonts w:hint="eastAsia" w:ascii="仿宋" w:hAnsi="仿宋" w:eastAsia="仿宋" w:cs="仿宋"/>
                <w:color w:val="auto"/>
                <w:sz w:val="24"/>
                <w:szCs w:val="24"/>
                <w:highlight w:val="none"/>
              </w:rPr>
            </w:pPr>
          </w:p>
        </w:tc>
      </w:tr>
      <w:tr w14:paraId="209B23B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296F4A82">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6378A14B">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343D2567">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14:paraId="76C0C2B3">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14:paraId="04CAE35D">
            <w:pPr>
              <w:shd w:val="clear"/>
              <w:spacing w:line="360" w:lineRule="auto"/>
              <w:rPr>
                <w:rFonts w:hint="eastAsia" w:ascii="仿宋" w:hAnsi="仿宋" w:eastAsia="仿宋" w:cs="仿宋"/>
                <w:color w:val="auto"/>
                <w:sz w:val="24"/>
                <w:szCs w:val="24"/>
                <w:highlight w:val="none"/>
              </w:rPr>
            </w:pPr>
          </w:p>
        </w:tc>
        <w:tc>
          <w:tcPr>
            <w:tcW w:w="900" w:type="dxa"/>
            <w:noWrap w:val="0"/>
            <w:vAlign w:val="top"/>
          </w:tcPr>
          <w:p w14:paraId="2516B556">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14:paraId="4CACB3C8">
            <w:pPr>
              <w:shd w:val="clear"/>
              <w:spacing w:line="360" w:lineRule="auto"/>
              <w:rPr>
                <w:rFonts w:hint="eastAsia" w:ascii="仿宋" w:hAnsi="仿宋" w:eastAsia="仿宋" w:cs="仿宋"/>
                <w:color w:val="auto"/>
                <w:sz w:val="24"/>
                <w:szCs w:val="24"/>
                <w:highlight w:val="none"/>
              </w:rPr>
            </w:pPr>
          </w:p>
        </w:tc>
      </w:tr>
      <w:tr w14:paraId="426FFAE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76ABEF41">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4314AD16">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28AF20CC">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14:paraId="7C23E6E8">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14:paraId="6955B48C">
            <w:pPr>
              <w:shd w:val="clear"/>
              <w:spacing w:line="360" w:lineRule="auto"/>
              <w:rPr>
                <w:rFonts w:hint="eastAsia" w:ascii="仿宋" w:hAnsi="仿宋" w:eastAsia="仿宋" w:cs="仿宋"/>
                <w:color w:val="auto"/>
                <w:sz w:val="24"/>
                <w:szCs w:val="24"/>
                <w:highlight w:val="none"/>
              </w:rPr>
            </w:pPr>
          </w:p>
        </w:tc>
        <w:tc>
          <w:tcPr>
            <w:tcW w:w="900" w:type="dxa"/>
            <w:noWrap w:val="0"/>
            <w:vAlign w:val="top"/>
          </w:tcPr>
          <w:p w14:paraId="055AC023">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14:paraId="2A0E9C5B">
            <w:pPr>
              <w:shd w:val="clear"/>
              <w:spacing w:line="360" w:lineRule="auto"/>
              <w:rPr>
                <w:rFonts w:hint="eastAsia" w:ascii="仿宋" w:hAnsi="仿宋" w:eastAsia="仿宋" w:cs="仿宋"/>
                <w:color w:val="auto"/>
                <w:sz w:val="24"/>
                <w:szCs w:val="24"/>
                <w:highlight w:val="none"/>
              </w:rPr>
            </w:pPr>
          </w:p>
        </w:tc>
      </w:tr>
      <w:tr w14:paraId="4D240F4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1846928F">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65981D20">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23ADEE5F">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14:paraId="0C9AD300">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14:paraId="29761651">
            <w:pPr>
              <w:shd w:val="clear"/>
              <w:spacing w:line="360" w:lineRule="auto"/>
              <w:rPr>
                <w:rFonts w:hint="eastAsia" w:ascii="仿宋" w:hAnsi="仿宋" w:eastAsia="仿宋" w:cs="仿宋"/>
                <w:color w:val="auto"/>
                <w:sz w:val="24"/>
                <w:szCs w:val="24"/>
                <w:highlight w:val="none"/>
              </w:rPr>
            </w:pPr>
          </w:p>
        </w:tc>
        <w:tc>
          <w:tcPr>
            <w:tcW w:w="900" w:type="dxa"/>
            <w:noWrap w:val="0"/>
            <w:vAlign w:val="top"/>
          </w:tcPr>
          <w:p w14:paraId="43BB3111">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14:paraId="31A46A71">
            <w:pPr>
              <w:shd w:val="clear"/>
              <w:spacing w:line="360" w:lineRule="auto"/>
              <w:rPr>
                <w:rFonts w:hint="eastAsia" w:ascii="仿宋" w:hAnsi="仿宋" w:eastAsia="仿宋" w:cs="仿宋"/>
                <w:color w:val="auto"/>
                <w:sz w:val="24"/>
                <w:szCs w:val="24"/>
                <w:highlight w:val="none"/>
              </w:rPr>
            </w:pPr>
          </w:p>
        </w:tc>
      </w:tr>
      <w:tr w14:paraId="3DC0147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05A45EE7">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53E05AED">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09897EF8">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14:paraId="40277041">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14:paraId="46F5C7E2">
            <w:pPr>
              <w:shd w:val="clear"/>
              <w:spacing w:line="360" w:lineRule="auto"/>
              <w:rPr>
                <w:rFonts w:hint="eastAsia" w:ascii="仿宋" w:hAnsi="仿宋" w:eastAsia="仿宋" w:cs="仿宋"/>
                <w:color w:val="auto"/>
                <w:sz w:val="24"/>
                <w:szCs w:val="24"/>
                <w:highlight w:val="none"/>
              </w:rPr>
            </w:pPr>
          </w:p>
        </w:tc>
        <w:tc>
          <w:tcPr>
            <w:tcW w:w="900" w:type="dxa"/>
            <w:noWrap w:val="0"/>
            <w:vAlign w:val="top"/>
          </w:tcPr>
          <w:p w14:paraId="6E0E8EB6">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14:paraId="2084FAEA">
            <w:pPr>
              <w:shd w:val="clear"/>
              <w:spacing w:line="360" w:lineRule="auto"/>
              <w:rPr>
                <w:rFonts w:hint="eastAsia" w:ascii="仿宋" w:hAnsi="仿宋" w:eastAsia="仿宋" w:cs="仿宋"/>
                <w:color w:val="auto"/>
                <w:sz w:val="24"/>
                <w:szCs w:val="24"/>
                <w:highlight w:val="none"/>
              </w:rPr>
            </w:pPr>
          </w:p>
        </w:tc>
      </w:tr>
    </w:tbl>
    <w:p w14:paraId="266943E8">
      <w:pPr>
        <w:shd w:val="clear"/>
        <w:spacing w:line="360" w:lineRule="auto"/>
        <w:rPr>
          <w:rFonts w:hint="eastAsia" w:ascii="仿宋" w:hAnsi="仿宋" w:eastAsia="仿宋" w:cs="仿宋"/>
          <w:color w:val="auto"/>
          <w:sz w:val="24"/>
          <w:szCs w:val="24"/>
          <w:highlight w:val="none"/>
        </w:rPr>
      </w:pPr>
    </w:p>
    <w:p w14:paraId="20EFB4AA">
      <w:pPr>
        <w:shd w:val="clear"/>
        <w:snapToGrid w:val="0"/>
        <w:spacing w:line="360" w:lineRule="auto"/>
        <w:rPr>
          <w:rFonts w:hint="eastAsia"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14:paraId="311784A4">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14:paraId="0BBAF346">
      <w:pPr>
        <w:shd w:val="clear"/>
        <w:spacing w:line="360" w:lineRule="auto"/>
        <w:rPr>
          <w:rFonts w:hint="eastAsia" w:ascii="仿宋" w:hAnsi="仿宋" w:eastAsia="仿宋" w:cs="仿宋"/>
          <w:color w:val="auto"/>
          <w:sz w:val="24"/>
          <w:highlight w:val="none"/>
        </w:rPr>
      </w:pPr>
    </w:p>
    <w:p w14:paraId="0DA16663">
      <w:pPr>
        <w:shd w:val="clear"/>
        <w:spacing w:line="360" w:lineRule="auto"/>
        <w:rPr>
          <w:rFonts w:hint="eastAsia" w:ascii="仿宋" w:hAnsi="仿宋" w:eastAsia="仿宋" w:cs="仿宋"/>
          <w:color w:val="auto"/>
          <w:sz w:val="24"/>
          <w:highlight w:val="none"/>
        </w:rPr>
      </w:pPr>
    </w:p>
    <w:p w14:paraId="6304C8B1">
      <w:pPr>
        <w:shd w:val="clear"/>
        <w:spacing w:line="360" w:lineRule="auto"/>
        <w:rPr>
          <w:rFonts w:hint="eastAsia" w:ascii="仿宋" w:hAnsi="仿宋" w:eastAsia="仿宋" w:cs="仿宋"/>
          <w:color w:val="auto"/>
          <w:sz w:val="24"/>
          <w:highlight w:val="none"/>
        </w:rPr>
      </w:pPr>
    </w:p>
    <w:p w14:paraId="320EC82A">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附：合同复印件</w:t>
      </w:r>
    </w:p>
    <w:p w14:paraId="19FB1F1F">
      <w:pPr>
        <w:pStyle w:val="726"/>
        <w:shd w:val="clear"/>
        <w:snapToGrid w:val="0"/>
        <w:spacing w:line="360" w:lineRule="auto"/>
        <w:ind w:firstLine="420"/>
        <w:rPr>
          <w:rFonts w:hint="eastAsia" w:ascii="仿宋" w:hAnsi="仿宋" w:eastAsia="仿宋" w:cs="仿宋"/>
          <w:b/>
          <w:bCs/>
          <w:color w:val="auto"/>
          <w:sz w:val="28"/>
          <w:szCs w:val="28"/>
          <w:highlight w:val="none"/>
        </w:rPr>
      </w:pPr>
      <w:r>
        <w:rPr>
          <w:rFonts w:hint="eastAsia" w:ascii="仿宋" w:hAnsi="仿宋" w:eastAsia="仿宋" w:cs="仿宋"/>
          <w:color w:val="auto"/>
          <w:highlight w:val="none"/>
        </w:rPr>
        <w:br w:type="page"/>
      </w:r>
      <w:r>
        <w:rPr>
          <w:rFonts w:hint="eastAsia" w:ascii="仿宋" w:hAnsi="仿宋" w:eastAsia="仿宋" w:cs="仿宋"/>
          <w:b/>
          <w:bCs/>
          <w:color w:val="auto"/>
          <w:sz w:val="28"/>
          <w:szCs w:val="28"/>
          <w:highlight w:val="none"/>
          <w:lang w:eastAsia="zh-CN"/>
        </w:rPr>
        <w:t>十八、</w:t>
      </w:r>
      <w:r>
        <w:rPr>
          <w:rFonts w:hint="eastAsia" w:ascii="仿宋" w:hAnsi="仿宋" w:eastAsia="仿宋" w:cs="仿宋"/>
          <w:b/>
          <w:bCs/>
          <w:color w:val="auto"/>
          <w:sz w:val="28"/>
          <w:szCs w:val="28"/>
          <w:highlight w:val="none"/>
        </w:rPr>
        <w:t>安装调试方案，包括对场地环境的了解、人员的安排、时间进度的规划，对设备的调试进度安排，调试的步骤、措施，问题的解决方案等；</w:t>
      </w:r>
    </w:p>
    <w:p w14:paraId="126B6B8F">
      <w:pPr>
        <w:pStyle w:val="726"/>
        <w:shd w:val="clear"/>
        <w:snapToGrid w:val="0"/>
        <w:spacing w:line="360" w:lineRule="auto"/>
        <w:ind w:firstLine="422"/>
        <w:rPr>
          <w:rFonts w:hint="eastAsia" w:ascii="仿宋" w:hAnsi="仿宋" w:eastAsia="仿宋" w:cs="仿宋"/>
          <w:b/>
          <w:bCs/>
          <w:color w:val="auto"/>
          <w:sz w:val="28"/>
          <w:szCs w:val="28"/>
          <w:highlight w:val="none"/>
        </w:rPr>
      </w:pPr>
    </w:p>
    <w:p w14:paraId="20304B38">
      <w:pPr>
        <w:pStyle w:val="726"/>
        <w:shd w:val="clear"/>
        <w:snapToGrid w:val="0"/>
        <w:spacing w:line="360" w:lineRule="auto"/>
        <w:ind w:firstLine="422"/>
        <w:rPr>
          <w:rFonts w:hint="eastAsia" w:ascii="仿宋" w:hAnsi="仿宋" w:eastAsia="仿宋" w:cs="仿宋"/>
          <w:b/>
          <w:bCs/>
          <w:color w:val="auto"/>
          <w:sz w:val="28"/>
          <w:szCs w:val="28"/>
          <w:highlight w:val="none"/>
        </w:rPr>
      </w:pPr>
    </w:p>
    <w:p w14:paraId="35F48AEF">
      <w:pPr>
        <w:pStyle w:val="726"/>
        <w:shd w:val="clear"/>
        <w:snapToGrid w:val="0"/>
        <w:spacing w:line="360" w:lineRule="auto"/>
        <w:ind w:firstLine="42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十九、</w:t>
      </w:r>
      <w:r>
        <w:rPr>
          <w:rFonts w:hint="eastAsia" w:ascii="仿宋" w:hAnsi="仿宋" w:eastAsia="仿宋" w:cs="仿宋"/>
          <w:b/>
          <w:bCs/>
          <w:color w:val="auto"/>
          <w:sz w:val="28"/>
          <w:szCs w:val="28"/>
          <w:highlight w:val="none"/>
        </w:rPr>
        <w:t>培训方案，包括但不限于培训对象、课时安排、师资力量安排等；</w:t>
      </w:r>
    </w:p>
    <w:p w14:paraId="3458E0EC">
      <w:pPr>
        <w:pStyle w:val="6"/>
        <w:shd w:val="clear"/>
        <w:ind w:firstLine="422"/>
        <w:rPr>
          <w:rFonts w:hint="eastAsia" w:ascii="仿宋" w:hAnsi="仿宋" w:eastAsia="仿宋" w:cs="仿宋"/>
          <w:color w:val="auto"/>
          <w:sz w:val="28"/>
          <w:szCs w:val="28"/>
          <w:highlight w:val="none"/>
        </w:rPr>
      </w:pPr>
    </w:p>
    <w:p w14:paraId="52BCDF1B">
      <w:pPr>
        <w:pStyle w:val="6"/>
        <w:shd w:val="clear"/>
        <w:ind w:firstLine="422"/>
        <w:rPr>
          <w:rFonts w:hint="eastAsia" w:ascii="仿宋" w:hAnsi="仿宋" w:eastAsia="仿宋" w:cs="仿宋"/>
          <w:color w:val="auto"/>
          <w:sz w:val="28"/>
          <w:szCs w:val="28"/>
          <w:highlight w:val="none"/>
        </w:rPr>
      </w:pPr>
    </w:p>
    <w:p w14:paraId="3945C113">
      <w:pPr>
        <w:pStyle w:val="6"/>
        <w:shd w:val="clear"/>
        <w:ind w:left="0" w:firstLine="562" w:firstLineChars="200"/>
        <w:rPr>
          <w:rFonts w:hint="eastAsia" w:ascii="仿宋" w:hAnsi="仿宋" w:eastAsia="仿宋" w:cs="仿宋"/>
          <w:color w:val="auto"/>
          <w:sz w:val="28"/>
          <w:szCs w:val="28"/>
          <w:highlight w:val="none"/>
        </w:rPr>
      </w:pPr>
      <w:r>
        <w:rPr>
          <w:rFonts w:hint="eastAsia" w:ascii="仿宋" w:eastAsia="仿宋" w:cs="仿宋"/>
          <w:color w:val="auto"/>
          <w:sz w:val="28"/>
          <w:szCs w:val="28"/>
          <w:highlight w:val="none"/>
          <w:lang w:eastAsia="zh-CN"/>
        </w:rPr>
        <w:t>二十、</w:t>
      </w:r>
      <w:r>
        <w:rPr>
          <w:rFonts w:hint="eastAsia" w:ascii="仿宋" w:hAnsi="仿宋" w:eastAsia="仿宋" w:cs="仿宋"/>
          <w:color w:val="auto"/>
          <w:sz w:val="28"/>
          <w:szCs w:val="28"/>
          <w:highlight w:val="none"/>
        </w:rPr>
        <w:t>售后服务方案：包括但不限于服务响应时间、故障解决方案；售后服务机构备品备件储备情况；售后服务机构技术服务人员情况，提供姓名、工作经验、资质证书情况等；</w:t>
      </w:r>
    </w:p>
    <w:p w14:paraId="793657F1">
      <w:pPr>
        <w:pStyle w:val="6"/>
        <w:shd w:val="clear"/>
        <w:ind w:firstLine="630" w:firstLineChars="196"/>
        <w:rPr>
          <w:rFonts w:hint="eastAsia" w:ascii="仿宋" w:hAnsi="仿宋" w:eastAsia="仿宋" w:cs="仿宋"/>
          <w:color w:val="auto"/>
          <w:highlight w:val="none"/>
        </w:rPr>
      </w:pPr>
    </w:p>
    <w:p w14:paraId="14170F15">
      <w:pPr>
        <w:pStyle w:val="6"/>
        <w:shd w:val="clear"/>
        <w:ind w:firstLine="630" w:firstLineChars="196"/>
        <w:rPr>
          <w:rFonts w:hint="eastAsia" w:ascii="仿宋" w:hAnsi="仿宋" w:eastAsia="仿宋" w:cs="仿宋"/>
          <w:color w:val="auto"/>
          <w:highlight w:val="none"/>
        </w:rPr>
      </w:pPr>
    </w:p>
    <w:p w14:paraId="7521A952">
      <w:pPr>
        <w:pStyle w:val="6"/>
        <w:shd w:val="clear"/>
        <w:ind w:firstLine="630" w:firstLineChars="196"/>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eastAsia="仿宋" w:cs="仿宋"/>
          <w:color w:val="auto"/>
          <w:highlight w:val="none"/>
          <w:lang w:eastAsia="zh-CN"/>
        </w:rPr>
        <w:t>二十一、</w:t>
      </w:r>
      <w:r>
        <w:rPr>
          <w:rFonts w:hint="eastAsia" w:ascii="仿宋" w:hAnsi="仿宋" w:eastAsia="仿宋" w:cs="仿宋"/>
          <w:color w:val="auto"/>
          <w:highlight w:val="none"/>
        </w:rPr>
        <w:t>投标机型的样本或彩页和原厂技术参数</w:t>
      </w:r>
    </w:p>
    <w:p w14:paraId="36CBCC7A">
      <w:pPr>
        <w:shd w:val="clear"/>
        <w:rPr>
          <w:rFonts w:hint="eastAsia" w:ascii="仿宋" w:hAnsi="仿宋" w:eastAsia="仿宋" w:cs="仿宋"/>
          <w:color w:val="auto"/>
          <w:highlight w:val="none"/>
        </w:rPr>
      </w:pPr>
    </w:p>
    <w:p w14:paraId="2C6866D5">
      <w:pPr>
        <w:shd w:val="clear"/>
        <w:ind w:left="420"/>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C26AECD">
      <w:pPr>
        <w:shd w:val="clea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b/>
          <w:bCs/>
          <w:color w:val="auto"/>
          <w:sz w:val="32"/>
          <w:szCs w:val="32"/>
          <w:highlight w:val="none"/>
          <w:lang w:eastAsia="zh-CN"/>
        </w:rPr>
        <w:t>二十二</w:t>
      </w:r>
      <w:r>
        <w:rPr>
          <w:rFonts w:hint="eastAsia" w:ascii="仿宋_GB2312" w:hAnsi="仿宋" w:eastAsia="仿宋_GB2312" w:cs="仿宋_GB2312"/>
          <w:b/>
          <w:color w:val="auto"/>
          <w:kern w:val="0"/>
          <w:sz w:val="32"/>
          <w:szCs w:val="32"/>
          <w:highlight w:val="none"/>
        </w:rPr>
        <w:t>、</w:t>
      </w:r>
      <w:r>
        <w:rPr>
          <w:rFonts w:hint="eastAsia" w:ascii="仿宋_GB2312" w:hAnsi="仿宋" w:eastAsia="仿宋_GB2312" w:cs="仿宋_GB2312"/>
          <w:b/>
          <w:color w:val="auto"/>
          <w:kern w:val="0"/>
          <w:sz w:val="32"/>
          <w:szCs w:val="32"/>
          <w:highlight w:val="none"/>
          <w:lang w:val="zh-CN"/>
        </w:rPr>
        <w:t>政府采购供应商廉洁自律承诺书</w:t>
      </w:r>
    </w:p>
    <w:p w14:paraId="3C72224C">
      <w:pPr>
        <w:shd w:val="clear"/>
        <w:snapToGrid w:val="0"/>
        <w:spacing w:line="360" w:lineRule="auto"/>
        <w:rPr>
          <w:rFonts w:ascii="仿宋_GB2312" w:hAnsi="仿宋" w:eastAsia="仿宋_GB2312" w:cs="仿宋_GB2312"/>
          <w:color w:val="auto"/>
          <w:sz w:val="24"/>
          <w:highlight w:val="none"/>
        </w:rPr>
      </w:pPr>
    </w:p>
    <w:p w14:paraId="4FB625C8">
      <w:pPr>
        <w:shd w:val="clea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14:paraId="72309405">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14:paraId="31650CEB">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14:paraId="2BFB7C06">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14:paraId="1CD0F6A6">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14:paraId="586405D2">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14:paraId="5463F0C2">
      <w:pPr>
        <w:shd w:val="clea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14:paraId="1BD857DE">
      <w:pPr>
        <w:shd w:val="clea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14:paraId="7C8E05E6">
      <w:pPr>
        <w:shd w:val="clea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14:paraId="00B96A3C">
      <w:pPr>
        <w:shd w:val="clea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14:paraId="6DF0A2C1">
      <w:pPr>
        <w:shd w:val="clea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14:paraId="262C6B1B">
      <w:pPr>
        <w:shd w:val="clea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692A0BAB">
      <w:pPr>
        <w:shd w:val="clea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3CB2007A">
      <w:pPr>
        <w:shd w:val="clea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1C4E5FA6">
      <w:pPr>
        <w:shd w:val="clea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14:paraId="60830E70">
      <w:pPr>
        <w:shd w:val="clea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14:paraId="6F79AA61">
      <w:pPr>
        <w:shd w:val="clear"/>
        <w:spacing w:line="360" w:lineRule="auto"/>
        <w:jc w:val="center"/>
        <w:rPr>
          <w:rFonts w:ascii="仿宋_GB2312" w:hAnsi="仿宋" w:eastAsia="仿宋_GB2312" w:cs="仿宋_GB2312"/>
          <w:b/>
          <w:bCs/>
          <w:color w:val="auto"/>
          <w:sz w:val="24"/>
          <w:highlight w:val="none"/>
        </w:rPr>
      </w:pPr>
    </w:p>
    <w:p w14:paraId="1007E43D">
      <w:pPr>
        <w:shd w:val="clea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注：</w:t>
      </w:r>
      <w:r>
        <w:rPr>
          <w:rFonts w:hint="eastAsia" w:ascii="仿宋_GB2312" w:hAnsi="仿宋" w:eastAsia="仿宋_GB2312" w:cs="仿宋_GB2312"/>
          <w:color w:val="auto"/>
          <w:sz w:val="24"/>
          <w:highlight w:val="none"/>
        </w:rPr>
        <w:t>按本格式和要求提供。</w:t>
      </w:r>
    </w:p>
    <w:p w14:paraId="3D9F12B2">
      <w:pPr>
        <w:shd w:val="clear"/>
        <w:ind w:left="0"/>
        <w:jc w:val="center"/>
        <w:rPr>
          <w:rFonts w:hint="eastAsia" w:ascii="仿宋_GB2312" w:hAnsi="仿宋" w:eastAsia="仿宋_GB2312" w:cs="仿宋_GB2312"/>
          <w:b/>
          <w:bCs/>
          <w:color w:val="auto"/>
          <w:kern w:val="0"/>
          <w:sz w:val="28"/>
          <w:szCs w:val="28"/>
          <w:highlight w:val="none"/>
        </w:rPr>
      </w:pPr>
      <w:r>
        <w:rPr>
          <w:rFonts w:ascii="仿宋_GB2312" w:hAnsi="仿宋" w:eastAsia="仿宋_GB2312" w:cs="仿宋_GB2312"/>
          <w:b/>
          <w:bCs/>
          <w:color w:val="auto"/>
          <w:sz w:val="24"/>
          <w:highlight w:val="none"/>
        </w:rPr>
        <w:br w:type="page"/>
      </w:r>
      <w:r>
        <w:rPr>
          <w:rFonts w:hint="eastAsia" w:ascii="仿宋_GB2312" w:hAnsi="仿宋" w:eastAsia="仿宋_GB2312" w:cs="仿宋_GB2312"/>
          <w:b/>
          <w:bCs/>
          <w:color w:val="auto"/>
          <w:kern w:val="0"/>
          <w:sz w:val="28"/>
          <w:szCs w:val="28"/>
          <w:highlight w:val="none"/>
          <w:lang w:eastAsia="zh-CN"/>
        </w:rPr>
        <w:t>二十三、</w:t>
      </w:r>
      <w:r>
        <w:rPr>
          <w:rFonts w:hint="eastAsia" w:ascii="仿宋_GB2312" w:hAnsi="仿宋" w:eastAsia="仿宋_GB2312" w:cs="仿宋_GB2312"/>
          <w:b/>
          <w:bCs/>
          <w:color w:val="auto"/>
          <w:kern w:val="0"/>
          <w:sz w:val="28"/>
          <w:szCs w:val="28"/>
          <w:highlight w:val="none"/>
        </w:rPr>
        <w:t>供应商认为有必要提供的其它文件</w:t>
      </w:r>
    </w:p>
    <w:p w14:paraId="396F4C00">
      <w:pPr>
        <w:shd w:val="clear"/>
        <w:spacing w:line="360" w:lineRule="auto"/>
        <w:ind w:right="420"/>
        <w:rPr>
          <w:rFonts w:hint="eastAsia" w:ascii="仿宋" w:hAnsi="仿宋" w:eastAsia="仿宋" w:cs="仿宋"/>
          <w:color w:val="auto"/>
          <w:sz w:val="24"/>
          <w:highlight w:val="none"/>
        </w:rPr>
      </w:pPr>
    </w:p>
    <w:p w14:paraId="7EDB84BD">
      <w:pPr>
        <w:shd w:val="clea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bCs/>
          <w:color w:val="auto"/>
          <w:sz w:val="24"/>
          <w:highlight w:val="none"/>
        </w:rPr>
        <w:br w:type="page"/>
      </w:r>
      <w:r>
        <w:rPr>
          <w:rFonts w:hint="eastAsia" w:ascii="仿宋" w:hAnsi="仿宋" w:eastAsia="仿宋" w:cs="仿宋"/>
          <w:b/>
          <w:color w:val="auto"/>
          <w:kern w:val="0"/>
          <w:sz w:val="36"/>
          <w:szCs w:val="36"/>
          <w:highlight w:val="none"/>
        </w:rPr>
        <w:t>报价文件部分</w:t>
      </w:r>
    </w:p>
    <w:p w14:paraId="53254734">
      <w:pPr>
        <w:shd w:val="clea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F5750AF">
      <w:pPr>
        <w:shd w:val="clear"/>
        <w:spacing w:line="360" w:lineRule="auto"/>
        <w:jc w:val="center"/>
        <w:outlineLvl w:val="0"/>
        <w:rPr>
          <w:rFonts w:hint="eastAsia" w:ascii="仿宋" w:hAnsi="仿宋" w:eastAsia="仿宋" w:cs="仿宋"/>
          <w:b/>
          <w:color w:val="auto"/>
          <w:kern w:val="0"/>
          <w:sz w:val="36"/>
          <w:szCs w:val="36"/>
          <w:highlight w:val="none"/>
        </w:rPr>
      </w:pPr>
    </w:p>
    <w:p w14:paraId="3936D61A">
      <w:pPr>
        <w:numPr>
          <w:ilvl w:val="0"/>
          <w:numId w:val="9"/>
        </w:numPr>
        <w:shd w:val="clear"/>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开标一览表（报价表）；</w:t>
      </w:r>
    </w:p>
    <w:p w14:paraId="45F93A73">
      <w:pPr>
        <w:pStyle w:val="726"/>
        <w:numPr>
          <w:ilvl w:val="0"/>
          <w:numId w:val="9"/>
        </w:numPr>
        <w:shd w:val="clear"/>
        <w:snapToGrid w:val="0"/>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分项报价表；</w:t>
      </w:r>
    </w:p>
    <w:p w14:paraId="5CE303CE">
      <w:pPr>
        <w:pStyle w:val="726"/>
        <w:numPr>
          <w:ilvl w:val="0"/>
          <w:numId w:val="9"/>
        </w:numPr>
        <w:shd w:val="clear"/>
        <w:snapToGrid w:val="0"/>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中小企业声明函（如有）；</w:t>
      </w:r>
    </w:p>
    <w:p w14:paraId="29D966DB">
      <w:pPr>
        <w:pStyle w:val="726"/>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供应商为监狱企业的证明文件：省级以上监狱管理局、戒毒管理局（含新疆生产建设兵团）出具（如有）；</w:t>
      </w:r>
    </w:p>
    <w:p w14:paraId="1DA9A2D3">
      <w:pPr>
        <w:pStyle w:val="726"/>
        <w:shd w:val="clear"/>
        <w:snapToGrid w:val="0"/>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残疾人福利性单位声明函（如有）</w:t>
      </w:r>
    </w:p>
    <w:p w14:paraId="5A1E5CBD">
      <w:pPr>
        <w:pStyle w:val="726"/>
        <w:shd w:val="clea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中标服务费支付承诺书；</w:t>
      </w:r>
    </w:p>
    <w:p w14:paraId="2231FA6B">
      <w:pPr>
        <w:pStyle w:val="726"/>
        <w:shd w:val="clear"/>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7.其他投标人认为需要提供的报价文件。</w:t>
      </w:r>
    </w:p>
    <w:p w14:paraId="46E13A2F">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5EE17014">
      <w:pPr>
        <w:pStyle w:val="18"/>
        <w:shd w:val="clear"/>
        <w:rPr>
          <w:rFonts w:hint="eastAsia" w:ascii="仿宋" w:hAnsi="仿宋" w:eastAsia="仿宋" w:cs="仿宋"/>
          <w:color w:val="auto"/>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40DF3AB">
      <w:pPr>
        <w:pStyle w:val="695"/>
        <w:keepNext w:val="0"/>
        <w:pageBreakBefore w:val="0"/>
        <w:shd w:val="clear"/>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17865DCA">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7BE7509">
      <w:pPr>
        <w:shd w:val="clea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39C91826">
      <w:pPr>
        <w:shd w:val="clea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6978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960DB6C">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14:paraId="1C689B49">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14:paraId="2FCF7E65">
            <w:pPr>
              <w:shd w:val="clear"/>
              <w:spacing w:line="360" w:lineRule="auto"/>
              <w:jc w:val="center"/>
              <w:rPr>
                <w:rFonts w:hint="eastAsia" w:ascii="仿宋" w:hAnsi="仿宋" w:eastAsia="仿宋" w:cs="仿宋"/>
                <w:b/>
                <w:color w:val="auto"/>
                <w:sz w:val="24"/>
                <w:highlight w:val="none"/>
              </w:rPr>
            </w:pPr>
          </w:p>
          <w:p w14:paraId="686D6B0F">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14:paraId="09EF78FD">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规格型号（或具体服务）</w:t>
            </w:r>
          </w:p>
        </w:tc>
        <w:tc>
          <w:tcPr>
            <w:tcW w:w="993" w:type="dxa"/>
            <w:vAlign w:val="center"/>
          </w:tcPr>
          <w:p w14:paraId="2AB9228A">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14:paraId="2C0AFEE9">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14:paraId="41E0E820">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3119" w:type="dxa"/>
            <w:vAlign w:val="center"/>
          </w:tcPr>
          <w:p w14:paraId="30250C43">
            <w:pPr>
              <w:shd w:val="clear"/>
              <w:spacing w:line="360" w:lineRule="auto"/>
              <w:jc w:val="center"/>
              <w:rPr>
                <w:rFonts w:hint="eastAsia" w:ascii="仿宋" w:hAnsi="仿宋" w:eastAsia="仿宋" w:cs="仿宋"/>
                <w:b/>
                <w:color w:val="auto"/>
                <w:sz w:val="24"/>
                <w:highlight w:val="none"/>
              </w:rPr>
            </w:pPr>
          </w:p>
          <w:p w14:paraId="0E4A8CC7">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质保或服务年限</w:t>
            </w:r>
          </w:p>
          <w:p w14:paraId="13FAB306">
            <w:pPr>
              <w:shd w:val="clear"/>
              <w:spacing w:line="360" w:lineRule="auto"/>
              <w:jc w:val="center"/>
              <w:rPr>
                <w:rFonts w:hint="eastAsia" w:ascii="仿宋" w:hAnsi="仿宋" w:eastAsia="仿宋" w:cs="仿宋"/>
                <w:b/>
                <w:color w:val="auto"/>
                <w:sz w:val="24"/>
                <w:highlight w:val="none"/>
              </w:rPr>
            </w:pPr>
          </w:p>
        </w:tc>
      </w:tr>
      <w:tr w14:paraId="7C5C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9859F88">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14:paraId="50A4F279">
            <w:pPr>
              <w:shd w:val="clear"/>
              <w:snapToGrid w:val="0"/>
              <w:spacing w:line="360" w:lineRule="auto"/>
              <w:jc w:val="center"/>
              <w:rPr>
                <w:rFonts w:hint="eastAsia" w:ascii="仿宋" w:hAnsi="仿宋" w:eastAsia="仿宋" w:cs="仿宋"/>
                <w:color w:val="auto"/>
                <w:sz w:val="24"/>
                <w:highlight w:val="none"/>
              </w:rPr>
            </w:pPr>
          </w:p>
        </w:tc>
        <w:tc>
          <w:tcPr>
            <w:tcW w:w="1843" w:type="dxa"/>
            <w:vAlign w:val="center"/>
          </w:tcPr>
          <w:p w14:paraId="7C11A19D">
            <w:pPr>
              <w:shd w:val="clear"/>
              <w:snapToGrid w:val="0"/>
              <w:spacing w:line="360" w:lineRule="auto"/>
              <w:jc w:val="center"/>
              <w:rPr>
                <w:rFonts w:hint="eastAsia" w:ascii="仿宋" w:hAnsi="仿宋" w:eastAsia="仿宋" w:cs="仿宋"/>
                <w:color w:val="auto"/>
                <w:sz w:val="24"/>
                <w:highlight w:val="none"/>
              </w:rPr>
            </w:pPr>
          </w:p>
        </w:tc>
        <w:tc>
          <w:tcPr>
            <w:tcW w:w="3118" w:type="dxa"/>
            <w:vAlign w:val="center"/>
          </w:tcPr>
          <w:p w14:paraId="17307030">
            <w:pPr>
              <w:shd w:val="clear"/>
              <w:snapToGrid w:val="0"/>
              <w:spacing w:line="360" w:lineRule="auto"/>
              <w:jc w:val="center"/>
              <w:rPr>
                <w:rFonts w:hint="eastAsia" w:ascii="仿宋" w:hAnsi="仿宋" w:eastAsia="仿宋" w:cs="仿宋"/>
                <w:color w:val="auto"/>
                <w:sz w:val="24"/>
                <w:highlight w:val="none"/>
              </w:rPr>
            </w:pPr>
          </w:p>
        </w:tc>
        <w:tc>
          <w:tcPr>
            <w:tcW w:w="993" w:type="dxa"/>
            <w:vAlign w:val="center"/>
          </w:tcPr>
          <w:p w14:paraId="0DBCC425">
            <w:pPr>
              <w:shd w:val="clear"/>
              <w:snapToGrid w:val="0"/>
              <w:spacing w:line="360" w:lineRule="auto"/>
              <w:jc w:val="center"/>
              <w:rPr>
                <w:rFonts w:hint="eastAsia" w:ascii="仿宋" w:hAnsi="仿宋" w:eastAsia="仿宋" w:cs="仿宋"/>
                <w:color w:val="auto"/>
                <w:sz w:val="24"/>
                <w:highlight w:val="none"/>
              </w:rPr>
            </w:pPr>
          </w:p>
        </w:tc>
        <w:tc>
          <w:tcPr>
            <w:tcW w:w="1559" w:type="dxa"/>
            <w:vAlign w:val="center"/>
          </w:tcPr>
          <w:p w14:paraId="24CF94B0">
            <w:pPr>
              <w:shd w:val="clear"/>
              <w:spacing w:line="360" w:lineRule="auto"/>
              <w:jc w:val="center"/>
              <w:rPr>
                <w:rFonts w:hint="eastAsia" w:ascii="仿宋" w:hAnsi="仿宋" w:eastAsia="仿宋" w:cs="仿宋"/>
                <w:color w:val="auto"/>
                <w:sz w:val="24"/>
                <w:highlight w:val="none"/>
              </w:rPr>
            </w:pPr>
          </w:p>
        </w:tc>
        <w:tc>
          <w:tcPr>
            <w:tcW w:w="1984" w:type="dxa"/>
            <w:vAlign w:val="center"/>
          </w:tcPr>
          <w:p w14:paraId="7E3975B1">
            <w:pPr>
              <w:shd w:val="clear"/>
              <w:spacing w:line="360" w:lineRule="auto"/>
              <w:jc w:val="center"/>
              <w:rPr>
                <w:rFonts w:hint="eastAsia" w:ascii="仿宋" w:hAnsi="仿宋" w:eastAsia="仿宋" w:cs="仿宋"/>
                <w:color w:val="auto"/>
                <w:sz w:val="24"/>
                <w:highlight w:val="none"/>
              </w:rPr>
            </w:pPr>
          </w:p>
        </w:tc>
        <w:tc>
          <w:tcPr>
            <w:tcW w:w="3119" w:type="dxa"/>
            <w:vAlign w:val="center"/>
          </w:tcPr>
          <w:p w14:paraId="2A8F01D7">
            <w:pPr>
              <w:shd w:val="clear"/>
              <w:spacing w:line="360" w:lineRule="auto"/>
              <w:jc w:val="center"/>
              <w:rPr>
                <w:rFonts w:hint="eastAsia" w:ascii="仿宋" w:hAnsi="仿宋" w:eastAsia="仿宋" w:cs="仿宋"/>
                <w:color w:val="auto"/>
                <w:sz w:val="24"/>
                <w:highlight w:val="none"/>
              </w:rPr>
            </w:pPr>
          </w:p>
        </w:tc>
      </w:tr>
      <w:tr w14:paraId="0802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E819608">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14:paraId="748D8DA4">
            <w:pPr>
              <w:shd w:val="clear"/>
              <w:snapToGrid w:val="0"/>
              <w:spacing w:line="360" w:lineRule="auto"/>
              <w:jc w:val="center"/>
              <w:rPr>
                <w:rFonts w:hint="eastAsia" w:ascii="仿宋" w:hAnsi="仿宋" w:eastAsia="仿宋" w:cs="仿宋"/>
                <w:color w:val="auto"/>
                <w:sz w:val="24"/>
                <w:highlight w:val="none"/>
              </w:rPr>
            </w:pPr>
          </w:p>
        </w:tc>
        <w:tc>
          <w:tcPr>
            <w:tcW w:w="1843" w:type="dxa"/>
            <w:vAlign w:val="center"/>
          </w:tcPr>
          <w:p w14:paraId="1D52A443">
            <w:pPr>
              <w:shd w:val="clear"/>
              <w:snapToGrid w:val="0"/>
              <w:spacing w:line="360" w:lineRule="auto"/>
              <w:jc w:val="center"/>
              <w:rPr>
                <w:rFonts w:hint="eastAsia" w:ascii="仿宋" w:hAnsi="仿宋" w:eastAsia="仿宋" w:cs="仿宋"/>
                <w:color w:val="auto"/>
                <w:sz w:val="24"/>
                <w:highlight w:val="none"/>
              </w:rPr>
            </w:pPr>
          </w:p>
        </w:tc>
        <w:tc>
          <w:tcPr>
            <w:tcW w:w="3118" w:type="dxa"/>
            <w:vAlign w:val="center"/>
          </w:tcPr>
          <w:p w14:paraId="09D66461">
            <w:pPr>
              <w:shd w:val="clear"/>
              <w:snapToGrid w:val="0"/>
              <w:spacing w:line="360" w:lineRule="auto"/>
              <w:jc w:val="center"/>
              <w:rPr>
                <w:rFonts w:hint="eastAsia" w:ascii="仿宋" w:hAnsi="仿宋" w:eastAsia="仿宋" w:cs="仿宋"/>
                <w:color w:val="auto"/>
                <w:sz w:val="24"/>
                <w:highlight w:val="none"/>
              </w:rPr>
            </w:pPr>
          </w:p>
        </w:tc>
        <w:tc>
          <w:tcPr>
            <w:tcW w:w="993" w:type="dxa"/>
            <w:vAlign w:val="center"/>
          </w:tcPr>
          <w:p w14:paraId="79A21D53">
            <w:pPr>
              <w:shd w:val="clear"/>
              <w:snapToGrid w:val="0"/>
              <w:spacing w:line="360" w:lineRule="auto"/>
              <w:jc w:val="center"/>
              <w:rPr>
                <w:rFonts w:hint="eastAsia" w:ascii="仿宋" w:hAnsi="仿宋" w:eastAsia="仿宋" w:cs="仿宋"/>
                <w:color w:val="auto"/>
                <w:sz w:val="24"/>
                <w:highlight w:val="none"/>
              </w:rPr>
            </w:pPr>
          </w:p>
        </w:tc>
        <w:tc>
          <w:tcPr>
            <w:tcW w:w="1559" w:type="dxa"/>
            <w:vAlign w:val="center"/>
          </w:tcPr>
          <w:p w14:paraId="79FB5469">
            <w:pPr>
              <w:shd w:val="clear"/>
              <w:spacing w:line="360" w:lineRule="auto"/>
              <w:jc w:val="center"/>
              <w:rPr>
                <w:rFonts w:hint="eastAsia" w:ascii="仿宋" w:hAnsi="仿宋" w:eastAsia="仿宋" w:cs="仿宋"/>
                <w:color w:val="auto"/>
                <w:sz w:val="24"/>
                <w:highlight w:val="none"/>
              </w:rPr>
            </w:pPr>
          </w:p>
        </w:tc>
        <w:tc>
          <w:tcPr>
            <w:tcW w:w="1984" w:type="dxa"/>
            <w:vAlign w:val="center"/>
          </w:tcPr>
          <w:p w14:paraId="341E5415">
            <w:pPr>
              <w:shd w:val="clear"/>
              <w:spacing w:line="360" w:lineRule="auto"/>
              <w:jc w:val="center"/>
              <w:rPr>
                <w:rFonts w:hint="eastAsia" w:ascii="仿宋" w:hAnsi="仿宋" w:eastAsia="仿宋" w:cs="仿宋"/>
                <w:color w:val="auto"/>
                <w:sz w:val="24"/>
                <w:highlight w:val="none"/>
              </w:rPr>
            </w:pPr>
          </w:p>
        </w:tc>
        <w:tc>
          <w:tcPr>
            <w:tcW w:w="3119" w:type="dxa"/>
            <w:vAlign w:val="center"/>
          </w:tcPr>
          <w:p w14:paraId="30F056C3">
            <w:pPr>
              <w:shd w:val="clear"/>
              <w:spacing w:line="360" w:lineRule="auto"/>
              <w:jc w:val="center"/>
              <w:rPr>
                <w:rFonts w:hint="eastAsia" w:ascii="仿宋" w:hAnsi="仿宋" w:eastAsia="仿宋" w:cs="仿宋"/>
                <w:color w:val="auto"/>
                <w:sz w:val="24"/>
                <w:highlight w:val="none"/>
              </w:rPr>
            </w:pPr>
          </w:p>
        </w:tc>
      </w:tr>
      <w:tr w14:paraId="6F62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C8BC486">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14:paraId="73F485F9">
            <w:pPr>
              <w:shd w:val="clear"/>
              <w:snapToGrid w:val="0"/>
              <w:spacing w:line="360" w:lineRule="auto"/>
              <w:jc w:val="center"/>
              <w:rPr>
                <w:rFonts w:hint="eastAsia" w:ascii="仿宋" w:hAnsi="仿宋" w:eastAsia="仿宋" w:cs="仿宋"/>
                <w:color w:val="auto"/>
                <w:sz w:val="24"/>
                <w:highlight w:val="none"/>
              </w:rPr>
            </w:pPr>
          </w:p>
        </w:tc>
        <w:tc>
          <w:tcPr>
            <w:tcW w:w="1843" w:type="dxa"/>
            <w:vAlign w:val="center"/>
          </w:tcPr>
          <w:p w14:paraId="1123960A">
            <w:pPr>
              <w:shd w:val="clear"/>
              <w:snapToGrid w:val="0"/>
              <w:spacing w:line="360" w:lineRule="auto"/>
              <w:jc w:val="center"/>
              <w:rPr>
                <w:rFonts w:hint="eastAsia" w:ascii="仿宋" w:hAnsi="仿宋" w:eastAsia="仿宋" w:cs="仿宋"/>
                <w:color w:val="auto"/>
                <w:sz w:val="24"/>
                <w:highlight w:val="none"/>
              </w:rPr>
            </w:pPr>
          </w:p>
        </w:tc>
        <w:tc>
          <w:tcPr>
            <w:tcW w:w="3118" w:type="dxa"/>
            <w:vAlign w:val="center"/>
          </w:tcPr>
          <w:p w14:paraId="3C01551A">
            <w:pPr>
              <w:shd w:val="clear"/>
              <w:snapToGrid w:val="0"/>
              <w:spacing w:line="360" w:lineRule="auto"/>
              <w:jc w:val="center"/>
              <w:rPr>
                <w:rFonts w:hint="eastAsia" w:ascii="仿宋" w:hAnsi="仿宋" w:eastAsia="仿宋" w:cs="仿宋"/>
                <w:color w:val="auto"/>
                <w:sz w:val="24"/>
                <w:highlight w:val="none"/>
              </w:rPr>
            </w:pPr>
          </w:p>
        </w:tc>
        <w:tc>
          <w:tcPr>
            <w:tcW w:w="993" w:type="dxa"/>
            <w:vAlign w:val="center"/>
          </w:tcPr>
          <w:p w14:paraId="32A75EA7">
            <w:pPr>
              <w:shd w:val="clear"/>
              <w:snapToGrid w:val="0"/>
              <w:spacing w:line="360" w:lineRule="auto"/>
              <w:jc w:val="center"/>
              <w:rPr>
                <w:rFonts w:hint="eastAsia" w:ascii="仿宋" w:hAnsi="仿宋" w:eastAsia="仿宋" w:cs="仿宋"/>
                <w:color w:val="auto"/>
                <w:sz w:val="24"/>
                <w:highlight w:val="none"/>
              </w:rPr>
            </w:pPr>
          </w:p>
        </w:tc>
        <w:tc>
          <w:tcPr>
            <w:tcW w:w="1559" w:type="dxa"/>
            <w:vAlign w:val="center"/>
          </w:tcPr>
          <w:p w14:paraId="0D2A9EDA">
            <w:pPr>
              <w:shd w:val="clear"/>
              <w:spacing w:line="360" w:lineRule="auto"/>
              <w:jc w:val="center"/>
              <w:rPr>
                <w:rFonts w:hint="eastAsia" w:ascii="仿宋" w:hAnsi="仿宋" w:eastAsia="仿宋" w:cs="仿宋"/>
                <w:color w:val="auto"/>
                <w:sz w:val="24"/>
                <w:highlight w:val="none"/>
              </w:rPr>
            </w:pPr>
          </w:p>
        </w:tc>
        <w:tc>
          <w:tcPr>
            <w:tcW w:w="1984" w:type="dxa"/>
            <w:vAlign w:val="center"/>
          </w:tcPr>
          <w:p w14:paraId="2497CF76">
            <w:pPr>
              <w:shd w:val="clear"/>
              <w:spacing w:line="360" w:lineRule="auto"/>
              <w:jc w:val="center"/>
              <w:rPr>
                <w:rFonts w:hint="eastAsia" w:ascii="仿宋" w:hAnsi="仿宋" w:eastAsia="仿宋" w:cs="仿宋"/>
                <w:color w:val="auto"/>
                <w:sz w:val="24"/>
                <w:highlight w:val="none"/>
              </w:rPr>
            </w:pPr>
          </w:p>
        </w:tc>
        <w:tc>
          <w:tcPr>
            <w:tcW w:w="3119" w:type="dxa"/>
            <w:vAlign w:val="center"/>
          </w:tcPr>
          <w:p w14:paraId="4B78927C">
            <w:pPr>
              <w:shd w:val="clear"/>
              <w:spacing w:line="360" w:lineRule="auto"/>
              <w:jc w:val="center"/>
              <w:rPr>
                <w:rFonts w:hint="eastAsia" w:ascii="仿宋" w:hAnsi="仿宋" w:eastAsia="仿宋" w:cs="仿宋"/>
                <w:color w:val="auto"/>
                <w:sz w:val="24"/>
                <w:highlight w:val="none"/>
              </w:rPr>
            </w:pPr>
          </w:p>
        </w:tc>
      </w:tr>
      <w:tr w14:paraId="5181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F4F1940">
            <w:pPr>
              <w:shd w:val="clear"/>
              <w:spacing w:line="360" w:lineRule="auto"/>
              <w:jc w:val="center"/>
              <w:rPr>
                <w:rFonts w:hint="eastAsia" w:ascii="仿宋" w:hAnsi="仿宋" w:eastAsia="仿宋" w:cs="仿宋"/>
                <w:color w:val="auto"/>
                <w:sz w:val="24"/>
                <w:highlight w:val="none"/>
              </w:rPr>
            </w:pPr>
          </w:p>
        </w:tc>
        <w:tc>
          <w:tcPr>
            <w:tcW w:w="1417" w:type="dxa"/>
            <w:vAlign w:val="center"/>
          </w:tcPr>
          <w:p w14:paraId="23930DBE">
            <w:pPr>
              <w:shd w:val="clear"/>
              <w:snapToGrid w:val="0"/>
              <w:spacing w:line="360" w:lineRule="auto"/>
              <w:jc w:val="center"/>
              <w:rPr>
                <w:rFonts w:hint="eastAsia" w:ascii="仿宋" w:hAnsi="仿宋" w:eastAsia="仿宋" w:cs="仿宋"/>
                <w:color w:val="auto"/>
                <w:sz w:val="24"/>
                <w:highlight w:val="none"/>
              </w:rPr>
            </w:pPr>
          </w:p>
        </w:tc>
        <w:tc>
          <w:tcPr>
            <w:tcW w:w="1843" w:type="dxa"/>
            <w:vAlign w:val="center"/>
          </w:tcPr>
          <w:p w14:paraId="5A7F3949">
            <w:pPr>
              <w:shd w:val="clear"/>
              <w:snapToGrid w:val="0"/>
              <w:spacing w:line="360" w:lineRule="auto"/>
              <w:jc w:val="center"/>
              <w:rPr>
                <w:rFonts w:hint="eastAsia" w:ascii="仿宋" w:hAnsi="仿宋" w:eastAsia="仿宋" w:cs="仿宋"/>
                <w:color w:val="auto"/>
                <w:sz w:val="24"/>
                <w:highlight w:val="none"/>
              </w:rPr>
            </w:pPr>
          </w:p>
        </w:tc>
        <w:tc>
          <w:tcPr>
            <w:tcW w:w="3118" w:type="dxa"/>
            <w:vAlign w:val="center"/>
          </w:tcPr>
          <w:p w14:paraId="5C3681EB">
            <w:pPr>
              <w:shd w:val="clear"/>
              <w:snapToGrid w:val="0"/>
              <w:spacing w:line="360" w:lineRule="auto"/>
              <w:jc w:val="center"/>
              <w:rPr>
                <w:rFonts w:hint="eastAsia" w:ascii="仿宋" w:hAnsi="仿宋" w:eastAsia="仿宋" w:cs="仿宋"/>
                <w:color w:val="auto"/>
                <w:sz w:val="24"/>
                <w:highlight w:val="none"/>
              </w:rPr>
            </w:pPr>
          </w:p>
        </w:tc>
        <w:tc>
          <w:tcPr>
            <w:tcW w:w="993" w:type="dxa"/>
            <w:vAlign w:val="center"/>
          </w:tcPr>
          <w:p w14:paraId="72E9E769">
            <w:pPr>
              <w:shd w:val="clear"/>
              <w:snapToGrid w:val="0"/>
              <w:spacing w:line="360" w:lineRule="auto"/>
              <w:jc w:val="center"/>
              <w:rPr>
                <w:rFonts w:hint="eastAsia" w:ascii="仿宋" w:hAnsi="仿宋" w:eastAsia="仿宋" w:cs="仿宋"/>
                <w:color w:val="auto"/>
                <w:sz w:val="24"/>
                <w:highlight w:val="none"/>
              </w:rPr>
            </w:pPr>
          </w:p>
        </w:tc>
        <w:tc>
          <w:tcPr>
            <w:tcW w:w="1559" w:type="dxa"/>
            <w:vAlign w:val="center"/>
          </w:tcPr>
          <w:p w14:paraId="796E8D8C">
            <w:pPr>
              <w:shd w:val="clear"/>
              <w:spacing w:line="360" w:lineRule="auto"/>
              <w:jc w:val="center"/>
              <w:rPr>
                <w:rFonts w:hint="eastAsia" w:ascii="仿宋" w:hAnsi="仿宋" w:eastAsia="仿宋" w:cs="仿宋"/>
                <w:color w:val="auto"/>
                <w:sz w:val="24"/>
                <w:highlight w:val="none"/>
              </w:rPr>
            </w:pPr>
          </w:p>
        </w:tc>
        <w:tc>
          <w:tcPr>
            <w:tcW w:w="1984" w:type="dxa"/>
            <w:vAlign w:val="center"/>
          </w:tcPr>
          <w:p w14:paraId="29ABB86E">
            <w:pPr>
              <w:shd w:val="clear"/>
              <w:spacing w:line="360" w:lineRule="auto"/>
              <w:jc w:val="center"/>
              <w:rPr>
                <w:rFonts w:hint="eastAsia" w:ascii="仿宋" w:hAnsi="仿宋" w:eastAsia="仿宋" w:cs="仿宋"/>
                <w:color w:val="auto"/>
                <w:sz w:val="24"/>
                <w:highlight w:val="none"/>
              </w:rPr>
            </w:pPr>
          </w:p>
        </w:tc>
        <w:tc>
          <w:tcPr>
            <w:tcW w:w="3119" w:type="dxa"/>
            <w:vAlign w:val="center"/>
          </w:tcPr>
          <w:p w14:paraId="25BE15DA">
            <w:pPr>
              <w:shd w:val="clear"/>
              <w:spacing w:line="360" w:lineRule="auto"/>
              <w:jc w:val="center"/>
              <w:rPr>
                <w:rFonts w:hint="eastAsia" w:ascii="仿宋" w:hAnsi="仿宋" w:eastAsia="仿宋" w:cs="仿宋"/>
                <w:color w:val="auto"/>
                <w:sz w:val="24"/>
                <w:highlight w:val="none"/>
              </w:rPr>
            </w:pPr>
          </w:p>
        </w:tc>
      </w:tr>
      <w:tr w14:paraId="086F2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CDB9221">
            <w:pPr>
              <w:shd w:val="clear"/>
              <w:spacing w:line="360" w:lineRule="auto"/>
              <w:jc w:val="center"/>
              <w:rPr>
                <w:rFonts w:hint="eastAsia" w:ascii="仿宋" w:hAnsi="仿宋" w:eastAsia="仿宋" w:cs="仿宋"/>
                <w:color w:val="auto"/>
                <w:sz w:val="24"/>
                <w:highlight w:val="none"/>
              </w:rPr>
            </w:pPr>
          </w:p>
        </w:tc>
        <w:tc>
          <w:tcPr>
            <w:tcW w:w="1417" w:type="dxa"/>
            <w:vAlign w:val="center"/>
          </w:tcPr>
          <w:p w14:paraId="5A3B9652">
            <w:pPr>
              <w:shd w:val="clear"/>
              <w:snapToGrid w:val="0"/>
              <w:spacing w:line="360" w:lineRule="auto"/>
              <w:jc w:val="center"/>
              <w:rPr>
                <w:rFonts w:hint="eastAsia" w:ascii="仿宋" w:hAnsi="仿宋" w:eastAsia="仿宋" w:cs="仿宋"/>
                <w:color w:val="auto"/>
                <w:sz w:val="24"/>
                <w:highlight w:val="none"/>
              </w:rPr>
            </w:pPr>
          </w:p>
        </w:tc>
        <w:tc>
          <w:tcPr>
            <w:tcW w:w="1843" w:type="dxa"/>
            <w:vAlign w:val="center"/>
          </w:tcPr>
          <w:p w14:paraId="51E93B98">
            <w:pPr>
              <w:shd w:val="clear"/>
              <w:snapToGrid w:val="0"/>
              <w:spacing w:line="360" w:lineRule="auto"/>
              <w:jc w:val="center"/>
              <w:rPr>
                <w:rFonts w:hint="eastAsia" w:ascii="仿宋" w:hAnsi="仿宋" w:eastAsia="仿宋" w:cs="仿宋"/>
                <w:color w:val="auto"/>
                <w:sz w:val="24"/>
                <w:highlight w:val="none"/>
              </w:rPr>
            </w:pPr>
          </w:p>
        </w:tc>
        <w:tc>
          <w:tcPr>
            <w:tcW w:w="3118" w:type="dxa"/>
            <w:vAlign w:val="center"/>
          </w:tcPr>
          <w:p w14:paraId="6248B86D">
            <w:pPr>
              <w:shd w:val="clear"/>
              <w:snapToGrid w:val="0"/>
              <w:spacing w:line="360" w:lineRule="auto"/>
              <w:jc w:val="center"/>
              <w:rPr>
                <w:rFonts w:hint="eastAsia" w:ascii="仿宋" w:hAnsi="仿宋" w:eastAsia="仿宋" w:cs="仿宋"/>
                <w:color w:val="auto"/>
                <w:sz w:val="24"/>
                <w:highlight w:val="none"/>
              </w:rPr>
            </w:pPr>
          </w:p>
        </w:tc>
        <w:tc>
          <w:tcPr>
            <w:tcW w:w="993" w:type="dxa"/>
            <w:vAlign w:val="center"/>
          </w:tcPr>
          <w:p w14:paraId="72CFB09D">
            <w:pPr>
              <w:shd w:val="clear"/>
              <w:snapToGrid w:val="0"/>
              <w:spacing w:line="360" w:lineRule="auto"/>
              <w:jc w:val="center"/>
              <w:rPr>
                <w:rFonts w:hint="eastAsia" w:ascii="仿宋" w:hAnsi="仿宋" w:eastAsia="仿宋" w:cs="仿宋"/>
                <w:color w:val="auto"/>
                <w:sz w:val="24"/>
                <w:highlight w:val="none"/>
              </w:rPr>
            </w:pPr>
          </w:p>
        </w:tc>
        <w:tc>
          <w:tcPr>
            <w:tcW w:w="1559" w:type="dxa"/>
            <w:vAlign w:val="center"/>
          </w:tcPr>
          <w:p w14:paraId="653D39E8">
            <w:pPr>
              <w:shd w:val="clear"/>
              <w:spacing w:line="360" w:lineRule="auto"/>
              <w:jc w:val="center"/>
              <w:rPr>
                <w:rFonts w:hint="eastAsia" w:ascii="仿宋" w:hAnsi="仿宋" w:eastAsia="仿宋" w:cs="仿宋"/>
                <w:color w:val="auto"/>
                <w:sz w:val="24"/>
                <w:highlight w:val="none"/>
              </w:rPr>
            </w:pPr>
          </w:p>
        </w:tc>
        <w:tc>
          <w:tcPr>
            <w:tcW w:w="1984" w:type="dxa"/>
            <w:vAlign w:val="center"/>
          </w:tcPr>
          <w:p w14:paraId="7ACCEF7A">
            <w:pPr>
              <w:shd w:val="clear"/>
              <w:spacing w:line="360" w:lineRule="auto"/>
              <w:jc w:val="center"/>
              <w:rPr>
                <w:rFonts w:hint="eastAsia" w:ascii="仿宋" w:hAnsi="仿宋" w:eastAsia="仿宋" w:cs="仿宋"/>
                <w:color w:val="auto"/>
                <w:sz w:val="24"/>
                <w:highlight w:val="none"/>
              </w:rPr>
            </w:pPr>
          </w:p>
        </w:tc>
        <w:tc>
          <w:tcPr>
            <w:tcW w:w="3119" w:type="dxa"/>
            <w:vAlign w:val="center"/>
          </w:tcPr>
          <w:p w14:paraId="32095D08">
            <w:pPr>
              <w:shd w:val="clear"/>
              <w:spacing w:line="360" w:lineRule="auto"/>
              <w:jc w:val="center"/>
              <w:rPr>
                <w:rFonts w:hint="eastAsia" w:ascii="仿宋" w:hAnsi="仿宋" w:eastAsia="仿宋" w:cs="仿宋"/>
                <w:color w:val="auto"/>
                <w:sz w:val="24"/>
                <w:highlight w:val="none"/>
              </w:rPr>
            </w:pPr>
          </w:p>
        </w:tc>
      </w:tr>
      <w:tr w14:paraId="60EE4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B9B9D9C">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14:paraId="478FDD12">
            <w:pPr>
              <w:shd w:val="clear"/>
              <w:spacing w:line="360" w:lineRule="auto"/>
              <w:jc w:val="center"/>
              <w:rPr>
                <w:rFonts w:hint="eastAsia" w:ascii="仿宋" w:hAnsi="仿宋" w:eastAsia="仿宋" w:cs="仿宋"/>
                <w:color w:val="auto"/>
                <w:sz w:val="24"/>
                <w:highlight w:val="none"/>
              </w:rPr>
            </w:pPr>
          </w:p>
        </w:tc>
      </w:tr>
      <w:tr w14:paraId="17BC5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0DA960A">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14:paraId="34514276">
            <w:pPr>
              <w:shd w:val="clear"/>
              <w:spacing w:line="360" w:lineRule="auto"/>
              <w:jc w:val="center"/>
              <w:rPr>
                <w:rFonts w:hint="eastAsia" w:ascii="仿宋" w:hAnsi="仿宋" w:eastAsia="仿宋" w:cs="仿宋"/>
                <w:color w:val="auto"/>
                <w:sz w:val="24"/>
                <w:highlight w:val="none"/>
              </w:rPr>
            </w:pPr>
          </w:p>
        </w:tc>
      </w:tr>
    </w:tbl>
    <w:p w14:paraId="6CBCE83A">
      <w:pPr>
        <w:shd w:val="clea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12E099D1">
      <w:pPr>
        <w:shd w:val="clea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14:paraId="149BE3BA">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60ED38FE">
      <w:pPr>
        <w:shd w:val="clea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3、以上表格要求细分项目及报价，在“规格型号（或具体服务）”一栏中，货物类项目填写规格型号，服务类项目填写具体服务。</w:t>
      </w:r>
    </w:p>
    <w:p w14:paraId="4C9A0228">
      <w:pPr>
        <w:shd w:val="clea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w:t>
      </w:r>
      <w:r>
        <w:rPr>
          <w:rFonts w:hint="eastAsia" w:ascii="仿宋_GB2312" w:hAnsi="仿宋" w:eastAsia="仿宋_GB2312" w:cs="仿宋_GB2312"/>
          <w:color w:val="auto"/>
          <w:kern w:val="0"/>
          <w:sz w:val="24"/>
          <w:highlight w:val="none"/>
          <w:lang w:val="zh-CN"/>
        </w:rPr>
        <w:t>采购代理机构将对项目名称和项目编号，中标供应商名称、地址和中标金额，主要中标标的名称、服务范围、服务要求、服务时间、服务标准等予以公示。</w:t>
      </w:r>
    </w:p>
    <w:p w14:paraId="702A6450">
      <w:pPr>
        <w:shd w:val="clea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5、</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439B7DD">
      <w:pPr>
        <w:shd w:val="clear"/>
        <w:spacing w:line="360" w:lineRule="auto"/>
        <w:ind w:firstLine="482" w:firstLineChars="200"/>
        <w:rPr>
          <w:rFonts w:hint="eastAsia" w:ascii="仿宋" w:hAnsi="仿宋" w:eastAsia="仿宋" w:cs="仿宋"/>
          <w:b/>
          <w:color w:val="auto"/>
          <w:kern w:val="0"/>
          <w:sz w:val="24"/>
          <w:highlight w:val="none"/>
        </w:rPr>
      </w:pPr>
    </w:p>
    <w:p w14:paraId="4727EFAB">
      <w:pPr>
        <w:pStyle w:val="695"/>
        <w:keepNext w:val="0"/>
        <w:pageBreakBefore w:val="0"/>
        <w:shd w:val="clear"/>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64F04D39">
      <w:pPr>
        <w:pStyle w:val="695"/>
        <w:keepNext w:val="0"/>
        <w:pageBreakBefore w:val="0"/>
        <w:shd w:val="clear"/>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3" w:type="first"/>
          <w:footerReference r:id="rId15" w:type="first"/>
          <w:headerReference r:id="rId12" w:type="default"/>
          <w:footerReference r:id="rId14" w:type="default"/>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6FE039AD">
      <w:pPr>
        <w:pStyle w:val="26"/>
        <w:shd w:val="clear"/>
        <w:spacing w:line="600" w:lineRule="exact"/>
        <w:ind w:firstLine="562"/>
        <w:jc w:val="center"/>
        <w:rPr>
          <w:rFonts w:ascii="仿宋" w:hAnsi="仿宋" w:eastAsia="仿宋" w:cs="仿宋"/>
          <w:b/>
          <w:bCs/>
          <w:snapToGrid w:val="0"/>
          <w:color w:val="auto"/>
          <w:kern w:val="0"/>
          <w:sz w:val="28"/>
          <w:szCs w:val="28"/>
          <w:highlight w:val="none"/>
        </w:rPr>
      </w:pPr>
      <w:r>
        <w:rPr>
          <w:rFonts w:hint="eastAsia" w:ascii="仿宋" w:hAnsi="仿宋" w:eastAsia="仿宋" w:cs="仿宋"/>
          <w:b/>
          <w:bCs/>
          <w:snapToGrid w:val="0"/>
          <w:color w:val="auto"/>
          <w:kern w:val="0"/>
          <w:sz w:val="28"/>
          <w:szCs w:val="28"/>
          <w:highlight w:val="none"/>
        </w:rPr>
        <w:t>二、</w:t>
      </w:r>
      <w:r>
        <w:rPr>
          <w:rFonts w:hint="eastAsia" w:ascii="仿宋" w:hAnsi="仿宋" w:eastAsia="仿宋" w:cs="仿宋"/>
          <w:b/>
          <w:bCs/>
          <w:snapToGrid w:val="0"/>
          <w:color w:val="auto"/>
          <w:kern w:val="0"/>
          <w:sz w:val="28"/>
          <w:szCs w:val="28"/>
          <w:highlight w:val="none"/>
          <w:lang w:val="en-US" w:eastAsia="zh-CN"/>
        </w:rPr>
        <w:t>分项报价</w:t>
      </w:r>
      <w:r>
        <w:rPr>
          <w:rFonts w:hint="eastAsia" w:ascii="仿宋" w:hAnsi="仿宋" w:eastAsia="仿宋" w:cs="仿宋"/>
          <w:b/>
          <w:bCs/>
          <w:snapToGrid w:val="0"/>
          <w:color w:val="auto"/>
          <w:kern w:val="0"/>
          <w:sz w:val="28"/>
          <w:szCs w:val="28"/>
          <w:highlight w:val="none"/>
        </w:rPr>
        <w:t>表（或成本测算说明）</w:t>
      </w:r>
    </w:p>
    <w:p w14:paraId="03F151BF">
      <w:pPr>
        <w:shd w:val="clear"/>
        <w:rPr>
          <w:rFonts w:ascii="仿宋" w:hAnsi="仿宋" w:eastAsia="仿宋" w:cs="仿宋"/>
          <w:color w:val="auto"/>
          <w:szCs w:val="21"/>
          <w:highlight w:val="none"/>
        </w:rPr>
      </w:pPr>
    </w:p>
    <w:p w14:paraId="4D57A140">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14:paraId="12020D0B">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14:paraId="134CCD1F">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标项内容：</w:t>
      </w:r>
    </w:p>
    <w:p w14:paraId="2036CE4D">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价格单位：</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人民币</w:t>
      </w:r>
    </w:p>
    <w:tbl>
      <w:tblPr>
        <w:tblStyle w:val="63"/>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14:paraId="19A426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189C607D">
            <w:pPr>
              <w:pStyle w:val="34"/>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03" w:type="dxa"/>
            <w:noWrap w:val="0"/>
            <w:vAlign w:val="center"/>
          </w:tcPr>
          <w:p w14:paraId="2B152FA6">
            <w:pPr>
              <w:pStyle w:val="34"/>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名称</w:t>
            </w:r>
          </w:p>
        </w:tc>
        <w:tc>
          <w:tcPr>
            <w:tcW w:w="1275" w:type="dxa"/>
            <w:noWrap w:val="0"/>
            <w:vAlign w:val="center"/>
          </w:tcPr>
          <w:p w14:paraId="4E53B8D9">
            <w:pPr>
              <w:pStyle w:val="34"/>
              <w:shd w:val="clear"/>
              <w:adjustRightInd w:val="0"/>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服务内容</w:t>
            </w:r>
          </w:p>
        </w:tc>
        <w:tc>
          <w:tcPr>
            <w:tcW w:w="720" w:type="dxa"/>
            <w:noWrap w:val="0"/>
            <w:vAlign w:val="center"/>
          </w:tcPr>
          <w:p w14:paraId="319B361F">
            <w:pPr>
              <w:pStyle w:val="34"/>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720" w:type="dxa"/>
            <w:noWrap w:val="0"/>
            <w:vAlign w:val="center"/>
          </w:tcPr>
          <w:p w14:paraId="60E3AD3C">
            <w:pPr>
              <w:pStyle w:val="34"/>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538" w:type="dxa"/>
            <w:noWrap w:val="0"/>
            <w:vAlign w:val="center"/>
          </w:tcPr>
          <w:p w14:paraId="23AE54F3">
            <w:pPr>
              <w:pStyle w:val="34"/>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详细描述</w:t>
            </w:r>
          </w:p>
        </w:tc>
        <w:tc>
          <w:tcPr>
            <w:tcW w:w="937" w:type="dxa"/>
            <w:noWrap w:val="0"/>
            <w:vAlign w:val="center"/>
          </w:tcPr>
          <w:p w14:paraId="6D0A80B1">
            <w:pPr>
              <w:pStyle w:val="34"/>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976" w:type="dxa"/>
            <w:noWrap w:val="0"/>
            <w:vAlign w:val="center"/>
          </w:tcPr>
          <w:p w14:paraId="764D0FF3">
            <w:pPr>
              <w:pStyle w:val="34"/>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合价</w:t>
            </w:r>
          </w:p>
        </w:tc>
        <w:tc>
          <w:tcPr>
            <w:tcW w:w="816" w:type="dxa"/>
            <w:noWrap w:val="0"/>
            <w:vAlign w:val="center"/>
          </w:tcPr>
          <w:p w14:paraId="2BF983C2">
            <w:pPr>
              <w:pStyle w:val="34"/>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711288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454" w:hRule="atLeast"/>
          <w:jc w:val="center"/>
        </w:trPr>
        <w:tc>
          <w:tcPr>
            <w:tcW w:w="816" w:type="dxa"/>
            <w:noWrap w:val="0"/>
            <w:vAlign w:val="center"/>
          </w:tcPr>
          <w:p w14:paraId="543CEC1F">
            <w:pPr>
              <w:pStyle w:val="34"/>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03" w:type="dxa"/>
            <w:noWrap w:val="0"/>
            <w:vAlign w:val="center"/>
          </w:tcPr>
          <w:p w14:paraId="5AC76BD8">
            <w:pPr>
              <w:pStyle w:val="34"/>
              <w:shd w:val="clear"/>
              <w:adjustRightInd w:val="0"/>
              <w:snapToGrid w:val="0"/>
              <w:spacing w:line="360" w:lineRule="auto"/>
              <w:jc w:val="center"/>
              <w:rPr>
                <w:rFonts w:hint="eastAsia" w:ascii="仿宋" w:hAnsi="仿宋" w:eastAsia="仿宋" w:cs="仿宋"/>
                <w:color w:val="auto"/>
                <w:sz w:val="24"/>
                <w:szCs w:val="24"/>
                <w:highlight w:val="none"/>
              </w:rPr>
            </w:pPr>
          </w:p>
        </w:tc>
        <w:tc>
          <w:tcPr>
            <w:tcW w:w="1275" w:type="dxa"/>
            <w:noWrap w:val="0"/>
            <w:vAlign w:val="center"/>
          </w:tcPr>
          <w:p w14:paraId="59334CA4">
            <w:pPr>
              <w:pStyle w:val="34"/>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4C80170A">
            <w:pPr>
              <w:pStyle w:val="34"/>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44BEF577">
            <w:pPr>
              <w:pStyle w:val="34"/>
              <w:shd w:val="clear"/>
              <w:adjustRightInd w:val="0"/>
              <w:snapToGrid w:val="0"/>
              <w:spacing w:line="360" w:lineRule="auto"/>
              <w:jc w:val="center"/>
              <w:rPr>
                <w:rFonts w:hint="eastAsia" w:ascii="仿宋" w:hAnsi="仿宋" w:eastAsia="仿宋" w:cs="仿宋"/>
                <w:color w:val="auto"/>
                <w:sz w:val="24"/>
                <w:szCs w:val="24"/>
                <w:highlight w:val="none"/>
              </w:rPr>
            </w:pPr>
          </w:p>
        </w:tc>
        <w:tc>
          <w:tcPr>
            <w:tcW w:w="1538" w:type="dxa"/>
            <w:noWrap w:val="0"/>
            <w:vAlign w:val="center"/>
          </w:tcPr>
          <w:p w14:paraId="0DAB5472">
            <w:pPr>
              <w:pStyle w:val="34"/>
              <w:shd w:val="clear"/>
              <w:adjustRightInd w:val="0"/>
              <w:snapToGrid w:val="0"/>
              <w:spacing w:line="360" w:lineRule="auto"/>
              <w:jc w:val="center"/>
              <w:rPr>
                <w:rFonts w:hint="eastAsia" w:ascii="仿宋" w:hAnsi="仿宋" w:eastAsia="仿宋" w:cs="仿宋"/>
                <w:color w:val="auto"/>
                <w:sz w:val="24"/>
                <w:szCs w:val="24"/>
                <w:highlight w:val="none"/>
              </w:rPr>
            </w:pPr>
          </w:p>
        </w:tc>
        <w:tc>
          <w:tcPr>
            <w:tcW w:w="937" w:type="dxa"/>
            <w:noWrap w:val="0"/>
            <w:vAlign w:val="center"/>
          </w:tcPr>
          <w:p w14:paraId="658CA1A8">
            <w:pPr>
              <w:pStyle w:val="34"/>
              <w:shd w:val="clear"/>
              <w:adjustRightInd w:val="0"/>
              <w:snapToGrid w:val="0"/>
              <w:spacing w:line="360" w:lineRule="auto"/>
              <w:jc w:val="center"/>
              <w:rPr>
                <w:rFonts w:hint="eastAsia" w:ascii="仿宋" w:hAnsi="仿宋" w:eastAsia="仿宋" w:cs="仿宋"/>
                <w:color w:val="auto"/>
                <w:sz w:val="24"/>
                <w:szCs w:val="24"/>
                <w:highlight w:val="none"/>
              </w:rPr>
            </w:pPr>
          </w:p>
        </w:tc>
        <w:tc>
          <w:tcPr>
            <w:tcW w:w="976" w:type="dxa"/>
            <w:noWrap w:val="0"/>
            <w:vAlign w:val="center"/>
          </w:tcPr>
          <w:p w14:paraId="116E9B50">
            <w:pPr>
              <w:pStyle w:val="34"/>
              <w:shd w:val="clear"/>
              <w:adjustRightInd w:val="0"/>
              <w:snapToGrid w:val="0"/>
              <w:spacing w:line="360" w:lineRule="auto"/>
              <w:jc w:val="center"/>
              <w:rPr>
                <w:rFonts w:hint="eastAsia" w:ascii="仿宋" w:hAnsi="仿宋" w:eastAsia="仿宋" w:cs="仿宋"/>
                <w:color w:val="auto"/>
                <w:sz w:val="24"/>
                <w:szCs w:val="24"/>
                <w:highlight w:val="none"/>
              </w:rPr>
            </w:pPr>
          </w:p>
        </w:tc>
        <w:tc>
          <w:tcPr>
            <w:tcW w:w="816" w:type="dxa"/>
            <w:noWrap w:val="0"/>
            <w:vAlign w:val="center"/>
          </w:tcPr>
          <w:p w14:paraId="031F5866">
            <w:pPr>
              <w:pStyle w:val="34"/>
              <w:shd w:val="clear"/>
              <w:adjustRightInd w:val="0"/>
              <w:snapToGrid w:val="0"/>
              <w:spacing w:line="360" w:lineRule="auto"/>
              <w:jc w:val="center"/>
              <w:rPr>
                <w:rFonts w:hint="eastAsia" w:ascii="仿宋" w:hAnsi="仿宋" w:eastAsia="仿宋" w:cs="仿宋"/>
                <w:color w:val="auto"/>
                <w:sz w:val="24"/>
                <w:szCs w:val="24"/>
                <w:highlight w:val="none"/>
              </w:rPr>
            </w:pPr>
          </w:p>
        </w:tc>
      </w:tr>
      <w:tr w14:paraId="4D588C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09CE075D">
            <w:pPr>
              <w:pStyle w:val="34"/>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03" w:type="dxa"/>
            <w:noWrap w:val="0"/>
            <w:vAlign w:val="center"/>
          </w:tcPr>
          <w:p w14:paraId="28AA720D">
            <w:pPr>
              <w:pStyle w:val="34"/>
              <w:shd w:val="clear"/>
              <w:adjustRightInd w:val="0"/>
              <w:snapToGrid w:val="0"/>
              <w:spacing w:line="360" w:lineRule="auto"/>
              <w:jc w:val="center"/>
              <w:rPr>
                <w:rFonts w:hint="eastAsia" w:ascii="仿宋" w:hAnsi="仿宋" w:eastAsia="仿宋" w:cs="仿宋"/>
                <w:color w:val="auto"/>
                <w:sz w:val="24"/>
                <w:szCs w:val="24"/>
                <w:highlight w:val="none"/>
              </w:rPr>
            </w:pPr>
          </w:p>
        </w:tc>
        <w:tc>
          <w:tcPr>
            <w:tcW w:w="1275" w:type="dxa"/>
            <w:noWrap w:val="0"/>
            <w:vAlign w:val="center"/>
          </w:tcPr>
          <w:p w14:paraId="00B47B4B">
            <w:pPr>
              <w:pStyle w:val="34"/>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2A380260">
            <w:pPr>
              <w:pStyle w:val="34"/>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17CD1D34">
            <w:pPr>
              <w:pStyle w:val="34"/>
              <w:shd w:val="clear"/>
              <w:adjustRightInd w:val="0"/>
              <w:snapToGrid w:val="0"/>
              <w:spacing w:line="360" w:lineRule="auto"/>
              <w:jc w:val="center"/>
              <w:rPr>
                <w:rFonts w:hint="eastAsia" w:ascii="仿宋" w:hAnsi="仿宋" w:eastAsia="仿宋" w:cs="仿宋"/>
                <w:color w:val="auto"/>
                <w:sz w:val="24"/>
                <w:szCs w:val="24"/>
                <w:highlight w:val="none"/>
              </w:rPr>
            </w:pPr>
          </w:p>
        </w:tc>
        <w:tc>
          <w:tcPr>
            <w:tcW w:w="1538" w:type="dxa"/>
            <w:noWrap w:val="0"/>
            <w:vAlign w:val="center"/>
          </w:tcPr>
          <w:p w14:paraId="2DAE496E">
            <w:pPr>
              <w:pStyle w:val="34"/>
              <w:shd w:val="clear"/>
              <w:adjustRightInd w:val="0"/>
              <w:snapToGrid w:val="0"/>
              <w:spacing w:line="360" w:lineRule="auto"/>
              <w:jc w:val="center"/>
              <w:rPr>
                <w:rFonts w:hint="eastAsia" w:ascii="仿宋" w:hAnsi="仿宋" w:eastAsia="仿宋" w:cs="仿宋"/>
                <w:color w:val="auto"/>
                <w:sz w:val="24"/>
                <w:szCs w:val="24"/>
                <w:highlight w:val="none"/>
              </w:rPr>
            </w:pPr>
          </w:p>
        </w:tc>
        <w:tc>
          <w:tcPr>
            <w:tcW w:w="937" w:type="dxa"/>
            <w:noWrap w:val="0"/>
            <w:vAlign w:val="center"/>
          </w:tcPr>
          <w:p w14:paraId="3E236821">
            <w:pPr>
              <w:pStyle w:val="34"/>
              <w:shd w:val="clear"/>
              <w:adjustRightInd w:val="0"/>
              <w:snapToGrid w:val="0"/>
              <w:spacing w:line="360" w:lineRule="auto"/>
              <w:jc w:val="center"/>
              <w:rPr>
                <w:rFonts w:hint="eastAsia" w:ascii="仿宋" w:hAnsi="仿宋" w:eastAsia="仿宋" w:cs="仿宋"/>
                <w:color w:val="auto"/>
                <w:sz w:val="24"/>
                <w:szCs w:val="24"/>
                <w:highlight w:val="none"/>
              </w:rPr>
            </w:pPr>
          </w:p>
        </w:tc>
        <w:tc>
          <w:tcPr>
            <w:tcW w:w="976" w:type="dxa"/>
            <w:noWrap w:val="0"/>
            <w:vAlign w:val="center"/>
          </w:tcPr>
          <w:p w14:paraId="46A330C6">
            <w:pPr>
              <w:pStyle w:val="34"/>
              <w:shd w:val="clear"/>
              <w:adjustRightInd w:val="0"/>
              <w:snapToGrid w:val="0"/>
              <w:spacing w:line="360" w:lineRule="auto"/>
              <w:jc w:val="center"/>
              <w:rPr>
                <w:rFonts w:hint="eastAsia" w:ascii="仿宋" w:hAnsi="仿宋" w:eastAsia="仿宋" w:cs="仿宋"/>
                <w:color w:val="auto"/>
                <w:sz w:val="24"/>
                <w:szCs w:val="24"/>
                <w:highlight w:val="none"/>
              </w:rPr>
            </w:pPr>
          </w:p>
        </w:tc>
        <w:tc>
          <w:tcPr>
            <w:tcW w:w="816" w:type="dxa"/>
            <w:noWrap w:val="0"/>
            <w:vAlign w:val="center"/>
          </w:tcPr>
          <w:p w14:paraId="606B7823">
            <w:pPr>
              <w:pStyle w:val="34"/>
              <w:shd w:val="clear"/>
              <w:adjustRightInd w:val="0"/>
              <w:snapToGrid w:val="0"/>
              <w:spacing w:line="360" w:lineRule="auto"/>
              <w:jc w:val="center"/>
              <w:rPr>
                <w:rFonts w:hint="eastAsia" w:ascii="仿宋" w:hAnsi="仿宋" w:eastAsia="仿宋" w:cs="仿宋"/>
                <w:color w:val="auto"/>
                <w:sz w:val="24"/>
                <w:szCs w:val="24"/>
                <w:highlight w:val="none"/>
              </w:rPr>
            </w:pPr>
          </w:p>
        </w:tc>
      </w:tr>
      <w:tr w14:paraId="32C7BC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133AA70F">
            <w:pPr>
              <w:pStyle w:val="34"/>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603" w:type="dxa"/>
            <w:noWrap w:val="0"/>
            <w:vAlign w:val="center"/>
          </w:tcPr>
          <w:p w14:paraId="7F8CCDCC">
            <w:pPr>
              <w:pStyle w:val="34"/>
              <w:shd w:val="clear"/>
              <w:adjustRightInd w:val="0"/>
              <w:snapToGrid w:val="0"/>
              <w:spacing w:line="360" w:lineRule="auto"/>
              <w:jc w:val="center"/>
              <w:rPr>
                <w:rFonts w:hint="eastAsia" w:ascii="仿宋" w:hAnsi="仿宋" w:eastAsia="仿宋" w:cs="仿宋"/>
                <w:color w:val="auto"/>
                <w:sz w:val="24"/>
                <w:szCs w:val="24"/>
                <w:highlight w:val="none"/>
              </w:rPr>
            </w:pPr>
          </w:p>
        </w:tc>
        <w:tc>
          <w:tcPr>
            <w:tcW w:w="1275" w:type="dxa"/>
            <w:noWrap w:val="0"/>
            <w:vAlign w:val="center"/>
          </w:tcPr>
          <w:p w14:paraId="305AA5A5">
            <w:pPr>
              <w:pStyle w:val="34"/>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4FC0FF6C">
            <w:pPr>
              <w:pStyle w:val="34"/>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7AFCD80A">
            <w:pPr>
              <w:pStyle w:val="34"/>
              <w:shd w:val="clear"/>
              <w:adjustRightInd w:val="0"/>
              <w:snapToGrid w:val="0"/>
              <w:spacing w:line="360" w:lineRule="auto"/>
              <w:jc w:val="center"/>
              <w:rPr>
                <w:rFonts w:hint="eastAsia" w:ascii="仿宋" w:hAnsi="仿宋" w:eastAsia="仿宋" w:cs="仿宋"/>
                <w:color w:val="auto"/>
                <w:sz w:val="24"/>
                <w:szCs w:val="24"/>
                <w:highlight w:val="none"/>
              </w:rPr>
            </w:pPr>
          </w:p>
        </w:tc>
        <w:tc>
          <w:tcPr>
            <w:tcW w:w="1538" w:type="dxa"/>
            <w:noWrap w:val="0"/>
            <w:vAlign w:val="center"/>
          </w:tcPr>
          <w:p w14:paraId="007C30F7">
            <w:pPr>
              <w:pStyle w:val="34"/>
              <w:shd w:val="clear"/>
              <w:adjustRightInd w:val="0"/>
              <w:snapToGrid w:val="0"/>
              <w:spacing w:line="360" w:lineRule="auto"/>
              <w:jc w:val="center"/>
              <w:rPr>
                <w:rFonts w:hint="eastAsia" w:ascii="仿宋" w:hAnsi="仿宋" w:eastAsia="仿宋" w:cs="仿宋"/>
                <w:color w:val="auto"/>
                <w:sz w:val="24"/>
                <w:szCs w:val="24"/>
                <w:highlight w:val="none"/>
              </w:rPr>
            </w:pPr>
          </w:p>
        </w:tc>
        <w:tc>
          <w:tcPr>
            <w:tcW w:w="937" w:type="dxa"/>
            <w:noWrap w:val="0"/>
            <w:vAlign w:val="center"/>
          </w:tcPr>
          <w:p w14:paraId="7EC496B5">
            <w:pPr>
              <w:pStyle w:val="34"/>
              <w:shd w:val="clear"/>
              <w:adjustRightInd w:val="0"/>
              <w:snapToGrid w:val="0"/>
              <w:spacing w:line="360" w:lineRule="auto"/>
              <w:jc w:val="center"/>
              <w:rPr>
                <w:rFonts w:hint="eastAsia" w:ascii="仿宋" w:hAnsi="仿宋" w:eastAsia="仿宋" w:cs="仿宋"/>
                <w:color w:val="auto"/>
                <w:sz w:val="24"/>
                <w:szCs w:val="24"/>
                <w:highlight w:val="none"/>
              </w:rPr>
            </w:pPr>
          </w:p>
        </w:tc>
        <w:tc>
          <w:tcPr>
            <w:tcW w:w="976" w:type="dxa"/>
            <w:noWrap w:val="0"/>
            <w:vAlign w:val="center"/>
          </w:tcPr>
          <w:p w14:paraId="4878208E">
            <w:pPr>
              <w:pStyle w:val="34"/>
              <w:shd w:val="clear"/>
              <w:adjustRightInd w:val="0"/>
              <w:snapToGrid w:val="0"/>
              <w:spacing w:line="360" w:lineRule="auto"/>
              <w:jc w:val="center"/>
              <w:rPr>
                <w:rFonts w:hint="eastAsia" w:ascii="仿宋" w:hAnsi="仿宋" w:eastAsia="仿宋" w:cs="仿宋"/>
                <w:color w:val="auto"/>
                <w:sz w:val="24"/>
                <w:szCs w:val="24"/>
                <w:highlight w:val="none"/>
              </w:rPr>
            </w:pPr>
          </w:p>
        </w:tc>
        <w:tc>
          <w:tcPr>
            <w:tcW w:w="816" w:type="dxa"/>
            <w:noWrap w:val="0"/>
            <w:vAlign w:val="center"/>
          </w:tcPr>
          <w:p w14:paraId="11F4C6EE">
            <w:pPr>
              <w:pStyle w:val="34"/>
              <w:shd w:val="clear"/>
              <w:adjustRightInd w:val="0"/>
              <w:snapToGrid w:val="0"/>
              <w:spacing w:line="360" w:lineRule="auto"/>
              <w:jc w:val="center"/>
              <w:rPr>
                <w:rFonts w:hint="eastAsia" w:ascii="仿宋" w:hAnsi="仿宋" w:eastAsia="仿宋" w:cs="仿宋"/>
                <w:color w:val="auto"/>
                <w:sz w:val="24"/>
                <w:szCs w:val="24"/>
                <w:highlight w:val="none"/>
              </w:rPr>
            </w:pPr>
          </w:p>
        </w:tc>
      </w:tr>
      <w:tr w14:paraId="44D626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454" w:hRule="atLeast"/>
          <w:jc w:val="center"/>
        </w:trPr>
        <w:tc>
          <w:tcPr>
            <w:tcW w:w="816" w:type="dxa"/>
            <w:noWrap w:val="0"/>
            <w:vAlign w:val="center"/>
          </w:tcPr>
          <w:p w14:paraId="7273D8EA">
            <w:pPr>
              <w:pStyle w:val="34"/>
              <w:shd w:val="clear"/>
              <w:adjustRightInd w:val="0"/>
              <w:snapToGrid w:val="0"/>
              <w:spacing w:line="360" w:lineRule="auto"/>
              <w:jc w:val="center"/>
              <w:rPr>
                <w:rFonts w:hint="eastAsia" w:ascii="仿宋" w:hAnsi="仿宋" w:eastAsia="仿宋" w:cs="仿宋"/>
                <w:color w:val="auto"/>
                <w:sz w:val="24"/>
                <w:szCs w:val="24"/>
                <w:highlight w:val="none"/>
              </w:rPr>
            </w:pPr>
          </w:p>
        </w:tc>
        <w:tc>
          <w:tcPr>
            <w:tcW w:w="1603" w:type="dxa"/>
            <w:noWrap w:val="0"/>
            <w:vAlign w:val="center"/>
          </w:tcPr>
          <w:p w14:paraId="06AC25A4">
            <w:pPr>
              <w:pStyle w:val="34"/>
              <w:shd w:val="clear"/>
              <w:adjustRightInd w:val="0"/>
              <w:snapToGrid w:val="0"/>
              <w:spacing w:line="360" w:lineRule="auto"/>
              <w:jc w:val="center"/>
              <w:rPr>
                <w:rFonts w:hint="eastAsia" w:ascii="仿宋" w:hAnsi="仿宋" w:eastAsia="仿宋" w:cs="仿宋"/>
                <w:color w:val="auto"/>
                <w:sz w:val="24"/>
                <w:szCs w:val="24"/>
                <w:highlight w:val="none"/>
              </w:rPr>
            </w:pPr>
          </w:p>
        </w:tc>
        <w:tc>
          <w:tcPr>
            <w:tcW w:w="1275" w:type="dxa"/>
            <w:noWrap w:val="0"/>
            <w:vAlign w:val="center"/>
          </w:tcPr>
          <w:p w14:paraId="03A9CE09">
            <w:pPr>
              <w:pStyle w:val="34"/>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170C6F61">
            <w:pPr>
              <w:pStyle w:val="34"/>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15C9357A">
            <w:pPr>
              <w:pStyle w:val="34"/>
              <w:shd w:val="clear"/>
              <w:adjustRightInd w:val="0"/>
              <w:snapToGrid w:val="0"/>
              <w:spacing w:line="360" w:lineRule="auto"/>
              <w:jc w:val="center"/>
              <w:rPr>
                <w:rFonts w:hint="eastAsia" w:ascii="仿宋" w:hAnsi="仿宋" w:eastAsia="仿宋" w:cs="仿宋"/>
                <w:color w:val="auto"/>
                <w:sz w:val="24"/>
                <w:szCs w:val="24"/>
                <w:highlight w:val="none"/>
              </w:rPr>
            </w:pPr>
          </w:p>
        </w:tc>
        <w:tc>
          <w:tcPr>
            <w:tcW w:w="1538" w:type="dxa"/>
            <w:noWrap w:val="0"/>
            <w:vAlign w:val="center"/>
          </w:tcPr>
          <w:p w14:paraId="3BE9AB84">
            <w:pPr>
              <w:pStyle w:val="34"/>
              <w:shd w:val="clear"/>
              <w:adjustRightInd w:val="0"/>
              <w:snapToGrid w:val="0"/>
              <w:spacing w:line="360" w:lineRule="auto"/>
              <w:jc w:val="center"/>
              <w:rPr>
                <w:rFonts w:hint="eastAsia" w:ascii="仿宋" w:hAnsi="仿宋" w:eastAsia="仿宋" w:cs="仿宋"/>
                <w:color w:val="auto"/>
                <w:sz w:val="24"/>
                <w:szCs w:val="24"/>
                <w:highlight w:val="none"/>
              </w:rPr>
            </w:pPr>
          </w:p>
        </w:tc>
        <w:tc>
          <w:tcPr>
            <w:tcW w:w="937" w:type="dxa"/>
            <w:noWrap w:val="0"/>
            <w:vAlign w:val="center"/>
          </w:tcPr>
          <w:p w14:paraId="3FF29C16">
            <w:pPr>
              <w:pStyle w:val="34"/>
              <w:shd w:val="clear"/>
              <w:adjustRightInd w:val="0"/>
              <w:snapToGrid w:val="0"/>
              <w:spacing w:line="360" w:lineRule="auto"/>
              <w:jc w:val="center"/>
              <w:rPr>
                <w:rFonts w:hint="eastAsia" w:ascii="仿宋" w:hAnsi="仿宋" w:eastAsia="仿宋" w:cs="仿宋"/>
                <w:color w:val="auto"/>
                <w:sz w:val="24"/>
                <w:szCs w:val="24"/>
                <w:highlight w:val="none"/>
              </w:rPr>
            </w:pPr>
          </w:p>
        </w:tc>
        <w:tc>
          <w:tcPr>
            <w:tcW w:w="976" w:type="dxa"/>
            <w:noWrap w:val="0"/>
            <w:vAlign w:val="center"/>
          </w:tcPr>
          <w:p w14:paraId="2E484E2B">
            <w:pPr>
              <w:pStyle w:val="34"/>
              <w:shd w:val="clear"/>
              <w:adjustRightInd w:val="0"/>
              <w:snapToGrid w:val="0"/>
              <w:spacing w:line="360" w:lineRule="auto"/>
              <w:jc w:val="center"/>
              <w:rPr>
                <w:rFonts w:hint="eastAsia" w:ascii="仿宋" w:hAnsi="仿宋" w:eastAsia="仿宋" w:cs="仿宋"/>
                <w:color w:val="auto"/>
                <w:sz w:val="24"/>
                <w:szCs w:val="24"/>
                <w:highlight w:val="none"/>
              </w:rPr>
            </w:pPr>
          </w:p>
        </w:tc>
        <w:tc>
          <w:tcPr>
            <w:tcW w:w="816" w:type="dxa"/>
            <w:noWrap w:val="0"/>
            <w:vAlign w:val="center"/>
          </w:tcPr>
          <w:p w14:paraId="63CF90DA">
            <w:pPr>
              <w:pStyle w:val="34"/>
              <w:shd w:val="clear"/>
              <w:adjustRightInd w:val="0"/>
              <w:snapToGrid w:val="0"/>
              <w:spacing w:line="360" w:lineRule="auto"/>
              <w:jc w:val="center"/>
              <w:rPr>
                <w:rFonts w:hint="eastAsia" w:ascii="仿宋" w:hAnsi="仿宋" w:eastAsia="仿宋" w:cs="仿宋"/>
                <w:color w:val="auto"/>
                <w:sz w:val="24"/>
                <w:szCs w:val="24"/>
                <w:highlight w:val="none"/>
              </w:rPr>
            </w:pPr>
          </w:p>
        </w:tc>
      </w:tr>
      <w:tr w14:paraId="0C8DDC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454" w:hRule="atLeast"/>
          <w:jc w:val="center"/>
        </w:trPr>
        <w:tc>
          <w:tcPr>
            <w:tcW w:w="816" w:type="dxa"/>
            <w:noWrap w:val="0"/>
            <w:vAlign w:val="center"/>
          </w:tcPr>
          <w:p w14:paraId="1B559323">
            <w:pPr>
              <w:pStyle w:val="34"/>
              <w:shd w:val="clear"/>
              <w:adjustRightInd w:val="0"/>
              <w:snapToGrid w:val="0"/>
              <w:spacing w:line="360" w:lineRule="auto"/>
              <w:jc w:val="center"/>
              <w:rPr>
                <w:rFonts w:hint="eastAsia" w:ascii="仿宋" w:hAnsi="仿宋" w:eastAsia="仿宋" w:cs="仿宋"/>
                <w:color w:val="auto"/>
                <w:sz w:val="24"/>
                <w:szCs w:val="24"/>
                <w:highlight w:val="none"/>
              </w:rPr>
            </w:pPr>
          </w:p>
        </w:tc>
        <w:tc>
          <w:tcPr>
            <w:tcW w:w="8585" w:type="dxa"/>
            <w:gridSpan w:val="8"/>
            <w:noWrap w:val="0"/>
            <w:vAlign w:val="center"/>
          </w:tcPr>
          <w:p w14:paraId="6FF7CAA8">
            <w:pPr>
              <w:pStyle w:val="34"/>
              <w:shd w:val="clear"/>
              <w:adjustRightInd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投标总价：</w:t>
            </w:r>
          </w:p>
        </w:tc>
      </w:tr>
    </w:tbl>
    <w:p w14:paraId="5E70F348">
      <w:pPr>
        <w:pStyle w:val="34"/>
        <w:shd w:val="clear"/>
        <w:adjustRightInd w:val="0"/>
        <w:snapToGrid w:val="0"/>
        <w:spacing w:line="360" w:lineRule="auto"/>
        <w:ind w:firstLine="480"/>
        <w:rPr>
          <w:rFonts w:hint="eastAsia" w:ascii="仿宋" w:hAnsi="仿宋" w:eastAsia="仿宋" w:cs="仿宋"/>
          <w:color w:val="auto"/>
          <w:sz w:val="24"/>
          <w:szCs w:val="24"/>
          <w:highlight w:val="none"/>
        </w:rPr>
      </w:pPr>
    </w:p>
    <w:p w14:paraId="3DF949EA">
      <w:pPr>
        <w:pStyle w:val="34"/>
        <w:shd w:val="clea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报价说明：</w:t>
      </w:r>
    </w:p>
    <w:p w14:paraId="22EA96F6">
      <w:pPr>
        <w:pStyle w:val="34"/>
        <w:shd w:val="clea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1）本项目价格包括</w:t>
      </w:r>
      <w:r>
        <w:rPr>
          <w:rFonts w:hint="eastAsia" w:ascii="仿宋" w:hAnsi="仿宋" w:eastAsia="仿宋" w:cs="仿宋"/>
          <w:color w:val="auto"/>
          <w:kern w:val="0"/>
          <w:sz w:val="24"/>
          <w:highlight w:val="none"/>
          <w:lang w:val="zh-CN"/>
        </w:rPr>
        <w:t>有关本项目实施所需的所有费用（含税费），为全保服务，包含全部零配件。</w:t>
      </w:r>
    </w:p>
    <w:p w14:paraId="328B0744">
      <w:pPr>
        <w:pStyle w:val="34"/>
        <w:shd w:val="clea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）表中不得有给予采购人的赠品、回扣或者与本项目采购无关的其他商品、服务。</w:t>
      </w:r>
    </w:p>
    <w:p w14:paraId="26EEA90B">
      <w:pPr>
        <w:pStyle w:val="34"/>
        <w:shd w:val="clea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）表格可扩展。</w:t>
      </w:r>
    </w:p>
    <w:p w14:paraId="7DFB16E2">
      <w:pPr>
        <w:pStyle w:val="34"/>
        <w:shd w:val="clear"/>
        <w:adjustRightInd w:val="0"/>
        <w:snapToGrid w:val="0"/>
        <w:spacing w:line="360" w:lineRule="auto"/>
        <w:ind w:firstLine="480"/>
        <w:rPr>
          <w:rFonts w:hint="eastAsia" w:ascii="仿宋" w:hAnsi="仿宋" w:eastAsia="仿宋" w:cs="仿宋"/>
          <w:color w:val="auto"/>
          <w:sz w:val="24"/>
          <w:szCs w:val="24"/>
          <w:highlight w:val="none"/>
        </w:rPr>
      </w:pPr>
    </w:p>
    <w:p w14:paraId="1B154F05">
      <w:pPr>
        <w:pStyle w:val="34"/>
        <w:shd w:val="clea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供应商全称（盖单位公章或电子签章）：</w:t>
      </w:r>
    </w:p>
    <w:p w14:paraId="1AAC1F17">
      <w:pPr>
        <w:pStyle w:val="34"/>
        <w:shd w:val="clear"/>
        <w:adjustRightInd w:val="0"/>
        <w:snapToGrid w:val="0"/>
        <w:spacing w:line="360" w:lineRule="auto"/>
        <w:ind w:firstLine="480"/>
        <w:rPr>
          <w:rFonts w:hint="eastAsia" w:ascii="仿宋" w:hAnsi="仿宋" w:eastAsia="仿宋" w:cs="仿宋"/>
          <w:color w:val="auto"/>
          <w:sz w:val="24"/>
          <w:szCs w:val="24"/>
          <w:highlight w:val="none"/>
        </w:rPr>
      </w:pPr>
    </w:p>
    <w:p w14:paraId="73694F6D">
      <w:pPr>
        <w:pStyle w:val="34"/>
        <w:shd w:val="clear"/>
        <w:adjustRightInd w:val="0"/>
        <w:snapToGrid w:val="0"/>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 xml:space="preserve">日期：  </w:t>
      </w:r>
      <w:r>
        <w:rPr>
          <w:rFonts w:hint="eastAsia" w:ascii="仿宋" w:hAnsi="仿宋" w:eastAsia="仿宋" w:cs="仿宋"/>
          <w:color w:val="auto"/>
          <w:kern w:val="0"/>
          <w:sz w:val="24"/>
          <w:szCs w:val="24"/>
          <w:highlight w:val="none"/>
        </w:rPr>
        <w:t>年  月  日</w:t>
      </w:r>
    </w:p>
    <w:p w14:paraId="12040B06">
      <w:pPr>
        <w:shd w:val="clear"/>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br w:type="page"/>
      </w:r>
    </w:p>
    <w:p w14:paraId="3E261CBC">
      <w:pPr>
        <w:shd w:val="clear"/>
        <w:spacing w:line="360" w:lineRule="auto"/>
        <w:jc w:val="left"/>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eastAsia="zh-CN"/>
        </w:rPr>
        <w:t>附件</w:t>
      </w:r>
      <w:r>
        <w:rPr>
          <w:rFonts w:hint="eastAsia" w:ascii="仿宋" w:hAnsi="仿宋" w:eastAsia="仿宋" w:cs="仿宋"/>
          <w:b/>
          <w:color w:val="auto"/>
          <w:sz w:val="32"/>
          <w:szCs w:val="32"/>
          <w:highlight w:val="none"/>
          <w:lang w:val="en-US" w:eastAsia="zh-CN"/>
        </w:rPr>
        <w:t>5</w:t>
      </w:r>
    </w:p>
    <w:p w14:paraId="320B75A8">
      <w:pPr>
        <w:shd w:val="clea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中小企业声明函（货物）</w:t>
      </w:r>
    </w:p>
    <w:p w14:paraId="76698DAB">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hint="eastAsia" w:ascii="宋体" w:hAnsi="宋体" w:cs="宋体"/>
          <w:color w:val="auto"/>
          <w:sz w:val="24"/>
          <w:highlight w:val="none"/>
        </w:rPr>
        <w:t>﹝</w:t>
      </w:r>
      <w:r>
        <w:rPr>
          <w:rFonts w:hint="eastAsia" w:ascii="仿宋_GB2312" w:hAnsi="宋体" w:eastAsia="仿宋_GB2312"/>
          <w:color w:val="auto"/>
          <w:sz w:val="24"/>
          <w:highlight w:val="none"/>
        </w:rPr>
        <w:t>2020</w:t>
      </w:r>
      <w:r>
        <w:rPr>
          <w:rFonts w:hint="eastAsia" w:ascii="宋体" w:hAnsi="宋体" w:cs="宋体"/>
          <w:color w:val="auto"/>
          <w:sz w:val="24"/>
          <w:highlight w:val="none"/>
        </w:rPr>
        <w:t>﹞</w:t>
      </w:r>
      <w:r>
        <w:rPr>
          <w:rFonts w:hint="eastAsia" w:ascii="仿宋_GB2312" w:hAnsi="宋体" w:eastAsia="仿宋_GB2312"/>
          <w:color w:val="auto"/>
          <w:sz w:val="24"/>
          <w:highlight w:val="none"/>
        </w:rPr>
        <w:t>46 号）的规定，本公司（联合体）参加 （单位名称） 的 （项目名称） 采购活动，提供的货物全部由符合政策要求的中小企业制造。相关企业（含联合体中的中小企业、签订分包意向协议的中小企业）的具体情况如下：</w:t>
      </w:r>
    </w:p>
    <w:p w14:paraId="16583DD6">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u w:val="single"/>
          <w:lang w:val="en-US" w:eastAsia="zh-CN"/>
        </w:rPr>
        <w:t xml:space="preserve">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rPr>
        <w:t>行业 ；制造商为</w:t>
      </w:r>
      <w:r>
        <w:rPr>
          <w:rFonts w:hint="eastAsia" w:ascii="仿宋_GB2312" w:hAnsi="宋体" w:eastAsia="仿宋_GB2312"/>
          <w:color w:val="auto"/>
          <w:sz w:val="24"/>
          <w:highlight w:val="none"/>
          <w:u w:val="single"/>
        </w:rPr>
        <w:t xml:space="preserve"> （企业名称）</w:t>
      </w:r>
      <w:r>
        <w:rPr>
          <w:rFonts w:hint="eastAsia" w:ascii="仿宋_GB2312" w:hAnsi="宋体" w:eastAsia="仿宋_GB2312"/>
          <w:color w:val="auto"/>
          <w:sz w:val="24"/>
          <w:highlight w:val="none"/>
        </w:rPr>
        <w:t xml:space="preserve"> ，从业人员</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hint="eastAsia" w:ascii="仿宋_GB2312" w:hAnsi="宋体" w:eastAsia="仿宋_GB2312"/>
          <w:color w:val="auto"/>
          <w:sz w:val="24"/>
          <w:highlight w:val="none"/>
          <w:u w:val="single"/>
        </w:rPr>
        <w:t xml:space="preserve"> （中型企业、小型企业、微型企业）</w:t>
      </w:r>
      <w:r>
        <w:rPr>
          <w:rFonts w:hint="eastAsia" w:ascii="仿宋_GB2312" w:hAnsi="宋体" w:eastAsia="仿宋_GB2312"/>
          <w:color w:val="auto"/>
          <w:sz w:val="24"/>
          <w:highlight w:val="none"/>
        </w:rPr>
        <w:t xml:space="preserve"> ；</w:t>
      </w:r>
    </w:p>
    <w:p w14:paraId="15F6D5F4">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u w:val="single"/>
          <w:lang w:val="en-US" w:eastAsia="zh-CN"/>
        </w:rPr>
        <w:t xml:space="preserve">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rPr>
        <w:t>行业 ；制造商为</w:t>
      </w:r>
      <w:r>
        <w:rPr>
          <w:rFonts w:hint="eastAsia" w:ascii="仿宋_GB2312" w:hAnsi="宋体" w:eastAsia="仿宋_GB2312"/>
          <w:color w:val="auto"/>
          <w:sz w:val="24"/>
          <w:highlight w:val="none"/>
          <w:u w:val="single"/>
        </w:rPr>
        <w:t xml:space="preserve"> （企业名称）</w:t>
      </w:r>
      <w:r>
        <w:rPr>
          <w:rFonts w:hint="eastAsia" w:ascii="仿宋_GB2312" w:hAnsi="宋体" w:eastAsia="仿宋_GB2312"/>
          <w:color w:val="auto"/>
          <w:sz w:val="24"/>
          <w:highlight w:val="none"/>
        </w:rPr>
        <w:t xml:space="preserve"> ，从业人员</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hint="eastAsia" w:ascii="仿宋_GB2312" w:hAnsi="宋体" w:eastAsia="仿宋_GB2312"/>
          <w:color w:val="auto"/>
          <w:sz w:val="24"/>
          <w:highlight w:val="none"/>
          <w:u w:val="single"/>
        </w:rPr>
        <w:t xml:space="preserve"> （中型企业、小型企业、微型企业）</w:t>
      </w:r>
      <w:r>
        <w:rPr>
          <w:rFonts w:hint="eastAsia" w:ascii="仿宋_GB2312" w:hAnsi="宋体" w:eastAsia="仿宋_GB2312"/>
          <w:color w:val="auto"/>
          <w:sz w:val="24"/>
          <w:highlight w:val="none"/>
        </w:rPr>
        <w:t xml:space="preserve"> ；</w:t>
      </w:r>
    </w:p>
    <w:p w14:paraId="26D71165">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14:paraId="2D9DDDD5">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14:paraId="29653020">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14:paraId="17ACF0F7">
      <w:pPr>
        <w:shd w:val="clear"/>
        <w:spacing w:line="360" w:lineRule="auto"/>
        <w:ind w:firstLine="480" w:firstLineChars="200"/>
        <w:jc w:val="left"/>
        <w:rPr>
          <w:rFonts w:ascii="仿宋_GB2312" w:hAnsi="宋体" w:eastAsia="仿宋_GB2312"/>
          <w:color w:val="auto"/>
          <w:sz w:val="24"/>
          <w:highlight w:val="none"/>
        </w:rPr>
      </w:pPr>
    </w:p>
    <w:p w14:paraId="641BD987">
      <w:pPr>
        <w:shd w:val="clear"/>
        <w:spacing w:line="360" w:lineRule="auto"/>
        <w:ind w:right="104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电子签章</w:t>
      </w:r>
      <w:r>
        <w:rPr>
          <w:rFonts w:hint="eastAsia" w:ascii="仿宋_GB2312" w:hAnsi="宋体" w:eastAsia="仿宋_GB2312"/>
          <w:color w:val="auto"/>
          <w:sz w:val="24"/>
          <w:highlight w:val="none"/>
        </w:rPr>
        <w:t>）：</w:t>
      </w:r>
    </w:p>
    <w:p w14:paraId="7C614DB2">
      <w:pPr>
        <w:shd w:val="clear"/>
        <w:spacing w:line="360" w:lineRule="auto"/>
        <w:ind w:right="1120" w:firstLine="5400" w:firstLineChars="2250"/>
        <w:rPr>
          <w:rFonts w:ascii="仿宋_GB2312" w:hAnsi="宋体" w:eastAsia="仿宋_GB2312"/>
          <w:color w:val="auto"/>
          <w:sz w:val="24"/>
          <w:highlight w:val="none"/>
        </w:rPr>
      </w:pPr>
      <w:r>
        <w:rPr>
          <w:rFonts w:hint="eastAsia" w:ascii="仿宋_GB2312" w:hAnsi="宋体" w:eastAsia="仿宋_GB2312"/>
          <w:color w:val="auto"/>
          <w:sz w:val="24"/>
          <w:highlight w:val="none"/>
        </w:rPr>
        <w:t>日 期：</w:t>
      </w:r>
    </w:p>
    <w:p w14:paraId="04531578">
      <w:pPr>
        <w:shd w:val="clear"/>
        <w:spacing w:line="360" w:lineRule="auto"/>
        <w:ind w:right="42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注：</w:t>
      </w: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rPr>
        <w:t>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p>
    <w:p w14:paraId="570DDD51">
      <w:pPr>
        <w:shd w:val="clea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473A9FC">
      <w:pPr>
        <w:pStyle w:val="26"/>
        <w:shd w:val="clear"/>
        <w:rPr>
          <w:rFonts w:hint="eastAsia" w:ascii="仿宋" w:hAnsi="仿宋" w:eastAsia="仿宋" w:cs="仿宋"/>
          <w:color w:val="auto"/>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6A4C740D">
      <w:pPr>
        <w:pStyle w:val="5"/>
        <w:shd w:val="clear"/>
        <w:rPr>
          <w:rFonts w:hint="eastAsia" w:ascii="仿宋" w:hAnsi="仿宋" w:eastAsia="仿宋" w:cs="仿宋"/>
          <w:color w:val="auto"/>
          <w:highlight w:val="none"/>
        </w:rPr>
        <w:sectPr>
          <w:pgSz w:w="16838" w:h="11906" w:orient="landscape"/>
          <w:pgMar w:top="1418" w:right="1276" w:bottom="1418" w:left="1247"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color w:val="auto"/>
          <w:highlight w:val="none"/>
        </w:rPr>
        <w:drawing>
          <wp:inline distT="0" distB="0" distL="114300" distR="114300">
            <wp:extent cx="9091295" cy="5498465"/>
            <wp:effectExtent l="0" t="0" r="1460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6"/>
                    <a:stretch>
                      <a:fillRect/>
                    </a:stretch>
                  </pic:blipFill>
                  <pic:spPr>
                    <a:xfrm>
                      <a:off x="0" y="0"/>
                      <a:ext cx="9091295" cy="5498465"/>
                    </a:xfrm>
                    <a:prstGeom prst="rect">
                      <a:avLst/>
                    </a:prstGeom>
                    <a:noFill/>
                    <a:ln>
                      <a:noFill/>
                    </a:ln>
                  </pic:spPr>
                </pic:pic>
              </a:graphicData>
            </a:graphic>
          </wp:inline>
        </w:drawing>
      </w:r>
    </w:p>
    <w:p w14:paraId="7571A0F6">
      <w:pPr>
        <w:pStyle w:val="6"/>
        <w:shd w:val="clear"/>
        <w:ind w:lef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供应商为监狱企业的证明文件：省级以上监狱管理局、戒毒管理局（含新疆生产建设兵团）出具（如有）</w:t>
      </w:r>
    </w:p>
    <w:p w14:paraId="6BE7C1A4">
      <w:pPr>
        <w:shd w:val="clear"/>
        <w:spacing w:line="360" w:lineRule="auto"/>
        <w:rPr>
          <w:rFonts w:hint="eastAsia" w:ascii="仿宋" w:hAnsi="仿宋" w:eastAsia="仿宋" w:cs="仿宋"/>
          <w:color w:val="auto"/>
          <w:highlight w:val="none"/>
        </w:rPr>
      </w:pPr>
    </w:p>
    <w:p w14:paraId="46F7C17C">
      <w:pPr>
        <w:pStyle w:val="6"/>
        <w:shd w:val="clear"/>
        <w:ind w:lef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残疾人福利性单位声明函（如有）</w:t>
      </w:r>
    </w:p>
    <w:p w14:paraId="51E6E790">
      <w:pPr>
        <w:shd w:val="clear"/>
        <w:snapToGrid w:val="0"/>
        <w:spacing w:line="360" w:lineRule="auto"/>
        <w:jc w:val="center"/>
        <w:rPr>
          <w:rFonts w:hint="eastAsia" w:ascii="仿宋" w:hAnsi="仿宋" w:eastAsia="仿宋" w:cs="仿宋"/>
          <w:b/>
          <w:bCs/>
          <w:color w:val="auto"/>
          <w:sz w:val="32"/>
          <w:szCs w:val="32"/>
          <w:highlight w:val="none"/>
        </w:rPr>
      </w:pPr>
    </w:p>
    <w:p w14:paraId="251B9989">
      <w:pPr>
        <w:shd w:val="clear"/>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残疾人福利性单位声明函</w:t>
      </w:r>
    </w:p>
    <w:p w14:paraId="7CB47477">
      <w:pPr>
        <w:shd w:val="clear"/>
        <w:snapToGrid w:val="0"/>
        <w:spacing w:line="360" w:lineRule="auto"/>
        <w:jc w:val="center"/>
        <w:rPr>
          <w:rFonts w:hint="eastAsia" w:ascii="仿宋" w:hAnsi="仿宋" w:eastAsia="仿宋" w:cs="仿宋"/>
          <w:b/>
          <w:bCs/>
          <w:color w:val="auto"/>
          <w:sz w:val="24"/>
          <w:szCs w:val="24"/>
          <w:highlight w:val="none"/>
        </w:rPr>
      </w:pPr>
    </w:p>
    <w:p w14:paraId="33203D16">
      <w:pPr>
        <w:shd w:val="clear"/>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本单位郑重声明，根据《财政部民政部中国残疾人联合会关于促进残疾人就业政府采购政策的通知》（财库</w:t>
      </w:r>
      <w:r>
        <w:rPr>
          <w:rFonts w:hint="eastAsia" w:ascii="仿宋" w:hAnsi="仿宋" w:eastAsia="仿宋" w:cs="仿宋"/>
          <w:color w:val="auto"/>
          <w:sz w:val="24"/>
          <w:szCs w:val="24"/>
          <w:highlight w:val="none"/>
        </w:rPr>
        <w:t>〔2017〕141</w:t>
      </w:r>
      <w:r>
        <w:rPr>
          <w:rFonts w:hint="eastAsia" w:ascii="仿宋" w:hAnsi="仿宋" w:eastAsia="仿宋" w:cs="仿宋"/>
          <w:color w:val="auto"/>
          <w:spacing w:val="6"/>
          <w:sz w:val="24"/>
          <w:szCs w:val="24"/>
          <w:highlight w:val="none"/>
        </w:rPr>
        <w:t>号）的规定，本单位为符合条件的残疾人福利性单位，且本单位参加</w:t>
      </w:r>
      <w:r>
        <w:rPr>
          <w:rFonts w:hint="eastAsia" w:ascii="仿宋" w:hAnsi="仿宋" w:eastAsia="仿宋" w:cs="仿宋"/>
          <w:color w:val="auto"/>
          <w:spacing w:val="6"/>
          <w:sz w:val="24"/>
          <w:szCs w:val="24"/>
          <w:highlight w:val="none"/>
          <w:u w:val="single"/>
        </w:rPr>
        <w:t>（采购人名称）</w:t>
      </w:r>
      <w:r>
        <w:rPr>
          <w:rFonts w:hint="eastAsia" w:ascii="仿宋" w:hAnsi="仿宋" w:eastAsia="仿宋" w:cs="仿宋"/>
          <w:color w:val="auto"/>
          <w:spacing w:val="6"/>
          <w:sz w:val="24"/>
          <w:szCs w:val="24"/>
          <w:highlight w:val="none"/>
        </w:rPr>
        <w:t>单位的</w:t>
      </w:r>
      <w:r>
        <w:rPr>
          <w:rFonts w:hint="eastAsia" w:ascii="仿宋" w:hAnsi="仿宋" w:eastAsia="仿宋" w:cs="仿宋"/>
          <w:color w:val="auto"/>
          <w:spacing w:val="6"/>
          <w:sz w:val="24"/>
          <w:szCs w:val="24"/>
          <w:highlight w:val="none"/>
          <w:u w:val="single"/>
        </w:rPr>
        <w:t>（项目名称）</w:t>
      </w:r>
      <w:r>
        <w:rPr>
          <w:rFonts w:hint="eastAsia" w:ascii="仿宋" w:hAnsi="仿宋" w:eastAsia="仿宋" w:cs="仿宋"/>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385C2A27">
      <w:pPr>
        <w:shd w:val="clear"/>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13E30A66">
      <w:pPr>
        <w:shd w:val="clear"/>
        <w:snapToGrid w:val="0"/>
        <w:spacing w:line="360" w:lineRule="auto"/>
        <w:ind w:firstLine="504" w:firstLineChars="200"/>
        <w:rPr>
          <w:rFonts w:hint="eastAsia" w:ascii="仿宋" w:hAnsi="仿宋" w:eastAsia="仿宋" w:cs="仿宋"/>
          <w:color w:val="auto"/>
          <w:spacing w:val="6"/>
          <w:sz w:val="24"/>
          <w:szCs w:val="24"/>
          <w:highlight w:val="none"/>
        </w:rPr>
      </w:pPr>
    </w:p>
    <w:p w14:paraId="07DBA524">
      <w:pPr>
        <w:shd w:val="clear"/>
        <w:snapToGrid w:val="0"/>
        <w:spacing w:line="360" w:lineRule="auto"/>
        <w:ind w:firstLine="504" w:firstLineChars="200"/>
        <w:rPr>
          <w:rFonts w:hint="eastAsia" w:ascii="仿宋" w:hAnsi="仿宋" w:eastAsia="仿宋" w:cs="仿宋"/>
          <w:color w:val="auto"/>
          <w:spacing w:val="6"/>
          <w:sz w:val="24"/>
          <w:szCs w:val="24"/>
          <w:highlight w:val="none"/>
        </w:rPr>
      </w:pPr>
    </w:p>
    <w:p w14:paraId="7EAA8CE1">
      <w:pPr>
        <w:shd w:val="clear"/>
        <w:adjustRightInd w:val="0"/>
        <w:snapToGrid w:val="0"/>
        <w:spacing w:line="360" w:lineRule="auto"/>
        <w:ind w:firstLine="480" w:firstLineChars="20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供应商名称（盖章）：</w:t>
      </w:r>
    </w:p>
    <w:p w14:paraId="252E0BB1">
      <w:pPr>
        <w:shd w:val="clear"/>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10F8C2E6">
      <w:pPr>
        <w:shd w:val="clear"/>
        <w:rPr>
          <w:rFonts w:hint="eastAsia" w:ascii="仿宋" w:hAnsi="仿宋" w:eastAsia="仿宋" w:cs="仿宋"/>
          <w:b/>
          <w:bCs/>
          <w:color w:val="auto"/>
          <w:kern w:val="2"/>
          <w:sz w:val="32"/>
          <w:szCs w:val="32"/>
          <w:highlight w:val="none"/>
          <w:lang w:eastAsia="zh-CN"/>
        </w:rPr>
      </w:pPr>
      <w:r>
        <w:rPr>
          <w:rFonts w:hint="eastAsia" w:ascii="仿宋" w:hAnsi="仿宋" w:eastAsia="仿宋" w:cs="仿宋"/>
          <w:b/>
          <w:bCs/>
          <w:color w:val="auto"/>
          <w:kern w:val="2"/>
          <w:sz w:val="32"/>
          <w:szCs w:val="32"/>
          <w:highlight w:val="none"/>
          <w:lang w:eastAsia="zh-CN"/>
        </w:rPr>
        <w:br w:type="page"/>
      </w:r>
    </w:p>
    <w:p w14:paraId="1B129E1C">
      <w:pPr>
        <w:shd w:val="clea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kern w:val="2"/>
          <w:sz w:val="32"/>
          <w:szCs w:val="32"/>
          <w:highlight w:val="none"/>
          <w:lang w:val="en-US" w:eastAsia="zh-CN"/>
        </w:rPr>
        <w:t>六</w:t>
      </w:r>
      <w:r>
        <w:rPr>
          <w:rFonts w:hint="eastAsia" w:ascii="仿宋" w:hAnsi="仿宋" w:eastAsia="仿宋" w:cs="仿宋"/>
          <w:b/>
          <w:bCs/>
          <w:color w:val="auto"/>
          <w:kern w:val="2"/>
          <w:sz w:val="32"/>
          <w:szCs w:val="32"/>
          <w:highlight w:val="none"/>
        </w:rPr>
        <w:t>、</w:t>
      </w:r>
      <w:r>
        <w:rPr>
          <w:rFonts w:hint="eastAsia" w:ascii="仿宋" w:hAnsi="仿宋" w:eastAsia="仿宋" w:cs="仿宋"/>
          <w:b/>
          <w:bCs/>
          <w:color w:val="auto"/>
          <w:sz w:val="32"/>
          <w:szCs w:val="32"/>
          <w:highlight w:val="none"/>
        </w:rPr>
        <w:t xml:space="preserve"> 中标服务费支付承诺书</w:t>
      </w:r>
    </w:p>
    <w:p w14:paraId="67BDE977">
      <w:pPr>
        <w:shd w:val="clear"/>
        <w:rPr>
          <w:rFonts w:hint="eastAsia" w:ascii="仿宋" w:hAnsi="仿宋" w:eastAsia="仿宋" w:cs="仿宋"/>
          <w:color w:val="auto"/>
          <w:sz w:val="24"/>
          <w:highlight w:val="none"/>
        </w:rPr>
      </w:pPr>
    </w:p>
    <w:p w14:paraId="65D97665">
      <w:pPr>
        <w:shd w:val="clear"/>
        <w:rPr>
          <w:rFonts w:hint="eastAsia" w:ascii="仿宋" w:hAnsi="仿宋" w:eastAsia="仿宋" w:cs="仿宋"/>
          <w:color w:val="auto"/>
          <w:sz w:val="24"/>
          <w:highlight w:val="none"/>
        </w:rPr>
      </w:pPr>
    </w:p>
    <w:p w14:paraId="4F2A9D5B">
      <w:pPr>
        <w:shd w:val="clear"/>
        <w:rPr>
          <w:rFonts w:hint="eastAsia" w:ascii="仿宋" w:hAnsi="仿宋" w:eastAsia="仿宋" w:cs="仿宋"/>
          <w:color w:val="auto"/>
          <w:sz w:val="24"/>
          <w:szCs w:val="24"/>
          <w:highlight w:val="none"/>
        </w:rPr>
      </w:pPr>
    </w:p>
    <w:p w14:paraId="0AB0195F">
      <w:pPr>
        <w:shd w:val="clear"/>
        <w:rPr>
          <w:rFonts w:hint="eastAsia" w:ascii="仿宋" w:hAnsi="仿宋" w:eastAsia="仿宋" w:cs="仿宋"/>
          <w:color w:val="auto"/>
          <w:sz w:val="24"/>
          <w:szCs w:val="24"/>
          <w:highlight w:val="none"/>
        </w:rPr>
      </w:pPr>
    </w:p>
    <w:p w14:paraId="50BFEF38">
      <w:pPr>
        <w:shd w:val="clear"/>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中标服务费支付承诺书</w:t>
      </w:r>
    </w:p>
    <w:p w14:paraId="2A598F76">
      <w:pPr>
        <w:shd w:val="clear"/>
        <w:spacing w:line="600" w:lineRule="auto"/>
        <w:jc w:val="center"/>
        <w:rPr>
          <w:rFonts w:hint="eastAsia" w:ascii="仿宋" w:hAnsi="仿宋" w:eastAsia="仿宋" w:cs="仿宋"/>
          <w:b/>
          <w:color w:val="auto"/>
          <w:sz w:val="24"/>
          <w:szCs w:val="24"/>
          <w:highlight w:val="none"/>
        </w:rPr>
      </w:pPr>
    </w:p>
    <w:p w14:paraId="27A097DC">
      <w:pPr>
        <w:pStyle w:val="6"/>
        <w:shd w:val="clear"/>
        <w:spacing w:line="600" w:lineRule="auto"/>
        <w:ind w:firstLine="470" w:firstLineChars="196"/>
        <w:rPr>
          <w:rFonts w:hint="eastAsia" w:ascii="仿宋" w:hAnsi="仿宋" w:eastAsia="仿宋" w:cs="仿宋"/>
          <w:b w:val="0"/>
          <w:color w:val="auto"/>
          <w:sz w:val="24"/>
          <w:szCs w:val="24"/>
          <w:highlight w:val="none"/>
          <w:u w:val="single"/>
        </w:rPr>
      </w:pPr>
      <w:r>
        <w:rPr>
          <w:rFonts w:hint="eastAsia" w:ascii="仿宋" w:hAnsi="仿宋" w:eastAsia="仿宋" w:cs="仿宋"/>
          <w:b w:val="0"/>
          <w:color w:val="auto"/>
          <w:sz w:val="24"/>
          <w:szCs w:val="24"/>
          <w:highlight w:val="none"/>
          <w:u w:val="single"/>
        </w:rPr>
        <w:t>浙江国际招投标有限公司：</w:t>
      </w:r>
    </w:p>
    <w:p w14:paraId="18062010">
      <w:pPr>
        <w:pStyle w:val="6"/>
        <w:shd w:val="clear"/>
        <w:spacing w:line="600" w:lineRule="auto"/>
        <w:ind w:firstLine="420"/>
        <w:rPr>
          <w:rFonts w:hint="eastAsia" w:ascii="仿宋" w:hAnsi="仿宋" w:eastAsia="仿宋" w:cs="仿宋"/>
          <w:b w:val="0"/>
          <w:color w:val="auto"/>
          <w:sz w:val="24"/>
          <w:szCs w:val="24"/>
          <w:highlight w:val="none"/>
        </w:rPr>
      </w:pPr>
    </w:p>
    <w:p w14:paraId="77B94EB6">
      <w:pPr>
        <w:pStyle w:val="6"/>
        <w:shd w:val="clear"/>
        <w:spacing w:line="600" w:lineRule="auto"/>
        <w:ind w:firstLine="42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本单位在此承诺：如在本项目中标，中标之日起5个工作日之内，向贵公司按采购文件约定支付中标服务费。</w:t>
      </w:r>
    </w:p>
    <w:p w14:paraId="4E8B9FEE">
      <w:pPr>
        <w:shd w:val="clear"/>
        <w:rPr>
          <w:rFonts w:hint="eastAsia" w:ascii="仿宋" w:hAnsi="仿宋" w:eastAsia="仿宋" w:cs="仿宋"/>
          <w:color w:val="auto"/>
          <w:sz w:val="24"/>
          <w:szCs w:val="24"/>
          <w:highlight w:val="none"/>
        </w:rPr>
      </w:pPr>
    </w:p>
    <w:p w14:paraId="0551C26A">
      <w:pPr>
        <w:shd w:val="clear"/>
        <w:rPr>
          <w:rFonts w:hint="eastAsia" w:ascii="仿宋" w:hAnsi="仿宋" w:eastAsia="仿宋" w:cs="仿宋"/>
          <w:color w:val="auto"/>
          <w:sz w:val="24"/>
          <w:szCs w:val="24"/>
          <w:highlight w:val="none"/>
        </w:rPr>
      </w:pPr>
    </w:p>
    <w:p w14:paraId="77C0CD79">
      <w:pPr>
        <w:shd w:val="clear"/>
        <w:rPr>
          <w:rFonts w:hint="eastAsia" w:ascii="仿宋" w:hAnsi="仿宋" w:eastAsia="仿宋" w:cs="仿宋"/>
          <w:color w:val="auto"/>
          <w:sz w:val="24"/>
          <w:szCs w:val="24"/>
          <w:highlight w:val="none"/>
        </w:rPr>
      </w:pPr>
    </w:p>
    <w:p w14:paraId="0AED958B">
      <w:pPr>
        <w:shd w:val="clear"/>
        <w:snapToGrid w:val="0"/>
        <w:spacing w:line="300" w:lineRule="auto"/>
        <w:jc w:val="right"/>
        <w:rPr>
          <w:rFonts w:hint="eastAsia" w:ascii="仿宋" w:hAnsi="仿宋" w:eastAsia="仿宋" w:cs="仿宋"/>
          <w:color w:val="auto"/>
          <w:spacing w:val="20"/>
          <w:sz w:val="24"/>
          <w:szCs w:val="24"/>
          <w:highlight w:val="none"/>
          <w:u w:val="single"/>
        </w:rPr>
      </w:pPr>
      <w:r>
        <w:rPr>
          <w:rFonts w:hint="eastAsia" w:ascii="仿宋" w:hAnsi="仿宋" w:eastAsia="仿宋" w:cs="仿宋"/>
          <w:color w:val="auto"/>
          <w:sz w:val="24"/>
          <w:szCs w:val="24"/>
          <w:highlight w:val="none"/>
        </w:rPr>
        <w:t>供应商全称（盖单位公章或电子签章）：</w:t>
      </w:r>
    </w:p>
    <w:p w14:paraId="0F8D66EC">
      <w:pPr>
        <w:shd w:val="clear"/>
        <w:snapToGrid w:val="0"/>
        <w:spacing w:line="300" w:lineRule="auto"/>
        <w:jc w:val="right"/>
        <w:rPr>
          <w:rFonts w:hint="eastAsia" w:ascii="仿宋" w:hAnsi="仿宋" w:eastAsia="仿宋" w:cs="仿宋"/>
          <w:color w:val="auto"/>
          <w:sz w:val="24"/>
          <w:szCs w:val="24"/>
          <w:highlight w:val="none"/>
        </w:rPr>
      </w:pPr>
    </w:p>
    <w:p w14:paraId="330047B4">
      <w:pPr>
        <w:shd w:val="clear"/>
        <w:ind w:right="375"/>
        <w:jc w:val="right"/>
        <w:rPr>
          <w:rFonts w:hint="eastAsia" w:ascii="仿宋" w:hAnsi="仿宋" w:eastAsia="仿宋" w:cs="仿宋"/>
          <w:color w:val="auto"/>
          <w:spacing w:val="20"/>
          <w:sz w:val="24"/>
          <w:szCs w:val="24"/>
          <w:highlight w:val="none"/>
        </w:rPr>
      </w:pPr>
    </w:p>
    <w:p w14:paraId="78AB68F1">
      <w:pPr>
        <w:shd w:val="clear"/>
        <w:ind w:right="375"/>
        <w:jc w:val="right"/>
        <w:rPr>
          <w:rFonts w:hint="eastAsia" w:ascii="仿宋" w:hAnsi="仿宋" w:eastAsia="仿宋" w:cs="仿宋"/>
          <w:color w:val="auto"/>
          <w:sz w:val="24"/>
          <w:szCs w:val="24"/>
          <w:highlight w:val="none"/>
        </w:rPr>
      </w:pPr>
      <w:r>
        <w:rPr>
          <w:rFonts w:hint="eastAsia" w:ascii="仿宋" w:hAnsi="仿宋" w:eastAsia="仿宋" w:cs="仿宋"/>
          <w:color w:val="auto"/>
          <w:spacing w:val="20"/>
          <w:sz w:val="24"/>
          <w:szCs w:val="24"/>
          <w:highlight w:val="none"/>
        </w:rPr>
        <w:t xml:space="preserve">日期：  </w:t>
      </w:r>
      <w:r>
        <w:rPr>
          <w:rFonts w:hint="eastAsia" w:ascii="仿宋" w:hAnsi="仿宋" w:eastAsia="仿宋" w:cs="仿宋"/>
          <w:color w:val="auto"/>
          <w:sz w:val="24"/>
          <w:szCs w:val="24"/>
          <w:highlight w:val="none"/>
        </w:rPr>
        <w:t>年  月  日</w:t>
      </w:r>
    </w:p>
    <w:p w14:paraId="5EDC3114">
      <w:pPr>
        <w:shd w:val="clear"/>
        <w:ind w:right="480"/>
        <w:rPr>
          <w:rFonts w:hint="eastAsia" w:ascii="仿宋" w:hAnsi="仿宋" w:eastAsia="仿宋" w:cs="仿宋"/>
          <w:color w:val="auto"/>
          <w:sz w:val="24"/>
          <w:szCs w:val="24"/>
          <w:highlight w:val="none"/>
        </w:rPr>
      </w:pPr>
    </w:p>
    <w:p w14:paraId="63399E81">
      <w:pPr>
        <w:shd w:val="clear"/>
        <w:ind w:right="480"/>
        <w:rPr>
          <w:rFonts w:hint="eastAsia" w:ascii="仿宋" w:hAnsi="仿宋" w:eastAsia="仿宋" w:cs="仿宋"/>
          <w:color w:val="auto"/>
          <w:sz w:val="24"/>
          <w:szCs w:val="24"/>
          <w:highlight w:val="none"/>
        </w:rPr>
      </w:pPr>
    </w:p>
    <w:p w14:paraId="0EE757CE">
      <w:pPr>
        <w:shd w:val="clear"/>
        <w:ind w:right="480"/>
        <w:rPr>
          <w:rFonts w:hint="eastAsia" w:ascii="仿宋" w:hAnsi="仿宋" w:eastAsia="仿宋" w:cs="仿宋"/>
          <w:color w:val="auto"/>
          <w:sz w:val="24"/>
          <w:szCs w:val="24"/>
          <w:highlight w:val="none"/>
        </w:rPr>
      </w:pPr>
    </w:p>
    <w:p w14:paraId="230C8911">
      <w:pPr>
        <w:shd w:val="clear"/>
        <w:ind w:right="480"/>
        <w:rPr>
          <w:rFonts w:hint="eastAsia" w:ascii="仿宋" w:hAnsi="仿宋" w:eastAsia="仿宋" w:cs="仿宋"/>
          <w:color w:val="auto"/>
          <w:sz w:val="24"/>
          <w:szCs w:val="24"/>
          <w:highlight w:val="none"/>
        </w:rPr>
      </w:pPr>
    </w:p>
    <w:p w14:paraId="02E33A8A">
      <w:pPr>
        <w:shd w:val="clear"/>
        <w:ind w:right="480"/>
        <w:rPr>
          <w:rFonts w:hint="eastAsia" w:ascii="仿宋" w:hAnsi="仿宋" w:eastAsia="仿宋" w:cs="仿宋"/>
          <w:color w:val="auto"/>
          <w:sz w:val="24"/>
          <w:szCs w:val="24"/>
          <w:highlight w:val="none"/>
        </w:rPr>
      </w:pPr>
    </w:p>
    <w:p w14:paraId="731F6425">
      <w:pPr>
        <w:shd w:val="clear"/>
        <w:ind w:right="480"/>
        <w:rPr>
          <w:rFonts w:hint="eastAsia" w:ascii="仿宋" w:hAnsi="仿宋" w:eastAsia="仿宋" w:cs="仿宋"/>
          <w:color w:val="auto"/>
          <w:sz w:val="24"/>
          <w:szCs w:val="24"/>
          <w:highlight w:val="none"/>
        </w:rPr>
      </w:pPr>
    </w:p>
    <w:p w14:paraId="172622A8">
      <w:pPr>
        <w:widowControl/>
        <w:shd w:val="clear"/>
        <w:snapToGrid w:val="0"/>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浙江国际招投标有限公司中标服务费收取账号</w:t>
      </w:r>
    </w:p>
    <w:p w14:paraId="330BC46A">
      <w:pPr>
        <w:widowControl/>
        <w:shd w:val="clea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收款单位（户名）：浙江国际招投标有限公司</w:t>
      </w:r>
    </w:p>
    <w:p w14:paraId="22877EA3">
      <w:pPr>
        <w:widowControl/>
        <w:shd w:val="clea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开户银行：中国工商银行杭州武林支行</w:t>
      </w:r>
    </w:p>
    <w:p w14:paraId="17B49719">
      <w:pPr>
        <w:widowControl/>
        <w:shd w:val="clea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银行账号：1202021209906782015</w:t>
      </w:r>
    </w:p>
    <w:p w14:paraId="77FB264A">
      <w:pPr>
        <w:shd w:val="clear"/>
        <w:spacing w:line="360" w:lineRule="auto"/>
        <w:ind w:firstLine="4515" w:firstLineChars="2150"/>
        <w:rPr>
          <w:rFonts w:ascii="仿宋" w:hAnsi="仿宋" w:eastAsia="仿宋" w:cs="仿宋"/>
          <w:color w:val="auto"/>
          <w:szCs w:val="21"/>
          <w:highlight w:val="none"/>
        </w:rPr>
      </w:pPr>
      <w:r>
        <w:rPr>
          <w:rFonts w:hint="eastAsia" w:ascii="仿宋" w:hAnsi="仿宋" w:eastAsia="仿宋" w:cs="仿宋"/>
          <w:color w:val="auto"/>
          <w:kern w:val="0"/>
          <w:szCs w:val="21"/>
          <w:highlight w:val="none"/>
        </w:rPr>
        <w:br w:type="page"/>
      </w:r>
    </w:p>
    <w:p w14:paraId="4A0E10FD">
      <w:pPr>
        <w:shd w:val="clear"/>
        <w:tabs>
          <w:tab w:val="left" w:pos="8085"/>
        </w:tabs>
        <w:spacing w:line="360" w:lineRule="auto"/>
        <w:ind w:firstLine="1285" w:firstLineChars="4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14:paraId="01A60AFB">
      <w:pPr>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14:paraId="43D8CA53">
      <w:pPr>
        <w:shd w:val="clea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14:paraId="7F7176ED">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14:paraId="3157723F">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14:paraId="46C8FBFA">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14:paraId="3413FD33">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187325C0">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14:paraId="2D631D95">
      <w:pPr>
        <w:shd w:val="clea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14:paraId="3AD952C6">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14:paraId="086A4105">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14:paraId="2A74C4C8">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14:paraId="31AE085A">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14:paraId="7EE33928">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14:paraId="1B595F3F">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14:paraId="5AC8706B">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14:paraId="15B2365B">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14:paraId="04554569">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14:paraId="6EB3C559">
      <w:pPr>
        <w:pStyle w:val="6"/>
        <w:numPr>
          <w:ilvl w:val="255"/>
          <w:numId w:val="0"/>
        </w:numPr>
        <w:shd w:val="clear"/>
        <w:ind w:firstLine="960" w:firstLineChars="400"/>
        <w:rPr>
          <w:rFonts w:hint="eastAsia"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（三）杭州e融平台申请融资</w:t>
      </w:r>
    </w:p>
    <w:p w14:paraId="1B56AFEF">
      <w:pPr>
        <w:pStyle w:val="6"/>
        <w:numPr>
          <w:ilvl w:val="255"/>
          <w:numId w:val="0"/>
        </w:numPr>
        <w:shd w:val="clear"/>
        <w:ind w:firstLine="960" w:firstLineChars="400"/>
        <w:rPr>
          <w:rFonts w:hint="eastAsia"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供应商通过杭州e融平台政采贷专区，自行选择金融产品，按规定手续办理贷款流程。</w:t>
      </w:r>
    </w:p>
    <w:p w14:paraId="6BFBB1C9">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14:paraId="294508B6">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14:paraId="5F2DFF7B">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14:paraId="5C2864D5">
      <w:pPr>
        <w:shd w:val="clear"/>
        <w:spacing w:line="360" w:lineRule="auto"/>
        <w:ind w:left="5060" w:hanging="5060" w:hangingChars="2100"/>
        <w:rPr>
          <w:rFonts w:hint="eastAsia" w:ascii="仿宋" w:hAnsi="仿宋" w:eastAsia="仿宋" w:cs="仿宋"/>
          <w:b/>
          <w:bCs/>
          <w:color w:val="auto"/>
          <w:kern w:val="0"/>
          <w:sz w:val="24"/>
          <w:highlight w:val="none"/>
        </w:rPr>
      </w:pPr>
    </w:p>
    <w:p w14:paraId="475ACE05">
      <w:pPr>
        <w:pStyle w:val="5"/>
        <w:keepNext w:val="0"/>
        <w:keepLines w:val="0"/>
        <w:pageBreakBefore/>
        <w:widowControl/>
        <w:shd w:val="clear"/>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383" w:name="_Toc465665161"/>
      <w:r>
        <w:rPr>
          <w:rFonts w:hint="eastAsia" w:ascii="仿宋" w:hAnsi="仿宋" w:eastAsia="仿宋" w:cs="仿宋"/>
          <w:color w:val="auto"/>
          <w:highlight w:val="none"/>
        </w:rPr>
        <w:t>附件</w:t>
      </w:r>
      <w:bookmarkEnd w:id="383"/>
    </w:p>
    <w:p w14:paraId="01658D4D">
      <w:pPr>
        <w:shd w:val="clea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6DFB0E7B">
      <w:pPr>
        <w:pStyle w:val="609"/>
        <w:widowControl w:val="0"/>
        <w:shd w:val="clear"/>
        <w:snapToGrid w:val="0"/>
        <w:spacing w:line="500" w:lineRule="exact"/>
        <w:jc w:val="center"/>
        <w:rPr>
          <w:rFonts w:ascii="仿宋" w:hAnsi="仿宋" w:eastAsia="仿宋" w:cs="仿宋"/>
          <w:b/>
          <w:color w:val="auto"/>
          <w:sz w:val="28"/>
          <w:szCs w:val="28"/>
          <w:highlight w:val="none"/>
        </w:rPr>
      </w:pPr>
      <w:bookmarkStart w:id="384" w:name="OLE_LINK13"/>
      <w:bookmarkStart w:id="385" w:name="OLE_LINK14"/>
      <w:r>
        <w:rPr>
          <w:rFonts w:ascii="仿宋" w:hAnsi="仿宋" w:eastAsia="仿宋" w:cs="仿宋"/>
          <w:b/>
          <w:color w:val="auto"/>
          <w:sz w:val="28"/>
          <w:szCs w:val="28"/>
          <w:highlight w:val="none"/>
        </w:rPr>
        <w:t>政府采购活动现场确认声明书</w:t>
      </w:r>
    </w:p>
    <w:p w14:paraId="218A31FE">
      <w:pPr>
        <w:pStyle w:val="609"/>
        <w:widowControl w:val="0"/>
        <w:shd w:val="clear"/>
        <w:adjustRightInd w:val="0"/>
        <w:snapToGrid w:val="0"/>
        <w:spacing w:line="360" w:lineRule="auto"/>
        <w:jc w:val="both"/>
        <w:rPr>
          <w:rFonts w:ascii="仿宋" w:hAnsi="仿宋" w:eastAsia="仿宋" w:cs="仿宋"/>
          <w:color w:val="auto"/>
          <w:kern w:val="0"/>
          <w:szCs w:val="21"/>
          <w:highlight w:val="none"/>
          <w:u w:val="single"/>
        </w:rPr>
      </w:pPr>
    </w:p>
    <w:p w14:paraId="53F35373">
      <w:pPr>
        <w:pStyle w:val="609"/>
        <w:widowControl w:val="0"/>
        <w:shd w:val="clear"/>
        <w:adjustRightInd w:val="0"/>
        <w:snapToGrid w:val="0"/>
        <w:spacing w:line="360" w:lineRule="auto"/>
        <w:jc w:val="both"/>
        <w:rPr>
          <w:rFonts w:hint="eastAsia" w:ascii="仿宋" w:hAnsi="仿宋" w:eastAsia="仿宋" w:cs="仿宋"/>
          <w:b/>
          <w:color w:val="auto"/>
          <w:szCs w:val="21"/>
          <w:highlight w:val="none"/>
        </w:rPr>
      </w:pPr>
      <w:r>
        <w:rPr>
          <w:rFonts w:ascii="仿宋" w:hAnsi="仿宋" w:eastAsia="仿宋" w:cs="仿宋"/>
          <w:color w:val="auto"/>
          <w:kern w:val="0"/>
          <w:szCs w:val="21"/>
          <w:highlight w:val="none"/>
          <w:u w:val="single"/>
        </w:rPr>
        <w:t>浙江国际招投标有限公司</w:t>
      </w:r>
      <w:r>
        <w:rPr>
          <w:rFonts w:ascii="仿宋" w:hAnsi="仿宋" w:eastAsia="仿宋" w:cs="仿宋"/>
          <w:color w:val="auto"/>
          <w:kern w:val="0"/>
          <w:szCs w:val="21"/>
          <w:highlight w:val="none"/>
        </w:rPr>
        <w:t>：</w:t>
      </w:r>
    </w:p>
    <w:p w14:paraId="2AC987F4">
      <w:pPr>
        <w:pStyle w:val="609"/>
        <w:widowControl w:val="0"/>
        <w:shd w:val="clear"/>
        <w:adjustRightInd w:val="0"/>
        <w:snapToGrid w:val="0"/>
        <w:spacing w:line="360" w:lineRule="auto"/>
        <w:ind w:firstLine="444" w:firstLineChars="200"/>
        <w:jc w:val="both"/>
        <w:rPr>
          <w:rFonts w:ascii="仿宋" w:hAnsi="仿宋" w:eastAsia="仿宋" w:cs="仿宋"/>
          <w:color w:val="auto"/>
          <w:spacing w:val="6"/>
          <w:szCs w:val="21"/>
          <w:highlight w:val="none"/>
        </w:rPr>
      </w:pPr>
      <w:r>
        <w:rPr>
          <w:rFonts w:ascii="仿宋" w:hAnsi="仿宋" w:eastAsia="仿宋" w:cs="仿宋"/>
          <w:color w:val="auto"/>
          <w:spacing w:val="6"/>
          <w:szCs w:val="21"/>
          <w:highlight w:val="none"/>
        </w:rPr>
        <w:t>本人经由</w:t>
      </w:r>
      <w:r>
        <w:rPr>
          <w:rFonts w:ascii="仿宋" w:hAnsi="仿宋" w:eastAsia="仿宋" w:cs="仿宋"/>
          <w:color w:val="auto"/>
          <w:spacing w:val="6"/>
          <w:szCs w:val="21"/>
          <w:highlight w:val="none"/>
          <w:u w:val="single"/>
        </w:rPr>
        <w:t xml:space="preserve">              （单位）</w:t>
      </w:r>
      <w:r>
        <w:rPr>
          <w:rFonts w:ascii="仿宋" w:hAnsi="仿宋" w:eastAsia="仿宋" w:cs="仿宋"/>
          <w:color w:val="auto"/>
          <w:spacing w:val="6"/>
          <w:szCs w:val="21"/>
          <w:highlight w:val="none"/>
        </w:rPr>
        <w:t>负责人</w:t>
      </w:r>
      <w:r>
        <w:rPr>
          <w:rFonts w:ascii="仿宋" w:hAnsi="仿宋" w:eastAsia="仿宋" w:cs="仿宋"/>
          <w:color w:val="auto"/>
          <w:spacing w:val="6"/>
          <w:szCs w:val="21"/>
          <w:highlight w:val="none"/>
          <w:u w:val="single"/>
        </w:rPr>
        <w:t xml:space="preserve">      （姓名）</w:t>
      </w:r>
      <w:r>
        <w:rPr>
          <w:rFonts w:ascii="仿宋" w:hAnsi="仿宋" w:eastAsia="仿宋" w:cs="仿宋"/>
          <w:color w:val="auto"/>
          <w:spacing w:val="6"/>
          <w:szCs w:val="21"/>
          <w:highlight w:val="none"/>
        </w:rPr>
        <w:t>合法授权参加</w:t>
      </w:r>
      <w:r>
        <w:rPr>
          <w:rFonts w:ascii="仿宋" w:hAnsi="仿宋" w:eastAsia="仿宋" w:cs="仿宋"/>
          <w:color w:val="auto"/>
          <w:spacing w:val="6"/>
          <w:szCs w:val="21"/>
          <w:highlight w:val="none"/>
          <w:u w:val="single"/>
        </w:rPr>
        <w:t xml:space="preserve">           </w:t>
      </w:r>
      <w:r>
        <w:rPr>
          <w:rFonts w:ascii="仿宋" w:hAnsi="仿宋" w:eastAsia="仿宋" w:cs="仿宋"/>
          <w:color w:val="auto"/>
          <w:spacing w:val="6"/>
          <w:szCs w:val="21"/>
          <w:highlight w:val="none"/>
        </w:rPr>
        <w:t>项目</w:t>
      </w:r>
      <w:r>
        <w:rPr>
          <w:rFonts w:ascii="仿宋" w:hAnsi="仿宋" w:eastAsia="仿宋" w:cs="仿宋"/>
          <w:color w:val="auto"/>
          <w:spacing w:val="6"/>
          <w:szCs w:val="21"/>
          <w:highlight w:val="none"/>
          <w:u w:val="single"/>
        </w:rPr>
        <w:t>（编号：    ）</w:t>
      </w:r>
      <w:r>
        <w:rPr>
          <w:rFonts w:ascii="仿宋" w:hAnsi="仿宋" w:eastAsia="仿宋" w:cs="仿宋"/>
          <w:color w:val="auto"/>
          <w:spacing w:val="6"/>
          <w:szCs w:val="21"/>
          <w:highlight w:val="none"/>
        </w:rPr>
        <w:t xml:space="preserve">政府采购活动，经与本单位法人代表（负责人）联系确认，现就有关公平竞争事项郑重声明如下： </w:t>
      </w:r>
    </w:p>
    <w:p w14:paraId="61BED79E">
      <w:pPr>
        <w:pStyle w:val="610"/>
        <w:widowControl/>
        <w:numPr>
          <w:ilvl w:val="0"/>
          <w:numId w:val="10"/>
        </w:numPr>
        <w:shd w:val="clear"/>
        <w:adjustRightInd w:val="0"/>
        <w:snapToGrid w:val="0"/>
        <w:spacing w:line="360" w:lineRule="auto"/>
        <w:ind w:firstLine="396" w:firstLineChars="189"/>
        <w:rPr>
          <w:rFonts w:hint="eastAsia" w:ascii="仿宋" w:hAnsi="仿宋" w:eastAsia="仿宋" w:cs="仿宋"/>
          <w:color w:val="auto"/>
          <w:kern w:val="0"/>
          <w:szCs w:val="21"/>
          <w:highlight w:val="none"/>
        </w:rPr>
      </w:pPr>
      <w:r>
        <w:rPr>
          <w:rFonts w:ascii="仿宋" w:hAnsi="仿宋" w:eastAsia="仿宋" w:cs="仿宋"/>
          <w:color w:val="auto"/>
          <w:kern w:val="0"/>
          <w:szCs w:val="21"/>
          <w:highlight w:val="none"/>
        </w:rPr>
        <w:t>本单位与采购人之间 □不存在利害关系 □存在下列利害关系</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w:t>
      </w:r>
    </w:p>
    <w:p w14:paraId="08968AAB">
      <w:pPr>
        <w:pStyle w:val="610"/>
        <w:widowControl/>
        <w:shd w:val="clear"/>
        <w:adjustRightInd w:val="0"/>
        <w:snapToGrid w:val="0"/>
        <w:spacing w:line="360" w:lineRule="auto"/>
        <w:ind w:firstLine="200"/>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A.投资关系    B.行政隶属关系    C.业务指导关系</w:t>
      </w:r>
    </w:p>
    <w:p w14:paraId="12BC8F30">
      <w:pPr>
        <w:pStyle w:val="610"/>
        <w:widowControl/>
        <w:shd w:val="clear"/>
        <w:adjustRightInd w:val="0"/>
        <w:snapToGrid w:val="0"/>
        <w:spacing w:line="360" w:lineRule="auto"/>
        <w:ind w:firstLine="200"/>
        <w:rPr>
          <w:rFonts w:hint="eastAsia" w:ascii="仿宋" w:hAnsi="仿宋" w:eastAsia="仿宋" w:cs="仿宋"/>
          <w:color w:val="auto"/>
          <w:kern w:val="0"/>
          <w:szCs w:val="21"/>
          <w:highlight w:val="none"/>
        </w:rPr>
      </w:pPr>
      <w:r>
        <w:rPr>
          <w:rFonts w:ascii="仿宋" w:hAnsi="仿宋" w:eastAsia="仿宋" w:cs="仿宋"/>
          <w:color w:val="auto"/>
          <w:kern w:val="0"/>
          <w:szCs w:val="21"/>
          <w:highlight w:val="none"/>
        </w:rPr>
        <w:t xml:space="preserve">  D.其他可能</w:t>
      </w:r>
      <w:r>
        <w:rPr>
          <w:rFonts w:ascii="仿宋" w:hAnsi="仿宋" w:eastAsia="仿宋" w:cs="仿宋"/>
          <w:color w:val="auto"/>
          <w:szCs w:val="21"/>
          <w:highlight w:val="none"/>
        </w:rPr>
        <w:t>影响采购公正的</w:t>
      </w:r>
      <w:r>
        <w:rPr>
          <w:rFonts w:ascii="仿宋" w:hAnsi="仿宋" w:eastAsia="仿宋" w:cs="仿宋"/>
          <w:color w:val="auto"/>
          <w:kern w:val="0"/>
          <w:szCs w:val="21"/>
          <w:highlight w:val="none"/>
        </w:rPr>
        <w:t>利害关系</w:t>
      </w:r>
      <w:r>
        <w:rPr>
          <w:rFonts w:ascii="仿宋" w:hAnsi="仿宋" w:eastAsia="仿宋" w:cs="仿宋"/>
          <w:color w:val="auto"/>
          <w:kern w:val="0"/>
          <w:szCs w:val="21"/>
          <w:highlight w:val="none"/>
          <w:u w:val="single"/>
        </w:rPr>
        <w:t xml:space="preserve">（如有，请如实说明）                 </w:t>
      </w:r>
      <w:r>
        <w:rPr>
          <w:rFonts w:ascii="仿宋" w:hAnsi="仿宋" w:eastAsia="仿宋" w:cs="仿宋"/>
          <w:color w:val="auto"/>
          <w:kern w:val="0"/>
          <w:szCs w:val="21"/>
          <w:highlight w:val="none"/>
        </w:rPr>
        <w:t>。</w:t>
      </w:r>
    </w:p>
    <w:p w14:paraId="13CAB454">
      <w:pPr>
        <w:pStyle w:val="610"/>
        <w:widowControl/>
        <w:shd w:val="clear"/>
        <w:adjustRightInd w:val="0"/>
        <w:snapToGrid w:val="0"/>
        <w:spacing w:line="360" w:lineRule="auto"/>
        <w:ind w:firstLine="200"/>
        <w:rPr>
          <w:rFonts w:ascii="仿宋" w:hAnsi="仿宋" w:eastAsia="仿宋" w:cs="仿宋"/>
          <w:color w:val="auto"/>
          <w:kern w:val="0"/>
          <w:szCs w:val="21"/>
          <w:highlight w:val="none"/>
        </w:rPr>
      </w:pPr>
      <w:r>
        <w:rPr>
          <w:rFonts w:ascii="仿宋" w:hAnsi="仿宋" w:eastAsia="仿宋" w:cs="仿宋"/>
          <w:color w:val="auto"/>
          <w:spacing w:val="6"/>
          <w:szCs w:val="21"/>
          <w:highlight w:val="none"/>
        </w:rPr>
        <w:t xml:space="preserve">  二、</w:t>
      </w:r>
      <w:r>
        <w:rPr>
          <w:rFonts w:ascii="仿宋" w:hAnsi="仿宋" w:eastAsia="仿宋" w:cs="仿宋"/>
          <w:color w:val="auto"/>
          <w:kern w:val="0"/>
          <w:szCs w:val="21"/>
          <w:highlight w:val="none"/>
        </w:rPr>
        <w:t>现已清楚知道参加本项目采购活动的其他所有供应商名称，本单位 □与其他所有供应商之间均不存在利害关系 □与</w:t>
      </w:r>
      <w:r>
        <w:rPr>
          <w:rFonts w:ascii="仿宋" w:hAnsi="仿宋" w:eastAsia="仿宋" w:cs="仿宋"/>
          <w:color w:val="auto"/>
          <w:kern w:val="0"/>
          <w:szCs w:val="21"/>
          <w:highlight w:val="none"/>
          <w:u w:val="single"/>
        </w:rPr>
        <w:t xml:space="preserve">           （供应商名称）</w:t>
      </w:r>
      <w:r>
        <w:rPr>
          <w:rFonts w:ascii="仿宋" w:hAnsi="仿宋" w:eastAsia="仿宋" w:cs="仿宋"/>
          <w:color w:val="auto"/>
          <w:kern w:val="0"/>
          <w:szCs w:val="21"/>
          <w:highlight w:val="none"/>
        </w:rPr>
        <w:t>之间存在下列利害关系</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w:t>
      </w:r>
    </w:p>
    <w:p w14:paraId="67344460">
      <w:pPr>
        <w:pStyle w:val="609"/>
        <w:widowControl w:val="0"/>
        <w:shd w:val="clear"/>
        <w:adjustRightInd w:val="0"/>
        <w:snapToGrid w:val="0"/>
        <w:spacing w:line="360" w:lineRule="auto"/>
        <w:ind w:firstLine="200"/>
        <w:jc w:val="both"/>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A.法定代表人或负责人或实际控制人是同一人</w:t>
      </w:r>
    </w:p>
    <w:p w14:paraId="1C4E59C2">
      <w:pPr>
        <w:pStyle w:val="609"/>
        <w:widowControl w:val="0"/>
        <w:shd w:val="clear"/>
        <w:adjustRightInd w:val="0"/>
        <w:snapToGrid w:val="0"/>
        <w:spacing w:line="360" w:lineRule="auto"/>
        <w:ind w:firstLine="200"/>
        <w:jc w:val="both"/>
        <w:rPr>
          <w:rFonts w:hint="eastAsia" w:ascii="仿宋" w:hAnsi="仿宋" w:eastAsia="仿宋" w:cs="仿宋"/>
          <w:color w:val="auto"/>
          <w:spacing w:val="6"/>
          <w:szCs w:val="21"/>
          <w:highlight w:val="none"/>
        </w:rPr>
      </w:pPr>
      <w:r>
        <w:rPr>
          <w:rFonts w:ascii="仿宋" w:hAnsi="仿宋" w:eastAsia="仿宋" w:cs="仿宋"/>
          <w:color w:val="auto"/>
          <w:kern w:val="0"/>
          <w:szCs w:val="21"/>
          <w:highlight w:val="none"/>
        </w:rPr>
        <w:t xml:space="preserve">  B.法定代表人或负责人或实际控制人是夫妻关系</w:t>
      </w:r>
    </w:p>
    <w:p w14:paraId="7DE90C66">
      <w:pPr>
        <w:pStyle w:val="609"/>
        <w:widowControl w:val="0"/>
        <w:shd w:val="clear"/>
        <w:adjustRightInd w:val="0"/>
        <w:snapToGrid w:val="0"/>
        <w:spacing w:line="360" w:lineRule="auto"/>
        <w:ind w:firstLine="200"/>
        <w:jc w:val="both"/>
        <w:rPr>
          <w:rFonts w:hint="eastAsia" w:ascii="仿宋" w:hAnsi="仿宋" w:eastAsia="仿宋" w:cs="仿宋"/>
          <w:color w:val="auto"/>
          <w:spacing w:val="6"/>
          <w:szCs w:val="21"/>
          <w:highlight w:val="none"/>
        </w:rPr>
      </w:pPr>
      <w:r>
        <w:rPr>
          <w:rFonts w:ascii="仿宋" w:hAnsi="仿宋" w:eastAsia="仿宋" w:cs="仿宋"/>
          <w:color w:val="auto"/>
          <w:kern w:val="0"/>
          <w:szCs w:val="21"/>
          <w:highlight w:val="none"/>
        </w:rPr>
        <w:t xml:space="preserve">  C.法定代表人或负责人或实际控制人是直系血亲关系</w:t>
      </w:r>
    </w:p>
    <w:p w14:paraId="753DFEF4">
      <w:pPr>
        <w:pStyle w:val="609"/>
        <w:widowControl w:val="0"/>
        <w:shd w:val="clear"/>
        <w:adjustRightInd w:val="0"/>
        <w:snapToGrid w:val="0"/>
        <w:spacing w:line="360" w:lineRule="auto"/>
        <w:ind w:firstLine="200"/>
        <w:jc w:val="both"/>
        <w:rPr>
          <w:rFonts w:hint="eastAsia" w:ascii="仿宋" w:hAnsi="仿宋" w:eastAsia="仿宋" w:cs="仿宋"/>
          <w:color w:val="auto"/>
          <w:spacing w:val="6"/>
          <w:szCs w:val="21"/>
          <w:highlight w:val="none"/>
        </w:rPr>
      </w:pPr>
      <w:r>
        <w:rPr>
          <w:rFonts w:ascii="仿宋" w:hAnsi="仿宋" w:eastAsia="仿宋" w:cs="仿宋"/>
          <w:color w:val="auto"/>
          <w:kern w:val="0"/>
          <w:szCs w:val="21"/>
          <w:highlight w:val="none"/>
        </w:rPr>
        <w:t xml:space="preserve">  D.法定代表人或负责人或实际控制人存在三代以内旁系血亲关系</w:t>
      </w:r>
    </w:p>
    <w:p w14:paraId="247547E3">
      <w:pPr>
        <w:pStyle w:val="609"/>
        <w:widowControl w:val="0"/>
        <w:shd w:val="clear"/>
        <w:adjustRightInd w:val="0"/>
        <w:snapToGrid w:val="0"/>
        <w:spacing w:line="360" w:lineRule="auto"/>
        <w:ind w:firstLine="200"/>
        <w:jc w:val="both"/>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E.法定代表人或负责人或实际控制人存在近姻亲关系</w:t>
      </w:r>
    </w:p>
    <w:p w14:paraId="6A9B16CE">
      <w:pPr>
        <w:pStyle w:val="609"/>
        <w:widowControl w:val="0"/>
        <w:shd w:val="clear"/>
        <w:adjustRightInd w:val="0"/>
        <w:snapToGrid w:val="0"/>
        <w:spacing w:line="360" w:lineRule="auto"/>
        <w:ind w:firstLine="200"/>
        <w:jc w:val="both"/>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F.法定代表人或负责人或实际控制人存在股份控制或实际控制关系</w:t>
      </w:r>
    </w:p>
    <w:p w14:paraId="23F60BFB">
      <w:pPr>
        <w:pStyle w:val="609"/>
        <w:widowControl w:val="0"/>
        <w:shd w:val="clear"/>
        <w:adjustRightInd w:val="0"/>
        <w:snapToGrid w:val="0"/>
        <w:spacing w:line="360" w:lineRule="auto"/>
        <w:ind w:firstLine="200"/>
        <w:jc w:val="both"/>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G.存在共同直接或间接投资设立子公司、联营企业和合营企业情况</w:t>
      </w:r>
    </w:p>
    <w:p w14:paraId="7E2883D8">
      <w:pPr>
        <w:pStyle w:val="609"/>
        <w:widowControl w:val="0"/>
        <w:shd w:val="clear"/>
        <w:adjustRightInd w:val="0"/>
        <w:snapToGrid w:val="0"/>
        <w:spacing w:line="360" w:lineRule="auto"/>
        <w:ind w:firstLine="200"/>
        <w:jc w:val="both"/>
        <w:rPr>
          <w:rFonts w:ascii="仿宋" w:hAnsi="仿宋" w:eastAsia="仿宋" w:cs="仿宋"/>
          <w:color w:val="auto"/>
          <w:szCs w:val="21"/>
          <w:highlight w:val="none"/>
        </w:rPr>
      </w:pPr>
      <w:r>
        <w:rPr>
          <w:rFonts w:ascii="仿宋" w:hAnsi="仿宋" w:eastAsia="仿宋" w:cs="仿宋"/>
          <w:color w:val="auto"/>
          <w:kern w:val="0"/>
          <w:szCs w:val="21"/>
          <w:highlight w:val="none"/>
        </w:rPr>
        <w:t xml:space="preserve">  H.存在分级代理或代销关系、同一生产制造商关系、</w:t>
      </w:r>
      <w:r>
        <w:rPr>
          <w:rFonts w:ascii="仿宋" w:hAnsi="仿宋" w:eastAsia="仿宋" w:cs="仿宋"/>
          <w:color w:val="auto"/>
          <w:szCs w:val="21"/>
          <w:highlight w:val="none"/>
        </w:rPr>
        <w:t>管理关系、重要业务（占主营业务收入50%以上）或重要财务往来关系（如融资）等其他实质性控制关系</w:t>
      </w:r>
    </w:p>
    <w:p w14:paraId="390494D7">
      <w:pPr>
        <w:pStyle w:val="609"/>
        <w:widowControl w:val="0"/>
        <w:shd w:val="clear"/>
        <w:adjustRightInd w:val="0"/>
        <w:snapToGrid w:val="0"/>
        <w:spacing w:line="360" w:lineRule="auto"/>
        <w:ind w:firstLine="200"/>
        <w:jc w:val="both"/>
        <w:rPr>
          <w:rFonts w:hint="eastAsia" w:ascii="仿宋" w:hAnsi="仿宋" w:eastAsia="仿宋" w:cs="仿宋"/>
          <w:color w:val="auto"/>
          <w:spacing w:val="6"/>
          <w:szCs w:val="21"/>
          <w:highlight w:val="none"/>
        </w:rPr>
      </w:pPr>
      <w:r>
        <w:rPr>
          <w:rFonts w:ascii="仿宋" w:hAnsi="仿宋" w:eastAsia="仿宋" w:cs="仿宋"/>
          <w:color w:val="auto"/>
          <w:szCs w:val="21"/>
          <w:highlight w:val="none"/>
        </w:rPr>
        <w:t xml:space="preserve">   I</w:t>
      </w:r>
      <w:r>
        <w:rPr>
          <w:rFonts w:ascii="仿宋" w:hAnsi="仿宋" w:eastAsia="仿宋" w:cs="仿宋"/>
          <w:color w:val="auto"/>
          <w:kern w:val="0"/>
          <w:szCs w:val="21"/>
          <w:highlight w:val="none"/>
        </w:rPr>
        <w:t>.</w:t>
      </w:r>
      <w:r>
        <w:rPr>
          <w:rFonts w:ascii="仿宋" w:hAnsi="仿宋" w:eastAsia="仿宋" w:cs="仿宋"/>
          <w:color w:val="auto"/>
          <w:szCs w:val="21"/>
          <w:highlight w:val="none"/>
        </w:rPr>
        <w:t>其他利害关系情况</w:t>
      </w:r>
      <w:r>
        <w:rPr>
          <w:rFonts w:ascii="仿宋" w:hAnsi="仿宋" w:eastAsia="仿宋" w:cs="仿宋"/>
          <w:color w:val="auto"/>
          <w:szCs w:val="21"/>
          <w:highlight w:val="none"/>
          <w:u w:val="single"/>
        </w:rPr>
        <w:t xml:space="preserve">                              </w:t>
      </w:r>
      <w:r>
        <w:rPr>
          <w:rFonts w:ascii="仿宋" w:hAnsi="仿宋" w:eastAsia="仿宋" w:cs="仿宋"/>
          <w:color w:val="auto"/>
          <w:kern w:val="0"/>
          <w:szCs w:val="21"/>
          <w:highlight w:val="none"/>
        </w:rPr>
        <w:t>。</w:t>
      </w:r>
    </w:p>
    <w:p w14:paraId="220081BE">
      <w:pPr>
        <w:pStyle w:val="610"/>
        <w:widowControl/>
        <w:numPr>
          <w:ilvl w:val="0"/>
          <w:numId w:val="11"/>
        </w:numPr>
        <w:shd w:val="clear"/>
        <w:adjustRightInd w:val="0"/>
        <w:snapToGrid w:val="0"/>
        <w:spacing w:line="360" w:lineRule="auto"/>
        <w:ind w:firstLine="396" w:firstLineChars="189"/>
        <w:rPr>
          <w:rFonts w:ascii="仿宋" w:hAnsi="仿宋" w:eastAsia="仿宋" w:cs="仿宋"/>
          <w:color w:val="auto"/>
          <w:kern w:val="0"/>
          <w:szCs w:val="21"/>
          <w:highlight w:val="none"/>
        </w:rPr>
      </w:pPr>
      <w:r>
        <w:rPr>
          <w:rFonts w:ascii="仿宋" w:hAnsi="仿宋" w:eastAsia="仿宋" w:cs="仿宋"/>
          <w:color w:val="auto"/>
          <w:szCs w:val="21"/>
          <w:highlight w:val="none"/>
        </w:rPr>
        <w:t>现已清楚知道并</w:t>
      </w:r>
      <w:r>
        <w:rPr>
          <w:rFonts w:ascii="仿宋" w:hAnsi="仿宋" w:eastAsia="仿宋" w:cs="仿宋"/>
          <w:color w:val="auto"/>
          <w:kern w:val="0"/>
          <w:szCs w:val="21"/>
          <w:highlight w:val="none"/>
        </w:rPr>
        <w:t>严格遵守政府采购法律法规和现场纪律。</w:t>
      </w:r>
    </w:p>
    <w:p w14:paraId="3C410DF3">
      <w:pPr>
        <w:pStyle w:val="610"/>
        <w:widowControl/>
        <w:numPr>
          <w:ilvl w:val="0"/>
          <w:numId w:val="11"/>
        </w:numPr>
        <w:shd w:val="clear"/>
        <w:adjustRightInd w:val="0"/>
        <w:snapToGrid w:val="0"/>
        <w:spacing w:line="360" w:lineRule="auto"/>
        <w:ind w:firstLine="396" w:firstLineChars="189"/>
        <w:rPr>
          <w:rFonts w:ascii="仿宋" w:hAnsi="仿宋" w:eastAsia="仿宋" w:cs="仿宋"/>
          <w:color w:val="auto"/>
          <w:kern w:val="0"/>
          <w:szCs w:val="21"/>
          <w:highlight w:val="none"/>
        </w:rPr>
      </w:pPr>
      <w:r>
        <w:rPr>
          <w:rFonts w:ascii="仿宋" w:hAnsi="仿宋" w:eastAsia="仿宋" w:cs="仿宋"/>
          <w:color w:val="auto"/>
          <w:kern w:val="0"/>
          <w:szCs w:val="21"/>
          <w:highlight w:val="none"/>
        </w:rPr>
        <w:t>我发现</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供应商之间存在或可能存在上述第二条第</w:t>
      </w:r>
      <w:r>
        <w:rPr>
          <w:rFonts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项利害关系。</w:t>
      </w:r>
    </w:p>
    <w:p w14:paraId="24F2C54A">
      <w:pPr>
        <w:pStyle w:val="610"/>
        <w:widowControl/>
        <w:shd w:val="clear"/>
        <w:adjustRightInd w:val="0"/>
        <w:snapToGrid w:val="0"/>
        <w:spacing w:line="360" w:lineRule="auto"/>
        <w:rPr>
          <w:rFonts w:hint="eastAsia" w:ascii="仿宋" w:hAnsi="仿宋" w:eastAsia="仿宋" w:cs="仿宋"/>
          <w:color w:val="auto"/>
          <w:kern w:val="0"/>
          <w:szCs w:val="21"/>
          <w:highlight w:val="none"/>
        </w:rPr>
      </w:pPr>
    </w:p>
    <w:p w14:paraId="28BB1D7E">
      <w:pPr>
        <w:pStyle w:val="610"/>
        <w:widowControl/>
        <w:shd w:val="clear"/>
        <w:adjustRightInd w:val="0"/>
        <w:snapToGrid w:val="0"/>
        <w:spacing w:line="360" w:lineRule="auto"/>
        <w:rPr>
          <w:rFonts w:hint="eastAsia" w:ascii="仿宋" w:hAnsi="仿宋" w:eastAsia="仿宋" w:cs="仿宋"/>
          <w:color w:val="auto"/>
          <w:kern w:val="0"/>
          <w:szCs w:val="21"/>
          <w:highlight w:val="none"/>
        </w:rPr>
      </w:pPr>
    </w:p>
    <w:p w14:paraId="6FDBCFF0">
      <w:pPr>
        <w:pStyle w:val="609"/>
        <w:widowControl w:val="0"/>
        <w:shd w:val="clear"/>
        <w:adjustRightInd w:val="0"/>
        <w:snapToGrid w:val="0"/>
        <w:spacing w:line="360" w:lineRule="auto"/>
        <w:ind w:firstLine="420" w:firstLineChars="200"/>
        <w:jc w:val="both"/>
        <w:rPr>
          <w:rFonts w:hint="eastAsia" w:ascii="仿宋" w:hAnsi="仿宋" w:eastAsia="仿宋" w:cs="仿宋"/>
          <w:color w:val="auto"/>
          <w:szCs w:val="21"/>
          <w:highlight w:val="none"/>
        </w:rPr>
      </w:pPr>
      <w:r>
        <w:rPr>
          <w:rFonts w:ascii="仿宋" w:hAnsi="仿宋" w:eastAsia="仿宋" w:cs="仿宋"/>
          <w:color w:val="auto"/>
          <w:szCs w:val="21"/>
          <w:highlight w:val="none"/>
        </w:rPr>
        <w:t xml:space="preserve">                                                （供应商代表签名）</w:t>
      </w:r>
    </w:p>
    <w:p w14:paraId="437C7E26">
      <w:pPr>
        <w:shd w:val="clear"/>
        <w:adjustRightInd w:val="0"/>
        <w:snapToGrid w:val="0"/>
        <w:spacing w:line="360" w:lineRule="auto"/>
        <w:jc w:val="right"/>
        <w:rPr>
          <w:rFonts w:hint="eastAsia" w:ascii="仿宋" w:hAnsi="仿宋" w:eastAsia="仿宋" w:cs="仿宋"/>
          <w:color w:val="auto"/>
          <w:highlight w:val="none"/>
        </w:rPr>
      </w:pPr>
      <w:r>
        <w:rPr>
          <w:rFonts w:hint="eastAsia" w:ascii="仿宋" w:hAnsi="仿宋" w:eastAsia="仿宋" w:cs="仿宋"/>
          <w:color w:val="auto"/>
          <w:szCs w:val="21"/>
          <w:highlight w:val="none"/>
        </w:rPr>
        <w:t xml:space="preserve">                                       年  月  日</w:t>
      </w:r>
    </w:p>
    <w:p w14:paraId="4C0E427F">
      <w:pPr>
        <w:shd w:val="clea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br w:type="page"/>
      </w:r>
      <w:bookmarkEnd w:id="384"/>
      <w:bookmarkEnd w:id="385"/>
    </w:p>
    <w:p w14:paraId="7A1EA991">
      <w:pPr>
        <w:shd w:val="clear"/>
        <w:spacing w:line="360" w:lineRule="auto"/>
        <w:ind w:firstLine="420" w:firstLineChars="200"/>
        <w:rPr>
          <w:rFonts w:hint="eastAsia" w:ascii="仿宋" w:hAnsi="仿宋" w:eastAsia="仿宋" w:cs="仿宋"/>
          <w:color w:val="auto"/>
          <w:highlight w:val="none"/>
        </w:rPr>
      </w:pPr>
    </w:p>
    <w:p w14:paraId="3A44D452">
      <w:pPr>
        <w:shd w:val="clea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6B2821DE">
      <w:pPr>
        <w:shd w:val="clea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3CED35A9">
      <w:pPr>
        <w:shd w:val="clea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198BAB98">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630ECAAF">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753B7F8">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69D4998">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2665DACE">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B4B6917">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78CAF3E">
      <w:pPr>
        <w:shd w:val="clea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03FA4FC4">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4D715298">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1A44687C">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6A49BCD3">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762B0B01">
      <w:pPr>
        <w:shd w:val="clea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388202DF">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332893F2">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F330D3C">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66D05A5B">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DD2F5C1">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09F3389">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3CF35586">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5C78824C">
      <w:pPr>
        <w:shd w:val="clea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072FAAA0">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7EE3EB27">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2094A6B">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006762F7">
      <w:pPr>
        <w:shd w:val="clear"/>
        <w:spacing w:line="360" w:lineRule="auto"/>
        <w:jc w:val="center"/>
        <w:rPr>
          <w:rFonts w:hint="eastAsia" w:ascii="仿宋" w:hAnsi="仿宋" w:eastAsia="仿宋" w:cs="仿宋"/>
          <w:b/>
          <w:bCs/>
          <w:color w:val="auto"/>
          <w:sz w:val="24"/>
          <w:highlight w:val="none"/>
        </w:rPr>
      </w:pPr>
    </w:p>
    <w:p w14:paraId="7D8A8561">
      <w:pPr>
        <w:shd w:val="clear"/>
        <w:spacing w:line="360" w:lineRule="auto"/>
        <w:rPr>
          <w:rFonts w:hint="eastAsia" w:ascii="仿宋" w:hAnsi="仿宋" w:eastAsia="仿宋" w:cs="仿宋"/>
          <w:b/>
          <w:color w:val="auto"/>
          <w:sz w:val="24"/>
          <w:highlight w:val="none"/>
        </w:rPr>
      </w:pPr>
    </w:p>
    <w:p w14:paraId="2A10CCD8">
      <w:pPr>
        <w:shd w:val="clear"/>
        <w:spacing w:line="360" w:lineRule="auto"/>
        <w:rPr>
          <w:rFonts w:hint="eastAsia" w:ascii="仿宋" w:hAnsi="仿宋" w:eastAsia="仿宋" w:cs="仿宋"/>
          <w:b/>
          <w:color w:val="auto"/>
          <w:sz w:val="24"/>
          <w:highlight w:val="none"/>
        </w:rPr>
      </w:pPr>
    </w:p>
    <w:p w14:paraId="638A6156">
      <w:pPr>
        <w:shd w:val="clear"/>
        <w:spacing w:line="360" w:lineRule="auto"/>
        <w:rPr>
          <w:rFonts w:hint="eastAsia" w:ascii="仿宋" w:hAnsi="仿宋" w:eastAsia="仿宋" w:cs="仿宋"/>
          <w:b/>
          <w:color w:val="auto"/>
          <w:sz w:val="24"/>
          <w:highlight w:val="none"/>
        </w:rPr>
      </w:pPr>
    </w:p>
    <w:p w14:paraId="161330EE">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53BBBA58">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002B8D34">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29927CF2">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0A7C2C77">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2BAC545C">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1CCA13E1">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036F10FA">
      <w:pPr>
        <w:widowControl/>
        <w:shd w:val="clear"/>
        <w:spacing w:line="360" w:lineRule="auto"/>
        <w:ind w:firstLine="600" w:firstLineChars="200"/>
        <w:jc w:val="left"/>
        <w:rPr>
          <w:rFonts w:hint="eastAsia" w:ascii="仿宋" w:hAnsi="仿宋" w:eastAsia="仿宋" w:cs="仿宋"/>
          <w:color w:val="auto"/>
          <w:sz w:val="30"/>
          <w:szCs w:val="30"/>
          <w:highlight w:val="none"/>
        </w:rPr>
      </w:pPr>
    </w:p>
    <w:p w14:paraId="721C7336">
      <w:pPr>
        <w:shd w:val="clear"/>
        <w:spacing w:line="360" w:lineRule="auto"/>
        <w:jc w:val="center"/>
        <w:rPr>
          <w:rFonts w:hint="eastAsia" w:ascii="仿宋" w:hAnsi="仿宋" w:eastAsia="仿宋" w:cs="仿宋"/>
          <w:b/>
          <w:color w:val="auto"/>
          <w:spacing w:val="6"/>
          <w:sz w:val="32"/>
          <w:szCs w:val="32"/>
          <w:highlight w:val="none"/>
        </w:rPr>
      </w:pPr>
    </w:p>
    <w:p w14:paraId="4A9E7719">
      <w:pPr>
        <w:shd w:val="clear"/>
        <w:spacing w:line="360" w:lineRule="auto"/>
        <w:jc w:val="center"/>
        <w:rPr>
          <w:rFonts w:hint="eastAsia" w:ascii="仿宋" w:hAnsi="仿宋" w:eastAsia="仿宋" w:cs="仿宋"/>
          <w:b/>
          <w:color w:val="auto"/>
          <w:spacing w:val="6"/>
          <w:sz w:val="32"/>
          <w:szCs w:val="32"/>
          <w:highlight w:val="none"/>
        </w:rPr>
      </w:pPr>
    </w:p>
    <w:p w14:paraId="528FE02B">
      <w:pPr>
        <w:shd w:val="clear"/>
        <w:spacing w:line="360" w:lineRule="auto"/>
        <w:jc w:val="center"/>
        <w:rPr>
          <w:rFonts w:hint="eastAsia" w:ascii="仿宋" w:hAnsi="仿宋" w:eastAsia="仿宋" w:cs="仿宋"/>
          <w:b/>
          <w:color w:val="auto"/>
          <w:spacing w:val="6"/>
          <w:sz w:val="32"/>
          <w:szCs w:val="32"/>
          <w:highlight w:val="none"/>
        </w:rPr>
      </w:pPr>
    </w:p>
    <w:p w14:paraId="20D6B197">
      <w:pPr>
        <w:shd w:val="clear"/>
        <w:spacing w:line="360" w:lineRule="auto"/>
        <w:jc w:val="center"/>
        <w:rPr>
          <w:rFonts w:hint="eastAsia" w:ascii="仿宋" w:hAnsi="仿宋" w:eastAsia="仿宋" w:cs="仿宋"/>
          <w:b/>
          <w:color w:val="auto"/>
          <w:spacing w:val="6"/>
          <w:sz w:val="32"/>
          <w:szCs w:val="32"/>
          <w:highlight w:val="none"/>
        </w:rPr>
      </w:pPr>
    </w:p>
    <w:p w14:paraId="70110772">
      <w:pPr>
        <w:shd w:val="clear"/>
        <w:spacing w:line="360" w:lineRule="auto"/>
        <w:jc w:val="center"/>
        <w:rPr>
          <w:rFonts w:hint="eastAsia" w:ascii="仿宋" w:hAnsi="仿宋" w:eastAsia="仿宋" w:cs="仿宋"/>
          <w:b/>
          <w:color w:val="auto"/>
          <w:spacing w:val="6"/>
          <w:sz w:val="32"/>
          <w:szCs w:val="32"/>
          <w:highlight w:val="none"/>
        </w:rPr>
      </w:pPr>
    </w:p>
    <w:p w14:paraId="2BD63FA1">
      <w:pPr>
        <w:shd w:val="clear"/>
        <w:spacing w:line="360" w:lineRule="auto"/>
        <w:jc w:val="center"/>
        <w:rPr>
          <w:rFonts w:hint="eastAsia" w:ascii="仿宋" w:hAnsi="仿宋" w:eastAsia="仿宋" w:cs="仿宋"/>
          <w:b/>
          <w:color w:val="auto"/>
          <w:spacing w:val="6"/>
          <w:sz w:val="32"/>
          <w:szCs w:val="32"/>
          <w:highlight w:val="none"/>
        </w:rPr>
      </w:pPr>
    </w:p>
    <w:p w14:paraId="5CC8C59D">
      <w:pPr>
        <w:shd w:val="clear"/>
        <w:spacing w:line="360" w:lineRule="auto"/>
        <w:jc w:val="center"/>
        <w:rPr>
          <w:rFonts w:hint="eastAsia" w:ascii="仿宋" w:hAnsi="仿宋" w:eastAsia="仿宋" w:cs="仿宋"/>
          <w:b/>
          <w:color w:val="auto"/>
          <w:spacing w:val="6"/>
          <w:sz w:val="32"/>
          <w:szCs w:val="32"/>
          <w:highlight w:val="none"/>
        </w:rPr>
      </w:pPr>
    </w:p>
    <w:p w14:paraId="54076673">
      <w:pPr>
        <w:shd w:val="clear"/>
        <w:spacing w:line="360" w:lineRule="auto"/>
        <w:jc w:val="center"/>
        <w:rPr>
          <w:rFonts w:hint="eastAsia" w:ascii="仿宋" w:hAnsi="仿宋" w:eastAsia="仿宋" w:cs="仿宋"/>
          <w:b/>
          <w:color w:val="auto"/>
          <w:spacing w:val="6"/>
          <w:sz w:val="32"/>
          <w:szCs w:val="32"/>
          <w:highlight w:val="none"/>
        </w:rPr>
      </w:pPr>
    </w:p>
    <w:p w14:paraId="75430F00">
      <w:pPr>
        <w:shd w:val="clear"/>
        <w:spacing w:line="360" w:lineRule="auto"/>
        <w:jc w:val="center"/>
        <w:rPr>
          <w:rFonts w:hint="eastAsia" w:ascii="仿宋" w:hAnsi="仿宋" w:eastAsia="仿宋" w:cs="仿宋"/>
          <w:b/>
          <w:color w:val="auto"/>
          <w:spacing w:val="6"/>
          <w:sz w:val="32"/>
          <w:szCs w:val="32"/>
          <w:highlight w:val="none"/>
        </w:rPr>
      </w:pPr>
    </w:p>
    <w:p w14:paraId="22A0BE6C">
      <w:pPr>
        <w:shd w:val="clear"/>
        <w:spacing w:line="360" w:lineRule="auto"/>
        <w:jc w:val="center"/>
        <w:rPr>
          <w:rFonts w:hint="eastAsia" w:ascii="仿宋" w:hAnsi="仿宋" w:eastAsia="仿宋" w:cs="仿宋"/>
          <w:b/>
          <w:color w:val="auto"/>
          <w:spacing w:val="6"/>
          <w:sz w:val="32"/>
          <w:szCs w:val="32"/>
          <w:highlight w:val="none"/>
        </w:rPr>
      </w:pPr>
    </w:p>
    <w:p w14:paraId="60BDCFF7">
      <w:pPr>
        <w:shd w:val="clear"/>
        <w:spacing w:line="360" w:lineRule="auto"/>
        <w:jc w:val="center"/>
        <w:rPr>
          <w:rFonts w:hint="eastAsia" w:ascii="仿宋" w:hAnsi="仿宋" w:eastAsia="仿宋" w:cs="仿宋"/>
          <w:b/>
          <w:color w:val="auto"/>
          <w:spacing w:val="6"/>
          <w:sz w:val="32"/>
          <w:szCs w:val="32"/>
          <w:highlight w:val="none"/>
        </w:rPr>
      </w:pPr>
    </w:p>
    <w:p w14:paraId="0CE64FB0">
      <w:pPr>
        <w:shd w:val="clear"/>
        <w:spacing w:line="360" w:lineRule="auto"/>
        <w:jc w:val="center"/>
        <w:rPr>
          <w:rFonts w:hint="eastAsia" w:ascii="仿宋" w:hAnsi="仿宋" w:eastAsia="仿宋" w:cs="仿宋"/>
          <w:b/>
          <w:color w:val="auto"/>
          <w:spacing w:val="6"/>
          <w:sz w:val="32"/>
          <w:szCs w:val="32"/>
          <w:highlight w:val="none"/>
        </w:rPr>
      </w:pPr>
    </w:p>
    <w:p w14:paraId="41D2FF39">
      <w:pPr>
        <w:shd w:val="clear"/>
        <w:spacing w:line="360" w:lineRule="auto"/>
        <w:jc w:val="left"/>
        <w:rPr>
          <w:rFonts w:hint="eastAsia" w:ascii="仿宋" w:hAnsi="仿宋" w:eastAsia="仿宋" w:cs="仿宋"/>
          <w:b/>
          <w:color w:val="auto"/>
          <w:spacing w:val="6"/>
          <w:sz w:val="32"/>
          <w:szCs w:val="32"/>
          <w:highlight w:val="none"/>
        </w:rPr>
      </w:pPr>
    </w:p>
    <w:p w14:paraId="7A2AEBC7">
      <w:pPr>
        <w:shd w:val="clear"/>
        <w:spacing w:line="360" w:lineRule="auto"/>
        <w:jc w:val="left"/>
        <w:rPr>
          <w:rFonts w:hint="eastAsia" w:ascii="仿宋" w:hAnsi="仿宋" w:eastAsia="仿宋" w:cs="仿宋"/>
          <w:b/>
          <w:color w:val="auto"/>
          <w:spacing w:val="6"/>
          <w:sz w:val="32"/>
          <w:szCs w:val="32"/>
          <w:highlight w:val="none"/>
        </w:rPr>
      </w:pPr>
    </w:p>
    <w:p w14:paraId="3FBDA6D5">
      <w:pPr>
        <w:shd w:val="clea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44484FA4">
      <w:pPr>
        <w:shd w:val="clear"/>
        <w:spacing w:line="360" w:lineRule="auto"/>
        <w:jc w:val="center"/>
        <w:rPr>
          <w:rFonts w:hint="eastAsia" w:ascii="仿宋" w:hAnsi="仿宋" w:eastAsia="仿宋" w:cs="仿宋"/>
          <w:b/>
          <w:color w:val="auto"/>
          <w:sz w:val="24"/>
          <w:highlight w:val="none"/>
        </w:rPr>
      </w:pPr>
    </w:p>
    <w:p w14:paraId="54F03372">
      <w:pPr>
        <w:shd w:val="clea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6F4603ED">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5C4EEB47">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7229E8CE">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00453BF">
      <w:pPr>
        <w:shd w:val="clea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0E7F1D2">
      <w:pPr>
        <w:shd w:val="clea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E9F7209">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83D030F">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28669BF5">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58E1B1A">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2BC7540">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071318E">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4C16B560">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771DD8F">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676CEA2">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39B8496">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543C29D">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79EAA4D">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447BB74A">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1030CDBD">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C5F9C39">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7C692013">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E8C3681">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4104A1D9">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6B98D63A">
      <w:pPr>
        <w:shd w:val="clea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2C8318E4">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0F2F91F">
      <w:pPr>
        <w:shd w:val="clea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1601AE0A">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0FC23252">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5430592D">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DCF3C6C">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6FFFD52">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62B8404">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4C1AEBF">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0C5EF4D5">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8154DBC">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554F1A5A">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61D4683">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141A4C0B">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0568B65">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FA614E1">
      <w:pPr>
        <w:shd w:val="clear"/>
        <w:spacing w:line="360" w:lineRule="auto"/>
        <w:rPr>
          <w:rFonts w:hint="eastAsia" w:ascii="仿宋" w:hAnsi="仿宋" w:eastAsia="仿宋" w:cs="仿宋"/>
          <w:b/>
          <w:color w:val="auto"/>
          <w:sz w:val="24"/>
          <w:highlight w:val="none"/>
        </w:rPr>
      </w:pPr>
    </w:p>
    <w:p w14:paraId="28FBF55F">
      <w:pPr>
        <w:shd w:val="clear"/>
        <w:spacing w:line="360" w:lineRule="auto"/>
        <w:rPr>
          <w:rFonts w:hint="eastAsia" w:ascii="仿宋" w:hAnsi="仿宋" w:eastAsia="仿宋" w:cs="仿宋"/>
          <w:b/>
          <w:color w:val="auto"/>
          <w:sz w:val="24"/>
          <w:highlight w:val="none"/>
        </w:rPr>
      </w:pPr>
    </w:p>
    <w:p w14:paraId="0E0CA09D">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EBDCFA6">
      <w:pPr>
        <w:widowControl/>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B36BDEA">
      <w:pPr>
        <w:widowControl/>
        <w:shd w:val="clea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467124E5">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C298C93">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22E234C8">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7AC82013">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22753F5F">
      <w:pPr>
        <w:widowControl/>
        <w:shd w:val="clea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3EBF9DA8">
      <w:pPr>
        <w:shd w:val="clear"/>
        <w:spacing w:line="360" w:lineRule="auto"/>
        <w:rPr>
          <w:rFonts w:hint="eastAsia" w:ascii="仿宋" w:hAnsi="仿宋" w:eastAsia="仿宋" w:cs="仿宋"/>
          <w:b/>
          <w:color w:val="auto"/>
          <w:sz w:val="24"/>
          <w:highlight w:val="none"/>
        </w:rPr>
      </w:pPr>
    </w:p>
    <w:p w14:paraId="35229789">
      <w:pPr>
        <w:shd w:val="clear"/>
        <w:autoSpaceDE w:val="0"/>
        <w:autoSpaceDN w:val="0"/>
        <w:jc w:val="center"/>
        <w:rPr>
          <w:rFonts w:hint="eastAsia" w:ascii="仿宋" w:hAnsi="仿宋" w:eastAsia="仿宋" w:cs="仿宋"/>
          <w:b/>
          <w:color w:val="auto"/>
          <w:spacing w:val="6"/>
          <w:sz w:val="32"/>
          <w:szCs w:val="32"/>
          <w:highlight w:val="none"/>
        </w:rPr>
      </w:pPr>
    </w:p>
    <w:p w14:paraId="20731BE0">
      <w:pPr>
        <w:shd w:val="clear"/>
        <w:autoSpaceDE w:val="0"/>
        <w:autoSpaceDN w:val="0"/>
        <w:jc w:val="center"/>
        <w:rPr>
          <w:rFonts w:hint="eastAsia" w:ascii="仿宋" w:hAnsi="仿宋" w:eastAsia="仿宋" w:cs="仿宋"/>
          <w:b/>
          <w:color w:val="auto"/>
          <w:spacing w:val="6"/>
          <w:sz w:val="32"/>
          <w:szCs w:val="32"/>
          <w:highlight w:val="none"/>
        </w:rPr>
      </w:pPr>
    </w:p>
    <w:p w14:paraId="6AD4E126">
      <w:pPr>
        <w:shd w:val="clea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50E4899C">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74BC3BA5">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0100803C">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5AC37D3C">
      <w:pPr>
        <w:shd w:val="clear"/>
        <w:spacing w:line="360" w:lineRule="auto"/>
        <w:ind w:firstLine="494"/>
        <w:rPr>
          <w:rFonts w:hint="eastAsia" w:ascii="仿宋" w:hAnsi="仿宋" w:eastAsia="仿宋" w:cs="仿宋"/>
          <w:color w:val="auto"/>
          <w:sz w:val="24"/>
          <w:highlight w:val="none"/>
        </w:rPr>
      </w:pPr>
    </w:p>
    <w:p w14:paraId="3B81BD1B">
      <w:pPr>
        <w:shd w:val="clear"/>
        <w:spacing w:line="360" w:lineRule="auto"/>
        <w:ind w:firstLine="494"/>
        <w:rPr>
          <w:rFonts w:hint="eastAsia" w:ascii="仿宋" w:hAnsi="仿宋" w:eastAsia="仿宋" w:cs="仿宋"/>
          <w:color w:val="auto"/>
          <w:sz w:val="24"/>
          <w:highlight w:val="none"/>
        </w:rPr>
      </w:pPr>
    </w:p>
    <w:p w14:paraId="142FCB0A">
      <w:pPr>
        <w:shd w:val="clear"/>
        <w:spacing w:line="360" w:lineRule="auto"/>
        <w:ind w:firstLine="494"/>
        <w:rPr>
          <w:rFonts w:hint="eastAsia" w:ascii="仿宋" w:hAnsi="仿宋" w:eastAsia="仿宋" w:cs="仿宋"/>
          <w:color w:val="auto"/>
          <w:sz w:val="24"/>
          <w:highlight w:val="none"/>
        </w:rPr>
      </w:pPr>
    </w:p>
    <w:p w14:paraId="068C74E4">
      <w:pPr>
        <w:shd w:val="clear"/>
        <w:spacing w:line="360" w:lineRule="auto"/>
        <w:ind w:firstLine="494"/>
        <w:rPr>
          <w:rFonts w:hint="eastAsia" w:ascii="仿宋" w:hAnsi="仿宋" w:eastAsia="仿宋" w:cs="仿宋"/>
          <w:color w:val="auto"/>
          <w:sz w:val="24"/>
          <w:highlight w:val="none"/>
        </w:rPr>
      </w:pPr>
    </w:p>
    <w:p w14:paraId="09A9A1AD">
      <w:pPr>
        <w:shd w:val="clea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083FB604">
      <w:pPr>
        <w:shd w:val="clea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E9B9ED7">
      <w:pPr>
        <w:shd w:val="clea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302BF706">
      <w:pPr>
        <w:shd w:val="clea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59AE2ED6">
      <w:pPr>
        <w:shd w:val="clear"/>
        <w:autoSpaceDE w:val="0"/>
        <w:autoSpaceDN w:val="0"/>
        <w:jc w:val="center"/>
        <w:rPr>
          <w:rFonts w:hint="eastAsia" w:ascii="仿宋" w:hAnsi="仿宋" w:eastAsia="仿宋" w:cs="仿宋"/>
          <w:b/>
          <w:color w:val="auto"/>
          <w:spacing w:val="6"/>
          <w:sz w:val="32"/>
          <w:szCs w:val="32"/>
          <w:highlight w:val="none"/>
        </w:rPr>
      </w:pPr>
    </w:p>
    <w:p w14:paraId="66612C33">
      <w:pPr>
        <w:shd w:val="clear"/>
        <w:autoSpaceDE w:val="0"/>
        <w:autoSpaceDN w:val="0"/>
        <w:jc w:val="center"/>
        <w:rPr>
          <w:rFonts w:hint="eastAsia" w:ascii="仿宋" w:hAnsi="仿宋" w:eastAsia="仿宋" w:cs="仿宋"/>
          <w:b/>
          <w:color w:val="auto"/>
          <w:spacing w:val="6"/>
          <w:sz w:val="32"/>
          <w:szCs w:val="32"/>
          <w:highlight w:val="none"/>
        </w:rPr>
      </w:pPr>
    </w:p>
    <w:p w14:paraId="26CD7D4C">
      <w:pPr>
        <w:shd w:val="clear"/>
        <w:autoSpaceDE w:val="0"/>
        <w:autoSpaceDN w:val="0"/>
        <w:jc w:val="center"/>
        <w:rPr>
          <w:rFonts w:hint="eastAsia" w:ascii="仿宋" w:hAnsi="仿宋" w:eastAsia="仿宋" w:cs="仿宋"/>
          <w:b/>
          <w:color w:val="auto"/>
          <w:spacing w:val="6"/>
          <w:sz w:val="32"/>
          <w:szCs w:val="32"/>
          <w:highlight w:val="none"/>
        </w:rPr>
      </w:pPr>
    </w:p>
    <w:p w14:paraId="5B1409C7">
      <w:pPr>
        <w:shd w:val="clear"/>
        <w:autoSpaceDE w:val="0"/>
        <w:autoSpaceDN w:val="0"/>
        <w:jc w:val="center"/>
        <w:rPr>
          <w:rFonts w:hint="eastAsia" w:ascii="仿宋" w:hAnsi="仿宋" w:eastAsia="仿宋" w:cs="仿宋"/>
          <w:b/>
          <w:color w:val="auto"/>
          <w:spacing w:val="6"/>
          <w:sz w:val="32"/>
          <w:szCs w:val="32"/>
          <w:highlight w:val="none"/>
        </w:rPr>
      </w:pPr>
    </w:p>
    <w:p w14:paraId="7CD01F3F">
      <w:pPr>
        <w:shd w:val="clear"/>
        <w:autoSpaceDE w:val="0"/>
        <w:autoSpaceDN w:val="0"/>
        <w:jc w:val="center"/>
        <w:rPr>
          <w:rFonts w:hint="eastAsia" w:ascii="仿宋" w:hAnsi="仿宋" w:eastAsia="仿宋" w:cs="仿宋"/>
          <w:b/>
          <w:color w:val="auto"/>
          <w:spacing w:val="6"/>
          <w:sz w:val="32"/>
          <w:szCs w:val="32"/>
          <w:highlight w:val="none"/>
        </w:rPr>
      </w:pPr>
    </w:p>
    <w:p w14:paraId="12292B28">
      <w:pPr>
        <w:shd w:val="clear"/>
        <w:autoSpaceDE w:val="0"/>
        <w:autoSpaceDN w:val="0"/>
        <w:jc w:val="center"/>
        <w:rPr>
          <w:rFonts w:hint="eastAsia" w:ascii="仿宋" w:hAnsi="仿宋" w:eastAsia="仿宋" w:cs="仿宋"/>
          <w:b/>
          <w:color w:val="auto"/>
          <w:spacing w:val="6"/>
          <w:sz w:val="32"/>
          <w:szCs w:val="32"/>
          <w:highlight w:val="none"/>
        </w:rPr>
      </w:pPr>
    </w:p>
    <w:p w14:paraId="686C33AA">
      <w:pPr>
        <w:shd w:val="clear"/>
        <w:autoSpaceDE w:val="0"/>
        <w:autoSpaceDN w:val="0"/>
        <w:jc w:val="center"/>
        <w:rPr>
          <w:rFonts w:hint="eastAsia" w:ascii="仿宋" w:hAnsi="仿宋" w:eastAsia="仿宋" w:cs="仿宋"/>
          <w:b/>
          <w:color w:val="auto"/>
          <w:spacing w:val="6"/>
          <w:sz w:val="32"/>
          <w:szCs w:val="32"/>
          <w:highlight w:val="none"/>
        </w:rPr>
      </w:pPr>
    </w:p>
    <w:p w14:paraId="1E10355B">
      <w:pPr>
        <w:shd w:val="clear"/>
        <w:autoSpaceDE w:val="0"/>
        <w:autoSpaceDN w:val="0"/>
        <w:jc w:val="center"/>
        <w:rPr>
          <w:rFonts w:hint="eastAsia" w:ascii="仿宋" w:hAnsi="仿宋" w:eastAsia="仿宋" w:cs="仿宋"/>
          <w:b/>
          <w:color w:val="auto"/>
          <w:spacing w:val="6"/>
          <w:sz w:val="32"/>
          <w:szCs w:val="32"/>
          <w:highlight w:val="none"/>
        </w:rPr>
      </w:pPr>
    </w:p>
    <w:p w14:paraId="158D0077">
      <w:pPr>
        <w:shd w:val="clear"/>
        <w:autoSpaceDE w:val="0"/>
        <w:autoSpaceDN w:val="0"/>
        <w:jc w:val="center"/>
        <w:rPr>
          <w:rFonts w:hint="eastAsia" w:ascii="仿宋" w:hAnsi="仿宋" w:eastAsia="仿宋" w:cs="仿宋"/>
          <w:b/>
          <w:color w:val="auto"/>
          <w:spacing w:val="6"/>
          <w:sz w:val="32"/>
          <w:szCs w:val="32"/>
          <w:highlight w:val="none"/>
        </w:rPr>
      </w:pPr>
    </w:p>
    <w:p w14:paraId="321D9926">
      <w:pPr>
        <w:shd w:val="clear"/>
        <w:autoSpaceDE w:val="0"/>
        <w:autoSpaceDN w:val="0"/>
        <w:jc w:val="center"/>
        <w:rPr>
          <w:rFonts w:hint="eastAsia" w:ascii="仿宋" w:hAnsi="仿宋" w:eastAsia="仿宋" w:cs="仿宋"/>
          <w:b/>
          <w:color w:val="auto"/>
          <w:spacing w:val="6"/>
          <w:sz w:val="32"/>
          <w:szCs w:val="32"/>
          <w:highlight w:val="none"/>
        </w:rPr>
      </w:pPr>
    </w:p>
    <w:p w14:paraId="1357D142">
      <w:pPr>
        <w:shd w:val="clear"/>
        <w:autoSpaceDE w:val="0"/>
        <w:autoSpaceDN w:val="0"/>
        <w:jc w:val="center"/>
        <w:rPr>
          <w:rFonts w:hint="eastAsia" w:ascii="仿宋" w:hAnsi="仿宋" w:eastAsia="仿宋" w:cs="仿宋"/>
          <w:b/>
          <w:color w:val="auto"/>
          <w:spacing w:val="6"/>
          <w:sz w:val="32"/>
          <w:szCs w:val="32"/>
          <w:highlight w:val="none"/>
        </w:rPr>
      </w:pPr>
    </w:p>
    <w:p w14:paraId="496A124A">
      <w:pPr>
        <w:shd w:val="clear"/>
        <w:autoSpaceDE w:val="0"/>
        <w:autoSpaceDN w:val="0"/>
        <w:jc w:val="center"/>
        <w:rPr>
          <w:rFonts w:hint="eastAsia" w:ascii="仿宋" w:hAnsi="仿宋" w:eastAsia="仿宋" w:cs="仿宋"/>
          <w:b/>
          <w:color w:val="auto"/>
          <w:spacing w:val="6"/>
          <w:sz w:val="32"/>
          <w:szCs w:val="32"/>
          <w:highlight w:val="none"/>
        </w:rPr>
      </w:pPr>
    </w:p>
    <w:p w14:paraId="337D05EA">
      <w:pPr>
        <w:shd w:val="clear"/>
        <w:autoSpaceDE w:val="0"/>
        <w:autoSpaceDN w:val="0"/>
        <w:jc w:val="center"/>
        <w:rPr>
          <w:rFonts w:hint="eastAsia" w:ascii="仿宋" w:hAnsi="仿宋" w:eastAsia="仿宋" w:cs="仿宋"/>
          <w:b/>
          <w:color w:val="auto"/>
          <w:spacing w:val="6"/>
          <w:sz w:val="32"/>
          <w:szCs w:val="32"/>
          <w:highlight w:val="none"/>
        </w:rPr>
      </w:pPr>
    </w:p>
    <w:p w14:paraId="7D729928">
      <w:pPr>
        <w:shd w:val="clear"/>
        <w:autoSpaceDE w:val="0"/>
        <w:autoSpaceDN w:val="0"/>
        <w:jc w:val="center"/>
        <w:rPr>
          <w:rFonts w:hint="eastAsia" w:ascii="仿宋" w:hAnsi="仿宋" w:eastAsia="仿宋" w:cs="仿宋"/>
          <w:b/>
          <w:color w:val="auto"/>
          <w:spacing w:val="6"/>
          <w:sz w:val="32"/>
          <w:szCs w:val="32"/>
          <w:highlight w:val="none"/>
        </w:rPr>
      </w:pPr>
    </w:p>
    <w:p w14:paraId="29364F2B">
      <w:pPr>
        <w:shd w:val="clear"/>
        <w:autoSpaceDE w:val="0"/>
        <w:autoSpaceDN w:val="0"/>
        <w:jc w:val="center"/>
        <w:rPr>
          <w:rFonts w:hint="eastAsia" w:ascii="仿宋" w:hAnsi="仿宋" w:eastAsia="仿宋" w:cs="仿宋"/>
          <w:b/>
          <w:color w:val="auto"/>
          <w:spacing w:val="6"/>
          <w:sz w:val="32"/>
          <w:szCs w:val="32"/>
          <w:highlight w:val="none"/>
        </w:rPr>
      </w:pPr>
    </w:p>
    <w:p w14:paraId="7BFBF284">
      <w:pPr>
        <w:shd w:val="clear"/>
        <w:autoSpaceDE w:val="0"/>
        <w:autoSpaceDN w:val="0"/>
        <w:jc w:val="center"/>
        <w:rPr>
          <w:rFonts w:hint="eastAsia" w:ascii="仿宋" w:hAnsi="仿宋" w:eastAsia="仿宋" w:cs="仿宋"/>
          <w:b/>
          <w:color w:val="auto"/>
          <w:spacing w:val="6"/>
          <w:sz w:val="32"/>
          <w:szCs w:val="32"/>
          <w:highlight w:val="none"/>
        </w:rPr>
      </w:pPr>
    </w:p>
    <w:p w14:paraId="568CDA82">
      <w:pPr>
        <w:shd w:val="clear"/>
        <w:autoSpaceDE w:val="0"/>
        <w:autoSpaceDN w:val="0"/>
        <w:jc w:val="both"/>
        <w:rPr>
          <w:rFonts w:hint="eastAsia" w:ascii="仿宋" w:hAnsi="仿宋" w:eastAsia="仿宋" w:cs="仿宋"/>
          <w:b/>
          <w:color w:val="auto"/>
          <w:spacing w:val="6"/>
          <w:sz w:val="32"/>
          <w:szCs w:val="32"/>
          <w:highlight w:val="none"/>
        </w:rPr>
      </w:pPr>
    </w:p>
    <w:p w14:paraId="747F8943">
      <w:pPr>
        <w:shd w:val="clear"/>
        <w:spacing w:line="360" w:lineRule="auto"/>
        <w:rPr>
          <w:rFonts w:hint="eastAsia"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F8134">
    <w:pPr>
      <w:pStyle w:val="41"/>
      <w:jc w:val="center"/>
      <w:rPr>
        <w:rFonts w:ascii="仿宋_GB2312" w:eastAsia="仿宋_GB2312"/>
      </w:rPr>
    </w:pPr>
  </w:p>
  <w:p w14:paraId="53A18290">
    <w:pP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92311">
    <w:pPr>
      <w:pStyle w:val="41"/>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AB95BF">
                          <w:pPr>
                            <w:pStyle w:val="41"/>
                            <w:jc w:val="center"/>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6AB95BF">
                    <w:pPr>
                      <w:pStyle w:val="41"/>
                      <w:jc w:val="center"/>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E7381">
    <w:pPr>
      <w:pStyle w:val="41"/>
      <w:framePr w:wrap="around" w:vAnchor="text" w:hAnchor="margin" w:xAlign="right" w:y="1"/>
      <w:rPr>
        <w:rStyle w:val="73"/>
      </w:rPr>
    </w:pPr>
    <w:r>
      <w:fldChar w:fldCharType="begin"/>
    </w:r>
    <w:r>
      <w:rPr>
        <w:rStyle w:val="73"/>
      </w:rPr>
      <w:instrText xml:space="preserve">PAGE  </w:instrText>
    </w:r>
    <w:r>
      <w:fldChar w:fldCharType="end"/>
    </w:r>
  </w:p>
  <w:p w14:paraId="50766883">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DAE52">
    <w:pPr>
      <w:pStyle w:val="41"/>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4FA74F">
                          <w:pPr>
                            <w:pStyle w:val="41"/>
                            <w:jc w:val="center"/>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14FA74F">
                    <w:pPr>
                      <w:pStyle w:val="41"/>
                      <w:jc w:val="center"/>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F08D3">
    <w:pPr>
      <w:pStyle w:val="41"/>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720AC0">
                          <w:pPr>
                            <w:pStyle w:val="41"/>
                            <w:jc w:val="center"/>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0720AC0">
                    <w:pPr>
                      <w:pStyle w:val="41"/>
                      <w:jc w:val="center"/>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p w14:paraId="50BA6AB4">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AEFB7">
    <w:pPr>
      <w:pStyle w:val="41"/>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EE9E37">
                          <w:pPr>
                            <w:pStyle w:val="41"/>
                            <w:jc w:val="center"/>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3EE9E37">
                    <w:pPr>
                      <w:pStyle w:val="41"/>
                      <w:jc w:val="center"/>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p w14:paraId="10914D9A">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4AAB6">
    <w:pPr>
      <w:pStyle w:val="41"/>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77D1DA">
                          <w:pPr>
                            <w:pStyle w:val="41"/>
                            <w:jc w:val="center"/>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C77D1DA">
                    <w:pPr>
                      <w:pStyle w:val="41"/>
                      <w:jc w:val="center"/>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p w14:paraId="0182C58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2D907">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9C97C7">
                          <w:pPr>
                            <w:pStyle w:val="41"/>
                            <w:jc w:val="center"/>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19C97C7">
                    <w:pPr>
                      <w:pStyle w:val="41"/>
                      <w:jc w:val="center"/>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p w14:paraId="0BEA270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743BE">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FC99C0">
                          <w:pPr>
                            <w:pStyle w:val="41"/>
                            <w:jc w:val="center"/>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6FC99C0">
                    <w:pPr>
                      <w:pStyle w:val="41"/>
                      <w:jc w:val="center"/>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p w14:paraId="24CC78C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76EC8">
    <w:pPr>
      <w:pStyle w:val="41"/>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4DE997">
                          <w:pPr>
                            <w:pStyle w:val="41"/>
                            <w:jc w:val="center"/>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A4DE997">
                    <w:pPr>
                      <w:pStyle w:val="41"/>
                      <w:jc w:val="center"/>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p w14:paraId="3E70CF1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67F59">
    <w:pPr>
      <w:pStyle w:val="4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EFCFC6">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BEFCFC6">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1F085">
    <w:pPr>
      <w:pStyle w:val="4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C9EEA8">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4C9EEA8">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448A9">
    <w:pPr>
      <w:pStyle w:val="43"/>
      <w:rPr>
        <w:rFonts w:ascii="仿宋_GB2312" w:eastAsia="仿宋_GB2312"/>
        <w:b/>
        <w:i/>
        <w:u w:val="single"/>
      </w:rPr>
    </w:pPr>
    <w:r>
      <w:t></w:t>
    </w:r>
    <w:r>
      <w:rPr>
        <w:rFonts w:hint="eastAsia"/>
      </w:rPr>
      <w:t xml:space="preserve">                                                  </w:t>
    </w:r>
    <w:r>
      <w:t>杭州市政府采购公开招标文件</w:t>
    </w:r>
  </w:p>
  <w:p w14:paraId="0DF1E0A1">
    <w:pPr>
      <w:rPr>
        <w:rFonts w:ascii="仿宋_GB2312" w:eastAsia="仿宋_GB2312"/>
        <w:b/>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D949D">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15CA5">
    <w:pPr>
      <w:pStyle w:val="43"/>
    </w:pPr>
    <w:r>
      <w:t></w:t>
    </w:r>
    <w:r>
      <w:rPr>
        <w:rFonts w:hint="eastAsia"/>
      </w:rPr>
      <w:t xml:space="preserve">         </w:t>
    </w:r>
  </w:p>
  <w:p w14:paraId="6F230F9A">
    <w:pPr>
      <w:pStyle w:val="43"/>
    </w:pPr>
    <w:r>
      <w:rPr>
        <w:rFonts w:hint="eastAsia"/>
      </w:rPr>
      <w:t xml:space="preserve">                                                                  </w:t>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CE27D">
    <w:pPr>
      <w:pStyle w:val="43"/>
      <w:rPr>
        <w:rFonts w:ascii="仿宋_GB2312" w:eastAsia="仿宋_GB2312"/>
        <w:b/>
        <w:i/>
        <w:u w:val="single"/>
      </w:rPr>
    </w:pPr>
    <w:r>
      <w:t></w:t>
    </w:r>
    <w:r>
      <w:rPr>
        <w:rFonts w:hint="eastAsia"/>
      </w:rPr>
      <w:t xml:space="preserve">                                                  </w:t>
    </w:r>
    <w:r>
      <w:t>杭州市政府采购公开招标文件</w:t>
    </w:r>
  </w:p>
  <w:p w14:paraId="26AE883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C0AA5">
    <w:pPr>
      <w:pStyle w:val="43"/>
    </w:pPr>
    <w:r>
      <w:t></w:t>
    </w:r>
    <w:r>
      <w:rPr>
        <w:rFonts w:hint="eastAsia"/>
      </w:rPr>
      <w:t xml:space="preserve">         </w:t>
    </w:r>
  </w:p>
  <w:p w14:paraId="1D579484">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0EFD6">
    <w:pPr>
      <w:pStyle w:val="43"/>
      <w:jc w:val="right"/>
      <w:rPr>
        <w:rFonts w:ascii="仿宋_GB2312" w:eastAsia="仿宋_GB2312"/>
        <w:b/>
        <w:i/>
        <w:u w:val="single"/>
      </w:rPr>
    </w:pPr>
    <w:r>
      <w:rPr>
        <w:rFonts w:hint="eastAsia"/>
      </w:rPr>
      <w:t xml:space="preserve">                                  </w:t>
    </w:r>
    <w:r>
      <w:t>杭州市政府采购公开招标文件</w:t>
    </w:r>
  </w:p>
  <w:p w14:paraId="2DB19F8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DF1F4">
    <w:pPr>
      <w:pStyle w:val="43"/>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87A83">
    <w:pPr>
      <w:pStyle w:val="4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98B50">
    <w:pPr>
      <w:pStyle w:val="4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EB388">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5902D7"/>
    <w:multiLevelType w:val="singleLevel"/>
    <w:tmpl w:val="E25902D7"/>
    <w:lvl w:ilvl="0" w:tentative="0">
      <w:start w:val="1"/>
      <w:numFmt w:val="chineseCounting"/>
      <w:suff w:val="nothing"/>
      <w:lvlText w:val="%1、"/>
      <w:lvlJc w:val="left"/>
      <w:rPr>
        <w:rFonts w:hint="eastAsia"/>
      </w:rPr>
    </w:lvl>
  </w:abstractNum>
  <w:abstractNum w:abstractNumId="1">
    <w:nsid w:val="F4F7AD42"/>
    <w:multiLevelType w:val="singleLevel"/>
    <w:tmpl w:val="F4F7AD42"/>
    <w:lvl w:ilvl="0" w:tentative="0">
      <w:start w:val="1"/>
      <w:numFmt w:val="decimal"/>
      <w:suff w:val="space"/>
      <w:lvlText w:val="%1."/>
      <w:lvlJc w:val="left"/>
    </w:lvl>
  </w:abstractNum>
  <w:abstractNum w:abstractNumId="2">
    <w:nsid w:val="00000010"/>
    <w:multiLevelType w:val="multilevel"/>
    <w:tmpl w:val="00000010"/>
    <w:lvl w:ilvl="0" w:tentative="0">
      <w:start w:val="1"/>
      <w:numFmt w:val="decimal"/>
      <w:lvlText w:val="%1）"/>
      <w:lvlJc w:val="left"/>
      <w:pPr>
        <w:tabs>
          <w:tab w:val="left" w:pos="874"/>
        </w:tabs>
        <w:ind w:left="420" w:firstLine="454"/>
      </w:pPr>
      <w:rPr>
        <w:rFonts w:hint="default" w:ascii="Arial" w:hAnsi="Arial"/>
        <w:b w:val="0"/>
        <w:i w:val="0"/>
        <w:sz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7C41800"/>
    <w:multiLevelType w:val="multilevel"/>
    <w:tmpl w:val="07C41800"/>
    <w:lvl w:ilvl="0" w:tentative="0">
      <w:start w:val="1"/>
      <w:numFmt w:val="decimal"/>
      <w:lvlText w:val="%1）"/>
      <w:lvlJc w:val="left"/>
      <w:pPr>
        <w:tabs>
          <w:tab w:val="left" w:pos="454"/>
        </w:tabs>
        <w:ind w:left="0" w:firstLine="454"/>
      </w:pPr>
      <w:rPr>
        <w:rFonts w:hint="default" w:ascii="Arial" w:hAnsi="Arial"/>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3B3D4FF"/>
    <w:multiLevelType w:val="singleLevel"/>
    <w:tmpl w:val="33B3D4FF"/>
    <w:lvl w:ilvl="0" w:tentative="0">
      <w:start w:val="3"/>
      <w:numFmt w:val="chineseCounting"/>
      <w:suff w:val="space"/>
      <w:lvlText w:val="第%1部分"/>
      <w:lvlJc w:val="left"/>
      <w:rPr>
        <w:rFonts w:hint="eastAsia"/>
      </w:rPr>
    </w:lvl>
  </w:abstractNum>
  <w:abstractNum w:abstractNumId="5">
    <w:nsid w:val="41996CB0"/>
    <w:multiLevelType w:val="singleLevel"/>
    <w:tmpl w:val="41996CB0"/>
    <w:lvl w:ilvl="0" w:tentative="0">
      <w:start w:val="5"/>
      <w:numFmt w:val="chineseCounting"/>
      <w:suff w:val="nothing"/>
      <w:lvlText w:val="%1、"/>
      <w:lvlJc w:val="left"/>
      <w:rPr>
        <w:rFonts w:hint="eastAsia"/>
      </w:rPr>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74175257"/>
    <w:multiLevelType w:val="singleLevel"/>
    <w:tmpl w:val="74175257"/>
    <w:lvl w:ilvl="0" w:tentative="0">
      <w:start w:val="1"/>
      <w:numFmt w:val="decimal"/>
      <w:suff w:val="nothing"/>
      <w:lvlText w:val="%1、"/>
      <w:lvlJc w:val="left"/>
    </w:lvl>
  </w:abstractNum>
  <w:abstractNum w:abstractNumId="9">
    <w:nsid w:val="76A150C0"/>
    <w:multiLevelType w:val="singleLevel"/>
    <w:tmpl w:val="76A150C0"/>
    <w:lvl w:ilvl="0" w:tentative="0">
      <w:start w:val="1"/>
      <w:numFmt w:val="decimal"/>
      <w:suff w:val="space"/>
      <w:lvlText w:val="%1."/>
      <w:lvlJc w:val="left"/>
      <w:pPr>
        <w:ind w:left="-60"/>
      </w:pPr>
    </w:lvl>
  </w:abstractNum>
  <w:abstractNum w:abstractNumId="10">
    <w:nsid w:val="789E45E7"/>
    <w:multiLevelType w:val="singleLevel"/>
    <w:tmpl w:val="789E45E7"/>
    <w:lvl w:ilvl="0" w:tentative="0">
      <w:start w:val="1"/>
      <w:numFmt w:val="decimal"/>
      <w:lvlText w:val="%1."/>
      <w:lvlJc w:val="left"/>
      <w:pPr>
        <w:tabs>
          <w:tab w:val="left" w:pos="312"/>
        </w:tabs>
      </w:pPr>
    </w:lvl>
  </w:abstractNum>
  <w:num w:numId="1">
    <w:abstractNumId w:val="5"/>
  </w:num>
  <w:num w:numId="2">
    <w:abstractNumId w:val="8"/>
  </w:num>
  <w:num w:numId="3">
    <w:abstractNumId w:val="4"/>
  </w:num>
  <w:num w:numId="4">
    <w:abstractNumId w:val="0"/>
  </w:num>
  <w:num w:numId="5">
    <w:abstractNumId w:val="10"/>
  </w:num>
  <w:num w:numId="6">
    <w:abstractNumId w:val="9"/>
  </w:num>
  <w:num w:numId="7">
    <w:abstractNumId w:val="3"/>
  </w:num>
  <w:num w:numId="8">
    <w:abstractNumId w:val="2"/>
  </w:num>
  <w:num w:numId="9">
    <w:abstractNumId w:val="1"/>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mZjg0MTc2Y2QyZjZiZWRiYWMxN2QxMTE4YjU1ZGUifQ=="/>
    <w:docVar w:name="KSO_WPS_MARK_KEY" w:val="6151d28a-05cd-4a1e-8bef-c6745bc6e177"/>
  </w:docVars>
  <w:rsids>
    <w:rsidRoot w:val="00172A27"/>
    <w:rsid w:val="00000451"/>
    <w:rsid w:val="0000108B"/>
    <w:rsid w:val="0000133D"/>
    <w:rsid w:val="00001509"/>
    <w:rsid w:val="00001E3C"/>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4ED"/>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D65"/>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B91"/>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678"/>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02E"/>
    <w:rsid w:val="000D11E5"/>
    <w:rsid w:val="000D19E8"/>
    <w:rsid w:val="000D1FA1"/>
    <w:rsid w:val="000D2834"/>
    <w:rsid w:val="000D2CAC"/>
    <w:rsid w:val="000D34C8"/>
    <w:rsid w:val="000D34FD"/>
    <w:rsid w:val="000D3BE5"/>
    <w:rsid w:val="000D3C37"/>
    <w:rsid w:val="000D453A"/>
    <w:rsid w:val="000D4AFA"/>
    <w:rsid w:val="000D4B6B"/>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6C0"/>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02"/>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09D"/>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3E6"/>
    <w:rsid w:val="00153720"/>
    <w:rsid w:val="00153859"/>
    <w:rsid w:val="00153915"/>
    <w:rsid w:val="001539F0"/>
    <w:rsid w:val="00154BBA"/>
    <w:rsid w:val="00154CC6"/>
    <w:rsid w:val="00155B95"/>
    <w:rsid w:val="00156853"/>
    <w:rsid w:val="00157432"/>
    <w:rsid w:val="00161185"/>
    <w:rsid w:val="00161F1C"/>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A2A"/>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4CC"/>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015"/>
    <w:rsid w:val="00265346"/>
    <w:rsid w:val="00266045"/>
    <w:rsid w:val="002660C3"/>
    <w:rsid w:val="00266C21"/>
    <w:rsid w:val="00266DE1"/>
    <w:rsid w:val="002671E9"/>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749"/>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9C"/>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64"/>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27EEB"/>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397"/>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FB7"/>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4BA"/>
    <w:rsid w:val="003E336A"/>
    <w:rsid w:val="003E3E2F"/>
    <w:rsid w:val="003E4048"/>
    <w:rsid w:val="003E4CE5"/>
    <w:rsid w:val="003E604C"/>
    <w:rsid w:val="003E60DA"/>
    <w:rsid w:val="003E6E00"/>
    <w:rsid w:val="003E7111"/>
    <w:rsid w:val="003E7940"/>
    <w:rsid w:val="003E79A8"/>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3B8"/>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78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A59"/>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2B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635"/>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606"/>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67B"/>
    <w:rsid w:val="005868FD"/>
    <w:rsid w:val="00587D7B"/>
    <w:rsid w:val="005904DB"/>
    <w:rsid w:val="005905ED"/>
    <w:rsid w:val="00590D11"/>
    <w:rsid w:val="00591BA6"/>
    <w:rsid w:val="00592825"/>
    <w:rsid w:val="00594437"/>
    <w:rsid w:val="0059452D"/>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3FFD"/>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3EDF"/>
    <w:rsid w:val="00625008"/>
    <w:rsid w:val="0062548B"/>
    <w:rsid w:val="00626710"/>
    <w:rsid w:val="00626930"/>
    <w:rsid w:val="00626AD3"/>
    <w:rsid w:val="00626B1A"/>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B8B"/>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68B"/>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7BA"/>
    <w:rsid w:val="006B1BEB"/>
    <w:rsid w:val="006B1D06"/>
    <w:rsid w:val="006B2506"/>
    <w:rsid w:val="006B2823"/>
    <w:rsid w:val="006B29DC"/>
    <w:rsid w:val="006B2F60"/>
    <w:rsid w:val="006B33B4"/>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C64"/>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00B"/>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6C7"/>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A34"/>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8E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3EA2"/>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1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77E94"/>
    <w:rsid w:val="00880354"/>
    <w:rsid w:val="0088093C"/>
    <w:rsid w:val="00880BC0"/>
    <w:rsid w:val="0088127A"/>
    <w:rsid w:val="00881D59"/>
    <w:rsid w:val="00882991"/>
    <w:rsid w:val="00882E50"/>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039"/>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D07"/>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A18"/>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6EF7"/>
    <w:rsid w:val="00937114"/>
    <w:rsid w:val="0094015D"/>
    <w:rsid w:val="00940916"/>
    <w:rsid w:val="009412B7"/>
    <w:rsid w:val="00941B13"/>
    <w:rsid w:val="0094215C"/>
    <w:rsid w:val="009425AD"/>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67857"/>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6E0A"/>
    <w:rsid w:val="009A70A3"/>
    <w:rsid w:val="009A7E7C"/>
    <w:rsid w:val="009B05D2"/>
    <w:rsid w:val="009B152B"/>
    <w:rsid w:val="009B2731"/>
    <w:rsid w:val="009B2DCF"/>
    <w:rsid w:val="009B39D8"/>
    <w:rsid w:val="009B3D38"/>
    <w:rsid w:val="009B4368"/>
    <w:rsid w:val="009B4D4C"/>
    <w:rsid w:val="009B5491"/>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1F4"/>
    <w:rsid w:val="009E19BB"/>
    <w:rsid w:val="009E1C47"/>
    <w:rsid w:val="009E38D1"/>
    <w:rsid w:val="009E3DF1"/>
    <w:rsid w:val="009E4A5B"/>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FE8"/>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E3A"/>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32D"/>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A56"/>
    <w:rsid w:val="00A67CE9"/>
    <w:rsid w:val="00A70590"/>
    <w:rsid w:val="00A7062E"/>
    <w:rsid w:val="00A70834"/>
    <w:rsid w:val="00A71542"/>
    <w:rsid w:val="00A7171F"/>
    <w:rsid w:val="00A71FA0"/>
    <w:rsid w:val="00A71FBD"/>
    <w:rsid w:val="00A72727"/>
    <w:rsid w:val="00A727D8"/>
    <w:rsid w:val="00A72C1A"/>
    <w:rsid w:val="00A73093"/>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AD2"/>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5C"/>
    <w:rsid w:val="00AB3466"/>
    <w:rsid w:val="00AB38B2"/>
    <w:rsid w:val="00AB3BBB"/>
    <w:rsid w:val="00AB408C"/>
    <w:rsid w:val="00AB43AF"/>
    <w:rsid w:val="00AB45D8"/>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33E"/>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246F"/>
    <w:rsid w:val="00AE315E"/>
    <w:rsid w:val="00AE319F"/>
    <w:rsid w:val="00AE31D9"/>
    <w:rsid w:val="00AE3CF0"/>
    <w:rsid w:val="00AE4546"/>
    <w:rsid w:val="00AE6575"/>
    <w:rsid w:val="00AE71EE"/>
    <w:rsid w:val="00AE792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77B"/>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59FC"/>
    <w:rsid w:val="00B86289"/>
    <w:rsid w:val="00B863B3"/>
    <w:rsid w:val="00B869D3"/>
    <w:rsid w:val="00B86CF8"/>
    <w:rsid w:val="00B86E44"/>
    <w:rsid w:val="00B87359"/>
    <w:rsid w:val="00B87BFB"/>
    <w:rsid w:val="00B87F1C"/>
    <w:rsid w:val="00B90D8D"/>
    <w:rsid w:val="00B91263"/>
    <w:rsid w:val="00B91B61"/>
    <w:rsid w:val="00B91E5C"/>
    <w:rsid w:val="00B93313"/>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323"/>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330"/>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490"/>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343"/>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916"/>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AB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BA5"/>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161"/>
    <w:rsid w:val="00D265A7"/>
    <w:rsid w:val="00D2690C"/>
    <w:rsid w:val="00D27129"/>
    <w:rsid w:val="00D279E7"/>
    <w:rsid w:val="00D27F75"/>
    <w:rsid w:val="00D3046D"/>
    <w:rsid w:val="00D30497"/>
    <w:rsid w:val="00D30C4D"/>
    <w:rsid w:val="00D30F5F"/>
    <w:rsid w:val="00D31243"/>
    <w:rsid w:val="00D316D9"/>
    <w:rsid w:val="00D31B07"/>
    <w:rsid w:val="00D31B9D"/>
    <w:rsid w:val="00D31C8B"/>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A40"/>
    <w:rsid w:val="00D96B12"/>
    <w:rsid w:val="00D96F59"/>
    <w:rsid w:val="00D97C36"/>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5B3"/>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477"/>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402"/>
    <w:rsid w:val="00E255CC"/>
    <w:rsid w:val="00E25636"/>
    <w:rsid w:val="00E25755"/>
    <w:rsid w:val="00E25F90"/>
    <w:rsid w:val="00E266DD"/>
    <w:rsid w:val="00E26D2E"/>
    <w:rsid w:val="00E279B2"/>
    <w:rsid w:val="00E303C0"/>
    <w:rsid w:val="00E3051C"/>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645"/>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3CA5"/>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427"/>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AB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3B2B96"/>
    <w:rsid w:val="019F7441"/>
    <w:rsid w:val="01B37585"/>
    <w:rsid w:val="01D55165"/>
    <w:rsid w:val="01DF6BF8"/>
    <w:rsid w:val="01EC2C57"/>
    <w:rsid w:val="02290497"/>
    <w:rsid w:val="025E7738"/>
    <w:rsid w:val="025F0711"/>
    <w:rsid w:val="026B2E25"/>
    <w:rsid w:val="02824D4D"/>
    <w:rsid w:val="02984322"/>
    <w:rsid w:val="02B26E88"/>
    <w:rsid w:val="02BC4907"/>
    <w:rsid w:val="02C7161F"/>
    <w:rsid w:val="02DC4B10"/>
    <w:rsid w:val="02DD76CE"/>
    <w:rsid w:val="02F02697"/>
    <w:rsid w:val="02F36323"/>
    <w:rsid w:val="02F5619C"/>
    <w:rsid w:val="03010840"/>
    <w:rsid w:val="0326446A"/>
    <w:rsid w:val="032D5555"/>
    <w:rsid w:val="035C1C6E"/>
    <w:rsid w:val="036634D2"/>
    <w:rsid w:val="03DD35E4"/>
    <w:rsid w:val="03F1146D"/>
    <w:rsid w:val="04076900"/>
    <w:rsid w:val="041A5A3B"/>
    <w:rsid w:val="042311BA"/>
    <w:rsid w:val="04284AF9"/>
    <w:rsid w:val="042B157A"/>
    <w:rsid w:val="044D1EDB"/>
    <w:rsid w:val="04697A1A"/>
    <w:rsid w:val="048F763B"/>
    <w:rsid w:val="049F330E"/>
    <w:rsid w:val="04A64AD7"/>
    <w:rsid w:val="04AA775C"/>
    <w:rsid w:val="04AF1889"/>
    <w:rsid w:val="04F66F48"/>
    <w:rsid w:val="051E28A6"/>
    <w:rsid w:val="05251E14"/>
    <w:rsid w:val="05507636"/>
    <w:rsid w:val="05770BD6"/>
    <w:rsid w:val="05A16594"/>
    <w:rsid w:val="05A7762D"/>
    <w:rsid w:val="05C04DC2"/>
    <w:rsid w:val="05E13817"/>
    <w:rsid w:val="05F51B46"/>
    <w:rsid w:val="060E5941"/>
    <w:rsid w:val="06110FAF"/>
    <w:rsid w:val="06493CA7"/>
    <w:rsid w:val="065A6178"/>
    <w:rsid w:val="066F1CF3"/>
    <w:rsid w:val="06930BB8"/>
    <w:rsid w:val="06B02EE0"/>
    <w:rsid w:val="07154D07"/>
    <w:rsid w:val="07245D42"/>
    <w:rsid w:val="07264C62"/>
    <w:rsid w:val="077837CB"/>
    <w:rsid w:val="0779354C"/>
    <w:rsid w:val="07E22288"/>
    <w:rsid w:val="08061376"/>
    <w:rsid w:val="080C528C"/>
    <w:rsid w:val="08145BFE"/>
    <w:rsid w:val="08452D77"/>
    <w:rsid w:val="08634780"/>
    <w:rsid w:val="086401F8"/>
    <w:rsid w:val="08751CAA"/>
    <w:rsid w:val="087E4C40"/>
    <w:rsid w:val="08A871D0"/>
    <w:rsid w:val="08CE609D"/>
    <w:rsid w:val="08D66AD6"/>
    <w:rsid w:val="08DA33A3"/>
    <w:rsid w:val="08E80F13"/>
    <w:rsid w:val="08F550DA"/>
    <w:rsid w:val="09335624"/>
    <w:rsid w:val="0944690F"/>
    <w:rsid w:val="09535675"/>
    <w:rsid w:val="095F057D"/>
    <w:rsid w:val="09642282"/>
    <w:rsid w:val="09733572"/>
    <w:rsid w:val="09772C16"/>
    <w:rsid w:val="098353B5"/>
    <w:rsid w:val="09A5691D"/>
    <w:rsid w:val="09A92330"/>
    <w:rsid w:val="09B06B87"/>
    <w:rsid w:val="09C13146"/>
    <w:rsid w:val="09E04166"/>
    <w:rsid w:val="0A1C0718"/>
    <w:rsid w:val="0A3E7710"/>
    <w:rsid w:val="0A5B7E63"/>
    <w:rsid w:val="0A99092D"/>
    <w:rsid w:val="0AA374A5"/>
    <w:rsid w:val="0AAB7649"/>
    <w:rsid w:val="0ABC5606"/>
    <w:rsid w:val="0B2329B7"/>
    <w:rsid w:val="0B30404E"/>
    <w:rsid w:val="0B3C1521"/>
    <w:rsid w:val="0B436BBC"/>
    <w:rsid w:val="0B462863"/>
    <w:rsid w:val="0B4C6C14"/>
    <w:rsid w:val="0B631A88"/>
    <w:rsid w:val="0B683D45"/>
    <w:rsid w:val="0B7F3F11"/>
    <w:rsid w:val="0B884417"/>
    <w:rsid w:val="0BAF080B"/>
    <w:rsid w:val="0BF6188C"/>
    <w:rsid w:val="0BF73C91"/>
    <w:rsid w:val="0C0D3AF4"/>
    <w:rsid w:val="0C170175"/>
    <w:rsid w:val="0C571A41"/>
    <w:rsid w:val="0C5C1171"/>
    <w:rsid w:val="0C5E1CBC"/>
    <w:rsid w:val="0C615B50"/>
    <w:rsid w:val="0C8445DA"/>
    <w:rsid w:val="0C87121B"/>
    <w:rsid w:val="0CC007F7"/>
    <w:rsid w:val="0CC617AC"/>
    <w:rsid w:val="0CDD07FB"/>
    <w:rsid w:val="0CFE707A"/>
    <w:rsid w:val="0D063BDA"/>
    <w:rsid w:val="0D08375F"/>
    <w:rsid w:val="0D0968CA"/>
    <w:rsid w:val="0D1815E7"/>
    <w:rsid w:val="0D184CFB"/>
    <w:rsid w:val="0D4A7419"/>
    <w:rsid w:val="0D7C62F6"/>
    <w:rsid w:val="0D7D2490"/>
    <w:rsid w:val="0D827401"/>
    <w:rsid w:val="0D84094E"/>
    <w:rsid w:val="0D887163"/>
    <w:rsid w:val="0D8A00E9"/>
    <w:rsid w:val="0D8C1EDF"/>
    <w:rsid w:val="0D8D589E"/>
    <w:rsid w:val="0DA01C73"/>
    <w:rsid w:val="0DD63300"/>
    <w:rsid w:val="0DF50604"/>
    <w:rsid w:val="0DF702FE"/>
    <w:rsid w:val="0E060E51"/>
    <w:rsid w:val="0E1B0C0A"/>
    <w:rsid w:val="0E500EC2"/>
    <w:rsid w:val="0E5604B2"/>
    <w:rsid w:val="0E5B0698"/>
    <w:rsid w:val="0E6D5D79"/>
    <w:rsid w:val="0E9D0089"/>
    <w:rsid w:val="0EA47995"/>
    <w:rsid w:val="0EB803EE"/>
    <w:rsid w:val="0EC03862"/>
    <w:rsid w:val="0EDF64BB"/>
    <w:rsid w:val="0EF94D4B"/>
    <w:rsid w:val="0F4958DC"/>
    <w:rsid w:val="0F515DF7"/>
    <w:rsid w:val="0F596BA8"/>
    <w:rsid w:val="0F6248D2"/>
    <w:rsid w:val="0F693536"/>
    <w:rsid w:val="0F7B0511"/>
    <w:rsid w:val="0F7B76D9"/>
    <w:rsid w:val="0F816ACD"/>
    <w:rsid w:val="0F9832DB"/>
    <w:rsid w:val="0FA1275E"/>
    <w:rsid w:val="0FB84294"/>
    <w:rsid w:val="0FBF3FD2"/>
    <w:rsid w:val="0FBF7FF3"/>
    <w:rsid w:val="10646583"/>
    <w:rsid w:val="107D0D56"/>
    <w:rsid w:val="107D4B15"/>
    <w:rsid w:val="108A3C80"/>
    <w:rsid w:val="10B771DD"/>
    <w:rsid w:val="10C26171"/>
    <w:rsid w:val="10F33360"/>
    <w:rsid w:val="10FC16EA"/>
    <w:rsid w:val="110F1D40"/>
    <w:rsid w:val="11266F33"/>
    <w:rsid w:val="118963A1"/>
    <w:rsid w:val="11C6522A"/>
    <w:rsid w:val="11E104CC"/>
    <w:rsid w:val="11E20309"/>
    <w:rsid w:val="11EE2121"/>
    <w:rsid w:val="120E63D3"/>
    <w:rsid w:val="12255233"/>
    <w:rsid w:val="12530213"/>
    <w:rsid w:val="127723A9"/>
    <w:rsid w:val="12862074"/>
    <w:rsid w:val="12883966"/>
    <w:rsid w:val="129E45B4"/>
    <w:rsid w:val="12D21374"/>
    <w:rsid w:val="12D81596"/>
    <w:rsid w:val="12EA7BC1"/>
    <w:rsid w:val="13072A44"/>
    <w:rsid w:val="131A1B7F"/>
    <w:rsid w:val="135F4BE2"/>
    <w:rsid w:val="139B1A0A"/>
    <w:rsid w:val="139D25C7"/>
    <w:rsid w:val="13BF3CE4"/>
    <w:rsid w:val="13D67068"/>
    <w:rsid w:val="141008D8"/>
    <w:rsid w:val="14125FE6"/>
    <w:rsid w:val="14500381"/>
    <w:rsid w:val="146D271E"/>
    <w:rsid w:val="14982588"/>
    <w:rsid w:val="149A5AD9"/>
    <w:rsid w:val="14A7619D"/>
    <w:rsid w:val="14C0705C"/>
    <w:rsid w:val="150536C3"/>
    <w:rsid w:val="150C1963"/>
    <w:rsid w:val="151447A0"/>
    <w:rsid w:val="1530775F"/>
    <w:rsid w:val="154A6454"/>
    <w:rsid w:val="15762120"/>
    <w:rsid w:val="15E13359"/>
    <w:rsid w:val="160800C3"/>
    <w:rsid w:val="16214021"/>
    <w:rsid w:val="16283F99"/>
    <w:rsid w:val="1639266F"/>
    <w:rsid w:val="163D5FAA"/>
    <w:rsid w:val="164E1C43"/>
    <w:rsid w:val="16523609"/>
    <w:rsid w:val="16A8729C"/>
    <w:rsid w:val="16B33777"/>
    <w:rsid w:val="16BC70A7"/>
    <w:rsid w:val="16C6339E"/>
    <w:rsid w:val="16FE2244"/>
    <w:rsid w:val="172F2D79"/>
    <w:rsid w:val="1747404F"/>
    <w:rsid w:val="17557BEF"/>
    <w:rsid w:val="17A97E48"/>
    <w:rsid w:val="17AD6C06"/>
    <w:rsid w:val="17D349C1"/>
    <w:rsid w:val="1830729E"/>
    <w:rsid w:val="1870062C"/>
    <w:rsid w:val="18737660"/>
    <w:rsid w:val="18817102"/>
    <w:rsid w:val="18830A15"/>
    <w:rsid w:val="18852B28"/>
    <w:rsid w:val="188B5321"/>
    <w:rsid w:val="191F17FA"/>
    <w:rsid w:val="194E18A3"/>
    <w:rsid w:val="19575C3B"/>
    <w:rsid w:val="195F2766"/>
    <w:rsid w:val="19932372"/>
    <w:rsid w:val="19A20DD5"/>
    <w:rsid w:val="19AE03F1"/>
    <w:rsid w:val="1A071A03"/>
    <w:rsid w:val="1A1F16AE"/>
    <w:rsid w:val="1A3B5C77"/>
    <w:rsid w:val="1A7D3D83"/>
    <w:rsid w:val="1A827232"/>
    <w:rsid w:val="1A984BAD"/>
    <w:rsid w:val="1AAF7A3A"/>
    <w:rsid w:val="1AB8220E"/>
    <w:rsid w:val="1AE4166C"/>
    <w:rsid w:val="1AF06CFB"/>
    <w:rsid w:val="1AF11B8D"/>
    <w:rsid w:val="1B11359C"/>
    <w:rsid w:val="1B2A271F"/>
    <w:rsid w:val="1B530544"/>
    <w:rsid w:val="1B5A252D"/>
    <w:rsid w:val="1B713184"/>
    <w:rsid w:val="1BA209CF"/>
    <w:rsid w:val="1BB4777D"/>
    <w:rsid w:val="1BD75AB8"/>
    <w:rsid w:val="1BE22A26"/>
    <w:rsid w:val="1C0459C2"/>
    <w:rsid w:val="1C1B3B4A"/>
    <w:rsid w:val="1C371CE4"/>
    <w:rsid w:val="1C4572E0"/>
    <w:rsid w:val="1C6A7753"/>
    <w:rsid w:val="1C88086E"/>
    <w:rsid w:val="1CB13D3B"/>
    <w:rsid w:val="1CCC1206"/>
    <w:rsid w:val="1CDD0E93"/>
    <w:rsid w:val="1CE45A64"/>
    <w:rsid w:val="1CE603A4"/>
    <w:rsid w:val="1D266CE1"/>
    <w:rsid w:val="1D3963AF"/>
    <w:rsid w:val="1D6308E6"/>
    <w:rsid w:val="1D662F76"/>
    <w:rsid w:val="1D6A673C"/>
    <w:rsid w:val="1D9247AE"/>
    <w:rsid w:val="1DA31973"/>
    <w:rsid w:val="1DB567EC"/>
    <w:rsid w:val="1DF51A98"/>
    <w:rsid w:val="1E21590A"/>
    <w:rsid w:val="1E3241DA"/>
    <w:rsid w:val="1E3D060F"/>
    <w:rsid w:val="1E3F7D2E"/>
    <w:rsid w:val="1E4134E4"/>
    <w:rsid w:val="1E4C4CDC"/>
    <w:rsid w:val="1E5062B3"/>
    <w:rsid w:val="1E523514"/>
    <w:rsid w:val="1E714A66"/>
    <w:rsid w:val="1E802593"/>
    <w:rsid w:val="1E8B6156"/>
    <w:rsid w:val="1EA703CC"/>
    <w:rsid w:val="1EB53B4E"/>
    <w:rsid w:val="1EB7330C"/>
    <w:rsid w:val="1F0A0FF3"/>
    <w:rsid w:val="1F3952E0"/>
    <w:rsid w:val="1F4C5B16"/>
    <w:rsid w:val="1F5771FF"/>
    <w:rsid w:val="1F5B41D0"/>
    <w:rsid w:val="1FA34CB2"/>
    <w:rsid w:val="1FE868A9"/>
    <w:rsid w:val="20034907"/>
    <w:rsid w:val="20173E4B"/>
    <w:rsid w:val="201B5C14"/>
    <w:rsid w:val="202545A7"/>
    <w:rsid w:val="203C158E"/>
    <w:rsid w:val="204E48BC"/>
    <w:rsid w:val="205D3DF2"/>
    <w:rsid w:val="207D067D"/>
    <w:rsid w:val="20886049"/>
    <w:rsid w:val="208921B3"/>
    <w:rsid w:val="20945A8E"/>
    <w:rsid w:val="20973DEB"/>
    <w:rsid w:val="20B26522"/>
    <w:rsid w:val="20B44310"/>
    <w:rsid w:val="211116EB"/>
    <w:rsid w:val="21261D9E"/>
    <w:rsid w:val="21555156"/>
    <w:rsid w:val="216133FC"/>
    <w:rsid w:val="21D56769"/>
    <w:rsid w:val="21E52EF3"/>
    <w:rsid w:val="21FB5D7B"/>
    <w:rsid w:val="220B1C3D"/>
    <w:rsid w:val="220F7AF6"/>
    <w:rsid w:val="221C0C22"/>
    <w:rsid w:val="221D1D20"/>
    <w:rsid w:val="22334A87"/>
    <w:rsid w:val="223F31F0"/>
    <w:rsid w:val="2263415E"/>
    <w:rsid w:val="22BE6801"/>
    <w:rsid w:val="22E20286"/>
    <w:rsid w:val="2314277B"/>
    <w:rsid w:val="23160915"/>
    <w:rsid w:val="232E02C0"/>
    <w:rsid w:val="233500BF"/>
    <w:rsid w:val="23377FF7"/>
    <w:rsid w:val="23505B4A"/>
    <w:rsid w:val="236B425F"/>
    <w:rsid w:val="23836192"/>
    <w:rsid w:val="23901F29"/>
    <w:rsid w:val="239C0061"/>
    <w:rsid w:val="23B908A4"/>
    <w:rsid w:val="23E95BEF"/>
    <w:rsid w:val="23FD0064"/>
    <w:rsid w:val="24044C11"/>
    <w:rsid w:val="2437376E"/>
    <w:rsid w:val="245375B0"/>
    <w:rsid w:val="24642C0A"/>
    <w:rsid w:val="248875F1"/>
    <w:rsid w:val="24907F5E"/>
    <w:rsid w:val="249307DC"/>
    <w:rsid w:val="24B22173"/>
    <w:rsid w:val="24B95AD9"/>
    <w:rsid w:val="24BE24DA"/>
    <w:rsid w:val="24CF5825"/>
    <w:rsid w:val="24D663E6"/>
    <w:rsid w:val="24D77F2B"/>
    <w:rsid w:val="251D242F"/>
    <w:rsid w:val="25381017"/>
    <w:rsid w:val="258405DF"/>
    <w:rsid w:val="258B00E2"/>
    <w:rsid w:val="25A917A6"/>
    <w:rsid w:val="25BC57A4"/>
    <w:rsid w:val="25BE27CC"/>
    <w:rsid w:val="25F74A5C"/>
    <w:rsid w:val="2628662C"/>
    <w:rsid w:val="262D45DE"/>
    <w:rsid w:val="26871DC8"/>
    <w:rsid w:val="26A53EF9"/>
    <w:rsid w:val="26A94201"/>
    <w:rsid w:val="26AC274F"/>
    <w:rsid w:val="26DF6CB3"/>
    <w:rsid w:val="27044A29"/>
    <w:rsid w:val="270B6293"/>
    <w:rsid w:val="271D34C8"/>
    <w:rsid w:val="273F364E"/>
    <w:rsid w:val="275A6FE1"/>
    <w:rsid w:val="276142BF"/>
    <w:rsid w:val="276E5D98"/>
    <w:rsid w:val="27783712"/>
    <w:rsid w:val="27907362"/>
    <w:rsid w:val="27B378BC"/>
    <w:rsid w:val="280478D6"/>
    <w:rsid w:val="28333E1D"/>
    <w:rsid w:val="28454BD6"/>
    <w:rsid w:val="28455253"/>
    <w:rsid w:val="28551971"/>
    <w:rsid w:val="285B1C53"/>
    <w:rsid w:val="289F7086"/>
    <w:rsid w:val="28C32028"/>
    <w:rsid w:val="28CC490F"/>
    <w:rsid w:val="28DE40AA"/>
    <w:rsid w:val="28FE4325"/>
    <w:rsid w:val="29080748"/>
    <w:rsid w:val="29345E77"/>
    <w:rsid w:val="294C65AD"/>
    <w:rsid w:val="297D6961"/>
    <w:rsid w:val="29806583"/>
    <w:rsid w:val="298B3C4C"/>
    <w:rsid w:val="29F26D24"/>
    <w:rsid w:val="2A15033F"/>
    <w:rsid w:val="2A1662C1"/>
    <w:rsid w:val="2A1C7367"/>
    <w:rsid w:val="2A2815FA"/>
    <w:rsid w:val="2A634723"/>
    <w:rsid w:val="2A6D6092"/>
    <w:rsid w:val="2A7D76B4"/>
    <w:rsid w:val="2B341AEB"/>
    <w:rsid w:val="2B437463"/>
    <w:rsid w:val="2B574EF7"/>
    <w:rsid w:val="2B5C77CA"/>
    <w:rsid w:val="2B721574"/>
    <w:rsid w:val="2B7807EE"/>
    <w:rsid w:val="2BA50BF7"/>
    <w:rsid w:val="2BBF00EC"/>
    <w:rsid w:val="2BC37CFD"/>
    <w:rsid w:val="2BD5237F"/>
    <w:rsid w:val="2BE536CE"/>
    <w:rsid w:val="2BE758D9"/>
    <w:rsid w:val="2BF3A68F"/>
    <w:rsid w:val="2C09049E"/>
    <w:rsid w:val="2C0A653C"/>
    <w:rsid w:val="2C191F85"/>
    <w:rsid w:val="2C7275E3"/>
    <w:rsid w:val="2C92725E"/>
    <w:rsid w:val="2CB5169A"/>
    <w:rsid w:val="2CE82D6F"/>
    <w:rsid w:val="2D152C1F"/>
    <w:rsid w:val="2D343236"/>
    <w:rsid w:val="2DB0453B"/>
    <w:rsid w:val="2DCF6290"/>
    <w:rsid w:val="2DD15014"/>
    <w:rsid w:val="2DDD4F8A"/>
    <w:rsid w:val="2DF72DE4"/>
    <w:rsid w:val="2E0220AF"/>
    <w:rsid w:val="2E271EAD"/>
    <w:rsid w:val="2E3C236C"/>
    <w:rsid w:val="2E4B082A"/>
    <w:rsid w:val="2E5D4E86"/>
    <w:rsid w:val="2E5D6076"/>
    <w:rsid w:val="2E5D790B"/>
    <w:rsid w:val="2E6115DE"/>
    <w:rsid w:val="2E7319E7"/>
    <w:rsid w:val="2E7E0A37"/>
    <w:rsid w:val="2E9A3C18"/>
    <w:rsid w:val="2EBB0FEE"/>
    <w:rsid w:val="2EC63002"/>
    <w:rsid w:val="2EE8585B"/>
    <w:rsid w:val="2F0A6B38"/>
    <w:rsid w:val="2F946CCB"/>
    <w:rsid w:val="2FD25781"/>
    <w:rsid w:val="2FFD7934"/>
    <w:rsid w:val="30277260"/>
    <w:rsid w:val="3043621C"/>
    <w:rsid w:val="30733ACD"/>
    <w:rsid w:val="308C3862"/>
    <w:rsid w:val="30907F59"/>
    <w:rsid w:val="309379D8"/>
    <w:rsid w:val="30A270F7"/>
    <w:rsid w:val="30DF1478"/>
    <w:rsid w:val="30EC586F"/>
    <w:rsid w:val="319C6071"/>
    <w:rsid w:val="31AC537E"/>
    <w:rsid w:val="31E3679B"/>
    <w:rsid w:val="31E732FD"/>
    <w:rsid w:val="31FA397F"/>
    <w:rsid w:val="32517576"/>
    <w:rsid w:val="32773645"/>
    <w:rsid w:val="32A64673"/>
    <w:rsid w:val="32BE5C2C"/>
    <w:rsid w:val="32FB6478"/>
    <w:rsid w:val="33046E3D"/>
    <w:rsid w:val="331F7372"/>
    <w:rsid w:val="33263B3F"/>
    <w:rsid w:val="336963EB"/>
    <w:rsid w:val="337D4DB9"/>
    <w:rsid w:val="33816EEB"/>
    <w:rsid w:val="33A02AB1"/>
    <w:rsid w:val="33EB55CD"/>
    <w:rsid w:val="33EC4C02"/>
    <w:rsid w:val="33F0543E"/>
    <w:rsid w:val="340D2360"/>
    <w:rsid w:val="3410665D"/>
    <w:rsid w:val="34211214"/>
    <w:rsid w:val="342E63AB"/>
    <w:rsid w:val="347A68F8"/>
    <w:rsid w:val="34950E68"/>
    <w:rsid w:val="34986E94"/>
    <w:rsid w:val="34AF62C9"/>
    <w:rsid w:val="34CB4388"/>
    <w:rsid w:val="34F76472"/>
    <w:rsid w:val="34FA6E12"/>
    <w:rsid w:val="354D7158"/>
    <w:rsid w:val="358D5588"/>
    <w:rsid w:val="35BA5B31"/>
    <w:rsid w:val="35C366DA"/>
    <w:rsid w:val="363A3B40"/>
    <w:rsid w:val="36463B94"/>
    <w:rsid w:val="365302AE"/>
    <w:rsid w:val="36607A0A"/>
    <w:rsid w:val="366B707F"/>
    <w:rsid w:val="366E227C"/>
    <w:rsid w:val="366F2E0D"/>
    <w:rsid w:val="367B6A5C"/>
    <w:rsid w:val="368B038B"/>
    <w:rsid w:val="36A74ADA"/>
    <w:rsid w:val="36AD60D5"/>
    <w:rsid w:val="36B224F9"/>
    <w:rsid w:val="36EC0CC9"/>
    <w:rsid w:val="370276D6"/>
    <w:rsid w:val="373F410B"/>
    <w:rsid w:val="37534569"/>
    <w:rsid w:val="378620B5"/>
    <w:rsid w:val="37A14CD4"/>
    <w:rsid w:val="37EE7094"/>
    <w:rsid w:val="37EF694C"/>
    <w:rsid w:val="38145D70"/>
    <w:rsid w:val="38296C89"/>
    <w:rsid w:val="383002EB"/>
    <w:rsid w:val="384635F3"/>
    <w:rsid w:val="38586797"/>
    <w:rsid w:val="38713EB3"/>
    <w:rsid w:val="38BC0149"/>
    <w:rsid w:val="38BE762D"/>
    <w:rsid w:val="38D72CFB"/>
    <w:rsid w:val="38D87D1C"/>
    <w:rsid w:val="38E46390"/>
    <w:rsid w:val="39636459"/>
    <w:rsid w:val="39665CFB"/>
    <w:rsid w:val="396B7F6C"/>
    <w:rsid w:val="39B417A9"/>
    <w:rsid w:val="39DC4952"/>
    <w:rsid w:val="39FC5695"/>
    <w:rsid w:val="3A006D8E"/>
    <w:rsid w:val="3A3651E5"/>
    <w:rsid w:val="3A744481"/>
    <w:rsid w:val="3A8C7BEF"/>
    <w:rsid w:val="3A906246"/>
    <w:rsid w:val="3B2349B7"/>
    <w:rsid w:val="3B3836C7"/>
    <w:rsid w:val="3B616CFF"/>
    <w:rsid w:val="3B6259F6"/>
    <w:rsid w:val="3B976654"/>
    <w:rsid w:val="3BC01EFC"/>
    <w:rsid w:val="3BCA786A"/>
    <w:rsid w:val="3BD31E2F"/>
    <w:rsid w:val="3BF15831"/>
    <w:rsid w:val="3C105946"/>
    <w:rsid w:val="3C471448"/>
    <w:rsid w:val="3C5F759A"/>
    <w:rsid w:val="3C6C525A"/>
    <w:rsid w:val="3C8E0CDD"/>
    <w:rsid w:val="3CCE23CB"/>
    <w:rsid w:val="3CD17D17"/>
    <w:rsid w:val="3D1C3020"/>
    <w:rsid w:val="3D2025B5"/>
    <w:rsid w:val="3D3C7F39"/>
    <w:rsid w:val="3D440F09"/>
    <w:rsid w:val="3D4504A0"/>
    <w:rsid w:val="3D8734BB"/>
    <w:rsid w:val="3D922933"/>
    <w:rsid w:val="3D9A11D4"/>
    <w:rsid w:val="3DA16D89"/>
    <w:rsid w:val="3DA364BE"/>
    <w:rsid w:val="3DB47036"/>
    <w:rsid w:val="3DB66C2D"/>
    <w:rsid w:val="3DC03D05"/>
    <w:rsid w:val="3DE041CB"/>
    <w:rsid w:val="3DE25B6C"/>
    <w:rsid w:val="3E0D48F6"/>
    <w:rsid w:val="3E1868B4"/>
    <w:rsid w:val="3E377251"/>
    <w:rsid w:val="3E42664B"/>
    <w:rsid w:val="3E51055A"/>
    <w:rsid w:val="3E5A7334"/>
    <w:rsid w:val="3E7B5D6B"/>
    <w:rsid w:val="3E843E66"/>
    <w:rsid w:val="3E8F51FE"/>
    <w:rsid w:val="3E926F87"/>
    <w:rsid w:val="3E9A59DE"/>
    <w:rsid w:val="3EAF4836"/>
    <w:rsid w:val="3EC33DFA"/>
    <w:rsid w:val="3EE557D1"/>
    <w:rsid w:val="3EED706D"/>
    <w:rsid w:val="3F060E16"/>
    <w:rsid w:val="3F1537E5"/>
    <w:rsid w:val="3F1D1096"/>
    <w:rsid w:val="3F2F0234"/>
    <w:rsid w:val="3F6363FE"/>
    <w:rsid w:val="3F756B8F"/>
    <w:rsid w:val="3F95482B"/>
    <w:rsid w:val="3FBA0E9A"/>
    <w:rsid w:val="3FCA79CB"/>
    <w:rsid w:val="3FDB2873"/>
    <w:rsid w:val="4019356B"/>
    <w:rsid w:val="40592157"/>
    <w:rsid w:val="406E1CAE"/>
    <w:rsid w:val="40A0133A"/>
    <w:rsid w:val="40B03CFF"/>
    <w:rsid w:val="40C31A53"/>
    <w:rsid w:val="40F40311"/>
    <w:rsid w:val="40FF545D"/>
    <w:rsid w:val="410067C8"/>
    <w:rsid w:val="41847C9A"/>
    <w:rsid w:val="418F0D2A"/>
    <w:rsid w:val="41C45A5A"/>
    <w:rsid w:val="41D01505"/>
    <w:rsid w:val="423F6D91"/>
    <w:rsid w:val="42474939"/>
    <w:rsid w:val="424C3C57"/>
    <w:rsid w:val="42613FF3"/>
    <w:rsid w:val="42660D96"/>
    <w:rsid w:val="428667D2"/>
    <w:rsid w:val="42B35649"/>
    <w:rsid w:val="42CD1CE0"/>
    <w:rsid w:val="42E1381E"/>
    <w:rsid w:val="42ED6459"/>
    <w:rsid w:val="42FE58DD"/>
    <w:rsid w:val="430B5171"/>
    <w:rsid w:val="43174B3D"/>
    <w:rsid w:val="4319733B"/>
    <w:rsid w:val="434B790E"/>
    <w:rsid w:val="434F0614"/>
    <w:rsid w:val="4360274F"/>
    <w:rsid w:val="43977AB6"/>
    <w:rsid w:val="43A3342B"/>
    <w:rsid w:val="43C77C27"/>
    <w:rsid w:val="43CF26EE"/>
    <w:rsid w:val="43DE09EE"/>
    <w:rsid w:val="44002FAD"/>
    <w:rsid w:val="4407466D"/>
    <w:rsid w:val="44162BE2"/>
    <w:rsid w:val="4430589B"/>
    <w:rsid w:val="443469F5"/>
    <w:rsid w:val="446C12F9"/>
    <w:rsid w:val="448B33F9"/>
    <w:rsid w:val="449101DD"/>
    <w:rsid w:val="449D00C3"/>
    <w:rsid w:val="44DE1391"/>
    <w:rsid w:val="451B225C"/>
    <w:rsid w:val="452410C9"/>
    <w:rsid w:val="45317DFB"/>
    <w:rsid w:val="456D3CE4"/>
    <w:rsid w:val="456E3A1E"/>
    <w:rsid w:val="4579042C"/>
    <w:rsid w:val="457F0571"/>
    <w:rsid w:val="45851176"/>
    <w:rsid w:val="458874DF"/>
    <w:rsid w:val="45B9392A"/>
    <w:rsid w:val="45C63B94"/>
    <w:rsid w:val="460E7DA5"/>
    <w:rsid w:val="46422483"/>
    <w:rsid w:val="4659254A"/>
    <w:rsid w:val="465B0637"/>
    <w:rsid w:val="465E3F0D"/>
    <w:rsid w:val="466A16E6"/>
    <w:rsid w:val="46841EB6"/>
    <w:rsid w:val="46845642"/>
    <w:rsid w:val="468679DC"/>
    <w:rsid w:val="46893F2B"/>
    <w:rsid w:val="468F0055"/>
    <w:rsid w:val="469C7016"/>
    <w:rsid w:val="46C4686E"/>
    <w:rsid w:val="46EF342D"/>
    <w:rsid w:val="46FC0BD1"/>
    <w:rsid w:val="477B778F"/>
    <w:rsid w:val="478203EC"/>
    <w:rsid w:val="479F416C"/>
    <w:rsid w:val="47B025FA"/>
    <w:rsid w:val="47ED5839"/>
    <w:rsid w:val="4809698F"/>
    <w:rsid w:val="480F755D"/>
    <w:rsid w:val="4811697D"/>
    <w:rsid w:val="482D2645"/>
    <w:rsid w:val="48417172"/>
    <w:rsid w:val="48567221"/>
    <w:rsid w:val="48571190"/>
    <w:rsid w:val="48781687"/>
    <w:rsid w:val="487A3E25"/>
    <w:rsid w:val="488B5503"/>
    <w:rsid w:val="48937E21"/>
    <w:rsid w:val="489A0361"/>
    <w:rsid w:val="48A235A6"/>
    <w:rsid w:val="48B64EBB"/>
    <w:rsid w:val="48B94FF3"/>
    <w:rsid w:val="48E37AAB"/>
    <w:rsid w:val="48FD4B4C"/>
    <w:rsid w:val="490765F2"/>
    <w:rsid w:val="490A68E0"/>
    <w:rsid w:val="491055FE"/>
    <w:rsid w:val="491D00C3"/>
    <w:rsid w:val="495F5B3E"/>
    <w:rsid w:val="496429D0"/>
    <w:rsid w:val="49696CB1"/>
    <w:rsid w:val="496F77D7"/>
    <w:rsid w:val="497654FD"/>
    <w:rsid w:val="49891669"/>
    <w:rsid w:val="49B64211"/>
    <w:rsid w:val="49F6167F"/>
    <w:rsid w:val="4A064FA0"/>
    <w:rsid w:val="4A1212CD"/>
    <w:rsid w:val="4A16615C"/>
    <w:rsid w:val="4A34774F"/>
    <w:rsid w:val="4A355195"/>
    <w:rsid w:val="4A4424D7"/>
    <w:rsid w:val="4A75793E"/>
    <w:rsid w:val="4A833990"/>
    <w:rsid w:val="4AB82D0F"/>
    <w:rsid w:val="4AEB7664"/>
    <w:rsid w:val="4AF313B8"/>
    <w:rsid w:val="4AFD7C19"/>
    <w:rsid w:val="4B01151D"/>
    <w:rsid w:val="4B0567D1"/>
    <w:rsid w:val="4B236AAE"/>
    <w:rsid w:val="4B524027"/>
    <w:rsid w:val="4B707271"/>
    <w:rsid w:val="4B9739F7"/>
    <w:rsid w:val="4BAA6F71"/>
    <w:rsid w:val="4BAB3E5A"/>
    <w:rsid w:val="4BB53E95"/>
    <w:rsid w:val="4BE11211"/>
    <w:rsid w:val="4BEE2503"/>
    <w:rsid w:val="4C245A30"/>
    <w:rsid w:val="4C526800"/>
    <w:rsid w:val="4C676029"/>
    <w:rsid w:val="4CA75D8F"/>
    <w:rsid w:val="4CB6685F"/>
    <w:rsid w:val="4CC367FE"/>
    <w:rsid w:val="4CDB34FE"/>
    <w:rsid w:val="4D077F3C"/>
    <w:rsid w:val="4D123355"/>
    <w:rsid w:val="4D2A3B31"/>
    <w:rsid w:val="4D312C52"/>
    <w:rsid w:val="4D454A63"/>
    <w:rsid w:val="4D905305"/>
    <w:rsid w:val="4D964A72"/>
    <w:rsid w:val="4D9C1254"/>
    <w:rsid w:val="4DF0417B"/>
    <w:rsid w:val="4E793892"/>
    <w:rsid w:val="4E7B0FFA"/>
    <w:rsid w:val="4E800872"/>
    <w:rsid w:val="4EB7690D"/>
    <w:rsid w:val="4EC569ED"/>
    <w:rsid w:val="4ED50EA1"/>
    <w:rsid w:val="4EEC050C"/>
    <w:rsid w:val="4F104EC3"/>
    <w:rsid w:val="4F47354A"/>
    <w:rsid w:val="4F8F0139"/>
    <w:rsid w:val="4F911C54"/>
    <w:rsid w:val="4FAA751F"/>
    <w:rsid w:val="4FE625E0"/>
    <w:rsid w:val="500F3E51"/>
    <w:rsid w:val="5021480F"/>
    <w:rsid w:val="5078191E"/>
    <w:rsid w:val="50962ECB"/>
    <w:rsid w:val="50A32365"/>
    <w:rsid w:val="50A42E38"/>
    <w:rsid w:val="50A4577F"/>
    <w:rsid w:val="50B73D1F"/>
    <w:rsid w:val="50BD5BC9"/>
    <w:rsid w:val="50C11EEE"/>
    <w:rsid w:val="50E97CFC"/>
    <w:rsid w:val="50FA4028"/>
    <w:rsid w:val="510D65B7"/>
    <w:rsid w:val="511157AB"/>
    <w:rsid w:val="51226D59"/>
    <w:rsid w:val="5142540C"/>
    <w:rsid w:val="5160472E"/>
    <w:rsid w:val="5168214C"/>
    <w:rsid w:val="518832C8"/>
    <w:rsid w:val="51A0432A"/>
    <w:rsid w:val="51A86090"/>
    <w:rsid w:val="51B7396D"/>
    <w:rsid w:val="522E4CC3"/>
    <w:rsid w:val="522E70CC"/>
    <w:rsid w:val="5244713B"/>
    <w:rsid w:val="52615633"/>
    <w:rsid w:val="52915273"/>
    <w:rsid w:val="52977FD4"/>
    <w:rsid w:val="52A25790"/>
    <w:rsid w:val="52A96B6F"/>
    <w:rsid w:val="52B45975"/>
    <w:rsid w:val="52BD7F53"/>
    <w:rsid w:val="52D94AA4"/>
    <w:rsid w:val="52EA3A62"/>
    <w:rsid w:val="52F50BB8"/>
    <w:rsid w:val="53097272"/>
    <w:rsid w:val="53544462"/>
    <w:rsid w:val="5362532D"/>
    <w:rsid w:val="5370403B"/>
    <w:rsid w:val="5397158E"/>
    <w:rsid w:val="53AD0766"/>
    <w:rsid w:val="53B43C2A"/>
    <w:rsid w:val="53EE3FDA"/>
    <w:rsid w:val="54013861"/>
    <w:rsid w:val="54233DD1"/>
    <w:rsid w:val="54487265"/>
    <w:rsid w:val="544D6070"/>
    <w:rsid w:val="545C76BB"/>
    <w:rsid w:val="54605E1E"/>
    <w:rsid w:val="54B3506A"/>
    <w:rsid w:val="54CA0D16"/>
    <w:rsid w:val="54DD4057"/>
    <w:rsid w:val="54E7490F"/>
    <w:rsid w:val="55023D0E"/>
    <w:rsid w:val="55061018"/>
    <w:rsid w:val="550764A4"/>
    <w:rsid w:val="550B2BF6"/>
    <w:rsid w:val="551C3007"/>
    <w:rsid w:val="55214EB5"/>
    <w:rsid w:val="55364EFD"/>
    <w:rsid w:val="555D4828"/>
    <w:rsid w:val="555F6F65"/>
    <w:rsid w:val="55745545"/>
    <w:rsid w:val="557A4C8B"/>
    <w:rsid w:val="558931E1"/>
    <w:rsid w:val="55923347"/>
    <w:rsid w:val="55925180"/>
    <w:rsid w:val="55983B1B"/>
    <w:rsid w:val="55A8376B"/>
    <w:rsid w:val="55B81A6A"/>
    <w:rsid w:val="55DC29B6"/>
    <w:rsid w:val="55DD4241"/>
    <w:rsid w:val="566B6D1E"/>
    <w:rsid w:val="566D7704"/>
    <w:rsid w:val="56722B20"/>
    <w:rsid w:val="56857173"/>
    <w:rsid w:val="569E129D"/>
    <w:rsid w:val="56DF6C95"/>
    <w:rsid w:val="57032A2C"/>
    <w:rsid w:val="570F5219"/>
    <w:rsid w:val="575D12B5"/>
    <w:rsid w:val="57610A87"/>
    <w:rsid w:val="57634F04"/>
    <w:rsid w:val="577B1140"/>
    <w:rsid w:val="577B7F21"/>
    <w:rsid w:val="577F181B"/>
    <w:rsid w:val="57921984"/>
    <w:rsid w:val="579737F0"/>
    <w:rsid w:val="57A777A4"/>
    <w:rsid w:val="57AB7B30"/>
    <w:rsid w:val="57AF5251"/>
    <w:rsid w:val="57B26373"/>
    <w:rsid w:val="57B63F04"/>
    <w:rsid w:val="57CD20C2"/>
    <w:rsid w:val="57D675AB"/>
    <w:rsid w:val="57D85EBF"/>
    <w:rsid w:val="57D95FDD"/>
    <w:rsid w:val="57FE314A"/>
    <w:rsid w:val="584524B0"/>
    <w:rsid w:val="586540F3"/>
    <w:rsid w:val="58737102"/>
    <w:rsid w:val="5874384C"/>
    <w:rsid w:val="58917D2F"/>
    <w:rsid w:val="5894085C"/>
    <w:rsid w:val="58AE4F0C"/>
    <w:rsid w:val="58B85899"/>
    <w:rsid w:val="58CD4FF7"/>
    <w:rsid w:val="58D57BFF"/>
    <w:rsid w:val="58DC16DE"/>
    <w:rsid w:val="58E363A9"/>
    <w:rsid w:val="58EF1411"/>
    <w:rsid w:val="58F210F1"/>
    <w:rsid w:val="591C41D0"/>
    <w:rsid w:val="595E1678"/>
    <w:rsid w:val="596D5BD4"/>
    <w:rsid w:val="597E3DD8"/>
    <w:rsid w:val="598F3BC3"/>
    <w:rsid w:val="599D1996"/>
    <w:rsid w:val="59DA2E81"/>
    <w:rsid w:val="59F80043"/>
    <w:rsid w:val="5A09252F"/>
    <w:rsid w:val="5A0B2778"/>
    <w:rsid w:val="5A2275C4"/>
    <w:rsid w:val="5A26539B"/>
    <w:rsid w:val="5A2A7C7B"/>
    <w:rsid w:val="5A3E2560"/>
    <w:rsid w:val="5A5D3B6E"/>
    <w:rsid w:val="5A637A76"/>
    <w:rsid w:val="5A6C4CE3"/>
    <w:rsid w:val="5A6D33BA"/>
    <w:rsid w:val="5A792B1F"/>
    <w:rsid w:val="5A874767"/>
    <w:rsid w:val="5A8E2EAB"/>
    <w:rsid w:val="5AA85BE2"/>
    <w:rsid w:val="5AAD6F28"/>
    <w:rsid w:val="5AD63A24"/>
    <w:rsid w:val="5AF33747"/>
    <w:rsid w:val="5B2E1A1D"/>
    <w:rsid w:val="5B5F5959"/>
    <w:rsid w:val="5B7E0274"/>
    <w:rsid w:val="5B843A1C"/>
    <w:rsid w:val="5B873E3F"/>
    <w:rsid w:val="5C02690E"/>
    <w:rsid w:val="5C196DA7"/>
    <w:rsid w:val="5C2A048C"/>
    <w:rsid w:val="5C2F7B7B"/>
    <w:rsid w:val="5C80234E"/>
    <w:rsid w:val="5C8A680C"/>
    <w:rsid w:val="5CA576C0"/>
    <w:rsid w:val="5D0C4701"/>
    <w:rsid w:val="5D0F0395"/>
    <w:rsid w:val="5D221076"/>
    <w:rsid w:val="5D397964"/>
    <w:rsid w:val="5D5A391C"/>
    <w:rsid w:val="5D5F10C0"/>
    <w:rsid w:val="5D7B07DB"/>
    <w:rsid w:val="5D891B7B"/>
    <w:rsid w:val="5D8951A4"/>
    <w:rsid w:val="5DAD38EE"/>
    <w:rsid w:val="5DBC1ADE"/>
    <w:rsid w:val="5E006862"/>
    <w:rsid w:val="5E0207B9"/>
    <w:rsid w:val="5E1834A1"/>
    <w:rsid w:val="5E261785"/>
    <w:rsid w:val="5E4A7017"/>
    <w:rsid w:val="5E552BBA"/>
    <w:rsid w:val="5E611C10"/>
    <w:rsid w:val="5E7A0F3F"/>
    <w:rsid w:val="5EB80BA4"/>
    <w:rsid w:val="5EBA27A1"/>
    <w:rsid w:val="5EFC7377"/>
    <w:rsid w:val="5F012A1A"/>
    <w:rsid w:val="5F06174D"/>
    <w:rsid w:val="5F2F4386"/>
    <w:rsid w:val="5F3A3602"/>
    <w:rsid w:val="5F45733B"/>
    <w:rsid w:val="5F6277C6"/>
    <w:rsid w:val="5F6D0B1D"/>
    <w:rsid w:val="5F8D0B82"/>
    <w:rsid w:val="5FCC5339"/>
    <w:rsid w:val="5FCE70D3"/>
    <w:rsid w:val="5FE34A5B"/>
    <w:rsid w:val="5FFE1E36"/>
    <w:rsid w:val="60232584"/>
    <w:rsid w:val="60473021"/>
    <w:rsid w:val="605864BB"/>
    <w:rsid w:val="607330CE"/>
    <w:rsid w:val="60825176"/>
    <w:rsid w:val="609F2AC4"/>
    <w:rsid w:val="60FA2EE8"/>
    <w:rsid w:val="61054A27"/>
    <w:rsid w:val="610A52BC"/>
    <w:rsid w:val="611D2366"/>
    <w:rsid w:val="613E0827"/>
    <w:rsid w:val="613F0A5C"/>
    <w:rsid w:val="61421856"/>
    <w:rsid w:val="615227C4"/>
    <w:rsid w:val="61654E3F"/>
    <w:rsid w:val="6182292A"/>
    <w:rsid w:val="619F7F92"/>
    <w:rsid w:val="61F94C26"/>
    <w:rsid w:val="62000E56"/>
    <w:rsid w:val="6212289A"/>
    <w:rsid w:val="62244584"/>
    <w:rsid w:val="624F3E49"/>
    <w:rsid w:val="6250322B"/>
    <w:rsid w:val="62632286"/>
    <w:rsid w:val="627619AC"/>
    <w:rsid w:val="62885958"/>
    <w:rsid w:val="629C5CF1"/>
    <w:rsid w:val="62F40B65"/>
    <w:rsid w:val="62FC2CFE"/>
    <w:rsid w:val="63024505"/>
    <w:rsid w:val="631B34F6"/>
    <w:rsid w:val="632E0D88"/>
    <w:rsid w:val="634E6DD6"/>
    <w:rsid w:val="635B1DB5"/>
    <w:rsid w:val="636A0DA6"/>
    <w:rsid w:val="637067BD"/>
    <w:rsid w:val="63711FED"/>
    <w:rsid w:val="63880DDC"/>
    <w:rsid w:val="638D750D"/>
    <w:rsid w:val="63995852"/>
    <w:rsid w:val="639A1668"/>
    <w:rsid w:val="63AC6CC0"/>
    <w:rsid w:val="63FF1BE8"/>
    <w:rsid w:val="64055776"/>
    <w:rsid w:val="64240056"/>
    <w:rsid w:val="643E143A"/>
    <w:rsid w:val="648B6EEF"/>
    <w:rsid w:val="64A07A63"/>
    <w:rsid w:val="64A468C9"/>
    <w:rsid w:val="64C158BF"/>
    <w:rsid w:val="64CE2EAA"/>
    <w:rsid w:val="64F72254"/>
    <w:rsid w:val="653C3090"/>
    <w:rsid w:val="6572241C"/>
    <w:rsid w:val="65854376"/>
    <w:rsid w:val="658767BE"/>
    <w:rsid w:val="65892531"/>
    <w:rsid w:val="65C83D84"/>
    <w:rsid w:val="65CE103C"/>
    <w:rsid w:val="65F25193"/>
    <w:rsid w:val="66094F5C"/>
    <w:rsid w:val="6610356E"/>
    <w:rsid w:val="66195831"/>
    <w:rsid w:val="662E75B1"/>
    <w:rsid w:val="66342C2E"/>
    <w:rsid w:val="663E784C"/>
    <w:rsid w:val="66551A38"/>
    <w:rsid w:val="665C3542"/>
    <w:rsid w:val="668B6A45"/>
    <w:rsid w:val="669E79AB"/>
    <w:rsid w:val="66B94E0C"/>
    <w:rsid w:val="66CD0B65"/>
    <w:rsid w:val="66EC1999"/>
    <w:rsid w:val="66F5656F"/>
    <w:rsid w:val="672F3F24"/>
    <w:rsid w:val="67357B86"/>
    <w:rsid w:val="673B261D"/>
    <w:rsid w:val="673E055F"/>
    <w:rsid w:val="67551CE3"/>
    <w:rsid w:val="678278F4"/>
    <w:rsid w:val="67A22552"/>
    <w:rsid w:val="67B22DCC"/>
    <w:rsid w:val="67BE71AA"/>
    <w:rsid w:val="67D10D55"/>
    <w:rsid w:val="67D90273"/>
    <w:rsid w:val="67DE5875"/>
    <w:rsid w:val="67E55852"/>
    <w:rsid w:val="67EB1AB4"/>
    <w:rsid w:val="67ED6F80"/>
    <w:rsid w:val="67FA1285"/>
    <w:rsid w:val="680B5CDD"/>
    <w:rsid w:val="68551F4F"/>
    <w:rsid w:val="687C10C9"/>
    <w:rsid w:val="68840C16"/>
    <w:rsid w:val="68876EFB"/>
    <w:rsid w:val="68884654"/>
    <w:rsid w:val="689F444F"/>
    <w:rsid w:val="68A85450"/>
    <w:rsid w:val="68B14ED3"/>
    <w:rsid w:val="68B96DBB"/>
    <w:rsid w:val="68C423D8"/>
    <w:rsid w:val="68CA2805"/>
    <w:rsid w:val="68D33F60"/>
    <w:rsid w:val="68E937A3"/>
    <w:rsid w:val="69140A20"/>
    <w:rsid w:val="693E15D3"/>
    <w:rsid w:val="69627681"/>
    <w:rsid w:val="6977531D"/>
    <w:rsid w:val="69B939B5"/>
    <w:rsid w:val="69C9180A"/>
    <w:rsid w:val="69CC2BFF"/>
    <w:rsid w:val="69FD55B8"/>
    <w:rsid w:val="6A006059"/>
    <w:rsid w:val="6A0B1C62"/>
    <w:rsid w:val="6A0D7023"/>
    <w:rsid w:val="6A2406C8"/>
    <w:rsid w:val="6A7F6A5A"/>
    <w:rsid w:val="6A8F2B46"/>
    <w:rsid w:val="6ADE0BD1"/>
    <w:rsid w:val="6AE17EBB"/>
    <w:rsid w:val="6AE41DDE"/>
    <w:rsid w:val="6AE96859"/>
    <w:rsid w:val="6B147746"/>
    <w:rsid w:val="6B166CD1"/>
    <w:rsid w:val="6B24787C"/>
    <w:rsid w:val="6B4F7EE5"/>
    <w:rsid w:val="6B573233"/>
    <w:rsid w:val="6B5B6274"/>
    <w:rsid w:val="6B935D53"/>
    <w:rsid w:val="6B9D08B8"/>
    <w:rsid w:val="6BB93380"/>
    <w:rsid w:val="6BD5148F"/>
    <w:rsid w:val="6C196F71"/>
    <w:rsid w:val="6C226FCB"/>
    <w:rsid w:val="6C31226F"/>
    <w:rsid w:val="6C552F0B"/>
    <w:rsid w:val="6C8C67B7"/>
    <w:rsid w:val="6C9D744C"/>
    <w:rsid w:val="6CF7E754"/>
    <w:rsid w:val="6CFE67A8"/>
    <w:rsid w:val="6D167928"/>
    <w:rsid w:val="6D26299B"/>
    <w:rsid w:val="6D28068A"/>
    <w:rsid w:val="6D4772EC"/>
    <w:rsid w:val="6D9078AF"/>
    <w:rsid w:val="6DAA3FEF"/>
    <w:rsid w:val="6DC0172B"/>
    <w:rsid w:val="6DC20A4A"/>
    <w:rsid w:val="6DCB690C"/>
    <w:rsid w:val="6DD41A5B"/>
    <w:rsid w:val="6DF43C2E"/>
    <w:rsid w:val="6DF51CA3"/>
    <w:rsid w:val="6E2F201C"/>
    <w:rsid w:val="6E344610"/>
    <w:rsid w:val="6E6F67FC"/>
    <w:rsid w:val="6E8335BD"/>
    <w:rsid w:val="6E8E12EF"/>
    <w:rsid w:val="6E972936"/>
    <w:rsid w:val="6E984256"/>
    <w:rsid w:val="6ED446C5"/>
    <w:rsid w:val="6F2A7D94"/>
    <w:rsid w:val="6F4473C3"/>
    <w:rsid w:val="6F8331F1"/>
    <w:rsid w:val="6FAE1A09"/>
    <w:rsid w:val="6FB01B84"/>
    <w:rsid w:val="6FD02E0C"/>
    <w:rsid w:val="6FD75BF8"/>
    <w:rsid w:val="6FED04FE"/>
    <w:rsid w:val="7036104D"/>
    <w:rsid w:val="70751EAA"/>
    <w:rsid w:val="707723D0"/>
    <w:rsid w:val="709E0230"/>
    <w:rsid w:val="70A70AAD"/>
    <w:rsid w:val="70F5661B"/>
    <w:rsid w:val="71360107"/>
    <w:rsid w:val="713B688E"/>
    <w:rsid w:val="7148086A"/>
    <w:rsid w:val="718A7AD1"/>
    <w:rsid w:val="718D136F"/>
    <w:rsid w:val="7193442A"/>
    <w:rsid w:val="719F3F78"/>
    <w:rsid w:val="71D43752"/>
    <w:rsid w:val="71F1796A"/>
    <w:rsid w:val="72154626"/>
    <w:rsid w:val="72160EED"/>
    <w:rsid w:val="72262B5D"/>
    <w:rsid w:val="72283FF7"/>
    <w:rsid w:val="722E7212"/>
    <w:rsid w:val="723A0474"/>
    <w:rsid w:val="72561893"/>
    <w:rsid w:val="725923E4"/>
    <w:rsid w:val="725F30DC"/>
    <w:rsid w:val="72864BF7"/>
    <w:rsid w:val="729023FC"/>
    <w:rsid w:val="72AA2476"/>
    <w:rsid w:val="72D11D5F"/>
    <w:rsid w:val="73861E89"/>
    <w:rsid w:val="73C0646E"/>
    <w:rsid w:val="73F619A8"/>
    <w:rsid w:val="742222F5"/>
    <w:rsid w:val="74476126"/>
    <w:rsid w:val="74706664"/>
    <w:rsid w:val="747F3682"/>
    <w:rsid w:val="749A44CF"/>
    <w:rsid w:val="749C4185"/>
    <w:rsid w:val="74D33D47"/>
    <w:rsid w:val="74DB7E1E"/>
    <w:rsid w:val="75067759"/>
    <w:rsid w:val="752E6DCD"/>
    <w:rsid w:val="7551380D"/>
    <w:rsid w:val="75581413"/>
    <w:rsid w:val="75600BE5"/>
    <w:rsid w:val="7564475C"/>
    <w:rsid w:val="7583797F"/>
    <w:rsid w:val="75901D27"/>
    <w:rsid w:val="75D20F1D"/>
    <w:rsid w:val="75DA2C18"/>
    <w:rsid w:val="75F54412"/>
    <w:rsid w:val="761D08E0"/>
    <w:rsid w:val="76260BF0"/>
    <w:rsid w:val="76553832"/>
    <w:rsid w:val="765D347C"/>
    <w:rsid w:val="76826699"/>
    <w:rsid w:val="76C87133"/>
    <w:rsid w:val="76CD08D5"/>
    <w:rsid w:val="76DB4B92"/>
    <w:rsid w:val="77052AA4"/>
    <w:rsid w:val="77136511"/>
    <w:rsid w:val="77340A39"/>
    <w:rsid w:val="77351FD0"/>
    <w:rsid w:val="773F0424"/>
    <w:rsid w:val="77472422"/>
    <w:rsid w:val="777F31F2"/>
    <w:rsid w:val="77D1700D"/>
    <w:rsid w:val="77DE23B1"/>
    <w:rsid w:val="77EC04CC"/>
    <w:rsid w:val="78146F53"/>
    <w:rsid w:val="7819395D"/>
    <w:rsid w:val="78436C2C"/>
    <w:rsid w:val="78627072"/>
    <w:rsid w:val="78775729"/>
    <w:rsid w:val="78A42DB0"/>
    <w:rsid w:val="78A656AB"/>
    <w:rsid w:val="78B2245C"/>
    <w:rsid w:val="78C41F4B"/>
    <w:rsid w:val="78E172CC"/>
    <w:rsid w:val="78EA1D1F"/>
    <w:rsid w:val="7904172F"/>
    <w:rsid w:val="790B157A"/>
    <w:rsid w:val="790F7E27"/>
    <w:rsid w:val="792A231A"/>
    <w:rsid w:val="79316829"/>
    <w:rsid w:val="797E66A9"/>
    <w:rsid w:val="79857759"/>
    <w:rsid w:val="79A97383"/>
    <w:rsid w:val="79E27E8B"/>
    <w:rsid w:val="79F61F10"/>
    <w:rsid w:val="79F850CE"/>
    <w:rsid w:val="79FD443C"/>
    <w:rsid w:val="7A1545F8"/>
    <w:rsid w:val="7A1D1975"/>
    <w:rsid w:val="7A200315"/>
    <w:rsid w:val="7A3C2173"/>
    <w:rsid w:val="7A3E5150"/>
    <w:rsid w:val="7A4670D6"/>
    <w:rsid w:val="7A534B63"/>
    <w:rsid w:val="7A615382"/>
    <w:rsid w:val="7A67303B"/>
    <w:rsid w:val="7AAB1D04"/>
    <w:rsid w:val="7AB4334C"/>
    <w:rsid w:val="7ABA4368"/>
    <w:rsid w:val="7ABD2CC5"/>
    <w:rsid w:val="7AD05746"/>
    <w:rsid w:val="7B2550EC"/>
    <w:rsid w:val="7B257FFD"/>
    <w:rsid w:val="7B343476"/>
    <w:rsid w:val="7B5A2978"/>
    <w:rsid w:val="7B5A7E4C"/>
    <w:rsid w:val="7B667AF9"/>
    <w:rsid w:val="7B7468F8"/>
    <w:rsid w:val="7BAC5B0E"/>
    <w:rsid w:val="7BC167E5"/>
    <w:rsid w:val="7BD32578"/>
    <w:rsid w:val="7BEE0103"/>
    <w:rsid w:val="7C060316"/>
    <w:rsid w:val="7C0A0FE4"/>
    <w:rsid w:val="7C254906"/>
    <w:rsid w:val="7C3E1BE4"/>
    <w:rsid w:val="7C3F0A06"/>
    <w:rsid w:val="7C580217"/>
    <w:rsid w:val="7C590818"/>
    <w:rsid w:val="7C6E4DD9"/>
    <w:rsid w:val="7C7C10F6"/>
    <w:rsid w:val="7C853BEA"/>
    <w:rsid w:val="7C881368"/>
    <w:rsid w:val="7CAC5B50"/>
    <w:rsid w:val="7CE27788"/>
    <w:rsid w:val="7CF92422"/>
    <w:rsid w:val="7D0357E5"/>
    <w:rsid w:val="7D0C32F1"/>
    <w:rsid w:val="7D0F408D"/>
    <w:rsid w:val="7D491C6C"/>
    <w:rsid w:val="7D5429C0"/>
    <w:rsid w:val="7D6E6D43"/>
    <w:rsid w:val="7D7069D2"/>
    <w:rsid w:val="7DA341AD"/>
    <w:rsid w:val="7DB57A34"/>
    <w:rsid w:val="7DB9057A"/>
    <w:rsid w:val="7DBDFBC1"/>
    <w:rsid w:val="7DE60973"/>
    <w:rsid w:val="7DEF0916"/>
    <w:rsid w:val="7E1E5218"/>
    <w:rsid w:val="7E2B2267"/>
    <w:rsid w:val="7E522003"/>
    <w:rsid w:val="7E8A0E5C"/>
    <w:rsid w:val="7E9755DB"/>
    <w:rsid w:val="7E9A4E1F"/>
    <w:rsid w:val="7EA7723A"/>
    <w:rsid w:val="7EA82D75"/>
    <w:rsid w:val="7EC526CE"/>
    <w:rsid w:val="7EF56FBB"/>
    <w:rsid w:val="7F0768EB"/>
    <w:rsid w:val="7F143BEC"/>
    <w:rsid w:val="7F71562C"/>
    <w:rsid w:val="7F715AF2"/>
    <w:rsid w:val="7F886E69"/>
    <w:rsid w:val="7FF91DCF"/>
    <w:rsid w:val="A3DD1D57"/>
    <w:rsid w:val="B9DFB726"/>
    <w:rsid w:val="BB7FA927"/>
    <w:rsid w:val="BB9657D3"/>
    <w:rsid w:val="DF9C4F2A"/>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23"/>
    <w:qFormat/>
    <w:uiPriority w:val="0"/>
    <w:pPr>
      <w:ind w:firstLine="420"/>
    </w:pPr>
    <w:rPr>
      <w:rFonts w:hAnsi="Calibri" w:cs="Times New Roman"/>
      <w:snapToGrid/>
      <w:szCs w:val="20"/>
    </w:rPr>
  </w:style>
  <w:style w:type="paragraph" w:styleId="3">
    <w:name w:val="Body Text"/>
    <w:basedOn w:val="1"/>
    <w:next w:val="2"/>
    <w:link w:val="432"/>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3"/>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6"/>
    <w:qFormat/>
    <w:uiPriority w:val="0"/>
    <w:pPr>
      <w:shd w:val="clear" w:color="auto" w:fill="000080"/>
    </w:pPr>
  </w:style>
  <w:style w:type="paragraph" w:styleId="22">
    <w:name w:val="annotation text"/>
    <w:basedOn w:val="1"/>
    <w:link w:val="346"/>
    <w:qFormat/>
    <w:uiPriority w:val="99"/>
    <w:pPr>
      <w:jc w:val="left"/>
    </w:pPr>
  </w:style>
  <w:style w:type="paragraph" w:styleId="23">
    <w:name w:val="Salutation"/>
    <w:basedOn w:val="1"/>
    <w:next w:val="1"/>
    <w:link w:val="301"/>
    <w:qFormat/>
    <w:uiPriority w:val="0"/>
    <w:rPr>
      <w:rFonts w:ascii="仿宋_GB2312" w:eastAsia="仿宋_GB2312"/>
      <w:sz w:val="28"/>
      <w:szCs w:val="20"/>
    </w:rPr>
  </w:style>
  <w:style w:type="paragraph" w:styleId="24">
    <w:name w:val="Body Text 3"/>
    <w:basedOn w:val="1"/>
    <w:link w:val="332"/>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link w:val="268"/>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0"/>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5"/>
    <w:qFormat/>
    <w:uiPriority w:val="0"/>
    <w:pPr>
      <w:ind w:left="100" w:leftChars="2500"/>
    </w:pPr>
    <w:rPr>
      <w:rFonts w:ascii="宋体"/>
      <w:sz w:val="24"/>
      <w:szCs w:val="21"/>
      <w:lang w:val="zh-CN"/>
    </w:r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4"/>
    <w:qFormat/>
    <w:uiPriority w:val="0"/>
    <w:rPr>
      <w:lang w:val="zh-CN"/>
    </w:rPr>
  </w:style>
  <w:style w:type="paragraph" w:styleId="40">
    <w:name w:val="Balloon Text"/>
    <w:basedOn w:val="1"/>
    <w:link w:val="192"/>
    <w:qFormat/>
    <w:uiPriority w:val="0"/>
    <w:rPr>
      <w:sz w:val="18"/>
      <w:szCs w:val="18"/>
    </w:rPr>
  </w:style>
  <w:style w:type="paragraph" w:styleId="41">
    <w:name w:val="footer"/>
    <w:basedOn w:val="1"/>
    <w:link w:val="385"/>
    <w:qFormat/>
    <w:uiPriority w:val="99"/>
    <w:pPr>
      <w:tabs>
        <w:tab w:val="center" w:pos="4153"/>
        <w:tab w:val="right" w:pos="8306"/>
      </w:tabs>
      <w:snapToGrid w:val="0"/>
      <w:jc w:val="left"/>
    </w:pPr>
    <w:rPr>
      <w:sz w:val="18"/>
      <w:szCs w:val="18"/>
    </w:rPr>
  </w:style>
  <w:style w:type="paragraph" w:styleId="42">
    <w:name w:val="envelope return"/>
    <w:basedOn w:val="1"/>
    <w:unhideWhenUsed/>
    <w:qFormat/>
    <w:uiPriority w:val="99"/>
    <w:pPr>
      <w:snapToGrid w:val="0"/>
    </w:pPr>
    <w:rPr>
      <w:rFonts w:ascii="Arial" w:hAnsi="Arial"/>
    </w:rPr>
  </w:style>
  <w:style w:type="paragraph" w:styleId="43">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8"/>
    <w:link w:val="312"/>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7"/>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4"/>
    <w:qFormat/>
    <w:uiPriority w:val="0"/>
    <w:pPr>
      <w:spacing w:after="120" w:line="480" w:lineRule="auto"/>
    </w:p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101"/>
    <w:qFormat/>
    <w:uiPriority w:val="0"/>
    <w:rPr>
      <w:b/>
      <w:bCs/>
    </w:rPr>
  </w:style>
  <w:style w:type="paragraph" w:styleId="62">
    <w:name w:val="Body Text First Indent 2"/>
    <w:basedOn w:val="26"/>
    <w:link w:val="126"/>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character" w:customStyle="1" w:styleId="81">
    <w:name w:val="标题 2 字符"/>
    <w:qFormat/>
    <w:uiPriority w:val="1"/>
    <w:rPr>
      <w:rFonts w:ascii="仿宋_GB2312" w:hAnsi="Times New Roman" w:eastAsia="仿宋_GB2312" w:cs="Times New Roman"/>
      <w:b/>
      <w:kern w:val="2"/>
      <w:sz w:val="24"/>
      <w:lang w:val="zh-CN"/>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character" w:customStyle="1" w:styleId="83">
    <w:name w:val="正文缩进 字符"/>
    <w:qFormat/>
    <w:uiPriority w:val="0"/>
    <w:rPr>
      <w:rFonts w:ascii="宋体" w:eastAsia="宋体"/>
      <w:snapToGrid w:val="0"/>
      <w:color w:val="000000"/>
      <w:kern w:val="28"/>
      <w:sz w:val="28"/>
      <w:lang w:val="en-US" w:eastAsia="zh-CN" w:bidi="ar-SA"/>
    </w:rPr>
  </w:style>
  <w:style w:type="paragraph" w:customStyle="1" w:styleId="84">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85">
    <w:name w:val="样式 正文文本缩进 + 左  0 字符"/>
    <w:basedOn w:val="1"/>
    <w:next w:val="86"/>
    <w:qFormat/>
    <w:uiPriority w:val="0"/>
    <w:pPr>
      <w:ind w:firstLine="645"/>
    </w:pPr>
    <w:rPr>
      <w:rFonts w:ascii="楷体_GB2312" w:eastAsia="楷体_GB2312"/>
      <w:sz w:val="24"/>
      <w:szCs w:val="20"/>
    </w:rPr>
  </w:style>
  <w:style w:type="paragraph" w:customStyle="1" w:styleId="86">
    <w:name w:val="MM Topic 4"/>
    <w:basedOn w:val="8"/>
    <w:qFormat/>
    <w:uiPriority w:val="0"/>
    <w:pPr>
      <w:tabs>
        <w:tab w:val="left" w:pos="2100"/>
      </w:tabs>
      <w:adjustRightInd/>
      <w:ind w:left="2100" w:hanging="420"/>
    </w:pPr>
    <w:rPr>
      <w:lang w:val="en-US"/>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字符"/>
    <w:link w:val="61"/>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文本首行缩进 2 字符"/>
    <w:link w:val="62"/>
    <w:qFormat/>
    <w:uiPriority w:val="0"/>
    <w:rPr>
      <w:rFonts w:ascii="宋体" w:hAnsi="宋体"/>
      <w:kern w:val="2"/>
      <w:sz w:val="21"/>
      <w:szCs w:val="24"/>
    </w:rPr>
  </w:style>
  <w:style w:type="character" w:customStyle="1" w:styleId="127">
    <w:name w:val="font11"/>
    <w:basedOn w:val="70"/>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70"/>
    <w:qFormat/>
    <w:uiPriority w:val="0"/>
    <w:rPr>
      <w:rFonts w:ascii="Arial" w:hAnsi="Arial" w:eastAsia="黑体" w:cs="Arial"/>
      <w:snapToGrid w:val="0"/>
      <w:kern w:val="0"/>
      <w:szCs w:val="21"/>
    </w:rPr>
  </w:style>
  <w:style w:type="character" w:customStyle="1" w:styleId="130">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字符"/>
    <w:link w:val="49"/>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字符"/>
    <w:link w:val="10"/>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6"/>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字符"/>
    <w:link w:val="37"/>
    <w:qFormat/>
    <w:uiPriority w:val="0"/>
    <w:rPr>
      <w:rFonts w:ascii="宋体"/>
      <w:kern w:val="2"/>
      <w:sz w:val="24"/>
      <w:szCs w:val="21"/>
      <w:lang w:val="zh-CN"/>
    </w:rPr>
  </w:style>
  <w:style w:type="character" w:customStyle="1" w:styleId="186">
    <w:name w:val="标题 9 字符"/>
    <w:link w:val="13"/>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字符1"/>
    <w:link w:val="40"/>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18"/>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字符"/>
    <w:link w:val="21"/>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0"/>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字符"/>
    <w:link w:val="31"/>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8"/>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字符"/>
    <w:link w:val="19"/>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82"/>
    <w:link w:val="260"/>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26"/>
    <w:qFormat/>
    <w:uiPriority w:val="0"/>
    <w:rPr>
      <w:rFonts w:ascii="宋体" w:hAnsi="宋体"/>
      <w:kern w:val="2"/>
      <w:sz w:val="24"/>
      <w:szCs w:val="24"/>
    </w:rPr>
  </w:style>
  <w:style w:type="character" w:customStyle="1" w:styleId="269">
    <w:name w:val="font01"/>
    <w:basedOn w:val="70"/>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字符1"/>
    <w:link w:val="5"/>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60"/>
    <w:qFormat/>
    <w:uiPriority w:val="10"/>
    <w:rPr>
      <w:b/>
      <w:sz w:val="24"/>
      <w:lang w:val="en-GB"/>
    </w:rPr>
  </w:style>
  <w:style w:type="character" w:customStyle="1" w:styleId="290">
    <w:name w:val="font81"/>
    <w:basedOn w:val="70"/>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9"/>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3"/>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HTML 预设格式 字符"/>
    <w:link w:val="58"/>
    <w:qFormat/>
    <w:uiPriority w:val="0"/>
    <w:rPr>
      <w:rFonts w:ascii="黑体" w:hAnsi="Courier New" w:eastAsia="黑体"/>
    </w:rPr>
  </w:style>
  <w:style w:type="character" w:customStyle="1" w:styleId="304">
    <w:name w:val="正文文本 2 字符1"/>
    <w:link w:val="57"/>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8"/>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11"/>
    <w:qFormat/>
    <w:uiPriority w:val="0"/>
    <w:rPr>
      <w:b/>
      <w:bCs/>
      <w:kern w:val="2"/>
      <w:sz w:val="24"/>
      <w:szCs w:val="24"/>
    </w:rPr>
  </w:style>
  <w:style w:type="character" w:customStyle="1" w:styleId="310">
    <w:name w:val="正文文本缩进 2 字符"/>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2"/>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2"/>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8"/>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4"/>
    <w:qFormat/>
    <w:uiPriority w:val="0"/>
    <w:rPr>
      <w:kern w:val="2"/>
      <w:sz w:val="21"/>
    </w:rPr>
  </w:style>
  <w:style w:type="character" w:customStyle="1" w:styleId="333">
    <w:name w:val="font31"/>
    <w:basedOn w:val="70"/>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2"/>
    <w:qFormat/>
    <w:uiPriority w:val="99"/>
    <w:rPr>
      <w:kern w:val="2"/>
      <w:sz w:val="21"/>
      <w:szCs w:val="24"/>
    </w:rPr>
  </w:style>
  <w:style w:type="character" w:customStyle="1" w:styleId="347">
    <w:name w:val="签名 字符"/>
    <w:link w:val="44"/>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basedOn w:val="70"/>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2"/>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4"/>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1"/>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3"/>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8"/>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8"/>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6"/>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7"/>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9"/>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7"/>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8"/>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9"/>
    <w:next w:val="239"/>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9"/>
    <w:next w:val="239"/>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610"/>
    <w:qFormat/>
    <w:uiPriority w:val="7"/>
    <w:pPr>
      <w:adjustRightInd/>
    </w:pPr>
    <w:rPr>
      <w:rFonts w:ascii="宋体" w:hAnsi="Courier New"/>
    </w:rPr>
  </w:style>
  <w:style w:type="paragraph" w:customStyle="1" w:styleId="610">
    <w:name w:val="Normal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5"/>
    <w:qFormat/>
    <w:uiPriority w:val="0"/>
    <w:pPr>
      <w:tabs>
        <w:tab w:val="left" w:pos="840"/>
      </w:tabs>
      <w:adjustRightInd/>
      <w:ind w:left="840" w:hanging="420"/>
    </w:pPr>
  </w:style>
  <w:style w:type="paragraph" w:customStyle="1" w:styleId="629">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7"/>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7"/>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3"/>
    <w:link w:val="968"/>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1"/>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5"/>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9"/>
    <w:next w:val="1"/>
    <w:qFormat/>
    <w:uiPriority w:val="0"/>
    <w:pPr>
      <w:tabs>
        <w:tab w:val="left" w:pos="1080"/>
      </w:tabs>
      <w:ind w:left="1080" w:hanging="1080"/>
    </w:pPr>
  </w:style>
  <w:style w:type="paragraph" w:customStyle="1" w:styleId="899">
    <w:name w:val="数字标题1"/>
    <w:basedOn w:val="5"/>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39"/>
    <w:qFormat/>
    <w:uiPriority w:val="0"/>
    <w:rPr>
      <w:kern w:val="2"/>
      <w:sz w:val="21"/>
      <w:szCs w:val="24"/>
      <w:lang w:val="zh-CN"/>
    </w:rPr>
  </w:style>
  <w:style w:type="character" w:customStyle="1" w:styleId="935">
    <w:name w:val="无间隔 字符"/>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basedOn w:val="70"/>
    <w:qFormat/>
    <w:uiPriority w:val="0"/>
    <w:rPr>
      <w:rFonts w:hint="default" w:ascii="Calibri" w:hAnsi="Calibri"/>
      <w:color w:val="0000FF"/>
      <w:u w:val="single"/>
    </w:rPr>
  </w:style>
  <w:style w:type="character" w:customStyle="1" w:styleId="941">
    <w:name w:val="16"/>
    <w:basedOn w:val="70"/>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82"/>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basedOn w:val="70"/>
    <w:qFormat/>
    <w:uiPriority w:val="0"/>
    <w:rPr>
      <w:rFonts w:hint="eastAsia" w:ascii="仿宋" w:hAnsi="仿宋" w:eastAsia="仿宋" w:cs="仿宋"/>
      <w:color w:val="000000"/>
      <w:sz w:val="22"/>
      <w:szCs w:val="22"/>
      <w:u w:val="none"/>
    </w:rPr>
  </w:style>
  <w:style w:type="paragraph" w:customStyle="1" w:styleId="966">
    <w:name w:val="小正文"/>
    <w:basedOn w:val="1"/>
    <w:qFormat/>
    <w:uiPriority w:val="0"/>
    <w:pPr>
      <w:spacing w:line="560" w:lineRule="exact"/>
      <w:ind w:firstLine="560" w:firstLineChars="200"/>
      <w:jc w:val="left"/>
    </w:pPr>
    <w:rPr>
      <w:rFonts w:ascii="仿宋_GB2312" w:hAnsi="宋体" w:eastAsia="仿宋_GB2312"/>
      <w:sz w:val="28"/>
      <w:szCs w:val="28"/>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8">
    <w:name w:val="正文1 字符"/>
    <w:link w:val="842"/>
    <w:qFormat/>
    <w:uiPriority w:val="0"/>
    <w:rPr>
      <w:rFonts w:ascii="仿宋_GB2312" w:hAnsi="Courier New" w:eastAsia="仿宋_GB2312"/>
      <w:kern w:val="28"/>
      <w:sz w:val="24"/>
      <w:szCs w:val="24"/>
    </w:rPr>
  </w:style>
  <w:style w:type="paragraph" w:customStyle="1" w:styleId="969">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70">
    <w:name w:val="Revision"/>
    <w:hidden/>
    <w:semiHidden/>
    <w:qFormat/>
    <w:uiPriority w:val="99"/>
    <w:rPr>
      <w:rFonts w:ascii="Times New Roman" w:hAnsi="Times New Roman" w:eastAsia="宋体" w:cs="Times New Roman"/>
      <w:kern w:val="2"/>
      <w:sz w:val="21"/>
      <w:szCs w:val="24"/>
      <w:lang w:val="en-US" w:eastAsia="zh-CN" w:bidi="ar-SA"/>
    </w:rPr>
  </w:style>
  <w:style w:type="table" w:customStyle="1" w:styleId="971">
    <w:name w:val="Table Normal"/>
    <w:unhideWhenUsed/>
    <w:qFormat/>
    <w:uiPriority w:val="0"/>
    <w:tblPr>
      <w:tblCellMar>
        <w:top w:w="0" w:type="dxa"/>
        <w:left w:w="0" w:type="dxa"/>
        <w:bottom w:w="0" w:type="dxa"/>
        <w:right w:w="0" w:type="dxa"/>
      </w:tblCellMar>
    </w:tblPr>
  </w:style>
  <w:style w:type="paragraph" w:customStyle="1" w:styleId="972">
    <w:name w:val="_Style 2"/>
    <w:basedOn w:val="1"/>
    <w:qFormat/>
    <w:uiPriority w:val="34"/>
    <w:pPr>
      <w:ind w:firstLine="420" w:firstLineChars="200"/>
    </w:pPr>
    <w:rPr>
      <w:rFonts w:ascii="Calibri" w:hAnsi="Calibri"/>
      <w:szCs w:val="22"/>
    </w:rPr>
  </w:style>
  <w:style w:type="character" w:customStyle="1" w:styleId="973">
    <w:name w:val="Anrede1IhrZeichen"/>
    <w:qFormat/>
    <w:uiPriority w:val="0"/>
    <w:rPr>
      <w:rFonts w:ascii="Arial" w:hAnsi="Arial"/>
      <w:sz w:val="20"/>
    </w:rPr>
  </w:style>
  <w:style w:type="character" w:customStyle="1" w:styleId="974">
    <w:name w:val="NormalCharacter"/>
    <w:qFormat/>
    <w:uiPriority w:val="0"/>
  </w:style>
  <w:style w:type="paragraph" w:customStyle="1" w:styleId="975">
    <w:name w:val="正文 New"/>
    <w:basedOn w:val="1"/>
    <w:qFormat/>
    <w:uiPriority w:val="0"/>
    <w:pPr>
      <w:spacing w:before="100" w:beforeAutospacing="1" w:after="100" w:afterAutospacing="1" w:line="440" w:lineRule="exact"/>
      <w:ind w:left="357" w:hanging="357"/>
    </w:pPr>
    <w:rPr>
      <w:rFonts w:ascii="Arial" w:hAnsi="Arial"/>
      <w:sz w:val="24"/>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93</Pages>
  <Words>39094</Words>
  <Characters>41462</Characters>
  <Lines>1</Lines>
  <Paragraphs>1</Paragraphs>
  <TotalTime>8</TotalTime>
  <ScaleCrop>false</ScaleCrop>
  <LinksUpToDate>false</LinksUpToDate>
  <CharactersWithSpaces>46395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石头</cp:lastModifiedBy>
  <cp:lastPrinted>2022-05-30T21:50:00Z</cp:lastPrinted>
  <dcterms:modified xsi:type="dcterms:W3CDTF">2024-10-18T13:41:09Z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0E2649879EFA4C6FB82DD500424E307C_13</vt:lpwstr>
  </property>
</Properties>
</file>