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51300">
      <w:pPr>
        <w:spacing w:line="960" w:lineRule="auto"/>
        <w:rPr>
          <w:rFonts w:ascii="仿宋" w:hAnsi="仿宋" w:eastAsia="仿宋"/>
        </w:rPr>
      </w:pPr>
    </w:p>
    <w:p w14:paraId="55789284">
      <w:pPr>
        <w:pStyle w:val="2"/>
        <w:rPr>
          <w:rFonts w:ascii="仿宋" w:hAnsi="仿宋" w:eastAsia="仿宋"/>
        </w:rPr>
      </w:pPr>
    </w:p>
    <w:p w14:paraId="59684595">
      <w:pPr>
        <w:rPr>
          <w:rFonts w:ascii="仿宋" w:hAnsi="仿宋" w:eastAsia="仿宋"/>
        </w:rPr>
      </w:pPr>
    </w:p>
    <w:p w14:paraId="4C246E1B">
      <w:pPr>
        <w:pStyle w:val="2"/>
        <w:rPr>
          <w:rFonts w:ascii="仿宋" w:hAnsi="仿宋" w:eastAsia="仿宋"/>
        </w:rPr>
      </w:pPr>
    </w:p>
    <w:p w14:paraId="7BDDA204"/>
    <w:p w14:paraId="21BC02E3">
      <w:pPr>
        <w:jc w:val="center"/>
        <w:rPr>
          <w:rFonts w:ascii="仿宋" w:hAnsi="仿宋" w:eastAsia="仿宋" w:cs="仿宋"/>
          <w:b/>
          <w:sz w:val="72"/>
          <w:szCs w:val="72"/>
        </w:rPr>
      </w:pPr>
      <w:bookmarkStart w:id="0" w:name="_Toc493928401"/>
      <w:bookmarkStart w:id="1" w:name="_Toc493956011"/>
      <w:r>
        <w:rPr>
          <w:rFonts w:hint="eastAsia" w:ascii="仿宋" w:hAnsi="仿宋" w:eastAsia="仿宋" w:cs="仿宋"/>
          <w:b/>
          <w:sz w:val="72"/>
          <w:szCs w:val="72"/>
        </w:rPr>
        <w:t>竞争性磋商文件</w:t>
      </w:r>
      <w:bookmarkEnd w:id="0"/>
      <w:bookmarkEnd w:id="1"/>
    </w:p>
    <w:p w14:paraId="5E732E1A">
      <w:pPr>
        <w:spacing w:line="480" w:lineRule="auto"/>
        <w:rPr>
          <w:rFonts w:ascii="仿宋" w:hAnsi="仿宋" w:eastAsia="仿宋" w:cs="仿宋"/>
        </w:rPr>
      </w:pPr>
    </w:p>
    <w:p w14:paraId="7E7D9209">
      <w:pPr>
        <w:spacing w:line="480" w:lineRule="auto"/>
        <w:rPr>
          <w:rFonts w:ascii="仿宋" w:hAnsi="仿宋" w:eastAsia="仿宋" w:cs="仿宋"/>
        </w:rPr>
      </w:pPr>
    </w:p>
    <w:p w14:paraId="4255926C">
      <w:pPr>
        <w:spacing w:line="480" w:lineRule="auto"/>
        <w:rPr>
          <w:rFonts w:ascii="仿宋" w:hAnsi="仿宋" w:eastAsia="仿宋" w:cs="仿宋"/>
        </w:rPr>
      </w:pPr>
    </w:p>
    <w:p w14:paraId="6C912687">
      <w:pPr>
        <w:spacing w:line="480" w:lineRule="auto"/>
        <w:rPr>
          <w:rFonts w:ascii="仿宋" w:hAnsi="仿宋" w:eastAsia="仿宋" w:cs="仿宋"/>
        </w:rPr>
      </w:pPr>
    </w:p>
    <w:p w14:paraId="22D4FB35">
      <w:pPr>
        <w:spacing w:line="480" w:lineRule="auto"/>
        <w:rPr>
          <w:rFonts w:ascii="仿宋" w:hAnsi="仿宋" w:eastAsia="仿宋" w:cs="仿宋"/>
        </w:rPr>
      </w:pPr>
    </w:p>
    <w:p w14:paraId="2CC2CCED">
      <w:pPr>
        <w:spacing w:line="480" w:lineRule="auto"/>
        <w:rPr>
          <w:rFonts w:ascii="仿宋" w:hAnsi="仿宋" w:eastAsia="仿宋" w:cs="仿宋"/>
        </w:rPr>
      </w:pPr>
    </w:p>
    <w:p w14:paraId="4B83B8A6">
      <w:pPr>
        <w:spacing w:line="480" w:lineRule="auto"/>
        <w:rPr>
          <w:rFonts w:ascii="仿宋" w:hAnsi="仿宋" w:eastAsia="仿宋" w:cs="仿宋"/>
        </w:rPr>
      </w:pPr>
    </w:p>
    <w:tbl>
      <w:tblPr>
        <w:tblStyle w:val="22"/>
        <w:tblW w:w="0" w:type="auto"/>
        <w:jc w:val="center"/>
        <w:tblLayout w:type="fixed"/>
        <w:tblCellMar>
          <w:top w:w="0" w:type="dxa"/>
          <w:left w:w="108" w:type="dxa"/>
          <w:bottom w:w="0" w:type="dxa"/>
          <w:right w:w="108" w:type="dxa"/>
        </w:tblCellMar>
      </w:tblPr>
      <w:tblGrid>
        <w:gridCol w:w="2311"/>
        <w:gridCol w:w="5142"/>
      </w:tblGrid>
      <w:tr w14:paraId="4B0F3CBC">
        <w:tblPrEx>
          <w:tblCellMar>
            <w:top w:w="0" w:type="dxa"/>
            <w:left w:w="108" w:type="dxa"/>
            <w:bottom w:w="0" w:type="dxa"/>
            <w:right w:w="108" w:type="dxa"/>
          </w:tblCellMar>
        </w:tblPrEx>
        <w:trPr>
          <w:trHeight w:val="737" w:hRule="atLeast"/>
          <w:jc w:val="center"/>
        </w:trPr>
        <w:tc>
          <w:tcPr>
            <w:tcW w:w="2311" w:type="dxa"/>
            <w:vAlign w:val="center"/>
          </w:tcPr>
          <w:p w14:paraId="36E7971A">
            <w:pPr>
              <w:ind w:right="-109" w:rightChars="-52"/>
              <w:jc w:val="distribute"/>
              <w:rPr>
                <w:rFonts w:ascii="仿宋" w:hAnsi="仿宋" w:eastAsia="仿宋" w:cs="仿宋"/>
                <w:sz w:val="32"/>
                <w:szCs w:val="32"/>
              </w:rPr>
            </w:pPr>
            <w:bookmarkStart w:id="2" w:name="_Toc493956012"/>
            <w:bookmarkStart w:id="3" w:name="_Toc493928402"/>
            <w:r>
              <w:rPr>
                <w:rFonts w:hint="eastAsia" w:ascii="仿宋" w:hAnsi="仿宋" w:eastAsia="仿宋" w:cs="仿宋"/>
                <w:sz w:val="32"/>
                <w:szCs w:val="32"/>
              </w:rPr>
              <w:t>项目编号：</w:t>
            </w:r>
            <w:bookmarkEnd w:id="2"/>
            <w:bookmarkEnd w:id="3"/>
          </w:p>
        </w:tc>
        <w:tc>
          <w:tcPr>
            <w:tcW w:w="5142" w:type="dxa"/>
            <w:vAlign w:val="center"/>
          </w:tcPr>
          <w:p w14:paraId="1D802634">
            <w:pPr>
              <w:ind w:left="-103" w:leftChars="-49"/>
              <w:jc w:val="left"/>
              <w:rPr>
                <w:rFonts w:ascii="仿宋" w:hAnsi="仿宋" w:eastAsia="仿宋" w:cs="仿宋"/>
                <w:sz w:val="32"/>
                <w:szCs w:val="32"/>
              </w:rPr>
            </w:pPr>
            <w:r>
              <w:rPr>
                <w:rFonts w:hint="eastAsia" w:ascii="仿宋" w:hAnsi="仿宋" w:eastAsia="仿宋" w:cs="仿宋"/>
                <w:sz w:val="32"/>
                <w:szCs w:val="32"/>
              </w:rPr>
              <w:t>兴华招采(202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72</w:t>
            </w:r>
            <w:r>
              <w:rPr>
                <w:rFonts w:hint="eastAsia" w:ascii="仿宋" w:hAnsi="仿宋" w:eastAsia="仿宋" w:cs="仿宋"/>
                <w:sz w:val="32"/>
                <w:szCs w:val="32"/>
              </w:rPr>
              <w:t>号</w:t>
            </w:r>
          </w:p>
        </w:tc>
      </w:tr>
      <w:tr w14:paraId="05D14C28">
        <w:tblPrEx>
          <w:tblCellMar>
            <w:top w:w="0" w:type="dxa"/>
            <w:left w:w="108" w:type="dxa"/>
            <w:bottom w:w="0" w:type="dxa"/>
            <w:right w:w="108" w:type="dxa"/>
          </w:tblCellMar>
        </w:tblPrEx>
        <w:trPr>
          <w:trHeight w:val="722" w:hRule="atLeast"/>
          <w:jc w:val="center"/>
        </w:trPr>
        <w:tc>
          <w:tcPr>
            <w:tcW w:w="2311" w:type="dxa"/>
            <w:vAlign w:val="center"/>
          </w:tcPr>
          <w:p w14:paraId="60891480">
            <w:pPr>
              <w:ind w:right="-109" w:rightChars="-52"/>
              <w:jc w:val="distribute"/>
              <w:rPr>
                <w:rFonts w:ascii="仿宋" w:hAnsi="仿宋" w:eastAsia="仿宋" w:cs="仿宋"/>
                <w:sz w:val="32"/>
                <w:szCs w:val="32"/>
              </w:rPr>
            </w:pPr>
            <w:bookmarkStart w:id="4" w:name="_Toc493956014"/>
            <w:bookmarkStart w:id="5" w:name="_Toc493928404"/>
            <w:r>
              <w:rPr>
                <w:rFonts w:hint="eastAsia" w:ascii="仿宋" w:hAnsi="仿宋" w:eastAsia="仿宋" w:cs="仿宋"/>
                <w:sz w:val="32"/>
                <w:szCs w:val="32"/>
              </w:rPr>
              <w:t>项目名称：</w:t>
            </w:r>
            <w:bookmarkEnd w:id="4"/>
            <w:bookmarkEnd w:id="5"/>
          </w:p>
        </w:tc>
        <w:tc>
          <w:tcPr>
            <w:tcW w:w="5142" w:type="dxa"/>
            <w:vAlign w:val="center"/>
          </w:tcPr>
          <w:p w14:paraId="585BDA1A">
            <w:pPr>
              <w:ind w:left="-103" w:leftChars="-49"/>
              <w:jc w:val="left"/>
              <w:rPr>
                <w:rFonts w:ascii="仿宋" w:hAnsi="仿宋" w:eastAsia="仿宋" w:cs="仿宋"/>
                <w:sz w:val="32"/>
                <w:szCs w:val="32"/>
              </w:rPr>
            </w:pPr>
            <w:r>
              <w:rPr>
                <w:rFonts w:hint="eastAsia" w:ascii="仿宋" w:hAnsi="仿宋" w:eastAsia="仿宋" w:cs="仿宋"/>
                <w:sz w:val="32"/>
                <w:szCs w:val="32"/>
                <w:lang w:eastAsia="zh-CN"/>
              </w:rPr>
              <w:t>丽水市儿童友好城市建设研究</w:t>
            </w:r>
            <w:r>
              <w:rPr>
                <w:rFonts w:hint="eastAsia" w:ascii="仿宋" w:hAnsi="仿宋" w:eastAsia="仿宋" w:cs="仿宋"/>
                <w:sz w:val="32"/>
                <w:szCs w:val="32"/>
              </w:rPr>
              <w:t xml:space="preserve">   </w:t>
            </w:r>
          </w:p>
        </w:tc>
      </w:tr>
      <w:tr w14:paraId="4CC91BB4">
        <w:tblPrEx>
          <w:tblCellMar>
            <w:top w:w="0" w:type="dxa"/>
            <w:left w:w="108" w:type="dxa"/>
            <w:bottom w:w="0" w:type="dxa"/>
            <w:right w:w="108" w:type="dxa"/>
          </w:tblCellMar>
        </w:tblPrEx>
        <w:trPr>
          <w:trHeight w:val="724" w:hRule="atLeast"/>
          <w:jc w:val="center"/>
        </w:trPr>
        <w:tc>
          <w:tcPr>
            <w:tcW w:w="2311" w:type="dxa"/>
            <w:vAlign w:val="center"/>
          </w:tcPr>
          <w:p w14:paraId="0E2FCA4D">
            <w:pPr>
              <w:ind w:right="-109" w:rightChars="-52"/>
              <w:jc w:val="distribute"/>
              <w:rPr>
                <w:rFonts w:ascii="仿宋" w:hAnsi="仿宋" w:eastAsia="仿宋" w:cs="仿宋"/>
                <w:sz w:val="32"/>
                <w:szCs w:val="32"/>
              </w:rPr>
            </w:pPr>
            <w:bookmarkStart w:id="6" w:name="_Toc493928406"/>
            <w:bookmarkStart w:id="7" w:name="_Toc493956016"/>
            <w:r>
              <w:rPr>
                <w:rFonts w:hint="eastAsia" w:ascii="仿宋" w:hAnsi="仿宋" w:eastAsia="仿宋" w:cs="仿宋"/>
                <w:sz w:val="32"/>
                <w:szCs w:val="32"/>
              </w:rPr>
              <w:t>采 购 人：</w:t>
            </w:r>
            <w:bookmarkEnd w:id="6"/>
            <w:bookmarkEnd w:id="7"/>
          </w:p>
        </w:tc>
        <w:tc>
          <w:tcPr>
            <w:tcW w:w="5142" w:type="dxa"/>
            <w:vAlign w:val="center"/>
          </w:tcPr>
          <w:p w14:paraId="6EAE7B08">
            <w:pPr>
              <w:ind w:left="-103" w:leftChars="-49"/>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丽水市妇女联合会</w:t>
            </w:r>
          </w:p>
        </w:tc>
      </w:tr>
      <w:tr w14:paraId="007B7564">
        <w:tblPrEx>
          <w:tblCellMar>
            <w:top w:w="0" w:type="dxa"/>
            <w:left w:w="108" w:type="dxa"/>
            <w:bottom w:w="0" w:type="dxa"/>
            <w:right w:w="108" w:type="dxa"/>
          </w:tblCellMar>
        </w:tblPrEx>
        <w:trPr>
          <w:trHeight w:val="737" w:hRule="atLeast"/>
          <w:jc w:val="center"/>
        </w:trPr>
        <w:tc>
          <w:tcPr>
            <w:tcW w:w="2311" w:type="dxa"/>
            <w:vAlign w:val="center"/>
          </w:tcPr>
          <w:p w14:paraId="76E01E49">
            <w:pPr>
              <w:ind w:right="-109" w:rightChars="-52"/>
              <w:jc w:val="distribute"/>
              <w:rPr>
                <w:rFonts w:ascii="仿宋" w:hAnsi="仿宋" w:eastAsia="仿宋" w:cs="仿宋"/>
                <w:sz w:val="32"/>
                <w:szCs w:val="32"/>
              </w:rPr>
            </w:pPr>
          </w:p>
        </w:tc>
        <w:tc>
          <w:tcPr>
            <w:tcW w:w="5142" w:type="dxa"/>
            <w:vAlign w:val="center"/>
          </w:tcPr>
          <w:p w14:paraId="7EF10717">
            <w:pPr>
              <w:ind w:left="-103" w:leftChars="-49"/>
              <w:jc w:val="left"/>
              <w:rPr>
                <w:rFonts w:ascii="仿宋" w:hAnsi="仿宋" w:eastAsia="仿宋" w:cs="仿宋"/>
                <w:sz w:val="32"/>
                <w:szCs w:val="32"/>
              </w:rPr>
            </w:pPr>
          </w:p>
        </w:tc>
      </w:tr>
      <w:tr w14:paraId="263F7303">
        <w:tblPrEx>
          <w:tblCellMar>
            <w:top w:w="0" w:type="dxa"/>
            <w:left w:w="108" w:type="dxa"/>
            <w:bottom w:w="0" w:type="dxa"/>
            <w:right w:w="108" w:type="dxa"/>
          </w:tblCellMar>
        </w:tblPrEx>
        <w:trPr>
          <w:trHeight w:val="737" w:hRule="atLeast"/>
          <w:jc w:val="center"/>
        </w:trPr>
        <w:tc>
          <w:tcPr>
            <w:tcW w:w="2311" w:type="dxa"/>
            <w:vAlign w:val="center"/>
          </w:tcPr>
          <w:p w14:paraId="61BE97AA">
            <w:pPr>
              <w:ind w:right="-109" w:rightChars="-52"/>
              <w:jc w:val="distribute"/>
              <w:rPr>
                <w:rFonts w:ascii="仿宋" w:hAnsi="仿宋" w:eastAsia="仿宋" w:cs="仿宋"/>
                <w:sz w:val="32"/>
                <w:szCs w:val="32"/>
              </w:rPr>
            </w:pPr>
            <w:r>
              <w:rPr>
                <w:rFonts w:hint="eastAsia" w:ascii="仿宋" w:hAnsi="仿宋" w:eastAsia="仿宋" w:cs="仿宋"/>
                <w:sz w:val="32"/>
                <w:szCs w:val="32"/>
              </w:rPr>
              <w:t>采购代理机构：</w:t>
            </w:r>
          </w:p>
        </w:tc>
        <w:tc>
          <w:tcPr>
            <w:tcW w:w="5142" w:type="dxa"/>
            <w:vAlign w:val="center"/>
          </w:tcPr>
          <w:p w14:paraId="3BAACC2D">
            <w:pPr>
              <w:ind w:left="-103" w:leftChars="-49"/>
              <w:jc w:val="left"/>
              <w:rPr>
                <w:rFonts w:ascii="仿宋" w:hAnsi="仿宋" w:eastAsia="仿宋" w:cs="仿宋"/>
                <w:sz w:val="32"/>
                <w:szCs w:val="32"/>
              </w:rPr>
            </w:pPr>
            <w:r>
              <w:rPr>
                <w:rFonts w:hint="eastAsia" w:ascii="仿宋" w:hAnsi="仿宋" w:eastAsia="仿宋" w:cs="仿宋"/>
                <w:sz w:val="32"/>
                <w:szCs w:val="32"/>
              </w:rPr>
              <w:t>浙江丽水兴华工程管理有限公司</w:t>
            </w:r>
          </w:p>
        </w:tc>
      </w:tr>
      <w:tr w14:paraId="240F65DB">
        <w:tblPrEx>
          <w:tblCellMar>
            <w:top w:w="0" w:type="dxa"/>
            <w:left w:w="108" w:type="dxa"/>
            <w:bottom w:w="0" w:type="dxa"/>
            <w:right w:w="108" w:type="dxa"/>
          </w:tblCellMar>
        </w:tblPrEx>
        <w:trPr>
          <w:trHeight w:val="737" w:hRule="atLeast"/>
          <w:jc w:val="center"/>
        </w:trPr>
        <w:tc>
          <w:tcPr>
            <w:tcW w:w="2311" w:type="dxa"/>
            <w:vAlign w:val="center"/>
          </w:tcPr>
          <w:p w14:paraId="638F8EC7">
            <w:pPr>
              <w:ind w:right="-109" w:rightChars="-52"/>
              <w:jc w:val="distribute"/>
              <w:rPr>
                <w:rFonts w:ascii="仿宋" w:hAnsi="仿宋" w:eastAsia="仿宋" w:cs="仿宋"/>
                <w:sz w:val="32"/>
                <w:szCs w:val="32"/>
              </w:rPr>
            </w:pPr>
            <w:r>
              <w:rPr>
                <w:rFonts w:hint="eastAsia" w:ascii="仿宋" w:hAnsi="仿宋" w:eastAsia="仿宋" w:cs="仿宋"/>
                <w:sz w:val="32"/>
                <w:szCs w:val="32"/>
              </w:rPr>
              <w:t>地        址：</w:t>
            </w:r>
          </w:p>
        </w:tc>
        <w:tc>
          <w:tcPr>
            <w:tcW w:w="5142" w:type="dxa"/>
            <w:vAlign w:val="center"/>
          </w:tcPr>
          <w:p w14:paraId="149FBAD5">
            <w:pPr>
              <w:ind w:left="-103" w:leftChars="-49"/>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丽水市莲都区中岸48号</w:t>
            </w:r>
          </w:p>
        </w:tc>
      </w:tr>
      <w:tr w14:paraId="102E1D16">
        <w:tblPrEx>
          <w:tblCellMar>
            <w:top w:w="0" w:type="dxa"/>
            <w:left w:w="108" w:type="dxa"/>
            <w:bottom w:w="0" w:type="dxa"/>
            <w:right w:w="108" w:type="dxa"/>
          </w:tblCellMar>
        </w:tblPrEx>
        <w:trPr>
          <w:trHeight w:val="737" w:hRule="atLeast"/>
          <w:jc w:val="center"/>
        </w:trPr>
        <w:tc>
          <w:tcPr>
            <w:tcW w:w="2311" w:type="dxa"/>
            <w:vAlign w:val="center"/>
          </w:tcPr>
          <w:p w14:paraId="7F68DE6A">
            <w:pPr>
              <w:ind w:right="-84" w:rightChars="-40"/>
              <w:rPr>
                <w:rFonts w:ascii="仿宋" w:hAnsi="仿宋" w:eastAsia="仿宋" w:cs="仿宋"/>
                <w:sz w:val="32"/>
                <w:szCs w:val="32"/>
              </w:rPr>
            </w:pPr>
          </w:p>
        </w:tc>
        <w:tc>
          <w:tcPr>
            <w:tcW w:w="5142" w:type="dxa"/>
            <w:vAlign w:val="center"/>
          </w:tcPr>
          <w:p w14:paraId="3B31A6BD">
            <w:pPr>
              <w:ind w:left="-103" w:leftChars="-49"/>
              <w:rPr>
                <w:rFonts w:ascii="仿宋" w:hAnsi="仿宋" w:eastAsia="仿宋" w:cs="仿宋"/>
                <w:sz w:val="32"/>
                <w:szCs w:val="32"/>
              </w:rPr>
            </w:pPr>
          </w:p>
        </w:tc>
      </w:tr>
      <w:tr w14:paraId="7039E322">
        <w:tblPrEx>
          <w:tblCellMar>
            <w:top w:w="0" w:type="dxa"/>
            <w:left w:w="108" w:type="dxa"/>
            <w:bottom w:w="0" w:type="dxa"/>
            <w:right w:w="108" w:type="dxa"/>
          </w:tblCellMar>
        </w:tblPrEx>
        <w:trPr>
          <w:trHeight w:val="737" w:hRule="atLeast"/>
          <w:jc w:val="center"/>
        </w:trPr>
        <w:tc>
          <w:tcPr>
            <w:tcW w:w="7453" w:type="dxa"/>
            <w:gridSpan w:val="2"/>
            <w:vAlign w:val="center"/>
          </w:tcPr>
          <w:p w14:paraId="37A54075">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p>
        </w:tc>
      </w:tr>
    </w:tbl>
    <w:p w14:paraId="234EF7A4">
      <w:pPr>
        <w:pStyle w:val="21"/>
        <w:spacing w:after="240"/>
        <w:rPr>
          <w:rFonts w:ascii="仿宋" w:hAnsi="仿宋" w:eastAsia="仿宋" w:cs="仿宋"/>
        </w:rPr>
        <w:sectPr>
          <w:headerReference r:id="rId5" w:type="first"/>
          <w:footerReference r:id="rId7" w:type="first"/>
          <w:headerReference r:id="rId3" w:type="default"/>
          <w:headerReference r:id="rId4" w:type="even"/>
          <w:footerReference r:id="rId6" w:type="even"/>
          <w:pgSz w:w="11906" w:h="16838"/>
          <w:pgMar w:top="1440" w:right="1797" w:bottom="1440" w:left="1797" w:header="851" w:footer="851" w:gutter="0"/>
          <w:pgBorders>
            <w:top w:val="none" w:sz="0" w:space="0"/>
            <w:left w:val="none" w:sz="0" w:space="0"/>
            <w:bottom w:val="none" w:sz="0" w:space="0"/>
            <w:right w:val="none" w:sz="0" w:space="0"/>
          </w:pgBorders>
          <w:pgNumType w:start="1"/>
          <w:cols w:space="720" w:num="1"/>
          <w:docGrid w:linePitch="312" w:charSpace="0"/>
        </w:sectPr>
      </w:pPr>
    </w:p>
    <w:p w14:paraId="4DF753DE">
      <w:pPr>
        <w:pStyle w:val="21"/>
        <w:spacing w:after="240"/>
        <w:rPr>
          <w:rFonts w:ascii="仿宋" w:hAnsi="仿宋" w:eastAsia="仿宋" w:cs="仿宋"/>
        </w:rPr>
      </w:pPr>
      <w:bookmarkStart w:id="8" w:name="_Toc78212304"/>
      <w:bookmarkStart w:id="9" w:name="_Toc11525"/>
      <w:bookmarkStart w:id="10" w:name="_Toc78290309"/>
      <w:bookmarkStart w:id="11" w:name="_Toc531358958"/>
      <w:bookmarkStart w:id="12" w:name="_Toc18225"/>
      <w:bookmarkStart w:id="13" w:name="_Toc2325"/>
      <w:bookmarkStart w:id="14" w:name="_Toc15156"/>
      <w:bookmarkStart w:id="15" w:name="_Toc530551803"/>
      <w:bookmarkStart w:id="16" w:name="_Toc21021"/>
      <w:bookmarkStart w:id="17" w:name="_Toc12858"/>
      <w:bookmarkStart w:id="18" w:name="_Toc20206"/>
      <w:bookmarkStart w:id="19" w:name="_Toc13052"/>
      <w:bookmarkStart w:id="20" w:name="_Toc1506"/>
      <w:bookmarkStart w:id="21" w:name="_Toc23848"/>
      <w:bookmarkStart w:id="22" w:name="_Toc17253"/>
      <w:bookmarkStart w:id="23" w:name="_Toc89950962"/>
      <w:bookmarkStart w:id="24" w:name="_Toc5149"/>
      <w:bookmarkStart w:id="25" w:name="_Toc22838"/>
      <w:bookmarkStart w:id="26" w:name="_Toc12059"/>
      <w:bookmarkStart w:id="27" w:name="_Toc5781"/>
      <w:bookmarkStart w:id="28" w:name="_Toc86677079"/>
      <w:bookmarkStart w:id="29" w:name="_Toc82682911"/>
      <w:bookmarkStart w:id="30" w:name="_Toc27944"/>
      <w:bookmarkStart w:id="31" w:name="_Toc21327"/>
      <w:bookmarkStart w:id="32" w:name="_Toc22792"/>
      <w:r>
        <w:rPr>
          <w:rFonts w:hint="eastAsia" w:ascii="仿宋" w:hAnsi="仿宋" w:eastAsia="仿宋" w:cs="仿宋"/>
        </w:rPr>
        <w:t>目  录</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3" w:name="_Toc69635410"/>
    </w:p>
    <w:p w14:paraId="409E66FB">
      <w:pPr>
        <w:pStyle w:val="16"/>
        <w:tabs>
          <w:tab w:val="right" w:leader="dot" w:pos="8312"/>
          <w:tab w:val="clear" w:pos="9060"/>
        </w:tabs>
        <w:rPr>
          <w:rFonts w:ascii="仿宋" w:hAnsi="仿宋" w:eastAsia="仿宋" w:cs="仿宋"/>
          <w:b w:val="0"/>
          <w:sz w:val="24"/>
          <w:szCs w:val="24"/>
        </w:rPr>
      </w:pPr>
    </w:p>
    <w:p w14:paraId="0EC5CD7A">
      <w:pPr>
        <w:pStyle w:val="16"/>
        <w:tabs>
          <w:tab w:val="right" w:leader="dot" w:pos="8312"/>
          <w:tab w:val="clear" w:pos="9060"/>
        </w:tabs>
        <w:rPr>
          <w:sz w:val="24"/>
          <w:szCs w:val="24"/>
        </w:rPr>
      </w:pPr>
      <w:r>
        <w:rPr>
          <w:rFonts w:hint="eastAsia" w:ascii="仿宋" w:hAnsi="仿宋" w:eastAsia="仿宋" w:cs="仿宋"/>
          <w:b w:val="0"/>
          <w:sz w:val="24"/>
          <w:szCs w:val="24"/>
        </w:rPr>
        <w:fldChar w:fldCharType="begin"/>
      </w:r>
      <w:r>
        <w:rPr>
          <w:rFonts w:hint="eastAsia" w:ascii="仿宋" w:hAnsi="仿宋" w:eastAsia="仿宋" w:cs="仿宋"/>
          <w:b w:val="0"/>
          <w:sz w:val="24"/>
          <w:szCs w:val="24"/>
        </w:rPr>
        <w:instrText xml:space="preserve"> TOC \o "1-3" \h \z \u </w:instrText>
      </w:r>
      <w:r>
        <w:rPr>
          <w:rFonts w:hint="eastAsia" w:ascii="仿宋" w:hAnsi="仿宋" w:eastAsia="仿宋" w:cs="仿宋"/>
          <w:b w:val="0"/>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_Toc16671 </w:instrText>
      </w:r>
      <w:r>
        <w:rPr>
          <w:rFonts w:hint="eastAsia" w:ascii="仿宋" w:hAnsi="仿宋" w:eastAsia="仿宋" w:cs="仿宋"/>
          <w:sz w:val="24"/>
          <w:szCs w:val="24"/>
        </w:rPr>
        <w:fldChar w:fldCharType="separate"/>
      </w:r>
      <w:r>
        <w:rPr>
          <w:rFonts w:hint="eastAsia" w:ascii="仿宋" w:hAnsi="仿宋" w:eastAsia="仿宋" w:cs="仿宋"/>
          <w:sz w:val="24"/>
          <w:szCs w:val="24"/>
        </w:rPr>
        <w:t>第一章  竞争性磋商采购公告</w:t>
      </w:r>
      <w:r>
        <w:rPr>
          <w:sz w:val="24"/>
          <w:szCs w:val="24"/>
        </w:rPr>
        <w:tab/>
      </w:r>
      <w:r>
        <w:rPr>
          <w:sz w:val="24"/>
          <w:szCs w:val="24"/>
        </w:rPr>
        <w:fldChar w:fldCharType="begin"/>
      </w:r>
      <w:r>
        <w:rPr>
          <w:sz w:val="24"/>
          <w:szCs w:val="24"/>
        </w:rPr>
        <w:instrText xml:space="preserve"> PAGEREF _Toc16671 \h </w:instrText>
      </w:r>
      <w:r>
        <w:rPr>
          <w:sz w:val="24"/>
          <w:szCs w:val="24"/>
        </w:rPr>
        <w:fldChar w:fldCharType="separate"/>
      </w:r>
      <w:r>
        <w:rPr>
          <w:sz w:val="24"/>
          <w:szCs w:val="24"/>
        </w:rPr>
        <w:t>4</w:t>
      </w:r>
      <w:r>
        <w:rPr>
          <w:sz w:val="24"/>
          <w:szCs w:val="24"/>
        </w:rPr>
        <w:fldChar w:fldCharType="end"/>
      </w:r>
      <w:r>
        <w:rPr>
          <w:rFonts w:hint="eastAsia" w:ascii="仿宋" w:hAnsi="仿宋" w:eastAsia="仿宋" w:cs="仿宋"/>
          <w:sz w:val="24"/>
          <w:szCs w:val="24"/>
        </w:rPr>
        <w:fldChar w:fldCharType="end"/>
      </w:r>
    </w:p>
    <w:p w14:paraId="45CD44F8">
      <w:pPr>
        <w:pStyle w:val="16"/>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_Toc9988 </w:instrText>
      </w:r>
      <w:r>
        <w:rPr>
          <w:rFonts w:hint="eastAsia" w:ascii="仿宋" w:hAnsi="仿宋" w:eastAsia="仿宋" w:cs="仿宋"/>
          <w:sz w:val="24"/>
          <w:szCs w:val="24"/>
        </w:rPr>
        <w:fldChar w:fldCharType="separate"/>
      </w:r>
      <w:r>
        <w:rPr>
          <w:rFonts w:hint="eastAsia" w:ascii="仿宋" w:hAnsi="仿宋" w:eastAsia="仿宋" w:cs="仿宋"/>
          <w:sz w:val="24"/>
          <w:szCs w:val="24"/>
        </w:rPr>
        <w:t>第二章 采购需求</w:t>
      </w:r>
      <w:r>
        <w:rPr>
          <w:sz w:val="24"/>
          <w:szCs w:val="24"/>
        </w:rPr>
        <w:tab/>
      </w:r>
      <w:r>
        <w:rPr>
          <w:sz w:val="24"/>
          <w:szCs w:val="24"/>
        </w:rPr>
        <w:fldChar w:fldCharType="begin"/>
      </w:r>
      <w:r>
        <w:rPr>
          <w:sz w:val="24"/>
          <w:szCs w:val="24"/>
        </w:rPr>
        <w:instrText xml:space="preserve"> PAGEREF _Toc9988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7083DA44">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_Toc21927 </w:instrText>
      </w:r>
      <w:r>
        <w:rPr>
          <w:rFonts w:hint="eastAsia" w:ascii="仿宋" w:hAnsi="仿宋" w:eastAsia="仿宋" w:cs="仿宋"/>
          <w:sz w:val="24"/>
          <w:szCs w:val="24"/>
        </w:rPr>
        <w:fldChar w:fldCharType="separate"/>
      </w:r>
      <w:r>
        <w:rPr>
          <w:rFonts w:hint="eastAsia" w:ascii="仿宋" w:hAnsi="仿宋" w:eastAsia="仿宋" w:cs="仿宋"/>
          <w:sz w:val="24"/>
          <w:szCs w:val="24"/>
        </w:rPr>
        <w:t>一、采购内容</w:t>
      </w:r>
      <w:r>
        <w:rPr>
          <w:sz w:val="24"/>
          <w:szCs w:val="24"/>
        </w:rPr>
        <w:tab/>
      </w:r>
      <w:r>
        <w:rPr>
          <w:sz w:val="24"/>
          <w:szCs w:val="24"/>
        </w:rPr>
        <w:fldChar w:fldCharType="begin"/>
      </w:r>
      <w:r>
        <w:rPr>
          <w:sz w:val="24"/>
          <w:szCs w:val="24"/>
        </w:rPr>
        <w:instrText xml:space="preserve"> PAGEREF _Toc21927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415C3801">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_Toc10167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二、</w:t>
      </w:r>
      <w:r>
        <w:rPr>
          <w:rFonts w:hint="eastAsia" w:ascii="仿宋" w:hAnsi="仿宋" w:eastAsia="仿宋" w:cs="仿宋"/>
          <w:sz w:val="24"/>
          <w:szCs w:val="24"/>
        </w:rPr>
        <w:t>指导思想</w:t>
      </w:r>
      <w:r>
        <w:rPr>
          <w:sz w:val="24"/>
          <w:szCs w:val="24"/>
        </w:rPr>
        <w:tab/>
      </w:r>
      <w:r>
        <w:rPr>
          <w:sz w:val="24"/>
          <w:szCs w:val="24"/>
        </w:rPr>
        <w:fldChar w:fldCharType="begin"/>
      </w:r>
      <w:r>
        <w:rPr>
          <w:sz w:val="24"/>
          <w:szCs w:val="24"/>
        </w:rPr>
        <w:instrText xml:space="preserve"> PAGEREF _Toc10167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7347C064">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_Toc23248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三</w:t>
      </w:r>
      <w:r>
        <w:rPr>
          <w:rFonts w:hint="eastAsia" w:ascii="仿宋" w:hAnsi="仿宋" w:eastAsia="仿宋" w:cs="仿宋"/>
          <w:sz w:val="24"/>
          <w:szCs w:val="24"/>
        </w:rPr>
        <w:t>、</w:t>
      </w:r>
      <w:r>
        <w:rPr>
          <w:rFonts w:hint="eastAsia" w:ascii="仿宋_GB2312" w:hAnsi="仿宋_GB2312" w:eastAsia="仿宋_GB2312" w:cs="仿宋_GB2312"/>
          <w:bCs/>
          <w:sz w:val="24"/>
          <w:szCs w:val="24"/>
        </w:rPr>
        <w:t>研究内容</w:t>
      </w:r>
      <w:r>
        <w:rPr>
          <w:sz w:val="24"/>
          <w:szCs w:val="24"/>
        </w:rPr>
        <w:tab/>
      </w:r>
      <w:r>
        <w:rPr>
          <w:sz w:val="24"/>
          <w:szCs w:val="24"/>
        </w:rPr>
        <w:fldChar w:fldCharType="begin"/>
      </w:r>
      <w:r>
        <w:rPr>
          <w:sz w:val="24"/>
          <w:szCs w:val="24"/>
        </w:rPr>
        <w:instrText xml:space="preserve"> PAGEREF _Toc23248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241E1A2C">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_Toc15381 </w:instrText>
      </w:r>
      <w:r>
        <w:rPr>
          <w:rFonts w:hint="eastAsia" w:ascii="仿宋" w:hAnsi="仿宋" w:eastAsia="仿宋" w:cs="仿宋"/>
          <w:sz w:val="24"/>
          <w:szCs w:val="24"/>
        </w:rPr>
        <w:fldChar w:fldCharType="separate"/>
      </w:r>
      <w:r>
        <w:rPr>
          <w:rFonts w:hint="eastAsia" w:hAnsi="仿宋_GB2312" w:cs="仿宋_GB2312"/>
          <w:bCs/>
          <w:sz w:val="24"/>
          <w:szCs w:val="24"/>
          <w:lang w:val="en-US" w:eastAsia="zh-CN"/>
        </w:rPr>
        <w:t>四、</w:t>
      </w:r>
      <w:r>
        <w:rPr>
          <w:rFonts w:hint="eastAsia" w:ascii="仿宋_GB2312" w:hAnsi="仿宋_GB2312" w:eastAsia="仿宋_GB2312" w:cs="仿宋_GB2312"/>
          <w:bCs/>
          <w:sz w:val="24"/>
          <w:szCs w:val="24"/>
        </w:rPr>
        <w:t>编制要求</w:t>
      </w:r>
      <w:r>
        <w:rPr>
          <w:sz w:val="24"/>
          <w:szCs w:val="24"/>
        </w:rPr>
        <w:tab/>
      </w:r>
      <w:r>
        <w:rPr>
          <w:sz w:val="24"/>
          <w:szCs w:val="24"/>
        </w:rPr>
        <w:fldChar w:fldCharType="begin"/>
      </w:r>
      <w:r>
        <w:rPr>
          <w:sz w:val="24"/>
          <w:szCs w:val="24"/>
        </w:rPr>
        <w:instrText xml:space="preserve"> PAGEREF _Toc15381 \h </w:instrText>
      </w:r>
      <w:r>
        <w:rPr>
          <w:sz w:val="24"/>
          <w:szCs w:val="24"/>
        </w:rPr>
        <w:fldChar w:fldCharType="separate"/>
      </w:r>
      <w:r>
        <w:rPr>
          <w:sz w:val="24"/>
          <w:szCs w:val="24"/>
        </w:rPr>
        <w:t>8</w:t>
      </w:r>
      <w:r>
        <w:rPr>
          <w:sz w:val="24"/>
          <w:szCs w:val="24"/>
        </w:rPr>
        <w:fldChar w:fldCharType="end"/>
      </w:r>
      <w:r>
        <w:rPr>
          <w:rFonts w:hint="eastAsia" w:ascii="仿宋" w:hAnsi="仿宋" w:eastAsia="仿宋" w:cs="仿宋"/>
          <w:sz w:val="24"/>
          <w:szCs w:val="24"/>
        </w:rPr>
        <w:fldChar w:fldCharType="end"/>
      </w:r>
    </w:p>
    <w:p w14:paraId="66AEA151">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_Toc1351 </w:instrText>
      </w:r>
      <w:r>
        <w:rPr>
          <w:rFonts w:hint="eastAsia" w:ascii="仿宋" w:hAnsi="仿宋" w:eastAsia="仿宋" w:cs="仿宋"/>
          <w:sz w:val="24"/>
          <w:szCs w:val="24"/>
        </w:rPr>
        <w:fldChar w:fldCharType="separate"/>
      </w:r>
      <w:r>
        <w:rPr>
          <w:rFonts w:hint="eastAsia" w:ascii="仿宋" w:hAnsi="仿宋" w:eastAsia="仿宋" w:cs="仿宋"/>
          <w:sz w:val="24"/>
          <w:szCs w:val="24"/>
        </w:rPr>
        <w:t>六、其他要求</w:t>
      </w:r>
      <w:r>
        <w:rPr>
          <w:sz w:val="24"/>
          <w:szCs w:val="24"/>
        </w:rPr>
        <w:tab/>
      </w:r>
      <w:r>
        <w:rPr>
          <w:sz w:val="24"/>
          <w:szCs w:val="24"/>
        </w:rPr>
        <w:fldChar w:fldCharType="begin"/>
      </w:r>
      <w:r>
        <w:rPr>
          <w:sz w:val="24"/>
          <w:szCs w:val="24"/>
        </w:rPr>
        <w:instrText xml:space="preserve"> PAGEREF _Toc1351 \h </w:instrText>
      </w:r>
      <w:r>
        <w:rPr>
          <w:sz w:val="24"/>
          <w:szCs w:val="24"/>
        </w:rPr>
        <w:fldChar w:fldCharType="separate"/>
      </w:r>
      <w:r>
        <w:rPr>
          <w:sz w:val="24"/>
          <w:szCs w:val="24"/>
        </w:rPr>
        <w:t>9</w:t>
      </w:r>
      <w:r>
        <w:rPr>
          <w:sz w:val="24"/>
          <w:szCs w:val="24"/>
        </w:rPr>
        <w:fldChar w:fldCharType="end"/>
      </w:r>
      <w:r>
        <w:rPr>
          <w:rFonts w:hint="eastAsia" w:ascii="仿宋" w:hAnsi="仿宋" w:eastAsia="仿宋" w:cs="仿宋"/>
          <w:sz w:val="24"/>
          <w:szCs w:val="24"/>
        </w:rPr>
        <w:fldChar w:fldCharType="end"/>
      </w:r>
    </w:p>
    <w:p w14:paraId="50CC6004">
      <w:pPr>
        <w:pStyle w:val="16"/>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_Toc3230 </w:instrText>
      </w:r>
      <w:r>
        <w:rPr>
          <w:rFonts w:hint="eastAsia" w:ascii="仿宋" w:hAnsi="仿宋" w:eastAsia="仿宋" w:cs="仿宋"/>
          <w:sz w:val="24"/>
          <w:szCs w:val="24"/>
        </w:rPr>
        <w:fldChar w:fldCharType="separate"/>
      </w:r>
      <w:r>
        <w:rPr>
          <w:rFonts w:hint="eastAsia" w:ascii="仿宋" w:hAnsi="仿宋" w:eastAsia="仿宋" w:cs="仿宋"/>
          <w:sz w:val="24"/>
          <w:szCs w:val="24"/>
        </w:rPr>
        <w:t>第三章  供应商须知</w:t>
      </w:r>
      <w:r>
        <w:rPr>
          <w:sz w:val="24"/>
          <w:szCs w:val="24"/>
        </w:rPr>
        <w:tab/>
      </w:r>
      <w:r>
        <w:rPr>
          <w:sz w:val="24"/>
          <w:szCs w:val="24"/>
        </w:rPr>
        <w:fldChar w:fldCharType="begin"/>
      </w:r>
      <w:r>
        <w:rPr>
          <w:sz w:val="24"/>
          <w:szCs w:val="24"/>
        </w:rPr>
        <w:instrText xml:space="preserve"> PAGEREF _Toc3230 \h </w:instrText>
      </w:r>
      <w:r>
        <w:rPr>
          <w:sz w:val="24"/>
          <w:szCs w:val="24"/>
        </w:rPr>
        <w:fldChar w:fldCharType="separate"/>
      </w:r>
      <w:r>
        <w:rPr>
          <w:sz w:val="24"/>
          <w:szCs w:val="24"/>
        </w:rPr>
        <w:t>10</w:t>
      </w:r>
      <w:r>
        <w:rPr>
          <w:sz w:val="24"/>
          <w:szCs w:val="24"/>
        </w:rPr>
        <w:fldChar w:fldCharType="end"/>
      </w:r>
      <w:r>
        <w:rPr>
          <w:rFonts w:hint="eastAsia" w:ascii="仿宋" w:hAnsi="仿宋" w:eastAsia="仿宋" w:cs="仿宋"/>
          <w:sz w:val="24"/>
          <w:szCs w:val="24"/>
        </w:rPr>
        <w:fldChar w:fldCharType="end"/>
      </w:r>
    </w:p>
    <w:p w14:paraId="75A66941">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_Toc4104 </w:instrText>
      </w:r>
      <w:r>
        <w:rPr>
          <w:rFonts w:hint="eastAsia" w:ascii="仿宋" w:hAnsi="仿宋" w:eastAsia="仿宋" w:cs="仿宋"/>
          <w:sz w:val="24"/>
          <w:szCs w:val="24"/>
        </w:rPr>
        <w:fldChar w:fldCharType="separate"/>
      </w:r>
      <w:r>
        <w:rPr>
          <w:rFonts w:hint="eastAsia" w:ascii="仿宋" w:hAnsi="仿宋" w:eastAsia="仿宋" w:cs="仿宋"/>
          <w:sz w:val="24"/>
          <w:szCs w:val="24"/>
        </w:rPr>
        <w:t>供应商须知前附表（一）</w:t>
      </w:r>
      <w:r>
        <w:rPr>
          <w:sz w:val="24"/>
          <w:szCs w:val="24"/>
        </w:rPr>
        <w:tab/>
      </w:r>
      <w:r>
        <w:rPr>
          <w:sz w:val="24"/>
          <w:szCs w:val="24"/>
        </w:rPr>
        <w:fldChar w:fldCharType="begin"/>
      </w:r>
      <w:r>
        <w:rPr>
          <w:sz w:val="24"/>
          <w:szCs w:val="24"/>
        </w:rPr>
        <w:instrText xml:space="preserve"> PAGEREF _Toc4104 \h </w:instrText>
      </w:r>
      <w:r>
        <w:rPr>
          <w:sz w:val="24"/>
          <w:szCs w:val="24"/>
        </w:rPr>
        <w:fldChar w:fldCharType="separate"/>
      </w:r>
      <w:r>
        <w:rPr>
          <w:sz w:val="24"/>
          <w:szCs w:val="24"/>
        </w:rPr>
        <w:t>10</w:t>
      </w:r>
      <w:r>
        <w:rPr>
          <w:sz w:val="24"/>
          <w:szCs w:val="24"/>
        </w:rPr>
        <w:fldChar w:fldCharType="end"/>
      </w:r>
      <w:r>
        <w:rPr>
          <w:rFonts w:hint="eastAsia" w:ascii="仿宋" w:hAnsi="仿宋" w:eastAsia="仿宋" w:cs="仿宋"/>
          <w:sz w:val="24"/>
          <w:szCs w:val="24"/>
        </w:rPr>
        <w:fldChar w:fldCharType="end"/>
      </w:r>
    </w:p>
    <w:p w14:paraId="1EBBE01A">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_Toc13034 </w:instrText>
      </w:r>
      <w:r>
        <w:rPr>
          <w:rFonts w:hint="eastAsia" w:ascii="仿宋" w:hAnsi="仿宋" w:eastAsia="仿宋" w:cs="仿宋"/>
          <w:sz w:val="24"/>
          <w:szCs w:val="24"/>
        </w:rPr>
        <w:fldChar w:fldCharType="separate"/>
      </w:r>
      <w:r>
        <w:rPr>
          <w:rFonts w:hint="eastAsia" w:ascii="仿宋" w:hAnsi="仿宋" w:eastAsia="仿宋" w:cs="仿宋"/>
          <w:sz w:val="24"/>
          <w:szCs w:val="24"/>
        </w:rPr>
        <w:t>供应商须知前附表（二）</w:t>
      </w:r>
      <w:r>
        <w:rPr>
          <w:sz w:val="24"/>
          <w:szCs w:val="24"/>
        </w:rPr>
        <w:tab/>
      </w:r>
      <w:r>
        <w:rPr>
          <w:sz w:val="24"/>
          <w:szCs w:val="24"/>
        </w:rPr>
        <w:fldChar w:fldCharType="begin"/>
      </w:r>
      <w:r>
        <w:rPr>
          <w:sz w:val="24"/>
          <w:szCs w:val="24"/>
        </w:rPr>
        <w:instrText xml:space="preserve"> PAGEREF _Toc13034 \h </w:instrText>
      </w:r>
      <w:r>
        <w:rPr>
          <w:sz w:val="24"/>
          <w:szCs w:val="24"/>
        </w:rPr>
        <w:fldChar w:fldCharType="separate"/>
      </w:r>
      <w:r>
        <w:rPr>
          <w:sz w:val="24"/>
          <w:szCs w:val="24"/>
        </w:rPr>
        <w:t>12</w:t>
      </w:r>
      <w:r>
        <w:rPr>
          <w:sz w:val="24"/>
          <w:szCs w:val="24"/>
        </w:rPr>
        <w:fldChar w:fldCharType="end"/>
      </w:r>
      <w:r>
        <w:rPr>
          <w:rFonts w:hint="eastAsia" w:ascii="仿宋" w:hAnsi="仿宋" w:eastAsia="仿宋" w:cs="仿宋"/>
          <w:sz w:val="24"/>
          <w:szCs w:val="24"/>
        </w:rPr>
        <w:fldChar w:fldCharType="end"/>
      </w:r>
    </w:p>
    <w:p w14:paraId="1E4EABE1">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_Toc5778 </w:instrText>
      </w:r>
      <w:r>
        <w:rPr>
          <w:rFonts w:hint="eastAsia" w:ascii="仿宋" w:hAnsi="仿宋" w:eastAsia="仿宋" w:cs="仿宋"/>
          <w:sz w:val="24"/>
          <w:szCs w:val="24"/>
        </w:rPr>
        <w:fldChar w:fldCharType="separate"/>
      </w:r>
      <w:r>
        <w:rPr>
          <w:rFonts w:hint="eastAsia" w:ascii="仿宋" w:hAnsi="仿宋" w:eastAsia="仿宋" w:cs="仿宋"/>
          <w:sz w:val="24"/>
          <w:szCs w:val="24"/>
        </w:rPr>
        <w:t>一    总则</w:t>
      </w:r>
      <w:r>
        <w:rPr>
          <w:sz w:val="24"/>
          <w:szCs w:val="24"/>
        </w:rPr>
        <w:tab/>
      </w:r>
      <w:r>
        <w:rPr>
          <w:sz w:val="24"/>
          <w:szCs w:val="24"/>
        </w:rPr>
        <w:fldChar w:fldCharType="begin"/>
      </w:r>
      <w:r>
        <w:rPr>
          <w:sz w:val="24"/>
          <w:szCs w:val="24"/>
        </w:rPr>
        <w:instrText xml:space="preserve"> PAGEREF _Toc5778 \h </w:instrText>
      </w:r>
      <w:r>
        <w:rPr>
          <w:sz w:val="24"/>
          <w:szCs w:val="24"/>
        </w:rPr>
        <w:fldChar w:fldCharType="separate"/>
      </w:r>
      <w:r>
        <w:rPr>
          <w:sz w:val="24"/>
          <w:szCs w:val="24"/>
        </w:rPr>
        <w:t>13</w:t>
      </w:r>
      <w:r>
        <w:rPr>
          <w:sz w:val="24"/>
          <w:szCs w:val="24"/>
        </w:rPr>
        <w:fldChar w:fldCharType="end"/>
      </w:r>
      <w:r>
        <w:rPr>
          <w:rFonts w:hint="eastAsia" w:ascii="仿宋" w:hAnsi="仿宋" w:eastAsia="仿宋" w:cs="仿宋"/>
          <w:sz w:val="24"/>
          <w:szCs w:val="24"/>
        </w:rPr>
        <w:fldChar w:fldCharType="end"/>
      </w:r>
    </w:p>
    <w:p w14:paraId="4712F0C7">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_Toc19363 </w:instrText>
      </w:r>
      <w:r>
        <w:rPr>
          <w:rFonts w:hint="eastAsia" w:ascii="仿宋" w:hAnsi="仿宋" w:eastAsia="仿宋" w:cs="仿宋"/>
          <w:sz w:val="24"/>
          <w:szCs w:val="24"/>
        </w:rPr>
        <w:fldChar w:fldCharType="separate"/>
      </w:r>
      <w:r>
        <w:rPr>
          <w:rFonts w:hint="eastAsia" w:ascii="仿宋" w:hAnsi="仿宋" w:eastAsia="仿宋" w:cs="仿宋"/>
          <w:sz w:val="24"/>
          <w:szCs w:val="24"/>
        </w:rPr>
        <w:t>1.1     适用范围</w:t>
      </w:r>
      <w:r>
        <w:rPr>
          <w:sz w:val="24"/>
          <w:szCs w:val="24"/>
        </w:rPr>
        <w:tab/>
      </w:r>
      <w:r>
        <w:rPr>
          <w:sz w:val="24"/>
          <w:szCs w:val="24"/>
        </w:rPr>
        <w:fldChar w:fldCharType="begin"/>
      </w:r>
      <w:r>
        <w:rPr>
          <w:sz w:val="24"/>
          <w:szCs w:val="24"/>
        </w:rPr>
        <w:instrText xml:space="preserve"> PAGEREF _Toc19363 \h </w:instrText>
      </w:r>
      <w:r>
        <w:rPr>
          <w:sz w:val="24"/>
          <w:szCs w:val="24"/>
        </w:rPr>
        <w:fldChar w:fldCharType="separate"/>
      </w:r>
      <w:r>
        <w:rPr>
          <w:sz w:val="24"/>
          <w:szCs w:val="24"/>
        </w:rPr>
        <w:t>13</w:t>
      </w:r>
      <w:r>
        <w:rPr>
          <w:sz w:val="24"/>
          <w:szCs w:val="24"/>
        </w:rPr>
        <w:fldChar w:fldCharType="end"/>
      </w:r>
      <w:r>
        <w:rPr>
          <w:rFonts w:hint="eastAsia" w:ascii="仿宋" w:hAnsi="仿宋" w:eastAsia="仿宋" w:cs="仿宋"/>
          <w:sz w:val="24"/>
          <w:szCs w:val="24"/>
        </w:rPr>
        <w:fldChar w:fldCharType="end"/>
      </w:r>
    </w:p>
    <w:p w14:paraId="7D7CDE5C">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_Toc32129 </w:instrText>
      </w:r>
      <w:r>
        <w:rPr>
          <w:rFonts w:hint="eastAsia" w:ascii="仿宋" w:hAnsi="仿宋" w:eastAsia="仿宋" w:cs="仿宋"/>
          <w:sz w:val="24"/>
          <w:szCs w:val="24"/>
        </w:rPr>
        <w:fldChar w:fldCharType="separate"/>
      </w:r>
      <w:r>
        <w:rPr>
          <w:rFonts w:hint="eastAsia" w:ascii="仿宋" w:hAnsi="仿宋" w:eastAsia="仿宋" w:cs="仿宋"/>
          <w:sz w:val="24"/>
          <w:szCs w:val="24"/>
        </w:rPr>
        <w:t>1.2     定义</w:t>
      </w:r>
      <w:r>
        <w:rPr>
          <w:sz w:val="24"/>
          <w:szCs w:val="24"/>
        </w:rPr>
        <w:tab/>
      </w:r>
      <w:r>
        <w:rPr>
          <w:sz w:val="24"/>
          <w:szCs w:val="24"/>
        </w:rPr>
        <w:fldChar w:fldCharType="begin"/>
      </w:r>
      <w:r>
        <w:rPr>
          <w:sz w:val="24"/>
          <w:szCs w:val="24"/>
        </w:rPr>
        <w:instrText xml:space="preserve"> PAGEREF _Toc32129 \h </w:instrText>
      </w:r>
      <w:r>
        <w:rPr>
          <w:sz w:val="24"/>
          <w:szCs w:val="24"/>
        </w:rPr>
        <w:fldChar w:fldCharType="separate"/>
      </w:r>
      <w:r>
        <w:rPr>
          <w:sz w:val="24"/>
          <w:szCs w:val="24"/>
        </w:rPr>
        <w:t>13</w:t>
      </w:r>
      <w:r>
        <w:rPr>
          <w:sz w:val="24"/>
          <w:szCs w:val="24"/>
        </w:rPr>
        <w:fldChar w:fldCharType="end"/>
      </w:r>
      <w:r>
        <w:rPr>
          <w:rFonts w:hint="eastAsia" w:ascii="仿宋" w:hAnsi="仿宋" w:eastAsia="仿宋" w:cs="仿宋"/>
          <w:sz w:val="24"/>
          <w:szCs w:val="24"/>
        </w:rPr>
        <w:fldChar w:fldCharType="end"/>
      </w:r>
    </w:p>
    <w:p w14:paraId="175DB565">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_Toc24871 </w:instrText>
      </w:r>
      <w:r>
        <w:rPr>
          <w:rFonts w:hint="eastAsia" w:ascii="仿宋" w:hAnsi="仿宋" w:eastAsia="仿宋" w:cs="仿宋"/>
          <w:sz w:val="24"/>
          <w:szCs w:val="24"/>
        </w:rPr>
        <w:fldChar w:fldCharType="separate"/>
      </w:r>
      <w:r>
        <w:rPr>
          <w:rFonts w:hint="eastAsia" w:ascii="仿宋" w:hAnsi="仿宋" w:eastAsia="仿宋" w:cs="仿宋"/>
          <w:sz w:val="24"/>
          <w:szCs w:val="24"/>
        </w:rPr>
        <w:t>1.3     供应商应具备资格条件</w:t>
      </w:r>
      <w:r>
        <w:rPr>
          <w:sz w:val="24"/>
          <w:szCs w:val="24"/>
        </w:rPr>
        <w:tab/>
      </w:r>
      <w:r>
        <w:rPr>
          <w:sz w:val="24"/>
          <w:szCs w:val="24"/>
        </w:rPr>
        <w:fldChar w:fldCharType="begin"/>
      </w:r>
      <w:r>
        <w:rPr>
          <w:sz w:val="24"/>
          <w:szCs w:val="24"/>
        </w:rPr>
        <w:instrText xml:space="preserve"> PAGEREF _Toc24871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35E0F252">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_Toc17703 </w:instrText>
      </w:r>
      <w:r>
        <w:rPr>
          <w:rFonts w:hint="eastAsia" w:ascii="仿宋" w:hAnsi="仿宋" w:eastAsia="仿宋" w:cs="仿宋"/>
          <w:sz w:val="24"/>
          <w:szCs w:val="24"/>
        </w:rPr>
        <w:fldChar w:fldCharType="separate"/>
      </w:r>
      <w:r>
        <w:rPr>
          <w:rFonts w:hint="eastAsia" w:ascii="仿宋" w:hAnsi="仿宋" w:eastAsia="仿宋" w:cs="仿宋"/>
          <w:sz w:val="24"/>
          <w:szCs w:val="24"/>
        </w:rPr>
        <w:t>1.4     联合体</w:t>
      </w:r>
      <w:r>
        <w:rPr>
          <w:sz w:val="24"/>
          <w:szCs w:val="24"/>
        </w:rPr>
        <w:tab/>
      </w:r>
      <w:r>
        <w:rPr>
          <w:sz w:val="24"/>
          <w:szCs w:val="24"/>
        </w:rPr>
        <w:fldChar w:fldCharType="begin"/>
      </w:r>
      <w:r>
        <w:rPr>
          <w:sz w:val="24"/>
          <w:szCs w:val="24"/>
        </w:rPr>
        <w:instrText xml:space="preserve"> PAGEREF _Toc17703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63029D0F">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_Toc15421 </w:instrText>
      </w:r>
      <w:r>
        <w:rPr>
          <w:rFonts w:hint="eastAsia" w:ascii="仿宋" w:hAnsi="仿宋" w:eastAsia="仿宋" w:cs="仿宋"/>
          <w:sz w:val="24"/>
          <w:szCs w:val="24"/>
        </w:rPr>
        <w:fldChar w:fldCharType="separate"/>
      </w:r>
      <w:r>
        <w:rPr>
          <w:rFonts w:hint="eastAsia" w:ascii="仿宋" w:hAnsi="仿宋" w:eastAsia="仿宋" w:cs="仿宋"/>
          <w:sz w:val="24"/>
          <w:szCs w:val="24"/>
        </w:rPr>
        <w:t>1.5     磋商响应文件的语言及计量</w:t>
      </w:r>
      <w:r>
        <w:rPr>
          <w:sz w:val="24"/>
          <w:szCs w:val="24"/>
        </w:rPr>
        <w:tab/>
      </w:r>
      <w:r>
        <w:rPr>
          <w:sz w:val="24"/>
          <w:szCs w:val="24"/>
        </w:rPr>
        <w:fldChar w:fldCharType="begin"/>
      </w:r>
      <w:r>
        <w:rPr>
          <w:sz w:val="24"/>
          <w:szCs w:val="24"/>
        </w:rPr>
        <w:instrText xml:space="preserve"> PAGEREF _Toc15421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674924A4">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_Toc15850 </w:instrText>
      </w:r>
      <w:r>
        <w:rPr>
          <w:rFonts w:hint="eastAsia" w:ascii="仿宋" w:hAnsi="仿宋" w:eastAsia="仿宋" w:cs="仿宋"/>
          <w:sz w:val="24"/>
          <w:szCs w:val="24"/>
        </w:rPr>
        <w:fldChar w:fldCharType="separate"/>
      </w:r>
      <w:r>
        <w:rPr>
          <w:rFonts w:hint="eastAsia" w:ascii="仿宋" w:hAnsi="仿宋" w:eastAsia="仿宋" w:cs="仿宋"/>
          <w:sz w:val="24"/>
          <w:szCs w:val="24"/>
        </w:rPr>
        <w:t>1.6     磋商费用</w:t>
      </w:r>
      <w:r>
        <w:rPr>
          <w:sz w:val="24"/>
          <w:szCs w:val="24"/>
        </w:rPr>
        <w:tab/>
      </w:r>
      <w:r>
        <w:rPr>
          <w:sz w:val="24"/>
          <w:szCs w:val="24"/>
        </w:rPr>
        <w:fldChar w:fldCharType="begin"/>
      </w:r>
      <w:r>
        <w:rPr>
          <w:sz w:val="24"/>
          <w:szCs w:val="24"/>
        </w:rPr>
        <w:instrText xml:space="preserve"> PAGEREF _Toc15850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779AA536">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_Toc21387 </w:instrText>
      </w:r>
      <w:r>
        <w:rPr>
          <w:rFonts w:hint="eastAsia" w:ascii="仿宋" w:hAnsi="仿宋" w:eastAsia="仿宋" w:cs="仿宋"/>
          <w:sz w:val="24"/>
          <w:szCs w:val="24"/>
        </w:rPr>
        <w:fldChar w:fldCharType="separate"/>
      </w:r>
      <w:r>
        <w:rPr>
          <w:rFonts w:hint="eastAsia" w:ascii="仿宋" w:hAnsi="仿宋" w:eastAsia="仿宋" w:cs="仿宋"/>
          <w:sz w:val="24"/>
          <w:szCs w:val="24"/>
        </w:rPr>
        <w:t>1.7     现场踏勘</w:t>
      </w:r>
      <w:r>
        <w:rPr>
          <w:sz w:val="24"/>
          <w:szCs w:val="24"/>
        </w:rPr>
        <w:tab/>
      </w:r>
      <w:r>
        <w:rPr>
          <w:sz w:val="24"/>
          <w:szCs w:val="24"/>
        </w:rPr>
        <w:fldChar w:fldCharType="begin"/>
      </w:r>
      <w:r>
        <w:rPr>
          <w:sz w:val="24"/>
          <w:szCs w:val="24"/>
        </w:rPr>
        <w:instrText xml:space="preserve"> PAGEREF _Toc21387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542F43EC">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_Toc5215 </w:instrText>
      </w:r>
      <w:r>
        <w:rPr>
          <w:rFonts w:hint="eastAsia" w:ascii="仿宋" w:hAnsi="仿宋" w:eastAsia="仿宋" w:cs="仿宋"/>
          <w:sz w:val="24"/>
          <w:szCs w:val="24"/>
        </w:rPr>
        <w:fldChar w:fldCharType="separate"/>
      </w:r>
      <w:r>
        <w:rPr>
          <w:rFonts w:hint="eastAsia" w:ascii="仿宋" w:hAnsi="仿宋" w:eastAsia="仿宋" w:cs="仿宋"/>
          <w:sz w:val="24"/>
          <w:szCs w:val="24"/>
        </w:rPr>
        <w:t>1.8     答疑会</w:t>
      </w:r>
      <w:r>
        <w:rPr>
          <w:sz w:val="24"/>
          <w:szCs w:val="24"/>
        </w:rPr>
        <w:tab/>
      </w:r>
      <w:r>
        <w:rPr>
          <w:sz w:val="24"/>
          <w:szCs w:val="24"/>
        </w:rPr>
        <w:fldChar w:fldCharType="begin"/>
      </w:r>
      <w:r>
        <w:rPr>
          <w:sz w:val="24"/>
          <w:szCs w:val="24"/>
        </w:rPr>
        <w:instrText xml:space="preserve"> PAGEREF _Toc5215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5DDC6077">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_Toc6064 </w:instrText>
      </w:r>
      <w:r>
        <w:rPr>
          <w:rFonts w:hint="eastAsia" w:ascii="仿宋" w:hAnsi="仿宋" w:eastAsia="仿宋" w:cs="仿宋"/>
          <w:sz w:val="24"/>
          <w:szCs w:val="24"/>
        </w:rPr>
        <w:fldChar w:fldCharType="separate"/>
      </w:r>
      <w:r>
        <w:rPr>
          <w:rFonts w:hint="eastAsia" w:ascii="仿宋" w:hAnsi="仿宋" w:eastAsia="仿宋" w:cs="仿宋"/>
          <w:sz w:val="24"/>
          <w:szCs w:val="24"/>
        </w:rPr>
        <w:t>1.9     分包</w:t>
      </w:r>
      <w:r>
        <w:rPr>
          <w:sz w:val="24"/>
          <w:szCs w:val="24"/>
        </w:rPr>
        <w:tab/>
      </w:r>
      <w:r>
        <w:rPr>
          <w:sz w:val="24"/>
          <w:szCs w:val="24"/>
        </w:rPr>
        <w:fldChar w:fldCharType="begin"/>
      </w:r>
      <w:r>
        <w:rPr>
          <w:sz w:val="24"/>
          <w:szCs w:val="24"/>
        </w:rPr>
        <w:instrText xml:space="preserve"> PAGEREF _Toc6064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080B4751">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_Toc7041 </w:instrText>
      </w:r>
      <w:r>
        <w:rPr>
          <w:rFonts w:hint="eastAsia" w:ascii="仿宋" w:hAnsi="仿宋" w:eastAsia="仿宋" w:cs="仿宋"/>
          <w:sz w:val="24"/>
          <w:szCs w:val="24"/>
        </w:rPr>
        <w:fldChar w:fldCharType="separate"/>
      </w:r>
      <w:r>
        <w:rPr>
          <w:rFonts w:hint="eastAsia" w:ascii="仿宋" w:hAnsi="仿宋" w:eastAsia="仿宋" w:cs="仿宋"/>
          <w:sz w:val="24"/>
          <w:szCs w:val="24"/>
        </w:rPr>
        <w:t>1.10    保密</w:t>
      </w:r>
      <w:r>
        <w:rPr>
          <w:sz w:val="24"/>
          <w:szCs w:val="24"/>
        </w:rPr>
        <w:tab/>
      </w:r>
      <w:r>
        <w:rPr>
          <w:sz w:val="24"/>
          <w:szCs w:val="24"/>
        </w:rPr>
        <w:fldChar w:fldCharType="begin"/>
      </w:r>
      <w:r>
        <w:rPr>
          <w:sz w:val="24"/>
          <w:szCs w:val="24"/>
        </w:rPr>
        <w:instrText xml:space="preserve"> PAGEREF _Toc7041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725E8A1F">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_Toc2349 </w:instrText>
      </w:r>
      <w:r>
        <w:rPr>
          <w:rFonts w:hint="eastAsia" w:ascii="仿宋" w:hAnsi="仿宋" w:eastAsia="仿宋" w:cs="仿宋"/>
          <w:sz w:val="24"/>
          <w:szCs w:val="24"/>
        </w:rPr>
        <w:fldChar w:fldCharType="separate"/>
      </w:r>
      <w:r>
        <w:rPr>
          <w:rFonts w:hint="eastAsia" w:ascii="仿宋" w:hAnsi="仿宋" w:eastAsia="仿宋" w:cs="仿宋"/>
          <w:sz w:val="24"/>
          <w:szCs w:val="24"/>
        </w:rPr>
        <w:t>1.11    政府采购政策</w:t>
      </w:r>
      <w:r>
        <w:rPr>
          <w:sz w:val="24"/>
          <w:szCs w:val="24"/>
        </w:rPr>
        <w:tab/>
      </w:r>
      <w:r>
        <w:rPr>
          <w:sz w:val="24"/>
          <w:szCs w:val="24"/>
        </w:rPr>
        <w:fldChar w:fldCharType="begin"/>
      </w:r>
      <w:r>
        <w:rPr>
          <w:sz w:val="24"/>
          <w:szCs w:val="24"/>
        </w:rPr>
        <w:instrText xml:space="preserve"> PAGEREF _Toc2349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644A6703">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_Toc11647 </w:instrText>
      </w:r>
      <w:r>
        <w:rPr>
          <w:rFonts w:hint="eastAsia" w:ascii="仿宋" w:hAnsi="仿宋" w:eastAsia="仿宋" w:cs="仿宋"/>
          <w:sz w:val="24"/>
          <w:szCs w:val="24"/>
        </w:rPr>
        <w:fldChar w:fldCharType="separate"/>
      </w:r>
      <w:r>
        <w:rPr>
          <w:rFonts w:hint="eastAsia" w:ascii="仿宋" w:hAnsi="仿宋" w:eastAsia="仿宋" w:cs="仿宋"/>
          <w:sz w:val="24"/>
          <w:szCs w:val="24"/>
        </w:rPr>
        <w:t>1.12    信用信息记录查询</w:t>
      </w:r>
      <w:r>
        <w:rPr>
          <w:sz w:val="24"/>
          <w:szCs w:val="24"/>
        </w:rPr>
        <w:tab/>
      </w:r>
      <w:r>
        <w:rPr>
          <w:sz w:val="24"/>
          <w:szCs w:val="24"/>
        </w:rPr>
        <w:fldChar w:fldCharType="begin"/>
      </w:r>
      <w:r>
        <w:rPr>
          <w:sz w:val="24"/>
          <w:szCs w:val="24"/>
        </w:rPr>
        <w:instrText xml:space="preserve"> PAGEREF _Toc11647 \h </w:instrText>
      </w:r>
      <w:r>
        <w:rPr>
          <w:sz w:val="24"/>
          <w:szCs w:val="24"/>
        </w:rPr>
        <w:fldChar w:fldCharType="separate"/>
      </w:r>
      <w:r>
        <w:rPr>
          <w:sz w:val="24"/>
          <w:szCs w:val="24"/>
        </w:rPr>
        <w:t>16</w:t>
      </w:r>
      <w:r>
        <w:rPr>
          <w:sz w:val="24"/>
          <w:szCs w:val="24"/>
        </w:rPr>
        <w:fldChar w:fldCharType="end"/>
      </w:r>
      <w:r>
        <w:rPr>
          <w:rFonts w:hint="eastAsia" w:ascii="仿宋" w:hAnsi="仿宋" w:eastAsia="仿宋" w:cs="仿宋"/>
          <w:sz w:val="24"/>
          <w:szCs w:val="24"/>
        </w:rPr>
        <w:fldChar w:fldCharType="end"/>
      </w:r>
    </w:p>
    <w:p w14:paraId="68DCC791">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_Toc11898 </w:instrText>
      </w:r>
      <w:r>
        <w:rPr>
          <w:rFonts w:hint="eastAsia" w:ascii="仿宋" w:hAnsi="仿宋" w:eastAsia="仿宋" w:cs="仿宋"/>
          <w:sz w:val="24"/>
          <w:szCs w:val="24"/>
        </w:rPr>
        <w:fldChar w:fldCharType="separate"/>
      </w:r>
      <w:r>
        <w:rPr>
          <w:rFonts w:hint="eastAsia" w:ascii="仿宋" w:hAnsi="仿宋" w:eastAsia="仿宋" w:cs="仿宋"/>
          <w:sz w:val="24"/>
          <w:szCs w:val="24"/>
        </w:rPr>
        <w:t>1.13    质疑和投诉</w:t>
      </w:r>
      <w:r>
        <w:rPr>
          <w:sz w:val="24"/>
          <w:szCs w:val="24"/>
        </w:rPr>
        <w:tab/>
      </w:r>
      <w:r>
        <w:rPr>
          <w:sz w:val="24"/>
          <w:szCs w:val="24"/>
        </w:rPr>
        <w:fldChar w:fldCharType="begin"/>
      </w:r>
      <w:r>
        <w:rPr>
          <w:sz w:val="24"/>
          <w:szCs w:val="24"/>
        </w:rPr>
        <w:instrText xml:space="preserve"> PAGEREF _Toc11898 \h </w:instrText>
      </w:r>
      <w:r>
        <w:rPr>
          <w:sz w:val="24"/>
          <w:szCs w:val="24"/>
        </w:rPr>
        <w:fldChar w:fldCharType="separate"/>
      </w:r>
      <w:r>
        <w:rPr>
          <w:sz w:val="24"/>
          <w:szCs w:val="24"/>
        </w:rPr>
        <w:t>16</w:t>
      </w:r>
      <w:r>
        <w:rPr>
          <w:sz w:val="24"/>
          <w:szCs w:val="24"/>
        </w:rPr>
        <w:fldChar w:fldCharType="end"/>
      </w:r>
      <w:r>
        <w:rPr>
          <w:rFonts w:hint="eastAsia" w:ascii="仿宋" w:hAnsi="仿宋" w:eastAsia="仿宋" w:cs="仿宋"/>
          <w:sz w:val="24"/>
          <w:szCs w:val="24"/>
        </w:rPr>
        <w:fldChar w:fldCharType="end"/>
      </w:r>
    </w:p>
    <w:p w14:paraId="7488F0CA">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_Toc32740 </w:instrText>
      </w:r>
      <w:r>
        <w:rPr>
          <w:rFonts w:hint="eastAsia" w:ascii="仿宋" w:hAnsi="仿宋" w:eastAsia="仿宋" w:cs="仿宋"/>
          <w:sz w:val="24"/>
          <w:szCs w:val="24"/>
        </w:rPr>
        <w:fldChar w:fldCharType="separate"/>
      </w:r>
      <w:r>
        <w:rPr>
          <w:rFonts w:hint="eastAsia" w:ascii="仿宋" w:hAnsi="仿宋" w:eastAsia="仿宋" w:cs="仿宋"/>
          <w:sz w:val="24"/>
          <w:szCs w:val="24"/>
        </w:rPr>
        <w:t>1.14    特别声明</w:t>
      </w:r>
      <w:r>
        <w:rPr>
          <w:sz w:val="24"/>
          <w:szCs w:val="24"/>
        </w:rPr>
        <w:tab/>
      </w:r>
      <w:r>
        <w:rPr>
          <w:sz w:val="24"/>
          <w:szCs w:val="24"/>
        </w:rPr>
        <w:fldChar w:fldCharType="begin"/>
      </w:r>
      <w:r>
        <w:rPr>
          <w:sz w:val="24"/>
          <w:szCs w:val="24"/>
        </w:rPr>
        <w:instrText xml:space="preserve"> PAGEREF _Toc32740 \h </w:instrText>
      </w:r>
      <w:r>
        <w:rPr>
          <w:sz w:val="24"/>
          <w:szCs w:val="24"/>
        </w:rPr>
        <w:fldChar w:fldCharType="separate"/>
      </w:r>
      <w:r>
        <w:rPr>
          <w:sz w:val="24"/>
          <w:szCs w:val="24"/>
        </w:rPr>
        <w:t>17</w:t>
      </w:r>
      <w:r>
        <w:rPr>
          <w:sz w:val="24"/>
          <w:szCs w:val="24"/>
        </w:rPr>
        <w:fldChar w:fldCharType="end"/>
      </w:r>
      <w:r>
        <w:rPr>
          <w:rFonts w:hint="eastAsia" w:ascii="仿宋" w:hAnsi="仿宋" w:eastAsia="仿宋" w:cs="仿宋"/>
          <w:sz w:val="24"/>
          <w:szCs w:val="24"/>
        </w:rPr>
        <w:fldChar w:fldCharType="end"/>
      </w:r>
    </w:p>
    <w:p w14:paraId="7724B6C4">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_Toc29701 </w:instrText>
      </w:r>
      <w:r>
        <w:rPr>
          <w:rFonts w:hint="eastAsia" w:ascii="仿宋" w:hAnsi="仿宋" w:eastAsia="仿宋" w:cs="仿宋"/>
          <w:sz w:val="24"/>
          <w:szCs w:val="24"/>
        </w:rPr>
        <w:fldChar w:fldCharType="separate"/>
      </w:r>
      <w:r>
        <w:rPr>
          <w:rFonts w:hint="eastAsia" w:ascii="仿宋" w:hAnsi="仿宋" w:eastAsia="仿宋" w:cs="仿宋"/>
          <w:sz w:val="24"/>
          <w:szCs w:val="24"/>
        </w:rPr>
        <w:t>二    磋商文件</w:t>
      </w:r>
      <w:r>
        <w:rPr>
          <w:sz w:val="24"/>
          <w:szCs w:val="24"/>
        </w:rPr>
        <w:tab/>
      </w:r>
      <w:r>
        <w:rPr>
          <w:sz w:val="24"/>
          <w:szCs w:val="24"/>
        </w:rPr>
        <w:fldChar w:fldCharType="begin"/>
      </w:r>
      <w:r>
        <w:rPr>
          <w:sz w:val="24"/>
          <w:szCs w:val="24"/>
        </w:rPr>
        <w:instrText xml:space="preserve"> PAGEREF _Toc29701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5BF8D501">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_Toc28210 </w:instrText>
      </w:r>
      <w:r>
        <w:rPr>
          <w:rFonts w:hint="eastAsia" w:ascii="仿宋" w:hAnsi="仿宋" w:eastAsia="仿宋" w:cs="仿宋"/>
          <w:sz w:val="24"/>
          <w:szCs w:val="24"/>
        </w:rPr>
        <w:fldChar w:fldCharType="separate"/>
      </w:r>
      <w:r>
        <w:rPr>
          <w:rFonts w:hint="eastAsia" w:ascii="仿宋" w:hAnsi="仿宋" w:eastAsia="仿宋" w:cs="仿宋"/>
          <w:sz w:val="24"/>
          <w:szCs w:val="24"/>
        </w:rPr>
        <w:t>2.1     磋商文件的组成</w:t>
      </w:r>
      <w:r>
        <w:rPr>
          <w:sz w:val="24"/>
          <w:szCs w:val="24"/>
        </w:rPr>
        <w:tab/>
      </w:r>
      <w:r>
        <w:rPr>
          <w:sz w:val="24"/>
          <w:szCs w:val="24"/>
        </w:rPr>
        <w:fldChar w:fldCharType="begin"/>
      </w:r>
      <w:r>
        <w:rPr>
          <w:sz w:val="24"/>
          <w:szCs w:val="24"/>
        </w:rPr>
        <w:instrText xml:space="preserve"> PAGEREF _Toc28210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4391DC34">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_Toc3310 </w:instrText>
      </w:r>
      <w:r>
        <w:rPr>
          <w:rFonts w:hint="eastAsia" w:ascii="仿宋" w:hAnsi="仿宋" w:eastAsia="仿宋" w:cs="仿宋"/>
          <w:sz w:val="24"/>
          <w:szCs w:val="24"/>
        </w:rPr>
        <w:fldChar w:fldCharType="separate"/>
      </w:r>
      <w:r>
        <w:rPr>
          <w:rFonts w:hint="eastAsia" w:ascii="仿宋" w:hAnsi="仿宋" w:eastAsia="仿宋" w:cs="仿宋"/>
          <w:sz w:val="24"/>
          <w:szCs w:val="24"/>
        </w:rPr>
        <w:t>2.2     磋商文件的澄清、修改</w:t>
      </w:r>
      <w:r>
        <w:rPr>
          <w:sz w:val="24"/>
          <w:szCs w:val="24"/>
        </w:rPr>
        <w:tab/>
      </w:r>
      <w:r>
        <w:rPr>
          <w:sz w:val="24"/>
          <w:szCs w:val="24"/>
        </w:rPr>
        <w:fldChar w:fldCharType="begin"/>
      </w:r>
      <w:r>
        <w:rPr>
          <w:sz w:val="24"/>
          <w:szCs w:val="24"/>
        </w:rPr>
        <w:instrText xml:space="preserve"> PAGEREF _Toc3310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66CFC718">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_Toc5668 </w:instrText>
      </w:r>
      <w:r>
        <w:rPr>
          <w:rFonts w:hint="eastAsia" w:ascii="仿宋" w:hAnsi="仿宋" w:eastAsia="仿宋" w:cs="仿宋"/>
          <w:sz w:val="24"/>
          <w:szCs w:val="24"/>
        </w:rPr>
        <w:fldChar w:fldCharType="separate"/>
      </w:r>
      <w:r>
        <w:rPr>
          <w:rFonts w:hint="eastAsia" w:ascii="仿宋" w:hAnsi="仿宋" w:eastAsia="仿宋" w:cs="仿宋"/>
          <w:sz w:val="24"/>
          <w:szCs w:val="24"/>
        </w:rPr>
        <w:t>三    磋商响应文件</w:t>
      </w:r>
      <w:r>
        <w:rPr>
          <w:sz w:val="24"/>
          <w:szCs w:val="24"/>
        </w:rPr>
        <w:tab/>
      </w:r>
      <w:r>
        <w:rPr>
          <w:sz w:val="24"/>
          <w:szCs w:val="24"/>
        </w:rPr>
        <w:fldChar w:fldCharType="begin"/>
      </w:r>
      <w:r>
        <w:rPr>
          <w:sz w:val="24"/>
          <w:szCs w:val="24"/>
        </w:rPr>
        <w:instrText xml:space="preserve"> PAGEREF _Toc5668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239B4074">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_Toc25263 </w:instrText>
      </w:r>
      <w:r>
        <w:rPr>
          <w:rFonts w:hint="eastAsia" w:ascii="仿宋" w:hAnsi="仿宋" w:eastAsia="仿宋" w:cs="仿宋"/>
          <w:sz w:val="24"/>
          <w:szCs w:val="24"/>
        </w:rPr>
        <w:fldChar w:fldCharType="separate"/>
      </w:r>
      <w:r>
        <w:rPr>
          <w:rFonts w:hint="eastAsia" w:ascii="仿宋" w:hAnsi="仿宋" w:eastAsia="仿宋" w:cs="仿宋"/>
          <w:sz w:val="24"/>
          <w:szCs w:val="24"/>
        </w:rPr>
        <w:t>3.1     磋商响应文件的形式和效力</w:t>
      </w:r>
      <w:r>
        <w:rPr>
          <w:sz w:val="24"/>
          <w:szCs w:val="24"/>
        </w:rPr>
        <w:tab/>
      </w:r>
      <w:r>
        <w:rPr>
          <w:sz w:val="24"/>
          <w:szCs w:val="24"/>
        </w:rPr>
        <w:fldChar w:fldCharType="begin"/>
      </w:r>
      <w:r>
        <w:rPr>
          <w:sz w:val="24"/>
          <w:szCs w:val="24"/>
        </w:rPr>
        <w:instrText xml:space="preserve"> PAGEREF _Toc25263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187694A7">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_Toc15158 </w:instrText>
      </w:r>
      <w:r>
        <w:rPr>
          <w:rFonts w:hint="eastAsia" w:ascii="仿宋" w:hAnsi="仿宋" w:eastAsia="仿宋" w:cs="仿宋"/>
          <w:sz w:val="24"/>
          <w:szCs w:val="24"/>
        </w:rPr>
        <w:fldChar w:fldCharType="separate"/>
      </w:r>
      <w:r>
        <w:rPr>
          <w:rFonts w:hint="eastAsia" w:ascii="仿宋" w:hAnsi="仿宋" w:eastAsia="仿宋" w:cs="仿宋"/>
          <w:sz w:val="24"/>
          <w:szCs w:val="24"/>
        </w:rPr>
        <w:t>3.2     在线磋商响应（电子投标）说明</w:t>
      </w:r>
      <w:r>
        <w:rPr>
          <w:sz w:val="24"/>
          <w:szCs w:val="24"/>
        </w:rPr>
        <w:tab/>
      </w:r>
      <w:r>
        <w:rPr>
          <w:sz w:val="24"/>
          <w:szCs w:val="24"/>
        </w:rPr>
        <w:fldChar w:fldCharType="begin"/>
      </w:r>
      <w:r>
        <w:rPr>
          <w:sz w:val="24"/>
          <w:szCs w:val="24"/>
        </w:rPr>
        <w:instrText xml:space="preserve"> PAGEREF _Toc15158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1DD42A54">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_Toc21279 </w:instrText>
      </w:r>
      <w:r>
        <w:rPr>
          <w:rFonts w:hint="eastAsia" w:ascii="仿宋" w:hAnsi="仿宋" w:eastAsia="仿宋" w:cs="仿宋"/>
          <w:sz w:val="24"/>
          <w:szCs w:val="24"/>
        </w:rPr>
        <w:fldChar w:fldCharType="separate"/>
      </w:r>
      <w:r>
        <w:rPr>
          <w:rFonts w:hint="eastAsia" w:ascii="仿宋" w:hAnsi="仿宋" w:eastAsia="仿宋" w:cs="仿宋"/>
          <w:sz w:val="24"/>
          <w:szCs w:val="24"/>
        </w:rPr>
        <w:t>3.3     磋商响应文件组成</w:t>
      </w:r>
      <w:r>
        <w:rPr>
          <w:sz w:val="24"/>
          <w:szCs w:val="24"/>
        </w:rPr>
        <w:tab/>
      </w:r>
      <w:r>
        <w:rPr>
          <w:sz w:val="24"/>
          <w:szCs w:val="24"/>
        </w:rPr>
        <w:fldChar w:fldCharType="begin"/>
      </w:r>
      <w:r>
        <w:rPr>
          <w:sz w:val="24"/>
          <w:szCs w:val="24"/>
        </w:rPr>
        <w:instrText xml:space="preserve"> PAGEREF _Toc21279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79CEA6D7">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_Toc21276 </w:instrText>
      </w:r>
      <w:r>
        <w:rPr>
          <w:rFonts w:hint="eastAsia" w:ascii="仿宋" w:hAnsi="仿宋" w:eastAsia="仿宋" w:cs="仿宋"/>
          <w:sz w:val="24"/>
          <w:szCs w:val="24"/>
        </w:rPr>
        <w:fldChar w:fldCharType="separate"/>
      </w:r>
      <w:r>
        <w:rPr>
          <w:rFonts w:hint="eastAsia" w:ascii="仿宋" w:hAnsi="仿宋" w:eastAsia="仿宋" w:cs="仿宋"/>
          <w:sz w:val="24"/>
          <w:szCs w:val="24"/>
        </w:rPr>
        <w:t>3.4     资格审查文件的组成</w:t>
      </w:r>
      <w:r>
        <w:rPr>
          <w:sz w:val="24"/>
          <w:szCs w:val="24"/>
        </w:rPr>
        <w:tab/>
      </w:r>
      <w:r>
        <w:rPr>
          <w:sz w:val="24"/>
          <w:szCs w:val="24"/>
        </w:rPr>
        <w:fldChar w:fldCharType="begin"/>
      </w:r>
      <w:r>
        <w:rPr>
          <w:sz w:val="24"/>
          <w:szCs w:val="24"/>
        </w:rPr>
        <w:instrText xml:space="preserve"> PAGEREF _Toc21276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1297DCFA">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_Toc14188 </w:instrText>
      </w:r>
      <w:r>
        <w:rPr>
          <w:rFonts w:hint="eastAsia" w:ascii="仿宋" w:hAnsi="仿宋" w:eastAsia="仿宋" w:cs="仿宋"/>
          <w:sz w:val="24"/>
          <w:szCs w:val="24"/>
        </w:rPr>
        <w:fldChar w:fldCharType="separate"/>
      </w:r>
      <w:r>
        <w:rPr>
          <w:rFonts w:hint="eastAsia" w:ascii="仿宋" w:hAnsi="仿宋" w:eastAsia="仿宋" w:cs="仿宋"/>
          <w:sz w:val="24"/>
          <w:szCs w:val="24"/>
        </w:rPr>
        <w:t>3.5     资信商务及技术文件的组成</w:t>
      </w:r>
      <w:r>
        <w:rPr>
          <w:sz w:val="24"/>
          <w:szCs w:val="24"/>
        </w:rPr>
        <w:tab/>
      </w:r>
      <w:r>
        <w:rPr>
          <w:sz w:val="24"/>
          <w:szCs w:val="24"/>
        </w:rPr>
        <w:fldChar w:fldCharType="begin"/>
      </w:r>
      <w:r>
        <w:rPr>
          <w:sz w:val="24"/>
          <w:szCs w:val="24"/>
        </w:rPr>
        <w:instrText xml:space="preserve"> PAGEREF _Toc14188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24E5F2AF">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_Toc27477 </w:instrText>
      </w:r>
      <w:r>
        <w:rPr>
          <w:rFonts w:hint="eastAsia" w:ascii="仿宋" w:hAnsi="仿宋" w:eastAsia="仿宋" w:cs="仿宋"/>
          <w:sz w:val="24"/>
          <w:szCs w:val="24"/>
        </w:rPr>
        <w:fldChar w:fldCharType="separate"/>
      </w:r>
      <w:r>
        <w:rPr>
          <w:rFonts w:hint="eastAsia" w:ascii="仿宋" w:hAnsi="仿宋" w:eastAsia="仿宋" w:cs="仿宋"/>
          <w:sz w:val="24"/>
          <w:szCs w:val="24"/>
        </w:rPr>
        <w:t>3.6     报价文件的组成</w:t>
      </w:r>
      <w:r>
        <w:rPr>
          <w:sz w:val="24"/>
          <w:szCs w:val="24"/>
        </w:rPr>
        <w:tab/>
      </w:r>
      <w:r>
        <w:rPr>
          <w:sz w:val="24"/>
          <w:szCs w:val="24"/>
        </w:rPr>
        <w:fldChar w:fldCharType="begin"/>
      </w:r>
      <w:r>
        <w:rPr>
          <w:sz w:val="24"/>
          <w:szCs w:val="24"/>
        </w:rPr>
        <w:instrText xml:space="preserve"> PAGEREF _Toc27477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38B6AA13">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_Toc17407 </w:instrText>
      </w:r>
      <w:r>
        <w:rPr>
          <w:rFonts w:hint="eastAsia" w:ascii="仿宋" w:hAnsi="仿宋" w:eastAsia="仿宋" w:cs="仿宋"/>
          <w:sz w:val="24"/>
          <w:szCs w:val="24"/>
        </w:rPr>
        <w:fldChar w:fldCharType="separate"/>
      </w:r>
      <w:r>
        <w:rPr>
          <w:rFonts w:hint="eastAsia" w:ascii="仿宋" w:hAnsi="仿宋" w:eastAsia="仿宋" w:cs="仿宋"/>
          <w:sz w:val="24"/>
          <w:szCs w:val="24"/>
        </w:rPr>
        <w:t>四    磋商响应文件的编制</w:t>
      </w:r>
      <w:r>
        <w:rPr>
          <w:sz w:val="24"/>
          <w:szCs w:val="24"/>
        </w:rPr>
        <w:tab/>
      </w:r>
      <w:r>
        <w:rPr>
          <w:sz w:val="24"/>
          <w:szCs w:val="24"/>
        </w:rPr>
        <w:fldChar w:fldCharType="begin"/>
      </w:r>
      <w:r>
        <w:rPr>
          <w:sz w:val="24"/>
          <w:szCs w:val="24"/>
        </w:rPr>
        <w:instrText xml:space="preserve"> PAGEREF _Toc17407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4EF060DE">
      <w:pPr>
        <w:pStyle w:val="10"/>
        <w:tabs>
          <w:tab w:val="right" w:leader="dot" w:pos="8312"/>
        </w:tabs>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40640</wp:posOffset>
                </wp:positionH>
                <wp:positionV relativeFrom="page">
                  <wp:posOffset>9935845</wp:posOffset>
                </wp:positionV>
                <wp:extent cx="5229225" cy="0"/>
                <wp:effectExtent l="0" t="4445" r="0" b="5080"/>
                <wp:wrapNone/>
                <wp:docPr id="5" name="直接连接符 5"/>
                <wp:cNvGraphicFramePr/>
                <a:graphic xmlns:a="http://schemas.openxmlformats.org/drawingml/2006/main">
                  <a:graphicData uri="http://schemas.microsoft.com/office/word/2010/wordprocessingShape">
                    <wps:wsp>
                      <wps:cNvCnPr/>
                      <wps:spPr>
                        <a:xfrm>
                          <a:off x="1172210" y="9783445"/>
                          <a:ext cx="5229225" cy="0"/>
                        </a:xfrm>
                        <a:prstGeom prst="line">
                          <a:avLst/>
                        </a:prstGeom>
                        <a:ln w="6350">
                          <a:gradFill>
                            <a:gsLst>
                              <a:gs pos="50000">
                                <a:schemeClr val="accent3"/>
                              </a:gs>
                              <a:gs pos="0">
                                <a:schemeClr val="accent3">
                                  <a:lumMod val="25000"/>
                                  <a:lumOff val="75000"/>
                                </a:schemeClr>
                              </a:gs>
                              <a:gs pos="100000">
                                <a:schemeClr val="accent3">
                                  <a:lumMod val="85000"/>
                                </a:schemeClr>
                              </a:gs>
                            </a:gsLst>
                            <a:lin ang="5400000" scaled="0"/>
                          </a:gradFill>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pt;margin-top:782.35pt;height:0pt;width:411.75pt;mso-position-vertical-relative:page;z-index:251661312;mso-width-relative:page;mso-height-relative:page;" filled="f" stroked="t" coordsize="21600,21600" o:gfxdata="UEsDBAoAAAAAAIdO4kAAAAAAAAAAAAAAAAAEAAAAZHJzL1BLAwQUAAAACACHTuJAwrmZ7NYAAAAL&#10;AQAADwAAAGRycy9kb3ducmV2LnhtbE2PwU7DMAyG70i8Q2QkbizdNNquNN0BiQMSElA4cMxary0k&#10;Tkmytrw95oDg6N+/Pn8u94s1YkIfBkcK1qsEBFLj2oE6Ba8vd1c5iBA1tdo4QgVfGGBfnZ+Vumjd&#10;TM841bETDKFQaAV9jGMhZWh6tDqs3IjEu6PzVkcefSdbr2eGWyM3SZJKqwfiC70e8bbH5qM+WaZQ&#10;9nlcjH97enzo83p+x/spQ6UuL9bJDYiIS/wrw48+q0PFTgd3ojYIoyDdcpHj63SbgeBCvtntQBx+&#10;I1mV8v8P1TdQSwMEFAAAAAgAh07iQNs/VABPAgAAxAQAAA4AAABkcnMvZTJvRG9jLnhtbK1US27b&#10;MBDdF+gdCO4b2UqU2ELkoIibbvox0PYANEVJBPgDh/HnEr1Age7aVZfd9zZNj9EhaTtBEhRZVAQo&#10;cjR8M+/NUOcXG63ISniQ1jR0fDSiRBhuW2n6hn76ePViQgkEZlqmrBEN3QqgF7Pnz87XrhalHaxq&#10;hScIYqBeu4YOIbi6KIAPQjM4sk4Y/NhZr1nAre+L1rM1omtVlKPRabG2vnXecgGA1nn+SHeI/imA&#10;tuskF3PLr7UwIaN6oVhASjBIB3SWsu06wcP7rgMRiGooMg1pxiC4Xsa5mJ2zuvfMDZLvUmBPSeEe&#10;J82kwaAHqDkLjFx7+QBKS+4t2C4ccauLTCQpgizGo3vafBiYE4kLSg3uIDr8P1j+brXwRLYNrSgx&#10;TGPBb778/P35259fX3G++fGdVFGktYMafS/Nwu924BY+Mt50Xsc3ciEbbKjxWVmOUd5tQ6dnk+OT&#10;k3Se1WITCEeHqiynZYnROHqkAhS3IM5DeC2sJnHRUCVN5M9qtnoDAQOj694lmo29kkqlGipD1g09&#10;Pa4wNGfYlx32Ay61Q25gekqY6rHhefD7QrXxcITpAdHzgjiL6lYjfJIb+H55qTxZMWygl1UcUQ7M&#10;o4e7Jx7xfjWNI6Goa/3WthmkjOC579CM3ZnNZ3szQu+CPhJmHBN7JNbkMo4HsSb/AE0UdrxRZ8Li&#10;/a9OcgACnCmByu0LhFfkIFeswJzBkBMHq2Sb+WgZ8NegpG7oJONkqZRBKrGDcs/E1dK229RKyY7N&#10;ncnmixhvz919On3785n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K5mezWAAAACwEAAA8AAAAA&#10;AAAAAQAgAAAAIgAAAGRycy9kb3ducmV2LnhtbFBLAQIUABQAAAAIAIdO4kDbP1QATwIAAMQEAAAO&#10;AAAAAAAAAAEAIAAAACUBAABkcnMvZTJvRG9jLnhtbFBLBQYAAAAABgAGAFkBAADmBQAAAAA=&#10;">
                <v:fill on="f" focussize="0,0"/>
                <v:stroke weight="0.5pt" color="#000000" miterlimit="8" joinstyle="miter"/>
                <v:imagedata o:title=""/>
                <o:lock v:ext="edit" aspectratio="f"/>
              </v:line>
            </w:pict>
          </mc:Fallback>
        </mc:AlternateConten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_Toc22529 </w:instrText>
      </w:r>
      <w:r>
        <w:rPr>
          <w:rFonts w:hint="eastAsia" w:ascii="仿宋" w:hAnsi="仿宋" w:eastAsia="仿宋" w:cs="仿宋"/>
          <w:sz w:val="24"/>
          <w:szCs w:val="24"/>
        </w:rPr>
        <w:fldChar w:fldCharType="separate"/>
      </w:r>
      <w:r>
        <w:rPr>
          <w:rFonts w:hint="eastAsia" w:ascii="仿宋" w:hAnsi="仿宋" w:eastAsia="仿宋" w:cs="仿宋"/>
          <w:sz w:val="24"/>
          <w:szCs w:val="24"/>
        </w:rPr>
        <w:t>4.1     磋商响应文件编制</w:t>
      </w:r>
      <w:r>
        <w:rPr>
          <w:sz w:val="24"/>
          <w:szCs w:val="24"/>
        </w:rPr>
        <w:tab/>
      </w:r>
      <w:r>
        <w:rPr>
          <w:sz w:val="24"/>
          <w:szCs w:val="24"/>
        </w:rPr>
        <w:fldChar w:fldCharType="begin"/>
      </w:r>
      <w:r>
        <w:rPr>
          <w:sz w:val="24"/>
          <w:szCs w:val="24"/>
        </w:rPr>
        <w:instrText xml:space="preserve"> PAGEREF _Toc22529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4D660C35">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_Toc4202 </w:instrText>
      </w:r>
      <w:r>
        <w:rPr>
          <w:rFonts w:hint="eastAsia" w:ascii="仿宋" w:hAnsi="仿宋" w:eastAsia="仿宋" w:cs="仿宋"/>
          <w:sz w:val="24"/>
          <w:szCs w:val="24"/>
        </w:rPr>
        <w:fldChar w:fldCharType="separate"/>
      </w:r>
      <w:r>
        <w:rPr>
          <w:rFonts w:hint="eastAsia" w:ascii="仿宋" w:hAnsi="仿宋" w:eastAsia="仿宋" w:cs="仿宋"/>
          <w:sz w:val="24"/>
          <w:szCs w:val="24"/>
        </w:rPr>
        <w:t>4.2     磋商报价要求</w:t>
      </w:r>
      <w:r>
        <w:rPr>
          <w:sz w:val="24"/>
          <w:szCs w:val="24"/>
        </w:rPr>
        <w:tab/>
      </w:r>
      <w:r>
        <w:rPr>
          <w:sz w:val="24"/>
          <w:szCs w:val="24"/>
        </w:rPr>
        <w:fldChar w:fldCharType="begin"/>
      </w:r>
      <w:r>
        <w:rPr>
          <w:sz w:val="24"/>
          <w:szCs w:val="24"/>
        </w:rPr>
        <w:instrText xml:space="preserve"> PAGEREF _Toc4202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091D8438">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_Toc24215 </w:instrText>
      </w:r>
      <w:r>
        <w:rPr>
          <w:rFonts w:hint="eastAsia" w:ascii="仿宋" w:hAnsi="仿宋" w:eastAsia="仿宋" w:cs="仿宋"/>
          <w:sz w:val="24"/>
          <w:szCs w:val="24"/>
        </w:rPr>
        <w:fldChar w:fldCharType="separate"/>
      </w:r>
      <w:r>
        <w:rPr>
          <w:rFonts w:hint="eastAsia" w:ascii="仿宋" w:hAnsi="仿宋" w:eastAsia="仿宋" w:cs="仿宋"/>
          <w:sz w:val="24"/>
          <w:szCs w:val="24"/>
        </w:rPr>
        <w:t>4.3     磋商有效期</w:t>
      </w:r>
      <w:r>
        <w:rPr>
          <w:sz w:val="24"/>
          <w:szCs w:val="24"/>
        </w:rPr>
        <w:tab/>
      </w:r>
      <w:r>
        <w:rPr>
          <w:sz w:val="24"/>
          <w:szCs w:val="24"/>
        </w:rPr>
        <w:fldChar w:fldCharType="begin"/>
      </w:r>
      <w:r>
        <w:rPr>
          <w:sz w:val="24"/>
          <w:szCs w:val="24"/>
        </w:rPr>
        <w:instrText xml:space="preserve"> PAGEREF _Toc24215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1651EEC3">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_Toc20424 </w:instrText>
      </w:r>
      <w:r>
        <w:rPr>
          <w:rFonts w:hint="eastAsia" w:ascii="仿宋" w:hAnsi="仿宋" w:eastAsia="仿宋" w:cs="仿宋"/>
          <w:sz w:val="24"/>
          <w:szCs w:val="24"/>
        </w:rPr>
        <w:fldChar w:fldCharType="separate"/>
      </w:r>
      <w:r>
        <w:rPr>
          <w:rFonts w:hint="eastAsia" w:ascii="仿宋" w:hAnsi="仿宋" w:eastAsia="仿宋" w:cs="仿宋"/>
          <w:sz w:val="24"/>
          <w:szCs w:val="24"/>
        </w:rPr>
        <w:t>4.4     磋商响应文件格式</w:t>
      </w:r>
      <w:r>
        <w:rPr>
          <w:sz w:val="24"/>
          <w:szCs w:val="24"/>
        </w:rPr>
        <w:tab/>
      </w:r>
      <w:r>
        <w:rPr>
          <w:sz w:val="24"/>
          <w:szCs w:val="24"/>
        </w:rPr>
        <w:fldChar w:fldCharType="begin"/>
      </w:r>
      <w:r>
        <w:rPr>
          <w:sz w:val="24"/>
          <w:szCs w:val="24"/>
        </w:rPr>
        <w:instrText xml:space="preserve"> PAGEREF _Toc20424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7367FCEC">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_Toc25402 </w:instrText>
      </w:r>
      <w:r>
        <w:rPr>
          <w:rFonts w:hint="eastAsia" w:ascii="仿宋" w:hAnsi="仿宋" w:eastAsia="仿宋" w:cs="仿宋"/>
          <w:sz w:val="24"/>
          <w:szCs w:val="24"/>
        </w:rPr>
        <w:fldChar w:fldCharType="separate"/>
      </w:r>
      <w:r>
        <w:rPr>
          <w:rFonts w:hint="eastAsia" w:ascii="仿宋" w:hAnsi="仿宋" w:eastAsia="仿宋" w:cs="仿宋"/>
          <w:sz w:val="24"/>
          <w:szCs w:val="24"/>
        </w:rPr>
        <w:t>4.5     磋商响应文件份数及签署</w:t>
      </w:r>
      <w:r>
        <w:rPr>
          <w:sz w:val="24"/>
          <w:szCs w:val="24"/>
        </w:rPr>
        <w:tab/>
      </w:r>
      <w:r>
        <w:rPr>
          <w:sz w:val="24"/>
          <w:szCs w:val="24"/>
        </w:rPr>
        <w:fldChar w:fldCharType="begin"/>
      </w:r>
      <w:r>
        <w:rPr>
          <w:sz w:val="24"/>
          <w:szCs w:val="24"/>
        </w:rPr>
        <w:instrText xml:space="preserve"> PAGEREF _Toc25402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7D788300">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_Toc17733 </w:instrText>
      </w:r>
      <w:r>
        <w:rPr>
          <w:rFonts w:hint="eastAsia" w:ascii="仿宋" w:hAnsi="仿宋" w:eastAsia="仿宋" w:cs="仿宋"/>
          <w:sz w:val="24"/>
          <w:szCs w:val="24"/>
        </w:rPr>
        <w:fldChar w:fldCharType="separate"/>
      </w:r>
      <w:r>
        <w:rPr>
          <w:rFonts w:hint="eastAsia" w:ascii="仿宋" w:hAnsi="仿宋" w:eastAsia="仿宋" w:cs="仿宋"/>
          <w:sz w:val="24"/>
          <w:szCs w:val="24"/>
        </w:rPr>
        <w:t>五    磋商响应文件的提交</w:t>
      </w:r>
      <w:r>
        <w:rPr>
          <w:sz w:val="24"/>
          <w:szCs w:val="24"/>
        </w:rPr>
        <w:tab/>
      </w:r>
      <w:r>
        <w:rPr>
          <w:sz w:val="24"/>
          <w:szCs w:val="24"/>
        </w:rPr>
        <w:fldChar w:fldCharType="begin"/>
      </w:r>
      <w:r>
        <w:rPr>
          <w:sz w:val="24"/>
          <w:szCs w:val="24"/>
        </w:rPr>
        <w:instrText xml:space="preserve"> PAGEREF _Toc17733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07DB920B">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_Toc5558 </w:instrText>
      </w:r>
      <w:r>
        <w:rPr>
          <w:rFonts w:hint="eastAsia" w:ascii="仿宋" w:hAnsi="仿宋" w:eastAsia="仿宋" w:cs="仿宋"/>
          <w:sz w:val="24"/>
          <w:szCs w:val="24"/>
        </w:rPr>
        <w:fldChar w:fldCharType="separate"/>
      </w:r>
      <w:r>
        <w:rPr>
          <w:rFonts w:hint="eastAsia" w:ascii="仿宋" w:hAnsi="仿宋" w:eastAsia="仿宋" w:cs="仿宋"/>
          <w:sz w:val="24"/>
          <w:szCs w:val="24"/>
        </w:rPr>
        <w:t>5.1     磋商响应文件导入和加密</w:t>
      </w:r>
      <w:r>
        <w:rPr>
          <w:sz w:val="24"/>
          <w:szCs w:val="24"/>
        </w:rPr>
        <w:tab/>
      </w:r>
      <w:r>
        <w:rPr>
          <w:sz w:val="24"/>
          <w:szCs w:val="24"/>
        </w:rPr>
        <w:fldChar w:fldCharType="begin"/>
      </w:r>
      <w:r>
        <w:rPr>
          <w:sz w:val="24"/>
          <w:szCs w:val="24"/>
        </w:rPr>
        <w:instrText xml:space="preserve"> PAGEREF _Toc5558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0BAD02D8">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_Toc7579 </w:instrText>
      </w:r>
      <w:r>
        <w:rPr>
          <w:rFonts w:hint="eastAsia" w:ascii="仿宋" w:hAnsi="仿宋" w:eastAsia="仿宋" w:cs="仿宋"/>
          <w:sz w:val="24"/>
          <w:szCs w:val="24"/>
        </w:rPr>
        <w:fldChar w:fldCharType="separate"/>
      </w:r>
      <w:r>
        <w:rPr>
          <w:rFonts w:hint="eastAsia" w:ascii="仿宋" w:hAnsi="仿宋" w:eastAsia="仿宋" w:cs="仿宋"/>
          <w:sz w:val="24"/>
          <w:szCs w:val="24"/>
        </w:rPr>
        <w:t>5.2     磋商响应文件的提交</w:t>
      </w:r>
      <w:r>
        <w:rPr>
          <w:sz w:val="24"/>
          <w:szCs w:val="24"/>
        </w:rPr>
        <w:tab/>
      </w:r>
      <w:r>
        <w:rPr>
          <w:sz w:val="24"/>
          <w:szCs w:val="24"/>
        </w:rPr>
        <w:fldChar w:fldCharType="begin"/>
      </w:r>
      <w:r>
        <w:rPr>
          <w:sz w:val="24"/>
          <w:szCs w:val="24"/>
        </w:rPr>
        <w:instrText xml:space="preserve"> PAGEREF _Toc7579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0E621467">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_Toc17265 </w:instrText>
      </w:r>
      <w:r>
        <w:rPr>
          <w:rFonts w:hint="eastAsia" w:ascii="仿宋" w:hAnsi="仿宋" w:eastAsia="仿宋" w:cs="仿宋"/>
          <w:sz w:val="24"/>
          <w:szCs w:val="24"/>
        </w:rPr>
        <w:fldChar w:fldCharType="separate"/>
      </w:r>
      <w:r>
        <w:rPr>
          <w:rFonts w:hint="eastAsia" w:ascii="仿宋" w:hAnsi="仿宋" w:eastAsia="仿宋" w:cs="仿宋"/>
          <w:sz w:val="24"/>
          <w:szCs w:val="24"/>
        </w:rPr>
        <w:t>5.3     磋商响应文件修改和撤回</w:t>
      </w:r>
      <w:r>
        <w:rPr>
          <w:sz w:val="24"/>
          <w:szCs w:val="24"/>
        </w:rPr>
        <w:tab/>
      </w:r>
      <w:r>
        <w:rPr>
          <w:sz w:val="24"/>
          <w:szCs w:val="24"/>
        </w:rPr>
        <w:fldChar w:fldCharType="begin"/>
      </w:r>
      <w:r>
        <w:rPr>
          <w:sz w:val="24"/>
          <w:szCs w:val="24"/>
        </w:rPr>
        <w:instrText xml:space="preserve"> PAGEREF _Toc17265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46C9C4B0">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_Toc24013 </w:instrText>
      </w:r>
      <w:r>
        <w:rPr>
          <w:rFonts w:hint="eastAsia" w:ascii="仿宋" w:hAnsi="仿宋" w:eastAsia="仿宋" w:cs="仿宋"/>
          <w:sz w:val="24"/>
          <w:szCs w:val="24"/>
        </w:rPr>
        <w:fldChar w:fldCharType="separate"/>
      </w:r>
      <w:r>
        <w:rPr>
          <w:rFonts w:hint="eastAsia" w:ascii="仿宋" w:hAnsi="仿宋" w:eastAsia="仿宋" w:cs="仿宋"/>
          <w:sz w:val="24"/>
          <w:szCs w:val="24"/>
        </w:rPr>
        <w:t>5.4     备选磋商方案</w:t>
      </w:r>
      <w:r>
        <w:rPr>
          <w:sz w:val="24"/>
          <w:szCs w:val="24"/>
        </w:rPr>
        <w:tab/>
      </w:r>
      <w:r>
        <w:rPr>
          <w:sz w:val="24"/>
          <w:szCs w:val="24"/>
        </w:rPr>
        <w:fldChar w:fldCharType="begin"/>
      </w:r>
      <w:r>
        <w:rPr>
          <w:sz w:val="24"/>
          <w:szCs w:val="24"/>
        </w:rPr>
        <w:instrText xml:space="preserve"> PAGEREF _Toc24013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63CE23E0">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_Toc24018 </w:instrText>
      </w:r>
      <w:r>
        <w:rPr>
          <w:rFonts w:hint="eastAsia" w:ascii="仿宋" w:hAnsi="仿宋" w:eastAsia="仿宋" w:cs="仿宋"/>
          <w:sz w:val="24"/>
          <w:szCs w:val="24"/>
        </w:rPr>
        <w:fldChar w:fldCharType="separate"/>
      </w:r>
      <w:r>
        <w:rPr>
          <w:rFonts w:hint="eastAsia" w:ascii="仿宋" w:hAnsi="仿宋" w:eastAsia="仿宋" w:cs="仿宋"/>
          <w:bCs/>
          <w:sz w:val="24"/>
          <w:szCs w:val="24"/>
        </w:rPr>
        <w:t>5.5     磋商诚实信用</w:t>
      </w:r>
      <w:r>
        <w:rPr>
          <w:sz w:val="24"/>
          <w:szCs w:val="24"/>
        </w:rPr>
        <w:tab/>
      </w:r>
      <w:r>
        <w:rPr>
          <w:sz w:val="24"/>
          <w:szCs w:val="24"/>
        </w:rPr>
        <w:fldChar w:fldCharType="begin"/>
      </w:r>
      <w:r>
        <w:rPr>
          <w:sz w:val="24"/>
          <w:szCs w:val="24"/>
        </w:rPr>
        <w:instrText xml:space="preserve"> PAGEREF _Toc24018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7B1E044E">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_Toc22631 </w:instrText>
      </w:r>
      <w:r>
        <w:rPr>
          <w:rFonts w:hint="eastAsia" w:ascii="仿宋" w:hAnsi="仿宋" w:eastAsia="仿宋" w:cs="仿宋"/>
          <w:sz w:val="24"/>
          <w:szCs w:val="24"/>
        </w:rPr>
        <w:fldChar w:fldCharType="separate"/>
      </w:r>
      <w:r>
        <w:rPr>
          <w:rFonts w:hint="eastAsia" w:ascii="仿宋" w:hAnsi="仿宋" w:eastAsia="仿宋" w:cs="仿宋"/>
          <w:sz w:val="24"/>
          <w:szCs w:val="24"/>
        </w:rPr>
        <w:t>六    开标、资格审查、磋商和评审</w:t>
      </w:r>
      <w:r>
        <w:rPr>
          <w:sz w:val="24"/>
          <w:szCs w:val="24"/>
        </w:rPr>
        <w:tab/>
      </w:r>
      <w:r>
        <w:rPr>
          <w:sz w:val="24"/>
          <w:szCs w:val="24"/>
        </w:rPr>
        <w:fldChar w:fldCharType="begin"/>
      </w:r>
      <w:r>
        <w:rPr>
          <w:sz w:val="24"/>
          <w:szCs w:val="24"/>
        </w:rPr>
        <w:instrText xml:space="preserve"> PAGEREF _Toc22631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526E1653">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_Toc234 </w:instrText>
      </w:r>
      <w:r>
        <w:rPr>
          <w:rFonts w:hint="eastAsia" w:ascii="仿宋" w:hAnsi="仿宋" w:eastAsia="仿宋" w:cs="仿宋"/>
          <w:sz w:val="24"/>
          <w:szCs w:val="24"/>
        </w:rPr>
        <w:fldChar w:fldCharType="separate"/>
      </w:r>
      <w:r>
        <w:rPr>
          <w:rFonts w:hint="eastAsia" w:ascii="仿宋" w:hAnsi="仿宋" w:eastAsia="仿宋" w:cs="仿宋"/>
          <w:sz w:val="24"/>
          <w:szCs w:val="24"/>
        </w:rPr>
        <w:t>6.1     开标</w:t>
      </w:r>
      <w:r>
        <w:rPr>
          <w:sz w:val="24"/>
          <w:szCs w:val="24"/>
        </w:rPr>
        <w:tab/>
      </w:r>
      <w:r>
        <w:rPr>
          <w:sz w:val="24"/>
          <w:szCs w:val="24"/>
        </w:rPr>
        <w:fldChar w:fldCharType="begin"/>
      </w:r>
      <w:r>
        <w:rPr>
          <w:sz w:val="24"/>
          <w:szCs w:val="24"/>
        </w:rPr>
        <w:instrText xml:space="preserve"> PAGEREF _Toc234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58BAC32A">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_Toc26122 </w:instrText>
      </w:r>
      <w:r>
        <w:rPr>
          <w:rFonts w:hint="eastAsia" w:ascii="仿宋" w:hAnsi="仿宋" w:eastAsia="仿宋" w:cs="仿宋"/>
          <w:sz w:val="24"/>
          <w:szCs w:val="24"/>
        </w:rPr>
        <w:fldChar w:fldCharType="separate"/>
      </w:r>
      <w:r>
        <w:rPr>
          <w:rFonts w:hint="eastAsia" w:ascii="仿宋" w:hAnsi="仿宋" w:eastAsia="仿宋" w:cs="仿宋"/>
          <w:sz w:val="24"/>
          <w:szCs w:val="24"/>
        </w:rPr>
        <w:t>6.2     资格审查</w:t>
      </w:r>
      <w:r>
        <w:rPr>
          <w:sz w:val="24"/>
          <w:szCs w:val="24"/>
        </w:rPr>
        <w:tab/>
      </w:r>
      <w:r>
        <w:rPr>
          <w:sz w:val="24"/>
          <w:szCs w:val="24"/>
        </w:rPr>
        <w:fldChar w:fldCharType="begin"/>
      </w:r>
      <w:r>
        <w:rPr>
          <w:sz w:val="24"/>
          <w:szCs w:val="24"/>
        </w:rPr>
        <w:instrText xml:space="preserve"> PAGEREF _Toc26122 \h </w:instrText>
      </w:r>
      <w:r>
        <w:rPr>
          <w:sz w:val="24"/>
          <w:szCs w:val="24"/>
        </w:rPr>
        <w:fldChar w:fldCharType="separate"/>
      </w:r>
      <w:r>
        <w:rPr>
          <w:sz w:val="24"/>
          <w:szCs w:val="24"/>
        </w:rPr>
        <w:t>23</w:t>
      </w:r>
      <w:r>
        <w:rPr>
          <w:sz w:val="24"/>
          <w:szCs w:val="24"/>
        </w:rPr>
        <w:fldChar w:fldCharType="end"/>
      </w:r>
      <w:r>
        <w:rPr>
          <w:rFonts w:hint="eastAsia" w:ascii="仿宋" w:hAnsi="仿宋" w:eastAsia="仿宋" w:cs="仿宋"/>
          <w:sz w:val="24"/>
          <w:szCs w:val="24"/>
        </w:rPr>
        <w:fldChar w:fldCharType="end"/>
      </w:r>
    </w:p>
    <w:p w14:paraId="537E575D">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_Toc25702 </w:instrText>
      </w:r>
      <w:r>
        <w:rPr>
          <w:rFonts w:hint="eastAsia" w:ascii="仿宋" w:hAnsi="仿宋" w:eastAsia="仿宋" w:cs="仿宋"/>
          <w:sz w:val="24"/>
          <w:szCs w:val="24"/>
        </w:rPr>
        <w:fldChar w:fldCharType="separate"/>
      </w:r>
      <w:r>
        <w:rPr>
          <w:rFonts w:hint="eastAsia" w:ascii="仿宋" w:hAnsi="仿宋" w:eastAsia="仿宋" w:cs="仿宋"/>
          <w:sz w:val="24"/>
          <w:szCs w:val="24"/>
        </w:rPr>
        <w:t>6.3     磋商和评审</w:t>
      </w:r>
      <w:r>
        <w:rPr>
          <w:sz w:val="24"/>
          <w:szCs w:val="24"/>
        </w:rPr>
        <w:tab/>
      </w:r>
      <w:r>
        <w:rPr>
          <w:sz w:val="24"/>
          <w:szCs w:val="24"/>
        </w:rPr>
        <w:fldChar w:fldCharType="begin"/>
      </w:r>
      <w:r>
        <w:rPr>
          <w:sz w:val="24"/>
          <w:szCs w:val="24"/>
        </w:rPr>
        <w:instrText xml:space="preserve"> PAGEREF _Toc25702 \h </w:instrText>
      </w:r>
      <w:r>
        <w:rPr>
          <w:sz w:val="24"/>
          <w:szCs w:val="24"/>
        </w:rPr>
        <w:fldChar w:fldCharType="separate"/>
      </w:r>
      <w:r>
        <w:rPr>
          <w:sz w:val="24"/>
          <w:szCs w:val="24"/>
        </w:rPr>
        <w:t>24</w:t>
      </w:r>
      <w:r>
        <w:rPr>
          <w:sz w:val="24"/>
          <w:szCs w:val="24"/>
        </w:rPr>
        <w:fldChar w:fldCharType="end"/>
      </w:r>
      <w:r>
        <w:rPr>
          <w:rFonts w:hint="eastAsia" w:ascii="仿宋" w:hAnsi="仿宋" w:eastAsia="仿宋" w:cs="仿宋"/>
          <w:sz w:val="24"/>
          <w:szCs w:val="24"/>
        </w:rPr>
        <w:fldChar w:fldCharType="end"/>
      </w:r>
    </w:p>
    <w:p w14:paraId="2ABBCB81">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_Toc17165 </w:instrText>
      </w:r>
      <w:r>
        <w:rPr>
          <w:rFonts w:hint="eastAsia" w:ascii="仿宋" w:hAnsi="仿宋" w:eastAsia="仿宋" w:cs="仿宋"/>
          <w:sz w:val="24"/>
          <w:szCs w:val="24"/>
        </w:rPr>
        <w:fldChar w:fldCharType="separate"/>
      </w:r>
      <w:r>
        <w:rPr>
          <w:rFonts w:hint="eastAsia" w:ascii="仿宋" w:hAnsi="仿宋" w:eastAsia="仿宋" w:cs="仿宋"/>
          <w:sz w:val="24"/>
          <w:szCs w:val="24"/>
        </w:rPr>
        <w:t>6.4     磋商响应文件的澄清、说明或补正</w:t>
      </w:r>
      <w:r>
        <w:rPr>
          <w:sz w:val="24"/>
          <w:szCs w:val="24"/>
        </w:rPr>
        <w:tab/>
      </w:r>
      <w:r>
        <w:rPr>
          <w:sz w:val="24"/>
          <w:szCs w:val="24"/>
        </w:rPr>
        <w:fldChar w:fldCharType="begin"/>
      </w:r>
      <w:r>
        <w:rPr>
          <w:sz w:val="24"/>
          <w:szCs w:val="24"/>
        </w:rPr>
        <w:instrText xml:space="preserve"> PAGEREF _Toc17165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sz w:val="24"/>
          <w:szCs w:val="24"/>
        </w:rPr>
        <w:fldChar w:fldCharType="end"/>
      </w:r>
    </w:p>
    <w:p w14:paraId="50481E5C">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_Toc12563 </w:instrText>
      </w:r>
      <w:r>
        <w:rPr>
          <w:rFonts w:hint="eastAsia" w:ascii="仿宋" w:hAnsi="仿宋" w:eastAsia="仿宋" w:cs="仿宋"/>
          <w:sz w:val="24"/>
          <w:szCs w:val="24"/>
        </w:rPr>
        <w:fldChar w:fldCharType="separate"/>
      </w:r>
      <w:r>
        <w:rPr>
          <w:rFonts w:hint="eastAsia" w:ascii="仿宋" w:hAnsi="仿宋" w:eastAsia="仿宋" w:cs="仿宋"/>
          <w:sz w:val="24"/>
          <w:szCs w:val="24"/>
        </w:rPr>
        <w:t>6.5     报价错误修正</w:t>
      </w:r>
      <w:r>
        <w:rPr>
          <w:sz w:val="24"/>
          <w:szCs w:val="24"/>
        </w:rPr>
        <w:tab/>
      </w:r>
      <w:r>
        <w:rPr>
          <w:sz w:val="24"/>
          <w:szCs w:val="24"/>
        </w:rPr>
        <w:fldChar w:fldCharType="begin"/>
      </w:r>
      <w:r>
        <w:rPr>
          <w:sz w:val="24"/>
          <w:szCs w:val="24"/>
        </w:rPr>
        <w:instrText xml:space="preserve"> PAGEREF _Toc12563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sz w:val="24"/>
          <w:szCs w:val="24"/>
        </w:rPr>
        <w:fldChar w:fldCharType="end"/>
      </w:r>
    </w:p>
    <w:p w14:paraId="3DB42638">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_Toc17277 </w:instrText>
      </w:r>
      <w:r>
        <w:rPr>
          <w:rFonts w:hint="eastAsia" w:ascii="仿宋" w:hAnsi="仿宋" w:eastAsia="仿宋" w:cs="仿宋"/>
          <w:sz w:val="24"/>
          <w:szCs w:val="24"/>
        </w:rPr>
        <w:fldChar w:fldCharType="separate"/>
      </w:r>
      <w:r>
        <w:rPr>
          <w:rFonts w:hint="eastAsia" w:ascii="仿宋" w:hAnsi="仿宋" w:eastAsia="仿宋" w:cs="仿宋"/>
          <w:sz w:val="24"/>
          <w:szCs w:val="24"/>
        </w:rPr>
        <w:t>6.6     评审报告</w:t>
      </w:r>
      <w:r>
        <w:rPr>
          <w:sz w:val="24"/>
          <w:szCs w:val="24"/>
        </w:rPr>
        <w:tab/>
      </w:r>
      <w:r>
        <w:rPr>
          <w:sz w:val="24"/>
          <w:szCs w:val="24"/>
        </w:rPr>
        <w:fldChar w:fldCharType="begin"/>
      </w:r>
      <w:r>
        <w:rPr>
          <w:sz w:val="24"/>
          <w:szCs w:val="24"/>
        </w:rPr>
        <w:instrText xml:space="preserve"> PAGEREF _Toc17277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21764987">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_Toc18299 </w:instrText>
      </w:r>
      <w:r>
        <w:rPr>
          <w:rFonts w:hint="eastAsia" w:ascii="仿宋" w:hAnsi="仿宋" w:eastAsia="仿宋" w:cs="仿宋"/>
          <w:sz w:val="24"/>
          <w:szCs w:val="24"/>
        </w:rPr>
        <w:fldChar w:fldCharType="separate"/>
      </w:r>
      <w:r>
        <w:rPr>
          <w:rFonts w:hint="eastAsia" w:ascii="仿宋" w:hAnsi="仿宋" w:eastAsia="仿宋" w:cs="仿宋"/>
          <w:sz w:val="24"/>
          <w:szCs w:val="24"/>
        </w:rPr>
        <w:t>七    响应无效的情形</w:t>
      </w:r>
      <w:r>
        <w:rPr>
          <w:sz w:val="24"/>
          <w:szCs w:val="24"/>
        </w:rPr>
        <w:tab/>
      </w:r>
      <w:r>
        <w:rPr>
          <w:sz w:val="24"/>
          <w:szCs w:val="24"/>
        </w:rPr>
        <w:fldChar w:fldCharType="begin"/>
      </w:r>
      <w:r>
        <w:rPr>
          <w:sz w:val="24"/>
          <w:szCs w:val="24"/>
        </w:rPr>
        <w:instrText xml:space="preserve"> PAGEREF _Toc18299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65ADCFDB">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_Toc22466 </w:instrText>
      </w:r>
      <w:r>
        <w:rPr>
          <w:rFonts w:hint="eastAsia" w:ascii="仿宋" w:hAnsi="仿宋" w:eastAsia="仿宋" w:cs="仿宋"/>
          <w:sz w:val="24"/>
          <w:szCs w:val="24"/>
        </w:rPr>
        <w:fldChar w:fldCharType="separate"/>
      </w:r>
      <w:r>
        <w:rPr>
          <w:rFonts w:hint="eastAsia" w:ascii="仿宋" w:hAnsi="仿宋" w:eastAsia="仿宋" w:cs="仿宋"/>
          <w:sz w:val="24"/>
          <w:szCs w:val="24"/>
        </w:rPr>
        <w:t>7.1     在开标时，如发现有以下情形之一的，其响应无效</w:t>
      </w:r>
      <w:r>
        <w:rPr>
          <w:sz w:val="24"/>
          <w:szCs w:val="24"/>
        </w:rPr>
        <w:tab/>
      </w:r>
      <w:r>
        <w:rPr>
          <w:sz w:val="24"/>
          <w:szCs w:val="24"/>
        </w:rPr>
        <w:fldChar w:fldCharType="begin"/>
      </w:r>
      <w:r>
        <w:rPr>
          <w:sz w:val="24"/>
          <w:szCs w:val="24"/>
        </w:rPr>
        <w:instrText xml:space="preserve"> PAGEREF _Toc22466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157AC802">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_Toc10333 </w:instrText>
      </w:r>
      <w:r>
        <w:rPr>
          <w:rFonts w:hint="eastAsia" w:ascii="仿宋" w:hAnsi="仿宋" w:eastAsia="仿宋" w:cs="仿宋"/>
          <w:sz w:val="24"/>
          <w:szCs w:val="24"/>
        </w:rPr>
        <w:fldChar w:fldCharType="separate"/>
      </w:r>
      <w:r>
        <w:rPr>
          <w:rFonts w:hint="eastAsia" w:ascii="仿宋" w:hAnsi="仿宋" w:eastAsia="仿宋" w:cs="仿宋"/>
          <w:sz w:val="24"/>
          <w:szCs w:val="24"/>
        </w:rPr>
        <w:t>7.2     在符合性审查时，如发现下列情形之一的，其响应无效</w:t>
      </w:r>
      <w:r>
        <w:rPr>
          <w:sz w:val="24"/>
          <w:szCs w:val="24"/>
        </w:rPr>
        <w:tab/>
      </w:r>
      <w:r>
        <w:rPr>
          <w:sz w:val="24"/>
          <w:szCs w:val="24"/>
        </w:rPr>
        <w:fldChar w:fldCharType="begin"/>
      </w:r>
      <w:r>
        <w:rPr>
          <w:sz w:val="24"/>
          <w:szCs w:val="24"/>
        </w:rPr>
        <w:instrText xml:space="preserve"> PAGEREF _Toc10333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1FAE8420">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_Toc28585 </w:instrText>
      </w:r>
      <w:r>
        <w:rPr>
          <w:rFonts w:hint="eastAsia" w:ascii="仿宋" w:hAnsi="仿宋" w:eastAsia="仿宋" w:cs="仿宋"/>
          <w:sz w:val="24"/>
          <w:szCs w:val="24"/>
        </w:rPr>
        <w:fldChar w:fldCharType="separate"/>
      </w:r>
      <w:r>
        <w:rPr>
          <w:rFonts w:hint="eastAsia" w:ascii="仿宋" w:hAnsi="仿宋" w:eastAsia="仿宋" w:cs="仿宋"/>
          <w:sz w:val="24"/>
          <w:szCs w:val="24"/>
        </w:rPr>
        <w:t>7.3     在资信商务技术评审时，如发现下列情形之一的，其响应无效</w:t>
      </w:r>
      <w:r>
        <w:rPr>
          <w:sz w:val="24"/>
          <w:szCs w:val="24"/>
        </w:rPr>
        <w:tab/>
      </w:r>
      <w:r>
        <w:rPr>
          <w:sz w:val="24"/>
          <w:szCs w:val="24"/>
        </w:rPr>
        <w:fldChar w:fldCharType="begin"/>
      </w:r>
      <w:r>
        <w:rPr>
          <w:sz w:val="24"/>
          <w:szCs w:val="24"/>
        </w:rPr>
        <w:instrText xml:space="preserve"> PAGEREF _Toc28585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54EC2927">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_Toc30235 </w:instrText>
      </w:r>
      <w:r>
        <w:rPr>
          <w:rFonts w:hint="eastAsia" w:ascii="仿宋" w:hAnsi="仿宋" w:eastAsia="仿宋" w:cs="仿宋"/>
          <w:sz w:val="24"/>
          <w:szCs w:val="24"/>
        </w:rPr>
        <w:fldChar w:fldCharType="separate"/>
      </w:r>
      <w:r>
        <w:rPr>
          <w:rFonts w:hint="eastAsia" w:ascii="仿宋" w:hAnsi="仿宋" w:eastAsia="仿宋" w:cs="仿宋"/>
          <w:sz w:val="24"/>
          <w:szCs w:val="24"/>
        </w:rPr>
        <w:t>7.4     在报价评审时，如发现下列情形之一的，其响应无效</w:t>
      </w:r>
      <w:r>
        <w:rPr>
          <w:sz w:val="24"/>
          <w:szCs w:val="24"/>
        </w:rPr>
        <w:tab/>
      </w:r>
      <w:r>
        <w:rPr>
          <w:sz w:val="24"/>
          <w:szCs w:val="24"/>
        </w:rPr>
        <w:fldChar w:fldCharType="begin"/>
      </w:r>
      <w:r>
        <w:rPr>
          <w:sz w:val="24"/>
          <w:szCs w:val="24"/>
        </w:rPr>
        <w:instrText xml:space="preserve"> PAGEREF _Toc30235 \h </w:instrText>
      </w:r>
      <w:r>
        <w:rPr>
          <w:sz w:val="24"/>
          <w:szCs w:val="24"/>
        </w:rPr>
        <w:fldChar w:fldCharType="separate"/>
      </w:r>
      <w:r>
        <w:rPr>
          <w:sz w:val="24"/>
          <w:szCs w:val="24"/>
        </w:rPr>
        <w:t>28</w:t>
      </w:r>
      <w:r>
        <w:rPr>
          <w:sz w:val="24"/>
          <w:szCs w:val="24"/>
        </w:rPr>
        <w:fldChar w:fldCharType="end"/>
      </w:r>
      <w:r>
        <w:rPr>
          <w:rFonts w:hint="eastAsia" w:ascii="仿宋" w:hAnsi="仿宋" w:eastAsia="仿宋" w:cs="仿宋"/>
          <w:sz w:val="24"/>
          <w:szCs w:val="24"/>
        </w:rPr>
        <w:fldChar w:fldCharType="end"/>
      </w:r>
    </w:p>
    <w:p w14:paraId="16AE07FC">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_Toc30388 </w:instrText>
      </w:r>
      <w:r>
        <w:rPr>
          <w:rFonts w:hint="eastAsia" w:ascii="仿宋" w:hAnsi="仿宋" w:eastAsia="仿宋" w:cs="仿宋"/>
          <w:sz w:val="24"/>
          <w:szCs w:val="24"/>
        </w:rPr>
        <w:fldChar w:fldCharType="separate"/>
      </w:r>
      <w:r>
        <w:rPr>
          <w:rFonts w:hint="eastAsia" w:ascii="仿宋" w:hAnsi="仿宋" w:eastAsia="仿宋" w:cs="仿宋"/>
          <w:sz w:val="24"/>
          <w:szCs w:val="24"/>
        </w:rPr>
        <w:t>7.5     如有下列情形之一的，其响应无效</w:t>
      </w:r>
      <w:r>
        <w:rPr>
          <w:sz w:val="24"/>
          <w:szCs w:val="24"/>
        </w:rPr>
        <w:tab/>
      </w:r>
      <w:r>
        <w:rPr>
          <w:sz w:val="24"/>
          <w:szCs w:val="24"/>
        </w:rPr>
        <w:fldChar w:fldCharType="begin"/>
      </w:r>
      <w:r>
        <w:rPr>
          <w:sz w:val="24"/>
          <w:szCs w:val="24"/>
        </w:rPr>
        <w:instrText xml:space="preserve"> PAGEREF _Toc30388 \h </w:instrText>
      </w:r>
      <w:r>
        <w:rPr>
          <w:sz w:val="24"/>
          <w:szCs w:val="24"/>
        </w:rPr>
        <w:fldChar w:fldCharType="separate"/>
      </w:r>
      <w:r>
        <w:rPr>
          <w:sz w:val="24"/>
          <w:szCs w:val="24"/>
        </w:rPr>
        <w:t>28</w:t>
      </w:r>
      <w:r>
        <w:rPr>
          <w:sz w:val="24"/>
          <w:szCs w:val="24"/>
        </w:rPr>
        <w:fldChar w:fldCharType="end"/>
      </w:r>
      <w:r>
        <w:rPr>
          <w:rFonts w:hint="eastAsia" w:ascii="仿宋" w:hAnsi="仿宋" w:eastAsia="仿宋" w:cs="仿宋"/>
          <w:sz w:val="24"/>
          <w:szCs w:val="24"/>
        </w:rPr>
        <w:fldChar w:fldCharType="end"/>
      </w:r>
    </w:p>
    <w:p w14:paraId="5B540C75">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_Toc32331 </w:instrText>
      </w:r>
      <w:r>
        <w:rPr>
          <w:rFonts w:hint="eastAsia" w:ascii="仿宋" w:hAnsi="仿宋" w:eastAsia="仿宋" w:cs="仿宋"/>
          <w:sz w:val="24"/>
          <w:szCs w:val="24"/>
        </w:rPr>
        <w:fldChar w:fldCharType="separate"/>
      </w:r>
      <w:r>
        <w:rPr>
          <w:rFonts w:hint="eastAsia" w:ascii="仿宋" w:hAnsi="仿宋" w:eastAsia="仿宋" w:cs="仿宋"/>
          <w:sz w:val="24"/>
          <w:szCs w:val="24"/>
        </w:rPr>
        <w:t>八    成交和合同</w:t>
      </w:r>
      <w:r>
        <w:rPr>
          <w:sz w:val="24"/>
          <w:szCs w:val="24"/>
        </w:rPr>
        <w:tab/>
      </w:r>
      <w:r>
        <w:rPr>
          <w:sz w:val="24"/>
          <w:szCs w:val="24"/>
        </w:rPr>
        <w:fldChar w:fldCharType="begin"/>
      </w:r>
      <w:r>
        <w:rPr>
          <w:sz w:val="24"/>
          <w:szCs w:val="24"/>
        </w:rPr>
        <w:instrText xml:space="preserve"> PAGEREF _Toc32331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30F8DBA2">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_Toc15314 </w:instrText>
      </w:r>
      <w:r>
        <w:rPr>
          <w:rFonts w:hint="eastAsia" w:ascii="仿宋" w:hAnsi="仿宋" w:eastAsia="仿宋" w:cs="仿宋"/>
          <w:sz w:val="24"/>
          <w:szCs w:val="24"/>
        </w:rPr>
        <w:fldChar w:fldCharType="separate"/>
      </w:r>
      <w:r>
        <w:rPr>
          <w:rFonts w:hint="eastAsia" w:ascii="仿宋" w:hAnsi="仿宋" w:eastAsia="仿宋" w:cs="仿宋"/>
          <w:sz w:val="24"/>
          <w:szCs w:val="24"/>
        </w:rPr>
        <w:t>8.1     成交</w:t>
      </w:r>
      <w:r>
        <w:rPr>
          <w:sz w:val="24"/>
          <w:szCs w:val="24"/>
        </w:rPr>
        <w:tab/>
      </w:r>
      <w:r>
        <w:rPr>
          <w:sz w:val="24"/>
          <w:szCs w:val="24"/>
        </w:rPr>
        <w:fldChar w:fldCharType="begin"/>
      </w:r>
      <w:r>
        <w:rPr>
          <w:sz w:val="24"/>
          <w:szCs w:val="24"/>
        </w:rPr>
        <w:instrText xml:space="preserve"> PAGEREF _Toc15314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4B83FD30">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_Toc29961 </w:instrText>
      </w:r>
      <w:r>
        <w:rPr>
          <w:rFonts w:hint="eastAsia" w:ascii="仿宋" w:hAnsi="仿宋" w:eastAsia="仿宋" w:cs="仿宋"/>
          <w:sz w:val="24"/>
          <w:szCs w:val="24"/>
        </w:rPr>
        <w:fldChar w:fldCharType="separate"/>
      </w:r>
      <w:r>
        <w:rPr>
          <w:rFonts w:hint="eastAsia" w:ascii="仿宋" w:hAnsi="仿宋" w:eastAsia="仿宋" w:cs="仿宋"/>
          <w:sz w:val="24"/>
          <w:szCs w:val="24"/>
        </w:rPr>
        <w:t>8.2     成交公告和成交通知书</w:t>
      </w:r>
      <w:r>
        <w:rPr>
          <w:sz w:val="24"/>
          <w:szCs w:val="24"/>
        </w:rPr>
        <w:tab/>
      </w:r>
      <w:r>
        <w:rPr>
          <w:sz w:val="24"/>
          <w:szCs w:val="24"/>
        </w:rPr>
        <w:fldChar w:fldCharType="begin"/>
      </w:r>
      <w:r>
        <w:rPr>
          <w:sz w:val="24"/>
          <w:szCs w:val="24"/>
        </w:rPr>
        <w:instrText xml:space="preserve"> PAGEREF _Toc29961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2E8620D1">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_Toc26608 </w:instrText>
      </w:r>
      <w:r>
        <w:rPr>
          <w:rFonts w:hint="eastAsia" w:ascii="仿宋" w:hAnsi="仿宋" w:eastAsia="仿宋" w:cs="仿宋"/>
          <w:sz w:val="24"/>
          <w:szCs w:val="24"/>
        </w:rPr>
        <w:fldChar w:fldCharType="separate"/>
      </w:r>
      <w:r>
        <w:rPr>
          <w:rFonts w:hint="eastAsia" w:ascii="仿宋" w:hAnsi="仿宋" w:eastAsia="仿宋" w:cs="仿宋"/>
          <w:sz w:val="24"/>
          <w:szCs w:val="24"/>
        </w:rPr>
        <w:t>8.3     履约保证金</w:t>
      </w:r>
      <w:r>
        <w:rPr>
          <w:sz w:val="24"/>
          <w:szCs w:val="24"/>
        </w:rPr>
        <w:tab/>
      </w:r>
      <w:r>
        <w:rPr>
          <w:sz w:val="24"/>
          <w:szCs w:val="24"/>
        </w:rPr>
        <w:fldChar w:fldCharType="begin"/>
      </w:r>
      <w:r>
        <w:rPr>
          <w:sz w:val="24"/>
          <w:szCs w:val="24"/>
        </w:rPr>
        <w:instrText xml:space="preserve"> PAGEREF _Toc26608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0B5B09F0">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_Toc6088 </w:instrText>
      </w:r>
      <w:r>
        <w:rPr>
          <w:rFonts w:hint="eastAsia" w:ascii="仿宋" w:hAnsi="仿宋" w:eastAsia="仿宋" w:cs="仿宋"/>
          <w:sz w:val="24"/>
          <w:szCs w:val="24"/>
        </w:rPr>
        <w:fldChar w:fldCharType="separate"/>
      </w:r>
      <w:r>
        <w:rPr>
          <w:rFonts w:hint="eastAsia" w:ascii="仿宋" w:hAnsi="仿宋" w:eastAsia="仿宋" w:cs="仿宋"/>
          <w:sz w:val="24"/>
          <w:szCs w:val="24"/>
        </w:rPr>
        <w:t>8.4     合同</w:t>
      </w:r>
      <w:r>
        <w:rPr>
          <w:sz w:val="24"/>
          <w:szCs w:val="24"/>
        </w:rPr>
        <w:tab/>
      </w:r>
      <w:r>
        <w:rPr>
          <w:sz w:val="24"/>
          <w:szCs w:val="24"/>
        </w:rPr>
        <w:fldChar w:fldCharType="begin"/>
      </w:r>
      <w:r>
        <w:rPr>
          <w:sz w:val="24"/>
          <w:szCs w:val="24"/>
        </w:rPr>
        <w:instrText xml:space="preserve"> PAGEREF _Toc6088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5D968730">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_Toc517 </w:instrText>
      </w:r>
      <w:r>
        <w:rPr>
          <w:rFonts w:hint="eastAsia" w:ascii="仿宋" w:hAnsi="仿宋" w:eastAsia="仿宋" w:cs="仿宋"/>
          <w:sz w:val="24"/>
          <w:szCs w:val="24"/>
        </w:rPr>
        <w:fldChar w:fldCharType="separate"/>
      </w:r>
      <w:r>
        <w:rPr>
          <w:rFonts w:hint="eastAsia" w:ascii="仿宋" w:hAnsi="仿宋" w:eastAsia="仿宋" w:cs="仿宋"/>
          <w:sz w:val="24"/>
          <w:szCs w:val="24"/>
        </w:rPr>
        <w:t>九    其他事项</w:t>
      </w:r>
      <w:r>
        <w:rPr>
          <w:sz w:val="24"/>
          <w:szCs w:val="24"/>
        </w:rPr>
        <w:tab/>
      </w:r>
      <w:r>
        <w:rPr>
          <w:sz w:val="24"/>
          <w:szCs w:val="24"/>
        </w:rPr>
        <w:fldChar w:fldCharType="begin"/>
      </w:r>
      <w:r>
        <w:rPr>
          <w:sz w:val="24"/>
          <w:szCs w:val="24"/>
        </w:rPr>
        <w:instrText xml:space="preserve"> PAGEREF _Toc517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41B8BD07">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_Toc23471 </w:instrText>
      </w:r>
      <w:r>
        <w:rPr>
          <w:rFonts w:hint="eastAsia" w:ascii="仿宋" w:hAnsi="仿宋" w:eastAsia="仿宋" w:cs="仿宋"/>
          <w:sz w:val="24"/>
          <w:szCs w:val="24"/>
        </w:rPr>
        <w:fldChar w:fldCharType="separate"/>
      </w:r>
      <w:r>
        <w:rPr>
          <w:rFonts w:hint="eastAsia" w:ascii="仿宋" w:hAnsi="仿宋" w:eastAsia="仿宋" w:cs="仿宋"/>
          <w:sz w:val="24"/>
          <w:szCs w:val="24"/>
        </w:rPr>
        <w:t>9.1     解释权</w:t>
      </w:r>
      <w:r>
        <w:rPr>
          <w:sz w:val="24"/>
          <w:szCs w:val="24"/>
        </w:rPr>
        <w:tab/>
      </w:r>
      <w:r>
        <w:rPr>
          <w:sz w:val="24"/>
          <w:szCs w:val="24"/>
        </w:rPr>
        <w:fldChar w:fldCharType="begin"/>
      </w:r>
      <w:r>
        <w:rPr>
          <w:sz w:val="24"/>
          <w:szCs w:val="24"/>
        </w:rPr>
        <w:instrText xml:space="preserve"> PAGEREF _Toc23471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4B6C7B0D">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_Toc13443 </w:instrText>
      </w:r>
      <w:r>
        <w:rPr>
          <w:rFonts w:hint="eastAsia" w:ascii="仿宋" w:hAnsi="仿宋" w:eastAsia="仿宋" w:cs="仿宋"/>
          <w:sz w:val="24"/>
          <w:szCs w:val="24"/>
        </w:rPr>
        <w:fldChar w:fldCharType="separate"/>
      </w:r>
      <w:r>
        <w:rPr>
          <w:rFonts w:hint="eastAsia" w:ascii="仿宋" w:hAnsi="仿宋" w:eastAsia="仿宋" w:cs="仿宋"/>
          <w:sz w:val="24"/>
          <w:szCs w:val="24"/>
        </w:rPr>
        <w:t>9.2     采购代理服务费</w:t>
      </w:r>
      <w:r>
        <w:rPr>
          <w:sz w:val="24"/>
          <w:szCs w:val="24"/>
        </w:rPr>
        <w:tab/>
      </w:r>
      <w:r>
        <w:rPr>
          <w:sz w:val="24"/>
          <w:szCs w:val="24"/>
        </w:rPr>
        <w:fldChar w:fldCharType="begin"/>
      </w:r>
      <w:r>
        <w:rPr>
          <w:sz w:val="24"/>
          <w:szCs w:val="24"/>
        </w:rPr>
        <w:instrText xml:space="preserve"> PAGEREF _Toc13443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1808B979">
      <w:pPr>
        <w:pStyle w:val="16"/>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_Toc11198 </w:instrText>
      </w:r>
      <w:r>
        <w:rPr>
          <w:rFonts w:hint="eastAsia" w:ascii="仿宋" w:hAnsi="仿宋" w:eastAsia="仿宋" w:cs="仿宋"/>
          <w:sz w:val="24"/>
          <w:szCs w:val="24"/>
        </w:rPr>
        <w:fldChar w:fldCharType="separate"/>
      </w:r>
      <w:r>
        <w:rPr>
          <w:rFonts w:hint="eastAsia" w:ascii="仿宋" w:hAnsi="仿宋" w:eastAsia="仿宋"/>
          <w:sz w:val="24"/>
          <w:szCs w:val="24"/>
        </w:rPr>
        <w:t>第四章  合同格式</w:t>
      </w:r>
      <w:r>
        <w:rPr>
          <w:sz w:val="24"/>
          <w:szCs w:val="24"/>
        </w:rPr>
        <w:tab/>
      </w:r>
      <w:r>
        <w:rPr>
          <w:sz w:val="24"/>
          <w:szCs w:val="24"/>
        </w:rPr>
        <w:fldChar w:fldCharType="begin"/>
      </w:r>
      <w:r>
        <w:rPr>
          <w:sz w:val="24"/>
          <w:szCs w:val="24"/>
        </w:rPr>
        <w:instrText xml:space="preserve"> PAGEREF _Toc11198 \h </w:instrText>
      </w:r>
      <w:r>
        <w:rPr>
          <w:sz w:val="24"/>
          <w:szCs w:val="24"/>
        </w:rPr>
        <w:fldChar w:fldCharType="separate"/>
      </w:r>
      <w:r>
        <w:rPr>
          <w:sz w:val="24"/>
          <w:szCs w:val="24"/>
        </w:rPr>
        <w:t>31</w:t>
      </w:r>
      <w:r>
        <w:rPr>
          <w:sz w:val="24"/>
          <w:szCs w:val="24"/>
        </w:rPr>
        <w:fldChar w:fldCharType="end"/>
      </w:r>
      <w:r>
        <w:rPr>
          <w:rFonts w:hint="eastAsia" w:ascii="仿宋" w:hAnsi="仿宋" w:eastAsia="仿宋" w:cs="仿宋"/>
          <w:sz w:val="24"/>
          <w:szCs w:val="24"/>
        </w:rPr>
        <w:fldChar w:fldCharType="end"/>
      </w:r>
    </w:p>
    <w:p w14:paraId="350433C7">
      <w:pPr>
        <w:pStyle w:val="16"/>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_Toc26456 </w:instrText>
      </w:r>
      <w:r>
        <w:rPr>
          <w:rFonts w:hint="eastAsia" w:ascii="仿宋" w:hAnsi="仿宋" w:eastAsia="仿宋" w:cs="仿宋"/>
          <w:sz w:val="24"/>
          <w:szCs w:val="24"/>
        </w:rPr>
        <w:fldChar w:fldCharType="separate"/>
      </w:r>
      <w:r>
        <w:rPr>
          <w:rFonts w:hint="eastAsia" w:ascii="仿宋" w:hAnsi="仿宋" w:eastAsia="仿宋" w:cs="仿宋"/>
          <w:sz w:val="24"/>
          <w:szCs w:val="24"/>
        </w:rPr>
        <w:t>第五章  磋商响应文件格式</w:t>
      </w:r>
      <w:r>
        <w:rPr>
          <w:sz w:val="24"/>
          <w:szCs w:val="24"/>
        </w:rPr>
        <w:tab/>
      </w:r>
      <w:r>
        <w:rPr>
          <w:sz w:val="24"/>
          <w:szCs w:val="24"/>
        </w:rPr>
        <w:fldChar w:fldCharType="begin"/>
      </w:r>
      <w:r>
        <w:rPr>
          <w:sz w:val="24"/>
          <w:szCs w:val="24"/>
        </w:rPr>
        <w:instrText xml:space="preserve"> PAGEREF _Toc26456 \h </w:instrText>
      </w:r>
      <w:r>
        <w:rPr>
          <w:sz w:val="24"/>
          <w:szCs w:val="24"/>
        </w:rPr>
        <w:fldChar w:fldCharType="separate"/>
      </w:r>
      <w:r>
        <w:rPr>
          <w:sz w:val="24"/>
          <w:szCs w:val="24"/>
        </w:rPr>
        <w:t>40</w:t>
      </w:r>
      <w:r>
        <w:rPr>
          <w:sz w:val="24"/>
          <w:szCs w:val="24"/>
        </w:rPr>
        <w:fldChar w:fldCharType="end"/>
      </w:r>
      <w:r>
        <w:rPr>
          <w:rFonts w:hint="eastAsia" w:ascii="仿宋" w:hAnsi="仿宋" w:eastAsia="仿宋" w:cs="仿宋"/>
          <w:sz w:val="24"/>
          <w:szCs w:val="24"/>
        </w:rPr>
        <w:fldChar w:fldCharType="end"/>
      </w:r>
    </w:p>
    <w:p w14:paraId="7B7E6A8B">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_Toc7512 </w:instrText>
      </w:r>
      <w:r>
        <w:rPr>
          <w:rFonts w:hint="eastAsia" w:ascii="仿宋" w:hAnsi="仿宋" w:eastAsia="仿宋" w:cs="仿宋"/>
          <w:sz w:val="24"/>
          <w:szCs w:val="24"/>
        </w:rPr>
        <w:fldChar w:fldCharType="separate"/>
      </w:r>
      <w:r>
        <w:rPr>
          <w:rFonts w:hint="eastAsia" w:ascii="仿宋" w:hAnsi="仿宋" w:eastAsia="仿宋" w:cs="仿宋"/>
          <w:sz w:val="24"/>
          <w:szCs w:val="24"/>
        </w:rPr>
        <w:t>一  资格审查文件格式</w:t>
      </w:r>
      <w:r>
        <w:rPr>
          <w:sz w:val="24"/>
          <w:szCs w:val="24"/>
        </w:rPr>
        <w:tab/>
      </w:r>
      <w:r>
        <w:rPr>
          <w:sz w:val="24"/>
          <w:szCs w:val="24"/>
        </w:rPr>
        <w:fldChar w:fldCharType="begin"/>
      </w:r>
      <w:r>
        <w:rPr>
          <w:sz w:val="24"/>
          <w:szCs w:val="24"/>
        </w:rPr>
        <w:instrText xml:space="preserve"> PAGEREF _Toc7512 \h </w:instrText>
      </w:r>
      <w:r>
        <w:rPr>
          <w:sz w:val="24"/>
          <w:szCs w:val="24"/>
        </w:rPr>
        <w:fldChar w:fldCharType="separate"/>
      </w:r>
      <w:r>
        <w:rPr>
          <w:sz w:val="24"/>
          <w:szCs w:val="24"/>
        </w:rPr>
        <w:t>40</w:t>
      </w:r>
      <w:r>
        <w:rPr>
          <w:sz w:val="24"/>
          <w:szCs w:val="24"/>
        </w:rPr>
        <w:fldChar w:fldCharType="end"/>
      </w:r>
      <w:r>
        <w:rPr>
          <w:rFonts w:hint="eastAsia" w:ascii="仿宋" w:hAnsi="仿宋" w:eastAsia="仿宋" w:cs="仿宋"/>
          <w:sz w:val="24"/>
          <w:szCs w:val="24"/>
        </w:rPr>
        <w:fldChar w:fldCharType="end"/>
      </w:r>
    </w:p>
    <w:p w14:paraId="1C71D0B9">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_Toc6879 </w:instrText>
      </w:r>
      <w:r>
        <w:rPr>
          <w:rFonts w:hint="eastAsia" w:ascii="仿宋" w:hAnsi="仿宋" w:eastAsia="仿宋" w:cs="仿宋"/>
          <w:sz w:val="24"/>
          <w:szCs w:val="24"/>
        </w:rPr>
        <w:fldChar w:fldCharType="separate"/>
      </w:r>
      <w:r>
        <w:rPr>
          <w:rFonts w:hint="eastAsia" w:ascii="仿宋" w:hAnsi="仿宋" w:eastAsia="仿宋" w:cs="仿宋"/>
          <w:sz w:val="24"/>
          <w:szCs w:val="24"/>
        </w:rPr>
        <w:t>1.1    资格审查文件封面格式</w:t>
      </w:r>
      <w:r>
        <w:rPr>
          <w:sz w:val="24"/>
          <w:szCs w:val="24"/>
        </w:rPr>
        <w:tab/>
      </w:r>
      <w:r>
        <w:rPr>
          <w:sz w:val="24"/>
          <w:szCs w:val="24"/>
        </w:rPr>
        <w:fldChar w:fldCharType="begin"/>
      </w:r>
      <w:r>
        <w:rPr>
          <w:sz w:val="24"/>
          <w:szCs w:val="24"/>
        </w:rPr>
        <w:instrText xml:space="preserve"> PAGEREF _Toc6879 \h </w:instrText>
      </w:r>
      <w:r>
        <w:rPr>
          <w:sz w:val="24"/>
          <w:szCs w:val="24"/>
        </w:rPr>
        <w:fldChar w:fldCharType="separate"/>
      </w:r>
      <w:r>
        <w:rPr>
          <w:sz w:val="24"/>
          <w:szCs w:val="24"/>
        </w:rPr>
        <w:t>40</w:t>
      </w:r>
      <w:r>
        <w:rPr>
          <w:sz w:val="24"/>
          <w:szCs w:val="24"/>
        </w:rPr>
        <w:fldChar w:fldCharType="end"/>
      </w:r>
      <w:r>
        <w:rPr>
          <w:rFonts w:hint="eastAsia" w:ascii="仿宋" w:hAnsi="仿宋" w:eastAsia="仿宋" w:cs="仿宋"/>
          <w:sz w:val="24"/>
          <w:szCs w:val="24"/>
        </w:rPr>
        <w:fldChar w:fldCharType="end"/>
      </w:r>
    </w:p>
    <w:p w14:paraId="3D5E2FAD">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_Toc30180 </w:instrText>
      </w:r>
      <w:r>
        <w:rPr>
          <w:rFonts w:hint="eastAsia" w:ascii="仿宋" w:hAnsi="仿宋" w:eastAsia="仿宋" w:cs="仿宋"/>
          <w:sz w:val="24"/>
          <w:szCs w:val="24"/>
        </w:rPr>
        <w:fldChar w:fldCharType="separate"/>
      </w:r>
      <w:r>
        <w:rPr>
          <w:rFonts w:hint="eastAsia" w:ascii="仿宋" w:hAnsi="仿宋" w:eastAsia="仿宋" w:cs="仿宋"/>
          <w:sz w:val="24"/>
          <w:szCs w:val="24"/>
        </w:rPr>
        <w:t>1.2    资格审查文件目录</w:t>
      </w:r>
      <w:r>
        <w:rPr>
          <w:sz w:val="24"/>
          <w:szCs w:val="24"/>
        </w:rPr>
        <w:tab/>
      </w:r>
      <w:r>
        <w:rPr>
          <w:sz w:val="24"/>
          <w:szCs w:val="24"/>
        </w:rPr>
        <w:fldChar w:fldCharType="begin"/>
      </w:r>
      <w:r>
        <w:rPr>
          <w:sz w:val="24"/>
          <w:szCs w:val="24"/>
        </w:rPr>
        <w:instrText xml:space="preserve"> PAGEREF _Toc30180 \h </w:instrText>
      </w:r>
      <w:r>
        <w:rPr>
          <w:sz w:val="24"/>
          <w:szCs w:val="24"/>
        </w:rPr>
        <w:fldChar w:fldCharType="separate"/>
      </w:r>
      <w:r>
        <w:rPr>
          <w:sz w:val="24"/>
          <w:szCs w:val="24"/>
        </w:rPr>
        <w:t>41</w:t>
      </w:r>
      <w:r>
        <w:rPr>
          <w:sz w:val="24"/>
          <w:szCs w:val="24"/>
        </w:rPr>
        <w:fldChar w:fldCharType="end"/>
      </w:r>
      <w:r>
        <w:rPr>
          <w:rFonts w:hint="eastAsia" w:ascii="仿宋" w:hAnsi="仿宋" w:eastAsia="仿宋" w:cs="仿宋"/>
          <w:sz w:val="24"/>
          <w:szCs w:val="24"/>
        </w:rPr>
        <w:fldChar w:fldCharType="end"/>
      </w:r>
    </w:p>
    <w:p w14:paraId="484A1410">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_Toc4979 </w:instrText>
      </w:r>
      <w:r>
        <w:rPr>
          <w:rFonts w:hint="eastAsia" w:ascii="仿宋" w:hAnsi="仿宋" w:eastAsia="仿宋" w:cs="仿宋"/>
          <w:sz w:val="24"/>
          <w:szCs w:val="24"/>
        </w:rPr>
        <w:fldChar w:fldCharType="separate"/>
      </w:r>
      <w:r>
        <w:rPr>
          <w:rFonts w:hint="eastAsia" w:ascii="仿宋" w:hAnsi="仿宋" w:eastAsia="仿宋" w:cs="仿宋"/>
          <w:sz w:val="24"/>
          <w:szCs w:val="24"/>
        </w:rPr>
        <w:t>1.3    有效营业执照电子文档</w:t>
      </w:r>
      <w:r>
        <w:rPr>
          <w:sz w:val="24"/>
          <w:szCs w:val="24"/>
        </w:rPr>
        <w:tab/>
      </w:r>
      <w:r>
        <w:rPr>
          <w:sz w:val="24"/>
          <w:szCs w:val="24"/>
        </w:rPr>
        <w:fldChar w:fldCharType="begin"/>
      </w:r>
      <w:r>
        <w:rPr>
          <w:sz w:val="24"/>
          <w:szCs w:val="24"/>
        </w:rPr>
        <w:instrText xml:space="preserve"> PAGEREF _Toc4979 \h </w:instrText>
      </w:r>
      <w:r>
        <w:rPr>
          <w:sz w:val="24"/>
          <w:szCs w:val="24"/>
        </w:rPr>
        <w:fldChar w:fldCharType="separate"/>
      </w:r>
      <w:r>
        <w:rPr>
          <w:sz w:val="24"/>
          <w:szCs w:val="24"/>
        </w:rPr>
        <w:t>41</w:t>
      </w:r>
      <w:r>
        <w:rPr>
          <w:sz w:val="24"/>
          <w:szCs w:val="24"/>
        </w:rPr>
        <w:fldChar w:fldCharType="end"/>
      </w:r>
      <w:r>
        <w:rPr>
          <w:rFonts w:hint="eastAsia" w:ascii="仿宋" w:hAnsi="仿宋" w:eastAsia="仿宋" w:cs="仿宋"/>
          <w:sz w:val="24"/>
          <w:szCs w:val="24"/>
        </w:rPr>
        <w:fldChar w:fldCharType="end"/>
      </w:r>
    </w:p>
    <w:p w14:paraId="38426B25">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_Toc29343 </w:instrText>
      </w:r>
      <w:r>
        <w:rPr>
          <w:rFonts w:hint="eastAsia" w:ascii="仿宋" w:hAnsi="仿宋" w:eastAsia="仿宋" w:cs="仿宋"/>
          <w:sz w:val="24"/>
          <w:szCs w:val="24"/>
        </w:rPr>
        <w:fldChar w:fldCharType="separate"/>
      </w:r>
      <w:r>
        <w:rPr>
          <w:rFonts w:hint="eastAsia" w:ascii="仿宋" w:hAnsi="仿宋" w:eastAsia="仿宋" w:cs="仿宋"/>
          <w:sz w:val="24"/>
          <w:szCs w:val="24"/>
        </w:rPr>
        <w:t>1.4    负责人身份证电子文档</w:t>
      </w:r>
      <w:r>
        <w:rPr>
          <w:sz w:val="24"/>
          <w:szCs w:val="24"/>
        </w:rPr>
        <w:tab/>
      </w:r>
      <w:r>
        <w:rPr>
          <w:sz w:val="24"/>
          <w:szCs w:val="24"/>
        </w:rPr>
        <w:fldChar w:fldCharType="begin"/>
      </w:r>
      <w:r>
        <w:rPr>
          <w:sz w:val="24"/>
          <w:szCs w:val="24"/>
        </w:rPr>
        <w:instrText xml:space="preserve"> PAGEREF _Toc29343 \h </w:instrText>
      </w:r>
      <w:r>
        <w:rPr>
          <w:sz w:val="24"/>
          <w:szCs w:val="24"/>
        </w:rPr>
        <w:fldChar w:fldCharType="separate"/>
      </w:r>
      <w:r>
        <w:rPr>
          <w:sz w:val="24"/>
          <w:szCs w:val="24"/>
        </w:rPr>
        <w:t>41</w:t>
      </w:r>
      <w:r>
        <w:rPr>
          <w:sz w:val="24"/>
          <w:szCs w:val="24"/>
        </w:rPr>
        <w:fldChar w:fldCharType="end"/>
      </w:r>
      <w:r>
        <w:rPr>
          <w:rFonts w:hint="eastAsia" w:ascii="仿宋" w:hAnsi="仿宋" w:eastAsia="仿宋" w:cs="仿宋"/>
          <w:sz w:val="24"/>
          <w:szCs w:val="24"/>
        </w:rPr>
        <w:fldChar w:fldCharType="end"/>
      </w:r>
    </w:p>
    <w:p w14:paraId="7F9C7E0D">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_Toc8833 </w:instrText>
      </w:r>
      <w:r>
        <w:rPr>
          <w:rFonts w:hint="eastAsia" w:ascii="仿宋" w:hAnsi="仿宋" w:eastAsia="仿宋" w:cs="仿宋"/>
          <w:sz w:val="24"/>
          <w:szCs w:val="24"/>
        </w:rPr>
        <w:fldChar w:fldCharType="separate"/>
      </w:r>
      <w:r>
        <w:rPr>
          <w:rFonts w:hint="eastAsia" w:ascii="仿宋" w:hAnsi="仿宋" w:eastAsia="仿宋" w:cs="仿宋"/>
          <w:sz w:val="24"/>
          <w:szCs w:val="24"/>
        </w:rPr>
        <w:t>1.5    授权委托书格式</w:t>
      </w:r>
      <w:r>
        <w:rPr>
          <w:sz w:val="24"/>
          <w:szCs w:val="24"/>
        </w:rPr>
        <w:tab/>
      </w:r>
      <w:r>
        <w:rPr>
          <w:sz w:val="24"/>
          <w:szCs w:val="24"/>
        </w:rPr>
        <w:fldChar w:fldCharType="begin"/>
      </w:r>
      <w:r>
        <w:rPr>
          <w:sz w:val="24"/>
          <w:szCs w:val="24"/>
        </w:rPr>
        <w:instrText xml:space="preserve"> PAGEREF _Toc8833 \h </w:instrText>
      </w:r>
      <w:r>
        <w:rPr>
          <w:sz w:val="24"/>
          <w:szCs w:val="24"/>
        </w:rPr>
        <w:fldChar w:fldCharType="separate"/>
      </w:r>
      <w:r>
        <w:rPr>
          <w:sz w:val="24"/>
          <w:szCs w:val="24"/>
        </w:rPr>
        <w:t>42</w:t>
      </w:r>
      <w:r>
        <w:rPr>
          <w:sz w:val="24"/>
          <w:szCs w:val="24"/>
        </w:rPr>
        <w:fldChar w:fldCharType="end"/>
      </w:r>
      <w:r>
        <w:rPr>
          <w:rFonts w:hint="eastAsia" w:ascii="仿宋" w:hAnsi="仿宋" w:eastAsia="仿宋" w:cs="仿宋"/>
          <w:sz w:val="24"/>
          <w:szCs w:val="24"/>
        </w:rPr>
        <w:fldChar w:fldCharType="end"/>
      </w:r>
    </w:p>
    <w:p w14:paraId="67FAA418">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_Toc3032 </w:instrText>
      </w:r>
      <w:r>
        <w:rPr>
          <w:rFonts w:hint="eastAsia" w:ascii="仿宋" w:hAnsi="仿宋" w:eastAsia="仿宋" w:cs="仿宋"/>
          <w:sz w:val="24"/>
          <w:szCs w:val="24"/>
        </w:rPr>
        <w:fldChar w:fldCharType="separate"/>
      </w:r>
      <w:r>
        <w:rPr>
          <w:rFonts w:hint="eastAsia" w:ascii="仿宋" w:hAnsi="仿宋" w:eastAsia="仿宋"/>
          <w:sz w:val="24"/>
          <w:szCs w:val="24"/>
        </w:rPr>
        <w:t>1.6    具有良好的财务会计制度、依法缴纳税收和社会保障资金的承诺函格式</w:t>
      </w:r>
      <w:r>
        <w:rPr>
          <w:sz w:val="24"/>
          <w:szCs w:val="24"/>
        </w:rPr>
        <w:tab/>
      </w:r>
      <w:r>
        <w:rPr>
          <w:sz w:val="24"/>
          <w:szCs w:val="24"/>
        </w:rPr>
        <w:fldChar w:fldCharType="begin"/>
      </w:r>
      <w:r>
        <w:rPr>
          <w:sz w:val="24"/>
          <w:szCs w:val="24"/>
        </w:rPr>
        <w:instrText xml:space="preserve"> PAGEREF _Toc3032 \h </w:instrText>
      </w:r>
      <w:r>
        <w:rPr>
          <w:sz w:val="24"/>
          <w:szCs w:val="24"/>
        </w:rPr>
        <w:fldChar w:fldCharType="separate"/>
      </w:r>
      <w:r>
        <w:rPr>
          <w:sz w:val="24"/>
          <w:szCs w:val="24"/>
        </w:rPr>
        <w:t>43</w:t>
      </w:r>
      <w:r>
        <w:rPr>
          <w:sz w:val="24"/>
          <w:szCs w:val="24"/>
        </w:rPr>
        <w:fldChar w:fldCharType="end"/>
      </w:r>
      <w:r>
        <w:rPr>
          <w:rFonts w:hint="eastAsia" w:ascii="仿宋" w:hAnsi="仿宋" w:eastAsia="仿宋" w:cs="仿宋"/>
          <w:sz w:val="24"/>
          <w:szCs w:val="24"/>
        </w:rPr>
        <w:fldChar w:fldCharType="end"/>
      </w:r>
    </w:p>
    <w:p w14:paraId="77D2B87D">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_Toc335 </w:instrText>
      </w:r>
      <w:r>
        <w:rPr>
          <w:rFonts w:hint="eastAsia" w:ascii="仿宋" w:hAnsi="仿宋" w:eastAsia="仿宋" w:cs="仿宋"/>
          <w:sz w:val="24"/>
          <w:szCs w:val="24"/>
        </w:rPr>
        <w:fldChar w:fldCharType="separate"/>
      </w: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 xml:space="preserve">    具有</w:t>
      </w:r>
      <w:r>
        <w:rPr>
          <w:rFonts w:ascii="仿宋" w:hAnsi="仿宋" w:eastAsia="仿宋"/>
          <w:sz w:val="24"/>
          <w:szCs w:val="24"/>
        </w:rPr>
        <w:t>履行合同</w:t>
      </w:r>
      <w:r>
        <w:rPr>
          <w:rFonts w:hint="eastAsia" w:ascii="仿宋" w:hAnsi="仿宋" w:eastAsia="仿宋"/>
          <w:sz w:val="24"/>
          <w:szCs w:val="24"/>
        </w:rPr>
        <w:t>所必需</w:t>
      </w:r>
      <w:r>
        <w:rPr>
          <w:rFonts w:ascii="仿宋" w:hAnsi="仿宋" w:eastAsia="仿宋"/>
          <w:sz w:val="24"/>
          <w:szCs w:val="24"/>
        </w:rPr>
        <w:t>的</w:t>
      </w:r>
      <w:r>
        <w:rPr>
          <w:rFonts w:hint="eastAsia" w:ascii="仿宋" w:hAnsi="仿宋" w:eastAsia="仿宋"/>
          <w:sz w:val="24"/>
          <w:szCs w:val="24"/>
        </w:rPr>
        <w:t>设备</w:t>
      </w:r>
      <w:r>
        <w:rPr>
          <w:rFonts w:ascii="仿宋" w:hAnsi="仿宋" w:eastAsia="仿宋"/>
          <w:sz w:val="24"/>
          <w:szCs w:val="24"/>
        </w:rPr>
        <w:t>和</w:t>
      </w:r>
      <w:r>
        <w:rPr>
          <w:rFonts w:hint="eastAsia" w:ascii="仿宋" w:hAnsi="仿宋" w:eastAsia="仿宋"/>
          <w:sz w:val="24"/>
          <w:szCs w:val="24"/>
        </w:rPr>
        <w:t>专业</w:t>
      </w:r>
      <w:r>
        <w:rPr>
          <w:rFonts w:ascii="仿宋" w:hAnsi="仿宋" w:eastAsia="仿宋"/>
          <w:sz w:val="24"/>
          <w:szCs w:val="24"/>
        </w:rPr>
        <w:t>技术能力</w:t>
      </w:r>
      <w:r>
        <w:rPr>
          <w:rFonts w:hint="eastAsia" w:ascii="仿宋" w:hAnsi="仿宋" w:eastAsia="仿宋"/>
          <w:sz w:val="24"/>
          <w:szCs w:val="24"/>
        </w:rPr>
        <w:t>承诺</w:t>
      </w:r>
      <w:r>
        <w:rPr>
          <w:rFonts w:ascii="仿宋" w:hAnsi="仿宋" w:eastAsia="仿宋"/>
          <w:sz w:val="24"/>
          <w:szCs w:val="24"/>
        </w:rPr>
        <w:t>函格式</w:t>
      </w:r>
      <w:r>
        <w:rPr>
          <w:sz w:val="24"/>
          <w:szCs w:val="24"/>
        </w:rPr>
        <w:tab/>
      </w:r>
      <w:r>
        <w:rPr>
          <w:sz w:val="24"/>
          <w:szCs w:val="24"/>
        </w:rPr>
        <w:fldChar w:fldCharType="begin"/>
      </w:r>
      <w:r>
        <w:rPr>
          <w:sz w:val="24"/>
          <w:szCs w:val="24"/>
        </w:rPr>
        <w:instrText xml:space="preserve"> PAGEREF _Toc335 \h </w:instrText>
      </w:r>
      <w:r>
        <w:rPr>
          <w:sz w:val="24"/>
          <w:szCs w:val="24"/>
        </w:rPr>
        <w:fldChar w:fldCharType="separate"/>
      </w:r>
      <w:r>
        <w:rPr>
          <w:sz w:val="24"/>
          <w:szCs w:val="24"/>
        </w:rPr>
        <w:t>44</w:t>
      </w:r>
      <w:r>
        <w:rPr>
          <w:sz w:val="24"/>
          <w:szCs w:val="24"/>
        </w:rPr>
        <w:fldChar w:fldCharType="end"/>
      </w:r>
      <w:r>
        <w:rPr>
          <w:rFonts w:hint="eastAsia" w:ascii="仿宋" w:hAnsi="仿宋" w:eastAsia="仿宋" w:cs="仿宋"/>
          <w:sz w:val="24"/>
          <w:szCs w:val="24"/>
        </w:rPr>
        <w:fldChar w:fldCharType="end"/>
      </w:r>
    </w:p>
    <w:p w14:paraId="2A233901">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_Toc30503 </w:instrText>
      </w:r>
      <w:r>
        <w:rPr>
          <w:rFonts w:hint="eastAsia" w:ascii="仿宋" w:hAnsi="仿宋" w:eastAsia="仿宋" w:cs="仿宋"/>
          <w:sz w:val="24"/>
          <w:szCs w:val="24"/>
        </w:rPr>
        <w:fldChar w:fldCharType="separate"/>
      </w:r>
      <w:r>
        <w:rPr>
          <w:rFonts w:hint="eastAsia" w:ascii="仿宋" w:hAnsi="仿宋" w:eastAsia="仿宋" w:cs="仿宋"/>
          <w:sz w:val="24"/>
          <w:szCs w:val="24"/>
        </w:rPr>
        <w:t>1.8    无重大违法记录声明书格式</w:t>
      </w:r>
      <w:r>
        <w:rPr>
          <w:sz w:val="24"/>
          <w:szCs w:val="24"/>
        </w:rPr>
        <w:tab/>
      </w:r>
      <w:r>
        <w:rPr>
          <w:sz w:val="24"/>
          <w:szCs w:val="24"/>
        </w:rPr>
        <w:fldChar w:fldCharType="begin"/>
      </w:r>
      <w:r>
        <w:rPr>
          <w:sz w:val="24"/>
          <w:szCs w:val="24"/>
        </w:rPr>
        <w:instrText xml:space="preserve"> PAGEREF _Toc30503 \h </w:instrText>
      </w:r>
      <w:r>
        <w:rPr>
          <w:sz w:val="24"/>
          <w:szCs w:val="24"/>
        </w:rPr>
        <w:fldChar w:fldCharType="separate"/>
      </w:r>
      <w:r>
        <w:rPr>
          <w:sz w:val="24"/>
          <w:szCs w:val="24"/>
        </w:rPr>
        <w:t>45</w:t>
      </w:r>
      <w:r>
        <w:rPr>
          <w:sz w:val="24"/>
          <w:szCs w:val="24"/>
        </w:rPr>
        <w:fldChar w:fldCharType="end"/>
      </w:r>
      <w:r>
        <w:rPr>
          <w:rFonts w:hint="eastAsia" w:ascii="仿宋" w:hAnsi="仿宋" w:eastAsia="仿宋" w:cs="仿宋"/>
          <w:sz w:val="24"/>
          <w:szCs w:val="24"/>
        </w:rPr>
        <w:fldChar w:fldCharType="end"/>
      </w:r>
    </w:p>
    <w:p w14:paraId="27C804CF">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_Toc4817 </w:instrText>
      </w:r>
      <w:r>
        <w:rPr>
          <w:rFonts w:hint="eastAsia" w:ascii="仿宋" w:hAnsi="仿宋" w:eastAsia="仿宋" w:cs="仿宋"/>
          <w:sz w:val="24"/>
          <w:szCs w:val="24"/>
        </w:rPr>
        <w:fldChar w:fldCharType="separate"/>
      </w:r>
      <w:r>
        <w:rPr>
          <w:rFonts w:hint="eastAsia" w:ascii="仿宋" w:hAnsi="仿宋" w:eastAsia="仿宋" w:cs="仿宋"/>
          <w:sz w:val="24"/>
          <w:szCs w:val="24"/>
        </w:rPr>
        <w:t>1.9     中小企业声明函格式</w:t>
      </w:r>
      <w:r>
        <w:rPr>
          <w:sz w:val="24"/>
          <w:szCs w:val="24"/>
        </w:rPr>
        <w:tab/>
      </w:r>
      <w:r>
        <w:rPr>
          <w:sz w:val="24"/>
          <w:szCs w:val="24"/>
        </w:rPr>
        <w:fldChar w:fldCharType="begin"/>
      </w:r>
      <w:r>
        <w:rPr>
          <w:sz w:val="24"/>
          <w:szCs w:val="24"/>
        </w:rPr>
        <w:instrText xml:space="preserve"> PAGEREF _Toc4817 \h </w:instrText>
      </w:r>
      <w:r>
        <w:rPr>
          <w:sz w:val="24"/>
          <w:szCs w:val="24"/>
        </w:rPr>
        <w:fldChar w:fldCharType="separate"/>
      </w:r>
      <w:r>
        <w:rPr>
          <w:sz w:val="24"/>
          <w:szCs w:val="24"/>
        </w:rPr>
        <w:t>46</w:t>
      </w:r>
      <w:r>
        <w:rPr>
          <w:sz w:val="24"/>
          <w:szCs w:val="24"/>
        </w:rPr>
        <w:fldChar w:fldCharType="end"/>
      </w:r>
      <w:r>
        <w:rPr>
          <w:rFonts w:hint="eastAsia" w:ascii="仿宋" w:hAnsi="仿宋" w:eastAsia="仿宋" w:cs="仿宋"/>
          <w:sz w:val="24"/>
          <w:szCs w:val="24"/>
        </w:rPr>
        <w:fldChar w:fldCharType="end"/>
      </w:r>
    </w:p>
    <w:p w14:paraId="45907201">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_Toc2157 </w:instrText>
      </w:r>
      <w:r>
        <w:rPr>
          <w:rFonts w:hint="eastAsia" w:ascii="仿宋" w:hAnsi="仿宋" w:eastAsia="仿宋" w:cs="仿宋"/>
          <w:sz w:val="24"/>
          <w:szCs w:val="24"/>
        </w:rPr>
        <w:fldChar w:fldCharType="separate"/>
      </w:r>
      <w:r>
        <w:rPr>
          <w:rFonts w:hint="eastAsia" w:ascii="仿宋" w:hAnsi="仿宋" w:eastAsia="仿宋" w:cs="仿宋"/>
          <w:sz w:val="24"/>
          <w:szCs w:val="24"/>
        </w:rPr>
        <w:t>1.10     残疾人福利性单位声明函格式</w:t>
      </w:r>
      <w:r>
        <w:rPr>
          <w:sz w:val="24"/>
          <w:szCs w:val="24"/>
        </w:rPr>
        <w:tab/>
      </w:r>
      <w:r>
        <w:rPr>
          <w:sz w:val="24"/>
          <w:szCs w:val="24"/>
        </w:rPr>
        <w:fldChar w:fldCharType="begin"/>
      </w:r>
      <w:r>
        <w:rPr>
          <w:sz w:val="24"/>
          <w:szCs w:val="24"/>
        </w:rPr>
        <w:instrText xml:space="preserve"> PAGEREF _Toc2157 \h </w:instrText>
      </w:r>
      <w:r>
        <w:rPr>
          <w:sz w:val="24"/>
          <w:szCs w:val="24"/>
        </w:rPr>
        <w:fldChar w:fldCharType="separate"/>
      </w:r>
      <w:r>
        <w:rPr>
          <w:sz w:val="24"/>
          <w:szCs w:val="24"/>
        </w:rPr>
        <w:t>47</w:t>
      </w:r>
      <w:r>
        <w:rPr>
          <w:sz w:val="24"/>
          <w:szCs w:val="24"/>
        </w:rPr>
        <w:fldChar w:fldCharType="end"/>
      </w:r>
      <w:r>
        <w:rPr>
          <w:rFonts w:hint="eastAsia" w:ascii="仿宋" w:hAnsi="仿宋" w:eastAsia="仿宋" w:cs="仿宋"/>
          <w:sz w:val="24"/>
          <w:szCs w:val="24"/>
        </w:rPr>
        <w:fldChar w:fldCharType="end"/>
      </w:r>
    </w:p>
    <w:p w14:paraId="64BBC3C3">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_Toc19774 </w:instrText>
      </w:r>
      <w:r>
        <w:rPr>
          <w:rFonts w:hint="eastAsia" w:ascii="仿宋" w:hAnsi="仿宋" w:eastAsia="仿宋" w:cs="仿宋"/>
          <w:sz w:val="24"/>
          <w:szCs w:val="24"/>
        </w:rPr>
        <w:fldChar w:fldCharType="separate"/>
      </w:r>
      <w:r>
        <w:rPr>
          <w:rFonts w:hint="eastAsia" w:ascii="仿宋" w:hAnsi="仿宋" w:eastAsia="仿宋" w:cs="仿宋"/>
          <w:sz w:val="24"/>
          <w:szCs w:val="24"/>
        </w:rPr>
        <w:t>1.11     监狱企业证明格式</w:t>
      </w:r>
      <w:r>
        <w:rPr>
          <w:sz w:val="24"/>
          <w:szCs w:val="24"/>
        </w:rPr>
        <w:tab/>
      </w:r>
      <w:r>
        <w:rPr>
          <w:sz w:val="24"/>
          <w:szCs w:val="24"/>
        </w:rPr>
        <w:fldChar w:fldCharType="begin"/>
      </w:r>
      <w:r>
        <w:rPr>
          <w:sz w:val="24"/>
          <w:szCs w:val="24"/>
        </w:rPr>
        <w:instrText xml:space="preserve"> PAGEREF _Toc19774 \h </w:instrText>
      </w:r>
      <w:r>
        <w:rPr>
          <w:sz w:val="24"/>
          <w:szCs w:val="24"/>
        </w:rPr>
        <w:fldChar w:fldCharType="separate"/>
      </w:r>
      <w:r>
        <w:rPr>
          <w:sz w:val="24"/>
          <w:szCs w:val="24"/>
        </w:rPr>
        <w:t>48</w:t>
      </w:r>
      <w:r>
        <w:rPr>
          <w:sz w:val="24"/>
          <w:szCs w:val="24"/>
        </w:rPr>
        <w:fldChar w:fldCharType="end"/>
      </w:r>
      <w:r>
        <w:rPr>
          <w:rFonts w:hint="eastAsia" w:ascii="仿宋" w:hAnsi="仿宋" w:eastAsia="仿宋" w:cs="仿宋"/>
          <w:sz w:val="24"/>
          <w:szCs w:val="24"/>
        </w:rPr>
        <w:fldChar w:fldCharType="end"/>
      </w:r>
    </w:p>
    <w:p w14:paraId="2ACE1ECB">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_Toc20365 </w:instrText>
      </w:r>
      <w:r>
        <w:rPr>
          <w:rFonts w:hint="eastAsia" w:ascii="仿宋" w:hAnsi="仿宋" w:eastAsia="仿宋" w:cs="仿宋"/>
          <w:sz w:val="24"/>
          <w:szCs w:val="24"/>
        </w:rPr>
        <w:fldChar w:fldCharType="separate"/>
      </w:r>
      <w:r>
        <w:rPr>
          <w:rFonts w:hint="eastAsia" w:ascii="仿宋" w:hAnsi="仿宋" w:eastAsia="仿宋" w:cs="仿宋"/>
          <w:sz w:val="24"/>
          <w:szCs w:val="24"/>
        </w:rPr>
        <w:t>1.12    特定资格条件证明材料附件（若有）</w:t>
      </w:r>
      <w:r>
        <w:rPr>
          <w:sz w:val="24"/>
          <w:szCs w:val="24"/>
        </w:rPr>
        <w:tab/>
      </w:r>
      <w:r>
        <w:rPr>
          <w:sz w:val="24"/>
          <w:szCs w:val="24"/>
        </w:rPr>
        <w:fldChar w:fldCharType="begin"/>
      </w:r>
      <w:r>
        <w:rPr>
          <w:sz w:val="24"/>
          <w:szCs w:val="24"/>
        </w:rPr>
        <w:instrText xml:space="preserve"> PAGEREF _Toc20365 \h </w:instrText>
      </w:r>
      <w:r>
        <w:rPr>
          <w:sz w:val="24"/>
          <w:szCs w:val="24"/>
        </w:rPr>
        <w:fldChar w:fldCharType="separate"/>
      </w:r>
      <w:r>
        <w:rPr>
          <w:sz w:val="24"/>
          <w:szCs w:val="24"/>
        </w:rPr>
        <w:t>49</w:t>
      </w:r>
      <w:r>
        <w:rPr>
          <w:sz w:val="24"/>
          <w:szCs w:val="24"/>
        </w:rPr>
        <w:fldChar w:fldCharType="end"/>
      </w:r>
      <w:r>
        <w:rPr>
          <w:rFonts w:hint="eastAsia" w:ascii="仿宋" w:hAnsi="仿宋" w:eastAsia="仿宋" w:cs="仿宋"/>
          <w:sz w:val="24"/>
          <w:szCs w:val="24"/>
        </w:rPr>
        <w:fldChar w:fldCharType="end"/>
      </w:r>
    </w:p>
    <w:p w14:paraId="11CD54D6">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_Toc20810 </w:instrText>
      </w:r>
      <w:r>
        <w:rPr>
          <w:rFonts w:hint="eastAsia" w:ascii="仿宋" w:hAnsi="仿宋" w:eastAsia="仿宋" w:cs="仿宋"/>
          <w:sz w:val="24"/>
          <w:szCs w:val="24"/>
        </w:rPr>
        <w:fldChar w:fldCharType="separate"/>
      </w:r>
      <w:r>
        <w:rPr>
          <w:rFonts w:hint="eastAsia" w:ascii="仿宋" w:hAnsi="仿宋" w:eastAsia="仿宋" w:cs="仿宋"/>
          <w:sz w:val="24"/>
          <w:szCs w:val="24"/>
        </w:rPr>
        <w:t>1.13    其他</w:t>
      </w:r>
      <w:r>
        <w:rPr>
          <w:sz w:val="24"/>
          <w:szCs w:val="24"/>
        </w:rPr>
        <w:tab/>
      </w:r>
      <w:r>
        <w:rPr>
          <w:sz w:val="24"/>
          <w:szCs w:val="24"/>
        </w:rPr>
        <w:fldChar w:fldCharType="begin"/>
      </w:r>
      <w:r>
        <w:rPr>
          <w:sz w:val="24"/>
          <w:szCs w:val="24"/>
        </w:rPr>
        <w:instrText xml:space="preserve"> PAGEREF _Toc20810 \h </w:instrText>
      </w:r>
      <w:r>
        <w:rPr>
          <w:sz w:val="24"/>
          <w:szCs w:val="24"/>
        </w:rPr>
        <w:fldChar w:fldCharType="separate"/>
      </w:r>
      <w:r>
        <w:rPr>
          <w:sz w:val="24"/>
          <w:szCs w:val="24"/>
        </w:rPr>
        <w:t>49</w:t>
      </w:r>
      <w:r>
        <w:rPr>
          <w:sz w:val="24"/>
          <w:szCs w:val="24"/>
        </w:rPr>
        <w:fldChar w:fldCharType="end"/>
      </w:r>
      <w:r>
        <w:rPr>
          <w:rFonts w:hint="eastAsia" w:ascii="仿宋" w:hAnsi="仿宋" w:eastAsia="仿宋" w:cs="仿宋"/>
          <w:sz w:val="24"/>
          <w:szCs w:val="24"/>
        </w:rPr>
        <w:fldChar w:fldCharType="end"/>
      </w:r>
    </w:p>
    <w:p w14:paraId="1FB980B8">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_Toc326 </w:instrText>
      </w:r>
      <w:r>
        <w:rPr>
          <w:rFonts w:hint="eastAsia" w:ascii="仿宋" w:hAnsi="仿宋" w:eastAsia="仿宋" w:cs="仿宋"/>
          <w:sz w:val="24"/>
          <w:szCs w:val="24"/>
        </w:rPr>
        <w:fldChar w:fldCharType="separate"/>
      </w:r>
      <w:r>
        <w:rPr>
          <w:rFonts w:hint="eastAsia" w:ascii="仿宋" w:hAnsi="仿宋" w:eastAsia="仿宋" w:cs="仿宋"/>
          <w:sz w:val="24"/>
          <w:szCs w:val="24"/>
        </w:rPr>
        <w:t>二  资信商务及技术文件格式</w:t>
      </w:r>
      <w:r>
        <w:rPr>
          <w:sz w:val="24"/>
          <w:szCs w:val="24"/>
        </w:rPr>
        <w:tab/>
      </w:r>
      <w:r>
        <w:rPr>
          <w:sz w:val="24"/>
          <w:szCs w:val="24"/>
        </w:rPr>
        <w:fldChar w:fldCharType="begin"/>
      </w:r>
      <w:r>
        <w:rPr>
          <w:sz w:val="24"/>
          <w:szCs w:val="24"/>
        </w:rPr>
        <w:instrText xml:space="preserve"> PAGEREF _Toc326 \h </w:instrText>
      </w:r>
      <w:r>
        <w:rPr>
          <w:sz w:val="24"/>
          <w:szCs w:val="24"/>
        </w:rPr>
        <w:fldChar w:fldCharType="separate"/>
      </w:r>
      <w:r>
        <w:rPr>
          <w:sz w:val="24"/>
          <w:szCs w:val="24"/>
        </w:rPr>
        <w:t>50</w:t>
      </w:r>
      <w:r>
        <w:rPr>
          <w:sz w:val="24"/>
          <w:szCs w:val="24"/>
        </w:rPr>
        <w:fldChar w:fldCharType="end"/>
      </w:r>
      <w:r>
        <w:rPr>
          <w:rFonts w:hint="eastAsia" w:ascii="仿宋" w:hAnsi="仿宋" w:eastAsia="仿宋" w:cs="仿宋"/>
          <w:sz w:val="24"/>
          <w:szCs w:val="24"/>
        </w:rPr>
        <w:fldChar w:fldCharType="end"/>
      </w:r>
    </w:p>
    <w:p w14:paraId="112C20EC">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_Toc9260 </w:instrText>
      </w:r>
      <w:r>
        <w:rPr>
          <w:rFonts w:hint="eastAsia" w:ascii="仿宋" w:hAnsi="仿宋" w:eastAsia="仿宋" w:cs="仿宋"/>
          <w:sz w:val="24"/>
          <w:szCs w:val="24"/>
        </w:rPr>
        <w:fldChar w:fldCharType="separate"/>
      </w:r>
      <w:r>
        <w:rPr>
          <w:rFonts w:hint="eastAsia" w:ascii="仿宋" w:hAnsi="仿宋" w:eastAsia="仿宋" w:cs="仿宋"/>
          <w:sz w:val="24"/>
          <w:szCs w:val="24"/>
        </w:rPr>
        <w:t>2.1    资信及商务文件封面格式</w:t>
      </w:r>
      <w:r>
        <w:rPr>
          <w:sz w:val="24"/>
          <w:szCs w:val="24"/>
        </w:rPr>
        <w:tab/>
      </w:r>
      <w:r>
        <w:rPr>
          <w:sz w:val="24"/>
          <w:szCs w:val="24"/>
        </w:rPr>
        <w:fldChar w:fldCharType="begin"/>
      </w:r>
      <w:r>
        <w:rPr>
          <w:sz w:val="24"/>
          <w:szCs w:val="24"/>
        </w:rPr>
        <w:instrText xml:space="preserve"> PAGEREF _Toc9260 \h </w:instrText>
      </w:r>
      <w:r>
        <w:rPr>
          <w:sz w:val="24"/>
          <w:szCs w:val="24"/>
        </w:rPr>
        <w:fldChar w:fldCharType="separate"/>
      </w:r>
      <w:r>
        <w:rPr>
          <w:sz w:val="24"/>
          <w:szCs w:val="24"/>
        </w:rPr>
        <w:t>50</w:t>
      </w:r>
      <w:r>
        <w:rPr>
          <w:sz w:val="24"/>
          <w:szCs w:val="24"/>
        </w:rPr>
        <w:fldChar w:fldCharType="end"/>
      </w:r>
      <w:r>
        <w:rPr>
          <w:rFonts w:hint="eastAsia" w:ascii="仿宋" w:hAnsi="仿宋" w:eastAsia="仿宋" w:cs="仿宋"/>
          <w:sz w:val="24"/>
          <w:szCs w:val="24"/>
        </w:rPr>
        <w:fldChar w:fldCharType="end"/>
      </w:r>
    </w:p>
    <w:p w14:paraId="3A57CFF3">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_Toc27547 </w:instrText>
      </w:r>
      <w:r>
        <w:rPr>
          <w:rFonts w:hint="eastAsia" w:ascii="仿宋" w:hAnsi="仿宋" w:eastAsia="仿宋" w:cs="仿宋"/>
          <w:sz w:val="24"/>
          <w:szCs w:val="24"/>
        </w:rPr>
        <w:fldChar w:fldCharType="separate"/>
      </w:r>
      <w:r>
        <w:rPr>
          <w:rFonts w:hint="eastAsia" w:ascii="仿宋" w:hAnsi="仿宋" w:eastAsia="仿宋" w:cs="仿宋"/>
          <w:sz w:val="24"/>
          <w:szCs w:val="24"/>
        </w:rPr>
        <w:t>2.2    资信商务及技术文件目录</w:t>
      </w:r>
      <w:r>
        <w:rPr>
          <w:sz w:val="24"/>
          <w:szCs w:val="24"/>
        </w:rPr>
        <w:tab/>
      </w:r>
      <w:r>
        <w:rPr>
          <w:sz w:val="24"/>
          <w:szCs w:val="24"/>
        </w:rPr>
        <w:fldChar w:fldCharType="begin"/>
      </w:r>
      <w:r>
        <w:rPr>
          <w:sz w:val="24"/>
          <w:szCs w:val="24"/>
        </w:rPr>
        <w:instrText xml:space="preserve"> PAGEREF _Toc27547 \h </w:instrText>
      </w:r>
      <w:r>
        <w:rPr>
          <w:sz w:val="24"/>
          <w:szCs w:val="24"/>
        </w:rPr>
        <w:fldChar w:fldCharType="separate"/>
      </w:r>
      <w:r>
        <w:rPr>
          <w:sz w:val="24"/>
          <w:szCs w:val="24"/>
        </w:rPr>
        <w:t>51</w:t>
      </w:r>
      <w:r>
        <w:rPr>
          <w:sz w:val="24"/>
          <w:szCs w:val="24"/>
        </w:rPr>
        <w:fldChar w:fldCharType="end"/>
      </w:r>
      <w:r>
        <w:rPr>
          <w:rFonts w:hint="eastAsia" w:ascii="仿宋" w:hAnsi="仿宋" w:eastAsia="仿宋" w:cs="仿宋"/>
          <w:sz w:val="24"/>
          <w:szCs w:val="24"/>
        </w:rPr>
        <w:fldChar w:fldCharType="end"/>
      </w:r>
    </w:p>
    <w:p w14:paraId="7BF10B77">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_Toc27354 </w:instrText>
      </w:r>
      <w:r>
        <w:rPr>
          <w:rFonts w:hint="eastAsia" w:ascii="仿宋" w:hAnsi="仿宋" w:eastAsia="仿宋" w:cs="仿宋"/>
          <w:sz w:val="24"/>
          <w:szCs w:val="24"/>
        </w:rPr>
        <w:fldChar w:fldCharType="separate"/>
      </w:r>
      <w:r>
        <w:rPr>
          <w:rFonts w:hint="eastAsia" w:ascii="仿宋" w:hAnsi="仿宋" w:eastAsia="仿宋" w:cs="仿宋"/>
          <w:sz w:val="24"/>
          <w:szCs w:val="24"/>
        </w:rPr>
        <w:t>2.3    磋商响应函格式</w:t>
      </w:r>
      <w:r>
        <w:rPr>
          <w:sz w:val="24"/>
          <w:szCs w:val="24"/>
        </w:rPr>
        <w:tab/>
      </w:r>
      <w:r>
        <w:rPr>
          <w:sz w:val="24"/>
          <w:szCs w:val="24"/>
        </w:rPr>
        <w:fldChar w:fldCharType="begin"/>
      </w:r>
      <w:r>
        <w:rPr>
          <w:sz w:val="24"/>
          <w:szCs w:val="24"/>
        </w:rPr>
        <w:instrText xml:space="preserve"> PAGEREF _Toc27354 \h </w:instrText>
      </w:r>
      <w:r>
        <w:rPr>
          <w:sz w:val="24"/>
          <w:szCs w:val="24"/>
        </w:rPr>
        <w:fldChar w:fldCharType="separate"/>
      </w:r>
      <w:r>
        <w:rPr>
          <w:sz w:val="24"/>
          <w:szCs w:val="24"/>
        </w:rPr>
        <w:t>51</w:t>
      </w:r>
      <w:r>
        <w:rPr>
          <w:sz w:val="24"/>
          <w:szCs w:val="24"/>
        </w:rPr>
        <w:fldChar w:fldCharType="end"/>
      </w:r>
      <w:r>
        <w:rPr>
          <w:rFonts w:hint="eastAsia" w:ascii="仿宋" w:hAnsi="仿宋" w:eastAsia="仿宋" w:cs="仿宋"/>
          <w:sz w:val="24"/>
          <w:szCs w:val="24"/>
        </w:rPr>
        <w:fldChar w:fldCharType="end"/>
      </w:r>
    </w:p>
    <w:p w14:paraId="14F60BD2">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_Toc31396 </w:instrText>
      </w:r>
      <w:r>
        <w:rPr>
          <w:rFonts w:hint="eastAsia" w:ascii="仿宋" w:hAnsi="仿宋" w:eastAsia="仿宋" w:cs="仿宋"/>
          <w:sz w:val="24"/>
          <w:szCs w:val="24"/>
        </w:rPr>
        <w:fldChar w:fldCharType="separate"/>
      </w:r>
      <w:r>
        <w:rPr>
          <w:rFonts w:hint="eastAsia" w:ascii="仿宋" w:hAnsi="仿宋" w:eastAsia="仿宋" w:cs="仿宋"/>
          <w:sz w:val="24"/>
          <w:szCs w:val="24"/>
        </w:rPr>
        <w:t>2.4    类似案例成功的业绩格式</w:t>
      </w:r>
      <w:r>
        <w:rPr>
          <w:sz w:val="24"/>
          <w:szCs w:val="24"/>
        </w:rPr>
        <w:tab/>
      </w:r>
      <w:r>
        <w:rPr>
          <w:sz w:val="24"/>
          <w:szCs w:val="24"/>
        </w:rPr>
        <w:fldChar w:fldCharType="begin"/>
      </w:r>
      <w:r>
        <w:rPr>
          <w:sz w:val="24"/>
          <w:szCs w:val="24"/>
        </w:rPr>
        <w:instrText xml:space="preserve"> PAGEREF _Toc31396 \h </w:instrText>
      </w:r>
      <w:r>
        <w:rPr>
          <w:sz w:val="24"/>
          <w:szCs w:val="24"/>
        </w:rPr>
        <w:fldChar w:fldCharType="separate"/>
      </w:r>
      <w:r>
        <w:rPr>
          <w:sz w:val="24"/>
          <w:szCs w:val="24"/>
        </w:rPr>
        <w:t>53</w:t>
      </w:r>
      <w:r>
        <w:rPr>
          <w:sz w:val="24"/>
          <w:szCs w:val="24"/>
        </w:rPr>
        <w:fldChar w:fldCharType="end"/>
      </w:r>
      <w:r>
        <w:rPr>
          <w:rFonts w:hint="eastAsia" w:ascii="仿宋" w:hAnsi="仿宋" w:eastAsia="仿宋" w:cs="仿宋"/>
          <w:sz w:val="24"/>
          <w:szCs w:val="24"/>
        </w:rPr>
        <w:fldChar w:fldCharType="end"/>
      </w:r>
    </w:p>
    <w:p w14:paraId="1D996CED">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_Toc14372 </w:instrText>
      </w:r>
      <w:r>
        <w:rPr>
          <w:rFonts w:hint="eastAsia" w:ascii="仿宋" w:hAnsi="仿宋" w:eastAsia="仿宋" w:cs="仿宋"/>
          <w:sz w:val="24"/>
          <w:szCs w:val="24"/>
        </w:rPr>
        <w:fldChar w:fldCharType="separate"/>
      </w:r>
      <w:r>
        <w:rPr>
          <w:rFonts w:hint="eastAsia" w:ascii="仿宋" w:hAnsi="仿宋" w:eastAsia="仿宋" w:cs="仿宋"/>
          <w:sz w:val="24"/>
          <w:szCs w:val="24"/>
        </w:rPr>
        <w:t>2.5    商务响应表格式</w:t>
      </w:r>
      <w:r>
        <w:rPr>
          <w:sz w:val="24"/>
          <w:szCs w:val="24"/>
        </w:rPr>
        <w:tab/>
      </w:r>
      <w:r>
        <w:rPr>
          <w:sz w:val="24"/>
          <w:szCs w:val="24"/>
        </w:rPr>
        <w:fldChar w:fldCharType="begin"/>
      </w:r>
      <w:r>
        <w:rPr>
          <w:sz w:val="24"/>
          <w:szCs w:val="24"/>
        </w:rPr>
        <w:instrText xml:space="preserve"> PAGEREF _Toc14372 \h </w:instrText>
      </w:r>
      <w:r>
        <w:rPr>
          <w:sz w:val="24"/>
          <w:szCs w:val="24"/>
        </w:rPr>
        <w:fldChar w:fldCharType="separate"/>
      </w:r>
      <w:r>
        <w:rPr>
          <w:sz w:val="24"/>
          <w:szCs w:val="24"/>
        </w:rPr>
        <w:t>53</w:t>
      </w:r>
      <w:r>
        <w:rPr>
          <w:sz w:val="24"/>
          <w:szCs w:val="24"/>
        </w:rPr>
        <w:fldChar w:fldCharType="end"/>
      </w:r>
      <w:r>
        <w:rPr>
          <w:rFonts w:hint="eastAsia" w:ascii="仿宋" w:hAnsi="仿宋" w:eastAsia="仿宋" w:cs="仿宋"/>
          <w:sz w:val="24"/>
          <w:szCs w:val="24"/>
        </w:rPr>
        <w:fldChar w:fldCharType="end"/>
      </w:r>
    </w:p>
    <w:p w14:paraId="6852B011">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_Toc14527 </w:instrText>
      </w:r>
      <w:r>
        <w:rPr>
          <w:rFonts w:hint="eastAsia" w:ascii="仿宋" w:hAnsi="仿宋" w:eastAsia="仿宋" w:cs="仿宋"/>
          <w:sz w:val="24"/>
          <w:szCs w:val="24"/>
        </w:rPr>
        <w:fldChar w:fldCharType="separate"/>
      </w:r>
      <w:r>
        <w:rPr>
          <w:rFonts w:hint="eastAsia" w:ascii="仿宋" w:hAnsi="仿宋" w:eastAsia="仿宋" w:cs="仿宋"/>
          <w:sz w:val="24"/>
          <w:szCs w:val="24"/>
        </w:rPr>
        <w:t>2.6    实施方案及实施计划</w:t>
      </w:r>
      <w:r>
        <w:rPr>
          <w:sz w:val="24"/>
          <w:szCs w:val="24"/>
        </w:rPr>
        <w:tab/>
      </w:r>
      <w:r>
        <w:rPr>
          <w:sz w:val="24"/>
          <w:szCs w:val="24"/>
        </w:rPr>
        <w:fldChar w:fldCharType="begin"/>
      </w:r>
      <w:r>
        <w:rPr>
          <w:sz w:val="24"/>
          <w:szCs w:val="24"/>
        </w:rPr>
        <w:instrText xml:space="preserve"> PAGEREF _Toc14527 \h </w:instrText>
      </w:r>
      <w:r>
        <w:rPr>
          <w:sz w:val="24"/>
          <w:szCs w:val="24"/>
        </w:rPr>
        <w:fldChar w:fldCharType="separate"/>
      </w:r>
      <w:r>
        <w:rPr>
          <w:sz w:val="24"/>
          <w:szCs w:val="24"/>
        </w:rPr>
        <w:t>53</w:t>
      </w:r>
      <w:r>
        <w:rPr>
          <w:sz w:val="24"/>
          <w:szCs w:val="24"/>
        </w:rPr>
        <w:fldChar w:fldCharType="end"/>
      </w:r>
      <w:r>
        <w:rPr>
          <w:rFonts w:hint="eastAsia" w:ascii="仿宋" w:hAnsi="仿宋" w:eastAsia="仿宋" w:cs="仿宋"/>
          <w:sz w:val="24"/>
          <w:szCs w:val="24"/>
        </w:rPr>
        <w:fldChar w:fldCharType="end"/>
      </w:r>
    </w:p>
    <w:p w14:paraId="12292C74">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_Toc19596 </w:instrText>
      </w:r>
      <w:r>
        <w:rPr>
          <w:rFonts w:hint="eastAsia" w:ascii="仿宋" w:hAnsi="仿宋" w:eastAsia="仿宋" w:cs="仿宋"/>
          <w:sz w:val="24"/>
          <w:szCs w:val="24"/>
        </w:rPr>
        <w:fldChar w:fldCharType="separate"/>
      </w:r>
      <w:r>
        <w:rPr>
          <w:rFonts w:hint="eastAsia" w:ascii="仿宋" w:hAnsi="仿宋" w:eastAsia="仿宋" w:cs="仿宋"/>
          <w:sz w:val="24"/>
          <w:szCs w:val="24"/>
        </w:rPr>
        <w:t>2.7    技术规格偏离表格式</w:t>
      </w:r>
      <w:r>
        <w:rPr>
          <w:sz w:val="24"/>
          <w:szCs w:val="24"/>
        </w:rPr>
        <w:tab/>
      </w:r>
      <w:r>
        <w:rPr>
          <w:sz w:val="24"/>
          <w:szCs w:val="24"/>
        </w:rPr>
        <w:fldChar w:fldCharType="begin"/>
      </w:r>
      <w:r>
        <w:rPr>
          <w:sz w:val="24"/>
          <w:szCs w:val="24"/>
        </w:rPr>
        <w:instrText xml:space="preserve"> PAGEREF _Toc19596 \h </w:instrText>
      </w:r>
      <w:r>
        <w:rPr>
          <w:sz w:val="24"/>
          <w:szCs w:val="24"/>
        </w:rPr>
        <w:fldChar w:fldCharType="separate"/>
      </w:r>
      <w:r>
        <w:rPr>
          <w:sz w:val="24"/>
          <w:szCs w:val="24"/>
        </w:rPr>
        <w:t>54</w:t>
      </w:r>
      <w:r>
        <w:rPr>
          <w:sz w:val="24"/>
          <w:szCs w:val="24"/>
        </w:rPr>
        <w:fldChar w:fldCharType="end"/>
      </w:r>
      <w:r>
        <w:rPr>
          <w:rFonts w:hint="eastAsia" w:ascii="仿宋" w:hAnsi="仿宋" w:eastAsia="仿宋" w:cs="仿宋"/>
          <w:sz w:val="24"/>
          <w:szCs w:val="24"/>
        </w:rPr>
        <w:fldChar w:fldCharType="end"/>
      </w:r>
    </w:p>
    <w:p w14:paraId="2BDCAA16">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_Toc19836 </w:instrText>
      </w:r>
      <w:r>
        <w:rPr>
          <w:rFonts w:hint="eastAsia" w:ascii="仿宋" w:hAnsi="仿宋" w:eastAsia="仿宋" w:cs="仿宋"/>
          <w:sz w:val="24"/>
          <w:szCs w:val="24"/>
        </w:rPr>
        <w:fldChar w:fldCharType="separate"/>
      </w:r>
      <w:r>
        <w:rPr>
          <w:rFonts w:hint="eastAsia" w:ascii="仿宋" w:hAnsi="仿宋" w:eastAsia="仿宋" w:cs="仿宋"/>
          <w:sz w:val="24"/>
          <w:szCs w:val="24"/>
        </w:rPr>
        <w:t>2.8    拟投入的项目班子格式</w:t>
      </w:r>
      <w:r>
        <w:rPr>
          <w:sz w:val="24"/>
          <w:szCs w:val="24"/>
        </w:rPr>
        <w:tab/>
      </w:r>
      <w:r>
        <w:rPr>
          <w:sz w:val="24"/>
          <w:szCs w:val="24"/>
        </w:rPr>
        <w:fldChar w:fldCharType="begin"/>
      </w:r>
      <w:r>
        <w:rPr>
          <w:sz w:val="24"/>
          <w:szCs w:val="24"/>
        </w:rPr>
        <w:instrText xml:space="preserve"> PAGEREF _Toc19836 \h </w:instrText>
      </w:r>
      <w:r>
        <w:rPr>
          <w:sz w:val="24"/>
          <w:szCs w:val="24"/>
        </w:rPr>
        <w:fldChar w:fldCharType="separate"/>
      </w:r>
      <w:r>
        <w:rPr>
          <w:sz w:val="24"/>
          <w:szCs w:val="24"/>
        </w:rPr>
        <w:t>55</w:t>
      </w:r>
      <w:r>
        <w:rPr>
          <w:sz w:val="24"/>
          <w:szCs w:val="24"/>
        </w:rPr>
        <w:fldChar w:fldCharType="end"/>
      </w:r>
      <w:r>
        <w:rPr>
          <w:rFonts w:hint="eastAsia" w:ascii="仿宋" w:hAnsi="仿宋" w:eastAsia="仿宋" w:cs="仿宋"/>
          <w:sz w:val="24"/>
          <w:szCs w:val="24"/>
        </w:rPr>
        <w:fldChar w:fldCharType="end"/>
      </w:r>
    </w:p>
    <w:p w14:paraId="3DC26E70">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_Toc24086 </w:instrText>
      </w:r>
      <w:r>
        <w:rPr>
          <w:rFonts w:hint="eastAsia" w:ascii="仿宋" w:hAnsi="仿宋" w:eastAsia="仿宋" w:cs="仿宋"/>
          <w:sz w:val="24"/>
          <w:szCs w:val="24"/>
        </w:rPr>
        <w:fldChar w:fldCharType="separate"/>
      </w:r>
      <w:r>
        <w:rPr>
          <w:rFonts w:hint="eastAsia" w:ascii="仿宋" w:hAnsi="仿宋" w:eastAsia="仿宋" w:cs="仿宋"/>
          <w:sz w:val="24"/>
          <w:szCs w:val="24"/>
        </w:rPr>
        <w:t>2.9    供应商需要说明的其他文件和说明</w:t>
      </w:r>
      <w:r>
        <w:rPr>
          <w:sz w:val="24"/>
          <w:szCs w:val="24"/>
        </w:rPr>
        <w:tab/>
      </w:r>
      <w:r>
        <w:rPr>
          <w:sz w:val="24"/>
          <w:szCs w:val="24"/>
        </w:rPr>
        <w:fldChar w:fldCharType="begin"/>
      </w:r>
      <w:r>
        <w:rPr>
          <w:sz w:val="24"/>
          <w:szCs w:val="24"/>
        </w:rPr>
        <w:instrText xml:space="preserve"> PAGEREF _Toc24086 \h </w:instrText>
      </w:r>
      <w:r>
        <w:rPr>
          <w:sz w:val="24"/>
          <w:szCs w:val="24"/>
        </w:rPr>
        <w:fldChar w:fldCharType="separate"/>
      </w:r>
      <w:r>
        <w:rPr>
          <w:sz w:val="24"/>
          <w:szCs w:val="24"/>
        </w:rPr>
        <w:t>55</w:t>
      </w:r>
      <w:r>
        <w:rPr>
          <w:sz w:val="24"/>
          <w:szCs w:val="24"/>
        </w:rPr>
        <w:fldChar w:fldCharType="end"/>
      </w:r>
      <w:r>
        <w:rPr>
          <w:rFonts w:hint="eastAsia" w:ascii="仿宋" w:hAnsi="仿宋" w:eastAsia="仿宋" w:cs="仿宋"/>
          <w:sz w:val="24"/>
          <w:szCs w:val="24"/>
        </w:rPr>
        <w:fldChar w:fldCharType="end"/>
      </w:r>
    </w:p>
    <w:p w14:paraId="1B56DBEC">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_Toc22715 </w:instrText>
      </w:r>
      <w:r>
        <w:rPr>
          <w:rFonts w:hint="eastAsia" w:ascii="仿宋" w:hAnsi="仿宋" w:eastAsia="仿宋" w:cs="仿宋"/>
          <w:sz w:val="24"/>
          <w:szCs w:val="24"/>
        </w:rPr>
        <w:fldChar w:fldCharType="separate"/>
      </w:r>
      <w:r>
        <w:rPr>
          <w:rFonts w:hint="eastAsia" w:ascii="仿宋" w:hAnsi="仿宋" w:eastAsia="仿宋" w:cs="仿宋"/>
          <w:sz w:val="24"/>
          <w:szCs w:val="24"/>
        </w:rPr>
        <w:t>三  报价文件格式</w:t>
      </w:r>
      <w:r>
        <w:rPr>
          <w:sz w:val="24"/>
          <w:szCs w:val="24"/>
        </w:rPr>
        <w:tab/>
      </w:r>
      <w:r>
        <w:rPr>
          <w:sz w:val="24"/>
          <w:szCs w:val="24"/>
        </w:rPr>
        <w:fldChar w:fldCharType="begin"/>
      </w:r>
      <w:r>
        <w:rPr>
          <w:sz w:val="24"/>
          <w:szCs w:val="24"/>
        </w:rPr>
        <w:instrText xml:space="preserve"> PAGEREF _Toc22715 \h </w:instrText>
      </w:r>
      <w:r>
        <w:rPr>
          <w:sz w:val="24"/>
          <w:szCs w:val="24"/>
        </w:rPr>
        <w:fldChar w:fldCharType="separate"/>
      </w:r>
      <w:r>
        <w:rPr>
          <w:sz w:val="24"/>
          <w:szCs w:val="24"/>
        </w:rPr>
        <w:t>56</w:t>
      </w:r>
      <w:r>
        <w:rPr>
          <w:sz w:val="24"/>
          <w:szCs w:val="24"/>
        </w:rPr>
        <w:fldChar w:fldCharType="end"/>
      </w:r>
      <w:r>
        <w:rPr>
          <w:rFonts w:hint="eastAsia" w:ascii="仿宋" w:hAnsi="仿宋" w:eastAsia="仿宋" w:cs="仿宋"/>
          <w:sz w:val="24"/>
          <w:szCs w:val="24"/>
        </w:rPr>
        <w:fldChar w:fldCharType="end"/>
      </w:r>
    </w:p>
    <w:p w14:paraId="3A655F7C">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_Toc28516 </w:instrText>
      </w:r>
      <w:r>
        <w:rPr>
          <w:rFonts w:hint="eastAsia" w:ascii="仿宋" w:hAnsi="仿宋" w:eastAsia="仿宋" w:cs="仿宋"/>
          <w:sz w:val="24"/>
          <w:szCs w:val="24"/>
        </w:rPr>
        <w:fldChar w:fldCharType="separate"/>
      </w:r>
      <w:r>
        <w:rPr>
          <w:rFonts w:hint="eastAsia" w:ascii="仿宋" w:hAnsi="仿宋" w:eastAsia="仿宋" w:cs="仿宋"/>
          <w:sz w:val="24"/>
          <w:szCs w:val="24"/>
        </w:rPr>
        <w:t>3.1     报价文件文件封面格式</w:t>
      </w:r>
      <w:r>
        <w:rPr>
          <w:sz w:val="24"/>
          <w:szCs w:val="24"/>
        </w:rPr>
        <w:tab/>
      </w:r>
      <w:r>
        <w:rPr>
          <w:sz w:val="24"/>
          <w:szCs w:val="24"/>
        </w:rPr>
        <w:fldChar w:fldCharType="begin"/>
      </w:r>
      <w:r>
        <w:rPr>
          <w:sz w:val="24"/>
          <w:szCs w:val="24"/>
        </w:rPr>
        <w:instrText xml:space="preserve"> PAGEREF _Toc28516 \h </w:instrText>
      </w:r>
      <w:r>
        <w:rPr>
          <w:sz w:val="24"/>
          <w:szCs w:val="24"/>
        </w:rPr>
        <w:fldChar w:fldCharType="separate"/>
      </w:r>
      <w:r>
        <w:rPr>
          <w:sz w:val="24"/>
          <w:szCs w:val="24"/>
        </w:rPr>
        <w:t>56</w:t>
      </w:r>
      <w:r>
        <w:rPr>
          <w:sz w:val="24"/>
          <w:szCs w:val="24"/>
        </w:rPr>
        <w:fldChar w:fldCharType="end"/>
      </w:r>
      <w:r>
        <w:rPr>
          <w:rFonts w:hint="eastAsia" w:ascii="仿宋" w:hAnsi="仿宋" w:eastAsia="仿宋" w:cs="仿宋"/>
          <w:sz w:val="24"/>
          <w:szCs w:val="24"/>
        </w:rPr>
        <w:fldChar w:fldCharType="end"/>
      </w:r>
    </w:p>
    <w:p w14:paraId="1E7E4621">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_Toc13261 </w:instrText>
      </w:r>
      <w:r>
        <w:rPr>
          <w:rFonts w:hint="eastAsia" w:ascii="仿宋" w:hAnsi="仿宋" w:eastAsia="仿宋" w:cs="仿宋"/>
          <w:sz w:val="24"/>
          <w:szCs w:val="24"/>
        </w:rPr>
        <w:fldChar w:fldCharType="separate"/>
      </w:r>
      <w:r>
        <w:rPr>
          <w:rFonts w:ascii="仿宋" w:hAnsi="仿宋" w:eastAsia="仿宋"/>
          <w:sz w:val="24"/>
          <w:szCs w:val="24"/>
        </w:rPr>
        <w:t>3.2</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报价文件文件</w:t>
      </w:r>
      <w:r>
        <w:rPr>
          <w:rFonts w:ascii="仿宋" w:hAnsi="仿宋" w:eastAsia="仿宋"/>
          <w:sz w:val="24"/>
          <w:szCs w:val="24"/>
        </w:rPr>
        <w:t>目录</w:t>
      </w:r>
      <w:r>
        <w:rPr>
          <w:sz w:val="24"/>
          <w:szCs w:val="24"/>
        </w:rPr>
        <w:tab/>
      </w:r>
      <w:r>
        <w:rPr>
          <w:sz w:val="24"/>
          <w:szCs w:val="24"/>
        </w:rPr>
        <w:fldChar w:fldCharType="begin"/>
      </w:r>
      <w:r>
        <w:rPr>
          <w:sz w:val="24"/>
          <w:szCs w:val="24"/>
        </w:rPr>
        <w:instrText xml:space="preserve"> PAGEREF _Toc13261 \h </w:instrText>
      </w:r>
      <w:r>
        <w:rPr>
          <w:sz w:val="24"/>
          <w:szCs w:val="24"/>
        </w:rPr>
        <w:fldChar w:fldCharType="separate"/>
      </w:r>
      <w:r>
        <w:rPr>
          <w:sz w:val="24"/>
          <w:szCs w:val="24"/>
        </w:rPr>
        <w:t>56</w:t>
      </w:r>
      <w:r>
        <w:rPr>
          <w:sz w:val="24"/>
          <w:szCs w:val="24"/>
        </w:rPr>
        <w:fldChar w:fldCharType="end"/>
      </w:r>
      <w:r>
        <w:rPr>
          <w:rFonts w:hint="eastAsia" w:ascii="仿宋" w:hAnsi="仿宋" w:eastAsia="仿宋" w:cs="仿宋"/>
          <w:sz w:val="24"/>
          <w:szCs w:val="24"/>
        </w:rPr>
        <w:fldChar w:fldCharType="end"/>
      </w:r>
    </w:p>
    <w:p w14:paraId="6DDB7AF7">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_Toc14551 </w:instrText>
      </w:r>
      <w:r>
        <w:rPr>
          <w:rFonts w:hint="eastAsia" w:ascii="仿宋" w:hAnsi="仿宋" w:eastAsia="仿宋" w:cs="仿宋"/>
          <w:sz w:val="24"/>
          <w:szCs w:val="24"/>
        </w:rPr>
        <w:fldChar w:fldCharType="separate"/>
      </w:r>
      <w:r>
        <w:rPr>
          <w:rFonts w:ascii="仿宋" w:hAnsi="仿宋" w:eastAsia="仿宋"/>
          <w:sz w:val="24"/>
          <w:szCs w:val="24"/>
        </w:rPr>
        <w:t>3.3</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开标一览表格式</w:t>
      </w:r>
      <w:r>
        <w:rPr>
          <w:sz w:val="24"/>
          <w:szCs w:val="24"/>
        </w:rPr>
        <w:tab/>
      </w:r>
      <w:r>
        <w:rPr>
          <w:sz w:val="24"/>
          <w:szCs w:val="24"/>
        </w:rPr>
        <w:fldChar w:fldCharType="begin"/>
      </w:r>
      <w:r>
        <w:rPr>
          <w:sz w:val="24"/>
          <w:szCs w:val="24"/>
        </w:rPr>
        <w:instrText xml:space="preserve"> PAGEREF _Toc14551 \h </w:instrText>
      </w:r>
      <w:r>
        <w:rPr>
          <w:sz w:val="24"/>
          <w:szCs w:val="24"/>
        </w:rPr>
        <w:fldChar w:fldCharType="separate"/>
      </w:r>
      <w:r>
        <w:rPr>
          <w:sz w:val="24"/>
          <w:szCs w:val="24"/>
        </w:rPr>
        <w:t>57</w:t>
      </w:r>
      <w:r>
        <w:rPr>
          <w:sz w:val="24"/>
          <w:szCs w:val="24"/>
        </w:rPr>
        <w:fldChar w:fldCharType="end"/>
      </w:r>
      <w:r>
        <w:rPr>
          <w:rFonts w:hint="eastAsia" w:ascii="仿宋" w:hAnsi="仿宋" w:eastAsia="仿宋" w:cs="仿宋"/>
          <w:sz w:val="24"/>
          <w:szCs w:val="24"/>
        </w:rPr>
        <w:fldChar w:fldCharType="end"/>
      </w:r>
    </w:p>
    <w:p w14:paraId="6314568A">
      <w:pPr>
        <w:pStyle w:val="10"/>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_Toc12445 </w:instrText>
      </w:r>
      <w:r>
        <w:rPr>
          <w:rFonts w:hint="eastAsia" w:ascii="仿宋" w:hAnsi="仿宋" w:eastAsia="仿宋" w:cs="仿宋"/>
          <w:sz w:val="24"/>
          <w:szCs w:val="24"/>
        </w:rPr>
        <w:fldChar w:fldCharType="separate"/>
      </w:r>
      <w:r>
        <w:rPr>
          <w:rFonts w:ascii="仿宋" w:hAnsi="仿宋" w:eastAsia="仿宋"/>
          <w:sz w:val="24"/>
          <w:szCs w:val="24"/>
        </w:rPr>
        <w:t>3.4</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响应分项报价表格式</w:t>
      </w:r>
      <w:r>
        <w:rPr>
          <w:sz w:val="24"/>
          <w:szCs w:val="24"/>
        </w:rPr>
        <w:tab/>
      </w:r>
      <w:r>
        <w:rPr>
          <w:sz w:val="24"/>
          <w:szCs w:val="24"/>
        </w:rPr>
        <w:fldChar w:fldCharType="begin"/>
      </w:r>
      <w:r>
        <w:rPr>
          <w:sz w:val="24"/>
          <w:szCs w:val="24"/>
        </w:rPr>
        <w:instrText xml:space="preserve"> PAGEREF _Toc12445 \h </w:instrText>
      </w:r>
      <w:r>
        <w:rPr>
          <w:sz w:val="24"/>
          <w:szCs w:val="24"/>
        </w:rPr>
        <w:fldChar w:fldCharType="separate"/>
      </w:r>
      <w:r>
        <w:rPr>
          <w:sz w:val="24"/>
          <w:szCs w:val="24"/>
        </w:rPr>
        <w:t>58</w:t>
      </w:r>
      <w:r>
        <w:rPr>
          <w:sz w:val="24"/>
          <w:szCs w:val="24"/>
        </w:rPr>
        <w:fldChar w:fldCharType="end"/>
      </w:r>
      <w:r>
        <w:rPr>
          <w:rFonts w:hint="eastAsia" w:ascii="仿宋" w:hAnsi="仿宋" w:eastAsia="仿宋" w:cs="仿宋"/>
          <w:sz w:val="24"/>
          <w:szCs w:val="24"/>
        </w:rPr>
        <w:fldChar w:fldCharType="end"/>
      </w:r>
    </w:p>
    <w:p w14:paraId="2E2CEA96">
      <w:pPr>
        <w:pStyle w:val="16"/>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_Toc31626 </w:instrText>
      </w:r>
      <w:r>
        <w:rPr>
          <w:rFonts w:hint="eastAsia" w:ascii="仿宋" w:hAnsi="仿宋" w:eastAsia="仿宋" w:cs="仿宋"/>
          <w:sz w:val="24"/>
          <w:szCs w:val="24"/>
        </w:rPr>
        <w:fldChar w:fldCharType="separate"/>
      </w:r>
      <w:r>
        <w:rPr>
          <w:rFonts w:hint="eastAsia" w:ascii="仿宋" w:hAnsi="仿宋" w:eastAsia="仿宋" w:cs="仿宋"/>
          <w:sz w:val="24"/>
          <w:szCs w:val="24"/>
        </w:rPr>
        <w:t>第六章  评审办法和细则</w:t>
      </w:r>
      <w:r>
        <w:rPr>
          <w:sz w:val="24"/>
          <w:szCs w:val="24"/>
        </w:rPr>
        <w:tab/>
      </w:r>
      <w:r>
        <w:rPr>
          <w:sz w:val="24"/>
          <w:szCs w:val="24"/>
        </w:rPr>
        <w:fldChar w:fldCharType="begin"/>
      </w:r>
      <w:r>
        <w:rPr>
          <w:sz w:val="24"/>
          <w:szCs w:val="24"/>
        </w:rPr>
        <w:instrText xml:space="preserve"> PAGEREF _Toc31626 \h </w:instrText>
      </w:r>
      <w:r>
        <w:rPr>
          <w:sz w:val="24"/>
          <w:szCs w:val="24"/>
        </w:rPr>
        <w:fldChar w:fldCharType="separate"/>
      </w:r>
      <w:r>
        <w:rPr>
          <w:sz w:val="24"/>
          <w:szCs w:val="24"/>
        </w:rPr>
        <w:t>59</w:t>
      </w:r>
      <w:r>
        <w:rPr>
          <w:sz w:val="24"/>
          <w:szCs w:val="24"/>
        </w:rPr>
        <w:fldChar w:fldCharType="end"/>
      </w:r>
      <w:r>
        <w:rPr>
          <w:rFonts w:hint="eastAsia" w:ascii="仿宋" w:hAnsi="仿宋" w:eastAsia="仿宋" w:cs="仿宋"/>
          <w:sz w:val="24"/>
          <w:szCs w:val="24"/>
        </w:rPr>
        <w:fldChar w:fldCharType="end"/>
      </w:r>
    </w:p>
    <w:p w14:paraId="17F3594F">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_Toc28464 </w:instrText>
      </w:r>
      <w:r>
        <w:rPr>
          <w:rFonts w:hint="eastAsia" w:ascii="仿宋" w:hAnsi="仿宋" w:eastAsia="仿宋" w:cs="仿宋"/>
          <w:sz w:val="24"/>
          <w:szCs w:val="24"/>
        </w:rPr>
        <w:fldChar w:fldCharType="separate"/>
      </w:r>
      <w:r>
        <w:rPr>
          <w:rFonts w:hint="eastAsia" w:ascii="仿宋" w:hAnsi="仿宋" w:eastAsia="仿宋" w:cs="仿宋"/>
          <w:sz w:val="24"/>
          <w:szCs w:val="24"/>
        </w:rPr>
        <w:t>一    总则</w:t>
      </w:r>
      <w:r>
        <w:rPr>
          <w:sz w:val="24"/>
          <w:szCs w:val="24"/>
        </w:rPr>
        <w:tab/>
      </w:r>
      <w:r>
        <w:rPr>
          <w:sz w:val="24"/>
          <w:szCs w:val="24"/>
        </w:rPr>
        <w:fldChar w:fldCharType="begin"/>
      </w:r>
      <w:r>
        <w:rPr>
          <w:sz w:val="24"/>
          <w:szCs w:val="24"/>
        </w:rPr>
        <w:instrText xml:space="preserve"> PAGEREF _Toc28464 \h </w:instrText>
      </w:r>
      <w:r>
        <w:rPr>
          <w:sz w:val="24"/>
          <w:szCs w:val="24"/>
        </w:rPr>
        <w:fldChar w:fldCharType="separate"/>
      </w:r>
      <w:r>
        <w:rPr>
          <w:sz w:val="24"/>
          <w:szCs w:val="24"/>
        </w:rPr>
        <w:t>59</w:t>
      </w:r>
      <w:r>
        <w:rPr>
          <w:sz w:val="24"/>
          <w:szCs w:val="24"/>
        </w:rPr>
        <w:fldChar w:fldCharType="end"/>
      </w:r>
      <w:r>
        <w:rPr>
          <w:rFonts w:hint="eastAsia" w:ascii="仿宋" w:hAnsi="仿宋" w:eastAsia="仿宋" w:cs="仿宋"/>
          <w:sz w:val="24"/>
          <w:szCs w:val="24"/>
        </w:rPr>
        <w:fldChar w:fldCharType="end"/>
      </w:r>
    </w:p>
    <w:p w14:paraId="7D13B5F1">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_Toc5481 </w:instrText>
      </w:r>
      <w:r>
        <w:rPr>
          <w:rFonts w:hint="eastAsia" w:ascii="仿宋" w:hAnsi="仿宋" w:eastAsia="仿宋" w:cs="仿宋"/>
          <w:sz w:val="24"/>
          <w:szCs w:val="24"/>
        </w:rPr>
        <w:fldChar w:fldCharType="separate"/>
      </w:r>
      <w:r>
        <w:rPr>
          <w:rFonts w:hint="eastAsia" w:ascii="仿宋" w:hAnsi="仿宋" w:eastAsia="仿宋" w:cs="仿宋"/>
          <w:sz w:val="24"/>
          <w:szCs w:val="24"/>
        </w:rPr>
        <w:t>二    评审一般规定</w:t>
      </w:r>
      <w:r>
        <w:rPr>
          <w:sz w:val="24"/>
          <w:szCs w:val="24"/>
        </w:rPr>
        <w:tab/>
      </w:r>
      <w:r>
        <w:rPr>
          <w:sz w:val="24"/>
          <w:szCs w:val="24"/>
        </w:rPr>
        <w:fldChar w:fldCharType="begin"/>
      </w:r>
      <w:r>
        <w:rPr>
          <w:sz w:val="24"/>
          <w:szCs w:val="24"/>
        </w:rPr>
        <w:instrText xml:space="preserve"> PAGEREF _Toc5481 \h </w:instrText>
      </w:r>
      <w:r>
        <w:rPr>
          <w:sz w:val="24"/>
          <w:szCs w:val="24"/>
        </w:rPr>
        <w:fldChar w:fldCharType="separate"/>
      </w:r>
      <w:r>
        <w:rPr>
          <w:sz w:val="24"/>
          <w:szCs w:val="24"/>
        </w:rPr>
        <w:t>59</w:t>
      </w:r>
      <w:r>
        <w:rPr>
          <w:sz w:val="24"/>
          <w:szCs w:val="24"/>
        </w:rPr>
        <w:fldChar w:fldCharType="end"/>
      </w:r>
      <w:r>
        <w:rPr>
          <w:rFonts w:hint="eastAsia" w:ascii="仿宋" w:hAnsi="仿宋" w:eastAsia="仿宋" w:cs="仿宋"/>
          <w:sz w:val="24"/>
          <w:szCs w:val="24"/>
        </w:rPr>
        <w:fldChar w:fldCharType="end"/>
      </w:r>
    </w:p>
    <w:p w14:paraId="6C2F10B6">
      <w:pPr>
        <w:pStyle w:val="19"/>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_Toc25586 </w:instrText>
      </w:r>
      <w:r>
        <w:rPr>
          <w:rFonts w:hint="eastAsia" w:ascii="仿宋" w:hAnsi="仿宋" w:eastAsia="仿宋" w:cs="仿宋"/>
          <w:sz w:val="24"/>
          <w:szCs w:val="24"/>
        </w:rPr>
        <w:fldChar w:fldCharType="separate"/>
      </w:r>
      <w:r>
        <w:rPr>
          <w:rFonts w:hint="eastAsia" w:ascii="仿宋" w:hAnsi="仿宋" w:eastAsia="仿宋" w:cs="仿宋"/>
          <w:sz w:val="24"/>
          <w:szCs w:val="24"/>
        </w:rPr>
        <w:t>三    评审内容及标准</w:t>
      </w:r>
      <w:r>
        <w:rPr>
          <w:sz w:val="24"/>
          <w:szCs w:val="24"/>
        </w:rPr>
        <w:tab/>
      </w:r>
      <w:r>
        <w:rPr>
          <w:sz w:val="24"/>
          <w:szCs w:val="24"/>
        </w:rPr>
        <w:fldChar w:fldCharType="begin"/>
      </w:r>
      <w:r>
        <w:rPr>
          <w:sz w:val="24"/>
          <w:szCs w:val="24"/>
        </w:rPr>
        <w:instrText xml:space="preserve"> PAGEREF _Toc25586 \h </w:instrText>
      </w:r>
      <w:r>
        <w:rPr>
          <w:sz w:val="24"/>
          <w:szCs w:val="24"/>
        </w:rPr>
        <w:fldChar w:fldCharType="separate"/>
      </w:r>
      <w:r>
        <w:rPr>
          <w:sz w:val="24"/>
          <w:szCs w:val="24"/>
        </w:rPr>
        <w:t>59</w:t>
      </w:r>
      <w:r>
        <w:rPr>
          <w:sz w:val="24"/>
          <w:szCs w:val="24"/>
        </w:rPr>
        <w:fldChar w:fldCharType="end"/>
      </w:r>
      <w:r>
        <w:rPr>
          <w:rFonts w:hint="eastAsia" w:ascii="仿宋" w:hAnsi="仿宋" w:eastAsia="仿宋" w:cs="仿宋"/>
          <w:sz w:val="24"/>
          <w:szCs w:val="24"/>
        </w:rPr>
        <w:fldChar w:fldCharType="end"/>
      </w:r>
    </w:p>
    <w:p w14:paraId="289C55A7">
      <w:pPr>
        <w:pStyle w:val="16"/>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_Toc9900 </w:instrText>
      </w:r>
      <w:r>
        <w:rPr>
          <w:rFonts w:hint="eastAsia" w:ascii="仿宋" w:hAnsi="仿宋" w:eastAsia="仿宋" w:cs="仿宋"/>
          <w:sz w:val="24"/>
          <w:szCs w:val="24"/>
        </w:rPr>
        <w:fldChar w:fldCharType="separate"/>
      </w:r>
      <w:r>
        <w:rPr>
          <w:rFonts w:hint="eastAsia" w:ascii="仿宋" w:hAnsi="仿宋" w:eastAsia="仿宋" w:cs="仿宋"/>
          <w:sz w:val="24"/>
          <w:szCs w:val="24"/>
        </w:rPr>
        <w:t>附件：政府采购活动现场确认声明书</w:t>
      </w:r>
      <w:r>
        <w:rPr>
          <w:sz w:val="24"/>
          <w:szCs w:val="24"/>
        </w:rPr>
        <w:tab/>
      </w:r>
      <w:r>
        <w:rPr>
          <w:sz w:val="24"/>
          <w:szCs w:val="24"/>
        </w:rPr>
        <w:fldChar w:fldCharType="begin"/>
      </w:r>
      <w:r>
        <w:rPr>
          <w:sz w:val="24"/>
          <w:szCs w:val="24"/>
        </w:rPr>
        <w:instrText xml:space="preserve"> PAGEREF _Toc9900 \h </w:instrText>
      </w:r>
      <w:r>
        <w:rPr>
          <w:sz w:val="24"/>
          <w:szCs w:val="24"/>
        </w:rPr>
        <w:fldChar w:fldCharType="separate"/>
      </w:r>
      <w:r>
        <w:rPr>
          <w:sz w:val="24"/>
          <w:szCs w:val="24"/>
        </w:rPr>
        <w:t>62</w:t>
      </w:r>
      <w:r>
        <w:rPr>
          <w:sz w:val="24"/>
          <w:szCs w:val="24"/>
        </w:rPr>
        <w:fldChar w:fldCharType="end"/>
      </w:r>
      <w:r>
        <w:rPr>
          <w:rFonts w:hint="eastAsia" w:ascii="仿宋" w:hAnsi="仿宋" w:eastAsia="仿宋" w:cs="仿宋"/>
          <w:sz w:val="24"/>
          <w:szCs w:val="24"/>
        </w:rPr>
        <w:fldChar w:fldCharType="end"/>
      </w:r>
    </w:p>
    <w:p w14:paraId="12C28896">
      <w:pPr>
        <w:pStyle w:val="16"/>
        <w:tabs>
          <w:tab w:val="right" w:leader="dot" w:pos="8222"/>
          <w:tab w:val="clear" w:pos="9060"/>
        </w:tabs>
        <w:rPr>
          <w:rFonts w:ascii="仿宋" w:hAnsi="仿宋" w:eastAsia="仿宋" w:cs="仿宋"/>
          <w:b w:val="0"/>
          <w:sz w:val="24"/>
          <w:szCs w:val="24"/>
        </w:rPr>
      </w:pPr>
      <w:r>
        <w:rPr>
          <w:rFonts w:hint="eastAsia" w:ascii="仿宋" w:hAnsi="仿宋" w:eastAsia="仿宋" w:cs="仿宋"/>
          <w:sz w:val="24"/>
          <w:szCs w:val="24"/>
        </w:rPr>
        <w:fldChar w:fldCharType="end"/>
      </w:r>
    </w:p>
    <w:bookmarkEnd w:id="33"/>
    <w:p w14:paraId="7188F209">
      <w:pPr>
        <w:pStyle w:val="5"/>
        <w:spacing w:before="0" w:after="0" w:line="400" w:lineRule="exact"/>
        <w:rPr>
          <w:rFonts w:ascii="仿宋" w:hAnsi="仿宋" w:eastAsia="仿宋" w:cs="仿宋"/>
          <w:b w:val="0"/>
          <w:sz w:val="24"/>
          <w:szCs w:val="24"/>
        </w:rPr>
        <w:sectPr>
          <w:footerReference r:id="rId8" w:type="default"/>
          <w:pgSz w:w="11906" w:h="16838"/>
          <w:pgMar w:top="1440" w:right="1797" w:bottom="1440" w:left="1797"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31AC69AC">
      <w:pPr>
        <w:pStyle w:val="21"/>
        <w:spacing w:before="0" w:after="0" w:line="360" w:lineRule="auto"/>
        <w:rPr>
          <w:rFonts w:ascii="仿宋" w:hAnsi="仿宋" w:eastAsia="仿宋" w:cs="仿宋"/>
          <w:sz w:val="36"/>
          <w:szCs w:val="36"/>
        </w:rPr>
      </w:pPr>
      <w:bookmarkStart w:id="34" w:name="_Toc493956018"/>
      <w:bookmarkStart w:id="35" w:name="_Toc530551804"/>
      <w:bookmarkStart w:id="36" w:name="_Toc16671"/>
      <w:bookmarkStart w:id="37" w:name="_Toc531358959"/>
      <w:r>
        <w:rPr>
          <w:rFonts w:hint="eastAsia" w:ascii="仿宋" w:hAnsi="仿宋" w:eastAsia="仿宋" w:cs="仿宋"/>
          <w:sz w:val="36"/>
          <w:szCs w:val="36"/>
        </w:rPr>
        <w:t xml:space="preserve">第一章  </w:t>
      </w:r>
      <w:bookmarkEnd w:id="34"/>
      <w:r>
        <w:rPr>
          <w:rFonts w:hint="eastAsia" w:ascii="仿宋" w:hAnsi="仿宋" w:eastAsia="仿宋" w:cs="仿宋"/>
          <w:sz w:val="36"/>
          <w:szCs w:val="36"/>
        </w:rPr>
        <w:t>竞争性磋商采购公告</w:t>
      </w:r>
      <w:bookmarkEnd w:id="35"/>
      <w:bookmarkEnd w:id="36"/>
      <w:bookmarkEnd w:id="37"/>
    </w:p>
    <w:p w14:paraId="17365244">
      <w:pPr>
        <w:pBdr>
          <w:top w:val="single" w:color="auto" w:sz="4" w:space="0"/>
          <w:left w:val="single" w:color="auto" w:sz="4" w:space="4"/>
          <w:bottom w:val="single" w:color="auto" w:sz="4" w:space="1"/>
          <w:right w:val="single" w:color="auto" w:sz="4" w:space="4"/>
        </w:pBdr>
        <w:wordWrap w:val="0"/>
        <w:spacing w:line="440" w:lineRule="atLeast"/>
        <w:rPr>
          <w:rFonts w:ascii="仿宋" w:hAnsi="仿宋" w:eastAsia="仿宋" w:cs="仿宋"/>
          <w:sz w:val="24"/>
          <w:szCs w:val="24"/>
        </w:rPr>
      </w:pPr>
      <w:bookmarkStart w:id="38" w:name="EBf1e27c6183244f4a8f3fc355defd653e"/>
      <w:r>
        <w:rPr>
          <w:rFonts w:hint="eastAsia" w:ascii="仿宋" w:hAnsi="仿宋" w:eastAsia="仿宋" w:cs="仿宋"/>
          <w:sz w:val="24"/>
          <w:szCs w:val="24"/>
        </w:rPr>
        <w:t>项目概况：</w:t>
      </w:r>
    </w:p>
    <w:p w14:paraId="1026DC11">
      <w:pPr>
        <w:pBdr>
          <w:top w:val="single" w:color="auto" w:sz="4" w:space="0"/>
          <w:left w:val="single" w:color="auto" w:sz="4" w:space="4"/>
          <w:bottom w:val="single" w:color="auto" w:sz="4" w:space="1"/>
          <w:right w:val="single" w:color="auto" w:sz="4" w:space="4"/>
        </w:pBdr>
        <w:wordWrap w:val="0"/>
        <w:spacing w:line="440" w:lineRule="atLeast"/>
        <w:ind w:firstLine="480" w:firstLineChars="200"/>
        <w:rPr>
          <w:rFonts w:ascii="仿宋" w:hAnsi="仿宋" w:eastAsia="仿宋" w:cs="仿宋"/>
          <w:sz w:val="24"/>
          <w:szCs w:val="24"/>
        </w:rPr>
      </w:pPr>
      <w:r>
        <w:rPr>
          <w:rFonts w:hint="eastAsia" w:ascii="仿宋" w:hAnsi="仿宋" w:eastAsia="仿宋" w:cs="仿宋"/>
          <w:sz w:val="24"/>
          <w:szCs w:val="24"/>
          <w:u w:val="single"/>
          <w:lang w:eastAsia="zh-CN"/>
        </w:rPr>
        <w:t>丽水市儿童友好城市建设研究</w:t>
      </w:r>
      <w:r>
        <w:rPr>
          <w:rFonts w:hint="eastAsia" w:ascii="仿宋" w:hAnsi="仿宋" w:eastAsia="仿宋" w:cs="仿宋"/>
          <w:sz w:val="24"/>
          <w:szCs w:val="24"/>
        </w:rPr>
        <w:t>的潜在供应商应在浙江政府采购网（</w:t>
      </w:r>
      <w:r>
        <w:fldChar w:fldCharType="begin"/>
      </w:r>
      <w:r>
        <w:instrText xml:space="preserve"> HYPERLINK "http://zfcg.czt.zj.gov.cn/" </w:instrText>
      </w:r>
      <w:r>
        <w:fldChar w:fldCharType="separate"/>
      </w:r>
      <w:r>
        <w:rPr>
          <w:rFonts w:hint="eastAsia" w:ascii="仿宋" w:hAnsi="仿宋" w:eastAsia="仿宋" w:cs="仿宋"/>
          <w:sz w:val="24"/>
          <w:szCs w:val="24"/>
          <w:u w:val="single"/>
        </w:rPr>
        <w:t>zfcg.czt.zj.gov.cn</w:t>
      </w:r>
      <w:r>
        <w:rPr>
          <w:rFonts w:hint="eastAsia" w:ascii="仿宋" w:hAnsi="仿宋" w:eastAsia="仿宋" w:cs="仿宋"/>
          <w:sz w:val="24"/>
          <w:szCs w:val="24"/>
          <w:u w:val="single"/>
        </w:rPr>
        <w:fldChar w:fldCharType="end"/>
      </w:r>
      <w:r>
        <w:rPr>
          <w:rFonts w:hint="eastAsia" w:ascii="仿宋" w:hAnsi="仿宋" w:eastAsia="仿宋" w:cs="仿宋"/>
          <w:sz w:val="24"/>
          <w:szCs w:val="24"/>
        </w:rPr>
        <w:t>），丽水市公共资源交易网（</w:t>
      </w:r>
      <w:r>
        <w:rPr>
          <w:rFonts w:hint="eastAsia" w:ascii="仿宋" w:hAnsi="仿宋" w:eastAsia="仿宋" w:cs="仿宋"/>
          <w:sz w:val="24"/>
          <w:szCs w:val="24"/>
          <w:u w:val="single"/>
          <w:lang w:eastAsia="zh-CN"/>
        </w:rPr>
        <w:t>lssggzy.lishui.gov.cn/</w:t>
      </w:r>
      <w:r>
        <w:rPr>
          <w:rFonts w:hint="eastAsia" w:ascii="仿宋" w:hAnsi="仿宋" w:eastAsia="仿宋" w:cs="仿宋"/>
          <w:sz w:val="24"/>
          <w:szCs w:val="24"/>
        </w:rPr>
        <w:t>）采购公告附件中自行获取采购文件，并于</w:t>
      </w:r>
      <w:r>
        <w:rPr>
          <w:rFonts w:hint="eastAsia" w:ascii="仿宋" w:hAnsi="仿宋" w:eastAsia="仿宋" w:cs="仿宋"/>
          <w:bCs/>
          <w:snapToGrid w:val="0"/>
          <w:sz w:val="24"/>
          <w:szCs w:val="24"/>
          <w:u w:val="single"/>
        </w:rPr>
        <w:t>202</w:t>
      </w:r>
      <w:r>
        <w:rPr>
          <w:rFonts w:hint="eastAsia" w:ascii="仿宋" w:hAnsi="仿宋" w:eastAsia="仿宋" w:cs="仿宋"/>
          <w:bCs/>
          <w:snapToGrid w:val="0"/>
          <w:sz w:val="24"/>
          <w:szCs w:val="24"/>
          <w:u w:val="single"/>
          <w:lang w:val="en-US" w:eastAsia="zh-CN"/>
        </w:rPr>
        <w:t>4</w:t>
      </w:r>
      <w:r>
        <w:rPr>
          <w:rFonts w:hint="eastAsia" w:ascii="仿宋" w:hAnsi="仿宋" w:eastAsia="仿宋" w:cs="仿宋"/>
          <w:bCs/>
          <w:snapToGrid w:val="0"/>
          <w:sz w:val="24"/>
          <w:szCs w:val="24"/>
          <w:u w:val="single"/>
        </w:rPr>
        <w:t>年</w:t>
      </w:r>
      <w:r>
        <w:rPr>
          <w:rFonts w:hint="eastAsia" w:ascii="仿宋" w:hAnsi="仿宋" w:eastAsia="仿宋" w:cs="仿宋"/>
          <w:bCs/>
          <w:snapToGrid w:val="0"/>
          <w:sz w:val="24"/>
          <w:szCs w:val="24"/>
          <w:u w:val="single"/>
          <w:lang w:val="en-US" w:eastAsia="zh-CN"/>
        </w:rPr>
        <w:t>9</w:t>
      </w:r>
      <w:r>
        <w:rPr>
          <w:rFonts w:hint="eastAsia" w:ascii="仿宋" w:hAnsi="仿宋" w:eastAsia="仿宋" w:cs="仿宋"/>
          <w:bCs/>
          <w:snapToGrid w:val="0"/>
          <w:sz w:val="24"/>
          <w:szCs w:val="24"/>
          <w:u w:val="single"/>
        </w:rPr>
        <w:t>月</w:t>
      </w:r>
      <w:r>
        <w:rPr>
          <w:rFonts w:hint="eastAsia" w:ascii="仿宋" w:hAnsi="仿宋" w:eastAsia="仿宋" w:cs="仿宋"/>
          <w:bCs/>
          <w:snapToGrid w:val="0"/>
          <w:sz w:val="24"/>
          <w:szCs w:val="24"/>
          <w:u w:val="single"/>
          <w:lang w:val="en-US" w:eastAsia="zh-CN"/>
        </w:rPr>
        <w:t>23</w:t>
      </w:r>
      <w:r>
        <w:rPr>
          <w:rFonts w:hint="eastAsia" w:ascii="仿宋" w:hAnsi="仿宋" w:eastAsia="仿宋" w:cs="仿宋"/>
          <w:bCs/>
          <w:snapToGrid w:val="0"/>
          <w:sz w:val="24"/>
          <w:szCs w:val="24"/>
          <w:u w:val="single"/>
        </w:rPr>
        <w:t>日9:00</w:t>
      </w:r>
      <w:r>
        <w:rPr>
          <w:rFonts w:hint="eastAsia" w:ascii="仿宋" w:hAnsi="仿宋" w:eastAsia="仿宋" w:cs="仿宋"/>
          <w:bCs/>
          <w:sz w:val="24"/>
          <w:szCs w:val="24"/>
        </w:rPr>
        <w:t>（北京时间）前提交响应文件</w:t>
      </w:r>
      <w:r>
        <w:rPr>
          <w:rFonts w:hint="eastAsia" w:ascii="仿宋" w:hAnsi="仿宋" w:eastAsia="仿宋" w:cs="仿宋"/>
          <w:sz w:val="24"/>
          <w:szCs w:val="24"/>
        </w:rPr>
        <w:t>。</w:t>
      </w:r>
    </w:p>
    <w:p w14:paraId="51C977CB">
      <w:pPr>
        <w:wordWrap w:val="0"/>
        <w:spacing w:line="420" w:lineRule="exact"/>
        <w:rPr>
          <w:rFonts w:ascii="仿宋" w:hAnsi="仿宋" w:eastAsia="仿宋" w:cs="仿宋"/>
          <w:b/>
          <w:sz w:val="24"/>
          <w:szCs w:val="24"/>
        </w:rPr>
      </w:pPr>
      <w:bookmarkStart w:id="39" w:name="_Toc35393798"/>
      <w:bookmarkStart w:id="40" w:name="_Toc28359012"/>
      <w:bookmarkStart w:id="41" w:name="_Toc35393629"/>
      <w:bookmarkStart w:id="42" w:name="_Toc28359089"/>
      <w:r>
        <w:rPr>
          <w:rFonts w:hint="eastAsia" w:ascii="仿宋" w:hAnsi="仿宋" w:eastAsia="仿宋" w:cs="仿宋"/>
          <w:b/>
          <w:sz w:val="24"/>
          <w:szCs w:val="24"/>
        </w:rPr>
        <w:t>一、项目基本情况</w:t>
      </w:r>
      <w:bookmarkEnd w:id="39"/>
      <w:bookmarkEnd w:id="40"/>
      <w:bookmarkEnd w:id="41"/>
      <w:bookmarkEnd w:id="42"/>
    </w:p>
    <w:p w14:paraId="557F5243">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bCs/>
          <w:snapToGrid w:val="0"/>
          <w:sz w:val="24"/>
          <w:szCs w:val="24"/>
        </w:rPr>
        <w:t>兴华招采(202</w:t>
      </w:r>
      <w:r>
        <w:rPr>
          <w:rFonts w:hint="eastAsia" w:ascii="仿宋" w:hAnsi="仿宋" w:eastAsia="仿宋" w:cs="仿宋"/>
          <w:bCs/>
          <w:snapToGrid w:val="0"/>
          <w:sz w:val="24"/>
          <w:szCs w:val="24"/>
          <w:lang w:val="en-US" w:eastAsia="zh-CN"/>
        </w:rPr>
        <w:t>4</w:t>
      </w:r>
      <w:r>
        <w:rPr>
          <w:rFonts w:hint="eastAsia" w:ascii="仿宋" w:hAnsi="仿宋" w:eastAsia="仿宋" w:cs="仿宋"/>
          <w:bCs/>
          <w:snapToGrid w:val="0"/>
          <w:sz w:val="24"/>
          <w:szCs w:val="24"/>
        </w:rPr>
        <w:t>)</w:t>
      </w:r>
      <w:r>
        <w:rPr>
          <w:rFonts w:hint="eastAsia" w:ascii="仿宋" w:hAnsi="仿宋" w:eastAsia="仿宋" w:cs="仿宋"/>
          <w:bCs/>
          <w:snapToGrid w:val="0"/>
          <w:sz w:val="24"/>
          <w:szCs w:val="24"/>
          <w:lang w:val="en-US" w:eastAsia="zh-CN"/>
        </w:rPr>
        <w:t>72</w:t>
      </w:r>
      <w:r>
        <w:rPr>
          <w:rFonts w:hint="eastAsia" w:ascii="仿宋" w:hAnsi="仿宋" w:eastAsia="仿宋" w:cs="仿宋"/>
          <w:bCs/>
          <w:snapToGrid w:val="0"/>
          <w:sz w:val="24"/>
          <w:szCs w:val="24"/>
        </w:rPr>
        <w:t>号</w:t>
      </w:r>
    </w:p>
    <w:p w14:paraId="0E5DC906">
      <w:pPr>
        <w:wordWrap w:val="0"/>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丽水市儿童友好城市建设研究</w:t>
      </w:r>
    </w:p>
    <w:p w14:paraId="53487927">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采购方式：竞争性磋商</w:t>
      </w:r>
    </w:p>
    <w:p w14:paraId="6E9E1B1A">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采购需求：见采购文件第二章</w:t>
      </w:r>
    </w:p>
    <w:p w14:paraId="177D3DE2">
      <w:pPr>
        <w:wordWrap w:val="0"/>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标项一</w:t>
      </w:r>
    </w:p>
    <w:p w14:paraId="6D33DE3E">
      <w:pPr>
        <w:wordWrap w:val="0"/>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数量：</w:t>
      </w:r>
      <w:r>
        <w:rPr>
          <w:rFonts w:hint="eastAsia" w:ascii="仿宋" w:hAnsi="仿宋" w:eastAsia="仿宋" w:cs="仿宋"/>
          <w:sz w:val="24"/>
          <w:szCs w:val="24"/>
          <w:lang w:val="en-US" w:eastAsia="zh-CN"/>
        </w:rPr>
        <w:t>1</w:t>
      </w:r>
    </w:p>
    <w:p w14:paraId="54715DB1">
      <w:pPr>
        <w:wordWrap w:val="0"/>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单位：</w:t>
      </w:r>
      <w:r>
        <w:rPr>
          <w:rFonts w:hint="eastAsia" w:ascii="仿宋" w:hAnsi="仿宋" w:eastAsia="仿宋" w:cs="仿宋"/>
          <w:sz w:val="24"/>
          <w:szCs w:val="24"/>
          <w:lang w:val="en-US" w:eastAsia="zh-CN"/>
        </w:rPr>
        <w:t>项</w:t>
      </w:r>
    </w:p>
    <w:p w14:paraId="71036EF7">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 xml:space="preserve">55万元 </w:t>
      </w:r>
    </w:p>
    <w:p w14:paraId="171F1AA1">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val="en-US" w:eastAsia="zh-CN"/>
        </w:rPr>
        <w:t>; 55万</w:t>
      </w:r>
      <w:r>
        <w:rPr>
          <w:rFonts w:hint="eastAsia" w:ascii="仿宋" w:hAnsi="仿宋" w:eastAsia="仿宋" w:cs="仿宋"/>
          <w:color w:val="auto"/>
          <w:sz w:val="24"/>
          <w:szCs w:val="24"/>
          <w:highlight w:val="none"/>
        </w:rPr>
        <w:t>元</w:t>
      </w:r>
    </w:p>
    <w:p w14:paraId="03160F03">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简要规格描述：见采购文件第二章</w:t>
      </w:r>
    </w:p>
    <w:p w14:paraId="3C4D1012">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备注：无</w:t>
      </w:r>
    </w:p>
    <w:p w14:paraId="12CA0D73">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合同履行期限：见采购文件第二章</w:t>
      </w:r>
    </w:p>
    <w:p w14:paraId="3432B724">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联合体投标：</w:t>
      </w:r>
      <w:r>
        <w:rPr>
          <w:rFonts w:hint="eastAsia" w:ascii="仿宋" w:hAnsi="仿宋" w:eastAsia="仿宋" w:cs="仿宋"/>
          <w:sz w:val="24"/>
          <w:szCs w:val="24"/>
        </w:rPr>
        <w:sym w:font="Wingdings" w:char="00FE"/>
      </w:r>
      <w:r>
        <w:rPr>
          <w:rFonts w:hint="eastAsia" w:ascii="仿宋" w:hAnsi="仿宋" w:eastAsia="仿宋" w:cs="仿宋"/>
          <w:sz w:val="24"/>
          <w:szCs w:val="24"/>
        </w:rPr>
        <w:t>不接受</w:t>
      </w:r>
    </w:p>
    <w:p w14:paraId="02E59417">
      <w:pPr>
        <w:wordWrap w:val="0"/>
        <w:spacing w:line="420" w:lineRule="exact"/>
        <w:rPr>
          <w:rFonts w:ascii="仿宋" w:hAnsi="仿宋" w:eastAsia="仿宋" w:cs="仿宋"/>
          <w:b/>
          <w:sz w:val="24"/>
          <w:szCs w:val="24"/>
        </w:rPr>
      </w:pPr>
      <w:bookmarkStart w:id="43" w:name="_Toc28359090"/>
      <w:bookmarkStart w:id="44" w:name="_Toc28359013"/>
      <w:bookmarkStart w:id="45" w:name="_Toc35393630"/>
      <w:bookmarkStart w:id="46" w:name="_Toc35393799"/>
      <w:r>
        <w:rPr>
          <w:rFonts w:hint="eastAsia" w:ascii="仿宋" w:hAnsi="仿宋" w:eastAsia="仿宋" w:cs="仿宋"/>
          <w:b/>
          <w:sz w:val="24"/>
          <w:szCs w:val="24"/>
        </w:rPr>
        <w:t>二、申请人的资格要求</w:t>
      </w:r>
      <w:bookmarkEnd w:id="43"/>
      <w:bookmarkEnd w:id="44"/>
      <w:bookmarkEnd w:id="45"/>
      <w:bookmarkEnd w:id="46"/>
    </w:p>
    <w:p w14:paraId="6E118961">
      <w:pPr>
        <w:wordWrap w:val="0"/>
        <w:spacing w:line="440" w:lineRule="exact"/>
        <w:ind w:firstLine="480" w:firstLineChars="200"/>
        <w:rPr>
          <w:rFonts w:ascii="仿宋" w:hAnsi="仿宋" w:eastAsia="仿宋" w:cs="仿宋"/>
          <w:sz w:val="24"/>
          <w:szCs w:val="24"/>
        </w:rPr>
      </w:pPr>
      <w:bookmarkStart w:id="47" w:name="_Toc28359091"/>
      <w:bookmarkStart w:id="48" w:name="_Toc35393631"/>
      <w:bookmarkStart w:id="49" w:name="_Toc35393800"/>
      <w:bookmarkStart w:id="50" w:name="_Toc28359014"/>
      <w:r>
        <w:rPr>
          <w:rFonts w:hint="eastAsia" w:ascii="仿宋" w:hAnsi="仿宋" w:eastAsia="仿宋" w:cs="仿宋"/>
          <w:sz w:val="24"/>
          <w:szCs w:val="24"/>
        </w:rPr>
        <w:t>1. 满足《中华人民共和国政府采购法》第二十二条规定；未被“信用中国”网站（</w:t>
      </w:r>
      <w:r>
        <w:rPr>
          <w:rFonts w:hint="eastAsia" w:ascii="仿宋" w:hAnsi="仿宋" w:eastAsia="仿宋" w:cs="仿宋"/>
          <w:sz w:val="24"/>
          <w:szCs w:val="24"/>
          <w:u w:val="single"/>
        </w:rPr>
        <w:t>www.creditchina.gov.cn</w:t>
      </w:r>
      <w:r>
        <w:rPr>
          <w:rFonts w:hint="eastAsia" w:ascii="仿宋" w:hAnsi="仿宋" w:eastAsia="仿宋" w:cs="仿宋"/>
          <w:sz w:val="24"/>
          <w:szCs w:val="24"/>
        </w:rPr>
        <w:t>）、中国政府采购网（</w:t>
      </w:r>
      <w:r>
        <w:rPr>
          <w:rFonts w:hint="eastAsia" w:ascii="仿宋" w:hAnsi="仿宋" w:eastAsia="仿宋" w:cs="仿宋"/>
          <w:sz w:val="24"/>
          <w:szCs w:val="24"/>
          <w:u w:val="single"/>
        </w:rPr>
        <w:t>www.ccgp.gov.cn</w:t>
      </w:r>
      <w:r>
        <w:rPr>
          <w:rFonts w:hint="eastAsia" w:ascii="仿宋" w:hAnsi="仿宋" w:eastAsia="仿宋" w:cs="仿宋"/>
          <w:sz w:val="24"/>
          <w:szCs w:val="24"/>
        </w:rPr>
        <w:t>）列入失信被执行人、重大税收违法当事人名单、政府采购严重违法失信行为记录名单；</w:t>
      </w:r>
    </w:p>
    <w:p w14:paraId="4B0EF25C">
      <w:pPr>
        <w:wordWrap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 落实政府采购政策需满足的资格要求：供应商为中小企业/小微企业</w:t>
      </w:r>
    </w:p>
    <w:p w14:paraId="43B0AB4A">
      <w:pPr>
        <w:wordWrap w:val="0"/>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 本项目的特定资格要求：无。</w:t>
      </w:r>
    </w:p>
    <w:bookmarkEnd w:id="47"/>
    <w:bookmarkEnd w:id="48"/>
    <w:bookmarkEnd w:id="49"/>
    <w:bookmarkEnd w:id="50"/>
    <w:p w14:paraId="22F9B76C">
      <w:pPr>
        <w:spacing w:line="440" w:lineRule="exact"/>
        <w:jc w:val="left"/>
        <w:rPr>
          <w:rFonts w:ascii="仿宋" w:hAnsi="仿宋" w:eastAsia="仿宋" w:cs="仿宋"/>
          <w:b/>
          <w:sz w:val="24"/>
          <w:szCs w:val="24"/>
        </w:rPr>
      </w:pPr>
      <w:bookmarkStart w:id="51" w:name="_Toc28359015"/>
      <w:bookmarkStart w:id="52" w:name="_Toc35393632"/>
      <w:bookmarkStart w:id="53" w:name="_Toc28359092"/>
      <w:bookmarkStart w:id="54" w:name="_Toc35393801"/>
      <w:r>
        <w:rPr>
          <w:rFonts w:hint="eastAsia" w:ascii="仿宋" w:hAnsi="仿宋" w:eastAsia="仿宋" w:cs="仿宋"/>
          <w:b/>
          <w:sz w:val="24"/>
          <w:szCs w:val="24"/>
        </w:rPr>
        <w:t>三、获取（下载）采购文件</w:t>
      </w:r>
    </w:p>
    <w:p w14:paraId="175DAC0A">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 时间：发布公告之日至</w:t>
      </w:r>
      <w:r>
        <w:rPr>
          <w:rFonts w:hint="eastAsia" w:ascii="仿宋" w:hAnsi="仿宋" w:eastAsia="仿宋" w:cs="仿宋"/>
          <w:bCs/>
          <w:snapToGrid w:val="0"/>
          <w:sz w:val="24"/>
          <w:szCs w:val="24"/>
          <w:highlight w:val="none"/>
          <w:u w:val="single"/>
        </w:rPr>
        <w:t>202</w:t>
      </w:r>
      <w:r>
        <w:rPr>
          <w:rFonts w:hint="eastAsia" w:ascii="仿宋" w:hAnsi="仿宋" w:eastAsia="仿宋" w:cs="仿宋"/>
          <w:bCs/>
          <w:snapToGrid w:val="0"/>
          <w:sz w:val="24"/>
          <w:szCs w:val="24"/>
          <w:highlight w:val="none"/>
          <w:u w:val="single"/>
          <w:lang w:val="en-US" w:eastAsia="zh-CN"/>
        </w:rPr>
        <w:t>4</w:t>
      </w:r>
      <w:r>
        <w:rPr>
          <w:rFonts w:hint="eastAsia" w:ascii="仿宋" w:hAnsi="仿宋" w:eastAsia="仿宋" w:cs="仿宋"/>
          <w:bCs/>
          <w:snapToGrid w:val="0"/>
          <w:sz w:val="24"/>
          <w:szCs w:val="24"/>
          <w:highlight w:val="none"/>
          <w:u w:val="single"/>
        </w:rPr>
        <w:t>年</w:t>
      </w:r>
      <w:r>
        <w:rPr>
          <w:rFonts w:hint="eastAsia" w:ascii="仿宋" w:hAnsi="仿宋" w:eastAsia="仿宋" w:cs="仿宋"/>
          <w:bCs/>
          <w:snapToGrid w:val="0"/>
          <w:sz w:val="24"/>
          <w:szCs w:val="24"/>
          <w:highlight w:val="none"/>
          <w:u w:val="single"/>
          <w:lang w:val="en-US" w:eastAsia="zh-CN"/>
        </w:rPr>
        <w:t>9</w:t>
      </w:r>
      <w:r>
        <w:rPr>
          <w:rFonts w:hint="eastAsia" w:ascii="仿宋" w:hAnsi="仿宋" w:eastAsia="仿宋" w:cs="仿宋"/>
          <w:bCs/>
          <w:snapToGrid w:val="0"/>
          <w:sz w:val="24"/>
          <w:szCs w:val="24"/>
          <w:highlight w:val="none"/>
          <w:u w:val="single"/>
        </w:rPr>
        <w:t>月</w:t>
      </w:r>
      <w:r>
        <w:rPr>
          <w:rFonts w:hint="eastAsia" w:ascii="仿宋" w:hAnsi="仿宋" w:eastAsia="仿宋" w:cs="仿宋"/>
          <w:bCs/>
          <w:snapToGrid w:val="0"/>
          <w:sz w:val="24"/>
          <w:szCs w:val="24"/>
          <w:highlight w:val="none"/>
          <w:u w:val="single"/>
          <w:lang w:val="en-US" w:eastAsia="zh-CN"/>
        </w:rPr>
        <w:t>23</w:t>
      </w:r>
      <w:r>
        <w:rPr>
          <w:rFonts w:hint="eastAsia" w:ascii="仿宋" w:hAnsi="仿宋" w:eastAsia="仿宋" w:cs="仿宋"/>
          <w:bCs/>
          <w:snapToGrid w:val="0"/>
          <w:sz w:val="24"/>
          <w:szCs w:val="24"/>
          <w:highlight w:val="none"/>
          <w:u w:val="single"/>
        </w:rPr>
        <w:t>日</w:t>
      </w:r>
      <w:r>
        <w:rPr>
          <w:rFonts w:hint="eastAsia" w:ascii="仿宋" w:hAnsi="仿宋" w:eastAsia="仿宋" w:cs="仿宋"/>
          <w:sz w:val="24"/>
          <w:szCs w:val="24"/>
          <w:highlight w:val="none"/>
        </w:rPr>
        <w:t>，</w:t>
      </w:r>
      <w:r>
        <w:rPr>
          <w:rFonts w:hint="eastAsia" w:ascii="仿宋" w:hAnsi="仿宋" w:eastAsia="仿宋" w:cs="仿宋"/>
          <w:sz w:val="24"/>
          <w:szCs w:val="24"/>
        </w:rPr>
        <w:t>每天上午00:00至12:00，下午12:00至23:59（北京时间，线上获取法定节假日均可，线下获取文件法定节假日除外）</w:t>
      </w:r>
    </w:p>
    <w:p w14:paraId="4768A3C3">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 地点：浙江政府采购网</w:t>
      </w:r>
      <w:r>
        <w:rPr>
          <w:rFonts w:hint="eastAsia" w:ascii="仿宋" w:hAnsi="仿宋" w:eastAsia="仿宋" w:cs="仿宋"/>
          <w:sz w:val="24"/>
          <w:szCs w:val="24"/>
          <w:u w:val="single"/>
        </w:rPr>
        <w:t>（</w:t>
      </w:r>
      <w:r>
        <w:fldChar w:fldCharType="begin"/>
      </w:r>
      <w:r>
        <w:instrText xml:space="preserve"> HYPERLINK "http://zfcg.czt.zj.gov.cn" </w:instrText>
      </w:r>
      <w:r>
        <w:fldChar w:fldCharType="separate"/>
      </w:r>
      <w:r>
        <w:rPr>
          <w:rStyle w:val="25"/>
          <w:rFonts w:hint="eastAsia" w:ascii="仿宋" w:hAnsi="仿宋" w:eastAsia="仿宋" w:cs="仿宋"/>
          <w:color w:val="auto"/>
          <w:sz w:val="24"/>
          <w:szCs w:val="24"/>
        </w:rPr>
        <w:t>http://zfcg.czt.zj.gov.cn</w:t>
      </w:r>
      <w:r>
        <w:rPr>
          <w:rStyle w:val="25"/>
          <w:rFonts w:hint="eastAsia" w:ascii="仿宋" w:hAnsi="仿宋" w:eastAsia="仿宋" w:cs="仿宋"/>
          <w:color w:val="auto"/>
          <w:sz w:val="24"/>
          <w:szCs w:val="24"/>
        </w:rPr>
        <w:fldChar w:fldCharType="end"/>
      </w:r>
      <w:r>
        <w:rPr>
          <w:rFonts w:hint="eastAsia" w:ascii="仿宋" w:hAnsi="仿宋" w:eastAsia="仿宋" w:cs="仿宋"/>
          <w:sz w:val="24"/>
          <w:szCs w:val="24"/>
          <w:u w:val="single"/>
        </w:rPr>
        <w:t>）</w:t>
      </w:r>
      <w:r>
        <w:rPr>
          <w:rFonts w:hint="eastAsia" w:ascii="仿宋" w:hAnsi="仿宋" w:eastAsia="仿宋" w:cs="仿宋"/>
          <w:sz w:val="24"/>
          <w:szCs w:val="24"/>
        </w:rPr>
        <w:t>，丽水市公共资源交易网（</w:t>
      </w:r>
      <w:r>
        <w:rPr>
          <w:rFonts w:hint="eastAsia" w:ascii="仿宋" w:hAnsi="仿宋" w:eastAsia="仿宋" w:cs="仿宋"/>
          <w:sz w:val="24"/>
          <w:szCs w:val="24"/>
          <w:u w:val="single"/>
          <w:lang w:eastAsia="zh-CN"/>
        </w:rPr>
        <w:t>http://lssggzy.lishui.gov.cn/</w:t>
      </w:r>
      <w:r>
        <w:rPr>
          <w:rFonts w:hint="eastAsia" w:ascii="仿宋" w:hAnsi="仿宋" w:eastAsia="仿宋" w:cs="仿宋"/>
          <w:sz w:val="24"/>
          <w:szCs w:val="24"/>
        </w:rPr>
        <w:t>）公告附件</w:t>
      </w:r>
    </w:p>
    <w:p w14:paraId="562637F0">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 方式：自行下载获取</w:t>
      </w:r>
    </w:p>
    <w:p w14:paraId="0D36199A">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浙江政府采购网注册正式供应商-用户入驻/登录</w:t>
      </w:r>
      <w:r>
        <w:rPr>
          <w:rFonts w:hint="eastAsia" w:ascii="仿宋" w:hAnsi="仿宋" w:eastAsia="仿宋" w:cs="仿宋"/>
          <w:bCs/>
          <w:sz w:val="24"/>
          <w:szCs w:val="24"/>
        </w:rPr>
        <w:t>—</w:t>
      </w:r>
      <w:r>
        <w:rPr>
          <w:rFonts w:hint="eastAsia" w:ascii="仿宋" w:hAnsi="仿宋" w:eastAsia="仿宋" w:cs="仿宋"/>
          <w:sz w:val="24"/>
          <w:szCs w:val="24"/>
        </w:rPr>
        <w:t>用户登录-项目采购-获取采购文件管理；</w:t>
      </w:r>
    </w:p>
    <w:p w14:paraId="0BA265A9">
      <w:pPr>
        <w:wordWrap w:val="0"/>
        <w:snapToGrid w:val="0"/>
        <w:spacing w:line="440" w:lineRule="exact"/>
        <w:ind w:firstLine="510"/>
        <w:rPr>
          <w:rFonts w:ascii="仿宋" w:hAnsi="仿宋" w:eastAsia="仿宋" w:cs="仿宋"/>
          <w:color w:val="auto"/>
          <w:sz w:val="24"/>
          <w:szCs w:val="24"/>
          <w:highlight w:val="yellow"/>
        </w:rPr>
      </w:pP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2</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rPr>
        <w:t>未在浙江省政府采购网</w:t>
      </w:r>
      <w:r>
        <w:rPr>
          <w:rFonts w:hint="eastAsia" w:ascii="仿宋_GB2312" w:hAnsi="宋体" w:eastAsia="仿宋_GB2312"/>
          <w:color w:val="auto"/>
          <w:sz w:val="24"/>
          <w:szCs w:val="24"/>
          <w:u w:val="single"/>
        </w:rPr>
        <w:t>（</w:t>
      </w:r>
      <w:r>
        <w:rPr>
          <w:rFonts w:ascii="仿宋_GB2312" w:hAnsi="宋体" w:eastAsia="仿宋_GB2312"/>
          <w:color w:val="auto"/>
          <w:sz w:val="24"/>
          <w:szCs w:val="24"/>
          <w:u w:val="single"/>
        </w:rPr>
        <w:fldChar w:fldCharType="begin"/>
      </w:r>
      <w:r>
        <w:rPr>
          <w:rFonts w:ascii="仿宋_GB2312" w:hAnsi="宋体" w:eastAsia="仿宋_GB2312"/>
          <w:color w:val="auto"/>
          <w:sz w:val="24"/>
          <w:szCs w:val="24"/>
          <w:u w:val="single"/>
        </w:rPr>
        <w:instrText xml:space="preserve"> HYPERLINK "http://zfcg.czt.zj.gov.cn" </w:instrText>
      </w:r>
      <w:r>
        <w:rPr>
          <w:rFonts w:ascii="仿宋_GB2312" w:hAnsi="宋体" w:eastAsia="仿宋_GB2312"/>
          <w:color w:val="auto"/>
          <w:sz w:val="24"/>
          <w:szCs w:val="24"/>
          <w:u w:val="single"/>
        </w:rPr>
        <w:fldChar w:fldCharType="separate"/>
      </w:r>
      <w:r>
        <w:rPr>
          <w:rStyle w:val="25"/>
          <w:rFonts w:hint="eastAsia" w:ascii="仿宋_GB2312" w:hAnsi="宋体" w:eastAsia="仿宋_GB2312"/>
          <w:color w:val="auto"/>
          <w:sz w:val="24"/>
          <w:szCs w:val="24"/>
        </w:rPr>
        <w:t>http://</w:t>
      </w:r>
      <w:r>
        <w:rPr>
          <w:rStyle w:val="25"/>
          <w:rFonts w:ascii="仿宋_GB2312" w:hAnsi="宋体" w:eastAsia="仿宋_GB2312"/>
          <w:color w:val="auto"/>
          <w:sz w:val="24"/>
          <w:szCs w:val="24"/>
        </w:rPr>
        <w:t>zfcg.czt.zj.gov.cn</w:t>
      </w:r>
      <w:r>
        <w:rPr>
          <w:rFonts w:ascii="仿宋_GB2312" w:hAnsi="宋体" w:eastAsia="仿宋_GB2312"/>
          <w:color w:val="auto"/>
          <w:sz w:val="24"/>
          <w:szCs w:val="24"/>
          <w:u w:val="single"/>
        </w:rPr>
        <w:fldChar w:fldCharType="end"/>
      </w:r>
      <w:r>
        <w:rPr>
          <w:rFonts w:hint="eastAsia" w:ascii="仿宋_GB2312" w:hAnsi="宋体" w:eastAsia="仿宋_GB2312"/>
          <w:color w:val="auto"/>
          <w:sz w:val="24"/>
          <w:szCs w:val="24"/>
          <w:u w:val="single"/>
        </w:rPr>
        <w:t>）</w:t>
      </w:r>
      <w:r>
        <w:rPr>
          <w:rFonts w:hint="eastAsia" w:ascii="仿宋_GB2312" w:hAnsi="宋体" w:eastAsia="仿宋_GB2312"/>
          <w:color w:val="auto"/>
          <w:sz w:val="24"/>
          <w:szCs w:val="24"/>
        </w:rPr>
        <w:t>注册</w:t>
      </w:r>
      <w:r>
        <w:rPr>
          <w:rFonts w:ascii="仿宋_GB2312" w:hAnsi="宋体" w:eastAsia="仿宋_GB2312"/>
          <w:color w:val="auto"/>
          <w:sz w:val="24"/>
          <w:szCs w:val="24"/>
        </w:rPr>
        <w:t>成为正式供应商的</w:t>
      </w:r>
      <w:r>
        <w:rPr>
          <w:rFonts w:hint="eastAsia" w:ascii="仿宋_GB2312" w:hAnsi="宋体" w:eastAsia="仿宋_GB2312"/>
          <w:color w:val="auto"/>
          <w:sz w:val="24"/>
          <w:szCs w:val="24"/>
        </w:rPr>
        <w:t>，请注册完成审核成功后方可登录获取，注册流程见网址：</w:t>
      </w:r>
      <w:r>
        <w:rPr>
          <w:rFonts w:hint="eastAsia" w:ascii="仿宋_GB2312" w:hAnsi="宋体" w:eastAsia="仿宋_GB2312"/>
          <w:color w:val="auto"/>
          <w:sz w:val="24"/>
          <w:szCs w:val="24"/>
          <w:u w:val="single"/>
        </w:rPr>
        <w:t>http:</w:t>
      </w:r>
      <w:r>
        <w:rPr>
          <w:rFonts w:ascii="仿宋_GB2312" w:hAnsi="宋体" w:eastAsia="仿宋_GB2312"/>
          <w:color w:val="auto"/>
          <w:sz w:val="24"/>
          <w:szCs w:val="24"/>
          <w:u w:val="single"/>
        </w:rPr>
        <w:t>//</w:t>
      </w:r>
      <w:r>
        <w:rPr>
          <w:rFonts w:ascii="仿宋_GB2312" w:hAnsi="宋体" w:eastAsia="仿宋_GB2312"/>
          <w:color w:val="auto"/>
          <w:sz w:val="24"/>
          <w:szCs w:val="24"/>
          <w:u w:val="single"/>
        </w:rPr>
        <w:fldChar w:fldCharType="begin"/>
      </w:r>
      <w:r>
        <w:rPr>
          <w:rFonts w:ascii="仿宋_GB2312" w:hAnsi="宋体" w:eastAsia="仿宋_GB2312"/>
          <w:color w:val="auto"/>
          <w:sz w:val="24"/>
          <w:szCs w:val="24"/>
          <w:u w:val="single"/>
        </w:rPr>
        <w:instrText xml:space="preserve"> HYPERLINK "http://zfcg.czt.zj.gov.cn/register/2017-07-24/6728.html?_=2020-03-09%2006:00:22" </w:instrText>
      </w:r>
      <w:r>
        <w:rPr>
          <w:rFonts w:ascii="仿宋_GB2312" w:hAnsi="宋体" w:eastAsia="仿宋_GB2312"/>
          <w:color w:val="auto"/>
          <w:sz w:val="24"/>
          <w:szCs w:val="24"/>
          <w:u w:val="single"/>
        </w:rPr>
        <w:fldChar w:fldCharType="separate"/>
      </w:r>
      <w:r>
        <w:rPr>
          <w:rFonts w:ascii="仿宋_GB2312" w:hAnsi="宋体" w:eastAsia="仿宋_GB2312"/>
          <w:color w:val="auto"/>
          <w:sz w:val="24"/>
          <w:szCs w:val="24"/>
          <w:u w:val="single"/>
        </w:rPr>
        <w:t>zfcg.czt.zj.gov.cn/register/2017-07-24/6728.html?_=2020-03-09%2006:</w:t>
      </w:r>
      <w:bookmarkStart w:id="55" w:name="_Hlt34749270"/>
      <w:bookmarkStart w:id="56" w:name="_Hlt34749271"/>
      <w:r>
        <w:rPr>
          <w:rFonts w:ascii="仿宋_GB2312" w:hAnsi="宋体" w:eastAsia="仿宋_GB2312"/>
          <w:color w:val="auto"/>
          <w:sz w:val="24"/>
          <w:szCs w:val="24"/>
          <w:u w:val="single"/>
        </w:rPr>
        <w:t>0</w:t>
      </w:r>
      <w:bookmarkEnd w:id="55"/>
      <w:bookmarkEnd w:id="56"/>
      <w:r>
        <w:rPr>
          <w:rFonts w:ascii="仿宋_GB2312" w:hAnsi="宋体" w:eastAsia="仿宋_GB2312"/>
          <w:color w:val="auto"/>
          <w:sz w:val="24"/>
          <w:szCs w:val="24"/>
          <w:u w:val="single"/>
        </w:rPr>
        <w:t>0:22</w:t>
      </w:r>
      <w:r>
        <w:rPr>
          <w:rFonts w:ascii="仿宋_GB2312" w:hAnsi="宋体" w:eastAsia="仿宋_GB2312"/>
          <w:color w:val="auto"/>
          <w:sz w:val="24"/>
          <w:szCs w:val="24"/>
          <w:u w:val="single"/>
        </w:rPr>
        <w:fldChar w:fldCharType="end"/>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rPr>
        <w:t>，注册咨询电话：95763；</w:t>
      </w:r>
    </w:p>
    <w:p w14:paraId="457E3513">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3 \* GB2 </w:instrText>
      </w:r>
      <w:r>
        <w:rPr>
          <w:rFonts w:hint="eastAsia" w:ascii="仿宋" w:hAnsi="仿宋" w:eastAsia="仿宋" w:cs="仿宋"/>
          <w:sz w:val="24"/>
          <w:szCs w:val="24"/>
        </w:rPr>
        <w:fldChar w:fldCharType="separate"/>
      </w:r>
      <w:r>
        <w:rPr>
          <w:rFonts w:hint="eastAsia" w:ascii="仿宋" w:hAnsi="仿宋" w:eastAsia="仿宋" w:cs="仿宋"/>
          <w:sz w:val="24"/>
          <w:szCs w:val="24"/>
        </w:rPr>
        <w:t>⑶</w:t>
      </w:r>
      <w:r>
        <w:rPr>
          <w:rFonts w:hint="eastAsia" w:ascii="仿宋" w:hAnsi="仿宋" w:eastAsia="仿宋" w:cs="仿宋"/>
          <w:sz w:val="24"/>
          <w:szCs w:val="24"/>
        </w:rPr>
        <w:fldChar w:fldCharType="end"/>
      </w:r>
      <w:r>
        <w:rPr>
          <w:rFonts w:hint="eastAsia" w:ascii="仿宋" w:hAnsi="仿宋" w:eastAsia="仿宋" w:cs="仿宋"/>
          <w:sz w:val="24"/>
          <w:szCs w:val="24"/>
        </w:rPr>
        <w:t>在浙江政府采购网采购公告附件中以“游客”身份（或丽水市公共资源交易网）获取的采购文件在仅供阅览；潜在供应商未按上述第</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条方式获取采购文件的不得对采购文件提起质疑投诉。</w:t>
      </w:r>
    </w:p>
    <w:p w14:paraId="31024A7D">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 售价：0元</w:t>
      </w:r>
    </w:p>
    <w:bookmarkEnd w:id="51"/>
    <w:bookmarkEnd w:id="52"/>
    <w:bookmarkEnd w:id="53"/>
    <w:bookmarkEnd w:id="54"/>
    <w:p w14:paraId="18576CE8">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四、响应文件提交（上传）</w:t>
      </w:r>
    </w:p>
    <w:p w14:paraId="19A49529">
      <w:pPr>
        <w:spacing w:line="440" w:lineRule="exact"/>
        <w:ind w:firstLine="480" w:firstLineChars="200"/>
        <w:rPr>
          <w:rFonts w:ascii="仿宋" w:hAnsi="仿宋" w:eastAsia="仿宋" w:cs="仿宋"/>
          <w:bCs/>
          <w:sz w:val="24"/>
          <w:szCs w:val="24"/>
          <w:u w:val="single"/>
        </w:rPr>
      </w:pPr>
      <w:r>
        <w:rPr>
          <w:rFonts w:hint="eastAsia" w:ascii="仿宋" w:hAnsi="仿宋" w:eastAsia="仿宋" w:cs="仿宋"/>
          <w:sz w:val="24"/>
          <w:szCs w:val="24"/>
        </w:rPr>
        <w:t>1. 截止时间：2</w:t>
      </w:r>
      <w:r>
        <w:rPr>
          <w:rFonts w:hint="eastAsia" w:ascii="仿宋" w:hAnsi="仿宋" w:eastAsia="仿宋" w:cs="仿宋"/>
          <w:sz w:val="24"/>
          <w:szCs w:val="24"/>
          <w:u w:val="single"/>
        </w:rPr>
        <w:t>02</w:t>
      </w:r>
      <w:r>
        <w:rPr>
          <w:rFonts w:hint="eastAsia" w:ascii="仿宋" w:hAnsi="仿宋" w:eastAsia="仿宋" w:cs="仿宋"/>
          <w:sz w:val="24"/>
          <w:szCs w:val="24"/>
          <w:u w:val="single"/>
          <w:lang w:val="en-US" w:eastAsia="zh-CN"/>
        </w:rPr>
        <w:t>4</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23</w:t>
      </w:r>
      <w:r>
        <w:rPr>
          <w:rFonts w:hint="eastAsia" w:ascii="仿宋" w:hAnsi="仿宋" w:eastAsia="仿宋" w:cs="仿宋"/>
          <w:sz w:val="24"/>
          <w:szCs w:val="24"/>
          <w:u w:val="single"/>
        </w:rPr>
        <w:t>日9:00（</w:t>
      </w:r>
      <w:r>
        <w:rPr>
          <w:rFonts w:hint="eastAsia" w:ascii="仿宋" w:hAnsi="仿宋" w:eastAsia="仿宋" w:cs="仿宋"/>
          <w:bCs/>
          <w:sz w:val="24"/>
          <w:szCs w:val="24"/>
          <w:u w:val="single"/>
        </w:rPr>
        <w:t>北京时间）</w:t>
      </w:r>
      <w:r>
        <w:rPr>
          <w:rFonts w:hint="eastAsia" w:ascii="仿宋" w:hAnsi="仿宋" w:eastAsia="仿宋" w:cs="仿宋"/>
          <w:bCs/>
          <w:sz w:val="24"/>
          <w:szCs w:val="24"/>
        </w:rPr>
        <w:t>；</w:t>
      </w:r>
    </w:p>
    <w:p w14:paraId="77DEA4C3">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 地点：</w:t>
      </w:r>
    </w:p>
    <w:p w14:paraId="55D35DF0">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 xml:space="preserve"> 电子加密磋商响应文件：在“政府采购云平台”上传提交，“电子加密磋商响应文件”成功上传提交后，供应商自行打印磋商响应文件接收回执。</w:t>
      </w:r>
    </w:p>
    <w:p w14:paraId="162C7A14">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备份磋商响应文件：供应商自行确定是否提交；若提交请将备份磋商响应文件以电子邮件的形式发送至（23469090@qq.com），备份磋商响应文件在“电子加密磋商响应文件”在线解密失败后启用，否则不予以启用；未在规定时间内发送备份磋商响应文件造成的响应无效或失败由供应商自行承当。</w:t>
      </w:r>
    </w:p>
    <w:p w14:paraId="4A7867E8">
      <w:pPr>
        <w:wordWrap w:val="0"/>
        <w:spacing w:line="420" w:lineRule="exact"/>
        <w:rPr>
          <w:rFonts w:ascii="仿宋" w:hAnsi="仿宋" w:eastAsia="仿宋" w:cs="仿宋"/>
          <w:b/>
          <w:sz w:val="24"/>
          <w:szCs w:val="24"/>
        </w:rPr>
      </w:pPr>
      <w:bookmarkStart w:id="57" w:name="_Toc28359093"/>
      <w:bookmarkStart w:id="58" w:name="_Toc35393802"/>
      <w:bookmarkStart w:id="59" w:name="_Toc28359016"/>
      <w:bookmarkStart w:id="60" w:name="_Toc35393633"/>
      <w:r>
        <w:rPr>
          <w:rFonts w:hint="eastAsia" w:ascii="仿宋" w:hAnsi="仿宋" w:eastAsia="仿宋" w:cs="仿宋"/>
          <w:b/>
          <w:sz w:val="24"/>
          <w:szCs w:val="24"/>
        </w:rPr>
        <w:t>五、响应文件开启</w:t>
      </w:r>
      <w:bookmarkEnd w:id="57"/>
      <w:bookmarkEnd w:id="58"/>
      <w:bookmarkEnd w:id="59"/>
      <w:bookmarkEnd w:id="60"/>
    </w:p>
    <w:p w14:paraId="20828660">
      <w:pPr>
        <w:wordWrap w:val="0"/>
        <w:spacing w:line="420" w:lineRule="exact"/>
        <w:ind w:firstLine="480" w:firstLineChars="200"/>
        <w:rPr>
          <w:rFonts w:ascii="仿宋" w:hAnsi="仿宋" w:eastAsia="仿宋" w:cs="仿宋"/>
          <w:bCs/>
          <w:sz w:val="24"/>
          <w:szCs w:val="24"/>
          <w:u w:val="single"/>
        </w:rPr>
      </w:pPr>
      <w:r>
        <w:rPr>
          <w:rFonts w:hint="eastAsia" w:ascii="仿宋" w:hAnsi="仿宋" w:eastAsia="仿宋" w:cs="仿宋"/>
          <w:sz w:val="24"/>
          <w:szCs w:val="24"/>
        </w:rPr>
        <w:t>开启时间：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23</w:t>
      </w:r>
      <w:r>
        <w:rPr>
          <w:rFonts w:hint="eastAsia" w:ascii="仿宋" w:hAnsi="仿宋" w:eastAsia="仿宋" w:cs="仿宋"/>
          <w:sz w:val="24"/>
          <w:szCs w:val="24"/>
          <w:u w:val="single"/>
        </w:rPr>
        <w:t>日9:00</w:t>
      </w:r>
      <w:r>
        <w:rPr>
          <w:rFonts w:hint="eastAsia" w:ascii="仿宋" w:hAnsi="仿宋" w:eastAsia="仿宋" w:cs="仿宋"/>
          <w:bCs/>
          <w:sz w:val="24"/>
          <w:szCs w:val="24"/>
          <w:u w:val="single"/>
        </w:rPr>
        <w:t>（北京时间）</w:t>
      </w:r>
    </w:p>
    <w:p w14:paraId="0BA9B0A3">
      <w:pPr>
        <w:wordWrap w:val="0"/>
        <w:spacing w:line="420" w:lineRule="exact"/>
        <w:ind w:firstLine="480" w:firstLineChars="200"/>
        <w:rPr>
          <w:rFonts w:ascii="仿宋" w:hAnsi="仿宋" w:eastAsia="仿宋" w:cs="仿宋"/>
          <w:bCs/>
          <w:sz w:val="24"/>
          <w:szCs w:val="24"/>
          <w:highlight w:val="none"/>
          <w:u w:val="single"/>
        </w:rPr>
      </w:pPr>
      <w:r>
        <w:rPr>
          <w:rFonts w:hint="eastAsia" w:ascii="仿宋" w:hAnsi="仿宋" w:eastAsia="仿宋" w:cs="仿宋"/>
          <w:sz w:val="24"/>
          <w:szCs w:val="24"/>
          <w:highlight w:val="none"/>
        </w:rPr>
        <w:t>地点（网址）：</w:t>
      </w:r>
      <w:r>
        <w:rPr>
          <w:rFonts w:hint="eastAsia" w:ascii="仿宋" w:hAnsi="仿宋" w:eastAsia="仿宋" w:cs="仿宋"/>
          <w:bCs/>
          <w:sz w:val="24"/>
          <w:szCs w:val="24"/>
          <w:highlight w:val="none"/>
        </w:rPr>
        <w:t>浙江政府采购网—用户入驻/登录—用户登录—项目采购—开标评标—进入开标大厅</w:t>
      </w:r>
    </w:p>
    <w:p w14:paraId="7A1838FA">
      <w:pPr>
        <w:wordWrap w:val="0"/>
        <w:spacing w:line="420" w:lineRule="exact"/>
        <w:rPr>
          <w:rFonts w:ascii="仿宋" w:hAnsi="仿宋" w:eastAsia="仿宋" w:cs="仿宋"/>
          <w:b/>
          <w:sz w:val="24"/>
          <w:szCs w:val="24"/>
          <w:highlight w:val="none"/>
        </w:rPr>
      </w:pPr>
      <w:bookmarkStart w:id="61" w:name="_Toc28359017"/>
      <w:bookmarkStart w:id="62" w:name="_Toc35393803"/>
      <w:bookmarkStart w:id="63" w:name="_Toc35393634"/>
      <w:bookmarkStart w:id="64" w:name="_Toc28359094"/>
      <w:r>
        <w:rPr>
          <w:rFonts w:hint="eastAsia" w:ascii="仿宋" w:hAnsi="仿宋" w:eastAsia="仿宋" w:cs="仿宋"/>
          <w:b/>
          <w:sz w:val="24"/>
          <w:szCs w:val="24"/>
          <w:highlight w:val="none"/>
        </w:rPr>
        <w:t>六、公告期限</w:t>
      </w:r>
      <w:bookmarkEnd w:id="61"/>
      <w:bookmarkEnd w:id="62"/>
      <w:bookmarkEnd w:id="63"/>
      <w:bookmarkEnd w:id="64"/>
    </w:p>
    <w:p w14:paraId="356C7547">
      <w:pPr>
        <w:wordWrap w:val="0"/>
        <w:spacing w:line="42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自本公告发布之日起3个工作日。</w:t>
      </w:r>
    </w:p>
    <w:p w14:paraId="1BC1AE05">
      <w:pPr>
        <w:wordWrap w:val="0"/>
        <w:spacing w:line="420" w:lineRule="exact"/>
        <w:rPr>
          <w:rFonts w:ascii="仿宋" w:hAnsi="仿宋" w:eastAsia="仿宋" w:cs="仿宋"/>
          <w:b/>
          <w:sz w:val="24"/>
          <w:szCs w:val="24"/>
        </w:rPr>
      </w:pPr>
      <w:bookmarkStart w:id="65" w:name="_Toc35393795"/>
      <w:bookmarkStart w:id="66" w:name="_Toc35393626"/>
      <w:r>
        <w:rPr>
          <w:rFonts w:hint="eastAsia" w:ascii="仿宋" w:hAnsi="仿宋" w:eastAsia="仿宋" w:cs="仿宋"/>
          <w:b/>
          <w:sz w:val="24"/>
          <w:szCs w:val="24"/>
        </w:rPr>
        <w:t>七、其他补充事宜</w:t>
      </w:r>
      <w:bookmarkEnd w:id="65"/>
      <w:bookmarkEnd w:id="66"/>
    </w:p>
    <w:p w14:paraId="22AA381C">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t>1. 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FC1B0F">
      <w:pPr>
        <w:wordWrap w:val="0"/>
        <w:snapToGrid w:val="0"/>
        <w:spacing w:line="420" w:lineRule="exact"/>
        <w:ind w:firstLine="510"/>
        <w:rPr>
          <w:rFonts w:ascii="仿宋" w:hAnsi="仿宋" w:eastAsia="仿宋" w:cs="仿宋"/>
          <w:color w:val="auto"/>
          <w:sz w:val="24"/>
          <w:szCs w:val="24"/>
        </w:rPr>
      </w:pPr>
      <w:r>
        <w:rPr>
          <w:rFonts w:hint="eastAsia" w:ascii="仿宋" w:hAnsi="仿宋" w:eastAsia="仿宋" w:cs="仿宋"/>
          <w:sz w:val="24"/>
          <w:szCs w:val="24"/>
        </w:rPr>
        <w:t>2. 其他事</w:t>
      </w:r>
      <w:r>
        <w:rPr>
          <w:rFonts w:hint="eastAsia" w:ascii="仿宋" w:hAnsi="仿宋" w:eastAsia="仿宋" w:cs="仿宋"/>
          <w:color w:val="auto"/>
          <w:sz w:val="24"/>
          <w:szCs w:val="24"/>
        </w:rPr>
        <w:t>项：</w:t>
      </w:r>
      <w:r>
        <w:rPr>
          <w:rFonts w:hint="eastAsia" w:ascii="仿宋_GB2312" w:hAnsi="宋体" w:eastAsia="仿宋_GB2312"/>
          <w:bCs/>
          <w:snapToGrid w:val="0"/>
          <w:color w:val="auto"/>
          <w:sz w:val="24"/>
          <w:szCs w:val="24"/>
        </w:rPr>
        <w:t>本项目全程</w:t>
      </w:r>
      <w:r>
        <w:rPr>
          <w:rFonts w:ascii="仿宋_GB2312" w:hAnsi="宋体" w:eastAsia="仿宋_GB2312"/>
          <w:bCs/>
          <w:snapToGrid w:val="0"/>
          <w:color w:val="auto"/>
          <w:sz w:val="24"/>
          <w:szCs w:val="24"/>
        </w:rPr>
        <w:t>电子招投标，相关的</w:t>
      </w:r>
      <w:r>
        <w:rPr>
          <w:rFonts w:hint="eastAsia" w:ascii="仿宋_GB2312" w:hAnsi="宋体" w:eastAsia="仿宋_GB2312"/>
          <w:bCs/>
          <w:snapToGrid w:val="0"/>
          <w:color w:val="auto"/>
          <w:sz w:val="24"/>
          <w:szCs w:val="24"/>
        </w:rPr>
        <w:t>操作</w:t>
      </w:r>
      <w:r>
        <w:rPr>
          <w:rFonts w:ascii="仿宋_GB2312" w:hAnsi="宋体" w:eastAsia="仿宋_GB2312"/>
          <w:bCs/>
          <w:snapToGrid w:val="0"/>
          <w:color w:val="auto"/>
          <w:sz w:val="24"/>
          <w:szCs w:val="24"/>
        </w:rPr>
        <w:t>规程务必</w:t>
      </w:r>
      <w:r>
        <w:rPr>
          <w:rFonts w:hint="eastAsia" w:ascii="仿宋_GB2312" w:hAnsi="宋体" w:eastAsia="仿宋_GB2312"/>
          <w:bCs/>
          <w:snapToGrid w:val="0"/>
          <w:color w:val="auto"/>
          <w:sz w:val="24"/>
          <w:szCs w:val="24"/>
        </w:rPr>
        <w:t>关注《政府采购项目电子交易管理操作指南-供应商》（网址</w:t>
      </w:r>
      <w:r>
        <w:rPr>
          <w:rFonts w:ascii="仿宋_GB2312" w:hAnsi="宋体" w:eastAsia="仿宋_GB2312"/>
          <w:bCs/>
          <w:snapToGrid w:val="0"/>
          <w:color w:val="auto"/>
          <w:sz w:val="24"/>
          <w:szCs w:val="24"/>
        </w:rPr>
        <w:t>：</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Style w:val="25"/>
          <w:rFonts w:hint="eastAsia" w:ascii="仿宋_GB2312" w:eastAsia="仿宋_GB2312"/>
          <w:color w:val="auto"/>
          <w:sz w:val="24"/>
          <w:szCs w:val="24"/>
        </w:rPr>
        <w:t>https://service.zcygov.cn/#/knowledges/CW1EtGwBFdiHxlNd6I3m/6IMVAG0BFdiHxlNdQ8Na</w:t>
      </w:r>
      <w:r>
        <w:rPr>
          <w:rStyle w:val="25"/>
          <w:rFonts w:ascii="仿宋_GB2312" w:eastAsia="仿宋_GB2312"/>
          <w:color w:val="auto"/>
          <w:sz w:val="24"/>
          <w:szCs w:val="24"/>
        </w:rPr>
        <w:fldChar w:fldCharType="end"/>
      </w:r>
      <w:r>
        <w:rPr>
          <w:rFonts w:hint="eastAsia" w:ascii="仿宋_GB2312" w:hAnsi="宋体" w:eastAsia="仿宋_GB2312"/>
          <w:bCs/>
          <w:snapToGrid w:val="0"/>
          <w:color w:val="auto"/>
          <w:sz w:val="24"/>
          <w:szCs w:val="24"/>
        </w:rPr>
        <w:t>）</w:t>
      </w:r>
    </w:p>
    <w:p w14:paraId="7EF533DF">
      <w:pPr>
        <w:wordWrap w:val="0"/>
        <w:snapToGrid w:val="0"/>
        <w:spacing w:line="440" w:lineRule="exact"/>
        <w:rPr>
          <w:rFonts w:ascii="仿宋" w:hAnsi="仿宋" w:eastAsia="仿宋" w:cs="仿宋"/>
          <w:sz w:val="24"/>
          <w:szCs w:val="24"/>
        </w:rPr>
      </w:pPr>
      <w:bookmarkStart w:id="67" w:name="_Toc28359008"/>
      <w:bookmarkStart w:id="68" w:name="_Toc28359085"/>
      <w:bookmarkStart w:id="69" w:name="_Toc35393796"/>
      <w:bookmarkStart w:id="70" w:name="_Toc35393627"/>
      <w:r>
        <w:rPr>
          <w:rFonts w:hint="eastAsia" w:ascii="仿宋" w:hAnsi="仿宋" w:eastAsia="仿宋" w:cs="仿宋"/>
          <w:b/>
          <w:sz w:val="24"/>
          <w:szCs w:val="24"/>
        </w:rPr>
        <w:t>八、</w:t>
      </w:r>
      <w:bookmarkEnd w:id="67"/>
      <w:bookmarkEnd w:id="68"/>
      <w:bookmarkEnd w:id="69"/>
      <w:bookmarkEnd w:id="70"/>
      <w:r>
        <w:rPr>
          <w:rFonts w:hint="eastAsia" w:ascii="仿宋" w:hAnsi="仿宋" w:eastAsia="仿宋" w:cs="仿宋"/>
          <w:b/>
          <w:bCs/>
          <w:sz w:val="24"/>
          <w:szCs w:val="24"/>
        </w:rPr>
        <w:t>凡对本次采购提出询问、质疑、投诉，请按以下方式联系</w:t>
      </w:r>
    </w:p>
    <w:p w14:paraId="0CEBF054">
      <w:pPr>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1. 采购人信息</w:t>
      </w:r>
    </w:p>
    <w:p w14:paraId="4AB394C1">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eastAsia="zh-CN"/>
        </w:rPr>
        <w:t>丽水市妇女联合会</w:t>
      </w:r>
    </w:p>
    <w:p w14:paraId="3E8F77B7">
      <w:pPr>
        <w:wordWrap w:val="0"/>
        <w:snapToGrid w:val="0"/>
        <w:spacing w:line="440" w:lineRule="exact"/>
        <w:ind w:firstLine="720" w:firstLineChars="3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val="en-US" w:eastAsia="zh-CN"/>
        </w:rPr>
        <w:t xml:space="preserve"> 丽水市花园路1号丽水市行政中心1905</w:t>
      </w:r>
    </w:p>
    <w:p w14:paraId="0CDD6B09">
      <w:pPr>
        <w:wordWrap w:val="0"/>
        <w:snapToGrid w:val="0"/>
        <w:spacing w:line="440" w:lineRule="exact"/>
        <w:ind w:left="718" w:leftChars="342" w:firstLine="0" w:firstLine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val="en-US" w:eastAsia="zh-CN"/>
        </w:rPr>
        <w:t xml:space="preserve">潘江浩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项目联系方式（询问）：0578-</w:t>
      </w:r>
      <w:r>
        <w:rPr>
          <w:rFonts w:hint="eastAsia" w:ascii="仿宋" w:hAnsi="仿宋" w:eastAsia="仿宋" w:cs="仿宋"/>
          <w:color w:val="auto"/>
          <w:sz w:val="24"/>
          <w:szCs w:val="24"/>
          <w:lang w:val="en-US" w:eastAsia="zh-CN"/>
        </w:rPr>
        <w:t>2091426</w:t>
      </w:r>
    </w:p>
    <w:p w14:paraId="17AD6FB6">
      <w:pPr>
        <w:wordWrap w:val="0"/>
        <w:snapToGrid w:val="0"/>
        <w:spacing w:line="440" w:lineRule="exact"/>
        <w:ind w:left="718" w:leftChars="342" w:firstLine="0" w:firstLine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val="en-US" w:eastAsia="zh-CN"/>
        </w:rPr>
        <w:t>叶慧书</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质疑联系方式：0578-</w:t>
      </w:r>
      <w:r>
        <w:rPr>
          <w:rFonts w:hint="eastAsia" w:ascii="仿宋" w:hAnsi="仿宋" w:eastAsia="仿宋" w:cs="仿宋"/>
          <w:color w:val="auto"/>
          <w:sz w:val="24"/>
          <w:szCs w:val="24"/>
          <w:lang w:val="en-US" w:eastAsia="zh-CN"/>
        </w:rPr>
        <w:t>2090810</w:t>
      </w:r>
    </w:p>
    <w:p w14:paraId="1DAD5886">
      <w:pPr>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 采购代理机构信息</w:t>
      </w:r>
    </w:p>
    <w:p w14:paraId="4C8A0B10">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名  称：浙江丽水兴华工程管理有限公司</w:t>
      </w:r>
    </w:p>
    <w:p w14:paraId="0CE3DE88">
      <w:pPr>
        <w:wordWrap w:val="0"/>
        <w:snapToGrid w:val="0"/>
        <w:spacing w:line="44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rPr>
        <w:t>地  址：</w:t>
      </w:r>
      <w:r>
        <w:rPr>
          <w:rFonts w:hint="eastAsia" w:ascii="仿宋" w:hAnsi="仿宋" w:eastAsia="仿宋" w:cs="仿宋"/>
          <w:sz w:val="24"/>
          <w:szCs w:val="24"/>
          <w:lang w:eastAsia="zh-CN"/>
        </w:rPr>
        <w:t>丽水市莲都区中岸48号</w:t>
      </w:r>
    </w:p>
    <w:p w14:paraId="5ABB935F">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项目联系人（询问）：</w:t>
      </w:r>
      <w:r>
        <w:rPr>
          <w:rFonts w:hint="eastAsia" w:ascii="仿宋" w:hAnsi="仿宋" w:eastAsia="仿宋" w:cs="仿宋"/>
          <w:sz w:val="24"/>
          <w:szCs w:val="24"/>
          <w:lang w:eastAsia="zh-CN"/>
        </w:rPr>
        <w:t>江丽燕</w:t>
      </w:r>
      <w:r>
        <w:rPr>
          <w:rFonts w:hint="eastAsia" w:ascii="仿宋" w:hAnsi="仿宋" w:eastAsia="仿宋" w:cs="仿宋"/>
          <w:sz w:val="24"/>
          <w:szCs w:val="24"/>
        </w:rPr>
        <w:t xml:space="preserve">   项目联系方式（询问）：0578-2360555</w:t>
      </w:r>
    </w:p>
    <w:p w14:paraId="38EDD38E">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质疑联系人：</w:t>
      </w:r>
      <w:r>
        <w:rPr>
          <w:rFonts w:hint="eastAsia" w:ascii="仿宋" w:hAnsi="仿宋" w:eastAsia="仿宋" w:cs="仿宋"/>
          <w:bCs/>
          <w:snapToGrid w:val="0"/>
          <w:sz w:val="24"/>
          <w:szCs w:val="24"/>
        </w:rPr>
        <w:t>洪跃华</w:t>
      </w:r>
      <w:r>
        <w:rPr>
          <w:rFonts w:hint="eastAsia" w:ascii="宋体" w:hAnsi="宋体" w:eastAsia="仿宋" w:cs="宋体"/>
          <w:sz w:val="24"/>
          <w:szCs w:val="24"/>
        </w:rPr>
        <w:t> </w:t>
      </w:r>
      <w:r>
        <w:rPr>
          <w:rFonts w:hint="eastAsia" w:ascii="仿宋" w:hAnsi="仿宋" w:eastAsia="仿宋" w:cs="仿宋"/>
          <w:sz w:val="24"/>
          <w:szCs w:val="24"/>
        </w:rPr>
        <w:t xml:space="preserve">        质疑联系方式：0578-2998875</w:t>
      </w:r>
    </w:p>
    <w:p w14:paraId="18278CB0">
      <w:pPr>
        <w:pStyle w:val="27"/>
        <w:rPr>
          <w:rFonts w:ascii="仿宋" w:hAnsi="仿宋" w:eastAsia="仿宋"/>
        </w:rPr>
      </w:pPr>
      <w:r>
        <w:rPr>
          <w:rFonts w:hint="eastAsia" w:ascii="仿宋" w:hAnsi="仿宋" w:eastAsia="仿宋" w:cs="仿宋"/>
          <w:szCs w:val="24"/>
        </w:rPr>
        <w:t xml:space="preserve">     传   真：0578-2998875</w:t>
      </w:r>
    </w:p>
    <w:p w14:paraId="0ABA8C13">
      <w:pPr>
        <w:numPr>
          <w:ilvl w:val="0"/>
          <w:numId w:val="1"/>
        </w:numPr>
        <w:wordWrap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同级政府采购监督管理部门</w:t>
      </w:r>
    </w:p>
    <w:p w14:paraId="0F961FB1">
      <w:pPr>
        <w:numPr>
          <w:ilvl w:val="0"/>
          <w:numId w:val="0"/>
        </w:numPr>
        <w:wordWrap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名称：</w:t>
      </w:r>
      <w:r>
        <w:rPr>
          <w:rFonts w:hint="eastAsia" w:ascii="仿宋" w:hAnsi="仿宋" w:eastAsia="仿宋" w:cs="仿宋"/>
          <w:sz w:val="24"/>
          <w:szCs w:val="24"/>
          <w:lang w:eastAsia="zh-CN"/>
        </w:rPr>
        <w:t>丽水市财政局政府采购监管处</w:t>
      </w:r>
    </w:p>
    <w:p w14:paraId="128C9808">
      <w:pPr>
        <w:wordWrap w:val="0"/>
        <w:snapToGrid w:val="0"/>
        <w:spacing w:line="44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吴先生、叶先生</w:t>
      </w:r>
      <w:r>
        <w:rPr>
          <w:rFonts w:hint="eastAsia" w:ascii="仿宋" w:hAnsi="仿宋" w:eastAsia="仿宋" w:cs="仿宋"/>
          <w:sz w:val="24"/>
          <w:szCs w:val="24"/>
        </w:rPr>
        <w:t>         监督投诉电话：</w:t>
      </w:r>
      <w:r>
        <w:rPr>
          <w:rFonts w:hint="eastAsia" w:ascii="仿宋" w:hAnsi="仿宋" w:eastAsia="仿宋" w:cs="仿宋"/>
          <w:sz w:val="24"/>
          <w:szCs w:val="24"/>
          <w:lang w:eastAsia="zh-CN"/>
        </w:rPr>
        <w:t>0578-2669165</w:t>
      </w:r>
    </w:p>
    <w:p w14:paraId="52BF4D3C">
      <w:pPr>
        <w:wordWrap w:val="0"/>
        <w:snapToGrid w:val="0"/>
        <w:spacing w:line="44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rPr>
        <w:t>传真：0578-2669165</w:t>
      </w:r>
    </w:p>
    <w:p w14:paraId="5EEA5311">
      <w:pPr>
        <w:wordWrap w:val="0"/>
        <w:snapToGrid w:val="0"/>
        <w:spacing w:line="44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rPr>
        <w:t>地  址：</w:t>
      </w:r>
      <w:r>
        <w:rPr>
          <w:rFonts w:hint="eastAsia" w:ascii="仿宋" w:hAnsi="仿宋" w:eastAsia="仿宋" w:cs="仿宋"/>
          <w:sz w:val="24"/>
          <w:szCs w:val="24"/>
          <w:lang w:eastAsia="zh-CN"/>
        </w:rPr>
        <w:t>丽水市莲都区北苑路190号</w:t>
      </w:r>
    </w:p>
    <w:p w14:paraId="767BA586">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 xml:space="preserve"> </w:t>
      </w:r>
    </w:p>
    <w:p w14:paraId="41ED6ECD">
      <w:pPr>
        <w:rPr>
          <w:rFonts w:ascii="仿宋" w:hAnsi="仿宋" w:eastAsia="仿宋"/>
        </w:rPr>
      </w:pPr>
    </w:p>
    <w:p w14:paraId="1D2D1936">
      <w:pPr>
        <w:pStyle w:val="2"/>
        <w:ind w:firstLine="210"/>
      </w:pPr>
    </w:p>
    <w:p w14:paraId="01933BED">
      <w:pPr>
        <w:tabs>
          <w:tab w:val="left" w:pos="540"/>
        </w:tabs>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w:t>
      </w:r>
      <w:r>
        <w:rPr>
          <w:rFonts w:hint="eastAsia" w:ascii="仿宋" w:hAnsi="仿宋" w:eastAsia="仿宋" w:cs="仿宋"/>
          <w:color w:val="auto"/>
          <w:sz w:val="24"/>
          <w:szCs w:val="24"/>
          <w:highlight w:val="none"/>
        </w:rPr>
        <w:t>务管家帮助，</w:t>
      </w:r>
      <w:r>
        <w:rPr>
          <w:rFonts w:hint="eastAsia" w:ascii="仿宋_GB2312" w:hAnsi="宋体" w:eastAsia="仿宋_GB2312"/>
          <w:color w:val="auto"/>
          <w:sz w:val="24"/>
          <w:szCs w:val="24"/>
          <w:highlight w:val="none"/>
        </w:rPr>
        <w:t>或拨打政采云服务热线95763获取热线服务帮助</w:t>
      </w:r>
      <w:r>
        <w:rPr>
          <w:rFonts w:hint="eastAsia" w:ascii="仿宋" w:hAnsi="仿宋" w:eastAsia="仿宋" w:cs="仿宋"/>
          <w:color w:val="auto"/>
          <w:sz w:val="24"/>
          <w:szCs w:val="24"/>
          <w:highlight w:val="none"/>
        </w:rPr>
        <w:t xml:space="preserve">。 </w:t>
      </w:r>
    </w:p>
    <w:p w14:paraId="6397DA02">
      <w:pPr>
        <w:tabs>
          <w:tab w:val="left" w:pos="540"/>
        </w:tabs>
        <w:wordWrap w:val="0"/>
        <w:snapToGrid w:val="0"/>
        <w:spacing w:line="440" w:lineRule="exact"/>
        <w:ind w:firstLine="480" w:firstLineChars="200"/>
        <w:rPr>
          <w:rFonts w:ascii="仿宋" w:hAnsi="仿宋" w:eastAsia="仿宋" w:cs="仿宋"/>
          <w:b/>
          <w:strike/>
          <w:szCs w:val="21"/>
        </w:rPr>
        <w:sectPr>
          <w:footerReference r:id="rId9" w:type="default"/>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sz w:val="24"/>
          <w:szCs w:val="24"/>
        </w:rPr>
        <w:t>CA问题联系电话（人工）：汇信CA 400-888-4636；天谷CA 400-087-8198。</w:t>
      </w:r>
      <w:bookmarkEnd w:id="38"/>
      <w:bookmarkStart w:id="71" w:name="_Toc493956019"/>
    </w:p>
    <w:p w14:paraId="066CBD16">
      <w:pPr>
        <w:pStyle w:val="21"/>
        <w:spacing w:before="0" w:after="0" w:line="400" w:lineRule="exact"/>
        <w:rPr>
          <w:rFonts w:ascii="仿宋" w:hAnsi="仿宋" w:eastAsia="仿宋" w:cs="仿宋"/>
          <w:sz w:val="36"/>
          <w:szCs w:val="36"/>
        </w:rPr>
        <w:sectPr>
          <w:type w:val="continuous"/>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titlePg/>
          <w:docGrid w:linePitch="312" w:charSpace="0"/>
        </w:sectPr>
      </w:pPr>
      <w:bookmarkStart w:id="72" w:name="_Toc530551805"/>
      <w:bookmarkStart w:id="73" w:name="_Toc531358960"/>
    </w:p>
    <w:bookmarkEnd w:id="71"/>
    <w:bookmarkEnd w:id="72"/>
    <w:bookmarkEnd w:id="73"/>
    <w:p w14:paraId="6F2A9FD8">
      <w:pPr>
        <w:pStyle w:val="21"/>
        <w:keepNext/>
        <w:keepLines/>
        <w:pageBreakBefore w:val="0"/>
        <w:widowControl w:val="0"/>
        <w:numPr>
          <w:ilvl w:val="0"/>
          <w:numId w:val="2"/>
        </w:numPr>
        <w:kinsoku/>
        <w:wordWrap/>
        <w:overflowPunct/>
        <w:topLinePunct w:val="0"/>
        <w:autoSpaceDE/>
        <w:autoSpaceDN/>
        <w:bidi w:val="0"/>
        <w:adjustRightInd/>
        <w:spacing w:before="0" w:after="0" w:line="360" w:lineRule="auto"/>
        <w:textAlignment w:val="auto"/>
        <w:rPr>
          <w:rFonts w:ascii="仿宋" w:hAnsi="仿宋" w:eastAsia="仿宋" w:cs="仿宋"/>
          <w:sz w:val="36"/>
          <w:szCs w:val="36"/>
        </w:rPr>
      </w:pPr>
      <w:bookmarkStart w:id="74" w:name="_Toc25544"/>
      <w:bookmarkStart w:id="75" w:name="_Toc5453"/>
      <w:bookmarkStart w:id="76" w:name="_Toc493956031"/>
      <w:bookmarkStart w:id="77" w:name="_Toc409683143"/>
      <w:bookmarkStart w:id="78" w:name="_Toc531358974"/>
      <w:bookmarkStart w:id="79" w:name="_Toc530551819"/>
      <w:r>
        <w:rPr>
          <w:rFonts w:hint="eastAsia" w:ascii="仿宋" w:hAnsi="仿宋" w:eastAsia="仿宋" w:cs="仿宋"/>
          <w:sz w:val="36"/>
          <w:szCs w:val="36"/>
        </w:rPr>
        <w:t xml:space="preserve"> </w:t>
      </w:r>
      <w:bookmarkStart w:id="80" w:name="_Toc9988"/>
      <w:r>
        <w:rPr>
          <w:rFonts w:hint="eastAsia" w:ascii="仿宋" w:hAnsi="仿宋" w:eastAsia="仿宋" w:cs="仿宋"/>
          <w:sz w:val="36"/>
          <w:szCs w:val="36"/>
        </w:rPr>
        <w:t>采购需求</w:t>
      </w:r>
      <w:bookmarkEnd w:id="74"/>
      <w:bookmarkEnd w:id="75"/>
      <w:bookmarkEnd w:id="80"/>
    </w:p>
    <w:p w14:paraId="33302151">
      <w:pPr>
        <w:pStyle w:val="6"/>
        <w:keepNext/>
        <w:keepLines/>
        <w:pageBreakBefore w:val="0"/>
        <w:widowControl w:val="0"/>
        <w:kinsoku/>
        <w:wordWrap/>
        <w:overflowPunct/>
        <w:topLinePunct w:val="0"/>
        <w:autoSpaceDE/>
        <w:autoSpaceDN/>
        <w:bidi w:val="0"/>
        <w:adjustRightInd/>
        <w:spacing w:before="200" w:after="200"/>
        <w:ind w:firstLine="321" w:firstLineChars="100"/>
        <w:textAlignment w:val="auto"/>
        <w:rPr>
          <w:rFonts w:ascii="仿宋" w:hAnsi="仿宋" w:eastAsia="仿宋" w:cs="仿宋"/>
          <w:sz w:val="32"/>
          <w:szCs w:val="32"/>
        </w:rPr>
      </w:pPr>
      <w:bookmarkStart w:id="81" w:name="_Toc16893"/>
      <w:bookmarkStart w:id="82" w:name="_Toc21927"/>
      <w:bookmarkStart w:id="83" w:name="_Toc1066"/>
      <w:bookmarkStart w:id="84" w:name="_Toc522718943"/>
      <w:bookmarkStart w:id="85" w:name="_Toc420764130"/>
      <w:bookmarkStart w:id="86" w:name="_Toc10183"/>
      <w:bookmarkStart w:id="87" w:name="_Toc11787893"/>
      <w:r>
        <w:rPr>
          <w:rFonts w:hint="eastAsia" w:ascii="仿宋" w:hAnsi="仿宋" w:eastAsia="仿宋" w:cs="仿宋"/>
          <w:sz w:val="32"/>
          <w:szCs w:val="32"/>
        </w:rPr>
        <w:t>一、</w:t>
      </w:r>
      <w:bookmarkEnd w:id="81"/>
      <w:r>
        <w:rPr>
          <w:rFonts w:hint="eastAsia" w:ascii="仿宋" w:hAnsi="仿宋" w:eastAsia="仿宋" w:cs="仿宋"/>
          <w:sz w:val="32"/>
          <w:szCs w:val="32"/>
        </w:rPr>
        <w:t>采购内容</w:t>
      </w:r>
      <w:bookmarkEnd w:id="82"/>
    </w:p>
    <w:p w14:paraId="7EB113FC">
      <w:pPr>
        <w:pStyle w:val="20"/>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ascii="仿宋" w:hAnsi="仿宋" w:eastAsia="仿宋" w:cs="仿宋"/>
        </w:rPr>
      </w:pPr>
      <w:bookmarkStart w:id="88" w:name="_Toc14397"/>
      <w:r>
        <w:rPr>
          <w:rFonts w:hint="eastAsia" w:ascii="仿宋" w:hAnsi="仿宋" w:eastAsia="仿宋" w:cs="仿宋"/>
        </w:rPr>
        <w:t>1.项目概况</w:t>
      </w:r>
    </w:p>
    <w:p w14:paraId="3CE1FFC2">
      <w:pPr>
        <w:pStyle w:val="20"/>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仿宋" w:hAnsi="仿宋" w:eastAsia="仿宋" w:cs="仿宋"/>
          <w:lang w:val="zh-CN"/>
        </w:rPr>
      </w:pPr>
      <w:r>
        <w:rPr>
          <w:rFonts w:hint="eastAsia" w:ascii="仿宋" w:hAnsi="仿宋" w:eastAsia="仿宋" w:cs="仿宋"/>
          <w:lang w:val="zh-CN"/>
        </w:rPr>
        <w:t>为</w:t>
      </w:r>
      <w:r>
        <w:rPr>
          <w:rFonts w:hint="eastAsia" w:ascii="仿宋" w:hAnsi="仿宋" w:eastAsia="仿宋" w:cs="仿宋"/>
          <w:lang w:val="zh-CN" w:eastAsia="zh-CN"/>
        </w:rPr>
        <w:t>开展儿童友好城市建设相关研究</w:t>
      </w:r>
      <w:r>
        <w:rPr>
          <w:rFonts w:hint="eastAsia" w:ascii="仿宋" w:hAnsi="仿宋" w:eastAsia="仿宋" w:cs="仿宋"/>
          <w:lang w:val="zh-CN"/>
        </w:rPr>
        <w:t>，根据国家发展改革委等23部门《关于推进儿童友好城市建设的指导意见》（发改社会〔2021〕1380号）和省政府妇儿工委《关于印发〈浙江省推进儿童友好城市建设实施方案〉的通知》（浙政妇儿工委〔2022〕5号），结合《丽水市推进儿童友好城市建设实施方案（2022年-2025年）》的通知，特制订</w:t>
      </w:r>
      <w:r>
        <w:rPr>
          <w:rFonts w:hint="eastAsia" w:ascii="仿宋" w:hAnsi="仿宋" w:eastAsia="仿宋" w:cs="仿宋"/>
          <w:lang w:val="zh-CN" w:eastAsia="zh-CN"/>
        </w:rPr>
        <w:t>《</w:t>
      </w:r>
      <w:r>
        <w:rPr>
          <w:rFonts w:hint="eastAsia" w:ascii="仿宋" w:hAnsi="仿宋" w:eastAsia="仿宋" w:cs="仿宋"/>
          <w:lang w:val="zh-CN"/>
        </w:rPr>
        <w:t>丽水市儿童友好城市建设研究</w:t>
      </w:r>
      <w:r>
        <w:rPr>
          <w:rFonts w:hint="eastAsia" w:ascii="仿宋" w:hAnsi="仿宋" w:eastAsia="仿宋" w:cs="仿宋"/>
          <w:lang w:val="zh-CN" w:eastAsia="zh-CN"/>
        </w:rPr>
        <w:t>》</w:t>
      </w:r>
      <w:r>
        <w:rPr>
          <w:rFonts w:hint="eastAsia" w:ascii="仿宋" w:hAnsi="仿宋" w:eastAsia="仿宋" w:cs="仿宋"/>
          <w:lang w:val="zh-CN"/>
        </w:rPr>
        <w:t>编制任务书。</w:t>
      </w:r>
    </w:p>
    <w:p w14:paraId="403CB567">
      <w:pPr>
        <w:pStyle w:val="6"/>
        <w:keepNext/>
        <w:keepLines/>
        <w:pageBreakBefore w:val="0"/>
        <w:widowControl w:val="0"/>
        <w:kinsoku/>
        <w:wordWrap/>
        <w:overflowPunct/>
        <w:topLinePunct w:val="0"/>
        <w:autoSpaceDE/>
        <w:autoSpaceDN/>
        <w:bidi w:val="0"/>
        <w:adjustRightInd/>
        <w:spacing w:before="200" w:after="200"/>
        <w:ind w:firstLine="321" w:firstLineChars="100"/>
        <w:textAlignment w:val="auto"/>
        <w:rPr>
          <w:rFonts w:hint="eastAsia" w:ascii="仿宋" w:hAnsi="仿宋" w:eastAsia="仿宋" w:cs="仿宋"/>
          <w:sz w:val="32"/>
          <w:szCs w:val="32"/>
        </w:rPr>
      </w:pPr>
      <w:bookmarkStart w:id="89" w:name="_Toc10167"/>
      <w:r>
        <w:rPr>
          <w:rFonts w:hint="eastAsia" w:ascii="仿宋" w:hAnsi="仿宋" w:eastAsia="仿宋" w:cs="仿宋"/>
          <w:sz w:val="32"/>
          <w:szCs w:val="32"/>
          <w:lang w:val="en-US" w:eastAsia="zh-CN"/>
        </w:rPr>
        <w:t>二、</w:t>
      </w:r>
      <w:r>
        <w:rPr>
          <w:rFonts w:hint="eastAsia" w:ascii="仿宋" w:hAnsi="仿宋" w:eastAsia="仿宋" w:cs="仿宋"/>
          <w:sz w:val="32"/>
          <w:szCs w:val="32"/>
        </w:rPr>
        <w:t>指导思想</w:t>
      </w:r>
      <w:bookmarkEnd w:id="89"/>
    </w:p>
    <w:p w14:paraId="3048DA11">
      <w:pPr>
        <w:keepNext/>
        <w:keepLines/>
        <w:pageBreakBefore w:val="0"/>
        <w:widowControl w:val="0"/>
        <w:tabs>
          <w:tab w:val="left" w:pos="854"/>
        </w:tabs>
        <w:kinsoku/>
        <w:wordWrap/>
        <w:overflowPunct/>
        <w:topLinePunct w:val="0"/>
        <w:autoSpaceDE/>
        <w:autoSpaceDN/>
        <w:bidi w:val="0"/>
        <w:adjustRightInd/>
        <w:spacing w:line="360" w:lineRule="auto"/>
        <w:ind w:firstLine="420"/>
        <w:textAlignment w:val="auto"/>
        <w:rPr>
          <w:rFonts w:hint="eastAsia" w:ascii="仿宋" w:hAnsi="仿宋" w:eastAsia="仿宋" w:cs="仿宋"/>
          <w:sz w:val="24"/>
          <w:lang w:val="zh-CN"/>
        </w:rPr>
      </w:pPr>
      <w:r>
        <w:rPr>
          <w:rFonts w:hint="eastAsia" w:ascii="仿宋" w:hAnsi="仿宋" w:eastAsia="仿宋" w:cs="仿宋"/>
          <w:sz w:val="24"/>
          <w:lang w:val="zh-CN"/>
        </w:rPr>
        <w:t>坚持以习近平新时代中国特色社会主义思想为指导，全面贯彻党的十九大、二十大会议精神，省第十五次党代会精神，坚持以人民为中心的发展思想，以儿童需求为导向，以实现城市对儿童友好为目标，推动儿童优先理念在社会各界形成共识，引导公共资源配置优先满足儿童需要，围绕儿童友好社会政策、公共服务、权利保障、成长空间、社会环境等领域，构建全方位支持体系，全面保障儿童生存、发展、受保护和参与的权利，让广大儿童感受到城市发展带来的便利和温暖，成长为德智体美劳全面发展的社会主义建设者和接班人，为在高质量发展中奋力打造共同富裕先行示范丽水样板贡献力量。</w:t>
      </w:r>
    </w:p>
    <w:p w14:paraId="7230AAED">
      <w:pPr>
        <w:pStyle w:val="6"/>
        <w:keepNext/>
        <w:keepLines/>
        <w:pageBreakBefore w:val="0"/>
        <w:widowControl w:val="0"/>
        <w:kinsoku/>
        <w:wordWrap/>
        <w:overflowPunct/>
        <w:topLinePunct w:val="0"/>
        <w:autoSpaceDE/>
        <w:autoSpaceDN/>
        <w:bidi w:val="0"/>
        <w:adjustRightInd/>
        <w:spacing w:before="200" w:after="200"/>
        <w:ind w:firstLine="321" w:firstLineChars="100"/>
        <w:textAlignment w:val="auto"/>
        <w:rPr>
          <w:rFonts w:ascii="仿宋" w:hAnsi="仿宋" w:eastAsia="仿宋" w:cs="仿宋"/>
          <w:sz w:val="32"/>
          <w:szCs w:val="32"/>
        </w:rPr>
      </w:pPr>
      <w:bookmarkStart w:id="90" w:name="_Toc23248"/>
      <w:r>
        <w:rPr>
          <w:rFonts w:hint="eastAsia" w:ascii="仿宋" w:hAnsi="仿宋" w:eastAsia="仿宋" w:cs="仿宋"/>
          <w:sz w:val="32"/>
          <w:szCs w:val="32"/>
          <w:lang w:val="en-US" w:eastAsia="zh-CN"/>
        </w:rPr>
        <w:t>三</w:t>
      </w:r>
      <w:r>
        <w:rPr>
          <w:rFonts w:hint="eastAsia" w:ascii="仿宋" w:hAnsi="仿宋" w:eastAsia="仿宋" w:cs="仿宋"/>
          <w:sz w:val="32"/>
          <w:szCs w:val="32"/>
        </w:rPr>
        <w:t>、</w:t>
      </w:r>
      <w:bookmarkEnd w:id="83"/>
      <w:bookmarkEnd w:id="84"/>
      <w:bookmarkEnd w:id="88"/>
      <w:r>
        <w:rPr>
          <w:rFonts w:hint="eastAsia" w:ascii="仿宋_GB2312" w:hAnsi="仿宋_GB2312" w:eastAsia="仿宋_GB2312" w:cs="仿宋_GB2312"/>
          <w:b/>
          <w:bCs/>
          <w:sz w:val="32"/>
          <w:szCs w:val="32"/>
        </w:rPr>
        <w:t>研究内容</w:t>
      </w:r>
      <w:bookmarkEnd w:id="90"/>
    </w:p>
    <w:bookmarkEnd w:id="85"/>
    <w:p w14:paraId="6AF45A9C">
      <w:pPr>
        <w:keepNext/>
        <w:keepLines/>
        <w:pageBreakBefore w:val="0"/>
        <w:widowControl w:val="0"/>
        <w:tabs>
          <w:tab w:val="left" w:pos="854"/>
        </w:tabs>
        <w:kinsoku/>
        <w:wordWrap/>
        <w:overflowPunct/>
        <w:topLinePunct w:val="0"/>
        <w:autoSpaceDE/>
        <w:autoSpaceDN/>
        <w:bidi w:val="0"/>
        <w:adjustRightInd/>
        <w:spacing w:line="360" w:lineRule="auto"/>
        <w:ind w:firstLine="420"/>
        <w:textAlignment w:val="auto"/>
        <w:rPr>
          <w:rFonts w:hint="eastAsia" w:ascii="仿宋" w:hAnsi="仿宋" w:eastAsia="仿宋" w:cs="仿宋"/>
          <w:sz w:val="24"/>
          <w:szCs w:val="24"/>
          <w:lang w:val="zh-CN"/>
        </w:rPr>
      </w:pPr>
      <w:bookmarkStart w:id="91" w:name="_Toc15368"/>
      <w:bookmarkStart w:id="92" w:name="_Toc420764134"/>
      <w:bookmarkStart w:id="93" w:name="_Toc522718947"/>
      <w:r>
        <w:rPr>
          <w:rFonts w:hint="eastAsia" w:ascii="仿宋" w:hAnsi="仿宋" w:eastAsia="仿宋" w:cs="仿宋"/>
          <w:sz w:val="24"/>
          <w:szCs w:val="24"/>
          <w:lang w:val="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发展背景与趋势研究。坚持跳出丽水看丽水，放眼全局谋新局。结合儿童友好城市建设的大背景、高质量发展的新要求，从长三角区域一体化、浙江大亚湾大花园大通道建设等战略实施，从新时期丽水在省内战略性区位能级提升、“两山”建设再深化、加快实现高质量绿色崛起等战略转型需求出发，多视角、多维度分析和把握丽水“十四五”时期社会发展、儿童发展目标为后续理清发展思路和方向提供支撑。</w:t>
      </w:r>
    </w:p>
    <w:p w14:paraId="5326212E">
      <w:pPr>
        <w:keepNext/>
        <w:keepLines/>
        <w:pageBreakBefore w:val="0"/>
        <w:widowControl w:val="0"/>
        <w:tabs>
          <w:tab w:val="left" w:pos="854"/>
        </w:tabs>
        <w:kinsoku/>
        <w:wordWrap/>
        <w:overflowPunct/>
        <w:topLinePunct w:val="0"/>
        <w:autoSpaceDE/>
        <w:autoSpaceDN/>
        <w:bidi w:val="0"/>
        <w:adjustRightInd/>
        <w:spacing w:line="360" w:lineRule="auto"/>
        <w:ind w:firstLine="42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）儿童事业发展基础和现状研究。</w:t>
      </w:r>
      <w:r>
        <w:rPr>
          <w:rFonts w:hint="eastAsia" w:ascii="仿宋" w:hAnsi="仿宋" w:eastAsia="仿宋" w:cs="仿宋"/>
          <w:sz w:val="24"/>
          <w:szCs w:val="24"/>
          <w:lang w:val="zh-CN" w:eastAsia="zh-Hans"/>
        </w:rPr>
        <w:t>采用定量分析与定性分析、纵向比较和横向比较相结合的方法，从儿童健康、儿童教育、儿童福利、儿童法律保护等</w:t>
      </w:r>
      <w:r>
        <w:rPr>
          <w:rFonts w:hint="eastAsia" w:ascii="仿宋" w:hAnsi="仿宋" w:eastAsia="仿宋" w:cs="仿宋"/>
          <w:sz w:val="24"/>
          <w:szCs w:val="24"/>
          <w:lang w:val="zh-CN"/>
        </w:rPr>
        <w:t>重点领域对丽水市当前儿童友好城市建设所处阶段进行研判，为后期总体发展思路的确定和行动计划的制订提供依据。</w:t>
      </w:r>
    </w:p>
    <w:p w14:paraId="1AF9C2DE">
      <w:pPr>
        <w:keepNext/>
        <w:keepLines/>
        <w:pageBreakBefore w:val="0"/>
        <w:widowControl w:val="0"/>
        <w:tabs>
          <w:tab w:val="left" w:pos="854"/>
        </w:tabs>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相关城市典型经验研究。系统甄选和学习省内外与丽水具有较高可比性城市的儿童友好城市建设经验，在社会政策、公共服务、权利保障、成长空间、社会环境五大领域深化丽水特色，结合丽水市情提炼丽水特有的儿童友好领域。</w:t>
      </w:r>
    </w:p>
    <w:p w14:paraId="630A8278">
      <w:pPr>
        <w:keepNext/>
        <w:keepLines/>
        <w:pageBreakBefore w:val="0"/>
        <w:widowControl w:val="0"/>
        <w:tabs>
          <w:tab w:val="left" w:pos="854"/>
        </w:tabs>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val="zh-CN"/>
        </w:rPr>
        <w:t>）组织实施研究。在推进机制、政策支撑、建设程序、监测评测等方面提出针对性强、可操作的任务对策和保障措施。</w:t>
      </w:r>
    </w:p>
    <w:p w14:paraId="26F041EC">
      <w:pPr>
        <w:pStyle w:val="6"/>
        <w:keepNext/>
        <w:keepLines/>
        <w:pageBreakBefore w:val="0"/>
        <w:widowControl w:val="0"/>
        <w:kinsoku/>
        <w:wordWrap/>
        <w:overflowPunct/>
        <w:topLinePunct w:val="0"/>
        <w:autoSpaceDE/>
        <w:autoSpaceDN/>
        <w:bidi w:val="0"/>
        <w:adjustRightInd/>
        <w:snapToGrid/>
        <w:spacing w:before="200" w:after="200"/>
        <w:ind w:firstLine="321" w:firstLineChars="100"/>
        <w:textAlignment w:val="auto"/>
        <w:rPr>
          <w:rFonts w:hint="eastAsia" w:ascii="仿宋_GB2312" w:hAnsi="仿宋_GB2312" w:eastAsia="仿宋_GB2312" w:cs="仿宋_GB2312"/>
          <w:b/>
          <w:bCs/>
          <w:sz w:val="32"/>
          <w:szCs w:val="32"/>
        </w:rPr>
      </w:pPr>
      <w:bookmarkStart w:id="94" w:name="_Toc15381"/>
      <w:bookmarkStart w:id="95" w:name="_Toc16599"/>
      <w:r>
        <w:rPr>
          <w:rFonts w:hint="eastAsia" w:hAnsi="仿宋_GB2312" w:cs="仿宋_GB2312"/>
          <w:b/>
          <w:bCs/>
          <w:sz w:val="32"/>
          <w:szCs w:val="32"/>
          <w:lang w:val="en-US" w:eastAsia="zh-CN"/>
        </w:rPr>
        <w:t>四、</w:t>
      </w:r>
      <w:r>
        <w:rPr>
          <w:rFonts w:hint="eastAsia" w:ascii="仿宋_GB2312" w:hAnsi="仿宋_GB2312" w:eastAsia="仿宋_GB2312" w:cs="仿宋_GB2312"/>
          <w:b/>
          <w:bCs/>
          <w:sz w:val="32"/>
          <w:szCs w:val="32"/>
        </w:rPr>
        <w:t>编制要求</w:t>
      </w:r>
      <w:bookmarkEnd w:id="94"/>
    </w:p>
    <w:p w14:paraId="29800132">
      <w:pPr>
        <w:keepNext/>
        <w:keepLines/>
        <w:pageBreakBefore w:val="0"/>
        <w:widowControl w:val="0"/>
        <w:tabs>
          <w:tab w:val="left" w:pos="854"/>
        </w:tabs>
        <w:kinsoku/>
        <w:wordWrap/>
        <w:overflowPunct/>
        <w:topLinePunct w:val="0"/>
        <w:autoSpaceDE/>
        <w:autoSpaceDN/>
        <w:bidi w:val="0"/>
        <w:adjustRightInd/>
        <w:snapToGrid/>
        <w:spacing w:before="157" w:beforeLines="50" w:after="157" w:afterLines="50" w:line="360" w:lineRule="auto"/>
        <w:ind w:firstLine="42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（1）《丽水市儿童友好城市建设研究》包含两个项目，一是《丽水市儿童友好城市建设方案》，二是《丽水儿童友好试点项目管理指引》；</w:t>
      </w:r>
    </w:p>
    <w:p w14:paraId="1E3216DA">
      <w:pPr>
        <w:keepNext/>
        <w:keepLines/>
        <w:pageBreakBefore w:val="0"/>
        <w:widowControl w:val="0"/>
        <w:tabs>
          <w:tab w:val="left" w:pos="854"/>
        </w:tabs>
        <w:kinsoku/>
        <w:wordWrap/>
        <w:overflowPunct/>
        <w:topLinePunct w:val="0"/>
        <w:autoSpaceDE/>
        <w:autoSpaceDN/>
        <w:bidi w:val="0"/>
        <w:adjustRightInd/>
        <w:snapToGrid/>
        <w:spacing w:before="157" w:beforeLines="50" w:after="157" w:afterLines="50" w:line="360" w:lineRule="auto"/>
        <w:ind w:firstLine="42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（2）有儿童友好城市建设思路分析。在丽水现状基础上进行总结归纳，结合实际，梳理我市儿童友好城市建设的重点领域和试点项目培育重点方向；</w:t>
      </w:r>
    </w:p>
    <w:p w14:paraId="21DC5E8B">
      <w:pPr>
        <w:keepNext/>
        <w:keepLines/>
        <w:pageBreakBefore w:val="0"/>
        <w:widowControl w:val="0"/>
        <w:tabs>
          <w:tab w:val="left" w:pos="854"/>
        </w:tabs>
        <w:kinsoku/>
        <w:wordWrap/>
        <w:overflowPunct/>
        <w:topLinePunct w:val="0"/>
        <w:autoSpaceDE/>
        <w:autoSpaceDN/>
        <w:bidi w:val="0"/>
        <w:adjustRightInd/>
        <w:snapToGrid/>
        <w:spacing w:before="157" w:beforeLines="50" w:after="157" w:afterLines="50" w:line="360" w:lineRule="auto"/>
        <w:ind w:firstLine="42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（3）有时间跨度体系研究。根据“十四五”期间乃至更远的时间维度特点，提出系统性、针对性的阶段目标，以及规划申报国家儿童友好试点城市的时间节点；</w:t>
      </w:r>
    </w:p>
    <w:p w14:paraId="7043CB6F">
      <w:pPr>
        <w:keepNext/>
        <w:keepLines/>
        <w:pageBreakBefore w:val="0"/>
        <w:widowControl w:val="0"/>
        <w:tabs>
          <w:tab w:val="left" w:pos="854"/>
        </w:tabs>
        <w:kinsoku/>
        <w:wordWrap/>
        <w:overflowPunct/>
        <w:topLinePunct w:val="0"/>
        <w:autoSpaceDE/>
        <w:autoSpaceDN/>
        <w:bidi w:val="0"/>
        <w:adjustRightInd/>
        <w:snapToGrid/>
        <w:spacing w:before="157" w:beforeLines="50" w:after="157" w:afterLines="50" w:line="360" w:lineRule="auto"/>
        <w:ind w:firstLine="42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（4）审批程序。研究计划成果需经过初审、征求意见两个阶段审查，需2024年11月前完成初稿，12月前征求意见并完成终稿；</w:t>
      </w:r>
    </w:p>
    <w:p w14:paraId="5814F5B9">
      <w:pPr>
        <w:keepNext/>
        <w:keepLines/>
        <w:pageBreakBefore w:val="0"/>
        <w:widowControl w:val="0"/>
        <w:tabs>
          <w:tab w:val="left" w:pos="854"/>
        </w:tabs>
        <w:kinsoku/>
        <w:wordWrap/>
        <w:overflowPunct/>
        <w:topLinePunct w:val="0"/>
        <w:autoSpaceDE/>
        <w:autoSpaceDN/>
        <w:bidi w:val="0"/>
        <w:adjustRightInd/>
        <w:snapToGrid/>
        <w:spacing w:before="157" w:beforeLines="50" w:after="157" w:afterLines="50" w:line="360" w:lineRule="auto"/>
        <w:ind w:firstLine="42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（5）形式要求。根据编制进度，要形成初稿、征求意见稿、终稿等不同深度稿件。两个项目文本统一采用A4横向文本装订成册，封面大方简洁，整体工整美观；</w:t>
      </w:r>
    </w:p>
    <w:p w14:paraId="1AE8E825">
      <w:pPr>
        <w:keepNext/>
        <w:keepLines/>
        <w:pageBreakBefore w:val="0"/>
        <w:widowControl w:val="0"/>
        <w:tabs>
          <w:tab w:val="left" w:pos="854"/>
        </w:tabs>
        <w:kinsoku/>
        <w:wordWrap/>
        <w:overflowPunct/>
        <w:topLinePunct w:val="0"/>
        <w:autoSpaceDE/>
        <w:autoSpaceDN/>
        <w:bidi w:val="0"/>
        <w:adjustRightInd/>
        <w:snapToGrid/>
        <w:spacing w:before="157" w:beforeLines="50" w:after="157" w:afterLines="50" w:line="360" w:lineRule="auto"/>
        <w:ind w:firstLine="42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（6）数量要求。各阶段研究成果文本和汇报材料数量按需提供。</w:t>
      </w:r>
    </w:p>
    <w:p w14:paraId="529512E3">
      <w:pPr>
        <w:keepNext/>
        <w:keepLines/>
        <w:pageBreakBefore w:val="0"/>
        <w:widowControl w:val="0"/>
        <w:tabs>
          <w:tab w:val="left" w:pos="854"/>
        </w:tabs>
        <w:kinsoku/>
        <w:wordWrap/>
        <w:overflowPunct/>
        <w:topLinePunct w:val="0"/>
        <w:autoSpaceDE/>
        <w:autoSpaceDN/>
        <w:bidi w:val="0"/>
        <w:adjustRightInd/>
        <w:snapToGrid/>
        <w:spacing w:before="157" w:beforeLines="50" w:line="360" w:lineRule="auto"/>
        <w:ind w:firstLine="420"/>
        <w:jc w:val="left"/>
        <w:textAlignment w:val="auto"/>
        <w:rPr>
          <w:rFonts w:ascii="仿宋" w:hAnsi="仿宋" w:eastAsia="仿宋" w:cs="仿宋"/>
          <w:b/>
          <w:bCs/>
          <w:sz w:val="32"/>
          <w:szCs w:val="32"/>
        </w:rPr>
      </w:pPr>
      <w:r>
        <w:rPr>
          <w:rFonts w:hint="eastAsia" w:ascii="仿宋" w:hAnsi="仿宋" w:eastAsia="仿宋" w:cs="仿宋"/>
          <w:b/>
          <w:bCs/>
          <w:sz w:val="32"/>
          <w:szCs w:val="32"/>
        </w:rPr>
        <w:t>五、付款方式</w:t>
      </w:r>
    </w:p>
    <w:bookmarkEnd w:id="91"/>
    <w:bookmarkEnd w:id="92"/>
    <w:bookmarkEnd w:id="93"/>
    <w:bookmarkEnd w:id="95"/>
    <w:p w14:paraId="5C0F7F00">
      <w:pPr>
        <w:pStyle w:val="20"/>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ascii="仿宋" w:hAnsi="仿宋" w:eastAsia="仿宋" w:cs="仿宋"/>
          <w:color w:val="auto"/>
          <w:highlight w:val="yellow"/>
        </w:rPr>
      </w:pPr>
      <w:bookmarkStart w:id="96" w:name="_Toc27783"/>
      <w:bookmarkStart w:id="97" w:name="_Toc16563"/>
      <w:r>
        <w:rPr>
          <w:rFonts w:hint="eastAsia" w:ascii="仿宋" w:hAnsi="仿宋" w:eastAsia="仿宋" w:cs="仿宋"/>
          <w:sz w:val="24"/>
          <w:szCs w:val="24"/>
          <w:lang w:val="en-US" w:eastAsia="zh-CN"/>
        </w:rPr>
        <w:t>合</w:t>
      </w:r>
      <w:r>
        <w:rPr>
          <w:rFonts w:hint="eastAsia" w:ascii="仿宋" w:hAnsi="仿宋" w:eastAsia="仿宋" w:cs="仿宋"/>
          <w:sz w:val="24"/>
          <w:szCs w:val="24"/>
        </w:rPr>
        <w:t>同签订生效并收到发票后7个工作日内支付项目合同价的40%作为预付款；提交初稿并收到发票后7个工作日内支付合同价的30%；项目验收合格并收到发票后7个工作日内支付合同价的30%</w:t>
      </w:r>
      <w:r>
        <w:rPr>
          <w:rFonts w:hint="eastAsia" w:ascii="仿宋" w:hAnsi="仿宋" w:eastAsia="仿宋" w:cs="仿宋"/>
          <w:sz w:val="24"/>
          <w:szCs w:val="24"/>
          <w:highlight w:val="none"/>
        </w:rPr>
        <w:t>。</w:t>
      </w:r>
    </w:p>
    <w:p w14:paraId="27E1E465">
      <w:pPr>
        <w:pStyle w:val="6"/>
        <w:spacing w:before="200" w:after="200"/>
        <w:ind w:firstLine="321" w:firstLineChars="100"/>
        <w:rPr>
          <w:rFonts w:ascii="仿宋" w:hAnsi="仿宋" w:eastAsia="仿宋" w:cs="仿宋"/>
          <w:sz w:val="32"/>
          <w:szCs w:val="32"/>
        </w:rPr>
      </w:pPr>
      <w:bookmarkStart w:id="98" w:name="_Toc1351"/>
      <w:r>
        <w:rPr>
          <w:rFonts w:hint="eastAsia" w:ascii="仿宋" w:hAnsi="仿宋" w:eastAsia="仿宋" w:cs="仿宋"/>
          <w:sz w:val="32"/>
          <w:szCs w:val="32"/>
        </w:rPr>
        <w:t>六、其他要求</w:t>
      </w:r>
      <w:bookmarkEnd w:id="86"/>
      <w:bookmarkEnd w:id="87"/>
      <w:bookmarkEnd w:id="96"/>
      <w:bookmarkEnd w:id="97"/>
      <w:bookmarkEnd w:id="98"/>
    </w:p>
    <w:p w14:paraId="6A9F6A1B">
      <w:pPr>
        <w:pStyle w:val="20"/>
        <w:widowControl w:val="0"/>
        <w:snapToGrid w:val="0"/>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1、本项目所涉及的安装数量，招标时确认数量不一定准确时，按其中标单价和实际工程量结算。税收、人工费、安装费等一切与之相关的所有费用都需包含在报价中。</w:t>
      </w:r>
    </w:p>
    <w:p w14:paraId="1752B230">
      <w:pPr>
        <w:pStyle w:val="20"/>
        <w:widowControl w:val="0"/>
        <w:snapToGrid w:val="0"/>
        <w:spacing w:before="0" w:beforeAutospacing="0" w:after="0" w:afterAutospacing="0" w:line="360" w:lineRule="auto"/>
        <w:ind w:firstLine="480" w:firstLineChars="200"/>
        <w:rPr>
          <w:rFonts w:ascii="仿宋" w:hAnsi="仿宋" w:eastAsia="仿宋" w:cs="仿宋"/>
          <w:sz w:val="36"/>
          <w:szCs w:val="36"/>
        </w:rPr>
      </w:pPr>
      <w:r>
        <w:rPr>
          <w:rFonts w:hint="eastAsia" w:ascii="仿宋" w:hAnsi="仿宋" w:eastAsia="仿宋" w:cs="仿宋"/>
        </w:rPr>
        <w:t>2、本项目排名第一的中标候选人未注册成为“浙江省政府采购投标人”的，采购代理机构将暂缓发布中标通知书，由此造成的不利影响自行承担。</w:t>
      </w:r>
    </w:p>
    <w:p w14:paraId="78A72908">
      <w:pPr>
        <w:pStyle w:val="21"/>
        <w:spacing w:before="0" w:after="0" w:line="360" w:lineRule="auto"/>
        <w:rPr>
          <w:rFonts w:ascii="仿宋" w:hAnsi="仿宋" w:eastAsia="仿宋" w:cs="仿宋"/>
          <w:sz w:val="36"/>
          <w:szCs w:val="36"/>
        </w:rPr>
      </w:pPr>
    </w:p>
    <w:p w14:paraId="2FECB909">
      <w:pPr>
        <w:rPr>
          <w:rFonts w:ascii="仿宋" w:hAnsi="仿宋" w:eastAsia="仿宋" w:cs="仿宋"/>
          <w:sz w:val="36"/>
          <w:szCs w:val="36"/>
        </w:rPr>
      </w:pPr>
    </w:p>
    <w:p w14:paraId="5F2B9469">
      <w:pPr>
        <w:pStyle w:val="8"/>
        <w:rPr>
          <w:rFonts w:ascii="仿宋" w:hAnsi="仿宋" w:eastAsia="仿宋" w:cs="仿宋"/>
          <w:sz w:val="36"/>
          <w:szCs w:val="36"/>
        </w:rPr>
      </w:pPr>
    </w:p>
    <w:p w14:paraId="1EB69A51">
      <w:pPr>
        <w:pStyle w:val="9"/>
        <w:rPr>
          <w:rFonts w:ascii="仿宋" w:hAnsi="仿宋" w:eastAsia="仿宋" w:cs="仿宋"/>
          <w:sz w:val="36"/>
          <w:szCs w:val="36"/>
        </w:rPr>
      </w:pPr>
    </w:p>
    <w:p w14:paraId="33013D0B">
      <w:pPr>
        <w:pStyle w:val="8"/>
        <w:rPr>
          <w:rFonts w:ascii="仿宋" w:hAnsi="仿宋" w:eastAsia="仿宋" w:cs="仿宋"/>
          <w:sz w:val="36"/>
          <w:szCs w:val="36"/>
        </w:rPr>
      </w:pPr>
    </w:p>
    <w:p w14:paraId="46CE4B79">
      <w:pPr>
        <w:pStyle w:val="9"/>
        <w:rPr>
          <w:rFonts w:ascii="仿宋" w:hAnsi="仿宋" w:eastAsia="仿宋" w:cs="仿宋"/>
          <w:sz w:val="36"/>
          <w:szCs w:val="36"/>
        </w:rPr>
      </w:pPr>
    </w:p>
    <w:p w14:paraId="70D55443">
      <w:pPr>
        <w:pStyle w:val="8"/>
        <w:rPr>
          <w:rFonts w:ascii="仿宋" w:hAnsi="仿宋" w:eastAsia="仿宋" w:cs="仿宋"/>
          <w:sz w:val="36"/>
          <w:szCs w:val="36"/>
        </w:rPr>
      </w:pPr>
    </w:p>
    <w:p w14:paraId="141C3910">
      <w:pPr>
        <w:pStyle w:val="9"/>
        <w:rPr>
          <w:rFonts w:ascii="仿宋" w:hAnsi="仿宋" w:eastAsia="仿宋" w:cs="仿宋"/>
          <w:sz w:val="36"/>
          <w:szCs w:val="36"/>
        </w:rPr>
      </w:pPr>
    </w:p>
    <w:p w14:paraId="615EE3E9">
      <w:pPr>
        <w:pStyle w:val="8"/>
        <w:rPr>
          <w:rFonts w:ascii="仿宋" w:hAnsi="仿宋" w:eastAsia="仿宋" w:cs="仿宋"/>
          <w:sz w:val="36"/>
          <w:szCs w:val="36"/>
        </w:rPr>
      </w:pPr>
    </w:p>
    <w:p w14:paraId="6307D439">
      <w:pPr>
        <w:pStyle w:val="9"/>
        <w:rPr>
          <w:rFonts w:ascii="仿宋" w:hAnsi="仿宋" w:eastAsia="仿宋" w:cs="仿宋"/>
          <w:sz w:val="36"/>
          <w:szCs w:val="36"/>
        </w:rPr>
      </w:pPr>
    </w:p>
    <w:p w14:paraId="4AE50CCB">
      <w:pPr>
        <w:pStyle w:val="8"/>
        <w:rPr>
          <w:rFonts w:ascii="仿宋" w:hAnsi="仿宋" w:eastAsia="仿宋" w:cs="仿宋"/>
          <w:sz w:val="36"/>
          <w:szCs w:val="36"/>
        </w:rPr>
      </w:pPr>
    </w:p>
    <w:p w14:paraId="2A0C1781">
      <w:pPr>
        <w:pStyle w:val="9"/>
        <w:rPr>
          <w:rFonts w:ascii="仿宋" w:hAnsi="仿宋" w:eastAsia="仿宋" w:cs="仿宋"/>
          <w:sz w:val="36"/>
          <w:szCs w:val="36"/>
        </w:rPr>
      </w:pPr>
    </w:p>
    <w:p w14:paraId="45A3A2A0">
      <w:pPr>
        <w:pStyle w:val="8"/>
        <w:rPr>
          <w:rFonts w:ascii="仿宋" w:hAnsi="仿宋" w:eastAsia="仿宋" w:cs="仿宋"/>
          <w:sz w:val="36"/>
          <w:szCs w:val="36"/>
        </w:rPr>
      </w:pPr>
    </w:p>
    <w:p w14:paraId="7E6BB3A4">
      <w:pPr>
        <w:pStyle w:val="9"/>
        <w:rPr>
          <w:rFonts w:ascii="仿宋" w:hAnsi="仿宋" w:eastAsia="仿宋" w:cs="仿宋"/>
          <w:sz w:val="36"/>
          <w:szCs w:val="36"/>
        </w:rPr>
      </w:pPr>
    </w:p>
    <w:p w14:paraId="70ACCE8A">
      <w:pPr>
        <w:pStyle w:val="8"/>
        <w:rPr>
          <w:rFonts w:ascii="仿宋" w:hAnsi="仿宋" w:eastAsia="仿宋" w:cs="仿宋"/>
          <w:sz w:val="36"/>
          <w:szCs w:val="36"/>
        </w:rPr>
      </w:pPr>
    </w:p>
    <w:p w14:paraId="7E9E5E4E">
      <w:pPr>
        <w:pStyle w:val="9"/>
      </w:pPr>
    </w:p>
    <w:p w14:paraId="2360042C">
      <w:pPr>
        <w:pStyle w:val="8"/>
        <w:rPr>
          <w:rFonts w:ascii="仿宋" w:hAnsi="仿宋" w:eastAsia="仿宋" w:cs="仿宋"/>
          <w:sz w:val="36"/>
          <w:szCs w:val="36"/>
        </w:rPr>
      </w:pPr>
    </w:p>
    <w:p w14:paraId="4AD4C036">
      <w:pPr>
        <w:pStyle w:val="9"/>
        <w:rPr>
          <w:rFonts w:ascii="仿宋" w:hAnsi="仿宋" w:eastAsia="仿宋" w:cs="仿宋"/>
          <w:sz w:val="36"/>
          <w:szCs w:val="36"/>
        </w:rPr>
      </w:pPr>
    </w:p>
    <w:p w14:paraId="2BFD3914">
      <w:pPr>
        <w:pStyle w:val="8"/>
      </w:pPr>
    </w:p>
    <w:p w14:paraId="10434422">
      <w:pPr>
        <w:pStyle w:val="21"/>
        <w:spacing w:before="0" w:after="0" w:line="360" w:lineRule="auto"/>
        <w:rPr>
          <w:rFonts w:ascii="仿宋" w:hAnsi="仿宋" w:eastAsia="仿宋" w:cs="仿宋"/>
          <w:sz w:val="36"/>
          <w:szCs w:val="36"/>
        </w:rPr>
      </w:pPr>
    </w:p>
    <w:p w14:paraId="07625191">
      <w:pPr>
        <w:pStyle w:val="21"/>
        <w:spacing w:before="0" w:after="0" w:line="360" w:lineRule="auto"/>
        <w:rPr>
          <w:rFonts w:ascii="仿宋" w:hAnsi="仿宋" w:eastAsia="仿宋" w:cs="仿宋"/>
          <w:sz w:val="36"/>
          <w:szCs w:val="36"/>
        </w:rPr>
      </w:pPr>
    </w:p>
    <w:p w14:paraId="6925B7E8">
      <w:pPr>
        <w:pStyle w:val="21"/>
        <w:spacing w:before="0" w:after="0" w:line="360" w:lineRule="auto"/>
        <w:rPr>
          <w:rFonts w:ascii="仿宋" w:hAnsi="仿宋" w:eastAsia="仿宋" w:cs="仿宋"/>
          <w:sz w:val="36"/>
          <w:szCs w:val="36"/>
        </w:rPr>
      </w:pPr>
    </w:p>
    <w:p w14:paraId="17FFCE1C">
      <w:pPr>
        <w:pStyle w:val="21"/>
        <w:spacing w:before="0" w:after="0" w:line="360" w:lineRule="auto"/>
        <w:rPr>
          <w:rFonts w:ascii="仿宋" w:hAnsi="仿宋" w:eastAsia="仿宋" w:cs="仿宋"/>
          <w:sz w:val="36"/>
          <w:szCs w:val="36"/>
        </w:rPr>
      </w:pPr>
      <w:bookmarkStart w:id="99" w:name="_Toc3230"/>
      <w:r>
        <w:rPr>
          <w:rFonts w:hint="eastAsia" w:ascii="仿宋" w:hAnsi="仿宋" w:eastAsia="仿宋" w:cs="仿宋"/>
          <w:sz w:val="36"/>
          <w:szCs w:val="36"/>
        </w:rPr>
        <w:t>第三章  供应商须知</w:t>
      </w:r>
      <w:bookmarkEnd w:id="76"/>
      <w:bookmarkEnd w:id="77"/>
      <w:bookmarkEnd w:id="78"/>
      <w:bookmarkEnd w:id="79"/>
      <w:bookmarkEnd w:id="99"/>
    </w:p>
    <w:p w14:paraId="0869970D">
      <w:pPr>
        <w:pStyle w:val="21"/>
        <w:spacing w:after="240"/>
        <w:jc w:val="left"/>
        <w:outlineLvl w:val="1"/>
        <w:rPr>
          <w:rFonts w:ascii="仿宋" w:hAnsi="仿宋" w:eastAsia="仿宋" w:cs="仿宋"/>
          <w:sz w:val="30"/>
          <w:szCs w:val="30"/>
        </w:rPr>
      </w:pPr>
      <w:bookmarkStart w:id="100" w:name="_Toc4104"/>
      <w:bookmarkStart w:id="101" w:name="EB4c7125c6dc654ed08b5f32dccfe34746"/>
      <w:bookmarkStart w:id="102" w:name="_Toc493956033"/>
      <w:r>
        <w:rPr>
          <w:rFonts w:hint="eastAsia" w:ascii="仿宋" w:hAnsi="仿宋" w:eastAsia="仿宋" w:cs="仿宋"/>
          <w:sz w:val="30"/>
          <w:szCs w:val="30"/>
        </w:rPr>
        <w:t>供应商须知前附表（一）</w:t>
      </w:r>
      <w:bookmarkEnd w:id="100"/>
    </w:p>
    <w:tbl>
      <w:tblPr>
        <w:tblStyle w:val="22"/>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14:paraId="7196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B815FA8">
            <w:pPr>
              <w:ind w:right="-86" w:rightChars="-41"/>
              <w:jc w:val="center"/>
              <w:rPr>
                <w:rFonts w:ascii="仿宋" w:hAnsi="仿宋" w:eastAsia="仿宋" w:cs="仿宋"/>
                <w:b/>
                <w:sz w:val="24"/>
                <w:szCs w:val="24"/>
              </w:rPr>
            </w:pPr>
            <w:r>
              <w:rPr>
                <w:rFonts w:hint="eastAsia" w:ascii="仿宋" w:hAnsi="仿宋" w:eastAsia="仿宋" w:cs="仿宋"/>
                <w:b/>
                <w:sz w:val="24"/>
                <w:szCs w:val="24"/>
              </w:rPr>
              <w:t>条款号</w:t>
            </w:r>
          </w:p>
        </w:tc>
        <w:tc>
          <w:tcPr>
            <w:tcW w:w="1560" w:type="dxa"/>
            <w:vAlign w:val="center"/>
          </w:tcPr>
          <w:p w14:paraId="189D692C">
            <w:pPr>
              <w:jc w:val="center"/>
              <w:rPr>
                <w:rFonts w:ascii="仿宋" w:hAnsi="仿宋" w:eastAsia="仿宋" w:cs="仿宋"/>
                <w:b/>
                <w:sz w:val="24"/>
                <w:szCs w:val="24"/>
              </w:rPr>
            </w:pPr>
            <w:r>
              <w:rPr>
                <w:rFonts w:hint="eastAsia" w:ascii="仿宋" w:hAnsi="仿宋" w:eastAsia="仿宋" w:cs="仿宋"/>
                <w:b/>
                <w:sz w:val="24"/>
                <w:szCs w:val="24"/>
              </w:rPr>
              <w:t>条款名称</w:t>
            </w:r>
          </w:p>
        </w:tc>
        <w:tc>
          <w:tcPr>
            <w:tcW w:w="6769" w:type="dxa"/>
            <w:vAlign w:val="center"/>
          </w:tcPr>
          <w:p w14:paraId="152927BF">
            <w:pPr>
              <w:jc w:val="center"/>
              <w:rPr>
                <w:rFonts w:ascii="仿宋" w:hAnsi="仿宋" w:eastAsia="仿宋" w:cs="仿宋"/>
                <w:b/>
                <w:sz w:val="24"/>
                <w:szCs w:val="24"/>
              </w:rPr>
            </w:pPr>
            <w:r>
              <w:rPr>
                <w:rFonts w:hint="eastAsia" w:ascii="仿宋" w:hAnsi="仿宋" w:eastAsia="仿宋" w:cs="仿宋"/>
                <w:b/>
                <w:sz w:val="24"/>
                <w:szCs w:val="24"/>
              </w:rPr>
              <w:t>编列内容</w:t>
            </w:r>
          </w:p>
        </w:tc>
      </w:tr>
      <w:tr w14:paraId="385D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59E432D">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1.2.1</w:t>
            </w:r>
          </w:p>
        </w:tc>
        <w:tc>
          <w:tcPr>
            <w:tcW w:w="1560" w:type="dxa"/>
            <w:vAlign w:val="center"/>
          </w:tcPr>
          <w:p w14:paraId="58E5F7D0">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采购人</w:t>
            </w:r>
          </w:p>
        </w:tc>
        <w:tc>
          <w:tcPr>
            <w:tcW w:w="6769" w:type="dxa"/>
            <w:vAlign w:val="center"/>
          </w:tcPr>
          <w:p w14:paraId="020D1B81">
            <w:pPr>
              <w:rPr>
                <w:rFonts w:ascii="仿宋" w:hAnsi="仿宋" w:eastAsia="仿宋" w:cs="仿宋"/>
                <w:bCs/>
                <w:sz w:val="24"/>
                <w:szCs w:val="24"/>
              </w:rPr>
            </w:pPr>
            <w:r>
              <w:rPr>
                <w:rFonts w:hint="eastAsia" w:ascii="仿宋" w:hAnsi="仿宋" w:eastAsia="仿宋" w:cs="仿宋"/>
                <w:bCs/>
                <w:sz w:val="24"/>
                <w:szCs w:val="24"/>
              </w:rPr>
              <w:t>见第一章竞争性磋商采购公告（邀请）</w:t>
            </w:r>
          </w:p>
        </w:tc>
      </w:tr>
      <w:tr w14:paraId="1845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0E5C2D3">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1.2.2</w:t>
            </w:r>
          </w:p>
        </w:tc>
        <w:tc>
          <w:tcPr>
            <w:tcW w:w="1560" w:type="dxa"/>
            <w:vAlign w:val="center"/>
          </w:tcPr>
          <w:p w14:paraId="0E0D3B76">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采购代理机构</w:t>
            </w:r>
          </w:p>
        </w:tc>
        <w:tc>
          <w:tcPr>
            <w:tcW w:w="6769" w:type="dxa"/>
            <w:vAlign w:val="center"/>
          </w:tcPr>
          <w:p w14:paraId="72447A1B">
            <w:pPr>
              <w:rPr>
                <w:rFonts w:ascii="仿宋" w:hAnsi="仿宋" w:eastAsia="仿宋" w:cs="仿宋"/>
                <w:bCs/>
                <w:sz w:val="24"/>
                <w:szCs w:val="24"/>
              </w:rPr>
            </w:pPr>
            <w:r>
              <w:rPr>
                <w:rFonts w:hint="eastAsia" w:ascii="仿宋" w:hAnsi="仿宋" w:eastAsia="仿宋" w:cs="仿宋"/>
                <w:bCs/>
                <w:sz w:val="24"/>
                <w:szCs w:val="24"/>
              </w:rPr>
              <w:t>见第一章竞争性磋商采购公告（邀请）</w:t>
            </w:r>
          </w:p>
        </w:tc>
      </w:tr>
      <w:tr w14:paraId="1A20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0BB0F000">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1.4.1</w:t>
            </w:r>
          </w:p>
        </w:tc>
        <w:tc>
          <w:tcPr>
            <w:tcW w:w="1560" w:type="dxa"/>
            <w:vAlign w:val="center"/>
          </w:tcPr>
          <w:p w14:paraId="0DDA6AD9">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联合体</w:t>
            </w:r>
          </w:p>
        </w:tc>
        <w:tc>
          <w:tcPr>
            <w:tcW w:w="6769" w:type="dxa"/>
            <w:vAlign w:val="center"/>
          </w:tcPr>
          <w:p w14:paraId="5C4F1010">
            <w:pPr>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不接受；</w:t>
            </w:r>
          </w:p>
          <w:p w14:paraId="16F21F94">
            <w:pPr>
              <w:numPr>
                <w:ilvl w:val="0"/>
                <w:numId w:val="3"/>
              </w:numPr>
              <w:rPr>
                <w:rFonts w:ascii="仿宋" w:hAnsi="仿宋" w:eastAsia="仿宋" w:cs="仿宋"/>
                <w:sz w:val="24"/>
                <w:szCs w:val="24"/>
              </w:rPr>
            </w:pPr>
            <w:r>
              <w:rPr>
                <w:rFonts w:hint="eastAsia" w:ascii="仿宋" w:hAnsi="仿宋" w:eastAsia="仿宋" w:cs="仿宋"/>
                <w:sz w:val="24"/>
                <w:szCs w:val="24"/>
              </w:rPr>
              <w:t>接受。</w:t>
            </w:r>
          </w:p>
        </w:tc>
      </w:tr>
      <w:tr w14:paraId="695F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402A2B94">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1.7.1</w:t>
            </w:r>
          </w:p>
        </w:tc>
        <w:tc>
          <w:tcPr>
            <w:tcW w:w="1560" w:type="dxa"/>
            <w:vAlign w:val="center"/>
          </w:tcPr>
          <w:p w14:paraId="5D913F07">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现场踏勘</w:t>
            </w:r>
          </w:p>
        </w:tc>
        <w:tc>
          <w:tcPr>
            <w:tcW w:w="6769" w:type="dxa"/>
            <w:vAlign w:val="center"/>
          </w:tcPr>
          <w:p w14:paraId="13754778">
            <w:pPr>
              <w:rPr>
                <w:rFonts w:ascii="仿宋" w:hAnsi="仿宋" w:eastAsia="仿宋" w:cs="仿宋"/>
                <w:bCs/>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不组织。</w:t>
            </w:r>
          </w:p>
          <w:p w14:paraId="29E32339">
            <w:pPr>
              <w:rPr>
                <w:rFonts w:ascii="仿宋" w:hAnsi="仿宋" w:eastAsia="仿宋" w:cs="仿宋"/>
                <w:bCs/>
                <w:sz w:val="24"/>
                <w:szCs w:val="24"/>
              </w:rPr>
            </w:pPr>
            <w:r>
              <w:rPr>
                <w:rFonts w:hint="eastAsia" w:ascii="仿宋" w:hAnsi="仿宋" w:eastAsia="仿宋" w:cs="仿宋"/>
                <w:bCs/>
                <w:sz w:val="24"/>
                <w:szCs w:val="24"/>
              </w:rPr>
              <w:t>□ 组织，详见第二章采购需求。</w:t>
            </w:r>
          </w:p>
        </w:tc>
      </w:tr>
      <w:tr w14:paraId="40D0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15AD180D">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1.8.1</w:t>
            </w:r>
          </w:p>
        </w:tc>
        <w:tc>
          <w:tcPr>
            <w:tcW w:w="1560" w:type="dxa"/>
            <w:vAlign w:val="center"/>
          </w:tcPr>
          <w:p w14:paraId="0A1F153E">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答疑会</w:t>
            </w:r>
          </w:p>
        </w:tc>
        <w:tc>
          <w:tcPr>
            <w:tcW w:w="6769" w:type="dxa"/>
            <w:vAlign w:val="center"/>
          </w:tcPr>
          <w:p w14:paraId="552BD809">
            <w:pPr>
              <w:rPr>
                <w:rFonts w:ascii="仿宋" w:hAnsi="仿宋" w:eastAsia="仿宋" w:cs="仿宋"/>
                <w:bCs/>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不召开；</w:t>
            </w:r>
          </w:p>
          <w:p w14:paraId="13344ABE">
            <w:pPr>
              <w:rPr>
                <w:rFonts w:ascii="仿宋" w:hAnsi="仿宋" w:eastAsia="仿宋" w:cs="仿宋"/>
                <w:bCs/>
                <w:sz w:val="24"/>
                <w:szCs w:val="24"/>
              </w:rPr>
            </w:pPr>
            <w:r>
              <w:rPr>
                <w:rFonts w:hint="eastAsia" w:ascii="仿宋" w:hAnsi="仿宋" w:eastAsia="仿宋" w:cs="仿宋"/>
                <w:bCs/>
                <w:sz w:val="24"/>
                <w:szCs w:val="24"/>
              </w:rPr>
              <w:t xml:space="preserve">□  召开。时间：   年  月  日  时  分；地点： </w:t>
            </w:r>
          </w:p>
        </w:tc>
      </w:tr>
      <w:tr w14:paraId="1E6B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31302773">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1.9.1</w:t>
            </w:r>
          </w:p>
        </w:tc>
        <w:tc>
          <w:tcPr>
            <w:tcW w:w="1560" w:type="dxa"/>
            <w:vAlign w:val="center"/>
          </w:tcPr>
          <w:p w14:paraId="4FEED2AB">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分包</w:t>
            </w:r>
          </w:p>
        </w:tc>
        <w:tc>
          <w:tcPr>
            <w:tcW w:w="6769" w:type="dxa"/>
            <w:vAlign w:val="center"/>
          </w:tcPr>
          <w:p w14:paraId="1A40E080">
            <w:pPr>
              <w:ind w:left="-113" w:leftChars="-54" w:right="-107" w:rightChars="-51" w:firstLine="120" w:firstLineChars="50"/>
              <w:rPr>
                <w:rFonts w:ascii="仿宋" w:hAnsi="仿宋" w:eastAsia="仿宋" w:cs="仿宋"/>
                <w:bCs/>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w:t>
            </w:r>
            <w:r>
              <w:rPr>
                <w:rFonts w:hint="eastAsia" w:ascii="仿宋" w:hAnsi="仿宋" w:eastAsia="仿宋" w:cs="仿宋"/>
                <w:bCs/>
                <w:sz w:val="24"/>
                <w:szCs w:val="24"/>
              </w:rPr>
              <w:t xml:space="preserve"> 1.不允许。</w:t>
            </w:r>
          </w:p>
          <w:p w14:paraId="57BF086C">
            <w:pPr>
              <w:ind w:left="-113" w:leftChars="-54" w:right="-107" w:rightChars="-51" w:firstLine="120" w:firstLineChars="50"/>
              <w:rPr>
                <w:rFonts w:ascii="仿宋" w:hAnsi="仿宋" w:eastAsia="仿宋" w:cs="仿宋"/>
                <w:bCs/>
                <w:sz w:val="24"/>
                <w:szCs w:val="24"/>
              </w:rPr>
            </w:pPr>
            <w:r>
              <w:rPr>
                <w:rFonts w:hint="eastAsia" w:ascii="仿宋" w:hAnsi="仿宋" w:eastAsia="仿宋" w:cs="仿宋"/>
                <w:bCs/>
                <w:sz w:val="24"/>
                <w:szCs w:val="24"/>
              </w:rPr>
              <w:t>□ 2.允许，但主体部分不得分包，详见第二章采购需求</w:t>
            </w:r>
          </w:p>
        </w:tc>
      </w:tr>
      <w:tr w14:paraId="1995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06D33EE">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1.11.1</w:t>
            </w:r>
          </w:p>
        </w:tc>
        <w:tc>
          <w:tcPr>
            <w:tcW w:w="1560" w:type="dxa"/>
            <w:vAlign w:val="center"/>
          </w:tcPr>
          <w:p w14:paraId="5A2B3E7F">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小型、微型企业的价格扣除</w:t>
            </w:r>
          </w:p>
        </w:tc>
        <w:tc>
          <w:tcPr>
            <w:tcW w:w="6769" w:type="dxa"/>
            <w:vAlign w:val="center"/>
          </w:tcPr>
          <w:p w14:paraId="77F32530">
            <w:pPr>
              <w:rPr>
                <w:rFonts w:ascii="仿宋" w:hAnsi="仿宋" w:eastAsia="仿宋" w:cs="仿宋"/>
                <w:bCs/>
                <w:sz w:val="24"/>
                <w:szCs w:val="24"/>
              </w:rPr>
            </w:pPr>
            <w:r>
              <w:rPr>
                <w:rFonts w:hint="eastAsia" w:ascii="仿宋" w:hAnsi="仿宋" w:eastAsia="仿宋" w:cs="仿宋"/>
                <w:bCs/>
                <w:sz w:val="24"/>
                <w:szCs w:val="24"/>
              </w:rPr>
              <w:t>1. 对小型和微型企业产品给予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20%</w:t>
            </w:r>
            <w:r>
              <w:rPr>
                <w:rFonts w:hint="eastAsia" w:ascii="仿宋" w:hAnsi="仿宋" w:eastAsia="仿宋" w:cs="仿宋"/>
                <w:bCs/>
                <w:sz w:val="24"/>
                <w:szCs w:val="24"/>
              </w:rPr>
              <w:t>的价格扣除；</w:t>
            </w:r>
          </w:p>
          <w:p w14:paraId="019020A0">
            <w:pPr>
              <w:rPr>
                <w:rFonts w:ascii="仿宋" w:hAnsi="仿宋" w:eastAsia="仿宋" w:cs="仿宋"/>
                <w:bCs/>
                <w:color w:val="auto"/>
                <w:sz w:val="24"/>
                <w:szCs w:val="24"/>
              </w:rPr>
            </w:pPr>
            <w:r>
              <w:rPr>
                <w:rFonts w:hint="eastAsia" w:ascii="仿宋" w:hAnsi="仿宋" w:eastAsia="仿宋" w:cs="仿宋"/>
                <w:bCs/>
                <w:sz w:val="24"/>
                <w:szCs w:val="24"/>
              </w:rPr>
              <w:t>2. 联合协议或者分包意向协议约定小微企业的合同份额占到合同总金额30%，给予</w:t>
            </w:r>
            <w:r>
              <w:rPr>
                <w:rFonts w:hint="eastAsia" w:ascii="仿宋" w:hAnsi="仿宋" w:eastAsia="仿宋" w:cs="仿宋"/>
                <w:bCs/>
                <w:sz w:val="24"/>
                <w:szCs w:val="24"/>
                <w:u w:val="single"/>
                <w:lang w:val="en-US" w:eastAsia="zh-CN"/>
              </w:rPr>
              <w:t>6</w:t>
            </w:r>
            <w:r>
              <w:rPr>
                <w:rFonts w:hint="eastAsia" w:ascii="仿宋" w:hAnsi="仿宋" w:eastAsia="仿宋" w:cs="仿宋"/>
                <w:bCs/>
                <w:sz w:val="24"/>
                <w:szCs w:val="24"/>
                <w:u w:val="single"/>
              </w:rPr>
              <w:t>%</w:t>
            </w:r>
            <w:r>
              <w:rPr>
                <w:rFonts w:hint="eastAsia" w:ascii="仿宋" w:hAnsi="仿宋" w:eastAsia="仿宋" w:cs="仿宋"/>
                <w:bCs/>
                <w:sz w:val="24"/>
                <w:szCs w:val="24"/>
              </w:rPr>
              <w:t>的价格扣除；</w:t>
            </w:r>
          </w:p>
          <w:p w14:paraId="28ED04DE">
            <w:pPr>
              <w:rPr>
                <w:rFonts w:ascii="仿宋" w:hAnsi="仿宋" w:eastAsia="仿宋" w:cs="仿宋"/>
                <w:bCs/>
                <w:color w:val="auto"/>
                <w:sz w:val="24"/>
                <w:szCs w:val="24"/>
              </w:rPr>
            </w:pPr>
            <w:r>
              <w:rPr>
                <w:rFonts w:hint="eastAsia" w:ascii="仿宋" w:hAnsi="仿宋" w:eastAsia="仿宋" w:cs="仿宋"/>
                <w:bCs/>
                <w:color w:val="auto"/>
                <w:sz w:val="24"/>
                <w:szCs w:val="24"/>
              </w:rPr>
              <w:t>3. 本项目所属行业：</w:t>
            </w:r>
            <w:r>
              <w:rPr>
                <w:rFonts w:hint="eastAsia" w:ascii="仿宋" w:hAnsi="仿宋" w:eastAsia="仿宋" w:cs="仿宋"/>
                <w:bCs/>
                <w:color w:val="auto"/>
                <w:sz w:val="24"/>
                <w:szCs w:val="24"/>
                <w:u w:val="single"/>
              </w:rPr>
              <w:t>其他未列明行业。</w:t>
            </w:r>
          </w:p>
          <w:p w14:paraId="0E873F97">
            <w:pPr>
              <w:ind w:left="17" w:leftChars="8" w:right="-113" w:rightChars="-54"/>
              <w:rPr>
                <w:rFonts w:ascii="仿宋" w:hAnsi="仿宋" w:eastAsia="仿宋" w:cs="仿宋"/>
                <w:bCs/>
                <w:snapToGrid w:val="0"/>
                <w:sz w:val="24"/>
                <w:szCs w:val="24"/>
              </w:rPr>
            </w:pPr>
            <w:r>
              <w:rPr>
                <w:rFonts w:hint="eastAsia" w:ascii="仿宋" w:hAnsi="仿宋" w:eastAsia="仿宋" w:cs="仿宋"/>
                <w:bCs/>
                <w:color w:val="auto"/>
                <w:sz w:val="24"/>
                <w:szCs w:val="24"/>
              </w:rPr>
              <w:t>4. 专门面向中小企业的项目，不享受价格扣除。</w:t>
            </w:r>
          </w:p>
        </w:tc>
      </w:tr>
      <w:tr w14:paraId="3266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011BEE26">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1.13.6</w:t>
            </w:r>
          </w:p>
        </w:tc>
        <w:tc>
          <w:tcPr>
            <w:tcW w:w="1560" w:type="dxa"/>
            <w:vAlign w:val="center"/>
          </w:tcPr>
          <w:p w14:paraId="12BA7658">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质疑联系人</w:t>
            </w:r>
          </w:p>
        </w:tc>
        <w:tc>
          <w:tcPr>
            <w:tcW w:w="6769" w:type="dxa"/>
            <w:vAlign w:val="center"/>
          </w:tcPr>
          <w:p w14:paraId="50855CDC">
            <w:pPr>
              <w:rPr>
                <w:rFonts w:ascii="仿宋" w:hAnsi="仿宋" w:eastAsia="仿宋" w:cs="仿宋"/>
                <w:bCs/>
                <w:sz w:val="24"/>
                <w:szCs w:val="24"/>
              </w:rPr>
            </w:pPr>
            <w:r>
              <w:rPr>
                <w:rFonts w:hint="eastAsia" w:ascii="仿宋" w:hAnsi="仿宋" w:eastAsia="仿宋" w:cs="仿宋"/>
                <w:bCs/>
                <w:sz w:val="24"/>
                <w:szCs w:val="24"/>
              </w:rPr>
              <w:t>采购需求及供应商资格条件质疑：</w:t>
            </w:r>
          </w:p>
          <w:p w14:paraId="6F1ADAE1">
            <w:pPr>
              <w:spacing w:line="280" w:lineRule="exact"/>
              <w:jc w:val="left"/>
              <w:rPr>
                <w:rFonts w:ascii="仿宋" w:hAnsi="仿宋" w:eastAsia="仿宋" w:cs="仿宋"/>
                <w:sz w:val="24"/>
              </w:rPr>
            </w:pPr>
            <w:r>
              <w:rPr>
                <w:rFonts w:hint="eastAsia" w:ascii="仿宋" w:hAnsi="仿宋" w:eastAsia="仿宋" w:cs="仿宋"/>
                <w:sz w:val="24"/>
              </w:rPr>
              <w:t xml:space="preserve">单位：浙江丽水兴华工程管理有限公司                      </w:t>
            </w:r>
          </w:p>
          <w:p w14:paraId="1172118A">
            <w:pPr>
              <w:rPr>
                <w:rFonts w:ascii="仿宋" w:hAnsi="仿宋" w:eastAsia="仿宋" w:cs="仿宋"/>
                <w:bCs/>
                <w:sz w:val="24"/>
                <w:szCs w:val="24"/>
              </w:rPr>
            </w:pPr>
            <w:r>
              <w:rPr>
                <w:rFonts w:hint="eastAsia" w:ascii="仿宋" w:hAnsi="仿宋" w:eastAsia="仿宋" w:cs="仿宋"/>
                <w:sz w:val="24"/>
              </w:rPr>
              <w:t>负责人：洪跃华   联系电话：0578-2998875</w:t>
            </w:r>
          </w:p>
        </w:tc>
      </w:tr>
      <w:tr w14:paraId="401B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3381663B">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1.13.11</w:t>
            </w:r>
          </w:p>
        </w:tc>
        <w:tc>
          <w:tcPr>
            <w:tcW w:w="1560" w:type="dxa"/>
            <w:vAlign w:val="center"/>
          </w:tcPr>
          <w:p w14:paraId="008FE830">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同级政府采购监督管理部门</w:t>
            </w:r>
          </w:p>
        </w:tc>
        <w:tc>
          <w:tcPr>
            <w:tcW w:w="6769" w:type="dxa"/>
            <w:vAlign w:val="center"/>
          </w:tcPr>
          <w:p w14:paraId="0596E308">
            <w:pPr>
              <w:rPr>
                <w:rFonts w:ascii="仿宋" w:hAnsi="仿宋" w:eastAsia="仿宋" w:cs="仿宋"/>
                <w:bCs/>
                <w:sz w:val="24"/>
                <w:szCs w:val="24"/>
              </w:rPr>
            </w:pPr>
            <w:r>
              <w:rPr>
                <w:rFonts w:hint="eastAsia" w:ascii="仿宋" w:hAnsi="仿宋" w:eastAsia="仿宋" w:cs="仿宋"/>
                <w:bCs/>
                <w:sz w:val="24"/>
                <w:szCs w:val="24"/>
              </w:rPr>
              <w:t>见第一章竞争性磋商采购公告（邀请）</w:t>
            </w:r>
          </w:p>
        </w:tc>
      </w:tr>
      <w:tr w14:paraId="7E73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22CAD60F">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2.2.4</w:t>
            </w:r>
          </w:p>
        </w:tc>
        <w:tc>
          <w:tcPr>
            <w:tcW w:w="1560" w:type="dxa"/>
            <w:vAlign w:val="center"/>
          </w:tcPr>
          <w:p w14:paraId="185E4EF0">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澄清、修改发布网址</w:t>
            </w:r>
          </w:p>
        </w:tc>
        <w:tc>
          <w:tcPr>
            <w:tcW w:w="6769" w:type="dxa"/>
            <w:vAlign w:val="center"/>
          </w:tcPr>
          <w:p w14:paraId="5D333395">
            <w:pPr>
              <w:rPr>
                <w:rFonts w:ascii="仿宋" w:hAnsi="仿宋" w:eastAsia="仿宋" w:cs="仿宋"/>
                <w:bCs/>
                <w:sz w:val="24"/>
                <w:szCs w:val="24"/>
              </w:rPr>
            </w:pPr>
            <w:r>
              <w:rPr>
                <w:rFonts w:hint="eastAsia" w:ascii="仿宋" w:hAnsi="仿宋" w:eastAsia="仿宋" w:cs="仿宋"/>
                <w:bCs/>
                <w:sz w:val="24"/>
                <w:szCs w:val="24"/>
              </w:rPr>
              <w:t>1. 浙江政府采购网（</w:t>
            </w:r>
            <w:r>
              <w:fldChar w:fldCharType="begin"/>
            </w:r>
            <w:r>
              <w:instrText xml:space="preserve"> HYPERLINK "http://www.zjzfcg.gov.cn" </w:instrText>
            </w:r>
            <w:r>
              <w:fldChar w:fldCharType="separate"/>
            </w:r>
            <w:r>
              <w:rPr>
                <w:rFonts w:hint="eastAsia" w:ascii="仿宋" w:hAnsi="仿宋" w:eastAsia="仿宋" w:cs="仿宋"/>
                <w:sz w:val="24"/>
                <w:szCs w:val="24"/>
              </w:rPr>
              <w:t>zfcg.czt.zj.gov.cn</w:t>
            </w:r>
            <w:r>
              <w:rPr>
                <w:rFonts w:hint="eastAsia" w:ascii="仿宋" w:hAnsi="仿宋" w:eastAsia="仿宋" w:cs="仿宋"/>
                <w:sz w:val="24"/>
                <w:szCs w:val="24"/>
              </w:rPr>
              <w:fldChar w:fldCharType="end"/>
            </w:r>
            <w:r>
              <w:rPr>
                <w:rFonts w:hint="eastAsia" w:ascii="仿宋" w:hAnsi="仿宋" w:eastAsia="仿宋" w:cs="仿宋"/>
                <w:bCs/>
                <w:sz w:val="24"/>
                <w:szCs w:val="24"/>
              </w:rPr>
              <w:t>）</w:t>
            </w:r>
          </w:p>
          <w:p w14:paraId="54CF419A">
            <w:pPr>
              <w:rPr>
                <w:rFonts w:ascii="仿宋" w:hAnsi="仿宋" w:eastAsia="仿宋" w:cs="仿宋"/>
                <w:bCs/>
                <w:sz w:val="24"/>
                <w:szCs w:val="24"/>
              </w:rPr>
            </w:pPr>
            <w:r>
              <w:rPr>
                <w:rFonts w:hint="eastAsia" w:ascii="仿宋" w:hAnsi="仿宋" w:eastAsia="仿宋" w:cs="仿宋"/>
                <w:bCs/>
                <w:sz w:val="24"/>
                <w:szCs w:val="24"/>
              </w:rPr>
              <w:t>2. 丽水市公共资源交易网（</w:t>
            </w:r>
            <w:r>
              <w:fldChar w:fldCharType="begin"/>
            </w:r>
            <w:r>
              <w:instrText xml:space="preserve"> HYPERLINK "http://www.lssggzy.com/" </w:instrText>
            </w:r>
            <w:r>
              <w:fldChar w:fldCharType="separate"/>
            </w:r>
            <w:r>
              <w:rPr>
                <w:rStyle w:val="25"/>
                <w:rFonts w:hint="eastAsia" w:ascii="仿宋" w:hAnsi="仿宋" w:eastAsia="仿宋" w:cs="仿宋"/>
                <w:bCs/>
                <w:color w:val="auto"/>
                <w:sz w:val="24"/>
                <w:szCs w:val="24"/>
                <w:u w:val="none"/>
                <w:lang w:eastAsia="zh-CN"/>
              </w:rPr>
              <w:t>lssggzy.lishui.gov.cn/lsweb</w:t>
            </w:r>
            <w:r>
              <w:rPr>
                <w:rStyle w:val="25"/>
                <w:rFonts w:hint="eastAsia" w:ascii="仿宋" w:hAnsi="仿宋" w:eastAsia="仿宋" w:cs="仿宋"/>
                <w:bCs/>
                <w:color w:val="auto"/>
                <w:sz w:val="24"/>
                <w:szCs w:val="24"/>
                <w:u w:val="none"/>
              </w:rPr>
              <w:fldChar w:fldCharType="end"/>
            </w:r>
            <w:r>
              <w:rPr>
                <w:rFonts w:hint="eastAsia" w:ascii="仿宋" w:hAnsi="仿宋" w:eastAsia="仿宋" w:cs="仿宋"/>
                <w:bCs/>
                <w:sz w:val="24"/>
                <w:szCs w:val="24"/>
              </w:rPr>
              <w:t>）</w:t>
            </w:r>
          </w:p>
        </w:tc>
      </w:tr>
      <w:tr w14:paraId="6F02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307DDA30">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3.4</w:t>
            </w:r>
          </w:p>
        </w:tc>
        <w:tc>
          <w:tcPr>
            <w:tcW w:w="1560" w:type="dxa"/>
            <w:vAlign w:val="center"/>
          </w:tcPr>
          <w:p w14:paraId="4F35CC74">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资格审查文件组成</w:t>
            </w:r>
          </w:p>
        </w:tc>
        <w:tc>
          <w:tcPr>
            <w:tcW w:w="6769" w:type="dxa"/>
            <w:vAlign w:val="center"/>
          </w:tcPr>
          <w:p w14:paraId="224CE68E">
            <w:pPr>
              <w:jc w:val="left"/>
              <w:rPr>
                <w:rFonts w:ascii="仿宋" w:hAnsi="仿宋" w:eastAsia="仿宋"/>
                <w:kern w:val="0"/>
                <w:sz w:val="24"/>
                <w:szCs w:val="24"/>
              </w:rPr>
            </w:pPr>
            <w:r>
              <w:rPr>
                <w:rFonts w:hint="eastAsia" w:ascii="仿宋" w:hAnsi="仿宋" w:eastAsia="仿宋"/>
                <w:bCs/>
                <w:sz w:val="24"/>
                <w:szCs w:val="24"/>
              </w:rPr>
              <w:t>▲1. 有效的营业执照电子文档；</w:t>
            </w:r>
          </w:p>
          <w:p w14:paraId="574E1285">
            <w:pPr>
              <w:jc w:val="left"/>
              <w:rPr>
                <w:rFonts w:ascii="仿宋" w:hAnsi="仿宋" w:eastAsia="仿宋"/>
                <w:sz w:val="24"/>
                <w:szCs w:val="24"/>
              </w:rPr>
            </w:pPr>
            <w:r>
              <w:rPr>
                <w:rFonts w:hint="eastAsia" w:ascii="仿宋" w:hAnsi="仿宋" w:eastAsia="仿宋"/>
                <w:kern w:val="0"/>
                <w:sz w:val="24"/>
                <w:szCs w:val="24"/>
              </w:rPr>
              <w:t>▲2</w:t>
            </w:r>
            <w:r>
              <w:rPr>
                <w:rFonts w:hint="eastAsia" w:ascii="仿宋" w:hAnsi="仿宋" w:eastAsia="仿宋"/>
                <w:bCs/>
                <w:sz w:val="24"/>
                <w:szCs w:val="24"/>
              </w:rPr>
              <w:t xml:space="preserve">. </w:t>
            </w:r>
            <w:r>
              <w:rPr>
                <w:rFonts w:hint="eastAsia" w:ascii="仿宋" w:hAnsi="仿宋" w:eastAsia="仿宋"/>
                <w:sz w:val="24"/>
                <w:szCs w:val="24"/>
              </w:rPr>
              <w:t>负责人身份证</w:t>
            </w:r>
            <w:r>
              <w:rPr>
                <w:rFonts w:hint="eastAsia" w:ascii="仿宋" w:hAnsi="仿宋" w:eastAsia="仿宋"/>
                <w:bCs/>
                <w:sz w:val="24"/>
                <w:szCs w:val="24"/>
              </w:rPr>
              <w:t>电子文档</w:t>
            </w:r>
            <w:r>
              <w:rPr>
                <w:rFonts w:hint="eastAsia" w:ascii="仿宋" w:hAnsi="仿宋" w:eastAsia="仿宋"/>
                <w:sz w:val="24"/>
                <w:szCs w:val="24"/>
              </w:rPr>
              <w:t>；</w:t>
            </w:r>
          </w:p>
          <w:p w14:paraId="2AF18120">
            <w:pPr>
              <w:jc w:val="left"/>
              <w:rPr>
                <w:rFonts w:ascii="仿宋" w:hAnsi="仿宋" w:eastAsia="仿宋"/>
                <w:sz w:val="24"/>
                <w:szCs w:val="24"/>
              </w:rPr>
            </w:pPr>
            <w:r>
              <w:rPr>
                <w:rFonts w:hint="eastAsia" w:ascii="仿宋" w:hAnsi="仿宋" w:eastAsia="仿宋"/>
                <w:sz w:val="24"/>
                <w:szCs w:val="24"/>
              </w:rPr>
              <w:t>▲3</w:t>
            </w:r>
            <w:r>
              <w:rPr>
                <w:rFonts w:hint="eastAsia" w:ascii="仿宋" w:hAnsi="仿宋" w:eastAsia="仿宋"/>
                <w:bCs/>
                <w:sz w:val="24"/>
                <w:szCs w:val="24"/>
              </w:rPr>
              <w:t xml:space="preserve">. </w:t>
            </w:r>
            <w:r>
              <w:rPr>
                <w:rFonts w:hint="eastAsia" w:ascii="仿宋" w:hAnsi="仿宋" w:eastAsia="仿宋"/>
                <w:sz w:val="24"/>
                <w:szCs w:val="24"/>
              </w:rPr>
              <w:t>若有委托代理人的，则还应当提供授权委托书及委托代理人的身份证</w:t>
            </w:r>
            <w:r>
              <w:rPr>
                <w:rFonts w:hint="eastAsia" w:ascii="仿宋" w:hAnsi="仿宋" w:eastAsia="仿宋"/>
                <w:bCs/>
                <w:sz w:val="24"/>
                <w:szCs w:val="24"/>
              </w:rPr>
              <w:t>电子文档</w:t>
            </w:r>
            <w:r>
              <w:rPr>
                <w:rFonts w:hint="eastAsia" w:ascii="仿宋" w:hAnsi="仿宋" w:eastAsia="仿宋"/>
                <w:sz w:val="24"/>
                <w:szCs w:val="24"/>
              </w:rPr>
              <w:t>；</w:t>
            </w:r>
          </w:p>
          <w:p w14:paraId="417E030F">
            <w:pPr>
              <w:jc w:val="left"/>
              <w:rPr>
                <w:rFonts w:ascii="仿宋" w:hAnsi="仿宋" w:eastAsia="仿宋"/>
                <w:bCs/>
                <w:sz w:val="24"/>
                <w:szCs w:val="24"/>
              </w:rPr>
            </w:pPr>
            <w:r>
              <w:rPr>
                <w:rFonts w:hint="eastAsia" w:ascii="仿宋" w:hAnsi="仿宋" w:eastAsia="仿宋"/>
                <w:bCs/>
                <w:sz w:val="24"/>
                <w:szCs w:val="24"/>
              </w:rPr>
              <w:t>▲4. 具有良好的财务会计制度、依法缴纳税收和社会保障资金的承诺函；</w:t>
            </w:r>
          </w:p>
          <w:p w14:paraId="1DBBD63E">
            <w:pPr>
              <w:jc w:val="left"/>
              <w:rPr>
                <w:rFonts w:ascii="仿宋" w:hAnsi="仿宋" w:eastAsia="仿宋"/>
                <w:bCs/>
                <w:color w:val="auto"/>
                <w:sz w:val="24"/>
                <w:szCs w:val="24"/>
              </w:rPr>
            </w:pPr>
            <w:r>
              <w:rPr>
                <w:rFonts w:hint="eastAsia" w:ascii="仿宋" w:hAnsi="仿宋" w:eastAsia="仿宋"/>
                <w:bCs/>
                <w:sz w:val="24"/>
                <w:szCs w:val="24"/>
              </w:rPr>
              <w:t>▲5. 具</w:t>
            </w:r>
            <w:r>
              <w:rPr>
                <w:rFonts w:hint="eastAsia" w:ascii="仿宋" w:hAnsi="仿宋" w:eastAsia="仿宋"/>
                <w:bCs/>
                <w:color w:val="auto"/>
                <w:sz w:val="24"/>
                <w:szCs w:val="24"/>
              </w:rPr>
              <w:t>有履行合同所必需的设备和专业技术能力的承诺函；</w:t>
            </w:r>
          </w:p>
          <w:p w14:paraId="019EAC20">
            <w:pPr>
              <w:jc w:val="left"/>
              <w:rPr>
                <w:rFonts w:ascii="仿宋" w:hAnsi="仿宋" w:eastAsia="仿宋"/>
                <w:bCs/>
                <w:color w:val="auto"/>
                <w:sz w:val="24"/>
                <w:szCs w:val="24"/>
              </w:rPr>
            </w:pPr>
            <w:r>
              <w:rPr>
                <w:rFonts w:hint="eastAsia" w:ascii="仿宋" w:hAnsi="仿宋" w:eastAsia="仿宋"/>
                <w:bCs/>
                <w:color w:val="auto"/>
                <w:sz w:val="24"/>
                <w:szCs w:val="24"/>
              </w:rPr>
              <w:t>▲6. 无重大违法记录声明书；</w:t>
            </w:r>
          </w:p>
          <w:p w14:paraId="236038B6">
            <w:pPr>
              <w:pStyle w:val="8"/>
              <w:ind w:firstLine="0"/>
              <w:rPr>
                <w:color w:val="auto"/>
              </w:rPr>
            </w:pPr>
            <w:r>
              <w:rPr>
                <w:rFonts w:hint="eastAsia" w:ascii="仿宋" w:hAnsi="仿宋" w:eastAsia="仿宋"/>
                <w:bCs/>
                <w:color w:val="auto"/>
                <w:sz w:val="24"/>
                <w:szCs w:val="24"/>
              </w:rPr>
              <w:t>▲7. 中小企业声明函或残疾人福利性单位声明函或监狱企业证明;</w:t>
            </w:r>
          </w:p>
          <w:p w14:paraId="7939E9C9">
            <w:pPr>
              <w:jc w:val="left"/>
              <w:rPr>
                <w:rFonts w:ascii="仿宋" w:hAnsi="仿宋" w:eastAsia="仿宋"/>
                <w:bCs/>
                <w:sz w:val="24"/>
                <w:szCs w:val="24"/>
              </w:rPr>
            </w:pPr>
            <w:r>
              <w:rPr>
                <w:rFonts w:hint="eastAsia" w:ascii="仿宋" w:hAnsi="仿宋" w:eastAsia="仿宋"/>
                <w:bCs/>
                <w:sz w:val="24"/>
                <w:szCs w:val="24"/>
              </w:rPr>
              <w:t>▲8. 特定资格条件证明材料电子文档（若有）；</w:t>
            </w:r>
          </w:p>
          <w:p w14:paraId="05AC2ECC">
            <w:pPr>
              <w:jc w:val="left"/>
              <w:rPr>
                <w:rFonts w:ascii="仿宋" w:hAnsi="仿宋" w:eastAsia="仿宋"/>
                <w:bCs/>
                <w:sz w:val="24"/>
                <w:szCs w:val="24"/>
              </w:rPr>
            </w:pPr>
            <w:r>
              <w:rPr>
                <w:rFonts w:hint="eastAsia" w:ascii="仿宋" w:hAnsi="仿宋" w:eastAsia="仿宋"/>
                <w:bCs/>
                <w:sz w:val="24"/>
                <w:szCs w:val="24"/>
              </w:rPr>
              <w:t>▲9. 其他(若有)。</w:t>
            </w:r>
          </w:p>
          <w:p w14:paraId="02564F13">
            <w:pPr>
              <w:jc w:val="left"/>
              <w:rPr>
                <w:rFonts w:ascii="仿宋" w:hAnsi="仿宋" w:eastAsia="仿宋" w:cs="仿宋"/>
                <w:bCs/>
                <w:sz w:val="24"/>
                <w:szCs w:val="24"/>
              </w:rPr>
            </w:pPr>
            <w:r>
              <w:rPr>
                <w:rFonts w:hint="eastAsia" w:ascii="仿宋" w:hAnsi="仿宋" w:eastAsia="仿宋" w:cs="仿宋"/>
                <w:bCs/>
                <w:sz w:val="24"/>
                <w:szCs w:val="24"/>
              </w:rPr>
              <w:t>注：编制格式要求见第五章投标文件格式，无格式的自行设计。</w:t>
            </w:r>
          </w:p>
        </w:tc>
      </w:tr>
      <w:tr w14:paraId="4525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B256EB9">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3.5</w:t>
            </w:r>
          </w:p>
        </w:tc>
        <w:tc>
          <w:tcPr>
            <w:tcW w:w="1560" w:type="dxa"/>
            <w:vAlign w:val="center"/>
          </w:tcPr>
          <w:p w14:paraId="010CD8C8">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资信商务及技术文件组成</w:t>
            </w:r>
          </w:p>
        </w:tc>
        <w:tc>
          <w:tcPr>
            <w:tcW w:w="6769" w:type="dxa"/>
            <w:vAlign w:val="center"/>
          </w:tcPr>
          <w:p w14:paraId="5A56D4CD">
            <w:pPr>
              <w:jc w:val="left"/>
              <w:rPr>
                <w:rFonts w:ascii="仿宋" w:hAnsi="仿宋" w:eastAsia="仿宋" w:cs="仿宋"/>
                <w:bCs/>
                <w:sz w:val="24"/>
                <w:szCs w:val="24"/>
              </w:rPr>
            </w:pPr>
            <w:r>
              <w:rPr>
                <w:rFonts w:hint="eastAsia" w:ascii="仿宋" w:hAnsi="仿宋" w:eastAsia="仿宋" w:cs="仿宋"/>
                <w:bCs/>
                <w:sz w:val="24"/>
                <w:szCs w:val="24"/>
              </w:rPr>
              <w:t>1.磋商响应函；</w:t>
            </w:r>
          </w:p>
          <w:p w14:paraId="31D89B85">
            <w:pPr>
              <w:jc w:val="left"/>
              <w:rPr>
                <w:rFonts w:ascii="仿宋" w:hAnsi="仿宋" w:eastAsia="仿宋" w:cs="仿宋"/>
                <w:bCs/>
                <w:sz w:val="24"/>
                <w:szCs w:val="24"/>
              </w:rPr>
            </w:pPr>
            <w:r>
              <w:rPr>
                <w:rFonts w:hint="eastAsia" w:ascii="仿宋" w:hAnsi="仿宋" w:eastAsia="仿宋" w:cs="仿宋"/>
                <w:bCs/>
                <w:sz w:val="24"/>
                <w:szCs w:val="24"/>
              </w:rPr>
              <w:t>2.类似案例成功的业绩（若有）；</w:t>
            </w:r>
          </w:p>
          <w:p w14:paraId="6CC53E99">
            <w:pPr>
              <w:jc w:val="left"/>
              <w:rPr>
                <w:rFonts w:ascii="仿宋" w:hAnsi="仿宋" w:eastAsia="仿宋" w:cs="仿宋"/>
                <w:bCs/>
                <w:sz w:val="24"/>
                <w:szCs w:val="24"/>
              </w:rPr>
            </w:pPr>
            <w:r>
              <w:rPr>
                <w:rFonts w:hint="eastAsia" w:ascii="仿宋" w:hAnsi="仿宋" w:eastAsia="仿宋" w:cs="仿宋"/>
                <w:bCs/>
                <w:sz w:val="24"/>
                <w:szCs w:val="24"/>
              </w:rPr>
              <w:t>3 商务响应表；</w:t>
            </w:r>
          </w:p>
          <w:p w14:paraId="76F491E6">
            <w:pPr>
              <w:numPr>
                <w:ilvl w:val="0"/>
                <w:numId w:val="4"/>
              </w:numPr>
              <w:jc w:val="left"/>
              <w:rPr>
                <w:rFonts w:ascii="仿宋" w:hAnsi="仿宋" w:eastAsia="仿宋" w:cs="仿宋"/>
                <w:bCs/>
                <w:sz w:val="24"/>
                <w:szCs w:val="24"/>
              </w:rPr>
            </w:pPr>
            <w:r>
              <w:rPr>
                <w:rFonts w:hint="eastAsia" w:ascii="仿宋" w:hAnsi="仿宋" w:eastAsia="仿宋" w:cs="仿宋"/>
                <w:bCs/>
                <w:sz w:val="24"/>
                <w:szCs w:val="24"/>
              </w:rPr>
              <w:t>实施方案及实施计划；</w:t>
            </w:r>
          </w:p>
          <w:p w14:paraId="4C41D147">
            <w:pPr>
              <w:jc w:val="left"/>
              <w:rPr>
                <w:rFonts w:ascii="仿宋" w:hAnsi="仿宋" w:eastAsia="仿宋" w:cs="仿宋"/>
                <w:bCs/>
                <w:sz w:val="24"/>
                <w:szCs w:val="24"/>
              </w:rPr>
            </w:pPr>
            <w:r>
              <w:rPr>
                <w:rFonts w:hint="eastAsia" w:ascii="仿宋" w:hAnsi="仿宋" w:eastAsia="仿宋" w:cs="仿宋"/>
                <w:bCs/>
                <w:sz w:val="24"/>
                <w:szCs w:val="24"/>
              </w:rPr>
              <w:t>5.技术规格偏离表；</w:t>
            </w:r>
          </w:p>
          <w:p w14:paraId="2F080BD2">
            <w:pPr>
              <w:jc w:val="left"/>
              <w:rPr>
                <w:rFonts w:ascii="仿宋" w:hAnsi="仿宋" w:eastAsia="仿宋" w:cs="仿宋"/>
                <w:bCs/>
                <w:sz w:val="24"/>
                <w:szCs w:val="24"/>
              </w:rPr>
            </w:pPr>
            <w:r>
              <w:rPr>
                <w:rFonts w:hint="eastAsia" w:ascii="仿宋" w:hAnsi="仿宋" w:eastAsia="仿宋" w:cs="仿宋"/>
                <w:bCs/>
                <w:sz w:val="24"/>
                <w:szCs w:val="24"/>
              </w:rPr>
              <w:t>6.拟投入的项目班子；</w:t>
            </w:r>
          </w:p>
          <w:p w14:paraId="1C4B0617">
            <w:pPr>
              <w:jc w:val="left"/>
              <w:rPr>
                <w:rFonts w:ascii="仿宋" w:hAnsi="仿宋" w:eastAsia="仿宋" w:cs="仿宋"/>
                <w:bCs/>
                <w:sz w:val="24"/>
                <w:szCs w:val="24"/>
              </w:rPr>
            </w:pPr>
            <w:r>
              <w:rPr>
                <w:rFonts w:hint="eastAsia" w:ascii="仿宋" w:hAnsi="仿宋" w:eastAsia="仿宋" w:cs="仿宋"/>
                <w:bCs/>
                <w:sz w:val="24"/>
                <w:szCs w:val="24"/>
              </w:rPr>
              <w:t>7.供应商需要说明的其他文件和说明。</w:t>
            </w:r>
          </w:p>
          <w:p w14:paraId="6AD6E464">
            <w:pPr>
              <w:jc w:val="left"/>
              <w:rPr>
                <w:rFonts w:ascii="仿宋" w:hAnsi="仿宋" w:eastAsia="仿宋" w:cs="仿宋"/>
                <w:bCs/>
                <w:sz w:val="24"/>
                <w:szCs w:val="24"/>
              </w:rPr>
            </w:pPr>
            <w:r>
              <w:rPr>
                <w:rFonts w:hint="eastAsia" w:ascii="仿宋" w:hAnsi="仿宋" w:eastAsia="仿宋" w:cs="仿宋"/>
                <w:bCs/>
                <w:sz w:val="24"/>
                <w:szCs w:val="24"/>
              </w:rPr>
              <w:t>注：结合“第二章招标需求”和“第六章评标办法和细则”进行编制，编制格式要求见第五章投标文件格式，无格式的自行设计。</w:t>
            </w:r>
          </w:p>
        </w:tc>
      </w:tr>
      <w:tr w14:paraId="2EB7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503B81C8">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3.6</w:t>
            </w:r>
          </w:p>
        </w:tc>
        <w:tc>
          <w:tcPr>
            <w:tcW w:w="1560" w:type="dxa"/>
            <w:vAlign w:val="center"/>
          </w:tcPr>
          <w:p w14:paraId="3EE59D7F">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报价文件组成</w:t>
            </w:r>
          </w:p>
        </w:tc>
        <w:tc>
          <w:tcPr>
            <w:tcW w:w="6769" w:type="dxa"/>
            <w:vAlign w:val="center"/>
          </w:tcPr>
          <w:p w14:paraId="5A2074C0">
            <w:pPr>
              <w:jc w:val="left"/>
              <w:rPr>
                <w:rFonts w:ascii="仿宋" w:hAnsi="仿宋" w:eastAsia="仿宋" w:cs="仿宋"/>
                <w:bCs/>
                <w:sz w:val="24"/>
                <w:szCs w:val="24"/>
              </w:rPr>
            </w:pPr>
            <w:r>
              <w:rPr>
                <w:rFonts w:hint="eastAsia" w:ascii="仿宋" w:hAnsi="仿宋" w:eastAsia="仿宋" w:cs="仿宋"/>
                <w:bCs/>
                <w:sz w:val="24"/>
                <w:szCs w:val="24"/>
              </w:rPr>
              <w:t>1. 开标一览表；</w:t>
            </w:r>
          </w:p>
          <w:p w14:paraId="7A1703F6">
            <w:pPr>
              <w:jc w:val="left"/>
              <w:rPr>
                <w:rFonts w:ascii="仿宋" w:hAnsi="仿宋" w:eastAsia="仿宋" w:cs="仿宋"/>
                <w:bCs/>
                <w:sz w:val="24"/>
                <w:szCs w:val="24"/>
              </w:rPr>
            </w:pPr>
            <w:r>
              <w:rPr>
                <w:rFonts w:hint="eastAsia" w:ascii="仿宋" w:hAnsi="仿宋" w:eastAsia="仿宋" w:cs="仿宋"/>
                <w:bCs/>
                <w:sz w:val="24"/>
                <w:szCs w:val="24"/>
              </w:rPr>
              <w:t>2. 磋商响应分项报价表；</w:t>
            </w:r>
          </w:p>
          <w:p w14:paraId="1BA7BAE5">
            <w:pPr>
              <w:jc w:val="left"/>
              <w:rPr>
                <w:rFonts w:ascii="仿宋" w:hAnsi="仿宋" w:eastAsia="仿宋" w:cs="仿宋"/>
                <w:bCs/>
                <w:sz w:val="24"/>
                <w:szCs w:val="24"/>
              </w:rPr>
            </w:pPr>
            <w:r>
              <w:rPr>
                <w:rFonts w:hint="eastAsia" w:ascii="仿宋" w:hAnsi="仿宋" w:eastAsia="仿宋" w:cs="仿宋"/>
                <w:bCs/>
                <w:sz w:val="24"/>
                <w:szCs w:val="24"/>
              </w:rPr>
              <w:t>注：编制格式要求见第五章磋商响应文件格式，无格式的自行设计。</w:t>
            </w:r>
          </w:p>
        </w:tc>
      </w:tr>
      <w:tr w14:paraId="2731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2527AA14">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4.3.1</w:t>
            </w:r>
          </w:p>
        </w:tc>
        <w:tc>
          <w:tcPr>
            <w:tcW w:w="1560" w:type="dxa"/>
            <w:vAlign w:val="center"/>
          </w:tcPr>
          <w:p w14:paraId="446E7153">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磋商有效期</w:t>
            </w:r>
          </w:p>
        </w:tc>
        <w:tc>
          <w:tcPr>
            <w:tcW w:w="6769" w:type="dxa"/>
            <w:vAlign w:val="center"/>
          </w:tcPr>
          <w:p w14:paraId="26CFCABB">
            <w:pPr>
              <w:rPr>
                <w:rFonts w:ascii="仿宋" w:hAnsi="仿宋" w:eastAsia="仿宋" w:cs="仿宋"/>
                <w:sz w:val="24"/>
                <w:szCs w:val="24"/>
              </w:rPr>
            </w:pPr>
            <w:r>
              <w:rPr>
                <w:rFonts w:hint="eastAsia" w:ascii="仿宋" w:hAnsi="仿宋" w:eastAsia="仿宋" w:cs="仿宋"/>
                <w:sz w:val="24"/>
                <w:szCs w:val="24"/>
                <w:u w:val="single"/>
              </w:rPr>
              <w:t xml:space="preserve"> 90 </w:t>
            </w:r>
            <w:r>
              <w:rPr>
                <w:rFonts w:hint="eastAsia" w:ascii="仿宋" w:hAnsi="仿宋" w:eastAsia="仿宋" w:cs="仿宋"/>
                <w:sz w:val="24"/>
                <w:szCs w:val="24"/>
              </w:rPr>
              <w:t xml:space="preserve"> 天</w:t>
            </w:r>
          </w:p>
        </w:tc>
      </w:tr>
      <w:tr w14:paraId="43EE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7517C91B">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4.5.1</w:t>
            </w:r>
          </w:p>
        </w:tc>
        <w:tc>
          <w:tcPr>
            <w:tcW w:w="1560" w:type="dxa"/>
            <w:vAlign w:val="center"/>
          </w:tcPr>
          <w:p w14:paraId="57C1B97C">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磋商响应文件份数</w:t>
            </w:r>
          </w:p>
        </w:tc>
        <w:tc>
          <w:tcPr>
            <w:tcW w:w="6769" w:type="dxa"/>
            <w:vAlign w:val="center"/>
          </w:tcPr>
          <w:p w14:paraId="0C7C5F93">
            <w:pPr>
              <w:wordWrap w:val="0"/>
              <w:rPr>
                <w:rFonts w:ascii="仿宋" w:hAnsi="仿宋" w:eastAsia="仿宋" w:cs="仿宋"/>
                <w:b/>
                <w:sz w:val="24"/>
                <w:szCs w:val="24"/>
              </w:rPr>
            </w:pPr>
            <w:r>
              <w:rPr>
                <w:rFonts w:hint="eastAsia" w:ascii="仿宋" w:hAnsi="仿宋" w:eastAsia="仿宋" w:cs="仿宋"/>
                <w:b/>
                <w:sz w:val="24"/>
                <w:szCs w:val="24"/>
              </w:rPr>
              <w:t>1. 电子加密磋商响应文件：政府采购云平台在线提交、上传一份；</w:t>
            </w:r>
          </w:p>
          <w:p w14:paraId="7E87F1B2">
            <w:pPr>
              <w:wordWrap w:val="0"/>
              <w:rPr>
                <w:rFonts w:ascii="仿宋" w:hAnsi="仿宋" w:eastAsia="仿宋" w:cs="仿宋"/>
                <w:b/>
                <w:sz w:val="24"/>
                <w:szCs w:val="24"/>
              </w:rPr>
            </w:pPr>
            <w:r>
              <w:rPr>
                <w:rFonts w:hint="eastAsia" w:ascii="仿宋" w:hAnsi="仿宋" w:eastAsia="仿宋" w:cs="仿宋"/>
                <w:b/>
                <w:sz w:val="24"/>
                <w:szCs w:val="24"/>
              </w:rPr>
              <w:t>2. 备份磋商响应文件：电子邮件提交一份，由供应商自行确定是否提交；若提交请将备份磋商响应文件以电子邮件的形式发送至（23469090@qq.com）。</w:t>
            </w:r>
          </w:p>
          <w:p w14:paraId="46DFF3A8">
            <w:pPr>
              <w:rPr>
                <w:rFonts w:ascii="仿宋" w:hAnsi="仿宋" w:eastAsia="仿宋" w:cs="仿宋"/>
                <w:b/>
                <w:sz w:val="24"/>
                <w:szCs w:val="24"/>
              </w:rPr>
            </w:pPr>
            <w:r>
              <w:rPr>
                <w:rFonts w:hint="eastAsia" w:ascii="仿宋" w:hAnsi="仿宋" w:eastAsia="仿宋" w:cs="仿宋"/>
                <w:b/>
                <w:sz w:val="24"/>
                <w:szCs w:val="24"/>
              </w:rPr>
              <w:t>注：供应商在线解密失败后，启用备份磋商响应文件，否则不启用备份磋商响应文件。</w:t>
            </w:r>
          </w:p>
        </w:tc>
      </w:tr>
      <w:tr w14:paraId="03A6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E3B197B">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6.1.1</w:t>
            </w:r>
          </w:p>
        </w:tc>
        <w:tc>
          <w:tcPr>
            <w:tcW w:w="1560" w:type="dxa"/>
            <w:vAlign w:val="center"/>
          </w:tcPr>
          <w:p w14:paraId="76DB7CDB">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开启时间和地点</w:t>
            </w:r>
          </w:p>
        </w:tc>
        <w:tc>
          <w:tcPr>
            <w:tcW w:w="6769" w:type="dxa"/>
            <w:vAlign w:val="center"/>
          </w:tcPr>
          <w:p w14:paraId="5FFCB630">
            <w:pPr>
              <w:rPr>
                <w:rFonts w:ascii="仿宋" w:hAnsi="仿宋" w:eastAsia="仿宋" w:cs="仿宋"/>
                <w:sz w:val="24"/>
                <w:szCs w:val="24"/>
              </w:rPr>
            </w:pPr>
            <w:r>
              <w:rPr>
                <w:rFonts w:hint="eastAsia" w:ascii="仿宋" w:hAnsi="仿宋" w:eastAsia="仿宋" w:cs="仿宋"/>
                <w:bCs/>
                <w:sz w:val="24"/>
                <w:szCs w:val="24"/>
              </w:rPr>
              <w:t>见第一章竞争性磋商采购公告（邀请），</w:t>
            </w:r>
            <w:r>
              <w:rPr>
                <w:rFonts w:hint="eastAsia" w:ascii="仿宋" w:hAnsi="仿宋" w:eastAsia="仿宋" w:cs="仿宋"/>
                <w:b/>
                <w:bCs/>
                <w:sz w:val="24"/>
                <w:szCs w:val="24"/>
              </w:rPr>
              <w:t>供应商可以远程在线参加，不需现场参加开标</w:t>
            </w:r>
          </w:p>
        </w:tc>
      </w:tr>
      <w:tr w14:paraId="73C9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72F2B1DF">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6.3.1</w:t>
            </w:r>
          </w:p>
        </w:tc>
        <w:tc>
          <w:tcPr>
            <w:tcW w:w="1560" w:type="dxa"/>
            <w:vAlign w:val="center"/>
          </w:tcPr>
          <w:p w14:paraId="5D82C032">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评审办法</w:t>
            </w:r>
          </w:p>
        </w:tc>
        <w:tc>
          <w:tcPr>
            <w:tcW w:w="6769" w:type="dxa"/>
            <w:vAlign w:val="center"/>
          </w:tcPr>
          <w:p w14:paraId="41920914">
            <w:pPr>
              <w:rPr>
                <w:rFonts w:ascii="仿宋" w:hAnsi="仿宋" w:eastAsia="仿宋" w:cs="仿宋"/>
                <w:sz w:val="24"/>
                <w:szCs w:val="24"/>
              </w:rPr>
            </w:pPr>
            <w:r>
              <w:rPr>
                <w:rFonts w:hint="eastAsia" w:ascii="仿宋" w:hAnsi="仿宋" w:eastAsia="仿宋" w:cs="仿宋"/>
                <w:sz w:val="24"/>
                <w:szCs w:val="24"/>
              </w:rPr>
              <w:t>综合评分法</w:t>
            </w:r>
          </w:p>
        </w:tc>
      </w:tr>
      <w:tr w14:paraId="2E40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397F4F3">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7.3</w:t>
            </w:r>
          </w:p>
        </w:tc>
        <w:tc>
          <w:tcPr>
            <w:tcW w:w="1560" w:type="dxa"/>
            <w:vAlign w:val="center"/>
          </w:tcPr>
          <w:p w14:paraId="04A9640B">
            <w:pPr>
              <w:ind w:left="-99" w:leftChars="-47" w:right="-65" w:rightChars="-31" w:firstLine="26" w:firstLineChars="11"/>
              <w:jc w:val="left"/>
              <w:rPr>
                <w:rFonts w:ascii="仿宋" w:hAnsi="仿宋" w:eastAsia="仿宋" w:cs="仿宋"/>
                <w:bCs/>
                <w:sz w:val="24"/>
                <w:szCs w:val="24"/>
              </w:rPr>
            </w:pPr>
            <w:r>
              <w:rPr>
                <w:rFonts w:hint="eastAsia" w:ascii="仿宋" w:hAnsi="仿宋" w:eastAsia="仿宋" w:cs="仿宋"/>
                <w:bCs/>
                <w:sz w:val="24"/>
                <w:szCs w:val="24"/>
              </w:rPr>
              <w:t>非实质性条款允许偏离项数</w:t>
            </w:r>
          </w:p>
        </w:tc>
        <w:tc>
          <w:tcPr>
            <w:tcW w:w="6769" w:type="dxa"/>
            <w:vAlign w:val="center"/>
          </w:tcPr>
          <w:p w14:paraId="2DA28D66">
            <w:pPr>
              <w:ind w:left="-99" w:leftChars="-47" w:right="-65" w:rightChars="-31" w:firstLine="26" w:firstLineChars="11"/>
              <w:jc w:val="left"/>
              <w:rPr>
                <w:rFonts w:ascii="仿宋" w:hAnsi="仿宋" w:eastAsia="仿宋" w:cs="仿宋"/>
                <w:bCs/>
                <w:sz w:val="24"/>
                <w:szCs w:val="24"/>
                <w:u w:val="single"/>
              </w:rPr>
            </w:pPr>
            <w:r>
              <w:rPr>
                <w:rFonts w:hint="eastAsia" w:ascii="仿宋" w:hAnsi="仿宋" w:eastAsia="仿宋" w:cs="仿宋"/>
                <w:bCs/>
                <w:sz w:val="24"/>
                <w:szCs w:val="24"/>
              </w:rPr>
              <w:t xml:space="preserve"> </w:t>
            </w:r>
            <w:r>
              <w:rPr>
                <w:rFonts w:hint="eastAsia" w:ascii="仿宋" w:hAnsi="仿宋" w:eastAsia="仿宋" w:cs="仿宋"/>
                <w:bCs/>
                <w:sz w:val="24"/>
                <w:szCs w:val="24"/>
                <w:u w:val="single"/>
              </w:rPr>
              <w:t xml:space="preserve"> 5项</w:t>
            </w:r>
          </w:p>
        </w:tc>
      </w:tr>
      <w:tr w14:paraId="1FCC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74890C04">
            <w:pPr>
              <w:ind w:left="-88" w:leftChars="-42" w:right="-113" w:rightChars="-54"/>
              <w:jc w:val="center"/>
              <w:rPr>
                <w:rFonts w:ascii="仿宋" w:hAnsi="仿宋" w:eastAsia="仿宋" w:cs="仿宋"/>
                <w:bCs/>
                <w:snapToGrid w:val="0"/>
                <w:color w:val="auto"/>
                <w:sz w:val="24"/>
                <w:szCs w:val="24"/>
              </w:rPr>
            </w:pPr>
            <w:r>
              <w:rPr>
                <w:rFonts w:hint="eastAsia" w:ascii="仿宋" w:hAnsi="仿宋" w:eastAsia="仿宋" w:cs="仿宋"/>
                <w:color w:val="auto"/>
                <w:sz w:val="24"/>
              </w:rPr>
              <w:t>8.2.1</w:t>
            </w:r>
          </w:p>
        </w:tc>
        <w:tc>
          <w:tcPr>
            <w:tcW w:w="1560" w:type="dxa"/>
            <w:vAlign w:val="center"/>
          </w:tcPr>
          <w:p w14:paraId="53AF9D69">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成交公告发布网址</w:t>
            </w:r>
          </w:p>
        </w:tc>
        <w:tc>
          <w:tcPr>
            <w:tcW w:w="6769" w:type="dxa"/>
            <w:vAlign w:val="center"/>
          </w:tcPr>
          <w:p w14:paraId="754EF89C">
            <w:pPr>
              <w:ind w:left="-44" w:leftChars="-53" w:right="-65" w:rightChars="-31" w:hanging="67" w:hangingChars="28"/>
              <w:jc w:val="left"/>
              <w:rPr>
                <w:rFonts w:ascii="仿宋" w:hAnsi="仿宋" w:eastAsia="仿宋" w:cs="仿宋"/>
                <w:bCs/>
                <w:color w:val="auto"/>
                <w:sz w:val="24"/>
                <w:szCs w:val="24"/>
              </w:rPr>
            </w:pPr>
            <w:r>
              <w:rPr>
                <w:rFonts w:hint="eastAsia" w:ascii="仿宋" w:hAnsi="仿宋" w:eastAsia="仿宋" w:cs="仿宋"/>
                <w:bCs/>
                <w:color w:val="auto"/>
                <w:sz w:val="24"/>
                <w:szCs w:val="24"/>
              </w:rPr>
              <w:t>1.浙江政府采购网（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仿宋" w:hAnsi="仿宋" w:eastAsia="仿宋" w:cs="仿宋"/>
                <w:bCs/>
                <w:color w:val="auto"/>
                <w:sz w:val="24"/>
                <w:szCs w:val="24"/>
              </w:rPr>
              <w:t>zfcg.czt.zj.gov.cn</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w:t>
            </w:r>
          </w:p>
          <w:p w14:paraId="66393B85">
            <w:pPr>
              <w:ind w:left="-44" w:leftChars="-53" w:right="-65" w:rightChars="-31" w:hanging="67" w:hangingChars="28"/>
              <w:jc w:val="left"/>
              <w:rPr>
                <w:rFonts w:ascii="仿宋" w:hAnsi="仿宋" w:eastAsia="仿宋" w:cs="仿宋"/>
                <w:bCs/>
                <w:color w:val="auto"/>
                <w:sz w:val="24"/>
                <w:szCs w:val="24"/>
              </w:rPr>
            </w:pPr>
            <w:r>
              <w:rPr>
                <w:rFonts w:hint="eastAsia" w:ascii="仿宋" w:hAnsi="仿宋" w:eastAsia="仿宋" w:cs="仿宋"/>
                <w:bCs/>
                <w:color w:val="auto"/>
                <w:sz w:val="24"/>
                <w:szCs w:val="24"/>
              </w:rPr>
              <w:t>2.丽水市公共资源交易网（</w:t>
            </w:r>
            <w:r>
              <w:rPr>
                <w:color w:val="auto"/>
              </w:rPr>
              <w:fldChar w:fldCharType="begin"/>
            </w:r>
            <w:r>
              <w:rPr>
                <w:color w:val="auto"/>
              </w:rPr>
              <w:instrText xml:space="preserve"> HYPERLINK "http://www.lssggzy.com/" </w:instrText>
            </w:r>
            <w:r>
              <w:rPr>
                <w:color w:val="auto"/>
              </w:rPr>
              <w:fldChar w:fldCharType="separate"/>
            </w:r>
            <w:r>
              <w:rPr>
                <w:rFonts w:hint="eastAsia" w:ascii="仿宋" w:hAnsi="仿宋" w:eastAsia="仿宋" w:cs="仿宋"/>
                <w:bCs/>
                <w:color w:val="auto"/>
                <w:sz w:val="24"/>
                <w:szCs w:val="24"/>
                <w:lang w:eastAsia="zh-CN"/>
              </w:rPr>
              <w:t>lssggzy.lishui.gov.cn/lsweb</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w:t>
            </w:r>
          </w:p>
        </w:tc>
      </w:tr>
      <w:tr w14:paraId="5943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8626831">
            <w:pPr>
              <w:ind w:left="-88" w:leftChars="-42" w:right="-113" w:rightChars="-54"/>
              <w:jc w:val="center"/>
              <w:rPr>
                <w:rFonts w:ascii="仿宋" w:hAnsi="仿宋" w:eastAsia="仿宋" w:cs="仿宋"/>
                <w:bCs/>
                <w:snapToGrid w:val="0"/>
                <w:color w:val="auto"/>
                <w:sz w:val="24"/>
                <w:szCs w:val="24"/>
              </w:rPr>
            </w:pPr>
            <w:r>
              <w:rPr>
                <w:rFonts w:hint="eastAsia" w:ascii="仿宋" w:hAnsi="仿宋" w:eastAsia="仿宋" w:cs="仿宋"/>
                <w:bCs/>
                <w:snapToGrid w:val="0"/>
                <w:color w:val="auto"/>
                <w:sz w:val="24"/>
                <w:szCs w:val="24"/>
              </w:rPr>
              <w:t>8.3.1</w:t>
            </w:r>
          </w:p>
        </w:tc>
        <w:tc>
          <w:tcPr>
            <w:tcW w:w="1560" w:type="dxa"/>
            <w:vAlign w:val="center"/>
          </w:tcPr>
          <w:p w14:paraId="096C9919">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履约保证金</w:t>
            </w:r>
          </w:p>
        </w:tc>
        <w:tc>
          <w:tcPr>
            <w:tcW w:w="6769" w:type="dxa"/>
            <w:vAlign w:val="center"/>
          </w:tcPr>
          <w:p w14:paraId="314D08E7">
            <w:pPr>
              <w:ind w:left="-46" w:leftChars="-22" w:right="-65" w:rightChars="-31" w:firstLine="43" w:firstLineChars="18"/>
              <w:rPr>
                <w:rFonts w:ascii="仿宋" w:hAnsi="仿宋" w:eastAsia="仿宋" w:cs="仿宋"/>
                <w:bCs/>
                <w:color w:val="auto"/>
                <w:sz w:val="24"/>
                <w:szCs w:val="24"/>
              </w:rPr>
            </w:pPr>
            <w:r>
              <w:rPr>
                <w:rFonts w:hint="eastAsia" w:ascii="仿宋" w:hAnsi="仿宋" w:eastAsia="仿宋" w:cs="仿宋"/>
                <w:bCs/>
                <w:color w:val="auto"/>
                <w:sz w:val="24"/>
                <w:szCs w:val="24"/>
              </w:rPr>
              <w:t>本项目不需要缴纳履约保证金</w:t>
            </w:r>
          </w:p>
        </w:tc>
      </w:tr>
    </w:tbl>
    <w:p w14:paraId="49565C13">
      <w:pPr>
        <w:pStyle w:val="21"/>
        <w:spacing w:after="240"/>
        <w:outlineLvl w:val="1"/>
        <w:rPr>
          <w:rFonts w:ascii="仿宋" w:hAnsi="仿宋" w:eastAsia="仿宋" w:cs="仿宋"/>
          <w:sz w:val="30"/>
          <w:szCs w:val="30"/>
        </w:rPr>
      </w:pPr>
    </w:p>
    <w:p w14:paraId="68740129">
      <w:pPr>
        <w:bidi w:val="0"/>
      </w:pPr>
    </w:p>
    <w:p w14:paraId="003411D0">
      <w:pPr>
        <w:bidi w:val="0"/>
      </w:pPr>
    </w:p>
    <w:p w14:paraId="22DB3F84">
      <w:pPr>
        <w:bidi w:val="0"/>
      </w:pPr>
    </w:p>
    <w:p w14:paraId="20FE5ED4">
      <w:pPr>
        <w:bidi w:val="0"/>
      </w:pPr>
    </w:p>
    <w:p w14:paraId="54BFFA57">
      <w:pPr>
        <w:bidi w:val="0"/>
      </w:pPr>
    </w:p>
    <w:p w14:paraId="6C0B71A1">
      <w:pPr>
        <w:bidi w:val="0"/>
      </w:pPr>
    </w:p>
    <w:p w14:paraId="2DEFBCB7">
      <w:pPr>
        <w:bidi w:val="0"/>
      </w:pPr>
    </w:p>
    <w:p w14:paraId="53673026">
      <w:pPr>
        <w:tabs>
          <w:tab w:val="left" w:pos="3409"/>
        </w:tabs>
        <w:bidi w:val="0"/>
        <w:jc w:val="left"/>
        <w:rPr>
          <w:rFonts w:hint="eastAsia" w:eastAsia="宋体"/>
          <w:lang w:eastAsia="zh-CN"/>
        </w:rPr>
        <w:sectPr>
          <w:headerReference r:id="rId10" w:type="first"/>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lang w:eastAsia="zh-CN"/>
        </w:rPr>
        <w:tab/>
      </w:r>
    </w:p>
    <w:p w14:paraId="374696CF">
      <w:pPr>
        <w:pStyle w:val="21"/>
        <w:spacing w:after="240"/>
        <w:jc w:val="left"/>
        <w:outlineLvl w:val="1"/>
        <w:rPr>
          <w:rFonts w:ascii="仿宋" w:hAnsi="仿宋" w:eastAsia="仿宋" w:cs="仿宋"/>
          <w:sz w:val="30"/>
          <w:szCs w:val="30"/>
        </w:rPr>
      </w:pPr>
      <w:bookmarkStart w:id="103" w:name="_Toc13034"/>
      <w:r>
        <w:rPr>
          <w:rFonts w:hint="eastAsia" w:ascii="仿宋" w:hAnsi="仿宋" w:eastAsia="仿宋" w:cs="仿宋"/>
          <w:sz w:val="30"/>
          <w:szCs w:val="30"/>
        </w:rPr>
        <w:t>供应商须知前附表（二）</w:t>
      </w:r>
      <w:bookmarkEnd w:id="103"/>
    </w:p>
    <w:p w14:paraId="4C3DE623">
      <w:pPr>
        <w:jc w:val="center"/>
        <w:rPr>
          <w:rFonts w:ascii="仿宋" w:hAnsi="仿宋" w:eastAsia="仿宋" w:cs="仿宋"/>
          <w:b/>
          <w:sz w:val="30"/>
          <w:szCs w:val="30"/>
        </w:rPr>
      </w:pPr>
      <w:r>
        <w:rPr>
          <w:rFonts w:hint="eastAsia" w:ascii="仿宋" w:hAnsi="仿宋" w:eastAsia="仿宋" w:cs="仿宋"/>
          <w:b/>
          <w:sz w:val="30"/>
          <w:szCs w:val="30"/>
        </w:rPr>
        <w:t>采购活动日程安排表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35"/>
      </w:tblGrid>
      <w:tr w14:paraId="190D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2C9FF088">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序号</w:t>
            </w:r>
          </w:p>
        </w:tc>
        <w:tc>
          <w:tcPr>
            <w:tcW w:w="2144" w:type="dxa"/>
            <w:vAlign w:val="center"/>
          </w:tcPr>
          <w:p w14:paraId="141BAA9C">
            <w:pPr>
              <w:jc w:val="center"/>
              <w:rPr>
                <w:rFonts w:ascii="仿宋" w:hAnsi="仿宋" w:eastAsia="仿宋" w:cs="仿宋"/>
                <w:sz w:val="24"/>
                <w:szCs w:val="24"/>
              </w:rPr>
            </w:pPr>
            <w:r>
              <w:rPr>
                <w:rFonts w:hint="eastAsia" w:ascii="仿宋" w:hAnsi="仿宋" w:eastAsia="仿宋" w:cs="仿宋"/>
                <w:sz w:val="24"/>
                <w:szCs w:val="24"/>
              </w:rPr>
              <w:t>工作内容</w:t>
            </w:r>
          </w:p>
        </w:tc>
        <w:tc>
          <w:tcPr>
            <w:tcW w:w="3969" w:type="dxa"/>
            <w:vAlign w:val="center"/>
          </w:tcPr>
          <w:p w14:paraId="62816A71">
            <w:pPr>
              <w:jc w:val="center"/>
              <w:rPr>
                <w:rFonts w:ascii="仿宋" w:hAnsi="仿宋" w:eastAsia="仿宋" w:cs="仿宋"/>
                <w:sz w:val="24"/>
                <w:szCs w:val="24"/>
              </w:rPr>
            </w:pPr>
            <w:r>
              <w:rPr>
                <w:rFonts w:hint="eastAsia" w:ascii="仿宋" w:hAnsi="仿宋" w:eastAsia="仿宋" w:cs="仿宋"/>
                <w:sz w:val="24"/>
                <w:szCs w:val="24"/>
              </w:rPr>
              <w:t>时间安排</w:t>
            </w:r>
          </w:p>
        </w:tc>
        <w:tc>
          <w:tcPr>
            <w:tcW w:w="2735" w:type="dxa"/>
            <w:vAlign w:val="center"/>
          </w:tcPr>
          <w:p w14:paraId="7062D819">
            <w:pPr>
              <w:jc w:val="center"/>
              <w:rPr>
                <w:rFonts w:ascii="仿宋" w:hAnsi="仿宋" w:eastAsia="仿宋" w:cs="仿宋"/>
                <w:sz w:val="24"/>
                <w:szCs w:val="24"/>
              </w:rPr>
            </w:pPr>
            <w:r>
              <w:rPr>
                <w:rFonts w:hint="eastAsia" w:ascii="仿宋" w:hAnsi="仿宋" w:eastAsia="仿宋" w:cs="仿宋"/>
                <w:sz w:val="24"/>
                <w:szCs w:val="24"/>
              </w:rPr>
              <w:t>备注</w:t>
            </w:r>
          </w:p>
        </w:tc>
      </w:tr>
      <w:tr w14:paraId="2804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154D5BF">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1</w:t>
            </w:r>
          </w:p>
        </w:tc>
        <w:tc>
          <w:tcPr>
            <w:tcW w:w="2144" w:type="dxa"/>
            <w:vAlign w:val="center"/>
          </w:tcPr>
          <w:p w14:paraId="4659D1F0">
            <w:pPr>
              <w:jc w:val="center"/>
              <w:rPr>
                <w:rFonts w:ascii="仿宋" w:hAnsi="仿宋" w:eastAsia="仿宋" w:cs="仿宋"/>
                <w:color w:val="auto"/>
                <w:sz w:val="24"/>
                <w:szCs w:val="24"/>
              </w:rPr>
            </w:pPr>
            <w:r>
              <w:rPr>
                <w:rFonts w:hint="eastAsia" w:ascii="仿宋" w:hAnsi="仿宋" w:eastAsia="仿宋" w:cs="仿宋"/>
                <w:color w:val="auto"/>
                <w:sz w:val="24"/>
                <w:szCs w:val="24"/>
              </w:rPr>
              <w:t>发布竞争性磋商采购公告</w:t>
            </w:r>
          </w:p>
        </w:tc>
        <w:tc>
          <w:tcPr>
            <w:tcW w:w="3969" w:type="dxa"/>
            <w:vAlign w:val="center"/>
          </w:tcPr>
          <w:p w14:paraId="1FC4DBB8">
            <w:pPr>
              <w:jc w:val="left"/>
              <w:rPr>
                <w:rFonts w:ascii="仿宋" w:hAnsi="仿宋" w:eastAsia="仿宋" w:cs="仿宋"/>
                <w:color w:val="auto"/>
                <w:sz w:val="24"/>
                <w:szCs w:val="24"/>
              </w:rPr>
            </w:pP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11</w:t>
            </w:r>
            <w:r>
              <w:rPr>
                <w:rFonts w:hint="eastAsia" w:ascii="仿宋" w:hAnsi="仿宋" w:eastAsia="仿宋" w:cs="仿宋"/>
                <w:color w:val="auto"/>
                <w:sz w:val="24"/>
                <w:szCs w:val="24"/>
              </w:rPr>
              <w:t>日</w:t>
            </w:r>
          </w:p>
        </w:tc>
        <w:tc>
          <w:tcPr>
            <w:tcW w:w="2735" w:type="dxa"/>
            <w:vAlign w:val="center"/>
          </w:tcPr>
          <w:p w14:paraId="0D2A11EC">
            <w:pPr>
              <w:wordWrap w:val="0"/>
              <w:jc w:val="left"/>
              <w:rPr>
                <w:rFonts w:ascii="仿宋" w:hAnsi="仿宋" w:eastAsia="仿宋" w:cs="仿宋"/>
                <w:bCs/>
                <w:color w:val="auto"/>
                <w:sz w:val="24"/>
                <w:szCs w:val="24"/>
              </w:rPr>
            </w:pPr>
            <w:r>
              <w:rPr>
                <w:rFonts w:hint="eastAsia" w:ascii="仿宋" w:hAnsi="仿宋" w:eastAsia="仿宋" w:cs="仿宋"/>
                <w:bCs/>
                <w:color w:val="auto"/>
                <w:sz w:val="24"/>
                <w:szCs w:val="24"/>
              </w:rPr>
              <w:t>1.浙江政府采购网（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仿宋" w:hAnsi="仿宋" w:eastAsia="仿宋" w:cs="仿宋"/>
                <w:color w:val="auto"/>
                <w:sz w:val="24"/>
                <w:szCs w:val="24"/>
              </w:rPr>
              <w:t>zfcg.czt.zj.gov.cn</w:t>
            </w:r>
            <w:r>
              <w:rPr>
                <w:rFonts w:hint="eastAsia" w:ascii="仿宋" w:hAnsi="仿宋" w:eastAsia="仿宋" w:cs="仿宋"/>
                <w:color w:val="auto"/>
                <w:sz w:val="24"/>
                <w:szCs w:val="24"/>
              </w:rPr>
              <w:fldChar w:fldCharType="end"/>
            </w:r>
            <w:r>
              <w:rPr>
                <w:rFonts w:hint="eastAsia" w:ascii="仿宋" w:hAnsi="仿宋" w:eastAsia="仿宋" w:cs="仿宋"/>
                <w:bCs/>
                <w:color w:val="auto"/>
                <w:sz w:val="24"/>
                <w:szCs w:val="24"/>
              </w:rPr>
              <w:t>）</w:t>
            </w:r>
          </w:p>
          <w:p w14:paraId="06EEE2B0">
            <w:pPr>
              <w:jc w:val="left"/>
              <w:rPr>
                <w:rFonts w:ascii="仿宋" w:hAnsi="仿宋" w:eastAsia="仿宋" w:cs="仿宋"/>
                <w:color w:val="auto"/>
                <w:sz w:val="24"/>
                <w:szCs w:val="24"/>
              </w:rPr>
            </w:pPr>
            <w:r>
              <w:rPr>
                <w:rFonts w:hint="eastAsia" w:ascii="仿宋" w:hAnsi="仿宋" w:eastAsia="仿宋" w:cs="仿宋"/>
                <w:bCs/>
                <w:color w:val="auto"/>
                <w:sz w:val="24"/>
                <w:szCs w:val="24"/>
              </w:rPr>
              <w:t>2.丽水市公共资源交易网（</w:t>
            </w:r>
            <w:r>
              <w:rPr>
                <w:rFonts w:hint="eastAsia" w:ascii="仿宋" w:hAnsi="仿宋" w:eastAsia="仿宋" w:cs="仿宋"/>
                <w:bCs/>
                <w:color w:val="auto"/>
                <w:sz w:val="24"/>
                <w:szCs w:val="24"/>
                <w:lang w:eastAsia="zh-CN"/>
              </w:rPr>
              <w:t>lssggzy.lishui.gov.cn/</w:t>
            </w:r>
            <w:r>
              <w:rPr>
                <w:rFonts w:hint="eastAsia" w:ascii="仿宋" w:hAnsi="仿宋" w:eastAsia="仿宋" w:cs="仿宋"/>
                <w:bCs/>
                <w:color w:val="auto"/>
                <w:sz w:val="24"/>
                <w:szCs w:val="24"/>
              </w:rPr>
              <w:t>）</w:t>
            </w:r>
          </w:p>
        </w:tc>
      </w:tr>
      <w:tr w14:paraId="7D82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04EE0FA1">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2</w:t>
            </w:r>
          </w:p>
        </w:tc>
        <w:tc>
          <w:tcPr>
            <w:tcW w:w="2144" w:type="dxa"/>
            <w:vAlign w:val="center"/>
          </w:tcPr>
          <w:p w14:paraId="4799E56E">
            <w:pPr>
              <w:jc w:val="center"/>
              <w:rPr>
                <w:rFonts w:ascii="仿宋" w:hAnsi="仿宋" w:eastAsia="仿宋" w:cs="仿宋"/>
                <w:color w:val="auto"/>
                <w:sz w:val="24"/>
                <w:szCs w:val="24"/>
              </w:rPr>
            </w:pPr>
            <w:r>
              <w:rPr>
                <w:rFonts w:hint="eastAsia" w:ascii="仿宋" w:hAnsi="仿宋" w:eastAsia="仿宋" w:cs="仿宋"/>
                <w:color w:val="auto"/>
                <w:sz w:val="24"/>
                <w:szCs w:val="24"/>
              </w:rPr>
              <w:t>发放磋商文件</w:t>
            </w:r>
          </w:p>
        </w:tc>
        <w:tc>
          <w:tcPr>
            <w:tcW w:w="3969" w:type="dxa"/>
            <w:vAlign w:val="center"/>
          </w:tcPr>
          <w:p w14:paraId="743A6E8B">
            <w:pPr>
              <w:jc w:val="left"/>
              <w:rPr>
                <w:rFonts w:ascii="仿宋" w:hAnsi="仿宋" w:eastAsia="仿宋" w:cs="仿宋"/>
                <w:color w:val="auto"/>
                <w:sz w:val="24"/>
                <w:szCs w:val="24"/>
              </w:rPr>
            </w:pP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11</w:t>
            </w:r>
            <w:bookmarkStart w:id="617" w:name="_GoBack"/>
            <w:bookmarkEnd w:id="617"/>
            <w:r>
              <w:rPr>
                <w:rFonts w:hint="eastAsia" w:ascii="仿宋" w:hAnsi="仿宋" w:eastAsia="仿宋" w:cs="仿宋"/>
                <w:color w:val="auto"/>
                <w:sz w:val="24"/>
                <w:szCs w:val="24"/>
              </w:rPr>
              <w:t>日起</w:t>
            </w:r>
          </w:p>
        </w:tc>
        <w:tc>
          <w:tcPr>
            <w:tcW w:w="2735" w:type="dxa"/>
            <w:vAlign w:val="center"/>
          </w:tcPr>
          <w:p w14:paraId="7B974997">
            <w:pPr>
              <w:tabs>
                <w:tab w:val="left" w:pos="2752"/>
              </w:tabs>
              <w:rPr>
                <w:rFonts w:ascii="仿宋" w:hAnsi="仿宋" w:eastAsia="仿宋" w:cs="仿宋"/>
                <w:color w:val="auto"/>
                <w:sz w:val="24"/>
                <w:szCs w:val="24"/>
              </w:rPr>
            </w:pPr>
            <w:r>
              <w:rPr>
                <w:rFonts w:hint="eastAsia" w:ascii="仿宋" w:hAnsi="仿宋" w:eastAsia="仿宋" w:cs="仿宋"/>
                <w:color w:val="auto"/>
                <w:sz w:val="24"/>
                <w:szCs w:val="24"/>
              </w:rPr>
              <w:t>获取方式：竞争性磋商采购公告附件自行下载</w:t>
            </w:r>
          </w:p>
        </w:tc>
      </w:tr>
      <w:tr w14:paraId="6775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8D1833A">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3</w:t>
            </w:r>
          </w:p>
        </w:tc>
        <w:tc>
          <w:tcPr>
            <w:tcW w:w="2144" w:type="dxa"/>
            <w:vAlign w:val="center"/>
          </w:tcPr>
          <w:p w14:paraId="00290C58">
            <w:pPr>
              <w:jc w:val="center"/>
              <w:rPr>
                <w:rFonts w:ascii="仿宋" w:hAnsi="仿宋" w:eastAsia="仿宋" w:cs="仿宋"/>
                <w:sz w:val="24"/>
                <w:szCs w:val="24"/>
              </w:rPr>
            </w:pPr>
            <w:r>
              <w:rPr>
                <w:rFonts w:hint="eastAsia" w:ascii="仿宋" w:hAnsi="仿宋" w:eastAsia="仿宋" w:cs="仿宋"/>
                <w:sz w:val="24"/>
                <w:szCs w:val="24"/>
              </w:rPr>
              <w:t>现场踏勘和地点</w:t>
            </w:r>
          </w:p>
        </w:tc>
        <w:tc>
          <w:tcPr>
            <w:tcW w:w="3969" w:type="dxa"/>
            <w:vAlign w:val="center"/>
          </w:tcPr>
          <w:p w14:paraId="645AD15C">
            <w:pPr>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自行前往</w:t>
            </w:r>
          </w:p>
          <w:p w14:paraId="07BF250D">
            <w:pP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时，</w:t>
            </w:r>
          </w:p>
          <w:p w14:paraId="75966611">
            <w:pPr>
              <w:rPr>
                <w:rFonts w:ascii="仿宋" w:hAnsi="仿宋" w:eastAsia="仿宋" w:cs="仿宋"/>
                <w:sz w:val="24"/>
                <w:szCs w:val="24"/>
              </w:rPr>
            </w:pPr>
            <w:r>
              <w:rPr>
                <w:rFonts w:hint="eastAsia" w:ascii="仿宋" w:hAnsi="仿宋" w:eastAsia="仿宋" w:cs="仿宋"/>
                <w:sz w:val="24"/>
                <w:szCs w:val="24"/>
              </w:rPr>
              <w:t xml:space="preserve">地点： </w:t>
            </w:r>
          </w:p>
        </w:tc>
        <w:tc>
          <w:tcPr>
            <w:tcW w:w="2735" w:type="dxa"/>
            <w:vAlign w:val="center"/>
          </w:tcPr>
          <w:p w14:paraId="30F68FD8">
            <w:pPr>
              <w:rPr>
                <w:rFonts w:ascii="仿宋" w:hAnsi="仿宋" w:eastAsia="仿宋" w:cs="仿宋"/>
                <w:sz w:val="24"/>
                <w:szCs w:val="24"/>
              </w:rPr>
            </w:pPr>
          </w:p>
        </w:tc>
      </w:tr>
      <w:tr w14:paraId="4534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18B06F0D">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4</w:t>
            </w:r>
          </w:p>
        </w:tc>
        <w:tc>
          <w:tcPr>
            <w:tcW w:w="2144" w:type="dxa"/>
            <w:vAlign w:val="center"/>
          </w:tcPr>
          <w:p w14:paraId="32BA12DA">
            <w:pPr>
              <w:jc w:val="center"/>
              <w:rPr>
                <w:rFonts w:ascii="仿宋" w:hAnsi="仿宋" w:eastAsia="仿宋" w:cs="仿宋"/>
                <w:sz w:val="24"/>
                <w:szCs w:val="24"/>
              </w:rPr>
            </w:pPr>
            <w:r>
              <w:rPr>
                <w:rFonts w:hint="eastAsia" w:ascii="仿宋" w:hAnsi="仿宋" w:eastAsia="仿宋" w:cs="仿宋"/>
                <w:sz w:val="24"/>
                <w:szCs w:val="24"/>
              </w:rPr>
              <w:t>更正公告</w:t>
            </w:r>
          </w:p>
        </w:tc>
        <w:tc>
          <w:tcPr>
            <w:tcW w:w="3969" w:type="dxa"/>
            <w:vAlign w:val="center"/>
          </w:tcPr>
          <w:p w14:paraId="4D47825B">
            <w:pPr>
              <w:jc w:val="left"/>
              <w:rPr>
                <w:rFonts w:ascii="仿宋" w:hAnsi="仿宋" w:eastAsia="仿宋" w:cs="仿宋"/>
                <w:sz w:val="24"/>
                <w:szCs w:val="24"/>
              </w:rPr>
            </w:pPr>
            <w:r>
              <w:rPr>
                <w:rFonts w:hint="eastAsia" w:ascii="仿宋" w:hAnsi="仿宋" w:eastAsia="仿宋" w:cs="仿宋"/>
                <w:sz w:val="24"/>
                <w:szCs w:val="24"/>
              </w:rPr>
              <w:t>澄清或修改内容可能影响磋商响应文件编制的，响应文件提交</w:t>
            </w:r>
            <w:r>
              <w:rPr>
                <w:rFonts w:hint="eastAsia" w:ascii="仿宋" w:hAnsi="仿宋" w:eastAsia="仿宋" w:cs="仿宋"/>
                <w:bCs/>
                <w:sz w:val="24"/>
                <w:szCs w:val="24"/>
              </w:rPr>
              <w:t>截止时间</w:t>
            </w:r>
            <w:r>
              <w:rPr>
                <w:rFonts w:hint="eastAsia" w:ascii="仿宋" w:hAnsi="仿宋" w:eastAsia="仿宋" w:cs="仿宋"/>
                <w:sz w:val="24"/>
                <w:szCs w:val="24"/>
              </w:rPr>
              <w:t>时间5日前，</w:t>
            </w:r>
            <w:r>
              <w:rPr>
                <w:rFonts w:hint="eastAsia" w:ascii="仿宋" w:hAnsi="仿宋" w:eastAsia="仿宋" w:cs="仿宋"/>
                <w:sz w:val="24"/>
              </w:rPr>
              <w:t>不足5日的，顺延</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w:t>
            </w:r>
          </w:p>
        </w:tc>
        <w:tc>
          <w:tcPr>
            <w:tcW w:w="2735" w:type="dxa"/>
            <w:vAlign w:val="center"/>
          </w:tcPr>
          <w:p w14:paraId="2B05AA21">
            <w:pPr>
              <w:jc w:val="left"/>
              <w:rPr>
                <w:rFonts w:ascii="仿宋" w:hAnsi="仿宋" w:eastAsia="仿宋" w:cs="仿宋"/>
                <w:sz w:val="24"/>
                <w:szCs w:val="24"/>
              </w:rPr>
            </w:pPr>
            <w:r>
              <w:rPr>
                <w:rFonts w:hint="eastAsia" w:ascii="仿宋" w:hAnsi="仿宋" w:eastAsia="仿宋" w:cs="仿宋"/>
                <w:sz w:val="24"/>
                <w:szCs w:val="24"/>
              </w:rPr>
              <w:t>澄清或修改内容获取方式：更正公告</w:t>
            </w:r>
          </w:p>
        </w:tc>
      </w:tr>
      <w:tr w14:paraId="4801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0FA4EFE8">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5</w:t>
            </w:r>
          </w:p>
        </w:tc>
        <w:tc>
          <w:tcPr>
            <w:tcW w:w="2144" w:type="dxa"/>
            <w:vAlign w:val="center"/>
          </w:tcPr>
          <w:p w14:paraId="68753A81">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响应文件提交截止时间</w:t>
            </w:r>
          </w:p>
        </w:tc>
        <w:tc>
          <w:tcPr>
            <w:tcW w:w="3969" w:type="dxa"/>
            <w:vAlign w:val="center"/>
          </w:tcPr>
          <w:p w14:paraId="5E976214">
            <w:pPr>
              <w:rPr>
                <w:rFonts w:ascii="仿宋" w:hAnsi="仿宋" w:eastAsia="仿宋" w:cs="仿宋"/>
                <w:sz w:val="24"/>
                <w:szCs w:val="24"/>
              </w:rPr>
            </w:pPr>
            <w:r>
              <w:rPr>
                <w:rFonts w:hint="eastAsia" w:ascii="仿宋" w:hAnsi="仿宋" w:eastAsia="仿宋" w:cs="仿宋"/>
                <w:bCs/>
                <w:sz w:val="24"/>
                <w:szCs w:val="24"/>
              </w:rPr>
              <w:t>见第一章竞争性磋商采购公告（邀请）</w:t>
            </w:r>
          </w:p>
        </w:tc>
        <w:tc>
          <w:tcPr>
            <w:tcW w:w="2735" w:type="dxa"/>
            <w:vAlign w:val="center"/>
          </w:tcPr>
          <w:p w14:paraId="518DD7B6">
            <w:pPr>
              <w:rPr>
                <w:rFonts w:ascii="仿宋" w:hAnsi="仿宋" w:eastAsia="仿宋" w:cs="仿宋"/>
                <w:sz w:val="24"/>
                <w:szCs w:val="24"/>
              </w:rPr>
            </w:pPr>
          </w:p>
        </w:tc>
      </w:tr>
      <w:tr w14:paraId="2132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480E86A">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6</w:t>
            </w:r>
          </w:p>
        </w:tc>
        <w:tc>
          <w:tcPr>
            <w:tcW w:w="2144" w:type="dxa"/>
            <w:vAlign w:val="center"/>
          </w:tcPr>
          <w:p w14:paraId="3D5ACB51">
            <w:pPr>
              <w:jc w:val="center"/>
              <w:rPr>
                <w:rFonts w:ascii="仿宋" w:hAnsi="仿宋" w:eastAsia="仿宋" w:cs="仿宋"/>
                <w:sz w:val="24"/>
                <w:szCs w:val="24"/>
              </w:rPr>
            </w:pPr>
            <w:r>
              <w:rPr>
                <w:rFonts w:hint="eastAsia" w:ascii="仿宋" w:hAnsi="仿宋" w:eastAsia="仿宋" w:cs="仿宋"/>
                <w:sz w:val="24"/>
                <w:szCs w:val="24"/>
              </w:rPr>
              <w:t>开启时间</w:t>
            </w:r>
          </w:p>
        </w:tc>
        <w:tc>
          <w:tcPr>
            <w:tcW w:w="3969" w:type="dxa"/>
            <w:vAlign w:val="center"/>
          </w:tcPr>
          <w:p w14:paraId="3A6AC7AD">
            <w:pPr>
              <w:jc w:val="left"/>
              <w:rPr>
                <w:rFonts w:ascii="仿宋" w:hAnsi="仿宋" w:eastAsia="仿宋" w:cs="仿宋"/>
                <w:sz w:val="24"/>
                <w:szCs w:val="24"/>
              </w:rPr>
            </w:pPr>
            <w:r>
              <w:rPr>
                <w:rFonts w:hint="eastAsia" w:ascii="仿宋" w:hAnsi="仿宋" w:eastAsia="仿宋" w:cs="仿宋"/>
                <w:bCs/>
                <w:sz w:val="24"/>
                <w:szCs w:val="24"/>
              </w:rPr>
              <w:t>见第一章竞争性磋商采购公告（邀请）</w:t>
            </w:r>
          </w:p>
        </w:tc>
        <w:tc>
          <w:tcPr>
            <w:tcW w:w="2735" w:type="dxa"/>
            <w:vAlign w:val="center"/>
          </w:tcPr>
          <w:p w14:paraId="527CCB89">
            <w:pPr>
              <w:rPr>
                <w:rFonts w:ascii="仿宋" w:hAnsi="仿宋" w:eastAsia="仿宋" w:cs="仿宋"/>
                <w:sz w:val="24"/>
                <w:szCs w:val="24"/>
              </w:rPr>
            </w:pPr>
          </w:p>
        </w:tc>
      </w:tr>
      <w:tr w14:paraId="39DF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3A9F8B45">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7</w:t>
            </w:r>
          </w:p>
        </w:tc>
        <w:tc>
          <w:tcPr>
            <w:tcW w:w="2144" w:type="dxa"/>
            <w:vAlign w:val="center"/>
          </w:tcPr>
          <w:p w14:paraId="40E530FB">
            <w:pPr>
              <w:jc w:val="center"/>
              <w:rPr>
                <w:rFonts w:ascii="仿宋" w:hAnsi="仿宋" w:eastAsia="仿宋" w:cs="仿宋"/>
                <w:sz w:val="24"/>
                <w:szCs w:val="24"/>
              </w:rPr>
            </w:pPr>
            <w:r>
              <w:rPr>
                <w:rFonts w:hint="eastAsia" w:ascii="仿宋" w:hAnsi="仿宋" w:eastAsia="仿宋" w:cs="仿宋"/>
                <w:sz w:val="24"/>
                <w:szCs w:val="24"/>
              </w:rPr>
              <w:t>成交公告及成交通知书</w:t>
            </w:r>
          </w:p>
        </w:tc>
        <w:tc>
          <w:tcPr>
            <w:tcW w:w="3969" w:type="dxa"/>
            <w:vAlign w:val="center"/>
          </w:tcPr>
          <w:p w14:paraId="58F62825">
            <w:pPr>
              <w:jc w:val="left"/>
              <w:rPr>
                <w:rFonts w:ascii="仿宋" w:hAnsi="仿宋" w:eastAsia="仿宋" w:cs="仿宋"/>
                <w:sz w:val="24"/>
                <w:szCs w:val="24"/>
              </w:rPr>
            </w:pPr>
            <w:r>
              <w:rPr>
                <w:rFonts w:hint="eastAsia" w:ascii="仿宋" w:hAnsi="仿宋" w:eastAsia="仿宋" w:cs="仿宋"/>
                <w:sz w:val="24"/>
              </w:rPr>
              <w:t>成交人确定之日起2个工作日内</w:t>
            </w:r>
          </w:p>
        </w:tc>
        <w:tc>
          <w:tcPr>
            <w:tcW w:w="2735" w:type="dxa"/>
            <w:vAlign w:val="center"/>
          </w:tcPr>
          <w:p w14:paraId="44A2C6A7">
            <w:pPr>
              <w:rPr>
                <w:rFonts w:ascii="仿宋" w:hAnsi="仿宋" w:eastAsia="仿宋" w:cs="仿宋"/>
                <w:sz w:val="24"/>
                <w:szCs w:val="24"/>
              </w:rPr>
            </w:pPr>
          </w:p>
        </w:tc>
      </w:tr>
      <w:tr w14:paraId="3B35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1CB34F8">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8</w:t>
            </w:r>
          </w:p>
        </w:tc>
        <w:tc>
          <w:tcPr>
            <w:tcW w:w="2144" w:type="dxa"/>
            <w:vAlign w:val="center"/>
          </w:tcPr>
          <w:p w14:paraId="5C155766">
            <w:pPr>
              <w:jc w:val="center"/>
              <w:rPr>
                <w:rFonts w:ascii="仿宋" w:hAnsi="仿宋" w:eastAsia="仿宋" w:cs="仿宋"/>
                <w:sz w:val="24"/>
                <w:szCs w:val="24"/>
              </w:rPr>
            </w:pPr>
            <w:r>
              <w:rPr>
                <w:rFonts w:hint="eastAsia" w:ascii="仿宋" w:hAnsi="仿宋" w:eastAsia="仿宋" w:cs="仿宋"/>
                <w:sz w:val="24"/>
                <w:szCs w:val="24"/>
              </w:rPr>
              <w:t>成交结果质疑期限</w:t>
            </w:r>
          </w:p>
        </w:tc>
        <w:tc>
          <w:tcPr>
            <w:tcW w:w="3969" w:type="dxa"/>
            <w:vAlign w:val="center"/>
          </w:tcPr>
          <w:p w14:paraId="0123216D">
            <w:pPr>
              <w:jc w:val="left"/>
              <w:rPr>
                <w:rFonts w:ascii="仿宋" w:hAnsi="仿宋" w:eastAsia="仿宋" w:cs="仿宋"/>
                <w:sz w:val="24"/>
                <w:szCs w:val="24"/>
              </w:rPr>
            </w:pPr>
            <w:r>
              <w:rPr>
                <w:rFonts w:hint="eastAsia" w:ascii="仿宋" w:hAnsi="仿宋" w:eastAsia="仿宋" w:cs="仿宋"/>
                <w:sz w:val="24"/>
                <w:szCs w:val="24"/>
              </w:rPr>
              <w:t>成交结果公告期限届满之日起7个工作日内</w:t>
            </w:r>
          </w:p>
        </w:tc>
        <w:tc>
          <w:tcPr>
            <w:tcW w:w="2735" w:type="dxa"/>
            <w:vAlign w:val="center"/>
          </w:tcPr>
          <w:p w14:paraId="169DAE3C">
            <w:pPr>
              <w:rPr>
                <w:rFonts w:ascii="仿宋" w:hAnsi="仿宋" w:eastAsia="仿宋" w:cs="仿宋"/>
                <w:sz w:val="24"/>
                <w:szCs w:val="24"/>
              </w:rPr>
            </w:pPr>
          </w:p>
        </w:tc>
      </w:tr>
      <w:tr w14:paraId="6DC6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1F76419">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9</w:t>
            </w:r>
          </w:p>
        </w:tc>
        <w:tc>
          <w:tcPr>
            <w:tcW w:w="2144" w:type="dxa"/>
            <w:vAlign w:val="center"/>
          </w:tcPr>
          <w:p w14:paraId="120FF484">
            <w:pPr>
              <w:jc w:val="center"/>
              <w:rPr>
                <w:rFonts w:ascii="仿宋" w:hAnsi="仿宋" w:eastAsia="仿宋" w:cs="仿宋"/>
                <w:sz w:val="24"/>
                <w:szCs w:val="24"/>
              </w:rPr>
            </w:pPr>
            <w:r>
              <w:rPr>
                <w:rFonts w:hint="eastAsia" w:ascii="仿宋" w:hAnsi="仿宋" w:eastAsia="仿宋" w:cs="仿宋"/>
                <w:sz w:val="24"/>
                <w:szCs w:val="24"/>
              </w:rPr>
              <w:t>成交结果投诉期限</w:t>
            </w:r>
          </w:p>
        </w:tc>
        <w:tc>
          <w:tcPr>
            <w:tcW w:w="3969" w:type="dxa"/>
            <w:vAlign w:val="center"/>
          </w:tcPr>
          <w:p w14:paraId="5ABEC514">
            <w:pPr>
              <w:jc w:val="left"/>
              <w:rPr>
                <w:rFonts w:ascii="仿宋" w:hAnsi="仿宋" w:eastAsia="仿宋" w:cs="仿宋"/>
                <w:sz w:val="24"/>
                <w:szCs w:val="24"/>
              </w:rPr>
            </w:pPr>
            <w:r>
              <w:rPr>
                <w:rFonts w:hint="eastAsia" w:ascii="仿宋" w:hAnsi="仿宋" w:eastAsia="仿宋" w:cs="仿宋"/>
                <w:sz w:val="24"/>
                <w:szCs w:val="24"/>
              </w:rPr>
              <w:t>质疑答复期满后15个工作日</w:t>
            </w:r>
          </w:p>
        </w:tc>
        <w:tc>
          <w:tcPr>
            <w:tcW w:w="2735" w:type="dxa"/>
            <w:vAlign w:val="center"/>
          </w:tcPr>
          <w:p w14:paraId="41644D95">
            <w:pPr>
              <w:rPr>
                <w:rFonts w:ascii="仿宋" w:hAnsi="仿宋" w:eastAsia="仿宋" w:cs="仿宋"/>
                <w:sz w:val="24"/>
                <w:szCs w:val="24"/>
              </w:rPr>
            </w:pPr>
          </w:p>
        </w:tc>
      </w:tr>
      <w:tr w14:paraId="35C2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02CC3C20">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10</w:t>
            </w:r>
          </w:p>
        </w:tc>
        <w:tc>
          <w:tcPr>
            <w:tcW w:w="2144" w:type="dxa"/>
            <w:vAlign w:val="center"/>
          </w:tcPr>
          <w:p w14:paraId="6BF2E9CA">
            <w:pPr>
              <w:jc w:val="center"/>
              <w:rPr>
                <w:rFonts w:ascii="仿宋" w:hAnsi="仿宋" w:eastAsia="仿宋" w:cs="仿宋"/>
                <w:sz w:val="24"/>
                <w:szCs w:val="24"/>
              </w:rPr>
            </w:pPr>
            <w:r>
              <w:rPr>
                <w:rFonts w:hint="eastAsia" w:ascii="仿宋" w:hAnsi="仿宋" w:eastAsia="仿宋" w:cs="仿宋"/>
                <w:sz w:val="24"/>
                <w:szCs w:val="24"/>
              </w:rPr>
              <w:t>签订合同</w:t>
            </w:r>
          </w:p>
        </w:tc>
        <w:tc>
          <w:tcPr>
            <w:tcW w:w="3969" w:type="dxa"/>
            <w:vAlign w:val="center"/>
          </w:tcPr>
          <w:p w14:paraId="108030F0">
            <w:pPr>
              <w:rPr>
                <w:rFonts w:ascii="仿宋" w:hAnsi="仿宋" w:eastAsia="仿宋" w:cs="仿宋"/>
                <w:sz w:val="24"/>
                <w:szCs w:val="24"/>
              </w:rPr>
            </w:pPr>
            <w:r>
              <w:rPr>
                <w:rFonts w:hint="eastAsia" w:ascii="仿宋" w:hAnsi="仿宋" w:eastAsia="仿宋" w:cs="仿宋"/>
                <w:sz w:val="24"/>
                <w:szCs w:val="24"/>
              </w:rPr>
              <w:t>成交通知书发出之日起</w:t>
            </w:r>
            <w:r>
              <w:rPr>
                <w:rFonts w:hint="eastAsia" w:ascii="仿宋" w:hAnsi="仿宋" w:eastAsia="仿宋" w:cs="仿宋"/>
                <w:sz w:val="24"/>
                <w:szCs w:val="24"/>
                <w:u w:val="single"/>
              </w:rPr>
              <w:t>30</w:t>
            </w:r>
            <w:r>
              <w:rPr>
                <w:rFonts w:hint="eastAsia" w:ascii="仿宋" w:hAnsi="仿宋" w:eastAsia="仿宋" w:cs="仿宋"/>
                <w:sz w:val="24"/>
                <w:szCs w:val="24"/>
              </w:rPr>
              <w:t>日内，</w:t>
            </w:r>
            <w:r>
              <w:rPr>
                <w:rFonts w:hint="eastAsia" w:ascii="仿宋" w:hAnsi="仿宋" w:eastAsia="仿宋" w:cs="仿宋"/>
                <w:sz w:val="24"/>
              </w:rPr>
              <w:t>按照磋商文件和成交人磋商响应文件的规定，与成交人签订书面合同。</w:t>
            </w:r>
          </w:p>
        </w:tc>
        <w:tc>
          <w:tcPr>
            <w:tcW w:w="2735" w:type="dxa"/>
            <w:vAlign w:val="center"/>
          </w:tcPr>
          <w:p w14:paraId="5870642E">
            <w:pPr>
              <w:rPr>
                <w:rFonts w:ascii="仿宋" w:hAnsi="仿宋" w:eastAsia="仿宋" w:cs="仿宋"/>
                <w:sz w:val="24"/>
                <w:szCs w:val="24"/>
              </w:rPr>
            </w:pPr>
          </w:p>
        </w:tc>
      </w:tr>
      <w:bookmarkEnd w:id="101"/>
    </w:tbl>
    <w:p w14:paraId="33A8A318">
      <w:pPr>
        <w:pStyle w:val="21"/>
        <w:spacing w:beforeLines="100" w:after="240" w:afterLines="100"/>
        <w:jc w:val="left"/>
        <w:outlineLvl w:val="1"/>
        <w:rPr>
          <w:rFonts w:ascii="仿宋" w:hAnsi="仿宋" w:eastAsia="仿宋" w:cs="仿宋"/>
          <w:sz w:val="30"/>
          <w:szCs w:val="30"/>
        </w:rPr>
        <w:sectPr>
          <w:footerReference r:id="rId11" w:type="even"/>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bookmarkStart w:id="104" w:name="_Toc531358976"/>
      <w:bookmarkStart w:id="105" w:name="_Toc530551821"/>
    </w:p>
    <w:p w14:paraId="04D8D0FF">
      <w:pPr>
        <w:pStyle w:val="21"/>
        <w:spacing w:beforeLines="100" w:after="240" w:afterLines="100"/>
        <w:jc w:val="left"/>
        <w:outlineLvl w:val="1"/>
        <w:rPr>
          <w:rFonts w:ascii="仿宋" w:hAnsi="仿宋" w:eastAsia="仿宋" w:cs="仿宋"/>
          <w:sz w:val="30"/>
          <w:szCs w:val="30"/>
        </w:rPr>
      </w:pPr>
      <w:bookmarkStart w:id="106" w:name="_Toc5778"/>
      <w:r>
        <w:rPr>
          <w:rFonts w:hint="eastAsia" w:ascii="仿宋" w:hAnsi="仿宋" w:eastAsia="仿宋" w:cs="仿宋"/>
          <w:sz w:val="30"/>
          <w:szCs w:val="30"/>
        </w:rPr>
        <w:t>一    总则</w:t>
      </w:r>
      <w:bookmarkEnd w:id="102"/>
      <w:bookmarkEnd w:id="104"/>
      <w:bookmarkEnd w:id="105"/>
      <w:bookmarkEnd w:id="106"/>
    </w:p>
    <w:p w14:paraId="0E5D69FE">
      <w:pPr>
        <w:pStyle w:val="29"/>
        <w:rPr>
          <w:rFonts w:ascii="仿宋" w:hAnsi="仿宋" w:eastAsia="仿宋" w:cs="仿宋"/>
        </w:rPr>
      </w:pPr>
      <w:bookmarkStart w:id="107" w:name="_Toc531358977"/>
      <w:bookmarkStart w:id="108" w:name="_Toc530551822"/>
      <w:bookmarkStart w:id="109" w:name="_Toc19363"/>
      <w:r>
        <w:rPr>
          <w:rFonts w:hint="eastAsia" w:ascii="仿宋" w:hAnsi="仿宋" w:eastAsia="仿宋" w:cs="仿宋"/>
        </w:rPr>
        <w:t>1.1     适用范围</w:t>
      </w:r>
      <w:bookmarkEnd w:id="107"/>
      <w:bookmarkEnd w:id="108"/>
      <w:bookmarkEnd w:id="109"/>
    </w:p>
    <w:p w14:paraId="5038228F">
      <w:pPr>
        <w:spacing w:line="360" w:lineRule="auto"/>
        <w:ind w:left="840" w:leftChars="400"/>
        <w:rPr>
          <w:rFonts w:ascii="仿宋" w:hAnsi="仿宋" w:eastAsia="仿宋" w:cs="仿宋"/>
          <w:sz w:val="24"/>
          <w:szCs w:val="24"/>
        </w:rPr>
      </w:pPr>
      <w:r>
        <w:rPr>
          <w:rFonts w:hint="eastAsia" w:ascii="仿宋" w:hAnsi="仿宋" w:eastAsia="仿宋" w:cs="仿宋"/>
          <w:bCs/>
          <w:sz w:val="24"/>
          <w:szCs w:val="24"/>
        </w:rPr>
        <w:t>磋商文件</w:t>
      </w:r>
      <w:r>
        <w:rPr>
          <w:rFonts w:hint="eastAsia" w:ascii="仿宋" w:hAnsi="仿宋" w:eastAsia="仿宋" w:cs="仿宋"/>
          <w:sz w:val="24"/>
          <w:szCs w:val="24"/>
        </w:rPr>
        <w:t>适用于本次采购项目的采购行为，法律、法规另有规定的，从其规定。</w:t>
      </w:r>
    </w:p>
    <w:p w14:paraId="22F93FE9">
      <w:pPr>
        <w:pStyle w:val="29"/>
        <w:rPr>
          <w:rFonts w:ascii="仿宋" w:hAnsi="仿宋" w:eastAsia="仿宋" w:cs="仿宋"/>
        </w:rPr>
      </w:pPr>
      <w:bookmarkStart w:id="110" w:name="_Toc530551823"/>
      <w:bookmarkStart w:id="111" w:name="_Toc32129"/>
      <w:bookmarkStart w:id="112" w:name="_Toc531358978"/>
      <w:r>
        <w:rPr>
          <w:rFonts w:hint="eastAsia" w:ascii="仿宋" w:hAnsi="仿宋" w:eastAsia="仿宋" w:cs="仿宋"/>
        </w:rPr>
        <w:t>1.2     定义</w:t>
      </w:r>
      <w:bookmarkEnd w:id="110"/>
      <w:bookmarkEnd w:id="111"/>
      <w:bookmarkEnd w:id="112"/>
    </w:p>
    <w:p w14:paraId="713BFBBA">
      <w:pPr>
        <w:spacing w:line="360" w:lineRule="auto"/>
        <w:rPr>
          <w:rFonts w:ascii="仿宋" w:hAnsi="仿宋" w:eastAsia="仿宋" w:cs="仿宋"/>
          <w:sz w:val="24"/>
          <w:szCs w:val="24"/>
        </w:rPr>
      </w:pPr>
      <w:r>
        <w:rPr>
          <w:rFonts w:hint="eastAsia" w:ascii="仿宋" w:hAnsi="仿宋" w:eastAsia="仿宋" w:cs="仿宋"/>
          <w:sz w:val="24"/>
          <w:szCs w:val="24"/>
        </w:rPr>
        <w:t>1.2.1   “采购人”是指：详见供应商须知前附表（一）；</w:t>
      </w:r>
    </w:p>
    <w:p w14:paraId="543E890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1.2.2   “采购代理机构”系指竞争性磋商采购公告中载明的本项目的采购代理机构，详见供应商须知前附表（一）；</w:t>
      </w:r>
    </w:p>
    <w:p w14:paraId="04F48F1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1.2.3   “供应商”系指按照本磋商文件的规定参加并递交磋商响应文件的自然人、法人或其他组织；</w:t>
      </w:r>
    </w:p>
    <w:p w14:paraId="5BF6137C">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1.2.4   “负责人”系指法人企业的法定代表人，或其他组织为法律、行政法规规定代表单位行使职权的主要负责人，或自然人本人；</w:t>
      </w:r>
    </w:p>
    <w:p w14:paraId="4D04E621">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1.2.5   “供应商代表”系指负责人或其授权的委托代理人；</w:t>
      </w:r>
    </w:p>
    <w:p w14:paraId="47C086B1">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1.2.6   “合同”系指采购人与成交人双方签署的规定双方权利与义务的协议，以及所有附件、附录、磋商文件和磋商响应文件所提到的构成合同的所有文件；</w:t>
      </w:r>
    </w:p>
    <w:p w14:paraId="11258BC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1.2.7   “服务”系指供应商按磋商文件规定应承担的服务内容，包括送货上门、安装、调试、技术协助、维修、产品三包制度、校准、培训、技术指导以及其他类似的附随义务；</w:t>
      </w:r>
    </w:p>
    <w:p w14:paraId="3FEB121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1.2.8   “产品”系指供应商按磋商文件规定，须向采购人提供的一切产品（包括：虚拟产品），以及产品相关的保险、税金、备品备件、附件、耗材、工具、手册及其它有关技术资料和材料等；</w:t>
      </w:r>
    </w:p>
    <w:p w14:paraId="7A5B8F30">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1.2.9   “项目”系指供应商按磋商文件规定向采购人提供的服务和产品；</w:t>
      </w:r>
    </w:p>
    <w:p w14:paraId="05FE3DE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1.2.10  标有“▲”符号均属于“实质性条款”，不允许负偏离；</w:t>
      </w:r>
    </w:p>
    <w:p w14:paraId="5BBCCAB7">
      <w:pPr>
        <w:spacing w:line="360" w:lineRule="auto"/>
        <w:ind w:left="960" w:hanging="960" w:hangingChars="400"/>
        <w:rPr>
          <w:rFonts w:ascii="仿宋" w:hAnsi="仿宋" w:eastAsia="仿宋" w:cs="仿宋"/>
          <w:sz w:val="24"/>
          <w:szCs w:val="24"/>
        </w:rPr>
      </w:pPr>
      <w:r>
        <w:rPr>
          <w:rFonts w:hint="eastAsia" w:ascii="仿宋" w:hAnsi="仿宋" w:eastAsia="仿宋" w:cs="仿宋"/>
          <w:sz w:val="24"/>
        </w:rPr>
        <w:t xml:space="preserve">1.2.11  </w:t>
      </w:r>
      <w:r>
        <w:rPr>
          <w:rFonts w:hint="eastAsia" w:ascii="仿宋" w:hAnsi="仿宋" w:eastAsia="仿宋" w:cs="仿宋"/>
          <w:sz w:val="24"/>
          <w:szCs w:val="24"/>
        </w:rPr>
        <w:t>标有“★”系指项目关键核心产品；</w:t>
      </w:r>
    </w:p>
    <w:p w14:paraId="05A7A09A">
      <w:pPr>
        <w:spacing w:line="360" w:lineRule="auto"/>
        <w:ind w:left="964" w:hanging="964" w:hangingChars="400"/>
        <w:rPr>
          <w:rFonts w:ascii="仿宋" w:hAnsi="仿宋" w:eastAsia="仿宋" w:cs="仿宋"/>
          <w:b/>
          <w:sz w:val="24"/>
          <w:szCs w:val="24"/>
        </w:rPr>
      </w:pPr>
      <w:r>
        <w:rPr>
          <w:rFonts w:hint="eastAsia" w:ascii="仿宋" w:hAnsi="仿宋" w:eastAsia="仿宋" w:cs="仿宋"/>
          <w:b/>
          <w:sz w:val="24"/>
          <w:szCs w:val="24"/>
        </w:rPr>
        <w:t>1.2.12  “电子磋商响应文件”系指供应商通过“政采云电子交易客户端”编制的数据电文形式的“电子加密磋商响应文件”。</w:t>
      </w:r>
    </w:p>
    <w:p w14:paraId="43A8B263">
      <w:pPr>
        <w:spacing w:line="360" w:lineRule="auto"/>
        <w:ind w:left="964" w:hanging="964" w:hangingChars="400"/>
        <w:rPr>
          <w:rFonts w:ascii="仿宋" w:hAnsi="仿宋" w:eastAsia="仿宋" w:cs="仿宋"/>
          <w:b/>
          <w:sz w:val="24"/>
          <w:szCs w:val="24"/>
        </w:rPr>
      </w:pPr>
      <w:r>
        <w:rPr>
          <w:rFonts w:hint="eastAsia" w:ascii="仿宋" w:hAnsi="仿宋" w:eastAsia="仿宋" w:cs="仿宋"/>
          <w:b/>
          <w:sz w:val="24"/>
          <w:szCs w:val="24"/>
        </w:rPr>
        <w:t>1.2.13  “备份磋商响应文件”系指与“电子磋商响应文件”同时生成的数据电文形式的电子文件。</w:t>
      </w:r>
    </w:p>
    <w:p w14:paraId="5B51DCD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1.2.14  “磋商响应文件”系指供应商提交的首次响应文件。</w:t>
      </w:r>
    </w:p>
    <w:p w14:paraId="5D1D4CF6">
      <w:pPr>
        <w:pStyle w:val="29"/>
        <w:rPr>
          <w:rFonts w:ascii="仿宋" w:hAnsi="仿宋" w:eastAsia="仿宋" w:cs="仿宋"/>
        </w:rPr>
      </w:pPr>
      <w:bookmarkStart w:id="113" w:name="_Toc531358980"/>
      <w:bookmarkStart w:id="114" w:name="_Toc24871"/>
      <w:bookmarkStart w:id="115" w:name="_Toc530551825"/>
      <w:r>
        <w:rPr>
          <w:rFonts w:hint="eastAsia" w:ascii="仿宋" w:hAnsi="仿宋" w:eastAsia="仿宋" w:cs="仿宋"/>
        </w:rPr>
        <w:t>1.3     供应商应具备资格条件</w:t>
      </w:r>
      <w:bookmarkEnd w:id="113"/>
      <w:bookmarkEnd w:id="114"/>
      <w:bookmarkEnd w:id="115"/>
    </w:p>
    <w:p w14:paraId="3E952B68">
      <w:pPr>
        <w:spacing w:line="360" w:lineRule="auto"/>
        <w:ind w:left="960" w:hanging="960" w:hangingChars="400"/>
        <w:rPr>
          <w:rFonts w:ascii="仿宋" w:hAnsi="仿宋" w:eastAsia="仿宋" w:cs="仿宋"/>
          <w:sz w:val="24"/>
          <w:szCs w:val="24"/>
        </w:rPr>
      </w:pPr>
      <w:bookmarkStart w:id="116" w:name="_Toc530551826"/>
      <w:r>
        <w:rPr>
          <w:rFonts w:hint="eastAsia" w:ascii="仿宋" w:hAnsi="仿宋" w:eastAsia="仿宋" w:cs="仿宋"/>
          <w:sz w:val="24"/>
          <w:szCs w:val="24"/>
        </w:rPr>
        <w:t>1.3.1   符合本文件第一章“第二条”的规定。</w:t>
      </w:r>
    </w:p>
    <w:p w14:paraId="2D6C3622">
      <w:pPr>
        <w:pStyle w:val="29"/>
        <w:rPr>
          <w:rFonts w:ascii="仿宋" w:hAnsi="仿宋" w:eastAsia="仿宋" w:cs="仿宋"/>
        </w:rPr>
      </w:pPr>
      <w:bookmarkStart w:id="117" w:name="_Toc17703"/>
      <w:bookmarkStart w:id="118" w:name="_Toc531358981"/>
      <w:r>
        <w:rPr>
          <w:rFonts w:hint="eastAsia" w:ascii="仿宋" w:hAnsi="仿宋" w:eastAsia="仿宋" w:cs="仿宋"/>
        </w:rPr>
        <w:t>1.4     联合体</w:t>
      </w:r>
      <w:bookmarkEnd w:id="116"/>
      <w:bookmarkEnd w:id="117"/>
      <w:bookmarkEnd w:id="118"/>
    </w:p>
    <w:p w14:paraId="730A1431">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1.4.1   联合体：见供应商须知前附表（一）；</w:t>
      </w:r>
    </w:p>
    <w:p w14:paraId="6062E3E2">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1.4.2   联合体各方均符合政府采购法第二十二条第一款规定；</w:t>
      </w:r>
    </w:p>
    <w:p w14:paraId="30AAF19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1.4.3   联合体中至少有一方符合本文件规定的特定资质要求。但联合体中有同类资质的供应商按照联合体分工承担相同工作的，应当按照资质等级较低的供应商确定资质等级；</w:t>
      </w:r>
    </w:p>
    <w:p w14:paraId="28DC668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1.4.4   以联合体形式参加政府采购活动的，联合体各方不得再单独参加或者与其他供应商另外组成联合体参加同一合同项下的政府采购活动；</w:t>
      </w:r>
    </w:p>
    <w:p w14:paraId="14558EA1">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1.4.5   联合体参与的，必须提供《联合体协议书》。</w:t>
      </w:r>
    </w:p>
    <w:p w14:paraId="4B6AFD3D">
      <w:pPr>
        <w:pStyle w:val="29"/>
        <w:rPr>
          <w:rFonts w:ascii="仿宋" w:hAnsi="仿宋" w:eastAsia="仿宋" w:cs="仿宋"/>
        </w:rPr>
      </w:pPr>
      <w:bookmarkStart w:id="119" w:name="_Toc15421"/>
      <w:bookmarkStart w:id="120" w:name="_Toc530551827"/>
      <w:bookmarkStart w:id="121" w:name="_Toc531358982"/>
      <w:r>
        <w:rPr>
          <w:rFonts w:hint="eastAsia" w:ascii="仿宋" w:hAnsi="仿宋" w:eastAsia="仿宋" w:cs="仿宋"/>
        </w:rPr>
        <w:t>1.5     磋商响应文件的语言及计量</w:t>
      </w:r>
      <w:bookmarkEnd w:id="119"/>
      <w:bookmarkEnd w:id="120"/>
      <w:bookmarkEnd w:id="121"/>
    </w:p>
    <w:p w14:paraId="7D8CA64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1.5.1   磋商响应文件以及供应商、采购人与采购代理机构就有关磋商事宜的所有来往函电，均应以简体中文书写，除签名、盖章、专用名称等特殊情形外；</w:t>
      </w:r>
    </w:p>
    <w:p w14:paraId="6848D4F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1.5.2   磋商响应资料提供外文证书或者外国语视听资料的，应当附有中文译本，由翻译机构盖章或者翻译人员签名；</w:t>
      </w:r>
    </w:p>
    <w:p w14:paraId="6973B2DD">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1.5.3   磋商响应计量单位，磋商文件已有明确规定的，使用磋商文件规定的计量单位；磋商文件没有规定的，应当采用中华人民共和国法定计量单位。</w:t>
      </w:r>
    </w:p>
    <w:p w14:paraId="5C003449">
      <w:pPr>
        <w:pStyle w:val="29"/>
        <w:rPr>
          <w:rFonts w:ascii="仿宋" w:hAnsi="仿宋" w:eastAsia="仿宋" w:cs="仿宋"/>
        </w:rPr>
      </w:pPr>
      <w:bookmarkStart w:id="122" w:name="_Toc531358983"/>
      <w:bookmarkStart w:id="123" w:name="_Toc530551828"/>
      <w:bookmarkStart w:id="124" w:name="_Toc15850"/>
      <w:r>
        <w:rPr>
          <w:rFonts w:hint="eastAsia" w:ascii="仿宋" w:hAnsi="仿宋" w:eastAsia="仿宋" w:cs="仿宋"/>
        </w:rPr>
        <w:t xml:space="preserve">1.6     </w:t>
      </w:r>
      <w:r>
        <w:rPr>
          <w:rFonts w:hint="eastAsia" w:ascii="仿宋" w:hAnsi="仿宋" w:eastAsia="仿宋" w:cs="仿宋"/>
          <w:szCs w:val="24"/>
        </w:rPr>
        <w:t>磋商</w:t>
      </w:r>
      <w:r>
        <w:rPr>
          <w:rFonts w:hint="eastAsia" w:ascii="仿宋" w:hAnsi="仿宋" w:eastAsia="仿宋" w:cs="仿宋"/>
        </w:rPr>
        <w:t>费用</w:t>
      </w:r>
      <w:bookmarkEnd w:id="122"/>
      <w:bookmarkEnd w:id="123"/>
      <w:bookmarkEnd w:id="124"/>
    </w:p>
    <w:p w14:paraId="49060693">
      <w:pPr>
        <w:spacing w:line="360" w:lineRule="auto"/>
        <w:ind w:left="958" w:leftChars="456"/>
        <w:rPr>
          <w:rFonts w:ascii="仿宋" w:hAnsi="仿宋" w:eastAsia="仿宋" w:cs="仿宋"/>
          <w:sz w:val="24"/>
          <w:szCs w:val="24"/>
        </w:rPr>
      </w:pPr>
      <w:r>
        <w:rPr>
          <w:rFonts w:hint="eastAsia" w:ascii="仿宋" w:hAnsi="仿宋" w:eastAsia="仿宋" w:cs="仿宋"/>
          <w:sz w:val="24"/>
          <w:szCs w:val="24"/>
        </w:rPr>
        <w:t>不论磋商的结果如何，供应商均应自行承担所有与磋商有关的全部费用。</w:t>
      </w:r>
    </w:p>
    <w:p w14:paraId="33FC5AB3">
      <w:pPr>
        <w:pStyle w:val="29"/>
        <w:rPr>
          <w:rFonts w:ascii="仿宋" w:hAnsi="仿宋" w:eastAsia="仿宋" w:cs="仿宋"/>
        </w:rPr>
      </w:pPr>
      <w:bookmarkStart w:id="125" w:name="_Toc530551829"/>
      <w:bookmarkStart w:id="126" w:name="_Toc21387"/>
      <w:bookmarkStart w:id="127" w:name="_Toc531358984"/>
      <w:r>
        <w:rPr>
          <w:rFonts w:hint="eastAsia" w:ascii="仿宋" w:hAnsi="仿宋" w:eastAsia="仿宋" w:cs="仿宋"/>
        </w:rPr>
        <w:t>1.7     现场踏勘</w:t>
      </w:r>
      <w:bookmarkEnd w:id="125"/>
      <w:bookmarkEnd w:id="126"/>
      <w:bookmarkEnd w:id="127"/>
    </w:p>
    <w:p w14:paraId="3C28278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1.7.1   采购人按供应商须知前附表（一）规定的时间、地点组织供应商现场踏勘；</w:t>
      </w:r>
    </w:p>
    <w:p w14:paraId="3CE09A7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1.7.2   供应商踏勘现场发生的费用自理；</w:t>
      </w:r>
    </w:p>
    <w:p w14:paraId="315355E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1.7.3   除采购人的原因外，供应商自行负责在踏勘现场中所发生的人员伤亡和财产损失；</w:t>
      </w:r>
    </w:p>
    <w:p w14:paraId="3485378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1.7.4   采购人在现场踏勘中介绍的场地和相关的周边环境情况，供应商在编制磋商响应文件时参考，采购人不对供应商据此作出的判断和决策负责；</w:t>
      </w:r>
    </w:p>
    <w:p w14:paraId="0FC6128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1.7.5   供应商自身原因不参与答疑会的，不得就此提出质疑。</w:t>
      </w:r>
    </w:p>
    <w:p w14:paraId="76A7E8B1">
      <w:pPr>
        <w:pStyle w:val="29"/>
        <w:rPr>
          <w:rFonts w:ascii="仿宋" w:hAnsi="仿宋" w:eastAsia="仿宋" w:cs="仿宋"/>
        </w:rPr>
      </w:pPr>
      <w:bookmarkStart w:id="128" w:name="_Toc5215"/>
      <w:bookmarkStart w:id="129" w:name="_Toc530551830"/>
      <w:bookmarkStart w:id="130" w:name="_Toc531358985"/>
      <w:r>
        <w:rPr>
          <w:rFonts w:hint="eastAsia" w:ascii="仿宋" w:hAnsi="仿宋" w:eastAsia="仿宋" w:cs="仿宋"/>
        </w:rPr>
        <w:t>1.8     答疑会</w:t>
      </w:r>
      <w:bookmarkEnd w:id="128"/>
      <w:bookmarkEnd w:id="129"/>
      <w:bookmarkEnd w:id="130"/>
    </w:p>
    <w:p w14:paraId="0920B8B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1.8.1   采购人或采购代理机构按供应商须知前附表（一）规定的时间和地点召开答疑会；</w:t>
      </w:r>
    </w:p>
    <w:p w14:paraId="5D183C8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1.8.2   答疑会后，采购人或采购代理机构按本章第2.2款规定对供应商所提问题进行澄清答复；</w:t>
      </w:r>
    </w:p>
    <w:p w14:paraId="7071428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1.8.3   供应商自身原因不参与答疑会的，不得就差别待遇或歧视待遇提出质疑。</w:t>
      </w:r>
    </w:p>
    <w:p w14:paraId="7CE1A8AC">
      <w:pPr>
        <w:pStyle w:val="29"/>
        <w:rPr>
          <w:rFonts w:ascii="仿宋" w:hAnsi="仿宋" w:eastAsia="仿宋" w:cs="仿宋"/>
        </w:rPr>
      </w:pPr>
      <w:bookmarkStart w:id="131" w:name="_Toc530551831"/>
      <w:bookmarkStart w:id="132" w:name="_Toc531358986"/>
      <w:bookmarkStart w:id="133" w:name="_Toc6064"/>
      <w:r>
        <w:rPr>
          <w:rFonts w:hint="eastAsia" w:ascii="仿宋" w:hAnsi="仿宋" w:eastAsia="仿宋" w:cs="仿宋"/>
        </w:rPr>
        <w:t>1.9     分包</w:t>
      </w:r>
      <w:bookmarkEnd w:id="131"/>
      <w:bookmarkEnd w:id="132"/>
      <w:bookmarkEnd w:id="133"/>
    </w:p>
    <w:p w14:paraId="70BAAB30">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1.9.1   分包：见供应商须知前附表（一）；</w:t>
      </w:r>
    </w:p>
    <w:p w14:paraId="1B3DDF8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1.9.2   供应商根据磋商文件的规定和采购项目的实际情况，拟在成交后将成交项目的非主体、非关键性工作分包的，应当在磋商响应文件中载明分包承担主体，分包承担主体应当具备相应资质条件且不得再次分包。</w:t>
      </w:r>
    </w:p>
    <w:p w14:paraId="3D3EA4A0">
      <w:pPr>
        <w:pStyle w:val="29"/>
        <w:rPr>
          <w:rFonts w:ascii="仿宋" w:hAnsi="仿宋" w:eastAsia="仿宋" w:cs="仿宋"/>
        </w:rPr>
      </w:pPr>
      <w:bookmarkStart w:id="134" w:name="_Toc530551832"/>
      <w:bookmarkStart w:id="135" w:name="_Toc7041"/>
      <w:bookmarkStart w:id="136" w:name="_Toc531358987"/>
      <w:r>
        <w:rPr>
          <w:rFonts w:hint="eastAsia" w:ascii="仿宋" w:hAnsi="仿宋" w:eastAsia="仿宋" w:cs="仿宋"/>
        </w:rPr>
        <w:t>1.10    保密</w:t>
      </w:r>
      <w:bookmarkEnd w:id="134"/>
      <w:bookmarkEnd w:id="135"/>
      <w:bookmarkEnd w:id="136"/>
    </w:p>
    <w:p w14:paraId="1E3875E4">
      <w:pPr>
        <w:spacing w:line="360" w:lineRule="auto"/>
        <w:ind w:left="945" w:leftChars="450"/>
        <w:rPr>
          <w:rFonts w:ascii="仿宋" w:hAnsi="仿宋" w:eastAsia="仿宋" w:cs="仿宋"/>
          <w:sz w:val="24"/>
          <w:szCs w:val="24"/>
        </w:rPr>
      </w:pPr>
      <w:r>
        <w:rPr>
          <w:rFonts w:hint="eastAsia" w:ascii="仿宋" w:hAnsi="仿宋" w:eastAsia="仿宋" w:cs="仿宋"/>
          <w:sz w:val="24"/>
          <w:szCs w:val="24"/>
        </w:rPr>
        <w:t>参与磋商响应活动的各方当事人应当对评审情况以及在评审过程中的获悉的国家秘密、商业秘密负有保密责任，违者应对由此造成的后果承担法律责任。</w:t>
      </w:r>
    </w:p>
    <w:p w14:paraId="62CD66BC">
      <w:pPr>
        <w:pStyle w:val="29"/>
        <w:rPr>
          <w:rFonts w:ascii="仿宋" w:hAnsi="仿宋" w:eastAsia="仿宋" w:cs="仿宋"/>
        </w:rPr>
      </w:pPr>
      <w:bookmarkStart w:id="137" w:name="_Toc530551833"/>
      <w:bookmarkStart w:id="138" w:name="_Toc2349"/>
      <w:bookmarkStart w:id="139" w:name="_Toc531358988"/>
      <w:r>
        <w:rPr>
          <w:rFonts w:hint="eastAsia" w:ascii="仿宋" w:hAnsi="仿宋" w:eastAsia="仿宋" w:cs="仿宋"/>
        </w:rPr>
        <w:t>1.11    政府采购政策</w:t>
      </w:r>
      <w:bookmarkEnd w:id="137"/>
      <w:bookmarkEnd w:id="138"/>
      <w:bookmarkEnd w:id="139"/>
    </w:p>
    <w:p w14:paraId="68FF0C47">
      <w:pPr>
        <w:spacing w:line="360" w:lineRule="auto"/>
        <w:ind w:left="960" w:hanging="960" w:hangingChars="400"/>
        <w:rPr>
          <w:rFonts w:ascii="仿宋" w:hAnsi="仿宋" w:eastAsia="仿宋" w:cs="仿宋"/>
          <w:bCs/>
          <w:sz w:val="24"/>
        </w:rPr>
      </w:pPr>
      <w:bookmarkStart w:id="140" w:name="_Toc530551835"/>
      <w:bookmarkStart w:id="141" w:name="_Toc531358990"/>
      <w:r>
        <w:rPr>
          <w:rFonts w:hint="eastAsia" w:ascii="仿宋" w:hAnsi="仿宋" w:eastAsia="仿宋" w:cs="仿宋"/>
          <w:bCs/>
          <w:sz w:val="24"/>
        </w:rPr>
        <w:t>1.11.1  根据《政府采购促进中小企业发展管理办法》（财库〔2020〕46号）文件要求，在政府采购活动按下列情形之一给予价格扣除：</w:t>
      </w:r>
    </w:p>
    <w:p w14:paraId="19D945A0">
      <w:pPr>
        <w:spacing w:line="360" w:lineRule="auto"/>
        <w:ind w:firstLine="960" w:firstLineChars="400"/>
        <w:rPr>
          <w:rFonts w:ascii="仿宋" w:hAnsi="仿宋" w:eastAsia="仿宋" w:cs="仿宋"/>
          <w:bCs/>
          <w:sz w:val="24"/>
        </w:rPr>
      </w:pPr>
      <w:r>
        <w:rPr>
          <w:rFonts w:hint="eastAsia" w:ascii="仿宋" w:hAnsi="仿宋" w:eastAsia="仿宋" w:cs="仿宋"/>
          <w:bCs/>
          <w:sz w:val="24"/>
        </w:rPr>
        <w:t>（1）本项目</w:t>
      </w:r>
      <w:r>
        <w:rPr>
          <w:rFonts w:hint="eastAsia" w:ascii="仿宋" w:hAnsi="仿宋" w:eastAsia="仿宋" w:cs="仿宋"/>
          <w:bCs/>
          <w:sz w:val="24"/>
          <w:u w:val="single"/>
        </w:rPr>
        <w:t>是</w:t>
      </w:r>
      <w:r>
        <w:rPr>
          <w:rFonts w:hint="eastAsia" w:ascii="仿宋" w:hAnsi="仿宋" w:eastAsia="仿宋" w:cs="仿宋"/>
          <w:bCs/>
          <w:sz w:val="24"/>
        </w:rPr>
        <w:t>专门面向中小企业采购；</w:t>
      </w:r>
    </w:p>
    <w:p w14:paraId="03B8EF72">
      <w:pPr>
        <w:spacing w:line="360" w:lineRule="auto"/>
        <w:ind w:left="1078" w:leftChars="456" w:hanging="120" w:hangingChars="50"/>
        <w:rPr>
          <w:rFonts w:ascii="仿宋" w:hAnsi="仿宋" w:eastAsia="仿宋" w:cs="仿宋"/>
          <w:sz w:val="24"/>
          <w:szCs w:val="24"/>
        </w:rPr>
      </w:pPr>
      <w:r>
        <w:rPr>
          <w:rFonts w:hint="eastAsia" w:ascii="仿宋" w:hAnsi="仿宋" w:eastAsia="仿宋" w:cs="仿宋"/>
          <w:bCs/>
          <w:sz w:val="24"/>
        </w:rPr>
        <w:t>（2）对于非专门面向中小企业的项目，对小型和微型企业产品的价格给予</w:t>
      </w:r>
      <w:r>
        <w:rPr>
          <w:rFonts w:hint="eastAsia" w:ascii="仿宋" w:hAnsi="仿宋" w:eastAsia="仿宋" w:cs="仿宋"/>
          <w:sz w:val="24"/>
          <w:szCs w:val="24"/>
        </w:rPr>
        <w:t>扣除，用扣除后的价格参与评审，价格扣除比例见供应商须知前附表（一）；</w:t>
      </w:r>
    </w:p>
    <w:p w14:paraId="28A17501">
      <w:pPr>
        <w:spacing w:line="360" w:lineRule="auto"/>
        <w:ind w:left="1065" w:leftChars="450" w:hanging="120" w:hangingChars="50"/>
        <w:rPr>
          <w:rFonts w:ascii="仿宋" w:hAnsi="仿宋" w:eastAsia="仿宋" w:cs="仿宋"/>
          <w:bCs/>
          <w:sz w:val="24"/>
        </w:rPr>
      </w:pPr>
      <w:r>
        <w:rPr>
          <w:rFonts w:hint="eastAsia" w:ascii="仿宋" w:hAnsi="仿宋" w:eastAsia="仿宋" w:cs="仿宋"/>
          <w:bCs/>
          <w:sz w:val="24"/>
        </w:rPr>
        <w:t>（3）联合体协议约定，小型、微型企业的协议合同金额占到联合协议合同总金额30%以上的，可给予联合体价格扣除，用扣除后的价格参与评审。联合体各方均为小型、微型企业的，联合体视同为小型、微型企业。价格扣除比例见供应商须知前附表（一）；</w:t>
      </w:r>
    </w:p>
    <w:p w14:paraId="1B5DB985">
      <w:pPr>
        <w:spacing w:line="360" w:lineRule="auto"/>
        <w:ind w:left="1185" w:leftChars="450" w:hanging="240" w:hangingChars="100"/>
      </w:pPr>
      <w:r>
        <w:rPr>
          <w:rFonts w:hint="eastAsia" w:ascii="仿宋" w:hAnsi="仿宋" w:eastAsia="仿宋" w:cs="仿宋"/>
          <w:bCs/>
          <w:sz w:val="24"/>
        </w:rPr>
        <w:t>（4）参加政府采购活动的中小企业应当提供《中小企业声明函》。</w:t>
      </w:r>
    </w:p>
    <w:p w14:paraId="681C1C77">
      <w:pPr>
        <w:spacing w:line="360" w:lineRule="auto"/>
        <w:ind w:left="960" w:hanging="960" w:hangingChars="400"/>
        <w:rPr>
          <w:rFonts w:ascii="仿宋" w:hAnsi="仿宋" w:eastAsia="仿宋" w:cs="仿宋"/>
          <w:bCs/>
          <w:sz w:val="24"/>
        </w:rPr>
      </w:pPr>
      <w:r>
        <w:rPr>
          <w:rFonts w:hint="eastAsia" w:ascii="仿宋" w:hAnsi="仿宋" w:eastAsia="仿宋" w:cs="仿宋"/>
          <w:bCs/>
          <w:sz w:val="24"/>
        </w:rPr>
        <w:t>1.11.2  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14:paraId="6FD92BCD">
      <w:pPr>
        <w:spacing w:line="360" w:lineRule="auto"/>
        <w:ind w:left="960" w:hanging="960" w:hangingChars="400"/>
        <w:rPr>
          <w:rFonts w:ascii="仿宋" w:hAnsi="仿宋" w:eastAsia="仿宋" w:cs="仿宋"/>
          <w:bCs/>
          <w:sz w:val="24"/>
        </w:rPr>
      </w:pPr>
      <w:r>
        <w:rPr>
          <w:rFonts w:hint="eastAsia" w:ascii="仿宋" w:hAnsi="仿宋" w:eastAsia="仿宋" w:cs="仿宋"/>
          <w:bCs/>
          <w:sz w:val="24"/>
        </w:rPr>
        <w:t>1.11.3  供应商符合《三部门联合发布关于促进残疾人就业政府采购政策的通知》（财库〔2017〕141号）文件要求，并提供《残疾人福利性单位声明函》的，则视同小型、微型企业，享受第1.11.3条的扶持政策。</w:t>
      </w:r>
    </w:p>
    <w:p w14:paraId="2BA514E6">
      <w:pPr>
        <w:spacing w:line="360" w:lineRule="auto"/>
        <w:ind w:left="960" w:hanging="960" w:hangingChars="400"/>
        <w:rPr>
          <w:rFonts w:ascii="仿宋" w:hAnsi="仿宋" w:eastAsia="仿宋" w:cs="仿宋"/>
          <w:b/>
          <w:sz w:val="24"/>
          <w:szCs w:val="24"/>
        </w:rPr>
      </w:pPr>
      <w:r>
        <w:rPr>
          <w:rFonts w:hint="eastAsia" w:ascii="仿宋" w:hAnsi="仿宋" w:eastAsia="仿宋" w:cs="仿宋"/>
          <w:sz w:val="24"/>
          <w:szCs w:val="24"/>
        </w:rPr>
        <w:t>1.11.4  ▲采购进口产品：招标需求中未注明进口产品或允许进口产品，不得提供进口产品。</w:t>
      </w:r>
    </w:p>
    <w:p w14:paraId="3AE205F9">
      <w:pPr>
        <w:pStyle w:val="29"/>
        <w:rPr>
          <w:rFonts w:ascii="仿宋" w:hAnsi="仿宋" w:eastAsia="仿宋" w:cs="仿宋"/>
        </w:rPr>
      </w:pPr>
      <w:bookmarkStart w:id="142" w:name="_Toc11647"/>
      <w:r>
        <w:rPr>
          <w:rFonts w:hint="eastAsia" w:ascii="仿宋" w:hAnsi="仿宋" w:eastAsia="仿宋" w:cs="仿宋"/>
        </w:rPr>
        <w:t>1.12    信用信息记录查询</w:t>
      </w:r>
      <w:bookmarkEnd w:id="140"/>
      <w:bookmarkEnd w:id="141"/>
      <w:bookmarkEnd w:id="142"/>
    </w:p>
    <w:p w14:paraId="77061A0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1.12.1  查询渠道：信用中国网站（www.creditchina.gov.cn）、中国政府采购网（www.ccgp.gov.cn）；</w:t>
      </w:r>
    </w:p>
    <w:p w14:paraId="5B110F0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1.12.2  信用信息记录查询截止时间：同资格审查结束时间，网站显示的信用信息记录将作为供应商资格审查的依据；</w:t>
      </w:r>
    </w:p>
    <w:p w14:paraId="29FABD2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1.12.3  查询内容：列入失信被执行人、重大税收违法案件当事人名单、政府采购严重违法失信行为记录名单；</w:t>
      </w:r>
    </w:p>
    <w:p w14:paraId="5B983F7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1.12.4  信用信息留存方式：信用信息查询记录和证据以网页页面打印（或截图）等方式进行留存；</w:t>
      </w:r>
    </w:p>
    <w:p w14:paraId="4911EF1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1.12.5  联合体成员存在不良信用信息记录的，视同联合体存在不良信用记录。</w:t>
      </w:r>
    </w:p>
    <w:p w14:paraId="5732C741">
      <w:pPr>
        <w:pStyle w:val="29"/>
        <w:rPr>
          <w:rFonts w:ascii="仿宋" w:hAnsi="仿宋" w:eastAsia="仿宋" w:cs="仿宋"/>
        </w:rPr>
      </w:pPr>
      <w:bookmarkStart w:id="143" w:name="_Toc531358991"/>
      <w:bookmarkStart w:id="144" w:name="_Toc11898"/>
      <w:bookmarkStart w:id="145" w:name="_Toc530551836"/>
      <w:r>
        <w:rPr>
          <w:rFonts w:hint="eastAsia" w:ascii="仿宋" w:hAnsi="仿宋" w:eastAsia="仿宋" w:cs="仿宋"/>
        </w:rPr>
        <w:t>1.13    质疑和投诉</w:t>
      </w:r>
      <w:bookmarkEnd w:id="143"/>
      <w:bookmarkEnd w:id="144"/>
      <w:bookmarkEnd w:id="145"/>
    </w:p>
    <w:p w14:paraId="7B4F0447">
      <w:pPr>
        <w:spacing w:line="360" w:lineRule="auto"/>
        <w:ind w:left="960" w:hanging="960" w:hangingChars="400"/>
        <w:jc w:val="left"/>
        <w:rPr>
          <w:rFonts w:ascii="仿宋" w:hAnsi="仿宋" w:eastAsia="仿宋" w:cs="仿宋"/>
          <w:sz w:val="24"/>
        </w:rPr>
      </w:pPr>
      <w:r>
        <w:rPr>
          <w:rFonts w:hint="eastAsia" w:ascii="仿宋" w:hAnsi="仿宋" w:eastAsia="仿宋" w:cs="仿宋"/>
          <w:sz w:val="24"/>
        </w:rPr>
        <w:t>1.13.1  供应商认为磋商文件、采购过程、成交结果使自己的权益受到损害的，可以在知道或者应知其权益受到损害之日起7个工作日内，以书面形式向采购人、采购代理机构提出质疑。</w:t>
      </w:r>
    </w:p>
    <w:p w14:paraId="50F82CD4">
      <w:pPr>
        <w:spacing w:line="360" w:lineRule="auto"/>
        <w:ind w:left="960" w:hanging="960" w:hangingChars="400"/>
        <w:rPr>
          <w:rFonts w:ascii="仿宋" w:hAnsi="仿宋" w:eastAsia="仿宋" w:cs="仿宋"/>
          <w:sz w:val="24"/>
        </w:rPr>
      </w:pPr>
      <w:r>
        <w:rPr>
          <w:rFonts w:hint="eastAsia" w:ascii="仿宋" w:hAnsi="仿宋" w:eastAsia="仿宋" w:cs="仿宋"/>
          <w:sz w:val="24"/>
        </w:rPr>
        <w:t>1.13.2  提出质疑的供应商应当是参与所质疑项目采购活动的供应商；</w:t>
      </w:r>
    </w:p>
    <w:p w14:paraId="059D5C3E">
      <w:pPr>
        <w:spacing w:line="360" w:lineRule="auto"/>
        <w:ind w:left="945" w:leftChars="450"/>
        <w:rPr>
          <w:rFonts w:ascii="仿宋" w:hAnsi="仿宋" w:eastAsia="仿宋" w:cs="仿宋"/>
          <w:sz w:val="24"/>
        </w:rPr>
      </w:pPr>
      <w:r>
        <w:rPr>
          <w:rFonts w:hint="eastAsia" w:ascii="仿宋" w:hAnsi="仿宋" w:eastAsia="仿宋" w:cs="仿宋"/>
          <w:sz w:val="24"/>
        </w:rPr>
        <w:t>潜在供应商已依法获取其可质疑的磋商文件的，可以对该文件提出质疑。对磋商文件提出质疑的，应当在获取磋商文件或者磋商文件公告期限届满之日起7个工作日内提出；</w:t>
      </w:r>
    </w:p>
    <w:p w14:paraId="117F3A82">
      <w:pPr>
        <w:spacing w:line="360" w:lineRule="auto"/>
        <w:ind w:left="960" w:hanging="960" w:hangingChars="400"/>
        <w:rPr>
          <w:rFonts w:ascii="仿宋" w:hAnsi="仿宋" w:eastAsia="仿宋" w:cs="仿宋"/>
          <w:sz w:val="24"/>
        </w:rPr>
      </w:pPr>
      <w:r>
        <w:rPr>
          <w:rFonts w:hint="eastAsia" w:ascii="仿宋" w:hAnsi="仿宋" w:eastAsia="仿宋" w:cs="仿宋"/>
          <w:sz w:val="24"/>
        </w:rPr>
        <w:t>1.13.3  同一采购程序环节的质疑，供应商须一次性提出，否则不予以答复；</w:t>
      </w:r>
    </w:p>
    <w:p w14:paraId="56ADB642">
      <w:pPr>
        <w:spacing w:line="360" w:lineRule="auto"/>
        <w:ind w:left="960" w:hanging="960" w:hangingChars="400"/>
        <w:rPr>
          <w:rFonts w:ascii="仿宋" w:hAnsi="仿宋" w:eastAsia="仿宋" w:cs="仿宋"/>
          <w:sz w:val="24"/>
        </w:rPr>
      </w:pPr>
      <w:r>
        <w:rPr>
          <w:rFonts w:hint="eastAsia" w:ascii="仿宋" w:hAnsi="仿宋" w:eastAsia="仿宋" w:cs="仿宋"/>
          <w:sz w:val="24"/>
        </w:rPr>
        <w:t>1.13.4  质疑主要内容应符合《政府采购质疑和投诉办法》（财政部94号令）等相关规定，质疑内容涉及保密事项，质疑人应提供有效的信息来源或有效证据；</w:t>
      </w:r>
    </w:p>
    <w:p w14:paraId="4B790571">
      <w:pPr>
        <w:spacing w:line="360" w:lineRule="auto"/>
        <w:ind w:left="960" w:hanging="960" w:hangingChars="400"/>
        <w:rPr>
          <w:rFonts w:ascii="仿宋" w:hAnsi="仿宋" w:eastAsia="仿宋" w:cs="仿宋"/>
          <w:sz w:val="24"/>
        </w:rPr>
      </w:pPr>
      <w:r>
        <w:rPr>
          <w:rFonts w:hint="eastAsia" w:ascii="仿宋" w:hAnsi="仿宋" w:eastAsia="仿宋" w:cs="仿宋"/>
          <w:sz w:val="24"/>
        </w:rPr>
        <w:t>1.13.5  质疑人可直接提交、传真或邮寄方式提交质疑函（一式三份以上）</w:t>
      </w:r>
      <w:r>
        <w:rPr>
          <w:rFonts w:hint="eastAsia" w:ascii="仿宋_GB2312" w:eastAsia="仿宋_GB2312"/>
          <w:color w:val="000000"/>
          <w:sz w:val="24"/>
        </w:rPr>
        <w:t>或通过政采云系统在线提交质疑函</w:t>
      </w:r>
      <w:r>
        <w:rPr>
          <w:rFonts w:hint="eastAsia" w:ascii="仿宋_GB2312" w:eastAsia="仿宋_GB2312"/>
          <w:color w:val="000000"/>
          <w:sz w:val="24"/>
          <w:lang w:eastAsia="zh-CN"/>
        </w:rPr>
        <w:t>。</w:t>
      </w:r>
      <w:r>
        <w:rPr>
          <w:rFonts w:hint="eastAsia" w:ascii="仿宋" w:hAnsi="仿宋" w:eastAsia="仿宋" w:cs="仿宋"/>
          <w:sz w:val="24"/>
        </w:rPr>
        <w:t>以其他方式提出的质疑，采购人或采购代理机构可不予接受、答复。</w:t>
      </w:r>
    </w:p>
    <w:p w14:paraId="281EC9D0">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邮寄方式送达质疑函的，以采购人或采购代理机构实际收到邮件之日作为收到质疑的日期。</w:t>
      </w:r>
    </w:p>
    <w:p w14:paraId="72A7AAE4">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4BB4C32C">
      <w:pPr>
        <w:spacing w:line="360" w:lineRule="auto"/>
        <w:ind w:left="945" w:leftChars="450"/>
        <w:rPr>
          <w:rFonts w:ascii="仿宋" w:hAnsi="仿宋" w:eastAsia="仿宋" w:cs="仿宋"/>
          <w:sz w:val="24"/>
        </w:rPr>
      </w:pPr>
      <w:r>
        <w:rPr>
          <w:rFonts w:hint="eastAsia" w:ascii="仿宋_GB2312" w:eastAsia="仿宋_GB2312"/>
          <w:color w:val="000000"/>
          <w:sz w:val="24"/>
        </w:rPr>
        <w:t>⑶在质疑期限届满前，质疑函已经邮寄、传真成功或通过政采云系统提交成功的，质疑不视为过期</w:t>
      </w:r>
      <w:r>
        <w:rPr>
          <w:rFonts w:hint="eastAsia" w:ascii="仿宋" w:hAnsi="仿宋" w:eastAsia="仿宋" w:cs="仿宋"/>
          <w:sz w:val="24"/>
        </w:rPr>
        <w:t>。</w:t>
      </w:r>
    </w:p>
    <w:p w14:paraId="3EDE9F14">
      <w:pPr>
        <w:spacing w:line="360" w:lineRule="auto"/>
        <w:ind w:left="960" w:hanging="960" w:hangingChars="400"/>
        <w:rPr>
          <w:rFonts w:ascii="仿宋" w:hAnsi="仿宋" w:eastAsia="仿宋" w:cs="仿宋"/>
          <w:sz w:val="24"/>
        </w:rPr>
      </w:pPr>
      <w:r>
        <w:rPr>
          <w:rFonts w:hint="eastAsia" w:ascii="仿宋" w:hAnsi="仿宋" w:eastAsia="仿宋" w:cs="仿宋"/>
          <w:sz w:val="24"/>
        </w:rPr>
        <w:t>1.13.6  质疑联系人：见供应商须知前附表（一）</w:t>
      </w:r>
    </w:p>
    <w:p w14:paraId="43880A4E">
      <w:pPr>
        <w:spacing w:line="360" w:lineRule="auto"/>
        <w:ind w:left="960" w:hanging="960" w:hangingChars="400"/>
        <w:rPr>
          <w:rFonts w:ascii="仿宋" w:hAnsi="仿宋" w:eastAsia="仿宋" w:cs="仿宋"/>
          <w:sz w:val="24"/>
        </w:rPr>
      </w:pPr>
      <w:r>
        <w:rPr>
          <w:rFonts w:hint="eastAsia" w:ascii="仿宋" w:hAnsi="仿宋" w:eastAsia="仿宋" w:cs="仿宋"/>
          <w:sz w:val="24"/>
        </w:rPr>
        <w:t>1.13.7  相关当事人提供外文证书或者外国语视听资料的，应当附有中文译本，由翻译机构盖章或者翻译人员签名。</w:t>
      </w:r>
    </w:p>
    <w:p w14:paraId="74CA85EA">
      <w:pPr>
        <w:spacing w:line="360" w:lineRule="auto"/>
        <w:ind w:left="960" w:hanging="960" w:hangingChars="400"/>
        <w:rPr>
          <w:rFonts w:ascii="仿宋" w:hAnsi="仿宋" w:eastAsia="仿宋" w:cs="仿宋"/>
          <w:sz w:val="24"/>
        </w:rPr>
      </w:pPr>
      <w:r>
        <w:rPr>
          <w:rFonts w:hint="eastAsia" w:ascii="仿宋" w:hAnsi="仿宋" w:eastAsia="仿宋" w:cs="仿宋"/>
          <w:sz w:val="24"/>
        </w:rPr>
        <w:t>1.13.8  采购人或采购代理机构在收到质疑人的书面质疑后7个工作日内作出答复，并以书面形式答复质疑人；</w:t>
      </w:r>
    </w:p>
    <w:p w14:paraId="44894FCE">
      <w:pPr>
        <w:spacing w:line="360" w:lineRule="auto"/>
        <w:ind w:left="960" w:hanging="960" w:hangingChars="400"/>
        <w:rPr>
          <w:rFonts w:ascii="仿宋" w:hAnsi="仿宋" w:eastAsia="仿宋" w:cs="仿宋"/>
          <w:sz w:val="24"/>
        </w:rPr>
      </w:pPr>
      <w:r>
        <w:rPr>
          <w:rFonts w:hint="eastAsia" w:ascii="仿宋" w:hAnsi="仿宋" w:eastAsia="仿宋" w:cs="仿宋"/>
          <w:sz w:val="24"/>
        </w:rPr>
        <w:t>1.13.9  质疑人捏造事实、提供虚假材料进行质疑的，采购人或采购代理机构报告同级政府采购监督管理部门，由同级政府采购监督管理部门审查，情况属实的，应列入不良行为记录，并在指定的媒体上公告；</w:t>
      </w:r>
    </w:p>
    <w:p w14:paraId="16EE8123">
      <w:pPr>
        <w:spacing w:line="360" w:lineRule="auto"/>
        <w:ind w:left="960" w:hanging="960" w:hangingChars="400"/>
        <w:rPr>
          <w:rFonts w:ascii="仿宋" w:hAnsi="仿宋" w:eastAsia="仿宋" w:cs="仿宋"/>
          <w:sz w:val="24"/>
        </w:rPr>
      </w:pPr>
      <w:r>
        <w:rPr>
          <w:rFonts w:hint="eastAsia" w:ascii="仿宋" w:hAnsi="仿宋" w:eastAsia="仿宋" w:cs="仿宋"/>
          <w:sz w:val="24"/>
        </w:rPr>
        <w:t>1.13.10 质疑人对采购人或采购代理机构的答复不满意或者采购人、采购代理机构未在规定时间内答复的，可以在答复期满后15个工作日内向同级政府采购监督管理部门提起投诉；</w:t>
      </w:r>
    </w:p>
    <w:p w14:paraId="0F059DE6">
      <w:pPr>
        <w:spacing w:line="360" w:lineRule="auto"/>
        <w:ind w:left="960" w:hanging="960" w:hangingChars="400"/>
        <w:rPr>
          <w:rFonts w:ascii="仿宋" w:hAnsi="仿宋" w:eastAsia="仿宋" w:cs="仿宋"/>
          <w:sz w:val="24"/>
        </w:rPr>
      </w:pPr>
      <w:r>
        <w:rPr>
          <w:rFonts w:hint="eastAsia" w:ascii="仿宋" w:hAnsi="仿宋" w:eastAsia="仿宋" w:cs="仿宋"/>
          <w:sz w:val="24"/>
        </w:rPr>
        <w:t>1.13.11 同级政府采购监督管理部门：见供应商须知前附表（一）</w:t>
      </w:r>
    </w:p>
    <w:p w14:paraId="554F68CA">
      <w:pPr>
        <w:spacing w:line="360" w:lineRule="auto"/>
        <w:ind w:left="960" w:hanging="960" w:hangingChars="400"/>
        <w:rPr>
          <w:rFonts w:ascii="仿宋" w:hAnsi="仿宋" w:eastAsia="仿宋" w:cs="仿宋"/>
          <w:sz w:val="24"/>
        </w:rPr>
      </w:pPr>
      <w:r>
        <w:rPr>
          <w:rFonts w:hint="eastAsia" w:ascii="仿宋" w:hAnsi="仿宋" w:eastAsia="仿宋" w:cs="仿宋"/>
          <w:sz w:val="24"/>
        </w:rPr>
        <w:t>1.13.12 质疑函、投诉书范本在浙江政府采购网（zfcg.czt.zj.gov.cn）-下载专区中下载。</w:t>
      </w:r>
    </w:p>
    <w:p w14:paraId="0DE05351">
      <w:pPr>
        <w:pStyle w:val="29"/>
        <w:rPr>
          <w:rFonts w:ascii="仿宋" w:hAnsi="仿宋" w:eastAsia="仿宋" w:cs="仿宋"/>
        </w:rPr>
      </w:pPr>
      <w:bookmarkStart w:id="146" w:name="_Toc531358992"/>
      <w:bookmarkStart w:id="147" w:name="_Toc530551837"/>
      <w:bookmarkStart w:id="148" w:name="_Toc32740"/>
      <w:r>
        <w:rPr>
          <w:rFonts w:hint="eastAsia" w:ascii="仿宋" w:hAnsi="仿宋" w:eastAsia="仿宋" w:cs="仿宋"/>
        </w:rPr>
        <w:t>1.14    特别声明</w:t>
      </w:r>
      <w:bookmarkEnd w:id="146"/>
      <w:bookmarkEnd w:id="147"/>
      <w:bookmarkEnd w:id="148"/>
    </w:p>
    <w:p w14:paraId="60B2933C">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1.14.1   ▲单位负责人为同一人或者存在直接控股、管理关系的不同供应商，以及属于同一母公司或集团的不同供应商不得参加同一合同项下的政府采购活动；</w:t>
      </w:r>
    </w:p>
    <w:p w14:paraId="3BCA4D8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1.14.2   ▲为采购项目提供整体设计、规范编制或者项目管理、监理、检测等服务的供应商，不得再参加该采购项目的其他采购活动；</w:t>
      </w:r>
    </w:p>
    <w:p w14:paraId="66B1895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1.14.3  本项目排名第一的成交候选人未注册成为浙江省政府采购网“正式供应商”的，将会影响该项目合同备案及付款，由此造成的不利影响由供应商自行承担。</w:t>
      </w:r>
    </w:p>
    <w:p w14:paraId="3140F02C">
      <w:pPr>
        <w:pStyle w:val="21"/>
        <w:spacing w:beforeLines="100" w:after="240" w:afterLines="100"/>
        <w:jc w:val="left"/>
        <w:outlineLvl w:val="1"/>
        <w:rPr>
          <w:rFonts w:ascii="仿宋" w:hAnsi="仿宋" w:eastAsia="仿宋" w:cs="仿宋"/>
          <w:sz w:val="30"/>
          <w:szCs w:val="30"/>
        </w:rPr>
      </w:pPr>
      <w:bookmarkStart w:id="149" w:name="_Toc29701"/>
      <w:bookmarkStart w:id="150" w:name="_Toc530551838"/>
      <w:bookmarkStart w:id="151" w:name="_Toc531358993"/>
      <w:bookmarkStart w:id="152" w:name="_Toc493956034"/>
      <w:r>
        <w:rPr>
          <w:rFonts w:hint="eastAsia" w:ascii="仿宋" w:hAnsi="仿宋" w:eastAsia="仿宋" w:cs="仿宋"/>
          <w:sz w:val="30"/>
          <w:szCs w:val="30"/>
        </w:rPr>
        <w:t>二    磋商文件</w:t>
      </w:r>
      <w:bookmarkEnd w:id="149"/>
      <w:bookmarkEnd w:id="150"/>
      <w:bookmarkEnd w:id="151"/>
      <w:bookmarkEnd w:id="152"/>
    </w:p>
    <w:p w14:paraId="5FA53911">
      <w:pPr>
        <w:pStyle w:val="29"/>
        <w:rPr>
          <w:rFonts w:ascii="仿宋" w:hAnsi="仿宋" w:eastAsia="仿宋" w:cs="仿宋"/>
        </w:rPr>
      </w:pPr>
      <w:bookmarkStart w:id="153" w:name="_Toc531358994"/>
      <w:bookmarkStart w:id="154" w:name="_Toc530551839"/>
      <w:bookmarkStart w:id="155" w:name="_Toc28210"/>
      <w:r>
        <w:rPr>
          <w:rFonts w:hint="eastAsia" w:ascii="仿宋" w:hAnsi="仿宋" w:eastAsia="仿宋" w:cs="仿宋"/>
        </w:rPr>
        <w:t>2.1     磋商文件的组成</w:t>
      </w:r>
      <w:bookmarkEnd w:id="153"/>
      <w:bookmarkEnd w:id="154"/>
      <w:bookmarkEnd w:id="155"/>
    </w:p>
    <w:p w14:paraId="73C3D80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2.1.1   第一章  竞争性磋商采购公告（邀请）；</w:t>
      </w:r>
    </w:p>
    <w:p w14:paraId="47D045EE">
      <w:pPr>
        <w:spacing w:line="360" w:lineRule="auto"/>
        <w:ind w:left="960" w:hanging="960" w:hangingChars="400"/>
        <w:rPr>
          <w:rFonts w:ascii="仿宋" w:hAnsi="仿宋" w:eastAsia="仿宋" w:cs="仿宋"/>
          <w:sz w:val="24"/>
          <w:szCs w:val="24"/>
        </w:rPr>
      </w:pPr>
      <w:bookmarkStart w:id="156" w:name="_Toc301187619"/>
      <w:r>
        <w:rPr>
          <w:rFonts w:hint="eastAsia" w:ascii="仿宋" w:hAnsi="仿宋" w:eastAsia="仿宋" w:cs="仿宋"/>
          <w:sz w:val="24"/>
          <w:szCs w:val="24"/>
        </w:rPr>
        <w:t>2.1.2   第二章  采购需求</w:t>
      </w:r>
      <w:bookmarkEnd w:id="156"/>
      <w:r>
        <w:rPr>
          <w:rFonts w:hint="eastAsia" w:ascii="仿宋" w:hAnsi="仿宋" w:eastAsia="仿宋" w:cs="仿宋"/>
          <w:sz w:val="24"/>
          <w:szCs w:val="24"/>
        </w:rPr>
        <w:t>；</w:t>
      </w:r>
    </w:p>
    <w:p w14:paraId="694723F1">
      <w:pPr>
        <w:spacing w:line="360" w:lineRule="auto"/>
        <w:ind w:left="960" w:hanging="960" w:hangingChars="400"/>
        <w:rPr>
          <w:rFonts w:ascii="仿宋" w:hAnsi="仿宋" w:eastAsia="仿宋" w:cs="仿宋"/>
          <w:sz w:val="24"/>
          <w:szCs w:val="24"/>
        </w:rPr>
      </w:pPr>
      <w:bookmarkStart w:id="157" w:name="_Toc301187620"/>
      <w:r>
        <w:rPr>
          <w:rFonts w:hint="eastAsia" w:ascii="仿宋" w:hAnsi="仿宋" w:eastAsia="仿宋" w:cs="仿宋"/>
          <w:sz w:val="24"/>
          <w:szCs w:val="24"/>
        </w:rPr>
        <w:t>2.1.3   第三章  供应商须知</w:t>
      </w:r>
      <w:bookmarkEnd w:id="157"/>
      <w:r>
        <w:rPr>
          <w:rFonts w:hint="eastAsia" w:ascii="仿宋" w:hAnsi="仿宋" w:eastAsia="仿宋" w:cs="仿宋"/>
          <w:sz w:val="24"/>
          <w:szCs w:val="24"/>
        </w:rPr>
        <w:t>；</w:t>
      </w:r>
    </w:p>
    <w:p w14:paraId="5E409153">
      <w:pPr>
        <w:spacing w:line="360" w:lineRule="auto"/>
        <w:ind w:left="960" w:hanging="960" w:hangingChars="400"/>
        <w:rPr>
          <w:rFonts w:ascii="仿宋" w:hAnsi="仿宋" w:eastAsia="仿宋" w:cs="仿宋"/>
          <w:sz w:val="24"/>
          <w:szCs w:val="24"/>
        </w:rPr>
      </w:pPr>
      <w:bookmarkStart w:id="158" w:name="_Toc301187621"/>
      <w:r>
        <w:rPr>
          <w:rFonts w:hint="eastAsia" w:ascii="仿宋" w:hAnsi="仿宋" w:eastAsia="仿宋" w:cs="仿宋"/>
          <w:sz w:val="24"/>
          <w:szCs w:val="24"/>
        </w:rPr>
        <w:t>2.1.4   第四章  政府采购合同格式（范本）；</w:t>
      </w:r>
    </w:p>
    <w:bookmarkEnd w:id="158"/>
    <w:p w14:paraId="1DDDBD0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2.1.5   第五章  磋商响应文件格式；</w:t>
      </w:r>
    </w:p>
    <w:p w14:paraId="0692FE4A">
      <w:pPr>
        <w:spacing w:line="360" w:lineRule="auto"/>
        <w:ind w:left="960" w:hanging="960" w:hangingChars="400"/>
        <w:rPr>
          <w:rFonts w:ascii="仿宋" w:hAnsi="仿宋" w:eastAsia="仿宋" w:cs="仿宋"/>
          <w:sz w:val="24"/>
          <w:szCs w:val="24"/>
        </w:rPr>
      </w:pPr>
      <w:bookmarkStart w:id="159" w:name="_Toc301187623"/>
      <w:r>
        <w:rPr>
          <w:rFonts w:hint="eastAsia" w:ascii="仿宋" w:hAnsi="仿宋" w:eastAsia="仿宋" w:cs="仿宋"/>
          <w:sz w:val="24"/>
          <w:szCs w:val="24"/>
        </w:rPr>
        <w:t>2.1.6   第六章  评审办法及标准</w:t>
      </w:r>
      <w:bookmarkEnd w:id="159"/>
      <w:r>
        <w:rPr>
          <w:rFonts w:hint="eastAsia" w:ascii="仿宋" w:hAnsi="仿宋" w:eastAsia="仿宋" w:cs="仿宋"/>
          <w:sz w:val="24"/>
          <w:szCs w:val="24"/>
        </w:rPr>
        <w:t>；</w:t>
      </w:r>
    </w:p>
    <w:p w14:paraId="0937D60E">
      <w:pPr>
        <w:spacing w:line="360" w:lineRule="auto"/>
        <w:ind w:left="960" w:hanging="960" w:hangingChars="400"/>
        <w:rPr>
          <w:rFonts w:ascii="仿宋" w:hAnsi="仿宋" w:eastAsia="仿宋" w:cs="仿宋"/>
          <w:sz w:val="24"/>
          <w:szCs w:val="24"/>
        </w:rPr>
      </w:pPr>
      <w:bookmarkStart w:id="160" w:name="_Toc301187624"/>
      <w:r>
        <w:rPr>
          <w:rFonts w:hint="eastAsia" w:ascii="仿宋" w:hAnsi="仿宋" w:eastAsia="仿宋" w:cs="仿宋"/>
          <w:sz w:val="24"/>
          <w:szCs w:val="24"/>
        </w:rPr>
        <w:t>2.1.7   本项目磋商文件的澄清、修改的内容</w:t>
      </w:r>
      <w:bookmarkEnd w:id="160"/>
      <w:r>
        <w:rPr>
          <w:rFonts w:hint="eastAsia" w:ascii="仿宋" w:hAnsi="仿宋" w:eastAsia="仿宋" w:cs="仿宋"/>
          <w:sz w:val="24"/>
          <w:szCs w:val="24"/>
        </w:rPr>
        <w:t>。</w:t>
      </w:r>
    </w:p>
    <w:p w14:paraId="467A51C1">
      <w:pPr>
        <w:pStyle w:val="29"/>
        <w:rPr>
          <w:rFonts w:ascii="仿宋" w:hAnsi="仿宋" w:eastAsia="仿宋" w:cs="仿宋"/>
        </w:rPr>
      </w:pPr>
      <w:bookmarkStart w:id="161" w:name="_Toc531358996"/>
      <w:bookmarkStart w:id="162" w:name="_Toc3310"/>
      <w:bookmarkStart w:id="163" w:name="_Toc530551841"/>
      <w:r>
        <w:rPr>
          <w:rFonts w:hint="eastAsia" w:ascii="仿宋" w:hAnsi="仿宋" w:eastAsia="仿宋" w:cs="仿宋"/>
        </w:rPr>
        <w:t>2.2     磋商文件的澄清、修改</w:t>
      </w:r>
      <w:bookmarkEnd w:id="161"/>
      <w:bookmarkEnd w:id="162"/>
      <w:bookmarkEnd w:id="163"/>
    </w:p>
    <w:p w14:paraId="1C646CF1">
      <w:pPr>
        <w:spacing w:line="360" w:lineRule="auto"/>
        <w:ind w:left="960" w:hanging="960" w:hangingChars="400"/>
        <w:rPr>
          <w:rFonts w:ascii="仿宋" w:hAnsi="仿宋" w:eastAsia="仿宋" w:cs="仿宋"/>
          <w:bCs/>
          <w:sz w:val="24"/>
        </w:rPr>
      </w:pPr>
      <w:r>
        <w:rPr>
          <w:rFonts w:hint="eastAsia" w:ascii="仿宋" w:hAnsi="仿宋" w:eastAsia="仿宋" w:cs="仿宋"/>
          <w:bCs/>
          <w:sz w:val="24"/>
        </w:rPr>
        <w:t xml:space="preserve">2.2.1   </w:t>
      </w:r>
      <w:r>
        <w:rPr>
          <w:rFonts w:hint="eastAsia" w:ascii="仿宋" w:hAnsi="仿宋" w:eastAsia="仿宋" w:cs="仿宋"/>
          <w:sz w:val="24"/>
          <w:szCs w:val="24"/>
        </w:rPr>
        <w:t>供应商应仔细阅读和检查磋商文件的全部内容。发现其中有误或有不合理要求的，应当在磋商文件的澄清、修改截止时间前以书面形式要求采购人或采购代理机构对磋商文件予以澄清、修改；</w:t>
      </w:r>
    </w:p>
    <w:p w14:paraId="7139B4BC">
      <w:pPr>
        <w:spacing w:line="360" w:lineRule="auto"/>
        <w:ind w:left="960" w:hanging="960" w:hangingChars="400"/>
        <w:rPr>
          <w:rFonts w:ascii="仿宋" w:hAnsi="仿宋" w:eastAsia="仿宋" w:cs="仿宋"/>
          <w:sz w:val="24"/>
        </w:rPr>
      </w:pPr>
      <w:r>
        <w:rPr>
          <w:rFonts w:hint="eastAsia" w:ascii="仿宋" w:hAnsi="仿宋" w:eastAsia="仿宋" w:cs="仿宋"/>
          <w:bCs/>
          <w:sz w:val="24"/>
        </w:rPr>
        <w:t>2.2.2   澄清或修改内容可能影响磋商响应文件编制的，采购代理机构</w:t>
      </w:r>
      <w:r>
        <w:rPr>
          <w:rFonts w:hint="eastAsia" w:ascii="仿宋" w:hAnsi="仿宋" w:eastAsia="仿宋" w:cs="仿宋"/>
          <w:sz w:val="24"/>
        </w:rPr>
        <w:t>在</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5日前，将以发布更正公告的形式通知各潜在的供应商。不足5日的，采购代理机构有权顺延</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w:t>
      </w:r>
    </w:p>
    <w:p w14:paraId="2713AB0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2.2.3   响应文件提交</w:t>
      </w:r>
      <w:r>
        <w:rPr>
          <w:rFonts w:hint="eastAsia" w:ascii="仿宋" w:hAnsi="仿宋" w:eastAsia="仿宋" w:cs="仿宋"/>
          <w:bCs/>
          <w:sz w:val="24"/>
          <w:szCs w:val="24"/>
        </w:rPr>
        <w:t>截止时间</w:t>
      </w:r>
      <w:r>
        <w:rPr>
          <w:rFonts w:hint="eastAsia" w:ascii="仿宋" w:hAnsi="仿宋" w:eastAsia="仿宋" w:cs="仿宋"/>
          <w:sz w:val="24"/>
          <w:szCs w:val="24"/>
        </w:rPr>
        <w:t>前，采购代理机构可以对发出的磋商文件进行必要的澄清或修改，澄清或修改后的补充文件，作为磋商文件的组成部分，对各供应商起同等约束作用；</w:t>
      </w:r>
    </w:p>
    <w:p w14:paraId="0E2761B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2.2.4   澄清、修改等更正内容发布网址：见供应商须知前附表（一）；</w:t>
      </w:r>
    </w:p>
    <w:p w14:paraId="197BF9C6">
      <w:pPr>
        <w:spacing w:line="360" w:lineRule="auto"/>
        <w:ind w:left="960" w:hanging="960" w:hangingChars="400"/>
        <w:rPr>
          <w:rFonts w:ascii="仿宋" w:hAnsi="仿宋" w:eastAsia="仿宋" w:cs="仿宋"/>
          <w:sz w:val="24"/>
        </w:rPr>
      </w:pPr>
      <w:r>
        <w:rPr>
          <w:rFonts w:hint="eastAsia" w:ascii="仿宋" w:hAnsi="仿宋" w:eastAsia="仿宋" w:cs="仿宋"/>
          <w:sz w:val="24"/>
        </w:rPr>
        <w:t>2.2.5   当磋商文件与澄清或修改文件就同一内容的表述不一致时，以最后发出的澄清或修改文件为准。</w:t>
      </w:r>
    </w:p>
    <w:p w14:paraId="7CDC1E55">
      <w:pPr>
        <w:pStyle w:val="21"/>
        <w:spacing w:beforeLines="100" w:after="240" w:afterLines="100"/>
        <w:jc w:val="left"/>
        <w:outlineLvl w:val="1"/>
        <w:rPr>
          <w:rFonts w:ascii="仿宋" w:hAnsi="仿宋" w:eastAsia="仿宋" w:cs="仿宋"/>
          <w:sz w:val="30"/>
          <w:szCs w:val="30"/>
        </w:rPr>
      </w:pPr>
      <w:bookmarkStart w:id="164" w:name="_Toc531358997"/>
      <w:bookmarkStart w:id="165" w:name="_Toc5668"/>
      <w:bookmarkStart w:id="166" w:name="_Toc530551842"/>
      <w:r>
        <w:rPr>
          <w:rFonts w:hint="eastAsia" w:ascii="仿宋" w:hAnsi="仿宋" w:eastAsia="仿宋" w:cs="仿宋"/>
          <w:sz w:val="30"/>
          <w:szCs w:val="30"/>
        </w:rPr>
        <w:t>三    磋商响应文件</w:t>
      </w:r>
      <w:bookmarkEnd w:id="164"/>
      <w:bookmarkEnd w:id="165"/>
      <w:bookmarkEnd w:id="166"/>
    </w:p>
    <w:p w14:paraId="12424FC5">
      <w:pPr>
        <w:pStyle w:val="29"/>
        <w:rPr>
          <w:rFonts w:ascii="仿宋" w:hAnsi="仿宋" w:eastAsia="仿宋" w:cs="仿宋"/>
        </w:rPr>
      </w:pPr>
      <w:bookmarkStart w:id="167" w:name="_Toc25263"/>
      <w:bookmarkStart w:id="168" w:name="_Toc34895545"/>
      <w:r>
        <w:rPr>
          <w:rFonts w:hint="eastAsia" w:ascii="仿宋" w:hAnsi="仿宋" w:eastAsia="仿宋" w:cs="仿宋"/>
        </w:rPr>
        <w:t xml:space="preserve">3.1   </w:t>
      </w:r>
      <w:bookmarkStart w:id="169" w:name="_Toc18592302"/>
      <w:r>
        <w:rPr>
          <w:rFonts w:hint="eastAsia" w:ascii="仿宋" w:hAnsi="仿宋" w:eastAsia="仿宋" w:cs="仿宋"/>
        </w:rPr>
        <w:t xml:space="preserve">  磋商响应文件的形式和效力</w:t>
      </w:r>
      <w:bookmarkEnd w:id="167"/>
      <w:bookmarkEnd w:id="168"/>
      <w:bookmarkEnd w:id="169"/>
    </w:p>
    <w:p w14:paraId="584E183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3.1.1   磋商响应文件形式：电子磋商响应文件（包括“电子加密磋商响应文件”和“备份磋商响应文件”，“电子加密磋商响应文件”和“备份磋商响应文件”在磋商响应文件编制完成后同时生成）。</w:t>
      </w:r>
    </w:p>
    <w:p w14:paraId="2E7FBBED">
      <w:pPr>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3.1.2   磋商响应文件的效力：“电子加密磋商响应文件”和“备份磋商响应文件”具有同等效力，数据电文内容应完全一致。</w:t>
      </w:r>
    </w:p>
    <w:p w14:paraId="40DB956D">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 xml:space="preserve">3.1.3   </w:t>
      </w:r>
      <w:r>
        <w:rPr>
          <w:rFonts w:hint="eastAsia" w:ascii="仿宋" w:hAnsi="仿宋" w:eastAsia="仿宋" w:cs="仿宋"/>
          <w:sz w:val="24"/>
          <w:szCs w:val="24"/>
        </w:rPr>
        <w:sym w:font="Wingdings 3" w:char="F070"/>
      </w:r>
      <w:r>
        <w:rPr>
          <w:rFonts w:hint="eastAsia" w:ascii="仿宋" w:hAnsi="仿宋" w:eastAsia="仿宋" w:cs="仿宋"/>
          <w:sz w:val="24"/>
          <w:szCs w:val="24"/>
        </w:rPr>
        <w:t>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1DE33BBF">
      <w:pPr>
        <w:pStyle w:val="29"/>
        <w:rPr>
          <w:rFonts w:ascii="仿宋" w:hAnsi="仿宋" w:eastAsia="仿宋" w:cs="仿宋"/>
        </w:rPr>
      </w:pPr>
      <w:bookmarkStart w:id="170" w:name="_Toc15158"/>
      <w:bookmarkStart w:id="171" w:name="_Toc531358998"/>
      <w:bookmarkStart w:id="172" w:name="_Toc530551843"/>
      <w:r>
        <w:rPr>
          <w:rFonts w:hint="eastAsia" w:ascii="仿宋" w:hAnsi="仿宋" w:eastAsia="仿宋" w:cs="仿宋"/>
        </w:rPr>
        <w:t>3.2     在线磋商响应（电子投标）说明</w:t>
      </w:r>
      <w:bookmarkEnd w:id="170"/>
    </w:p>
    <w:p w14:paraId="189554E3">
      <w:pPr>
        <w:wordWrap w:val="0"/>
        <w:spacing w:line="360" w:lineRule="auto"/>
        <w:ind w:left="960" w:hanging="960" w:hangingChars="400"/>
        <w:rPr>
          <w:rFonts w:ascii="仿宋" w:hAnsi="仿宋" w:eastAsia="仿宋" w:cs="仿宋"/>
          <w:color w:val="auto"/>
          <w:sz w:val="24"/>
          <w:szCs w:val="24"/>
        </w:rPr>
      </w:pPr>
      <w:r>
        <w:rPr>
          <w:rFonts w:hint="eastAsia" w:ascii="仿宋" w:hAnsi="仿宋" w:eastAsia="仿宋" w:cs="仿宋"/>
          <w:sz w:val="24"/>
          <w:szCs w:val="24"/>
        </w:rPr>
        <w:t>3.2.1   本项目通过政府采购云平台实行电子磋商，应按照本项目磋商文件和政府采购云平台的要求编制；供应商在使用系统进行磋商的过程中遇到涉及平台使用的任何</w:t>
      </w:r>
      <w:r>
        <w:rPr>
          <w:rFonts w:hint="eastAsia" w:ascii="仿宋" w:hAnsi="仿宋" w:eastAsia="仿宋" w:cs="仿宋"/>
          <w:color w:val="auto"/>
          <w:sz w:val="24"/>
          <w:szCs w:val="24"/>
        </w:rPr>
        <w:t>问题，可致电政府采购云平台技术支持热线咨询，联系方式：</w:t>
      </w:r>
      <w:r>
        <w:rPr>
          <w:rFonts w:hint="eastAsia" w:ascii="仿宋_GB2312" w:hAnsi="宋体" w:eastAsia="仿宋_GB2312"/>
          <w:color w:val="auto"/>
          <w:sz w:val="24"/>
          <w:szCs w:val="24"/>
        </w:rPr>
        <w:t>95763</w:t>
      </w:r>
      <w:r>
        <w:rPr>
          <w:rFonts w:hint="eastAsia" w:ascii="仿宋" w:hAnsi="仿宋" w:eastAsia="仿宋" w:cs="仿宋"/>
          <w:color w:val="auto"/>
          <w:sz w:val="24"/>
          <w:szCs w:val="24"/>
        </w:rPr>
        <w:t>。</w:t>
      </w:r>
    </w:p>
    <w:p w14:paraId="30C0C4BE">
      <w:pPr>
        <w:wordWrap w:val="0"/>
        <w:spacing w:line="360" w:lineRule="auto"/>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3.2.2   标前准备：各供应商应在开标前确保成为浙江省政府采购网正式注册入库供应商，并完成CA数字证书办理（办理流程详见电子投标工具链接：</w:t>
      </w:r>
      <w:r>
        <w:rPr>
          <w:color w:val="auto"/>
        </w:rPr>
        <w:fldChar w:fldCharType="begin"/>
      </w:r>
      <w:r>
        <w:rPr>
          <w:color w:val="auto"/>
        </w:rPr>
        <w:instrText xml:space="preserve"> HYPERLINK "http://zfcg.czt.zj.gov.cn/bidClientTemplate/2019-05-27/12945.html" </w:instrText>
      </w:r>
      <w:r>
        <w:rPr>
          <w:color w:val="auto"/>
        </w:rPr>
        <w:fldChar w:fldCharType="separate"/>
      </w:r>
      <w:r>
        <w:rPr>
          <w:rFonts w:hint="eastAsia" w:ascii="仿宋" w:hAnsi="仿宋" w:eastAsia="仿宋" w:cs="仿宋"/>
          <w:color w:val="auto"/>
          <w:sz w:val="24"/>
          <w:szCs w:val="24"/>
        </w:rPr>
        <w:t>http://zfcg.czt.zj.gov.cn/bidClientTemplate/2019-05-27/12945.html</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）。因未注册入库、未办理CA数字证书等原因造成无法磋商或磋商失败等后果由供应商自行承担。</w:t>
      </w:r>
    </w:p>
    <w:p w14:paraId="438715C7">
      <w:pPr>
        <w:wordWrap w:val="0"/>
        <w:spacing w:line="360" w:lineRule="auto"/>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3.2.3   磋商响应文件制作：供应商通过政府采购云平台电子投标工具制作磋商响应文件，电子投标工具请供应商自行前往浙江省政府采购网下载并安装（下载网址：http://</w:t>
      </w:r>
      <w:r>
        <w:rPr>
          <w:color w:val="auto"/>
        </w:rPr>
        <w:fldChar w:fldCharType="begin"/>
      </w:r>
      <w:r>
        <w:rPr>
          <w:color w:val="auto"/>
        </w:rPr>
        <w:instrText xml:space="preserve"> HYPERLINK "http://zfcg.czt.zj.gov.cn/bidClientTemplate/2019-09-24/12975.html/" </w:instrText>
      </w:r>
      <w:r>
        <w:rPr>
          <w:color w:val="auto"/>
        </w:rPr>
        <w:fldChar w:fldCharType="separate"/>
      </w:r>
      <w:r>
        <w:rPr>
          <w:rFonts w:hint="eastAsia" w:ascii="仿宋" w:hAnsi="仿宋" w:eastAsia="仿宋" w:cs="仿宋"/>
          <w:color w:val="auto"/>
          <w:sz w:val="24"/>
          <w:szCs w:val="24"/>
        </w:rPr>
        <w:t>zfcg.czt.zj.gov.cn/bidClientTemplate/2019-09-24/12975.html</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），电子投标具体流程文档详见网址：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Fonts w:hint="eastAsia" w:ascii="仿宋" w:hAnsi="仿宋" w:eastAsia="仿宋" w:cs="仿宋"/>
          <w:color w:val="auto"/>
          <w:sz w:val="24"/>
          <w:szCs w:val="24"/>
        </w:rPr>
        <w:t>https://se</w:t>
      </w:r>
      <w:bookmarkStart w:id="173" w:name="_Hlt34897594"/>
      <w:r>
        <w:rPr>
          <w:rFonts w:hint="eastAsia" w:ascii="仿宋" w:hAnsi="仿宋" w:eastAsia="仿宋" w:cs="仿宋"/>
          <w:color w:val="auto"/>
          <w:sz w:val="24"/>
          <w:szCs w:val="24"/>
        </w:rPr>
        <w:t>r</w:t>
      </w:r>
      <w:bookmarkEnd w:id="173"/>
      <w:r>
        <w:rPr>
          <w:rFonts w:hint="eastAsia" w:ascii="仿宋" w:hAnsi="仿宋" w:eastAsia="仿宋" w:cs="仿宋"/>
          <w:color w:val="auto"/>
          <w:sz w:val="24"/>
          <w:szCs w:val="24"/>
        </w:rPr>
        <w:t>vice.zcygov.cn/#/knowledges/CW1EtGwBFdiHxlNd6I3m/6IMVAG0BFdiHxlNdQ8Na</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14:paraId="09D058CF">
      <w:pPr>
        <w:wordWrap w:val="0"/>
        <w:spacing w:line="360" w:lineRule="auto"/>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3.2.4   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w:t>
      </w:r>
      <w:r>
        <w:rPr>
          <w:rFonts w:hint="eastAsia" w:ascii="仿宋_GB2312" w:hAnsi="宋体" w:eastAsia="仿宋_GB2312"/>
          <w:color w:val="auto"/>
          <w:sz w:val="24"/>
          <w:szCs w:val="24"/>
        </w:rPr>
        <w:t>95763</w:t>
      </w:r>
      <w:r>
        <w:rPr>
          <w:rFonts w:hint="eastAsia" w:ascii="仿宋" w:hAnsi="仿宋" w:eastAsia="仿宋" w:cs="仿宋"/>
          <w:color w:val="auto"/>
          <w:sz w:val="24"/>
          <w:szCs w:val="24"/>
        </w:rPr>
        <w:t>）。</w:t>
      </w:r>
    </w:p>
    <w:p w14:paraId="11FDC09F">
      <w:pPr>
        <w:pStyle w:val="29"/>
        <w:rPr>
          <w:rFonts w:ascii="仿宋" w:hAnsi="仿宋" w:eastAsia="仿宋" w:cs="仿宋"/>
        </w:rPr>
      </w:pPr>
      <w:bookmarkStart w:id="174" w:name="_Toc21279"/>
      <w:r>
        <w:rPr>
          <w:rFonts w:hint="eastAsia" w:ascii="仿宋" w:hAnsi="仿宋" w:eastAsia="仿宋" w:cs="仿宋"/>
        </w:rPr>
        <w:t>3.3     磋商响应文件组成</w:t>
      </w:r>
      <w:bookmarkEnd w:id="171"/>
      <w:bookmarkEnd w:id="172"/>
      <w:bookmarkEnd w:id="174"/>
    </w:p>
    <w:p w14:paraId="488E698E">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磋商响应文件由资格审查文件、资信商务及技术文件、报价文件三部分组成。</w:t>
      </w:r>
    </w:p>
    <w:p w14:paraId="210DFC1C">
      <w:pPr>
        <w:pStyle w:val="29"/>
        <w:rPr>
          <w:rFonts w:ascii="仿宋" w:hAnsi="仿宋" w:eastAsia="仿宋" w:cs="仿宋"/>
        </w:rPr>
      </w:pPr>
      <w:bookmarkStart w:id="175" w:name="_Toc531358999"/>
      <w:bookmarkStart w:id="176" w:name="_Toc530551844"/>
      <w:bookmarkStart w:id="177" w:name="_Toc21276"/>
      <w:r>
        <w:rPr>
          <w:rFonts w:hint="eastAsia" w:ascii="仿宋" w:hAnsi="仿宋" w:eastAsia="仿宋" w:cs="仿宋"/>
        </w:rPr>
        <w:t>3.4     资格审查文件的组成</w:t>
      </w:r>
      <w:bookmarkEnd w:id="175"/>
      <w:bookmarkEnd w:id="176"/>
      <w:bookmarkEnd w:id="177"/>
    </w:p>
    <w:p w14:paraId="2203BABC">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资格审查文件的组成：见供应商须知前附表（一）。</w:t>
      </w:r>
    </w:p>
    <w:p w14:paraId="744C3852">
      <w:pPr>
        <w:pStyle w:val="29"/>
        <w:rPr>
          <w:rFonts w:ascii="仿宋" w:hAnsi="仿宋" w:eastAsia="仿宋" w:cs="仿宋"/>
        </w:rPr>
      </w:pPr>
      <w:bookmarkStart w:id="178" w:name="_Toc14188"/>
      <w:bookmarkStart w:id="179" w:name="_Toc530551845"/>
      <w:bookmarkStart w:id="180" w:name="_Toc531359000"/>
      <w:r>
        <w:rPr>
          <w:rFonts w:hint="eastAsia" w:ascii="仿宋" w:hAnsi="仿宋" w:eastAsia="仿宋" w:cs="仿宋"/>
        </w:rPr>
        <w:t>3.5     资信商务及技术文件的组成</w:t>
      </w:r>
      <w:bookmarkEnd w:id="178"/>
      <w:bookmarkEnd w:id="179"/>
      <w:bookmarkEnd w:id="180"/>
    </w:p>
    <w:p w14:paraId="4E050EEF">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资信商务及技术文件的组成：见供应商须知前附表（一）。</w:t>
      </w:r>
    </w:p>
    <w:p w14:paraId="319D474C">
      <w:pPr>
        <w:pStyle w:val="29"/>
        <w:rPr>
          <w:rFonts w:ascii="仿宋" w:hAnsi="仿宋" w:eastAsia="仿宋" w:cs="仿宋"/>
        </w:rPr>
      </w:pPr>
      <w:bookmarkStart w:id="181" w:name="_Toc531359001"/>
      <w:bookmarkStart w:id="182" w:name="_Toc530551846"/>
      <w:bookmarkStart w:id="183" w:name="_Toc27477"/>
      <w:r>
        <w:rPr>
          <w:rFonts w:hint="eastAsia" w:ascii="仿宋" w:hAnsi="仿宋" w:eastAsia="仿宋" w:cs="仿宋"/>
        </w:rPr>
        <w:t>3.6     报价文件的组成</w:t>
      </w:r>
      <w:bookmarkEnd w:id="181"/>
      <w:bookmarkEnd w:id="182"/>
      <w:bookmarkEnd w:id="183"/>
    </w:p>
    <w:p w14:paraId="0D2404EF">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报价文件的组成：见供应商须知前附表（一）。</w:t>
      </w:r>
    </w:p>
    <w:p w14:paraId="7C6BFA69">
      <w:pPr>
        <w:pStyle w:val="21"/>
        <w:spacing w:beforeLines="100" w:after="240" w:afterLines="100"/>
        <w:jc w:val="left"/>
        <w:outlineLvl w:val="1"/>
        <w:rPr>
          <w:rFonts w:ascii="仿宋" w:hAnsi="仿宋" w:eastAsia="仿宋" w:cs="仿宋"/>
          <w:sz w:val="30"/>
          <w:szCs w:val="30"/>
        </w:rPr>
      </w:pPr>
      <w:bookmarkStart w:id="184" w:name="_Toc531359002"/>
      <w:bookmarkStart w:id="185" w:name="_Toc530551847"/>
      <w:bookmarkStart w:id="186" w:name="_Toc17407"/>
      <w:r>
        <w:rPr>
          <w:rFonts w:hint="eastAsia" w:ascii="仿宋" w:hAnsi="仿宋" w:eastAsia="仿宋" w:cs="仿宋"/>
          <w:sz w:val="30"/>
          <w:szCs w:val="30"/>
        </w:rPr>
        <w:t>四    磋商响应文件的编制</w:t>
      </w:r>
      <w:bookmarkEnd w:id="184"/>
      <w:bookmarkEnd w:id="185"/>
      <w:bookmarkEnd w:id="186"/>
    </w:p>
    <w:p w14:paraId="6DBFCD39">
      <w:pPr>
        <w:pStyle w:val="29"/>
        <w:rPr>
          <w:rFonts w:ascii="仿宋" w:hAnsi="仿宋" w:eastAsia="仿宋" w:cs="仿宋"/>
        </w:rPr>
      </w:pPr>
      <w:bookmarkStart w:id="187" w:name="_Toc530551849"/>
      <w:bookmarkStart w:id="188" w:name="_Toc531359004"/>
      <w:bookmarkStart w:id="189" w:name="_Toc22529"/>
      <w:r>
        <w:rPr>
          <w:rFonts w:hint="eastAsia" w:ascii="仿宋" w:hAnsi="仿宋" w:eastAsia="仿宋" w:cs="仿宋"/>
        </w:rPr>
        <w:t>4.1     磋商响应文件编制</w:t>
      </w:r>
      <w:bookmarkEnd w:id="187"/>
      <w:bookmarkEnd w:id="188"/>
      <w:bookmarkEnd w:id="189"/>
    </w:p>
    <w:p w14:paraId="1EF22E03">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4.1.1   </w:t>
      </w:r>
      <w:r>
        <w:rPr>
          <w:rFonts w:hint="eastAsia" w:ascii="仿宋" w:hAnsi="仿宋" w:eastAsia="仿宋" w:cs="仿宋"/>
          <w:sz w:val="24"/>
        </w:rPr>
        <w:sym w:font="Wingdings 3" w:char="F070"/>
      </w:r>
      <w:r>
        <w:rPr>
          <w:rFonts w:hint="eastAsia" w:ascii="仿宋" w:hAnsi="仿宋" w:eastAsia="仿宋" w:cs="仿宋"/>
          <w:sz w:val="24"/>
        </w:rPr>
        <w:t>本磋商文件中若有多标项的，若参与多标项磋商的，则按每个标项分别独立编制磋商响应文件；</w:t>
      </w:r>
    </w:p>
    <w:p w14:paraId="4FB54EBF">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4.1.2   电子磋商响应文件编制请按政府采购云平台供应商项目采购-电子招投标操作指南（网址：</w:t>
      </w:r>
      <w:r>
        <w:fldChar w:fldCharType="begin"/>
      </w:r>
      <w:r>
        <w:instrText xml:space="preserve"> HYPERLINK "https://service.zcygov.cn/" \l "/knowledges/CW1EtGwBFdiHxlNd6I3m/6IMVAG0BFdiHxlNdQ8Na" </w:instrText>
      </w:r>
      <w:r>
        <w:fldChar w:fldCharType="separate"/>
      </w:r>
      <w:r>
        <w:rPr>
          <w:rStyle w:val="25"/>
          <w:rFonts w:hint="eastAsia" w:ascii="仿宋" w:hAnsi="仿宋" w:eastAsia="仿宋" w:cs="仿宋"/>
          <w:color w:val="auto"/>
          <w:sz w:val="24"/>
        </w:rPr>
        <w:t>https://service.zcygov.cn/#/knowledges/CW1EtGwBFdiHxlNd6I3m/6IMVAG0BFdiHxlNdQ8Na</w:t>
      </w:r>
      <w:r>
        <w:rPr>
          <w:rStyle w:val="25"/>
          <w:rFonts w:hint="eastAsia" w:ascii="仿宋" w:hAnsi="仿宋" w:eastAsia="仿宋" w:cs="仿宋"/>
          <w:color w:val="auto"/>
          <w:sz w:val="24"/>
        </w:rPr>
        <w:fldChar w:fldCharType="end"/>
      </w:r>
      <w:r>
        <w:rPr>
          <w:rFonts w:hint="eastAsia" w:ascii="仿宋" w:hAnsi="仿宋" w:eastAsia="仿宋" w:cs="仿宋"/>
          <w:sz w:val="24"/>
        </w:rPr>
        <w:t>）和本磋商文件要求编制并进行关联定位。</w:t>
      </w:r>
    </w:p>
    <w:p w14:paraId="2524A0AD">
      <w:pPr>
        <w:spacing w:line="360" w:lineRule="auto"/>
        <w:ind w:left="960" w:hanging="960" w:hangingChars="400"/>
        <w:rPr>
          <w:rFonts w:ascii="仿宋" w:hAnsi="仿宋" w:eastAsia="仿宋" w:cs="仿宋"/>
          <w:sz w:val="24"/>
        </w:rPr>
      </w:pPr>
      <w:r>
        <w:rPr>
          <w:rFonts w:hint="eastAsia" w:ascii="仿宋" w:hAnsi="仿宋" w:eastAsia="仿宋" w:cs="仿宋"/>
          <w:sz w:val="24"/>
        </w:rPr>
        <w:t>4.1.3   供应商应按磋商文件的要求提供相关资料，并对磋商文件中提出的所有内容要求给予明确响应，须保证磋商响应文件的准确、真实、明确。磋商响应文件响应内容对磋商文件要求如有偏离均应填写偏离表，如不填写，磋商小组有权视作磋商响应文件不完全响应磋商文件要求；</w:t>
      </w:r>
    </w:p>
    <w:p w14:paraId="03750C40">
      <w:pPr>
        <w:spacing w:line="360" w:lineRule="auto"/>
        <w:ind w:left="960" w:hanging="960" w:hangingChars="400"/>
        <w:rPr>
          <w:rFonts w:ascii="仿宋" w:hAnsi="仿宋" w:eastAsia="仿宋" w:cs="仿宋"/>
          <w:sz w:val="24"/>
        </w:rPr>
      </w:pPr>
      <w:r>
        <w:rPr>
          <w:rFonts w:hint="eastAsia" w:ascii="仿宋" w:hAnsi="仿宋" w:eastAsia="仿宋" w:cs="仿宋"/>
          <w:sz w:val="24"/>
        </w:rPr>
        <w:t>4.1.4   磋商响应文件编制时应有正确的索引目录及连续页码标注；</w:t>
      </w:r>
    </w:p>
    <w:p w14:paraId="204A348A">
      <w:pPr>
        <w:spacing w:line="360" w:lineRule="auto"/>
        <w:ind w:left="960" w:hanging="960" w:hangingChars="400"/>
        <w:rPr>
          <w:rFonts w:ascii="仿宋" w:hAnsi="仿宋" w:eastAsia="仿宋" w:cs="仿宋"/>
          <w:sz w:val="24"/>
        </w:rPr>
      </w:pPr>
      <w:r>
        <w:rPr>
          <w:rFonts w:hint="eastAsia" w:ascii="仿宋" w:hAnsi="仿宋" w:eastAsia="仿宋" w:cs="仿宋"/>
          <w:sz w:val="24"/>
        </w:rPr>
        <w:t>4.1.5   磋商响应文件须清晰可辨，因模糊不清所引起的后果由供应商自行负责。</w:t>
      </w:r>
    </w:p>
    <w:p w14:paraId="3C1C519D">
      <w:pPr>
        <w:pStyle w:val="29"/>
        <w:rPr>
          <w:rFonts w:ascii="仿宋" w:hAnsi="仿宋" w:eastAsia="仿宋" w:cs="仿宋"/>
        </w:rPr>
      </w:pPr>
      <w:bookmarkStart w:id="190" w:name="_Toc530551850"/>
      <w:bookmarkStart w:id="191" w:name="_Toc531359005"/>
      <w:bookmarkStart w:id="192" w:name="_Toc4202"/>
      <w:r>
        <w:rPr>
          <w:rFonts w:hint="eastAsia" w:ascii="仿宋" w:hAnsi="仿宋" w:eastAsia="仿宋" w:cs="仿宋"/>
        </w:rPr>
        <w:t>4.2     磋商报价要求</w:t>
      </w:r>
      <w:bookmarkEnd w:id="190"/>
      <w:bookmarkEnd w:id="191"/>
      <w:bookmarkEnd w:id="192"/>
    </w:p>
    <w:p w14:paraId="09153DA8">
      <w:pPr>
        <w:spacing w:line="360" w:lineRule="auto"/>
        <w:ind w:left="960" w:hanging="960" w:hangingChars="400"/>
        <w:rPr>
          <w:rFonts w:ascii="仿宋" w:hAnsi="仿宋" w:eastAsia="仿宋" w:cs="仿宋"/>
          <w:bCs/>
          <w:sz w:val="24"/>
        </w:rPr>
      </w:pPr>
      <w:r>
        <w:rPr>
          <w:rFonts w:hint="eastAsia" w:ascii="仿宋" w:hAnsi="仿宋" w:eastAsia="仿宋" w:cs="仿宋"/>
          <w:sz w:val="24"/>
        </w:rPr>
        <w:t xml:space="preserve">4.2.1   </w:t>
      </w:r>
      <w:r>
        <w:rPr>
          <w:rFonts w:hint="eastAsia" w:ascii="仿宋" w:hAnsi="仿宋" w:eastAsia="仿宋" w:cs="仿宋"/>
          <w:sz w:val="24"/>
          <w:szCs w:val="24"/>
        </w:rPr>
        <w:t>▲</w:t>
      </w:r>
      <w:r>
        <w:rPr>
          <w:rFonts w:hint="eastAsia" w:ascii="仿宋" w:hAnsi="仿宋" w:eastAsia="仿宋" w:cs="仿宋"/>
          <w:sz w:val="24"/>
        </w:rPr>
        <w:t>磋商报价是履行合同的最终价格，为</w:t>
      </w:r>
      <w:r>
        <w:rPr>
          <w:rFonts w:hint="eastAsia" w:ascii="仿宋" w:hAnsi="仿宋" w:eastAsia="仿宋" w:cs="仿宋"/>
          <w:bCs/>
          <w:sz w:val="24"/>
        </w:rPr>
        <w:t>实施本项目所需的一切费用；</w:t>
      </w:r>
    </w:p>
    <w:p w14:paraId="0CE68D21">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4.2.2   </w:t>
      </w:r>
      <w:r>
        <w:rPr>
          <w:rFonts w:hint="eastAsia" w:ascii="仿宋" w:hAnsi="仿宋" w:eastAsia="仿宋" w:cs="仿宋"/>
          <w:sz w:val="24"/>
          <w:szCs w:val="24"/>
        </w:rPr>
        <w:t>▲</w:t>
      </w:r>
      <w:r>
        <w:rPr>
          <w:rFonts w:hint="eastAsia" w:ascii="仿宋" w:hAnsi="仿宋" w:eastAsia="仿宋" w:cs="仿宋"/>
          <w:sz w:val="24"/>
        </w:rPr>
        <w:t>每轮磋商只允许有一个报价，有选择的或有条件的报价将不予接受。</w:t>
      </w:r>
    </w:p>
    <w:p w14:paraId="6EBAA02B">
      <w:pPr>
        <w:pStyle w:val="29"/>
        <w:rPr>
          <w:rFonts w:ascii="仿宋" w:hAnsi="仿宋" w:eastAsia="仿宋" w:cs="仿宋"/>
        </w:rPr>
      </w:pPr>
      <w:bookmarkStart w:id="193" w:name="_Toc531359008"/>
      <w:bookmarkStart w:id="194" w:name="_Toc24215"/>
      <w:bookmarkStart w:id="195" w:name="_Toc530551853"/>
      <w:r>
        <w:rPr>
          <w:rFonts w:hint="eastAsia" w:ascii="仿宋" w:hAnsi="仿宋" w:eastAsia="仿宋" w:cs="仿宋"/>
        </w:rPr>
        <w:t>4.3     磋商有效期</w:t>
      </w:r>
      <w:bookmarkEnd w:id="193"/>
      <w:bookmarkEnd w:id="194"/>
      <w:bookmarkEnd w:id="195"/>
    </w:p>
    <w:p w14:paraId="09DFA7D2">
      <w:pPr>
        <w:spacing w:line="360" w:lineRule="auto"/>
        <w:ind w:left="960" w:hanging="960" w:hangingChars="400"/>
        <w:rPr>
          <w:rFonts w:ascii="仿宋" w:hAnsi="仿宋" w:eastAsia="仿宋" w:cs="仿宋"/>
          <w:sz w:val="24"/>
        </w:rPr>
      </w:pPr>
      <w:bookmarkStart w:id="196" w:name="_Toc301187640"/>
      <w:r>
        <w:rPr>
          <w:rFonts w:hint="eastAsia" w:ascii="仿宋" w:hAnsi="仿宋" w:eastAsia="仿宋" w:cs="仿宋"/>
          <w:sz w:val="24"/>
        </w:rPr>
        <w:t xml:space="preserve">4.3.1   </w:t>
      </w:r>
      <w:r>
        <w:rPr>
          <w:rFonts w:hint="eastAsia" w:ascii="仿宋" w:hAnsi="仿宋" w:eastAsia="仿宋" w:cs="仿宋"/>
          <w:sz w:val="24"/>
          <w:szCs w:val="24"/>
        </w:rPr>
        <w:t>▲磋商</w:t>
      </w:r>
      <w:r>
        <w:rPr>
          <w:rFonts w:hint="eastAsia" w:ascii="仿宋" w:hAnsi="仿宋" w:eastAsia="仿宋" w:cs="仿宋"/>
          <w:sz w:val="24"/>
        </w:rPr>
        <w:t>有效期：见供应商须知前附表（一）。</w:t>
      </w:r>
      <w:r>
        <w:rPr>
          <w:rFonts w:hint="eastAsia" w:ascii="仿宋" w:hAnsi="仿宋" w:eastAsia="仿宋" w:cs="仿宋"/>
          <w:sz w:val="24"/>
          <w:szCs w:val="24"/>
        </w:rPr>
        <w:t>磋商响应</w:t>
      </w:r>
      <w:r>
        <w:rPr>
          <w:rFonts w:hint="eastAsia" w:ascii="仿宋" w:hAnsi="仿宋" w:eastAsia="仿宋" w:cs="仿宋"/>
          <w:sz w:val="24"/>
        </w:rPr>
        <w:t>有效期从提交磋商响应文件的截止之日起算。磋商响应文件中承诺的</w:t>
      </w:r>
      <w:r>
        <w:rPr>
          <w:rFonts w:hint="eastAsia" w:ascii="仿宋" w:hAnsi="仿宋" w:eastAsia="仿宋" w:cs="仿宋"/>
          <w:sz w:val="24"/>
          <w:szCs w:val="24"/>
        </w:rPr>
        <w:t>磋商</w:t>
      </w:r>
      <w:r>
        <w:rPr>
          <w:rFonts w:hint="eastAsia" w:ascii="仿宋" w:hAnsi="仿宋" w:eastAsia="仿宋" w:cs="仿宋"/>
          <w:sz w:val="24"/>
        </w:rPr>
        <w:t>有效期应当不少于磋商文件中载明的</w:t>
      </w:r>
      <w:r>
        <w:rPr>
          <w:rFonts w:hint="eastAsia" w:ascii="仿宋" w:hAnsi="仿宋" w:eastAsia="仿宋" w:cs="仿宋"/>
          <w:sz w:val="24"/>
          <w:szCs w:val="24"/>
        </w:rPr>
        <w:t>磋商</w:t>
      </w:r>
      <w:r>
        <w:rPr>
          <w:rFonts w:hint="eastAsia" w:ascii="仿宋" w:hAnsi="仿宋" w:eastAsia="仿宋" w:cs="仿宋"/>
          <w:sz w:val="24"/>
        </w:rPr>
        <w:t>有效期</w:t>
      </w:r>
      <w:bookmarkEnd w:id="196"/>
      <w:r>
        <w:rPr>
          <w:rFonts w:hint="eastAsia" w:ascii="仿宋" w:hAnsi="仿宋" w:eastAsia="仿宋" w:cs="仿宋"/>
          <w:sz w:val="24"/>
        </w:rPr>
        <w:t>；</w:t>
      </w:r>
    </w:p>
    <w:p w14:paraId="48A31C5A">
      <w:pPr>
        <w:spacing w:line="360" w:lineRule="auto"/>
        <w:ind w:left="960" w:hanging="960" w:hangingChars="400"/>
        <w:rPr>
          <w:rFonts w:ascii="仿宋" w:hAnsi="仿宋" w:eastAsia="仿宋" w:cs="仿宋"/>
          <w:sz w:val="24"/>
        </w:rPr>
      </w:pPr>
      <w:r>
        <w:rPr>
          <w:rFonts w:hint="eastAsia" w:ascii="仿宋" w:hAnsi="仿宋" w:eastAsia="仿宋" w:cs="仿宋"/>
          <w:sz w:val="24"/>
        </w:rPr>
        <w:t>4.3.2   在特殊情况下，采购人可与供应商协商延长磋商的有效期，这种要求和答复均以书面形式进行。</w:t>
      </w:r>
    </w:p>
    <w:p w14:paraId="737345B0">
      <w:pPr>
        <w:pStyle w:val="29"/>
        <w:rPr>
          <w:rFonts w:ascii="仿宋" w:hAnsi="仿宋" w:eastAsia="仿宋" w:cs="仿宋"/>
        </w:rPr>
      </w:pPr>
      <w:bookmarkStart w:id="197" w:name="_Toc530551854"/>
      <w:bookmarkStart w:id="198" w:name="_Toc20424"/>
      <w:bookmarkStart w:id="199" w:name="_Toc531359009"/>
      <w:r>
        <w:rPr>
          <w:rFonts w:hint="eastAsia" w:ascii="仿宋" w:hAnsi="仿宋" w:eastAsia="仿宋" w:cs="仿宋"/>
        </w:rPr>
        <w:t>4.4     磋商响应文件格式</w:t>
      </w:r>
      <w:bookmarkEnd w:id="197"/>
      <w:bookmarkEnd w:id="198"/>
      <w:bookmarkEnd w:id="199"/>
    </w:p>
    <w:p w14:paraId="4579CFB3">
      <w:pPr>
        <w:spacing w:line="360" w:lineRule="auto"/>
        <w:ind w:left="945" w:leftChars="450"/>
        <w:rPr>
          <w:rFonts w:ascii="仿宋" w:hAnsi="仿宋" w:eastAsia="仿宋" w:cs="仿宋"/>
          <w:sz w:val="24"/>
        </w:rPr>
      </w:pPr>
      <w:r>
        <w:rPr>
          <w:rFonts w:hint="eastAsia" w:ascii="仿宋" w:hAnsi="仿宋" w:eastAsia="仿宋" w:cs="仿宋"/>
          <w:sz w:val="24"/>
        </w:rPr>
        <w:t>磋商响应文件格式见磋商文件“第五章磋商响应文件格式”，磋商响应文件应当按照磋商文件已提供的格式填写，无格式的可自行设计。</w:t>
      </w:r>
    </w:p>
    <w:p w14:paraId="59C1F3FF">
      <w:pPr>
        <w:pStyle w:val="29"/>
        <w:rPr>
          <w:rFonts w:ascii="仿宋" w:hAnsi="仿宋" w:eastAsia="仿宋" w:cs="仿宋"/>
        </w:rPr>
      </w:pPr>
      <w:bookmarkStart w:id="200" w:name="_Toc531359010"/>
      <w:bookmarkStart w:id="201" w:name="_Toc530551855"/>
      <w:bookmarkStart w:id="202" w:name="_Toc25402"/>
      <w:r>
        <w:rPr>
          <w:rFonts w:hint="eastAsia" w:ascii="仿宋" w:hAnsi="仿宋" w:eastAsia="仿宋" w:cs="仿宋"/>
        </w:rPr>
        <w:t>4.5     磋商响应文件份数及签署</w:t>
      </w:r>
      <w:bookmarkEnd w:id="200"/>
      <w:bookmarkEnd w:id="201"/>
      <w:bookmarkEnd w:id="202"/>
    </w:p>
    <w:p w14:paraId="63147956">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4.5.1   </w:t>
      </w:r>
      <w:r>
        <w:rPr>
          <w:rFonts w:hint="eastAsia" w:ascii="仿宋" w:hAnsi="仿宋" w:eastAsia="仿宋" w:cs="仿宋"/>
          <w:sz w:val="24"/>
        </w:rPr>
        <w:sym w:font="Wingdings 3" w:char="F070"/>
      </w:r>
      <w:r>
        <w:rPr>
          <w:rFonts w:hint="eastAsia" w:ascii="仿宋" w:hAnsi="仿宋" w:eastAsia="仿宋" w:cs="仿宋"/>
          <w:sz w:val="24"/>
        </w:rPr>
        <w:t>磋商响应文件份数：见供应商须知前附表（一）；</w:t>
      </w:r>
    </w:p>
    <w:p w14:paraId="4B9D5611">
      <w:pPr>
        <w:spacing w:line="360" w:lineRule="auto"/>
        <w:ind w:left="960" w:hanging="960" w:hangingChars="400"/>
        <w:rPr>
          <w:rFonts w:ascii="仿宋" w:hAnsi="仿宋" w:eastAsia="仿宋" w:cs="仿宋"/>
          <w:sz w:val="24"/>
        </w:rPr>
      </w:pPr>
      <w:r>
        <w:rPr>
          <w:rFonts w:hint="eastAsia" w:ascii="仿宋" w:hAnsi="仿宋" w:eastAsia="仿宋" w:cs="仿宋"/>
          <w:sz w:val="24"/>
        </w:rPr>
        <w:t>4.5.2   磋商响应文件中所须加盖公章部分均采用CA签章。</w:t>
      </w:r>
    </w:p>
    <w:p w14:paraId="5508D71F">
      <w:pPr>
        <w:pStyle w:val="21"/>
        <w:spacing w:beforeLines="100" w:after="240" w:afterLines="100"/>
        <w:jc w:val="left"/>
        <w:outlineLvl w:val="1"/>
        <w:rPr>
          <w:rFonts w:ascii="仿宋" w:hAnsi="仿宋" w:eastAsia="仿宋" w:cs="仿宋"/>
          <w:sz w:val="30"/>
          <w:szCs w:val="30"/>
        </w:rPr>
      </w:pPr>
      <w:bookmarkStart w:id="203" w:name="_Toc531359011"/>
      <w:bookmarkStart w:id="204" w:name="_Toc530551856"/>
      <w:bookmarkStart w:id="205" w:name="_Toc17733"/>
      <w:r>
        <w:rPr>
          <w:rFonts w:hint="eastAsia" w:ascii="仿宋" w:hAnsi="仿宋" w:eastAsia="仿宋" w:cs="仿宋"/>
          <w:sz w:val="30"/>
          <w:szCs w:val="30"/>
        </w:rPr>
        <w:t>五    磋商响应文件的提交</w:t>
      </w:r>
      <w:bookmarkEnd w:id="203"/>
      <w:bookmarkEnd w:id="204"/>
      <w:bookmarkEnd w:id="205"/>
    </w:p>
    <w:p w14:paraId="2043A6D5">
      <w:pPr>
        <w:pStyle w:val="29"/>
        <w:rPr>
          <w:rFonts w:ascii="仿宋" w:hAnsi="仿宋" w:eastAsia="仿宋" w:cs="仿宋"/>
        </w:rPr>
      </w:pPr>
      <w:bookmarkStart w:id="206" w:name="_Toc531359012"/>
      <w:bookmarkStart w:id="207" w:name="_Toc530551857"/>
      <w:bookmarkStart w:id="208" w:name="_Toc34895557"/>
      <w:bookmarkStart w:id="209" w:name="_Toc5558"/>
      <w:r>
        <w:rPr>
          <w:rFonts w:hint="eastAsia" w:ascii="仿宋" w:hAnsi="仿宋" w:eastAsia="仿宋" w:cs="仿宋"/>
        </w:rPr>
        <w:t>5.1     磋商响应文件导入</w:t>
      </w:r>
      <w:bookmarkEnd w:id="206"/>
      <w:bookmarkEnd w:id="207"/>
      <w:r>
        <w:rPr>
          <w:rFonts w:hint="eastAsia" w:ascii="仿宋" w:hAnsi="仿宋" w:eastAsia="仿宋" w:cs="仿宋"/>
        </w:rPr>
        <w:t>和加密</w:t>
      </w:r>
      <w:bookmarkEnd w:id="208"/>
      <w:bookmarkEnd w:id="209"/>
    </w:p>
    <w:p w14:paraId="202C67AC">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5.1.1   供应商应当按照资格审查文件、资信商务及技术文件和报价文件三部分分别导入相应位置，各文件之间不得导错位置；</w:t>
      </w:r>
    </w:p>
    <w:p w14:paraId="4E5B7351">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5.1.2   磋商响应文件编制好后应当生成电子加密磋商响应文件，生成电子加密磋商响应文件具体操作详见（电子招投标操作指南网址：</w:t>
      </w:r>
      <w:r>
        <w:fldChar w:fldCharType="begin"/>
      </w:r>
      <w:r>
        <w:instrText xml:space="preserve"> HYPERLINK "https://service.zcygov.cn/" \l "/knowledges/CW1EtGwBFdiHxlNd6I3m/6IMVAG0BFdiHxlNdQ8Na" </w:instrText>
      </w:r>
      <w:r>
        <w:fldChar w:fldCharType="separate"/>
      </w:r>
      <w:r>
        <w:rPr>
          <w:rFonts w:hint="eastAsia" w:ascii="仿宋" w:hAnsi="仿宋" w:eastAsia="仿宋" w:cs="仿宋"/>
          <w:sz w:val="24"/>
        </w:rPr>
        <w:t>https://service.zcygov.cn/#/knowledges/CW1EtGwBFdiHxlNd6I3m/6IMVAG0BFdiHxlNdQ</w:t>
      </w:r>
      <w:bookmarkStart w:id="210" w:name="_Hlt34895752"/>
      <w:r>
        <w:rPr>
          <w:rFonts w:hint="eastAsia" w:ascii="仿宋" w:hAnsi="仿宋" w:eastAsia="仿宋" w:cs="仿宋"/>
          <w:sz w:val="24"/>
        </w:rPr>
        <w:t>8</w:t>
      </w:r>
      <w:bookmarkEnd w:id="210"/>
      <w:r>
        <w:rPr>
          <w:rFonts w:hint="eastAsia" w:ascii="仿宋" w:hAnsi="仿宋" w:eastAsia="仿宋" w:cs="仿宋"/>
          <w:sz w:val="24"/>
        </w:rPr>
        <w:t>Na</w:t>
      </w:r>
      <w:r>
        <w:rPr>
          <w:rFonts w:hint="eastAsia" w:ascii="仿宋" w:hAnsi="仿宋" w:eastAsia="仿宋" w:cs="仿宋"/>
          <w:sz w:val="24"/>
        </w:rPr>
        <w:fldChar w:fldCharType="end"/>
      </w:r>
      <w:r>
        <w:rPr>
          <w:rFonts w:hint="eastAsia" w:ascii="仿宋" w:hAnsi="仿宋" w:eastAsia="仿宋" w:cs="仿宋"/>
          <w:sz w:val="24"/>
        </w:rPr>
        <w:t>）。</w:t>
      </w:r>
    </w:p>
    <w:p w14:paraId="7B3C60F4">
      <w:pPr>
        <w:pStyle w:val="29"/>
        <w:rPr>
          <w:rFonts w:ascii="仿宋" w:hAnsi="仿宋" w:eastAsia="仿宋" w:cs="仿宋"/>
        </w:rPr>
      </w:pPr>
      <w:bookmarkStart w:id="211" w:name="_Toc531359013"/>
      <w:bookmarkStart w:id="212" w:name="_Toc7579"/>
      <w:bookmarkStart w:id="213" w:name="_Toc530551858"/>
      <w:r>
        <w:rPr>
          <w:rFonts w:hint="eastAsia" w:ascii="仿宋" w:hAnsi="仿宋" w:eastAsia="仿宋" w:cs="仿宋"/>
        </w:rPr>
        <w:t>5.2     磋商响应文件的提交</w:t>
      </w:r>
      <w:bookmarkEnd w:id="211"/>
      <w:bookmarkEnd w:id="212"/>
      <w:bookmarkEnd w:id="213"/>
    </w:p>
    <w:p w14:paraId="05381143">
      <w:pPr>
        <w:spacing w:line="360" w:lineRule="auto"/>
        <w:ind w:left="960" w:hanging="960" w:hangingChars="400"/>
        <w:rPr>
          <w:rFonts w:ascii="仿宋" w:hAnsi="仿宋" w:eastAsia="仿宋" w:cs="仿宋"/>
          <w:sz w:val="24"/>
        </w:rPr>
      </w:pPr>
      <w:bookmarkStart w:id="214" w:name="_Toc301187685"/>
      <w:r>
        <w:rPr>
          <w:rFonts w:hint="eastAsia" w:ascii="仿宋" w:hAnsi="仿宋" w:eastAsia="仿宋" w:cs="仿宋"/>
          <w:sz w:val="24"/>
        </w:rPr>
        <w:t>5.2.1</w:t>
      </w:r>
      <w:bookmarkEnd w:id="214"/>
      <w:r>
        <w:rPr>
          <w:rFonts w:hint="eastAsia" w:ascii="仿宋" w:hAnsi="仿宋" w:eastAsia="仿宋" w:cs="仿宋"/>
          <w:sz w:val="24"/>
        </w:rPr>
        <w:t xml:space="preserve">   </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：见第一章竞争性磋商采购公告（邀请）</w:t>
      </w:r>
    </w:p>
    <w:p w14:paraId="30362F10">
      <w:pPr>
        <w:spacing w:line="360" w:lineRule="auto"/>
        <w:ind w:left="960" w:hanging="960" w:hangingChars="400"/>
        <w:rPr>
          <w:rFonts w:ascii="仿宋" w:hAnsi="仿宋" w:eastAsia="仿宋" w:cs="仿宋"/>
          <w:sz w:val="24"/>
        </w:rPr>
      </w:pPr>
      <w:bookmarkStart w:id="215" w:name="_Toc301187686"/>
      <w:r>
        <w:rPr>
          <w:rFonts w:hint="eastAsia" w:ascii="仿宋" w:hAnsi="仿宋" w:eastAsia="仿宋" w:cs="仿宋"/>
          <w:sz w:val="24"/>
        </w:rPr>
        <w:t xml:space="preserve">5.2.2   </w:t>
      </w:r>
      <w:bookmarkEnd w:id="215"/>
      <w:r>
        <w:rPr>
          <w:rFonts w:hint="eastAsia" w:ascii="仿宋" w:hAnsi="仿宋" w:eastAsia="仿宋" w:cs="仿宋"/>
          <w:sz w:val="24"/>
        </w:rPr>
        <w:t>响应文件提交地点：见第一章竞争性磋商采购公告（邀请）</w:t>
      </w:r>
    </w:p>
    <w:p w14:paraId="4ADFB6E0">
      <w:pPr>
        <w:spacing w:line="360" w:lineRule="auto"/>
        <w:ind w:left="960" w:hanging="960" w:hangingChars="400"/>
        <w:rPr>
          <w:rFonts w:ascii="仿宋" w:hAnsi="仿宋" w:eastAsia="仿宋" w:cs="仿宋"/>
          <w:sz w:val="24"/>
        </w:rPr>
      </w:pPr>
      <w:bookmarkStart w:id="216" w:name="_Toc301187687"/>
      <w:r>
        <w:rPr>
          <w:rFonts w:hint="eastAsia" w:ascii="仿宋" w:hAnsi="仿宋" w:eastAsia="仿宋" w:cs="仿宋"/>
          <w:sz w:val="24"/>
        </w:rPr>
        <w:t>5.2.3   不予接收的磋商响应文件情形</w:t>
      </w:r>
    </w:p>
    <w:bookmarkEnd w:id="216"/>
    <w:p w14:paraId="72D0A722">
      <w:pPr>
        <w:spacing w:line="360" w:lineRule="auto"/>
        <w:ind w:left="840" w:leftChars="400" w:firstLine="120" w:firstLineChars="50"/>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响应文件提交截止时间前未完成传输的磋商响应文件；</w:t>
      </w:r>
    </w:p>
    <w:p w14:paraId="1831B57A">
      <w:pPr>
        <w:spacing w:line="360" w:lineRule="auto"/>
        <w:ind w:left="840" w:leftChars="400" w:firstLine="120" w:firstLineChars="50"/>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t>⑵未生成加密的磋商响应文件；</w:t>
      </w:r>
    </w:p>
    <w:p w14:paraId="1209ABCA">
      <w:pPr>
        <w:spacing w:line="360" w:lineRule="auto"/>
        <w:ind w:left="960" w:hanging="960" w:hangingChars="400"/>
        <w:rPr>
          <w:rFonts w:ascii="仿宋" w:hAnsi="仿宋" w:eastAsia="仿宋" w:cs="仿宋"/>
          <w:sz w:val="24"/>
        </w:rPr>
      </w:pPr>
      <w:r>
        <w:rPr>
          <w:rFonts w:hint="eastAsia" w:ascii="仿宋" w:hAnsi="仿宋" w:eastAsia="仿宋" w:cs="仿宋"/>
          <w:sz w:val="24"/>
        </w:rPr>
        <w:t>5.2.4   供应商所提交的磋商响应文件不予退还。</w:t>
      </w:r>
    </w:p>
    <w:p w14:paraId="73417207">
      <w:pPr>
        <w:pStyle w:val="29"/>
        <w:rPr>
          <w:rFonts w:ascii="仿宋" w:hAnsi="仿宋" w:eastAsia="仿宋" w:cs="仿宋"/>
        </w:rPr>
      </w:pPr>
      <w:bookmarkStart w:id="217" w:name="_Toc17265"/>
      <w:bookmarkStart w:id="218" w:name="_Toc531359014"/>
      <w:bookmarkStart w:id="219" w:name="_Toc530551859"/>
      <w:r>
        <w:rPr>
          <w:rFonts w:hint="eastAsia" w:ascii="仿宋" w:hAnsi="仿宋" w:eastAsia="仿宋" w:cs="仿宋"/>
        </w:rPr>
        <w:t>5.3     磋商响应文件修改和撤回</w:t>
      </w:r>
      <w:bookmarkEnd w:id="217"/>
      <w:bookmarkEnd w:id="218"/>
      <w:bookmarkEnd w:id="219"/>
    </w:p>
    <w:p w14:paraId="2A93DEFB">
      <w:pPr>
        <w:spacing w:line="360" w:lineRule="auto"/>
        <w:ind w:left="960" w:hanging="960" w:hangingChars="400"/>
        <w:rPr>
          <w:rFonts w:ascii="仿宋" w:hAnsi="仿宋" w:eastAsia="仿宋" w:cs="仿宋"/>
          <w:sz w:val="24"/>
        </w:rPr>
      </w:pPr>
      <w:r>
        <w:rPr>
          <w:rFonts w:hint="eastAsia" w:ascii="仿宋" w:hAnsi="仿宋" w:eastAsia="仿宋" w:cs="仿宋"/>
          <w:sz w:val="24"/>
        </w:rPr>
        <w:t>5.3.1   在</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前，供应商可对已提交的</w:t>
      </w:r>
      <w:r>
        <w:rPr>
          <w:rFonts w:hint="eastAsia" w:ascii="仿宋" w:hAnsi="仿宋" w:eastAsia="仿宋" w:cs="仿宋"/>
          <w:kern w:val="0"/>
          <w:sz w:val="24"/>
        </w:rPr>
        <w:t>磋商响应文件</w:t>
      </w:r>
      <w:r>
        <w:rPr>
          <w:rFonts w:hint="eastAsia" w:ascii="仿宋" w:hAnsi="仿宋" w:eastAsia="仿宋" w:cs="仿宋"/>
          <w:sz w:val="24"/>
        </w:rPr>
        <w:t>进行补充、修改或撤回。补充、修改磋商响应文件的，应当先行撤回原文件，补充、修改后重新生成加密的磋商响应文件并重新上传提交；</w:t>
      </w:r>
    </w:p>
    <w:p w14:paraId="3CBF2260">
      <w:pPr>
        <w:spacing w:line="360" w:lineRule="auto"/>
        <w:ind w:left="960" w:hanging="960" w:hangingChars="400"/>
        <w:rPr>
          <w:rFonts w:ascii="仿宋" w:hAnsi="仿宋" w:eastAsia="仿宋" w:cs="仿宋"/>
          <w:sz w:val="24"/>
        </w:rPr>
      </w:pPr>
      <w:r>
        <w:rPr>
          <w:rFonts w:hint="eastAsia" w:ascii="仿宋" w:hAnsi="仿宋" w:eastAsia="仿宋" w:cs="仿宋"/>
          <w:sz w:val="24"/>
        </w:rPr>
        <w:t>5.3.2   补充、修改后重新提交的磋商响应文件应按磋商文件的规定编制、加密、导入和提交；</w:t>
      </w:r>
    </w:p>
    <w:p w14:paraId="36F6AC54">
      <w:pPr>
        <w:spacing w:line="360" w:lineRule="auto"/>
        <w:ind w:left="960" w:hanging="960" w:hangingChars="400"/>
        <w:rPr>
          <w:rFonts w:ascii="仿宋" w:hAnsi="仿宋" w:eastAsia="仿宋" w:cs="仿宋"/>
          <w:sz w:val="24"/>
        </w:rPr>
      </w:pPr>
      <w:r>
        <w:rPr>
          <w:rFonts w:hint="eastAsia" w:ascii="仿宋" w:hAnsi="仿宋" w:eastAsia="仿宋" w:cs="仿宋"/>
          <w:sz w:val="24"/>
        </w:rPr>
        <w:t>5.3.3   在</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后，供应商不得撤回已提交的磋商响应文件。</w:t>
      </w:r>
    </w:p>
    <w:p w14:paraId="52579D0B">
      <w:pPr>
        <w:pStyle w:val="29"/>
        <w:rPr>
          <w:rFonts w:ascii="仿宋" w:hAnsi="仿宋" w:eastAsia="仿宋" w:cs="仿宋"/>
        </w:rPr>
      </w:pPr>
      <w:bookmarkStart w:id="220" w:name="_Toc14077291"/>
      <w:bookmarkStart w:id="221" w:name="_Toc531359015"/>
      <w:bookmarkStart w:id="222" w:name="_Toc24013"/>
      <w:bookmarkStart w:id="223" w:name="_Toc530551861"/>
      <w:bookmarkStart w:id="224" w:name="_Toc531359017"/>
      <w:r>
        <w:rPr>
          <w:rFonts w:hint="eastAsia" w:ascii="仿宋" w:hAnsi="仿宋" w:eastAsia="仿宋" w:cs="仿宋"/>
        </w:rPr>
        <w:t>5.4     备选磋商方案</w:t>
      </w:r>
      <w:bookmarkEnd w:id="220"/>
      <w:bookmarkEnd w:id="221"/>
      <w:bookmarkEnd w:id="222"/>
    </w:p>
    <w:p w14:paraId="28E7793A">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        本项目不接受备选磋商方案。与“电子磋商响应文件”同时生成的“备份磋商响应文件”不是磋商备选（替代）磋商方案。</w:t>
      </w:r>
    </w:p>
    <w:p w14:paraId="589AE0A3">
      <w:pPr>
        <w:keepNext/>
        <w:keepLines/>
        <w:spacing w:line="360" w:lineRule="auto"/>
        <w:outlineLvl w:val="2"/>
        <w:rPr>
          <w:rFonts w:ascii="仿宋" w:hAnsi="仿宋" w:eastAsia="仿宋" w:cs="仿宋"/>
          <w:b/>
          <w:bCs/>
          <w:sz w:val="24"/>
          <w:szCs w:val="20"/>
        </w:rPr>
      </w:pPr>
      <w:bookmarkStart w:id="225" w:name="_Toc14170771"/>
      <w:bookmarkStart w:id="226" w:name="_Toc24018"/>
      <w:bookmarkStart w:id="227" w:name="_Toc28354563"/>
      <w:bookmarkStart w:id="228" w:name="_Toc34895561"/>
      <w:r>
        <w:rPr>
          <w:rFonts w:hint="eastAsia" w:ascii="仿宋" w:hAnsi="仿宋" w:eastAsia="仿宋" w:cs="仿宋"/>
          <w:b/>
          <w:bCs/>
          <w:sz w:val="24"/>
          <w:szCs w:val="20"/>
        </w:rPr>
        <w:t>5.5     磋商诚实信用</w:t>
      </w:r>
      <w:bookmarkEnd w:id="225"/>
      <w:bookmarkEnd w:id="226"/>
      <w:bookmarkEnd w:id="227"/>
      <w:bookmarkEnd w:id="228"/>
    </w:p>
    <w:p w14:paraId="54E1469A">
      <w:pPr>
        <w:spacing w:line="360" w:lineRule="auto"/>
        <w:ind w:left="960" w:hanging="960" w:hangingChars="400"/>
        <w:rPr>
          <w:rFonts w:ascii="仿宋" w:hAnsi="仿宋" w:eastAsia="仿宋" w:cs="仿宋"/>
          <w:sz w:val="24"/>
        </w:rPr>
      </w:pPr>
      <w:bookmarkStart w:id="229" w:name="_Toc301187651"/>
      <w:r>
        <w:rPr>
          <w:rFonts w:hint="eastAsia" w:ascii="仿宋" w:hAnsi="仿宋" w:eastAsia="仿宋" w:cs="仿宋"/>
          <w:sz w:val="24"/>
        </w:rPr>
        <w:t>5.5.1   供应商应当遵守诚实信用原则。</w:t>
      </w:r>
    </w:p>
    <w:p w14:paraId="628AAB84">
      <w:pPr>
        <w:spacing w:line="360" w:lineRule="auto"/>
        <w:ind w:left="960" w:hanging="960" w:hangingChars="400"/>
        <w:rPr>
          <w:rFonts w:ascii="仿宋" w:hAnsi="仿宋" w:eastAsia="仿宋" w:cs="仿宋"/>
          <w:sz w:val="24"/>
        </w:rPr>
      </w:pPr>
      <w:r>
        <w:rPr>
          <w:rFonts w:hint="eastAsia" w:ascii="仿宋" w:hAnsi="仿宋" w:eastAsia="仿宋" w:cs="仿宋"/>
          <w:sz w:val="24"/>
        </w:rPr>
        <w:t>5.5.2   供应商有下列情形之一的，将会报告财政部门并按照相关规定处理：</w:t>
      </w:r>
      <w:bookmarkEnd w:id="229"/>
    </w:p>
    <w:p w14:paraId="7C6D543E">
      <w:pPr>
        <w:spacing w:line="360" w:lineRule="auto"/>
        <w:ind w:left="840" w:leftChars="400" w:firstLine="120" w:firstLineChars="50"/>
        <w:rPr>
          <w:rFonts w:ascii="仿宋" w:hAnsi="仿宋" w:eastAsia="仿宋" w:cs="仿宋"/>
          <w:sz w:val="24"/>
        </w:rPr>
      </w:pPr>
      <w:bookmarkStart w:id="230" w:name="_Toc301187652"/>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供应商在磋商有效期内撤销磋商响应文件的；</w:t>
      </w:r>
      <w:bookmarkEnd w:id="230"/>
      <w:bookmarkStart w:id="231" w:name="_Toc301187653"/>
    </w:p>
    <w:p w14:paraId="436755C7">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未按规定提交履约保证金的；</w:t>
      </w:r>
      <w:bookmarkEnd w:id="231"/>
      <w:bookmarkStart w:id="232" w:name="_Toc301187654"/>
    </w:p>
    <w:p w14:paraId="795A489C">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供应商在磋商过程中弄虚作假，提供虚假材料的；</w:t>
      </w:r>
      <w:bookmarkEnd w:id="232"/>
      <w:bookmarkStart w:id="233" w:name="_Toc301187655"/>
    </w:p>
    <w:p w14:paraId="6027D62A">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成交人无正当理由不与采购人签订合同的；</w:t>
      </w:r>
      <w:bookmarkEnd w:id="233"/>
    </w:p>
    <w:p w14:paraId="1B2879AD">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供应商有串通磋商行为的；</w:t>
      </w:r>
    </w:p>
    <w:p w14:paraId="186B5006">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严重扰乱政府采购程序的；</w:t>
      </w:r>
      <w:bookmarkStart w:id="234" w:name="_Toc301187658"/>
    </w:p>
    <w:p w14:paraId="63B2853F">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违反其他法律法规规定的情形。</w:t>
      </w:r>
      <w:bookmarkEnd w:id="234"/>
    </w:p>
    <w:p w14:paraId="48F929C6">
      <w:pPr>
        <w:spacing w:line="360" w:lineRule="auto"/>
        <w:ind w:left="960" w:hanging="960" w:hangingChars="400"/>
        <w:rPr>
          <w:rFonts w:ascii="仿宋" w:hAnsi="仿宋" w:eastAsia="仿宋" w:cs="仿宋"/>
          <w:sz w:val="24"/>
        </w:rPr>
      </w:pPr>
      <w:r>
        <w:rPr>
          <w:rFonts w:hint="eastAsia" w:ascii="仿宋" w:hAnsi="仿宋" w:eastAsia="仿宋" w:cs="仿宋"/>
          <w:sz w:val="24"/>
        </w:rPr>
        <w:t>5.5.3   因供应商有第5.5.2条情形之一造成采购人和采购代理机构损失的，采购人和采购代理机构有权追究供应商赔偿责任。</w:t>
      </w:r>
    </w:p>
    <w:p w14:paraId="3A2CBBA7">
      <w:pPr>
        <w:pStyle w:val="21"/>
        <w:spacing w:beforeLines="100" w:after="240" w:afterLines="100"/>
        <w:jc w:val="left"/>
        <w:outlineLvl w:val="1"/>
        <w:rPr>
          <w:rFonts w:ascii="仿宋" w:hAnsi="仿宋" w:eastAsia="仿宋" w:cs="仿宋"/>
          <w:sz w:val="30"/>
          <w:szCs w:val="30"/>
        </w:rPr>
      </w:pPr>
      <w:bookmarkStart w:id="235" w:name="_Toc22631"/>
      <w:r>
        <w:rPr>
          <w:rFonts w:hint="eastAsia" w:ascii="仿宋" w:hAnsi="仿宋" w:eastAsia="仿宋" w:cs="仿宋"/>
          <w:sz w:val="30"/>
          <w:szCs w:val="30"/>
        </w:rPr>
        <w:t>六    开标</w:t>
      </w:r>
      <w:bookmarkEnd w:id="223"/>
      <w:bookmarkEnd w:id="224"/>
      <w:r>
        <w:rPr>
          <w:rFonts w:hint="eastAsia" w:ascii="仿宋" w:hAnsi="仿宋" w:eastAsia="仿宋" w:cs="仿宋"/>
          <w:sz w:val="30"/>
          <w:szCs w:val="30"/>
        </w:rPr>
        <w:t>、资格审查、磋商和评审</w:t>
      </w:r>
      <w:bookmarkEnd w:id="235"/>
    </w:p>
    <w:p w14:paraId="2C06C20D">
      <w:pPr>
        <w:spacing w:line="360" w:lineRule="auto"/>
        <w:ind w:left="945" w:leftChars="450"/>
        <w:rPr>
          <w:rFonts w:ascii="仿宋" w:hAnsi="仿宋" w:eastAsia="仿宋" w:cs="仿宋"/>
          <w:b/>
          <w:sz w:val="24"/>
        </w:rPr>
      </w:pPr>
      <w:r>
        <w:rPr>
          <w:rFonts w:hint="eastAsia" w:ascii="仿宋" w:hAnsi="仿宋" w:eastAsia="仿宋" w:cs="仿宋"/>
          <w:b/>
          <w:sz w:val="24"/>
        </w:rPr>
        <w:t>本项目通过政府采购云平台进行开标、资格审查、评审、询标，供应商应当准时在线参加，否则产生的风险由供应商自行承担（供应商务必不要</w:t>
      </w:r>
      <w:r>
        <w:rPr>
          <w:rFonts w:hint="eastAsia" w:ascii="仿宋" w:hAnsi="仿宋" w:eastAsia="仿宋" w:cs="仿宋"/>
          <w:b/>
          <w:color w:val="auto"/>
          <w:sz w:val="24"/>
        </w:rPr>
        <w:t>离开电脑太久，并留意手机短信，建议供应商提前做好检查“政府采购云平台”内，关于“项目采购”的岗位权限是否勾选。如有问题，请致电</w:t>
      </w:r>
      <w:r>
        <w:rPr>
          <w:rFonts w:hint="eastAsia" w:ascii="仿宋_GB2312" w:hAnsi="宋体" w:eastAsia="仿宋_GB2312"/>
          <w:color w:val="auto"/>
          <w:sz w:val="24"/>
          <w:szCs w:val="24"/>
        </w:rPr>
        <w:t>95763</w:t>
      </w:r>
      <w:r>
        <w:rPr>
          <w:rFonts w:hint="eastAsia" w:ascii="仿宋" w:hAnsi="仿宋" w:eastAsia="仿宋" w:cs="仿宋"/>
          <w:b/>
          <w:color w:val="auto"/>
          <w:sz w:val="24"/>
        </w:rPr>
        <w:t>）。</w:t>
      </w:r>
    </w:p>
    <w:p w14:paraId="1AAF0319">
      <w:pPr>
        <w:pStyle w:val="29"/>
        <w:rPr>
          <w:rFonts w:ascii="仿宋" w:hAnsi="仿宋" w:eastAsia="仿宋" w:cs="仿宋"/>
        </w:rPr>
      </w:pPr>
      <w:bookmarkStart w:id="236" w:name="_Toc531359018"/>
      <w:bookmarkStart w:id="237" w:name="_Toc234"/>
      <w:bookmarkStart w:id="238" w:name="_Toc530551862"/>
      <w:bookmarkStart w:id="239" w:name="_Toc531359019"/>
      <w:bookmarkStart w:id="240" w:name="_Toc530551863"/>
      <w:r>
        <w:rPr>
          <w:rFonts w:hint="eastAsia" w:ascii="仿宋" w:hAnsi="仿宋" w:eastAsia="仿宋" w:cs="仿宋"/>
        </w:rPr>
        <w:t>6.1     开标</w:t>
      </w:r>
      <w:bookmarkEnd w:id="236"/>
      <w:bookmarkEnd w:id="237"/>
      <w:bookmarkEnd w:id="238"/>
    </w:p>
    <w:p w14:paraId="100D4793">
      <w:pPr>
        <w:spacing w:line="360" w:lineRule="auto"/>
        <w:ind w:left="960" w:hanging="960" w:hangingChars="400"/>
        <w:rPr>
          <w:rFonts w:ascii="仿宋" w:hAnsi="仿宋" w:eastAsia="仿宋" w:cs="仿宋"/>
          <w:sz w:val="24"/>
        </w:rPr>
      </w:pPr>
      <w:r>
        <w:rPr>
          <w:rFonts w:hint="eastAsia" w:ascii="仿宋" w:hAnsi="仿宋" w:eastAsia="仿宋" w:cs="仿宋"/>
          <w:sz w:val="24"/>
        </w:rPr>
        <w:t>6.1.1   开标时间和地点：见供应商须知前附表（一）</w:t>
      </w:r>
    </w:p>
    <w:p w14:paraId="74F96A32">
      <w:pPr>
        <w:spacing w:line="360" w:lineRule="auto"/>
        <w:ind w:left="960" w:hanging="960" w:hangingChars="400"/>
        <w:rPr>
          <w:rFonts w:ascii="仿宋" w:hAnsi="仿宋" w:eastAsia="仿宋" w:cs="仿宋"/>
          <w:sz w:val="24"/>
        </w:rPr>
      </w:pPr>
      <w:r>
        <w:rPr>
          <w:rFonts w:hint="eastAsia" w:ascii="仿宋" w:hAnsi="仿宋" w:eastAsia="仿宋" w:cs="仿宋"/>
          <w:sz w:val="24"/>
        </w:rPr>
        <w:t>6.1.2   供应商的供应商代表应当在线参加，否则视同认可开标结果，事后不得对采购相关人员、开标过程和开标结果提出质疑；</w:t>
      </w:r>
    </w:p>
    <w:p w14:paraId="106C59F0">
      <w:pPr>
        <w:spacing w:line="360" w:lineRule="auto"/>
        <w:ind w:left="960" w:hanging="960" w:hangingChars="400"/>
        <w:rPr>
          <w:rFonts w:ascii="仿宋" w:hAnsi="仿宋" w:eastAsia="仿宋" w:cs="仿宋"/>
          <w:sz w:val="24"/>
        </w:rPr>
      </w:pPr>
      <w:r>
        <w:rPr>
          <w:rFonts w:hint="eastAsia" w:ascii="仿宋" w:hAnsi="仿宋" w:eastAsia="仿宋" w:cs="仿宋"/>
          <w:sz w:val="24"/>
        </w:rPr>
        <w:t>6.1.3   开标程序</w:t>
      </w:r>
    </w:p>
    <w:p w14:paraId="7A83FAE1">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 xml:space="preserve">主持人宣布项目开标会开始，介绍参加本次开标会的相关人员； </w:t>
      </w:r>
    </w:p>
    <w:p w14:paraId="344C21E1">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介绍采购项目采购情况，包括采购方式，发布媒体，提交磋商响应文件的供应商家数、供应商名称；</w:t>
      </w:r>
    </w:p>
    <w:p w14:paraId="5C7C0258">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宣布开标纪律；</w:t>
      </w:r>
    </w:p>
    <w:p w14:paraId="1C734CC2">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供应商进行在线解密（解密时间为响应文件提交截止时间后30分钟内）；解密未成功的，启动备份磋商响应文件，未提供备份磋商响应文件的，视为放弃投标；</w:t>
      </w:r>
    </w:p>
    <w:p w14:paraId="378D90A9">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 xml:space="preserve">供应商填写并通过邮件发送方式递交《政府采购活动现场确认声明书》（见磋商文件附件），递交时间为解密指令发出后30分钟内； </w:t>
      </w:r>
    </w:p>
    <w:p w14:paraId="66A959E0">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采购代理机构做好开标记录，供应商在解密完成后点击【查看开标记录】查看开标记录，并在线确认开标结果；</w:t>
      </w:r>
    </w:p>
    <w:p w14:paraId="1FA05B12">
      <w:pPr>
        <w:spacing w:line="360" w:lineRule="auto"/>
        <w:ind w:left="960" w:hanging="960" w:hangingChars="400"/>
        <w:rPr>
          <w:rFonts w:ascii="仿宋" w:hAnsi="仿宋" w:eastAsia="仿宋" w:cs="仿宋"/>
          <w:sz w:val="24"/>
        </w:rPr>
      </w:pPr>
      <w:r>
        <w:rPr>
          <w:rFonts w:hint="eastAsia" w:ascii="仿宋" w:hAnsi="仿宋" w:eastAsia="仿宋" w:cs="仿宋"/>
          <w:sz w:val="24"/>
        </w:rPr>
        <w:t>6.1.4   供应商代表对开标过程和开标记录有疑义，以及认为采购人、采购代理机构相关工作人员有需要回避的情形，应通过电子邮件、传真等形式向采购代理机构提出询问或回避申请；</w:t>
      </w:r>
    </w:p>
    <w:p w14:paraId="30035AE7">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6.1.5   </w:t>
      </w:r>
      <w:r>
        <w:rPr>
          <w:rFonts w:hint="eastAsia" w:ascii="仿宋" w:hAnsi="仿宋" w:eastAsia="仿宋" w:cs="仿宋"/>
          <w:kern w:val="0"/>
          <w:sz w:val="24"/>
        </w:rPr>
        <w:t>开标会议结束。</w:t>
      </w:r>
      <w:r>
        <w:rPr>
          <w:rFonts w:hint="eastAsia" w:ascii="仿宋" w:hAnsi="仿宋" w:eastAsia="仿宋" w:cs="仿宋"/>
          <w:sz w:val="24"/>
        </w:rPr>
        <w:t xml:space="preserve"> </w:t>
      </w:r>
    </w:p>
    <w:p w14:paraId="1B3E8F96">
      <w:pPr>
        <w:pStyle w:val="29"/>
        <w:rPr>
          <w:rFonts w:ascii="仿宋" w:hAnsi="仿宋" w:eastAsia="仿宋" w:cs="仿宋"/>
        </w:rPr>
      </w:pPr>
      <w:bookmarkStart w:id="241" w:name="_Toc26122"/>
      <w:r>
        <w:rPr>
          <w:rFonts w:hint="eastAsia" w:ascii="仿宋" w:hAnsi="仿宋" w:eastAsia="仿宋" w:cs="仿宋"/>
        </w:rPr>
        <w:t>6.2     资格审查</w:t>
      </w:r>
      <w:bookmarkEnd w:id="239"/>
      <w:bookmarkEnd w:id="240"/>
      <w:bookmarkEnd w:id="241"/>
    </w:p>
    <w:p w14:paraId="4EF5B517">
      <w:pPr>
        <w:spacing w:line="360" w:lineRule="auto"/>
        <w:ind w:left="960" w:hanging="960" w:hangingChars="400"/>
        <w:rPr>
          <w:rFonts w:ascii="仿宋" w:hAnsi="仿宋" w:eastAsia="仿宋" w:cs="仿宋"/>
          <w:sz w:val="24"/>
        </w:rPr>
      </w:pPr>
      <w:r>
        <w:rPr>
          <w:rFonts w:hint="eastAsia" w:ascii="仿宋" w:hAnsi="仿宋" w:eastAsia="仿宋" w:cs="仿宋"/>
          <w:sz w:val="24"/>
        </w:rPr>
        <w:t>6.2.1   资格审查内容：</w:t>
      </w:r>
    </w:p>
    <w:p w14:paraId="150DCCD4">
      <w:pPr>
        <w:spacing w:line="360" w:lineRule="auto"/>
        <w:ind w:left="945" w:leftChars="450"/>
        <w:rPr>
          <w:rFonts w:ascii="仿宋" w:hAnsi="仿宋" w:eastAsia="仿宋" w:cs="仿宋"/>
          <w:sz w:val="24"/>
        </w:rPr>
      </w:pPr>
      <w:r>
        <w:rPr>
          <w:rFonts w:hint="eastAsia" w:ascii="仿宋" w:hAnsi="仿宋" w:eastAsia="仿宋" w:cs="仿宋"/>
          <w:sz w:val="24"/>
        </w:rPr>
        <w:t>采购人或采购代理机构按竞争性磋商采购公告内供应商资格要求及本章第3.4条资格审查文件的组成内容进行审查；</w:t>
      </w:r>
    </w:p>
    <w:p w14:paraId="77556AF8">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6.2.2   </w:t>
      </w:r>
      <w:r>
        <w:rPr>
          <w:rFonts w:hint="eastAsia" w:ascii="仿宋" w:hAnsi="仿宋" w:eastAsia="仿宋" w:cs="仿宋"/>
          <w:sz w:val="24"/>
        </w:rPr>
        <w:sym w:font="Wingdings 3" w:char="F070"/>
      </w:r>
      <w:r>
        <w:rPr>
          <w:rFonts w:hint="eastAsia" w:ascii="仿宋" w:hAnsi="仿宋" w:eastAsia="仿宋" w:cs="仿宋"/>
          <w:sz w:val="24"/>
        </w:rPr>
        <w:t>资格审查：全部满足下表要求的供应商为合格供应商，否则资格审查不予以通过；</w:t>
      </w:r>
    </w:p>
    <w:tbl>
      <w:tblPr>
        <w:tblStyle w:val="22"/>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652"/>
        <w:gridCol w:w="6413"/>
      </w:tblGrid>
      <w:tr w14:paraId="6CF1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1B4B80A9">
            <w:pPr>
              <w:ind w:left="-90" w:leftChars="-43" w:right="-101" w:rightChars="-48"/>
              <w:jc w:val="center"/>
              <w:rPr>
                <w:rFonts w:ascii="仿宋" w:hAnsi="仿宋" w:eastAsia="仿宋" w:cs="仿宋"/>
                <w:b/>
                <w:sz w:val="24"/>
              </w:rPr>
            </w:pPr>
            <w:r>
              <w:rPr>
                <w:rFonts w:hint="eastAsia" w:ascii="仿宋" w:hAnsi="仿宋" w:eastAsia="仿宋" w:cs="仿宋"/>
                <w:b/>
                <w:sz w:val="24"/>
              </w:rPr>
              <w:t>序号</w:t>
            </w:r>
          </w:p>
        </w:tc>
        <w:tc>
          <w:tcPr>
            <w:tcW w:w="1652" w:type="dxa"/>
            <w:vAlign w:val="center"/>
          </w:tcPr>
          <w:p w14:paraId="7F6A75F3">
            <w:pPr>
              <w:ind w:left="-92" w:leftChars="-44" w:right="-80" w:rightChars="-38"/>
              <w:jc w:val="center"/>
              <w:rPr>
                <w:rFonts w:ascii="仿宋" w:hAnsi="仿宋" w:eastAsia="仿宋" w:cs="仿宋"/>
                <w:b/>
                <w:sz w:val="24"/>
              </w:rPr>
            </w:pPr>
            <w:r>
              <w:rPr>
                <w:rFonts w:hint="eastAsia" w:ascii="仿宋" w:hAnsi="仿宋" w:eastAsia="仿宋" w:cs="仿宋"/>
                <w:b/>
                <w:sz w:val="24"/>
              </w:rPr>
              <w:t>资格审查内容</w:t>
            </w:r>
          </w:p>
        </w:tc>
        <w:tc>
          <w:tcPr>
            <w:tcW w:w="6413" w:type="dxa"/>
            <w:vAlign w:val="center"/>
          </w:tcPr>
          <w:p w14:paraId="283A33E5">
            <w:pPr>
              <w:jc w:val="center"/>
              <w:rPr>
                <w:rFonts w:ascii="仿宋" w:hAnsi="仿宋" w:eastAsia="仿宋" w:cs="仿宋"/>
                <w:b/>
                <w:sz w:val="24"/>
              </w:rPr>
            </w:pPr>
            <w:r>
              <w:rPr>
                <w:rFonts w:hint="eastAsia" w:ascii="仿宋" w:hAnsi="仿宋" w:eastAsia="仿宋" w:cs="仿宋"/>
                <w:b/>
                <w:sz w:val="24"/>
              </w:rPr>
              <w:t>审查因素</w:t>
            </w:r>
          </w:p>
        </w:tc>
      </w:tr>
      <w:tr w14:paraId="156F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restart"/>
            <w:vAlign w:val="center"/>
          </w:tcPr>
          <w:p w14:paraId="10BA03E4">
            <w:pPr>
              <w:jc w:val="center"/>
              <w:rPr>
                <w:rFonts w:ascii="仿宋" w:hAnsi="仿宋" w:eastAsia="仿宋" w:cs="仿宋"/>
                <w:sz w:val="24"/>
                <w:szCs w:val="24"/>
              </w:rPr>
            </w:pPr>
            <w:r>
              <w:rPr>
                <w:rFonts w:hint="eastAsia" w:ascii="仿宋" w:hAnsi="仿宋" w:eastAsia="仿宋" w:cs="仿宋"/>
                <w:sz w:val="24"/>
                <w:szCs w:val="24"/>
              </w:rPr>
              <w:t>1</w:t>
            </w:r>
          </w:p>
        </w:tc>
        <w:tc>
          <w:tcPr>
            <w:tcW w:w="1652" w:type="dxa"/>
            <w:vAlign w:val="center"/>
          </w:tcPr>
          <w:p w14:paraId="79AB7114">
            <w:pPr>
              <w:jc w:val="center"/>
              <w:rPr>
                <w:rFonts w:ascii="仿宋" w:hAnsi="仿宋" w:eastAsia="仿宋" w:cs="仿宋"/>
                <w:sz w:val="24"/>
                <w:szCs w:val="24"/>
              </w:rPr>
            </w:pPr>
            <w:r>
              <w:rPr>
                <w:rFonts w:hint="eastAsia" w:ascii="仿宋" w:hAnsi="仿宋" w:eastAsia="仿宋" w:cs="仿宋"/>
                <w:sz w:val="24"/>
                <w:szCs w:val="24"/>
              </w:rPr>
              <w:t>营业执照</w:t>
            </w:r>
          </w:p>
        </w:tc>
        <w:tc>
          <w:tcPr>
            <w:tcW w:w="6413" w:type="dxa"/>
            <w:vAlign w:val="center"/>
          </w:tcPr>
          <w:p w14:paraId="067318DC">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营业期限在有效期内；</w:t>
            </w:r>
          </w:p>
        </w:tc>
      </w:tr>
      <w:tr w14:paraId="2A85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2FB26BA1">
            <w:pPr>
              <w:jc w:val="center"/>
              <w:rPr>
                <w:rFonts w:ascii="仿宋" w:hAnsi="仿宋" w:eastAsia="仿宋" w:cs="仿宋"/>
                <w:sz w:val="24"/>
              </w:rPr>
            </w:pPr>
          </w:p>
        </w:tc>
        <w:tc>
          <w:tcPr>
            <w:tcW w:w="1652" w:type="dxa"/>
            <w:vAlign w:val="center"/>
          </w:tcPr>
          <w:p w14:paraId="4ED37171">
            <w:pPr>
              <w:ind w:left="-92" w:leftChars="-44" w:right="-80" w:rightChars="-38"/>
              <w:jc w:val="center"/>
              <w:rPr>
                <w:rFonts w:ascii="仿宋" w:hAnsi="仿宋" w:eastAsia="仿宋" w:cs="仿宋"/>
                <w:sz w:val="24"/>
              </w:rPr>
            </w:pPr>
            <w:r>
              <w:rPr>
                <w:rFonts w:hint="eastAsia" w:ascii="仿宋" w:hAnsi="仿宋" w:eastAsia="仿宋" w:cs="仿宋"/>
                <w:sz w:val="24"/>
                <w:szCs w:val="24"/>
              </w:rPr>
              <w:t>负责人身份</w:t>
            </w:r>
          </w:p>
        </w:tc>
        <w:tc>
          <w:tcPr>
            <w:tcW w:w="6413" w:type="dxa"/>
            <w:vAlign w:val="center"/>
          </w:tcPr>
          <w:p w14:paraId="317B3483">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负责人身份证正、反面电子文档；</w:t>
            </w:r>
          </w:p>
          <w:p w14:paraId="4E09A980">
            <w:pPr>
              <w:ind w:right="-80" w:rightChars="-38"/>
              <w:jc w:val="left"/>
              <w:rPr>
                <w:rFonts w:ascii="仿宋" w:hAnsi="仿宋" w:eastAsia="仿宋" w:cs="仿宋"/>
                <w:sz w:val="24"/>
              </w:rPr>
            </w:pPr>
            <w:r>
              <w:rPr>
                <w:rFonts w:hint="eastAsia" w:ascii="仿宋" w:hAnsi="仿宋" w:eastAsia="仿宋" w:cs="仿宋"/>
                <w:sz w:val="24"/>
                <w:szCs w:val="24"/>
              </w:rPr>
              <w:t>2. 和营业执照上的法定代表人或负责人一致；</w:t>
            </w:r>
          </w:p>
        </w:tc>
      </w:tr>
      <w:tr w14:paraId="5732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611EE94E">
            <w:pPr>
              <w:jc w:val="center"/>
              <w:rPr>
                <w:rFonts w:ascii="仿宋" w:hAnsi="仿宋" w:eastAsia="仿宋" w:cs="仿宋"/>
                <w:sz w:val="24"/>
              </w:rPr>
            </w:pPr>
          </w:p>
        </w:tc>
        <w:tc>
          <w:tcPr>
            <w:tcW w:w="1652" w:type="dxa"/>
            <w:vAlign w:val="center"/>
          </w:tcPr>
          <w:p w14:paraId="05112C32">
            <w:pPr>
              <w:ind w:left="-92" w:leftChars="-44" w:right="-80" w:rightChars="-38"/>
              <w:jc w:val="center"/>
              <w:rPr>
                <w:rFonts w:ascii="仿宋" w:hAnsi="仿宋" w:eastAsia="仿宋" w:cs="仿宋"/>
                <w:sz w:val="24"/>
              </w:rPr>
            </w:pPr>
            <w:r>
              <w:rPr>
                <w:rFonts w:hint="eastAsia" w:ascii="仿宋" w:hAnsi="仿宋" w:eastAsia="仿宋" w:cs="仿宋"/>
                <w:sz w:val="24"/>
                <w:szCs w:val="24"/>
              </w:rPr>
              <w:t>授权委托书及委托代理人</w:t>
            </w:r>
          </w:p>
        </w:tc>
        <w:tc>
          <w:tcPr>
            <w:tcW w:w="6413" w:type="dxa"/>
            <w:vAlign w:val="center"/>
          </w:tcPr>
          <w:p w14:paraId="7D7D867F">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是否按授权委托书格式内容填写且盖章；</w:t>
            </w:r>
          </w:p>
          <w:p w14:paraId="332A62DA">
            <w:pPr>
              <w:ind w:right="-80" w:rightChars="-38"/>
              <w:jc w:val="left"/>
              <w:rPr>
                <w:rFonts w:ascii="仿宋" w:hAnsi="仿宋" w:eastAsia="仿宋" w:cs="仿宋"/>
                <w:sz w:val="24"/>
              </w:rPr>
            </w:pPr>
            <w:r>
              <w:rPr>
                <w:rFonts w:hint="eastAsia" w:ascii="仿宋" w:hAnsi="仿宋" w:eastAsia="仿宋" w:cs="仿宋"/>
                <w:sz w:val="24"/>
                <w:szCs w:val="24"/>
              </w:rPr>
              <w:t>2. 委托代理人的身份证正、反面电子文档；</w:t>
            </w:r>
          </w:p>
        </w:tc>
      </w:tr>
      <w:tr w14:paraId="4091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31980436">
            <w:pPr>
              <w:jc w:val="center"/>
              <w:rPr>
                <w:rFonts w:ascii="仿宋" w:hAnsi="仿宋" w:eastAsia="仿宋" w:cs="仿宋"/>
                <w:sz w:val="24"/>
                <w:szCs w:val="24"/>
              </w:rPr>
            </w:pPr>
            <w:r>
              <w:rPr>
                <w:rFonts w:hint="eastAsia" w:ascii="仿宋" w:hAnsi="仿宋" w:eastAsia="仿宋" w:cs="仿宋"/>
                <w:sz w:val="24"/>
                <w:szCs w:val="24"/>
              </w:rPr>
              <w:t>2</w:t>
            </w:r>
          </w:p>
        </w:tc>
        <w:tc>
          <w:tcPr>
            <w:tcW w:w="1652" w:type="dxa"/>
            <w:vAlign w:val="center"/>
          </w:tcPr>
          <w:p w14:paraId="4B23FB01">
            <w:pPr>
              <w:ind w:left="-92" w:leftChars="-44" w:right="-80" w:rightChars="-38"/>
              <w:jc w:val="center"/>
              <w:rPr>
                <w:rFonts w:ascii="仿宋" w:hAnsi="仿宋" w:eastAsia="仿宋" w:cs="仿宋"/>
                <w:sz w:val="24"/>
                <w:szCs w:val="24"/>
              </w:rPr>
            </w:pPr>
            <w:r>
              <w:rPr>
                <w:rFonts w:hint="eastAsia" w:ascii="仿宋" w:hAnsi="仿宋" w:eastAsia="仿宋" w:cs="仿宋"/>
                <w:sz w:val="24"/>
                <w:szCs w:val="24"/>
              </w:rPr>
              <w:t>财务状况报告依法缴纳税收和社会保障资金</w:t>
            </w:r>
          </w:p>
        </w:tc>
        <w:tc>
          <w:tcPr>
            <w:tcW w:w="6413" w:type="dxa"/>
            <w:vAlign w:val="center"/>
          </w:tcPr>
          <w:p w14:paraId="3CEB6AA3">
            <w:pPr>
              <w:rPr>
                <w:rFonts w:ascii="仿宋" w:hAnsi="仿宋" w:eastAsia="仿宋" w:cs="仿宋"/>
              </w:rPr>
            </w:pPr>
            <w:r>
              <w:rPr>
                <w:rFonts w:hint="eastAsia" w:ascii="仿宋" w:hAnsi="仿宋" w:eastAsia="仿宋" w:cs="仿宋"/>
                <w:sz w:val="24"/>
                <w:szCs w:val="24"/>
              </w:rPr>
              <w:t>是否按《具有良好的财务会计制度、依法缴纳税收和社会保障资金的承诺函》格式填写且盖章</w:t>
            </w:r>
          </w:p>
        </w:tc>
      </w:tr>
      <w:tr w14:paraId="6E8E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2EE1C58F">
            <w:pPr>
              <w:jc w:val="center"/>
              <w:rPr>
                <w:rFonts w:ascii="仿宋" w:hAnsi="仿宋" w:eastAsia="仿宋" w:cs="仿宋"/>
                <w:sz w:val="24"/>
                <w:szCs w:val="24"/>
              </w:rPr>
            </w:pPr>
            <w:r>
              <w:rPr>
                <w:rFonts w:hint="eastAsia" w:ascii="仿宋" w:hAnsi="仿宋" w:eastAsia="仿宋" w:cs="仿宋"/>
                <w:sz w:val="24"/>
                <w:szCs w:val="24"/>
              </w:rPr>
              <w:t>3</w:t>
            </w:r>
          </w:p>
        </w:tc>
        <w:tc>
          <w:tcPr>
            <w:tcW w:w="1652" w:type="dxa"/>
            <w:vAlign w:val="center"/>
          </w:tcPr>
          <w:p w14:paraId="4DBC4037">
            <w:pPr>
              <w:ind w:left="-92" w:leftChars="-44" w:right="-80" w:rightChars="-38"/>
              <w:jc w:val="center"/>
              <w:rPr>
                <w:rFonts w:ascii="仿宋" w:hAnsi="仿宋" w:eastAsia="仿宋" w:cs="仿宋"/>
                <w:sz w:val="24"/>
                <w:szCs w:val="24"/>
              </w:rPr>
            </w:pPr>
            <w:r>
              <w:rPr>
                <w:rFonts w:hint="eastAsia" w:ascii="仿宋" w:hAnsi="仿宋" w:eastAsia="仿宋" w:cs="仿宋"/>
                <w:sz w:val="24"/>
                <w:szCs w:val="24"/>
              </w:rPr>
              <w:t>履行合同所必需的设备和专业技术能力</w:t>
            </w:r>
          </w:p>
        </w:tc>
        <w:tc>
          <w:tcPr>
            <w:tcW w:w="6413" w:type="dxa"/>
            <w:vAlign w:val="center"/>
          </w:tcPr>
          <w:p w14:paraId="153165C5">
            <w:pPr>
              <w:ind w:left="13" w:leftChars="6"/>
              <w:rPr>
                <w:rFonts w:ascii="仿宋" w:hAnsi="仿宋" w:eastAsia="仿宋" w:cs="仿宋"/>
                <w:sz w:val="24"/>
                <w:szCs w:val="24"/>
              </w:rPr>
            </w:pPr>
            <w:r>
              <w:rPr>
                <w:rFonts w:hint="eastAsia" w:ascii="仿宋" w:hAnsi="仿宋" w:eastAsia="仿宋" w:cs="仿宋"/>
                <w:sz w:val="24"/>
                <w:szCs w:val="24"/>
              </w:rPr>
              <w:t>是否按《具有履行合同所必需设备和专业技术能力的承诺函》格式填写且盖章</w:t>
            </w:r>
          </w:p>
        </w:tc>
      </w:tr>
      <w:tr w14:paraId="1155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1E564E72">
            <w:pPr>
              <w:jc w:val="center"/>
              <w:rPr>
                <w:rFonts w:ascii="仿宋" w:hAnsi="仿宋" w:eastAsia="仿宋" w:cs="仿宋"/>
                <w:sz w:val="24"/>
                <w:szCs w:val="24"/>
              </w:rPr>
            </w:pPr>
            <w:r>
              <w:rPr>
                <w:rFonts w:hint="eastAsia" w:ascii="仿宋" w:hAnsi="仿宋" w:eastAsia="仿宋" w:cs="仿宋"/>
                <w:sz w:val="24"/>
                <w:szCs w:val="24"/>
              </w:rPr>
              <w:t>4</w:t>
            </w:r>
          </w:p>
        </w:tc>
        <w:tc>
          <w:tcPr>
            <w:tcW w:w="1652" w:type="dxa"/>
            <w:vAlign w:val="center"/>
          </w:tcPr>
          <w:p w14:paraId="61322B09">
            <w:pPr>
              <w:jc w:val="center"/>
              <w:rPr>
                <w:rFonts w:ascii="仿宋" w:hAnsi="仿宋" w:eastAsia="仿宋" w:cs="仿宋"/>
                <w:sz w:val="24"/>
                <w:szCs w:val="24"/>
              </w:rPr>
            </w:pPr>
            <w:r>
              <w:rPr>
                <w:rFonts w:hint="eastAsia" w:ascii="仿宋" w:hAnsi="仿宋" w:eastAsia="仿宋" w:cs="仿宋"/>
                <w:sz w:val="24"/>
                <w:szCs w:val="24"/>
              </w:rPr>
              <w:t>无重大违法记录</w:t>
            </w:r>
          </w:p>
        </w:tc>
        <w:tc>
          <w:tcPr>
            <w:tcW w:w="6413" w:type="dxa"/>
            <w:vAlign w:val="center"/>
          </w:tcPr>
          <w:p w14:paraId="247681BD">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是否按《无重大违法记录声明书》格式填写且盖章</w:t>
            </w:r>
          </w:p>
        </w:tc>
      </w:tr>
      <w:tr w14:paraId="32C3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07B1EAC8">
            <w:pPr>
              <w:jc w:val="center"/>
              <w:rPr>
                <w:rFonts w:ascii="仿宋" w:hAnsi="仿宋" w:eastAsia="仿宋" w:cs="仿宋"/>
                <w:sz w:val="24"/>
                <w:szCs w:val="24"/>
              </w:rPr>
            </w:pPr>
            <w:r>
              <w:rPr>
                <w:rFonts w:hint="eastAsia" w:ascii="仿宋" w:hAnsi="仿宋" w:eastAsia="仿宋" w:cs="仿宋"/>
                <w:sz w:val="24"/>
                <w:szCs w:val="24"/>
              </w:rPr>
              <w:t>5</w:t>
            </w:r>
          </w:p>
        </w:tc>
        <w:tc>
          <w:tcPr>
            <w:tcW w:w="1652" w:type="dxa"/>
            <w:vAlign w:val="center"/>
          </w:tcPr>
          <w:p w14:paraId="524E2AAD">
            <w:pPr>
              <w:jc w:val="center"/>
              <w:rPr>
                <w:rFonts w:ascii="仿宋" w:hAnsi="仿宋" w:eastAsia="仿宋" w:cs="仿宋"/>
                <w:sz w:val="24"/>
                <w:szCs w:val="24"/>
              </w:rPr>
            </w:pPr>
            <w:r>
              <w:rPr>
                <w:rFonts w:hint="eastAsia" w:ascii="仿宋" w:hAnsi="仿宋" w:eastAsia="仿宋" w:cs="仿宋"/>
                <w:sz w:val="24"/>
                <w:szCs w:val="24"/>
              </w:rPr>
              <w:t>中小企业声明函或残疾人福利性单位声明函或监狱企业证明</w:t>
            </w:r>
          </w:p>
        </w:tc>
        <w:tc>
          <w:tcPr>
            <w:tcW w:w="6413" w:type="dxa"/>
            <w:vAlign w:val="center"/>
          </w:tcPr>
          <w:p w14:paraId="00502DA2">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是否按格式填写且盖章</w:t>
            </w:r>
          </w:p>
        </w:tc>
      </w:tr>
      <w:tr w14:paraId="1C22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56180499">
            <w:pPr>
              <w:jc w:val="center"/>
              <w:rPr>
                <w:rFonts w:ascii="仿宋" w:hAnsi="仿宋" w:eastAsia="仿宋" w:cs="仿宋"/>
                <w:sz w:val="24"/>
                <w:szCs w:val="24"/>
              </w:rPr>
            </w:pPr>
            <w:r>
              <w:rPr>
                <w:rFonts w:hint="eastAsia" w:ascii="仿宋" w:hAnsi="仿宋" w:eastAsia="仿宋" w:cs="仿宋"/>
                <w:sz w:val="24"/>
                <w:szCs w:val="24"/>
              </w:rPr>
              <w:t>6</w:t>
            </w:r>
          </w:p>
        </w:tc>
        <w:tc>
          <w:tcPr>
            <w:tcW w:w="1652" w:type="dxa"/>
            <w:vAlign w:val="center"/>
          </w:tcPr>
          <w:p w14:paraId="2B181C4D">
            <w:pPr>
              <w:jc w:val="center"/>
              <w:rPr>
                <w:rFonts w:ascii="仿宋" w:hAnsi="仿宋" w:eastAsia="仿宋" w:cs="仿宋"/>
                <w:sz w:val="24"/>
                <w:szCs w:val="24"/>
              </w:rPr>
            </w:pPr>
            <w:r>
              <w:rPr>
                <w:rFonts w:hint="eastAsia" w:ascii="仿宋" w:hAnsi="仿宋" w:eastAsia="仿宋" w:cs="仿宋"/>
                <w:sz w:val="24"/>
                <w:szCs w:val="24"/>
              </w:rPr>
              <w:t>信用信息查询</w:t>
            </w:r>
          </w:p>
        </w:tc>
        <w:tc>
          <w:tcPr>
            <w:tcW w:w="6413" w:type="dxa"/>
            <w:vAlign w:val="center"/>
          </w:tcPr>
          <w:p w14:paraId="6B29993C">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查询网址：</w:t>
            </w:r>
          </w:p>
          <w:p w14:paraId="162831E3">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信用中国（</w:t>
            </w:r>
            <w:r>
              <w:fldChar w:fldCharType="begin"/>
            </w:r>
            <w:r>
              <w:instrText xml:space="preserve"> HYPERLINK "http://www.creditchina.gov.cn" </w:instrText>
            </w:r>
            <w:r>
              <w:fldChar w:fldCharType="separate"/>
            </w:r>
            <w:r>
              <w:rPr>
                <w:rStyle w:val="25"/>
                <w:rFonts w:hint="eastAsia" w:ascii="仿宋" w:hAnsi="仿宋" w:eastAsia="仿宋" w:cs="仿宋"/>
                <w:color w:val="auto"/>
                <w:sz w:val="24"/>
                <w:szCs w:val="24"/>
                <w:u w:val="none"/>
              </w:rPr>
              <w:t>www.creditchina.gov.cn</w:t>
            </w:r>
            <w:r>
              <w:rPr>
                <w:rStyle w:val="25"/>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p>
          <w:p w14:paraId="7CF30792">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中国政府采购网（</w:t>
            </w:r>
            <w:r>
              <w:fldChar w:fldCharType="begin"/>
            </w:r>
            <w:r>
              <w:instrText xml:space="preserve"> HYPERLINK "http://www.ccgp.gov.cn" </w:instrText>
            </w:r>
            <w:r>
              <w:fldChar w:fldCharType="separate"/>
            </w:r>
            <w:r>
              <w:rPr>
                <w:rStyle w:val="25"/>
                <w:rFonts w:hint="eastAsia" w:ascii="仿宋" w:hAnsi="仿宋" w:eastAsia="仿宋" w:cs="仿宋"/>
                <w:color w:val="auto"/>
                <w:sz w:val="24"/>
                <w:szCs w:val="24"/>
                <w:u w:val="none"/>
              </w:rPr>
              <w:t>www.ccgp.gov.cn</w:t>
            </w:r>
            <w:r>
              <w:rPr>
                <w:rStyle w:val="25"/>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p>
          <w:p w14:paraId="11C64A2E">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2. 核对事项：</w:t>
            </w:r>
          </w:p>
          <w:p w14:paraId="681D94E1">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有无被列入失信被执行人、重大税收违法案件当事人名单、政府采购严重违法失信行为记录名单；</w:t>
            </w:r>
          </w:p>
          <w:p w14:paraId="3020A600">
            <w:pPr>
              <w:ind w:left="-92" w:leftChars="-44" w:firstLine="92" w:firstLineChars="38"/>
              <w:jc w:val="left"/>
              <w:rPr>
                <w:rFonts w:ascii="仿宋" w:hAnsi="仿宋" w:eastAsia="仿宋" w:cs="仿宋"/>
                <w:sz w:val="24"/>
                <w:szCs w:val="24"/>
              </w:rPr>
            </w:pPr>
            <w:r>
              <w:rPr>
                <w:rFonts w:hint="eastAsia" w:ascii="仿宋" w:hAnsi="仿宋" w:eastAsia="仿宋" w:cs="仿宋"/>
                <w:b/>
                <w:sz w:val="24"/>
                <w:szCs w:val="24"/>
              </w:rPr>
              <w:t>注：</w:t>
            </w:r>
            <w:r>
              <w:rPr>
                <w:rFonts w:hint="eastAsia" w:ascii="仿宋" w:hAnsi="仿宋" w:eastAsia="仿宋" w:cs="仿宋"/>
                <w:sz w:val="24"/>
                <w:szCs w:val="24"/>
              </w:rPr>
              <w:t>信用信息已修复的，以修复后的信息为准。</w:t>
            </w:r>
          </w:p>
        </w:tc>
      </w:tr>
      <w:tr w14:paraId="7B69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074A9366">
            <w:pPr>
              <w:jc w:val="center"/>
              <w:rPr>
                <w:rFonts w:ascii="仿宋" w:hAnsi="仿宋" w:eastAsia="仿宋" w:cs="仿宋"/>
                <w:sz w:val="24"/>
                <w:szCs w:val="24"/>
              </w:rPr>
            </w:pPr>
            <w:r>
              <w:rPr>
                <w:rFonts w:hint="eastAsia" w:ascii="仿宋" w:hAnsi="仿宋" w:eastAsia="仿宋" w:cs="仿宋"/>
                <w:sz w:val="24"/>
                <w:szCs w:val="24"/>
              </w:rPr>
              <w:t>7</w:t>
            </w:r>
          </w:p>
        </w:tc>
        <w:tc>
          <w:tcPr>
            <w:tcW w:w="1652" w:type="dxa"/>
            <w:vAlign w:val="center"/>
          </w:tcPr>
          <w:p w14:paraId="22ADFD13">
            <w:pPr>
              <w:jc w:val="center"/>
              <w:rPr>
                <w:rFonts w:ascii="仿宋" w:hAnsi="仿宋" w:eastAsia="仿宋" w:cs="仿宋"/>
                <w:sz w:val="24"/>
                <w:szCs w:val="24"/>
              </w:rPr>
            </w:pPr>
            <w:r>
              <w:rPr>
                <w:rFonts w:hint="eastAsia" w:ascii="仿宋" w:hAnsi="仿宋" w:eastAsia="仿宋" w:cs="仿宋"/>
                <w:sz w:val="24"/>
                <w:szCs w:val="24"/>
              </w:rPr>
              <w:t>特定资格条件（若有）</w:t>
            </w:r>
          </w:p>
        </w:tc>
        <w:tc>
          <w:tcPr>
            <w:tcW w:w="6413" w:type="dxa"/>
            <w:vAlign w:val="center"/>
          </w:tcPr>
          <w:p w14:paraId="08E8E50F">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提供特定资格条件相关证书电子文档。</w:t>
            </w:r>
          </w:p>
        </w:tc>
      </w:tr>
      <w:tr w14:paraId="4498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3"/>
            <w:vAlign w:val="center"/>
          </w:tcPr>
          <w:p w14:paraId="73E69DD0">
            <w:pPr>
              <w:jc w:val="left"/>
              <w:rPr>
                <w:rFonts w:ascii="仿宋" w:hAnsi="仿宋" w:eastAsia="仿宋" w:cs="仿宋"/>
                <w:b/>
                <w:sz w:val="24"/>
              </w:rPr>
            </w:pPr>
            <w:r>
              <w:rPr>
                <w:rFonts w:hint="eastAsia" w:ascii="仿宋" w:hAnsi="仿宋" w:eastAsia="仿宋" w:cs="仿宋"/>
                <w:b/>
                <w:sz w:val="24"/>
              </w:rPr>
              <w:t>注：以上资料内容须清晰可辨的，模糊不清造成资格审查不予以通过，由供应商自行负责。</w:t>
            </w:r>
          </w:p>
        </w:tc>
      </w:tr>
    </w:tbl>
    <w:p w14:paraId="6B45AE61">
      <w:pPr>
        <w:spacing w:line="360" w:lineRule="auto"/>
        <w:ind w:left="964" w:hanging="964" w:hangingChars="400"/>
        <w:rPr>
          <w:rFonts w:ascii="仿宋" w:hAnsi="仿宋" w:eastAsia="仿宋" w:cs="仿宋"/>
          <w:b/>
          <w:sz w:val="24"/>
        </w:rPr>
      </w:pPr>
      <w:bookmarkStart w:id="242" w:name="_Toc531359020"/>
      <w:r>
        <w:rPr>
          <w:rFonts w:hint="eastAsia" w:ascii="仿宋" w:hAnsi="仿宋" w:eastAsia="仿宋" w:cs="仿宋"/>
          <w:b/>
          <w:sz w:val="24"/>
        </w:rPr>
        <w:t>6.2.3   供应商家数要求</w:t>
      </w:r>
    </w:p>
    <w:p w14:paraId="59BB3724">
      <w:pPr>
        <w:spacing w:line="360" w:lineRule="auto"/>
        <w:ind w:left="1186" w:leftChars="450" w:hanging="241" w:hangingChars="1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1 \* GB2 </w:instrText>
      </w:r>
      <w:r>
        <w:rPr>
          <w:rFonts w:hint="eastAsia" w:ascii="仿宋" w:hAnsi="仿宋" w:eastAsia="仿宋" w:cs="仿宋"/>
          <w:b/>
          <w:sz w:val="24"/>
        </w:rPr>
        <w:fldChar w:fldCharType="separate"/>
      </w:r>
      <w:r>
        <w:rPr>
          <w:rFonts w:hint="eastAsia" w:ascii="仿宋" w:hAnsi="仿宋" w:eastAsia="仿宋" w:cs="仿宋"/>
          <w:b/>
          <w:sz w:val="24"/>
        </w:rPr>
        <w:t>⑴</w:t>
      </w:r>
      <w:r>
        <w:rPr>
          <w:rFonts w:hint="eastAsia" w:ascii="仿宋" w:hAnsi="仿宋" w:eastAsia="仿宋" w:cs="仿宋"/>
          <w:b/>
          <w:sz w:val="24"/>
        </w:rPr>
        <w:fldChar w:fldCharType="end"/>
      </w:r>
      <w:r>
        <w:rPr>
          <w:rFonts w:hint="eastAsia" w:ascii="仿宋" w:hAnsi="仿宋" w:eastAsia="仿宋" w:cs="仿宋"/>
          <w:b/>
          <w:sz w:val="24"/>
        </w:rPr>
        <w:t>因市场竞争不充分的科研项目以及需要扶持的科技成果转化项目提交最后报价的供应商可以为2家；</w:t>
      </w:r>
    </w:p>
    <w:p w14:paraId="5BB78596">
      <w:pPr>
        <w:spacing w:line="360" w:lineRule="auto"/>
        <w:ind w:left="1186" w:leftChars="450" w:hanging="241" w:hangingChars="1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2 \* GB2 </w:instrText>
      </w:r>
      <w:r>
        <w:rPr>
          <w:rFonts w:hint="eastAsia" w:ascii="仿宋" w:hAnsi="仿宋" w:eastAsia="仿宋" w:cs="仿宋"/>
          <w:b/>
          <w:sz w:val="24"/>
        </w:rPr>
        <w:fldChar w:fldCharType="separate"/>
      </w:r>
      <w:r>
        <w:rPr>
          <w:rFonts w:hint="eastAsia" w:ascii="仿宋" w:hAnsi="仿宋" w:eastAsia="仿宋" w:cs="仿宋"/>
          <w:b/>
          <w:sz w:val="24"/>
        </w:rPr>
        <w:t>⑵</w:t>
      </w:r>
      <w:r>
        <w:rPr>
          <w:rFonts w:hint="eastAsia" w:ascii="仿宋" w:hAnsi="仿宋" w:eastAsia="仿宋" w:cs="仿宋"/>
          <w:b/>
          <w:sz w:val="24"/>
        </w:rPr>
        <w:fldChar w:fldCharType="end"/>
      </w:r>
      <w:r>
        <w:rPr>
          <w:rFonts w:hint="eastAsia" w:ascii="仿宋" w:hAnsi="仿宋" w:eastAsia="仿宋" w:cs="仿宋"/>
          <w:b/>
          <w:sz w:val="24"/>
        </w:rPr>
        <w:t>政府购买服务项目（含政府和社会资格合作项目）在资格审查、符合性审查、提交最后报价过程中，符合要求的供应商只有2家的，采购活动可以继续进行；</w:t>
      </w:r>
    </w:p>
    <w:p w14:paraId="04E4C4E0">
      <w:pPr>
        <w:spacing w:line="360" w:lineRule="auto"/>
        <w:ind w:left="1186" w:leftChars="450" w:hanging="241" w:hangingChars="1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3 \* GB2 </w:instrText>
      </w:r>
      <w:r>
        <w:rPr>
          <w:rFonts w:hint="eastAsia" w:ascii="仿宋" w:hAnsi="仿宋" w:eastAsia="仿宋" w:cs="仿宋"/>
          <w:b/>
          <w:sz w:val="24"/>
        </w:rPr>
        <w:fldChar w:fldCharType="separate"/>
      </w:r>
      <w:r>
        <w:rPr>
          <w:rFonts w:hint="eastAsia" w:ascii="仿宋" w:hAnsi="仿宋" w:eastAsia="仿宋" w:cs="仿宋"/>
          <w:b/>
          <w:sz w:val="24"/>
        </w:rPr>
        <w:t>⑶</w:t>
      </w:r>
      <w:r>
        <w:rPr>
          <w:rFonts w:hint="eastAsia" w:ascii="仿宋" w:hAnsi="仿宋" w:eastAsia="仿宋" w:cs="仿宋"/>
          <w:b/>
          <w:sz w:val="24"/>
        </w:rPr>
        <w:fldChar w:fldCharType="end"/>
      </w:r>
      <w:r>
        <w:rPr>
          <w:rFonts w:hint="eastAsia" w:ascii="仿宋" w:hAnsi="仿宋" w:eastAsia="仿宋" w:cs="仿宋"/>
          <w:b/>
          <w:sz w:val="24"/>
        </w:rPr>
        <w:t>上述2种情形除外，采购过程中有效供应商均不的少于3家，否则不得进入评审，并按相关规定重新组织采购。</w:t>
      </w:r>
    </w:p>
    <w:p w14:paraId="665BFD06">
      <w:pPr>
        <w:pStyle w:val="29"/>
        <w:rPr>
          <w:rFonts w:ascii="仿宋" w:hAnsi="仿宋" w:eastAsia="仿宋" w:cs="仿宋"/>
        </w:rPr>
      </w:pPr>
      <w:bookmarkStart w:id="243" w:name="_Toc25702"/>
      <w:r>
        <w:rPr>
          <w:rFonts w:hint="eastAsia" w:ascii="仿宋" w:hAnsi="仿宋" w:eastAsia="仿宋" w:cs="仿宋"/>
        </w:rPr>
        <w:t xml:space="preserve">6.3     </w:t>
      </w:r>
      <w:bookmarkEnd w:id="242"/>
      <w:r>
        <w:rPr>
          <w:rFonts w:hint="eastAsia" w:ascii="仿宋" w:hAnsi="仿宋" w:eastAsia="仿宋" w:cs="仿宋"/>
        </w:rPr>
        <w:t>磋商和评审</w:t>
      </w:r>
      <w:bookmarkEnd w:id="243"/>
    </w:p>
    <w:p w14:paraId="011B0727">
      <w:pPr>
        <w:pStyle w:val="8"/>
        <w:spacing w:line="360" w:lineRule="auto"/>
        <w:ind w:firstLine="0"/>
        <w:rPr>
          <w:rFonts w:ascii="仿宋" w:hAnsi="仿宋" w:eastAsia="仿宋" w:cs="仿宋"/>
        </w:rPr>
      </w:pPr>
      <w:r>
        <w:rPr>
          <w:rFonts w:hint="eastAsia" w:ascii="仿宋" w:hAnsi="仿宋" w:eastAsia="仿宋" w:cs="仿宋"/>
          <w:sz w:val="24"/>
        </w:rPr>
        <w:t>6.3.1   评审办法：见供应商须知前附表（一）；</w:t>
      </w:r>
    </w:p>
    <w:p w14:paraId="7575C065">
      <w:pPr>
        <w:spacing w:line="360" w:lineRule="auto"/>
        <w:ind w:left="960" w:hanging="960" w:hangingChars="400"/>
        <w:rPr>
          <w:rFonts w:ascii="仿宋" w:hAnsi="仿宋" w:eastAsia="仿宋" w:cs="仿宋"/>
          <w:sz w:val="24"/>
        </w:rPr>
      </w:pPr>
      <w:r>
        <w:rPr>
          <w:rFonts w:hint="eastAsia" w:ascii="仿宋" w:hAnsi="仿宋" w:eastAsia="仿宋" w:cs="仿宋"/>
          <w:sz w:val="24"/>
        </w:rPr>
        <w:t>6.3.2   磋商小组由采购代理机构组建：磋商小组由评审专家或采购人代表和评审专家组成，成员人数为3人以上单数，其中评审专家不少于成员总数的三分之二。评审专家按规定从评审专家库中随机抽取。如有特殊情况的，按相关规定组建磋商小组；</w:t>
      </w:r>
    </w:p>
    <w:p w14:paraId="21F23DB2">
      <w:pPr>
        <w:spacing w:line="360" w:lineRule="auto"/>
        <w:ind w:left="960" w:hanging="960" w:hangingChars="400"/>
        <w:rPr>
          <w:rFonts w:ascii="仿宋" w:hAnsi="仿宋" w:eastAsia="仿宋" w:cs="仿宋"/>
          <w:sz w:val="24"/>
        </w:rPr>
      </w:pPr>
      <w:r>
        <w:rPr>
          <w:rFonts w:hint="eastAsia" w:ascii="仿宋" w:hAnsi="仿宋" w:eastAsia="仿宋" w:cs="仿宋"/>
          <w:sz w:val="24"/>
        </w:rPr>
        <w:t>6.3.3   磋商和评审由磋商小组负责，磋商小组应当按照客观、公正、审慎的原则，根据磋商文件规定磋商和评审程序、评审办法和评审标准进行磋商、独立评审；</w:t>
      </w:r>
    </w:p>
    <w:p w14:paraId="68DB9CB7">
      <w:pPr>
        <w:spacing w:line="360" w:lineRule="auto"/>
        <w:ind w:left="960" w:hanging="960" w:hangingChars="400"/>
        <w:rPr>
          <w:rFonts w:ascii="仿宋" w:hAnsi="仿宋" w:eastAsia="仿宋" w:cs="仿宋"/>
          <w:sz w:val="24"/>
        </w:rPr>
      </w:pPr>
      <w:r>
        <w:rPr>
          <w:rFonts w:hint="eastAsia" w:ascii="仿宋" w:hAnsi="仿宋" w:eastAsia="仿宋" w:cs="仿宋"/>
          <w:sz w:val="24"/>
        </w:rPr>
        <w:t>6.3.4   磋商期间，磋商供应商代表必须在线等待，负责解答有关事宜；</w:t>
      </w:r>
    </w:p>
    <w:p w14:paraId="291F54D8">
      <w:pPr>
        <w:spacing w:line="360" w:lineRule="auto"/>
        <w:ind w:left="960" w:hanging="960" w:hangingChars="400"/>
        <w:rPr>
          <w:rFonts w:ascii="仿宋" w:hAnsi="仿宋" w:eastAsia="仿宋" w:cs="仿宋"/>
          <w:sz w:val="24"/>
        </w:rPr>
      </w:pPr>
      <w:r>
        <w:rPr>
          <w:rFonts w:hint="eastAsia" w:ascii="仿宋" w:hAnsi="仿宋" w:eastAsia="仿宋" w:cs="仿宋"/>
          <w:sz w:val="24"/>
        </w:rPr>
        <w:t>6.3.5   磋商和评审程序</w:t>
      </w:r>
    </w:p>
    <w:p w14:paraId="6370F08C">
      <w:pPr>
        <w:spacing w:line="360" w:lineRule="auto"/>
        <w:ind w:firstLine="964" w:firstLineChars="400"/>
        <w:jc w:val="left"/>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1 \* GB2 </w:instrText>
      </w:r>
      <w:r>
        <w:rPr>
          <w:rFonts w:hint="eastAsia" w:ascii="仿宋" w:hAnsi="仿宋" w:eastAsia="仿宋" w:cs="仿宋"/>
          <w:b/>
          <w:sz w:val="24"/>
        </w:rPr>
        <w:fldChar w:fldCharType="separate"/>
      </w:r>
      <w:r>
        <w:rPr>
          <w:rFonts w:hint="eastAsia" w:ascii="仿宋" w:hAnsi="仿宋" w:eastAsia="仿宋" w:cs="仿宋"/>
          <w:b/>
          <w:sz w:val="24"/>
        </w:rPr>
        <w:t>⑴</w:t>
      </w:r>
      <w:r>
        <w:rPr>
          <w:rFonts w:hint="eastAsia" w:ascii="仿宋" w:hAnsi="仿宋" w:eastAsia="仿宋" w:cs="仿宋"/>
          <w:b/>
          <w:sz w:val="24"/>
        </w:rPr>
        <w:fldChar w:fldCharType="end"/>
      </w:r>
      <w:r>
        <w:rPr>
          <w:rFonts w:hint="eastAsia" w:ascii="仿宋" w:hAnsi="仿宋" w:eastAsia="仿宋" w:cs="仿宋"/>
          <w:b/>
          <w:sz w:val="24"/>
        </w:rPr>
        <w:t>符合性审查</w:t>
      </w:r>
    </w:p>
    <w:p w14:paraId="01CF7231">
      <w:pPr>
        <w:spacing w:line="360" w:lineRule="auto"/>
        <w:ind w:left="1276"/>
        <w:jc w:val="left"/>
        <w:rPr>
          <w:rFonts w:ascii="仿宋" w:hAnsi="仿宋" w:eastAsia="仿宋" w:cs="仿宋"/>
          <w:sz w:val="24"/>
        </w:rPr>
      </w:pPr>
      <w:r>
        <w:rPr>
          <w:rFonts w:hint="eastAsia" w:ascii="仿宋" w:hAnsi="仿宋" w:eastAsia="仿宋" w:cs="仿宋"/>
          <w:sz w:val="24"/>
        </w:rPr>
        <w:t>磋商小组对磋商响应文件的有效性、完整性和对磋商文件的响应程度进行符合性审查，以确定是否对磋商文件的实质性要求作出响应，实质性响应是指磋商响应文件符合磋商文件规定的实质性内容、条件和规定；</w:t>
      </w:r>
    </w:p>
    <w:p w14:paraId="14D71B12">
      <w:pPr>
        <w:spacing w:line="360" w:lineRule="auto"/>
        <w:ind w:firstLine="723" w:firstLineChars="30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rPr>
        <w:fldChar w:fldCharType="begin"/>
      </w:r>
      <w:r>
        <w:rPr>
          <w:rFonts w:hint="eastAsia" w:ascii="仿宋" w:hAnsi="仿宋" w:eastAsia="仿宋" w:cs="仿宋"/>
          <w:b/>
          <w:sz w:val="24"/>
        </w:rPr>
        <w:instrText xml:space="preserve"> = 2 \* GB2 </w:instrText>
      </w:r>
      <w:r>
        <w:rPr>
          <w:rFonts w:hint="eastAsia" w:ascii="仿宋" w:hAnsi="仿宋" w:eastAsia="仿宋" w:cs="仿宋"/>
          <w:b/>
          <w:sz w:val="24"/>
        </w:rPr>
        <w:fldChar w:fldCharType="separate"/>
      </w:r>
      <w:r>
        <w:rPr>
          <w:rFonts w:hint="eastAsia" w:ascii="仿宋" w:hAnsi="仿宋" w:eastAsia="仿宋" w:cs="仿宋"/>
          <w:b/>
          <w:sz w:val="24"/>
        </w:rPr>
        <w:t>⑵</w:t>
      </w:r>
      <w:r>
        <w:rPr>
          <w:rFonts w:hint="eastAsia" w:ascii="仿宋" w:hAnsi="仿宋" w:eastAsia="仿宋" w:cs="仿宋"/>
          <w:b/>
          <w:sz w:val="24"/>
        </w:rPr>
        <w:fldChar w:fldCharType="end"/>
      </w:r>
      <w:r>
        <w:rPr>
          <w:rFonts w:hint="eastAsia" w:ascii="仿宋" w:hAnsi="仿宋" w:eastAsia="仿宋" w:cs="仿宋"/>
          <w:b/>
          <w:sz w:val="24"/>
        </w:rPr>
        <w:t>磋商</w:t>
      </w:r>
    </w:p>
    <w:p w14:paraId="627B8829">
      <w:pPr>
        <w:spacing w:line="360" w:lineRule="auto"/>
        <w:ind w:left="1260"/>
        <w:jc w:val="left"/>
        <w:rPr>
          <w:rFonts w:ascii="仿宋" w:hAnsi="仿宋" w:eastAsia="仿宋" w:cs="仿宋"/>
          <w:sz w:val="24"/>
        </w:rPr>
      </w:pPr>
      <w:r>
        <w:rPr>
          <w:rFonts w:hint="eastAsia" w:ascii="仿宋" w:hAnsi="仿宋" w:eastAsia="仿宋" w:cs="仿宋"/>
          <w:sz w:val="24"/>
        </w:rPr>
        <w:t>磋商小组对磋商响应文件进行评审，并根据磋商文件规定的程序、采购需求中的技术、服务要求以及合同格式条款等事项与实质性响应磋商文件要求的供应商进行多轮磋商。</w:t>
      </w:r>
    </w:p>
    <w:p w14:paraId="4AEB34C8">
      <w:pPr>
        <w:spacing w:line="360" w:lineRule="auto"/>
        <w:ind w:left="1233" w:leftChars="587"/>
        <w:jc w:val="left"/>
        <w:rPr>
          <w:rFonts w:ascii="仿宋" w:hAnsi="仿宋" w:eastAsia="仿宋" w:cs="仿宋"/>
          <w:sz w:val="24"/>
        </w:rPr>
      </w:pPr>
      <w:r>
        <w:rPr>
          <w:rFonts w:hint="eastAsia" w:ascii="仿宋" w:hAnsi="仿宋" w:eastAsia="仿宋" w:cs="仿宋"/>
          <w:sz w:val="24"/>
        </w:rPr>
        <w:t>磋商小组按政采云平台系统自动生成</w:t>
      </w:r>
      <w:r>
        <w:rPr>
          <w:rFonts w:hint="eastAsia" w:ascii="仿宋" w:hAnsi="仿宋" w:eastAsia="仿宋" w:cs="仿宋"/>
          <w:kern w:val="0"/>
          <w:sz w:val="24"/>
        </w:rPr>
        <w:t>的顺序</w:t>
      </w:r>
      <w:r>
        <w:rPr>
          <w:rFonts w:hint="eastAsia" w:ascii="仿宋" w:hAnsi="仿宋" w:eastAsia="仿宋" w:cs="仿宋"/>
          <w:sz w:val="24"/>
        </w:rPr>
        <w:t>分别与供应商进行磋商（若有演示内容，演示顺序同磋商顺序）。磋商小组所有成员应当集中与单一供应商分别进行磋商，并给予所有参加磋商的供应商平等的磋商机会。</w:t>
      </w:r>
    </w:p>
    <w:p w14:paraId="2349BFA6">
      <w:pPr>
        <w:spacing w:line="360" w:lineRule="auto"/>
        <w:ind w:left="1260"/>
        <w:jc w:val="left"/>
        <w:rPr>
          <w:rFonts w:ascii="仿宋" w:hAnsi="仿宋" w:eastAsia="仿宋" w:cs="仿宋"/>
          <w:sz w:val="24"/>
        </w:rPr>
      </w:pPr>
      <w:r>
        <w:rPr>
          <w:rFonts w:hint="eastAsia" w:ascii="仿宋" w:hAnsi="仿宋" w:eastAsia="仿宋" w:cs="仿宋"/>
          <w:sz w:val="24"/>
        </w:rPr>
        <w:t>磋商过程中，磋商小组可以根据磋商文件和磋商情况实质性变动采购需求中的技术、服务要求以及合同格式条款，但不得变动磋商文件中的其他内容。实质性变动的内容，须经采购人代表确认。对磋商文件作出的实质性变动是磋商文件的有效组成部分，磋商小组采用政府采购云平台交换数据电文通知所有参加磋商的供应商。供应商应当按照磋商文件的变动情况和磋商小组的要求重新提交磋商响应文件。</w:t>
      </w:r>
    </w:p>
    <w:p w14:paraId="520534A6">
      <w:pPr>
        <w:spacing w:line="360" w:lineRule="auto"/>
        <w:ind w:left="1260"/>
        <w:jc w:val="left"/>
        <w:rPr>
          <w:rFonts w:ascii="仿宋" w:hAnsi="仿宋" w:eastAsia="仿宋" w:cs="仿宋"/>
          <w:sz w:val="24"/>
        </w:rPr>
      </w:pPr>
      <w:r>
        <w:rPr>
          <w:rFonts w:hint="eastAsia" w:ascii="仿宋" w:hAnsi="仿宋" w:eastAsia="仿宋" w:cs="仿宋"/>
          <w:sz w:val="24"/>
        </w:rPr>
        <w:t>经磋商确定最终采购需求和提交最后报价的供应商后，由磋商小组采用综合评分法对提交最后报价的供应商的磋商响应文件和最后报价进行综合评分。</w:t>
      </w:r>
    </w:p>
    <w:p w14:paraId="787E69AC">
      <w:pPr>
        <w:spacing w:line="360" w:lineRule="auto"/>
        <w:ind w:firstLine="723" w:firstLineChars="30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rPr>
        <w:fldChar w:fldCharType="begin"/>
      </w:r>
      <w:r>
        <w:rPr>
          <w:rFonts w:hint="eastAsia" w:ascii="仿宋" w:hAnsi="仿宋" w:eastAsia="仿宋" w:cs="仿宋"/>
          <w:b/>
          <w:sz w:val="24"/>
        </w:rPr>
        <w:instrText xml:space="preserve"> = 3 \* GB2 </w:instrText>
      </w:r>
      <w:r>
        <w:rPr>
          <w:rFonts w:hint="eastAsia" w:ascii="仿宋" w:hAnsi="仿宋" w:eastAsia="仿宋" w:cs="仿宋"/>
          <w:b/>
          <w:sz w:val="24"/>
        </w:rPr>
        <w:fldChar w:fldCharType="separate"/>
      </w:r>
      <w:r>
        <w:rPr>
          <w:rFonts w:hint="eastAsia" w:ascii="仿宋" w:hAnsi="仿宋" w:eastAsia="仿宋" w:cs="仿宋"/>
          <w:b/>
          <w:sz w:val="24"/>
        </w:rPr>
        <w:t>⑶</w:t>
      </w:r>
      <w:r>
        <w:rPr>
          <w:rFonts w:hint="eastAsia" w:ascii="仿宋" w:hAnsi="仿宋" w:eastAsia="仿宋" w:cs="仿宋"/>
          <w:b/>
          <w:sz w:val="24"/>
        </w:rPr>
        <w:fldChar w:fldCharType="end"/>
      </w:r>
      <w:r>
        <w:rPr>
          <w:rFonts w:hint="eastAsia" w:ascii="仿宋" w:hAnsi="仿宋" w:eastAsia="仿宋" w:cs="仿宋"/>
          <w:b/>
          <w:sz w:val="24"/>
        </w:rPr>
        <w:t>评审</w:t>
      </w:r>
    </w:p>
    <w:p w14:paraId="36C9B72B">
      <w:pPr>
        <w:spacing w:line="360" w:lineRule="auto"/>
        <w:ind w:left="993"/>
        <w:jc w:val="left"/>
        <w:rPr>
          <w:rFonts w:ascii="仿宋" w:hAnsi="仿宋" w:eastAsia="仿宋" w:cs="仿宋"/>
          <w:b/>
          <w:sz w:val="24"/>
        </w:rPr>
      </w:pPr>
      <w:r>
        <w:rPr>
          <w:rFonts w:hint="eastAsia" w:ascii="仿宋" w:hAnsi="仿宋" w:eastAsia="仿宋" w:cs="仿宋"/>
          <w:b/>
          <w:sz w:val="24"/>
        </w:rPr>
        <w:t>资信商务及技术文件评审</w:t>
      </w:r>
    </w:p>
    <w:p w14:paraId="15DEF7A1">
      <w:pPr>
        <w:spacing w:line="360" w:lineRule="auto"/>
        <w:ind w:left="1560"/>
        <w:jc w:val="left"/>
        <w:rPr>
          <w:rFonts w:ascii="仿宋" w:hAnsi="仿宋" w:eastAsia="仿宋" w:cs="仿宋"/>
          <w:sz w:val="24"/>
        </w:rPr>
      </w:pPr>
      <w:r>
        <w:rPr>
          <w:rFonts w:hint="eastAsia" w:ascii="仿宋" w:hAnsi="仿宋" w:eastAsia="仿宋" w:cs="仿宋"/>
          <w:sz w:val="24"/>
        </w:rPr>
        <w:t>磋商小组依据磋商文件的规定，对各供应商的资信商务及技术文件进行评审，其中客观部分应统一意见后统一给分，其他技术部分由磋商小组对各磋商响应文件进行比较和必要的澄清，并根据澄清、演示、样品等情况按评审细则进行独立打分；</w:t>
      </w:r>
    </w:p>
    <w:p w14:paraId="7447FF42">
      <w:pPr>
        <w:spacing w:line="360" w:lineRule="auto"/>
        <w:ind w:left="1560"/>
        <w:jc w:val="left"/>
        <w:rPr>
          <w:rFonts w:ascii="仿宋" w:hAnsi="仿宋" w:eastAsia="仿宋" w:cs="仿宋"/>
          <w:sz w:val="24"/>
        </w:rPr>
      </w:pPr>
      <w:r>
        <w:rPr>
          <w:rFonts w:hint="eastAsia" w:ascii="仿宋" w:hAnsi="仿宋" w:eastAsia="仿宋" w:cs="仿宋"/>
          <w:sz w:val="24"/>
        </w:rPr>
        <w:t>各供应商的资信商务及技术得分，为各评审专家对该供应商的评审得分结果汇总后的算术平均数。</w:t>
      </w:r>
    </w:p>
    <w:p w14:paraId="75B45AE9">
      <w:pPr>
        <w:spacing w:line="360" w:lineRule="auto"/>
        <w:ind w:left="993"/>
        <w:jc w:val="left"/>
        <w:rPr>
          <w:rFonts w:ascii="仿宋" w:hAnsi="仿宋" w:eastAsia="仿宋" w:cs="仿宋"/>
          <w:b/>
          <w:sz w:val="24"/>
        </w:rPr>
      </w:pPr>
      <w:r>
        <w:rPr>
          <w:rFonts w:hint="eastAsia" w:ascii="仿宋" w:hAnsi="仿宋" w:eastAsia="仿宋" w:cs="仿宋"/>
          <w:b/>
          <w:sz w:val="24"/>
        </w:rPr>
        <w:t>报价文件评审</w:t>
      </w:r>
    </w:p>
    <w:p w14:paraId="7AB51096">
      <w:pPr>
        <w:spacing w:line="360" w:lineRule="auto"/>
        <w:ind w:left="1560"/>
        <w:jc w:val="left"/>
        <w:rPr>
          <w:rFonts w:ascii="仿宋" w:hAnsi="仿宋" w:eastAsia="仿宋" w:cs="仿宋"/>
          <w:sz w:val="24"/>
        </w:rPr>
      </w:pPr>
      <w:r>
        <w:rPr>
          <w:rFonts w:hint="eastAsia" w:ascii="仿宋" w:hAnsi="仿宋" w:eastAsia="仿宋" w:cs="仿宋"/>
          <w:sz w:val="24"/>
        </w:rPr>
        <w:t>磋商小组依据磋商文件的规定，对各供应商提交的最后报价的完整性、合理性进行审查，必要时可要求供应商对其报价做出澄清、说明；</w:t>
      </w:r>
    </w:p>
    <w:p w14:paraId="0DADE719">
      <w:pPr>
        <w:spacing w:line="360" w:lineRule="auto"/>
        <w:ind w:left="1560"/>
        <w:jc w:val="left"/>
        <w:rPr>
          <w:rFonts w:ascii="仿宋" w:hAnsi="仿宋" w:eastAsia="仿宋" w:cs="仿宋"/>
          <w:sz w:val="24"/>
        </w:rPr>
      </w:pPr>
      <w:r>
        <w:rPr>
          <w:rFonts w:hint="eastAsia" w:ascii="仿宋" w:hAnsi="仿宋" w:eastAsia="仿宋" w:cs="仿宋"/>
          <w:sz w:val="24"/>
        </w:rPr>
        <w:t>报价修正；</w:t>
      </w:r>
    </w:p>
    <w:p w14:paraId="08E8F3C7">
      <w:pPr>
        <w:spacing w:line="360" w:lineRule="auto"/>
        <w:ind w:left="1560"/>
        <w:jc w:val="left"/>
        <w:rPr>
          <w:rFonts w:ascii="仿宋" w:hAnsi="仿宋" w:eastAsia="仿宋" w:cs="仿宋"/>
          <w:sz w:val="24"/>
        </w:rPr>
      </w:pPr>
      <w:r>
        <w:rPr>
          <w:rFonts w:hint="eastAsia" w:ascii="仿宋" w:hAnsi="仿宋" w:eastAsia="仿宋" w:cs="仿宋"/>
          <w:sz w:val="24"/>
        </w:rPr>
        <w:t>政府采购政策价格扣除；</w:t>
      </w:r>
    </w:p>
    <w:p w14:paraId="053C4671">
      <w:pPr>
        <w:spacing w:line="360" w:lineRule="auto"/>
        <w:ind w:left="1560"/>
        <w:jc w:val="left"/>
        <w:rPr>
          <w:rFonts w:ascii="仿宋" w:hAnsi="仿宋" w:eastAsia="仿宋" w:cs="仿宋"/>
          <w:sz w:val="24"/>
        </w:rPr>
      </w:pPr>
      <w:r>
        <w:rPr>
          <w:rFonts w:hint="eastAsia" w:ascii="仿宋" w:hAnsi="仿宋" w:eastAsia="仿宋" w:cs="仿宋"/>
          <w:sz w:val="24"/>
        </w:rPr>
        <w:t>磋商小组根据供应商的最后报价和评审标准，计算各供应商的报价得分。</w:t>
      </w:r>
    </w:p>
    <w:p w14:paraId="293C2325">
      <w:pPr>
        <w:pStyle w:val="29"/>
        <w:rPr>
          <w:rFonts w:ascii="仿宋" w:hAnsi="仿宋" w:eastAsia="仿宋" w:cs="仿宋"/>
        </w:rPr>
      </w:pPr>
      <w:bookmarkStart w:id="244" w:name="_Toc531359021"/>
      <w:bookmarkStart w:id="245" w:name="_Toc17165"/>
      <w:r>
        <w:rPr>
          <w:rFonts w:hint="eastAsia" w:ascii="仿宋" w:hAnsi="仿宋" w:eastAsia="仿宋" w:cs="仿宋"/>
        </w:rPr>
        <w:t>6.4     磋商响应文件的澄清、说明或补正</w:t>
      </w:r>
      <w:bookmarkEnd w:id="244"/>
      <w:bookmarkEnd w:id="245"/>
    </w:p>
    <w:p w14:paraId="20855616">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6.4.1   </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对磋商响应文件中含义不明确、同类问题表述不一致或者有明显文字和计算错误的内容，</w:t>
      </w:r>
      <w:r>
        <w:rPr>
          <w:rFonts w:hint="eastAsia" w:ascii="仿宋" w:hAnsi="仿宋" w:eastAsia="仿宋" w:cs="仿宋"/>
          <w:b/>
          <w:sz w:val="24"/>
        </w:rPr>
        <w:t>磋商小组通过政府采购云平台要求供应商作出必要的澄清、说明或者补正。电子磋商响应文件的澄清、说明或者补正采用政府采购云平台交换数据电文，供应商提交的澄清、说明或补正的时间为30分钟（供应商务必在线等待，留意手机短信，及时在线澄清、说明或补正）</w:t>
      </w:r>
      <w:r>
        <w:rPr>
          <w:rFonts w:hint="eastAsia" w:ascii="仿宋" w:hAnsi="仿宋" w:eastAsia="仿宋" w:cs="仿宋"/>
          <w:sz w:val="24"/>
        </w:rPr>
        <w:t>。供应商的澄清、说明或者更正不得超出磋商响应文件的范围或者改变磋商响应文件的实质性内容；</w:t>
      </w:r>
    </w:p>
    <w:p w14:paraId="32B71B63">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供应商的澄清、说明或更正将作为磋商响应文件的一部分；</w:t>
      </w:r>
    </w:p>
    <w:p w14:paraId="192C2B23">
      <w:pPr>
        <w:spacing w:line="360" w:lineRule="auto"/>
        <w:ind w:left="960" w:hanging="960" w:hangingChars="400"/>
        <w:rPr>
          <w:rFonts w:ascii="仿宋" w:hAnsi="仿宋" w:eastAsia="仿宋" w:cs="仿宋"/>
          <w:sz w:val="24"/>
        </w:rPr>
      </w:pPr>
      <w:r>
        <w:rPr>
          <w:rFonts w:hint="eastAsia" w:ascii="仿宋" w:hAnsi="仿宋" w:eastAsia="仿宋" w:cs="仿宋"/>
          <w:sz w:val="24"/>
        </w:rPr>
        <w:t>6.4.2   评审时磋商小组认为供应商的最后报价明显低于其他供应商的最后报价，有可能影响服务（产品）质量或者不能诚信履约的，应当要求其在评审现场合理的时间内说明原因和提供证明材料；</w:t>
      </w:r>
    </w:p>
    <w:p w14:paraId="24C3A473">
      <w:pPr>
        <w:spacing w:line="360" w:lineRule="auto"/>
        <w:ind w:left="960" w:hanging="960" w:hangingChars="400"/>
        <w:rPr>
          <w:rFonts w:ascii="仿宋" w:hAnsi="仿宋" w:eastAsia="仿宋" w:cs="仿宋"/>
          <w:sz w:val="24"/>
        </w:rPr>
      </w:pPr>
      <w:r>
        <w:rPr>
          <w:rFonts w:hint="eastAsia" w:ascii="仿宋" w:hAnsi="仿宋" w:eastAsia="仿宋" w:cs="仿宋"/>
          <w:sz w:val="24"/>
        </w:rPr>
        <w:t>6.4.3   不接受供应商主动对磋商响应文件的澄清、说明或者补正。</w:t>
      </w:r>
    </w:p>
    <w:p w14:paraId="270C4CDC">
      <w:pPr>
        <w:pStyle w:val="29"/>
        <w:rPr>
          <w:rFonts w:ascii="仿宋" w:hAnsi="仿宋" w:eastAsia="仿宋" w:cs="仿宋"/>
        </w:rPr>
      </w:pPr>
      <w:bookmarkStart w:id="246" w:name="_Toc12563"/>
      <w:bookmarkStart w:id="247" w:name="_Toc531359022"/>
      <w:r>
        <w:rPr>
          <w:rFonts w:hint="eastAsia" w:ascii="仿宋" w:hAnsi="仿宋" w:eastAsia="仿宋" w:cs="仿宋"/>
        </w:rPr>
        <w:t>6.5     报价错误修正</w:t>
      </w:r>
      <w:bookmarkEnd w:id="246"/>
      <w:bookmarkEnd w:id="247"/>
    </w:p>
    <w:p w14:paraId="20F2025B">
      <w:pPr>
        <w:spacing w:line="360" w:lineRule="auto"/>
        <w:ind w:left="960" w:hanging="960" w:hangingChars="400"/>
        <w:rPr>
          <w:rFonts w:ascii="仿宋" w:hAnsi="仿宋" w:eastAsia="仿宋" w:cs="仿宋"/>
          <w:sz w:val="24"/>
        </w:rPr>
      </w:pPr>
      <w:r>
        <w:rPr>
          <w:rFonts w:hint="eastAsia" w:ascii="仿宋" w:hAnsi="仿宋" w:eastAsia="仿宋" w:cs="仿宋"/>
          <w:sz w:val="24"/>
        </w:rPr>
        <w:t>6.5.1   磋商小组对确定磋商响应文件为实质上响应磋商文件要求的，磋商响应文件报价出现前后不一致的，按照下列规定修正：</w:t>
      </w:r>
    </w:p>
    <w:p w14:paraId="6E2DFFBA">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正本与副本不一致时，以正本为准；</w:t>
      </w:r>
    </w:p>
    <w:p w14:paraId="758A6E3D">
      <w:pPr>
        <w:spacing w:line="360" w:lineRule="auto"/>
        <w:ind w:left="1185" w:leftChars="450" w:hanging="240" w:hangingChars="100"/>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kern w:val="0"/>
          <w:sz w:val="24"/>
        </w:rPr>
        <w:t>报价文件</w:t>
      </w:r>
      <w:r>
        <w:rPr>
          <w:rFonts w:hint="eastAsia" w:ascii="仿宋" w:hAnsi="仿宋" w:eastAsia="仿宋" w:cs="仿宋"/>
          <w:bCs/>
          <w:sz w:val="24"/>
        </w:rPr>
        <w:t>中开标一览表（报价表）内容与</w:t>
      </w:r>
      <w:r>
        <w:rPr>
          <w:rFonts w:hint="eastAsia" w:ascii="仿宋" w:hAnsi="仿宋" w:eastAsia="仿宋" w:cs="仿宋"/>
          <w:kern w:val="0"/>
          <w:sz w:val="24"/>
        </w:rPr>
        <w:t>报价</w:t>
      </w:r>
      <w:r>
        <w:rPr>
          <w:rFonts w:hint="eastAsia" w:ascii="仿宋" w:hAnsi="仿宋" w:eastAsia="仿宋" w:cs="仿宋"/>
          <w:bCs/>
          <w:sz w:val="24"/>
        </w:rPr>
        <w:t>明细表相应内容不一致的，以开标一览表（报价表）为准；</w:t>
      </w:r>
    </w:p>
    <w:p w14:paraId="21811726">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bCs/>
          <w:sz w:val="24"/>
        </w:rPr>
        <w:t>报价文件的大写金额和小写金额不一致的，以大写金额为准；</w:t>
      </w:r>
    </w:p>
    <w:p w14:paraId="705FD921">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4 \* GB2 </w:instrText>
      </w:r>
      <w:r>
        <w:rPr>
          <w:rFonts w:hint="eastAsia" w:ascii="仿宋" w:hAnsi="仿宋" w:eastAsia="仿宋" w:cs="仿宋"/>
          <w:bCs/>
          <w:sz w:val="24"/>
        </w:rPr>
        <w:fldChar w:fldCharType="separate"/>
      </w:r>
      <w:r>
        <w:rPr>
          <w:rFonts w:hint="eastAsia" w:ascii="仿宋" w:hAnsi="仿宋" w:eastAsia="仿宋" w:cs="仿宋"/>
          <w:bCs/>
          <w:sz w:val="24"/>
        </w:rPr>
        <w:t>⑷</w:t>
      </w:r>
      <w:r>
        <w:rPr>
          <w:rFonts w:hint="eastAsia" w:ascii="仿宋" w:hAnsi="仿宋" w:eastAsia="仿宋" w:cs="仿宋"/>
          <w:bCs/>
          <w:sz w:val="24"/>
        </w:rPr>
        <w:fldChar w:fldCharType="end"/>
      </w:r>
      <w:r>
        <w:rPr>
          <w:rFonts w:hint="eastAsia" w:ascii="仿宋" w:hAnsi="仿宋" w:eastAsia="仿宋" w:cs="仿宋"/>
          <w:bCs/>
          <w:sz w:val="24"/>
        </w:rPr>
        <w:t>单价金额小数点或者百分比有明显错位的，以开标一览表（报价表）的总价为准，并修改单价；</w:t>
      </w:r>
    </w:p>
    <w:p w14:paraId="4AF6ECF8">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bCs/>
          <w:sz w:val="24"/>
        </w:rPr>
        <w:t>总价金额与按单价汇总金额不一致的，以单价金额计算结果为准；</w:t>
      </w:r>
    </w:p>
    <w:p w14:paraId="2345CFD9">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6 \* GB2 </w:instrText>
      </w:r>
      <w:r>
        <w:rPr>
          <w:rFonts w:hint="eastAsia" w:ascii="仿宋" w:hAnsi="仿宋" w:eastAsia="仿宋" w:cs="仿宋"/>
          <w:bCs/>
          <w:sz w:val="24"/>
        </w:rPr>
        <w:fldChar w:fldCharType="separate"/>
      </w:r>
      <w:r>
        <w:rPr>
          <w:rFonts w:hint="eastAsia" w:ascii="仿宋" w:hAnsi="仿宋" w:eastAsia="仿宋" w:cs="仿宋"/>
          <w:bCs/>
          <w:sz w:val="24"/>
        </w:rPr>
        <w:t>⑹</w:t>
      </w:r>
      <w:r>
        <w:rPr>
          <w:rFonts w:hint="eastAsia" w:ascii="仿宋" w:hAnsi="仿宋" w:eastAsia="仿宋" w:cs="仿宋"/>
          <w:bCs/>
          <w:sz w:val="24"/>
        </w:rPr>
        <w:fldChar w:fldCharType="end"/>
      </w:r>
      <w:r>
        <w:rPr>
          <w:rFonts w:hint="eastAsia" w:ascii="仿宋" w:hAnsi="仿宋" w:eastAsia="仿宋" w:cs="仿宋"/>
          <w:bCs/>
          <w:sz w:val="24"/>
        </w:rPr>
        <w:t>同时出现两种以上不一致的，按上述顺序修正；</w:t>
      </w:r>
    </w:p>
    <w:p w14:paraId="11ADC2A7">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7 \* GB2 </w:instrText>
      </w:r>
      <w:r>
        <w:rPr>
          <w:rFonts w:hint="eastAsia" w:ascii="仿宋" w:hAnsi="仿宋" w:eastAsia="仿宋" w:cs="仿宋"/>
          <w:bCs/>
          <w:sz w:val="24"/>
        </w:rPr>
        <w:fldChar w:fldCharType="separate"/>
      </w:r>
      <w:r>
        <w:rPr>
          <w:rFonts w:hint="eastAsia" w:ascii="仿宋" w:hAnsi="仿宋" w:eastAsia="仿宋" w:cs="仿宋"/>
          <w:bCs/>
          <w:sz w:val="24"/>
        </w:rPr>
        <w:t>⑺</w:t>
      </w:r>
      <w:r>
        <w:rPr>
          <w:rFonts w:hint="eastAsia" w:ascii="仿宋" w:hAnsi="仿宋" w:eastAsia="仿宋" w:cs="仿宋"/>
          <w:bCs/>
          <w:sz w:val="24"/>
        </w:rPr>
        <w:fldChar w:fldCharType="end"/>
      </w:r>
      <w:r>
        <w:rPr>
          <w:rFonts w:hint="eastAsia" w:ascii="仿宋" w:hAnsi="仿宋" w:eastAsia="仿宋" w:cs="仿宋"/>
          <w:bCs/>
          <w:sz w:val="24"/>
        </w:rPr>
        <w:t>对不同文字文本</w:t>
      </w:r>
      <w:r>
        <w:rPr>
          <w:rFonts w:hint="eastAsia" w:ascii="仿宋" w:hAnsi="仿宋" w:eastAsia="仿宋" w:cs="仿宋"/>
          <w:kern w:val="0"/>
          <w:sz w:val="24"/>
        </w:rPr>
        <w:t>磋商响应文件</w:t>
      </w:r>
      <w:r>
        <w:rPr>
          <w:rFonts w:hint="eastAsia" w:ascii="仿宋" w:hAnsi="仿宋" w:eastAsia="仿宋" w:cs="仿宋"/>
          <w:bCs/>
          <w:sz w:val="24"/>
        </w:rPr>
        <w:t>的解释发生异议的，以中文文本为准；</w:t>
      </w:r>
    </w:p>
    <w:p w14:paraId="33B276E3">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GB2 </w:instrText>
      </w:r>
      <w:r>
        <w:rPr>
          <w:rFonts w:hint="eastAsia" w:ascii="仿宋" w:hAnsi="仿宋" w:eastAsia="仿宋" w:cs="仿宋"/>
          <w:sz w:val="24"/>
        </w:rPr>
        <w:fldChar w:fldCharType="separate"/>
      </w:r>
      <w:r>
        <w:rPr>
          <w:rFonts w:hint="eastAsia" w:ascii="仿宋" w:hAnsi="仿宋" w:eastAsia="仿宋" w:cs="仿宋"/>
          <w:sz w:val="24"/>
        </w:rPr>
        <w:t>⑻</w:t>
      </w:r>
      <w:r>
        <w:rPr>
          <w:rFonts w:hint="eastAsia" w:ascii="仿宋" w:hAnsi="仿宋" w:eastAsia="仿宋" w:cs="仿宋"/>
          <w:sz w:val="24"/>
        </w:rPr>
        <w:fldChar w:fldCharType="end"/>
      </w:r>
      <w:r>
        <w:rPr>
          <w:rFonts w:hint="eastAsia" w:ascii="仿宋" w:hAnsi="仿宋" w:eastAsia="仿宋" w:cs="仿宋"/>
          <w:sz w:val="24"/>
        </w:rPr>
        <w:t>修正错误的响应报价，经供应商负责人（或委托代理人）同意签字确认后产生约束力。调整后的响应报价对供应商具有约束作用。若供应商不接受修正后的响应报价，则其响应无效。</w:t>
      </w:r>
    </w:p>
    <w:p w14:paraId="2D0B3F63">
      <w:pPr>
        <w:pStyle w:val="29"/>
        <w:rPr>
          <w:rFonts w:ascii="仿宋" w:hAnsi="仿宋" w:eastAsia="仿宋" w:cs="仿宋"/>
        </w:rPr>
      </w:pPr>
      <w:bookmarkStart w:id="248" w:name="_Toc17277"/>
      <w:bookmarkStart w:id="249" w:name="_Toc531359024"/>
      <w:r>
        <w:rPr>
          <w:rFonts w:hint="eastAsia" w:ascii="仿宋" w:hAnsi="仿宋" w:eastAsia="仿宋" w:cs="仿宋"/>
        </w:rPr>
        <w:t>6.6     评审报告</w:t>
      </w:r>
      <w:bookmarkEnd w:id="248"/>
      <w:bookmarkEnd w:id="249"/>
    </w:p>
    <w:p w14:paraId="5656EA55">
      <w:pPr>
        <w:spacing w:line="360" w:lineRule="auto"/>
        <w:ind w:left="960" w:hanging="960" w:hangingChars="400"/>
        <w:rPr>
          <w:rFonts w:ascii="仿宋" w:hAnsi="仿宋" w:eastAsia="仿宋" w:cs="仿宋"/>
          <w:sz w:val="24"/>
        </w:rPr>
      </w:pPr>
      <w:r>
        <w:rPr>
          <w:rFonts w:hint="eastAsia" w:ascii="仿宋" w:hAnsi="仿宋" w:eastAsia="仿宋" w:cs="仿宋"/>
          <w:sz w:val="24"/>
        </w:rPr>
        <w:t>6.6.1   评审结果汇总，供应商结果排序；</w:t>
      </w:r>
    </w:p>
    <w:p w14:paraId="368F1080">
      <w:pPr>
        <w:spacing w:line="360" w:lineRule="auto"/>
        <w:ind w:left="960" w:hanging="960" w:hangingChars="400"/>
        <w:rPr>
          <w:rFonts w:ascii="仿宋" w:hAnsi="仿宋" w:eastAsia="仿宋" w:cs="仿宋"/>
          <w:sz w:val="24"/>
        </w:rPr>
      </w:pPr>
      <w:r>
        <w:rPr>
          <w:rFonts w:hint="eastAsia" w:ascii="仿宋" w:hAnsi="仿宋" w:eastAsia="仿宋" w:cs="仿宋"/>
          <w:sz w:val="24"/>
        </w:rPr>
        <w:t>6.6.2   磋商小组根据全体评审成员签字的原始评审记录和评审结果编写评审报告，并推荐成交候选人；</w:t>
      </w:r>
    </w:p>
    <w:p w14:paraId="3BDEDF33">
      <w:pPr>
        <w:spacing w:line="360" w:lineRule="auto"/>
        <w:ind w:left="960" w:hanging="960" w:hangingChars="400"/>
        <w:rPr>
          <w:rFonts w:ascii="仿宋" w:hAnsi="仿宋" w:eastAsia="仿宋" w:cs="仿宋"/>
          <w:sz w:val="24"/>
        </w:rPr>
      </w:pPr>
      <w:r>
        <w:rPr>
          <w:rFonts w:hint="eastAsia" w:ascii="仿宋" w:hAnsi="仿宋" w:eastAsia="仿宋" w:cs="仿宋"/>
          <w:sz w:val="24"/>
        </w:rPr>
        <w:t>6.6.3   评审报告由磋商小组成员签字确认生效，持不同意见的磋商小组成员应当在评审报告上签署不同意见及理由，否则视为同意评审报告；</w:t>
      </w:r>
    </w:p>
    <w:p w14:paraId="1233BB87">
      <w:pPr>
        <w:spacing w:line="360" w:lineRule="auto"/>
        <w:ind w:left="960" w:hanging="960" w:hangingChars="400"/>
        <w:rPr>
          <w:rFonts w:ascii="仿宋" w:hAnsi="仿宋" w:eastAsia="仿宋" w:cs="仿宋"/>
          <w:sz w:val="24"/>
        </w:rPr>
      </w:pPr>
      <w:r>
        <w:rPr>
          <w:rFonts w:hint="eastAsia" w:ascii="仿宋" w:hAnsi="仿宋" w:eastAsia="仿宋" w:cs="仿宋"/>
          <w:sz w:val="24"/>
        </w:rPr>
        <w:t>6.6.4   评标结束后，采购代理机构通过成交公告的形式宣布评标结果。</w:t>
      </w:r>
    </w:p>
    <w:p w14:paraId="2306599C">
      <w:pPr>
        <w:pStyle w:val="21"/>
        <w:spacing w:beforeLines="100" w:after="240" w:afterLines="100"/>
        <w:jc w:val="left"/>
        <w:outlineLvl w:val="1"/>
        <w:rPr>
          <w:rFonts w:ascii="仿宋" w:hAnsi="仿宋" w:eastAsia="仿宋" w:cs="仿宋"/>
          <w:sz w:val="30"/>
          <w:szCs w:val="30"/>
        </w:rPr>
      </w:pPr>
      <w:bookmarkStart w:id="250" w:name="_Toc18299"/>
      <w:bookmarkStart w:id="251" w:name="_Toc523398512"/>
      <w:bookmarkStart w:id="252" w:name="_Toc531359025"/>
      <w:r>
        <w:rPr>
          <w:rFonts w:hint="eastAsia" w:ascii="仿宋" w:hAnsi="仿宋" w:eastAsia="仿宋" w:cs="仿宋"/>
          <w:sz w:val="30"/>
          <w:szCs w:val="30"/>
        </w:rPr>
        <w:t>七    响应无效的情形</w:t>
      </w:r>
      <w:bookmarkEnd w:id="250"/>
      <w:bookmarkEnd w:id="251"/>
      <w:bookmarkEnd w:id="252"/>
    </w:p>
    <w:p w14:paraId="06D46C24">
      <w:pPr>
        <w:pStyle w:val="29"/>
        <w:rPr>
          <w:rFonts w:ascii="仿宋" w:hAnsi="仿宋" w:eastAsia="仿宋" w:cs="仿宋"/>
        </w:rPr>
      </w:pPr>
      <w:bookmarkStart w:id="253" w:name="_Toc22466"/>
      <w:r>
        <w:rPr>
          <w:rFonts w:hint="eastAsia" w:ascii="仿宋" w:hAnsi="仿宋" w:eastAsia="仿宋" w:cs="仿宋"/>
        </w:rPr>
        <w:t>7.1     在开标时，如发现有以下情形之一的，其响应无效</w:t>
      </w:r>
      <w:bookmarkEnd w:id="253"/>
    </w:p>
    <w:p w14:paraId="7E4A0A43">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未按要求提交电子加密磋商响应文件的；</w:t>
      </w:r>
    </w:p>
    <w:p w14:paraId="0241B724">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在规定时间内未解密电子加密磋商响应文件或</w:t>
      </w:r>
      <w:r>
        <w:rPr>
          <w:rFonts w:hint="eastAsia" w:ascii="仿宋" w:hAnsi="仿宋" w:eastAsia="仿宋" w:cs="仿宋"/>
          <w:bCs/>
          <w:sz w:val="24"/>
        </w:rPr>
        <w:t>提交电子加密</w:t>
      </w:r>
      <w:r>
        <w:rPr>
          <w:rFonts w:hint="eastAsia" w:ascii="仿宋" w:hAnsi="仿宋" w:eastAsia="仿宋" w:cs="仿宋"/>
          <w:sz w:val="24"/>
        </w:rPr>
        <w:t>磋商响应文件</w:t>
      </w:r>
      <w:r>
        <w:rPr>
          <w:rFonts w:hint="eastAsia" w:ascii="仿宋" w:hAnsi="仿宋" w:eastAsia="仿宋" w:cs="仿宋"/>
          <w:bCs/>
          <w:sz w:val="24"/>
        </w:rPr>
        <w:t>无法解密，且未按规定提交备份</w:t>
      </w:r>
      <w:r>
        <w:rPr>
          <w:rFonts w:hint="eastAsia" w:ascii="仿宋" w:hAnsi="仿宋" w:eastAsia="仿宋" w:cs="仿宋"/>
          <w:sz w:val="24"/>
        </w:rPr>
        <w:t>磋商响应文件</w:t>
      </w:r>
      <w:r>
        <w:rPr>
          <w:rFonts w:hint="eastAsia" w:ascii="仿宋" w:hAnsi="仿宋" w:eastAsia="仿宋" w:cs="仿宋"/>
          <w:bCs/>
          <w:sz w:val="24"/>
        </w:rPr>
        <w:t>。</w:t>
      </w:r>
    </w:p>
    <w:p w14:paraId="6BF702F8">
      <w:pPr>
        <w:pStyle w:val="29"/>
        <w:rPr>
          <w:rFonts w:ascii="仿宋" w:hAnsi="仿宋" w:eastAsia="仿宋" w:cs="仿宋"/>
        </w:rPr>
      </w:pPr>
      <w:bookmarkStart w:id="254" w:name="_Toc10333"/>
      <w:r>
        <w:rPr>
          <w:rFonts w:hint="eastAsia" w:ascii="仿宋" w:hAnsi="仿宋" w:eastAsia="仿宋" w:cs="仿宋"/>
        </w:rPr>
        <w:t>7.2     在符合性审查时，如发现下列情形之一的，其响应无效</w:t>
      </w:r>
      <w:bookmarkEnd w:id="254"/>
    </w:p>
    <w:p w14:paraId="2CEA6CCD">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未按磋商文件规定进行盖章、签字的；</w:t>
      </w:r>
    </w:p>
    <w:p w14:paraId="2EE7A9E6">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未实质响应磋商文件中带“</w:t>
      </w:r>
      <w:r>
        <w:rPr>
          <w:rFonts w:hint="eastAsia" w:ascii="仿宋" w:hAnsi="仿宋" w:eastAsia="仿宋" w:cs="仿宋"/>
          <w:sz w:val="24"/>
          <w:szCs w:val="24"/>
        </w:rPr>
        <w:t>▲</w:t>
      </w:r>
      <w:r>
        <w:rPr>
          <w:rFonts w:hint="eastAsia" w:ascii="仿宋" w:hAnsi="仿宋" w:eastAsia="仿宋" w:cs="仿宋"/>
          <w:sz w:val="24"/>
        </w:rPr>
        <w:t>”条款要求的磋商响应文件；</w:t>
      </w:r>
    </w:p>
    <w:p w14:paraId="7ED2A478">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sz w:val="24"/>
        </w:rPr>
        <w:t>存在一个或一个以上备选（替代）响应方案的；</w:t>
      </w:r>
    </w:p>
    <w:p w14:paraId="3976ECA2">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供应商提交两份或两份以上内容不同的磋商响应文件，未声明哪一份有效的。</w:t>
      </w:r>
    </w:p>
    <w:p w14:paraId="62CA1B9C">
      <w:pPr>
        <w:pStyle w:val="6"/>
        <w:spacing w:before="0" w:after="0"/>
        <w:ind w:left="964" w:hanging="964" w:hangingChars="400"/>
        <w:rPr>
          <w:rFonts w:ascii="仿宋" w:hAnsi="仿宋" w:eastAsia="仿宋" w:cs="仿宋"/>
          <w:sz w:val="24"/>
          <w:szCs w:val="24"/>
        </w:rPr>
      </w:pPr>
      <w:bookmarkStart w:id="255" w:name="_Toc28585"/>
      <w:r>
        <w:rPr>
          <w:rFonts w:hint="eastAsia" w:ascii="仿宋" w:hAnsi="仿宋" w:eastAsia="仿宋" w:cs="仿宋"/>
          <w:sz w:val="24"/>
          <w:szCs w:val="24"/>
        </w:rPr>
        <w:t>7.3     在资信商务技术评审时，如发现下列情形之一的，其响应无效</w:t>
      </w:r>
      <w:bookmarkEnd w:id="255"/>
    </w:p>
    <w:p w14:paraId="12C417B9">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sz w:val="24"/>
        </w:rPr>
        <w:t>磋商响应文件含有采购人不能接受的附加条款的；</w:t>
      </w:r>
    </w:p>
    <w:p w14:paraId="049B6E71">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磋商响应文件中提供赠品、回扣或者与采购无关的其他商品、服务的；</w:t>
      </w:r>
    </w:p>
    <w:p w14:paraId="2AD7D160">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sz w:val="24"/>
        </w:rPr>
        <w:t>磋商小组评定有非实质性条款负偏离超过磋商文件规定项数的，项数要求见供应商须知前附表（一）；</w:t>
      </w:r>
    </w:p>
    <w:p w14:paraId="65BF12F4">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bCs/>
          <w:sz w:val="24"/>
        </w:rPr>
        <w:t>供应商已明知采购期间或之后企业将发生兼并改制，或提供的产品将停产、淘汰，或必须有偿使用专供的备品备件和试剂耗材的，及其他应当告知采购人可能影响采购项目实施或损害采购人利益的信息，不在磋商响应文件中予以特别说明的；</w:t>
      </w:r>
    </w:p>
    <w:p w14:paraId="71DD0B30">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bCs/>
          <w:sz w:val="24"/>
        </w:rPr>
        <w:t>采购产品为政府强制采购的节能产品，供应商未提供节能产品认证证书的；</w:t>
      </w:r>
    </w:p>
    <w:p w14:paraId="6A181F06">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6 \* GB2 </w:instrText>
      </w:r>
      <w:r>
        <w:rPr>
          <w:rFonts w:hint="eastAsia" w:ascii="仿宋" w:hAnsi="仿宋" w:eastAsia="仿宋" w:cs="仿宋"/>
          <w:bCs/>
          <w:sz w:val="24"/>
        </w:rPr>
        <w:fldChar w:fldCharType="separate"/>
      </w:r>
      <w:r>
        <w:rPr>
          <w:rFonts w:hint="eastAsia" w:ascii="仿宋" w:hAnsi="仿宋" w:eastAsia="仿宋" w:cs="仿宋"/>
          <w:bCs/>
          <w:sz w:val="24"/>
        </w:rPr>
        <w:t>⑹</w:t>
      </w:r>
      <w:r>
        <w:rPr>
          <w:rFonts w:hint="eastAsia" w:ascii="仿宋" w:hAnsi="仿宋" w:eastAsia="仿宋" w:cs="仿宋"/>
          <w:bCs/>
          <w:sz w:val="24"/>
        </w:rPr>
        <w:fldChar w:fldCharType="end"/>
      </w:r>
      <w:r>
        <w:rPr>
          <w:rFonts w:hint="eastAsia" w:ascii="仿宋" w:hAnsi="仿宋" w:eastAsia="仿宋" w:cs="仿宋"/>
          <w:bCs/>
          <w:sz w:val="24"/>
        </w:rPr>
        <w:t>磋商响应文件内容不全或内容字迹模糊辨认不清的而导致评审无法正常进行（经磋商小组认定并允许其当场更正的笔误除外的）；</w:t>
      </w:r>
    </w:p>
    <w:p w14:paraId="152A0617">
      <w:pPr>
        <w:spacing w:line="360" w:lineRule="auto"/>
        <w:ind w:left="1185" w:leftChars="450" w:hanging="240" w:hangingChars="100"/>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违反国家及政府部门相关法律、法规、文件规定或经评审委员会认定的其他属于重大偏离的。</w:t>
      </w:r>
    </w:p>
    <w:p w14:paraId="353105A3">
      <w:pPr>
        <w:pStyle w:val="6"/>
        <w:spacing w:before="0" w:after="0"/>
        <w:ind w:left="964" w:hanging="964" w:hangingChars="400"/>
        <w:rPr>
          <w:rFonts w:ascii="仿宋" w:hAnsi="仿宋" w:eastAsia="仿宋" w:cs="仿宋"/>
          <w:sz w:val="24"/>
          <w:szCs w:val="24"/>
        </w:rPr>
      </w:pPr>
      <w:bookmarkStart w:id="256" w:name="_Toc30235"/>
      <w:r>
        <w:rPr>
          <w:rFonts w:hint="eastAsia" w:ascii="仿宋" w:hAnsi="仿宋" w:eastAsia="仿宋" w:cs="仿宋"/>
          <w:sz w:val="24"/>
          <w:szCs w:val="24"/>
        </w:rPr>
        <w:t>7.4     在报价评审时，如发现下列情形之一的，其响应无效</w:t>
      </w:r>
      <w:bookmarkEnd w:id="256"/>
    </w:p>
    <w:p w14:paraId="2401EA13">
      <w:pPr>
        <w:spacing w:line="360" w:lineRule="auto"/>
        <w:ind w:left="945" w:leftChars="450"/>
        <w:rPr>
          <w:rFonts w:ascii="仿宋" w:hAnsi="仿宋" w:eastAsia="仿宋" w:cs="仿宋"/>
          <w:b/>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报价超过磋商文件中规定的最高限价的；</w:t>
      </w:r>
    </w:p>
    <w:p w14:paraId="2395DECA">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响应报价存在漏项或报价数量少于采购要求的，报价文件内容与对应资信商务及技术文件内容不一致的；</w:t>
      </w:r>
    </w:p>
    <w:p w14:paraId="5B39CC37">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磋商小组评定其响应的报价明显不合理或低于成本，有可能影响产品质量或者不能诚信履约的，在评审现场合理的时间内不能合理说明原因和提供证明材料的来证明其报价合理性的；</w:t>
      </w:r>
    </w:p>
    <w:p w14:paraId="5C477BF4">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拒不接受报价错误修正或报价错误修正后在线确认的。</w:t>
      </w:r>
    </w:p>
    <w:p w14:paraId="1C1D97C3">
      <w:pPr>
        <w:pStyle w:val="6"/>
        <w:spacing w:before="0" w:after="0"/>
        <w:ind w:left="964" w:hanging="964" w:hangingChars="400"/>
        <w:rPr>
          <w:rFonts w:ascii="仿宋" w:hAnsi="仿宋" w:eastAsia="仿宋" w:cs="仿宋"/>
          <w:sz w:val="24"/>
          <w:szCs w:val="24"/>
        </w:rPr>
      </w:pPr>
      <w:bookmarkStart w:id="257" w:name="_Toc30388"/>
      <w:r>
        <w:rPr>
          <w:rFonts w:hint="eastAsia" w:ascii="仿宋" w:hAnsi="仿宋" w:eastAsia="仿宋" w:cs="仿宋"/>
          <w:sz w:val="24"/>
          <w:szCs w:val="24"/>
        </w:rPr>
        <w:t>7.5     如有下列情形之一的，其响应无效</w:t>
      </w:r>
      <w:bookmarkEnd w:id="257"/>
    </w:p>
    <w:p w14:paraId="6D42B367">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供应商直接或者间接从采购人或者采购代理机构处获得其他供应商的相关情况并修改其磋商响应文件；</w:t>
      </w:r>
    </w:p>
    <w:p w14:paraId="42E87884">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供应商按照采购人或者采购代理机构的授意撤换、修改磋商响应文件；</w:t>
      </w:r>
    </w:p>
    <w:p w14:paraId="7F5AB1DE">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供应商之间协商磋商响应文件的实质性内容；</w:t>
      </w:r>
    </w:p>
    <w:p w14:paraId="0DDD8BD4">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属于同一集团、协会、商会等组织成员的供应商按照该组织要求协同参加政府采购活动；</w:t>
      </w:r>
    </w:p>
    <w:p w14:paraId="0DD86F75">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供应商之间事先约定由某一特定供应商中标、成交；</w:t>
      </w:r>
    </w:p>
    <w:p w14:paraId="6CCA2064">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供应商之间商定部分供应商放弃参加政府采购活动或者放弃中标、成交；</w:t>
      </w:r>
    </w:p>
    <w:p w14:paraId="2A7811FE">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供应商与采购人或者采购代理机构之间、供应商相互之间，为谋求特定供应商中标、成交或者排斥其他供应商的其他串通行为；</w:t>
      </w:r>
    </w:p>
    <w:p w14:paraId="57C8AED1">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GB2 </w:instrText>
      </w:r>
      <w:r>
        <w:rPr>
          <w:rFonts w:hint="eastAsia" w:ascii="仿宋" w:hAnsi="仿宋" w:eastAsia="仿宋" w:cs="仿宋"/>
          <w:sz w:val="24"/>
        </w:rPr>
        <w:fldChar w:fldCharType="separate"/>
      </w:r>
      <w:r>
        <w:rPr>
          <w:rFonts w:hint="eastAsia" w:ascii="仿宋" w:hAnsi="仿宋" w:eastAsia="仿宋" w:cs="仿宋"/>
          <w:sz w:val="24"/>
        </w:rPr>
        <w:t>⑻</w:t>
      </w:r>
      <w:r>
        <w:rPr>
          <w:rFonts w:hint="eastAsia" w:ascii="仿宋" w:hAnsi="仿宋" w:eastAsia="仿宋" w:cs="仿宋"/>
          <w:sz w:val="24"/>
        </w:rPr>
        <w:fldChar w:fldCharType="end"/>
      </w:r>
      <w:r>
        <w:rPr>
          <w:rFonts w:hint="eastAsia" w:ascii="仿宋" w:hAnsi="仿宋" w:eastAsia="仿宋" w:cs="仿宋"/>
          <w:sz w:val="24"/>
        </w:rPr>
        <w:t>不同供应商的磋商响应文件由同一单位或者个人编制；</w:t>
      </w:r>
    </w:p>
    <w:p w14:paraId="30419E09">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9 \* GB2 </w:instrText>
      </w:r>
      <w:r>
        <w:rPr>
          <w:rFonts w:hint="eastAsia" w:ascii="仿宋" w:hAnsi="仿宋" w:eastAsia="仿宋" w:cs="仿宋"/>
          <w:sz w:val="24"/>
        </w:rPr>
        <w:fldChar w:fldCharType="separate"/>
      </w:r>
      <w:r>
        <w:rPr>
          <w:rFonts w:hint="eastAsia" w:ascii="仿宋" w:hAnsi="仿宋" w:eastAsia="仿宋" w:cs="仿宋"/>
          <w:sz w:val="24"/>
        </w:rPr>
        <w:t>⑼</w:t>
      </w:r>
      <w:r>
        <w:rPr>
          <w:rFonts w:hint="eastAsia" w:ascii="仿宋" w:hAnsi="仿宋" w:eastAsia="仿宋" w:cs="仿宋"/>
          <w:sz w:val="24"/>
        </w:rPr>
        <w:fldChar w:fldCharType="end"/>
      </w:r>
      <w:r>
        <w:rPr>
          <w:rFonts w:hint="eastAsia" w:ascii="仿宋" w:hAnsi="仿宋" w:eastAsia="仿宋" w:cs="仿宋"/>
          <w:sz w:val="24"/>
        </w:rPr>
        <w:t>不同供应商委托同一单位或者个人办理磋商事宜；</w:t>
      </w:r>
    </w:p>
    <w:p w14:paraId="05BEA0FC">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10 \* GB2 </w:instrText>
      </w:r>
      <w:r>
        <w:rPr>
          <w:rFonts w:hint="eastAsia" w:ascii="仿宋" w:hAnsi="仿宋" w:eastAsia="仿宋" w:cs="仿宋"/>
          <w:sz w:val="24"/>
        </w:rPr>
        <w:fldChar w:fldCharType="separate"/>
      </w:r>
      <w:r>
        <w:rPr>
          <w:rFonts w:hint="eastAsia" w:ascii="仿宋" w:hAnsi="仿宋" w:eastAsia="仿宋" w:cs="仿宋"/>
          <w:sz w:val="24"/>
        </w:rPr>
        <w:t>⑽</w:t>
      </w:r>
      <w:r>
        <w:rPr>
          <w:rFonts w:hint="eastAsia" w:ascii="仿宋" w:hAnsi="仿宋" w:eastAsia="仿宋" w:cs="仿宋"/>
          <w:sz w:val="24"/>
        </w:rPr>
        <w:fldChar w:fldCharType="end"/>
      </w:r>
      <w:r>
        <w:rPr>
          <w:rFonts w:hint="eastAsia" w:ascii="仿宋" w:hAnsi="仿宋" w:eastAsia="仿宋" w:cs="仿宋"/>
          <w:sz w:val="24"/>
        </w:rPr>
        <w:t>不同供应商的磋商响应文件载明的项目管理成员或者联系人员为同一人；</w:t>
      </w:r>
    </w:p>
    <w:p w14:paraId="6F2133E9">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11 \* GB2 </w:instrText>
      </w:r>
      <w:r>
        <w:rPr>
          <w:rFonts w:hint="eastAsia" w:ascii="仿宋" w:hAnsi="仿宋" w:eastAsia="仿宋" w:cs="仿宋"/>
          <w:sz w:val="24"/>
        </w:rPr>
        <w:fldChar w:fldCharType="separate"/>
      </w:r>
      <w:r>
        <w:rPr>
          <w:rFonts w:hint="eastAsia" w:ascii="仿宋" w:hAnsi="仿宋" w:eastAsia="仿宋" w:cs="仿宋"/>
          <w:sz w:val="24"/>
        </w:rPr>
        <w:t>⑾</w:t>
      </w:r>
      <w:r>
        <w:rPr>
          <w:rFonts w:hint="eastAsia" w:ascii="仿宋" w:hAnsi="仿宋" w:eastAsia="仿宋" w:cs="仿宋"/>
          <w:sz w:val="24"/>
        </w:rPr>
        <w:fldChar w:fldCharType="end"/>
      </w:r>
      <w:r>
        <w:rPr>
          <w:rFonts w:hint="eastAsia" w:ascii="仿宋" w:hAnsi="仿宋" w:eastAsia="仿宋" w:cs="仿宋"/>
          <w:sz w:val="24"/>
        </w:rPr>
        <w:t>不同供应商的磋商响应文件异常一致或者响应报价呈规律性差异；</w:t>
      </w:r>
    </w:p>
    <w:p w14:paraId="1A28CDDE">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12 \* GB2 </w:instrText>
      </w:r>
      <w:r>
        <w:rPr>
          <w:rFonts w:hint="eastAsia" w:ascii="仿宋" w:hAnsi="仿宋" w:eastAsia="仿宋" w:cs="仿宋"/>
          <w:sz w:val="24"/>
        </w:rPr>
        <w:fldChar w:fldCharType="separate"/>
      </w:r>
      <w:r>
        <w:rPr>
          <w:rFonts w:hint="eastAsia" w:ascii="仿宋" w:hAnsi="仿宋" w:eastAsia="仿宋" w:cs="仿宋"/>
          <w:sz w:val="24"/>
        </w:rPr>
        <w:t>⑿</w:t>
      </w:r>
      <w:r>
        <w:rPr>
          <w:rFonts w:hint="eastAsia" w:ascii="仿宋" w:hAnsi="仿宋" w:eastAsia="仿宋" w:cs="仿宋"/>
          <w:sz w:val="24"/>
        </w:rPr>
        <w:fldChar w:fldCharType="end"/>
      </w:r>
      <w:r>
        <w:rPr>
          <w:rFonts w:hint="eastAsia" w:ascii="仿宋" w:hAnsi="仿宋" w:eastAsia="仿宋" w:cs="仿宋"/>
          <w:sz w:val="24"/>
        </w:rPr>
        <w:t>提供虚假材料谋取成交的。</w:t>
      </w:r>
    </w:p>
    <w:p w14:paraId="0A0DCAE7">
      <w:pPr>
        <w:pStyle w:val="21"/>
        <w:spacing w:beforeLines="100" w:after="240" w:afterLines="100"/>
        <w:jc w:val="left"/>
        <w:outlineLvl w:val="1"/>
        <w:rPr>
          <w:rFonts w:ascii="仿宋" w:hAnsi="仿宋" w:eastAsia="仿宋" w:cs="仿宋"/>
          <w:sz w:val="30"/>
          <w:szCs w:val="30"/>
        </w:rPr>
      </w:pPr>
      <w:bookmarkStart w:id="258" w:name="_Toc515526193"/>
      <w:bookmarkStart w:id="259" w:name="_Toc359934597"/>
      <w:bookmarkStart w:id="260" w:name="_Toc301187772"/>
      <w:bookmarkStart w:id="261" w:name="_Toc32331"/>
      <w:bookmarkStart w:id="262" w:name="_Toc303756400"/>
      <w:bookmarkStart w:id="263" w:name="_Toc531359026"/>
      <w:r>
        <w:rPr>
          <w:rFonts w:hint="eastAsia" w:ascii="仿宋" w:hAnsi="仿宋" w:eastAsia="仿宋" w:cs="仿宋"/>
          <w:sz w:val="30"/>
          <w:szCs w:val="30"/>
        </w:rPr>
        <w:t>八    成交和合同</w:t>
      </w:r>
      <w:bookmarkEnd w:id="258"/>
      <w:bookmarkEnd w:id="259"/>
      <w:bookmarkEnd w:id="260"/>
      <w:bookmarkEnd w:id="261"/>
      <w:bookmarkEnd w:id="262"/>
      <w:bookmarkEnd w:id="263"/>
    </w:p>
    <w:p w14:paraId="57A5AADC">
      <w:pPr>
        <w:pStyle w:val="29"/>
        <w:rPr>
          <w:rFonts w:ascii="仿宋" w:hAnsi="仿宋" w:eastAsia="仿宋" w:cs="仿宋"/>
        </w:rPr>
      </w:pPr>
      <w:bookmarkStart w:id="264" w:name="_Toc303756402"/>
      <w:bookmarkStart w:id="265" w:name="_Toc301187776"/>
      <w:bookmarkStart w:id="266" w:name="_Toc359934599"/>
      <w:bookmarkStart w:id="267" w:name="_Toc531359027"/>
      <w:bookmarkStart w:id="268" w:name="_Toc15314"/>
      <w:bookmarkStart w:id="269" w:name="_Toc515526194"/>
      <w:r>
        <w:rPr>
          <w:rFonts w:hint="eastAsia" w:ascii="仿宋" w:hAnsi="仿宋" w:eastAsia="仿宋" w:cs="仿宋"/>
        </w:rPr>
        <w:t>8.1</w:t>
      </w:r>
      <w:bookmarkEnd w:id="264"/>
      <w:bookmarkEnd w:id="265"/>
      <w:bookmarkEnd w:id="266"/>
      <w:r>
        <w:rPr>
          <w:rFonts w:hint="eastAsia" w:ascii="仿宋" w:hAnsi="仿宋" w:eastAsia="仿宋" w:cs="仿宋"/>
        </w:rPr>
        <w:t xml:space="preserve">     成交</w:t>
      </w:r>
      <w:bookmarkEnd w:id="267"/>
      <w:bookmarkEnd w:id="268"/>
      <w:bookmarkEnd w:id="269"/>
    </w:p>
    <w:p w14:paraId="7C77D548">
      <w:pPr>
        <w:spacing w:line="360" w:lineRule="auto"/>
        <w:ind w:left="960" w:hanging="960" w:hangingChars="400"/>
        <w:rPr>
          <w:rFonts w:ascii="仿宋" w:hAnsi="仿宋" w:eastAsia="仿宋" w:cs="仿宋"/>
          <w:sz w:val="24"/>
        </w:rPr>
      </w:pPr>
      <w:r>
        <w:rPr>
          <w:rFonts w:hint="eastAsia" w:ascii="仿宋" w:hAnsi="仿宋" w:eastAsia="仿宋" w:cs="仿宋"/>
          <w:sz w:val="24"/>
        </w:rPr>
        <w:t>8.1.1   采购代理机构在评审结束后2个工作日内将评审报告提交采购人确认；</w:t>
      </w:r>
    </w:p>
    <w:p w14:paraId="1B83D02A">
      <w:pPr>
        <w:spacing w:line="360" w:lineRule="auto"/>
        <w:ind w:left="960" w:hanging="960" w:hangingChars="400"/>
        <w:rPr>
          <w:rFonts w:ascii="仿宋" w:hAnsi="仿宋" w:eastAsia="仿宋" w:cs="仿宋"/>
          <w:sz w:val="24"/>
        </w:rPr>
      </w:pPr>
      <w:r>
        <w:rPr>
          <w:rFonts w:hint="eastAsia" w:ascii="仿宋" w:hAnsi="仿宋" w:eastAsia="仿宋" w:cs="仿宋"/>
          <w:sz w:val="24"/>
        </w:rPr>
        <w:t>8.1.2   采购人应当自收到评审报告之日起5个工作日内，在评审报告确定的成交候选人名单中按顺序确定成交人；</w:t>
      </w:r>
    </w:p>
    <w:p w14:paraId="5B0DC7F6">
      <w:pPr>
        <w:spacing w:line="360" w:lineRule="auto"/>
        <w:ind w:left="960" w:hanging="960" w:hangingChars="400"/>
        <w:rPr>
          <w:rFonts w:ascii="仿宋" w:hAnsi="仿宋" w:eastAsia="仿宋" w:cs="仿宋"/>
          <w:sz w:val="24"/>
        </w:rPr>
      </w:pPr>
      <w:r>
        <w:rPr>
          <w:rFonts w:hint="eastAsia" w:ascii="仿宋" w:hAnsi="仿宋" w:eastAsia="仿宋" w:cs="仿宋"/>
          <w:sz w:val="24"/>
        </w:rPr>
        <w:t>8.1.3   采购人在收到评审报告5个工作日内未按评审报告推荐的成交候选人顺序确定成交人，又不能说明合法理由的，视同按评审报告推荐的顺序确定排名第一的成交候选人为成交人；</w:t>
      </w:r>
    </w:p>
    <w:p w14:paraId="34DE93E0">
      <w:pPr>
        <w:spacing w:line="360" w:lineRule="auto"/>
        <w:ind w:left="960" w:hanging="960" w:hangingChars="400"/>
        <w:rPr>
          <w:rFonts w:ascii="仿宋" w:hAnsi="仿宋" w:eastAsia="仿宋" w:cs="仿宋"/>
          <w:sz w:val="24"/>
        </w:rPr>
      </w:pPr>
      <w:r>
        <w:rPr>
          <w:rFonts w:hint="eastAsia" w:ascii="仿宋" w:hAnsi="仿宋" w:eastAsia="仿宋" w:cs="仿宋"/>
          <w:sz w:val="24"/>
        </w:rPr>
        <w:t>8.1.4   成交人拒绝与采购人签订合同的，采购人可以按照评审报告推荐的成交人名单排序，确定下一候选人为成交人，也可以重新开展政府采购活动。</w:t>
      </w:r>
    </w:p>
    <w:p w14:paraId="57D784D3">
      <w:pPr>
        <w:pStyle w:val="29"/>
        <w:rPr>
          <w:rFonts w:ascii="仿宋" w:hAnsi="仿宋" w:eastAsia="仿宋" w:cs="仿宋"/>
        </w:rPr>
      </w:pPr>
      <w:bookmarkStart w:id="270" w:name="_Toc531359028"/>
      <w:bookmarkStart w:id="271" w:name="_Toc29961"/>
      <w:r>
        <w:rPr>
          <w:rFonts w:hint="eastAsia" w:ascii="仿宋" w:hAnsi="仿宋" w:eastAsia="仿宋" w:cs="仿宋"/>
        </w:rPr>
        <w:t>8.2     成交公告和成交通知书</w:t>
      </w:r>
      <w:bookmarkEnd w:id="270"/>
      <w:bookmarkEnd w:id="271"/>
    </w:p>
    <w:p w14:paraId="69D77EEA">
      <w:pPr>
        <w:spacing w:line="360" w:lineRule="auto"/>
        <w:ind w:left="960" w:hanging="960" w:hangingChars="400"/>
        <w:rPr>
          <w:rFonts w:ascii="仿宋" w:hAnsi="仿宋" w:eastAsia="仿宋" w:cs="仿宋"/>
          <w:sz w:val="24"/>
        </w:rPr>
      </w:pPr>
      <w:r>
        <w:rPr>
          <w:rFonts w:hint="eastAsia" w:ascii="仿宋" w:hAnsi="仿宋" w:eastAsia="仿宋" w:cs="仿宋"/>
          <w:sz w:val="24"/>
        </w:rPr>
        <w:t>8.2.1   采购代理机构应当自成交人确定之日起2个工作日内，在供应商须知前附表（一）规定的网址发布成交结果；</w:t>
      </w:r>
    </w:p>
    <w:p w14:paraId="1EE5D2E3">
      <w:pPr>
        <w:spacing w:line="360" w:lineRule="auto"/>
        <w:ind w:left="960" w:hanging="960" w:hangingChars="400"/>
        <w:rPr>
          <w:rFonts w:ascii="仿宋" w:hAnsi="仿宋" w:eastAsia="仿宋" w:cs="仿宋"/>
          <w:sz w:val="24"/>
        </w:rPr>
      </w:pPr>
      <w:r>
        <w:rPr>
          <w:rFonts w:hint="eastAsia" w:ascii="仿宋" w:hAnsi="仿宋" w:eastAsia="仿宋" w:cs="仿宋"/>
          <w:sz w:val="24"/>
        </w:rPr>
        <w:t>8.2.2   成交结果公告内容包括采购人和采购代理机构的名称、地址、联系方式，项目名称和项目编号，成交人名称、地址和成交金额，主要成交标的的名称、规格型号、数量、单价、服务要求，成交公告期限以及评审专家名单，但不包括国家秘密或商业秘密；</w:t>
      </w:r>
    </w:p>
    <w:p w14:paraId="6FF2A08A">
      <w:pPr>
        <w:spacing w:line="360" w:lineRule="auto"/>
        <w:ind w:left="960" w:hanging="960" w:hangingChars="400"/>
        <w:rPr>
          <w:rFonts w:ascii="仿宋" w:hAnsi="仿宋" w:eastAsia="仿宋" w:cs="仿宋"/>
          <w:sz w:val="24"/>
        </w:rPr>
      </w:pPr>
      <w:r>
        <w:rPr>
          <w:rFonts w:hint="eastAsia" w:ascii="仿宋" w:hAnsi="仿宋" w:eastAsia="仿宋" w:cs="仿宋"/>
          <w:sz w:val="24"/>
        </w:rPr>
        <w:t>8.2.3   成交公告期限为1个工作日；</w:t>
      </w:r>
    </w:p>
    <w:p w14:paraId="75F47C30">
      <w:pPr>
        <w:spacing w:line="360" w:lineRule="auto"/>
        <w:ind w:left="960" w:hanging="960" w:hangingChars="400"/>
        <w:rPr>
          <w:rFonts w:ascii="仿宋" w:hAnsi="仿宋" w:eastAsia="仿宋" w:cs="仿宋"/>
          <w:sz w:val="24"/>
        </w:rPr>
      </w:pPr>
      <w:r>
        <w:rPr>
          <w:rFonts w:hint="eastAsia" w:ascii="仿宋" w:hAnsi="仿宋" w:eastAsia="仿宋" w:cs="仿宋"/>
          <w:sz w:val="24"/>
        </w:rPr>
        <w:t>8.2.4   采购代理机构将在成交结果公告中附成交通知书，视同向成交人发出成交通知书，同时成交人应在成交结果公告发布后签订合同前，赴政府采购代理机构项目负责人处领取书面成交通知书；</w:t>
      </w:r>
    </w:p>
    <w:p w14:paraId="2D9940DF">
      <w:pPr>
        <w:spacing w:line="360" w:lineRule="auto"/>
        <w:ind w:left="960" w:hanging="960" w:hangingChars="400"/>
        <w:rPr>
          <w:rFonts w:ascii="仿宋" w:hAnsi="仿宋" w:eastAsia="仿宋" w:cs="仿宋"/>
          <w:sz w:val="24"/>
        </w:rPr>
      </w:pPr>
      <w:r>
        <w:rPr>
          <w:rFonts w:hint="eastAsia" w:ascii="仿宋" w:hAnsi="仿宋" w:eastAsia="仿宋" w:cs="仿宋"/>
          <w:sz w:val="24"/>
        </w:rPr>
        <w:t>8.2.5   成交通知书发出后，采购人不得改变成交结果，成交人无正当理由不得放弃成交。否则将作为不良行为记录上报财政部门，由财政部门按相关法律法规给予处理。</w:t>
      </w:r>
    </w:p>
    <w:p w14:paraId="792DAB09">
      <w:pPr>
        <w:pStyle w:val="29"/>
        <w:rPr>
          <w:rFonts w:ascii="仿宋" w:hAnsi="仿宋" w:eastAsia="仿宋" w:cs="仿宋"/>
        </w:rPr>
      </w:pPr>
      <w:bookmarkStart w:id="272" w:name="_Toc531359029"/>
      <w:bookmarkStart w:id="273" w:name="_Toc26608"/>
      <w:r>
        <w:rPr>
          <w:rFonts w:hint="eastAsia" w:ascii="仿宋" w:hAnsi="仿宋" w:eastAsia="仿宋" w:cs="仿宋"/>
        </w:rPr>
        <w:t>8.3     履约保证金</w:t>
      </w:r>
      <w:bookmarkEnd w:id="272"/>
      <w:bookmarkEnd w:id="273"/>
    </w:p>
    <w:p w14:paraId="0D73D04B">
      <w:pPr>
        <w:spacing w:line="360" w:lineRule="auto"/>
        <w:ind w:left="960" w:hanging="960" w:hangingChars="400"/>
        <w:rPr>
          <w:rFonts w:ascii="仿宋" w:hAnsi="仿宋" w:eastAsia="仿宋" w:cs="仿宋"/>
          <w:sz w:val="24"/>
        </w:rPr>
      </w:pPr>
      <w:r>
        <w:rPr>
          <w:rFonts w:hint="eastAsia" w:ascii="仿宋" w:hAnsi="仿宋" w:eastAsia="仿宋" w:cs="仿宋"/>
          <w:sz w:val="24"/>
        </w:rPr>
        <w:t>8.3.1   履约保证金：见供应商须知前附表（一）。</w:t>
      </w:r>
    </w:p>
    <w:p w14:paraId="5B8C267E">
      <w:pPr>
        <w:spacing w:line="360" w:lineRule="auto"/>
        <w:ind w:left="960" w:hanging="960" w:hangingChars="400"/>
        <w:rPr>
          <w:rFonts w:ascii="仿宋" w:hAnsi="仿宋" w:eastAsia="仿宋" w:cs="仿宋"/>
          <w:sz w:val="24"/>
        </w:rPr>
      </w:pPr>
      <w:r>
        <w:rPr>
          <w:rFonts w:hint="eastAsia" w:ascii="仿宋" w:hAnsi="仿宋" w:eastAsia="仿宋" w:cs="仿宋"/>
          <w:sz w:val="24"/>
        </w:rPr>
        <w:t>8.3.2   成交人提供的服务及相关货物符合合同约定并经验收合格的，其履约保证金按规定要求由采购人无息退还。</w:t>
      </w:r>
    </w:p>
    <w:p w14:paraId="57EEA6FE">
      <w:pPr>
        <w:pStyle w:val="29"/>
        <w:rPr>
          <w:rFonts w:ascii="仿宋" w:hAnsi="仿宋" w:eastAsia="仿宋" w:cs="仿宋"/>
        </w:rPr>
      </w:pPr>
      <w:bookmarkStart w:id="274" w:name="_Toc531359030"/>
      <w:bookmarkStart w:id="275" w:name="_Toc6088"/>
      <w:r>
        <w:rPr>
          <w:rFonts w:hint="eastAsia" w:ascii="仿宋" w:hAnsi="仿宋" w:eastAsia="仿宋" w:cs="仿宋"/>
        </w:rPr>
        <w:t>8.4     合同</w:t>
      </w:r>
      <w:bookmarkEnd w:id="274"/>
      <w:bookmarkEnd w:id="275"/>
    </w:p>
    <w:p w14:paraId="7FEBA026">
      <w:pPr>
        <w:spacing w:line="360" w:lineRule="auto"/>
        <w:ind w:left="960" w:hanging="960" w:hangingChars="400"/>
        <w:rPr>
          <w:rFonts w:ascii="仿宋" w:hAnsi="仿宋" w:eastAsia="仿宋" w:cs="仿宋"/>
          <w:sz w:val="24"/>
        </w:rPr>
      </w:pPr>
      <w:r>
        <w:rPr>
          <w:rFonts w:hint="eastAsia" w:ascii="仿宋" w:hAnsi="仿宋" w:eastAsia="仿宋" w:cs="仿宋"/>
          <w:sz w:val="24"/>
        </w:rPr>
        <w:t>8.4.1   采购人应当自成交通知书发出之日起30日内，按照磋商文件和成交人磋商响应文件的规定，与成交人签订书面合同。所签订的合同不得对磋商文件确定的事项和成交人磋商响应文件作实质性修改。</w:t>
      </w:r>
    </w:p>
    <w:p w14:paraId="55902726">
      <w:pPr>
        <w:spacing w:line="360" w:lineRule="auto"/>
        <w:ind w:left="960" w:hanging="960" w:hangingChars="400"/>
        <w:rPr>
          <w:rFonts w:ascii="仿宋" w:hAnsi="仿宋" w:eastAsia="仿宋" w:cs="仿宋"/>
          <w:sz w:val="24"/>
        </w:rPr>
      </w:pPr>
      <w:r>
        <w:rPr>
          <w:rFonts w:hint="eastAsia" w:ascii="仿宋" w:hAnsi="仿宋" w:eastAsia="仿宋" w:cs="仿宋"/>
          <w:sz w:val="24"/>
        </w:rPr>
        <w:t>8.4.2   询问或者质疑事项可能影响中标（成交）结果的，采购人应当暂停签订合同，已经签订合同的，应当中止履行合同。</w:t>
      </w:r>
    </w:p>
    <w:p w14:paraId="36C8A4EF">
      <w:pPr>
        <w:spacing w:line="360" w:lineRule="auto"/>
        <w:ind w:left="960" w:hanging="960" w:hangingChars="400"/>
        <w:rPr>
          <w:rFonts w:ascii="仿宋" w:hAnsi="仿宋" w:eastAsia="仿宋" w:cs="仿宋"/>
          <w:sz w:val="24"/>
        </w:rPr>
      </w:pPr>
      <w:r>
        <w:rPr>
          <w:rFonts w:hint="eastAsia" w:ascii="仿宋" w:hAnsi="仿宋" w:eastAsia="仿宋" w:cs="仿宋"/>
          <w:sz w:val="24"/>
        </w:rPr>
        <w:t>8.4.3   采购人应当自政府采购合同签订之日起2个工作日内，将政府采购合同在浙江省政府采购网（zfcg.czt.zj.gov.cn）上公告，但政府采购合同中涉及国家秘密、商业秘密的内容除外。</w:t>
      </w:r>
    </w:p>
    <w:p w14:paraId="5BA602B3">
      <w:pPr>
        <w:pStyle w:val="21"/>
        <w:spacing w:beforeLines="100" w:after="240" w:afterLines="100"/>
        <w:jc w:val="left"/>
        <w:outlineLvl w:val="1"/>
        <w:rPr>
          <w:rFonts w:ascii="仿宋" w:hAnsi="仿宋" w:eastAsia="仿宋" w:cs="仿宋"/>
          <w:sz w:val="30"/>
          <w:szCs w:val="30"/>
        </w:rPr>
      </w:pPr>
      <w:bookmarkStart w:id="276" w:name="_Toc107820052"/>
      <w:bookmarkStart w:id="277" w:name="_Toc15805937"/>
      <w:bookmarkStart w:id="278" w:name="_Toc493956048"/>
      <w:bookmarkStart w:id="279" w:name="_Toc45506731"/>
      <w:bookmarkStart w:id="280" w:name="_Toc15813254"/>
      <w:bookmarkStart w:id="281" w:name="_Toc531359032"/>
      <w:bookmarkStart w:id="282" w:name="_Toc335664282"/>
      <w:bookmarkStart w:id="283" w:name="_Toc334087240"/>
      <w:bookmarkStart w:id="284" w:name="_Toc47756031"/>
      <w:bookmarkStart w:id="285" w:name="_Toc517"/>
      <w:bookmarkStart w:id="286" w:name="_Toc530551873"/>
      <w:r>
        <w:rPr>
          <w:rFonts w:hint="eastAsia" w:ascii="仿宋" w:hAnsi="仿宋" w:eastAsia="仿宋" w:cs="仿宋"/>
          <w:sz w:val="30"/>
          <w:szCs w:val="30"/>
        </w:rPr>
        <w:t>九    其他事项</w:t>
      </w:r>
      <w:bookmarkEnd w:id="276"/>
      <w:bookmarkEnd w:id="277"/>
      <w:bookmarkEnd w:id="278"/>
      <w:bookmarkEnd w:id="279"/>
      <w:bookmarkEnd w:id="280"/>
      <w:bookmarkEnd w:id="281"/>
      <w:bookmarkEnd w:id="282"/>
      <w:bookmarkEnd w:id="283"/>
      <w:bookmarkEnd w:id="284"/>
      <w:bookmarkEnd w:id="285"/>
      <w:bookmarkEnd w:id="286"/>
    </w:p>
    <w:p w14:paraId="146D2F6D">
      <w:pPr>
        <w:pStyle w:val="29"/>
        <w:rPr>
          <w:rFonts w:ascii="仿宋" w:hAnsi="仿宋" w:eastAsia="仿宋" w:cs="仿宋"/>
        </w:rPr>
      </w:pPr>
      <w:bookmarkStart w:id="287" w:name="_Toc531359033"/>
      <w:bookmarkStart w:id="288" w:name="_Toc23471"/>
      <w:r>
        <w:rPr>
          <w:rFonts w:hint="eastAsia" w:ascii="仿宋" w:hAnsi="仿宋" w:eastAsia="仿宋" w:cs="仿宋"/>
        </w:rPr>
        <w:t>9.1     解释权</w:t>
      </w:r>
      <w:bookmarkEnd w:id="287"/>
      <w:bookmarkEnd w:id="288"/>
      <w:r>
        <w:rPr>
          <w:rFonts w:hint="eastAsia" w:ascii="仿宋" w:hAnsi="仿宋" w:eastAsia="仿宋" w:cs="仿宋"/>
        </w:rPr>
        <w:t xml:space="preserve"> </w:t>
      </w:r>
    </w:p>
    <w:p w14:paraId="5D07BA46">
      <w:pPr>
        <w:spacing w:line="360" w:lineRule="auto"/>
        <w:ind w:left="960" w:hanging="960" w:hangingChars="400"/>
        <w:rPr>
          <w:rFonts w:ascii="仿宋" w:hAnsi="仿宋" w:eastAsia="仿宋" w:cs="仿宋"/>
          <w:sz w:val="24"/>
        </w:rPr>
      </w:pPr>
      <w:r>
        <w:rPr>
          <w:rFonts w:hint="eastAsia" w:ascii="仿宋" w:hAnsi="仿宋" w:eastAsia="仿宋" w:cs="仿宋"/>
          <w:sz w:val="24"/>
        </w:rPr>
        <w:t>9.1.1   本磋商文件解释权属采购代理机构；</w:t>
      </w:r>
    </w:p>
    <w:p w14:paraId="63CD3ACF">
      <w:pPr>
        <w:spacing w:line="360" w:lineRule="auto"/>
        <w:ind w:left="960" w:hanging="960" w:hangingChars="400"/>
        <w:rPr>
          <w:rFonts w:ascii="仿宋" w:hAnsi="仿宋" w:eastAsia="仿宋" w:cs="仿宋"/>
          <w:sz w:val="24"/>
        </w:rPr>
      </w:pPr>
      <w:r>
        <w:rPr>
          <w:rFonts w:hint="eastAsia" w:ascii="仿宋" w:hAnsi="仿宋" w:eastAsia="仿宋" w:cs="仿宋"/>
          <w:sz w:val="24"/>
        </w:rPr>
        <w:t>9.1.2   采购代理机构对决标结果不负责解释。</w:t>
      </w:r>
    </w:p>
    <w:p w14:paraId="3C19753D">
      <w:pPr>
        <w:pStyle w:val="29"/>
        <w:rPr>
          <w:rFonts w:ascii="仿宋" w:hAnsi="仿宋" w:eastAsia="仿宋" w:cs="仿宋"/>
        </w:rPr>
      </w:pPr>
      <w:bookmarkStart w:id="289" w:name="_Toc29788"/>
      <w:bookmarkStart w:id="290" w:name="_Toc13443"/>
      <w:bookmarkStart w:id="291" w:name="_Toc19479"/>
      <w:bookmarkStart w:id="292" w:name="_Toc76547875"/>
      <w:r>
        <w:rPr>
          <w:rFonts w:hint="eastAsia" w:ascii="仿宋" w:hAnsi="仿宋" w:eastAsia="仿宋" w:cs="仿宋"/>
        </w:rPr>
        <w:t>9.2     采购代理服务费</w:t>
      </w:r>
      <w:bookmarkEnd w:id="289"/>
      <w:bookmarkEnd w:id="290"/>
      <w:bookmarkEnd w:id="291"/>
      <w:bookmarkEnd w:id="292"/>
    </w:p>
    <w:p w14:paraId="3FC5EB04">
      <w:pPr>
        <w:pStyle w:val="3"/>
        <w:spacing w:line="360" w:lineRule="auto"/>
        <w:ind w:left="958" w:leftChars="456"/>
        <w:rPr>
          <w:rFonts w:ascii="仿宋" w:hAnsi="仿宋" w:eastAsia="仿宋" w:cs="仿宋"/>
          <w:color w:val="auto"/>
        </w:rPr>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4"/>
        </w:rPr>
        <w:t>本项目由中标人支付采购代理服务费，费用按照成交价的1.5%计取，计算不足5000元的按5000元收取。在中标(成交)结果公告发布后5日内向招标代理机构支付。</w:t>
      </w:r>
      <w:r>
        <w:rPr>
          <w:rFonts w:hint="eastAsia" w:ascii="仿宋" w:hAnsi="仿宋" w:eastAsia="仿宋" w:cs="仿宋"/>
          <w:color w:val="auto"/>
        </w:rPr>
        <w:t xml:space="preserve"> </w:t>
      </w:r>
    </w:p>
    <w:p w14:paraId="0B602F95">
      <w:pPr>
        <w:pStyle w:val="21"/>
        <w:spacing w:before="0" w:after="0" w:line="360" w:lineRule="auto"/>
        <w:rPr>
          <w:rFonts w:ascii="仿宋" w:hAnsi="仿宋" w:eastAsia="仿宋"/>
          <w:color w:val="000000"/>
          <w:sz w:val="36"/>
          <w:szCs w:val="36"/>
        </w:rPr>
      </w:pPr>
      <w:bookmarkStart w:id="293" w:name="_Toc11198"/>
      <w:bookmarkStart w:id="294" w:name="_Toc29998"/>
      <w:bookmarkStart w:id="295" w:name="_Toc493956050"/>
      <w:bookmarkStart w:id="296" w:name="_Toc531359037"/>
      <w:bookmarkStart w:id="297" w:name="_Toc530551875"/>
      <w:r>
        <w:rPr>
          <w:rFonts w:hint="eastAsia" w:ascii="仿宋" w:hAnsi="仿宋" w:eastAsia="仿宋"/>
          <w:color w:val="000000"/>
          <w:sz w:val="36"/>
          <w:szCs w:val="36"/>
        </w:rPr>
        <w:t>第四章  合同格式</w:t>
      </w:r>
      <w:bookmarkEnd w:id="293"/>
      <w:bookmarkEnd w:id="294"/>
    </w:p>
    <w:p w14:paraId="53244A64">
      <w:pPr>
        <w:pStyle w:val="30"/>
        <w:spacing w:line="360" w:lineRule="auto"/>
        <w:ind w:firstLine="0"/>
        <w:jc w:val="center"/>
        <w:rPr>
          <w:rFonts w:ascii="仿宋" w:hAnsi="仿宋" w:eastAsia="仿宋" w:cs="仿宋"/>
          <w:b/>
          <w:szCs w:val="24"/>
        </w:rPr>
      </w:pPr>
      <w:bookmarkStart w:id="298" w:name="_Toc78212073"/>
      <w:bookmarkStart w:id="299" w:name="_Toc18072597"/>
    </w:p>
    <w:p w14:paraId="0766485F">
      <w:pPr>
        <w:pStyle w:val="30"/>
        <w:spacing w:line="360" w:lineRule="auto"/>
        <w:ind w:firstLine="0"/>
        <w:jc w:val="center"/>
        <w:rPr>
          <w:rFonts w:ascii="仿宋" w:hAnsi="仿宋" w:eastAsia="仿宋" w:cs="仿宋"/>
          <w:b/>
          <w:szCs w:val="24"/>
        </w:rPr>
      </w:pPr>
      <w:r>
        <w:rPr>
          <w:rFonts w:hint="eastAsia" w:ascii="仿宋" w:hAnsi="仿宋" w:eastAsia="仿宋" w:cs="仿宋"/>
          <w:b/>
          <w:szCs w:val="24"/>
        </w:rPr>
        <w:t>（服务类）</w:t>
      </w:r>
      <w:bookmarkEnd w:id="298"/>
      <w:bookmarkEnd w:id="299"/>
    </w:p>
    <w:p w14:paraId="6FACB43F">
      <w:pPr>
        <w:pStyle w:val="30"/>
        <w:spacing w:line="360" w:lineRule="auto"/>
        <w:ind w:firstLine="0"/>
        <w:rPr>
          <w:rFonts w:ascii="仿宋" w:hAnsi="仿宋" w:eastAsia="仿宋" w:cs="仿宋"/>
          <w:b/>
          <w:szCs w:val="24"/>
        </w:rPr>
      </w:pPr>
    </w:p>
    <w:p w14:paraId="4C4E4D01">
      <w:pPr>
        <w:pStyle w:val="30"/>
        <w:spacing w:line="360" w:lineRule="auto"/>
        <w:ind w:firstLine="0"/>
        <w:rPr>
          <w:rFonts w:ascii="仿宋" w:hAnsi="仿宋" w:eastAsia="仿宋" w:cs="仿宋"/>
          <w:b/>
          <w:szCs w:val="24"/>
        </w:rPr>
      </w:pPr>
    </w:p>
    <w:p w14:paraId="7AF7A138">
      <w:pPr>
        <w:pStyle w:val="30"/>
        <w:spacing w:line="360" w:lineRule="auto"/>
        <w:ind w:firstLine="0"/>
        <w:jc w:val="center"/>
        <w:rPr>
          <w:rFonts w:ascii="仿宋" w:hAnsi="仿宋" w:eastAsia="仿宋" w:cs="仿宋"/>
          <w:b/>
          <w:szCs w:val="24"/>
        </w:rPr>
      </w:pPr>
      <w:r>
        <w:rPr>
          <w:rFonts w:hint="eastAsia" w:ascii="仿宋" w:hAnsi="仿宋" w:eastAsia="仿宋" w:cs="仿宋"/>
          <w:b/>
          <w:szCs w:val="24"/>
        </w:rPr>
        <w:t>第一部分 合同书</w:t>
      </w:r>
    </w:p>
    <w:p w14:paraId="04E460D5">
      <w:pPr>
        <w:pStyle w:val="30"/>
        <w:spacing w:line="360" w:lineRule="auto"/>
        <w:ind w:firstLine="0"/>
        <w:rPr>
          <w:rFonts w:ascii="仿宋" w:hAnsi="仿宋" w:eastAsia="仿宋" w:cs="仿宋"/>
          <w:szCs w:val="24"/>
        </w:rPr>
      </w:pPr>
    </w:p>
    <w:p w14:paraId="54D45731">
      <w:pPr>
        <w:pStyle w:val="30"/>
        <w:spacing w:line="360" w:lineRule="auto"/>
        <w:ind w:firstLine="0"/>
        <w:rPr>
          <w:rFonts w:ascii="仿宋" w:hAnsi="仿宋" w:eastAsia="仿宋" w:cs="仿宋"/>
          <w:szCs w:val="24"/>
        </w:rPr>
      </w:pPr>
    </w:p>
    <w:p w14:paraId="4D0D3749">
      <w:pPr>
        <w:pStyle w:val="30"/>
        <w:spacing w:line="360" w:lineRule="auto"/>
        <w:ind w:firstLine="0"/>
        <w:rPr>
          <w:rFonts w:ascii="仿宋" w:hAnsi="仿宋" w:eastAsia="仿宋" w:cs="仿宋"/>
          <w:szCs w:val="24"/>
        </w:rPr>
      </w:pPr>
    </w:p>
    <w:p w14:paraId="2AEEE9E1">
      <w:pPr>
        <w:pStyle w:val="30"/>
        <w:spacing w:line="360" w:lineRule="auto"/>
        <w:ind w:firstLine="0"/>
        <w:rPr>
          <w:rFonts w:ascii="仿宋" w:hAnsi="仿宋" w:eastAsia="仿宋" w:cs="仿宋"/>
          <w:szCs w:val="24"/>
        </w:rPr>
      </w:pPr>
    </w:p>
    <w:p w14:paraId="7B5936C9">
      <w:pPr>
        <w:pStyle w:val="30"/>
        <w:spacing w:line="360" w:lineRule="auto"/>
        <w:ind w:firstLine="0"/>
        <w:rPr>
          <w:rFonts w:ascii="仿宋" w:hAnsi="仿宋" w:eastAsia="仿宋" w:cs="仿宋"/>
          <w:szCs w:val="24"/>
        </w:rPr>
      </w:pPr>
    </w:p>
    <w:p w14:paraId="27B8C01E">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p w14:paraId="6BBAF436">
      <w:pPr>
        <w:spacing w:line="360" w:lineRule="auto"/>
        <w:rPr>
          <w:rFonts w:ascii="仿宋" w:hAnsi="仿宋" w:eastAsia="仿宋" w:cs="仿宋"/>
          <w:sz w:val="24"/>
          <w:szCs w:val="24"/>
        </w:rPr>
      </w:pPr>
    </w:p>
    <w:p w14:paraId="3177A288">
      <w:pPr>
        <w:spacing w:line="360" w:lineRule="auto"/>
        <w:ind w:left="960"/>
        <w:rPr>
          <w:rFonts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丽水市儿童友好城市建设研究</w:t>
      </w:r>
      <w:r>
        <w:rPr>
          <w:rFonts w:hint="eastAsia" w:ascii="仿宋" w:hAnsi="仿宋" w:eastAsia="仿宋" w:cs="仿宋"/>
          <w:sz w:val="24"/>
          <w:szCs w:val="24"/>
          <w:u w:val="single"/>
        </w:rPr>
        <w:t xml:space="preserve">   </w:t>
      </w:r>
    </w:p>
    <w:p w14:paraId="42CFF9F6">
      <w:pPr>
        <w:pStyle w:val="31"/>
        <w:rPr>
          <w:rFonts w:ascii="仿宋" w:hAnsi="仿宋" w:eastAsia="仿宋" w:cs="仿宋"/>
          <w:szCs w:val="24"/>
        </w:rPr>
      </w:pPr>
    </w:p>
    <w:p w14:paraId="2F5A424B">
      <w:pPr>
        <w:spacing w:line="360" w:lineRule="auto"/>
        <w:ind w:left="960"/>
        <w:rPr>
          <w:rFonts w:ascii="仿宋" w:hAnsi="仿宋" w:eastAsia="仿宋" w:cs="仿宋"/>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 xml:space="preserve">丽水市妇女联合会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481DDFE3">
      <w:pPr>
        <w:spacing w:line="360" w:lineRule="auto"/>
        <w:rPr>
          <w:rFonts w:ascii="仿宋" w:hAnsi="仿宋" w:eastAsia="仿宋" w:cs="仿宋"/>
          <w:sz w:val="24"/>
          <w:szCs w:val="24"/>
        </w:rPr>
      </w:pPr>
    </w:p>
    <w:p w14:paraId="1254A260">
      <w:pPr>
        <w:spacing w:line="360" w:lineRule="auto"/>
        <w:ind w:left="960"/>
        <w:rPr>
          <w:rFonts w:ascii="仿宋" w:hAnsi="仿宋" w:eastAsia="仿宋" w:cs="仿宋"/>
          <w:sz w:val="24"/>
          <w:szCs w:val="24"/>
          <w:u w:val="single"/>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p>
    <w:p w14:paraId="37097F51">
      <w:pPr>
        <w:spacing w:line="360" w:lineRule="auto"/>
        <w:rPr>
          <w:rFonts w:ascii="仿宋" w:hAnsi="仿宋" w:eastAsia="仿宋" w:cs="仿宋"/>
          <w:sz w:val="24"/>
          <w:szCs w:val="24"/>
        </w:rPr>
      </w:pPr>
    </w:p>
    <w:p w14:paraId="070255A2">
      <w:pPr>
        <w:spacing w:line="360" w:lineRule="auto"/>
        <w:ind w:firstLine="960" w:firstLineChars="400"/>
        <w:rPr>
          <w:rFonts w:ascii="仿宋" w:hAnsi="仿宋" w:eastAsia="仿宋" w:cs="仿宋"/>
          <w:sz w:val="24"/>
          <w:szCs w:val="24"/>
          <w:u w:val="single"/>
        </w:rPr>
      </w:pPr>
      <w:r>
        <w:rPr>
          <w:rFonts w:hint="eastAsia" w:ascii="仿宋" w:hAnsi="仿宋" w:eastAsia="仿宋" w:cs="仿宋"/>
          <w:sz w:val="24"/>
          <w:szCs w:val="24"/>
        </w:rPr>
        <w:t>签订地：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丽水</w:t>
      </w:r>
      <w:r>
        <w:rPr>
          <w:rFonts w:hint="eastAsia" w:ascii="仿宋" w:hAnsi="仿宋" w:eastAsia="仿宋" w:cs="仿宋"/>
          <w:sz w:val="24"/>
          <w:szCs w:val="24"/>
          <w:u w:val="single"/>
        </w:rPr>
        <w:t xml:space="preserve">                 </w:t>
      </w:r>
    </w:p>
    <w:p w14:paraId="53BA1BE6">
      <w:pPr>
        <w:spacing w:line="360" w:lineRule="auto"/>
        <w:rPr>
          <w:rFonts w:ascii="仿宋" w:hAnsi="仿宋" w:eastAsia="仿宋" w:cs="仿宋"/>
          <w:sz w:val="24"/>
          <w:szCs w:val="24"/>
        </w:rPr>
      </w:pPr>
    </w:p>
    <w:p w14:paraId="4CE9CFBF">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5FF0706">
      <w:pPr>
        <w:pStyle w:val="2"/>
        <w:ind w:firstLine="210"/>
      </w:pPr>
    </w:p>
    <w:p w14:paraId="2B91130D">
      <w:pPr>
        <w:autoSpaceDE w:val="0"/>
        <w:autoSpaceDN w:val="0"/>
        <w:adjustRightInd w:val="0"/>
        <w:spacing w:line="360" w:lineRule="auto"/>
        <w:ind w:firstLine="640"/>
        <w:jc w:val="center"/>
        <w:rPr>
          <w:rFonts w:ascii="仿宋" w:hAnsi="仿宋" w:eastAsia="仿宋" w:cs="仿宋"/>
          <w:sz w:val="24"/>
          <w:szCs w:val="24"/>
        </w:rPr>
        <w:sectPr>
          <w:pgSz w:w="11906" w:h="16838"/>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462" w:charSpace="0"/>
        </w:sectPr>
      </w:pPr>
    </w:p>
    <w:p w14:paraId="394C381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（中标人名称） </w:t>
      </w:r>
      <w:r>
        <w:rPr>
          <w:rFonts w:hint="eastAsia" w:ascii="仿宋" w:hAnsi="仿宋" w:eastAsia="仿宋" w:cs="仿宋"/>
          <w:sz w:val="24"/>
          <w:szCs w:val="24"/>
        </w:rPr>
        <w:t>为该项目中标人。现于中标通知书发出之日起三十日内，按照采购文件确定的事项签订本合同。</w:t>
      </w:r>
    </w:p>
    <w:p w14:paraId="1B6A13F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（中标人名称）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14:paraId="486E4C5C">
      <w:pPr>
        <w:spacing w:line="360" w:lineRule="auto"/>
        <w:ind w:firstLine="482" w:firstLineChars="200"/>
        <w:rPr>
          <w:rFonts w:ascii="仿宋" w:hAnsi="仿宋" w:eastAsia="仿宋" w:cs="仿宋"/>
          <w:b/>
          <w:sz w:val="24"/>
          <w:szCs w:val="24"/>
        </w:rPr>
      </w:pPr>
      <w:bookmarkStart w:id="300" w:name="_Toc22967"/>
      <w:bookmarkStart w:id="301" w:name="_Toc15367"/>
      <w:bookmarkStart w:id="302" w:name="_Toc19273"/>
      <w:bookmarkStart w:id="303" w:name="_Toc20421"/>
      <w:bookmarkStart w:id="304" w:name="_Toc28855"/>
      <w:r>
        <w:rPr>
          <w:rFonts w:hint="eastAsia" w:ascii="仿宋" w:hAnsi="仿宋" w:eastAsia="仿宋" w:cs="仿宋"/>
          <w:b/>
          <w:sz w:val="24"/>
          <w:szCs w:val="24"/>
        </w:rPr>
        <w:t>1.1 合同组成部分</w:t>
      </w:r>
      <w:bookmarkEnd w:id="300"/>
      <w:bookmarkEnd w:id="301"/>
      <w:bookmarkEnd w:id="302"/>
      <w:bookmarkEnd w:id="303"/>
      <w:bookmarkEnd w:id="304"/>
    </w:p>
    <w:p w14:paraId="73E5D15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5B2722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 本合同及其补充合同、变更协议；</w:t>
      </w:r>
    </w:p>
    <w:p w14:paraId="49D84E5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1.1.2 中标通知书；</w:t>
      </w:r>
    </w:p>
    <w:p w14:paraId="52D9542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1.1.3 投标文件（含澄清或者说明文件）；</w:t>
      </w:r>
    </w:p>
    <w:p w14:paraId="0039968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1.1.4 招标文件（含澄清或者修改文件）；</w:t>
      </w:r>
    </w:p>
    <w:p w14:paraId="64D473A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1.1.5 其他相关采购文件。</w:t>
      </w:r>
    </w:p>
    <w:p w14:paraId="6DB2EE85">
      <w:pPr>
        <w:spacing w:line="360" w:lineRule="auto"/>
        <w:ind w:firstLine="482" w:firstLineChars="200"/>
        <w:rPr>
          <w:rFonts w:ascii="仿宋" w:hAnsi="仿宋" w:eastAsia="仿宋" w:cs="仿宋"/>
          <w:b/>
          <w:sz w:val="24"/>
          <w:szCs w:val="24"/>
        </w:rPr>
      </w:pPr>
      <w:bookmarkStart w:id="305" w:name="_Toc2918"/>
      <w:bookmarkStart w:id="306" w:name="_Toc6311"/>
      <w:bookmarkStart w:id="307" w:name="_Toc18585"/>
      <w:bookmarkStart w:id="308" w:name="_Toc6773"/>
      <w:bookmarkStart w:id="309" w:name="_Toc22185"/>
      <w:r>
        <w:rPr>
          <w:rFonts w:hint="eastAsia" w:ascii="仿宋" w:hAnsi="仿宋" w:eastAsia="仿宋" w:cs="仿宋"/>
          <w:b/>
          <w:sz w:val="24"/>
          <w:szCs w:val="24"/>
        </w:rPr>
        <w:t>1.2 标的</w:t>
      </w:r>
      <w:bookmarkEnd w:id="305"/>
      <w:bookmarkEnd w:id="306"/>
      <w:bookmarkEnd w:id="307"/>
      <w:bookmarkEnd w:id="308"/>
      <w:bookmarkEnd w:id="309"/>
    </w:p>
    <w:p w14:paraId="6BDF2954">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1.2.1 标的名称：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9616051">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1.2.2 标的数量：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22BC04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1.2.3 标的质量：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EF18697">
      <w:pPr>
        <w:spacing w:line="360" w:lineRule="auto"/>
        <w:ind w:firstLine="482" w:firstLineChars="200"/>
        <w:rPr>
          <w:rFonts w:ascii="仿宋" w:hAnsi="仿宋" w:eastAsia="仿宋" w:cs="仿宋"/>
          <w:b/>
          <w:sz w:val="24"/>
          <w:szCs w:val="24"/>
        </w:rPr>
      </w:pPr>
      <w:bookmarkStart w:id="310" w:name="_Toc21124"/>
      <w:bookmarkStart w:id="311" w:name="_Toc1386"/>
      <w:bookmarkStart w:id="312" w:name="_Toc4929"/>
      <w:bookmarkStart w:id="313" w:name="_Toc13918"/>
      <w:bookmarkStart w:id="314" w:name="_Toc5635"/>
      <w:r>
        <w:rPr>
          <w:rFonts w:hint="eastAsia" w:ascii="仿宋" w:hAnsi="仿宋" w:eastAsia="仿宋" w:cs="仿宋"/>
          <w:b/>
          <w:sz w:val="24"/>
          <w:szCs w:val="24"/>
        </w:rPr>
        <w:t>1.3 价款</w:t>
      </w:r>
      <w:bookmarkEnd w:id="310"/>
      <w:bookmarkEnd w:id="311"/>
      <w:bookmarkEnd w:id="312"/>
      <w:bookmarkEnd w:id="313"/>
      <w:bookmarkEnd w:id="314"/>
    </w:p>
    <w:p w14:paraId="6168B56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14:paraId="184291BA">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2911"/>
      </w:tblGrid>
      <w:tr w14:paraId="74B7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2C1B73EF">
            <w:pPr>
              <w:pStyle w:val="32"/>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4678" w:type="dxa"/>
            <w:vAlign w:val="center"/>
          </w:tcPr>
          <w:p w14:paraId="4A8FCF89">
            <w:pPr>
              <w:pStyle w:val="32"/>
              <w:ind w:firstLine="200"/>
              <w:jc w:val="center"/>
              <w:rPr>
                <w:rFonts w:ascii="仿宋" w:hAnsi="仿宋" w:eastAsia="仿宋" w:cs="仿宋"/>
                <w:color w:val="000000"/>
                <w:sz w:val="24"/>
                <w:szCs w:val="24"/>
              </w:rPr>
            </w:pPr>
            <w:r>
              <w:rPr>
                <w:rFonts w:hint="eastAsia" w:ascii="仿宋" w:hAnsi="仿宋" w:eastAsia="仿宋" w:cs="仿宋"/>
                <w:color w:val="000000"/>
                <w:sz w:val="24"/>
                <w:szCs w:val="24"/>
              </w:rPr>
              <w:t>分项名称</w:t>
            </w:r>
          </w:p>
        </w:tc>
        <w:tc>
          <w:tcPr>
            <w:tcW w:w="2911" w:type="dxa"/>
            <w:vAlign w:val="center"/>
          </w:tcPr>
          <w:p w14:paraId="334D1CEB">
            <w:pPr>
              <w:pStyle w:val="32"/>
              <w:jc w:val="center"/>
              <w:rPr>
                <w:rFonts w:ascii="仿宋" w:hAnsi="仿宋" w:eastAsia="仿宋" w:cs="仿宋"/>
                <w:color w:val="000000"/>
                <w:sz w:val="24"/>
                <w:szCs w:val="24"/>
              </w:rPr>
            </w:pPr>
            <w:r>
              <w:rPr>
                <w:rFonts w:hint="eastAsia" w:ascii="仿宋" w:hAnsi="仿宋" w:eastAsia="仿宋" w:cs="仿宋"/>
                <w:color w:val="000000"/>
                <w:sz w:val="24"/>
                <w:szCs w:val="24"/>
              </w:rPr>
              <w:t>分项价格</w:t>
            </w:r>
          </w:p>
        </w:tc>
      </w:tr>
      <w:tr w14:paraId="1E73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3AEF6181">
            <w:pPr>
              <w:pStyle w:val="32"/>
              <w:ind w:firstLine="200"/>
              <w:jc w:val="center"/>
              <w:rPr>
                <w:rFonts w:ascii="仿宋" w:hAnsi="仿宋" w:eastAsia="仿宋" w:cs="仿宋"/>
                <w:color w:val="000000"/>
                <w:sz w:val="24"/>
                <w:szCs w:val="24"/>
              </w:rPr>
            </w:pPr>
          </w:p>
        </w:tc>
        <w:tc>
          <w:tcPr>
            <w:tcW w:w="4678" w:type="dxa"/>
            <w:vAlign w:val="center"/>
          </w:tcPr>
          <w:p w14:paraId="1D31D541">
            <w:pPr>
              <w:pStyle w:val="32"/>
              <w:ind w:firstLine="200"/>
              <w:jc w:val="center"/>
              <w:rPr>
                <w:rFonts w:ascii="仿宋" w:hAnsi="仿宋" w:eastAsia="仿宋" w:cs="仿宋"/>
                <w:color w:val="000000"/>
                <w:sz w:val="24"/>
                <w:szCs w:val="24"/>
              </w:rPr>
            </w:pPr>
          </w:p>
        </w:tc>
        <w:tc>
          <w:tcPr>
            <w:tcW w:w="2911" w:type="dxa"/>
            <w:vAlign w:val="center"/>
          </w:tcPr>
          <w:p w14:paraId="24A5988D">
            <w:pPr>
              <w:pStyle w:val="32"/>
              <w:ind w:firstLine="200"/>
              <w:jc w:val="center"/>
              <w:rPr>
                <w:rFonts w:ascii="仿宋" w:hAnsi="仿宋" w:eastAsia="仿宋" w:cs="仿宋"/>
                <w:color w:val="000000"/>
                <w:sz w:val="24"/>
                <w:szCs w:val="24"/>
              </w:rPr>
            </w:pPr>
          </w:p>
        </w:tc>
      </w:tr>
      <w:tr w14:paraId="1DBE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16C5BFA8">
            <w:pPr>
              <w:pStyle w:val="32"/>
              <w:ind w:firstLine="200"/>
              <w:jc w:val="center"/>
              <w:rPr>
                <w:rFonts w:ascii="仿宋" w:hAnsi="仿宋" w:eastAsia="仿宋" w:cs="仿宋"/>
                <w:color w:val="000000"/>
                <w:sz w:val="24"/>
                <w:szCs w:val="24"/>
              </w:rPr>
            </w:pPr>
          </w:p>
        </w:tc>
        <w:tc>
          <w:tcPr>
            <w:tcW w:w="4678" w:type="dxa"/>
            <w:vAlign w:val="center"/>
          </w:tcPr>
          <w:p w14:paraId="0628F2D2">
            <w:pPr>
              <w:pStyle w:val="32"/>
              <w:ind w:firstLine="200"/>
              <w:jc w:val="center"/>
              <w:rPr>
                <w:rFonts w:ascii="仿宋" w:hAnsi="仿宋" w:eastAsia="仿宋" w:cs="仿宋"/>
                <w:color w:val="000000"/>
                <w:sz w:val="24"/>
                <w:szCs w:val="24"/>
              </w:rPr>
            </w:pPr>
          </w:p>
        </w:tc>
        <w:tc>
          <w:tcPr>
            <w:tcW w:w="2911" w:type="dxa"/>
            <w:vAlign w:val="center"/>
          </w:tcPr>
          <w:p w14:paraId="7A96C543">
            <w:pPr>
              <w:pStyle w:val="32"/>
              <w:ind w:firstLine="200"/>
              <w:jc w:val="center"/>
              <w:rPr>
                <w:rFonts w:ascii="仿宋" w:hAnsi="仿宋" w:eastAsia="仿宋" w:cs="仿宋"/>
                <w:color w:val="000000"/>
                <w:sz w:val="24"/>
                <w:szCs w:val="24"/>
              </w:rPr>
            </w:pPr>
          </w:p>
        </w:tc>
      </w:tr>
      <w:tr w14:paraId="6F99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50ADF6EC">
            <w:pPr>
              <w:pStyle w:val="32"/>
              <w:ind w:firstLine="200"/>
              <w:jc w:val="center"/>
              <w:rPr>
                <w:rFonts w:ascii="仿宋" w:hAnsi="仿宋" w:eastAsia="仿宋" w:cs="仿宋"/>
                <w:color w:val="000000"/>
                <w:sz w:val="24"/>
                <w:szCs w:val="24"/>
              </w:rPr>
            </w:pPr>
          </w:p>
        </w:tc>
        <w:tc>
          <w:tcPr>
            <w:tcW w:w="4678" w:type="dxa"/>
            <w:vAlign w:val="center"/>
          </w:tcPr>
          <w:p w14:paraId="14553E2E">
            <w:pPr>
              <w:pStyle w:val="32"/>
              <w:ind w:firstLine="200"/>
              <w:jc w:val="center"/>
              <w:rPr>
                <w:rFonts w:ascii="仿宋" w:hAnsi="仿宋" w:eastAsia="仿宋" w:cs="仿宋"/>
                <w:color w:val="000000"/>
                <w:sz w:val="24"/>
                <w:szCs w:val="24"/>
              </w:rPr>
            </w:pPr>
          </w:p>
        </w:tc>
        <w:tc>
          <w:tcPr>
            <w:tcW w:w="2911" w:type="dxa"/>
            <w:vAlign w:val="center"/>
          </w:tcPr>
          <w:p w14:paraId="6ABFF13E">
            <w:pPr>
              <w:pStyle w:val="32"/>
              <w:ind w:firstLine="200"/>
              <w:jc w:val="center"/>
              <w:rPr>
                <w:rFonts w:ascii="仿宋" w:hAnsi="仿宋" w:eastAsia="仿宋" w:cs="仿宋"/>
                <w:color w:val="000000"/>
                <w:sz w:val="24"/>
                <w:szCs w:val="24"/>
              </w:rPr>
            </w:pPr>
          </w:p>
        </w:tc>
      </w:tr>
      <w:tr w14:paraId="558B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5F6DF176">
            <w:pPr>
              <w:pStyle w:val="32"/>
              <w:ind w:firstLine="200"/>
              <w:jc w:val="center"/>
              <w:rPr>
                <w:rFonts w:ascii="仿宋" w:hAnsi="仿宋" w:eastAsia="仿宋" w:cs="仿宋"/>
                <w:color w:val="000000"/>
                <w:sz w:val="24"/>
                <w:szCs w:val="24"/>
              </w:rPr>
            </w:pPr>
          </w:p>
        </w:tc>
        <w:tc>
          <w:tcPr>
            <w:tcW w:w="4678" w:type="dxa"/>
            <w:vAlign w:val="center"/>
          </w:tcPr>
          <w:p w14:paraId="353DFC03">
            <w:pPr>
              <w:pStyle w:val="32"/>
              <w:ind w:firstLine="200"/>
              <w:jc w:val="center"/>
              <w:rPr>
                <w:rFonts w:ascii="仿宋" w:hAnsi="仿宋" w:eastAsia="仿宋" w:cs="仿宋"/>
                <w:color w:val="000000"/>
                <w:sz w:val="24"/>
                <w:szCs w:val="24"/>
              </w:rPr>
            </w:pPr>
          </w:p>
        </w:tc>
        <w:tc>
          <w:tcPr>
            <w:tcW w:w="2911" w:type="dxa"/>
            <w:vAlign w:val="center"/>
          </w:tcPr>
          <w:p w14:paraId="7EB55F6F">
            <w:pPr>
              <w:pStyle w:val="32"/>
              <w:ind w:firstLine="200"/>
              <w:jc w:val="center"/>
              <w:rPr>
                <w:rFonts w:ascii="仿宋" w:hAnsi="仿宋" w:eastAsia="仿宋" w:cs="仿宋"/>
                <w:color w:val="000000"/>
                <w:sz w:val="24"/>
                <w:szCs w:val="24"/>
              </w:rPr>
            </w:pPr>
          </w:p>
        </w:tc>
      </w:tr>
      <w:tr w14:paraId="54AB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vAlign w:val="center"/>
          </w:tcPr>
          <w:p w14:paraId="1CC33001">
            <w:pPr>
              <w:pStyle w:val="32"/>
              <w:ind w:firstLine="200"/>
              <w:jc w:val="center"/>
              <w:rPr>
                <w:rFonts w:ascii="仿宋" w:hAnsi="仿宋" w:eastAsia="仿宋" w:cs="仿宋"/>
                <w:color w:val="000000"/>
                <w:sz w:val="24"/>
                <w:szCs w:val="24"/>
              </w:rPr>
            </w:pPr>
            <w:r>
              <w:rPr>
                <w:rFonts w:hint="eastAsia" w:ascii="仿宋" w:hAnsi="仿宋" w:eastAsia="仿宋" w:cs="仿宋"/>
                <w:color w:val="000000"/>
                <w:sz w:val="24"/>
                <w:szCs w:val="24"/>
              </w:rPr>
              <w:t>总价</w:t>
            </w:r>
          </w:p>
        </w:tc>
        <w:tc>
          <w:tcPr>
            <w:tcW w:w="2911" w:type="dxa"/>
            <w:vAlign w:val="center"/>
          </w:tcPr>
          <w:p w14:paraId="7C176F20">
            <w:pPr>
              <w:pStyle w:val="32"/>
              <w:ind w:firstLine="200"/>
              <w:jc w:val="center"/>
              <w:rPr>
                <w:rFonts w:ascii="仿宋" w:hAnsi="仿宋" w:eastAsia="仿宋" w:cs="仿宋"/>
                <w:color w:val="000000"/>
                <w:sz w:val="24"/>
                <w:szCs w:val="24"/>
              </w:rPr>
            </w:pPr>
          </w:p>
        </w:tc>
      </w:tr>
    </w:tbl>
    <w:p w14:paraId="2624A4E3">
      <w:pPr>
        <w:spacing w:line="360" w:lineRule="auto"/>
        <w:ind w:firstLine="482" w:firstLineChars="200"/>
        <w:rPr>
          <w:rFonts w:ascii="仿宋" w:hAnsi="仿宋" w:eastAsia="仿宋" w:cs="仿宋"/>
          <w:b/>
          <w:color w:val="auto"/>
          <w:sz w:val="24"/>
          <w:szCs w:val="24"/>
        </w:rPr>
      </w:pPr>
      <w:bookmarkStart w:id="315" w:name="_Toc30506"/>
      <w:bookmarkStart w:id="316" w:name="_Toc3654"/>
      <w:bookmarkStart w:id="317" w:name="_Toc30158"/>
      <w:bookmarkStart w:id="318" w:name="_Toc14993"/>
      <w:bookmarkStart w:id="319" w:name="_Toc26916"/>
      <w:r>
        <w:rPr>
          <w:rFonts w:hint="eastAsia" w:ascii="仿宋" w:hAnsi="仿宋" w:eastAsia="仿宋" w:cs="仿宋"/>
          <w:b/>
          <w:color w:val="auto"/>
          <w:sz w:val="24"/>
          <w:szCs w:val="24"/>
        </w:rPr>
        <w:t>1.4 付款方式和发票开具方式</w:t>
      </w:r>
      <w:bookmarkEnd w:id="315"/>
      <w:bookmarkEnd w:id="316"/>
      <w:bookmarkEnd w:id="317"/>
      <w:bookmarkEnd w:id="318"/>
      <w:bookmarkEnd w:id="319"/>
    </w:p>
    <w:p w14:paraId="0C729A24">
      <w:pPr>
        <w:spacing w:line="360" w:lineRule="auto"/>
        <w:ind w:firstLine="480" w:firstLineChars="200"/>
        <w:rPr>
          <w:rFonts w:hint="eastAsia" w:ascii="仿宋" w:hAnsi="仿宋" w:eastAsia="仿宋"/>
          <w:i w:val="0"/>
          <w:iCs w:val="0"/>
          <w:color w:val="auto"/>
          <w:sz w:val="24"/>
          <w:szCs w:val="24"/>
          <w:u w:val="none"/>
        </w:rPr>
      </w:pPr>
      <w:r>
        <w:rPr>
          <w:rFonts w:hint="eastAsia" w:ascii="仿宋" w:hAnsi="仿宋" w:eastAsia="仿宋" w:cs="仿宋"/>
          <w:color w:val="auto"/>
          <w:sz w:val="24"/>
          <w:szCs w:val="24"/>
        </w:rPr>
        <w:t>1.4.1付款方式</w:t>
      </w:r>
      <w:r>
        <w:rPr>
          <w:rFonts w:hint="eastAsia" w:ascii="仿宋" w:hAnsi="仿宋" w:eastAsia="仿宋"/>
          <w:color w:val="auto"/>
          <w:sz w:val="24"/>
          <w:szCs w:val="24"/>
          <w:u w:val="none"/>
        </w:rPr>
        <w:t>：</w:t>
      </w:r>
      <w:r>
        <w:rPr>
          <w:rFonts w:hint="eastAsia" w:ascii="仿宋" w:hAnsi="仿宋" w:eastAsia="仿宋" w:cs="仿宋"/>
          <w:sz w:val="24"/>
          <w:szCs w:val="24"/>
          <w:u w:val="none"/>
          <w:lang w:val="en-US" w:eastAsia="zh-CN"/>
        </w:rPr>
        <w:t>合</w:t>
      </w:r>
      <w:r>
        <w:rPr>
          <w:rFonts w:hint="eastAsia" w:ascii="仿宋" w:hAnsi="仿宋" w:eastAsia="仿宋" w:cs="仿宋"/>
          <w:sz w:val="24"/>
          <w:szCs w:val="24"/>
          <w:u w:val="none"/>
        </w:rPr>
        <w:t>同签订生效并收到发票后7个工作日内支付项目合同价的40%作为预付款；提交初稿并收到发票后7个工作日内支付合同价的30%；项目验收合格并收到发票后7个工作日内支付合同价的30%</w:t>
      </w:r>
      <w:r>
        <w:rPr>
          <w:rFonts w:hint="eastAsia" w:ascii="仿宋" w:hAnsi="仿宋" w:eastAsia="仿宋" w:cs="仿宋"/>
          <w:i w:val="0"/>
          <w:iCs w:val="0"/>
          <w:sz w:val="24"/>
          <w:szCs w:val="24"/>
          <w:highlight w:val="none"/>
          <w:u w:val="none"/>
        </w:rPr>
        <w:t>。</w:t>
      </w:r>
    </w:p>
    <w:p w14:paraId="23F0ED09">
      <w:pPr>
        <w:spacing w:line="360" w:lineRule="auto"/>
        <w:ind w:firstLine="480" w:firstLineChars="200"/>
        <w:rPr>
          <w:rFonts w:ascii="仿宋" w:hAnsi="仿宋" w:eastAsia="仿宋"/>
          <w:color w:val="auto"/>
        </w:rPr>
      </w:pPr>
      <w:r>
        <w:rPr>
          <w:rFonts w:hint="eastAsia" w:ascii="仿宋" w:hAnsi="仿宋" w:eastAsia="仿宋"/>
          <w:color w:val="auto"/>
          <w:sz w:val="24"/>
          <w:szCs w:val="24"/>
        </w:rPr>
        <w:t>1.4.2 发票开具方式：</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w:t>
      </w:r>
    </w:p>
    <w:p w14:paraId="7A46F42E">
      <w:pPr>
        <w:spacing w:line="360" w:lineRule="auto"/>
        <w:ind w:firstLine="482" w:firstLineChars="200"/>
        <w:rPr>
          <w:rFonts w:ascii="仿宋" w:hAnsi="仿宋" w:eastAsia="仿宋" w:cs="仿宋"/>
          <w:b/>
          <w:sz w:val="24"/>
          <w:szCs w:val="24"/>
        </w:rPr>
      </w:pPr>
      <w:bookmarkStart w:id="320" w:name="_Toc3625"/>
      <w:bookmarkStart w:id="321" w:name="_Toc8772"/>
      <w:bookmarkStart w:id="322" w:name="_Toc11108"/>
      <w:bookmarkStart w:id="323" w:name="_Toc4760"/>
      <w:bookmarkStart w:id="324" w:name="_Toc31421"/>
      <w:r>
        <w:rPr>
          <w:rFonts w:hint="eastAsia" w:ascii="仿宋" w:hAnsi="仿宋" w:eastAsia="仿宋" w:cs="仿宋"/>
          <w:b/>
          <w:sz w:val="24"/>
          <w:szCs w:val="24"/>
        </w:rPr>
        <w:t>1.5 履行期限、地点和方式</w:t>
      </w:r>
      <w:bookmarkEnd w:id="320"/>
      <w:bookmarkEnd w:id="321"/>
      <w:bookmarkEnd w:id="322"/>
      <w:bookmarkEnd w:id="323"/>
      <w:bookmarkEnd w:id="324"/>
    </w:p>
    <w:p w14:paraId="3A15E265">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1.5.1 履行期限：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DB3C30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1.5.2 履行地点：</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9187FC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 履行方式：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17E3E72">
      <w:pPr>
        <w:spacing w:line="360" w:lineRule="auto"/>
        <w:ind w:firstLine="482" w:firstLineChars="200"/>
        <w:rPr>
          <w:rFonts w:ascii="仿宋" w:hAnsi="仿宋" w:eastAsia="仿宋" w:cs="仿宋"/>
          <w:b/>
          <w:sz w:val="24"/>
          <w:szCs w:val="24"/>
        </w:rPr>
      </w:pPr>
      <w:bookmarkStart w:id="325" w:name="_Toc2375"/>
      <w:bookmarkStart w:id="326" w:name="_Toc8586"/>
      <w:bookmarkStart w:id="327" w:name="_Toc5698"/>
      <w:bookmarkStart w:id="328" w:name="_Toc24662"/>
      <w:bookmarkStart w:id="329" w:name="_Toc3079"/>
      <w:r>
        <w:rPr>
          <w:rFonts w:hint="eastAsia" w:ascii="仿宋" w:hAnsi="仿宋" w:eastAsia="仿宋" w:cs="仿宋"/>
          <w:b/>
          <w:sz w:val="24"/>
          <w:szCs w:val="24"/>
        </w:rPr>
        <w:t>1.6 违约责任</w:t>
      </w:r>
      <w:bookmarkEnd w:id="325"/>
      <w:bookmarkEnd w:id="326"/>
      <w:bookmarkEnd w:id="327"/>
      <w:bookmarkEnd w:id="328"/>
      <w:bookmarkEnd w:id="329"/>
    </w:p>
    <w:p w14:paraId="37090DE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%；迟延履行的违约金计算数额达到前述最高限额之日起，甲方有权在要求乙方支付违约金的同时，书面通知乙方解除本合同；</w:t>
      </w:r>
    </w:p>
    <w:p w14:paraId="43A9146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14:paraId="5DC5F59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6C3170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乙方实际损失情况要求违约方赔偿损失；任何一方按照前述约定要求解除本合同的同时，仍有权要求违约方支付违约金和按照乙方实际损失情况要求违约方赔偿损失；且守约方行使的任何权利救济方式均不视为其放弃了其他法定或者约定的权利救济方式；</w:t>
      </w:r>
    </w:p>
    <w:p w14:paraId="7E4A8ED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723353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如果出现政府采购监督管理部门在处理投诉事项期间，书面通知甲方暂停采购活动的情形，或者询问或质疑事项可能影响成交结果的，导致甲方中止履行合同的情形，均不视为甲方违约。</w:t>
      </w:r>
    </w:p>
    <w:p w14:paraId="39DFB1D2">
      <w:pPr>
        <w:spacing w:line="360" w:lineRule="auto"/>
        <w:ind w:firstLine="482" w:firstLineChars="200"/>
        <w:rPr>
          <w:rFonts w:ascii="仿宋" w:hAnsi="仿宋" w:eastAsia="仿宋" w:cs="仿宋"/>
          <w:b/>
          <w:sz w:val="24"/>
          <w:szCs w:val="24"/>
        </w:rPr>
      </w:pPr>
      <w:bookmarkStart w:id="330" w:name="_Toc26807"/>
      <w:bookmarkStart w:id="331" w:name="_Toc9497"/>
      <w:bookmarkStart w:id="332" w:name="_Toc30329"/>
      <w:bookmarkStart w:id="333" w:name="_Toc32454"/>
      <w:bookmarkStart w:id="334" w:name="_Toc18683"/>
      <w:r>
        <w:rPr>
          <w:rFonts w:hint="eastAsia" w:ascii="仿宋" w:hAnsi="仿宋" w:eastAsia="仿宋" w:cs="仿宋"/>
          <w:b/>
          <w:sz w:val="24"/>
          <w:szCs w:val="24"/>
        </w:rPr>
        <w:t>1.7 合同争议的解决</w:t>
      </w:r>
      <w:bookmarkEnd w:id="330"/>
      <w:bookmarkEnd w:id="331"/>
      <w:bookmarkEnd w:id="332"/>
      <w:bookmarkEnd w:id="333"/>
      <w:bookmarkEnd w:id="334"/>
    </w:p>
    <w:p w14:paraId="4295435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rPr>
        <w:t xml:space="preserve"> 1.7.1 </w:t>
      </w:r>
      <w:r>
        <w:rPr>
          <w:rFonts w:hint="eastAsia" w:ascii="仿宋" w:hAnsi="仿宋" w:eastAsia="仿宋" w:cs="仿宋"/>
          <w:sz w:val="24"/>
          <w:szCs w:val="24"/>
        </w:rPr>
        <w:t>条的方式解决：</w:t>
      </w:r>
    </w:p>
    <w:p w14:paraId="2895E2F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丽水</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仲裁委员会依申请仲裁时其现行有效的仲裁规则裁决；</w:t>
      </w:r>
    </w:p>
    <w:p w14:paraId="5C52371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1.7.2 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丽水</w:t>
      </w:r>
      <w:r>
        <w:rPr>
          <w:rFonts w:hint="eastAsia" w:ascii="仿宋" w:hAnsi="仿宋" w:eastAsia="仿宋" w:cs="仿宋"/>
          <w:sz w:val="24"/>
          <w:szCs w:val="24"/>
          <w:u w:val="single"/>
        </w:rPr>
        <w:t xml:space="preserve">  </w:t>
      </w:r>
      <w:r>
        <w:rPr>
          <w:rFonts w:hint="eastAsia" w:ascii="仿宋" w:hAnsi="仿宋" w:eastAsia="仿宋" w:cs="仿宋"/>
          <w:sz w:val="24"/>
          <w:szCs w:val="24"/>
        </w:rPr>
        <w:t>人民法院起诉。</w:t>
      </w:r>
    </w:p>
    <w:p w14:paraId="2A3EE47D">
      <w:pPr>
        <w:spacing w:line="360" w:lineRule="auto"/>
        <w:ind w:firstLine="482" w:firstLineChars="200"/>
        <w:rPr>
          <w:rFonts w:ascii="仿宋" w:hAnsi="仿宋" w:eastAsia="仿宋" w:cs="仿宋"/>
          <w:b/>
          <w:sz w:val="24"/>
          <w:szCs w:val="24"/>
        </w:rPr>
      </w:pPr>
      <w:bookmarkStart w:id="335" w:name="_Toc23784"/>
      <w:bookmarkStart w:id="336" w:name="_Toc12273"/>
      <w:bookmarkStart w:id="337" w:name="_Toc15827"/>
      <w:bookmarkStart w:id="338" w:name="_Toc26227"/>
      <w:bookmarkStart w:id="339" w:name="_Toc16417"/>
      <w:r>
        <w:rPr>
          <w:rFonts w:hint="eastAsia" w:ascii="仿宋" w:hAnsi="仿宋" w:eastAsia="仿宋" w:cs="仿宋"/>
          <w:b/>
          <w:sz w:val="24"/>
          <w:szCs w:val="24"/>
        </w:rPr>
        <w:t>1.8 合同生效</w:t>
      </w:r>
      <w:bookmarkEnd w:id="335"/>
      <w:bookmarkEnd w:id="336"/>
      <w:bookmarkEnd w:id="337"/>
      <w:bookmarkEnd w:id="338"/>
      <w:bookmarkEnd w:id="339"/>
    </w:p>
    <w:p w14:paraId="440BB35F">
      <w:pPr>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本合同自双方当事人盖章或者签字时生效。</w:t>
      </w:r>
    </w:p>
    <w:p w14:paraId="3F220424">
      <w:pPr>
        <w:pStyle w:val="27"/>
        <w:rPr>
          <w:rFonts w:ascii="仿宋" w:hAnsi="仿宋" w:eastAsia="仿宋" w:cs="仿宋"/>
          <w:lang w:val="zh-CN"/>
        </w:rPr>
      </w:pPr>
    </w:p>
    <w:p w14:paraId="6CF3F6A6">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w:t>
      </w:r>
      <w:r>
        <w:rPr>
          <w:rFonts w:hint="eastAsia" w:ascii="仿宋" w:hAnsi="仿宋" w:eastAsia="仿宋" w:cs="仿宋"/>
          <w:sz w:val="24"/>
          <w:szCs w:val="24"/>
        </w:rPr>
        <w:t xml:space="preserve">                                  </w:t>
      </w:r>
      <w:r>
        <w:rPr>
          <w:rFonts w:hint="eastAsia" w:ascii="仿宋" w:hAnsi="仿宋" w:eastAsia="仿宋" w:cs="仿宋"/>
          <w:b/>
          <w:sz w:val="24"/>
          <w:szCs w:val="24"/>
          <w:lang w:val="zh-CN"/>
        </w:rPr>
        <w:t>乙方</w:t>
      </w:r>
      <w:r>
        <w:rPr>
          <w:rFonts w:hint="eastAsia" w:ascii="仿宋" w:hAnsi="仿宋" w:eastAsia="仿宋" w:cs="仿宋"/>
          <w:sz w:val="24"/>
          <w:szCs w:val="24"/>
          <w:lang w:val="zh-CN"/>
        </w:rPr>
        <w:t>：</w:t>
      </w:r>
    </w:p>
    <w:p w14:paraId="5B4AFE46">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sz w:val="24"/>
          <w:szCs w:val="24"/>
          <w:lang w:val="zh-CN"/>
        </w:rPr>
        <w:t>统一社会信用代码：</w:t>
      </w:r>
      <w:r>
        <w:rPr>
          <w:rFonts w:hint="eastAsia" w:ascii="仿宋" w:hAnsi="仿宋" w:eastAsia="仿宋" w:cs="仿宋"/>
          <w:sz w:val="24"/>
          <w:szCs w:val="24"/>
          <w:lang w:val="zh-CN"/>
        </w:rPr>
        <w:t xml:space="preserve">                      </w:t>
      </w:r>
      <w:r>
        <w:rPr>
          <w:rFonts w:hint="eastAsia" w:ascii="仿宋" w:hAnsi="仿宋" w:eastAsia="仿宋"/>
          <w:sz w:val="24"/>
          <w:szCs w:val="24"/>
          <w:lang w:val="zh-CN"/>
        </w:rPr>
        <w:t>统一社会信用代码或身份证号码：</w:t>
      </w:r>
      <w:r>
        <w:rPr>
          <w:rFonts w:hint="eastAsia" w:ascii="仿宋" w:hAnsi="仿宋" w:eastAsia="仿宋" w:cs="仿宋"/>
          <w:sz w:val="24"/>
          <w:szCs w:val="24"/>
          <w:lang w:val="zh-CN"/>
        </w:rPr>
        <w:t xml:space="preserve"> </w:t>
      </w:r>
    </w:p>
    <w:p w14:paraId="2F44F7C3">
      <w:pPr>
        <w:autoSpaceDE w:val="0"/>
        <w:autoSpaceDN w:val="0"/>
        <w:adjustRightInd w:val="0"/>
        <w:spacing w:line="360" w:lineRule="auto"/>
        <w:rPr>
          <w:rFonts w:ascii="仿宋" w:hAnsi="仿宋" w:eastAsia="仿宋" w:cs="仿宋"/>
          <w:sz w:val="24"/>
          <w:szCs w:val="24"/>
          <w:lang w:val="zh-CN"/>
        </w:rPr>
      </w:pPr>
    </w:p>
    <w:p w14:paraId="679B04C3">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住所：                                   住所：</w:t>
      </w:r>
    </w:p>
    <w:p w14:paraId="3DE82CCE">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法定代表人或                             法定代表人或</w:t>
      </w:r>
    </w:p>
    <w:p w14:paraId="014619D2">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授权代表（签字）：                        授权代表（签字）: </w:t>
      </w:r>
    </w:p>
    <w:p w14:paraId="40A1F440">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联系人：                                 联系人：   </w:t>
      </w:r>
    </w:p>
    <w:p w14:paraId="3F0BBAFE">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邮政编码：                               邮政编码：</w:t>
      </w:r>
    </w:p>
    <w:p w14:paraId="5C9D9CB1">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电话:                                    电话: </w:t>
      </w:r>
    </w:p>
    <w:p w14:paraId="36EAB40B">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传真:                                    传真:</w:t>
      </w:r>
    </w:p>
    <w:p w14:paraId="5D5D5A13">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 xml:space="preserve">开户银行：                               开户银行： </w:t>
      </w:r>
    </w:p>
    <w:p w14:paraId="79204766">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 xml:space="preserve">开户名称：                               开户名称： </w:t>
      </w:r>
    </w:p>
    <w:p w14:paraId="2831B58B">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p>
    <w:p w14:paraId="4F7A1DAA">
      <w:pPr>
        <w:pStyle w:val="30"/>
        <w:spacing w:line="360" w:lineRule="auto"/>
        <w:ind w:firstLine="200"/>
        <w:jc w:val="center"/>
        <w:rPr>
          <w:rFonts w:ascii="仿宋" w:hAnsi="仿宋" w:eastAsia="仿宋" w:cs="仿宋"/>
          <w:b/>
          <w:szCs w:val="24"/>
        </w:rPr>
        <w:sectPr>
          <w:pgSz w:w="11906" w:h="16838"/>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bookmarkStart w:id="340" w:name="_Toc331685783"/>
    </w:p>
    <w:p w14:paraId="2EC21917">
      <w:pPr>
        <w:pStyle w:val="30"/>
        <w:spacing w:line="360" w:lineRule="auto"/>
        <w:ind w:firstLine="200"/>
        <w:jc w:val="center"/>
        <w:rPr>
          <w:rFonts w:ascii="仿宋" w:hAnsi="仿宋" w:eastAsia="仿宋" w:cs="仿宋"/>
          <w:b/>
          <w:szCs w:val="24"/>
        </w:rPr>
      </w:pPr>
      <w:r>
        <w:rPr>
          <w:rFonts w:hint="eastAsia" w:ascii="仿宋" w:hAnsi="仿宋" w:eastAsia="仿宋" w:cs="仿宋"/>
          <w:b/>
          <w:szCs w:val="24"/>
        </w:rPr>
        <w:t>第二部分 合同一般条款</w:t>
      </w:r>
      <w:bookmarkEnd w:id="340"/>
    </w:p>
    <w:p w14:paraId="6B240EF9">
      <w:pPr>
        <w:spacing w:line="360" w:lineRule="auto"/>
        <w:ind w:firstLine="482" w:firstLineChars="200"/>
        <w:rPr>
          <w:rFonts w:ascii="仿宋" w:hAnsi="仿宋" w:eastAsia="仿宋" w:cs="仿宋"/>
          <w:b/>
          <w:sz w:val="24"/>
          <w:szCs w:val="24"/>
        </w:rPr>
      </w:pPr>
      <w:bookmarkStart w:id="341" w:name="_Toc279701240"/>
      <w:bookmarkStart w:id="342" w:name="_Toc25079"/>
      <w:bookmarkStart w:id="343" w:name="_Ref467379225"/>
      <w:bookmarkStart w:id="344" w:name="_Ref467379101"/>
      <w:bookmarkStart w:id="345" w:name="_Toc31297"/>
      <w:bookmarkStart w:id="346" w:name="_Ref467378404"/>
      <w:bookmarkStart w:id="347" w:name="_Toc5228"/>
      <w:bookmarkStart w:id="348" w:name="_Toc259093669"/>
      <w:bookmarkStart w:id="349" w:name="_Ref467379109"/>
      <w:bookmarkStart w:id="350" w:name="_Ref467379205"/>
      <w:bookmarkStart w:id="351" w:name="_Ref467379094"/>
      <w:bookmarkStart w:id="352" w:name="_Ref467379214"/>
      <w:bookmarkStart w:id="353" w:name="_Ref467378499"/>
      <w:bookmarkStart w:id="354" w:name="_Ref467379195"/>
      <w:bookmarkStart w:id="355" w:name="_Ref467378463"/>
      <w:bookmarkStart w:id="356" w:name="_Toc14021"/>
      <w:bookmarkStart w:id="357" w:name="_Toc487900349"/>
      <w:r>
        <w:rPr>
          <w:rFonts w:hint="eastAsia" w:ascii="仿宋" w:hAnsi="仿宋" w:eastAsia="仿宋" w:cs="仿宋"/>
          <w:b/>
          <w:sz w:val="24"/>
          <w:szCs w:val="24"/>
        </w:rPr>
        <w:t>2.1 定义</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5C75B6F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本合同中的下列词语应按以下内容进行解释：</w:t>
      </w:r>
    </w:p>
    <w:p w14:paraId="4837387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 “合同”系指采购人和中标人签订的载明双方当事人所达成的协议，并包括所有的附件、附录和构成合同的其他文件。</w:t>
      </w:r>
    </w:p>
    <w:p w14:paraId="62441BD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2.1.2 “合同价”系指根据合同约定，中标人在完全履行合同义务后，采购人应支付给中标人的价格。</w:t>
      </w:r>
    </w:p>
    <w:p w14:paraId="70807A8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2.1.3 “服务”系指中标人根据合同约定应向采购人履行的除货物和工程以外的其他政府采购对象，包括采购人自身需要的服务和向社会公众提供的公共服务。</w:t>
      </w:r>
    </w:p>
    <w:p w14:paraId="7C4355B5">
      <w:pPr>
        <w:spacing w:line="360" w:lineRule="auto"/>
        <w:ind w:firstLine="480" w:firstLineChars="200"/>
        <w:rPr>
          <w:rFonts w:ascii="仿宋" w:hAnsi="仿宋" w:eastAsia="仿宋" w:cs="仿宋"/>
          <w:sz w:val="24"/>
          <w:szCs w:val="24"/>
        </w:rPr>
      </w:pPr>
      <w:bookmarkStart w:id="358" w:name="_Ref467378840"/>
      <w:r>
        <w:rPr>
          <w:rFonts w:hint="eastAsia" w:ascii="仿宋" w:hAnsi="仿宋" w:eastAsia="仿宋" w:cs="仿宋"/>
          <w:sz w:val="24"/>
          <w:szCs w:val="24"/>
        </w:rPr>
        <w:t>2.1.4 “甲方”系指与中标人签署合同的采购人</w:t>
      </w:r>
      <w:bookmarkEnd w:id="358"/>
      <w:r>
        <w:rPr>
          <w:rFonts w:hint="eastAsia" w:ascii="仿宋" w:hAnsi="仿宋" w:eastAsia="仿宋" w:cs="仿宋"/>
          <w:sz w:val="24"/>
          <w:szCs w:val="24"/>
        </w:rPr>
        <w:t>；采购人委托采购代理机构代表其与乙方签订合同的，采购人的授权委托书作为合同附件。</w:t>
      </w:r>
    </w:p>
    <w:p w14:paraId="27239A4A">
      <w:pPr>
        <w:spacing w:line="360" w:lineRule="auto"/>
        <w:ind w:firstLine="480" w:firstLineChars="200"/>
        <w:rPr>
          <w:rFonts w:ascii="仿宋" w:hAnsi="仿宋" w:eastAsia="仿宋" w:cs="仿宋"/>
          <w:sz w:val="24"/>
          <w:szCs w:val="24"/>
        </w:rPr>
      </w:pPr>
      <w:bookmarkStart w:id="359" w:name="_Ref467379400"/>
      <w:r>
        <w:rPr>
          <w:rFonts w:hint="eastAsia" w:ascii="仿宋" w:hAnsi="仿宋" w:eastAsia="仿宋" w:cs="仿宋"/>
          <w:sz w:val="24"/>
          <w:szCs w:val="24"/>
        </w:rPr>
        <w:t>2.1.5 “乙方”系指根据合同约定提供服务的中标人</w:t>
      </w:r>
      <w:bookmarkEnd w:id="359"/>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6296FD2">
      <w:pPr>
        <w:spacing w:line="360" w:lineRule="auto"/>
        <w:ind w:firstLine="480" w:firstLineChars="200"/>
        <w:rPr>
          <w:rFonts w:ascii="仿宋" w:hAnsi="仿宋" w:eastAsia="仿宋" w:cs="仿宋"/>
          <w:sz w:val="24"/>
          <w:szCs w:val="24"/>
        </w:rPr>
      </w:pPr>
      <w:bookmarkStart w:id="360" w:name="_Ref467379436"/>
      <w:r>
        <w:rPr>
          <w:rFonts w:hint="eastAsia" w:ascii="仿宋" w:hAnsi="仿宋" w:eastAsia="仿宋" w:cs="仿宋"/>
          <w:sz w:val="24"/>
          <w:szCs w:val="24"/>
        </w:rPr>
        <w:t>2.1.6 “现场”系指合同约定提供服务的地点。</w:t>
      </w:r>
      <w:bookmarkEnd w:id="360"/>
    </w:p>
    <w:p w14:paraId="23201681">
      <w:pPr>
        <w:spacing w:line="360" w:lineRule="auto"/>
        <w:ind w:firstLine="482" w:firstLineChars="200"/>
        <w:rPr>
          <w:rFonts w:ascii="仿宋" w:hAnsi="仿宋" w:eastAsia="仿宋" w:cs="仿宋"/>
          <w:b/>
          <w:sz w:val="24"/>
          <w:szCs w:val="24"/>
        </w:rPr>
      </w:pPr>
      <w:bookmarkStart w:id="361" w:name="_Toc259093670"/>
      <w:bookmarkStart w:id="362" w:name="_Toc16752"/>
      <w:bookmarkStart w:id="363" w:name="_Toc19539"/>
      <w:bookmarkStart w:id="364" w:name="_Toc3769"/>
      <w:bookmarkStart w:id="365" w:name="_Toc487900350"/>
      <w:bookmarkStart w:id="366" w:name="_Toc279701241"/>
      <w:bookmarkStart w:id="367" w:name="_Toc31402"/>
      <w:bookmarkStart w:id="368" w:name="_Toc23289"/>
      <w:r>
        <w:rPr>
          <w:rFonts w:hint="eastAsia" w:ascii="仿宋" w:hAnsi="仿宋" w:eastAsia="仿宋" w:cs="仿宋"/>
          <w:b/>
          <w:sz w:val="24"/>
          <w:szCs w:val="24"/>
        </w:rPr>
        <w:t>2.2 技术规范</w:t>
      </w:r>
      <w:bookmarkEnd w:id="361"/>
      <w:bookmarkEnd w:id="362"/>
      <w:bookmarkEnd w:id="363"/>
      <w:bookmarkEnd w:id="364"/>
      <w:bookmarkEnd w:id="365"/>
      <w:bookmarkEnd w:id="366"/>
      <w:bookmarkEnd w:id="367"/>
      <w:bookmarkEnd w:id="368"/>
    </w:p>
    <w:p w14:paraId="07BABFA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6C7A0C0">
      <w:pPr>
        <w:spacing w:line="360" w:lineRule="auto"/>
        <w:ind w:firstLine="482" w:firstLineChars="200"/>
        <w:rPr>
          <w:rFonts w:ascii="仿宋" w:hAnsi="仿宋" w:eastAsia="仿宋" w:cs="仿宋"/>
          <w:b/>
          <w:sz w:val="24"/>
          <w:szCs w:val="24"/>
        </w:rPr>
      </w:pPr>
      <w:bookmarkStart w:id="369" w:name="_Toc12412"/>
      <w:bookmarkStart w:id="370" w:name="_Toc13673"/>
      <w:bookmarkStart w:id="371" w:name="_Toc27945"/>
      <w:bookmarkStart w:id="372" w:name="_Toc279701242"/>
      <w:bookmarkStart w:id="373" w:name="_Toc4133"/>
      <w:bookmarkStart w:id="374" w:name="_Toc487900351"/>
      <w:bookmarkStart w:id="375" w:name="_Toc9161"/>
      <w:bookmarkStart w:id="376" w:name="_Toc259093671"/>
      <w:r>
        <w:rPr>
          <w:rFonts w:hint="eastAsia" w:ascii="仿宋" w:hAnsi="仿宋" w:eastAsia="仿宋" w:cs="仿宋"/>
          <w:b/>
          <w:sz w:val="24"/>
          <w:szCs w:val="24"/>
        </w:rPr>
        <w:t>2.3 知识产权</w:t>
      </w:r>
      <w:bookmarkEnd w:id="369"/>
      <w:bookmarkEnd w:id="370"/>
      <w:bookmarkEnd w:id="371"/>
      <w:bookmarkEnd w:id="372"/>
      <w:bookmarkEnd w:id="373"/>
      <w:bookmarkEnd w:id="374"/>
      <w:bookmarkEnd w:id="375"/>
      <w:bookmarkEnd w:id="376"/>
    </w:p>
    <w:p w14:paraId="44D81CA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FF4B55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2.3.2 合同涉及技术成果的归属和收益的分成办法的，详见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1D431E5B">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2.4 履约检查和问题反馈</w:t>
      </w:r>
    </w:p>
    <w:p w14:paraId="0E69086D">
      <w:pPr>
        <w:spacing w:line="360" w:lineRule="auto"/>
        <w:ind w:firstLine="480" w:firstLineChars="200"/>
        <w:rPr>
          <w:rFonts w:ascii="仿宋" w:hAnsi="仿宋" w:eastAsia="仿宋" w:cs="仿宋"/>
          <w:sz w:val="24"/>
          <w:szCs w:val="24"/>
        </w:rPr>
      </w:pPr>
      <w:bookmarkStart w:id="377" w:name="_Ref467379657"/>
      <w:r>
        <w:rPr>
          <w:rFonts w:hint="eastAsia" w:ascii="仿宋" w:hAnsi="仿宋" w:eastAsia="仿宋" w:cs="仿宋"/>
          <w:sz w:val="24"/>
          <w:szCs w:val="24"/>
        </w:rPr>
        <w:t>2.4.1</w:t>
      </w:r>
      <w:bookmarkEnd w:id="377"/>
      <w:bookmarkStart w:id="378" w:name="_Toc186431854"/>
      <w:bookmarkStart w:id="379" w:name="_Toc279701247"/>
      <w:bookmarkStart w:id="380" w:name="_Toc259093676"/>
      <w:bookmarkStart w:id="381" w:name="_Toc487900357"/>
      <w:bookmarkStart w:id="382" w:name="_Ref467379793"/>
      <w:bookmarkStart w:id="383" w:name="_Ref467379807"/>
      <w:r>
        <w:rPr>
          <w:rFonts w:hint="eastAsia" w:ascii="仿宋" w:hAnsi="仿宋" w:eastAsia="仿宋" w:cs="仿宋"/>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057DE57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bookmarkEnd w:id="378"/>
      <w:bookmarkStart w:id="384" w:name="_Toc186431855"/>
      <w:r>
        <w:rPr>
          <w:rFonts w:hint="eastAsia" w:ascii="仿宋" w:hAnsi="仿宋" w:eastAsia="仿宋" w:cs="仿宋"/>
          <w:sz w:val="24"/>
          <w:szCs w:val="24"/>
        </w:rPr>
        <w:t>。</w:t>
      </w:r>
    </w:p>
    <w:bookmarkEnd w:id="384"/>
    <w:p w14:paraId="56F6FB00">
      <w:pPr>
        <w:spacing w:line="360" w:lineRule="auto"/>
        <w:ind w:firstLine="482" w:firstLineChars="200"/>
        <w:rPr>
          <w:rFonts w:ascii="仿宋" w:hAnsi="仿宋" w:eastAsia="仿宋" w:cs="仿宋"/>
          <w:b/>
          <w:sz w:val="24"/>
          <w:szCs w:val="24"/>
        </w:rPr>
      </w:pPr>
      <w:bookmarkStart w:id="385" w:name="_Toc31233"/>
      <w:bookmarkStart w:id="386" w:name="_Toc26555"/>
      <w:bookmarkStart w:id="387" w:name="_Toc15447"/>
      <w:bookmarkStart w:id="388" w:name="_Toc32670"/>
      <w:bookmarkStart w:id="389" w:name="_Toc22011"/>
      <w:r>
        <w:rPr>
          <w:rFonts w:hint="eastAsia" w:ascii="仿宋" w:hAnsi="仿宋" w:eastAsia="仿宋" w:cs="仿宋"/>
          <w:b/>
          <w:sz w:val="24"/>
          <w:szCs w:val="24"/>
        </w:rPr>
        <w:t>2.5 结算方式和付款条件</w:t>
      </w:r>
      <w:bookmarkEnd w:id="379"/>
      <w:bookmarkEnd w:id="380"/>
      <w:bookmarkEnd w:id="381"/>
      <w:bookmarkEnd w:id="382"/>
      <w:bookmarkEnd w:id="383"/>
      <w:bookmarkEnd w:id="385"/>
      <w:bookmarkEnd w:id="386"/>
      <w:bookmarkEnd w:id="387"/>
      <w:bookmarkEnd w:id="388"/>
      <w:bookmarkEnd w:id="389"/>
    </w:p>
    <w:p w14:paraId="6151C41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1434D997">
      <w:pPr>
        <w:spacing w:line="360" w:lineRule="auto"/>
        <w:ind w:firstLine="482" w:firstLineChars="200"/>
        <w:rPr>
          <w:rFonts w:ascii="仿宋" w:hAnsi="仿宋" w:eastAsia="仿宋" w:cs="仿宋"/>
          <w:b/>
          <w:sz w:val="24"/>
          <w:szCs w:val="24"/>
        </w:rPr>
      </w:pPr>
      <w:bookmarkStart w:id="390" w:name="_Toc259093677"/>
      <w:bookmarkStart w:id="391" w:name="_Toc487900358"/>
      <w:bookmarkStart w:id="392" w:name="_Ref467379863"/>
      <w:bookmarkStart w:id="393" w:name="_Ref467379923"/>
      <w:bookmarkStart w:id="394" w:name="_Toc279701248"/>
      <w:bookmarkStart w:id="395" w:name="_Ref467379852"/>
      <w:bookmarkStart w:id="396" w:name="_Toc13154"/>
      <w:bookmarkStart w:id="397" w:name="_Toc16163"/>
      <w:bookmarkStart w:id="398" w:name="_Toc18990"/>
      <w:bookmarkStart w:id="399" w:name="_Toc30507"/>
      <w:bookmarkStart w:id="400" w:name="_Toc13467"/>
      <w:r>
        <w:rPr>
          <w:rFonts w:hint="eastAsia" w:ascii="仿宋" w:hAnsi="仿宋" w:eastAsia="仿宋" w:cs="仿宋"/>
          <w:b/>
          <w:sz w:val="24"/>
          <w:szCs w:val="24"/>
        </w:rPr>
        <w:t>2.6 技术资料</w:t>
      </w:r>
      <w:bookmarkEnd w:id="390"/>
      <w:bookmarkEnd w:id="391"/>
      <w:bookmarkEnd w:id="392"/>
      <w:bookmarkEnd w:id="393"/>
      <w:bookmarkEnd w:id="394"/>
      <w:bookmarkEnd w:id="395"/>
      <w:r>
        <w:rPr>
          <w:rFonts w:hint="eastAsia" w:ascii="仿宋" w:hAnsi="仿宋" w:eastAsia="仿宋" w:cs="仿宋"/>
          <w:b/>
          <w:sz w:val="24"/>
          <w:szCs w:val="24"/>
        </w:rPr>
        <w:t>和保密义务</w:t>
      </w:r>
      <w:bookmarkEnd w:id="396"/>
      <w:bookmarkEnd w:id="397"/>
      <w:bookmarkEnd w:id="398"/>
      <w:bookmarkEnd w:id="399"/>
      <w:bookmarkEnd w:id="400"/>
    </w:p>
    <w:p w14:paraId="103E734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2.6.1 乙方有权依据合同约定和项目需要，向甲方了解有关情况，调阅有关资料等，甲方应予积极配合；</w:t>
      </w:r>
    </w:p>
    <w:p w14:paraId="61C337F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2.6.2 乙方有义务妥善保管和保护由甲方提供的前款信息和资料等；</w:t>
      </w:r>
    </w:p>
    <w:p w14:paraId="682C1F5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25E9D56">
      <w:pPr>
        <w:spacing w:line="360" w:lineRule="auto"/>
        <w:ind w:firstLine="482" w:firstLineChars="200"/>
        <w:rPr>
          <w:rFonts w:ascii="仿宋" w:hAnsi="仿宋" w:eastAsia="仿宋" w:cs="仿宋"/>
          <w:b/>
          <w:sz w:val="24"/>
          <w:szCs w:val="24"/>
        </w:rPr>
      </w:pPr>
      <w:bookmarkStart w:id="401" w:name="_Toc19069"/>
      <w:bookmarkStart w:id="402" w:name="_Toc279701252"/>
      <w:bookmarkStart w:id="403" w:name="_Toc487900362"/>
      <w:bookmarkStart w:id="404" w:name="_Toc259093681"/>
      <w:r>
        <w:rPr>
          <w:rFonts w:hint="eastAsia" w:ascii="仿宋" w:hAnsi="仿宋" w:eastAsia="仿宋" w:cs="仿宋"/>
          <w:b/>
          <w:sz w:val="24"/>
          <w:szCs w:val="24"/>
        </w:rPr>
        <w:t>2.7 质量保证</w:t>
      </w:r>
      <w:bookmarkEnd w:id="401"/>
    </w:p>
    <w:p w14:paraId="66FAF82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2.7.1 乙方应建立和完善履行合同的内部质量保证体系，并提供相关内部规章制度给甲方，以便甲方进行监督检查；</w:t>
      </w:r>
    </w:p>
    <w:p w14:paraId="5DE7EE7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2.7.2 乙方应保证履行合同的人员数量和素质、软件和硬件设备的配置、场地、环境和设施等满足全面履行合同的要求，并应接受甲方的监督检查。</w:t>
      </w:r>
    </w:p>
    <w:p w14:paraId="34FC13A5">
      <w:pPr>
        <w:spacing w:line="360" w:lineRule="auto"/>
        <w:ind w:firstLine="482" w:firstLineChars="200"/>
        <w:rPr>
          <w:rFonts w:ascii="仿宋" w:hAnsi="仿宋" w:eastAsia="仿宋" w:cs="仿宋"/>
          <w:b/>
          <w:sz w:val="24"/>
          <w:szCs w:val="24"/>
        </w:rPr>
      </w:pPr>
      <w:bookmarkStart w:id="405" w:name="_Toc22267"/>
      <w:r>
        <w:rPr>
          <w:rFonts w:hint="eastAsia" w:ascii="仿宋" w:hAnsi="仿宋" w:eastAsia="仿宋" w:cs="仿宋"/>
          <w:b/>
          <w:sz w:val="24"/>
          <w:szCs w:val="24"/>
        </w:rPr>
        <w:t>2.8 延迟</w:t>
      </w:r>
      <w:bookmarkEnd w:id="402"/>
      <w:bookmarkEnd w:id="403"/>
      <w:bookmarkEnd w:id="404"/>
      <w:r>
        <w:rPr>
          <w:rFonts w:hint="eastAsia" w:ascii="仿宋" w:hAnsi="仿宋" w:eastAsia="仿宋" w:cs="仿宋"/>
          <w:b/>
          <w:sz w:val="24"/>
          <w:szCs w:val="24"/>
        </w:rPr>
        <w:t>履行</w:t>
      </w:r>
      <w:bookmarkEnd w:id="405"/>
    </w:p>
    <w:p w14:paraId="25CE4AE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CE4870F">
      <w:pPr>
        <w:spacing w:line="360" w:lineRule="auto"/>
        <w:ind w:firstLine="482" w:firstLineChars="200"/>
        <w:rPr>
          <w:rFonts w:ascii="仿宋" w:hAnsi="仿宋" w:eastAsia="仿宋" w:cs="仿宋"/>
          <w:b/>
          <w:sz w:val="24"/>
          <w:szCs w:val="24"/>
        </w:rPr>
      </w:pPr>
      <w:bookmarkStart w:id="406" w:name="_Toc10611"/>
      <w:bookmarkStart w:id="407" w:name="_Toc279701254"/>
      <w:bookmarkStart w:id="408" w:name="_Ref467378121"/>
      <w:bookmarkStart w:id="409" w:name="_Toc487900364"/>
      <w:bookmarkStart w:id="410" w:name="_Toc259093683"/>
      <w:r>
        <w:rPr>
          <w:rFonts w:hint="eastAsia" w:ascii="仿宋" w:hAnsi="仿宋" w:eastAsia="仿宋" w:cs="仿宋"/>
          <w:b/>
          <w:sz w:val="24"/>
          <w:szCs w:val="24"/>
        </w:rPr>
        <w:t>2.9 合同变更</w:t>
      </w:r>
      <w:bookmarkEnd w:id="406"/>
    </w:p>
    <w:p w14:paraId="7CAE9BC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0457539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2.9.2 合同继续履行将损害国家利益和社会公共利益的，双方当事人应当以书面形式变更合同。有过错的一方应当承担赔偿责任，双方当事人都有过错的，各自承担相应的责任。</w:t>
      </w:r>
      <w:bookmarkStart w:id="411" w:name="_Toc279701259"/>
      <w:bookmarkStart w:id="412" w:name="_Toc259093688"/>
      <w:bookmarkStart w:id="413" w:name="_Toc487900369"/>
    </w:p>
    <w:p w14:paraId="43486B02">
      <w:pPr>
        <w:spacing w:line="360" w:lineRule="auto"/>
        <w:ind w:firstLine="482" w:firstLineChars="200"/>
        <w:rPr>
          <w:rFonts w:ascii="仿宋" w:hAnsi="仿宋" w:eastAsia="仿宋" w:cs="仿宋"/>
          <w:b/>
          <w:sz w:val="24"/>
          <w:szCs w:val="24"/>
        </w:rPr>
      </w:pPr>
      <w:bookmarkStart w:id="414" w:name="_Toc26689"/>
      <w:bookmarkStart w:id="415" w:name="_Toc23368"/>
      <w:bookmarkStart w:id="416" w:name="_Toc42"/>
      <w:bookmarkStart w:id="417" w:name="_Toc10663"/>
      <w:bookmarkStart w:id="418" w:name="_Toc21830"/>
      <w:r>
        <w:rPr>
          <w:rFonts w:hint="eastAsia" w:ascii="仿宋" w:hAnsi="仿宋" w:eastAsia="仿宋" w:cs="仿宋"/>
          <w:b/>
          <w:sz w:val="24"/>
          <w:szCs w:val="24"/>
        </w:rPr>
        <w:t>2.10 合同转让</w:t>
      </w:r>
      <w:bookmarkEnd w:id="411"/>
      <w:bookmarkEnd w:id="412"/>
      <w:bookmarkEnd w:id="413"/>
      <w:r>
        <w:rPr>
          <w:rFonts w:hint="eastAsia" w:ascii="仿宋" w:hAnsi="仿宋" w:eastAsia="仿宋" w:cs="仿宋"/>
          <w:b/>
          <w:sz w:val="24"/>
          <w:szCs w:val="24"/>
        </w:rPr>
        <w:t>和分包</w:t>
      </w:r>
      <w:bookmarkEnd w:id="414"/>
      <w:bookmarkEnd w:id="415"/>
      <w:bookmarkEnd w:id="416"/>
      <w:bookmarkEnd w:id="417"/>
      <w:bookmarkEnd w:id="418"/>
    </w:p>
    <w:p w14:paraId="794360D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21B7025">
      <w:pPr>
        <w:spacing w:line="360" w:lineRule="auto"/>
        <w:ind w:firstLine="482" w:firstLineChars="200"/>
        <w:rPr>
          <w:rFonts w:ascii="仿宋" w:hAnsi="仿宋" w:eastAsia="仿宋" w:cs="仿宋"/>
          <w:b/>
          <w:sz w:val="24"/>
          <w:szCs w:val="24"/>
        </w:rPr>
      </w:pPr>
      <w:bookmarkStart w:id="419" w:name="_Toc32494"/>
      <w:bookmarkStart w:id="420" w:name="_Toc26633"/>
      <w:bookmarkStart w:id="421" w:name="_Toc4720"/>
      <w:bookmarkStart w:id="422" w:name="_Toc25571"/>
      <w:bookmarkStart w:id="423" w:name="_Toc14371"/>
      <w:r>
        <w:rPr>
          <w:rFonts w:hint="eastAsia" w:ascii="仿宋" w:hAnsi="仿宋" w:eastAsia="仿宋" w:cs="仿宋"/>
          <w:b/>
          <w:sz w:val="24"/>
          <w:szCs w:val="24"/>
        </w:rPr>
        <w:t>2.11 不可抗力</w:t>
      </w:r>
      <w:bookmarkEnd w:id="419"/>
      <w:bookmarkEnd w:id="420"/>
      <w:bookmarkEnd w:id="421"/>
      <w:bookmarkEnd w:id="422"/>
      <w:bookmarkEnd w:id="423"/>
    </w:p>
    <w:p w14:paraId="4F666FF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2.11.1如果任何一方遭遇法律规定的不可抗力，致使合同履行受阻时，履行合同的期限应予延长，延长的期限应相当于不可抗力所影响的时间；</w:t>
      </w:r>
    </w:p>
    <w:p w14:paraId="2A9F09F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2.11.2 因不可抗力致使不能实现合同目的的，当事人可以解除合同；</w:t>
      </w:r>
    </w:p>
    <w:p w14:paraId="348F826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14:paraId="5381927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14:paraId="56CA9C4E">
      <w:pPr>
        <w:spacing w:line="360" w:lineRule="auto"/>
        <w:ind w:firstLine="482" w:firstLineChars="200"/>
        <w:rPr>
          <w:rFonts w:ascii="仿宋" w:hAnsi="仿宋" w:eastAsia="仿宋" w:cs="仿宋"/>
          <w:b/>
          <w:sz w:val="24"/>
          <w:szCs w:val="24"/>
        </w:rPr>
      </w:pPr>
      <w:bookmarkStart w:id="424" w:name="_Toc3638"/>
      <w:bookmarkStart w:id="425" w:name="_Toc14115"/>
      <w:bookmarkStart w:id="426" w:name="_Toc23854"/>
      <w:bookmarkStart w:id="427" w:name="_Toc24465"/>
      <w:bookmarkStart w:id="428" w:name="_Toc279701255"/>
      <w:bookmarkStart w:id="429" w:name="_Toc259093684"/>
      <w:bookmarkStart w:id="430" w:name="_Toc487900365"/>
      <w:bookmarkStart w:id="431" w:name="_Toc25783"/>
      <w:r>
        <w:rPr>
          <w:rFonts w:hint="eastAsia" w:ascii="仿宋" w:hAnsi="仿宋" w:eastAsia="仿宋" w:cs="仿宋"/>
          <w:b/>
          <w:sz w:val="24"/>
          <w:szCs w:val="24"/>
        </w:rPr>
        <w:t>2.12 税费</w:t>
      </w:r>
      <w:bookmarkEnd w:id="424"/>
      <w:bookmarkEnd w:id="425"/>
      <w:bookmarkEnd w:id="426"/>
      <w:bookmarkEnd w:id="427"/>
      <w:bookmarkEnd w:id="428"/>
      <w:bookmarkEnd w:id="429"/>
      <w:bookmarkEnd w:id="430"/>
      <w:bookmarkEnd w:id="431"/>
    </w:p>
    <w:p w14:paraId="2218617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14:paraId="270FFCD1">
      <w:pPr>
        <w:spacing w:line="360" w:lineRule="auto"/>
        <w:ind w:firstLine="482" w:firstLineChars="200"/>
        <w:rPr>
          <w:rFonts w:ascii="仿宋" w:hAnsi="仿宋" w:eastAsia="仿宋" w:cs="仿宋"/>
          <w:b/>
          <w:sz w:val="24"/>
          <w:szCs w:val="24"/>
        </w:rPr>
      </w:pPr>
      <w:bookmarkStart w:id="432" w:name="_Toc487900368"/>
      <w:bookmarkStart w:id="433" w:name="_Toc14814"/>
      <w:bookmarkStart w:id="434" w:name="_Toc30105"/>
      <w:bookmarkStart w:id="435" w:name="_Toc259093687"/>
      <w:bookmarkStart w:id="436" w:name="_Toc279701258"/>
      <w:bookmarkStart w:id="437" w:name="_Toc25525"/>
      <w:bookmarkStart w:id="438" w:name="_Toc7315"/>
      <w:bookmarkStart w:id="439" w:name="_Toc26883"/>
      <w:r>
        <w:rPr>
          <w:rFonts w:hint="eastAsia" w:ascii="仿宋" w:hAnsi="仿宋" w:eastAsia="仿宋" w:cs="仿宋"/>
          <w:b/>
          <w:sz w:val="24"/>
          <w:szCs w:val="24"/>
        </w:rPr>
        <w:t>2.13 乙方破产</w:t>
      </w:r>
      <w:bookmarkEnd w:id="432"/>
      <w:bookmarkEnd w:id="433"/>
      <w:bookmarkEnd w:id="434"/>
      <w:bookmarkEnd w:id="435"/>
      <w:bookmarkEnd w:id="436"/>
      <w:bookmarkEnd w:id="437"/>
      <w:bookmarkEnd w:id="438"/>
      <w:bookmarkEnd w:id="439"/>
    </w:p>
    <w:p w14:paraId="476F216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D1829D">
      <w:pPr>
        <w:spacing w:line="360" w:lineRule="auto"/>
        <w:ind w:firstLine="482" w:firstLineChars="200"/>
        <w:rPr>
          <w:rFonts w:ascii="仿宋" w:hAnsi="仿宋" w:eastAsia="仿宋" w:cs="仿宋"/>
          <w:b/>
          <w:sz w:val="24"/>
          <w:szCs w:val="24"/>
        </w:rPr>
      </w:pPr>
      <w:bookmarkStart w:id="440" w:name="_Toc23323"/>
      <w:bookmarkStart w:id="441" w:name="_Toc1123"/>
      <w:bookmarkStart w:id="442" w:name="_Toc2016"/>
      <w:r>
        <w:rPr>
          <w:rFonts w:hint="eastAsia" w:ascii="仿宋" w:hAnsi="仿宋" w:eastAsia="仿宋" w:cs="仿宋"/>
          <w:b/>
          <w:sz w:val="24"/>
          <w:szCs w:val="24"/>
        </w:rPr>
        <w:t>2.14 合同中止、终止</w:t>
      </w:r>
      <w:bookmarkEnd w:id="440"/>
      <w:bookmarkEnd w:id="441"/>
      <w:bookmarkEnd w:id="442"/>
    </w:p>
    <w:p w14:paraId="32F123E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2.14.1 双方当事人不得擅自中止或者终止合同；</w:t>
      </w:r>
    </w:p>
    <w:p w14:paraId="5A53573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2.14.2合同继续履行将损害国家利益和社会公共利益的，双方当事人应当中止或者终止合同。有过错的一方应当承担赔偿责任，双方当事人都有过错的，各自承担相应的责任。</w:t>
      </w:r>
    </w:p>
    <w:p w14:paraId="331D04AF">
      <w:pPr>
        <w:spacing w:line="360" w:lineRule="auto"/>
        <w:ind w:firstLine="482" w:firstLineChars="200"/>
        <w:rPr>
          <w:rFonts w:ascii="仿宋" w:hAnsi="仿宋" w:eastAsia="仿宋" w:cs="仿宋"/>
          <w:b/>
          <w:sz w:val="24"/>
          <w:szCs w:val="24"/>
        </w:rPr>
      </w:pPr>
      <w:bookmarkStart w:id="443" w:name="_Toc1969"/>
      <w:bookmarkStart w:id="444" w:name="_Toc17363"/>
      <w:bookmarkStart w:id="445" w:name="_Toc14525"/>
      <w:r>
        <w:rPr>
          <w:rFonts w:hint="eastAsia" w:ascii="仿宋" w:hAnsi="仿宋" w:eastAsia="仿宋" w:cs="仿宋"/>
          <w:b/>
          <w:sz w:val="24"/>
          <w:szCs w:val="24"/>
        </w:rPr>
        <w:t>2.15 检验和验收</w:t>
      </w:r>
      <w:bookmarkEnd w:id="443"/>
      <w:bookmarkEnd w:id="444"/>
      <w:bookmarkEnd w:id="445"/>
    </w:p>
    <w:p w14:paraId="52DE1933">
      <w:pPr>
        <w:tabs>
          <w:tab w:val="left" w:pos="360"/>
          <w:tab w:val="left" w:pos="540"/>
          <w:tab w:val="left" w:pos="108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2.15.1 乙方按照</w:t>
      </w:r>
      <w:r>
        <w:rPr>
          <w:rFonts w:hint="eastAsia" w:ascii="仿宋" w:hAnsi="仿宋" w:eastAsia="仿宋" w:cs="仿宋"/>
          <w:b/>
          <w:i/>
          <w:sz w:val="24"/>
          <w:szCs w:val="24"/>
          <w:u w:val="single"/>
        </w:rPr>
        <w:t>合同专用条款</w:t>
      </w:r>
      <w:r>
        <w:rPr>
          <w:rFonts w:hint="eastAsia" w:ascii="仿宋" w:hAnsi="仿宋" w:eastAsia="仿宋" w:cs="仿宋"/>
          <w:sz w:val="24"/>
          <w:szCs w:val="24"/>
        </w:rPr>
        <w:t>的约定，定期提交服务报告，甲方按照</w:t>
      </w:r>
      <w:r>
        <w:rPr>
          <w:rFonts w:hint="eastAsia" w:ascii="仿宋" w:hAnsi="仿宋" w:eastAsia="仿宋" w:cs="仿宋"/>
          <w:b/>
          <w:i/>
          <w:sz w:val="24"/>
          <w:szCs w:val="24"/>
          <w:u w:val="single"/>
        </w:rPr>
        <w:t>合同专用条款</w:t>
      </w:r>
      <w:r>
        <w:rPr>
          <w:rFonts w:hint="eastAsia" w:ascii="仿宋" w:hAnsi="仿宋" w:eastAsia="仿宋" w:cs="仿宋"/>
          <w:sz w:val="24"/>
          <w:szCs w:val="24"/>
        </w:rPr>
        <w:t>的约定进行定期验收；</w:t>
      </w:r>
    </w:p>
    <w:p w14:paraId="150B46B0">
      <w:pPr>
        <w:tabs>
          <w:tab w:val="left" w:pos="360"/>
          <w:tab w:val="left" w:pos="540"/>
          <w:tab w:val="left" w:pos="108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A28F1D">
      <w:pPr>
        <w:tabs>
          <w:tab w:val="left" w:pos="360"/>
          <w:tab w:val="left" w:pos="540"/>
          <w:tab w:val="left" w:pos="108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2.15.3 检验和验收标准、程序等具体内容以及前述验收书的效力详见</w:t>
      </w:r>
      <w:r>
        <w:rPr>
          <w:rFonts w:hint="eastAsia" w:ascii="仿宋" w:hAnsi="仿宋" w:eastAsia="仿宋" w:cs="仿宋"/>
          <w:b/>
          <w:i/>
          <w:sz w:val="24"/>
          <w:szCs w:val="24"/>
          <w:u w:val="single"/>
        </w:rPr>
        <w:t>合同专用条款</w:t>
      </w:r>
      <w:r>
        <w:rPr>
          <w:rFonts w:hint="eastAsia" w:ascii="仿宋" w:hAnsi="仿宋" w:eastAsia="仿宋" w:cs="仿宋"/>
          <w:i/>
          <w:sz w:val="24"/>
          <w:szCs w:val="24"/>
        </w:rPr>
        <w:t>。</w:t>
      </w:r>
    </w:p>
    <w:bookmarkEnd w:id="407"/>
    <w:bookmarkEnd w:id="408"/>
    <w:bookmarkEnd w:id="409"/>
    <w:bookmarkEnd w:id="410"/>
    <w:p w14:paraId="05DE4EDF">
      <w:pPr>
        <w:spacing w:line="360" w:lineRule="auto"/>
        <w:ind w:firstLine="482" w:firstLineChars="200"/>
        <w:rPr>
          <w:rFonts w:ascii="仿宋" w:hAnsi="仿宋" w:eastAsia="仿宋" w:cs="仿宋"/>
          <w:b/>
          <w:sz w:val="24"/>
          <w:szCs w:val="24"/>
        </w:rPr>
      </w:pPr>
      <w:bookmarkStart w:id="446" w:name="_Toc259093690"/>
      <w:bookmarkStart w:id="447" w:name="_Toc487900371"/>
      <w:bookmarkStart w:id="448" w:name="_Toc279701261"/>
      <w:bookmarkStart w:id="449" w:name="_Toc12666"/>
      <w:bookmarkStart w:id="450" w:name="_Toc9808"/>
      <w:bookmarkStart w:id="451" w:name="_Toc25198"/>
      <w:bookmarkStart w:id="452" w:name="_Toc2308"/>
      <w:bookmarkStart w:id="453" w:name="_Toc31892"/>
      <w:r>
        <w:rPr>
          <w:rFonts w:hint="eastAsia" w:ascii="仿宋" w:hAnsi="仿宋" w:eastAsia="仿宋" w:cs="仿宋"/>
          <w:b/>
          <w:sz w:val="24"/>
          <w:szCs w:val="24"/>
        </w:rPr>
        <w:t>2.16 通知</w:t>
      </w:r>
      <w:bookmarkEnd w:id="446"/>
      <w:bookmarkEnd w:id="447"/>
      <w:bookmarkEnd w:id="448"/>
      <w:r>
        <w:rPr>
          <w:rFonts w:hint="eastAsia" w:ascii="仿宋" w:hAnsi="仿宋" w:eastAsia="仿宋" w:cs="仿宋"/>
          <w:b/>
          <w:sz w:val="24"/>
          <w:szCs w:val="24"/>
        </w:rPr>
        <w:t>和送达</w:t>
      </w:r>
      <w:bookmarkEnd w:id="449"/>
      <w:bookmarkEnd w:id="450"/>
      <w:bookmarkEnd w:id="451"/>
      <w:bookmarkEnd w:id="452"/>
      <w:bookmarkEnd w:id="453"/>
    </w:p>
    <w:p w14:paraId="5EF379EB">
      <w:pPr>
        <w:spacing w:line="360" w:lineRule="auto"/>
        <w:ind w:firstLine="480" w:firstLineChars="200"/>
        <w:rPr>
          <w:rFonts w:ascii="仿宋" w:hAnsi="仿宋" w:eastAsia="仿宋" w:cs="仿宋"/>
          <w:sz w:val="24"/>
          <w:szCs w:val="24"/>
        </w:rPr>
      </w:pPr>
      <w:bookmarkStart w:id="454" w:name="_Toc7073"/>
      <w:bookmarkStart w:id="455" w:name="_Toc29220"/>
      <w:bookmarkStart w:id="456" w:name="_Toc259093691"/>
      <w:bookmarkStart w:id="457" w:name="_Toc279701262"/>
      <w:bookmarkStart w:id="458" w:name="_Toc487900372"/>
      <w:r>
        <w:rPr>
          <w:rFonts w:hint="eastAsia" w:ascii="仿宋" w:hAnsi="仿宋" w:eastAsia="仿宋" w:cs="仿宋"/>
          <w:sz w:val="24"/>
          <w:szCs w:val="24"/>
        </w:rPr>
        <w:t>2.16.1 任何一方因履行合同而以合同第一部分尾部所列明的</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54"/>
      <w:bookmarkEnd w:id="455"/>
    </w:p>
    <w:p w14:paraId="1B98083B">
      <w:pPr>
        <w:spacing w:line="360" w:lineRule="auto"/>
        <w:ind w:firstLine="480" w:firstLineChars="200"/>
        <w:rPr>
          <w:rFonts w:ascii="仿宋" w:hAnsi="仿宋" w:eastAsia="仿宋" w:cs="仿宋"/>
          <w:sz w:val="24"/>
          <w:szCs w:val="24"/>
        </w:rPr>
      </w:pPr>
      <w:bookmarkStart w:id="459" w:name="_Toc27674"/>
      <w:bookmarkStart w:id="460" w:name="_Toc18401"/>
      <w:r>
        <w:rPr>
          <w:rFonts w:hint="eastAsia" w:ascii="仿宋" w:hAnsi="仿宋" w:eastAsia="仿宋" w:cs="仿宋"/>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59"/>
      <w:bookmarkEnd w:id="460"/>
    </w:p>
    <w:bookmarkEnd w:id="456"/>
    <w:bookmarkEnd w:id="457"/>
    <w:bookmarkEnd w:id="458"/>
    <w:p w14:paraId="1295931E">
      <w:pPr>
        <w:spacing w:line="360" w:lineRule="auto"/>
        <w:ind w:firstLine="482" w:firstLineChars="200"/>
        <w:rPr>
          <w:rFonts w:ascii="仿宋" w:hAnsi="仿宋" w:eastAsia="仿宋" w:cs="仿宋"/>
          <w:b/>
          <w:sz w:val="24"/>
          <w:szCs w:val="24"/>
        </w:rPr>
      </w:pPr>
      <w:bookmarkStart w:id="461" w:name="_Toc279701263"/>
      <w:bookmarkStart w:id="462" w:name="_Toc487900373"/>
      <w:bookmarkStart w:id="463" w:name="_Toc259093692"/>
      <w:bookmarkStart w:id="464" w:name="_Toc12254"/>
      <w:bookmarkStart w:id="465" w:name="_Toc5063"/>
      <w:bookmarkStart w:id="466" w:name="_Toc27644"/>
      <w:bookmarkStart w:id="467" w:name="_Toc20808"/>
      <w:bookmarkStart w:id="468" w:name="_Toc28906"/>
      <w:r>
        <w:rPr>
          <w:rFonts w:hint="eastAsia" w:ascii="仿宋" w:hAnsi="仿宋" w:eastAsia="仿宋" w:cs="仿宋"/>
          <w:b/>
          <w:sz w:val="24"/>
          <w:szCs w:val="24"/>
        </w:rPr>
        <w:t>2.17 合同使用的文字和适用的法律</w:t>
      </w:r>
      <w:bookmarkEnd w:id="461"/>
      <w:bookmarkEnd w:id="462"/>
      <w:bookmarkEnd w:id="463"/>
      <w:bookmarkEnd w:id="464"/>
      <w:bookmarkEnd w:id="465"/>
      <w:bookmarkEnd w:id="466"/>
      <w:bookmarkEnd w:id="467"/>
      <w:bookmarkEnd w:id="468"/>
    </w:p>
    <w:p w14:paraId="6177C4B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2.17.1 合同使用汉语书就、变更和解释；</w:t>
      </w:r>
    </w:p>
    <w:p w14:paraId="420A6C5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2.17.2 合同适用中华人民共和国法律。</w:t>
      </w:r>
    </w:p>
    <w:p w14:paraId="4C2DB1C3">
      <w:pPr>
        <w:spacing w:line="360" w:lineRule="auto"/>
        <w:ind w:firstLine="482" w:firstLineChars="200"/>
        <w:rPr>
          <w:rFonts w:ascii="仿宋" w:hAnsi="仿宋" w:eastAsia="仿宋" w:cs="仿宋"/>
          <w:b/>
          <w:sz w:val="24"/>
          <w:szCs w:val="24"/>
        </w:rPr>
      </w:pPr>
      <w:bookmarkStart w:id="469" w:name="_Toc259093693"/>
      <w:bookmarkStart w:id="470" w:name="_Toc22266"/>
      <w:bookmarkStart w:id="471" w:name="_Toc27127"/>
      <w:bookmarkStart w:id="472" w:name="_Toc30096"/>
      <w:bookmarkStart w:id="473" w:name="_Toc27403"/>
      <w:bookmarkStart w:id="474" w:name="_Toc279701264"/>
      <w:bookmarkStart w:id="475" w:name="_Toc1492"/>
      <w:bookmarkStart w:id="476" w:name="_Toc487900374"/>
      <w:r>
        <w:rPr>
          <w:rFonts w:hint="eastAsia" w:ascii="仿宋" w:hAnsi="仿宋" w:eastAsia="仿宋" w:cs="仿宋"/>
          <w:b/>
          <w:sz w:val="24"/>
          <w:szCs w:val="24"/>
        </w:rPr>
        <w:t>2.18 履约保证金</w:t>
      </w:r>
      <w:bookmarkEnd w:id="469"/>
      <w:bookmarkEnd w:id="470"/>
      <w:bookmarkEnd w:id="471"/>
      <w:bookmarkEnd w:id="472"/>
      <w:bookmarkEnd w:id="473"/>
      <w:bookmarkEnd w:id="474"/>
      <w:bookmarkEnd w:id="475"/>
    </w:p>
    <w:p w14:paraId="5320763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2.18.1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约定的方式，以支票、汇票、本票或者金融机构、担保机构出具的保函等非现金形式，提交不超过合同价10%的履约保证金；</w:t>
      </w:r>
    </w:p>
    <w:p w14:paraId="3AB0236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2.18.2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约定期间内不予退还或者应完全有效，前述约定期间届满之日起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个工作日内，甲方应将履约保证金退还乙方；</w:t>
      </w:r>
    </w:p>
    <w:p w14:paraId="43CE6DE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76"/>
    <w:p w14:paraId="00DB5297">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2.19 合同份数</w:t>
      </w:r>
    </w:p>
    <w:p w14:paraId="474ABC1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14:paraId="5D555D13">
      <w:pPr>
        <w:pStyle w:val="30"/>
        <w:spacing w:line="360" w:lineRule="auto"/>
        <w:ind w:firstLine="0"/>
        <w:jc w:val="center"/>
        <w:rPr>
          <w:rFonts w:ascii="仿宋" w:hAnsi="仿宋" w:eastAsia="仿宋" w:cs="仿宋"/>
          <w:b/>
          <w:szCs w:val="24"/>
        </w:rPr>
      </w:pPr>
      <w:r>
        <w:rPr>
          <w:rFonts w:hint="eastAsia" w:ascii="仿宋" w:hAnsi="仿宋" w:eastAsia="仿宋" w:cs="仿宋"/>
          <w:szCs w:val="24"/>
        </w:rPr>
        <w:br w:type="page"/>
      </w:r>
      <w:bookmarkStart w:id="477" w:name="_Toc331685784"/>
      <w:r>
        <w:rPr>
          <w:rFonts w:hint="eastAsia" w:ascii="仿宋" w:hAnsi="仿宋" w:eastAsia="仿宋" w:cs="仿宋"/>
          <w:b/>
          <w:szCs w:val="24"/>
        </w:rPr>
        <w:t>第三部分  合同专用条款</w:t>
      </w:r>
      <w:bookmarkEnd w:id="477"/>
    </w:p>
    <w:p w14:paraId="5A7EF5C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6224"/>
      </w:tblGrid>
      <w:tr w14:paraId="48D0E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4D94D85A">
            <w:pPr>
              <w:jc w:val="center"/>
              <w:rPr>
                <w:rFonts w:ascii="仿宋" w:hAnsi="仿宋" w:eastAsia="仿宋" w:cs="仿宋"/>
                <w:b/>
                <w:sz w:val="24"/>
                <w:szCs w:val="24"/>
              </w:rPr>
            </w:pPr>
            <w:r>
              <w:rPr>
                <w:rFonts w:hint="eastAsia" w:ascii="仿宋" w:hAnsi="仿宋" w:eastAsia="仿宋" w:cs="仿宋"/>
                <w:b/>
                <w:sz w:val="24"/>
                <w:szCs w:val="24"/>
              </w:rPr>
              <w:t>条款号</w:t>
            </w:r>
          </w:p>
        </w:tc>
        <w:tc>
          <w:tcPr>
            <w:tcW w:w="6224" w:type="dxa"/>
            <w:vAlign w:val="center"/>
          </w:tcPr>
          <w:p w14:paraId="49B5678E">
            <w:pPr>
              <w:jc w:val="center"/>
              <w:rPr>
                <w:rFonts w:ascii="仿宋" w:hAnsi="仿宋" w:eastAsia="仿宋" w:cs="仿宋"/>
                <w:b/>
                <w:sz w:val="24"/>
                <w:szCs w:val="24"/>
              </w:rPr>
            </w:pPr>
            <w:r>
              <w:rPr>
                <w:rFonts w:hint="eastAsia" w:ascii="仿宋" w:hAnsi="仿宋" w:eastAsia="仿宋" w:cs="仿宋"/>
                <w:b/>
                <w:sz w:val="24"/>
                <w:szCs w:val="24"/>
              </w:rPr>
              <w:t>约定内容</w:t>
            </w:r>
          </w:p>
        </w:tc>
      </w:tr>
      <w:tr w14:paraId="52CCB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6B67BEB7">
            <w:pPr>
              <w:jc w:val="center"/>
              <w:rPr>
                <w:rFonts w:ascii="仿宋" w:hAnsi="仿宋" w:eastAsia="仿宋" w:cs="仿宋"/>
                <w:sz w:val="24"/>
                <w:szCs w:val="24"/>
              </w:rPr>
            </w:pPr>
          </w:p>
        </w:tc>
        <w:tc>
          <w:tcPr>
            <w:tcW w:w="6224" w:type="dxa"/>
            <w:vAlign w:val="center"/>
          </w:tcPr>
          <w:p w14:paraId="3AF3D2D1">
            <w:pPr>
              <w:rPr>
                <w:rFonts w:ascii="仿宋" w:hAnsi="仿宋" w:eastAsia="仿宋" w:cs="仿宋"/>
                <w:sz w:val="24"/>
                <w:szCs w:val="24"/>
              </w:rPr>
            </w:pPr>
          </w:p>
        </w:tc>
      </w:tr>
      <w:tr w14:paraId="41022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29A46E87">
            <w:pPr>
              <w:jc w:val="center"/>
              <w:rPr>
                <w:rFonts w:ascii="仿宋" w:hAnsi="仿宋" w:eastAsia="仿宋" w:cs="仿宋"/>
                <w:sz w:val="24"/>
                <w:szCs w:val="24"/>
              </w:rPr>
            </w:pPr>
          </w:p>
        </w:tc>
        <w:tc>
          <w:tcPr>
            <w:tcW w:w="6224" w:type="dxa"/>
            <w:vAlign w:val="center"/>
          </w:tcPr>
          <w:p w14:paraId="092CEC0F">
            <w:pPr>
              <w:rPr>
                <w:rFonts w:ascii="仿宋" w:hAnsi="仿宋" w:eastAsia="仿宋" w:cs="仿宋"/>
                <w:sz w:val="24"/>
                <w:szCs w:val="24"/>
              </w:rPr>
            </w:pPr>
          </w:p>
        </w:tc>
      </w:tr>
      <w:tr w14:paraId="33A5D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19757F74">
            <w:pPr>
              <w:jc w:val="center"/>
              <w:rPr>
                <w:rFonts w:ascii="仿宋" w:hAnsi="仿宋" w:eastAsia="仿宋" w:cs="仿宋"/>
                <w:sz w:val="24"/>
                <w:szCs w:val="24"/>
              </w:rPr>
            </w:pPr>
          </w:p>
        </w:tc>
        <w:tc>
          <w:tcPr>
            <w:tcW w:w="6224" w:type="dxa"/>
            <w:vAlign w:val="center"/>
          </w:tcPr>
          <w:p w14:paraId="2C013BF7">
            <w:pPr>
              <w:rPr>
                <w:rFonts w:ascii="仿宋" w:hAnsi="仿宋" w:eastAsia="仿宋" w:cs="仿宋"/>
                <w:sz w:val="24"/>
                <w:szCs w:val="24"/>
              </w:rPr>
            </w:pPr>
          </w:p>
        </w:tc>
      </w:tr>
      <w:tr w14:paraId="6341C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3F48E7F7">
            <w:pPr>
              <w:jc w:val="center"/>
              <w:rPr>
                <w:rFonts w:ascii="仿宋" w:hAnsi="仿宋" w:eastAsia="仿宋" w:cs="仿宋"/>
                <w:sz w:val="24"/>
                <w:szCs w:val="24"/>
              </w:rPr>
            </w:pPr>
          </w:p>
        </w:tc>
        <w:tc>
          <w:tcPr>
            <w:tcW w:w="6224" w:type="dxa"/>
            <w:vAlign w:val="center"/>
          </w:tcPr>
          <w:p w14:paraId="1E8E69F3">
            <w:pPr>
              <w:rPr>
                <w:rFonts w:ascii="仿宋" w:hAnsi="仿宋" w:eastAsia="仿宋" w:cs="仿宋"/>
                <w:sz w:val="24"/>
                <w:szCs w:val="24"/>
              </w:rPr>
            </w:pPr>
          </w:p>
        </w:tc>
      </w:tr>
      <w:tr w14:paraId="20B9E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5FFE53BC">
            <w:pPr>
              <w:jc w:val="center"/>
              <w:rPr>
                <w:rFonts w:ascii="仿宋" w:hAnsi="仿宋" w:eastAsia="仿宋" w:cs="仿宋"/>
                <w:sz w:val="24"/>
                <w:szCs w:val="24"/>
              </w:rPr>
            </w:pPr>
          </w:p>
        </w:tc>
        <w:tc>
          <w:tcPr>
            <w:tcW w:w="6224" w:type="dxa"/>
            <w:vAlign w:val="center"/>
          </w:tcPr>
          <w:p w14:paraId="43041E81">
            <w:pPr>
              <w:rPr>
                <w:rFonts w:ascii="仿宋" w:hAnsi="仿宋" w:eastAsia="仿宋" w:cs="仿宋"/>
                <w:sz w:val="24"/>
                <w:szCs w:val="24"/>
                <w:u w:val="single"/>
              </w:rPr>
            </w:pPr>
          </w:p>
        </w:tc>
      </w:tr>
      <w:tr w14:paraId="5A971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612947E6">
            <w:pPr>
              <w:jc w:val="center"/>
              <w:rPr>
                <w:rFonts w:ascii="仿宋" w:hAnsi="仿宋" w:eastAsia="仿宋" w:cs="仿宋"/>
                <w:sz w:val="24"/>
                <w:szCs w:val="24"/>
              </w:rPr>
            </w:pPr>
          </w:p>
        </w:tc>
        <w:tc>
          <w:tcPr>
            <w:tcW w:w="6224" w:type="dxa"/>
            <w:vAlign w:val="center"/>
          </w:tcPr>
          <w:p w14:paraId="1189C9EC">
            <w:pPr>
              <w:rPr>
                <w:rFonts w:ascii="仿宋" w:hAnsi="仿宋" w:eastAsia="仿宋" w:cs="仿宋"/>
                <w:sz w:val="24"/>
                <w:szCs w:val="24"/>
              </w:rPr>
            </w:pPr>
          </w:p>
        </w:tc>
      </w:tr>
      <w:tr w14:paraId="3EB50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2292E8F8">
            <w:pPr>
              <w:jc w:val="center"/>
              <w:rPr>
                <w:rFonts w:ascii="仿宋" w:hAnsi="仿宋" w:eastAsia="仿宋" w:cs="仿宋"/>
                <w:sz w:val="24"/>
                <w:szCs w:val="24"/>
              </w:rPr>
            </w:pPr>
          </w:p>
        </w:tc>
        <w:tc>
          <w:tcPr>
            <w:tcW w:w="6224" w:type="dxa"/>
            <w:vAlign w:val="center"/>
          </w:tcPr>
          <w:p w14:paraId="4D4CDB69">
            <w:pPr>
              <w:rPr>
                <w:rFonts w:ascii="仿宋" w:hAnsi="仿宋" w:eastAsia="仿宋" w:cs="仿宋"/>
                <w:sz w:val="24"/>
                <w:szCs w:val="24"/>
                <w:u w:val="single"/>
              </w:rPr>
            </w:pPr>
          </w:p>
        </w:tc>
      </w:tr>
      <w:tr w14:paraId="03816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0ABF77D1">
            <w:pPr>
              <w:jc w:val="center"/>
              <w:rPr>
                <w:rFonts w:ascii="仿宋" w:hAnsi="仿宋" w:eastAsia="仿宋" w:cs="仿宋"/>
                <w:sz w:val="24"/>
                <w:szCs w:val="24"/>
              </w:rPr>
            </w:pPr>
          </w:p>
        </w:tc>
        <w:tc>
          <w:tcPr>
            <w:tcW w:w="6224" w:type="dxa"/>
            <w:vAlign w:val="center"/>
          </w:tcPr>
          <w:p w14:paraId="3820242F">
            <w:pPr>
              <w:rPr>
                <w:rFonts w:ascii="仿宋" w:hAnsi="仿宋" w:eastAsia="仿宋" w:cs="仿宋"/>
                <w:sz w:val="24"/>
                <w:szCs w:val="24"/>
              </w:rPr>
            </w:pPr>
          </w:p>
        </w:tc>
      </w:tr>
      <w:tr w14:paraId="7967C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6AA758EE">
            <w:pPr>
              <w:jc w:val="center"/>
              <w:rPr>
                <w:rFonts w:ascii="仿宋" w:hAnsi="仿宋" w:eastAsia="仿宋" w:cs="仿宋"/>
                <w:sz w:val="24"/>
                <w:szCs w:val="24"/>
              </w:rPr>
            </w:pPr>
          </w:p>
        </w:tc>
        <w:tc>
          <w:tcPr>
            <w:tcW w:w="6224" w:type="dxa"/>
            <w:vAlign w:val="center"/>
          </w:tcPr>
          <w:p w14:paraId="4105E067">
            <w:pPr>
              <w:rPr>
                <w:rFonts w:ascii="仿宋" w:hAnsi="仿宋" w:eastAsia="仿宋" w:cs="仿宋"/>
                <w:sz w:val="24"/>
                <w:szCs w:val="24"/>
              </w:rPr>
            </w:pPr>
          </w:p>
        </w:tc>
      </w:tr>
      <w:tr w14:paraId="671A0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418E7745">
            <w:pPr>
              <w:jc w:val="center"/>
              <w:rPr>
                <w:rFonts w:ascii="仿宋" w:hAnsi="仿宋" w:eastAsia="仿宋" w:cs="仿宋"/>
                <w:sz w:val="24"/>
                <w:szCs w:val="24"/>
              </w:rPr>
            </w:pPr>
          </w:p>
        </w:tc>
        <w:tc>
          <w:tcPr>
            <w:tcW w:w="6224" w:type="dxa"/>
            <w:vAlign w:val="center"/>
          </w:tcPr>
          <w:p w14:paraId="69F9CE64">
            <w:pPr>
              <w:rPr>
                <w:rFonts w:ascii="仿宋" w:hAnsi="仿宋" w:eastAsia="仿宋" w:cs="仿宋"/>
                <w:sz w:val="24"/>
                <w:szCs w:val="24"/>
              </w:rPr>
            </w:pPr>
          </w:p>
        </w:tc>
      </w:tr>
      <w:tr w14:paraId="5091D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top w:val="single" w:color="auto" w:sz="6" w:space="0"/>
              <w:left w:val="single" w:color="auto" w:sz="4" w:space="0"/>
              <w:bottom w:val="single" w:color="auto" w:sz="6" w:space="0"/>
              <w:right w:val="single" w:color="auto" w:sz="6" w:space="0"/>
            </w:tcBorders>
            <w:vAlign w:val="center"/>
          </w:tcPr>
          <w:p w14:paraId="7C61E753">
            <w:pPr>
              <w:jc w:val="center"/>
              <w:rPr>
                <w:rFonts w:ascii="仿宋" w:hAnsi="仿宋" w:eastAsia="仿宋" w:cs="仿宋"/>
                <w:sz w:val="24"/>
                <w:szCs w:val="24"/>
              </w:rPr>
            </w:pPr>
          </w:p>
        </w:tc>
        <w:tc>
          <w:tcPr>
            <w:tcW w:w="6224" w:type="dxa"/>
            <w:tcBorders>
              <w:top w:val="single" w:color="auto" w:sz="6" w:space="0"/>
              <w:left w:val="single" w:color="auto" w:sz="6" w:space="0"/>
              <w:bottom w:val="single" w:color="auto" w:sz="6" w:space="0"/>
              <w:right w:val="single" w:color="auto" w:sz="6" w:space="0"/>
            </w:tcBorders>
            <w:vAlign w:val="center"/>
          </w:tcPr>
          <w:p w14:paraId="7D0EC512">
            <w:pPr>
              <w:rPr>
                <w:rFonts w:ascii="仿宋" w:hAnsi="仿宋" w:eastAsia="仿宋" w:cs="仿宋"/>
                <w:sz w:val="24"/>
                <w:szCs w:val="24"/>
              </w:rPr>
            </w:pPr>
          </w:p>
        </w:tc>
      </w:tr>
      <w:tr w14:paraId="67DF7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top w:val="single" w:color="auto" w:sz="6" w:space="0"/>
              <w:left w:val="single" w:color="auto" w:sz="4" w:space="0"/>
              <w:bottom w:val="single" w:color="auto" w:sz="6" w:space="0"/>
              <w:right w:val="single" w:color="auto" w:sz="6" w:space="0"/>
            </w:tcBorders>
            <w:vAlign w:val="center"/>
          </w:tcPr>
          <w:p w14:paraId="2F772985">
            <w:pPr>
              <w:jc w:val="center"/>
              <w:rPr>
                <w:rFonts w:ascii="仿宋" w:hAnsi="仿宋" w:eastAsia="仿宋" w:cs="仿宋"/>
                <w:sz w:val="24"/>
                <w:szCs w:val="24"/>
              </w:rPr>
            </w:pPr>
          </w:p>
        </w:tc>
        <w:tc>
          <w:tcPr>
            <w:tcW w:w="6224" w:type="dxa"/>
            <w:tcBorders>
              <w:top w:val="single" w:color="auto" w:sz="6" w:space="0"/>
              <w:left w:val="single" w:color="auto" w:sz="6" w:space="0"/>
              <w:bottom w:val="single" w:color="auto" w:sz="6" w:space="0"/>
              <w:right w:val="single" w:color="auto" w:sz="6" w:space="0"/>
            </w:tcBorders>
            <w:vAlign w:val="center"/>
          </w:tcPr>
          <w:p w14:paraId="44242670">
            <w:pPr>
              <w:rPr>
                <w:rFonts w:ascii="仿宋" w:hAnsi="仿宋" w:eastAsia="仿宋" w:cs="仿宋"/>
                <w:sz w:val="24"/>
                <w:szCs w:val="24"/>
              </w:rPr>
            </w:pPr>
          </w:p>
        </w:tc>
      </w:tr>
    </w:tbl>
    <w:p w14:paraId="1F53E502">
      <w:pPr>
        <w:snapToGrid w:val="0"/>
        <w:spacing w:line="360" w:lineRule="auto"/>
        <w:ind w:firstLine="480"/>
        <w:rPr>
          <w:rFonts w:ascii="仿宋" w:hAnsi="仿宋" w:eastAsia="仿宋" w:cs="仿宋"/>
          <w:sz w:val="24"/>
          <w:szCs w:val="24"/>
        </w:rPr>
      </w:pPr>
    </w:p>
    <w:p w14:paraId="123679F0">
      <w:pPr>
        <w:pStyle w:val="8"/>
        <w:snapToGrid w:val="0"/>
        <w:spacing w:line="360" w:lineRule="auto"/>
        <w:ind w:firstLine="0"/>
        <w:jc w:val="center"/>
      </w:pPr>
      <w:r>
        <w:rPr>
          <w:rFonts w:hint="eastAsia" w:ascii="仿宋" w:hAnsi="仿宋" w:eastAsia="仿宋" w:cs="仿宋"/>
          <w:b/>
          <w:sz w:val="24"/>
        </w:rPr>
        <w:t>注：本合同为示范文本，具体以中标人与采购人所签定正式合同为准, 但合同内容不得违背本竞争性磋商文件实质性要求。</w:t>
      </w:r>
    </w:p>
    <w:p w14:paraId="44AB4AA5">
      <w:pPr>
        <w:pStyle w:val="11"/>
        <w:spacing w:line="360" w:lineRule="auto"/>
        <w:ind w:firstLine="482" w:firstLineChars="200"/>
        <w:jc w:val="center"/>
        <w:rPr>
          <w:rFonts w:ascii="仿宋" w:hAnsi="仿宋" w:eastAsia="仿宋" w:cs="仿宋"/>
          <w:b/>
          <w:sz w:val="24"/>
          <w:szCs w:val="24"/>
        </w:rPr>
      </w:pPr>
    </w:p>
    <w:p w14:paraId="1CE19190">
      <w:pPr>
        <w:pStyle w:val="2"/>
        <w:ind w:firstLine="210"/>
      </w:pPr>
    </w:p>
    <w:p w14:paraId="100A036F">
      <w:pPr>
        <w:snapToGrid w:val="0"/>
        <w:spacing w:line="480" w:lineRule="auto"/>
        <w:rPr>
          <w:rFonts w:ascii="仿宋" w:hAnsi="仿宋" w:eastAsia="仿宋" w:cs="仿宋"/>
          <w:sz w:val="36"/>
          <w:szCs w:val="36"/>
        </w:rPr>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14:paraId="019EA9BA">
      <w:pPr>
        <w:pStyle w:val="21"/>
        <w:spacing w:before="0" w:after="0" w:line="360" w:lineRule="auto"/>
        <w:rPr>
          <w:rFonts w:ascii="仿宋" w:hAnsi="仿宋" w:eastAsia="仿宋" w:cs="仿宋"/>
          <w:sz w:val="36"/>
          <w:szCs w:val="36"/>
        </w:rPr>
      </w:pPr>
      <w:bookmarkStart w:id="478" w:name="_Toc26456"/>
      <w:r>
        <w:rPr>
          <w:rFonts w:hint="eastAsia" w:ascii="仿宋" w:hAnsi="仿宋" w:eastAsia="仿宋" w:cs="仿宋"/>
          <w:sz w:val="36"/>
          <w:szCs w:val="36"/>
        </w:rPr>
        <w:t>第五章  磋商响应文件格式</w:t>
      </w:r>
      <w:bookmarkEnd w:id="295"/>
      <w:bookmarkEnd w:id="296"/>
      <w:bookmarkEnd w:id="297"/>
      <w:bookmarkEnd w:id="478"/>
      <w:bookmarkStart w:id="479" w:name="_Toc15805942"/>
    </w:p>
    <w:p w14:paraId="2A441B65">
      <w:pPr>
        <w:pStyle w:val="21"/>
        <w:spacing w:beforeLines="100" w:after="240" w:afterLines="100"/>
        <w:outlineLvl w:val="1"/>
        <w:rPr>
          <w:rFonts w:ascii="仿宋" w:hAnsi="仿宋" w:eastAsia="仿宋" w:cs="仿宋"/>
        </w:rPr>
      </w:pPr>
      <w:bookmarkStart w:id="480" w:name="_Toc531359038"/>
      <w:bookmarkStart w:id="481" w:name="_Toc493956051"/>
      <w:bookmarkStart w:id="482" w:name="_Toc530551876"/>
      <w:bookmarkStart w:id="483" w:name="_Toc7512"/>
      <w:r>
        <w:rPr>
          <w:rFonts w:hint="eastAsia" w:ascii="仿宋" w:hAnsi="仿宋" w:eastAsia="仿宋" w:cs="仿宋"/>
        </w:rPr>
        <w:t>一  资格审查文件格式</w:t>
      </w:r>
      <w:bookmarkEnd w:id="480"/>
      <w:bookmarkEnd w:id="481"/>
      <w:bookmarkEnd w:id="482"/>
      <w:bookmarkEnd w:id="483"/>
    </w:p>
    <w:p w14:paraId="60B6995D">
      <w:pPr>
        <w:spacing w:line="360" w:lineRule="auto"/>
        <w:rPr>
          <w:rFonts w:ascii="仿宋" w:hAnsi="仿宋" w:eastAsia="仿宋" w:cs="仿宋"/>
          <w:sz w:val="24"/>
          <w:szCs w:val="24"/>
        </w:rPr>
      </w:pPr>
      <w:bookmarkStart w:id="484" w:name="_Toc531359039"/>
    </w:p>
    <w:bookmarkEnd w:id="484"/>
    <w:p w14:paraId="6024156C">
      <w:pPr>
        <w:pStyle w:val="6"/>
        <w:spacing w:before="0" w:after="0"/>
        <w:ind w:firstLine="0" w:firstLineChars="0"/>
        <w:jc w:val="left"/>
        <w:rPr>
          <w:rFonts w:ascii="仿宋" w:hAnsi="仿宋" w:eastAsia="仿宋" w:cs="仿宋"/>
          <w:sz w:val="24"/>
          <w:szCs w:val="24"/>
        </w:rPr>
      </w:pPr>
      <w:bookmarkStart w:id="485" w:name="_Toc531359040"/>
      <w:bookmarkStart w:id="486" w:name="_Toc6879"/>
      <w:r>
        <w:rPr>
          <w:rFonts w:hint="eastAsia" w:ascii="仿宋" w:hAnsi="仿宋" w:eastAsia="仿宋" w:cs="仿宋"/>
          <w:sz w:val="24"/>
          <w:szCs w:val="24"/>
        </w:rPr>
        <w:t>1.1    资格审查文件封面</w:t>
      </w:r>
      <w:bookmarkEnd w:id="485"/>
      <w:r>
        <w:rPr>
          <w:rFonts w:hint="eastAsia" w:ascii="仿宋" w:hAnsi="仿宋" w:eastAsia="仿宋" w:cs="仿宋"/>
          <w:sz w:val="24"/>
          <w:szCs w:val="24"/>
        </w:rPr>
        <w:t>格式</w:t>
      </w:r>
      <w:bookmarkEnd w:id="486"/>
    </w:p>
    <w:p w14:paraId="7255C87C">
      <w:pPr>
        <w:pStyle w:val="8"/>
        <w:ind w:firstLine="0"/>
        <w:rPr>
          <w:rFonts w:ascii="仿宋" w:hAnsi="仿宋" w:eastAsia="仿宋" w:cs="仿宋"/>
        </w:rPr>
      </w:pPr>
    </w:p>
    <w:p w14:paraId="398870F1">
      <w:pPr>
        <w:pStyle w:val="8"/>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磋商响应文件</w:t>
      </w:r>
    </w:p>
    <w:p w14:paraId="7407B97F">
      <w:pPr>
        <w:snapToGrid w:val="0"/>
        <w:spacing w:before="120" w:beforeLines="50" w:after="50"/>
        <w:rPr>
          <w:rFonts w:ascii="仿宋" w:hAnsi="仿宋" w:eastAsia="仿宋" w:cs="仿宋"/>
          <w:bCs/>
          <w:sz w:val="24"/>
          <w:szCs w:val="20"/>
        </w:rPr>
      </w:pPr>
    </w:p>
    <w:p w14:paraId="62AEA8D0">
      <w:pPr>
        <w:pStyle w:val="27"/>
        <w:rPr>
          <w:rFonts w:ascii="仿宋" w:hAnsi="仿宋" w:eastAsia="仿宋" w:cs="仿宋"/>
        </w:rPr>
      </w:pPr>
    </w:p>
    <w:tbl>
      <w:tblPr>
        <w:tblStyle w:val="22"/>
        <w:tblW w:w="0" w:type="auto"/>
        <w:jc w:val="center"/>
        <w:tblLayout w:type="fixed"/>
        <w:tblCellMar>
          <w:top w:w="0" w:type="dxa"/>
          <w:left w:w="108" w:type="dxa"/>
          <w:bottom w:w="0" w:type="dxa"/>
          <w:right w:w="108" w:type="dxa"/>
        </w:tblCellMar>
      </w:tblPr>
      <w:tblGrid>
        <w:gridCol w:w="2518"/>
        <w:gridCol w:w="4536"/>
      </w:tblGrid>
      <w:tr w14:paraId="6210E593">
        <w:tblPrEx>
          <w:tblCellMar>
            <w:top w:w="0" w:type="dxa"/>
            <w:left w:w="108" w:type="dxa"/>
            <w:bottom w:w="0" w:type="dxa"/>
            <w:right w:w="108" w:type="dxa"/>
          </w:tblCellMar>
        </w:tblPrEx>
        <w:trPr>
          <w:trHeight w:val="397" w:hRule="atLeast"/>
          <w:jc w:val="center"/>
        </w:trPr>
        <w:tc>
          <w:tcPr>
            <w:tcW w:w="2518" w:type="dxa"/>
            <w:vAlign w:val="center"/>
          </w:tcPr>
          <w:p w14:paraId="0B9E8DA8">
            <w:pPr>
              <w:jc w:val="distribute"/>
              <w:rPr>
                <w:rFonts w:ascii="仿宋" w:hAnsi="仿宋" w:eastAsia="仿宋" w:cs="仿宋"/>
                <w:sz w:val="24"/>
                <w:szCs w:val="24"/>
              </w:rPr>
            </w:pPr>
            <w:r>
              <w:rPr>
                <w:rFonts w:hint="eastAsia" w:ascii="仿宋" w:hAnsi="仿宋" w:eastAsia="仿宋" w:cs="仿宋"/>
                <w:sz w:val="24"/>
                <w:szCs w:val="24"/>
              </w:rPr>
              <w:t>磋商响应文件名称：</w:t>
            </w:r>
          </w:p>
        </w:tc>
        <w:tc>
          <w:tcPr>
            <w:tcW w:w="4536" w:type="dxa"/>
            <w:vAlign w:val="center"/>
          </w:tcPr>
          <w:p w14:paraId="49A2B4DC">
            <w:pPr>
              <w:jc w:val="left"/>
              <w:rPr>
                <w:rFonts w:ascii="仿宋" w:hAnsi="仿宋" w:eastAsia="仿宋" w:cs="仿宋"/>
                <w:sz w:val="24"/>
                <w:szCs w:val="24"/>
              </w:rPr>
            </w:pPr>
            <w:r>
              <w:rPr>
                <w:rFonts w:hint="eastAsia" w:ascii="仿宋" w:hAnsi="仿宋" w:eastAsia="仿宋" w:cs="仿宋"/>
                <w:sz w:val="24"/>
                <w:szCs w:val="24"/>
                <w:u w:val="single"/>
              </w:rPr>
              <w:t xml:space="preserve"> 资格审查文件                       </w:t>
            </w:r>
          </w:p>
        </w:tc>
      </w:tr>
      <w:tr w14:paraId="7C3B9676">
        <w:tblPrEx>
          <w:tblCellMar>
            <w:top w:w="0" w:type="dxa"/>
            <w:left w:w="108" w:type="dxa"/>
            <w:bottom w:w="0" w:type="dxa"/>
            <w:right w:w="108" w:type="dxa"/>
          </w:tblCellMar>
        </w:tblPrEx>
        <w:trPr>
          <w:trHeight w:val="397" w:hRule="atLeast"/>
          <w:jc w:val="center"/>
        </w:trPr>
        <w:tc>
          <w:tcPr>
            <w:tcW w:w="2518" w:type="dxa"/>
            <w:vAlign w:val="center"/>
          </w:tcPr>
          <w:p w14:paraId="4923C441">
            <w:pPr>
              <w:jc w:val="distribute"/>
              <w:rPr>
                <w:rFonts w:ascii="仿宋" w:hAnsi="仿宋" w:eastAsia="仿宋" w:cs="仿宋"/>
                <w:sz w:val="24"/>
                <w:szCs w:val="24"/>
              </w:rPr>
            </w:pPr>
            <w:r>
              <w:rPr>
                <w:rFonts w:hint="eastAsia" w:ascii="仿宋" w:hAnsi="仿宋" w:eastAsia="仿宋" w:cs="仿宋"/>
                <w:sz w:val="24"/>
                <w:szCs w:val="24"/>
              </w:rPr>
              <w:t>采 购 编 号：</w:t>
            </w:r>
          </w:p>
        </w:tc>
        <w:tc>
          <w:tcPr>
            <w:tcW w:w="4536" w:type="dxa"/>
            <w:vAlign w:val="center"/>
          </w:tcPr>
          <w:p w14:paraId="081C8499">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53CEA86B">
        <w:tblPrEx>
          <w:tblCellMar>
            <w:top w:w="0" w:type="dxa"/>
            <w:left w:w="108" w:type="dxa"/>
            <w:bottom w:w="0" w:type="dxa"/>
            <w:right w:w="108" w:type="dxa"/>
          </w:tblCellMar>
        </w:tblPrEx>
        <w:trPr>
          <w:trHeight w:val="397" w:hRule="atLeast"/>
          <w:jc w:val="center"/>
        </w:trPr>
        <w:tc>
          <w:tcPr>
            <w:tcW w:w="2518" w:type="dxa"/>
            <w:vAlign w:val="center"/>
          </w:tcPr>
          <w:p w14:paraId="1A2FDA4C">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7FE20A3E">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4AA30A1A">
        <w:tblPrEx>
          <w:tblCellMar>
            <w:top w:w="0" w:type="dxa"/>
            <w:left w:w="108" w:type="dxa"/>
            <w:bottom w:w="0" w:type="dxa"/>
            <w:right w:w="108" w:type="dxa"/>
          </w:tblCellMar>
        </w:tblPrEx>
        <w:trPr>
          <w:trHeight w:val="397" w:hRule="atLeast"/>
          <w:jc w:val="center"/>
        </w:trPr>
        <w:tc>
          <w:tcPr>
            <w:tcW w:w="2518" w:type="dxa"/>
            <w:vAlign w:val="center"/>
          </w:tcPr>
          <w:p w14:paraId="5B5A0747">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7BAC5DD0">
            <w:pPr>
              <w:jc w:val="left"/>
              <w:rPr>
                <w:rFonts w:ascii="仿宋" w:hAnsi="仿宋" w:eastAsia="仿宋" w:cs="仿宋"/>
                <w:sz w:val="24"/>
                <w:szCs w:val="24"/>
              </w:rPr>
            </w:pPr>
            <w:r>
              <w:rPr>
                <w:rFonts w:hint="eastAsia" w:ascii="仿宋" w:hAnsi="仿宋" w:eastAsia="仿宋" w:cs="仿宋"/>
                <w:sz w:val="24"/>
                <w:szCs w:val="24"/>
                <w:u w:val="single"/>
              </w:rPr>
              <w:t xml:space="preserve">（若有）                            </w:t>
            </w:r>
          </w:p>
        </w:tc>
      </w:tr>
      <w:tr w14:paraId="6E4D4028">
        <w:tblPrEx>
          <w:tblCellMar>
            <w:top w:w="0" w:type="dxa"/>
            <w:left w:w="108" w:type="dxa"/>
            <w:bottom w:w="0" w:type="dxa"/>
            <w:right w:w="108" w:type="dxa"/>
          </w:tblCellMar>
        </w:tblPrEx>
        <w:trPr>
          <w:trHeight w:val="397" w:hRule="atLeast"/>
          <w:jc w:val="center"/>
        </w:trPr>
        <w:tc>
          <w:tcPr>
            <w:tcW w:w="2518" w:type="dxa"/>
            <w:vAlign w:val="center"/>
          </w:tcPr>
          <w:p w14:paraId="688A0D39">
            <w:pPr>
              <w:jc w:val="distribute"/>
              <w:rPr>
                <w:rFonts w:ascii="仿宋" w:hAnsi="仿宋" w:eastAsia="仿宋" w:cs="仿宋"/>
                <w:sz w:val="24"/>
                <w:szCs w:val="24"/>
              </w:rPr>
            </w:pPr>
          </w:p>
        </w:tc>
        <w:tc>
          <w:tcPr>
            <w:tcW w:w="4536" w:type="dxa"/>
            <w:vAlign w:val="center"/>
          </w:tcPr>
          <w:p w14:paraId="26DCADEE">
            <w:pPr>
              <w:jc w:val="left"/>
              <w:rPr>
                <w:rFonts w:ascii="仿宋" w:hAnsi="仿宋" w:eastAsia="仿宋" w:cs="仿宋"/>
                <w:sz w:val="24"/>
                <w:szCs w:val="24"/>
              </w:rPr>
            </w:pPr>
          </w:p>
        </w:tc>
      </w:tr>
      <w:tr w14:paraId="55467506">
        <w:tblPrEx>
          <w:tblCellMar>
            <w:top w:w="0" w:type="dxa"/>
            <w:left w:w="108" w:type="dxa"/>
            <w:bottom w:w="0" w:type="dxa"/>
            <w:right w:w="108" w:type="dxa"/>
          </w:tblCellMar>
        </w:tblPrEx>
        <w:trPr>
          <w:trHeight w:val="397" w:hRule="atLeast"/>
          <w:jc w:val="center"/>
        </w:trPr>
        <w:tc>
          <w:tcPr>
            <w:tcW w:w="2518" w:type="dxa"/>
            <w:vAlign w:val="center"/>
          </w:tcPr>
          <w:p w14:paraId="7993989F">
            <w:pPr>
              <w:jc w:val="distribute"/>
              <w:rPr>
                <w:rFonts w:ascii="仿宋" w:hAnsi="仿宋" w:eastAsia="仿宋" w:cs="仿宋"/>
                <w:sz w:val="24"/>
                <w:szCs w:val="24"/>
              </w:rPr>
            </w:pPr>
            <w:r>
              <w:rPr>
                <w:rFonts w:hint="eastAsia" w:ascii="仿宋" w:hAnsi="仿宋" w:eastAsia="仿宋" w:cs="仿宋"/>
                <w:sz w:val="24"/>
                <w:szCs w:val="24"/>
              </w:rPr>
              <w:t>供应商全称（盖章）：</w:t>
            </w:r>
          </w:p>
        </w:tc>
        <w:tc>
          <w:tcPr>
            <w:tcW w:w="4536" w:type="dxa"/>
            <w:vAlign w:val="center"/>
          </w:tcPr>
          <w:p w14:paraId="430CAA8F">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6A611893">
        <w:tblPrEx>
          <w:tblCellMar>
            <w:top w:w="0" w:type="dxa"/>
            <w:left w:w="108" w:type="dxa"/>
            <w:bottom w:w="0" w:type="dxa"/>
            <w:right w:w="108" w:type="dxa"/>
          </w:tblCellMar>
        </w:tblPrEx>
        <w:trPr>
          <w:trHeight w:val="397" w:hRule="atLeast"/>
          <w:jc w:val="center"/>
        </w:trPr>
        <w:tc>
          <w:tcPr>
            <w:tcW w:w="2518" w:type="dxa"/>
            <w:vAlign w:val="center"/>
          </w:tcPr>
          <w:p w14:paraId="1C05D7D3">
            <w:pPr>
              <w:jc w:val="distribute"/>
              <w:rPr>
                <w:rFonts w:ascii="仿宋" w:hAnsi="仿宋" w:eastAsia="仿宋" w:cs="仿宋"/>
                <w:sz w:val="24"/>
                <w:szCs w:val="24"/>
              </w:rPr>
            </w:pPr>
            <w:r>
              <w:rPr>
                <w:rFonts w:hint="eastAsia" w:ascii="仿宋" w:hAnsi="仿宋" w:eastAsia="仿宋" w:cs="仿宋"/>
                <w:sz w:val="24"/>
                <w:szCs w:val="24"/>
              </w:rPr>
              <w:t>供应商地址：</w:t>
            </w:r>
          </w:p>
        </w:tc>
        <w:tc>
          <w:tcPr>
            <w:tcW w:w="4536" w:type="dxa"/>
            <w:vAlign w:val="center"/>
          </w:tcPr>
          <w:p w14:paraId="6F93C123">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67AD221D">
        <w:tblPrEx>
          <w:tblCellMar>
            <w:top w:w="0" w:type="dxa"/>
            <w:left w:w="108" w:type="dxa"/>
            <w:bottom w:w="0" w:type="dxa"/>
            <w:right w:w="108" w:type="dxa"/>
          </w:tblCellMar>
        </w:tblPrEx>
        <w:trPr>
          <w:trHeight w:val="397" w:hRule="atLeast"/>
          <w:jc w:val="center"/>
        </w:trPr>
        <w:tc>
          <w:tcPr>
            <w:tcW w:w="7054" w:type="dxa"/>
            <w:gridSpan w:val="2"/>
            <w:vAlign w:val="center"/>
          </w:tcPr>
          <w:p w14:paraId="6C0C6318">
            <w:pPr>
              <w:jc w:val="left"/>
              <w:rPr>
                <w:rFonts w:ascii="仿宋" w:hAnsi="仿宋" w:eastAsia="仿宋" w:cs="仿宋"/>
                <w:sz w:val="24"/>
                <w:szCs w:val="24"/>
                <w:u w:val="single"/>
              </w:rPr>
            </w:pPr>
          </w:p>
        </w:tc>
      </w:tr>
      <w:tr w14:paraId="0BB77DD5">
        <w:tblPrEx>
          <w:tblCellMar>
            <w:top w:w="0" w:type="dxa"/>
            <w:left w:w="108" w:type="dxa"/>
            <w:bottom w:w="0" w:type="dxa"/>
            <w:right w:w="108" w:type="dxa"/>
          </w:tblCellMar>
        </w:tblPrEx>
        <w:trPr>
          <w:trHeight w:val="397" w:hRule="atLeast"/>
          <w:jc w:val="center"/>
        </w:trPr>
        <w:tc>
          <w:tcPr>
            <w:tcW w:w="7054" w:type="dxa"/>
            <w:gridSpan w:val="2"/>
            <w:vAlign w:val="center"/>
          </w:tcPr>
          <w:p w14:paraId="68F53B43">
            <w:pPr>
              <w:jc w:val="center"/>
              <w:rPr>
                <w:rFonts w:ascii="仿宋" w:hAnsi="仿宋" w:eastAsia="仿宋" w:cs="仿宋"/>
                <w:sz w:val="24"/>
                <w:szCs w:val="24"/>
              </w:rPr>
            </w:pPr>
            <w:r>
              <w:rPr>
                <w:rFonts w:hint="eastAsia" w:ascii="仿宋" w:hAnsi="仿宋" w:eastAsia="仿宋" w:cs="仿宋"/>
                <w:sz w:val="24"/>
                <w:szCs w:val="24"/>
              </w:rPr>
              <w:t>年  月  日</w:t>
            </w:r>
          </w:p>
        </w:tc>
      </w:tr>
    </w:tbl>
    <w:p w14:paraId="25598E32">
      <w:pPr>
        <w:rPr>
          <w:rFonts w:ascii="仿宋" w:hAnsi="仿宋" w:eastAsia="仿宋" w:cs="仿宋"/>
        </w:rPr>
      </w:pPr>
      <w:bookmarkStart w:id="487" w:name="_Toc531359041"/>
      <w:bookmarkStart w:id="488" w:name="_Toc493956052"/>
      <w:bookmarkStart w:id="489" w:name="_Toc523398524"/>
      <w:bookmarkStart w:id="490" w:name="_Toc493956053"/>
      <w:bookmarkStart w:id="491" w:name="_Toc530551878"/>
      <w:r>
        <w:rPr>
          <w:rFonts w:hint="eastAsia" w:ascii="仿宋" w:hAnsi="仿宋" w:eastAsia="仿宋" w:cs="仿宋"/>
        </w:rPr>
        <w:tab/>
      </w:r>
    </w:p>
    <w:p w14:paraId="70ADB9AE">
      <w:pPr>
        <w:rPr>
          <w:rFonts w:ascii="仿宋" w:hAnsi="仿宋" w:eastAsia="仿宋" w:cs="仿宋"/>
        </w:rPr>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14:paraId="71D600E8">
      <w:pPr>
        <w:pStyle w:val="6"/>
        <w:spacing w:before="0" w:after="0"/>
        <w:ind w:firstLine="0" w:firstLineChars="0"/>
        <w:jc w:val="left"/>
        <w:rPr>
          <w:rFonts w:ascii="仿宋" w:hAnsi="仿宋" w:eastAsia="仿宋" w:cs="仿宋"/>
          <w:sz w:val="24"/>
          <w:szCs w:val="24"/>
        </w:rPr>
      </w:pPr>
      <w:bookmarkStart w:id="492" w:name="_Toc30180"/>
      <w:r>
        <w:rPr>
          <w:rFonts w:hint="eastAsia" w:ascii="仿宋" w:hAnsi="仿宋" w:eastAsia="仿宋" w:cs="仿宋"/>
          <w:sz w:val="24"/>
          <w:szCs w:val="24"/>
        </w:rPr>
        <w:t>1.2    资格审查文件目录</w:t>
      </w:r>
      <w:bookmarkEnd w:id="487"/>
      <w:bookmarkEnd w:id="492"/>
    </w:p>
    <w:p w14:paraId="3736D020">
      <w:pPr>
        <w:pStyle w:val="8"/>
        <w:ind w:firstLine="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665430F4">
      <w:pPr>
        <w:spacing w:line="360" w:lineRule="auto"/>
        <w:ind w:right="-187" w:rightChars="-89"/>
        <w:rPr>
          <w:rFonts w:ascii="仿宋" w:hAnsi="仿宋" w:eastAsia="仿宋" w:cs="仿宋"/>
          <w:sz w:val="24"/>
          <w:szCs w:val="24"/>
        </w:rPr>
      </w:pPr>
    </w:p>
    <w:p w14:paraId="52F9CFC4">
      <w:pPr>
        <w:spacing w:line="360" w:lineRule="auto"/>
        <w:ind w:right="-187" w:rightChars="-89"/>
        <w:rPr>
          <w:rFonts w:ascii="仿宋" w:hAnsi="仿宋" w:eastAsia="仿宋" w:cs="仿宋"/>
          <w:sz w:val="24"/>
          <w:szCs w:val="24"/>
        </w:rPr>
      </w:pPr>
    </w:p>
    <w:p w14:paraId="38ECCCD5">
      <w:pPr>
        <w:pStyle w:val="6"/>
        <w:spacing w:before="0" w:after="0"/>
        <w:ind w:firstLine="0" w:firstLineChars="0"/>
        <w:jc w:val="left"/>
        <w:rPr>
          <w:rFonts w:ascii="仿宋" w:hAnsi="仿宋" w:eastAsia="仿宋" w:cs="仿宋"/>
          <w:sz w:val="24"/>
          <w:szCs w:val="24"/>
        </w:rPr>
      </w:pPr>
      <w:bookmarkStart w:id="493" w:name="_Toc4979"/>
      <w:bookmarkStart w:id="494" w:name="_Toc531359042"/>
      <w:r>
        <w:rPr>
          <w:rFonts w:hint="eastAsia" w:ascii="仿宋" w:hAnsi="仿宋" w:eastAsia="仿宋" w:cs="仿宋"/>
          <w:sz w:val="24"/>
          <w:szCs w:val="24"/>
        </w:rPr>
        <w:t>1.3    有效营业执照电子文档</w:t>
      </w:r>
      <w:bookmarkEnd w:id="488"/>
      <w:bookmarkEnd w:id="489"/>
      <w:bookmarkEnd w:id="493"/>
      <w:bookmarkEnd w:id="494"/>
    </w:p>
    <w:p w14:paraId="7AD77ADA">
      <w:pPr>
        <w:spacing w:line="360" w:lineRule="auto"/>
        <w:ind w:right="-187" w:rightChars="-89"/>
        <w:rPr>
          <w:rFonts w:ascii="仿宋" w:hAnsi="仿宋" w:eastAsia="仿宋" w:cs="仿宋"/>
          <w:sz w:val="24"/>
          <w:szCs w:val="24"/>
        </w:rPr>
      </w:pPr>
    </w:p>
    <w:p w14:paraId="0CCCBB32">
      <w:pPr>
        <w:spacing w:line="360" w:lineRule="auto"/>
        <w:ind w:right="-187" w:rightChars="-89"/>
        <w:rPr>
          <w:rFonts w:ascii="仿宋" w:hAnsi="仿宋" w:eastAsia="仿宋" w:cs="仿宋"/>
          <w:sz w:val="24"/>
          <w:szCs w:val="24"/>
        </w:rPr>
      </w:pPr>
    </w:p>
    <w:p w14:paraId="3906C13C">
      <w:pPr>
        <w:spacing w:line="360" w:lineRule="auto"/>
        <w:ind w:right="-187" w:rightChars="-89"/>
        <w:rPr>
          <w:rFonts w:ascii="仿宋" w:hAnsi="仿宋" w:eastAsia="仿宋" w:cs="仿宋"/>
          <w:sz w:val="24"/>
          <w:szCs w:val="24"/>
        </w:rPr>
      </w:pPr>
      <w:r>
        <w:rPr>
          <w:rFonts w:hint="eastAsia" w:ascii="仿宋" w:hAnsi="仿宋" w:eastAsia="仿宋" w:cs="仿宋"/>
          <w:sz w:val="24"/>
          <w:szCs w:val="24"/>
        </w:rPr>
        <w:t>内容要求：</w:t>
      </w:r>
    </w:p>
    <w:p w14:paraId="660FE33A">
      <w:pPr>
        <w:spacing w:line="360" w:lineRule="auto"/>
        <w:ind w:right="-187" w:rightChars="-89" w:firstLine="480" w:firstLineChars="200"/>
        <w:rPr>
          <w:rFonts w:ascii="仿宋" w:hAnsi="仿宋" w:eastAsia="仿宋" w:cs="仿宋"/>
          <w:sz w:val="24"/>
        </w:rPr>
      </w:pPr>
      <w:r>
        <w:rPr>
          <w:rFonts w:hint="eastAsia" w:ascii="仿宋" w:hAnsi="仿宋" w:eastAsia="仿宋" w:cs="仿宋"/>
          <w:sz w:val="24"/>
        </w:rPr>
        <w:t>提供有效的营业执照电子文档并加盖公司公章；事业单位的，则提供有效的《事业单位法人证书》副本电子文档并加盖单位公章；自然人的，则提供有效的身份证电子文档。</w:t>
      </w:r>
    </w:p>
    <w:p w14:paraId="7FA45F95">
      <w:pPr>
        <w:spacing w:line="360" w:lineRule="auto"/>
        <w:rPr>
          <w:rFonts w:ascii="仿宋" w:hAnsi="仿宋" w:eastAsia="仿宋" w:cs="仿宋"/>
          <w:sz w:val="24"/>
        </w:rPr>
      </w:pPr>
    </w:p>
    <w:p w14:paraId="6281F380">
      <w:pPr>
        <w:spacing w:line="360" w:lineRule="auto"/>
        <w:rPr>
          <w:rFonts w:ascii="仿宋" w:hAnsi="仿宋" w:eastAsia="仿宋" w:cs="仿宋"/>
          <w:sz w:val="24"/>
        </w:rPr>
      </w:pPr>
    </w:p>
    <w:p w14:paraId="271BBF2B">
      <w:pPr>
        <w:spacing w:line="360" w:lineRule="auto"/>
        <w:rPr>
          <w:rFonts w:ascii="仿宋" w:hAnsi="仿宋" w:eastAsia="仿宋" w:cs="仿宋"/>
          <w:sz w:val="24"/>
        </w:rPr>
      </w:pPr>
    </w:p>
    <w:p w14:paraId="48E9884D">
      <w:pPr>
        <w:pStyle w:val="6"/>
        <w:spacing w:before="0" w:after="0"/>
        <w:ind w:firstLine="0" w:firstLineChars="0"/>
        <w:jc w:val="left"/>
        <w:rPr>
          <w:rFonts w:ascii="仿宋" w:hAnsi="仿宋" w:eastAsia="仿宋" w:cs="仿宋"/>
          <w:sz w:val="24"/>
          <w:szCs w:val="24"/>
        </w:rPr>
      </w:pPr>
      <w:bookmarkStart w:id="495" w:name="_Toc29343"/>
      <w:bookmarkStart w:id="496" w:name="_Toc531359043"/>
      <w:r>
        <w:rPr>
          <w:rFonts w:hint="eastAsia" w:ascii="仿宋" w:hAnsi="仿宋" w:eastAsia="仿宋" w:cs="仿宋"/>
          <w:sz w:val="24"/>
          <w:szCs w:val="24"/>
        </w:rPr>
        <w:t>1.</w:t>
      </w:r>
      <w:bookmarkEnd w:id="490"/>
      <w:bookmarkEnd w:id="491"/>
      <w:r>
        <w:rPr>
          <w:rFonts w:hint="eastAsia" w:ascii="仿宋" w:hAnsi="仿宋" w:eastAsia="仿宋" w:cs="仿宋"/>
          <w:sz w:val="24"/>
          <w:szCs w:val="24"/>
        </w:rPr>
        <w:t>4    负责人身份证电子文档</w:t>
      </w:r>
      <w:bookmarkEnd w:id="495"/>
      <w:bookmarkEnd w:id="496"/>
    </w:p>
    <w:p w14:paraId="5465549B">
      <w:pPr>
        <w:spacing w:line="360" w:lineRule="auto"/>
        <w:ind w:right="-187" w:rightChars="-89"/>
        <w:rPr>
          <w:rFonts w:ascii="仿宋" w:hAnsi="仿宋" w:eastAsia="仿宋" w:cs="仿宋"/>
          <w:sz w:val="24"/>
          <w:szCs w:val="24"/>
        </w:rPr>
      </w:pPr>
    </w:p>
    <w:p w14:paraId="593719E6">
      <w:pPr>
        <w:spacing w:line="360" w:lineRule="auto"/>
        <w:ind w:right="-187" w:rightChars="-89"/>
        <w:rPr>
          <w:rFonts w:ascii="仿宋" w:hAnsi="仿宋" w:eastAsia="仿宋" w:cs="仿宋"/>
          <w:sz w:val="24"/>
          <w:szCs w:val="24"/>
        </w:rPr>
      </w:pPr>
    </w:p>
    <w:p w14:paraId="5C364030">
      <w:pPr>
        <w:spacing w:line="360" w:lineRule="auto"/>
        <w:rPr>
          <w:rFonts w:ascii="仿宋" w:hAnsi="仿宋" w:eastAsia="仿宋" w:cs="仿宋"/>
          <w:sz w:val="24"/>
          <w:szCs w:val="24"/>
        </w:rPr>
      </w:pPr>
      <w:r>
        <w:rPr>
          <w:rFonts w:hint="eastAsia" w:ascii="仿宋" w:hAnsi="仿宋" w:eastAsia="仿宋" w:cs="仿宋"/>
          <w:sz w:val="24"/>
          <w:szCs w:val="24"/>
        </w:rPr>
        <w:t>内容要求：</w:t>
      </w:r>
    </w:p>
    <w:p w14:paraId="0049BDB5">
      <w:pPr>
        <w:spacing w:line="360" w:lineRule="auto"/>
        <w:ind w:firstLine="480"/>
        <w:rPr>
          <w:rFonts w:ascii="仿宋" w:hAnsi="仿宋" w:eastAsia="仿宋" w:cs="仿宋"/>
          <w:sz w:val="24"/>
          <w:szCs w:val="24"/>
        </w:rPr>
      </w:pPr>
      <w:r>
        <w:rPr>
          <w:rFonts w:hint="eastAsia" w:ascii="仿宋" w:hAnsi="仿宋" w:eastAsia="仿宋" w:cs="仿宋"/>
          <w:sz w:val="24"/>
          <w:szCs w:val="24"/>
        </w:rPr>
        <w:t>1、负责人身份证正、反面电子文档；</w:t>
      </w:r>
    </w:p>
    <w:p w14:paraId="35BFE29A">
      <w:pPr>
        <w:spacing w:line="360" w:lineRule="auto"/>
        <w:ind w:firstLine="480" w:firstLineChars="200"/>
        <w:rPr>
          <w:rFonts w:ascii="仿宋" w:hAnsi="仿宋" w:eastAsia="仿宋" w:cs="仿宋"/>
          <w:sz w:val="24"/>
        </w:rPr>
      </w:pPr>
      <w:r>
        <w:rPr>
          <w:rFonts w:hint="eastAsia" w:ascii="仿宋" w:hAnsi="仿宋" w:eastAsia="仿宋" w:cs="仿宋"/>
          <w:sz w:val="24"/>
        </w:rPr>
        <w:t>2、若有委托代理人的，则还应当提供授权委托书及委托代理人的身份证电子文档。</w:t>
      </w:r>
    </w:p>
    <w:p w14:paraId="5084B445">
      <w:pPr>
        <w:spacing w:line="360" w:lineRule="auto"/>
        <w:ind w:firstLine="480" w:firstLineChars="200"/>
        <w:rPr>
          <w:rFonts w:ascii="仿宋" w:hAnsi="仿宋" w:eastAsia="仿宋" w:cs="仿宋"/>
          <w:sz w:val="24"/>
        </w:rPr>
      </w:pPr>
    </w:p>
    <w:p w14:paraId="7E25EE72">
      <w:pPr>
        <w:pStyle w:val="8"/>
        <w:rPr>
          <w:rFonts w:ascii="仿宋" w:hAnsi="仿宋" w:eastAsia="仿宋" w:cs="仿宋"/>
        </w:rPr>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14:paraId="342DADD9">
      <w:pPr>
        <w:pStyle w:val="6"/>
        <w:spacing w:before="0" w:after="0"/>
        <w:ind w:firstLine="0" w:firstLineChars="0"/>
        <w:jc w:val="left"/>
        <w:rPr>
          <w:rFonts w:ascii="仿宋" w:hAnsi="仿宋" w:eastAsia="仿宋" w:cs="仿宋"/>
          <w:sz w:val="24"/>
          <w:szCs w:val="24"/>
        </w:rPr>
      </w:pPr>
      <w:bookmarkStart w:id="497" w:name="_Toc531359044"/>
      <w:bookmarkStart w:id="498" w:name="_Toc8833"/>
      <w:r>
        <w:rPr>
          <w:rFonts w:hint="eastAsia" w:ascii="仿宋" w:hAnsi="仿宋" w:eastAsia="仿宋" w:cs="仿宋"/>
          <w:sz w:val="24"/>
          <w:szCs w:val="24"/>
        </w:rPr>
        <w:t>1.5    授权委托书</w:t>
      </w:r>
      <w:bookmarkEnd w:id="497"/>
      <w:r>
        <w:rPr>
          <w:rFonts w:hint="eastAsia" w:ascii="仿宋" w:hAnsi="仿宋" w:eastAsia="仿宋" w:cs="仿宋"/>
          <w:sz w:val="24"/>
          <w:szCs w:val="24"/>
        </w:rPr>
        <w:t>格式</w:t>
      </w:r>
      <w:bookmarkEnd w:id="498"/>
    </w:p>
    <w:p w14:paraId="16EA5855">
      <w:pPr>
        <w:pStyle w:val="8"/>
        <w:ind w:firstLine="0"/>
        <w:rPr>
          <w:rFonts w:ascii="仿宋" w:hAnsi="仿宋" w:eastAsia="仿宋" w:cs="仿宋"/>
        </w:rPr>
      </w:pPr>
    </w:p>
    <w:p w14:paraId="36C674AC">
      <w:pPr>
        <w:pStyle w:val="8"/>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授权委托书</w:t>
      </w:r>
    </w:p>
    <w:p w14:paraId="4F358DAA">
      <w:pPr>
        <w:pStyle w:val="33"/>
        <w:spacing w:line="360" w:lineRule="auto"/>
        <w:rPr>
          <w:rFonts w:ascii="仿宋" w:hAnsi="仿宋" w:eastAsia="仿宋" w:cs="仿宋"/>
          <w:b/>
          <w:sz w:val="24"/>
          <w:szCs w:val="21"/>
        </w:rPr>
      </w:pPr>
      <w:r>
        <w:rPr>
          <w:rFonts w:hint="eastAsia" w:ascii="仿宋" w:hAnsi="仿宋" w:eastAsia="仿宋" w:cs="仿宋"/>
          <w:i/>
          <w:spacing w:val="6"/>
          <w:sz w:val="24"/>
          <w:szCs w:val="20"/>
          <w:u w:val="single"/>
        </w:rPr>
        <w:t>（采购人名称）</w:t>
      </w:r>
      <w:r>
        <w:rPr>
          <w:rFonts w:hint="eastAsia" w:ascii="仿宋" w:hAnsi="仿宋" w:eastAsia="仿宋" w:cs="仿宋"/>
          <w:sz w:val="24"/>
          <w:szCs w:val="21"/>
        </w:rPr>
        <w:t>：</w:t>
      </w:r>
    </w:p>
    <w:p w14:paraId="65169320">
      <w:pPr>
        <w:pStyle w:val="33"/>
        <w:autoSpaceDE w:val="0"/>
        <w:autoSpaceDN w:val="0"/>
        <w:spacing w:line="360" w:lineRule="auto"/>
        <w:textAlignment w:val="bottom"/>
        <w:rPr>
          <w:rFonts w:ascii="仿宋" w:hAnsi="仿宋" w:eastAsia="仿宋" w:cs="仿宋"/>
          <w:sz w:val="24"/>
          <w:szCs w:val="20"/>
        </w:rPr>
      </w:pPr>
      <w:r>
        <w:rPr>
          <w:rFonts w:hint="eastAsia" w:ascii="仿宋" w:hAnsi="仿宋" w:eastAsia="仿宋" w:cs="仿宋"/>
        </w:rPr>
        <w:t xml:space="preserve">   </w:t>
      </w:r>
      <w:r>
        <w:rPr>
          <w:rFonts w:hint="eastAsia" w:ascii="仿宋" w:hAnsi="仿宋" w:eastAsia="仿宋" w:cs="仿宋"/>
          <w:sz w:val="24"/>
          <w:szCs w:val="20"/>
        </w:rPr>
        <w:t xml:space="preserve">  我</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法定代表人（负责人）</w:t>
      </w:r>
      <w:r>
        <w:rPr>
          <w:rFonts w:hint="eastAsia" w:ascii="仿宋" w:hAnsi="仿宋" w:eastAsia="仿宋" w:cs="仿宋"/>
          <w:sz w:val="24"/>
          <w:szCs w:val="20"/>
        </w:rPr>
        <w:t>系</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（供应商全称）</w:t>
      </w:r>
      <w:r>
        <w:rPr>
          <w:rFonts w:hint="eastAsia" w:ascii="仿宋" w:hAnsi="仿宋" w:eastAsia="仿宋" w:cs="仿宋"/>
          <w:sz w:val="24"/>
          <w:szCs w:val="20"/>
          <w:u w:val="single"/>
        </w:rPr>
        <w:t xml:space="preserve"> </w:t>
      </w:r>
      <w:r>
        <w:rPr>
          <w:rFonts w:hint="eastAsia" w:ascii="仿宋" w:hAnsi="仿宋" w:eastAsia="仿宋" w:cs="仿宋"/>
          <w:sz w:val="24"/>
          <w:szCs w:val="20"/>
        </w:rPr>
        <w:t>的法定代表人（或负责人），现授权委托本单位在职职工</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（姓名）</w:t>
      </w:r>
      <w:r>
        <w:rPr>
          <w:rFonts w:hint="eastAsia" w:ascii="仿宋" w:hAnsi="仿宋" w:eastAsia="仿宋" w:cs="仿宋"/>
          <w:sz w:val="24"/>
          <w:szCs w:val="20"/>
          <w:u w:val="single"/>
        </w:rPr>
        <w:t xml:space="preserve">  </w:t>
      </w:r>
      <w:r>
        <w:rPr>
          <w:rFonts w:hint="eastAsia" w:ascii="仿宋" w:hAnsi="仿宋" w:eastAsia="仿宋" w:cs="仿宋"/>
          <w:sz w:val="24"/>
          <w:szCs w:val="20"/>
        </w:rPr>
        <w:t>以我方的名义参加就贵方组织的</w:t>
      </w:r>
      <w:r>
        <w:rPr>
          <w:rFonts w:hint="eastAsia" w:ascii="仿宋" w:hAnsi="仿宋" w:eastAsia="仿宋" w:cs="仿宋"/>
          <w:sz w:val="24"/>
          <w:szCs w:val="20"/>
          <w:u w:val="single"/>
        </w:rPr>
        <w:t xml:space="preserve">   </w:t>
      </w:r>
      <w:r>
        <w:rPr>
          <w:rFonts w:hint="eastAsia" w:ascii="仿宋" w:hAnsi="仿宋" w:eastAsia="仿宋" w:cs="仿宋"/>
          <w:i/>
          <w:sz w:val="24"/>
          <w:szCs w:val="21"/>
          <w:u w:val="single"/>
        </w:rPr>
        <w:t>（项目名称）（项目编号）（标项）</w:t>
      </w:r>
      <w:r>
        <w:rPr>
          <w:rFonts w:hint="eastAsia" w:ascii="仿宋" w:hAnsi="仿宋" w:eastAsia="仿宋" w:cs="仿宋"/>
          <w:sz w:val="24"/>
          <w:szCs w:val="21"/>
          <w:u w:val="single"/>
        </w:rPr>
        <w:t xml:space="preserve"> </w:t>
      </w:r>
      <w:r>
        <w:rPr>
          <w:rFonts w:hint="eastAsia" w:ascii="仿宋" w:hAnsi="仿宋" w:eastAsia="仿宋" w:cs="仿宋"/>
          <w:sz w:val="24"/>
          <w:szCs w:val="20"/>
        </w:rPr>
        <w:t>的磋商活动，并代表我方全权办理针对上述项目的磋商、开标、评审、签约等具体事务和签署相关文件。</w:t>
      </w:r>
    </w:p>
    <w:p w14:paraId="6BB82164">
      <w:pPr>
        <w:pStyle w:val="33"/>
        <w:autoSpaceDE w:val="0"/>
        <w:autoSpaceDN w:val="0"/>
        <w:spacing w:line="360" w:lineRule="auto"/>
        <w:textAlignment w:val="bottom"/>
        <w:rPr>
          <w:rFonts w:ascii="仿宋" w:hAnsi="仿宋" w:eastAsia="仿宋" w:cs="仿宋"/>
          <w:sz w:val="24"/>
          <w:szCs w:val="20"/>
        </w:rPr>
      </w:pPr>
      <w:r>
        <w:rPr>
          <w:rFonts w:hint="eastAsia" w:ascii="仿宋" w:hAnsi="仿宋" w:eastAsia="仿宋" w:cs="仿宋"/>
          <w:sz w:val="24"/>
          <w:szCs w:val="20"/>
        </w:rPr>
        <w:t xml:space="preserve">    我方对委托代理人的签字或盖章事项负全部责任。</w:t>
      </w:r>
    </w:p>
    <w:p w14:paraId="1D75CBAE">
      <w:pPr>
        <w:pStyle w:val="33"/>
        <w:spacing w:line="360" w:lineRule="auto"/>
        <w:ind w:firstLine="480"/>
        <w:rPr>
          <w:rFonts w:ascii="仿宋" w:hAnsi="仿宋" w:eastAsia="仿宋" w:cs="仿宋"/>
          <w:sz w:val="24"/>
          <w:szCs w:val="21"/>
        </w:rPr>
      </w:pPr>
      <w:r>
        <w:rPr>
          <w:rFonts w:hint="eastAsia" w:ascii="仿宋" w:hAnsi="仿宋" w:eastAsia="仿宋" w:cs="仿宋"/>
          <w:sz w:val="24"/>
          <w:szCs w:val="21"/>
        </w:rPr>
        <w:t>本授权书自签署之日起生效，在撤销授权的书面通知送达贵方以前，本授权委托书一直有效。委托代理人在授权书有效期内签署的所有文件不因授权的撤销而失效。</w:t>
      </w:r>
    </w:p>
    <w:p w14:paraId="183BB5A0">
      <w:pPr>
        <w:pStyle w:val="33"/>
        <w:spacing w:line="360" w:lineRule="auto"/>
        <w:ind w:firstLine="480"/>
        <w:rPr>
          <w:rFonts w:ascii="仿宋" w:hAnsi="仿宋" w:eastAsia="仿宋" w:cs="仿宋"/>
          <w:sz w:val="24"/>
          <w:szCs w:val="21"/>
        </w:rPr>
      </w:pPr>
      <w:r>
        <w:rPr>
          <w:rFonts w:hint="eastAsia" w:ascii="仿宋" w:hAnsi="仿宋" w:eastAsia="仿宋" w:cs="仿宋"/>
          <w:sz w:val="24"/>
          <w:szCs w:val="21"/>
        </w:rPr>
        <w:t>委托代理人无转委托权，特此声明。</w:t>
      </w:r>
    </w:p>
    <w:p w14:paraId="3D957A49">
      <w:pPr>
        <w:pStyle w:val="33"/>
        <w:spacing w:line="360" w:lineRule="auto"/>
        <w:ind w:firstLine="480"/>
        <w:rPr>
          <w:rFonts w:ascii="仿宋" w:hAnsi="仿宋" w:eastAsia="仿宋" w:cs="仿宋"/>
          <w:sz w:val="24"/>
          <w:szCs w:val="21"/>
        </w:rPr>
      </w:pPr>
    </w:p>
    <w:p w14:paraId="44D7BE39">
      <w:pPr>
        <w:pStyle w:val="33"/>
        <w:wordWrap w:val="0"/>
        <w:spacing w:line="360" w:lineRule="auto"/>
        <w:ind w:firstLine="480"/>
        <w:jc w:val="right"/>
        <w:rPr>
          <w:rFonts w:ascii="仿宋" w:hAnsi="仿宋" w:eastAsia="仿宋" w:cs="仿宋"/>
          <w:sz w:val="24"/>
          <w:szCs w:val="21"/>
          <w:u w:val="single"/>
        </w:rPr>
      </w:pPr>
    </w:p>
    <w:p w14:paraId="68ECFF6B">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2B66F7BB">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699B4FC5">
      <w:pPr>
        <w:pStyle w:val="33"/>
        <w:spacing w:line="440" w:lineRule="exact"/>
        <w:rPr>
          <w:rFonts w:ascii="仿宋" w:hAnsi="仿宋" w:eastAsia="仿宋" w:cs="仿宋"/>
          <w:sz w:val="24"/>
          <w:szCs w:val="21"/>
        </w:rPr>
      </w:pPr>
      <w:r>
        <w:rPr>
          <w:rFonts w:hint="eastAsia" w:ascii="仿宋" w:hAnsi="仿宋" w:eastAsia="仿宋" w:cs="仿宋"/>
          <w:sz w:val="24"/>
          <w:szCs w:val="21"/>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133350</wp:posOffset>
                </wp:positionV>
                <wp:extent cx="547179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47179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4.25pt;margin-top:10.5pt;height:0pt;width:430.85pt;z-index:251659264;mso-width-relative:page;mso-height-relative:page;" filled="f" stroked="t" coordsize="21600,21600" o:gfxdata="UEsDBAoAAAAAAIdO4kAAAAAAAAAAAAAAAAAEAAAAZHJzL1BLAwQUAAAACACHTuJAbK9gctcAAAAJ&#10;AQAADwAAAGRycy9kb3ducmV2LnhtbE2PPU/DMBCGdyT+g3VIbK0dV6A0xKlUJAYEC6UMbG58+RDx&#10;OdhOE/49Rgww3t2j95633C12YGf0oXekIFsLYEi1Mz21Co6vD6scWIiajB4coYIvDLCrLi9KXRg3&#10;0wueD7FlKYRCoRV0MY4F56Hu0OqwdiNSujXOWx3T6FtuvJ5TuB24FOKWW91T+tDpEe87rD8Ok1XQ&#10;vG8fp+0kno9P+8Z/zm97dHJR6voqE3fAIi7xD4Yf/aQOVXI6uYlMYIOClcxvEqpAZqlTAvLNRgI7&#10;/S54VfL/DapvUEsDBBQAAAAIAIdO4kAJpJpc/QEAAO0DAAAOAAAAZHJzL2Uyb0RvYy54bWytU0uO&#10;EzEQ3SNxB8t70klEGKaVziwShg2CSMABKm53tyX/5PKkk0twASRWwApYzZ7TwHAMyu5MBoZNFvTC&#10;Xf7Uq3rPz/OLndFsKwMqZys+GY05k1a4Wtm24m/fXD56yhlGsDVoZ2XF9xL5xeLhg3nvSzl1ndO1&#10;DIxALJa9r3gXoy+LAkUnDeDIeWlps3HBQKRpaIs6QE/oRhfT8fhJ0btQ++CERKTV1bDJD4jhFEDX&#10;NErIlRNXRto4oAapIRIl7JRHvsjdNo0U8VXToIxMV5yYxjxSEYo3aSwWcyjbAL5T4tACnNLCPU4G&#10;lKWiR6gVRGBXQf0DZZQIDl0TR8KZYiCSFSEWk/E9bV534GXmQlKjP4qO/w9WvNyuA1M1OYEzC4Yu&#10;/Ob99c93n26+ff3x8frX9w8p/vKZTZJUvceSMpZ2HQ4z9OuQeO+aYNKfGLFdlnd/lFfuIhO0OHt8&#10;Njk7n3EmbveKu0QfMD6XzrAUVBxjANV2cemspUt0YZLlhe0LjFSaEm8TUlVtWV/x89k0gQOZsiEz&#10;UGg8EUPb5lx0WtWXSuuUgaHdLHVgW0jGyF8iSLh/HUtFVoDdcE63KR4800mon9maxb0nzSw9FZ56&#10;MLLmTEt6WSkiRCgjKH3KSaqtLbWQRB5kTdHG1fusdl4nF+QmD45NNvtznrPvXun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yvYHLXAAAACQEAAA8AAAAAAAAAAQAgAAAAIgAAAGRycy9kb3ducmV2&#10;LnhtbFBLAQIUABQAAAAIAIdO4kAJpJpc/QEAAO0DAAAOAAAAAAAAAAEAIAAAACYBAABkcnMvZTJv&#10;RG9jLnhtbFBLBQYAAAAABgAGAFkBAACVBQAAAAA=&#10;">
                <v:fill on="f" focussize="0,0"/>
                <v:stroke color="#000000" joinstyle="round" dashstyle="longDash"/>
                <v:imagedata o:title=""/>
                <o:lock v:ext="edit" aspectratio="f"/>
              </v:shape>
            </w:pict>
          </mc:Fallback>
        </mc:AlternateContent>
      </w:r>
    </w:p>
    <w:p w14:paraId="5B4696B4">
      <w:pPr>
        <w:pStyle w:val="33"/>
        <w:spacing w:line="440" w:lineRule="exact"/>
        <w:rPr>
          <w:rFonts w:ascii="仿宋" w:hAnsi="仿宋" w:eastAsia="仿宋" w:cs="仿宋"/>
          <w:sz w:val="24"/>
          <w:szCs w:val="21"/>
        </w:rPr>
      </w:pPr>
      <w:r>
        <w:rPr>
          <w:rFonts w:hint="eastAsia" w:ascii="仿宋" w:hAnsi="仿宋" w:eastAsia="仿宋" w:cs="仿宋"/>
          <w:sz w:val="24"/>
          <w:szCs w:val="21"/>
        </w:rPr>
        <w:t>附：1、委托代理人工作单位：</w:t>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 xml:space="preserve">职务： </w:t>
      </w:r>
    </w:p>
    <w:p w14:paraId="7DF84B1F">
      <w:pPr>
        <w:pStyle w:val="33"/>
        <w:spacing w:line="440" w:lineRule="exact"/>
        <w:ind w:firstLine="480"/>
        <w:rPr>
          <w:rFonts w:ascii="仿宋" w:hAnsi="仿宋" w:eastAsia="仿宋" w:cs="仿宋"/>
          <w:sz w:val="24"/>
          <w:szCs w:val="21"/>
        </w:rPr>
      </w:pPr>
      <w:r>
        <w:rPr>
          <w:rFonts w:hint="eastAsia" w:ascii="仿宋" w:hAnsi="仿宋" w:eastAsia="仿宋" w:cs="仿宋"/>
          <w:sz w:val="24"/>
          <w:szCs w:val="21"/>
        </w:rPr>
        <w:t xml:space="preserve">   身份证号码：　　　　　　　　　　</w:t>
      </w:r>
      <w:r>
        <w:rPr>
          <w:rFonts w:hint="eastAsia" w:ascii="仿宋" w:hAnsi="仿宋" w:eastAsia="仿宋" w:cs="仿宋"/>
          <w:sz w:val="24"/>
          <w:szCs w:val="21"/>
        </w:rPr>
        <w:tab/>
      </w:r>
      <w:r>
        <w:rPr>
          <w:rFonts w:hint="eastAsia" w:ascii="仿宋" w:hAnsi="仿宋" w:eastAsia="仿宋" w:cs="仿宋"/>
          <w:sz w:val="24"/>
          <w:szCs w:val="21"/>
        </w:rPr>
        <w:t xml:space="preserve">性别： </w:t>
      </w:r>
    </w:p>
    <w:p w14:paraId="2B640513">
      <w:pPr>
        <w:pStyle w:val="33"/>
        <w:spacing w:line="440" w:lineRule="exact"/>
        <w:ind w:firstLine="480"/>
        <w:rPr>
          <w:rFonts w:ascii="仿宋" w:hAnsi="仿宋" w:eastAsia="仿宋" w:cs="仿宋"/>
          <w:spacing w:val="20"/>
          <w:sz w:val="24"/>
          <w:u w:val="single"/>
        </w:rPr>
      </w:pPr>
      <w:r>
        <w:rPr>
          <w:rFonts w:hint="eastAsia" w:ascii="仿宋" w:hAnsi="仿宋" w:eastAsia="仿宋" w:cs="仿宋"/>
          <w:sz w:val="24"/>
          <w:szCs w:val="21"/>
        </w:rPr>
        <w:t>2、</w:t>
      </w:r>
      <w:r>
        <w:rPr>
          <w:rFonts w:hint="eastAsia" w:ascii="仿宋" w:hAnsi="仿宋" w:eastAsia="仿宋" w:cs="仿宋"/>
          <w:bCs/>
          <w:sz w:val="24"/>
        </w:rPr>
        <w:t>委托代理人身份证正、反面电子文档：</w:t>
      </w:r>
    </w:p>
    <w:tbl>
      <w:tblPr>
        <w:tblStyle w:val="22"/>
        <w:tblW w:w="0" w:type="auto"/>
        <w:tblInd w:w="0" w:type="dxa"/>
        <w:tblLayout w:type="fixed"/>
        <w:tblCellMar>
          <w:top w:w="0" w:type="dxa"/>
          <w:left w:w="108" w:type="dxa"/>
          <w:bottom w:w="0" w:type="dxa"/>
          <w:right w:w="108" w:type="dxa"/>
        </w:tblCellMar>
      </w:tblPr>
      <w:tblGrid>
        <w:gridCol w:w="4621"/>
        <w:gridCol w:w="4621"/>
      </w:tblGrid>
      <w:tr w14:paraId="502C3553">
        <w:tblPrEx>
          <w:tblCellMar>
            <w:top w:w="0" w:type="dxa"/>
            <w:left w:w="108" w:type="dxa"/>
            <w:bottom w:w="0" w:type="dxa"/>
            <w:right w:w="108" w:type="dxa"/>
          </w:tblCellMar>
        </w:tblPrEx>
        <w:trPr>
          <w:trHeight w:val="2733" w:hRule="atLeast"/>
        </w:trPr>
        <w:tc>
          <w:tcPr>
            <w:tcW w:w="4621" w:type="dxa"/>
          </w:tcPr>
          <w:p w14:paraId="71210B47">
            <w:pPr>
              <w:pStyle w:val="33"/>
              <w:spacing w:line="440" w:lineRule="exact"/>
              <w:rPr>
                <w:rFonts w:ascii="仿宋" w:hAnsi="仿宋" w:eastAsia="仿宋" w:cs="仿宋"/>
                <w:spacing w:val="20"/>
                <w:sz w:val="24"/>
              </w:rPr>
            </w:pPr>
            <w:r>
              <w:rPr>
                <w:rFonts w:hint="eastAsia" w:ascii="仿宋" w:hAnsi="仿宋" w:eastAsia="仿宋" w:cs="仿宋"/>
                <w:spacing w:val="20"/>
                <w:sz w:val="24"/>
              </w:rPr>
              <w:t>正面：</w:t>
            </w:r>
          </w:p>
          <w:p w14:paraId="66196B59">
            <w:pPr>
              <w:pStyle w:val="33"/>
              <w:spacing w:line="440" w:lineRule="exact"/>
              <w:rPr>
                <w:rFonts w:ascii="仿宋" w:hAnsi="仿宋" w:eastAsia="仿宋" w:cs="仿宋"/>
                <w:spacing w:val="20"/>
                <w:sz w:val="24"/>
              </w:rPr>
            </w:pPr>
          </w:p>
        </w:tc>
        <w:tc>
          <w:tcPr>
            <w:tcW w:w="4621" w:type="dxa"/>
          </w:tcPr>
          <w:p w14:paraId="792A7A91">
            <w:pPr>
              <w:pStyle w:val="33"/>
              <w:spacing w:line="440" w:lineRule="exact"/>
              <w:rPr>
                <w:rFonts w:ascii="仿宋" w:hAnsi="仿宋" w:eastAsia="仿宋" w:cs="仿宋"/>
                <w:spacing w:val="20"/>
                <w:sz w:val="24"/>
              </w:rPr>
            </w:pPr>
            <w:r>
              <w:rPr>
                <w:rFonts w:hint="eastAsia" w:ascii="仿宋" w:hAnsi="仿宋" w:eastAsia="仿宋" w:cs="仿宋"/>
                <w:spacing w:val="20"/>
                <w:sz w:val="24"/>
              </w:rPr>
              <w:t>反面：</w:t>
            </w:r>
          </w:p>
          <w:p w14:paraId="688DCEAC">
            <w:pPr>
              <w:pStyle w:val="33"/>
              <w:spacing w:line="440" w:lineRule="exact"/>
              <w:rPr>
                <w:rFonts w:ascii="仿宋" w:hAnsi="仿宋" w:eastAsia="仿宋" w:cs="仿宋"/>
                <w:spacing w:val="20"/>
                <w:sz w:val="24"/>
                <w:u w:val="single"/>
              </w:rPr>
            </w:pPr>
          </w:p>
        </w:tc>
      </w:tr>
    </w:tbl>
    <w:p w14:paraId="5F553846">
      <w:pPr>
        <w:pStyle w:val="33"/>
        <w:ind w:left="587" w:leftChars="50" w:hanging="482" w:hangingChars="200"/>
        <w:rPr>
          <w:rFonts w:ascii="仿宋" w:hAnsi="仿宋" w:eastAsia="仿宋" w:cs="仿宋"/>
          <w:sz w:val="24"/>
          <w:szCs w:val="21"/>
        </w:rPr>
      </w:pPr>
      <w:r>
        <w:rPr>
          <w:rFonts w:hint="eastAsia" w:ascii="仿宋" w:hAnsi="仿宋" w:eastAsia="仿宋" w:cs="仿宋"/>
          <w:b/>
          <w:sz w:val="24"/>
          <w:szCs w:val="21"/>
        </w:rPr>
        <w:t>注：</w:t>
      </w:r>
      <w:r>
        <w:rPr>
          <w:rFonts w:hint="eastAsia" w:ascii="仿宋" w:hAnsi="仿宋" w:eastAsia="仿宋" w:cs="仿宋"/>
          <w:sz w:val="24"/>
          <w:szCs w:val="21"/>
        </w:rPr>
        <w:t>1. 供应商为法人企业的，其负责人为其法定代表人；供应商为其他组织的，其负责人为法律、行政法规规定代表单位行使职权的主要负责人；供应商为自然人的，其负责人为自然人本人。</w:t>
      </w:r>
    </w:p>
    <w:p w14:paraId="61FA1E0F">
      <w:pPr>
        <w:pStyle w:val="33"/>
        <w:ind w:left="585" w:leftChars="50" w:hanging="480" w:hangingChars="200"/>
        <w:rPr>
          <w:rFonts w:ascii="仿宋" w:hAnsi="仿宋" w:eastAsia="仿宋" w:cs="仿宋"/>
        </w:rPr>
      </w:pPr>
      <w:r>
        <w:rPr>
          <w:rFonts w:hint="eastAsia" w:ascii="仿宋" w:hAnsi="仿宋" w:eastAsia="仿宋" w:cs="仿宋"/>
          <w:sz w:val="24"/>
          <w:szCs w:val="21"/>
        </w:rPr>
        <w:t xml:space="preserve">    2. 若是负责人参会的，不需要提供此授权委托书。</w:t>
      </w:r>
    </w:p>
    <w:p w14:paraId="08CF9D03">
      <w:pPr>
        <w:rPr>
          <w:rFonts w:ascii="仿宋" w:hAnsi="仿宋" w:eastAsia="仿宋" w:cs="仿宋"/>
        </w:rPr>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14:paraId="26D50629">
      <w:pPr>
        <w:pStyle w:val="6"/>
        <w:spacing w:before="0" w:after="0"/>
        <w:ind w:firstLine="0" w:firstLineChars="0"/>
        <w:jc w:val="left"/>
        <w:rPr>
          <w:rFonts w:ascii="仿宋" w:hAnsi="仿宋" w:eastAsia="仿宋"/>
          <w:sz w:val="24"/>
          <w:szCs w:val="24"/>
        </w:rPr>
      </w:pPr>
      <w:bookmarkStart w:id="499" w:name="_Toc3032"/>
      <w:bookmarkStart w:id="500" w:name="_Toc2866"/>
      <w:bookmarkStart w:id="501" w:name="_Toc25681"/>
      <w:bookmarkStart w:id="502" w:name="_Toc531359049"/>
      <w:bookmarkStart w:id="503" w:name="_Toc530551882"/>
      <w:bookmarkStart w:id="504" w:name="_Toc493956056"/>
      <w:r>
        <w:rPr>
          <w:rFonts w:hint="eastAsia" w:ascii="仿宋" w:hAnsi="仿宋" w:eastAsia="仿宋"/>
          <w:sz w:val="24"/>
          <w:szCs w:val="24"/>
        </w:rPr>
        <w:t>1.6    具有良好的财务会计制度、依法缴纳税收和社会保障资金的承诺函格式</w:t>
      </w:r>
      <w:bookmarkEnd w:id="499"/>
      <w:bookmarkEnd w:id="500"/>
      <w:bookmarkEnd w:id="501"/>
    </w:p>
    <w:p w14:paraId="06B6827C">
      <w:pPr>
        <w:pStyle w:val="8"/>
        <w:spacing w:line="360" w:lineRule="auto"/>
        <w:ind w:firstLine="0"/>
        <w:rPr>
          <w:rFonts w:ascii="仿宋" w:hAnsi="仿宋" w:eastAsia="仿宋"/>
        </w:rPr>
      </w:pPr>
    </w:p>
    <w:p w14:paraId="1D7192FE">
      <w:pPr>
        <w:pStyle w:val="8"/>
        <w:ind w:right="-44" w:rightChars="-21" w:firstLine="0"/>
        <w:jc w:val="center"/>
        <w:rPr>
          <w:rFonts w:ascii="仿宋" w:hAnsi="仿宋" w:eastAsia="仿宋"/>
          <w:b/>
          <w:sz w:val="32"/>
          <w:szCs w:val="32"/>
        </w:rPr>
      </w:pPr>
      <w:r>
        <w:rPr>
          <w:rFonts w:hint="eastAsia" w:ascii="仿宋" w:hAnsi="仿宋" w:eastAsia="仿宋"/>
          <w:b/>
          <w:sz w:val="32"/>
          <w:szCs w:val="32"/>
        </w:rPr>
        <w:t>具有良好的财务会计制度、依法缴纳税收和社会保障资金的承诺函</w:t>
      </w:r>
    </w:p>
    <w:p w14:paraId="3C0A012E">
      <w:pPr>
        <w:pStyle w:val="34"/>
        <w:spacing w:line="360" w:lineRule="auto"/>
        <w:rPr>
          <w:rFonts w:ascii="仿宋" w:hAnsi="仿宋" w:eastAsia="仿宋"/>
          <w:sz w:val="24"/>
          <w:u w:val="single"/>
        </w:rPr>
      </w:pPr>
    </w:p>
    <w:p w14:paraId="4E4D747F">
      <w:pPr>
        <w:pStyle w:val="34"/>
        <w:spacing w:line="360" w:lineRule="auto"/>
        <w:rPr>
          <w:rFonts w:ascii="仿宋" w:hAnsi="仿宋" w:eastAsia="仿宋"/>
          <w:spacing w:val="6"/>
          <w:sz w:val="24"/>
        </w:rPr>
      </w:pPr>
      <w:r>
        <w:rPr>
          <w:rFonts w:hint="eastAsia" w:ascii="仿宋" w:hAnsi="仿宋" w:eastAsia="仿宋"/>
          <w:sz w:val="24"/>
          <w:u w:val="single"/>
        </w:rPr>
        <w:t>（采购人名称）</w:t>
      </w:r>
      <w:r>
        <w:rPr>
          <w:rFonts w:hint="eastAsia" w:ascii="仿宋" w:hAnsi="仿宋" w:eastAsia="仿宋"/>
          <w:spacing w:val="6"/>
          <w:sz w:val="24"/>
        </w:rPr>
        <w:t>：</w:t>
      </w:r>
    </w:p>
    <w:p w14:paraId="5564DA59">
      <w:pPr>
        <w:pStyle w:val="8"/>
        <w:spacing w:line="360" w:lineRule="auto"/>
        <w:ind w:firstLine="504" w:firstLineChars="200"/>
        <w:jc w:val="left"/>
        <w:rPr>
          <w:rFonts w:ascii="仿宋" w:hAnsi="仿宋" w:eastAsia="仿宋"/>
        </w:rPr>
      </w:pPr>
      <w:r>
        <w:rPr>
          <w:rFonts w:hint="eastAsia" w:ascii="仿宋" w:hAnsi="仿宋" w:eastAsia="仿宋"/>
          <w:spacing w:val="6"/>
          <w:sz w:val="24"/>
        </w:rPr>
        <w:t>我方参与的</w:t>
      </w:r>
      <w:r>
        <w:rPr>
          <w:rFonts w:hint="eastAsia" w:ascii="仿宋" w:hAnsi="仿宋" w:eastAsia="仿宋"/>
          <w:spacing w:val="6"/>
          <w:sz w:val="24"/>
          <w:u w:val="single"/>
        </w:rPr>
        <w:t xml:space="preserve">     （项目名称）（项目编号）（标项）    </w:t>
      </w:r>
      <w:r>
        <w:rPr>
          <w:rFonts w:hint="eastAsia" w:ascii="仿宋" w:hAnsi="仿宋" w:eastAsia="仿宋"/>
          <w:spacing w:val="6"/>
          <w:sz w:val="24"/>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3C670FCD">
      <w:pPr>
        <w:pStyle w:val="34"/>
        <w:spacing w:line="360" w:lineRule="auto"/>
        <w:ind w:firstLine="504" w:firstLineChars="200"/>
        <w:rPr>
          <w:rFonts w:ascii="仿宋" w:hAnsi="仿宋" w:eastAsia="仿宋"/>
          <w:spacing w:val="6"/>
          <w:sz w:val="24"/>
        </w:rPr>
      </w:pPr>
    </w:p>
    <w:p w14:paraId="42092429">
      <w:pPr>
        <w:pStyle w:val="34"/>
        <w:spacing w:line="360" w:lineRule="auto"/>
        <w:ind w:firstLine="504" w:firstLineChars="200"/>
        <w:rPr>
          <w:rFonts w:ascii="仿宋" w:hAnsi="仿宋" w:eastAsia="仿宋"/>
          <w:spacing w:val="6"/>
          <w:sz w:val="24"/>
        </w:rPr>
      </w:pPr>
      <w:r>
        <w:rPr>
          <w:rFonts w:hint="eastAsia" w:ascii="仿宋" w:hAnsi="仿宋" w:eastAsia="仿宋"/>
          <w:spacing w:val="6"/>
          <w:sz w:val="24"/>
        </w:rPr>
        <w:t>特此承诺！</w:t>
      </w:r>
    </w:p>
    <w:p w14:paraId="11DAB61D">
      <w:pPr>
        <w:pStyle w:val="34"/>
        <w:spacing w:line="360" w:lineRule="auto"/>
        <w:ind w:firstLine="504" w:firstLineChars="200"/>
        <w:rPr>
          <w:rFonts w:ascii="仿宋" w:hAnsi="仿宋" w:eastAsia="仿宋"/>
          <w:spacing w:val="6"/>
          <w:sz w:val="24"/>
        </w:rPr>
      </w:pPr>
    </w:p>
    <w:p w14:paraId="694DC528">
      <w:pPr>
        <w:pStyle w:val="33"/>
        <w:wordWrap w:val="0"/>
        <w:spacing w:line="360" w:lineRule="auto"/>
        <w:ind w:firstLine="480"/>
        <w:jc w:val="right"/>
        <w:rPr>
          <w:rFonts w:ascii="仿宋" w:hAnsi="仿宋" w:eastAsia="仿宋"/>
          <w:sz w:val="24"/>
          <w:szCs w:val="21"/>
          <w:u w:val="single"/>
        </w:rPr>
      </w:pPr>
      <w:r>
        <w:rPr>
          <w:rFonts w:hint="eastAsia" w:ascii="仿宋" w:hAnsi="仿宋" w:eastAsia="仿宋"/>
          <w:sz w:val="24"/>
          <w:szCs w:val="21"/>
        </w:rPr>
        <w:t>供应商盖章：</w:t>
      </w:r>
      <w:r>
        <w:rPr>
          <w:rFonts w:hint="eastAsia" w:ascii="仿宋" w:hAnsi="仿宋" w:eastAsia="仿宋"/>
          <w:sz w:val="24"/>
          <w:szCs w:val="21"/>
          <w:u w:val="single"/>
        </w:rPr>
        <w:t xml:space="preserve">                </w:t>
      </w:r>
    </w:p>
    <w:p w14:paraId="06AFAE12">
      <w:pPr>
        <w:pStyle w:val="33"/>
        <w:wordWrap w:val="0"/>
        <w:spacing w:line="360" w:lineRule="auto"/>
        <w:ind w:firstLine="480"/>
        <w:jc w:val="right"/>
        <w:rPr>
          <w:rFonts w:ascii="仿宋" w:hAnsi="仿宋" w:eastAsia="仿宋"/>
          <w:sz w:val="24"/>
          <w:szCs w:val="21"/>
          <w:u w:val="single"/>
        </w:rPr>
      </w:pPr>
      <w:r>
        <w:rPr>
          <w:rFonts w:hint="eastAsia" w:ascii="仿宋" w:hAnsi="仿宋" w:eastAsia="仿宋"/>
          <w:sz w:val="24"/>
          <w:szCs w:val="21"/>
        </w:rPr>
        <w:t>日      期：</w:t>
      </w:r>
      <w:r>
        <w:rPr>
          <w:rFonts w:hint="eastAsia" w:ascii="仿宋" w:hAnsi="仿宋" w:eastAsia="仿宋"/>
          <w:sz w:val="24"/>
          <w:szCs w:val="21"/>
          <w:u w:val="single"/>
        </w:rPr>
        <w:t xml:space="preserve">                </w:t>
      </w:r>
    </w:p>
    <w:p w14:paraId="2AE9151B">
      <w:pPr>
        <w:pStyle w:val="35"/>
        <w:spacing w:line="360" w:lineRule="auto"/>
        <w:ind w:firstLine="504" w:firstLineChars="200"/>
        <w:rPr>
          <w:rFonts w:ascii="仿宋" w:hAnsi="仿宋" w:eastAsia="仿宋"/>
          <w:spacing w:val="6"/>
          <w:sz w:val="24"/>
          <w:szCs w:val="20"/>
        </w:rPr>
      </w:pPr>
    </w:p>
    <w:p w14:paraId="758F1927">
      <w:pPr>
        <w:pStyle w:val="35"/>
        <w:spacing w:line="360" w:lineRule="auto"/>
        <w:ind w:firstLine="504" w:firstLineChars="200"/>
        <w:rPr>
          <w:rFonts w:ascii="仿宋" w:hAnsi="仿宋" w:eastAsia="仿宋"/>
          <w:spacing w:val="6"/>
          <w:sz w:val="24"/>
          <w:szCs w:val="20"/>
        </w:rPr>
      </w:pPr>
    </w:p>
    <w:p w14:paraId="60759751">
      <w:pPr>
        <w:pStyle w:val="35"/>
        <w:spacing w:line="360" w:lineRule="auto"/>
        <w:ind w:firstLine="504" w:firstLineChars="200"/>
        <w:rPr>
          <w:rFonts w:ascii="仿宋" w:hAnsi="仿宋" w:eastAsia="仿宋"/>
          <w:spacing w:val="6"/>
          <w:sz w:val="24"/>
          <w:szCs w:val="20"/>
        </w:rPr>
      </w:pPr>
    </w:p>
    <w:p w14:paraId="4BD5280C">
      <w:pPr>
        <w:pStyle w:val="35"/>
        <w:spacing w:line="360" w:lineRule="auto"/>
        <w:ind w:firstLine="504" w:firstLineChars="200"/>
        <w:rPr>
          <w:rFonts w:ascii="仿宋" w:hAnsi="仿宋" w:eastAsia="仿宋"/>
          <w:spacing w:val="6"/>
          <w:sz w:val="24"/>
          <w:szCs w:val="20"/>
        </w:rPr>
      </w:pPr>
    </w:p>
    <w:p w14:paraId="08AF9AB8">
      <w:pPr>
        <w:pStyle w:val="35"/>
        <w:spacing w:line="360" w:lineRule="auto"/>
        <w:ind w:firstLine="504" w:firstLineChars="200"/>
        <w:rPr>
          <w:rFonts w:ascii="仿宋" w:hAnsi="仿宋" w:eastAsia="仿宋"/>
          <w:spacing w:val="6"/>
          <w:sz w:val="24"/>
          <w:szCs w:val="20"/>
        </w:rPr>
      </w:pPr>
    </w:p>
    <w:p w14:paraId="660CE98A">
      <w:pPr>
        <w:pStyle w:val="35"/>
        <w:spacing w:line="360" w:lineRule="auto"/>
        <w:ind w:firstLine="504" w:firstLineChars="200"/>
        <w:rPr>
          <w:rFonts w:ascii="仿宋" w:hAnsi="仿宋" w:eastAsia="仿宋"/>
          <w:spacing w:val="6"/>
          <w:sz w:val="24"/>
          <w:szCs w:val="20"/>
        </w:rPr>
      </w:pPr>
    </w:p>
    <w:p w14:paraId="6FAC5070">
      <w:pPr>
        <w:pStyle w:val="35"/>
        <w:spacing w:line="360" w:lineRule="auto"/>
        <w:ind w:firstLine="504" w:firstLineChars="200"/>
        <w:rPr>
          <w:rFonts w:ascii="仿宋" w:hAnsi="仿宋" w:eastAsia="仿宋"/>
          <w:spacing w:val="6"/>
          <w:sz w:val="24"/>
          <w:szCs w:val="20"/>
        </w:rPr>
      </w:pPr>
    </w:p>
    <w:p w14:paraId="6D06B6C5">
      <w:pPr>
        <w:pStyle w:val="35"/>
        <w:spacing w:line="360" w:lineRule="auto"/>
        <w:ind w:firstLine="504" w:firstLineChars="200"/>
        <w:rPr>
          <w:rFonts w:ascii="仿宋" w:hAnsi="仿宋" w:eastAsia="仿宋"/>
          <w:spacing w:val="6"/>
          <w:sz w:val="24"/>
          <w:szCs w:val="20"/>
        </w:rPr>
      </w:pPr>
    </w:p>
    <w:p w14:paraId="0E0EF513">
      <w:pPr>
        <w:pStyle w:val="35"/>
        <w:spacing w:line="360" w:lineRule="auto"/>
        <w:ind w:firstLine="504" w:firstLineChars="200"/>
        <w:rPr>
          <w:rFonts w:ascii="仿宋" w:hAnsi="仿宋" w:eastAsia="仿宋"/>
          <w:spacing w:val="6"/>
          <w:sz w:val="24"/>
          <w:szCs w:val="20"/>
        </w:rPr>
      </w:pPr>
    </w:p>
    <w:p w14:paraId="42DB2CDC">
      <w:pPr>
        <w:pStyle w:val="35"/>
        <w:spacing w:line="360" w:lineRule="auto"/>
        <w:ind w:firstLine="504" w:firstLineChars="200"/>
        <w:rPr>
          <w:rFonts w:ascii="仿宋" w:hAnsi="仿宋" w:eastAsia="仿宋"/>
          <w:spacing w:val="6"/>
          <w:sz w:val="24"/>
          <w:szCs w:val="20"/>
        </w:rPr>
      </w:pPr>
    </w:p>
    <w:p w14:paraId="5F5BDDD2">
      <w:pPr>
        <w:pStyle w:val="35"/>
        <w:spacing w:line="360" w:lineRule="auto"/>
        <w:ind w:firstLine="504" w:firstLineChars="200"/>
        <w:rPr>
          <w:rFonts w:ascii="仿宋" w:hAnsi="仿宋" w:eastAsia="仿宋"/>
          <w:spacing w:val="6"/>
          <w:sz w:val="24"/>
          <w:szCs w:val="20"/>
        </w:rPr>
      </w:pPr>
    </w:p>
    <w:p w14:paraId="77203629">
      <w:pPr>
        <w:pStyle w:val="35"/>
        <w:spacing w:line="360" w:lineRule="auto"/>
        <w:ind w:firstLine="504" w:firstLineChars="200"/>
        <w:rPr>
          <w:rFonts w:ascii="仿宋" w:hAnsi="仿宋" w:eastAsia="仿宋"/>
          <w:spacing w:val="6"/>
          <w:sz w:val="24"/>
          <w:szCs w:val="20"/>
        </w:rPr>
      </w:pPr>
    </w:p>
    <w:p w14:paraId="1D7DA54A">
      <w:pPr>
        <w:pStyle w:val="35"/>
        <w:spacing w:line="360" w:lineRule="auto"/>
        <w:ind w:firstLine="504" w:firstLineChars="200"/>
        <w:rPr>
          <w:rFonts w:ascii="仿宋" w:hAnsi="仿宋" w:eastAsia="仿宋"/>
          <w:spacing w:val="6"/>
          <w:sz w:val="24"/>
          <w:szCs w:val="20"/>
        </w:rPr>
      </w:pPr>
    </w:p>
    <w:p w14:paraId="57F57AA2">
      <w:pPr>
        <w:pStyle w:val="35"/>
        <w:spacing w:line="360" w:lineRule="auto"/>
        <w:ind w:firstLine="504" w:firstLineChars="200"/>
        <w:rPr>
          <w:rFonts w:ascii="仿宋" w:hAnsi="仿宋" w:eastAsia="仿宋"/>
          <w:spacing w:val="6"/>
          <w:sz w:val="24"/>
          <w:szCs w:val="20"/>
        </w:rPr>
      </w:pPr>
    </w:p>
    <w:p w14:paraId="0F7D5B76">
      <w:pPr>
        <w:pStyle w:val="6"/>
        <w:spacing w:before="0" w:after="0"/>
        <w:ind w:firstLine="0" w:firstLineChars="0"/>
        <w:jc w:val="left"/>
        <w:rPr>
          <w:rFonts w:ascii="仿宋" w:hAnsi="仿宋" w:eastAsia="仿宋"/>
          <w:sz w:val="24"/>
          <w:szCs w:val="24"/>
        </w:rPr>
      </w:pPr>
      <w:bookmarkStart w:id="505" w:name="_Toc18082"/>
      <w:bookmarkStart w:id="506" w:name="_Toc335"/>
      <w:bookmarkStart w:id="507" w:name="_Toc34895593"/>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 xml:space="preserve">    具有</w:t>
      </w:r>
      <w:r>
        <w:rPr>
          <w:rFonts w:ascii="仿宋" w:hAnsi="仿宋" w:eastAsia="仿宋"/>
          <w:sz w:val="24"/>
          <w:szCs w:val="24"/>
        </w:rPr>
        <w:t>履行合同</w:t>
      </w:r>
      <w:r>
        <w:rPr>
          <w:rFonts w:hint="eastAsia" w:ascii="仿宋" w:hAnsi="仿宋" w:eastAsia="仿宋"/>
          <w:sz w:val="24"/>
          <w:szCs w:val="24"/>
        </w:rPr>
        <w:t>所必需</w:t>
      </w:r>
      <w:r>
        <w:rPr>
          <w:rFonts w:ascii="仿宋" w:hAnsi="仿宋" w:eastAsia="仿宋"/>
          <w:sz w:val="24"/>
          <w:szCs w:val="24"/>
        </w:rPr>
        <w:t>的</w:t>
      </w:r>
      <w:r>
        <w:rPr>
          <w:rFonts w:hint="eastAsia" w:ascii="仿宋" w:hAnsi="仿宋" w:eastAsia="仿宋"/>
          <w:sz w:val="24"/>
          <w:szCs w:val="24"/>
        </w:rPr>
        <w:t>设备</w:t>
      </w:r>
      <w:r>
        <w:rPr>
          <w:rFonts w:ascii="仿宋" w:hAnsi="仿宋" w:eastAsia="仿宋"/>
          <w:sz w:val="24"/>
          <w:szCs w:val="24"/>
        </w:rPr>
        <w:t>和</w:t>
      </w:r>
      <w:r>
        <w:rPr>
          <w:rFonts w:hint="eastAsia" w:ascii="仿宋" w:hAnsi="仿宋" w:eastAsia="仿宋"/>
          <w:sz w:val="24"/>
          <w:szCs w:val="24"/>
        </w:rPr>
        <w:t>专业</w:t>
      </w:r>
      <w:r>
        <w:rPr>
          <w:rFonts w:ascii="仿宋" w:hAnsi="仿宋" w:eastAsia="仿宋"/>
          <w:sz w:val="24"/>
          <w:szCs w:val="24"/>
        </w:rPr>
        <w:t>技术能力</w:t>
      </w:r>
      <w:r>
        <w:rPr>
          <w:rFonts w:hint="eastAsia" w:ascii="仿宋" w:hAnsi="仿宋" w:eastAsia="仿宋"/>
          <w:sz w:val="24"/>
          <w:szCs w:val="24"/>
        </w:rPr>
        <w:t>承诺</w:t>
      </w:r>
      <w:r>
        <w:rPr>
          <w:rFonts w:ascii="仿宋" w:hAnsi="仿宋" w:eastAsia="仿宋"/>
          <w:sz w:val="24"/>
          <w:szCs w:val="24"/>
        </w:rPr>
        <w:t>函格式</w:t>
      </w:r>
      <w:bookmarkEnd w:id="505"/>
      <w:bookmarkEnd w:id="506"/>
      <w:bookmarkEnd w:id="507"/>
    </w:p>
    <w:p w14:paraId="5B43BB6E">
      <w:pPr>
        <w:pStyle w:val="8"/>
        <w:rPr>
          <w:rFonts w:ascii="仿宋" w:hAnsi="仿宋" w:eastAsia="仿宋"/>
        </w:rPr>
      </w:pPr>
    </w:p>
    <w:p w14:paraId="3B2DE263">
      <w:pPr>
        <w:pStyle w:val="8"/>
        <w:spacing w:line="360" w:lineRule="auto"/>
        <w:ind w:firstLine="0"/>
        <w:jc w:val="center"/>
        <w:rPr>
          <w:rFonts w:ascii="仿宋" w:hAnsi="仿宋" w:eastAsia="仿宋"/>
          <w:b/>
          <w:sz w:val="32"/>
          <w:szCs w:val="32"/>
        </w:rPr>
      </w:pPr>
      <w:r>
        <w:rPr>
          <w:rFonts w:hint="eastAsia" w:ascii="仿宋" w:hAnsi="仿宋" w:eastAsia="仿宋"/>
          <w:b/>
          <w:sz w:val="32"/>
          <w:szCs w:val="32"/>
        </w:rPr>
        <w:t>具有履行合同所必需设备和专业技术能力的承诺函</w:t>
      </w:r>
    </w:p>
    <w:p w14:paraId="23F14C5E">
      <w:pPr>
        <w:snapToGrid w:val="0"/>
        <w:spacing w:line="360" w:lineRule="auto"/>
        <w:rPr>
          <w:rFonts w:ascii="仿宋" w:hAnsi="仿宋" w:eastAsia="仿宋" w:cs="宋体"/>
        </w:rPr>
      </w:pPr>
    </w:p>
    <w:p w14:paraId="18C286D2">
      <w:pPr>
        <w:pStyle w:val="34"/>
        <w:spacing w:line="360" w:lineRule="auto"/>
        <w:rPr>
          <w:rFonts w:ascii="仿宋" w:hAnsi="仿宋" w:eastAsia="仿宋"/>
          <w:spacing w:val="6"/>
          <w:sz w:val="24"/>
        </w:rPr>
      </w:pPr>
      <w:r>
        <w:rPr>
          <w:rFonts w:hint="eastAsia" w:ascii="仿宋" w:hAnsi="仿宋" w:eastAsia="仿宋"/>
          <w:i/>
          <w:spacing w:val="6"/>
          <w:sz w:val="24"/>
          <w:u w:val="single"/>
        </w:rPr>
        <w:t>（采购人</w:t>
      </w:r>
      <w:r>
        <w:rPr>
          <w:rFonts w:ascii="仿宋" w:hAnsi="仿宋" w:eastAsia="仿宋"/>
          <w:i/>
          <w:spacing w:val="6"/>
          <w:sz w:val="24"/>
          <w:u w:val="single"/>
        </w:rPr>
        <w:t>名称</w:t>
      </w:r>
      <w:r>
        <w:rPr>
          <w:rFonts w:hint="eastAsia" w:ascii="仿宋" w:hAnsi="仿宋" w:eastAsia="仿宋"/>
          <w:i/>
          <w:spacing w:val="6"/>
          <w:sz w:val="24"/>
          <w:u w:val="single"/>
        </w:rPr>
        <w:t>）</w:t>
      </w:r>
      <w:r>
        <w:rPr>
          <w:rFonts w:hint="eastAsia" w:ascii="仿宋" w:hAnsi="仿宋" w:eastAsia="仿宋"/>
          <w:spacing w:val="6"/>
          <w:sz w:val="24"/>
        </w:rPr>
        <w:t>：</w:t>
      </w:r>
    </w:p>
    <w:p w14:paraId="632D1B40">
      <w:pPr>
        <w:pStyle w:val="34"/>
        <w:spacing w:line="360" w:lineRule="auto"/>
        <w:ind w:firstLine="504" w:firstLineChars="200"/>
        <w:rPr>
          <w:rFonts w:ascii="仿宋" w:hAnsi="仿宋" w:eastAsia="仿宋"/>
          <w:spacing w:val="6"/>
          <w:sz w:val="24"/>
        </w:rPr>
      </w:pPr>
      <w:r>
        <w:rPr>
          <w:rFonts w:hint="eastAsia" w:ascii="仿宋" w:hAnsi="仿宋" w:eastAsia="仿宋"/>
          <w:spacing w:val="6"/>
          <w:sz w:val="24"/>
        </w:rPr>
        <w:t>我方参与的</w:t>
      </w:r>
      <w:r>
        <w:rPr>
          <w:rFonts w:hint="eastAsia" w:ascii="仿宋" w:hAnsi="仿宋" w:eastAsia="仿宋"/>
          <w:spacing w:val="6"/>
          <w:sz w:val="24"/>
          <w:u w:val="single"/>
        </w:rPr>
        <w:t xml:space="preserve">    </w:t>
      </w:r>
      <w:r>
        <w:rPr>
          <w:rFonts w:hint="eastAsia" w:ascii="仿宋" w:hAnsi="仿宋" w:eastAsia="仿宋"/>
          <w:i/>
          <w:spacing w:val="6"/>
          <w:sz w:val="24"/>
          <w:u w:val="single"/>
        </w:rPr>
        <w:t xml:space="preserve"> （项目名称）（项目编号）（标项）</w:t>
      </w:r>
      <w:r>
        <w:rPr>
          <w:rFonts w:hint="eastAsia" w:ascii="仿宋" w:hAnsi="仿宋" w:eastAsia="仿宋"/>
          <w:spacing w:val="6"/>
          <w:sz w:val="24"/>
          <w:u w:val="single"/>
        </w:rPr>
        <w:t xml:space="preserve">    </w:t>
      </w:r>
      <w:r>
        <w:rPr>
          <w:rFonts w:hint="eastAsia" w:ascii="仿宋" w:hAnsi="仿宋" w:eastAsia="仿宋"/>
          <w:spacing w:val="6"/>
          <w:sz w:val="24"/>
        </w:rPr>
        <w:t>的磋商活动，</w:t>
      </w:r>
      <w:r>
        <w:rPr>
          <w:rFonts w:ascii="仿宋" w:hAnsi="仿宋" w:eastAsia="仿宋"/>
          <w:spacing w:val="6"/>
          <w:sz w:val="24"/>
        </w:rPr>
        <w:t>我方</w:t>
      </w:r>
      <w:r>
        <w:rPr>
          <w:rFonts w:hint="eastAsia" w:ascii="仿宋" w:hAnsi="仿宋" w:eastAsia="仿宋"/>
          <w:spacing w:val="6"/>
          <w:sz w:val="24"/>
        </w:rPr>
        <w:t>郑重</w:t>
      </w:r>
      <w:r>
        <w:rPr>
          <w:rFonts w:ascii="仿宋" w:hAnsi="仿宋" w:eastAsia="仿宋"/>
          <w:spacing w:val="6"/>
          <w:sz w:val="24"/>
        </w:rPr>
        <w:t>承诺，我方</w:t>
      </w:r>
      <w:r>
        <w:rPr>
          <w:rFonts w:hint="eastAsia" w:ascii="仿宋" w:hAnsi="仿宋" w:eastAsia="仿宋"/>
          <w:spacing w:val="6"/>
          <w:sz w:val="24"/>
        </w:rPr>
        <w:t>承诺具有履行合同所必需设备和专业技术能力。如有虚假，采购人可取消我方任何资格（投标/成交/签订合同），我方对此无任何异议。</w:t>
      </w:r>
    </w:p>
    <w:p w14:paraId="797A94E0">
      <w:pPr>
        <w:pStyle w:val="34"/>
        <w:spacing w:line="360" w:lineRule="auto"/>
        <w:ind w:firstLine="504" w:firstLineChars="200"/>
        <w:rPr>
          <w:rFonts w:ascii="仿宋" w:hAnsi="仿宋" w:eastAsia="仿宋"/>
          <w:spacing w:val="6"/>
          <w:sz w:val="24"/>
        </w:rPr>
      </w:pPr>
    </w:p>
    <w:p w14:paraId="02BEAE21">
      <w:pPr>
        <w:pStyle w:val="34"/>
        <w:spacing w:line="360" w:lineRule="auto"/>
        <w:ind w:firstLine="504" w:firstLineChars="200"/>
        <w:rPr>
          <w:rFonts w:ascii="仿宋" w:hAnsi="仿宋" w:eastAsia="仿宋"/>
          <w:spacing w:val="6"/>
          <w:sz w:val="24"/>
        </w:rPr>
      </w:pPr>
      <w:r>
        <w:rPr>
          <w:rFonts w:hint="eastAsia" w:ascii="仿宋" w:hAnsi="仿宋" w:eastAsia="仿宋"/>
          <w:spacing w:val="6"/>
          <w:sz w:val="24"/>
        </w:rPr>
        <w:t>特此承诺！</w:t>
      </w:r>
    </w:p>
    <w:p w14:paraId="32A5AA1F">
      <w:pPr>
        <w:pStyle w:val="34"/>
        <w:spacing w:line="360" w:lineRule="auto"/>
        <w:ind w:firstLine="504" w:firstLineChars="200"/>
        <w:rPr>
          <w:rFonts w:ascii="仿宋" w:hAnsi="仿宋" w:eastAsia="仿宋"/>
          <w:spacing w:val="6"/>
          <w:sz w:val="24"/>
        </w:rPr>
      </w:pPr>
    </w:p>
    <w:p w14:paraId="04A4A11B">
      <w:pPr>
        <w:pStyle w:val="33"/>
        <w:wordWrap w:val="0"/>
        <w:spacing w:line="360" w:lineRule="auto"/>
        <w:ind w:firstLine="480"/>
        <w:jc w:val="right"/>
        <w:rPr>
          <w:rFonts w:ascii="仿宋" w:hAnsi="仿宋" w:eastAsia="仿宋"/>
          <w:sz w:val="24"/>
          <w:szCs w:val="21"/>
          <w:u w:val="single"/>
        </w:rPr>
      </w:pPr>
      <w:r>
        <w:rPr>
          <w:rFonts w:hint="eastAsia" w:ascii="仿宋" w:hAnsi="仿宋" w:eastAsia="仿宋"/>
          <w:sz w:val="24"/>
          <w:szCs w:val="21"/>
        </w:rPr>
        <w:t>供应商</w:t>
      </w:r>
      <w:r>
        <w:rPr>
          <w:rFonts w:ascii="仿宋" w:hAnsi="仿宋" w:eastAsia="仿宋"/>
          <w:sz w:val="24"/>
          <w:szCs w:val="21"/>
        </w:rPr>
        <w:t>盖章：</w:t>
      </w:r>
      <w:r>
        <w:rPr>
          <w:rFonts w:hint="eastAsia" w:ascii="仿宋" w:hAnsi="仿宋" w:eastAsia="仿宋"/>
          <w:sz w:val="24"/>
          <w:szCs w:val="21"/>
          <w:u w:val="single"/>
        </w:rPr>
        <w:t xml:space="preserve"> </w:t>
      </w:r>
      <w:r>
        <w:rPr>
          <w:rFonts w:ascii="仿宋" w:hAnsi="仿宋" w:eastAsia="仿宋"/>
          <w:sz w:val="24"/>
          <w:szCs w:val="21"/>
          <w:u w:val="single"/>
        </w:rPr>
        <w:t xml:space="preserve">               </w:t>
      </w:r>
    </w:p>
    <w:p w14:paraId="0D7AC64A">
      <w:pPr>
        <w:pStyle w:val="33"/>
        <w:wordWrap w:val="0"/>
        <w:spacing w:line="360" w:lineRule="auto"/>
        <w:ind w:firstLine="480"/>
        <w:jc w:val="right"/>
        <w:rPr>
          <w:rFonts w:ascii="仿宋" w:hAnsi="仿宋" w:eastAsia="仿宋"/>
          <w:sz w:val="24"/>
          <w:szCs w:val="21"/>
          <w:u w:val="single"/>
        </w:rPr>
      </w:pPr>
      <w:r>
        <w:rPr>
          <w:rFonts w:ascii="仿宋" w:hAnsi="仿宋" w:eastAsia="仿宋"/>
          <w:sz w:val="24"/>
          <w:szCs w:val="21"/>
        </w:rPr>
        <w:t>日      期：</w:t>
      </w:r>
      <w:r>
        <w:rPr>
          <w:rFonts w:hint="eastAsia" w:ascii="仿宋" w:hAnsi="仿宋" w:eastAsia="仿宋"/>
          <w:sz w:val="24"/>
          <w:szCs w:val="21"/>
          <w:u w:val="single"/>
        </w:rPr>
        <w:t xml:space="preserve"> </w:t>
      </w:r>
      <w:r>
        <w:rPr>
          <w:rFonts w:ascii="仿宋" w:hAnsi="仿宋" w:eastAsia="仿宋"/>
          <w:sz w:val="24"/>
          <w:szCs w:val="21"/>
          <w:u w:val="single"/>
        </w:rPr>
        <w:t xml:space="preserve">               </w:t>
      </w:r>
    </w:p>
    <w:p w14:paraId="60049521">
      <w:pPr>
        <w:pStyle w:val="33"/>
        <w:spacing w:line="360" w:lineRule="auto"/>
        <w:jc w:val="left"/>
        <w:rPr>
          <w:rFonts w:ascii="仿宋" w:hAnsi="仿宋" w:eastAsia="仿宋"/>
          <w:sz w:val="24"/>
          <w:szCs w:val="21"/>
          <w:u w:val="single"/>
        </w:rPr>
      </w:pPr>
    </w:p>
    <w:p w14:paraId="3C4409CD">
      <w:pPr>
        <w:pStyle w:val="33"/>
        <w:spacing w:line="360" w:lineRule="auto"/>
        <w:jc w:val="left"/>
        <w:rPr>
          <w:rFonts w:ascii="仿宋" w:hAnsi="仿宋" w:eastAsia="仿宋"/>
          <w:sz w:val="24"/>
          <w:szCs w:val="21"/>
          <w:u w:val="single"/>
        </w:rPr>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14:paraId="0506133B">
      <w:pPr>
        <w:pStyle w:val="6"/>
        <w:spacing w:before="0" w:after="0"/>
        <w:ind w:firstLine="0" w:firstLineChars="0"/>
        <w:jc w:val="left"/>
        <w:rPr>
          <w:rFonts w:ascii="仿宋" w:hAnsi="仿宋" w:eastAsia="仿宋" w:cs="仿宋"/>
          <w:sz w:val="24"/>
          <w:szCs w:val="24"/>
        </w:rPr>
      </w:pPr>
      <w:bookmarkStart w:id="508" w:name="_Toc30503"/>
      <w:r>
        <w:rPr>
          <w:rFonts w:hint="eastAsia" w:ascii="仿宋" w:hAnsi="仿宋" w:eastAsia="仿宋" w:cs="仿宋"/>
          <w:sz w:val="24"/>
          <w:szCs w:val="24"/>
        </w:rPr>
        <w:t>1.8    无重大违法记录声明书</w:t>
      </w:r>
      <w:bookmarkEnd w:id="502"/>
      <w:bookmarkEnd w:id="503"/>
      <w:bookmarkEnd w:id="504"/>
      <w:r>
        <w:rPr>
          <w:rFonts w:hint="eastAsia" w:ascii="仿宋" w:hAnsi="仿宋" w:eastAsia="仿宋" w:cs="仿宋"/>
          <w:sz w:val="24"/>
          <w:szCs w:val="24"/>
        </w:rPr>
        <w:t>格式</w:t>
      </w:r>
      <w:bookmarkEnd w:id="508"/>
    </w:p>
    <w:p w14:paraId="12693FDB">
      <w:pPr>
        <w:pStyle w:val="8"/>
        <w:ind w:firstLine="0"/>
        <w:rPr>
          <w:rFonts w:ascii="仿宋" w:hAnsi="仿宋" w:eastAsia="仿宋" w:cs="仿宋"/>
        </w:rPr>
      </w:pPr>
    </w:p>
    <w:p w14:paraId="467B22F1">
      <w:pPr>
        <w:pStyle w:val="8"/>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无重大违法记录声明书</w:t>
      </w:r>
    </w:p>
    <w:p w14:paraId="5C49397D">
      <w:pPr>
        <w:pStyle w:val="34"/>
        <w:spacing w:line="360" w:lineRule="auto"/>
        <w:rPr>
          <w:rFonts w:ascii="仿宋" w:hAnsi="仿宋" w:eastAsia="仿宋" w:cs="仿宋"/>
          <w:spacing w:val="6"/>
          <w:sz w:val="24"/>
        </w:rPr>
      </w:pPr>
      <w:r>
        <w:rPr>
          <w:rFonts w:hint="eastAsia" w:ascii="仿宋" w:hAnsi="仿宋" w:eastAsia="仿宋" w:cs="仿宋"/>
          <w:i/>
          <w:spacing w:val="6"/>
          <w:sz w:val="24"/>
          <w:szCs w:val="20"/>
          <w:u w:val="single"/>
        </w:rPr>
        <w:t>（采购人名称）</w:t>
      </w:r>
      <w:r>
        <w:rPr>
          <w:rFonts w:hint="eastAsia" w:ascii="仿宋" w:hAnsi="仿宋" w:eastAsia="仿宋" w:cs="仿宋"/>
          <w:spacing w:val="6"/>
          <w:sz w:val="24"/>
        </w:rPr>
        <w:t>：</w:t>
      </w:r>
    </w:p>
    <w:p w14:paraId="3CD85677">
      <w:pPr>
        <w:pStyle w:val="34"/>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 xml:space="preserve"> 我方参与的</w:t>
      </w:r>
      <w:r>
        <w:rPr>
          <w:rFonts w:hint="eastAsia" w:ascii="仿宋" w:hAnsi="仿宋" w:eastAsia="仿宋" w:cs="仿宋"/>
          <w:spacing w:val="6"/>
          <w:sz w:val="24"/>
          <w:u w:val="single"/>
        </w:rPr>
        <w:t xml:space="preserve">     </w:t>
      </w:r>
      <w:r>
        <w:rPr>
          <w:rFonts w:hint="eastAsia" w:ascii="仿宋" w:hAnsi="仿宋" w:eastAsia="仿宋" w:cs="仿宋"/>
          <w:i/>
          <w:spacing w:val="6"/>
          <w:sz w:val="24"/>
          <w:szCs w:val="20"/>
          <w:u w:val="single"/>
        </w:rPr>
        <w:t>（项目名称）（项目编号）（标项）</w:t>
      </w:r>
      <w:r>
        <w:rPr>
          <w:rFonts w:hint="eastAsia" w:ascii="仿宋" w:hAnsi="仿宋" w:eastAsia="仿宋" w:cs="仿宋"/>
          <w:spacing w:val="6"/>
          <w:sz w:val="24"/>
          <w:u w:val="single"/>
        </w:rPr>
        <w:t xml:space="preserve">    </w:t>
      </w:r>
      <w:r>
        <w:rPr>
          <w:rFonts w:hint="eastAsia" w:ascii="仿宋" w:hAnsi="仿宋" w:eastAsia="仿宋" w:cs="仿宋"/>
          <w:spacing w:val="6"/>
          <w:sz w:val="24"/>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1FDEE98C">
      <w:pPr>
        <w:pStyle w:val="34"/>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特此声明。</w:t>
      </w:r>
      <w:bookmarkStart w:id="509" w:name="_Toc523398458"/>
      <w:bookmarkStart w:id="510" w:name="_Toc500333505"/>
      <w:bookmarkStart w:id="511" w:name="_Toc531359051"/>
    </w:p>
    <w:p w14:paraId="3DA7E962">
      <w:pPr>
        <w:pStyle w:val="34"/>
        <w:spacing w:line="360" w:lineRule="auto"/>
        <w:rPr>
          <w:rFonts w:ascii="仿宋" w:hAnsi="仿宋" w:eastAsia="仿宋" w:cs="仿宋"/>
          <w:spacing w:val="6"/>
          <w:sz w:val="24"/>
        </w:rPr>
      </w:pPr>
    </w:p>
    <w:p w14:paraId="48825CEF">
      <w:pPr>
        <w:pStyle w:val="34"/>
        <w:spacing w:line="360" w:lineRule="auto"/>
        <w:ind w:right="140"/>
        <w:jc w:val="left"/>
        <w:rPr>
          <w:rFonts w:ascii="仿宋" w:hAnsi="仿宋" w:eastAsia="仿宋" w:cs="仿宋"/>
          <w:spacing w:val="20"/>
          <w:sz w:val="24"/>
          <w:szCs w:val="21"/>
        </w:rPr>
      </w:pPr>
    </w:p>
    <w:p w14:paraId="33BC168C">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4B388A95">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520515CD">
      <w:pPr>
        <w:pStyle w:val="6"/>
        <w:spacing w:before="0" w:after="0"/>
        <w:ind w:firstLine="0" w:firstLineChars="0"/>
        <w:jc w:val="right"/>
        <w:rPr>
          <w:rFonts w:ascii="仿宋" w:hAnsi="仿宋" w:eastAsia="仿宋" w:cs="仿宋"/>
          <w:sz w:val="28"/>
          <w:szCs w:val="28"/>
        </w:rPr>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bookmarkEnd w:id="509"/>
    <w:bookmarkEnd w:id="510"/>
    <w:bookmarkEnd w:id="511"/>
    <w:p w14:paraId="1AC20301">
      <w:pPr>
        <w:pStyle w:val="6"/>
        <w:spacing w:before="0" w:after="0"/>
        <w:ind w:firstLine="0" w:firstLineChars="0"/>
        <w:jc w:val="left"/>
        <w:rPr>
          <w:rFonts w:ascii="仿宋" w:hAnsi="仿宋" w:eastAsia="仿宋" w:cs="仿宋"/>
          <w:sz w:val="24"/>
          <w:szCs w:val="24"/>
        </w:rPr>
      </w:pPr>
      <w:bookmarkStart w:id="512" w:name="_Toc4817"/>
      <w:bookmarkStart w:id="513" w:name="_Toc15386"/>
      <w:bookmarkStart w:id="514" w:name="_Toc493956058"/>
      <w:bookmarkStart w:id="515" w:name="_Toc531359054"/>
      <w:bookmarkStart w:id="516" w:name="_Toc530551883"/>
      <w:r>
        <w:rPr>
          <w:rFonts w:hint="eastAsia" w:ascii="仿宋" w:hAnsi="仿宋" w:eastAsia="仿宋" w:cs="仿宋"/>
          <w:sz w:val="24"/>
          <w:szCs w:val="24"/>
        </w:rPr>
        <w:t>1.9     中小企业声明函格式</w:t>
      </w:r>
      <w:bookmarkEnd w:id="512"/>
      <w:bookmarkEnd w:id="513"/>
    </w:p>
    <w:p w14:paraId="36DB11AE">
      <w:pPr>
        <w:pStyle w:val="8"/>
        <w:spacing w:line="360" w:lineRule="auto"/>
        <w:ind w:left="420" w:firstLine="643" w:firstLineChars="200"/>
        <w:jc w:val="center"/>
        <w:rPr>
          <w:rFonts w:ascii="仿宋" w:hAnsi="仿宋" w:eastAsia="仿宋" w:cs="仿宋"/>
          <w:b/>
          <w:sz w:val="32"/>
          <w:szCs w:val="32"/>
        </w:rPr>
      </w:pPr>
      <w:bookmarkStart w:id="517" w:name="_Toc439"/>
    </w:p>
    <w:p w14:paraId="5F0303AD">
      <w:pPr>
        <w:pStyle w:val="8"/>
        <w:spacing w:line="360" w:lineRule="auto"/>
        <w:ind w:firstLine="0"/>
        <w:jc w:val="center"/>
        <w:rPr>
          <w:rFonts w:ascii="仿宋" w:hAnsi="仿宋" w:eastAsia="仿宋" w:cs="仿宋"/>
          <w:b/>
          <w:sz w:val="24"/>
          <w:szCs w:val="24"/>
        </w:rPr>
      </w:pPr>
      <w:r>
        <w:rPr>
          <w:rFonts w:hint="eastAsia" w:ascii="仿宋" w:hAnsi="仿宋" w:eastAsia="仿宋" w:cs="仿宋"/>
          <w:b/>
          <w:sz w:val="24"/>
          <w:szCs w:val="24"/>
        </w:rPr>
        <w:t>中小企业声明函（服务）</w:t>
      </w:r>
    </w:p>
    <w:p w14:paraId="51F5CC07">
      <w:pPr>
        <w:pStyle w:val="8"/>
        <w:spacing w:line="360" w:lineRule="auto"/>
        <w:ind w:firstLine="482" w:firstLineChars="200"/>
        <w:jc w:val="center"/>
        <w:rPr>
          <w:rFonts w:ascii="仿宋" w:hAnsi="仿宋" w:eastAsia="仿宋" w:cs="仿宋"/>
          <w:b/>
          <w:sz w:val="24"/>
          <w:szCs w:val="24"/>
        </w:rPr>
      </w:pPr>
    </w:p>
    <w:p w14:paraId="04C553A8">
      <w:pPr>
        <w:spacing w:line="360" w:lineRule="auto"/>
        <w:ind w:firstLine="480" w:firstLineChars="200"/>
        <w:rPr>
          <w:rFonts w:ascii="仿宋" w:hAnsi="仿宋" w:eastAsia="仿宋" w:cs="仿宋"/>
          <w:color w:val="000000"/>
          <w:sz w:val="24"/>
          <w:szCs w:val="24"/>
        </w:rPr>
      </w:pPr>
      <w:r>
        <w:rPr>
          <w:rFonts w:hint="eastAsia" w:ascii="仿宋" w:hAnsi="仿宋" w:eastAsia="仿宋" w:cs="仿宋"/>
          <w:sz w:val="24"/>
          <w:szCs w:val="24"/>
        </w:rPr>
        <w:t>本公司（联合体）郑重声明，根据《政府采购促进中小企业发展管理办法》（财库〔2020〕46号）的规定，本公司（联合体）参加</w:t>
      </w:r>
      <w:r>
        <w:rPr>
          <w:rFonts w:hint="eastAsia" w:ascii="仿宋" w:hAnsi="仿宋" w:eastAsia="仿宋" w:cs="仿宋"/>
          <w:i/>
          <w:color w:val="000000"/>
          <w:sz w:val="24"/>
          <w:szCs w:val="24"/>
          <w:u w:val="single"/>
        </w:rPr>
        <w:t>（单位名称）</w:t>
      </w:r>
      <w:r>
        <w:rPr>
          <w:rFonts w:hint="eastAsia" w:ascii="仿宋" w:hAnsi="仿宋" w:eastAsia="仿宋" w:cs="仿宋"/>
          <w:color w:val="000000"/>
          <w:sz w:val="24"/>
          <w:szCs w:val="24"/>
        </w:rPr>
        <w:t>的</w:t>
      </w:r>
      <w:r>
        <w:rPr>
          <w:rFonts w:hint="eastAsia" w:ascii="仿宋" w:hAnsi="仿宋" w:eastAsia="仿宋" w:cs="仿宋"/>
          <w:i/>
          <w:color w:val="000000"/>
          <w:sz w:val="24"/>
          <w:szCs w:val="24"/>
          <w:u w:val="single"/>
        </w:rPr>
        <w:t>（项目名称）</w:t>
      </w:r>
      <w:r>
        <w:rPr>
          <w:rFonts w:hint="eastAsia" w:ascii="仿宋" w:hAnsi="仿宋" w:eastAsia="仿宋" w:cs="仿宋"/>
          <w:color w:val="00000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AF2A26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i/>
          <w:color w:val="000000"/>
          <w:sz w:val="24"/>
          <w:szCs w:val="24"/>
          <w:u w:val="single"/>
        </w:rPr>
        <w:t xml:space="preserve"> （标的名称） </w:t>
      </w:r>
      <w:r>
        <w:rPr>
          <w:rFonts w:hint="eastAsia" w:ascii="仿宋" w:hAnsi="仿宋" w:eastAsia="仿宋" w:cs="仿宋"/>
          <w:color w:val="000000"/>
          <w:sz w:val="24"/>
          <w:szCs w:val="24"/>
        </w:rPr>
        <w:t>，属于</w:t>
      </w:r>
      <w:r>
        <w:rPr>
          <w:rFonts w:hint="eastAsia" w:ascii="仿宋" w:hAnsi="仿宋" w:eastAsia="仿宋" w:cs="仿宋"/>
          <w:i/>
          <w:color w:val="000000"/>
          <w:sz w:val="24"/>
          <w:szCs w:val="24"/>
          <w:u w:val="single"/>
        </w:rPr>
        <w:t>（采购文件中明确的所属行业）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；承建（承接）企业为</w:t>
      </w:r>
      <w:r>
        <w:rPr>
          <w:rFonts w:hint="eastAsia" w:ascii="仿宋" w:hAnsi="仿宋" w:eastAsia="仿宋" w:cs="仿宋"/>
          <w:i/>
          <w:color w:val="000000"/>
          <w:sz w:val="24"/>
          <w:szCs w:val="24"/>
          <w:u w:val="single"/>
        </w:rPr>
        <w:t>（企业名称）</w:t>
      </w:r>
      <w:r>
        <w:rPr>
          <w:rFonts w:hint="eastAsia" w:ascii="仿宋" w:hAnsi="仿宋" w:eastAsia="仿宋" w:cs="仿宋"/>
          <w:color w:val="000000"/>
          <w:sz w:val="24"/>
          <w:szCs w:val="24"/>
        </w:rPr>
        <w:t>，从业人员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人，营业收入为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万元，资产总额为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w:t>
      </w:r>
      <w:r>
        <w:rPr>
          <w:rFonts w:hint="eastAsia" w:ascii="仿宋" w:hAnsi="仿宋" w:eastAsia="仿宋" w:cs="仿宋"/>
          <w:color w:val="000000"/>
          <w:sz w:val="24"/>
          <w:szCs w:val="24"/>
          <w:vertAlign w:val="superscript"/>
        </w:rPr>
        <w:fldChar w:fldCharType="begin"/>
      </w:r>
      <w:r>
        <w:rPr>
          <w:rFonts w:hint="eastAsia" w:ascii="仿宋" w:hAnsi="仿宋" w:eastAsia="仿宋" w:cs="仿宋"/>
          <w:color w:val="000000"/>
          <w:sz w:val="24"/>
          <w:szCs w:val="24"/>
          <w:vertAlign w:val="superscript"/>
        </w:rPr>
        <w:instrText xml:space="preserve"> = 1 \* GB3 </w:instrText>
      </w:r>
      <w:r>
        <w:rPr>
          <w:rFonts w:hint="eastAsia" w:ascii="仿宋" w:hAnsi="仿宋" w:eastAsia="仿宋" w:cs="仿宋"/>
          <w:color w:val="000000"/>
          <w:sz w:val="24"/>
          <w:szCs w:val="24"/>
          <w:vertAlign w:val="superscript"/>
        </w:rPr>
        <w:fldChar w:fldCharType="separate"/>
      </w:r>
      <w:r>
        <w:rPr>
          <w:rFonts w:hint="eastAsia" w:ascii="仿宋" w:hAnsi="仿宋" w:eastAsia="仿宋" w:cs="仿宋"/>
          <w:color w:val="000000"/>
          <w:sz w:val="24"/>
          <w:szCs w:val="24"/>
          <w:vertAlign w:val="superscript"/>
        </w:rPr>
        <w:t>①</w:t>
      </w:r>
      <w:r>
        <w:rPr>
          <w:rFonts w:hint="eastAsia" w:ascii="仿宋" w:hAnsi="仿宋" w:eastAsia="仿宋" w:cs="仿宋"/>
          <w:color w:val="000000"/>
          <w:sz w:val="24"/>
          <w:szCs w:val="24"/>
          <w:vertAlign w:val="superscript"/>
        </w:rPr>
        <w:fldChar w:fldCharType="end"/>
      </w:r>
      <w:r>
        <w:rPr>
          <w:rFonts w:hint="eastAsia" w:ascii="仿宋" w:hAnsi="仿宋" w:eastAsia="仿宋" w:cs="仿宋"/>
          <w:color w:val="000000"/>
          <w:sz w:val="24"/>
          <w:szCs w:val="24"/>
        </w:rPr>
        <w:t>，属于（中型企业、小型企业、微型企业）；</w:t>
      </w:r>
    </w:p>
    <w:p w14:paraId="1C20B83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i/>
          <w:color w:val="000000"/>
          <w:sz w:val="24"/>
          <w:szCs w:val="24"/>
          <w:u w:val="single"/>
        </w:rPr>
        <w:t xml:space="preserve"> （标的名称） </w:t>
      </w:r>
      <w:r>
        <w:rPr>
          <w:rFonts w:hint="eastAsia" w:ascii="仿宋" w:hAnsi="仿宋" w:eastAsia="仿宋" w:cs="仿宋"/>
          <w:color w:val="000000"/>
          <w:sz w:val="24"/>
          <w:szCs w:val="24"/>
        </w:rPr>
        <w:t>，属于</w:t>
      </w:r>
      <w:r>
        <w:rPr>
          <w:rFonts w:hint="eastAsia" w:ascii="仿宋" w:hAnsi="仿宋" w:eastAsia="仿宋" w:cs="仿宋"/>
          <w:i/>
          <w:color w:val="000000"/>
          <w:sz w:val="24"/>
          <w:szCs w:val="24"/>
          <w:u w:val="single"/>
        </w:rPr>
        <w:t xml:space="preserve">（采购文件中明确的所属行业） </w:t>
      </w:r>
      <w:r>
        <w:rPr>
          <w:rFonts w:hint="eastAsia" w:ascii="仿宋" w:hAnsi="仿宋" w:eastAsia="仿宋" w:cs="仿宋"/>
          <w:color w:val="000000"/>
          <w:sz w:val="24"/>
          <w:szCs w:val="24"/>
        </w:rPr>
        <w:t>；承建（承接）企业为</w:t>
      </w:r>
      <w:r>
        <w:rPr>
          <w:rFonts w:hint="eastAsia" w:ascii="仿宋" w:hAnsi="仿宋" w:eastAsia="仿宋" w:cs="仿宋"/>
          <w:i/>
          <w:color w:val="000000"/>
          <w:sz w:val="24"/>
          <w:szCs w:val="24"/>
          <w:u w:val="single"/>
        </w:rPr>
        <w:t>（企业名称）</w:t>
      </w:r>
      <w:r>
        <w:rPr>
          <w:rFonts w:hint="eastAsia" w:ascii="仿宋" w:hAnsi="仿宋" w:eastAsia="仿宋" w:cs="仿宋"/>
          <w:color w:val="000000"/>
          <w:sz w:val="24"/>
          <w:szCs w:val="24"/>
        </w:rPr>
        <w:t>，从业人员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人，营业收入为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万元，资产总额为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万元，属于（中型企业、小型企业、微型企业）；</w:t>
      </w:r>
    </w:p>
    <w:p w14:paraId="764306D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p>
    <w:p w14:paraId="6A1EFE2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5264F67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649083EE">
      <w:pPr>
        <w:wordWrap w:val="0"/>
        <w:spacing w:line="360" w:lineRule="auto"/>
        <w:ind w:firstLine="4800" w:firstLineChars="2000"/>
        <w:rPr>
          <w:rFonts w:ascii="仿宋" w:hAnsi="仿宋" w:eastAsia="仿宋" w:cs="仿宋"/>
          <w:sz w:val="24"/>
          <w:szCs w:val="24"/>
        </w:rPr>
      </w:pPr>
      <w:r>
        <w:rPr>
          <w:rFonts w:hint="eastAsia" w:ascii="仿宋" w:hAnsi="仿宋" w:eastAsia="仿宋" w:cs="仿宋"/>
          <w:sz w:val="24"/>
          <w:szCs w:val="24"/>
        </w:rPr>
        <w:t xml:space="preserve">企业名称（盖章）：                </w:t>
      </w:r>
    </w:p>
    <w:p w14:paraId="2EA8AA1E">
      <w:pPr>
        <w:wordWrap w:val="0"/>
        <w:spacing w:line="360" w:lineRule="auto"/>
        <w:ind w:firstLine="4560" w:firstLineChars="1900"/>
        <w:rPr>
          <w:rFonts w:ascii="仿宋" w:hAnsi="仿宋" w:eastAsia="仿宋" w:cs="仿宋"/>
          <w:sz w:val="24"/>
          <w:szCs w:val="24"/>
        </w:rPr>
      </w:pPr>
      <w:r>
        <w:rPr>
          <w:rFonts w:hint="eastAsia" w:ascii="仿宋" w:hAnsi="仿宋" w:eastAsia="仿宋" w:cs="仿宋"/>
          <w:sz w:val="24"/>
          <w:szCs w:val="24"/>
        </w:rPr>
        <w:t xml:space="preserve">  日期：</w:t>
      </w:r>
    </w:p>
    <w:p w14:paraId="046AD623">
      <w:pPr>
        <w:wordWrap w:val="0"/>
        <w:spacing w:line="360" w:lineRule="auto"/>
        <w:rPr>
          <w:rFonts w:ascii="仿宋" w:hAnsi="仿宋" w:eastAsia="仿宋" w:cs="仿宋"/>
          <w:sz w:val="28"/>
          <w:szCs w:val="28"/>
        </w:rPr>
      </w:pPr>
      <w:r>
        <w:rPr>
          <w:rFonts w:hint="eastAsia" w:ascii="仿宋" w:hAnsi="仿宋" w:eastAsia="仿宋" w:cs="仿宋"/>
          <w:sz w:val="28"/>
          <w:szCs w:val="28"/>
        </w:rPr>
        <w:t xml:space="preserve">                        </w:t>
      </w:r>
    </w:p>
    <w:p w14:paraId="609A5743">
      <w:pPr>
        <w:wordWrap w:val="0"/>
        <w:spacing w:line="360" w:lineRule="auto"/>
        <w:rPr>
          <w:rFonts w:ascii="仿宋" w:hAnsi="仿宋" w:eastAsia="仿宋" w:cs="仿宋"/>
          <w:sz w:val="28"/>
          <w:szCs w:val="28"/>
        </w:rPr>
      </w:pPr>
    </w:p>
    <w:p w14:paraId="7231A3FA">
      <w:pPr>
        <w:wordWrap w:val="0"/>
        <w:spacing w:line="360" w:lineRule="auto"/>
        <w:rPr>
          <w:rFonts w:ascii="仿宋" w:hAnsi="仿宋" w:eastAsia="仿宋" w:cs="仿宋"/>
          <w:sz w:val="28"/>
          <w:szCs w:val="28"/>
        </w:rPr>
      </w:pPr>
    </w:p>
    <w:p w14:paraId="7D445732">
      <w:pPr>
        <w:wordWrap w:val="0"/>
        <w:spacing w:line="360" w:lineRule="auto"/>
        <w:rPr>
          <w:rFonts w:ascii="仿宋" w:hAnsi="仿宋" w:eastAsia="仿宋" w:cs="仿宋"/>
          <w:szCs w:val="21"/>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233045</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pt;margin-top:18.35pt;height:0pt;width:235pt;z-index:251660288;mso-width-relative:page;mso-height-relative:page;" filled="f" stroked="t" coordsize="21600,21600" o:gfxdata="UEsDBAoAAAAAAIdO4kAAAAAAAAAAAAAAAAAEAAAAZHJzL1BLAwQUAAAACACHTuJADvXobNMAAAAG&#10;AQAADwAAAGRycy9kb3ducmV2LnhtbE2O3UrDQBCF7wXfYRnBO7tbLY3ETIoUBG+stPoA2+w0CWZn&#10;Q3b7kz69I72ol+eHc75icfKdOtAQ28AI04kBRVwF13KN8P319vAMKibLznaBCWGkCIvy9qawuQtH&#10;XtNhk2olIxxzi9Ck1Odax6ohb+Mk9MSS7cLgbRI51NoN9ijjvtOPxsy1ty3LQ2N7WjZU/Wz2HmG9&#10;DKvstZ99vq/Sxy47n0eq6hHx/m5qXkAlOqVrGf7wBR1KYdqGPbuoOgThTghP8wyUpLPMiLG9GLos&#10;9H/88hdQSwMEFAAAAAgAh07iQOLQP0TzAQAA5wMAAA4AAABkcnMvZTJvRG9jLnhtbK1TzW4TMRC+&#10;I/EOlu9k05RAusqmh4ZyQRAJ+gAT25u15D953GzyErwAEjc4ceTO21Aeg7E3DaVccmAP3hl75pv5&#10;Po/nlztr2FZF1N41/Gw05kw54aV2m4bffLh+NuMMEzgJxjvV8L1Cfrl4+mTeh1pNfOeNVJERiMO6&#10;Dw3vUgp1VaHolAUc+aAcHbY+Wkjkxk0lI/SEbk01GY9fVL2PMkQvFCLtLodDfkCMpwD6ttVCLb24&#10;tcqlATUqA4koYacD8kXptm2VSO/aFlVipuHENJWVipC9zmu1mEO9iRA6LQ4twCktPOJkQTsqeoRa&#10;QgJ2G/U/UFaL6NG3aSS8rQYiRRFicTZ+pM37DoIqXEhqDEfR8f/BirfbVWRaNvycMweWLvzu0/ef&#10;H7/8+vGZ1rtvX9l5FqkPWFPslVvFg4dhFTPjXRtt/hMXtivC7o/Cql1igjYnF7Pn0zFpLu7Pqj+J&#10;IWJ6rbxl2Wi40S5zhhq2bzBRMQq9D8nbxrGe5nY6ezklPKAJbOnmybSBWKDblGT0RstrbUxOwbhZ&#10;X5nItpCnoHyZEwH/FZarLAG7Ia4cDfPRKZCvnGRpH0gfR8+C5x6skpwZRa8oWwQIdQJtTomk0sbl&#10;BFVm9EA0izzImq21l/uidpU9uv/S8WFW84A99Ml++D4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9ehs0wAAAAYBAAAPAAAAAAAAAAEAIAAAACIAAABkcnMvZG93bnJldi54bWxQSwECFAAUAAAA&#10;CACHTuJA4tA/RPMBAADnAwAADgAAAAAAAAABACAAAAAiAQAAZHJzL2Uyb0RvYy54bWxQSwUGAAAA&#10;AAYABgBZAQAAhwUAAAAA&#10;">
                <v:fill on="f" focussize="0,0"/>
                <v:stroke weight="1.25pt" color="#000000" joinstyle="round"/>
                <v:imagedata o:title=""/>
                <o:lock v:ext="edit" aspectratio="f"/>
              </v:line>
            </w:pict>
          </mc:Fallback>
        </mc:AlternateContent>
      </w:r>
    </w:p>
    <w:p w14:paraId="11F57675">
      <w:pPr>
        <w:spacing w:line="360" w:lineRule="auto"/>
        <w:rPr>
          <w:rFonts w:ascii="仿宋" w:hAnsi="仿宋" w:eastAsia="仿宋" w:cs="仿宋"/>
          <w:sz w:val="24"/>
          <w:szCs w:val="24"/>
        </w:rPr>
      </w:pPr>
      <w:r>
        <w:rPr>
          <w:rFonts w:hint="eastAsia" w:ascii="仿宋" w:hAnsi="仿宋" w:eastAsia="仿宋" w:cs="仿宋"/>
          <w:szCs w:val="21"/>
        </w:rPr>
        <w:fldChar w:fldCharType="begin"/>
      </w:r>
      <w:r>
        <w:rPr>
          <w:rFonts w:hint="eastAsia" w:ascii="仿宋" w:hAnsi="仿宋" w:eastAsia="仿宋" w:cs="仿宋"/>
          <w:szCs w:val="21"/>
        </w:rPr>
        <w:instrText xml:space="preserve"> = 1 \* GB3 </w:instrText>
      </w:r>
      <w:r>
        <w:rPr>
          <w:rFonts w:hint="eastAsia" w:ascii="仿宋" w:hAnsi="仿宋" w:eastAsia="仿宋" w:cs="仿宋"/>
          <w:szCs w:val="21"/>
        </w:rPr>
        <w:fldChar w:fldCharType="separate"/>
      </w:r>
      <w:r>
        <w:rPr>
          <w:rFonts w:hint="eastAsia" w:ascii="仿宋" w:hAnsi="仿宋" w:eastAsia="仿宋" w:cs="仿宋"/>
          <w:szCs w:val="21"/>
        </w:rPr>
        <w:t>①</w:t>
      </w:r>
      <w:r>
        <w:rPr>
          <w:rFonts w:hint="eastAsia" w:ascii="仿宋" w:hAnsi="仿宋" w:eastAsia="仿宋" w:cs="仿宋"/>
          <w:szCs w:val="21"/>
        </w:rPr>
        <w:fldChar w:fldCharType="end"/>
      </w:r>
      <w:r>
        <w:rPr>
          <w:rFonts w:hint="eastAsia" w:ascii="仿宋" w:hAnsi="仿宋" w:eastAsia="仿宋" w:cs="仿宋"/>
          <w:szCs w:val="21"/>
        </w:rPr>
        <w:t>从业人员、营业收入、资产总额填报上一年度数据，无上一年度数据的新成立企业可不填报。</w:t>
      </w:r>
    </w:p>
    <w:p w14:paraId="678F9DA9">
      <w:pPr>
        <w:pStyle w:val="6"/>
        <w:spacing w:before="0" w:after="0"/>
        <w:ind w:firstLine="0" w:firstLineChars="0"/>
        <w:jc w:val="left"/>
        <w:rPr>
          <w:rFonts w:ascii="仿宋" w:hAnsi="仿宋" w:eastAsia="仿宋" w:cs="仿宋"/>
          <w:sz w:val="24"/>
          <w:szCs w:val="24"/>
        </w:rPr>
      </w:pPr>
      <w:bookmarkStart w:id="518" w:name="_Toc2157"/>
      <w:r>
        <w:rPr>
          <w:rFonts w:hint="eastAsia" w:ascii="仿宋" w:hAnsi="仿宋" w:eastAsia="仿宋" w:cs="仿宋"/>
          <w:sz w:val="24"/>
          <w:szCs w:val="24"/>
        </w:rPr>
        <w:t>1.10     残疾人福利性单位声明函格式</w:t>
      </w:r>
      <w:bookmarkEnd w:id="517"/>
      <w:bookmarkEnd w:id="518"/>
    </w:p>
    <w:p w14:paraId="451A593F">
      <w:pPr>
        <w:pStyle w:val="36"/>
        <w:spacing w:line="360" w:lineRule="auto"/>
        <w:jc w:val="center"/>
        <w:rPr>
          <w:rFonts w:ascii="仿宋" w:hAnsi="仿宋" w:eastAsia="仿宋" w:cs="仿宋"/>
          <w:b/>
          <w:bCs/>
          <w:spacing w:val="6"/>
          <w:sz w:val="32"/>
          <w:szCs w:val="32"/>
        </w:rPr>
      </w:pPr>
      <w:bookmarkStart w:id="519" w:name="_Toc22001"/>
      <w:r>
        <w:rPr>
          <w:rFonts w:hint="eastAsia" w:ascii="仿宋" w:hAnsi="仿宋" w:eastAsia="仿宋" w:cs="仿宋"/>
          <w:b/>
          <w:bCs/>
          <w:spacing w:val="6"/>
          <w:sz w:val="32"/>
          <w:szCs w:val="32"/>
        </w:rPr>
        <w:t>残疾人福利性单位声明函</w:t>
      </w:r>
    </w:p>
    <w:p w14:paraId="210BBE87">
      <w:pPr>
        <w:pStyle w:val="36"/>
        <w:spacing w:line="360" w:lineRule="auto"/>
        <w:jc w:val="center"/>
        <w:rPr>
          <w:rFonts w:ascii="仿宋" w:hAnsi="仿宋" w:eastAsia="仿宋" w:cs="仿宋"/>
          <w:bCs/>
          <w:spacing w:val="6"/>
          <w:sz w:val="36"/>
          <w:szCs w:val="36"/>
        </w:rPr>
      </w:pPr>
    </w:p>
    <w:p w14:paraId="3AA534B9">
      <w:pPr>
        <w:pStyle w:val="36"/>
        <w:spacing w:line="360" w:lineRule="auto"/>
        <w:ind w:firstLine="601"/>
        <w:rPr>
          <w:rFonts w:ascii="仿宋" w:hAnsi="仿宋" w:eastAsia="仿宋" w:cs="仿宋"/>
          <w:kern w:val="2"/>
          <w:sz w:val="24"/>
          <w:szCs w:val="24"/>
        </w:rPr>
      </w:pPr>
      <w:r>
        <w:rPr>
          <w:rFonts w:hint="eastAsia" w:ascii="仿宋" w:hAnsi="仿宋" w:eastAsia="仿宋" w:cs="仿宋"/>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2"/>
          <w:sz w:val="24"/>
          <w:szCs w:val="24"/>
          <w:u w:val="single"/>
        </w:rPr>
        <w:t xml:space="preserve">   </w:t>
      </w:r>
      <w:r>
        <w:rPr>
          <w:rFonts w:hint="eastAsia" w:ascii="仿宋" w:hAnsi="仿宋" w:eastAsia="仿宋" w:cs="仿宋"/>
          <w:i/>
          <w:kern w:val="2"/>
          <w:sz w:val="24"/>
          <w:szCs w:val="24"/>
          <w:u w:val="single"/>
        </w:rPr>
        <w:t>（采购人名称）</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的项目采购活动提供本单位制造的货物（由本单位承担工程/提供服务），或者提供其他残疾人福利性单位制造的货物（不包括使用非残疾人福利性单位注册商标的货物）。</w:t>
      </w:r>
    </w:p>
    <w:p w14:paraId="63A2E76F">
      <w:pPr>
        <w:pStyle w:val="36"/>
        <w:spacing w:line="360" w:lineRule="auto"/>
        <w:ind w:firstLine="600"/>
        <w:rPr>
          <w:rFonts w:ascii="仿宋" w:hAnsi="仿宋" w:eastAsia="仿宋" w:cs="仿宋"/>
          <w:kern w:val="2"/>
          <w:sz w:val="24"/>
          <w:szCs w:val="24"/>
        </w:rPr>
      </w:pPr>
      <w:r>
        <w:rPr>
          <w:rFonts w:hint="eastAsia" w:ascii="仿宋" w:hAnsi="仿宋" w:eastAsia="仿宋" w:cs="仿宋"/>
          <w:kern w:val="2"/>
          <w:sz w:val="24"/>
          <w:szCs w:val="24"/>
        </w:rPr>
        <w:t>本单位对上述声明的真实性负责。如有虚假，将依法承担相应责任。</w:t>
      </w:r>
    </w:p>
    <w:p w14:paraId="712B594A">
      <w:pPr>
        <w:pStyle w:val="36"/>
        <w:spacing w:line="360" w:lineRule="auto"/>
        <w:rPr>
          <w:rFonts w:ascii="仿宋" w:hAnsi="仿宋" w:eastAsia="仿宋" w:cs="仿宋"/>
          <w:spacing w:val="6"/>
          <w:sz w:val="24"/>
          <w:szCs w:val="24"/>
        </w:rPr>
      </w:pPr>
    </w:p>
    <w:p w14:paraId="18327542">
      <w:pPr>
        <w:pStyle w:val="36"/>
        <w:spacing w:line="360" w:lineRule="auto"/>
        <w:rPr>
          <w:rFonts w:ascii="仿宋" w:hAnsi="仿宋" w:eastAsia="仿宋" w:cs="仿宋"/>
          <w:spacing w:val="6"/>
          <w:sz w:val="24"/>
          <w:szCs w:val="24"/>
        </w:rPr>
      </w:pPr>
    </w:p>
    <w:p w14:paraId="4C085293">
      <w:pPr>
        <w:pStyle w:val="36"/>
        <w:spacing w:line="360" w:lineRule="auto"/>
        <w:ind w:right="1560" w:firstLine="600"/>
        <w:jc w:val="center"/>
        <w:rPr>
          <w:rFonts w:ascii="仿宋" w:hAnsi="仿宋" w:eastAsia="仿宋" w:cs="仿宋"/>
          <w:kern w:val="2"/>
          <w:sz w:val="24"/>
          <w:szCs w:val="24"/>
        </w:rPr>
      </w:pPr>
      <w:r>
        <w:rPr>
          <w:rFonts w:hint="eastAsia" w:ascii="仿宋" w:hAnsi="仿宋" w:eastAsia="仿宋" w:cs="仿宋"/>
          <w:spacing w:val="6"/>
          <w:sz w:val="24"/>
          <w:szCs w:val="24"/>
        </w:rPr>
        <w:t xml:space="preserve">                  </w:t>
      </w:r>
      <w:r>
        <w:rPr>
          <w:rFonts w:hint="eastAsia" w:ascii="仿宋" w:hAnsi="仿宋" w:eastAsia="仿宋" w:cs="仿宋"/>
          <w:kern w:val="2"/>
          <w:sz w:val="24"/>
          <w:szCs w:val="24"/>
        </w:rPr>
        <w:t>单位名称（盖章）：</w:t>
      </w:r>
    </w:p>
    <w:p w14:paraId="76A7F3F0">
      <w:pPr>
        <w:pStyle w:val="36"/>
        <w:spacing w:line="360" w:lineRule="auto"/>
        <w:ind w:right="1560" w:firstLine="600"/>
        <w:jc w:val="center"/>
        <w:rPr>
          <w:rFonts w:ascii="仿宋" w:hAnsi="仿宋" w:eastAsia="仿宋" w:cs="仿宋"/>
          <w:sz w:val="24"/>
          <w:szCs w:val="24"/>
        </w:rPr>
      </w:pPr>
      <w:r>
        <w:rPr>
          <w:rFonts w:hint="eastAsia" w:ascii="仿宋" w:hAnsi="仿宋" w:eastAsia="仿宋" w:cs="仿宋"/>
          <w:kern w:val="2"/>
          <w:sz w:val="24"/>
          <w:szCs w:val="24"/>
        </w:rPr>
        <w:t xml:space="preserve">                              日  期：</w:t>
      </w:r>
    </w:p>
    <w:p w14:paraId="15FB5918">
      <w:pPr>
        <w:pStyle w:val="6"/>
        <w:spacing w:before="0" w:after="0"/>
        <w:ind w:firstLine="0" w:firstLineChars="0"/>
        <w:jc w:val="left"/>
        <w:rPr>
          <w:rFonts w:ascii="仿宋" w:hAnsi="仿宋" w:eastAsia="仿宋" w:cs="仿宋"/>
          <w:sz w:val="24"/>
          <w:szCs w:val="24"/>
        </w:rPr>
      </w:pPr>
    </w:p>
    <w:p w14:paraId="4AC9B943">
      <w:pPr>
        <w:pStyle w:val="6"/>
        <w:spacing w:before="0" w:after="0"/>
        <w:ind w:firstLine="0" w:firstLineChars="0"/>
        <w:jc w:val="left"/>
        <w:rPr>
          <w:rFonts w:ascii="仿宋" w:hAnsi="仿宋" w:eastAsia="仿宋" w:cs="仿宋"/>
          <w:sz w:val="24"/>
          <w:szCs w:val="24"/>
        </w:rPr>
      </w:pPr>
    </w:p>
    <w:p w14:paraId="6DFBB986">
      <w:pPr>
        <w:pStyle w:val="6"/>
        <w:spacing w:before="0" w:after="0"/>
        <w:ind w:firstLine="0" w:firstLineChars="0"/>
        <w:jc w:val="left"/>
        <w:rPr>
          <w:rFonts w:ascii="仿宋" w:hAnsi="仿宋" w:eastAsia="仿宋" w:cs="仿宋"/>
          <w:sz w:val="24"/>
          <w:szCs w:val="24"/>
        </w:rPr>
      </w:pPr>
    </w:p>
    <w:p w14:paraId="6D3C7861">
      <w:pPr>
        <w:pStyle w:val="6"/>
        <w:spacing w:before="0" w:after="0"/>
        <w:ind w:firstLine="0" w:firstLineChars="0"/>
        <w:jc w:val="left"/>
        <w:rPr>
          <w:rFonts w:ascii="仿宋" w:hAnsi="仿宋" w:eastAsia="仿宋" w:cs="仿宋"/>
          <w:sz w:val="24"/>
          <w:szCs w:val="24"/>
        </w:rPr>
      </w:pPr>
    </w:p>
    <w:p w14:paraId="6433B437">
      <w:pPr>
        <w:pStyle w:val="6"/>
        <w:spacing w:before="0" w:after="0"/>
        <w:ind w:firstLine="0" w:firstLineChars="0"/>
        <w:jc w:val="left"/>
        <w:rPr>
          <w:rFonts w:ascii="仿宋" w:hAnsi="仿宋" w:eastAsia="仿宋" w:cs="仿宋"/>
          <w:sz w:val="24"/>
          <w:szCs w:val="24"/>
        </w:rPr>
      </w:pPr>
    </w:p>
    <w:p w14:paraId="3C4B44D7">
      <w:pPr>
        <w:pStyle w:val="6"/>
        <w:spacing w:before="0" w:after="0"/>
        <w:ind w:firstLine="0" w:firstLineChars="0"/>
        <w:jc w:val="left"/>
        <w:rPr>
          <w:rFonts w:ascii="仿宋" w:hAnsi="仿宋" w:eastAsia="仿宋" w:cs="仿宋"/>
          <w:sz w:val="24"/>
          <w:szCs w:val="24"/>
        </w:rPr>
      </w:pPr>
    </w:p>
    <w:p w14:paraId="7A575AD2">
      <w:pPr>
        <w:pStyle w:val="6"/>
        <w:spacing w:before="0" w:after="0"/>
        <w:ind w:firstLine="0" w:firstLineChars="0"/>
        <w:jc w:val="left"/>
        <w:rPr>
          <w:rFonts w:ascii="仿宋" w:hAnsi="仿宋" w:eastAsia="仿宋" w:cs="仿宋"/>
          <w:sz w:val="24"/>
          <w:szCs w:val="24"/>
        </w:rPr>
      </w:pPr>
    </w:p>
    <w:p w14:paraId="68711116">
      <w:pPr>
        <w:pStyle w:val="6"/>
        <w:spacing w:before="0" w:after="0"/>
        <w:ind w:firstLine="0" w:firstLineChars="0"/>
        <w:jc w:val="left"/>
        <w:rPr>
          <w:rFonts w:ascii="仿宋" w:hAnsi="仿宋" w:eastAsia="仿宋" w:cs="仿宋"/>
          <w:sz w:val="24"/>
          <w:szCs w:val="24"/>
        </w:rPr>
      </w:pPr>
    </w:p>
    <w:p w14:paraId="1CD1B511">
      <w:pPr>
        <w:pStyle w:val="6"/>
        <w:spacing w:before="0" w:after="0"/>
        <w:ind w:firstLine="0" w:firstLineChars="0"/>
        <w:jc w:val="left"/>
        <w:rPr>
          <w:rFonts w:ascii="仿宋" w:hAnsi="仿宋" w:eastAsia="仿宋" w:cs="仿宋"/>
          <w:sz w:val="24"/>
          <w:szCs w:val="24"/>
        </w:rPr>
      </w:pPr>
    </w:p>
    <w:p w14:paraId="3A81D656">
      <w:pPr>
        <w:pStyle w:val="6"/>
        <w:spacing w:before="0" w:after="0"/>
        <w:ind w:firstLine="0" w:firstLineChars="0"/>
        <w:jc w:val="left"/>
        <w:rPr>
          <w:rFonts w:ascii="仿宋" w:hAnsi="仿宋" w:eastAsia="仿宋" w:cs="仿宋"/>
          <w:sz w:val="24"/>
          <w:szCs w:val="24"/>
        </w:rPr>
      </w:pPr>
    </w:p>
    <w:p w14:paraId="3A5371F2">
      <w:pPr>
        <w:pStyle w:val="6"/>
        <w:spacing w:before="0" w:after="0"/>
        <w:ind w:firstLine="0" w:firstLineChars="0"/>
        <w:jc w:val="left"/>
        <w:rPr>
          <w:rFonts w:ascii="仿宋" w:hAnsi="仿宋" w:eastAsia="仿宋" w:cs="仿宋"/>
          <w:sz w:val="24"/>
          <w:szCs w:val="24"/>
        </w:rPr>
      </w:pPr>
    </w:p>
    <w:p w14:paraId="5F369C9C">
      <w:pPr>
        <w:pStyle w:val="6"/>
        <w:spacing w:before="0" w:after="0"/>
        <w:ind w:firstLine="0" w:firstLineChars="0"/>
        <w:jc w:val="left"/>
        <w:rPr>
          <w:rFonts w:ascii="仿宋" w:hAnsi="仿宋" w:eastAsia="仿宋" w:cs="仿宋"/>
          <w:sz w:val="24"/>
          <w:szCs w:val="24"/>
        </w:rPr>
      </w:pPr>
    </w:p>
    <w:p w14:paraId="1ED123D8">
      <w:pPr>
        <w:pStyle w:val="6"/>
        <w:keepNext w:val="0"/>
        <w:keepLines w:val="0"/>
        <w:spacing w:before="0" w:after="0"/>
        <w:ind w:firstLine="0" w:firstLineChars="0"/>
        <w:jc w:val="left"/>
        <w:rPr>
          <w:rFonts w:ascii="仿宋" w:hAnsi="仿宋" w:eastAsia="仿宋" w:cs="仿宋"/>
          <w:sz w:val="24"/>
          <w:szCs w:val="24"/>
        </w:rPr>
      </w:pPr>
    </w:p>
    <w:p w14:paraId="01167A9F">
      <w:pPr>
        <w:pStyle w:val="6"/>
        <w:spacing w:before="0" w:after="0"/>
        <w:ind w:firstLine="0" w:firstLineChars="0"/>
        <w:jc w:val="left"/>
        <w:rPr>
          <w:rFonts w:ascii="仿宋" w:hAnsi="仿宋" w:eastAsia="仿宋" w:cs="仿宋"/>
          <w:sz w:val="24"/>
          <w:szCs w:val="24"/>
        </w:rPr>
      </w:pPr>
    </w:p>
    <w:p w14:paraId="2219BB42"/>
    <w:p w14:paraId="02428B39">
      <w:pPr>
        <w:pStyle w:val="6"/>
        <w:spacing w:before="0" w:after="0"/>
        <w:ind w:firstLine="0" w:firstLineChars="0"/>
        <w:jc w:val="left"/>
        <w:rPr>
          <w:rFonts w:ascii="仿宋" w:hAnsi="仿宋" w:eastAsia="仿宋" w:cs="仿宋"/>
          <w:sz w:val="24"/>
          <w:szCs w:val="24"/>
        </w:rPr>
      </w:pPr>
      <w:bookmarkStart w:id="520" w:name="_Toc19774"/>
      <w:r>
        <w:rPr>
          <w:rFonts w:hint="eastAsia" w:ascii="仿宋" w:hAnsi="仿宋" w:eastAsia="仿宋" w:cs="仿宋"/>
          <w:sz w:val="24"/>
          <w:szCs w:val="24"/>
        </w:rPr>
        <w:t>1.11     监狱企业证明格式</w:t>
      </w:r>
      <w:bookmarkEnd w:id="519"/>
      <w:bookmarkEnd w:id="520"/>
    </w:p>
    <w:p w14:paraId="46B149E5">
      <w:pPr>
        <w:pStyle w:val="8"/>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监狱企业证明</w:t>
      </w:r>
    </w:p>
    <w:p w14:paraId="139C57D1">
      <w:pPr>
        <w:pStyle w:val="8"/>
        <w:spacing w:line="360" w:lineRule="auto"/>
        <w:ind w:firstLine="0"/>
        <w:jc w:val="center"/>
        <w:rPr>
          <w:rFonts w:ascii="仿宋" w:hAnsi="仿宋" w:eastAsia="仿宋" w:cs="仿宋"/>
          <w:sz w:val="24"/>
          <w:szCs w:val="24"/>
        </w:rPr>
      </w:pPr>
    </w:p>
    <w:p w14:paraId="1DF061AE">
      <w:pPr>
        <w:pStyle w:val="8"/>
        <w:spacing w:line="360" w:lineRule="auto"/>
        <w:ind w:firstLine="482" w:firstLineChars="200"/>
        <w:jc w:val="left"/>
        <w:rPr>
          <w:rFonts w:ascii="仿宋" w:hAnsi="仿宋" w:eastAsia="仿宋" w:cs="仿宋"/>
          <w:sz w:val="24"/>
          <w:szCs w:val="21"/>
        </w:rPr>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sz w:val="24"/>
          <w:szCs w:val="24"/>
        </w:rPr>
        <w:t>注：</w:t>
      </w:r>
      <w:r>
        <w:rPr>
          <w:rFonts w:hint="eastAsia" w:ascii="仿宋" w:hAnsi="仿宋" w:eastAsia="仿宋" w:cs="仿宋"/>
          <w:sz w:val="24"/>
          <w:szCs w:val="24"/>
        </w:rPr>
        <w:t>须提供省级以上监狱管理局、戒毒管理局（含新疆生产建设兵团）出具的属于监狱企业的证明文件。</w:t>
      </w:r>
    </w:p>
    <w:p w14:paraId="6AA1310E">
      <w:pPr>
        <w:pStyle w:val="6"/>
        <w:spacing w:before="0" w:after="0"/>
        <w:ind w:firstLine="0" w:firstLineChars="0"/>
        <w:rPr>
          <w:rFonts w:ascii="仿宋" w:hAnsi="仿宋" w:eastAsia="仿宋" w:cs="仿宋"/>
          <w:sz w:val="24"/>
          <w:szCs w:val="24"/>
        </w:rPr>
      </w:pPr>
      <w:bookmarkStart w:id="521" w:name="_Toc20365"/>
      <w:bookmarkStart w:id="522" w:name="_Toc11720"/>
      <w:r>
        <w:rPr>
          <w:rFonts w:hint="eastAsia" w:ascii="仿宋" w:hAnsi="仿宋" w:eastAsia="仿宋" w:cs="仿宋"/>
          <w:sz w:val="24"/>
          <w:szCs w:val="24"/>
        </w:rPr>
        <w:t>1.12    特定资格条件证明材料附件（若有）</w:t>
      </w:r>
      <w:bookmarkEnd w:id="521"/>
      <w:bookmarkEnd w:id="522"/>
    </w:p>
    <w:p w14:paraId="74B5A0B5">
      <w:pPr>
        <w:pStyle w:val="8"/>
        <w:spacing w:line="360" w:lineRule="auto"/>
        <w:ind w:firstLine="0"/>
        <w:jc w:val="left"/>
        <w:rPr>
          <w:rFonts w:ascii="仿宋" w:hAnsi="仿宋" w:eastAsia="仿宋" w:cs="仿宋"/>
        </w:rPr>
      </w:pPr>
    </w:p>
    <w:p w14:paraId="37300828">
      <w:pPr>
        <w:pStyle w:val="8"/>
        <w:spacing w:line="360" w:lineRule="auto"/>
        <w:ind w:firstLine="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551B3CF0">
      <w:pPr>
        <w:pStyle w:val="37"/>
        <w:spacing w:line="360" w:lineRule="auto"/>
        <w:jc w:val="left"/>
        <w:rPr>
          <w:rFonts w:ascii="仿宋" w:hAnsi="仿宋" w:eastAsia="仿宋" w:cs="仿宋"/>
          <w:b/>
          <w:sz w:val="24"/>
          <w:szCs w:val="21"/>
        </w:rPr>
      </w:pPr>
    </w:p>
    <w:p w14:paraId="66233166">
      <w:pPr>
        <w:pStyle w:val="37"/>
        <w:spacing w:line="360" w:lineRule="auto"/>
        <w:jc w:val="left"/>
        <w:rPr>
          <w:rFonts w:ascii="仿宋" w:hAnsi="仿宋" w:eastAsia="仿宋" w:cs="仿宋"/>
          <w:b/>
          <w:sz w:val="24"/>
          <w:szCs w:val="21"/>
        </w:rPr>
      </w:pPr>
    </w:p>
    <w:p w14:paraId="4993A147">
      <w:pPr>
        <w:pStyle w:val="6"/>
        <w:spacing w:before="0" w:after="0"/>
        <w:ind w:firstLine="0" w:firstLineChars="0"/>
        <w:jc w:val="left"/>
        <w:rPr>
          <w:rFonts w:ascii="仿宋" w:hAnsi="仿宋" w:eastAsia="仿宋" w:cs="仿宋"/>
          <w:sz w:val="24"/>
          <w:szCs w:val="24"/>
        </w:rPr>
      </w:pPr>
      <w:bookmarkStart w:id="523" w:name="_Toc20810"/>
      <w:bookmarkStart w:id="524" w:name="_Toc3199"/>
      <w:r>
        <w:rPr>
          <w:rFonts w:hint="eastAsia" w:ascii="仿宋" w:hAnsi="仿宋" w:eastAsia="仿宋" w:cs="仿宋"/>
          <w:sz w:val="24"/>
          <w:szCs w:val="24"/>
        </w:rPr>
        <w:t>1.13    其他</w:t>
      </w:r>
      <w:bookmarkEnd w:id="523"/>
      <w:bookmarkEnd w:id="524"/>
    </w:p>
    <w:p w14:paraId="7183D4C5">
      <w:pPr>
        <w:pStyle w:val="8"/>
        <w:spacing w:line="360" w:lineRule="auto"/>
        <w:ind w:firstLine="0"/>
        <w:rPr>
          <w:rFonts w:ascii="仿宋" w:hAnsi="仿宋" w:eastAsia="仿宋" w:cs="仿宋"/>
        </w:rPr>
      </w:pPr>
    </w:p>
    <w:p w14:paraId="4DDF3375">
      <w:pPr>
        <w:pStyle w:val="37"/>
        <w:spacing w:line="360" w:lineRule="auto"/>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150F30E4">
      <w:pPr>
        <w:pStyle w:val="34"/>
        <w:spacing w:line="360" w:lineRule="auto"/>
        <w:rPr>
          <w:rFonts w:ascii="仿宋" w:hAnsi="仿宋" w:eastAsia="仿宋" w:cs="仿宋"/>
          <w:spacing w:val="6"/>
          <w:sz w:val="24"/>
        </w:rPr>
      </w:pPr>
    </w:p>
    <w:p w14:paraId="4FACA434">
      <w:pPr>
        <w:pStyle w:val="34"/>
        <w:spacing w:line="360" w:lineRule="auto"/>
        <w:jc w:val="center"/>
        <w:rPr>
          <w:rFonts w:ascii="仿宋" w:hAnsi="仿宋" w:eastAsia="仿宋" w:cs="仿宋"/>
          <w:spacing w:val="6"/>
          <w:sz w:val="24"/>
        </w:rPr>
      </w:pPr>
      <w:r>
        <w:rPr>
          <w:rFonts w:hint="eastAsia" w:ascii="仿宋" w:hAnsi="仿宋" w:eastAsia="仿宋" w:cs="仿宋"/>
          <w:spacing w:val="6"/>
          <w:sz w:val="24"/>
        </w:rPr>
        <w:t>（</w:t>
      </w:r>
      <w:r>
        <w:rPr>
          <w:rFonts w:hint="eastAsia" w:ascii="仿宋" w:hAnsi="仿宋" w:eastAsia="仿宋" w:cs="仿宋"/>
          <w:sz w:val="24"/>
          <w:szCs w:val="21"/>
        </w:rPr>
        <w:t>供应商</w:t>
      </w:r>
      <w:r>
        <w:rPr>
          <w:rFonts w:hint="eastAsia" w:ascii="仿宋" w:hAnsi="仿宋" w:eastAsia="仿宋" w:cs="仿宋"/>
          <w:spacing w:val="6"/>
          <w:sz w:val="24"/>
        </w:rPr>
        <w:t>认为有利于其本次投标的其它资格证明材料等。）</w:t>
      </w:r>
    </w:p>
    <w:p w14:paraId="3DEED716">
      <w:pPr>
        <w:pStyle w:val="8"/>
        <w:rPr>
          <w:rFonts w:ascii="仿宋" w:hAnsi="仿宋" w:eastAsia="仿宋" w:cs="仿宋"/>
        </w:rPr>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14:paraId="2F0670B5">
      <w:pPr>
        <w:pStyle w:val="21"/>
        <w:spacing w:beforeLines="100" w:after="240" w:afterLines="100"/>
        <w:outlineLvl w:val="1"/>
        <w:rPr>
          <w:rFonts w:ascii="仿宋" w:hAnsi="仿宋" w:eastAsia="仿宋" w:cs="仿宋"/>
        </w:rPr>
      </w:pPr>
      <w:bookmarkStart w:id="525" w:name="_Toc326"/>
      <w:r>
        <w:rPr>
          <w:rFonts w:hint="eastAsia" w:ascii="仿宋" w:hAnsi="仿宋" w:eastAsia="仿宋" w:cs="仿宋"/>
        </w:rPr>
        <w:t>二  资信商务及技术文件格式</w:t>
      </w:r>
      <w:bookmarkEnd w:id="514"/>
      <w:bookmarkEnd w:id="515"/>
      <w:bookmarkEnd w:id="516"/>
      <w:bookmarkEnd w:id="525"/>
    </w:p>
    <w:p w14:paraId="6004C63C">
      <w:pPr>
        <w:pStyle w:val="38"/>
        <w:spacing w:line="360" w:lineRule="auto"/>
        <w:jc w:val="center"/>
        <w:rPr>
          <w:rFonts w:ascii="仿宋" w:hAnsi="仿宋" w:eastAsia="仿宋" w:cs="仿宋"/>
          <w:sz w:val="28"/>
          <w:szCs w:val="28"/>
        </w:rPr>
      </w:pPr>
      <w:bookmarkStart w:id="526" w:name="_Toc531359055"/>
      <w:bookmarkStart w:id="527" w:name="_Toc493956059"/>
      <w:bookmarkStart w:id="528" w:name="_Toc530551884"/>
    </w:p>
    <w:p w14:paraId="5AD12E55">
      <w:pPr>
        <w:pStyle w:val="38"/>
        <w:spacing w:line="360" w:lineRule="auto"/>
        <w:jc w:val="left"/>
        <w:rPr>
          <w:rFonts w:ascii="仿宋" w:hAnsi="仿宋" w:eastAsia="仿宋" w:cs="仿宋"/>
          <w:sz w:val="24"/>
          <w:szCs w:val="24"/>
        </w:rPr>
      </w:pPr>
    </w:p>
    <w:bookmarkEnd w:id="526"/>
    <w:p w14:paraId="3530ABCE">
      <w:pPr>
        <w:pStyle w:val="6"/>
        <w:spacing w:before="0" w:after="0"/>
        <w:ind w:firstLine="0" w:firstLineChars="0"/>
        <w:jc w:val="left"/>
        <w:rPr>
          <w:rFonts w:ascii="仿宋" w:hAnsi="仿宋" w:eastAsia="仿宋" w:cs="仿宋"/>
          <w:sz w:val="24"/>
          <w:szCs w:val="24"/>
        </w:rPr>
      </w:pPr>
      <w:bookmarkStart w:id="529" w:name="_Toc531359056"/>
      <w:bookmarkStart w:id="530" w:name="_Toc9260"/>
      <w:r>
        <w:rPr>
          <w:rFonts w:hint="eastAsia" w:ascii="仿宋" w:hAnsi="仿宋" w:eastAsia="仿宋" w:cs="仿宋"/>
          <w:sz w:val="24"/>
          <w:szCs w:val="24"/>
        </w:rPr>
        <w:t>2.1    资信及商务文件封面</w:t>
      </w:r>
      <w:bookmarkEnd w:id="529"/>
      <w:r>
        <w:rPr>
          <w:rFonts w:hint="eastAsia" w:ascii="仿宋" w:hAnsi="仿宋" w:eastAsia="仿宋" w:cs="仿宋"/>
          <w:sz w:val="24"/>
          <w:szCs w:val="24"/>
        </w:rPr>
        <w:t>格式</w:t>
      </w:r>
      <w:bookmarkEnd w:id="530"/>
    </w:p>
    <w:p w14:paraId="41AE8D4A">
      <w:pPr>
        <w:pStyle w:val="8"/>
        <w:ind w:firstLine="0"/>
        <w:rPr>
          <w:rFonts w:ascii="仿宋" w:hAnsi="仿宋" w:eastAsia="仿宋" w:cs="仿宋"/>
        </w:rPr>
      </w:pPr>
    </w:p>
    <w:p w14:paraId="3179DBB9">
      <w:pPr>
        <w:pStyle w:val="8"/>
        <w:ind w:firstLine="0"/>
        <w:rPr>
          <w:rFonts w:ascii="仿宋" w:hAnsi="仿宋" w:eastAsia="仿宋" w:cs="仿宋"/>
        </w:rPr>
      </w:pPr>
    </w:p>
    <w:p w14:paraId="7FF40E8A">
      <w:pPr>
        <w:pStyle w:val="8"/>
        <w:spacing w:line="360" w:lineRule="auto"/>
        <w:ind w:firstLine="0"/>
        <w:jc w:val="center"/>
        <w:rPr>
          <w:rFonts w:ascii="仿宋" w:hAnsi="仿宋" w:eastAsia="仿宋" w:cs="仿宋"/>
          <w:bCs/>
          <w:sz w:val="24"/>
        </w:rPr>
      </w:pPr>
      <w:r>
        <w:rPr>
          <w:rFonts w:hint="eastAsia" w:ascii="仿宋" w:hAnsi="仿宋" w:eastAsia="仿宋" w:cs="仿宋"/>
          <w:b/>
          <w:sz w:val="32"/>
          <w:szCs w:val="32"/>
        </w:rPr>
        <w:t>磋商响应文件</w:t>
      </w:r>
    </w:p>
    <w:tbl>
      <w:tblPr>
        <w:tblStyle w:val="22"/>
        <w:tblW w:w="0" w:type="auto"/>
        <w:jc w:val="center"/>
        <w:tblLayout w:type="fixed"/>
        <w:tblCellMar>
          <w:top w:w="0" w:type="dxa"/>
          <w:left w:w="108" w:type="dxa"/>
          <w:bottom w:w="0" w:type="dxa"/>
          <w:right w:w="108" w:type="dxa"/>
        </w:tblCellMar>
      </w:tblPr>
      <w:tblGrid>
        <w:gridCol w:w="2518"/>
        <w:gridCol w:w="4536"/>
      </w:tblGrid>
      <w:tr w14:paraId="4598D2F8">
        <w:tblPrEx>
          <w:tblCellMar>
            <w:top w:w="0" w:type="dxa"/>
            <w:left w:w="108" w:type="dxa"/>
            <w:bottom w:w="0" w:type="dxa"/>
            <w:right w:w="108" w:type="dxa"/>
          </w:tblCellMar>
        </w:tblPrEx>
        <w:trPr>
          <w:trHeight w:val="397" w:hRule="atLeast"/>
          <w:jc w:val="center"/>
        </w:trPr>
        <w:tc>
          <w:tcPr>
            <w:tcW w:w="2518" w:type="dxa"/>
            <w:vAlign w:val="center"/>
          </w:tcPr>
          <w:p w14:paraId="6973E255">
            <w:pPr>
              <w:jc w:val="distribute"/>
              <w:rPr>
                <w:rFonts w:ascii="仿宋" w:hAnsi="仿宋" w:eastAsia="仿宋" w:cs="仿宋"/>
                <w:sz w:val="24"/>
                <w:szCs w:val="24"/>
              </w:rPr>
            </w:pPr>
            <w:r>
              <w:rPr>
                <w:rFonts w:hint="eastAsia" w:ascii="仿宋" w:hAnsi="仿宋" w:eastAsia="仿宋" w:cs="仿宋"/>
                <w:sz w:val="24"/>
                <w:szCs w:val="24"/>
              </w:rPr>
              <w:t>磋商响应文件名称：</w:t>
            </w:r>
          </w:p>
        </w:tc>
        <w:tc>
          <w:tcPr>
            <w:tcW w:w="4536" w:type="dxa"/>
            <w:vAlign w:val="center"/>
          </w:tcPr>
          <w:p w14:paraId="35A23CC0">
            <w:pPr>
              <w:jc w:val="left"/>
              <w:rPr>
                <w:rFonts w:ascii="仿宋" w:hAnsi="仿宋" w:eastAsia="仿宋" w:cs="仿宋"/>
                <w:sz w:val="24"/>
                <w:szCs w:val="24"/>
              </w:rPr>
            </w:pPr>
            <w:r>
              <w:rPr>
                <w:rFonts w:hint="eastAsia" w:ascii="仿宋" w:hAnsi="仿宋" w:eastAsia="仿宋" w:cs="仿宋"/>
                <w:sz w:val="24"/>
                <w:szCs w:val="24"/>
                <w:u w:val="single"/>
              </w:rPr>
              <w:t xml:space="preserve"> 资信商务及技术文件                 </w:t>
            </w:r>
          </w:p>
        </w:tc>
      </w:tr>
      <w:tr w14:paraId="18BBFD28">
        <w:tblPrEx>
          <w:tblCellMar>
            <w:top w:w="0" w:type="dxa"/>
            <w:left w:w="108" w:type="dxa"/>
            <w:bottom w:w="0" w:type="dxa"/>
            <w:right w:w="108" w:type="dxa"/>
          </w:tblCellMar>
        </w:tblPrEx>
        <w:trPr>
          <w:trHeight w:val="397" w:hRule="atLeast"/>
          <w:jc w:val="center"/>
        </w:trPr>
        <w:tc>
          <w:tcPr>
            <w:tcW w:w="2518" w:type="dxa"/>
            <w:vAlign w:val="center"/>
          </w:tcPr>
          <w:p w14:paraId="52AA2E87">
            <w:pPr>
              <w:jc w:val="distribute"/>
              <w:rPr>
                <w:rFonts w:ascii="仿宋" w:hAnsi="仿宋" w:eastAsia="仿宋" w:cs="仿宋"/>
                <w:sz w:val="24"/>
                <w:szCs w:val="24"/>
              </w:rPr>
            </w:pPr>
            <w:r>
              <w:rPr>
                <w:rFonts w:hint="eastAsia" w:ascii="仿宋" w:hAnsi="仿宋" w:eastAsia="仿宋" w:cs="仿宋"/>
                <w:sz w:val="24"/>
                <w:szCs w:val="24"/>
              </w:rPr>
              <w:t>采 购 编 号：</w:t>
            </w:r>
          </w:p>
        </w:tc>
        <w:tc>
          <w:tcPr>
            <w:tcW w:w="4536" w:type="dxa"/>
            <w:vAlign w:val="center"/>
          </w:tcPr>
          <w:p w14:paraId="093DFF7A">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2AE4978A">
        <w:tblPrEx>
          <w:tblCellMar>
            <w:top w:w="0" w:type="dxa"/>
            <w:left w:w="108" w:type="dxa"/>
            <w:bottom w:w="0" w:type="dxa"/>
            <w:right w:w="108" w:type="dxa"/>
          </w:tblCellMar>
        </w:tblPrEx>
        <w:trPr>
          <w:trHeight w:val="397" w:hRule="atLeast"/>
          <w:jc w:val="center"/>
        </w:trPr>
        <w:tc>
          <w:tcPr>
            <w:tcW w:w="2518" w:type="dxa"/>
            <w:vAlign w:val="center"/>
          </w:tcPr>
          <w:p w14:paraId="6D05A5F8">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400090E1">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33854C03">
        <w:tblPrEx>
          <w:tblCellMar>
            <w:top w:w="0" w:type="dxa"/>
            <w:left w:w="108" w:type="dxa"/>
            <w:bottom w:w="0" w:type="dxa"/>
            <w:right w:w="108" w:type="dxa"/>
          </w:tblCellMar>
        </w:tblPrEx>
        <w:trPr>
          <w:trHeight w:val="397" w:hRule="atLeast"/>
          <w:jc w:val="center"/>
        </w:trPr>
        <w:tc>
          <w:tcPr>
            <w:tcW w:w="2518" w:type="dxa"/>
            <w:vAlign w:val="center"/>
          </w:tcPr>
          <w:p w14:paraId="0ABE39A1">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4D43147C">
            <w:pPr>
              <w:jc w:val="left"/>
              <w:rPr>
                <w:rFonts w:ascii="仿宋" w:hAnsi="仿宋" w:eastAsia="仿宋" w:cs="仿宋"/>
                <w:sz w:val="24"/>
                <w:szCs w:val="24"/>
                <w:u w:val="single"/>
              </w:rPr>
            </w:pPr>
            <w:r>
              <w:rPr>
                <w:rFonts w:hint="eastAsia" w:ascii="仿宋" w:hAnsi="仿宋" w:eastAsia="仿宋" w:cs="仿宋"/>
                <w:sz w:val="24"/>
                <w:szCs w:val="24"/>
                <w:u w:val="single"/>
              </w:rPr>
              <w:t xml:space="preserve">（若有）                            </w:t>
            </w:r>
          </w:p>
        </w:tc>
      </w:tr>
      <w:tr w14:paraId="59972688">
        <w:tblPrEx>
          <w:tblCellMar>
            <w:top w:w="0" w:type="dxa"/>
            <w:left w:w="108" w:type="dxa"/>
            <w:bottom w:w="0" w:type="dxa"/>
            <w:right w:w="108" w:type="dxa"/>
          </w:tblCellMar>
        </w:tblPrEx>
        <w:trPr>
          <w:trHeight w:val="397" w:hRule="atLeast"/>
          <w:jc w:val="center"/>
        </w:trPr>
        <w:tc>
          <w:tcPr>
            <w:tcW w:w="2518" w:type="dxa"/>
            <w:vAlign w:val="center"/>
          </w:tcPr>
          <w:p w14:paraId="59EEB074">
            <w:pPr>
              <w:jc w:val="distribute"/>
              <w:rPr>
                <w:rFonts w:ascii="仿宋" w:hAnsi="仿宋" w:eastAsia="仿宋" w:cs="仿宋"/>
                <w:sz w:val="24"/>
                <w:szCs w:val="24"/>
              </w:rPr>
            </w:pPr>
          </w:p>
        </w:tc>
        <w:tc>
          <w:tcPr>
            <w:tcW w:w="4536" w:type="dxa"/>
            <w:vAlign w:val="center"/>
          </w:tcPr>
          <w:p w14:paraId="161219C6">
            <w:pPr>
              <w:jc w:val="left"/>
              <w:rPr>
                <w:rFonts w:ascii="仿宋" w:hAnsi="仿宋" w:eastAsia="仿宋" w:cs="仿宋"/>
                <w:sz w:val="24"/>
                <w:szCs w:val="24"/>
              </w:rPr>
            </w:pPr>
          </w:p>
        </w:tc>
      </w:tr>
      <w:tr w14:paraId="6B82CBF3">
        <w:tblPrEx>
          <w:tblCellMar>
            <w:top w:w="0" w:type="dxa"/>
            <w:left w:w="108" w:type="dxa"/>
            <w:bottom w:w="0" w:type="dxa"/>
            <w:right w:w="108" w:type="dxa"/>
          </w:tblCellMar>
        </w:tblPrEx>
        <w:trPr>
          <w:trHeight w:val="397" w:hRule="atLeast"/>
          <w:jc w:val="center"/>
        </w:trPr>
        <w:tc>
          <w:tcPr>
            <w:tcW w:w="2518" w:type="dxa"/>
            <w:vAlign w:val="center"/>
          </w:tcPr>
          <w:p w14:paraId="7D5FFB37">
            <w:pPr>
              <w:jc w:val="distribute"/>
              <w:rPr>
                <w:rFonts w:ascii="仿宋" w:hAnsi="仿宋" w:eastAsia="仿宋" w:cs="仿宋"/>
                <w:sz w:val="24"/>
                <w:szCs w:val="24"/>
              </w:rPr>
            </w:pPr>
            <w:r>
              <w:rPr>
                <w:rFonts w:hint="eastAsia" w:ascii="仿宋" w:hAnsi="仿宋" w:eastAsia="仿宋" w:cs="仿宋"/>
                <w:sz w:val="24"/>
                <w:szCs w:val="24"/>
              </w:rPr>
              <w:t>供应商全称（盖章）：</w:t>
            </w:r>
          </w:p>
        </w:tc>
        <w:tc>
          <w:tcPr>
            <w:tcW w:w="4536" w:type="dxa"/>
            <w:vAlign w:val="center"/>
          </w:tcPr>
          <w:p w14:paraId="20693679">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2D4DF050">
        <w:tblPrEx>
          <w:tblCellMar>
            <w:top w:w="0" w:type="dxa"/>
            <w:left w:w="108" w:type="dxa"/>
            <w:bottom w:w="0" w:type="dxa"/>
            <w:right w:w="108" w:type="dxa"/>
          </w:tblCellMar>
        </w:tblPrEx>
        <w:trPr>
          <w:trHeight w:val="397" w:hRule="atLeast"/>
          <w:jc w:val="center"/>
        </w:trPr>
        <w:tc>
          <w:tcPr>
            <w:tcW w:w="2518" w:type="dxa"/>
            <w:vAlign w:val="center"/>
          </w:tcPr>
          <w:p w14:paraId="5FBE8445">
            <w:pPr>
              <w:jc w:val="distribute"/>
              <w:rPr>
                <w:rFonts w:ascii="仿宋" w:hAnsi="仿宋" w:eastAsia="仿宋" w:cs="仿宋"/>
                <w:sz w:val="24"/>
                <w:szCs w:val="24"/>
              </w:rPr>
            </w:pPr>
            <w:r>
              <w:rPr>
                <w:rFonts w:hint="eastAsia" w:ascii="仿宋" w:hAnsi="仿宋" w:eastAsia="仿宋" w:cs="仿宋"/>
                <w:sz w:val="24"/>
                <w:szCs w:val="24"/>
              </w:rPr>
              <w:t>供应商地址：</w:t>
            </w:r>
          </w:p>
        </w:tc>
        <w:tc>
          <w:tcPr>
            <w:tcW w:w="4536" w:type="dxa"/>
            <w:vAlign w:val="center"/>
          </w:tcPr>
          <w:p w14:paraId="34ADCAD8">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7F782F81">
        <w:tblPrEx>
          <w:tblCellMar>
            <w:top w:w="0" w:type="dxa"/>
            <w:left w:w="108" w:type="dxa"/>
            <w:bottom w:w="0" w:type="dxa"/>
            <w:right w:w="108" w:type="dxa"/>
          </w:tblCellMar>
        </w:tblPrEx>
        <w:trPr>
          <w:trHeight w:val="397" w:hRule="atLeast"/>
          <w:jc w:val="center"/>
        </w:trPr>
        <w:tc>
          <w:tcPr>
            <w:tcW w:w="7054" w:type="dxa"/>
            <w:gridSpan w:val="2"/>
            <w:vAlign w:val="center"/>
          </w:tcPr>
          <w:p w14:paraId="229C2D96">
            <w:pPr>
              <w:jc w:val="left"/>
              <w:rPr>
                <w:rFonts w:ascii="仿宋" w:hAnsi="仿宋" w:eastAsia="仿宋" w:cs="仿宋"/>
                <w:sz w:val="24"/>
                <w:szCs w:val="24"/>
                <w:u w:val="single"/>
              </w:rPr>
            </w:pPr>
          </w:p>
        </w:tc>
      </w:tr>
      <w:tr w14:paraId="00FE5157">
        <w:tblPrEx>
          <w:tblCellMar>
            <w:top w:w="0" w:type="dxa"/>
            <w:left w:w="108" w:type="dxa"/>
            <w:bottom w:w="0" w:type="dxa"/>
            <w:right w:w="108" w:type="dxa"/>
          </w:tblCellMar>
        </w:tblPrEx>
        <w:trPr>
          <w:trHeight w:val="397" w:hRule="atLeast"/>
          <w:jc w:val="center"/>
        </w:trPr>
        <w:tc>
          <w:tcPr>
            <w:tcW w:w="7054" w:type="dxa"/>
            <w:gridSpan w:val="2"/>
            <w:vAlign w:val="center"/>
          </w:tcPr>
          <w:p w14:paraId="0E136D86">
            <w:pPr>
              <w:jc w:val="center"/>
              <w:rPr>
                <w:rFonts w:ascii="仿宋" w:hAnsi="仿宋" w:eastAsia="仿宋" w:cs="仿宋"/>
                <w:sz w:val="24"/>
                <w:szCs w:val="24"/>
              </w:rPr>
            </w:pPr>
            <w:r>
              <w:rPr>
                <w:rFonts w:hint="eastAsia" w:ascii="仿宋" w:hAnsi="仿宋" w:eastAsia="仿宋" w:cs="仿宋"/>
                <w:sz w:val="24"/>
                <w:szCs w:val="24"/>
              </w:rPr>
              <w:t>年  月  日</w:t>
            </w:r>
          </w:p>
        </w:tc>
      </w:tr>
    </w:tbl>
    <w:p w14:paraId="63AF8ED8">
      <w:pPr>
        <w:spacing w:line="360" w:lineRule="auto"/>
        <w:rPr>
          <w:rFonts w:ascii="仿宋" w:hAnsi="仿宋" w:eastAsia="仿宋" w:cs="仿宋"/>
          <w:sz w:val="24"/>
          <w:szCs w:val="24"/>
        </w:rPr>
      </w:pPr>
    </w:p>
    <w:p w14:paraId="605E4B8B">
      <w:pPr>
        <w:spacing w:line="360" w:lineRule="auto"/>
        <w:rPr>
          <w:rFonts w:ascii="仿宋" w:hAnsi="仿宋" w:eastAsia="仿宋" w:cs="仿宋"/>
          <w:sz w:val="24"/>
          <w:szCs w:val="24"/>
        </w:rPr>
      </w:pPr>
    </w:p>
    <w:p w14:paraId="4C1EDACB">
      <w:pPr>
        <w:pStyle w:val="27"/>
        <w:rPr>
          <w:rFonts w:ascii="仿宋" w:hAnsi="仿宋" w:eastAsia="仿宋" w:cs="仿宋"/>
        </w:rPr>
      </w:pPr>
    </w:p>
    <w:p w14:paraId="7F9A6317">
      <w:pPr>
        <w:pStyle w:val="3"/>
        <w:rPr>
          <w:rFonts w:ascii="仿宋" w:hAnsi="仿宋" w:eastAsia="仿宋" w:cs="仿宋"/>
        </w:rPr>
      </w:pPr>
    </w:p>
    <w:p w14:paraId="6A102051">
      <w:pPr>
        <w:pStyle w:val="2"/>
        <w:ind w:firstLine="210"/>
        <w:rPr>
          <w:rFonts w:ascii="仿宋" w:hAnsi="仿宋" w:eastAsia="仿宋" w:cs="仿宋"/>
        </w:rPr>
      </w:pPr>
    </w:p>
    <w:p w14:paraId="0CE5FA22">
      <w:pPr>
        <w:rPr>
          <w:rFonts w:ascii="仿宋" w:hAnsi="仿宋" w:eastAsia="仿宋" w:cs="仿宋"/>
        </w:rPr>
      </w:pPr>
    </w:p>
    <w:p w14:paraId="15D19BF5">
      <w:pPr>
        <w:pStyle w:val="27"/>
        <w:rPr>
          <w:rFonts w:ascii="仿宋" w:hAnsi="仿宋" w:eastAsia="仿宋" w:cs="仿宋"/>
        </w:rPr>
      </w:pPr>
    </w:p>
    <w:p w14:paraId="33A58B55">
      <w:pPr>
        <w:pStyle w:val="3"/>
        <w:rPr>
          <w:rFonts w:ascii="仿宋" w:hAnsi="仿宋" w:eastAsia="仿宋" w:cs="仿宋"/>
        </w:rPr>
      </w:pPr>
    </w:p>
    <w:p w14:paraId="2DF36895">
      <w:pPr>
        <w:pStyle w:val="2"/>
        <w:ind w:firstLine="210"/>
        <w:rPr>
          <w:rFonts w:ascii="仿宋" w:hAnsi="仿宋" w:eastAsia="仿宋" w:cs="仿宋"/>
        </w:rPr>
      </w:pPr>
    </w:p>
    <w:p w14:paraId="19480AE1">
      <w:pPr>
        <w:rPr>
          <w:rFonts w:ascii="仿宋" w:hAnsi="仿宋" w:eastAsia="仿宋" w:cs="仿宋"/>
        </w:rPr>
      </w:pPr>
    </w:p>
    <w:p w14:paraId="4619DC54">
      <w:pPr>
        <w:pStyle w:val="27"/>
        <w:rPr>
          <w:rFonts w:ascii="仿宋" w:hAnsi="仿宋" w:eastAsia="仿宋" w:cs="仿宋"/>
        </w:rPr>
      </w:pPr>
    </w:p>
    <w:p w14:paraId="6925A4AC">
      <w:pPr>
        <w:pStyle w:val="3"/>
        <w:rPr>
          <w:rFonts w:ascii="仿宋" w:hAnsi="仿宋" w:eastAsia="仿宋" w:cs="仿宋"/>
        </w:rPr>
      </w:pPr>
    </w:p>
    <w:p w14:paraId="64F6A4C1">
      <w:pPr>
        <w:pStyle w:val="2"/>
        <w:ind w:firstLine="210"/>
        <w:rPr>
          <w:rFonts w:ascii="仿宋" w:hAnsi="仿宋" w:eastAsia="仿宋" w:cs="仿宋"/>
        </w:rPr>
      </w:pPr>
    </w:p>
    <w:p w14:paraId="3E2E5F3C">
      <w:pPr>
        <w:rPr>
          <w:rFonts w:ascii="仿宋" w:hAnsi="仿宋" w:eastAsia="仿宋" w:cs="仿宋"/>
        </w:rPr>
      </w:pPr>
    </w:p>
    <w:p w14:paraId="5E942E44">
      <w:pPr>
        <w:pStyle w:val="27"/>
        <w:rPr>
          <w:rFonts w:ascii="仿宋" w:hAnsi="仿宋" w:eastAsia="仿宋" w:cs="仿宋"/>
        </w:rPr>
      </w:pPr>
    </w:p>
    <w:p w14:paraId="327CA419">
      <w:pPr>
        <w:pStyle w:val="6"/>
        <w:spacing w:before="0" w:after="0"/>
        <w:ind w:firstLine="0" w:firstLineChars="0"/>
        <w:jc w:val="left"/>
        <w:rPr>
          <w:rFonts w:ascii="仿宋" w:hAnsi="仿宋" w:eastAsia="仿宋" w:cs="仿宋"/>
          <w:sz w:val="24"/>
          <w:szCs w:val="24"/>
        </w:rPr>
      </w:pPr>
      <w:bookmarkStart w:id="531" w:name="_Toc27547"/>
      <w:bookmarkStart w:id="532" w:name="_Toc531359057"/>
      <w:r>
        <w:rPr>
          <w:rFonts w:hint="eastAsia" w:ascii="仿宋" w:hAnsi="仿宋" w:eastAsia="仿宋" w:cs="仿宋"/>
          <w:sz w:val="24"/>
          <w:szCs w:val="24"/>
        </w:rPr>
        <w:t>2.2    资信商务及技术文件目录</w:t>
      </w:r>
      <w:bookmarkEnd w:id="531"/>
      <w:bookmarkEnd w:id="532"/>
    </w:p>
    <w:p w14:paraId="2AFC335E">
      <w:pPr>
        <w:pStyle w:val="8"/>
        <w:spacing w:line="360" w:lineRule="auto"/>
        <w:ind w:firstLine="0"/>
        <w:rPr>
          <w:rFonts w:ascii="仿宋" w:hAnsi="仿宋" w:eastAsia="仿宋" w:cs="仿宋"/>
        </w:rPr>
      </w:pPr>
    </w:p>
    <w:p w14:paraId="42268519">
      <w:pPr>
        <w:pStyle w:val="8"/>
        <w:spacing w:line="360" w:lineRule="auto"/>
        <w:ind w:firstLine="0"/>
        <w:jc w:val="center"/>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t>格式自行设计）</w:t>
      </w:r>
      <w:bookmarkStart w:id="533" w:name="_Toc531359058"/>
    </w:p>
    <w:p w14:paraId="6DD9C80D">
      <w:pPr>
        <w:pStyle w:val="8"/>
        <w:spacing w:line="360" w:lineRule="auto"/>
        <w:ind w:firstLine="0"/>
        <w:jc w:val="center"/>
        <w:rPr>
          <w:rFonts w:ascii="仿宋" w:hAnsi="仿宋" w:eastAsia="仿宋" w:cs="仿宋"/>
          <w:sz w:val="24"/>
        </w:rPr>
      </w:pPr>
    </w:p>
    <w:p w14:paraId="46EE9A54">
      <w:pPr>
        <w:pStyle w:val="8"/>
        <w:spacing w:line="360" w:lineRule="auto"/>
        <w:ind w:firstLine="0"/>
        <w:jc w:val="center"/>
        <w:rPr>
          <w:rFonts w:ascii="仿宋" w:hAnsi="仿宋" w:eastAsia="仿宋" w:cs="仿宋"/>
          <w:sz w:val="24"/>
        </w:rPr>
      </w:pPr>
    </w:p>
    <w:p w14:paraId="1BFA65BD">
      <w:pPr>
        <w:pStyle w:val="6"/>
        <w:spacing w:before="0" w:after="0"/>
        <w:ind w:firstLine="0" w:firstLineChars="0"/>
        <w:jc w:val="left"/>
        <w:rPr>
          <w:rFonts w:ascii="仿宋" w:hAnsi="仿宋" w:eastAsia="仿宋" w:cs="仿宋"/>
          <w:sz w:val="24"/>
          <w:szCs w:val="24"/>
        </w:rPr>
      </w:pPr>
      <w:bookmarkStart w:id="534" w:name="_Toc27354"/>
      <w:r>
        <w:rPr>
          <w:rFonts w:hint="eastAsia" w:ascii="仿宋" w:hAnsi="仿宋" w:eastAsia="仿宋" w:cs="仿宋"/>
          <w:sz w:val="24"/>
          <w:szCs w:val="24"/>
        </w:rPr>
        <w:t xml:space="preserve">2.3    </w:t>
      </w:r>
      <w:bookmarkEnd w:id="527"/>
      <w:bookmarkEnd w:id="528"/>
      <w:r>
        <w:rPr>
          <w:rFonts w:hint="eastAsia" w:ascii="仿宋" w:hAnsi="仿宋" w:eastAsia="仿宋" w:cs="仿宋"/>
          <w:sz w:val="24"/>
          <w:szCs w:val="24"/>
        </w:rPr>
        <w:t>磋商响应函</w:t>
      </w:r>
      <w:bookmarkEnd w:id="533"/>
      <w:r>
        <w:rPr>
          <w:rFonts w:hint="eastAsia" w:ascii="仿宋" w:hAnsi="仿宋" w:eastAsia="仿宋" w:cs="仿宋"/>
          <w:sz w:val="24"/>
          <w:szCs w:val="24"/>
        </w:rPr>
        <w:t>格式</w:t>
      </w:r>
      <w:bookmarkEnd w:id="534"/>
    </w:p>
    <w:p w14:paraId="5EFED524">
      <w:pPr>
        <w:pStyle w:val="8"/>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磋商响应函</w:t>
      </w:r>
    </w:p>
    <w:p w14:paraId="64C44A72">
      <w:pPr>
        <w:pStyle w:val="39"/>
        <w:tabs>
          <w:tab w:val="left" w:pos="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i/>
          <w:spacing w:val="6"/>
          <w:kern w:val="2"/>
          <w:sz w:val="24"/>
          <w:u w:val="single"/>
        </w:rPr>
        <w:t>（采购人名称）</w:t>
      </w:r>
      <w:r>
        <w:rPr>
          <w:rFonts w:hint="eastAsia" w:ascii="仿宋" w:hAnsi="仿宋" w:eastAsia="仿宋" w:cs="仿宋"/>
          <w:sz w:val="24"/>
        </w:rPr>
        <w:t>：</w:t>
      </w:r>
    </w:p>
    <w:p w14:paraId="663A5AFE">
      <w:pPr>
        <w:pStyle w:val="39"/>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根据贵方</w:t>
      </w:r>
      <w:r>
        <w:rPr>
          <w:rFonts w:hint="eastAsia" w:ascii="仿宋" w:hAnsi="仿宋" w:eastAsia="仿宋" w:cs="仿宋"/>
          <w:i/>
          <w:spacing w:val="6"/>
          <w:kern w:val="2"/>
          <w:sz w:val="24"/>
          <w:u w:val="single"/>
        </w:rPr>
        <w:t>（项目名称）（项目编号）（标项）</w:t>
      </w:r>
      <w:r>
        <w:rPr>
          <w:rFonts w:hint="eastAsia" w:ascii="仿宋" w:hAnsi="仿宋" w:eastAsia="仿宋" w:cs="仿宋"/>
          <w:sz w:val="24"/>
          <w:szCs w:val="21"/>
          <w:u w:val="single"/>
        </w:rPr>
        <w:t xml:space="preserve"> </w:t>
      </w:r>
      <w:r>
        <w:rPr>
          <w:rFonts w:hint="eastAsia" w:ascii="仿宋" w:hAnsi="仿宋" w:eastAsia="仿宋" w:cs="仿宋"/>
          <w:sz w:val="24"/>
          <w:szCs w:val="21"/>
        </w:rPr>
        <w:t>的磋商文件要求，正式授权下述签字人</w:t>
      </w:r>
      <w:r>
        <w:rPr>
          <w:rFonts w:hint="eastAsia" w:ascii="仿宋" w:hAnsi="仿宋" w:eastAsia="仿宋" w:cs="仿宋"/>
          <w:i/>
          <w:spacing w:val="6"/>
          <w:kern w:val="2"/>
          <w:sz w:val="24"/>
          <w:u w:val="single"/>
        </w:rPr>
        <w:t>（姓名和职务）</w:t>
      </w:r>
      <w:r>
        <w:rPr>
          <w:rFonts w:hint="eastAsia" w:ascii="仿宋" w:hAnsi="仿宋" w:eastAsia="仿宋" w:cs="仿宋"/>
          <w:sz w:val="24"/>
          <w:szCs w:val="21"/>
        </w:rPr>
        <w:t>全权代表供应商</w:t>
      </w:r>
      <w:r>
        <w:rPr>
          <w:rFonts w:hint="eastAsia" w:ascii="仿宋" w:hAnsi="仿宋" w:eastAsia="仿宋" w:cs="仿宋"/>
          <w:i/>
          <w:spacing w:val="6"/>
          <w:kern w:val="2"/>
          <w:sz w:val="24"/>
          <w:u w:val="single"/>
        </w:rPr>
        <w:t>（供应商全称）</w:t>
      </w:r>
      <w:r>
        <w:rPr>
          <w:rFonts w:hint="eastAsia" w:ascii="仿宋" w:hAnsi="仿宋" w:eastAsia="仿宋" w:cs="仿宋"/>
          <w:sz w:val="24"/>
          <w:szCs w:val="21"/>
        </w:rPr>
        <w:t>参加贵方组织的有关采购活动，并提交下述文件：</w:t>
      </w:r>
    </w:p>
    <w:p w14:paraId="73FE8CB4">
      <w:pPr>
        <w:pStyle w:val="39"/>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政府采购云系统提交电子加密投标文件</w:t>
      </w:r>
      <w:r>
        <w:rPr>
          <w:rFonts w:hint="eastAsia" w:ascii="仿宋" w:hAnsi="仿宋" w:eastAsia="仿宋" w:cs="仿宋"/>
          <w:sz w:val="24"/>
          <w:szCs w:val="21"/>
          <w:u w:val="single"/>
        </w:rPr>
        <w:t xml:space="preserve">   </w:t>
      </w:r>
      <w:r>
        <w:rPr>
          <w:rFonts w:hint="eastAsia" w:ascii="仿宋" w:hAnsi="仿宋" w:eastAsia="仿宋" w:cs="仿宋"/>
          <w:sz w:val="24"/>
          <w:szCs w:val="21"/>
        </w:rPr>
        <w:t>份；</w:t>
      </w:r>
    </w:p>
    <w:p w14:paraId="4F292F1E">
      <w:pPr>
        <w:pStyle w:val="39"/>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4"/>
        </w:rPr>
        <w:t>通过电子邮件提交备份电子投标文件（打包压缩加密）</w:t>
      </w:r>
      <w:r>
        <w:rPr>
          <w:rFonts w:hint="eastAsia" w:ascii="仿宋" w:hAnsi="仿宋" w:eastAsia="仿宋" w:cs="仿宋"/>
          <w:sz w:val="24"/>
          <w:szCs w:val="21"/>
          <w:u w:val="single"/>
        </w:rPr>
        <w:t xml:space="preserve">   </w:t>
      </w:r>
      <w:r>
        <w:rPr>
          <w:rFonts w:hint="eastAsia" w:ascii="仿宋" w:hAnsi="仿宋" w:eastAsia="仿宋" w:cs="仿宋"/>
          <w:sz w:val="24"/>
          <w:szCs w:val="21"/>
        </w:rPr>
        <w:t>份；</w:t>
      </w:r>
    </w:p>
    <w:p w14:paraId="035947A9">
      <w:pPr>
        <w:pStyle w:val="39"/>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据此函我方就本次响应有关事项郑重承诺如下：</w:t>
      </w:r>
    </w:p>
    <w:p w14:paraId="63B49DC8">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1、我方向贵方提交的所有磋商响应文件、资料都是准确的和真实的。</w:t>
      </w:r>
    </w:p>
    <w:p w14:paraId="15E33BFE">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2、我方承诺已经具备《中华人民共和国政府采购法》、《中华人民共和国政府采购法实施条例》中规定的参加政府采购活动的供应商应当具备的条件，并真实提供相关材料。</w:t>
      </w:r>
    </w:p>
    <w:p w14:paraId="2D9CD0E8">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3、如果我方成交，将派出</w:t>
      </w:r>
      <w:r>
        <w:rPr>
          <w:rFonts w:hint="eastAsia" w:ascii="仿宋" w:hAnsi="仿宋" w:eastAsia="仿宋" w:cs="仿宋"/>
          <w:i/>
          <w:spacing w:val="6"/>
          <w:kern w:val="2"/>
          <w:sz w:val="24"/>
          <w:u w:val="single"/>
        </w:rPr>
        <w:t>（姓名及身份证号码）</w:t>
      </w:r>
      <w:r>
        <w:rPr>
          <w:rFonts w:hint="eastAsia" w:ascii="仿宋" w:hAnsi="仿宋" w:eastAsia="仿宋" w:cs="仿宋"/>
          <w:sz w:val="24"/>
          <w:szCs w:val="21"/>
        </w:rPr>
        <w:t>，作为本项目与采购单位联系的项目实施负责人，联系手机号码：</w:t>
      </w:r>
      <w:r>
        <w:rPr>
          <w:rFonts w:hint="eastAsia" w:ascii="仿宋" w:hAnsi="仿宋" w:eastAsia="仿宋" w:cs="仿宋"/>
          <w:sz w:val="24"/>
          <w:szCs w:val="21"/>
          <w:u w:val="single"/>
        </w:rPr>
        <w:t xml:space="preserve">            </w:t>
      </w:r>
      <w:r>
        <w:rPr>
          <w:rFonts w:hint="eastAsia" w:ascii="仿宋" w:hAnsi="仿宋" w:eastAsia="仿宋" w:cs="仿宋"/>
          <w:sz w:val="24"/>
          <w:szCs w:val="21"/>
        </w:rPr>
        <w:t>。在项目实施过程中，并承诺项目实施负责人不更换，若确需要更换的，书面征得采购人同意后才准予更换。</w:t>
      </w:r>
    </w:p>
    <w:p w14:paraId="2EEE70B2">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4、我方的磋商有效期自在开标日起</w:t>
      </w:r>
      <w:r>
        <w:rPr>
          <w:rFonts w:hint="eastAsia" w:ascii="仿宋" w:hAnsi="仿宋" w:eastAsia="仿宋" w:cs="仿宋"/>
          <w:sz w:val="24"/>
          <w:szCs w:val="21"/>
          <w:u w:val="single"/>
        </w:rPr>
        <w:t xml:space="preserve">     </w:t>
      </w:r>
      <w:r>
        <w:rPr>
          <w:rFonts w:hint="eastAsia" w:ascii="仿宋" w:hAnsi="仿宋" w:eastAsia="仿宋" w:cs="仿宋"/>
          <w:sz w:val="24"/>
          <w:szCs w:val="21"/>
        </w:rPr>
        <w:t>天内有效。如果在开标后规定的磋商有效期内撤回响应，贵方可按相关规定处理我方。</w:t>
      </w:r>
    </w:p>
    <w:p w14:paraId="7EBED01E">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5、我方在响应之前已经与贵方进行了充分的沟通，完全理解并接受磋商文件的各项规定和要求，对磋商文件的合理性、合法性不再有异议。</w:t>
      </w:r>
    </w:p>
    <w:p w14:paraId="3566E105">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我方愿意向贵方提供真实完整的任何与该项响应有关的数据、情况和技术资料。若贵方需要，我方愿意提供我方作出的一切承诺的证明材料。</w:t>
      </w:r>
    </w:p>
    <w:p w14:paraId="4592175B">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6、我方已详细审核全部磋商文件，包括磋商文件的澄清或修改文件（如有的话）、参考资料及有关附件，已经了解我方对于磋商文件、采购过程、采购结果有依法进行询问、质疑、投诉的权利及相关渠道和要求。</w:t>
      </w:r>
    </w:p>
    <w:p w14:paraId="57672AB2">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7、我方不是采购人的附属机构，并未为本项目提供整体设计、规范编制或者项目管理、监理、监测等服务。</w:t>
      </w:r>
    </w:p>
    <w:p w14:paraId="05A09215">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7034D6B">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（一）提供虚假材料谋取中标、成交的；</w:t>
      </w:r>
    </w:p>
    <w:p w14:paraId="5CA9C0ED">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（二）采取不正当手段诋毁、排挤其他供应商的；</w:t>
      </w:r>
    </w:p>
    <w:p w14:paraId="5067BF32">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（三）与采购人、其它供应商或者采购代理机构恶意串通的；</w:t>
      </w:r>
    </w:p>
    <w:p w14:paraId="5706BAD9">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（四）向采购人、采购代理机构行贿或者提供其他不正当利益的；</w:t>
      </w:r>
    </w:p>
    <w:p w14:paraId="21F58C56">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（五）在采购采购过程中与采购人进行协商谈判的；</w:t>
      </w:r>
    </w:p>
    <w:p w14:paraId="43E96BE4">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（六）拒绝有关部门监督检查或提供虚假情况的。</w:t>
      </w:r>
    </w:p>
    <w:p w14:paraId="57BFC608">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9、如成交，本磋商响应文件至本项目合同履行完毕止均保持有效，我方将按磋商文件及政府采购法律、法规的规定履行合同责任和义务。</w:t>
      </w:r>
    </w:p>
    <w:p w14:paraId="3BA0282A">
      <w:pPr>
        <w:pStyle w:val="3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10、以上事项如有虚假或隐瞒，我方愿意承担一切不利后果，并不再寻求任何旨在减轻或免除法律责任。</w:t>
      </w:r>
    </w:p>
    <w:p w14:paraId="04229C14">
      <w:pPr>
        <w:pStyle w:val="39"/>
        <w:spacing w:line="360" w:lineRule="auto"/>
        <w:ind w:firstLine="480"/>
        <w:rPr>
          <w:rFonts w:ascii="仿宋" w:hAnsi="仿宋" w:eastAsia="仿宋" w:cs="仿宋"/>
          <w:sz w:val="24"/>
          <w:szCs w:val="21"/>
        </w:rPr>
      </w:pPr>
      <w:r>
        <w:rPr>
          <w:rFonts w:hint="eastAsia" w:ascii="仿宋" w:hAnsi="仿宋" w:eastAsia="仿宋" w:cs="仿宋"/>
          <w:sz w:val="24"/>
          <w:szCs w:val="21"/>
        </w:rPr>
        <w:t>与本次响应有关的一切正式往来信函请寄：</w:t>
      </w:r>
    </w:p>
    <w:p w14:paraId="34C312E0">
      <w:pPr>
        <w:pStyle w:val="39"/>
        <w:spacing w:line="360" w:lineRule="auto"/>
        <w:ind w:firstLine="480"/>
        <w:rPr>
          <w:rFonts w:ascii="仿宋" w:hAnsi="仿宋" w:eastAsia="仿宋" w:cs="仿宋"/>
          <w:sz w:val="24"/>
          <w:szCs w:val="21"/>
        </w:rPr>
      </w:pPr>
      <w:r>
        <w:rPr>
          <w:rFonts w:hint="eastAsia" w:ascii="仿宋" w:hAnsi="仿宋" w:eastAsia="仿宋" w:cs="仿宋"/>
          <w:sz w:val="24"/>
          <w:szCs w:val="21"/>
        </w:rPr>
        <w:t>地址：</w:t>
      </w:r>
      <w:r>
        <w:rPr>
          <w:rFonts w:hint="eastAsia" w:ascii="仿宋" w:hAnsi="仿宋" w:eastAsia="仿宋" w:cs="仿宋"/>
          <w:spacing w:val="20"/>
          <w:sz w:val="24"/>
          <w:u w:val="single"/>
        </w:rPr>
        <w:t xml:space="preserve">             </w:t>
      </w:r>
      <w:r>
        <w:rPr>
          <w:rFonts w:hint="eastAsia" w:ascii="仿宋" w:hAnsi="仿宋" w:eastAsia="仿宋" w:cs="仿宋"/>
          <w:sz w:val="24"/>
          <w:szCs w:val="21"/>
        </w:rPr>
        <w:t xml:space="preserve">     邮编：</w:t>
      </w:r>
      <w:r>
        <w:rPr>
          <w:rFonts w:hint="eastAsia" w:ascii="仿宋" w:hAnsi="仿宋" w:eastAsia="仿宋" w:cs="仿宋"/>
          <w:spacing w:val="20"/>
          <w:sz w:val="24"/>
          <w:u w:val="single"/>
        </w:rPr>
        <w:t xml:space="preserve">           </w:t>
      </w:r>
      <w:r>
        <w:rPr>
          <w:rFonts w:hint="eastAsia" w:ascii="仿宋" w:hAnsi="仿宋" w:eastAsia="仿宋" w:cs="仿宋"/>
          <w:sz w:val="24"/>
          <w:szCs w:val="21"/>
        </w:rPr>
        <w:t>　</w:t>
      </w:r>
    </w:p>
    <w:p w14:paraId="295B89E2">
      <w:pPr>
        <w:pStyle w:val="11"/>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电话：</w:t>
      </w:r>
      <w:r>
        <w:rPr>
          <w:rFonts w:hint="eastAsia" w:ascii="仿宋" w:hAnsi="仿宋" w:eastAsia="仿宋" w:cs="仿宋"/>
          <w:spacing w:val="20"/>
          <w:sz w:val="24"/>
          <w:u w:val="single"/>
        </w:rPr>
        <w:t xml:space="preserve">             </w:t>
      </w:r>
      <w:r>
        <w:rPr>
          <w:rFonts w:hint="eastAsia" w:ascii="仿宋" w:hAnsi="仿宋" w:eastAsia="仿宋" w:cs="仿宋"/>
          <w:sz w:val="24"/>
          <w:szCs w:val="21"/>
        </w:rPr>
        <w:t xml:space="preserve">     传真：</w:t>
      </w:r>
      <w:r>
        <w:rPr>
          <w:rFonts w:hint="eastAsia" w:ascii="仿宋" w:hAnsi="仿宋" w:eastAsia="仿宋" w:cs="仿宋"/>
          <w:spacing w:val="20"/>
          <w:sz w:val="24"/>
          <w:u w:val="single"/>
        </w:rPr>
        <w:t xml:space="preserve">           </w:t>
      </w:r>
    </w:p>
    <w:p w14:paraId="07B5D3CC">
      <w:pPr>
        <w:pStyle w:val="41"/>
        <w:spacing w:line="360" w:lineRule="auto"/>
        <w:rPr>
          <w:rFonts w:ascii="仿宋" w:hAnsi="仿宋" w:eastAsia="仿宋" w:cs="仿宋"/>
          <w:bCs/>
          <w:sz w:val="24"/>
        </w:rPr>
      </w:pPr>
    </w:p>
    <w:p w14:paraId="6FF18B22">
      <w:pPr>
        <w:pStyle w:val="42"/>
        <w:spacing w:line="360" w:lineRule="auto"/>
        <w:rPr>
          <w:rFonts w:ascii="仿宋" w:hAnsi="仿宋" w:eastAsia="仿宋" w:cs="仿宋"/>
          <w:sz w:val="24"/>
          <w:szCs w:val="21"/>
        </w:rPr>
      </w:pPr>
    </w:p>
    <w:p w14:paraId="16D59AEF">
      <w:pPr>
        <w:pStyle w:val="33"/>
        <w:wordWrap w:val="0"/>
        <w:spacing w:line="360" w:lineRule="auto"/>
        <w:ind w:firstLine="480"/>
        <w:jc w:val="right"/>
        <w:rPr>
          <w:rFonts w:ascii="仿宋" w:hAnsi="仿宋" w:eastAsia="仿宋" w:cs="仿宋"/>
          <w:spacing w:val="20"/>
          <w:sz w:val="24"/>
          <w:szCs w:val="21"/>
          <w:u w:val="single"/>
        </w:rPr>
      </w:pPr>
    </w:p>
    <w:p w14:paraId="4E3E1A50">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194D8968">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04C5202A">
      <w:pPr>
        <w:pStyle w:val="33"/>
        <w:spacing w:line="360" w:lineRule="auto"/>
        <w:jc w:val="left"/>
        <w:rPr>
          <w:rFonts w:ascii="仿宋" w:hAnsi="仿宋" w:eastAsia="仿宋" w:cs="仿宋"/>
          <w:spacing w:val="20"/>
          <w:sz w:val="24"/>
          <w:szCs w:val="21"/>
          <w:u w:val="single"/>
        </w:rPr>
      </w:pPr>
    </w:p>
    <w:p w14:paraId="0CABD09E">
      <w:pPr>
        <w:pStyle w:val="39"/>
        <w:spacing w:line="360" w:lineRule="auto"/>
        <w:rPr>
          <w:rFonts w:ascii="仿宋" w:hAnsi="仿宋" w:eastAsia="仿宋" w:cs="仿宋"/>
          <w:sz w:val="24"/>
          <w:szCs w:val="21"/>
        </w:rPr>
      </w:pPr>
    </w:p>
    <w:p w14:paraId="03B7EA00">
      <w:pPr>
        <w:pStyle w:val="39"/>
        <w:spacing w:line="360" w:lineRule="auto"/>
        <w:rPr>
          <w:rFonts w:ascii="仿宋" w:hAnsi="仿宋" w:eastAsia="仿宋" w:cs="仿宋"/>
          <w:sz w:val="24"/>
          <w:szCs w:val="21"/>
        </w:rPr>
      </w:pPr>
      <w:r>
        <w:rPr>
          <w:rFonts w:hint="eastAsia" w:ascii="仿宋" w:hAnsi="仿宋" w:eastAsia="仿宋" w:cs="仿宋"/>
          <w:sz w:val="24"/>
          <w:szCs w:val="21"/>
        </w:rPr>
        <w:t>注：按照本声明书要求填报。</w:t>
      </w:r>
    </w:p>
    <w:p w14:paraId="200A6F9B">
      <w:pPr>
        <w:pStyle w:val="6"/>
        <w:spacing w:before="0" w:after="0"/>
        <w:ind w:firstLine="0" w:firstLineChars="0"/>
        <w:jc w:val="center"/>
        <w:rPr>
          <w:rFonts w:ascii="仿宋" w:hAnsi="仿宋" w:eastAsia="仿宋" w:cs="仿宋"/>
          <w:sz w:val="32"/>
          <w:szCs w:val="32"/>
        </w:rPr>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bookmarkStart w:id="535" w:name="_Toc493956060"/>
    </w:p>
    <w:bookmarkEnd w:id="535"/>
    <w:p w14:paraId="1BFE054C">
      <w:pPr>
        <w:pStyle w:val="6"/>
        <w:spacing w:before="0" w:after="0"/>
        <w:ind w:firstLine="0" w:firstLineChars="0"/>
        <w:jc w:val="left"/>
        <w:rPr>
          <w:rFonts w:ascii="仿宋" w:hAnsi="仿宋" w:eastAsia="仿宋" w:cs="仿宋"/>
          <w:sz w:val="24"/>
          <w:szCs w:val="24"/>
        </w:rPr>
      </w:pPr>
      <w:bookmarkStart w:id="536" w:name="_Toc531359060"/>
      <w:bookmarkStart w:id="537" w:name="_Toc31396"/>
      <w:bookmarkStart w:id="538" w:name="_Toc27926"/>
      <w:bookmarkStart w:id="539" w:name="_Toc32435"/>
      <w:bookmarkStart w:id="540" w:name="_Toc26178"/>
      <w:bookmarkStart w:id="541" w:name="_Toc21159"/>
      <w:bookmarkStart w:id="542" w:name="_Toc530551887"/>
      <w:bookmarkStart w:id="543" w:name="_Toc493956063"/>
      <w:bookmarkStart w:id="544" w:name="_Toc531359073"/>
      <w:bookmarkStart w:id="545" w:name="_Toc530551896"/>
      <w:r>
        <w:rPr>
          <w:rFonts w:hint="eastAsia" w:ascii="仿宋" w:hAnsi="仿宋" w:eastAsia="仿宋" w:cs="仿宋"/>
          <w:sz w:val="24"/>
          <w:szCs w:val="24"/>
        </w:rPr>
        <w:t>2.4    类似案例成功的业绩</w:t>
      </w:r>
      <w:bookmarkEnd w:id="536"/>
      <w:r>
        <w:rPr>
          <w:rFonts w:hint="eastAsia" w:ascii="仿宋" w:hAnsi="仿宋" w:eastAsia="仿宋" w:cs="仿宋"/>
          <w:sz w:val="24"/>
          <w:szCs w:val="24"/>
        </w:rPr>
        <w:t>格式</w:t>
      </w:r>
      <w:bookmarkEnd w:id="537"/>
      <w:bookmarkEnd w:id="538"/>
      <w:bookmarkEnd w:id="539"/>
      <w:bookmarkEnd w:id="540"/>
      <w:bookmarkEnd w:id="541"/>
    </w:p>
    <w:p w14:paraId="652AF027">
      <w:pPr>
        <w:pStyle w:val="8"/>
        <w:ind w:firstLine="0"/>
        <w:jc w:val="center"/>
        <w:rPr>
          <w:rFonts w:ascii="仿宋" w:hAnsi="仿宋" w:eastAsia="仿宋" w:cs="仿宋"/>
          <w:b/>
          <w:sz w:val="32"/>
          <w:szCs w:val="32"/>
        </w:rPr>
      </w:pPr>
      <w:r>
        <w:rPr>
          <w:rFonts w:hint="eastAsia" w:ascii="仿宋" w:hAnsi="仿宋" w:eastAsia="仿宋" w:cs="仿宋"/>
          <w:b/>
          <w:sz w:val="32"/>
          <w:szCs w:val="32"/>
        </w:rPr>
        <w:t>类似案例成功的业绩（若有）</w:t>
      </w:r>
    </w:p>
    <w:p w14:paraId="4367CEE5">
      <w:pPr>
        <w:pStyle w:val="17"/>
        <w:snapToGrid w:val="0"/>
        <w:ind w:left="480" w:hanging="480"/>
        <w:jc w:val="center"/>
        <w:rPr>
          <w:rFonts w:ascii="仿宋" w:hAnsi="仿宋" w:eastAsia="仿宋" w:cs="仿宋"/>
          <w:sz w:val="24"/>
        </w:rPr>
      </w:pPr>
      <w:r>
        <w:rPr>
          <w:rFonts w:hint="eastAsia" w:ascii="仿宋" w:hAnsi="仿宋" w:eastAsia="仿宋" w:cs="仿宋"/>
          <w:sz w:val="24"/>
          <w:szCs w:val="21"/>
        </w:rPr>
        <w:t>供应商</w:t>
      </w:r>
      <w:r>
        <w:rPr>
          <w:rFonts w:hint="eastAsia" w:ascii="仿宋" w:hAnsi="仿宋" w:eastAsia="仿宋" w:cs="仿宋"/>
          <w:sz w:val="24"/>
        </w:rPr>
        <w:t>类似项目实施情况一览表</w:t>
      </w:r>
    </w:p>
    <w:tbl>
      <w:tblPr>
        <w:tblStyle w:val="22"/>
        <w:tblW w:w="48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764"/>
        <w:gridCol w:w="1124"/>
        <w:gridCol w:w="642"/>
        <w:gridCol w:w="1041"/>
        <w:gridCol w:w="765"/>
        <w:gridCol w:w="661"/>
        <w:gridCol w:w="801"/>
        <w:gridCol w:w="702"/>
        <w:gridCol w:w="1153"/>
      </w:tblGrid>
      <w:tr w14:paraId="0ACBF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vAlign w:val="center"/>
          </w:tcPr>
          <w:p w14:paraId="41FD9A47">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序号</w:t>
            </w:r>
          </w:p>
        </w:tc>
        <w:tc>
          <w:tcPr>
            <w:tcW w:w="838" w:type="dxa"/>
            <w:vMerge w:val="restart"/>
            <w:tcBorders>
              <w:top w:val="single" w:color="auto" w:sz="4" w:space="0"/>
              <w:left w:val="single" w:color="auto" w:sz="4" w:space="0"/>
              <w:bottom w:val="single" w:color="auto" w:sz="4" w:space="0"/>
              <w:right w:val="single" w:color="auto" w:sz="4" w:space="0"/>
            </w:tcBorders>
            <w:vAlign w:val="center"/>
          </w:tcPr>
          <w:p w14:paraId="498CD65F">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采购人名称</w:t>
            </w:r>
          </w:p>
        </w:tc>
        <w:tc>
          <w:tcPr>
            <w:tcW w:w="1261" w:type="dxa"/>
            <w:vMerge w:val="restart"/>
            <w:tcBorders>
              <w:top w:val="single" w:color="auto" w:sz="4" w:space="0"/>
              <w:left w:val="single" w:color="auto" w:sz="4" w:space="0"/>
              <w:bottom w:val="single" w:color="auto" w:sz="4" w:space="0"/>
              <w:right w:val="single" w:color="auto" w:sz="4" w:space="0"/>
            </w:tcBorders>
            <w:vAlign w:val="center"/>
          </w:tcPr>
          <w:p w14:paraId="4939B786">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产品或项目名称</w:t>
            </w:r>
          </w:p>
        </w:tc>
        <w:tc>
          <w:tcPr>
            <w:tcW w:w="695" w:type="dxa"/>
            <w:vMerge w:val="restart"/>
            <w:tcBorders>
              <w:top w:val="single" w:color="auto" w:sz="4" w:space="0"/>
              <w:left w:val="single" w:color="auto" w:sz="4" w:space="0"/>
              <w:bottom w:val="single" w:color="auto" w:sz="4" w:space="0"/>
              <w:right w:val="single" w:color="auto" w:sz="4" w:space="0"/>
            </w:tcBorders>
            <w:vAlign w:val="center"/>
          </w:tcPr>
          <w:p w14:paraId="65E25A87">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采购数量</w:t>
            </w:r>
          </w:p>
        </w:tc>
        <w:tc>
          <w:tcPr>
            <w:tcW w:w="1122" w:type="dxa"/>
            <w:vMerge w:val="restart"/>
            <w:tcBorders>
              <w:top w:val="single" w:color="auto" w:sz="4" w:space="0"/>
              <w:left w:val="single" w:color="auto" w:sz="4" w:space="0"/>
              <w:bottom w:val="single" w:color="auto" w:sz="4" w:space="0"/>
              <w:right w:val="single" w:color="auto" w:sz="4" w:space="0"/>
            </w:tcBorders>
            <w:vAlign w:val="center"/>
          </w:tcPr>
          <w:p w14:paraId="4C4D25A2">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合同金额</w:t>
            </w:r>
          </w:p>
          <w:p w14:paraId="30815860">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（万元）</w:t>
            </w:r>
          </w:p>
        </w:tc>
        <w:tc>
          <w:tcPr>
            <w:tcW w:w="840" w:type="dxa"/>
            <w:vMerge w:val="restart"/>
            <w:tcBorders>
              <w:top w:val="single" w:color="auto" w:sz="4" w:space="0"/>
              <w:left w:val="single" w:color="auto" w:sz="4" w:space="0"/>
              <w:right w:val="single" w:color="auto" w:sz="4" w:space="0"/>
            </w:tcBorders>
            <w:vAlign w:val="center"/>
          </w:tcPr>
          <w:p w14:paraId="613DA74F">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签约及完成日期</w:t>
            </w:r>
          </w:p>
        </w:tc>
        <w:tc>
          <w:tcPr>
            <w:tcW w:w="2302" w:type="dxa"/>
            <w:gridSpan w:val="3"/>
            <w:tcBorders>
              <w:top w:val="single" w:color="auto" w:sz="4" w:space="0"/>
              <w:left w:val="single" w:color="auto" w:sz="4" w:space="0"/>
              <w:bottom w:val="single" w:color="auto" w:sz="4" w:space="0"/>
              <w:right w:val="single" w:color="auto" w:sz="4" w:space="0"/>
            </w:tcBorders>
            <w:vAlign w:val="center"/>
          </w:tcPr>
          <w:p w14:paraId="72E2D9A3">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附件页码</w:t>
            </w:r>
          </w:p>
        </w:tc>
        <w:tc>
          <w:tcPr>
            <w:tcW w:w="1294" w:type="dxa"/>
            <w:vMerge w:val="restart"/>
            <w:tcBorders>
              <w:top w:val="single" w:color="auto" w:sz="4" w:space="0"/>
              <w:left w:val="single" w:color="auto" w:sz="4" w:space="0"/>
              <w:bottom w:val="single" w:color="auto" w:sz="4" w:space="0"/>
              <w:right w:val="single" w:color="auto" w:sz="4" w:space="0"/>
            </w:tcBorders>
            <w:vAlign w:val="center"/>
          </w:tcPr>
          <w:p w14:paraId="162F138E">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采购人联系人及联系电话</w:t>
            </w:r>
          </w:p>
        </w:tc>
      </w:tr>
      <w:tr w14:paraId="449D5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2DED264A">
            <w:pPr>
              <w:widowControl/>
              <w:jc w:val="left"/>
              <w:rPr>
                <w:rFonts w:ascii="仿宋" w:hAnsi="仿宋" w:eastAsia="仿宋" w:cs="仿宋"/>
                <w:sz w:val="24"/>
                <w:szCs w:val="24"/>
              </w:rPr>
            </w:pPr>
          </w:p>
        </w:tc>
        <w:tc>
          <w:tcPr>
            <w:tcW w:w="838" w:type="dxa"/>
            <w:vMerge w:val="continue"/>
            <w:tcBorders>
              <w:top w:val="single" w:color="auto" w:sz="4" w:space="0"/>
              <w:left w:val="single" w:color="auto" w:sz="4" w:space="0"/>
              <w:bottom w:val="single" w:color="auto" w:sz="4" w:space="0"/>
              <w:right w:val="single" w:color="auto" w:sz="4" w:space="0"/>
            </w:tcBorders>
            <w:vAlign w:val="center"/>
          </w:tcPr>
          <w:p w14:paraId="01143903">
            <w:pPr>
              <w:widowControl/>
              <w:jc w:val="left"/>
              <w:rPr>
                <w:rFonts w:ascii="仿宋" w:hAnsi="仿宋" w:eastAsia="仿宋" w:cs="仿宋"/>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3AC67BFF">
            <w:pPr>
              <w:widowControl/>
              <w:jc w:val="left"/>
              <w:rPr>
                <w:rFonts w:ascii="仿宋" w:hAnsi="仿宋" w:eastAsia="仿宋" w:cs="仿宋"/>
                <w:sz w:val="24"/>
                <w:szCs w:val="24"/>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0504AB2F">
            <w:pPr>
              <w:widowControl/>
              <w:jc w:val="left"/>
              <w:rPr>
                <w:rFonts w:ascii="仿宋" w:hAnsi="仿宋" w:eastAsia="仿宋" w:cs="仿宋"/>
                <w:sz w:val="24"/>
                <w:szCs w:val="24"/>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14:paraId="21D28D1C">
            <w:pPr>
              <w:widowControl/>
              <w:jc w:val="left"/>
              <w:rPr>
                <w:rFonts w:ascii="仿宋" w:hAnsi="仿宋" w:eastAsia="仿宋" w:cs="仿宋"/>
                <w:sz w:val="24"/>
                <w:szCs w:val="24"/>
              </w:rPr>
            </w:pPr>
          </w:p>
        </w:tc>
        <w:tc>
          <w:tcPr>
            <w:tcW w:w="840" w:type="dxa"/>
            <w:vMerge w:val="continue"/>
            <w:tcBorders>
              <w:left w:val="single" w:color="auto" w:sz="4" w:space="0"/>
              <w:bottom w:val="single" w:color="auto" w:sz="4" w:space="0"/>
              <w:right w:val="single" w:color="auto" w:sz="4" w:space="0"/>
            </w:tcBorders>
            <w:vAlign w:val="center"/>
          </w:tcPr>
          <w:p w14:paraId="2559D71C">
            <w:pPr>
              <w:snapToGrid w:val="0"/>
              <w:jc w:val="center"/>
              <w:rPr>
                <w:rFonts w:ascii="仿宋" w:hAnsi="仿宋" w:eastAsia="仿宋" w:cs="仿宋"/>
                <w:sz w:val="24"/>
                <w:szCs w:val="24"/>
              </w:rPr>
            </w:pPr>
          </w:p>
        </w:tc>
        <w:tc>
          <w:tcPr>
            <w:tcW w:w="697" w:type="dxa"/>
            <w:tcBorders>
              <w:top w:val="single" w:color="auto" w:sz="4" w:space="0"/>
              <w:left w:val="single" w:color="auto" w:sz="4" w:space="0"/>
              <w:bottom w:val="single" w:color="auto" w:sz="4" w:space="0"/>
              <w:right w:val="single" w:color="auto" w:sz="4" w:space="0"/>
            </w:tcBorders>
            <w:vAlign w:val="center"/>
          </w:tcPr>
          <w:p w14:paraId="762A1170">
            <w:pPr>
              <w:snapToGrid w:val="0"/>
              <w:jc w:val="center"/>
              <w:rPr>
                <w:rFonts w:ascii="仿宋" w:hAnsi="仿宋" w:eastAsia="仿宋" w:cs="仿宋"/>
                <w:sz w:val="24"/>
                <w:szCs w:val="24"/>
              </w:rPr>
            </w:pPr>
            <w:r>
              <w:rPr>
                <w:rFonts w:hint="eastAsia" w:ascii="仿宋" w:hAnsi="仿宋" w:eastAsia="仿宋" w:cs="仿宋"/>
                <w:sz w:val="24"/>
                <w:szCs w:val="24"/>
              </w:rPr>
              <w:t>合同</w:t>
            </w:r>
          </w:p>
        </w:tc>
        <w:tc>
          <w:tcPr>
            <w:tcW w:w="861" w:type="dxa"/>
            <w:tcBorders>
              <w:top w:val="single" w:color="auto" w:sz="4" w:space="0"/>
              <w:left w:val="single" w:color="auto" w:sz="4" w:space="0"/>
              <w:bottom w:val="single" w:color="auto" w:sz="4" w:space="0"/>
              <w:right w:val="single" w:color="auto" w:sz="4" w:space="0"/>
            </w:tcBorders>
            <w:vAlign w:val="center"/>
          </w:tcPr>
          <w:p w14:paraId="703F950B">
            <w:pPr>
              <w:snapToGrid w:val="0"/>
              <w:jc w:val="center"/>
              <w:rPr>
                <w:rFonts w:ascii="仿宋" w:hAnsi="仿宋" w:eastAsia="仿宋" w:cs="仿宋"/>
                <w:sz w:val="24"/>
                <w:szCs w:val="24"/>
              </w:rPr>
            </w:pPr>
            <w:r>
              <w:rPr>
                <w:rFonts w:hint="eastAsia" w:ascii="仿宋" w:hAnsi="仿宋" w:eastAsia="仿宋" w:cs="仿宋"/>
                <w:sz w:val="24"/>
                <w:szCs w:val="24"/>
              </w:rPr>
              <w:t>验收报告</w:t>
            </w:r>
          </w:p>
        </w:tc>
        <w:tc>
          <w:tcPr>
            <w:tcW w:w="744" w:type="dxa"/>
            <w:tcBorders>
              <w:top w:val="single" w:color="auto" w:sz="4" w:space="0"/>
              <w:left w:val="single" w:color="auto" w:sz="4" w:space="0"/>
              <w:bottom w:val="single" w:color="auto" w:sz="4" w:space="0"/>
              <w:right w:val="single" w:color="auto" w:sz="4" w:space="0"/>
            </w:tcBorders>
            <w:vAlign w:val="center"/>
          </w:tcPr>
          <w:p w14:paraId="25CEA214">
            <w:pPr>
              <w:snapToGrid w:val="0"/>
              <w:jc w:val="center"/>
              <w:rPr>
                <w:rFonts w:ascii="仿宋" w:hAnsi="仿宋" w:eastAsia="仿宋" w:cs="仿宋"/>
                <w:sz w:val="24"/>
                <w:szCs w:val="24"/>
              </w:rPr>
            </w:pPr>
            <w:r>
              <w:rPr>
                <w:rFonts w:hint="eastAsia" w:ascii="仿宋" w:hAnsi="仿宋" w:eastAsia="仿宋" w:cs="仿宋"/>
                <w:sz w:val="24"/>
                <w:szCs w:val="24"/>
              </w:rPr>
              <w:t>用户评价</w:t>
            </w:r>
          </w:p>
        </w:tc>
        <w:tc>
          <w:tcPr>
            <w:tcW w:w="1294" w:type="dxa"/>
            <w:vMerge w:val="continue"/>
            <w:tcBorders>
              <w:top w:val="single" w:color="auto" w:sz="4" w:space="0"/>
              <w:left w:val="single" w:color="auto" w:sz="4" w:space="0"/>
              <w:bottom w:val="single" w:color="auto" w:sz="4" w:space="0"/>
              <w:right w:val="single" w:color="auto" w:sz="4" w:space="0"/>
            </w:tcBorders>
            <w:vAlign w:val="center"/>
          </w:tcPr>
          <w:p w14:paraId="1216DF16">
            <w:pPr>
              <w:widowControl/>
              <w:jc w:val="left"/>
              <w:rPr>
                <w:rFonts w:ascii="仿宋" w:hAnsi="仿宋" w:eastAsia="仿宋" w:cs="仿宋"/>
                <w:sz w:val="24"/>
                <w:szCs w:val="24"/>
              </w:rPr>
            </w:pPr>
          </w:p>
        </w:tc>
      </w:tr>
      <w:tr w14:paraId="4E71B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0DE3ECC">
            <w:pPr>
              <w:snapToGrid w:val="0"/>
              <w:jc w:val="center"/>
              <w:rPr>
                <w:rFonts w:ascii="仿宋" w:hAnsi="仿宋" w:eastAsia="仿宋" w:cs="仿宋"/>
                <w:sz w:val="24"/>
                <w:szCs w:val="24"/>
              </w:rPr>
            </w:pPr>
          </w:p>
        </w:tc>
        <w:tc>
          <w:tcPr>
            <w:tcW w:w="838" w:type="dxa"/>
            <w:tcBorders>
              <w:top w:val="single" w:color="auto" w:sz="4" w:space="0"/>
              <w:left w:val="single" w:color="auto" w:sz="4" w:space="0"/>
              <w:bottom w:val="single" w:color="auto" w:sz="4" w:space="0"/>
              <w:right w:val="single" w:color="auto" w:sz="4" w:space="0"/>
            </w:tcBorders>
            <w:vAlign w:val="center"/>
          </w:tcPr>
          <w:p w14:paraId="19552AB8">
            <w:pPr>
              <w:snapToGrid w:val="0"/>
              <w:jc w:val="center"/>
              <w:rPr>
                <w:rFonts w:ascii="仿宋" w:hAnsi="仿宋" w:eastAsia="仿宋" w:cs="仿宋"/>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11ACD1E9">
            <w:pPr>
              <w:snapToGrid w:val="0"/>
              <w:jc w:val="center"/>
              <w:rPr>
                <w:rFonts w:ascii="仿宋" w:hAnsi="仿宋" w:eastAsia="仿宋" w:cs="仿宋"/>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14:paraId="5DF3BE1A">
            <w:pPr>
              <w:snapToGrid w:val="0"/>
              <w:jc w:val="center"/>
              <w:rPr>
                <w:rFonts w:ascii="仿宋" w:hAnsi="仿宋" w:eastAsia="仿宋" w:cs="仿宋"/>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49891598">
            <w:pPr>
              <w:snapToGrid w:val="0"/>
              <w:jc w:val="center"/>
              <w:rPr>
                <w:rFonts w:ascii="仿宋" w:hAnsi="仿宋" w:eastAsia="仿宋" w:cs="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4D91A06C">
            <w:pPr>
              <w:snapToGrid w:val="0"/>
              <w:jc w:val="center"/>
              <w:rPr>
                <w:rFonts w:ascii="仿宋" w:hAnsi="仿宋" w:eastAsia="仿宋" w:cs="仿宋"/>
                <w:sz w:val="24"/>
                <w:szCs w:val="24"/>
              </w:rPr>
            </w:pPr>
          </w:p>
        </w:tc>
        <w:tc>
          <w:tcPr>
            <w:tcW w:w="697" w:type="dxa"/>
            <w:tcBorders>
              <w:top w:val="single" w:color="auto" w:sz="4" w:space="0"/>
              <w:left w:val="single" w:color="auto" w:sz="4" w:space="0"/>
              <w:bottom w:val="single" w:color="auto" w:sz="4" w:space="0"/>
              <w:right w:val="single" w:color="auto" w:sz="4" w:space="0"/>
            </w:tcBorders>
            <w:vAlign w:val="center"/>
          </w:tcPr>
          <w:p w14:paraId="2E269D87">
            <w:pPr>
              <w:snapToGrid w:val="0"/>
              <w:jc w:val="center"/>
              <w:rPr>
                <w:rFonts w:ascii="仿宋" w:hAnsi="仿宋" w:eastAsia="仿宋" w:cs="仿宋"/>
                <w:sz w:val="24"/>
                <w:szCs w:val="24"/>
              </w:rPr>
            </w:pPr>
          </w:p>
        </w:tc>
        <w:tc>
          <w:tcPr>
            <w:tcW w:w="861" w:type="dxa"/>
            <w:tcBorders>
              <w:top w:val="single" w:color="auto" w:sz="4" w:space="0"/>
              <w:left w:val="single" w:color="auto" w:sz="4" w:space="0"/>
              <w:bottom w:val="single" w:color="auto" w:sz="4" w:space="0"/>
              <w:right w:val="single" w:color="auto" w:sz="4" w:space="0"/>
            </w:tcBorders>
            <w:vAlign w:val="center"/>
          </w:tcPr>
          <w:p w14:paraId="38B8AD41">
            <w:pPr>
              <w:snapToGrid w:val="0"/>
              <w:jc w:val="center"/>
              <w:rPr>
                <w:rFonts w:ascii="仿宋" w:hAnsi="仿宋" w:eastAsia="仿宋" w:cs="仿宋"/>
                <w:sz w:val="24"/>
                <w:szCs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4A739525">
            <w:pPr>
              <w:snapToGrid w:val="0"/>
              <w:jc w:val="center"/>
              <w:rPr>
                <w:rFonts w:ascii="仿宋" w:hAnsi="仿宋" w:eastAsia="仿宋" w:cs="仿宋"/>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0722EEF6">
            <w:pPr>
              <w:snapToGrid w:val="0"/>
              <w:jc w:val="center"/>
              <w:rPr>
                <w:rFonts w:ascii="仿宋" w:hAnsi="仿宋" w:eastAsia="仿宋" w:cs="仿宋"/>
                <w:sz w:val="24"/>
                <w:szCs w:val="24"/>
              </w:rPr>
            </w:pPr>
          </w:p>
        </w:tc>
      </w:tr>
      <w:tr w14:paraId="4BB88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4BB5691">
            <w:pPr>
              <w:snapToGrid w:val="0"/>
              <w:spacing w:before="50" w:after="120" w:afterLines="50"/>
              <w:jc w:val="center"/>
              <w:rPr>
                <w:rFonts w:ascii="仿宋" w:hAnsi="仿宋" w:eastAsia="仿宋" w:cs="仿宋"/>
                <w:sz w:val="24"/>
                <w:szCs w:val="24"/>
              </w:rPr>
            </w:pPr>
            <w:r>
              <w:rPr>
                <w:rFonts w:hint="eastAsia" w:ascii="仿宋" w:hAnsi="仿宋" w:eastAsia="仿宋" w:cs="仿宋"/>
                <w:sz w:val="24"/>
                <w:szCs w:val="24"/>
              </w:rPr>
              <w:t>……</w:t>
            </w:r>
          </w:p>
        </w:tc>
        <w:tc>
          <w:tcPr>
            <w:tcW w:w="838" w:type="dxa"/>
            <w:tcBorders>
              <w:top w:val="single" w:color="auto" w:sz="4" w:space="0"/>
              <w:left w:val="single" w:color="auto" w:sz="4" w:space="0"/>
              <w:bottom w:val="single" w:color="auto" w:sz="4" w:space="0"/>
              <w:right w:val="single" w:color="auto" w:sz="4" w:space="0"/>
            </w:tcBorders>
            <w:vAlign w:val="center"/>
          </w:tcPr>
          <w:p w14:paraId="2EFF3B2C">
            <w:pPr>
              <w:snapToGrid w:val="0"/>
              <w:spacing w:before="50" w:after="120" w:afterLines="50"/>
              <w:jc w:val="center"/>
              <w:rPr>
                <w:rFonts w:ascii="仿宋" w:hAnsi="仿宋" w:eastAsia="仿宋" w:cs="仿宋"/>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4F461F7A">
            <w:pPr>
              <w:snapToGrid w:val="0"/>
              <w:spacing w:before="50" w:after="120" w:afterLines="50"/>
              <w:jc w:val="center"/>
              <w:rPr>
                <w:rFonts w:ascii="仿宋" w:hAnsi="仿宋" w:eastAsia="仿宋" w:cs="仿宋"/>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14:paraId="6886AC50">
            <w:pPr>
              <w:snapToGrid w:val="0"/>
              <w:spacing w:before="50" w:after="120" w:afterLines="50"/>
              <w:jc w:val="center"/>
              <w:rPr>
                <w:rFonts w:ascii="仿宋" w:hAnsi="仿宋" w:eastAsia="仿宋" w:cs="仿宋"/>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3FCE1CC8">
            <w:pPr>
              <w:snapToGrid w:val="0"/>
              <w:spacing w:before="50" w:after="120" w:afterLines="50"/>
              <w:jc w:val="center"/>
              <w:rPr>
                <w:rFonts w:ascii="仿宋" w:hAnsi="仿宋" w:eastAsia="仿宋" w:cs="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6B509EA7">
            <w:pPr>
              <w:snapToGrid w:val="0"/>
              <w:spacing w:before="50" w:after="120" w:afterLines="50"/>
              <w:jc w:val="center"/>
              <w:rPr>
                <w:rFonts w:ascii="仿宋" w:hAnsi="仿宋" w:eastAsia="仿宋" w:cs="仿宋"/>
                <w:sz w:val="24"/>
                <w:szCs w:val="24"/>
              </w:rPr>
            </w:pPr>
          </w:p>
        </w:tc>
        <w:tc>
          <w:tcPr>
            <w:tcW w:w="697" w:type="dxa"/>
            <w:tcBorders>
              <w:top w:val="single" w:color="auto" w:sz="4" w:space="0"/>
              <w:left w:val="single" w:color="auto" w:sz="4" w:space="0"/>
              <w:bottom w:val="single" w:color="auto" w:sz="4" w:space="0"/>
              <w:right w:val="single" w:color="auto" w:sz="4" w:space="0"/>
            </w:tcBorders>
            <w:vAlign w:val="center"/>
          </w:tcPr>
          <w:p w14:paraId="32E76E26">
            <w:pPr>
              <w:snapToGrid w:val="0"/>
              <w:spacing w:before="50" w:after="120" w:afterLines="50"/>
              <w:jc w:val="center"/>
              <w:rPr>
                <w:rFonts w:ascii="仿宋" w:hAnsi="仿宋" w:eastAsia="仿宋" w:cs="仿宋"/>
                <w:sz w:val="24"/>
                <w:szCs w:val="24"/>
              </w:rPr>
            </w:pPr>
          </w:p>
        </w:tc>
        <w:tc>
          <w:tcPr>
            <w:tcW w:w="861" w:type="dxa"/>
            <w:tcBorders>
              <w:top w:val="single" w:color="auto" w:sz="4" w:space="0"/>
              <w:left w:val="single" w:color="auto" w:sz="4" w:space="0"/>
              <w:bottom w:val="single" w:color="auto" w:sz="4" w:space="0"/>
              <w:right w:val="single" w:color="auto" w:sz="4" w:space="0"/>
            </w:tcBorders>
            <w:vAlign w:val="center"/>
          </w:tcPr>
          <w:p w14:paraId="68CF9937">
            <w:pPr>
              <w:snapToGrid w:val="0"/>
              <w:spacing w:before="50" w:after="120" w:afterLines="50"/>
              <w:jc w:val="center"/>
              <w:rPr>
                <w:rFonts w:ascii="仿宋" w:hAnsi="仿宋" w:eastAsia="仿宋" w:cs="仿宋"/>
                <w:sz w:val="24"/>
                <w:szCs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27E31F20">
            <w:pPr>
              <w:snapToGrid w:val="0"/>
              <w:spacing w:before="50" w:after="120" w:afterLines="50"/>
              <w:jc w:val="center"/>
              <w:rPr>
                <w:rFonts w:ascii="仿宋" w:hAnsi="仿宋" w:eastAsia="仿宋" w:cs="仿宋"/>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3FAD923E">
            <w:pPr>
              <w:snapToGrid w:val="0"/>
              <w:spacing w:before="50" w:after="120" w:afterLines="50"/>
              <w:jc w:val="center"/>
              <w:rPr>
                <w:rFonts w:ascii="仿宋" w:hAnsi="仿宋" w:eastAsia="仿宋" w:cs="仿宋"/>
                <w:sz w:val="24"/>
                <w:szCs w:val="24"/>
              </w:rPr>
            </w:pPr>
          </w:p>
        </w:tc>
      </w:tr>
    </w:tbl>
    <w:p w14:paraId="69D64512">
      <w:pPr>
        <w:pStyle w:val="17"/>
        <w:snapToGrid w:val="0"/>
        <w:ind w:left="480" w:hanging="480"/>
        <w:jc w:val="left"/>
        <w:rPr>
          <w:rFonts w:ascii="仿宋" w:hAnsi="仿宋" w:eastAsia="仿宋" w:cs="仿宋"/>
          <w:sz w:val="24"/>
        </w:rPr>
      </w:pPr>
      <w:r>
        <w:rPr>
          <w:rFonts w:hint="eastAsia" w:ascii="仿宋" w:hAnsi="仿宋" w:eastAsia="仿宋" w:cs="仿宋"/>
          <w:sz w:val="24"/>
        </w:rPr>
        <w:t>此表后附合同电子文档等相关证明材料。</w:t>
      </w:r>
    </w:p>
    <w:p w14:paraId="4D398707">
      <w:pPr>
        <w:pStyle w:val="17"/>
        <w:snapToGrid w:val="0"/>
        <w:ind w:left="480" w:hanging="480"/>
        <w:jc w:val="left"/>
        <w:rPr>
          <w:rFonts w:ascii="仿宋" w:hAnsi="仿宋" w:eastAsia="仿宋" w:cs="仿宋"/>
          <w:sz w:val="24"/>
        </w:rPr>
      </w:pPr>
    </w:p>
    <w:p w14:paraId="737AB87A">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72751105">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710B445E">
      <w:pPr>
        <w:pStyle w:val="6"/>
        <w:spacing w:before="0" w:after="0"/>
        <w:ind w:firstLine="0" w:firstLineChars="0"/>
        <w:jc w:val="left"/>
        <w:rPr>
          <w:rFonts w:ascii="仿宋" w:hAnsi="仿宋" w:eastAsia="仿宋" w:cs="仿宋"/>
          <w:sz w:val="24"/>
          <w:szCs w:val="24"/>
        </w:rPr>
      </w:pPr>
      <w:bookmarkStart w:id="546" w:name="_Toc531359061"/>
      <w:bookmarkStart w:id="547" w:name="_Toc694"/>
      <w:bookmarkStart w:id="548" w:name="_Toc14372"/>
      <w:bookmarkStart w:id="549" w:name="_Toc10839"/>
      <w:bookmarkStart w:id="550" w:name="_Toc6862"/>
      <w:bookmarkStart w:id="551" w:name="_Toc3040"/>
      <w:r>
        <w:rPr>
          <w:rFonts w:hint="eastAsia" w:ascii="仿宋" w:hAnsi="仿宋" w:eastAsia="仿宋" w:cs="仿宋"/>
          <w:sz w:val="24"/>
          <w:szCs w:val="24"/>
        </w:rPr>
        <w:t>2.5    商务响应表</w:t>
      </w:r>
      <w:bookmarkEnd w:id="542"/>
      <w:bookmarkEnd w:id="543"/>
      <w:bookmarkEnd w:id="546"/>
      <w:r>
        <w:rPr>
          <w:rFonts w:hint="eastAsia" w:ascii="仿宋" w:hAnsi="仿宋" w:eastAsia="仿宋" w:cs="仿宋"/>
          <w:sz w:val="24"/>
          <w:szCs w:val="24"/>
        </w:rPr>
        <w:t>格式</w:t>
      </w:r>
      <w:bookmarkEnd w:id="547"/>
      <w:bookmarkEnd w:id="548"/>
      <w:bookmarkEnd w:id="549"/>
      <w:bookmarkEnd w:id="550"/>
      <w:bookmarkEnd w:id="551"/>
    </w:p>
    <w:p w14:paraId="5B7F64C9">
      <w:pPr>
        <w:pStyle w:val="8"/>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商务响应表</w:t>
      </w:r>
    </w:p>
    <w:p w14:paraId="6BF136BE">
      <w:pPr>
        <w:pStyle w:val="44"/>
        <w:spacing w:line="560" w:lineRule="exact"/>
        <w:rPr>
          <w:rFonts w:ascii="仿宋" w:hAnsi="仿宋" w:eastAsia="仿宋" w:cs="仿宋"/>
          <w:sz w:val="24"/>
        </w:rPr>
      </w:pPr>
      <w:r>
        <w:rPr>
          <w:rFonts w:hint="eastAsia" w:ascii="仿宋" w:hAnsi="仿宋" w:eastAsia="仿宋" w:cs="仿宋"/>
          <w:sz w:val="24"/>
        </w:rPr>
        <w:t>项目编号：</w:t>
      </w:r>
    </w:p>
    <w:p w14:paraId="305C5D29">
      <w:pPr>
        <w:pStyle w:val="44"/>
        <w:spacing w:line="560" w:lineRule="exact"/>
        <w:rPr>
          <w:rFonts w:ascii="仿宋" w:hAnsi="仿宋" w:eastAsia="仿宋" w:cs="仿宋"/>
          <w:sz w:val="24"/>
        </w:rPr>
      </w:pPr>
      <w:r>
        <w:rPr>
          <w:rFonts w:hint="eastAsia" w:ascii="仿宋" w:hAnsi="仿宋" w:eastAsia="仿宋" w:cs="仿宋"/>
          <w:sz w:val="24"/>
        </w:rPr>
        <w:t>项目名称：                               标项（若有）：</w:t>
      </w: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927"/>
        <w:gridCol w:w="2546"/>
        <w:gridCol w:w="2694"/>
        <w:gridCol w:w="1275"/>
      </w:tblGrid>
      <w:tr w14:paraId="7FFC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516A66C4">
            <w:pPr>
              <w:pStyle w:val="44"/>
              <w:jc w:val="center"/>
              <w:rPr>
                <w:rFonts w:ascii="仿宋" w:hAnsi="仿宋" w:eastAsia="仿宋" w:cs="仿宋"/>
                <w:sz w:val="24"/>
              </w:rPr>
            </w:pPr>
            <w:r>
              <w:rPr>
                <w:rFonts w:hint="eastAsia" w:ascii="仿宋" w:hAnsi="仿宋" w:eastAsia="仿宋" w:cs="仿宋"/>
                <w:sz w:val="24"/>
              </w:rPr>
              <w:t>序号</w:t>
            </w:r>
          </w:p>
        </w:tc>
        <w:tc>
          <w:tcPr>
            <w:tcW w:w="1927" w:type="dxa"/>
            <w:vAlign w:val="center"/>
          </w:tcPr>
          <w:p w14:paraId="3E3503BE">
            <w:pPr>
              <w:pStyle w:val="44"/>
              <w:jc w:val="center"/>
              <w:rPr>
                <w:rFonts w:ascii="仿宋" w:hAnsi="仿宋" w:eastAsia="仿宋" w:cs="仿宋"/>
                <w:sz w:val="24"/>
              </w:rPr>
            </w:pPr>
            <w:r>
              <w:rPr>
                <w:rFonts w:hint="eastAsia" w:ascii="仿宋" w:hAnsi="仿宋" w:eastAsia="仿宋" w:cs="仿宋"/>
                <w:sz w:val="24"/>
              </w:rPr>
              <w:t>类别</w:t>
            </w:r>
          </w:p>
        </w:tc>
        <w:tc>
          <w:tcPr>
            <w:tcW w:w="2546" w:type="dxa"/>
            <w:vAlign w:val="center"/>
          </w:tcPr>
          <w:p w14:paraId="585D85B4">
            <w:pPr>
              <w:pStyle w:val="44"/>
              <w:jc w:val="center"/>
              <w:rPr>
                <w:rFonts w:ascii="仿宋" w:hAnsi="仿宋" w:eastAsia="仿宋" w:cs="仿宋"/>
                <w:sz w:val="24"/>
              </w:rPr>
            </w:pPr>
            <w:r>
              <w:rPr>
                <w:rFonts w:hint="eastAsia" w:ascii="仿宋" w:hAnsi="仿宋" w:eastAsia="仿宋" w:cs="仿宋"/>
                <w:sz w:val="24"/>
              </w:rPr>
              <w:t>招标文件要求</w:t>
            </w:r>
          </w:p>
        </w:tc>
        <w:tc>
          <w:tcPr>
            <w:tcW w:w="2694" w:type="dxa"/>
            <w:vAlign w:val="center"/>
          </w:tcPr>
          <w:p w14:paraId="3602D1A4">
            <w:pPr>
              <w:pStyle w:val="44"/>
              <w:jc w:val="center"/>
              <w:rPr>
                <w:rFonts w:ascii="仿宋" w:hAnsi="仿宋" w:eastAsia="仿宋" w:cs="仿宋"/>
                <w:sz w:val="24"/>
              </w:rPr>
            </w:pPr>
            <w:r>
              <w:rPr>
                <w:rFonts w:hint="eastAsia" w:ascii="仿宋" w:hAnsi="仿宋" w:eastAsia="仿宋" w:cs="仿宋"/>
                <w:sz w:val="24"/>
                <w:szCs w:val="21"/>
              </w:rPr>
              <w:t>供应商</w:t>
            </w:r>
            <w:r>
              <w:rPr>
                <w:rFonts w:hint="eastAsia" w:ascii="仿宋" w:hAnsi="仿宋" w:eastAsia="仿宋" w:cs="仿宋"/>
                <w:sz w:val="24"/>
              </w:rPr>
              <w:t>承诺</w:t>
            </w:r>
          </w:p>
        </w:tc>
        <w:tc>
          <w:tcPr>
            <w:tcW w:w="1275" w:type="dxa"/>
            <w:vAlign w:val="center"/>
          </w:tcPr>
          <w:p w14:paraId="1BB9FAEE">
            <w:pPr>
              <w:pStyle w:val="44"/>
              <w:jc w:val="center"/>
              <w:rPr>
                <w:rFonts w:ascii="仿宋" w:hAnsi="仿宋" w:eastAsia="仿宋" w:cs="仿宋"/>
                <w:sz w:val="24"/>
              </w:rPr>
            </w:pPr>
            <w:r>
              <w:rPr>
                <w:rFonts w:hint="eastAsia" w:ascii="仿宋" w:hAnsi="仿宋" w:eastAsia="仿宋" w:cs="仿宋"/>
                <w:sz w:val="24"/>
              </w:rPr>
              <w:t>备注</w:t>
            </w:r>
          </w:p>
        </w:tc>
      </w:tr>
      <w:tr w14:paraId="44BC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01C30A2C">
            <w:pPr>
              <w:pStyle w:val="44"/>
              <w:jc w:val="center"/>
              <w:rPr>
                <w:rFonts w:ascii="仿宋" w:hAnsi="仿宋" w:eastAsia="仿宋" w:cs="仿宋"/>
                <w:sz w:val="24"/>
              </w:rPr>
            </w:pPr>
            <w:r>
              <w:rPr>
                <w:rFonts w:hint="eastAsia" w:ascii="仿宋" w:hAnsi="仿宋" w:eastAsia="仿宋" w:cs="仿宋"/>
                <w:sz w:val="24"/>
              </w:rPr>
              <w:t>1</w:t>
            </w:r>
          </w:p>
        </w:tc>
        <w:tc>
          <w:tcPr>
            <w:tcW w:w="1927" w:type="dxa"/>
            <w:vAlign w:val="center"/>
          </w:tcPr>
          <w:p w14:paraId="12BBFF7E">
            <w:pPr>
              <w:pStyle w:val="44"/>
              <w:jc w:val="center"/>
              <w:rPr>
                <w:rFonts w:ascii="仿宋" w:hAnsi="仿宋" w:eastAsia="仿宋" w:cs="仿宋"/>
                <w:sz w:val="24"/>
              </w:rPr>
            </w:pPr>
            <w:r>
              <w:rPr>
                <w:rFonts w:hint="eastAsia" w:ascii="仿宋" w:hAnsi="仿宋" w:eastAsia="仿宋" w:cs="仿宋"/>
                <w:sz w:val="24"/>
              </w:rPr>
              <w:t>服务承诺</w:t>
            </w:r>
          </w:p>
        </w:tc>
        <w:tc>
          <w:tcPr>
            <w:tcW w:w="2546" w:type="dxa"/>
            <w:vAlign w:val="center"/>
          </w:tcPr>
          <w:p w14:paraId="535EB2BA">
            <w:pPr>
              <w:pStyle w:val="44"/>
              <w:jc w:val="center"/>
              <w:rPr>
                <w:rFonts w:ascii="仿宋" w:hAnsi="仿宋" w:eastAsia="仿宋" w:cs="仿宋"/>
                <w:sz w:val="24"/>
              </w:rPr>
            </w:pPr>
          </w:p>
        </w:tc>
        <w:tc>
          <w:tcPr>
            <w:tcW w:w="2694" w:type="dxa"/>
            <w:vAlign w:val="center"/>
          </w:tcPr>
          <w:p w14:paraId="5D388F2A">
            <w:pPr>
              <w:pStyle w:val="44"/>
              <w:jc w:val="center"/>
              <w:rPr>
                <w:rFonts w:ascii="仿宋" w:hAnsi="仿宋" w:eastAsia="仿宋" w:cs="仿宋"/>
                <w:sz w:val="24"/>
              </w:rPr>
            </w:pPr>
          </w:p>
        </w:tc>
        <w:tc>
          <w:tcPr>
            <w:tcW w:w="1275" w:type="dxa"/>
            <w:vAlign w:val="center"/>
          </w:tcPr>
          <w:p w14:paraId="350C78E2">
            <w:pPr>
              <w:pStyle w:val="44"/>
              <w:jc w:val="center"/>
              <w:rPr>
                <w:rFonts w:ascii="仿宋" w:hAnsi="仿宋" w:eastAsia="仿宋" w:cs="仿宋"/>
                <w:sz w:val="24"/>
              </w:rPr>
            </w:pPr>
          </w:p>
        </w:tc>
      </w:tr>
      <w:tr w14:paraId="4879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0B2348C2">
            <w:pPr>
              <w:pStyle w:val="44"/>
              <w:jc w:val="center"/>
              <w:rPr>
                <w:rFonts w:ascii="仿宋" w:hAnsi="仿宋" w:eastAsia="仿宋" w:cs="仿宋"/>
                <w:sz w:val="24"/>
              </w:rPr>
            </w:pPr>
            <w:r>
              <w:rPr>
                <w:rFonts w:hint="eastAsia" w:ascii="仿宋" w:hAnsi="仿宋" w:eastAsia="仿宋" w:cs="仿宋"/>
                <w:sz w:val="24"/>
              </w:rPr>
              <w:t>2</w:t>
            </w:r>
          </w:p>
        </w:tc>
        <w:tc>
          <w:tcPr>
            <w:tcW w:w="1927" w:type="dxa"/>
            <w:vAlign w:val="center"/>
          </w:tcPr>
          <w:p w14:paraId="451F6064">
            <w:pPr>
              <w:pStyle w:val="44"/>
              <w:jc w:val="center"/>
              <w:rPr>
                <w:rFonts w:ascii="仿宋" w:hAnsi="仿宋" w:eastAsia="仿宋" w:cs="仿宋"/>
                <w:sz w:val="24"/>
              </w:rPr>
            </w:pPr>
            <w:r>
              <w:rPr>
                <w:rFonts w:hint="eastAsia" w:ascii="仿宋" w:hAnsi="仿宋" w:eastAsia="仿宋" w:cs="仿宋"/>
                <w:sz w:val="24"/>
              </w:rPr>
              <w:t>服务时间</w:t>
            </w:r>
          </w:p>
        </w:tc>
        <w:tc>
          <w:tcPr>
            <w:tcW w:w="2546" w:type="dxa"/>
            <w:vAlign w:val="center"/>
          </w:tcPr>
          <w:p w14:paraId="4253F8DE">
            <w:pPr>
              <w:pStyle w:val="44"/>
              <w:jc w:val="center"/>
              <w:rPr>
                <w:rFonts w:ascii="仿宋" w:hAnsi="仿宋" w:eastAsia="仿宋" w:cs="仿宋"/>
                <w:sz w:val="24"/>
              </w:rPr>
            </w:pPr>
          </w:p>
        </w:tc>
        <w:tc>
          <w:tcPr>
            <w:tcW w:w="2694" w:type="dxa"/>
            <w:vAlign w:val="center"/>
          </w:tcPr>
          <w:p w14:paraId="718EB9BF">
            <w:pPr>
              <w:pStyle w:val="44"/>
              <w:jc w:val="center"/>
              <w:rPr>
                <w:rFonts w:ascii="仿宋" w:hAnsi="仿宋" w:eastAsia="仿宋" w:cs="仿宋"/>
                <w:sz w:val="24"/>
              </w:rPr>
            </w:pPr>
          </w:p>
        </w:tc>
        <w:tc>
          <w:tcPr>
            <w:tcW w:w="1275" w:type="dxa"/>
            <w:vAlign w:val="center"/>
          </w:tcPr>
          <w:p w14:paraId="3DA42DBF">
            <w:pPr>
              <w:pStyle w:val="44"/>
              <w:jc w:val="center"/>
              <w:rPr>
                <w:rFonts w:ascii="仿宋" w:hAnsi="仿宋" w:eastAsia="仿宋" w:cs="仿宋"/>
                <w:sz w:val="24"/>
              </w:rPr>
            </w:pPr>
          </w:p>
        </w:tc>
      </w:tr>
      <w:tr w14:paraId="38F6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1FC3C88C">
            <w:pPr>
              <w:pStyle w:val="44"/>
              <w:jc w:val="center"/>
              <w:rPr>
                <w:rFonts w:ascii="仿宋" w:hAnsi="仿宋" w:eastAsia="仿宋" w:cs="仿宋"/>
                <w:sz w:val="24"/>
              </w:rPr>
            </w:pPr>
            <w:r>
              <w:rPr>
                <w:rFonts w:hint="eastAsia" w:ascii="仿宋" w:hAnsi="仿宋" w:eastAsia="仿宋" w:cs="仿宋"/>
                <w:sz w:val="24"/>
              </w:rPr>
              <w:t>3</w:t>
            </w:r>
          </w:p>
        </w:tc>
        <w:tc>
          <w:tcPr>
            <w:tcW w:w="1927" w:type="dxa"/>
            <w:vAlign w:val="center"/>
          </w:tcPr>
          <w:p w14:paraId="5E88BA22">
            <w:pPr>
              <w:pStyle w:val="44"/>
              <w:jc w:val="center"/>
              <w:rPr>
                <w:rFonts w:ascii="仿宋" w:hAnsi="仿宋" w:eastAsia="仿宋" w:cs="仿宋"/>
                <w:sz w:val="24"/>
              </w:rPr>
            </w:pPr>
            <w:r>
              <w:rPr>
                <w:rFonts w:hint="eastAsia" w:ascii="仿宋" w:hAnsi="仿宋" w:eastAsia="仿宋" w:cs="仿宋"/>
                <w:sz w:val="24"/>
              </w:rPr>
              <w:t>付款方式</w:t>
            </w:r>
          </w:p>
        </w:tc>
        <w:tc>
          <w:tcPr>
            <w:tcW w:w="2546" w:type="dxa"/>
            <w:vAlign w:val="center"/>
          </w:tcPr>
          <w:p w14:paraId="270068DF">
            <w:pPr>
              <w:pStyle w:val="44"/>
              <w:jc w:val="center"/>
              <w:rPr>
                <w:rFonts w:ascii="仿宋" w:hAnsi="仿宋" w:eastAsia="仿宋" w:cs="仿宋"/>
                <w:sz w:val="24"/>
              </w:rPr>
            </w:pPr>
          </w:p>
        </w:tc>
        <w:tc>
          <w:tcPr>
            <w:tcW w:w="2694" w:type="dxa"/>
            <w:vAlign w:val="center"/>
          </w:tcPr>
          <w:p w14:paraId="1115A517">
            <w:pPr>
              <w:pStyle w:val="44"/>
              <w:jc w:val="center"/>
              <w:rPr>
                <w:rFonts w:ascii="仿宋" w:hAnsi="仿宋" w:eastAsia="仿宋" w:cs="仿宋"/>
                <w:sz w:val="24"/>
              </w:rPr>
            </w:pPr>
          </w:p>
        </w:tc>
        <w:tc>
          <w:tcPr>
            <w:tcW w:w="1275" w:type="dxa"/>
            <w:vAlign w:val="center"/>
          </w:tcPr>
          <w:p w14:paraId="1C0A8BE2">
            <w:pPr>
              <w:pStyle w:val="44"/>
              <w:jc w:val="center"/>
              <w:rPr>
                <w:rFonts w:ascii="仿宋" w:hAnsi="仿宋" w:eastAsia="仿宋" w:cs="仿宋"/>
                <w:sz w:val="24"/>
              </w:rPr>
            </w:pPr>
          </w:p>
        </w:tc>
      </w:tr>
      <w:tr w14:paraId="1D9F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1A2F3800">
            <w:pPr>
              <w:pStyle w:val="44"/>
              <w:jc w:val="center"/>
              <w:rPr>
                <w:rFonts w:ascii="仿宋" w:hAnsi="仿宋" w:eastAsia="仿宋" w:cs="仿宋"/>
                <w:sz w:val="24"/>
              </w:rPr>
            </w:pPr>
            <w:r>
              <w:rPr>
                <w:rFonts w:hint="eastAsia" w:ascii="仿宋" w:hAnsi="仿宋" w:eastAsia="仿宋" w:cs="仿宋"/>
                <w:sz w:val="24"/>
              </w:rPr>
              <w:t>6</w:t>
            </w:r>
          </w:p>
        </w:tc>
        <w:tc>
          <w:tcPr>
            <w:tcW w:w="1927" w:type="dxa"/>
            <w:vAlign w:val="center"/>
          </w:tcPr>
          <w:p w14:paraId="225C6F10">
            <w:pPr>
              <w:pStyle w:val="44"/>
              <w:jc w:val="center"/>
              <w:rPr>
                <w:rFonts w:ascii="仿宋" w:hAnsi="仿宋" w:eastAsia="仿宋" w:cs="仿宋"/>
                <w:sz w:val="24"/>
              </w:rPr>
            </w:pPr>
            <w:r>
              <w:rPr>
                <w:rFonts w:hint="eastAsia" w:ascii="仿宋" w:hAnsi="仿宋" w:eastAsia="仿宋" w:cs="仿宋"/>
                <w:sz w:val="24"/>
              </w:rPr>
              <w:t>……</w:t>
            </w:r>
          </w:p>
        </w:tc>
        <w:tc>
          <w:tcPr>
            <w:tcW w:w="2546" w:type="dxa"/>
            <w:vAlign w:val="center"/>
          </w:tcPr>
          <w:p w14:paraId="7652D722">
            <w:pPr>
              <w:pStyle w:val="44"/>
              <w:jc w:val="center"/>
              <w:rPr>
                <w:rFonts w:ascii="仿宋" w:hAnsi="仿宋" w:eastAsia="仿宋" w:cs="仿宋"/>
                <w:sz w:val="24"/>
              </w:rPr>
            </w:pPr>
          </w:p>
        </w:tc>
        <w:tc>
          <w:tcPr>
            <w:tcW w:w="2694" w:type="dxa"/>
            <w:vAlign w:val="center"/>
          </w:tcPr>
          <w:p w14:paraId="6DF846C4">
            <w:pPr>
              <w:pStyle w:val="44"/>
              <w:jc w:val="center"/>
              <w:rPr>
                <w:rFonts w:ascii="仿宋" w:hAnsi="仿宋" w:eastAsia="仿宋" w:cs="仿宋"/>
                <w:sz w:val="24"/>
              </w:rPr>
            </w:pPr>
          </w:p>
        </w:tc>
        <w:tc>
          <w:tcPr>
            <w:tcW w:w="1275" w:type="dxa"/>
            <w:vAlign w:val="center"/>
          </w:tcPr>
          <w:p w14:paraId="376D7B1F">
            <w:pPr>
              <w:pStyle w:val="44"/>
              <w:jc w:val="center"/>
              <w:rPr>
                <w:rFonts w:ascii="仿宋" w:hAnsi="仿宋" w:eastAsia="仿宋" w:cs="仿宋"/>
                <w:sz w:val="24"/>
              </w:rPr>
            </w:pPr>
          </w:p>
        </w:tc>
      </w:tr>
    </w:tbl>
    <w:p w14:paraId="01A9C68C">
      <w:pPr>
        <w:pStyle w:val="17"/>
        <w:snapToGrid w:val="0"/>
        <w:ind w:left="480" w:hanging="480"/>
        <w:jc w:val="left"/>
        <w:rPr>
          <w:rFonts w:ascii="仿宋" w:hAnsi="仿宋" w:eastAsia="仿宋" w:cs="仿宋"/>
          <w:sz w:val="24"/>
        </w:rPr>
      </w:pPr>
      <w:r>
        <w:rPr>
          <w:rFonts w:hint="eastAsia" w:ascii="仿宋" w:hAnsi="仿宋" w:eastAsia="仿宋" w:cs="仿宋"/>
          <w:sz w:val="24"/>
        </w:rPr>
        <w:t>未填写此表的，视为完全响应竞争性磋商文件要求。</w:t>
      </w:r>
    </w:p>
    <w:p w14:paraId="009EBD02">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0987A83A">
      <w:pPr>
        <w:pStyle w:val="6"/>
        <w:spacing w:before="0" w:after="0"/>
        <w:ind w:firstLine="0" w:firstLineChars="0"/>
        <w:jc w:val="left"/>
        <w:rPr>
          <w:rFonts w:ascii="仿宋" w:hAnsi="仿宋" w:eastAsia="仿宋" w:cs="仿宋"/>
          <w:sz w:val="24"/>
          <w:szCs w:val="24"/>
        </w:rPr>
      </w:pPr>
      <w:bookmarkStart w:id="552" w:name="_Toc78290397"/>
      <w:bookmarkStart w:id="553" w:name="_Toc11274"/>
      <w:bookmarkStart w:id="554" w:name="_Toc6929"/>
      <w:bookmarkStart w:id="555" w:name="_Toc13657"/>
      <w:bookmarkStart w:id="556" w:name="_Toc7426"/>
      <w:bookmarkStart w:id="557" w:name="_Toc14527"/>
      <w:bookmarkStart w:id="558" w:name="_Toc531359062"/>
      <w:r>
        <w:rPr>
          <w:rFonts w:hint="eastAsia" w:ascii="仿宋" w:hAnsi="仿宋" w:eastAsia="仿宋" w:cs="仿宋"/>
          <w:sz w:val="24"/>
          <w:szCs w:val="24"/>
        </w:rPr>
        <w:t>2.6    实施方案及实施计划</w:t>
      </w:r>
      <w:bookmarkEnd w:id="552"/>
      <w:bookmarkEnd w:id="553"/>
      <w:bookmarkEnd w:id="554"/>
      <w:bookmarkEnd w:id="555"/>
      <w:bookmarkEnd w:id="556"/>
      <w:bookmarkEnd w:id="557"/>
    </w:p>
    <w:p w14:paraId="74C86322">
      <w:pPr>
        <w:pStyle w:val="8"/>
        <w:ind w:firstLine="0"/>
        <w:rPr>
          <w:rFonts w:ascii="仿宋" w:hAnsi="仿宋" w:eastAsia="仿宋" w:cs="仿宋"/>
        </w:rPr>
      </w:pPr>
    </w:p>
    <w:p w14:paraId="4B49AE7D">
      <w:pPr>
        <w:pStyle w:val="37"/>
        <w:spacing w:line="360" w:lineRule="auto"/>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5A3E6AF8">
      <w:pPr>
        <w:pStyle w:val="8"/>
        <w:rPr>
          <w:rFonts w:ascii="仿宋" w:hAnsi="仿宋" w:eastAsia="仿宋" w:cs="仿宋"/>
        </w:rPr>
      </w:pPr>
    </w:p>
    <w:p w14:paraId="0E112667">
      <w:pPr>
        <w:pStyle w:val="6"/>
        <w:spacing w:before="0" w:after="0"/>
        <w:ind w:firstLine="0" w:firstLineChars="0"/>
        <w:jc w:val="left"/>
        <w:rPr>
          <w:rFonts w:ascii="仿宋" w:hAnsi="仿宋" w:eastAsia="仿宋" w:cs="仿宋"/>
          <w:sz w:val="24"/>
          <w:szCs w:val="24"/>
        </w:rPr>
      </w:pPr>
      <w:bookmarkStart w:id="559" w:name="_Toc24677"/>
      <w:bookmarkStart w:id="560" w:name="_Toc78290398"/>
      <w:bookmarkStart w:id="561" w:name="_Toc26895"/>
    </w:p>
    <w:p w14:paraId="13403FE3">
      <w:pPr>
        <w:pStyle w:val="8"/>
        <w:rPr>
          <w:rFonts w:ascii="仿宋" w:hAnsi="仿宋" w:eastAsia="仿宋" w:cs="仿宋"/>
          <w:sz w:val="24"/>
          <w:szCs w:val="24"/>
        </w:rPr>
      </w:pPr>
    </w:p>
    <w:p w14:paraId="3CA591A4"/>
    <w:p w14:paraId="5291BB0B">
      <w:pPr>
        <w:pStyle w:val="6"/>
        <w:spacing w:before="0" w:after="0"/>
        <w:ind w:firstLine="0" w:firstLineChars="0"/>
        <w:jc w:val="left"/>
        <w:rPr>
          <w:rFonts w:ascii="仿宋" w:hAnsi="仿宋" w:eastAsia="仿宋" w:cs="仿宋"/>
          <w:sz w:val="24"/>
          <w:szCs w:val="24"/>
        </w:rPr>
      </w:pPr>
      <w:bookmarkStart w:id="562" w:name="_Toc19596"/>
      <w:bookmarkStart w:id="563" w:name="_Toc10591"/>
      <w:bookmarkStart w:id="564" w:name="_Toc3507"/>
      <w:r>
        <w:rPr>
          <w:rFonts w:hint="eastAsia" w:ascii="仿宋" w:hAnsi="仿宋" w:eastAsia="仿宋" w:cs="仿宋"/>
          <w:sz w:val="24"/>
          <w:szCs w:val="24"/>
        </w:rPr>
        <w:t>2.7    技术规格偏离表格式</w:t>
      </w:r>
      <w:bookmarkEnd w:id="558"/>
      <w:bookmarkEnd w:id="559"/>
      <w:bookmarkEnd w:id="560"/>
      <w:bookmarkEnd w:id="561"/>
      <w:bookmarkEnd w:id="562"/>
      <w:bookmarkEnd w:id="563"/>
      <w:bookmarkEnd w:id="564"/>
    </w:p>
    <w:p w14:paraId="63D16CCA">
      <w:pPr>
        <w:pStyle w:val="8"/>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技术规格偏离表</w:t>
      </w:r>
    </w:p>
    <w:tbl>
      <w:tblPr>
        <w:tblStyle w:val="22"/>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51"/>
        <w:gridCol w:w="1136"/>
        <w:gridCol w:w="1222"/>
        <w:gridCol w:w="1221"/>
        <w:gridCol w:w="1222"/>
        <w:gridCol w:w="1221"/>
        <w:gridCol w:w="1222"/>
      </w:tblGrid>
      <w:tr w14:paraId="29B9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top w:val="single" w:color="auto" w:sz="4" w:space="0"/>
              <w:left w:val="single" w:color="auto" w:sz="4" w:space="0"/>
              <w:right w:val="single" w:color="auto" w:sz="4" w:space="0"/>
            </w:tcBorders>
            <w:vAlign w:val="center"/>
          </w:tcPr>
          <w:p w14:paraId="7637B449">
            <w:pPr>
              <w:pStyle w:val="45"/>
              <w:tabs>
                <w:tab w:val="left" w:pos="3200"/>
              </w:tabs>
              <w:jc w:val="center"/>
              <w:rPr>
                <w:rFonts w:ascii="仿宋" w:hAnsi="仿宋" w:eastAsia="仿宋" w:cs="仿宋"/>
                <w:b/>
                <w:bCs/>
                <w:sz w:val="24"/>
              </w:rPr>
            </w:pPr>
            <w:r>
              <w:rPr>
                <w:rFonts w:hint="eastAsia" w:ascii="仿宋" w:hAnsi="仿宋" w:eastAsia="仿宋" w:cs="仿宋"/>
                <w:b/>
                <w:bCs/>
                <w:sz w:val="24"/>
              </w:rPr>
              <w:t>序号</w:t>
            </w:r>
          </w:p>
        </w:tc>
        <w:tc>
          <w:tcPr>
            <w:tcW w:w="1251" w:type="dxa"/>
            <w:tcBorders>
              <w:top w:val="single" w:color="auto" w:sz="4" w:space="0"/>
              <w:left w:val="single" w:color="auto" w:sz="4" w:space="0"/>
              <w:right w:val="single" w:color="auto" w:sz="4" w:space="0"/>
            </w:tcBorders>
            <w:vAlign w:val="center"/>
          </w:tcPr>
          <w:p w14:paraId="5042CB67">
            <w:pPr>
              <w:pStyle w:val="45"/>
              <w:tabs>
                <w:tab w:val="left" w:pos="3200"/>
              </w:tabs>
              <w:jc w:val="center"/>
              <w:rPr>
                <w:rFonts w:ascii="仿宋" w:hAnsi="仿宋" w:eastAsia="仿宋" w:cs="仿宋"/>
                <w:sz w:val="24"/>
              </w:rPr>
            </w:pPr>
            <w:r>
              <w:rPr>
                <w:rFonts w:hint="eastAsia" w:ascii="仿宋" w:hAnsi="仿宋" w:eastAsia="仿宋" w:cs="仿宋"/>
                <w:sz w:val="24"/>
              </w:rPr>
              <w:t>服务名称</w:t>
            </w:r>
          </w:p>
        </w:tc>
        <w:tc>
          <w:tcPr>
            <w:tcW w:w="1136" w:type="dxa"/>
            <w:tcBorders>
              <w:top w:val="single" w:color="auto" w:sz="4" w:space="0"/>
              <w:left w:val="single" w:color="auto" w:sz="4" w:space="0"/>
              <w:right w:val="single" w:color="auto" w:sz="4" w:space="0"/>
            </w:tcBorders>
            <w:vAlign w:val="center"/>
          </w:tcPr>
          <w:p w14:paraId="692119CF">
            <w:pPr>
              <w:pStyle w:val="45"/>
              <w:tabs>
                <w:tab w:val="left" w:pos="3200"/>
              </w:tabs>
              <w:jc w:val="center"/>
              <w:rPr>
                <w:rFonts w:ascii="仿宋" w:hAnsi="仿宋" w:eastAsia="仿宋" w:cs="仿宋"/>
                <w:sz w:val="24"/>
              </w:rPr>
            </w:pPr>
            <w:r>
              <w:rPr>
                <w:rFonts w:hint="eastAsia" w:ascii="仿宋" w:hAnsi="仿宋" w:eastAsia="仿宋" w:cs="仿宋"/>
                <w:sz w:val="24"/>
              </w:rPr>
              <w:t>品牌</w:t>
            </w:r>
          </w:p>
          <w:p w14:paraId="53EA186D">
            <w:pPr>
              <w:pStyle w:val="45"/>
              <w:tabs>
                <w:tab w:val="left" w:pos="3200"/>
              </w:tabs>
              <w:jc w:val="center"/>
              <w:rPr>
                <w:rFonts w:ascii="仿宋" w:hAnsi="仿宋" w:eastAsia="仿宋" w:cs="仿宋"/>
                <w:sz w:val="24"/>
              </w:rPr>
            </w:pPr>
            <w:r>
              <w:rPr>
                <w:rFonts w:hint="eastAsia" w:ascii="仿宋" w:hAnsi="仿宋" w:eastAsia="仿宋" w:cs="仿宋"/>
                <w:sz w:val="24"/>
              </w:rPr>
              <w:t>（若有）</w:t>
            </w:r>
          </w:p>
        </w:tc>
        <w:tc>
          <w:tcPr>
            <w:tcW w:w="1222" w:type="dxa"/>
            <w:tcBorders>
              <w:top w:val="single" w:color="auto" w:sz="4" w:space="0"/>
              <w:left w:val="single" w:color="auto" w:sz="4" w:space="0"/>
              <w:right w:val="single" w:color="auto" w:sz="4" w:space="0"/>
            </w:tcBorders>
            <w:vAlign w:val="center"/>
          </w:tcPr>
          <w:p w14:paraId="5F25D13F">
            <w:pPr>
              <w:pStyle w:val="45"/>
              <w:tabs>
                <w:tab w:val="left" w:pos="3200"/>
              </w:tabs>
              <w:jc w:val="center"/>
              <w:rPr>
                <w:rFonts w:ascii="仿宋" w:hAnsi="仿宋" w:eastAsia="仿宋" w:cs="仿宋"/>
                <w:sz w:val="24"/>
              </w:rPr>
            </w:pPr>
            <w:r>
              <w:rPr>
                <w:rFonts w:hint="eastAsia" w:ascii="仿宋" w:hAnsi="仿宋" w:eastAsia="仿宋" w:cs="仿宋"/>
                <w:sz w:val="24"/>
              </w:rPr>
              <w:t>规格型号</w:t>
            </w:r>
          </w:p>
          <w:p w14:paraId="4C3154EA">
            <w:pPr>
              <w:pStyle w:val="45"/>
              <w:tabs>
                <w:tab w:val="left" w:pos="3200"/>
              </w:tabs>
              <w:jc w:val="center"/>
              <w:rPr>
                <w:rFonts w:ascii="仿宋" w:hAnsi="仿宋" w:eastAsia="仿宋" w:cs="仿宋"/>
                <w:sz w:val="24"/>
              </w:rPr>
            </w:pPr>
            <w:r>
              <w:rPr>
                <w:rFonts w:hint="eastAsia" w:ascii="仿宋" w:hAnsi="仿宋" w:eastAsia="仿宋" w:cs="仿宋"/>
                <w:sz w:val="24"/>
              </w:rPr>
              <w:t>（若有）</w:t>
            </w:r>
          </w:p>
        </w:tc>
        <w:tc>
          <w:tcPr>
            <w:tcW w:w="1221" w:type="dxa"/>
            <w:tcBorders>
              <w:top w:val="single" w:color="auto" w:sz="4" w:space="0"/>
              <w:left w:val="single" w:color="auto" w:sz="4" w:space="0"/>
              <w:right w:val="single" w:color="auto" w:sz="4" w:space="0"/>
            </w:tcBorders>
            <w:vAlign w:val="center"/>
          </w:tcPr>
          <w:p w14:paraId="25E6364D">
            <w:pPr>
              <w:pStyle w:val="45"/>
              <w:jc w:val="center"/>
              <w:rPr>
                <w:rFonts w:ascii="仿宋" w:hAnsi="仿宋" w:eastAsia="仿宋" w:cs="仿宋"/>
                <w:sz w:val="24"/>
              </w:rPr>
            </w:pPr>
            <w:r>
              <w:rPr>
                <w:rFonts w:hint="eastAsia" w:ascii="仿宋" w:hAnsi="仿宋" w:eastAsia="仿宋" w:cs="仿宋"/>
                <w:sz w:val="24"/>
              </w:rPr>
              <w:t>招标文件要求</w:t>
            </w:r>
          </w:p>
        </w:tc>
        <w:tc>
          <w:tcPr>
            <w:tcW w:w="1222" w:type="dxa"/>
            <w:tcBorders>
              <w:top w:val="single" w:color="auto" w:sz="4" w:space="0"/>
              <w:left w:val="single" w:color="auto" w:sz="4" w:space="0"/>
              <w:right w:val="single" w:color="auto" w:sz="4" w:space="0"/>
            </w:tcBorders>
            <w:vAlign w:val="center"/>
          </w:tcPr>
          <w:p w14:paraId="1BE12926">
            <w:pPr>
              <w:pStyle w:val="45"/>
              <w:jc w:val="center"/>
              <w:rPr>
                <w:rFonts w:ascii="仿宋" w:hAnsi="仿宋" w:eastAsia="仿宋" w:cs="仿宋"/>
                <w:sz w:val="24"/>
              </w:rPr>
            </w:pPr>
            <w:r>
              <w:rPr>
                <w:rFonts w:hint="eastAsia" w:ascii="仿宋" w:hAnsi="仿宋" w:eastAsia="仿宋" w:cs="仿宋"/>
                <w:sz w:val="24"/>
              </w:rPr>
              <w:t>投标响应</w:t>
            </w:r>
          </w:p>
        </w:tc>
        <w:tc>
          <w:tcPr>
            <w:tcW w:w="1221" w:type="dxa"/>
            <w:tcBorders>
              <w:top w:val="single" w:color="auto" w:sz="4" w:space="0"/>
              <w:left w:val="single" w:color="auto" w:sz="4" w:space="0"/>
              <w:right w:val="single" w:color="auto" w:sz="4" w:space="0"/>
            </w:tcBorders>
            <w:vAlign w:val="center"/>
          </w:tcPr>
          <w:p w14:paraId="3B3B1820">
            <w:pPr>
              <w:pStyle w:val="45"/>
              <w:jc w:val="center"/>
              <w:rPr>
                <w:rFonts w:ascii="仿宋" w:hAnsi="仿宋" w:eastAsia="仿宋" w:cs="仿宋"/>
                <w:sz w:val="24"/>
              </w:rPr>
            </w:pPr>
            <w:r>
              <w:rPr>
                <w:rFonts w:hint="eastAsia" w:ascii="仿宋" w:hAnsi="仿宋" w:eastAsia="仿宋" w:cs="仿宋"/>
                <w:sz w:val="24"/>
              </w:rPr>
              <w:t>偏离指标及说明</w:t>
            </w:r>
          </w:p>
        </w:tc>
        <w:tc>
          <w:tcPr>
            <w:tcW w:w="1222" w:type="dxa"/>
            <w:tcBorders>
              <w:top w:val="single" w:color="auto" w:sz="4" w:space="0"/>
              <w:left w:val="single" w:color="auto" w:sz="4" w:space="0"/>
              <w:right w:val="single" w:color="auto" w:sz="4" w:space="0"/>
            </w:tcBorders>
            <w:vAlign w:val="center"/>
          </w:tcPr>
          <w:p w14:paraId="770FC84F">
            <w:pPr>
              <w:pStyle w:val="45"/>
              <w:jc w:val="center"/>
              <w:rPr>
                <w:rFonts w:ascii="仿宋" w:hAnsi="仿宋" w:eastAsia="仿宋" w:cs="仿宋"/>
                <w:sz w:val="24"/>
              </w:rPr>
            </w:pPr>
            <w:r>
              <w:rPr>
                <w:rFonts w:hint="eastAsia" w:ascii="仿宋" w:hAnsi="仿宋" w:eastAsia="仿宋" w:cs="仿宋"/>
                <w:sz w:val="24"/>
              </w:rPr>
              <w:t>备注</w:t>
            </w:r>
          </w:p>
        </w:tc>
      </w:tr>
      <w:tr w14:paraId="140D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vAlign w:val="center"/>
          </w:tcPr>
          <w:p w14:paraId="1BEBF7BA">
            <w:pPr>
              <w:pStyle w:val="45"/>
              <w:tabs>
                <w:tab w:val="left" w:pos="3200"/>
              </w:tabs>
              <w:jc w:val="center"/>
              <w:rPr>
                <w:rFonts w:ascii="仿宋" w:hAnsi="仿宋" w:eastAsia="仿宋" w:cs="仿宋"/>
                <w:sz w:val="24"/>
              </w:rPr>
            </w:pPr>
            <w:r>
              <w:rPr>
                <w:rFonts w:hint="eastAsia" w:ascii="仿宋" w:hAnsi="仿宋" w:eastAsia="仿宋" w:cs="仿宋"/>
                <w:sz w:val="24"/>
              </w:rPr>
              <w:t>1</w:t>
            </w:r>
          </w:p>
        </w:tc>
        <w:tc>
          <w:tcPr>
            <w:tcW w:w="1251" w:type="dxa"/>
            <w:tcBorders>
              <w:top w:val="single" w:color="auto" w:sz="4" w:space="0"/>
              <w:left w:val="single" w:color="auto" w:sz="4" w:space="0"/>
              <w:right w:val="single" w:color="auto" w:sz="4" w:space="0"/>
            </w:tcBorders>
            <w:vAlign w:val="center"/>
          </w:tcPr>
          <w:p w14:paraId="1B062DD1">
            <w:pPr>
              <w:pStyle w:val="45"/>
              <w:jc w:val="center"/>
              <w:rPr>
                <w:rFonts w:ascii="仿宋" w:hAnsi="仿宋" w:eastAsia="仿宋" w:cs="仿宋"/>
                <w:sz w:val="24"/>
              </w:rPr>
            </w:pPr>
          </w:p>
        </w:tc>
        <w:tc>
          <w:tcPr>
            <w:tcW w:w="1136" w:type="dxa"/>
            <w:tcBorders>
              <w:top w:val="single" w:color="auto" w:sz="4" w:space="0"/>
              <w:left w:val="single" w:color="auto" w:sz="4" w:space="0"/>
              <w:right w:val="single" w:color="auto" w:sz="4" w:space="0"/>
            </w:tcBorders>
            <w:vAlign w:val="center"/>
          </w:tcPr>
          <w:p w14:paraId="2C7A235F">
            <w:pPr>
              <w:pStyle w:val="45"/>
              <w:jc w:val="center"/>
              <w:rPr>
                <w:rFonts w:ascii="仿宋" w:hAnsi="仿宋" w:eastAsia="仿宋" w:cs="仿宋"/>
                <w:sz w:val="24"/>
              </w:rPr>
            </w:pPr>
          </w:p>
        </w:tc>
        <w:tc>
          <w:tcPr>
            <w:tcW w:w="1222" w:type="dxa"/>
            <w:tcBorders>
              <w:top w:val="single" w:color="auto" w:sz="4" w:space="0"/>
              <w:left w:val="single" w:color="auto" w:sz="4" w:space="0"/>
              <w:right w:val="single" w:color="auto" w:sz="4" w:space="0"/>
            </w:tcBorders>
            <w:vAlign w:val="center"/>
          </w:tcPr>
          <w:p w14:paraId="592B12BA">
            <w:pPr>
              <w:pStyle w:val="45"/>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2CA5B64B">
            <w:pPr>
              <w:pStyle w:val="45"/>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20A64856">
            <w:pPr>
              <w:pStyle w:val="45"/>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A97AF74">
            <w:pPr>
              <w:pStyle w:val="45"/>
              <w:jc w:val="center"/>
              <w:rPr>
                <w:rFonts w:ascii="仿宋" w:hAnsi="仿宋" w:eastAsia="仿宋" w:cs="仿宋"/>
                <w:sz w:val="24"/>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470E38F2">
            <w:pPr>
              <w:pStyle w:val="45"/>
              <w:jc w:val="center"/>
              <w:rPr>
                <w:rFonts w:ascii="仿宋" w:hAnsi="仿宋" w:eastAsia="仿宋" w:cs="仿宋"/>
                <w:sz w:val="24"/>
                <w:lang w:val="en-GB"/>
              </w:rPr>
            </w:pPr>
          </w:p>
        </w:tc>
      </w:tr>
      <w:tr w14:paraId="0431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vAlign w:val="center"/>
          </w:tcPr>
          <w:p w14:paraId="3AC03024">
            <w:pPr>
              <w:pStyle w:val="45"/>
              <w:tabs>
                <w:tab w:val="left" w:pos="3200"/>
              </w:tabs>
              <w:jc w:val="center"/>
              <w:rPr>
                <w:rFonts w:ascii="仿宋" w:hAnsi="仿宋" w:eastAsia="仿宋" w:cs="仿宋"/>
                <w:sz w:val="24"/>
              </w:rPr>
            </w:pPr>
            <w:r>
              <w:rPr>
                <w:rFonts w:hint="eastAsia" w:ascii="仿宋" w:hAnsi="仿宋" w:eastAsia="仿宋" w:cs="仿宋"/>
                <w:sz w:val="24"/>
              </w:rPr>
              <w:t>2</w:t>
            </w:r>
          </w:p>
        </w:tc>
        <w:tc>
          <w:tcPr>
            <w:tcW w:w="1251" w:type="dxa"/>
            <w:tcBorders>
              <w:left w:val="single" w:color="auto" w:sz="4" w:space="0"/>
              <w:right w:val="single" w:color="auto" w:sz="4" w:space="0"/>
            </w:tcBorders>
            <w:vAlign w:val="center"/>
          </w:tcPr>
          <w:p w14:paraId="71B2B134">
            <w:pPr>
              <w:pStyle w:val="45"/>
              <w:jc w:val="center"/>
              <w:rPr>
                <w:rFonts w:ascii="仿宋" w:hAnsi="仿宋" w:eastAsia="仿宋" w:cs="仿宋"/>
                <w:sz w:val="24"/>
              </w:rPr>
            </w:pPr>
          </w:p>
        </w:tc>
        <w:tc>
          <w:tcPr>
            <w:tcW w:w="1136" w:type="dxa"/>
            <w:tcBorders>
              <w:left w:val="single" w:color="auto" w:sz="4" w:space="0"/>
              <w:right w:val="single" w:color="auto" w:sz="4" w:space="0"/>
            </w:tcBorders>
            <w:vAlign w:val="center"/>
          </w:tcPr>
          <w:p w14:paraId="680A27B6">
            <w:pPr>
              <w:pStyle w:val="45"/>
              <w:jc w:val="center"/>
              <w:rPr>
                <w:rFonts w:ascii="仿宋" w:hAnsi="仿宋" w:eastAsia="仿宋" w:cs="仿宋"/>
                <w:sz w:val="24"/>
              </w:rPr>
            </w:pPr>
          </w:p>
        </w:tc>
        <w:tc>
          <w:tcPr>
            <w:tcW w:w="1222" w:type="dxa"/>
            <w:tcBorders>
              <w:left w:val="single" w:color="auto" w:sz="4" w:space="0"/>
              <w:right w:val="single" w:color="auto" w:sz="4" w:space="0"/>
            </w:tcBorders>
            <w:vAlign w:val="center"/>
          </w:tcPr>
          <w:p w14:paraId="2ACF0CC9">
            <w:pPr>
              <w:pStyle w:val="45"/>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42D4B972">
            <w:pPr>
              <w:pStyle w:val="45"/>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1366A083">
            <w:pPr>
              <w:pStyle w:val="45"/>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18F7CBDF">
            <w:pPr>
              <w:pStyle w:val="45"/>
              <w:jc w:val="center"/>
              <w:rPr>
                <w:rFonts w:ascii="仿宋" w:hAnsi="仿宋" w:eastAsia="仿宋" w:cs="仿宋"/>
                <w:sz w:val="24"/>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19E1B2B4">
            <w:pPr>
              <w:pStyle w:val="45"/>
              <w:jc w:val="center"/>
              <w:rPr>
                <w:rFonts w:ascii="仿宋" w:hAnsi="仿宋" w:eastAsia="仿宋" w:cs="仿宋"/>
                <w:sz w:val="24"/>
                <w:lang w:val="en-GB"/>
              </w:rPr>
            </w:pPr>
          </w:p>
        </w:tc>
      </w:tr>
      <w:tr w14:paraId="5C21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vAlign w:val="center"/>
          </w:tcPr>
          <w:p w14:paraId="75396C6C">
            <w:pPr>
              <w:pStyle w:val="45"/>
              <w:tabs>
                <w:tab w:val="left" w:pos="3200"/>
              </w:tabs>
              <w:jc w:val="center"/>
              <w:rPr>
                <w:rFonts w:ascii="仿宋" w:hAnsi="仿宋" w:eastAsia="仿宋" w:cs="仿宋"/>
                <w:sz w:val="24"/>
              </w:rPr>
            </w:pPr>
            <w:r>
              <w:rPr>
                <w:rFonts w:hint="eastAsia" w:ascii="仿宋" w:hAnsi="仿宋" w:eastAsia="仿宋" w:cs="仿宋"/>
                <w:sz w:val="24"/>
              </w:rPr>
              <w:t>…</w:t>
            </w:r>
          </w:p>
        </w:tc>
        <w:tc>
          <w:tcPr>
            <w:tcW w:w="1251" w:type="dxa"/>
            <w:tcBorders>
              <w:left w:val="single" w:color="auto" w:sz="4" w:space="0"/>
              <w:bottom w:val="single" w:color="auto" w:sz="4" w:space="0"/>
              <w:right w:val="single" w:color="auto" w:sz="4" w:space="0"/>
            </w:tcBorders>
            <w:vAlign w:val="center"/>
          </w:tcPr>
          <w:p w14:paraId="638C21F5">
            <w:pPr>
              <w:pStyle w:val="45"/>
              <w:jc w:val="center"/>
              <w:rPr>
                <w:rFonts w:ascii="仿宋" w:hAnsi="仿宋" w:eastAsia="仿宋" w:cs="仿宋"/>
                <w:sz w:val="24"/>
              </w:rPr>
            </w:pPr>
            <w:r>
              <w:rPr>
                <w:rFonts w:hint="eastAsia" w:ascii="仿宋" w:hAnsi="仿宋" w:eastAsia="仿宋" w:cs="仿宋"/>
                <w:sz w:val="24"/>
              </w:rPr>
              <w:t>…</w:t>
            </w:r>
          </w:p>
        </w:tc>
        <w:tc>
          <w:tcPr>
            <w:tcW w:w="1136" w:type="dxa"/>
            <w:tcBorders>
              <w:left w:val="single" w:color="auto" w:sz="4" w:space="0"/>
              <w:bottom w:val="single" w:color="auto" w:sz="4" w:space="0"/>
              <w:right w:val="single" w:color="auto" w:sz="4" w:space="0"/>
            </w:tcBorders>
            <w:vAlign w:val="center"/>
          </w:tcPr>
          <w:p w14:paraId="1B586C08">
            <w:pPr>
              <w:pStyle w:val="45"/>
              <w:jc w:val="center"/>
              <w:rPr>
                <w:rFonts w:ascii="仿宋" w:hAnsi="仿宋" w:eastAsia="仿宋" w:cs="仿宋"/>
                <w:sz w:val="24"/>
              </w:rPr>
            </w:pPr>
            <w:r>
              <w:rPr>
                <w:rFonts w:hint="eastAsia" w:ascii="仿宋" w:hAnsi="仿宋" w:eastAsia="仿宋" w:cs="仿宋"/>
                <w:sz w:val="24"/>
              </w:rPr>
              <w:t>…</w:t>
            </w:r>
          </w:p>
        </w:tc>
        <w:tc>
          <w:tcPr>
            <w:tcW w:w="1222" w:type="dxa"/>
            <w:tcBorders>
              <w:left w:val="single" w:color="auto" w:sz="4" w:space="0"/>
              <w:bottom w:val="single" w:color="auto" w:sz="4" w:space="0"/>
              <w:right w:val="single" w:color="auto" w:sz="4" w:space="0"/>
            </w:tcBorders>
            <w:vAlign w:val="center"/>
          </w:tcPr>
          <w:p w14:paraId="7ADD0AD8">
            <w:pPr>
              <w:pStyle w:val="45"/>
              <w:jc w:val="center"/>
              <w:rPr>
                <w:rFonts w:ascii="仿宋" w:hAnsi="仿宋" w:eastAsia="仿宋" w:cs="仿宋"/>
                <w:sz w:val="24"/>
              </w:rPr>
            </w:pPr>
            <w:r>
              <w:rPr>
                <w:rFonts w:hint="eastAsia" w:ascii="仿宋" w:hAnsi="仿宋" w:eastAsia="仿宋" w:cs="仿宋"/>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14:paraId="4E4A2025">
            <w:pPr>
              <w:pStyle w:val="45"/>
              <w:jc w:val="center"/>
              <w:rPr>
                <w:rFonts w:ascii="仿宋" w:hAnsi="仿宋" w:eastAsia="仿宋" w:cs="仿宋"/>
                <w:sz w:val="24"/>
              </w:rPr>
            </w:pPr>
            <w:r>
              <w:rPr>
                <w:rFonts w:hint="eastAsia" w:ascii="仿宋" w:hAnsi="仿宋" w:eastAsia="仿宋" w:cs="仿宋"/>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14:paraId="4EB0D9D4">
            <w:pPr>
              <w:pStyle w:val="45"/>
              <w:jc w:val="center"/>
              <w:rPr>
                <w:rFonts w:ascii="仿宋" w:hAnsi="仿宋" w:eastAsia="仿宋" w:cs="仿宋"/>
                <w:sz w:val="24"/>
              </w:rPr>
            </w:pPr>
            <w:r>
              <w:rPr>
                <w:rFonts w:hint="eastAsia" w:ascii="仿宋" w:hAnsi="仿宋" w:eastAsia="仿宋" w:cs="仿宋"/>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14:paraId="732D6402">
            <w:pPr>
              <w:pStyle w:val="45"/>
              <w:jc w:val="center"/>
              <w:rPr>
                <w:rFonts w:ascii="仿宋" w:hAnsi="仿宋" w:eastAsia="仿宋" w:cs="仿宋"/>
                <w:sz w:val="24"/>
                <w:lang w:val="en-GB"/>
              </w:rPr>
            </w:pPr>
            <w:r>
              <w:rPr>
                <w:rFonts w:hint="eastAsia" w:ascii="仿宋" w:hAnsi="仿宋" w:eastAsia="仿宋" w:cs="仿宋"/>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14:paraId="0025128C">
            <w:pPr>
              <w:pStyle w:val="45"/>
              <w:jc w:val="center"/>
              <w:rPr>
                <w:rFonts w:ascii="仿宋" w:hAnsi="仿宋" w:eastAsia="仿宋" w:cs="仿宋"/>
                <w:sz w:val="24"/>
                <w:lang w:val="en-GB"/>
              </w:rPr>
            </w:pPr>
            <w:r>
              <w:rPr>
                <w:rFonts w:hint="eastAsia" w:ascii="仿宋" w:hAnsi="仿宋" w:eastAsia="仿宋" w:cs="仿宋"/>
                <w:sz w:val="24"/>
              </w:rPr>
              <w:t>…</w:t>
            </w:r>
          </w:p>
        </w:tc>
      </w:tr>
    </w:tbl>
    <w:p w14:paraId="590BF028">
      <w:pPr>
        <w:pStyle w:val="45"/>
        <w:spacing w:line="400" w:lineRule="exact"/>
        <w:rPr>
          <w:rFonts w:ascii="仿宋" w:hAnsi="仿宋" w:eastAsia="仿宋" w:cs="仿宋"/>
          <w:sz w:val="24"/>
          <w:lang w:val="en-GB"/>
        </w:rPr>
      </w:pPr>
      <w:r>
        <w:rPr>
          <w:rFonts w:hint="eastAsia" w:ascii="仿宋" w:hAnsi="仿宋" w:eastAsia="仿宋" w:cs="仿宋"/>
          <w:sz w:val="24"/>
          <w:lang w:val="en-GB"/>
        </w:rPr>
        <w:t>注：请各</w:t>
      </w:r>
      <w:r>
        <w:rPr>
          <w:rFonts w:hint="eastAsia" w:ascii="仿宋" w:hAnsi="仿宋" w:eastAsia="仿宋" w:cs="仿宋"/>
          <w:sz w:val="24"/>
          <w:szCs w:val="21"/>
        </w:rPr>
        <w:t>供应商</w:t>
      </w:r>
      <w:r>
        <w:rPr>
          <w:rFonts w:hint="eastAsia" w:ascii="仿宋" w:hAnsi="仿宋" w:eastAsia="仿宋" w:cs="仿宋"/>
          <w:sz w:val="24"/>
          <w:lang w:val="en-GB"/>
        </w:rPr>
        <w:t>参照采购文件严格按以下要求认真填写偏离表：</w:t>
      </w:r>
    </w:p>
    <w:p w14:paraId="56749325">
      <w:pPr>
        <w:pStyle w:val="45"/>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1.</w:t>
      </w:r>
      <w:r>
        <w:rPr>
          <w:rFonts w:hint="eastAsia" w:ascii="仿宋" w:hAnsi="仿宋" w:eastAsia="仿宋" w:cs="仿宋"/>
          <w:sz w:val="24"/>
          <w:szCs w:val="21"/>
        </w:rPr>
        <w:t>供应商</w:t>
      </w:r>
      <w:r>
        <w:rPr>
          <w:rFonts w:hint="eastAsia" w:ascii="仿宋" w:hAnsi="仿宋" w:eastAsia="仿宋" w:cs="仿宋"/>
          <w:sz w:val="24"/>
          <w:lang w:val="en-GB"/>
        </w:rPr>
        <w:t>应根据响应服务的实际技术规格，并对照招标文件要求，对确实存在响应服务要求与招标文件要求有偏离的情况，应如实填写本表。“服务名称”栏注明偏离产品的名称；“投标响应” 栏注明招标服务的详细技术参数；“偏离情况详细说明”栏注明详细的偏离指标及说明；“备注”栏注明此项偏离为“正偏离”或“负偏离”；</w:t>
      </w:r>
      <w:r>
        <w:rPr>
          <w:rFonts w:hint="eastAsia" w:ascii="仿宋" w:hAnsi="仿宋" w:eastAsia="仿宋" w:cs="仿宋"/>
          <w:sz w:val="24"/>
          <w:szCs w:val="21"/>
        </w:rPr>
        <w:t>供应商</w:t>
      </w:r>
      <w:r>
        <w:rPr>
          <w:rFonts w:hint="eastAsia" w:ascii="仿宋" w:hAnsi="仿宋" w:eastAsia="仿宋" w:cs="仿宋"/>
          <w:sz w:val="24"/>
          <w:lang w:val="en-GB"/>
        </w:rPr>
        <w:t>因任何原因漏写或缺项或填写不正确的，后果由</w:t>
      </w:r>
      <w:r>
        <w:rPr>
          <w:rFonts w:hint="eastAsia" w:ascii="仿宋" w:hAnsi="仿宋" w:eastAsia="仿宋" w:cs="仿宋"/>
          <w:sz w:val="24"/>
          <w:szCs w:val="21"/>
        </w:rPr>
        <w:t>供应商</w:t>
      </w:r>
      <w:r>
        <w:rPr>
          <w:rFonts w:hint="eastAsia" w:ascii="仿宋" w:hAnsi="仿宋" w:eastAsia="仿宋" w:cs="仿宋"/>
          <w:sz w:val="24"/>
          <w:lang w:val="en-GB"/>
        </w:rPr>
        <w:t>自行承担。</w:t>
      </w:r>
    </w:p>
    <w:p w14:paraId="681CB40F">
      <w:pPr>
        <w:pStyle w:val="45"/>
        <w:tabs>
          <w:tab w:val="left" w:pos="1267"/>
        </w:tabs>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 xml:space="preserve">2. </w:t>
      </w:r>
      <w:r>
        <w:rPr>
          <w:rFonts w:hint="eastAsia" w:ascii="仿宋" w:hAnsi="仿宋" w:eastAsia="仿宋" w:cs="仿宋"/>
          <w:sz w:val="24"/>
          <w:szCs w:val="21"/>
        </w:rPr>
        <w:t>供应商</w:t>
      </w:r>
      <w:r>
        <w:rPr>
          <w:rFonts w:hint="eastAsia" w:ascii="仿宋" w:hAnsi="仿宋" w:eastAsia="仿宋" w:cs="仿宋"/>
          <w:sz w:val="24"/>
          <w:lang w:val="en-GB"/>
        </w:rPr>
        <w:t>如实填写本表，并对其真实性负责。</w:t>
      </w:r>
      <w:r>
        <w:rPr>
          <w:rFonts w:hint="eastAsia" w:ascii="仿宋" w:hAnsi="仿宋" w:eastAsia="仿宋" w:cs="仿宋"/>
          <w:sz w:val="24"/>
        </w:rPr>
        <w:t>评标委员会</w:t>
      </w:r>
      <w:r>
        <w:rPr>
          <w:rFonts w:hint="eastAsia" w:ascii="仿宋" w:hAnsi="仿宋" w:eastAsia="仿宋" w:cs="仿宋"/>
          <w:sz w:val="24"/>
          <w:lang w:val="en-GB"/>
        </w:rPr>
        <w:t>将根据评审办法和细则进行打分。</w:t>
      </w:r>
    </w:p>
    <w:p w14:paraId="27ECC090">
      <w:pPr>
        <w:pStyle w:val="45"/>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 xml:space="preserve">3. </w:t>
      </w:r>
      <w:r>
        <w:rPr>
          <w:rFonts w:hint="eastAsia" w:ascii="仿宋" w:hAnsi="仿宋" w:eastAsia="仿宋" w:cs="仿宋"/>
          <w:sz w:val="24"/>
          <w:szCs w:val="21"/>
        </w:rPr>
        <w:t>供应商</w:t>
      </w:r>
      <w:r>
        <w:rPr>
          <w:rFonts w:hint="eastAsia" w:ascii="仿宋" w:hAnsi="仿宋" w:eastAsia="仿宋" w:cs="仿宋"/>
          <w:sz w:val="24"/>
          <w:lang w:val="en-GB"/>
        </w:rPr>
        <w:t>注明的偏离情况只作为评审专家评定的参考，最终是否构成偏离或实质性偏离情况应由</w:t>
      </w:r>
      <w:r>
        <w:rPr>
          <w:rFonts w:hint="eastAsia" w:ascii="仿宋" w:hAnsi="仿宋" w:eastAsia="仿宋" w:cs="仿宋"/>
          <w:sz w:val="24"/>
        </w:rPr>
        <w:t>评标委员会</w:t>
      </w:r>
      <w:r>
        <w:rPr>
          <w:rFonts w:hint="eastAsia" w:ascii="仿宋" w:hAnsi="仿宋" w:eastAsia="仿宋" w:cs="仿宋"/>
          <w:sz w:val="24"/>
          <w:lang w:val="en-GB"/>
        </w:rPr>
        <w:t>决定。</w:t>
      </w:r>
    </w:p>
    <w:p w14:paraId="07E203D2">
      <w:pPr>
        <w:pStyle w:val="45"/>
        <w:spacing w:line="400" w:lineRule="exact"/>
        <w:ind w:firstLine="480" w:firstLineChars="200"/>
        <w:rPr>
          <w:rFonts w:ascii="仿宋" w:hAnsi="仿宋" w:eastAsia="仿宋" w:cs="仿宋"/>
          <w:sz w:val="24"/>
          <w:szCs w:val="20"/>
        </w:rPr>
      </w:pPr>
      <w:r>
        <w:rPr>
          <w:rFonts w:hint="eastAsia" w:ascii="仿宋" w:hAnsi="仿宋" w:eastAsia="仿宋" w:cs="仿宋"/>
          <w:sz w:val="24"/>
          <w:lang w:val="en-GB"/>
        </w:rPr>
        <w:t>4. 不允许存在实质性负偏离。非实质性负偏离超过采购文件规定的项数，投标文件无效（招标文件中标注</w:t>
      </w:r>
      <w:r>
        <w:rPr>
          <w:rFonts w:hint="eastAsia" w:ascii="仿宋" w:hAnsi="仿宋" w:eastAsia="仿宋" w:cs="仿宋"/>
          <w:sz w:val="24"/>
          <w:szCs w:val="20"/>
        </w:rPr>
        <w:t>“▲”条款为实质性条款）</w:t>
      </w:r>
      <w:r>
        <w:rPr>
          <w:rFonts w:hint="eastAsia" w:ascii="仿宋" w:hAnsi="仿宋" w:eastAsia="仿宋" w:cs="仿宋"/>
          <w:sz w:val="24"/>
          <w:lang w:val="en-GB"/>
        </w:rPr>
        <w:t>；</w:t>
      </w:r>
    </w:p>
    <w:p w14:paraId="37ABDA01">
      <w:pPr>
        <w:pStyle w:val="45"/>
        <w:spacing w:line="400" w:lineRule="exact"/>
        <w:ind w:firstLine="480" w:firstLineChars="200"/>
        <w:rPr>
          <w:rFonts w:ascii="仿宋" w:hAnsi="仿宋" w:eastAsia="仿宋" w:cs="仿宋"/>
          <w:b/>
          <w:bCs/>
          <w:sz w:val="24"/>
        </w:rPr>
      </w:pPr>
      <w:r>
        <w:rPr>
          <w:rFonts w:hint="eastAsia" w:ascii="仿宋" w:hAnsi="仿宋" w:eastAsia="仿宋" w:cs="仿宋"/>
          <w:sz w:val="24"/>
          <w:lang w:val="en-GB"/>
        </w:rPr>
        <w:t>5. 响应规格的实际偏离情况以</w:t>
      </w:r>
      <w:r>
        <w:rPr>
          <w:rFonts w:hint="eastAsia" w:ascii="仿宋" w:hAnsi="仿宋" w:eastAsia="仿宋" w:cs="仿宋"/>
          <w:sz w:val="24"/>
        </w:rPr>
        <w:t>评标委员会</w:t>
      </w:r>
      <w:r>
        <w:rPr>
          <w:rFonts w:hint="eastAsia" w:ascii="仿宋" w:hAnsi="仿宋" w:eastAsia="仿宋" w:cs="仿宋"/>
          <w:sz w:val="24"/>
          <w:lang w:val="en-GB"/>
        </w:rPr>
        <w:t>综合评价为准，</w:t>
      </w:r>
      <w:r>
        <w:rPr>
          <w:rFonts w:hint="eastAsia" w:ascii="仿宋" w:hAnsi="仿宋" w:eastAsia="仿宋" w:cs="仿宋"/>
          <w:bCs/>
          <w:sz w:val="24"/>
        </w:rPr>
        <w:t>解释权属</w:t>
      </w:r>
      <w:r>
        <w:rPr>
          <w:rFonts w:hint="eastAsia" w:ascii="仿宋" w:hAnsi="仿宋" w:eastAsia="仿宋" w:cs="仿宋"/>
          <w:sz w:val="24"/>
        </w:rPr>
        <w:t>评标委员会</w:t>
      </w:r>
      <w:r>
        <w:rPr>
          <w:rFonts w:hint="eastAsia" w:ascii="仿宋" w:hAnsi="仿宋" w:eastAsia="仿宋" w:cs="仿宋"/>
          <w:bCs/>
          <w:sz w:val="24"/>
        </w:rPr>
        <w:t>。</w:t>
      </w:r>
    </w:p>
    <w:p w14:paraId="5BDB6337">
      <w:pPr>
        <w:pStyle w:val="33"/>
        <w:spacing w:line="400" w:lineRule="exact"/>
        <w:rPr>
          <w:rFonts w:ascii="仿宋" w:hAnsi="仿宋" w:eastAsia="仿宋" w:cs="仿宋"/>
          <w:spacing w:val="20"/>
          <w:sz w:val="24"/>
          <w:szCs w:val="21"/>
        </w:rPr>
      </w:pPr>
    </w:p>
    <w:p w14:paraId="2A341E15">
      <w:pPr>
        <w:pStyle w:val="33"/>
        <w:spacing w:line="400" w:lineRule="exact"/>
        <w:rPr>
          <w:rFonts w:ascii="仿宋" w:hAnsi="仿宋" w:eastAsia="仿宋" w:cs="仿宋"/>
          <w:spacing w:val="20"/>
          <w:sz w:val="24"/>
          <w:szCs w:val="21"/>
        </w:rPr>
      </w:pPr>
    </w:p>
    <w:p w14:paraId="7AA1E9EF">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6CEF766B">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68FCFD97">
      <w:pPr>
        <w:pStyle w:val="6"/>
        <w:spacing w:before="0" w:after="0"/>
        <w:ind w:firstLine="0" w:firstLineChars="0"/>
        <w:jc w:val="left"/>
        <w:rPr>
          <w:rFonts w:ascii="仿宋" w:hAnsi="仿宋" w:eastAsia="仿宋" w:cs="仿宋"/>
          <w:sz w:val="24"/>
          <w:szCs w:val="24"/>
        </w:rPr>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bookmarkStart w:id="565" w:name="_Toc13472239"/>
    </w:p>
    <w:p w14:paraId="770D03D7">
      <w:pPr>
        <w:pStyle w:val="6"/>
        <w:spacing w:before="0" w:after="0"/>
        <w:ind w:firstLine="0" w:firstLineChars="0"/>
        <w:jc w:val="left"/>
        <w:rPr>
          <w:rFonts w:ascii="仿宋" w:hAnsi="仿宋" w:eastAsia="仿宋" w:cs="仿宋"/>
          <w:sz w:val="24"/>
          <w:szCs w:val="24"/>
        </w:rPr>
      </w:pPr>
      <w:bookmarkStart w:id="566" w:name="_Toc22874"/>
      <w:bookmarkStart w:id="567" w:name="_Toc19836"/>
      <w:bookmarkStart w:id="568" w:name="_Toc27225"/>
      <w:bookmarkStart w:id="569" w:name="_Toc14643"/>
      <w:bookmarkStart w:id="570" w:name="_Toc78290399"/>
      <w:bookmarkStart w:id="571" w:name="_Toc4975"/>
      <w:r>
        <w:rPr>
          <w:rFonts w:hint="eastAsia" w:ascii="仿宋" w:hAnsi="仿宋" w:eastAsia="仿宋" w:cs="仿宋"/>
          <w:sz w:val="24"/>
          <w:szCs w:val="24"/>
        </w:rPr>
        <w:t>2.8    拟投入的项目班子格式</w:t>
      </w:r>
      <w:bookmarkEnd w:id="565"/>
      <w:bookmarkEnd w:id="566"/>
      <w:bookmarkEnd w:id="567"/>
      <w:bookmarkEnd w:id="568"/>
      <w:bookmarkEnd w:id="569"/>
      <w:bookmarkEnd w:id="570"/>
      <w:bookmarkEnd w:id="571"/>
    </w:p>
    <w:p w14:paraId="0AFD2CA5">
      <w:pPr>
        <w:pStyle w:val="8"/>
        <w:ind w:firstLine="0"/>
        <w:jc w:val="center"/>
        <w:rPr>
          <w:rFonts w:ascii="仿宋" w:hAnsi="仿宋" w:eastAsia="仿宋" w:cs="仿宋"/>
          <w:b/>
          <w:sz w:val="32"/>
          <w:szCs w:val="32"/>
        </w:rPr>
      </w:pPr>
      <w:r>
        <w:rPr>
          <w:rFonts w:hint="eastAsia" w:ascii="仿宋" w:hAnsi="仿宋" w:eastAsia="仿宋" w:cs="仿宋"/>
          <w:b/>
          <w:sz w:val="32"/>
          <w:szCs w:val="32"/>
        </w:rPr>
        <w:t>拟投入的项目班子格式</w:t>
      </w:r>
    </w:p>
    <w:p w14:paraId="62D65FCF">
      <w:pPr>
        <w:pStyle w:val="8"/>
        <w:spacing w:line="360" w:lineRule="auto"/>
        <w:ind w:firstLine="0"/>
        <w:jc w:val="center"/>
        <w:rPr>
          <w:rFonts w:ascii="仿宋" w:hAnsi="仿宋" w:eastAsia="仿宋" w:cs="仿宋"/>
          <w:sz w:val="24"/>
          <w:szCs w:val="24"/>
        </w:rPr>
      </w:pPr>
      <w:r>
        <w:rPr>
          <w:rFonts w:hint="eastAsia" w:ascii="仿宋" w:hAnsi="仿宋" w:eastAsia="仿宋" w:cs="仿宋"/>
          <w:sz w:val="24"/>
          <w:szCs w:val="24"/>
        </w:rPr>
        <w:t>（格式仅供参考）</w:t>
      </w:r>
    </w:p>
    <w:p w14:paraId="11240515">
      <w:pPr>
        <w:pStyle w:val="8"/>
        <w:ind w:firstLine="0"/>
        <w:jc w:val="center"/>
        <w:rPr>
          <w:rFonts w:ascii="仿宋" w:hAnsi="仿宋" w:eastAsia="仿宋" w:cs="仿宋"/>
          <w:b/>
          <w:sz w:val="24"/>
          <w:szCs w:val="24"/>
        </w:rPr>
      </w:pPr>
      <w:r>
        <w:rPr>
          <w:rFonts w:hint="eastAsia" w:ascii="仿宋" w:hAnsi="仿宋" w:eastAsia="仿宋" w:cs="仿宋"/>
          <w:b/>
          <w:sz w:val="24"/>
          <w:szCs w:val="24"/>
        </w:rPr>
        <w:t>项目负责人简历表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7D2B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5B1C9706">
            <w:pPr>
              <w:pStyle w:val="8"/>
              <w:ind w:firstLine="0"/>
              <w:jc w:val="center"/>
              <w:rPr>
                <w:rFonts w:ascii="仿宋" w:hAnsi="仿宋" w:eastAsia="仿宋" w:cs="仿宋"/>
                <w:sz w:val="24"/>
                <w:szCs w:val="24"/>
              </w:rPr>
            </w:pPr>
            <w:r>
              <w:rPr>
                <w:rFonts w:hint="eastAsia" w:ascii="仿宋" w:hAnsi="仿宋" w:eastAsia="仿宋" w:cs="仿宋"/>
                <w:sz w:val="24"/>
                <w:szCs w:val="24"/>
              </w:rPr>
              <w:t>姓  名</w:t>
            </w:r>
          </w:p>
        </w:tc>
        <w:tc>
          <w:tcPr>
            <w:tcW w:w="1165" w:type="dxa"/>
            <w:gridSpan w:val="2"/>
            <w:vAlign w:val="center"/>
          </w:tcPr>
          <w:p w14:paraId="3A92BAE7">
            <w:pPr>
              <w:pStyle w:val="8"/>
              <w:ind w:firstLine="0"/>
              <w:jc w:val="center"/>
              <w:rPr>
                <w:rFonts w:ascii="仿宋" w:hAnsi="仿宋" w:eastAsia="仿宋" w:cs="仿宋"/>
                <w:sz w:val="24"/>
                <w:szCs w:val="24"/>
              </w:rPr>
            </w:pPr>
          </w:p>
        </w:tc>
        <w:tc>
          <w:tcPr>
            <w:tcW w:w="1155" w:type="dxa"/>
            <w:vAlign w:val="center"/>
          </w:tcPr>
          <w:p w14:paraId="15029191">
            <w:pPr>
              <w:pStyle w:val="8"/>
              <w:ind w:firstLine="0"/>
              <w:jc w:val="center"/>
              <w:rPr>
                <w:rFonts w:ascii="仿宋" w:hAnsi="仿宋" w:eastAsia="仿宋" w:cs="仿宋"/>
                <w:sz w:val="24"/>
                <w:szCs w:val="24"/>
              </w:rPr>
            </w:pPr>
            <w:r>
              <w:rPr>
                <w:rFonts w:hint="eastAsia" w:ascii="仿宋" w:hAnsi="仿宋" w:eastAsia="仿宋" w:cs="仿宋"/>
                <w:sz w:val="24"/>
                <w:szCs w:val="24"/>
              </w:rPr>
              <w:t>年  龄</w:t>
            </w:r>
          </w:p>
        </w:tc>
        <w:tc>
          <w:tcPr>
            <w:tcW w:w="1155" w:type="dxa"/>
            <w:gridSpan w:val="2"/>
            <w:vAlign w:val="center"/>
          </w:tcPr>
          <w:p w14:paraId="3A7AB8D7">
            <w:pPr>
              <w:pStyle w:val="8"/>
              <w:ind w:firstLine="0"/>
              <w:jc w:val="center"/>
              <w:rPr>
                <w:rFonts w:ascii="仿宋" w:hAnsi="仿宋" w:eastAsia="仿宋" w:cs="仿宋"/>
                <w:sz w:val="24"/>
                <w:szCs w:val="24"/>
              </w:rPr>
            </w:pPr>
          </w:p>
        </w:tc>
        <w:tc>
          <w:tcPr>
            <w:tcW w:w="2745" w:type="dxa"/>
            <w:gridSpan w:val="2"/>
            <w:vAlign w:val="center"/>
          </w:tcPr>
          <w:p w14:paraId="09CEB193">
            <w:pPr>
              <w:pStyle w:val="8"/>
              <w:ind w:firstLine="0"/>
              <w:jc w:val="center"/>
              <w:rPr>
                <w:rFonts w:ascii="仿宋" w:hAnsi="仿宋" w:eastAsia="仿宋" w:cs="仿宋"/>
                <w:sz w:val="24"/>
                <w:szCs w:val="24"/>
              </w:rPr>
            </w:pPr>
            <w:r>
              <w:rPr>
                <w:rFonts w:hint="eastAsia" w:ascii="仿宋" w:hAnsi="仿宋" w:eastAsia="仿宋" w:cs="仿宋"/>
                <w:sz w:val="24"/>
                <w:szCs w:val="24"/>
              </w:rPr>
              <w:t>学历</w:t>
            </w:r>
          </w:p>
        </w:tc>
        <w:tc>
          <w:tcPr>
            <w:tcW w:w="1800" w:type="dxa"/>
            <w:vAlign w:val="center"/>
          </w:tcPr>
          <w:p w14:paraId="2E4E51D0">
            <w:pPr>
              <w:pStyle w:val="8"/>
              <w:ind w:firstLine="0"/>
              <w:jc w:val="center"/>
              <w:rPr>
                <w:rFonts w:ascii="仿宋" w:hAnsi="仿宋" w:eastAsia="仿宋" w:cs="仿宋"/>
                <w:sz w:val="24"/>
                <w:szCs w:val="24"/>
              </w:rPr>
            </w:pPr>
          </w:p>
        </w:tc>
      </w:tr>
      <w:tr w14:paraId="754D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63B92DB1">
            <w:pPr>
              <w:pStyle w:val="8"/>
              <w:ind w:firstLine="0"/>
              <w:jc w:val="center"/>
              <w:rPr>
                <w:rFonts w:ascii="仿宋" w:hAnsi="仿宋" w:eastAsia="仿宋" w:cs="仿宋"/>
                <w:sz w:val="24"/>
                <w:szCs w:val="24"/>
              </w:rPr>
            </w:pPr>
            <w:r>
              <w:rPr>
                <w:rFonts w:hint="eastAsia" w:ascii="仿宋" w:hAnsi="仿宋" w:eastAsia="仿宋" w:cs="仿宋"/>
                <w:sz w:val="24"/>
                <w:szCs w:val="24"/>
              </w:rPr>
              <w:t>职  称</w:t>
            </w:r>
          </w:p>
        </w:tc>
        <w:tc>
          <w:tcPr>
            <w:tcW w:w="1165" w:type="dxa"/>
            <w:gridSpan w:val="2"/>
            <w:vAlign w:val="center"/>
          </w:tcPr>
          <w:p w14:paraId="1FF99ABD">
            <w:pPr>
              <w:pStyle w:val="8"/>
              <w:ind w:firstLine="0"/>
              <w:jc w:val="center"/>
              <w:rPr>
                <w:rFonts w:ascii="仿宋" w:hAnsi="仿宋" w:eastAsia="仿宋" w:cs="仿宋"/>
                <w:sz w:val="24"/>
                <w:szCs w:val="24"/>
              </w:rPr>
            </w:pPr>
          </w:p>
        </w:tc>
        <w:tc>
          <w:tcPr>
            <w:tcW w:w="1155" w:type="dxa"/>
            <w:vAlign w:val="center"/>
          </w:tcPr>
          <w:p w14:paraId="74B5F0E9">
            <w:pPr>
              <w:pStyle w:val="8"/>
              <w:ind w:firstLine="0"/>
              <w:jc w:val="center"/>
              <w:rPr>
                <w:rFonts w:ascii="仿宋" w:hAnsi="仿宋" w:eastAsia="仿宋" w:cs="仿宋"/>
                <w:sz w:val="24"/>
                <w:szCs w:val="24"/>
              </w:rPr>
            </w:pPr>
            <w:r>
              <w:rPr>
                <w:rFonts w:hint="eastAsia" w:ascii="仿宋" w:hAnsi="仿宋" w:eastAsia="仿宋" w:cs="仿宋"/>
                <w:sz w:val="24"/>
                <w:szCs w:val="24"/>
              </w:rPr>
              <w:t>职  务</w:t>
            </w:r>
          </w:p>
        </w:tc>
        <w:tc>
          <w:tcPr>
            <w:tcW w:w="1155" w:type="dxa"/>
            <w:gridSpan w:val="2"/>
            <w:vAlign w:val="center"/>
          </w:tcPr>
          <w:p w14:paraId="471C0CDF">
            <w:pPr>
              <w:pStyle w:val="8"/>
              <w:ind w:firstLine="0"/>
              <w:jc w:val="center"/>
              <w:rPr>
                <w:rFonts w:ascii="仿宋" w:hAnsi="仿宋" w:eastAsia="仿宋" w:cs="仿宋"/>
                <w:sz w:val="24"/>
                <w:szCs w:val="24"/>
              </w:rPr>
            </w:pPr>
          </w:p>
        </w:tc>
        <w:tc>
          <w:tcPr>
            <w:tcW w:w="2745" w:type="dxa"/>
            <w:gridSpan w:val="2"/>
            <w:vAlign w:val="center"/>
          </w:tcPr>
          <w:p w14:paraId="34D18905">
            <w:pPr>
              <w:pStyle w:val="8"/>
              <w:ind w:firstLine="0"/>
              <w:jc w:val="center"/>
              <w:rPr>
                <w:rFonts w:ascii="仿宋" w:hAnsi="仿宋" w:eastAsia="仿宋" w:cs="仿宋"/>
                <w:sz w:val="24"/>
                <w:szCs w:val="24"/>
              </w:rPr>
            </w:pPr>
            <w:r>
              <w:rPr>
                <w:rFonts w:hint="eastAsia" w:ascii="仿宋" w:hAnsi="仿宋" w:eastAsia="仿宋" w:cs="仿宋"/>
                <w:sz w:val="24"/>
                <w:szCs w:val="24"/>
              </w:rPr>
              <w:t>拟在本项目任职</w:t>
            </w:r>
          </w:p>
        </w:tc>
        <w:tc>
          <w:tcPr>
            <w:tcW w:w="1800" w:type="dxa"/>
            <w:vAlign w:val="center"/>
          </w:tcPr>
          <w:p w14:paraId="735A664D">
            <w:pPr>
              <w:pStyle w:val="8"/>
              <w:ind w:firstLine="0"/>
              <w:jc w:val="center"/>
              <w:rPr>
                <w:rFonts w:ascii="仿宋" w:hAnsi="仿宋" w:eastAsia="仿宋" w:cs="仿宋"/>
                <w:sz w:val="24"/>
                <w:szCs w:val="24"/>
              </w:rPr>
            </w:pPr>
          </w:p>
        </w:tc>
      </w:tr>
      <w:tr w14:paraId="606C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62368E2B">
            <w:pPr>
              <w:pStyle w:val="8"/>
              <w:ind w:firstLine="0"/>
              <w:jc w:val="center"/>
              <w:rPr>
                <w:rFonts w:ascii="仿宋" w:hAnsi="仿宋" w:eastAsia="仿宋" w:cs="仿宋"/>
                <w:sz w:val="24"/>
                <w:szCs w:val="24"/>
              </w:rPr>
            </w:pPr>
            <w:r>
              <w:rPr>
                <w:rFonts w:hint="eastAsia" w:ascii="仿宋" w:hAnsi="仿宋" w:eastAsia="仿宋" w:cs="仿宋"/>
                <w:sz w:val="24"/>
                <w:szCs w:val="24"/>
              </w:rPr>
              <w:t>毕业院校</w:t>
            </w:r>
          </w:p>
        </w:tc>
        <w:tc>
          <w:tcPr>
            <w:tcW w:w="8020" w:type="dxa"/>
            <w:gridSpan w:val="8"/>
            <w:vAlign w:val="center"/>
          </w:tcPr>
          <w:p w14:paraId="32C68249">
            <w:pPr>
              <w:pStyle w:val="8"/>
              <w:ind w:firstLine="480" w:firstLineChars="200"/>
              <w:rPr>
                <w:rFonts w:ascii="仿宋" w:hAnsi="仿宋" w:eastAsia="仿宋" w:cs="仿宋"/>
                <w:sz w:val="24"/>
                <w:szCs w:val="24"/>
              </w:rPr>
            </w:pPr>
            <w:r>
              <w:rPr>
                <w:rFonts w:hint="eastAsia" w:ascii="仿宋" w:hAnsi="仿宋" w:eastAsia="仿宋" w:cs="仿宋"/>
                <w:sz w:val="24"/>
                <w:szCs w:val="24"/>
              </w:rPr>
              <w:t>年毕业于      学校    专业</w:t>
            </w:r>
          </w:p>
        </w:tc>
      </w:tr>
      <w:tr w14:paraId="4FC6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vAlign w:val="center"/>
          </w:tcPr>
          <w:p w14:paraId="524A50FE">
            <w:pPr>
              <w:pStyle w:val="8"/>
              <w:ind w:firstLine="0"/>
              <w:jc w:val="center"/>
              <w:rPr>
                <w:rFonts w:ascii="仿宋" w:hAnsi="仿宋" w:eastAsia="仿宋" w:cs="仿宋"/>
                <w:sz w:val="24"/>
                <w:szCs w:val="24"/>
              </w:rPr>
            </w:pPr>
            <w:r>
              <w:rPr>
                <w:rFonts w:hint="eastAsia" w:ascii="仿宋" w:hAnsi="仿宋" w:eastAsia="仿宋" w:cs="仿宋"/>
                <w:sz w:val="24"/>
                <w:szCs w:val="24"/>
              </w:rPr>
              <w:t>主要工作履历</w:t>
            </w:r>
          </w:p>
        </w:tc>
      </w:tr>
      <w:tr w14:paraId="3879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69F2B681">
            <w:pPr>
              <w:pStyle w:val="8"/>
              <w:ind w:firstLine="0"/>
              <w:jc w:val="center"/>
              <w:rPr>
                <w:rFonts w:ascii="仿宋" w:hAnsi="仿宋" w:eastAsia="仿宋" w:cs="仿宋"/>
                <w:sz w:val="24"/>
                <w:szCs w:val="24"/>
              </w:rPr>
            </w:pPr>
            <w:r>
              <w:rPr>
                <w:rFonts w:hint="eastAsia" w:ascii="仿宋" w:hAnsi="仿宋" w:eastAsia="仿宋" w:cs="仿宋"/>
                <w:sz w:val="24"/>
                <w:szCs w:val="24"/>
              </w:rPr>
              <w:t>时间</w:t>
            </w:r>
          </w:p>
        </w:tc>
        <w:tc>
          <w:tcPr>
            <w:tcW w:w="2297" w:type="dxa"/>
            <w:gridSpan w:val="3"/>
            <w:vAlign w:val="center"/>
          </w:tcPr>
          <w:p w14:paraId="434A60A1">
            <w:pPr>
              <w:pStyle w:val="8"/>
              <w:ind w:firstLine="0"/>
              <w:jc w:val="center"/>
              <w:rPr>
                <w:rFonts w:ascii="仿宋" w:hAnsi="仿宋" w:eastAsia="仿宋" w:cs="仿宋"/>
                <w:sz w:val="24"/>
                <w:szCs w:val="24"/>
              </w:rPr>
            </w:pPr>
            <w:r>
              <w:rPr>
                <w:rFonts w:hint="eastAsia" w:ascii="仿宋" w:hAnsi="仿宋" w:eastAsia="仿宋" w:cs="仿宋"/>
                <w:sz w:val="24"/>
                <w:szCs w:val="24"/>
              </w:rPr>
              <w:t>参加过类似项目</w:t>
            </w:r>
          </w:p>
        </w:tc>
        <w:tc>
          <w:tcPr>
            <w:tcW w:w="1701" w:type="dxa"/>
            <w:gridSpan w:val="2"/>
            <w:vAlign w:val="center"/>
          </w:tcPr>
          <w:p w14:paraId="3F8F26C2">
            <w:pPr>
              <w:pStyle w:val="8"/>
              <w:ind w:firstLine="0"/>
              <w:jc w:val="center"/>
              <w:rPr>
                <w:rFonts w:ascii="仿宋" w:hAnsi="仿宋" w:eastAsia="仿宋" w:cs="仿宋"/>
                <w:sz w:val="24"/>
                <w:szCs w:val="24"/>
              </w:rPr>
            </w:pPr>
            <w:r>
              <w:rPr>
                <w:rFonts w:hint="eastAsia" w:ascii="仿宋" w:hAnsi="仿宋" w:eastAsia="仿宋" w:cs="仿宋"/>
                <w:sz w:val="24"/>
                <w:szCs w:val="24"/>
              </w:rPr>
              <w:t>担任职务</w:t>
            </w:r>
          </w:p>
        </w:tc>
        <w:tc>
          <w:tcPr>
            <w:tcW w:w="3313" w:type="dxa"/>
            <w:gridSpan w:val="2"/>
            <w:vAlign w:val="center"/>
          </w:tcPr>
          <w:p w14:paraId="625F2D9A">
            <w:pPr>
              <w:pStyle w:val="8"/>
              <w:ind w:firstLine="0"/>
              <w:jc w:val="center"/>
              <w:rPr>
                <w:rFonts w:ascii="仿宋" w:hAnsi="仿宋" w:eastAsia="仿宋" w:cs="仿宋"/>
                <w:sz w:val="24"/>
                <w:szCs w:val="24"/>
              </w:rPr>
            </w:pPr>
            <w:r>
              <w:rPr>
                <w:rFonts w:hint="eastAsia" w:ascii="仿宋" w:hAnsi="仿宋" w:eastAsia="仿宋" w:cs="仿宋"/>
                <w:sz w:val="24"/>
                <w:szCs w:val="24"/>
              </w:rPr>
              <w:t>业主及联系电话</w:t>
            </w:r>
          </w:p>
        </w:tc>
      </w:tr>
      <w:tr w14:paraId="2AAF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2858EE26">
            <w:pPr>
              <w:pStyle w:val="8"/>
              <w:ind w:firstLine="0"/>
              <w:jc w:val="center"/>
              <w:rPr>
                <w:rFonts w:ascii="仿宋" w:hAnsi="仿宋" w:eastAsia="仿宋" w:cs="仿宋"/>
                <w:sz w:val="24"/>
                <w:szCs w:val="24"/>
              </w:rPr>
            </w:pPr>
          </w:p>
        </w:tc>
        <w:tc>
          <w:tcPr>
            <w:tcW w:w="2297" w:type="dxa"/>
            <w:gridSpan w:val="3"/>
            <w:vAlign w:val="center"/>
          </w:tcPr>
          <w:p w14:paraId="1792FB3F">
            <w:pPr>
              <w:pStyle w:val="8"/>
              <w:ind w:firstLine="0"/>
              <w:jc w:val="center"/>
              <w:rPr>
                <w:rFonts w:ascii="仿宋" w:hAnsi="仿宋" w:eastAsia="仿宋" w:cs="仿宋"/>
                <w:sz w:val="24"/>
                <w:szCs w:val="24"/>
              </w:rPr>
            </w:pPr>
          </w:p>
        </w:tc>
        <w:tc>
          <w:tcPr>
            <w:tcW w:w="1701" w:type="dxa"/>
            <w:gridSpan w:val="2"/>
            <w:vAlign w:val="center"/>
          </w:tcPr>
          <w:p w14:paraId="6FF0268D">
            <w:pPr>
              <w:pStyle w:val="8"/>
              <w:ind w:firstLine="0"/>
              <w:jc w:val="center"/>
              <w:rPr>
                <w:rFonts w:ascii="仿宋" w:hAnsi="仿宋" w:eastAsia="仿宋" w:cs="仿宋"/>
                <w:sz w:val="24"/>
                <w:szCs w:val="24"/>
              </w:rPr>
            </w:pPr>
          </w:p>
        </w:tc>
        <w:tc>
          <w:tcPr>
            <w:tcW w:w="3313" w:type="dxa"/>
            <w:gridSpan w:val="2"/>
            <w:vAlign w:val="center"/>
          </w:tcPr>
          <w:p w14:paraId="07A5C6AE">
            <w:pPr>
              <w:pStyle w:val="8"/>
              <w:ind w:firstLine="0"/>
              <w:jc w:val="center"/>
              <w:rPr>
                <w:rFonts w:ascii="仿宋" w:hAnsi="仿宋" w:eastAsia="仿宋" w:cs="仿宋"/>
                <w:sz w:val="24"/>
                <w:szCs w:val="24"/>
              </w:rPr>
            </w:pPr>
          </w:p>
        </w:tc>
      </w:tr>
      <w:tr w14:paraId="68FB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071EC24C">
            <w:pPr>
              <w:pStyle w:val="8"/>
              <w:ind w:firstLine="0"/>
              <w:jc w:val="center"/>
              <w:rPr>
                <w:rFonts w:ascii="仿宋" w:hAnsi="仿宋" w:eastAsia="仿宋" w:cs="仿宋"/>
                <w:sz w:val="24"/>
                <w:szCs w:val="24"/>
              </w:rPr>
            </w:pPr>
          </w:p>
        </w:tc>
        <w:tc>
          <w:tcPr>
            <w:tcW w:w="2297" w:type="dxa"/>
            <w:gridSpan w:val="3"/>
            <w:vAlign w:val="center"/>
          </w:tcPr>
          <w:p w14:paraId="01DA5899">
            <w:pPr>
              <w:pStyle w:val="8"/>
              <w:ind w:firstLine="0"/>
              <w:jc w:val="center"/>
              <w:rPr>
                <w:rFonts w:ascii="仿宋" w:hAnsi="仿宋" w:eastAsia="仿宋" w:cs="仿宋"/>
                <w:sz w:val="24"/>
                <w:szCs w:val="24"/>
              </w:rPr>
            </w:pPr>
          </w:p>
        </w:tc>
        <w:tc>
          <w:tcPr>
            <w:tcW w:w="1701" w:type="dxa"/>
            <w:gridSpan w:val="2"/>
            <w:vAlign w:val="center"/>
          </w:tcPr>
          <w:p w14:paraId="0A09C569">
            <w:pPr>
              <w:pStyle w:val="8"/>
              <w:ind w:firstLine="0"/>
              <w:jc w:val="center"/>
              <w:rPr>
                <w:rFonts w:ascii="仿宋" w:hAnsi="仿宋" w:eastAsia="仿宋" w:cs="仿宋"/>
                <w:sz w:val="24"/>
                <w:szCs w:val="24"/>
              </w:rPr>
            </w:pPr>
          </w:p>
        </w:tc>
        <w:tc>
          <w:tcPr>
            <w:tcW w:w="3313" w:type="dxa"/>
            <w:gridSpan w:val="2"/>
            <w:vAlign w:val="center"/>
          </w:tcPr>
          <w:p w14:paraId="0E1222CD">
            <w:pPr>
              <w:pStyle w:val="8"/>
              <w:ind w:firstLine="0"/>
              <w:jc w:val="center"/>
              <w:rPr>
                <w:rFonts w:ascii="仿宋" w:hAnsi="仿宋" w:eastAsia="仿宋" w:cs="仿宋"/>
                <w:sz w:val="24"/>
                <w:szCs w:val="24"/>
              </w:rPr>
            </w:pPr>
          </w:p>
        </w:tc>
      </w:tr>
    </w:tbl>
    <w:p w14:paraId="416F7C88">
      <w:pPr>
        <w:pStyle w:val="8"/>
        <w:spacing w:line="360" w:lineRule="auto"/>
        <w:ind w:firstLine="0"/>
        <w:rPr>
          <w:rFonts w:ascii="仿宋" w:hAnsi="仿宋" w:eastAsia="仿宋" w:cs="仿宋"/>
          <w:sz w:val="24"/>
          <w:szCs w:val="24"/>
        </w:rPr>
      </w:pPr>
      <w:r>
        <w:rPr>
          <w:rFonts w:hint="eastAsia" w:ascii="仿宋" w:hAnsi="仿宋" w:eastAsia="仿宋" w:cs="仿宋"/>
          <w:sz w:val="24"/>
          <w:szCs w:val="24"/>
        </w:rPr>
        <w:t>附：执业资格证书、职称证书、学历证书等电子文档证明材料</w:t>
      </w:r>
    </w:p>
    <w:p w14:paraId="491E43F3">
      <w:pPr>
        <w:pStyle w:val="8"/>
        <w:ind w:firstLine="0"/>
        <w:rPr>
          <w:rFonts w:ascii="仿宋" w:hAnsi="仿宋" w:eastAsia="仿宋" w:cs="仿宋"/>
          <w:sz w:val="24"/>
          <w:szCs w:val="24"/>
        </w:rPr>
      </w:pPr>
    </w:p>
    <w:p w14:paraId="5D666876">
      <w:pPr>
        <w:pStyle w:val="8"/>
        <w:ind w:firstLine="0"/>
        <w:jc w:val="center"/>
        <w:rPr>
          <w:rFonts w:ascii="仿宋" w:hAnsi="仿宋" w:eastAsia="仿宋" w:cs="仿宋"/>
          <w:b/>
          <w:sz w:val="24"/>
          <w:szCs w:val="24"/>
        </w:rPr>
      </w:pPr>
      <w:r>
        <w:rPr>
          <w:rFonts w:hint="eastAsia" w:ascii="仿宋" w:hAnsi="仿宋" w:eastAsia="仿宋" w:cs="仿宋"/>
          <w:b/>
          <w:sz w:val="24"/>
          <w:szCs w:val="24"/>
        </w:rPr>
        <w:t>项目班子一览表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04CE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26B7E8EB">
            <w:pPr>
              <w:pStyle w:val="8"/>
              <w:ind w:firstLine="0"/>
              <w:jc w:val="center"/>
              <w:rPr>
                <w:rFonts w:ascii="仿宋" w:hAnsi="仿宋" w:eastAsia="仿宋" w:cs="仿宋"/>
                <w:sz w:val="24"/>
                <w:szCs w:val="24"/>
              </w:rPr>
            </w:pPr>
            <w:r>
              <w:rPr>
                <w:rFonts w:hint="eastAsia" w:ascii="仿宋" w:hAnsi="仿宋" w:eastAsia="仿宋" w:cs="仿宋"/>
                <w:sz w:val="24"/>
                <w:szCs w:val="24"/>
              </w:rPr>
              <w:t>姓名</w:t>
            </w:r>
          </w:p>
        </w:tc>
        <w:tc>
          <w:tcPr>
            <w:tcW w:w="1418" w:type="dxa"/>
            <w:vAlign w:val="center"/>
          </w:tcPr>
          <w:p w14:paraId="01FB721A">
            <w:pPr>
              <w:pStyle w:val="8"/>
              <w:ind w:firstLine="0"/>
              <w:jc w:val="center"/>
              <w:rPr>
                <w:rFonts w:ascii="仿宋" w:hAnsi="仿宋" w:eastAsia="仿宋" w:cs="仿宋"/>
                <w:sz w:val="24"/>
                <w:szCs w:val="24"/>
              </w:rPr>
            </w:pPr>
            <w:r>
              <w:rPr>
                <w:rFonts w:hint="eastAsia" w:ascii="仿宋" w:hAnsi="仿宋" w:eastAsia="仿宋" w:cs="仿宋"/>
                <w:sz w:val="24"/>
                <w:szCs w:val="24"/>
              </w:rPr>
              <w:t>职务</w:t>
            </w:r>
          </w:p>
        </w:tc>
        <w:tc>
          <w:tcPr>
            <w:tcW w:w="1984" w:type="dxa"/>
            <w:vAlign w:val="center"/>
          </w:tcPr>
          <w:p w14:paraId="4BA83F35">
            <w:pPr>
              <w:pStyle w:val="8"/>
              <w:ind w:firstLine="0"/>
              <w:jc w:val="center"/>
              <w:rPr>
                <w:rFonts w:ascii="仿宋" w:hAnsi="仿宋" w:eastAsia="仿宋" w:cs="仿宋"/>
                <w:sz w:val="24"/>
                <w:szCs w:val="24"/>
              </w:rPr>
            </w:pPr>
            <w:r>
              <w:rPr>
                <w:rFonts w:hint="eastAsia" w:ascii="仿宋" w:hAnsi="仿宋" w:eastAsia="仿宋" w:cs="仿宋"/>
                <w:sz w:val="24"/>
                <w:szCs w:val="24"/>
              </w:rPr>
              <w:t>专业技术资格</w:t>
            </w:r>
          </w:p>
        </w:tc>
        <w:tc>
          <w:tcPr>
            <w:tcW w:w="1843" w:type="dxa"/>
            <w:vAlign w:val="center"/>
          </w:tcPr>
          <w:p w14:paraId="476A7E5D">
            <w:pPr>
              <w:pStyle w:val="8"/>
              <w:ind w:firstLine="0"/>
              <w:jc w:val="center"/>
              <w:rPr>
                <w:rFonts w:ascii="仿宋" w:hAnsi="仿宋" w:eastAsia="仿宋" w:cs="仿宋"/>
                <w:sz w:val="24"/>
                <w:szCs w:val="24"/>
              </w:rPr>
            </w:pPr>
            <w:r>
              <w:rPr>
                <w:rFonts w:hint="eastAsia" w:ascii="仿宋" w:hAnsi="仿宋" w:eastAsia="仿宋" w:cs="仿宋"/>
                <w:sz w:val="24"/>
                <w:szCs w:val="24"/>
              </w:rPr>
              <w:t>证书编号</w:t>
            </w:r>
          </w:p>
        </w:tc>
        <w:tc>
          <w:tcPr>
            <w:tcW w:w="2755" w:type="dxa"/>
            <w:vAlign w:val="center"/>
          </w:tcPr>
          <w:p w14:paraId="57E3A904">
            <w:pPr>
              <w:pStyle w:val="8"/>
              <w:ind w:firstLine="0"/>
              <w:jc w:val="center"/>
              <w:rPr>
                <w:rFonts w:ascii="仿宋" w:hAnsi="仿宋" w:eastAsia="仿宋" w:cs="仿宋"/>
                <w:sz w:val="24"/>
                <w:szCs w:val="24"/>
              </w:rPr>
            </w:pPr>
            <w:r>
              <w:rPr>
                <w:rFonts w:hint="eastAsia" w:ascii="仿宋" w:hAnsi="仿宋" w:eastAsia="仿宋" w:cs="仿宋"/>
                <w:sz w:val="24"/>
                <w:szCs w:val="24"/>
              </w:rPr>
              <w:t>实施经验说明</w:t>
            </w:r>
          </w:p>
        </w:tc>
      </w:tr>
      <w:tr w14:paraId="5128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E938EBC">
            <w:pPr>
              <w:pStyle w:val="8"/>
              <w:ind w:firstLine="0"/>
              <w:jc w:val="center"/>
              <w:rPr>
                <w:rFonts w:ascii="仿宋" w:hAnsi="仿宋" w:eastAsia="仿宋" w:cs="仿宋"/>
                <w:sz w:val="24"/>
                <w:szCs w:val="24"/>
              </w:rPr>
            </w:pPr>
          </w:p>
        </w:tc>
        <w:tc>
          <w:tcPr>
            <w:tcW w:w="1418" w:type="dxa"/>
            <w:vAlign w:val="center"/>
          </w:tcPr>
          <w:p w14:paraId="75578D07">
            <w:pPr>
              <w:pStyle w:val="8"/>
              <w:ind w:firstLine="0"/>
              <w:jc w:val="center"/>
              <w:rPr>
                <w:rFonts w:ascii="仿宋" w:hAnsi="仿宋" w:eastAsia="仿宋" w:cs="仿宋"/>
                <w:sz w:val="24"/>
                <w:szCs w:val="24"/>
              </w:rPr>
            </w:pPr>
          </w:p>
        </w:tc>
        <w:tc>
          <w:tcPr>
            <w:tcW w:w="1984" w:type="dxa"/>
            <w:vAlign w:val="center"/>
          </w:tcPr>
          <w:p w14:paraId="43121F51">
            <w:pPr>
              <w:pStyle w:val="8"/>
              <w:ind w:firstLine="0"/>
              <w:jc w:val="center"/>
              <w:rPr>
                <w:rFonts w:ascii="仿宋" w:hAnsi="仿宋" w:eastAsia="仿宋" w:cs="仿宋"/>
                <w:sz w:val="24"/>
                <w:szCs w:val="24"/>
              </w:rPr>
            </w:pPr>
          </w:p>
        </w:tc>
        <w:tc>
          <w:tcPr>
            <w:tcW w:w="1843" w:type="dxa"/>
            <w:vAlign w:val="center"/>
          </w:tcPr>
          <w:p w14:paraId="5430DDD1">
            <w:pPr>
              <w:pStyle w:val="8"/>
              <w:ind w:firstLine="0"/>
              <w:jc w:val="center"/>
              <w:rPr>
                <w:rFonts w:ascii="仿宋" w:hAnsi="仿宋" w:eastAsia="仿宋" w:cs="仿宋"/>
                <w:sz w:val="24"/>
                <w:szCs w:val="24"/>
              </w:rPr>
            </w:pPr>
          </w:p>
        </w:tc>
        <w:tc>
          <w:tcPr>
            <w:tcW w:w="2755" w:type="dxa"/>
            <w:vAlign w:val="center"/>
          </w:tcPr>
          <w:p w14:paraId="2514BFB7">
            <w:pPr>
              <w:pStyle w:val="8"/>
              <w:ind w:firstLine="0"/>
              <w:jc w:val="center"/>
              <w:rPr>
                <w:rFonts w:ascii="仿宋" w:hAnsi="仿宋" w:eastAsia="仿宋" w:cs="仿宋"/>
                <w:sz w:val="24"/>
                <w:szCs w:val="24"/>
              </w:rPr>
            </w:pPr>
          </w:p>
        </w:tc>
      </w:tr>
      <w:tr w14:paraId="5487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E2C4EF8">
            <w:pPr>
              <w:pStyle w:val="8"/>
              <w:ind w:firstLine="0"/>
              <w:jc w:val="center"/>
              <w:rPr>
                <w:rFonts w:ascii="仿宋" w:hAnsi="仿宋" w:eastAsia="仿宋" w:cs="仿宋"/>
                <w:sz w:val="24"/>
                <w:szCs w:val="24"/>
              </w:rPr>
            </w:pPr>
          </w:p>
        </w:tc>
        <w:tc>
          <w:tcPr>
            <w:tcW w:w="1418" w:type="dxa"/>
            <w:vAlign w:val="center"/>
          </w:tcPr>
          <w:p w14:paraId="23DACE80">
            <w:pPr>
              <w:pStyle w:val="8"/>
              <w:ind w:firstLine="0"/>
              <w:jc w:val="center"/>
              <w:rPr>
                <w:rFonts w:ascii="仿宋" w:hAnsi="仿宋" w:eastAsia="仿宋" w:cs="仿宋"/>
                <w:sz w:val="24"/>
                <w:szCs w:val="24"/>
              </w:rPr>
            </w:pPr>
          </w:p>
        </w:tc>
        <w:tc>
          <w:tcPr>
            <w:tcW w:w="1984" w:type="dxa"/>
            <w:vAlign w:val="center"/>
          </w:tcPr>
          <w:p w14:paraId="143D1420">
            <w:pPr>
              <w:pStyle w:val="8"/>
              <w:ind w:firstLine="0"/>
              <w:jc w:val="center"/>
              <w:rPr>
                <w:rFonts w:ascii="仿宋" w:hAnsi="仿宋" w:eastAsia="仿宋" w:cs="仿宋"/>
                <w:sz w:val="24"/>
                <w:szCs w:val="24"/>
              </w:rPr>
            </w:pPr>
          </w:p>
        </w:tc>
        <w:tc>
          <w:tcPr>
            <w:tcW w:w="1843" w:type="dxa"/>
            <w:vAlign w:val="center"/>
          </w:tcPr>
          <w:p w14:paraId="4B3C75B4">
            <w:pPr>
              <w:pStyle w:val="8"/>
              <w:ind w:firstLine="0"/>
              <w:jc w:val="center"/>
              <w:rPr>
                <w:rFonts w:ascii="仿宋" w:hAnsi="仿宋" w:eastAsia="仿宋" w:cs="仿宋"/>
                <w:sz w:val="24"/>
                <w:szCs w:val="24"/>
              </w:rPr>
            </w:pPr>
          </w:p>
        </w:tc>
        <w:tc>
          <w:tcPr>
            <w:tcW w:w="2755" w:type="dxa"/>
            <w:vAlign w:val="center"/>
          </w:tcPr>
          <w:p w14:paraId="114A867E">
            <w:pPr>
              <w:pStyle w:val="8"/>
              <w:ind w:firstLine="0"/>
              <w:jc w:val="center"/>
              <w:rPr>
                <w:rFonts w:ascii="仿宋" w:hAnsi="仿宋" w:eastAsia="仿宋" w:cs="仿宋"/>
                <w:sz w:val="24"/>
                <w:szCs w:val="24"/>
              </w:rPr>
            </w:pPr>
          </w:p>
        </w:tc>
      </w:tr>
    </w:tbl>
    <w:p w14:paraId="5440E1D5">
      <w:pPr>
        <w:pStyle w:val="8"/>
        <w:spacing w:line="360" w:lineRule="auto"/>
        <w:ind w:firstLine="0"/>
        <w:rPr>
          <w:rFonts w:ascii="仿宋" w:hAnsi="仿宋" w:eastAsia="仿宋" w:cs="仿宋"/>
          <w:sz w:val="24"/>
          <w:szCs w:val="24"/>
        </w:rPr>
      </w:pPr>
      <w:r>
        <w:rPr>
          <w:rFonts w:hint="eastAsia" w:ascii="仿宋" w:hAnsi="仿宋" w:eastAsia="仿宋" w:cs="仿宋"/>
          <w:sz w:val="24"/>
          <w:szCs w:val="24"/>
        </w:rPr>
        <w:t>附：相关人员的专业技术资格证书电子文档证明材料</w:t>
      </w:r>
    </w:p>
    <w:p w14:paraId="74C338E0">
      <w:pPr>
        <w:pStyle w:val="8"/>
        <w:ind w:firstLine="0"/>
        <w:rPr>
          <w:rFonts w:ascii="仿宋" w:hAnsi="仿宋" w:eastAsia="仿宋" w:cs="仿宋"/>
          <w:sz w:val="24"/>
          <w:szCs w:val="24"/>
        </w:rPr>
      </w:pPr>
    </w:p>
    <w:p w14:paraId="4103A374">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248DBF6D">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26E73332">
      <w:pPr>
        <w:pStyle w:val="33"/>
        <w:spacing w:line="360" w:lineRule="auto"/>
        <w:ind w:firstLine="480"/>
        <w:jc w:val="right"/>
        <w:rPr>
          <w:rFonts w:ascii="仿宋" w:hAnsi="仿宋" w:eastAsia="仿宋" w:cs="仿宋"/>
          <w:sz w:val="24"/>
          <w:szCs w:val="21"/>
          <w:u w:val="single"/>
        </w:rPr>
      </w:pPr>
    </w:p>
    <w:p w14:paraId="40E63C16">
      <w:pPr>
        <w:pStyle w:val="6"/>
        <w:spacing w:before="0" w:after="0"/>
        <w:ind w:firstLine="0" w:firstLineChars="0"/>
        <w:jc w:val="left"/>
        <w:rPr>
          <w:rFonts w:ascii="仿宋" w:hAnsi="仿宋" w:eastAsia="仿宋" w:cs="仿宋"/>
          <w:sz w:val="24"/>
          <w:szCs w:val="24"/>
        </w:rPr>
      </w:pPr>
      <w:bookmarkStart w:id="572" w:name="_Toc78290400"/>
      <w:bookmarkStart w:id="573" w:name="_Toc9486"/>
      <w:bookmarkStart w:id="574" w:name="_Toc21211"/>
      <w:bookmarkStart w:id="575" w:name="_Toc28500"/>
      <w:bookmarkStart w:id="576" w:name="_Toc24086"/>
      <w:bookmarkStart w:id="577" w:name="_Toc24946"/>
      <w:bookmarkStart w:id="578" w:name="_Toc34895615"/>
      <w:r>
        <w:rPr>
          <w:rFonts w:hint="eastAsia" w:ascii="仿宋" w:hAnsi="仿宋" w:eastAsia="仿宋" w:cs="仿宋"/>
          <w:sz w:val="24"/>
          <w:szCs w:val="24"/>
        </w:rPr>
        <w:t xml:space="preserve">2.9    </w:t>
      </w:r>
      <w:r>
        <w:rPr>
          <w:rFonts w:hint="eastAsia" w:ascii="仿宋" w:hAnsi="仿宋" w:eastAsia="仿宋" w:cs="仿宋"/>
          <w:sz w:val="24"/>
          <w:szCs w:val="21"/>
        </w:rPr>
        <w:t>供应商</w:t>
      </w:r>
      <w:r>
        <w:rPr>
          <w:rFonts w:hint="eastAsia" w:ascii="仿宋" w:hAnsi="仿宋" w:eastAsia="仿宋" w:cs="仿宋"/>
          <w:sz w:val="24"/>
          <w:szCs w:val="24"/>
        </w:rPr>
        <w:t>需要说明的其他文件和说明</w:t>
      </w:r>
      <w:bookmarkEnd w:id="572"/>
      <w:bookmarkEnd w:id="573"/>
      <w:bookmarkEnd w:id="574"/>
      <w:bookmarkEnd w:id="575"/>
      <w:bookmarkEnd w:id="576"/>
      <w:bookmarkEnd w:id="577"/>
      <w:bookmarkEnd w:id="578"/>
    </w:p>
    <w:p w14:paraId="3580BC1B">
      <w:pPr>
        <w:pStyle w:val="46"/>
        <w:spacing w:line="360" w:lineRule="auto"/>
        <w:jc w:val="center"/>
        <w:rPr>
          <w:rFonts w:ascii="仿宋" w:hAnsi="仿宋" w:eastAsia="仿宋" w:cs="仿宋"/>
          <w:sz w:val="24"/>
        </w:rPr>
      </w:pPr>
      <w:r>
        <w:rPr>
          <w:rFonts w:hint="eastAsia" w:ascii="仿宋" w:hAnsi="仿宋" w:eastAsia="仿宋" w:cs="仿宋"/>
          <w:sz w:val="24"/>
        </w:rPr>
        <w:t>（格式自行设计）</w:t>
      </w:r>
    </w:p>
    <w:p w14:paraId="4976199B">
      <w:pPr>
        <w:pStyle w:val="33"/>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3EE5C644">
      <w:pPr>
        <w:pStyle w:val="33"/>
        <w:wordWrap w:val="0"/>
        <w:spacing w:line="360" w:lineRule="auto"/>
        <w:ind w:firstLine="480"/>
        <w:jc w:val="right"/>
        <w:rPr>
          <w:rFonts w:ascii="仿宋" w:hAnsi="仿宋" w:eastAsia="仿宋" w:cs="仿宋"/>
          <w:sz w:val="24"/>
          <w:szCs w:val="21"/>
        </w:rPr>
      </w:pPr>
      <w:r>
        <w:rPr>
          <w:rFonts w:hint="eastAsia" w:ascii="仿宋" w:hAnsi="仿宋" w:eastAsia="仿宋" w:cs="仿宋"/>
          <w:sz w:val="24"/>
          <w:szCs w:val="21"/>
        </w:rPr>
        <w:t xml:space="preserve">日      期： </w:t>
      </w:r>
      <w:r>
        <w:rPr>
          <w:rFonts w:hint="eastAsia" w:ascii="仿宋" w:hAnsi="仿宋" w:eastAsia="仿宋" w:cs="仿宋"/>
          <w:sz w:val="24"/>
          <w:szCs w:val="21"/>
          <w:u w:val="single"/>
        </w:rPr>
        <w:t xml:space="preserve">               </w:t>
      </w:r>
    </w:p>
    <w:p w14:paraId="7CADB6D4">
      <w:pPr>
        <w:pStyle w:val="21"/>
        <w:spacing w:beforeLines="100" w:after="240" w:afterLines="100"/>
        <w:outlineLvl w:val="1"/>
        <w:rPr>
          <w:rFonts w:ascii="仿宋" w:hAnsi="仿宋" w:eastAsia="仿宋" w:cs="仿宋"/>
          <w:sz w:val="24"/>
          <w:szCs w:val="21"/>
          <w:u w:val="single"/>
        </w:rPr>
      </w:pPr>
    </w:p>
    <w:p w14:paraId="5185DC22">
      <w:pPr>
        <w:spacing w:line="720" w:lineRule="auto"/>
        <w:rPr>
          <w:rFonts w:ascii="仿宋" w:hAnsi="仿宋" w:eastAsia="仿宋" w:cs="仿宋"/>
        </w:rPr>
      </w:pPr>
    </w:p>
    <w:p w14:paraId="01BF5029">
      <w:pPr>
        <w:pStyle w:val="21"/>
        <w:spacing w:beforeLines="100" w:after="240" w:afterLines="100"/>
        <w:outlineLvl w:val="1"/>
        <w:rPr>
          <w:rFonts w:ascii="仿宋" w:hAnsi="仿宋" w:eastAsia="仿宋" w:cs="仿宋"/>
        </w:rPr>
      </w:pPr>
    </w:p>
    <w:p w14:paraId="094B803E">
      <w:pPr>
        <w:pStyle w:val="21"/>
        <w:spacing w:beforeLines="100" w:after="240" w:afterLines="100"/>
        <w:outlineLvl w:val="1"/>
        <w:rPr>
          <w:rFonts w:ascii="仿宋" w:hAnsi="仿宋" w:eastAsia="仿宋" w:cs="仿宋"/>
        </w:rPr>
      </w:pPr>
    </w:p>
    <w:p w14:paraId="459B47FA">
      <w:pPr>
        <w:pStyle w:val="21"/>
        <w:spacing w:beforeLines="100" w:after="240" w:afterLines="100"/>
        <w:outlineLvl w:val="1"/>
        <w:rPr>
          <w:rFonts w:ascii="仿宋" w:hAnsi="仿宋" w:eastAsia="仿宋" w:cs="仿宋"/>
        </w:rPr>
      </w:pPr>
    </w:p>
    <w:p w14:paraId="36D7F590">
      <w:pPr>
        <w:pStyle w:val="21"/>
        <w:spacing w:beforeLines="100" w:after="240" w:afterLines="100"/>
        <w:outlineLvl w:val="1"/>
        <w:rPr>
          <w:rFonts w:ascii="仿宋" w:hAnsi="仿宋" w:eastAsia="仿宋" w:cs="仿宋"/>
        </w:rPr>
      </w:pPr>
      <w:bookmarkStart w:id="579" w:name="_Toc22715"/>
      <w:r>
        <w:rPr>
          <w:rFonts w:hint="eastAsia" w:ascii="仿宋" w:hAnsi="仿宋" w:eastAsia="仿宋" w:cs="仿宋"/>
        </w:rPr>
        <w:t>三  报价文件格式</w:t>
      </w:r>
      <w:bookmarkEnd w:id="544"/>
      <w:bookmarkEnd w:id="545"/>
      <w:bookmarkEnd w:id="579"/>
    </w:p>
    <w:p w14:paraId="4011837D">
      <w:pPr>
        <w:spacing w:line="360" w:lineRule="auto"/>
        <w:rPr>
          <w:rFonts w:ascii="仿宋" w:hAnsi="仿宋" w:eastAsia="仿宋" w:cs="仿宋"/>
          <w:sz w:val="24"/>
          <w:szCs w:val="24"/>
        </w:rPr>
      </w:pPr>
    </w:p>
    <w:p w14:paraId="761AD771">
      <w:pPr>
        <w:pStyle w:val="6"/>
        <w:spacing w:before="0" w:after="0"/>
        <w:ind w:firstLine="0" w:firstLineChars="0"/>
        <w:jc w:val="left"/>
        <w:rPr>
          <w:rFonts w:ascii="仿宋" w:hAnsi="仿宋" w:eastAsia="仿宋" w:cs="仿宋"/>
          <w:sz w:val="24"/>
          <w:szCs w:val="24"/>
        </w:rPr>
      </w:pPr>
      <w:bookmarkStart w:id="580" w:name="_Toc28516"/>
      <w:bookmarkStart w:id="581" w:name="_Toc493956072"/>
      <w:bookmarkStart w:id="582" w:name="_Toc531359074"/>
      <w:bookmarkStart w:id="583" w:name="_Toc530551897"/>
      <w:r>
        <w:rPr>
          <w:rFonts w:hint="eastAsia" w:ascii="仿宋" w:hAnsi="仿宋" w:eastAsia="仿宋" w:cs="仿宋"/>
          <w:sz w:val="24"/>
          <w:szCs w:val="24"/>
        </w:rPr>
        <w:t>3.1     报价文件文件封面格式</w:t>
      </w:r>
      <w:bookmarkEnd w:id="580"/>
    </w:p>
    <w:p w14:paraId="3A89130D">
      <w:pPr>
        <w:pStyle w:val="8"/>
        <w:rPr>
          <w:rFonts w:ascii="仿宋" w:hAnsi="仿宋" w:eastAsia="仿宋" w:cs="仿宋"/>
        </w:rPr>
      </w:pPr>
    </w:p>
    <w:p w14:paraId="77FADDBD">
      <w:pPr>
        <w:pStyle w:val="8"/>
        <w:rPr>
          <w:rFonts w:ascii="仿宋" w:hAnsi="仿宋" w:eastAsia="仿宋" w:cs="仿宋"/>
        </w:rPr>
      </w:pPr>
    </w:p>
    <w:p w14:paraId="314FDB45">
      <w:pPr>
        <w:pStyle w:val="8"/>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磋商响应文件</w:t>
      </w:r>
    </w:p>
    <w:p w14:paraId="6B0B7DF2">
      <w:pPr>
        <w:snapToGrid w:val="0"/>
        <w:jc w:val="center"/>
        <w:rPr>
          <w:rFonts w:ascii="仿宋" w:hAnsi="仿宋" w:eastAsia="仿宋" w:cs="仿宋"/>
          <w:bCs/>
          <w:sz w:val="24"/>
          <w:szCs w:val="20"/>
        </w:rPr>
      </w:pPr>
    </w:p>
    <w:tbl>
      <w:tblPr>
        <w:tblStyle w:val="22"/>
        <w:tblW w:w="0" w:type="auto"/>
        <w:jc w:val="center"/>
        <w:tblLayout w:type="fixed"/>
        <w:tblCellMar>
          <w:top w:w="0" w:type="dxa"/>
          <w:left w:w="108" w:type="dxa"/>
          <w:bottom w:w="0" w:type="dxa"/>
          <w:right w:w="108" w:type="dxa"/>
        </w:tblCellMar>
      </w:tblPr>
      <w:tblGrid>
        <w:gridCol w:w="2518"/>
        <w:gridCol w:w="4536"/>
      </w:tblGrid>
      <w:tr w14:paraId="171DD90A">
        <w:tblPrEx>
          <w:tblCellMar>
            <w:top w:w="0" w:type="dxa"/>
            <w:left w:w="108" w:type="dxa"/>
            <w:bottom w:w="0" w:type="dxa"/>
            <w:right w:w="108" w:type="dxa"/>
          </w:tblCellMar>
        </w:tblPrEx>
        <w:trPr>
          <w:trHeight w:val="397" w:hRule="atLeast"/>
          <w:jc w:val="center"/>
        </w:trPr>
        <w:tc>
          <w:tcPr>
            <w:tcW w:w="2518" w:type="dxa"/>
            <w:vAlign w:val="center"/>
          </w:tcPr>
          <w:p w14:paraId="5F837331">
            <w:pPr>
              <w:jc w:val="distribute"/>
              <w:rPr>
                <w:rFonts w:ascii="仿宋" w:hAnsi="仿宋" w:eastAsia="仿宋" w:cs="仿宋"/>
                <w:sz w:val="24"/>
                <w:szCs w:val="24"/>
              </w:rPr>
            </w:pPr>
            <w:r>
              <w:rPr>
                <w:rFonts w:hint="eastAsia" w:ascii="仿宋" w:hAnsi="仿宋" w:eastAsia="仿宋" w:cs="仿宋"/>
                <w:sz w:val="24"/>
                <w:szCs w:val="24"/>
              </w:rPr>
              <w:t>磋商响应文件名称：</w:t>
            </w:r>
          </w:p>
        </w:tc>
        <w:tc>
          <w:tcPr>
            <w:tcW w:w="4536" w:type="dxa"/>
            <w:vAlign w:val="center"/>
          </w:tcPr>
          <w:p w14:paraId="76ACD849">
            <w:pPr>
              <w:jc w:val="left"/>
              <w:rPr>
                <w:rFonts w:ascii="仿宋" w:hAnsi="仿宋" w:eastAsia="仿宋" w:cs="仿宋"/>
                <w:sz w:val="24"/>
                <w:szCs w:val="24"/>
              </w:rPr>
            </w:pPr>
            <w:r>
              <w:rPr>
                <w:rFonts w:hint="eastAsia" w:ascii="仿宋" w:hAnsi="仿宋" w:eastAsia="仿宋" w:cs="仿宋"/>
                <w:sz w:val="24"/>
                <w:szCs w:val="24"/>
                <w:u w:val="single"/>
              </w:rPr>
              <w:t xml:space="preserve"> 报价文件                           </w:t>
            </w:r>
          </w:p>
        </w:tc>
      </w:tr>
      <w:tr w14:paraId="4B0DDC9B">
        <w:tblPrEx>
          <w:tblCellMar>
            <w:top w:w="0" w:type="dxa"/>
            <w:left w:w="108" w:type="dxa"/>
            <w:bottom w:w="0" w:type="dxa"/>
            <w:right w:w="108" w:type="dxa"/>
          </w:tblCellMar>
        </w:tblPrEx>
        <w:trPr>
          <w:trHeight w:val="397" w:hRule="atLeast"/>
          <w:jc w:val="center"/>
        </w:trPr>
        <w:tc>
          <w:tcPr>
            <w:tcW w:w="2518" w:type="dxa"/>
            <w:vAlign w:val="center"/>
          </w:tcPr>
          <w:p w14:paraId="34FD3951">
            <w:pPr>
              <w:jc w:val="distribute"/>
              <w:rPr>
                <w:rFonts w:ascii="仿宋" w:hAnsi="仿宋" w:eastAsia="仿宋" w:cs="仿宋"/>
                <w:sz w:val="24"/>
                <w:szCs w:val="24"/>
              </w:rPr>
            </w:pPr>
            <w:r>
              <w:rPr>
                <w:rFonts w:hint="eastAsia" w:ascii="仿宋" w:hAnsi="仿宋" w:eastAsia="仿宋" w:cs="仿宋"/>
                <w:sz w:val="24"/>
                <w:szCs w:val="24"/>
              </w:rPr>
              <w:t>采 购 编 号：</w:t>
            </w:r>
          </w:p>
        </w:tc>
        <w:tc>
          <w:tcPr>
            <w:tcW w:w="4536" w:type="dxa"/>
            <w:vAlign w:val="center"/>
          </w:tcPr>
          <w:p w14:paraId="55A8F66C">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2E5ACC00">
        <w:tblPrEx>
          <w:tblCellMar>
            <w:top w:w="0" w:type="dxa"/>
            <w:left w:w="108" w:type="dxa"/>
            <w:bottom w:w="0" w:type="dxa"/>
            <w:right w:w="108" w:type="dxa"/>
          </w:tblCellMar>
        </w:tblPrEx>
        <w:trPr>
          <w:trHeight w:val="397" w:hRule="atLeast"/>
          <w:jc w:val="center"/>
        </w:trPr>
        <w:tc>
          <w:tcPr>
            <w:tcW w:w="2518" w:type="dxa"/>
            <w:vAlign w:val="center"/>
          </w:tcPr>
          <w:p w14:paraId="57040EC9">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3AE07A09">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372DC2A0">
        <w:tblPrEx>
          <w:tblCellMar>
            <w:top w:w="0" w:type="dxa"/>
            <w:left w:w="108" w:type="dxa"/>
            <w:bottom w:w="0" w:type="dxa"/>
            <w:right w:w="108" w:type="dxa"/>
          </w:tblCellMar>
        </w:tblPrEx>
        <w:trPr>
          <w:trHeight w:val="397" w:hRule="atLeast"/>
          <w:jc w:val="center"/>
        </w:trPr>
        <w:tc>
          <w:tcPr>
            <w:tcW w:w="2518" w:type="dxa"/>
            <w:vAlign w:val="center"/>
          </w:tcPr>
          <w:p w14:paraId="72D1A90E">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58225289">
            <w:pPr>
              <w:jc w:val="left"/>
              <w:rPr>
                <w:rFonts w:ascii="仿宋" w:hAnsi="仿宋" w:eastAsia="仿宋" w:cs="仿宋"/>
                <w:sz w:val="24"/>
                <w:szCs w:val="24"/>
                <w:u w:val="single"/>
              </w:rPr>
            </w:pPr>
            <w:r>
              <w:rPr>
                <w:rFonts w:hint="eastAsia" w:ascii="仿宋" w:hAnsi="仿宋" w:eastAsia="仿宋" w:cs="仿宋"/>
                <w:sz w:val="24"/>
                <w:szCs w:val="24"/>
                <w:u w:val="single"/>
              </w:rPr>
              <w:t xml:space="preserve">（若有）                            </w:t>
            </w:r>
          </w:p>
        </w:tc>
      </w:tr>
      <w:tr w14:paraId="636AFEDC">
        <w:tblPrEx>
          <w:tblCellMar>
            <w:top w:w="0" w:type="dxa"/>
            <w:left w:w="108" w:type="dxa"/>
            <w:bottom w:w="0" w:type="dxa"/>
            <w:right w:w="108" w:type="dxa"/>
          </w:tblCellMar>
        </w:tblPrEx>
        <w:trPr>
          <w:trHeight w:val="397" w:hRule="atLeast"/>
          <w:jc w:val="center"/>
        </w:trPr>
        <w:tc>
          <w:tcPr>
            <w:tcW w:w="2518" w:type="dxa"/>
            <w:vAlign w:val="center"/>
          </w:tcPr>
          <w:p w14:paraId="63F4D56B">
            <w:pPr>
              <w:jc w:val="distribute"/>
              <w:rPr>
                <w:rFonts w:ascii="仿宋" w:hAnsi="仿宋" w:eastAsia="仿宋" w:cs="仿宋"/>
                <w:sz w:val="24"/>
                <w:szCs w:val="24"/>
              </w:rPr>
            </w:pPr>
          </w:p>
        </w:tc>
        <w:tc>
          <w:tcPr>
            <w:tcW w:w="4536" w:type="dxa"/>
            <w:vAlign w:val="center"/>
          </w:tcPr>
          <w:p w14:paraId="4A34A259">
            <w:pPr>
              <w:jc w:val="left"/>
              <w:rPr>
                <w:rFonts w:ascii="仿宋" w:hAnsi="仿宋" w:eastAsia="仿宋" w:cs="仿宋"/>
                <w:sz w:val="24"/>
                <w:szCs w:val="24"/>
              </w:rPr>
            </w:pPr>
          </w:p>
        </w:tc>
      </w:tr>
      <w:tr w14:paraId="5C02C152">
        <w:tblPrEx>
          <w:tblCellMar>
            <w:top w:w="0" w:type="dxa"/>
            <w:left w:w="108" w:type="dxa"/>
            <w:bottom w:w="0" w:type="dxa"/>
            <w:right w:w="108" w:type="dxa"/>
          </w:tblCellMar>
        </w:tblPrEx>
        <w:trPr>
          <w:trHeight w:val="397" w:hRule="atLeast"/>
          <w:jc w:val="center"/>
        </w:trPr>
        <w:tc>
          <w:tcPr>
            <w:tcW w:w="2518" w:type="dxa"/>
            <w:vAlign w:val="center"/>
          </w:tcPr>
          <w:p w14:paraId="196F4674">
            <w:pPr>
              <w:jc w:val="distribute"/>
              <w:rPr>
                <w:rFonts w:ascii="仿宋" w:hAnsi="仿宋" w:eastAsia="仿宋" w:cs="仿宋"/>
                <w:sz w:val="24"/>
                <w:szCs w:val="24"/>
              </w:rPr>
            </w:pPr>
            <w:r>
              <w:rPr>
                <w:rFonts w:hint="eastAsia" w:ascii="仿宋" w:hAnsi="仿宋" w:eastAsia="仿宋" w:cs="仿宋"/>
                <w:sz w:val="24"/>
                <w:szCs w:val="24"/>
              </w:rPr>
              <w:t>供应商全称（盖章）：</w:t>
            </w:r>
          </w:p>
        </w:tc>
        <w:tc>
          <w:tcPr>
            <w:tcW w:w="4536" w:type="dxa"/>
            <w:vAlign w:val="center"/>
          </w:tcPr>
          <w:p w14:paraId="350B7408">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684BEA72">
        <w:tblPrEx>
          <w:tblCellMar>
            <w:top w:w="0" w:type="dxa"/>
            <w:left w:w="108" w:type="dxa"/>
            <w:bottom w:w="0" w:type="dxa"/>
            <w:right w:w="108" w:type="dxa"/>
          </w:tblCellMar>
        </w:tblPrEx>
        <w:trPr>
          <w:trHeight w:val="397" w:hRule="atLeast"/>
          <w:jc w:val="center"/>
        </w:trPr>
        <w:tc>
          <w:tcPr>
            <w:tcW w:w="2518" w:type="dxa"/>
            <w:vAlign w:val="center"/>
          </w:tcPr>
          <w:p w14:paraId="45036765">
            <w:pPr>
              <w:jc w:val="distribute"/>
              <w:rPr>
                <w:rFonts w:ascii="仿宋" w:hAnsi="仿宋" w:eastAsia="仿宋" w:cs="仿宋"/>
                <w:sz w:val="24"/>
                <w:szCs w:val="24"/>
              </w:rPr>
            </w:pPr>
            <w:r>
              <w:rPr>
                <w:rFonts w:hint="eastAsia" w:ascii="仿宋" w:hAnsi="仿宋" w:eastAsia="仿宋" w:cs="仿宋"/>
                <w:sz w:val="24"/>
                <w:szCs w:val="24"/>
              </w:rPr>
              <w:t>供应商地址：</w:t>
            </w:r>
          </w:p>
        </w:tc>
        <w:tc>
          <w:tcPr>
            <w:tcW w:w="4536" w:type="dxa"/>
            <w:vAlign w:val="center"/>
          </w:tcPr>
          <w:p w14:paraId="163B4C2D">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3F600D6B">
        <w:tblPrEx>
          <w:tblCellMar>
            <w:top w:w="0" w:type="dxa"/>
            <w:left w:w="108" w:type="dxa"/>
            <w:bottom w:w="0" w:type="dxa"/>
            <w:right w:w="108" w:type="dxa"/>
          </w:tblCellMar>
        </w:tblPrEx>
        <w:trPr>
          <w:trHeight w:val="397" w:hRule="atLeast"/>
          <w:jc w:val="center"/>
        </w:trPr>
        <w:tc>
          <w:tcPr>
            <w:tcW w:w="7054" w:type="dxa"/>
            <w:gridSpan w:val="2"/>
            <w:vAlign w:val="center"/>
          </w:tcPr>
          <w:p w14:paraId="2E284170">
            <w:pPr>
              <w:jc w:val="left"/>
              <w:rPr>
                <w:rFonts w:ascii="仿宋" w:hAnsi="仿宋" w:eastAsia="仿宋" w:cs="仿宋"/>
                <w:sz w:val="24"/>
                <w:szCs w:val="24"/>
                <w:u w:val="single"/>
              </w:rPr>
            </w:pPr>
          </w:p>
        </w:tc>
      </w:tr>
      <w:tr w14:paraId="0A46CD6B">
        <w:tblPrEx>
          <w:tblCellMar>
            <w:top w:w="0" w:type="dxa"/>
            <w:left w:w="108" w:type="dxa"/>
            <w:bottom w:w="0" w:type="dxa"/>
            <w:right w:w="108" w:type="dxa"/>
          </w:tblCellMar>
        </w:tblPrEx>
        <w:trPr>
          <w:trHeight w:val="397" w:hRule="atLeast"/>
          <w:jc w:val="center"/>
        </w:trPr>
        <w:tc>
          <w:tcPr>
            <w:tcW w:w="7054" w:type="dxa"/>
            <w:gridSpan w:val="2"/>
            <w:vAlign w:val="center"/>
          </w:tcPr>
          <w:p w14:paraId="117287DA">
            <w:pPr>
              <w:jc w:val="center"/>
              <w:rPr>
                <w:rFonts w:ascii="仿宋" w:hAnsi="仿宋" w:eastAsia="仿宋" w:cs="仿宋"/>
                <w:sz w:val="24"/>
                <w:szCs w:val="24"/>
              </w:rPr>
            </w:pPr>
            <w:r>
              <w:rPr>
                <w:rFonts w:hint="eastAsia" w:ascii="仿宋" w:hAnsi="仿宋" w:eastAsia="仿宋" w:cs="仿宋"/>
                <w:sz w:val="24"/>
                <w:szCs w:val="24"/>
              </w:rPr>
              <w:t>年  月  日</w:t>
            </w:r>
          </w:p>
        </w:tc>
      </w:tr>
    </w:tbl>
    <w:p w14:paraId="7F03CF0C">
      <w:pPr>
        <w:spacing w:line="360" w:lineRule="auto"/>
        <w:rPr>
          <w:rFonts w:ascii="仿宋" w:hAnsi="仿宋" w:eastAsia="仿宋" w:cs="仿宋"/>
          <w:sz w:val="24"/>
          <w:szCs w:val="24"/>
        </w:rPr>
      </w:pPr>
    </w:p>
    <w:p w14:paraId="703BD449">
      <w:pPr>
        <w:spacing w:line="360" w:lineRule="auto"/>
        <w:rPr>
          <w:rFonts w:ascii="仿宋" w:hAnsi="仿宋" w:eastAsia="仿宋" w:cs="仿宋"/>
          <w:sz w:val="24"/>
          <w:szCs w:val="24"/>
        </w:rPr>
      </w:pPr>
    </w:p>
    <w:p w14:paraId="44F6B791">
      <w:pPr>
        <w:pStyle w:val="27"/>
        <w:rPr>
          <w:rFonts w:ascii="仿宋" w:hAnsi="仿宋" w:eastAsia="仿宋" w:cs="仿宋"/>
        </w:rPr>
      </w:pPr>
    </w:p>
    <w:p w14:paraId="57FFB373">
      <w:pPr>
        <w:pStyle w:val="3"/>
        <w:rPr>
          <w:rFonts w:ascii="仿宋" w:hAnsi="仿宋" w:eastAsia="仿宋" w:cs="仿宋"/>
        </w:rPr>
      </w:pPr>
    </w:p>
    <w:p w14:paraId="16A0375B">
      <w:pPr>
        <w:pStyle w:val="2"/>
        <w:ind w:firstLine="210"/>
        <w:rPr>
          <w:rFonts w:ascii="仿宋" w:hAnsi="仿宋" w:eastAsia="仿宋" w:cs="仿宋"/>
        </w:rPr>
      </w:pPr>
    </w:p>
    <w:p w14:paraId="6C105165">
      <w:pPr>
        <w:pStyle w:val="6"/>
        <w:spacing w:before="0" w:after="0"/>
        <w:ind w:firstLine="0" w:firstLineChars="0"/>
        <w:jc w:val="left"/>
        <w:rPr>
          <w:rFonts w:ascii="仿宋" w:hAnsi="仿宋" w:eastAsia="仿宋"/>
          <w:sz w:val="24"/>
          <w:szCs w:val="24"/>
        </w:rPr>
      </w:pPr>
      <w:bookmarkStart w:id="584" w:name="_Toc11758"/>
      <w:bookmarkStart w:id="585" w:name="_Toc13261"/>
      <w:r>
        <w:rPr>
          <w:rFonts w:ascii="仿宋" w:hAnsi="仿宋" w:eastAsia="仿宋"/>
          <w:sz w:val="24"/>
          <w:szCs w:val="24"/>
        </w:rPr>
        <w:t>3.2</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报价文件文件</w:t>
      </w:r>
      <w:r>
        <w:rPr>
          <w:rFonts w:ascii="仿宋" w:hAnsi="仿宋" w:eastAsia="仿宋"/>
          <w:sz w:val="24"/>
          <w:szCs w:val="24"/>
        </w:rPr>
        <w:t>目录</w:t>
      </w:r>
      <w:bookmarkEnd w:id="584"/>
      <w:bookmarkEnd w:id="585"/>
    </w:p>
    <w:p w14:paraId="21B4B7F0">
      <w:pPr>
        <w:pStyle w:val="8"/>
        <w:spacing w:line="360" w:lineRule="auto"/>
        <w:ind w:firstLine="0"/>
        <w:rPr>
          <w:rFonts w:ascii="仿宋" w:hAnsi="仿宋" w:eastAsia="仿宋"/>
        </w:rPr>
      </w:pPr>
    </w:p>
    <w:p w14:paraId="7A9F3FD7">
      <w:pPr>
        <w:pStyle w:val="8"/>
        <w:spacing w:line="360" w:lineRule="auto"/>
        <w:ind w:firstLine="0"/>
        <w:jc w:val="center"/>
        <w:rPr>
          <w:rFonts w:ascii="仿宋" w:hAnsi="仿宋" w:eastAsia="仿宋"/>
          <w:sz w:val="24"/>
          <w:szCs w:val="24"/>
        </w:rPr>
      </w:pPr>
      <w:r>
        <w:rPr>
          <w:rFonts w:hint="eastAsia" w:ascii="仿宋" w:hAnsi="仿宋" w:eastAsia="仿宋"/>
          <w:sz w:val="24"/>
          <w:szCs w:val="24"/>
        </w:rPr>
        <w:t>（格式自行设计）</w:t>
      </w:r>
    </w:p>
    <w:p w14:paraId="5AEEC2BA">
      <w:pPr>
        <w:rPr>
          <w:rFonts w:ascii="仿宋" w:hAnsi="仿宋" w:eastAsia="仿宋" w:cs="仿宋"/>
        </w:rPr>
      </w:pPr>
    </w:p>
    <w:p w14:paraId="4DDCF5E2">
      <w:pPr>
        <w:pStyle w:val="27"/>
        <w:rPr>
          <w:rFonts w:ascii="仿宋" w:hAnsi="仿宋" w:eastAsia="仿宋" w:cs="仿宋"/>
        </w:rPr>
      </w:pPr>
    </w:p>
    <w:p w14:paraId="292C8AEA">
      <w:pPr>
        <w:pStyle w:val="3"/>
        <w:rPr>
          <w:rFonts w:ascii="仿宋" w:hAnsi="仿宋" w:eastAsia="仿宋" w:cs="仿宋"/>
        </w:rPr>
      </w:pPr>
    </w:p>
    <w:p w14:paraId="03610CB3">
      <w:pPr>
        <w:pStyle w:val="2"/>
        <w:ind w:firstLine="210"/>
        <w:rPr>
          <w:rFonts w:ascii="仿宋" w:hAnsi="仿宋" w:eastAsia="仿宋" w:cs="仿宋"/>
        </w:rPr>
      </w:pPr>
    </w:p>
    <w:p w14:paraId="5728B7F8">
      <w:pPr>
        <w:rPr>
          <w:rFonts w:ascii="仿宋" w:hAnsi="仿宋" w:eastAsia="仿宋" w:cs="仿宋"/>
        </w:rPr>
      </w:pPr>
    </w:p>
    <w:p w14:paraId="56298B0A">
      <w:pPr>
        <w:pStyle w:val="27"/>
        <w:rPr>
          <w:rFonts w:ascii="仿宋" w:hAnsi="仿宋" w:eastAsia="仿宋" w:cs="仿宋"/>
        </w:rPr>
      </w:pPr>
    </w:p>
    <w:p w14:paraId="3D1CFC73">
      <w:pPr>
        <w:pStyle w:val="3"/>
        <w:rPr>
          <w:rFonts w:ascii="仿宋" w:hAnsi="仿宋" w:eastAsia="仿宋" w:cs="仿宋"/>
        </w:rPr>
      </w:pPr>
    </w:p>
    <w:p w14:paraId="225569EC">
      <w:pPr>
        <w:pStyle w:val="2"/>
        <w:ind w:firstLine="210"/>
        <w:rPr>
          <w:rFonts w:ascii="仿宋" w:hAnsi="仿宋" w:eastAsia="仿宋" w:cs="仿宋"/>
        </w:rPr>
      </w:pPr>
    </w:p>
    <w:bookmarkEnd w:id="479"/>
    <w:bookmarkEnd w:id="581"/>
    <w:bookmarkEnd w:id="582"/>
    <w:bookmarkEnd w:id="583"/>
    <w:p w14:paraId="3B625196">
      <w:pPr>
        <w:pStyle w:val="6"/>
        <w:spacing w:before="0" w:after="0"/>
        <w:ind w:firstLine="0" w:firstLineChars="0"/>
        <w:jc w:val="left"/>
        <w:rPr>
          <w:rFonts w:ascii="仿宋" w:hAnsi="仿宋" w:eastAsia="仿宋"/>
          <w:color w:val="000000"/>
          <w:sz w:val="24"/>
          <w:szCs w:val="24"/>
        </w:rPr>
      </w:pPr>
      <w:bookmarkStart w:id="586" w:name="_Toc31729"/>
      <w:bookmarkStart w:id="587" w:name="_Toc14551"/>
      <w:bookmarkStart w:id="588" w:name="_Toc22418"/>
      <w:bookmarkStart w:id="589" w:name="_Toc530551900"/>
      <w:bookmarkStart w:id="590" w:name="_Toc493956074"/>
      <w:bookmarkStart w:id="591" w:name="_Toc335664294"/>
      <w:bookmarkStart w:id="592" w:name="_Toc531359077"/>
      <w:r>
        <w:rPr>
          <w:rFonts w:ascii="仿宋" w:hAnsi="仿宋" w:eastAsia="仿宋"/>
          <w:color w:val="000000"/>
          <w:sz w:val="24"/>
          <w:szCs w:val="24"/>
        </w:rPr>
        <w:t>3.3</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开标一览表格式</w:t>
      </w:r>
      <w:bookmarkEnd w:id="586"/>
      <w:bookmarkEnd w:id="587"/>
      <w:bookmarkEnd w:id="588"/>
    </w:p>
    <w:p w14:paraId="77FA4DCE">
      <w:pPr>
        <w:pStyle w:val="8"/>
        <w:spacing w:line="360" w:lineRule="auto"/>
        <w:ind w:firstLine="0"/>
        <w:jc w:val="center"/>
        <w:rPr>
          <w:rFonts w:ascii="仿宋" w:hAnsi="仿宋" w:eastAsia="仿宋"/>
          <w:b/>
          <w:color w:val="000000"/>
          <w:sz w:val="32"/>
          <w:szCs w:val="32"/>
        </w:rPr>
      </w:pPr>
      <w:r>
        <w:rPr>
          <w:rFonts w:hint="eastAsia" w:ascii="仿宋" w:hAnsi="仿宋" w:eastAsia="仿宋"/>
          <w:b/>
          <w:color w:val="000000"/>
          <w:sz w:val="32"/>
          <w:szCs w:val="32"/>
        </w:rPr>
        <w:t>开标一览表</w:t>
      </w:r>
    </w:p>
    <w:p w14:paraId="2F7F3B19">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项目编号：</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p>
    <w:p w14:paraId="169CA79A">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 标项：</w:t>
      </w:r>
      <w:r>
        <w:rPr>
          <w:rFonts w:hint="eastAsia" w:ascii="仿宋" w:hAnsi="仿宋" w:eastAsia="仿宋"/>
          <w:color w:val="000000"/>
          <w:sz w:val="24"/>
          <w:szCs w:val="24"/>
          <w:u w:val="single"/>
        </w:rPr>
        <w:t>（若有）</w:t>
      </w:r>
    </w:p>
    <w:tbl>
      <w:tblPr>
        <w:tblStyle w:val="22"/>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78246396">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4C7C2146">
            <w:pPr>
              <w:pStyle w:val="41"/>
              <w:tabs>
                <w:tab w:val="left" w:pos="420"/>
                <w:tab w:val="center" w:pos="4153"/>
                <w:tab w:val="right" w:pos="8306"/>
              </w:tabs>
              <w:adjustRightInd w:val="0"/>
              <w:jc w:val="center"/>
              <w:rPr>
                <w:rFonts w:ascii="仿宋" w:hAnsi="仿宋" w:eastAsia="仿宋"/>
                <w:caps/>
                <w:color w:val="000000"/>
                <w:spacing w:val="20"/>
                <w:kern w:val="0"/>
                <w:sz w:val="24"/>
                <w:szCs w:val="20"/>
              </w:rPr>
            </w:pPr>
            <w:r>
              <w:rPr>
                <w:rFonts w:hint="eastAsia" w:ascii="仿宋" w:hAnsi="仿宋" w:eastAsia="仿宋"/>
                <w:caps/>
                <w:color w:val="000000"/>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16D69881">
            <w:pPr>
              <w:pStyle w:val="41"/>
              <w:jc w:val="center"/>
              <w:rPr>
                <w:rFonts w:ascii="仿宋" w:hAnsi="仿宋" w:eastAsia="仿宋"/>
                <w:caps/>
                <w:color w:val="000000"/>
                <w:spacing w:val="20"/>
                <w:sz w:val="24"/>
              </w:rPr>
            </w:pPr>
            <w:r>
              <w:rPr>
                <w:rFonts w:hint="eastAsia" w:ascii="仿宋" w:hAnsi="仿宋" w:eastAsia="仿宋"/>
                <w:caps/>
                <w:color w:val="000000"/>
                <w:spacing w:val="20"/>
                <w:sz w:val="24"/>
              </w:rPr>
              <w:t>总报价（元）</w:t>
            </w:r>
          </w:p>
        </w:tc>
      </w:tr>
      <w:tr w14:paraId="242910F9">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0D6AA468">
            <w:pPr>
              <w:pStyle w:val="41"/>
              <w:jc w:val="center"/>
              <w:rPr>
                <w:rFonts w:ascii="仿宋" w:hAnsi="仿宋" w:eastAsia="仿宋"/>
                <w:color w:val="000000"/>
                <w:spacing w:val="20"/>
                <w:sz w:val="24"/>
              </w:rPr>
            </w:pPr>
            <w:r>
              <w:rPr>
                <w:rFonts w:hint="eastAsia" w:ascii="仿宋" w:hAnsi="仿宋" w:eastAsia="仿宋"/>
                <w:color w:val="000000"/>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0C81BC03">
            <w:pPr>
              <w:pStyle w:val="41"/>
              <w:rPr>
                <w:rFonts w:ascii="仿宋" w:hAnsi="仿宋" w:eastAsia="仿宋"/>
                <w:color w:val="000000"/>
                <w:spacing w:val="20"/>
                <w:sz w:val="24"/>
              </w:rPr>
            </w:pPr>
            <w:r>
              <w:rPr>
                <w:rFonts w:hint="eastAsia" w:ascii="仿宋" w:hAnsi="仿宋" w:eastAsia="仿宋"/>
                <w:color w:val="000000"/>
                <w:spacing w:val="20"/>
                <w:sz w:val="24"/>
              </w:rPr>
              <w:t>大写                （￥           ）</w:t>
            </w:r>
          </w:p>
        </w:tc>
      </w:tr>
    </w:tbl>
    <w:p w14:paraId="614E937A">
      <w:pPr>
        <w:pStyle w:val="41"/>
        <w:rPr>
          <w:rFonts w:ascii="仿宋" w:hAnsi="仿宋" w:eastAsia="仿宋"/>
          <w:b/>
          <w:iCs/>
          <w:color w:val="000000"/>
          <w:spacing w:val="20"/>
          <w:sz w:val="24"/>
        </w:rPr>
      </w:pPr>
      <w:r>
        <w:rPr>
          <w:rFonts w:hint="eastAsia" w:ascii="仿宋" w:hAnsi="仿宋" w:eastAsia="仿宋"/>
          <w:b/>
          <w:color w:val="000000"/>
          <w:sz w:val="24"/>
          <w:szCs w:val="21"/>
        </w:rPr>
        <w:t xml:space="preserve"> </w:t>
      </w:r>
      <w:r>
        <w:rPr>
          <w:rFonts w:hint="eastAsia" w:ascii="仿宋" w:hAnsi="仿宋" w:eastAsia="仿宋"/>
          <w:b/>
          <w:iCs/>
          <w:color w:val="000000"/>
          <w:spacing w:val="20"/>
          <w:sz w:val="24"/>
        </w:rPr>
        <w:t>注：</w:t>
      </w:r>
    </w:p>
    <w:p w14:paraId="68148B2D">
      <w:pPr>
        <w:pStyle w:val="41"/>
        <w:spacing w:line="360" w:lineRule="auto"/>
        <w:ind w:firstLine="480" w:firstLineChars="200"/>
        <w:jc w:val="left"/>
        <w:rPr>
          <w:rFonts w:ascii="仿宋" w:hAnsi="仿宋" w:eastAsia="仿宋"/>
          <w:iCs/>
          <w:sz w:val="24"/>
        </w:rPr>
      </w:pPr>
      <w:r>
        <w:rPr>
          <w:rFonts w:hint="eastAsia" w:ascii="仿宋" w:hAnsi="仿宋" w:eastAsia="仿宋"/>
          <w:iCs/>
          <w:sz w:val="24"/>
        </w:rPr>
        <w:t>1. 具体价格明细详见《投标分项报价表》</w:t>
      </w:r>
    </w:p>
    <w:p w14:paraId="5AD771EC">
      <w:pPr>
        <w:pStyle w:val="41"/>
        <w:spacing w:line="360" w:lineRule="auto"/>
        <w:ind w:firstLine="480" w:firstLineChars="200"/>
        <w:jc w:val="left"/>
        <w:rPr>
          <w:rFonts w:ascii="仿宋" w:hAnsi="仿宋" w:eastAsia="仿宋"/>
          <w:iCs/>
          <w:sz w:val="24"/>
        </w:rPr>
      </w:pPr>
      <w:r>
        <w:rPr>
          <w:rFonts w:hint="eastAsia" w:ascii="仿宋" w:hAnsi="仿宋" w:eastAsia="仿宋"/>
          <w:iCs/>
          <w:sz w:val="24"/>
        </w:rPr>
        <w:t>2. 总报价一经涂改，应在涂改处加盖单位公章或供应商代表签字（或盖章），否则其投标作无效标处理。</w:t>
      </w:r>
    </w:p>
    <w:p w14:paraId="227B2474">
      <w:pPr>
        <w:pStyle w:val="41"/>
        <w:spacing w:line="360" w:lineRule="auto"/>
        <w:ind w:firstLine="480" w:firstLineChars="200"/>
        <w:jc w:val="left"/>
        <w:rPr>
          <w:rFonts w:ascii="仿宋" w:hAnsi="仿宋" w:eastAsia="仿宋" w:cs="仿宋"/>
          <w:iCs/>
          <w:sz w:val="24"/>
        </w:rPr>
      </w:pPr>
      <w:r>
        <w:rPr>
          <w:rFonts w:hint="eastAsia" w:ascii="仿宋" w:hAnsi="仿宋" w:eastAsia="仿宋"/>
          <w:bCs/>
          <w:sz w:val="24"/>
        </w:rPr>
        <w:t xml:space="preserve">3. </w:t>
      </w:r>
      <w:r>
        <w:rPr>
          <w:rFonts w:hint="eastAsia" w:ascii="仿宋" w:hAnsi="仿宋" w:eastAsia="仿宋" w:cs="仿宋"/>
          <w:iCs/>
          <w:sz w:val="24"/>
        </w:rPr>
        <w:t>总报价应包括服务内容、包装、工时、运输、装卸、保险、税金、安装、调试与试运行、培训、保修、售后服务费、配套费、以及实施本项目所需的其他一切费用。</w:t>
      </w:r>
    </w:p>
    <w:p w14:paraId="7A61F99B">
      <w:pPr>
        <w:pStyle w:val="41"/>
        <w:spacing w:line="360" w:lineRule="auto"/>
        <w:ind w:firstLine="480" w:firstLineChars="200"/>
        <w:jc w:val="left"/>
        <w:rPr>
          <w:rFonts w:ascii="仿宋" w:hAnsi="仿宋" w:eastAsia="仿宋" w:cs="仿宋"/>
          <w:bCs/>
          <w:sz w:val="24"/>
        </w:rPr>
      </w:pPr>
    </w:p>
    <w:p w14:paraId="072EAE93">
      <w:pPr>
        <w:pStyle w:val="41"/>
        <w:spacing w:line="360" w:lineRule="auto"/>
        <w:ind w:firstLine="480" w:firstLineChars="200"/>
        <w:jc w:val="left"/>
        <w:rPr>
          <w:rFonts w:ascii="仿宋" w:hAnsi="仿宋" w:eastAsia="仿宋"/>
          <w:bCs/>
          <w:sz w:val="24"/>
        </w:rPr>
      </w:pPr>
    </w:p>
    <w:p w14:paraId="7C12248A">
      <w:pPr>
        <w:spacing w:line="360" w:lineRule="auto"/>
        <w:jc w:val="left"/>
        <w:rPr>
          <w:rFonts w:ascii="仿宋" w:hAnsi="仿宋" w:eastAsia="仿宋"/>
          <w:spacing w:val="20"/>
          <w:sz w:val="24"/>
        </w:rPr>
      </w:pPr>
    </w:p>
    <w:p w14:paraId="0F128404">
      <w:pPr>
        <w:pStyle w:val="33"/>
        <w:wordWrap w:val="0"/>
        <w:spacing w:line="360" w:lineRule="auto"/>
        <w:ind w:firstLine="480"/>
        <w:jc w:val="right"/>
        <w:rPr>
          <w:rFonts w:ascii="仿宋" w:hAnsi="仿宋" w:eastAsia="仿宋"/>
          <w:sz w:val="24"/>
          <w:szCs w:val="21"/>
          <w:u w:val="single"/>
        </w:rPr>
      </w:pPr>
      <w:bookmarkStart w:id="593" w:name="_Toc530551898"/>
      <w:bookmarkStart w:id="594" w:name="_Toc493956073"/>
      <w:bookmarkStart w:id="595" w:name="_Toc531359075"/>
      <w:r>
        <w:rPr>
          <w:rFonts w:ascii="仿宋" w:hAnsi="仿宋" w:eastAsia="仿宋"/>
          <w:sz w:val="24"/>
          <w:szCs w:val="21"/>
        </w:rPr>
        <w:t>供应商盖章：</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pacing w:val="20"/>
          <w:sz w:val="24"/>
          <w:szCs w:val="21"/>
          <w:u w:val="single"/>
        </w:rPr>
        <w:t xml:space="preserve"> </w:t>
      </w:r>
    </w:p>
    <w:p w14:paraId="36970E1F">
      <w:pPr>
        <w:pStyle w:val="33"/>
        <w:wordWrap w:val="0"/>
        <w:spacing w:line="360" w:lineRule="auto"/>
        <w:ind w:firstLine="480"/>
        <w:jc w:val="right"/>
        <w:rPr>
          <w:rFonts w:ascii="仿宋" w:hAnsi="仿宋" w:eastAsia="仿宋"/>
          <w:sz w:val="24"/>
          <w:szCs w:val="21"/>
          <w:u w:val="single"/>
        </w:rPr>
      </w:pPr>
      <w:r>
        <w:rPr>
          <w:rFonts w:ascii="仿宋" w:hAnsi="仿宋" w:eastAsia="仿宋"/>
          <w:sz w:val="24"/>
          <w:szCs w:val="21"/>
        </w:rPr>
        <w:t>日      期：</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pacing w:val="20"/>
          <w:sz w:val="24"/>
          <w:szCs w:val="21"/>
          <w:u w:val="single"/>
        </w:rPr>
        <w:t xml:space="preserve"> </w:t>
      </w:r>
    </w:p>
    <w:p w14:paraId="0793F464">
      <w:pPr>
        <w:pStyle w:val="6"/>
        <w:spacing w:before="0" w:after="0"/>
        <w:ind w:firstLine="0" w:firstLineChars="0"/>
        <w:jc w:val="right"/>
        <w:rPr>
          <w:rFonts w:ascii="仿宋" w:hAnsi="仿宋" w:eastAsia="仿宋"/>
          <w:color w:val="000000"/>
          <w:sz w:val="28"/>
          <w:szCs w:val="28"/>
        </w:rPr>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14:paraId="71AB5A1C">
      <w:pPr>
        <w:pStyle w:val="6"/>
        <w:spacing w:before="0" w:after="0"/>
        <w:ind w:firstLine="0" w:firstLineChars="0"/>
        <w:jc w:val="left"/>
        <w:rPr>
          <w:rFonts w:ascii="仿宋" w:hAnsi="仿宋" w:eastAsia="仿宋"/>
          <w:color w:val="000000"/>
          <w:sz w:val="24"/>
          <w:szCs w:val="24"/>
        </w:rPr>
      </w:pPr>
      <w:bookmarkStart w:id="596" w:name="_Toc12445"/>
      <w:bookmarkStart w:id="597" w:name="_Toc5402"/>
      <w:bookmarkStart w:id="598" w:name="_Toc27143"/>
      <w:bookmarkStart w:id="599" w:name="_Toc16660"/>
      <w:r>
        <w:rPr>
          <w:rFonts w:ascii="仿宋" w:hAnsi="仿宋" w:eastAsia="仿宋"/>
          <w:color w:val="000000"/>
          <w:sz w:val="24"/>
          <w:szCs w:val="24"/>
        </w:rPr>
        <w:t>3.4</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响应分项报价表</w:t>
      </w:r>
      <w:bookmarkEnd w:id="593"/>
      <w:bookmarkEnd w:id="594"/>
      <w:bookmarkEnd w:id="595"/>
      <w:r>
        <w:rPr>
          <w:rFonts w:hint="eastAsia" w:ascii="仿宋" w:hAnsi="仿宋" w:eastAsia="仿宋"/>
          <w:color w:val="000000"/>
          <w:sz w:val="24"/>
          <w:szCs w:val="24"/>
        </w:rPr>
        <w:t>格式</w:t>
      </w:r>
      <w:bookmarkEnd w:id="596"/>
      <w:bookmarkEnd w:id="597"/>
      <w:bookmarkEnd w:id="598"/>
      <w:bookmarkEnd w:id="599"/>
    </w:p>
    <w:p w14:paraId="608C66B8">
      <w:pPr>
        <w:pStyle w:val="8"/>
        <w:spacing w:line="360" w:lineRule="auto"/>
        <w:ind w:firstLine="0"/>
        <w:jc w:val="center"/>
        <w:rPr>
          <w:rFonts w:ascii="仿宋" w:hAnsi="仿宋" w:eastAsia="仿宋"/>
          <w:b/>
          <w:color w:val="000000"/>
          <w:sz w:val="32"/>
          <w:szCs w:val="32"/>
        </w:rPr>
      </w:pPr>
      <w:r>
        <w:rPr>
          <w:rFonts w:hint="eastAsia" w:ascii="仿宋" w:hAnsi="仿宋" w:eastAsia="仿宋"/>
          <w:b/>
          <w:color w:val="000000"/>
          <w:sz w:val="32"/>
          <w:szCs w:val="32"/>
        </w:rPr>
        <w:t>响应分项报价表</w:t>
      </w:r>
    </w:p>
    <w:p w14:paraId="4A1EF945">
      <w:pPr>
        <w:spacing w:line="360" w:lineRule="auto"/>
        <w:jc w:val="center"/>
        <w:rPr>
          <w:rFonts w:ascii="仿宋" w:hAnsi="仿宋" w:eastAsia="仿宋"/>
          <w:color w:val="0000FF"/>
          <w:sz w:val="24"/>
        </w:rPr>
      </w:pPr>
      <w:r>
        <w:rPr>
          <w:rFonts w:hint="eastAsia" w:ascii="仿宋" w:hAnsi="仿宋" w:eastAsia="仿宋"/>
          <w:color w:val="0000FF"/>
          <w:sz w:val="24"/>
        </w:rPr>
        <w:t>（格式仅供</w:t>
      </w:r>
      <w:r>
        <w:rPr>
          <w:rFonts w:ascii="仿宋" w:hAnsi="仿宋" w:eastAsia="仿宋"/>
          <w:color w:val="0000FF"/>
          <w:sz w:val="24"/>
        </w:rPr>
        <w:t>参考，</w:t>
      </w:r>
      <w:r>
        <w:rPr>
          <w:rFonts w:hint="eastAsia" w:ascii="仿宋" w:hAnsi="仿宋" w:eastAsia="仿宋"/>
          <w:color w:val="0000FF"/>
          <w:sz w:val="24"/>
        </w:rPr>
        <w:t>可以</w:t>
      </w:r>
      <w:r>
        <w:rPr>
          <w:rFonts w:ascii="仿宋" w:hAnsi="仿宋" w:eastAsia="仿宋"/>
          <w:color w:val="0000FF"/>
          <w:sz w:val="24"/>
        </w:rPr>
        <w:t>根据</w:t>
      </w:r>
      <w:r>
        <w:rPr>
          <w:rFonts w:hint="eastAsia" w:ascii="仿宋" w:hAnsi="仿宋" w:eastAsia="仿宋"/>
          <w:color w:val="0000FF"/>
          <w:sz w:val="24"/>
        </w:rPr>
        <w:t>实际</w:t>
      </w:r>
      <w:r>
        <w:rPr>
          <w:rFonts w:ascii="仿宋" w:hAnsi="仿宋" w:eastAsia="仿宋"/>
          <w:color w:val="0000FF"/>
          <w:sz w:val="24"/>
        </w:rPr>
        <w:t>情况</w:t>
      </w:r>
      <w:r>
        <w:rPr>
          <w:rFonts w:hint="eastAsia" w:ascii="仿宋" w:hAnsi="仿宋" w:eastAsia="仿宋"/>
          <w:color w:val="0000FF"/>
          <w:sz w:val="24"/>
        </w:rPr>
        <w:t>自行设计）</w:t>
      </w:r>
    </w:p>
    <w:p w14:paraId="78427BA5">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项目编号：</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p>
    <w:p w14:paraId="45758C5F">
      <w:pPr>
        <w:spacing w:line="360" w:lineRule="auto"/>
        <w:jc w:val="left"/>
        <w:rPr>
          <w:rFonts w:ascii="仿宋" w:hAnsi="仿宋" w:eastAsia="仿宋"/>
          <w:color w:val="000000"/>
          <w:sz w:val="24"/>
          <w:szCs w:val="24"/>
          <w:u w:val="single"/>
        </w:rPr>
      </w:pP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 标项：</w:t>
      </w:r>
      <w:r>
        <w:rPr>
          <w:rFonts w:hint="eastAsia" w:ascii="仿宋" w:hAnsi="仿宋" w:eastAsia="仿宋"/>
          <w:color w:val="000000"/>
          <w:sz w:val="24"/>
          <w:szCs w:val="24"/>
          <w:u w:val="single"/>
        </w:rPr>
        <w:t>（若有）</w:t>
      </w:r>
    </w:p>
    <w:tbl>
      <w:tblPr>
        <w:tblStyle w:val="22"/>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418"/>
        <w:gridCol w:w="1134"/>
        <w:gridCol w:w="1417"/>
        <w:gridCol w:w="992"/>
        <w:gridCol w:w="807"/>
        <w:gridCol w:w="1276"/>
        <w:gridCol w:w="1275"/>
      </w:tblGrid>
      <w:tr w14:paraId="43C52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2D4242F">
            <w:pPr>
              <w:jc w:val="center"/>
              <w:rPr>
                <w:rFonts w:ascii="仿宋" w:hAnsi="仿宋" w:eastAsia="仿宋" w:cs="仿宋"/>
                <w:sz w:val="24"/>
                <w:szCs w:val="24"/>
              </w:rPr>
            </w:pPr>
            <w:bookmarkStart w:id="600" w:name="_Toc15813259"/>
            <w:bookmarkStart w:id="601" w:name="_Toc45506740"/>
            <w:bookmarkStart w:id="602" w:name="_Toc530551899"/>
            <w:bookmarkStart w:id="603" w:name="_Toc47756041"/>
            <w:r>
              <w:rPr>
                <w:rFonts w:hint="eastAsia" w:ascii="仿宋" w:hAnsi="仿宋" w:eastAsia="仿宋" w:cs="仿宋"/>
                <w:sz w:val="24"/>
                <w:szCs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4AC66A50">
            <w:pPr>
              <w:jc w:val="center"/>
              <w:rPr>
                <w:rFonts w:ascii="仿宋" w:hAnsi="仿宋" w:eastAsia="仿宋" w:cs="仿宋"/>
                <w:sz w:val="24"/>
                <w:szCs w:val="24"/>
              </w:rPr>
            </w:pPr>
            <w:r>
              <w:rPr>
                <w:rFonts w:hint="eastAsia" w:ascii="仿宋" w:hAnsi="仿宋" w:eastAsia="仿宋" w:cs="仿宋"/>
                <w:sz w:val="24"/>
                <w:szCs w:val="24"/>
              </w:rPr>
              <w:t>服务内容</w:t>
            </w:r>
          </w:p>
        </w:tc>
        <w:tc>
          <w:tcPr>
            <w:tcW w:w="1134" w:type="dxa"/>
            <w:tcBorders>
              <w:top w:val="single" w:color="auto" w:sz="4" w:space="0"/>
              <w:left w:val="single" w:color="auto" w:sz="4" w:space="0"/>
              <w:bottom w:val="single" w:color="auto" w:sz="4" w:space="0"/>
              <w:right w:val="single" w:color="auto" w:sz="4" w:space="0"/>
            </w:tcBorders>
            <w:vAlign w:val="center"/>
          </w:tcPr>
          <w:p w14:paraId="54B247B7">
            <w:pPr>
              <w:jc w:val="center"/>
              <w:rPr>
                <w:rFonts w:ascii="仿宋" w:hAnsi="仿宋" w:eastAsia="仿宋" w:cs="仿宋"/>
                <w:sz w:val="24"/>
                <w:szCs w:val="24"/>
              </w:rPr>
            </w:pPr>
            <w:r>
              <w:rPr>
                <w:rFonts w:hint="eastAsia" w:ascii="仿宋" w:hAnsi="仿宋" w:eastAsia="仿宋" w:cs="仿宋"/>
                <w:sz w:val="24"/>
                <w:szCs w:val="24"/>
              </w:rPr>
              <w:t>品牌</w:t>
            </w:r>
          </w:p>
          <w:p w14:paraId="7B18459F">
            <w:pPr>
              <w:jc w:val="center"/>
              <w:rPr>
                <w:rFonts w:ascii="仿宋" w:hAnsi="仿宋" w:eastAsia="仿宋" w:cs="仿宋"/>
                <w:sz w:val="24"/>
                <w:szCs w:val="24"/>
              </w:rPr>
            </w:pPr>
            <w:r>
              <w:rPr>
                <w:rFonts w:hint="eastAsia" w:ascii="仿宋" w:hAnsi="仿宋" w:eastAsia="仿宋" w:cs="仿宋"/>
                <w:sz w:val="24"/>
                <w:szCs w:val="24"/>
              </w:rPr>
              <w:t>（若有）</w:t>
            </w:r>
          </w:p>
        </w:tc>
        <w:tc>
          <w:tcPr>
            <w:tcW w:w="1417" w:type="dxa"/>
            <w:tcBorders>
              <w:top w:val="single" w:color="auto" w:sz="4" w:space="0"/>
              <w:left w:val="single" w:color="auto" w:sz="4" w:space="0"/>
              <w:bottom w:val="single" w:color="auto" w:sz="4" w:space="0"/>
              <w:right w:val="single" w:color="auto" w:sz="4" w:space="0"/>
            </w:tcBorders>
            <w:vAlign w:val="center"/>
          </w:tcPr>
          <w:p w14:paraId="0ABA11F1">
            <w:pPr>
              <w:jc w:val="center"/>
              <w:rPr>
                <w:rFonts w:ascii="仿宋" w:hAnsi="仿宋" w:eastAsia="仿宋" w:cs="仿宋"/>
                <w:sz w:val="24"/>
                <w:szCs w:val="24"/>
              </w:rPr>
            </w:pPr>
            <w:r>
              <w:rPr>
                <w:rFonts w:hint="eastAsia" w:ascii="仿宋" w:hAnsi="仿宋" w:eastAsia="仿宋" w:cs="仿宋"/>
                <w:sz w:val="24"/>
                <w:szCs w:val="24"/>
              </w:rPr>
              <w:t>规格型号</w:t>
            </w:r>
          </w:p>
          <w:p w14:paraId="32B8F024">
            <w:pPr>
              <w:jc w:val="center"/>
              <w:rPr>
                <w:rFonts w:ascii="仿宋" w:hAnsi="仿宋" w:eastAsia="仿宋" w:cs="仿宋"/>
                <w:sz w:val="24"/>
                <w:szCs w:val="24"/>
              </w:rPr>
            </w:pPr>
            <w:r>
              <w:rPr>
                <w:rFonts w:hint="eastAsia" w:ascii="仿宋" w:hAnsi="仿宋" w:eastAsia="仿宋" w:cs="仿宋"/>
                <w:sz w:val="24"/>
                <w:szCs w:val="24"/>
              </w:rPr>
              <w:t>（若有）</w:t>
            </w:r>
          </w:p>
        </w:tc>
        <w:tc>
          <w:tcPr>
            <w:tcW w:w="992" w:type="dxa"/>
            <w:tcBorders>
              <w:top w:val="single" w:color="auto" w:sz="4" w:space="0"/>
              <w:left w:val="single" w:color="auto" w:sz="4" w:space="0"/>
              <w:bottom w:val="single" w:color="auto" w:sz="4" w:space="0"/>
              <w:right w:val="single" w:color="auto" w:sz="4" w:space="0"/>
            </w:tcBorders>
            <w:vAlign w:val="center"/>
          </w:tcPr>
          <w:p w14:paraId="3A23D138">
            <w:pPr>
              <w:jc w:val="center"/>
              <w:rPr>
                <w:rFonts w:ascii="仿宋" w:hAnsi="仿宋" w:eastAsia="仿宋" w:cs="仿宋"/>
                <w:sz w:val="24"/>
                <w:szCs w:val="24"/>
              </w:rPr>
            </w:pPr>
            <w:r>
              <w:rPr>
                <w:rFonts w:hint="eastAsia" w:ascii="仿宋" w:hAnsi="仿宋" w:eastAsia="仿宋" w:cs="仿宋"/>
                <w:sz w:val="24"/>
                <w:szCs w:val="24"/>
              </w:rPr>
              <w:t>单位</w:t>
            </w:r>
          </w:p>
        </w:tc>
        <w:tc>
          <w:tcPr>
            <w:tcW w:w="807" w:type="dxa"/>
            <w:tcBorders>
              <w:top w:val="single" w:color="auto" w:sz="4" w:space="0"/>
              <w:left w:val="single" w:color="auto" w:sz="4" w:space="0"/>
              <w:bottom w:val="single" w:color="auto" w:sz="4" w:space="0"/>
              <w:right w:val="single" w:color="auto" w:sz="4" w:space="0"/>
            </w:tcBorders>
            <w:vAlign w:val="center"/>
          </w:tcPr>
          <w:p w14:paraId="15D842B1">
            <w:pPr>
              <w:jc w:val="center"/>
              <w:rPr>
                <w:rFonts w:ascii="仿宋" w:hAnsi="仿宋" w:eastAsia="仿宋" w:cs="仿宋"/>
                <w:sz w:val="24"/>
                <w:szCs w:val="24"/>
              </w:rPr>
            </w:pPr>
            <w:r>
              <w:rPr>
                <w:rFonts w:hint="eastAsia" w:ascii="仿宋" w:hAnsi="仿宋" w:eastAsia="仿宋" w:cs="仿宋"/>
                <w:sz w:val="24"/>
                <w:szCs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22145AA0">
            <w:pPr>
              <w:jc w:val="center"/>
              <w:rPr>
                <w:rFonts w:ascii="仿宋" w:hAnsi="仿宋" w:eastAsia="仿宋" w:cs="仿宋"/>
                <w:sz w:val="24"/>
                <w:szCs w:val="24"/>
              </w:rPr>
            </w:pPr>
            <w:r>
              <w:rPr>
                <w:rFonts w:hint="eastAsia" w:ascii="仿宋" w:hAnsi="仿宋" w:eastAsia="仿宋" w:cs="仿宋"/>
                <w:sz w:val="24"/>
                <w:szCs w:val="24"/>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32B0CED8">
            <w:pPr>
              <w:jc w:val="center"/>
              <w:rPr>
                <w:rFonts w:ascii="仿宋" w:hAnsi="仿宋" w:eastAsia="仿宋" w:cs="仿宋"/>
                <w:sz w:val="24"/>
                <w:szCs w:val="24"/>
              </w:rPr>
            </w:pPr>
            <w:r>
              <w:rPr>
                <w:rFonts w:hint="eastAsia" w:ascii="仿宋" w:hAnsi="仿宋" w:eastAsia="仿宋" w:cs="仿宋"/>
                <w:sz w:val="24"/>
                <w:szCs w:val="24"/>
              </w:rPr>
              <w:t>合价（元）</w:t>
            </w:r>
          </w:p>
        </w:tc>
      </w:tr>
      <w:tr w14:paraId="5CD86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BFEF1CB">
            <w:pPr>
              <w:jc w:val="center"/>
              <w:rPr>
                <w:rFonts w:ascii="仿宋" w:hAnsi="仿宋" w:eastAsia="仿宋" w:cs="仿宋"/>
                <w:sz w:val="24"/>
                <w:szCs w:val="24"/>
              </w:rPr>
            </w:pPr>
            <w:r>
              <w:rPr>
                <w:rFonts w:hint="eastAsia" w:ascii="仿宋" w:hAnsi="仿宋" w:eastAsia="仿宋" w:cs="仿宋"/>
                <w:sz w:val="24"/>
                <w:szCs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04749BA7">
            <w:pPr>
              <w:jc w:val="center"/>
              <w:rPr>
                <w:rFonts w:ascii="仿宋" w:hAnsi="仿宋" w:eastAsia="仿宋" w:cs="仿宋"/>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0033E3A">
            <w:pPr>
              <w:jc w:val="center"/>
              <w:rPr>
                <w:rFonts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FE63A33">
            <w:pPr>
              <w:jc w:val="center"/>
              <w:rPr>
                <w:rFonts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4532EAD">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5348E70B">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6EB7B28">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A41FC31">
            <w:pPr>
              <w:jc w:val="center"/>
              <w:rPr>
                <w:rFonts w:ascii="仿宋" w:hAnsi="仿宋" w:eastAsia="仿宋" w:cs="仿宋"/>
                <w:sz w:val="24"/>
                <w:szCs w:val="24"/>
              </w:rPr>
            </w:pPr>
          </w:p>
        </w:tc>
      </w:tr>
      <w:tr w14:paraId="4421B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4CBF473">
            <w:pPr>
              <w:jc w:val="center"/>
              <w:rPr>
                <w:rFonts w:ascii="仿宋" w:hAnsi="仿宋" w:eastAsia="仿宋" w:cs="仿宋"/>
                <w:sz w:val="24"/>
                <w:szCs w:val="24"/>
              </w:rPr>
            </w:pPr>
            <w:r>
              <w:rPr>
                <w:rFonts w:hint="eastAsia" w:ascii="仿宋" w:hAnsi="仿宋" w:eastAsia="仿宋" w:cs="仿宋"/>
                <w:sz w:val="24"/>
                <w:szCs w:val="24"/>
              </w:rPr>
              <w:t>2</w:t>
            </w:r>
          </w:p>
        </w:tc>
        <w:tc>
          <w:tcPr>
            <w:tcW w:w="1418" w:type="dxa"/>
            <w:tcBorders>
              <w:top w:val="single" w:color="auto" w:sz="4" w:space="0"/>
              <w:left w:val="single" w:color="auto" w:sz="4" w:space="0"/>
              <w:bottom w:val="single" w:color="auto" w:sz="4" w:space="0"/>
              <w:right w:val="single" w:color="auto" w:sz="4" w:space="0"/>
            </w:tcBorders>
            <w:vAlign w:val="center"/>
          </w:tcPr>
          <w:p w14:paraId="18CF8A0B">
            <w:pPr>
              <w:jc w:val="center"/>
              <w:rPr>
                <w:rFonts w:ascii="仿宋" w:hAnsi="仿宋" w:eastAsia="仿宋" w:cs="仿宋"/>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8EC3BCE">
            <w:pPr>
              <w:jc w:val="center"/>
              <w:rPr>
                <w:rFonts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50B4D8F">
            <w:pPr>
              <w:jc w:val="center"/>
              <w:rPr>
                <w:rFonts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ABD4466">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63109483">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310D862">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B9293A4">
            <w:pPr>
              <w:jc w:val="center"/>
              <w:rPr>
                <w:rFonts w:ascii="仿宋" w:hAnsi="仿宋" w:eastAsia="仿宋" w:cs="仿宋"/>
                <w:sz w:val="24"/>
                <w:szCs w:val="24"/>
              </w:rPr>
            </w:pPr>
          </w:p>
        </w:tc>
      </w:tr>
      <w:tr w14:paraId="033F6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3B024BF">
            <w:pPr>
              <w:jc w:val="center"/>
              <w:rPr>
                <w:rFonts w:ascii="仿宋" w:hAnsi="仿宋" w:eastAsia="仿宋" w:cs="仿宋"/>
                <w:sz w:val="24"/>
                <w:szCs w:val="24"/>
              </w:rPr>
            </w:pPr>
            <w:r>
              <w:rPr>
                <w:rFonts w:hint="eastAsia" w:ascii="仿宋" w:hAnsi="仿宋" w:eastAsia="仿宋" w:cs="仿宋"/>
                <w:sz w:val="24"/>
                <w:szCs w:val="24"/>
              </w:rPr>
              <w:t>3</w:t>
            </w:r>
          </w:p>
        </w:tc>
        <w:tc>
          <w:tcPr>
            <w:tcW w:w="1418" w:type="dxa"/>
            <w:tcBorders>
              <w:top w:val="single" w:color="auto" w:sz="4" w:space="0"/>
              <w:left w:val="single" w:color="auto" w:sz="4" w:space="0"/>
              <w:bottom w:val="single" w:color="auto" w:sz="4" w:space="0"/>
              <w:right w:val="single" w:color="auto" w:sz="4" w:space="0"/>
            </w:tcBorders>
            <w:vAlign w:val="center"/>
          </w:tcPr>
          <w:p w14:paraId="133D3973">
            <w:pPr>
              <w:jc w:val="center"/>
              <w:rPr>
                <w:rFonts w:ascii="仿宋" w:hAnsi="仿宋" w:eastAsia="仿宋" w:cs="仿宋"/>
                <w:sz w:val="24"/>
                <w:szCs w:val="24"/>
              </w:rPr>
            </w:pPr>
            <w:r>
              <w:rPr>
                <w:rFonts w:hint="eastAsia" w:ascii="仿宋" w:hAnsi="仿宋" w:eastAsia="仿宋" w:cs="仿宋"/>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14:paraId="5AACF109">
            <w:pPr>
              <w:jc w:val="center"/>
              <w:rPr>
                <w:rFonts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5A35D77">
            <w:pPr>
              <w:jc w:val="center"/>
              <w:rPr>
                <w:rFonts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157E35C">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7AF2E3FE">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B707F04">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4337AB1">
            <w:pPr>
              <w:jc w:val="center"/>
              <w:rPr>
                <w:rFonts w:ascii="仿宋" w:hAnsi="仿宋" w:eastAsia="仿宋" w:cs="仿宋"/>
                <w:sz w:val="24"/>
                <w:szCs w:val="24"/>
              </w:rPr>
            </w:pPr>
          </w:p>
        </w:tc>
      </w:tr>
      <w:tr w14:paraId="7EC9C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CACB65B">
            <w:pPr>
              <w:jc w:val="center"/>
              <w:rPr>
                <w:rFonts w:ascii="仿宋" w:hAnsi="仿宋" w:eastAsia="仿宋" w:cs="仿宋"/>
                <w:sz w:val="24"/>
                <w:szCs w:val="24"/>
              </w:rPr>
            </w:pPr>
            <w:r>
              <w:rPr>
                <w:rFonts w:hint="eastAsia" w:ascii="仿宋" w:hAnsi="仿宋" w:eastAsia="仿宋" w:cs="仿宋"/>
                <w:sz w:val="24"/>
                <w:szCs w:val="24"/>
              </w:rPr>
              <w:t>4</w:t>
            </w:r>
          </w:p>
        </w:tc>
        <w:tc>
          <w:tcPr>
            <w:tcW w:w="5768" w:type="dxa"/>
            <w:gridSpan w:val="5"/>
            <w:tcBorders>
              <w:top w:val="single" w:color="auto" w:sz="4" w:space="0"/>
              <w:left w:val="single" w:color="auto" w:sz="4" w:space="0"/>
              <w:bottom w:val="single" w:color="auto" w:sz="4" w:space="0"/>
              <w:right w:val="single" w:color="auto" w:sz="4" w:space="0"/>
            </w:tcBorders>
            <w:vAlign w:val="center"/>
          </w:tcPr>
          <w:p w14:paraId="5292278E">
            <w:pPr>
              <w:jc w:val="center"/>
              <w:rPr>
                <w:rFonts w:ascii="仿宋" w:hAnsi="仿宋" w:eastAsia="仿宋" w:cs="仿宋"/>
                <w:sz w:val="24"/>
                <w:szCs w:val="24"/>
              </w:rPr>
            </w:pPr>
            <w:r>
              <w:rPr>
                <w:rFonts w:hint="eastAsia" w:ascii="仿宋" w:hAnsi="仿宋" w:eastAsia="仿宋" w:cs="仿宋"/>
                <w:sz w:val="24"/>
                <w:szCs w:val="24"/>
              </w:rPr>
              <w:t>小计</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3FE89C49">
            <w:pPr>
              <w:jc w:val="center"/>
              <w:rPr>
                <w:rFonts w:ascii="仿宋" w:hAnsi="仿宋" w:eastAsia="仿宋" w:cs="仿宋"/>
                <w:sz w:val="24"/>
                <w:szCs w:val="24"/>
              </w:rPr>
            </w:pPr>
          </w:p>
        </w:tc>
      </w:tr>
      <w:tr w14:paraId="260C9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80" w:type="dxa"/>
            <w:gridSpan w:val="4"/>
            <w:tcBorders>
              <w:top w:val="single" w:color="auto" w:sz="4" w:space="0"/>
              <w:left w:val="single" w:color="auto" w:sz="4" w:space="0"/>
              <w:bottom w:val="single" w:color="auto" w:sz="4" w:space="0"/>
              <w:right w:val="single" w:color="auto" w:sz="4" w:space="0"/>
            </w:tcBorders>
            <w:vAlign w:val="center"/>
          </w:tcPr>
          <w:p w14:paraId="100EC149">
            <w:pPr>
              <w:jc w:val="center"/>
              <w:rPr>
                <w:rFonts w:ascii="仿宋" w:hAnsi="仿宋" w:eastAsia="仿宋" w:cs="仿宋"/>
                <w:sz w:val="24"/>
                <w:szCs w:val="24"/>
              </w:rPr>
            </w:pPr>
            <w:r>
              <w:rPr>
                <w:rFonts w:hint="eastAsia" w:ascii="仿宋" w:hAnsi="仿宋" w:eastAsia="仿宋" w:cs="仿宋"/>
                <w:sz w:val="24"/>
                <w:szCs w:val="24"/>
              </w:rPr>
              <w:t>费用项目清单</w:t>
            </w:r>
          </w:p>
        </w:tc>
        <w:tc>
          <w:tcPr>
            <w:tcW w:w="992" w:type="dxa"/>
            <w:tcBorders>
              <w:top w:val="single" w:color="auto" w:sz="4" w:space="0"/>
              <w:left w:val="single" w:color="auto" w:sz="4" w:space="0"/>
              <w:bottom w:val="single" w:color="auto" w:sz="4" w:space="0"/>
              <w:right w:val="single" w:color="auto" w:sz="4" w:space="0"/>
              <w:tr2bl w:val="single" w:color="auto" w:sz="4" w:space="0"/>
            </w:tcBorders>
            <w:vAlign w:val="center"/>
          </w:tcPr>
          <w:p w14:paraId="3B4F3803">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r2bl w:val="single" w:color="auto" w:sz="4" w:space="0"/>
            </w:tcBorders>
            <w:vAlign w:val="center"/>
          </w:tcPr>
          <w:p w14:paraId="25212A3A">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r2bl w:val="single" w:color="auto" w:sz="4" w:space="0"/>
            </w:tcBorders>
            <w:vAlign w:val="center"/>
          </w:tcPr>
          <w:p w14:paraId="3E4F6E78">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r2bl w:val="single" w:color="auto" w:sz="4" w:space="0"/>
            </w:tcBorders>
            <w:vAlign w:val="center"/>
          </w:tcPr>
          <w:p w14:paraId="68F2B56D">
            <w:pPr>
              <w:jc w:val="center"/>
              <w:rPr>
                <w:rFonts w:ascii="仿宋" w:hAnsi="仿宋" w:eastAsia="仿宋" w:cs="仿宋"/>
                <w:sz w:val="24"/>
                <w:szCs w:val="24"/>
              </w:rPr>
            </w:pPr>
          </w:p>
        </w:tc>
      </w:tr>
      <w:tr w14:paraId="6AD1F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6721E7D">
            <w:pPr>
              <w:jc w:val="center"/>
              <w:rPr>
                <w:rFonts w:ascii="仿宋" w:hAnsi="仿宋" w:eastAsia="仿宋" w:cs="仿宋"/>
                <w:sz w:val="24"/>
                <w:szCs w:val="24"/>
              </w:rPr>
            </w:pPr>
            <w:r>
              <w:rPr>
                <w:rFonts w:hint="eastAsia" w:ascii="仿宋" w:hAnsi="仿宋" w:eastAsia="仿宋" w:cs="仿宋"/>
                <w:sz w:val="24"/>
                <w:szCs w:val="24"/>
              </w:rPr>
              <w:t>一</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12A63477">
            <w:pPr>
              <w:rPr>
                <w:rFonts w:ascii="仿宋" w:hAnsi="仿宋" w:eastAsia="仿宋" w:cs="仿宋"/>
                <w:sz w:val="24"/>
                <w:szCs w:val="24"/>
              </w:rPr>
            </w:pPr>
            <w:r>
              <w:rPr>
                <w:rFonts w:hint="eastAsia" w:ascii="仿宋" w:hAnsi="仿宋" w:eastAsia="仿宋" w:cs="仿宋"/>
                <w:sz w:val="24"/>
                <w:szCs w:val="24"/>
              </w:rPr>
              <w:t>服务内容（小计）</w:t>
            </w:r>
          </w:p>
        </w:tc>
        <w:tc>
          <w:tcPr>
            <w:tcW w:w="992" w:type="dxa"/>
            <w:tcBorders>
              <w:top w:val="single" w:color="auto" w:sz="4" w:space="0"/>
              <w:left w:val="single" w:color="auto" w:sz="4" w:space="0"/>
              <w:bottom w:val="single" w:color="auto" w:sz="4" w:space="0"/>
              <w:right w:val="single" w:color="auto" w:sz="4" w:space="0"/>
            </w:tcBorders>
            <w:vAlign w:val="center"/>
          </w:tcPr>
          <w:p w14:paraId="7536F9A2">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11E2C7EB">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DE27286">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D33D4C8">
            <w:pPr>
              <w:jc w:val="center"/>
              <w:rPr>
                <w:rFonts w:ascii="仿宋" w:hAnsi="仿宋" w:eastAsia="仿宋" w:cs="仿宋"/>
                <w:sz w:val="24"/>
                <w:szCs w:val="24"/>
              </w:rPr>
            </w:pPr>
          </w:p>
        </w:tc>
      </w:tr>
      <w:tr w14:paraId="185B6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CBA7F47">
            <w:pPr>
              <w:jc w:val="center"/>
              <w:rPr>
                <w:rFonts w:ascii="仿宋" w:hAnsi="仿宋" w:eastAsia="仿宋" w:cs="仿宋"/>
                <w:sz w:val="24"/>
                <w:szCs w:val="24"/>
              </w:rPr>
            </w:pPr>
            <w:r>
              <w:rPr>
                <w:rFonts w:hint="eastAsia" w:ascii="仿宋" w:hAnsi="仿宋" w:eastAsia="仿宋" w:cs="仿宋"/>
                <w:sz w:val="24"/>
                <w:szCs w:val="24"/>
              </w:rPr>
              <w:t>二</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2ECDB59C">
            <w:pPr>
              <w:rPr>
                <w:rFonts w:ascii="仿宋" w:hAnsi="仿宋" w:eastAsia="仿宋" w:cs="仿宋"/>
                <w:sz w:val="24"/>
                <w:szCs w:val="24"/>
              </w:rPr>
            </w:pPr>
            <w:r>
              <w:rPr>
                <w:rFonts w:hint="eastAsia" w:ascii="仿宋" w:hAnsi="仿宋" w:eastAsia="仿宋" w:cs="仿宋"/>
                <w:sz w:val="24"/>
                <w:szCs w:val="24"/>
              </w:rPr>
              <w:t>服务费</w:t>
            </w:r>
          </w:p>
        </w:tc>
        <w:tc>
          <w:tcPr>
            <w:tcW w:w="992" w:type="dxa"/>
            <w:tcBorders>
              <w:top w:val="single" w:color="auto" w:sz="4" w:space="0"/>
              <w:left w:val="single" w:color="auto" w:sz="4" w:space="0"/>
              <w:bottom w:val="single" w:color="auto" w:sz="4" w:space="0"/>
              <w:right w:val="single" w:color="auto" w:sz="4" w:space="0"/>
            </w:tcBorders>
            <w:vAlign w:val="center"/>
          </w:tcPr>
          <w:p w14:paraId="22433560">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2585DEE6">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FFAAA82">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B66C8E3">
            <w:pPr>
              <w:jc w:val="center"/>
              <w:rPr>
                <w:rFonts w:ascii="仿宋" w:hAnsi="仿宋" w:eastAsia="仿宋" w:cs="仿宋"/>
                <w:sz w:val="24"/>
                <w:szCs w:val="24"/>
              </w:rPr>
            </w:pPr>
          </w:p>
        </w:tc>
      </w:tr>
      <w:tr w14:paraId="46FE1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012015F">
            <w:pPr>
              <w:jc w:val="center"/>
              <w:rPr>
                <w:rFonts w:ascii="仿宋" w:hAnsi="仿宋" w:eastAsia="仿宋" w:cs="仿宋"/>
                <w:sz w:val="24"/>
                <w:szCs w:val="24"/>
              </w:rPr>
            </w:pPr>
            <w:r>
              <w:rPr>
                <w:rFonts w:hint="eastAsia" w:ascii="仿宋" w:hAnsi="仿宋" w:eastAsia="仿宋" w:cs="仿宋"/>
                <w:sz w:val="24"/>
                <w:szCs w:val="24"/>
              </w:rPr>
              <w:t>三</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0193DF33">
            <w:pPr>
              <w:rPr>
                <w:rFonts w:ascii="仿宋" w:hAnsi="仿宋" w:eastAsia="仿宋" w:cs="仿宋"/>
                <w:sz w:val="24"/>
                <w:szCs w:val="24"/>
              </w:rPr>
            </w:pPr>
            <w:r>
              <w:rPr>
                <w:rFonts w:hint="eastAsia" w:ascii="仿宋" w:hAnsi="仿宋" w:eastAsia="仿宋" w:cs="仿宋"/>
                <w:sz w:val="24"/>
                <w:szCs w:val="24"/>
              </w:rPr>
              <w:t>运输费</w:t>
            </w:r>
          </w:p>
        </w:tc>
        <w:tc>
          <w:tcPr>
            <w:tcW w:w="992" w:type="dxa"/>
            <w:tcBorders>
              <w:top w:val="single" w:color="auto" w:sz="4" w:space="0"/>
              <w:left w:val="single" w:color="auto" w:sz="4" w:space="0"/>
              <w:bottom w:val="single" w:color="auto" w:sz="4" w:space="0"/>
              <w:right w:val="single" w:color="auto" w:sz="4" w:space="0"/>
            </w:tcBorders>
            <w:vAlign w:val="center"/>
          </w:tcPr>
          <w:p w14:paraId="105A36F2">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6FFA0A1B">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81647ED">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56DB5FE">
            <w:pPr>
              <w:jc w:val="center"/>
              <w:rPr>
                <w:rFonts w:ascii="仿宋" w:hAnsi="仿宋" w:eastAsia="仿宋" w:cs="仿宋"/>
                <w:sz w:val="24"/>
                <w:szCs w:val="24"/>
              </w:rPr>
            </w:pPr>
          </w:p>
        </w:tc>
      </w:tr>
      <w:tr w14:paraId="1EAE8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1EBC298">
            <w:pPr>
              <w:jc w:val="center"/>
              <w:rPr>
                <w:rFonts w:ascii="仿宋" w:hAnsi="仿宋" w:eastAsia="仿宋" w:cs="仿宋"/>
                <w:sz w:val="24"/>
                <w:szCs w:val="24"/>
              </w:rPr>
            </w:pPr>
            <w:r>
              <w:rPr>
                <w:rFonts w:hint="eastAsia" w:ascii="仿宋" w:hAnsi="仿宋" w:eastAsia="仿宋" w:cs="仿宋"/>
                <w:sz w:val="24"/>
                <w:szCs w:val="24"/>
              </w:rPr>
              <w:t>四</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3A48A23A">
            <w:pPr>
              <w:rPr>
                <w:rFonts w:ascii="仿宋" w:hAnsi="仿宋" w:eastAsia="仿宋" w:cs="仿宋"/>
                <w:sz w:val="24"/>
                <w:szCs w:val="24"/>
              </w:rPr>
            </w:pPr>
            <w:r>
              <w:rPr>
                <w:rFonts w:hint="eastAsia" w:ascii="仿宋" w:hAnsi="仿宋" w:eastAsia="仿宋" w:cs="仿宋"/>
                <w:sz w:val="24"/>
                <w:szCs w:val="24"/>
              </w:rPr>
              <w:t>安装调试费</w:t>
            </w:r>
          </w:p>
        </w:tc>
        <w:tc>
          <w:tcPr>
            <w:tcW w:w="992" w:type="dxa"/>
            <w:tcBorders>
              <w:top w:val="single" w:color="auto" w:sz="4" w:space="0"/>
              <w:left w:val="single" w:color="auto" w:sz="4" w:space="0"/>
              <w:bottom w:val="single" w:color="auto" w:sz="4" w:space="0"/>
              <w:right w:val="single" w:color="auto" w:sz="4" w:space="0"/>
            </w:tcBorders>
            <w:vAlign w:val="center"/>
          </w:tcPr>
          <w:p w14:paraId="4FEC9929">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1FE6DF24">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3D3D1F6">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4072E90">
            <w:pPr>
              <w:jc w:val="center"/>
              <w:rPr>
                <w:rFonts w:ascii="仿宋" w:hAnsi="仿宋" w:eastAsia="仿宋" w:cs="仿宋"/>
                <w:sz w:val="24"/>
                <w:szCs w:val="24"/>
              </w:rPr>
            </w:pPr>
          </w:p>
        </w:tc>
      </w:tr>
      <w:tr w14:paraId="480B8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B6282F6">
            <w:pPr>
              <w:jc w:val="center"/>
              <w:rPr>
                <w:rFonts w:ascii="仿宋" w:hAnsi="仿宋" w:eastAsia="仿宋" w:cs="仿宋"/>
                <w:sz w:val="24"/>
                <w:szCs w:val="24"/>
              </w:rPr>
            </w:pPr>
            <w:r>
              <w:rPr>
                <w:rFonts w:hint="eastAsia" w:ascii="仿宋" w:hAnsi="仿宋" w:eastAsia="仿宋" w:cs="仿宋"/>
                <w:sz w:val="24"/>
                <w:szCs w:val="24"/>
              </w:rPr>
              <w:t>五</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26C318E0">
            <w:pPr>
              <w:rPr>
                <w:rFonts w:ascii="仿宋" w:hAnsi="仿宋" w:eastAsia="仿宋" w:cs="仿宋"/>
                <w:sz w:val="24"/>
                <w:szCs w:val="24"/>
              </w:rPr>
            </w:pPr>
            <w:r>
              <w:rPr>
                <w:rFonts w:hint="eastAsia" w:ascii="仿宋" w:hAnsi="仿宋" w:eastAsia="仿宋" w:cs="仿宋"/>
                <w:sz w:val="24"/>
                <w:szCs w:val="24"/>
              </w:rPr>
              <w:t>培训费</w:t>
            </w:r>
          </w:p>
        </w:tc>
        <w:tc>
          <w:tcPr>
            <w:tcW w:w="992" w:type="dxa"/>
            <w:tcBorders>
              <w:top w:val="single" w:color="auto" w:sz="4" w:space="0"/>
              <w:left w:val="single" w:color="auto" w:sz="4" w:space="0"/>
              <w:bottom w:val="single" w:color="auto" w:sz="4" w:space="0"/>
              <w:right w:val="single" w:color="auto" w:sz="4" w:space="0"/>
            </w:tcBorders>
            <w:vAlign w:val="center"/>
          </w:tcPr>
          <w:p w14:paraId="07C29043">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0A6A10D7">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8CD1E1A">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BA6C8E9">
            <w:pPr>
              <w:jc w:val="center"/>
              <w:rPr>
                <w:rFonts w:ascii="仿宋" w:hAnsi="仿宋" w:eastAsia="仿宋" w:cs="仿宋"/>
                <w:sz w:val="24"/>
                <w:szCs w:val="24"/>
              </w:rPr>
            </w:pPr>
          </w:p>
        </w:tc>
      </w:tr>
      <w:tr w14:paraId="1E379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665AD85">
            <w:pPr>
              <w:jc w:val="center"/>
              <w:rPr>
                <w:rFonts w:ascii="仿宋" w:hAnsi="仿宋" w:eastAsia="仿宋" w:cs="仿宋"/>
                <w:sz w:val="24"/>
                <w:szCs w:val="24"/>
              </w:rPr>
            </w:pPr>
            <w:r>
              <w:rPr>
                <w:rFonts w:hint="eastAsia" w:ascii="仿宋" w:hAnsi="仿宋" w:eastAsia="仿宋" w:cs="仿宋"/>
                <w:sz w:val="24"/>
                <w:szCs w:val="24"/>
              </w:rPr>
              <w:t>六</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4E200887">
            <w:pPr>
              <w:rPr>
                <w:rFonts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14:paraId="3C618443">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3A5F0C35">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8F82B55">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4E1166B">
            <w:pPr>
              <w:jc w:val="center"/>
              <w:rPr>
                <w:rFonts w:ascii="仿宋" w:hAnsi="仿宋" w:eastAsia="仿宋" w:cs="仿宋"/>
                <w:sz w:val="24"/>
                <w:szCs w:val="24"/>
              </w:rPr>
            </w:pPr>
          </w:p>
        </w:tc>
      </w:tr>
      <w:tr w14:paraId="0D503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496F47E">
            <w:pPr>
              <w:jc w:val="center"/>
              <w:rPr>
                <w:rFonts w:ascii="仿宋" w:hAnsi="仿宋" w:eastAsia="仿宋" w:cs="仿宋"/>
                <w:sz w:val="24"/>
                <w:szCs w:val="24"/>
              </w:rPr>
            </w:pPr>
            <w:r>
              <w:rPr>
                <w:rFonts w:hint="eastAsia" w:ascii="仿宋" w:hAnsi="仿宋" w:eastAsia="仿宋" w:cs="仿宋"/>
                <w:sz w:val="24"/>
                <w:szCs w:val="24"/>
              </w:rPr>
              <w:t>七</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4F9A7304">
            <w:pPr>
              <w:rPr>
                <w:rFonts w:ascii="仿宋" w:hAnsi="仿宋" w:eastAsia="仿宋" w:cs="仿宋"/>
                <w:sz w:val="24"/>
                <w:szCs w:val="24"/>
              </w:rPr>
            </w:pPr>
            <w:r>
              <w:rPr>
                <w:rFonts w:hint="eastAsia" w:ascii="仿宋" w:hAnsi="仿宋" w:eastAsia="仿宋" w:cs="仿宋"/>
                <w:sz w:val="24"/>
                <w:szCs w:val="24"/>
              </w:rPr>
              <w:t>其他：</w:t>
            </w:r>
          </w:p>
        </w:tc>
        <w:tc>
          <w:tcPr>
            <w:tcW w:w="992" w:type="dxa"/>
            <w:tcBorders>
              <w:top w:val="single" w:color="auto" w:sz="4" w:space="0"/>
              <w:left w:val="single" w:color="auto" w:sz="4" w:space="0"/>
              <w:bottom w:val="single" w:color="auto" w:sz="4" w:space="0"/>
              <w:right w:val="single" w:color="auto" w:sz="4" w:space="0"/>
            </w:tcBorders>
            <w:vAlign w:val="center"/>
          </w:tcPr>
          <w:p w14:paraId="2D8099F5">
            <w:pPr>
              <w:jc w:val="center"/>
              <w:rPr>
                <w:rFonts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48A8E213">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2D53EE6">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5270D823">
            <w:pPr>
              <w:jc w:val="center"/>
              <w:rPr>
                <w:rFonts w:ascii="仿宋" w:hAnsi="仿宋" w:eastAsia="仿宋" w:cs="仿宋"/>
                <w:sz w:val="24"/>
                <w:szCs w:val="24"/>
              </w:rPr>
            </w:pPr>
          </w:p>
        </w:tc>
      </w:tr>
      <w:tr w14:paraId="5B70D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3F2BAC7">
            <w:pPr>
              <w:jc w:val="center"/>
              <w:rPr>
                <w:rFonts w:ascii="仿宋" w:hAnsi="仿宋" w:eastAsia="仿宋" w:cs="仿宋"/>
                <w:sz w:val="24"/>
                <w:szCs w:val="24"/>
              </w:rPr>
            </w:pPr>
            <w:r>
              <w:rPr>
                <w:rFonts w:hint="eastAsia" w:ascii="仿宋" w:hAnsi="仿宋" w:eastAsia="仿宋" w:cs="仿宋"/>
                <w:sz w:val="24"/>
                <w:szCs w:val="24"/>
              </w:rPr>
              <w:t>八</w:t>
            </w:r>
          </w:p>
        </w:tc>
        <w:tc>
          <w:tcPr>
            <w:tcW w:w="3969" w:type="dxa"/>
            <w:gridSpan w:val="3"/>
            <w:tcBorders>
              <w:top w:val="single" w:color="auto" w:sz="4" w:space="0"/>
              <w:left w:val="single" w:color="auto" w:sz="4" w:space="0"/>
              <w:bottom w:val="single" w:color="auto" w:sz="4" w:space="0"/>
              <w:right w:val="single" w:color="auto" w:sz="4" w:space="0"/>
            </w:tcBorders>
            <w:vAlign w:val="center"/>
          </w:tcPr>
          <w:p w14:paraId="25CDD41D">
            <w:pPr>
              <w:rPr>
                <w:rFonts w:ascii="仿宋" w:hAnsi="仿宋" w:eastAsia="仿宋" w:cs="仿宋"/>
                <w:sz w:val="24"/>
                <w:szCs w:val="24"/>
              </w:rPr>
            </w:pPr>
            <w:r>
              <w:rPr>
                <w:rFonts w:hint="eastAsia" w:ascii="仿宋" w:hAnsi="仿宋" w:eastAsia="仿宋" w:cs="仿宋"/>
                <w:sz w:val="24"/>
                <w:szCs w:val="24"/>
              </w:rPr>
              <w:t>税费</w:t>
            </w:r>
          </w:p>
        </w:tc>
        <w:tc>
          <w:tcPr>
            <w:tcW w:w="1799" w:type="dxa"/>
            <w:gridSpan w:val="2"/>
            <w:tcBorders>
              <w:top w:val="single" w:color="auto" w:sz="4" w:space="0"/>
              <w:left w:val="single" w:color="auto" w:sz="4" w:space="0"/>
              <w:bottom w:val="single" w:color="auto" w:sz="4" w:space="0"/>
              <w:right w:val="single" w:color="auto" w:sz="4" w:space="0"/>
            </w:tcBorders>
            <w:vAlign w:val="center"/>
          </w:tcPr>
          <w:p w14:paraId="041A4DB1">
            <w:pPr>
              <w:rPr>
                <w:rFonts w:ascii="仿宋" w:hAnsi="仿宋" w:eastAsia="仿宋" w:cs="仿宋"/>
                <w:sz w:val="24"/>
                <w:szCs w:val="24"/>
              </w:rPr>
            </w:pPr>
            <w:r>
              <w:rPr>
                <w:rFonts w:hint="eastAsia" w:ascii="仿宋" w:hAnsi="仿宋" w:eastAsia="仿宋" w:cs="仿宋"/>
                <w:sz w:val="24"/>
                <w:szCs w:val="24"/>
              </w:rPr>
              <w:t>税费率：</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694BB76E">
            <w:pPr>
              <w:jc w:val="center"/>
              <w:rPr>
                <w:rFonts w:ascii="仿宋" w:hAnsi="仿宋" w:eastAsia="仿宋" w:cs="仿宋"/>
                <w:sz w:val="24"/>
                <w:szCs w:val="24"/>
              </w:rPr>
            </w:pPr>
          </w:p>
        </w:tc>
      </w:tr>
      <w:tr w14:paraId="1BA5D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6"/>
            <w:tcBorders>
              <w:top w:val="single" w:color="auto" w:sz="4" w:space="0"/>
              <w:left w:val="single" w:color="auto" w:sz="4" w:space="0"/>
              <w:bottom w:val="single" w:color="auto" w:sz="4" w:space="0"/>
              <w:right w:val="single" w:color="auto" w:sz="4" w:space="0"/>
            </w:tcBorders>
            <w:vAlign w:val="center"/>
          </w:tcPr>
          <w:p w14:paraId="2272D5F1">
            <w:pPr>
              <w:jc w:val="center"/>
              <w:rPr>
                <w:rFonts w:ascii="仿宋" w:hAnsi="仿宋" w:eastAsia="仿宋" w:cs="仿宋"/>
                <w:sz w:val="24"/>
                <w:szCs w:val="24"/>
              </w:rPr>
            </w:pPr>
            <w:r>
              <w:rPr>
                <w:rFonts w:hint="eastAsia" w:ascii="仿宋" w:hAnsi="仿宋" w:eastAsia="仿宋" w:cs="仿宋"/>
                <w:sz w:val="24"/>
                <w:szCs w:val="24"/>
              </w:rPr>
              <w:t>单价（元/亩）</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7D5DC8BE">
            <w:pPr>
              <w:jc w:val="center"/>
              <w:rPr>
                <w:rFonts w:ascii="仿宋" w:hAnsi="仿宋" w:eastAsia="仿宋" w:cs="仿宋"/>
                <w:sz w:val="24"/>
                <w:szCs w:val="24"/>
              </w:rPr>
            </w:pPr>
          </w:p>
        </w:tc>
      </w:tr>
      <w:tr w14:paraId="0DFA6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6"/>
            <w:tcBorders>
              <w:top w:val="single" w:color="auto" w:sz="4" w:space="0"/>
              <w:left w:val="single" w:color="auto" w:sz="4" w:space="0"/>
              <w:bottom w:val="single" w:color="auto" w:sz="4" w:space="0"/>
              <w:right w:val="single" w:color="auto" w:sz="4" w:space="0"/>
            </w:tcBorders>
            <w:vAlign w:val="center"/>
          </w:tcPr>
          <w:p w14:paraId="3E2599EE">
            <w:pPr>
              <w:jc w:val="center"/>
              <w:rPr>
                <w:rFonts w:ascii="仿宋" w:hAnsi="仿宋" w:eastAsia="仿宋" w:cs="仿宋"/>
                <w:sz w:val="24"/>
                <w:szCs w:val="24"/>
              </w:rPr>
            </w:pPr>
            <w:r>
              <w:rPr>
                <w:rFonts w:hint="eastAsia" w:ascii="仿宋" w:hAnsi="仿宋" w:eastAsia="仿宋" w:cs="仿宋"/>
                <w:sz w:val="24"/>
                <w:szCs w:val="24"/>
              </w:rPr>
              <w:t>总报价（一+二+……+八）</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08515C23">
            <w:pPr>
              <w:jc w:val="center"/>
              <w:rPr>
                <w:rFonts w:ascii="仿宋" w:hAnsi="仿宋" w:eastAsia="仿宋" w:cs="仿宋"/>
                <w:sz w:val="24"/>
                <w:szCs w:val="24"/>
              </w:rPr>
            </w:pPr>
          </w:p>
        </w:tc>
      </w:tr>
    </w:tbl>
    <w:p w14:paraId="2B06C0BA">
      <w:pPr>
        <w:spacing w:line="360" w:lineRule="auto"/>
        <w:jc w:val="left"/>
        <w:rPr>
          <w:rFonts w:ascii="仿宋" w:hAnsi="仿宋" w:eastAsia="仿宋" w:cs="仿宋"/>
          <w:iCs/>
          <w:sz w:val="24"/>
          <w:szCs w:val="24"/>
        </w:rPr>
      </w:pPr>
      <w:r>
        <w:rPr>
          <w:rFonts w:hint="eastAsia" w:ascii="仿宋" w:hAnsi="仿宋" w:eastAsia="仿宋"/>
          <w:sz w:val="24"/>
          <w:szCs w:val="24"/>
        </w:rPr>
        <w:t>注：总</w:t>
      </w:r>
      <w:r>
        <w:rPr>
          <w:rFonts w:hint="eastAsia" w:ascii="仿宋" w:hAnsi="仿宋" w:eastAsia="仿宋"/>
          <w:iCs/>
          <w:sz w:val="24"/>
          <w:szCs w:val="24"/>
        </w:rPr>
        <w:t>报价</w:t>
      </w:r>
      <w:r>
        <w:rPr>
          <w:rFonts w:hint="eastAsia" w:ascii="仿宋" w:hAnsi="仿宋" w:eastAsia="仿宋" w:cs="仿宋"/>
          <w:sz w:val="24"/>
          <w:szCs w:val="24"/>
        </w:rPr>
        <w:t>总</w:t>
      </w:r>
      <w:r>
        <w:rPr>
          <w:rFonts w:hint="eastAsia" w:ascii="仿宋" w:hAnsi="仿宋" w:eastAsia="仿宋" w:cs="仿宋"/>
          <w:iCs/>
          <w:sz w:val="24"/>
          <w:szCs w:val="24"/>
        </w:rPr>
        <w:t>报价应包括</w:t>
      </w:r>
      <w:r>
        <w:rPr>
          <w:rFonts w:hint="eastAsia" w:ascii="仿宋" w:hAnsi="仿宋" w:eastAsia="仿宋" w:cs="仿宋"/>
          <w:bCs/>
          <w:sz w:val="24"/>
        </w:rPr>
        <w:t>服务内容、包装、工时、运输、装卸、保险、税金、安装、调试与试运行、培训、保修、售后服务费、配套费、以及实施本项目所需的其他一切费用</w:t>
      </w:r>
      <w:r>
        <w:rPr>
          <w:rFonts w:hint="eastAsia" w:ascii="仿宋" w:hAnsi="仿宋" w:eastAsia="仿宋" w:cs="仿宋"/>
          <w:iCs/>
          <w:sz w:val="24"/>
          <w:szCs w:val="24"/>
        </w:rPr>
        <w:t>。</w:t>
      </w:r>
    </w:p>
    <w:p w14:paraId="69623B62">
      <w:pPr>
        <w:pStyle w:val="11"/>
      </w:pPr>
    </w:p>
    <w:p w14:paraId="5D0EA0B0"/>
    <w:p w14:paraId="33E6C679">
      <w:pPr>
        <w:pStyle w:val="33"/>
        <w:wordWrap w:val="0"/>
        <w:spacing w:line="360" w:lineRule="auto"/>
        <w:ind w:firstLine="480"/>
        <w:jc w:val="right"/>
        <w:rPr>
          <w:rFonts w:ascii="仿宋" w:hAnsi="仿宋" w:eastAsia="仿宋"/>
          <w:sz w:val="24"/>
          <w:szCs w:val="21"/>
          <w:u w:val="single"/>
        </w:rPr>
      </w:pPr>
      <w:bookmarkStart w:id="604" w:name="_Toc493956062"/>
      <w:bookmarkStart w:id="605" w:name="_Toc523398533"/>
      <w:bookmarkStart w:id="606" w:name="_Toc531359076"/>
      <w:r>
        <w:rPr>
          <w:rFonts w:hint="eastAsia" w:ascii="仿宋" w:hAnsi="仿宋" w:eastAsia="仿宋"/>
          <w:sz w:val="24"/>
          <w:szCs w:val="21"/>
        </w:rPr>
        <w:t xml:space="preserve">  </w:t>
      </w:r>
      <w:r>
        <w:rPr>
          <w:rFonts w:ascii="仿宋" w:hAnsi="仿宋" w:eastAsia="仿宋"/>
          <w:sz w:val="24"/>
          <w:szCs w:val="21"/>
        </w:rPr>
        <w:t>供应商盖章：</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pacing w:val="20"/>
          <w:sz w:val="24"/>
          <w:szCs w:val="21"/>
          <w:u w:val="single"/>
        </w:rPr>
        <w:t xml:space="preserve"> </w:t>
      </w:r>
    </w:p>
    <w:p w14:paraId="3A3D2E73">
      <w:pPr>
        <w:pStyle w:val="33"/>
        <w:wordWrap w:val="0"/>
        <w:spacing w:line="360" w:lineRule="auto"/>
        <w:ind w:firstLine="480"/>
        <w:jc w:val="center"/>
        <w:rPr>
          <w:rFonts w:ascii="仿宋" w:hAnsi="仿宋" w:eastAsia="仿宋"/>
          <w:sz w:val="36"/>
          <w:szCs w:val="36"/>
        </w:rPr>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sz w:val="24"/>
          <w:szCs w:val="21"/>
        </w:rPr>
        <w:t xml:space="preserve">                                   </w:t>
      </w:r>
      <w:r>
        <w:rPr>
          <w:rFonts w:ascii="仿宋" w:hAnsi="仿宋" w:eastAsia="仿宋"/>
          <w:sz w:val="24"/>
          <w:szCs w:val="21"/>
        </w:rPr>
        <w:t>日      期：</w:t>
      </w:r>
      <w:r>
        <w:rPr>
          <w:rFonts w:hint="eastAsia" w:ascii="仿宋" w:hAnsi="仿宋" w:eastAsia="仿宋"/>
          <w:sz w:val="24"/>
          <w:szCs w:val="21"/>
          <w:u w:val="single"/>
        </w:rPr>
        <w:t xml:space="preserve"> </w:t>
      </w:r>
      <w:r>
        <w:rPr>
          <w:rFonts w:ascii="仿宋" w:hAnsi="仿宋" w:eastAsia="仿宋"/>
          <w:sz w:val="24"/>
          <w:szCs w:val="21"/>
          <w:u w:val="single"/>
        </w:rPr>
        <w:t xml:space="preserve">              </w:t>
      </w:r>
      <w:bookmarkEnd w:id="600"/>
      <w:bookmarkEnd w:id="601"/>
      <w:bookmarkEnd w:id="602"/>
      <w:bookmarkEnd w:id="603"/>
      <w:bookmarkEnd w:id="604"/>
      <w:bookmarkEnd w:id="605"/>
      <w:bookmarkEnd w:id="606"/>
    </w:p>
    <w:p w14:paraId="09F10756">
      <w:pPr>
        <w:pStyle w:val="21"/>
        <w:spacing w:before="0" w:after="0" w:line="360" w:lineRule="auto"/>
        <w:rPr>
          <w:rFonts w:ascii="仿宋" w:hAnsi="仿宋" w:eastAsia="仿宋" w:cs="仿宋"/>
          <w:sz w:val="36"/>
          <w:szCs w:val="36"/>
        </w:rPr>
      </w:pPr>
      <w:bookmarkStart w:id="607" w:name="_Toc31626"/>
      <w:r>
        <w:rPr>
          <w:rFonts w:hint="eastAsia" w:ascii="仿宋" w:hAnsi="仿宋" w:eastAsia="仿宋" w:cs="仿宋"/>
          <w:sz w:val="36"/>
          <w:szCs w:val="36"/>
        </w:rPr>
        <w:t>第六章  评审办法和细则</w:t>
      </w:r>
      <w:bookmarkEnd w:id="589"/>
      <w:bookmarkEnd w:id="590"/>
      <w:bookmarkEnd w:id="591"/>
      <w:bookmarkEnd w:id="592"/>
      <w:bookmarkEnd w:id="607"/>
    </w:p>
    <w:p w14:paraId="79F8B84D">
      <w:pPr>
        <w:pStyle w:val="12"/>
        <w:snapToGrid/>
        <w:spacing w:line="360" w:lineRule="auto"/>
        <w:ind w:firstLineChars="200"/>
        <w:rPr>
          <w:rFonts w:ascii="仿宋" w:hAnsi="仿宋" w:eastAsia="仿宋" w:cs="仿宋"/>
        </w:rPr>
      </w:pPr>
    </w:p>
    <w:p w14:paraId="7805A061">
      <w:pPr>
        <w:pStyle w:val="12"/>
        <w:snapToGrid/>
        <w:spacing w:line="360" w:lineRule="auto"/>
        <w:ind w:firstLineChars="200"/>
        <w:rPr>
          <w:rFonts w:ascii="仿宋" w:hAnsi="仿宋" w:eastAsia="仿宋" w:cs="仿宋"/>
        </w:rPr>
      </w:pPr>
      <w:r>
        <w:rPr>
          <w:rFonts w:hint="eastAsia" w:ascii="仿宋" w:hAnsi="仿宋" w:eastAsia="仿宋" w:cs="仿宋"/>
        </w:rPr>
        <w:t>根据《中华人民共和国政府采购法》等有关法律法规的规定，并结合本项目的实际，特制定本办法，本办法只适用于本项目政府采购的评审。</w:t>
      </w:r>
    </w:p>
    <w:p w14:paraId="3824E7A8">
      <w:pPr>
        <w:pStyle w:val="21"/>
        <w:spacing w:beforeLines="100" w:after="240" w:afterLines="100"/>
        <w:jc w:val="left"/>
        <w:outlineLvl w:val="1"/>
        <w:rPr>
          <w:rFonts w:ascii="仿宋" w:hAnsi="仿宋" w:eastAsia="仿宋" w:cs="仿宋"/>
          <w:sz w:val="30"/>
          <w:szCs w:val="30"/>
        </w:rPr>
      </w:pPr>
      <w:bookmarkStart w:id="608" w:name="_Toc335664295"/>
      <w:bookmarkStart w:id="609" w:name="_Toc493956075"/>
      <w:bookmarkStart w:id="610" w:name="_Toc531359078"/>
      <w:bookmarkStart w:id="611" w:name="_Toc530551901"/>
      <w:bookmarkStart w:id="612" w:name="_Toc28464"/>
      <w:r>
        <w:rPr>
          <w:rFonts w:hint="eastAsia" w:ascii="仿宋" w:hAnsi="仿宋" w:eastAsia="仿宋" w:cs="仿宋"/>
          <w:sz w:val="30"/>
          <w:szCs w:val="30"/>
        </w:rPr>
        <w:t>一    总则</w:t>
      </w:r>
      <w:bookmarkEnd w:id="608"/>
      <w:bookmarkEnd w:id="609"/>
      <w:bookmarkEnd w:id="610"/>
      <w:bookmarkEnd w:id="611"/>
      <w:bookmarkEnd w:id="612"/>
    </w:p>
    <w:p w14:paraId="2E0580E4">
      <w:pPr>
        <w:pStyle w:val="12"/>
        <w:snapToGrid/>
        <w:spacing w:line="360" w:lineRule="auto"/>
        <w:ind w:firstLineChars="200"/>
        <w:rPr>
          <w:rFonts w:ascii="仿宋" w:hAnsi="仿宋" w:eastAsia="仿宋" w:cs="仿宋"/>
        </w:rPr>
      </w:pPr>
      <w:r>
        <w:rPr>
          <w:rFonts w:hint="eastAsia" w:ascii="仿宋" w:hAnsi="仿宋" w:eastAsia="仿宋" w:cs="仿宋"/>
        </w:rPr>
        <w:t>1.1  评审工作遵循公正、公平、科学、择优的原则确定成交候选人。磋商小组应严格按照磋商文件的资信商务及技术和报价要求，对磋商响应文件综合分析评价并编制评审报告。评审专家必须严格遵守保密规定，不得泄漏评审有关的情况，不得索贿受贿，不得参加影响评审的任何活动。</w:t>
      </w:r>
    </w:p>
    <w:p w14:paraId="51E0474F">
      <w:pPr>
        <w:pStyle w:val="12"/>
        <w:snapToGrid/>
        <w:spacing w:line="360" w:lineRule="auto"/>
        <w:ind w:firstLineChars="200"/>
        <w:rPr>
          <w:rFonts w:ascii="仿宋" w:hAnsi="仿宋" w:eastAsia="仿宋" w:cs="仿宋"/>
        </w:rPr>
      </w:pPr>
      <w:r>
        <w:rPr>
          <w:rFonts w:hint="eastAsia" w:ascii="仿宋" w:hAnsi="仿宋" w:eastAsia="仿宋" w:cs="仿宋"/>
        </w:rPr>
        <w:t>1.2  本次评审采用综合评分法，按最终得分由高到低顺序排列。最终得分相同的，按磋商报价由低到高顺序排列；最终得分且磋商报价相同的，按技术得分由高到低顺序排列。磋商小组按顺序推荐成交候选人。评分过程中采用四舍五入法，并保留小数2位。</w:t>
      </w:r>
    </w:p>
    <w:p w14:paraId="2171A06A">
      <w:pPr>
        <w:pStyle w:val="21"/>
        <w:spacing w:beforeLines="100" w:after="240" w:afterLines="100"/>
        <w:jc w:val="left"/>
        <w:outlineLvl w:val="1"/>
        <w:rPr>
          <w:rFonts w:ascii="仿宋" w:hAnsi="仿宋" w:eastAsia="仿宋" w:cs="仿宋"/>
          <w:sz w:val="30"/>
          <w:szCs w:val="30"/>
        </w:rPr>
      </w:pPr>
      <w:bookmarkStart w:id="613" w:name="_Toc5481"/>
      <w:r>
        <w:rPr>
          <w:rFonts w:hint="eastAsia" w:ascii="仿宋" w:hAnsi="仿宋" w:eastAsia="仿宋" w:cs="仿宋"/>
          <w:sz w:val="30"/>
          <w:szCs w:val="30"/>
        </w:rPr>
        <w:t>二    评审一般规定</w:t>
      </w:r>
      <w:bookmarkEnd w:id="613"/>
    </w:p>
    <w:p w14:paraId="20AA0152">
      <w:pPr>
        <w:pStyle w:val="12"/>
        <w:snapToGrid/>
        <w:spacing w:line="360" w:lineRule="auto"/>
        <w:ind w:firstLineChars="200"/>
        <w:rPr>
          <w:rFonts w:ascii="仿宋" w:hAnsi="仿宋" w:eastAsia="仿宋" w:cs="仿宋"/>
        </w:rPr>
      </w:pPr>
      <w:r>
        <w:rPr>
          <w:rFonts w:hint="eastAsia" w:ascii="仿宋" w:hAnsi="仿宋" w:eastAsia="仿宋" w:cs="仿宋"/>
        </w:rPr>
        <w:t>2.1  本次评审采用综合评分法，总分100分。</w:t>
      </w:r>
    </w:p>
    <w:p w14:paraId="254ABB25">
      <w:pPr>
        <w:pStyle w:val="12"/>
        <w:snapToGrid/>
        <w:spacing w:line="360" w:lineRule="auto"/>
        <w:ind w:firstLineChars="200"/>
        <w:rPr>
          <w:rFonts w:ascii="仿宋" w:hAnsi="仿宋" w:eastAsia="仿宋" w:cs="仿宋"/>
        </w:rPr>
      </w:pPr>
      <w:r>
        <w:rPr>
          <w:rFonts w:hint="eastAsia" w:ascii="仿宋" w:hAnsi="仿宋" w:eastAsia="仿宋" w:cs="仿宋"/>
        </w:rPr>
        <w:t>2.2  资信商务及技术分的权重为</w:t>
      </w:r>
      <w:r>
        <w:rPr>
          <w:rFonts w:hint="eastAsia" w:ascii="仿宋" w:hAnsi="仿宋" w:eastAsia="仿宋" w:cs="仿宋"/>
          <w:u w:val="single"/>
        </w:rPr>
        <w:t>90</w:t>
      </w:r>
      <w:r>
        <w:rPr>
          <w:rFonts w:hint="eastAsia" w:ascii="仿宋" w:hAnsi="仿宋" w:eastAsia="仿宋" w:cs="仿宋"/>
        </w:rPr>
        <w:t>%，评审分值为</w:t>
      </w:r>
      <w:r>
        <w:rPr>
          <w:rFonts w:hint="eastAsia" w:ascii="仿宋" w:hAnsi="仿宋" w:eastAsia="仿宋" w:cs="仿宋"/>
          <w:u w:val="single"/>
        </w:rPr>
        <w:t>90</w:t>
      </w:r>
      <w:r>
        <w:rPr>
          <w:rFonts w:hint="eastAsia" w:ascii="仿宋" w:hAnsi="仿宋" w:eastAsia="仿宋" w:cs="仿宋"/>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28AB1167">
      <w:pPr>
        <w:pStyle w:val="12"/>
        <w:snapToGrid/>
        <w:spacing w:line="360" w:lineRule="auto"/>
        <w:ind w:firstLineChars="200"/>
        <w:rPr>
          <w:rFonts w:ascii="仿宋" w:hAnsi="仿宋" w:eastAsia="仿宋" w:cs="仿宋"/>
        </w:rPr>
      </w:pPr>
      <w:r>
        <w:rPr>
          <w:rFonts w:hint="eastAsia" w:ascii="仿宋" w:hAnsi="仿宋" w:eastAsia="仿宋" w:cs="仿宋"/>
        </w:rPr>
        <w:t>2.2   报价分的权重为10%，评审分值为10分，由磋商小组按各供应商报价统一计算。</w:t>
      </w:r>
    </w:p>
    <w:p w14:paraId="0AF2100B">
      <w:pPr>
        <w:pStyle w:val="12"/>
        <w:snapToGrid/>
        <w:spacing w:line="360" w:lineRule="auto"/>
        <w:ind w:firstLineChars="200"/>
        <w:rPr>
          <w:rFonts w:ascii="仿宋" w:hAnsi="仿宋" w:eastAsia="仿宋" w:cs="仿宋"/>
        </w:rPr>
      </w:pPr>
      <w:r>
        <w:rPr>
          <w:rFonts w:hint="eastAsia" w:ascii="仿宋" w:hAnsi="仿宋" w:eastAsia="仿宋" w:cs="仿宋"/>
        </w:rPr>
        <w:t>2.3   供应商总得分=资信商务及技术得分+报价得分。</w:t>
      </w:r>
    </w:p>
    <w:p w14:paraId="6751285D">
      <w:pPr>
        <w:pStyle w:val="12"/>
        <w:snapToGrid/>
        <w:spacing w:line="360" w:lineRule="auto"/>
        <w:ind w:firstLineChars="200"/>
        <w:rPr>
          <w:rFonts w:ascii="仿宋" w:hAnsi="仿宋" w:eastAsia="仿宋" w:cs="仿宋"/>
        </w:rPr>
      </w:pPr>
      <w:r>
        <w:rPr>
          <w:rFonts w:hint="eastAsia" w:ascii="仿宋" w:hAnsi="仿宋" w:eastAsia="仿宋" w:cs="仿宋"/>
        </w:rPr>
        <w:t>2.3   评审专家在规定的分值范围内打分，评分保留两位小数。</w:t>
      </w:r>
    </w:p>
    <w:p w14:paraId="12C0B800">
      <w:pPr>
        <w:pStyle w:val="21"/>
        <w:spacing w:beforeLines="100" w:after="240" w:afterLines="100"/>
        <w:jc w:val="left"/>
        <w:outlineLvl w:val="1"/>
        <w:rPr>
          <w:rFonts w:ascii="仿宋" w:hAnsi="仿宋" w:eastAsia="仿宋" w:cs="仿宋"/>
          <w:sz w:val="30"/>
          <w:szCs w:val="30"/>
        </w:rPr>
      </w:pPr>
      <w:bookmarkStart w:id="614" w:name="_Toc25586"/>
      <w:r>
        <w:rPr>
          <w:rFonts w:hint="eastAsia" w:ascii="仿宋" w:hAnsi="仿宋" w:eastAsia="仿宋" w:cs="仿宋"/>
          <w:sz w:val="30"/>
          <w:szCs w:val="30"/>
        </w:rPr>
        <w:t>三    评审内容及标准</w:t>
      </w:r>
      <w:bookmarkEnd w:id="614"/>
    </w:p>
    <w:p w14:paraId="6E52790C">
      <w:pPr>
        <w:pStyle w:val="12"/>
        <w:snapToGrid/>
        <w:spacing w:line="360" w:lineRule="auto"/>
        <w:ind w:firstLineChars="200"/>
        <w:rPr>
          <w:rFonts w:ascii="仿宋" w:hAnsi="仿宋" w:eastAsia="仿宋" w:cs="仿宋"/>
        </w:rPr>
      </w:pPr>
      <w:r>
        <w:rPr>
          <w:rFonts w:hint="eastAsia" w:ascii="仿宋" w:hAnsi="仿宋" w:eastAsia="仿宋" w:cs="仿宋"/>
        </w:rPr>
        <w:t>3.1   报价分（10分）</w:t>
      </w:r>
    </w:p>
    <w:p w14:paraId="5C7ABE8A">
      <w:pPr>
        <w:pStyle w:val="12"/>
        <w:snapToGrid/>
        <w:spacing w:line="360" w:lineRule="auto"/>
        <w:ind w:firstLineChars="200"/>
        <w:rPr>
          <w:rFonts w:ascii="仿宋" w:hAnsi="仿宋" w:eastAsia="仿宋" w:cs="仿宋"/>
        </w:rPr>
      </w:pPr>
      <w:r>
        <w:rPr>
          <w:rFonts w:hint="eastAsia" w:ascii="仿宋" w:hAnsi="仿宋" w:eastAsia="仿宋" w:cs="仿宋"/>
        </w:rPr>
        <w:t>3.1.1 报价得分采用低价优先法计算，即满足磋商文件要求且磋商价格最低的磋商报价为评审基准价，其他供应商的价格分按照下列公式计算：</w:t>
      </w:r>
    </w:p>
    <w:p w14:paraId="53262DFF">
      <w:pPr>
        <w:pStyle w:val="12"/>
        <w:snapToGrid/>
        <w:spacing w:line="360" w:lineRule="auto"/>
        <w:ind w:firstLineChars="200"/>
        <w:rPr>
          <w:rFonts w:ascii="仿宋" w:hAnsi="仿宋" w:eastAsia="仿宋" w:cs="仿宋"/>
        </w:rPr>
      </w:pPr>
      <w:r>
        <w:rPr>
          <w:rFonts w:hint="eastAsia" w:ascii="仿宋" w:hAnsi="仿宋" w:eastAsia="仿宋" w:cs="仿宋"/>
        </w:rPr>
        <w:t>价格分=（评审基准价/磋商报价）×报价权重×100</w:t>
      </w:r>
    </w:p>
    <w:p w14:paraId="56132976">
      <w:pPr>
        <w:pStyle w:val="12"/>
        <w:snapToGrid/>
        <w:spacing w:line="360" w:lineRule="auto"/>
        <w:ind w:firstLineChars="200"/>
        <w:rPr>
          <w:rFonts w:ascii="仿宋" w:hAnsi="仿宋" w:eastAsia="仿宋" w:cs="仿宋"/>
        </w:rPr>
      </w:pPr>
      <w:r>
        <w:rPr>
          <w:rFonts w:hint="eastAsia" w:ascii="仿宋" w:hAnsi="仿宋" w:eastAsia="仿宋" w:cs="仿宋"/>
        </w:rPr>
        <w:t>3.1.2  价格扣除：因落实政府采购政策进行价格调整的，以调整后的价格计算评审基准价和磋商报价。</w:t>
      </w:r>
    </w:p>
    <w:p w14:paraId="4ACA98D9">
      <w:pPr>
        <w:pStyle w:val="12"/>
        <w:snapToGrid/>
        <w:spacing w:line="360" w:lineRule="auto"/>
        <w:ind w:firstLineChars="200"/>
        <w:rPr>
          <w:rFonts w:ascii="仿宋" w:hAnsi="仿宋" w:eastAsia="仿宋" w:cs="仿宋"/>
        </w:rPr>
      </w:pPr>
      <w:r>
        <w:rPr>
          <w:rFonts w:hint="eastAsia" w:ascii="仿宋" w:hAnsi="仿宋" w:eastAsia="仿宋" w:cs="仿宋"/>
        </w:rPr>
        <w:t>调整后的投标报价＝调整前的投标报价×（1-扣除率）</w:t>
      </w:r>
    </w:p>
    <w:p w14:paraId="66333FF0">
      <w:pPr>
        <w:pStyle w:val="12"/>
        <w:snapToGrid/>
        <w:spacing w:line="360" w:lineRule="auto"/>
        <w:ind w:firstLineChars="200"/>
        <w:rPr>
          <w:rFonts w:ascii="仿宋" w:hAnsi="仿宋" w:eastAsia="仿宋" w:cs="仿宋"/>
        </w:rPr>
      </w:pPr>
      <w:r>
        <w:rPr>
          <w:rFonts w:hint="eastAsia" w:ascii="仿宋" w:hAnsi="仿宋" w:eastAsia="仿宋" w:cs="仿宋"/>
        </w:rPr>
        <w:t>3.2  资信商务及技术分</w:t>
      </w:r>
      <w:r>
        <w:rPr>
          <w:rFonts w:hint="eastAsia" w:ascii="仿宋" w:hAnsi="仿宋" w:eastAsia="仿宋" w:cs="仿宋"/>
          <w:u w:val="single"/>
        </w:rPr>
        <w:t>90</w:t>
      </w:r>
      <w:r>
        <w:rPr>
          <w:rFonts w:hint="eastAsia" w:ascii="仿宋" w:hAnsi="仿宋" w:eastAsia="仿宋" w:cs="仿宋"/>
        </w:rPr>
        <w:t>分，详细评分见下表：</w:t>
      </w:r>
    </w:p>
    <w:tbl>
      <w:tblPr>
        <w:tblStyle w:val="22"/>
        <w:tblpPr w:leftFromText="180" w:rightFromText="180" w:vertAnchor="text" w:horzAnchor="page" w:tblpX="1858"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403"/>
        <w:gridCol w:w="4286"/>
        <w:gridCol w:w="1338"/>
        <w:gridCol w:w="808"/>
      </w:tblGrid>
      <w:tr w14:paraId="3E24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14:paraId="41B33A7E">
            <w:pPr>
              <w:pStyle w:val="12"/>
              <w:snapToGrid/>
              <w:spacing w:line="240" w:lineRule="auto"/>
              <w:ind w:firstLine="0"/>
              <w:jc w:val="center"/>
              <w:rPr>
                <w:rFonts w:ascii="仿宋" w:hAnsi="仿宋" w:eastAsia="仿宋" w:cs="仿宋"/>
                <w:b/>
                <w:szCs w:val="24"/>
              </w:rPr>
            </w:pPr>
            <w:bookmarkStart w:id="615" w:name="_Toc41568724"/>
            <w:r>
              <w:rPr>
                <w:rFonts w:hint="eastAsia" w:ascii="仿宋" w:hAnsi="仿宋" w:eastAsia="仿宋" w:cs="仿宋"/>
                <w:b/>
                <w:szCs w:val="24"/>
              </w:rPr>
              <w:t>序号</w:t>
            </w:r>
          </w:p>
        </w:tc>
        <w:tc>
          <w:tcPr>
            <w:tcW w:w="1403" w:type="dxa"/>
            <w:vAlign w:val="center"/>
          </w:tcPr>
          <w:p w14:paraId="5CD96FD7">
            <w:pPr>
              <w:pStyle w:val="12"/>
              <w:snapToGrid/>
              <w:spacing w:line="240" w:lineRule="auto"/>
              <w:ind w:firstLine="0"/>
              <w:jc w:val="center"/>
              <w:rPr>
                <w:rFonts w:ascii="仿宋" w:hAnsi="仿宋" w:eastAsia="仿宋" w:cs="仿宋"/>
                <w:b/>
                <w:szCs w:val="24"/>
              </w:rPr>
            </w:pPr>
            <w:r>
              <w:rPr>
                <w:rFonts w:hint="eastAsia" w:ascii="仿宋" w:hAnsi="仿宋" w:eastAsia="仿宋" w:cs="仿宋"/>
                <w:b/>
                <w:szCs w:val="24"/>
              </w:rPr>
              <w:t>评分类型</w:t>
            </w:r>
          </w:p>
        </w:tc>
        <w:tc>
          <w:tcPr>
            <w:tcW w:w="4286" w:type="dxa"/>
            <w:vAlign w:val="center"/>
          </w:tcPr>
          <w:p w14:paraId="6953CD4A">
            <w:pPr>
              <w:pStyle w:val="12"/>
              <w:snapToGrid/>
              <w:spacing w:line="240" w:lineRule="auto"/>
              <w:ind w:firstLine="0"/>
              <w:jc w:val="center"/>
              <w:rPr>
                <w:rFonts w:ascii="仿宋" w:hAnsi="仿宋" w:eastAsia="仿宋" w:cs="仿宋"/>
                <w:b/>
                <w:szCs w:val="24"/>
              </w:rPr>
            </w:pPr>
            <w:r>
              <w:rPr>
                <w:rFonts w:hint="eastAsia" w:ascii="仿宋" w:hAnsi="仿宋" w:eastAsia="仿宋" w:cs="仿宋"/>
                <w:b/>
                <w:szCs w:val="24"/>
              </w:rPr>
              <w:t>评分项目内容</w:t>
            </w:r>
          </w:p>
        </w:tc>
        <w:tc>
          <w:tcPr>
            <w:tcW w:w="1338" w:type="dxa"/>
            <w:vAlign w:val="center"/>
          </w:tcPr>
          <w:p w14:paraId="7B96BC73">
            <w:pPr>
              <w:pStyle w:val="12"/>
              <w:snapToGrid/>
              <w:spacing w:line="240" w:lineRule="auto"/>
              <w:ind w:firstLine="0"/>
              <w:jc w:val="center"/>
              <w:rPr>
                <w:rFonts w:ascii="仿宋" w:hAnsi="仿宋" w:eastAsia="仿宋" w:cs="仿宋"/>
                <w:b/>
                <w:szCs w:val="24"/>
              </w:rPr>
            </w:pPr>
            <w:r>
              <w:rPr>
                <w:rFonts w:hint="eastAsia" w:ascii="仿宋" w:hAnsi="仿宋" w:eastAsia="仿宋" w:cs="仿宋"/>
                <w:b/>
                <w:szCs w:val="24"/>
              </w:rPr>
              <w:t>分值范围</w:t>
            </w:r>
          </w:p>
        </w:tc>
        <w:tc>
          <w:tcPr>
            <w:tcW w:w="808" w:type="dxa"/>
            <w:vAlign w:val="center"/>
          </w:tcPr>
          <w:p w14:paraId="13D65408">
            <w:pPr>
              <w:pStyle w:val="12"/>
              <w:snapToGrid/>
              <w:spacing w:line="240" w:lineRule="auto"/>
              <w:ind w:firstLine="0"/>
              <w:jc w:val="center"/>
              <w:rPr>
                <w:rFonts w:ascii="仿宋" w:hAnsi="仿宋" w:eastAsia="仿宋" w:cs="仿宋"/>
                <w:b/>
                <w:szCs w:val="24"/>
              </w:rPr>
            </w:pPr>
            <w:r>
              <w:rPr>
                <w:rFonts w:hint="eastAsia" w:ascii="仿宋" w:hAnsi="仿宋" w:eastAsia="仿宋" w:cs="仿宋"/>
                <w:b/>
                <w:szCs w:val="24"/>
              </w:rPr>
              <w:t>合计</w:t>
            </w:r>
          </w:p>
          <w:p w14:paraId="779458B8">
            <w:pPr>
              <w:pStyle w:val="12"/>
              <w:snapToGrid/>
              <w:spacing w:line="240" w:lineRule="auto"/>
              <w:ind w:firstLine="0"/>
              <w:jc w:val="center"/>
              <w:rPr>
                <w:rFonts w:ascii="仿宋" w:hAnsi="仿宋" w:eastAsia="仿宋" w:cs="仿宋"/>
                <w:b/>
                <w:szCs w:val="24"/>
              </w:rPr>
            </w:pPr>
            <w:r>
              <w:rPr>
                <w:rFonts w:hint="eastAsia" w:ascii="仿宋" w:hAnsi="仿宋" w:eastAsia="仿宋" w:cs="仿宋"/>
                <w:b/>
                <w:szCs w:val="24"/>
              </w:rPr>
              <w:t>分值</w:t>
            </w:r>
          </w:p>
        </w:tc>
      </w:tr>
      <w:tr w14:paraId="4BBB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14:paraId="6F70F2DC">
            <w:pPr>
              <w:pStyle w:val="12"/>
              <w:snapToGrid/>
              <w:spacing w:line="240" w:lineRule="auto"/>
              <w:ind w:firstLine="0"/>
              <w:jc w:val="center"/>
              <w:rPr>
                <w:rFonts w:ascii="仿宋" w:hAnsi="仿宋" w:eastAsia="仿宋" w:cs="仿宋"/>
                <w:szCs w:val="24"/>
              </w:rPr>
            </w:pPr>
            <w:r>
              <w:rPr>
                <w:rFonts w:hint="eastAsia" w:ascii="仿宋" w:hAnsi="仿宋" w:eastAsia="仿宋" w:cs="仿宋"/>
                <w:szCs w:val="24"/>
              </w:rPr>
              <w:t>1</w:t>
            </w:r>
          </w:p>
        </w:tc>
        <w:tc>
          <w:tcPr>
            <w:tcW w:w="1403" w:type="dxa"/>
            <w:vAlign w:val="center"/>
          </w:tcPr>
          <w:p w14:paraId="4DF07918">
            <w:pPr>
              <w:adjustRightInd w:val="0"/>
              <w:snapToGrid w:val="0"/>
              <w:jc w:val="center"/>
              <w:rPr>
                <w:rFonts w:hint="eastAsia" w:ascii="仿宋" w:hAnsi="仿宋" w:eastAsia="仿宋" w:cs="仿宋"/>
                <w:color w:val="000000"/>
                <w:szCs w:val="24"/>
                <w:lang w:eastAsia="zh-CN"/>
              </w:rPr>
            </w:pPr>
            <w:r>
              <w:rPr>
                <w:rFonts w:hint="eastAsia" w:ascii="仿宋" w:hAnsi="仿宋" w:eastAsia="仿宋" w:cs="宋体"/>
                <w:b/>
                <w:bCs/>
                <w:sz w:val="24"/>
                <w:szCs w:val="24"/>
                <w:lang w:val="zh-CN"/>
              </w:rPr>
              <w:t>业绩</w:t>
            </w:r>
          </w:p>
        </w:tc>
        <w:tc>
          <w:tcPr>
            <w:tcW w:w="4286" w:type="dxa"/>
            <w:vAlign w:val="center"/>
          </w:tcPr>
          <w:p w14:paraId="596DFFE0">
            <w:pPr>
              <w:adjustRightInd w:val="0"/>
              <w:snapToGrid w:val="0"/>
              <w:rPr>
                <w:rFonts w:ascii="仿宋" w:hAnsi="仿宋" w:eastAsia="仿宋" w:cs="宋体"/>
                <w:sz w:val="24"/>
                <w:szCs w:val="24"/>
              </w:rPr>
            </w:pPr>
            <w:r>
              <w:rPr>
                <w:rFonts w:hint="eastAsia" w:ascii="仿宋" w:hAnsi="仿宋" w:eastAsia="仿宋" w:cs="宋体"/>
                <w:sz w:val="24"/>
                <w:szCs w:val="24"/>
                <w:lang w:val="en-US" w:eastAsia="zh-CN"/>
              </w:rPr>
              <w:t>供应商</w:t>
            </w:r>
            <w:r>
              <w:rPr>
                <w:rFonts w:hint="eastAsia" w:ascii="仿宋" w:hAnsi="仿宋" w:eastAsia="仿宋" w:cs="宋体"/>
                <w:sz w:val="24"/>
                <w:szCs w:val="24"/>
              </w:rPr>
              <w:t>自20</w:t>
            </w:r>
            <w:r>
              <w:rPr>
                <w:rFonts w:hint="eastAsia" w:ascii="仿宋" w:hAnsi="仿宋" w:eastAsia="仿宋" w:cs="宋体"/>
                <w:sz w:val="24"/>
                <w:szCs w:val="24"/>
                <w:lang w:val="en-US" w:eastAsia="zh-CN"/>
              </w:rPr>
              <w:t>21</w:t>
            </w:r>
            <w:r>
              <w:rPr>
                <w:rFonts w:hint="eastAsia" w:ascii="仿宋" w:hAnsi="仿宋" w:eastAsia="仿宋" w:cs="宋体"/>
                <w:sz w:val="24"/>
                <w:szCs w:val="24"/>
              </w:rPr>
              <w:t>年1月1日以来承担过类似项目</w:t>
            </w:r>
            <w:r>
              <w:rPr>
                <w:rFonts w:hint="eastAsia" w:ascii="仿宋" w:hAnsi="仿宋" w:eastAsia="仿宋" w:cs="宋体"/>
                <w:sz w:val="24"/>
                <w:szCs w:val="24"/>
                <w:lang w:val="en-US" w:eastAsia="zh-CN"/>
              </w:rPr>
              <w:t>的</w:t>
            </w:r>
            <w:r>
              <w:rPr>
                <w:rFonts w:hint="eastAsia" w:ascii="仿宋" w:hAnsi="仿宋" w:eastAsia="仿宋" w:cs="宋体"/>
                <w:sz w:val="24"/>
                <w:szCs w:val="24"/>
              </w:rPr>
              <w:t>，每提供一个得</w:t>
            </w:r>
            <w:r>
              <w:rPr>
                <w:rFonts w:ascii="仿宋" w:hAnsi="仿宋" w:eastAsia="仿宋" w:cs="宋体"/>
                <w:sz w:val="24"/>
                <w:szCs w:val="24"/>
              </w:rPr>
              <w:t>0.5</w:t>
            </w:r>
            <w:r>
              <w:rPr>
                <w:rFonts w:hint="eastAsia" w:ascii="仿宋" w:hAnsi="仿宋" w:eastAsia="仿宋" w:cs="宋体"/>
                <w:sz w:val="24"/>
                <w:szCs w:val="24"/>
              </w:rPr>
              <w:t>分，最高得</w:t>
            </w:r>
            <w:r>
              <w:rPr>
                <w:rFonts w:ascii="仿宋" w:hAnsi="仿宋" w:eastAsia="仿宋" w:cs="宋体"/>
                <w:sz w:val="24"/>
                <w:szCs w:val="24"/>
              </w:rPr>
              <w:t>1</w:t>
            </w:r>
            <w:r>
              <w:rPr>
                <w:rFonts w:hint="eastAsia" w:ascii="仿宋" w:hAnsi="仿宋" w:eastAsia="仿宋" w:cs="宋体"/>
                <w:sz w:val="24"/>
                <w:szCs w:val="24"/>
              </w:rPr>
              <w:t>分。</w:t>
            </w:r>
          </w:p>
          <w:p w14:paraId="631EFDAF">
            <w:pPr>
              <w:adjustRightInd w:val="0"/>
              <w:snapToGrid w:val="0"/>
              <w:rPr>
                <w:rFonts w:ascii="仿宋" w:hAnsi="仿宋" w:eastAsia="仿宋" w:cs="仿宋"/>
                <w:color w:val="000000"/>
                <w:szCs w:val="24"/>
              </w:rPr>
            </w:pPr>
            <w:r>
              <w:rPr>
                <w:rFonts w:hint="eastAsia" w:ascii="仿宋" w:hAnsi="仿宋" w:eastAsia="仿宋" w:cs="仿宋"/>
                <w:b/>
                <w:bCs/>
                <w:color w:val="auto"/>
                <w:kern w:val="0"/>
                <w:sz w:val="24"/>
                <w:szCs w:val="24"/>
                <w:highlight w:val="none"/>
                <w:lang w:val="en-US" w:eastAsia="zh-CN"/>
              </w:rPr>
              <w:t>（需提供合同扫描件，扫描件进入磋商响应文件，否则不得分）</w:t>
            </w:r>
            <w:r>
              <w:rPr>
                <w:rFonts w:hint="eastAsia" w:ascii="仿宋" w:hAnsi="仿宋" w:eastAsia="仿宋" w:cs="仿宋"/>
                <w:b/>
                <w:bCs/>
                <w:sz w:val="24"/>
                <w:szCs w:val="24"/>
              </w:rPr>
              <w:t>。</w:t>
            </w:r>
          </w:p>
        </w:tc>
        <w:tc>
          <w:tcPr>
            <w:tcW w:w="1338" w:type="dxa"/>
            <w:vAlign w:val="center"/>
          </w:tcPr>
          <w:p w14:paraId="042B8EF9">
            <w:pPr>
              <w:adjustRightInd w:val="0"/>
              <w:snapToGrid w:val="0"/>
              <w:jc w:val="center"/>
              <w:rPr>
                <w:rFonts w:ascii="仿宋" w:hAnsi="仿宋" w:eastAsia="仿宋" w:cs="仿宋"/>
                <w:color w:val="000000"/>
                <w:szCs w:val="24"/>
              </w:rPr>
            </w:pPr>
            <w:r>
              <w:rPr>
                <w:rFonts w:hint="eastAsia" w:ascii="仿宋" w:hAnsi="仿宋" w:eastAsia="仿宋" w:cs="宋体"/>
                <w:b w:val="0"/>
                <w:bCs w:val="0"/>
                <w:sz w:val="24"/>
                <w:szCs w:val="24"/>
              </w:rPr>
              <w:t>1分</w:t>
            </w:r>
          </w:p>
        </w:tc>
        <w:tc>
          <w:tcPr>
            <w:tcW w:w="808" w:type="dxa"/>
            <w:vAlign w:val="center"/>
          </w:tcPr>
          <w:p w14:paraId="48BBC5BE">
            <w:pPr>
              <w:pStyle w:val="12"/>
              <w:snapToGrid/>
              <w:spacing w:line="240" w:lineRule="auto"/>
              <w:ind w:firstLine="0"/>
              <w:jc w:val="center"/>
              <w:rPr>
                <w:rFonts w:ascii="仿宋" w:hAnsi="仿宋" w:eastAsia="仿宋" w:cs="仿宋"/>
                <w:color w:val="000000"/>
                <w:szCs w:val="24"/>
              </w:rPr>
            </w:pPr>
            <w:r>
              <w:rPr>
                <w:rFonts w:hint="eastAsia" w:ascii="仿宋" w:hAnsi="仿宋" w:eastAsia="仿宋" w:cs="仿宋"/>
                <w:color w:val="000000"/>
                <w:szCs w:val="24"/>
                <w:lang w:val="en-US" w:eastAsia="zh-CN"/>
              </w:rPr>
              <w:t>1</w:t>
            </w:r>
            <w:r>
              <w:rPr>
                <w:rFonts w:hint="eastAsia" w:ascii="仿宋" w:hAnsi="仿宋" w:eastAsia="仿宋" w:cs="仿宋"/>
                <w:color w:val="000000"/>
                <w:szCs w:val="24"/>
              </w:rPr>
              <w:t>分</w:t>
            </w:r>
          </w:p>
        </w:tc>
      </w:tr>
      <w:tr w14:paraId="4F79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87" w:type="dxa"/>
            <w:vMerge w:val="restart"/>
            <w:vAlign w:val="center"/>
          </w:tcPr>
          <w:p w14:paraId="2CF80B74">
            <w:pPr>
              <w:pStyle w:val="12"/>
              <w:snapToGrid/>
              <w:spacing w:line="240" w:lineRule="auto"/>
              <w:ind w:firstLine="0"/>
              <w:jc w:val="center"/>
              <w:rPr>
                <w:rFonts w:ascii="仿宋" w:hAnsi="仿宋" w:eastAsia="仿宋" w:cs="仿宋"/>
                <w:szCs w:val="24"/>
              </w:rPr>
            </w:pPr>
            <w:r>
              <w:rPr>
                <w:rFonts w:hint="eastAsia" w:ascii="仿宋" w:hAnsi="仿宋" w:eastAsia="仿宋" w:cs="仿宋"/>
                <w:szCs w:val="24"/>
              </w:rPr>
              <w:t>2</w:t>
            </w:r>
          </w:p>
        </w:tc>
        <w:tc>
          <w:tcPr>
            <w:tcW w:w="1403" w:type="dxa"/>
            <w:vMerge w:val="restart"/>
            <w:vAlign w:val="center"/>
          </w:tcPr>
          <w:p w14:paraId="3C3FBC73">
            <w:pPr>
              <w:adjustRightInd w:val="0"/>
              <w:snapToGrid w:val="0"/>
              <w:jc w:val="center"/>
              <w:rPr>
                <w:rFonts w:hint="eastAsia" w:ascii="仿宋" w:hAnsi="仿宋" w:eastAsia="仿宋" w:cs="宋体"/>
                <w:b/>
                <w:bCs/>
                <w:sz w:val="24"/>
                <w:szCs w:val="24"/>
                <w:lang w:val="zh-CN"/>
              </w:rPr>
            </w:pPr>
            <w:r>
              <w:rPr>
                <w:rFonts w:hint="eastAsia" w:ascii="仿宋" w:hAnsi="仿宋" w:eastAsia="仿宋" w:cs="宋体"/>
                <w:b/>
                <w:bCs/>
                <w:sz w:val="24"/>
                <w:szCs w:val="24"/>
                <w:lang w:val="zh-CN"/>
              </w:rPr>
              <w:t>项目熟悉程度</w:t>
            </w:r>
          </w:p>
          <w:p w14:paraId="70504DFC">
            <w:pPr>
              <w:rPr>
                <w:rFonts w:ascii="仿宋" w:hAnsi="仿宋" w:eastAsia="仿宋" w:cs="仿宋"/>
                <w:color w:val="000000"/>
                <w:sz w:val="24"/>
              </w:rPr>
            </w:pPr>
          </w:p>
        </w:tc>
        <w:tc>
          <w:tcPr>
            <w:tcW w:w="4286" w:type="dxa"/>
            <w:vAlign w:val="center"/>
          </w:tcPr>
          <w:p w14:paraId="578C1CA4">
            <w:pPr>
              <w:adjustRightInd w:val="0"/>
              <w:snapToGrid w:val="0"/>
              <w:rPr>
                <w:rFonts w:ascii="仿宋" w:hAnsi="仿宋" w:eastAsia="仿宋" w:cs="仿宋"/>
                <w:color w:val="000000"/>
                <w:szCs w:val="24"/>
              </w:rPr>
            </w:pPr>
            <w:r>
              <w:rPr>
                <w:rFonts w:hint="eastAsia" w:ascii="仿宋" w:hAnsi="仿宋" w:eastAsia="仿宋" w:cs="宋体"/>
                <w:sz w:val="24"/>
                <w:szCs w:val="24"/>
                <w:lang w:val="en-US" w:eastAsia="zh-CN"/>
              </w:rPr>
              <w:t>根据</w:t>
            </w:r>
            <w:r>
              <w:rPr>
                <w:rFonts w:hint="eastAsia" w:ascii="仿宋" w:hAnsi="仿宋" w:eastAsia="仿宋" w:cs="宋体"/>
                <w:sz w:val="24"/>
                <w:szCs w:val="24"/>
              </w:rPr>
              <w:t>供应商</w:t>
            </w:r>
            <w:r>
              <w:rPr>
                <w:rFonts w:hint="eastAsia" w:ascii="仿宋" w:hAnsi="仿宋" w:eastAsia="仿宋" w:cs="宋体"/>
                <w:sz w:val="24"/>
                <w:szCs w:val="24"/>
                <w:lang w:val="en-US" w:eastAsia="zh-CN"/>
              </w:rPr>
              <w:t>提供的</w:t>
            </w:r>
            <w:r>
              <w:rPr>
                <w:rFonts w:hint="eastAsia" w:ascii="仿宋" w:hAnsi="仿宋" w:eastAsia="仿宋" w:cs="宋体"/>
                <w:sz w:val="24"/>
                <w:szCs w:val="24"/>
              </w:rPr>
              <w:t>对本项目阐述研究思路，包括对儿童友好城市建设基础及问题分析</w:t>
            </w:r>
            <w:r>
              <w:rPr>
                <w:rFonts w:hint="eastAsia" w:ascii="仿宋" w:hAnsi="仿宋" w:eastAsia="仿宋" w:cs="宋体"/>
                <w:sz w:val="24"/>
                <w:szCs w:val="24"/>
                <w:lang w:eastAsia="zh-CN"/>
              </w:rPr>
              <w:t>，</w:t>
            </w:r>
            <w:r>
              <w:rPr>
                <w:rFonts w:hint="eastAsia" w:ascii="仿宋" w:hAnsi="仿宋" w:eastAsia="仿宋" w:cs="宋体"/>
                <w:sz w:val="24"/>
                <w:szCs w:val="24"/>
              </w:rPr>
              <w:t>由评委在分值范围内打分，0-5分。</w:t>
            </w:r>
          </w:p>
        </w:tc>
        <w:tc>
          <w:tcPr>
            <w:tcW w:w="1338" w:type="dxa"/>
            <w:vAlign w:val="center"/>
          </w:tcPr>
          <w:p w14:paraId="45F89B9B">
            <w:pPr>
              <w:jc w:val="center"/>
              <w:rPr>
                <w:rFonts w:ascii="仿宋" w:hAnsi="仿宋" w:eastAsia="仿宋" w:cs="仿宋"/>
                <w:color w:val="000000"/>
                <w:sz w:val="24"/>
              </w:rPr>
            </w:pPr>
            <w:r>
              <w:rPr>
                <w:rFonts w:hint="eastAsia" w:ascii="仿宋" w:hAnsi="仿宋" w:eastAsia="仿宋" w:cs="仿宋"/>
                <w:color w:val="000000"/>
                <w:sz w:val="24"/>
              </w:rPr>
              <w:t>0-</w:t>
            </w:r>
            <w:r>
              <w:rPr>
                <w:rFonts w:hint="eastAsia" w:ascii="仿宋" w:hAnsi="仿宋" w:eastAsia="仿宋" w:cs="仿宋"/>
                <w:color w:val="000000"/>
                <w:sz w:val="24"/>
                <w:lang w:val="en-US" w:eastAsia="zh-CN"/>
              </w:rPr>
              <w:t>5</w:t>
            </w:r>
            <w:r>
              <w:rPr>
                <w:rFonts w:hint="eastAsia" w:ascii="仿宋" w:hAnsi="仿宋" w:eastAsia="仿宋" w:cs="仿宋"/>
                <w:color w:val="000000"/>
                <w:sz w:val="24"/>
              </w:rPr>
              <w:t>分</w:t>
            </w:r>
          </w:p>
        </w:tc>
        <w:tc>
          <w:tcPr>
            <w:tcW w:w="808" w:type="dxa"/>
            <w:vAlign w:val="center"/>
          </w:tcPr>
          <w:p w14:paraId="263744D5">
            <w:pPr>
              <w:pStyle w:val="12"/>
              <w:snapToGrid/>
              <w:spacing w:line="240" w:lineRule="auto"/>
              <w:ind w:firstLine="0"/>
              <w:jc w:val="center"/>
              <w:rPr>
                <w:rFonts w:ascii="仿宋" w:hAnsi="仿宋" w:eastAsia="仿宋" w:cs="仿宋"/>
                <w:color w:val="000000"/>
                <w:szCs w:val="24"/>
              </w:rPr>
            </w:pPr>
            <w:r>
              <w:rPr>
                <w:rFonts w:hint="eastAsia" w:ascii="仿宋" w:hAnsi="仿宋" w:eastAsia="仿宋" w:cs="仿宋"/>
                <w:color w:val="000000"/>
                <w:szCs w:val="24"/>
                <w:lang w:val="en-US" w:eastAsia="zh-CN"/>
              </w:rPr>
              <w:t>5</w:t>
            </w:r>
            <w:r>
              <w:rPr>
                <w:rFonts w:hint="eastAsia" w:ascii="仿宋" w:hAnsi="仿宋" w:eastAsia="仿宋" w:cs="仿宋"/>
                <w:color w:val="000000"/>
                <w:szCs w:val="24"/>
              </w:rPr>
              <w:t>分</w:t>
            </w:r>
          </w:p>
        </w:tc>
      </w:tr>
      <w:tr w14:paraId="487A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87" w:type="dxa"/>
            <w:vMerge w:val="continue"/>
            <w:vAlign w:val="center"/>
          </w:tcPr>
          <w:p w14:paraId="245A1E60">
            <w:pPr>
              <w:pStyle w:val="12"/>
              <w:snapToGrid/>
              <w:spacing w:line="240" w:lineRule="auto"/>
              <w:ind w:firstLine="0"/>
              <w:jc w:val="center"/>
              <w:rPr>
                <w:rFonts w:hint="eastAsia" w:ascii="仿宋" w:hAnsi="仿宋" w:eastAsia="仿宋" w:cs="仿宋"/>
                <w:szCs w:val="24"/>
              </w:rPr>
            </w:pPr>
          </w:p>
        </w:tc>
        <w:tc>
          <w:tcPr>
            <w:tcW w:w="1403" w:type="dxa"/>
            <w:vMerge w:val="continue"/>
            <w:vAlign w:val="center"/>
          </w:tcPr>
          <w:p w14:paraId="76F65EB9">
            <w:pPr>
              <w:rPr>
                <w:rFonts w:ascii="仿宋" w:hAnsi="仿宋" w:eastAsia="仿宋" w:cs="仿宋"/>
                <w:color w:val="000000"/>
                <w:sz w:val="24"/>
              </w:rPr>
            </w:pPr>
          </w:p>
        </w:tc>
        <w:tc>
          <w:tcPr>
            <w:tcW w:w="4286" w:type="dxa"/>
            <w:vAlign w:val="center"/>
          </w:tcPr>
          <w:p w14:paraId="2136AC14">
            <w:pPr>
              <w:adjustRightInd w:val="0"/>
              <w:snapToGrid w:val="0"/>
              <w:rPr>
                <w:rFonts w:hint="eastAsia" w:ascii="仿宋" w:hAnsi="仿宋" w:eastAsia="仿宋" w:cs="宋体"/>
                <w:sz w:val="24"/>
                <w:szCs w:val="24"/>
              </w:rPr>
            </w:pPr>
            <w:r>
              <w:rPr>
                <w:rFonts w:hint="eastAsia" w:ascii="仿宋" w:hAnsi="仿宋" w:eastAsia="仿宋" w:cs="宋体"/>
                <w:sz w:val="24"/>
                <w:szCs w:val="24"/>
                <w:lang w:val="en-US" w:eastAsia="zh-CN"/>
              </w:rPr>
              <w:t>根据</w:t>
            </w:r>
            <w:r>
              <w:rPr>
                <w:rFonts w:hint="eastAsia" w:ascii="仿宋" w:hAnsi="仿宋" w:eastAsia="仿宋" w:cs="宋体"/>
                <w:sz w:val="24"/>
                <w:szCs w:val="24"/>
              </w:rPr>
              <w:t>供应商</w:t>
            </w:r>
            <w:r>
              <w:rPr>
                <w:rFonts w:hint="eastAsia" w:ascii="仿宋" w:hAnsi="仿宋" w:eastAsia="仿宋" w:cs="宋体"/>
                <w:sz w:val="24"/>
                <w:szCs w:val="24"/>
                <w:lang w:val="en-US" w:eastAsia="zh-CN"/>
              </w:rPr>
              <w:t>提供的</w:t>
            </w:r>
            <w:r>
              <w:rPr>
                <w:rFonts w:hint="eastAsia" w:ascii="仿宋" w:hAnsi="仿宋" w:eastAsia="仿宋" w:cs="宋体"/>
                <w:sz w:val="24"/>
                <w:szCs w:val="24"/>
              </w:rPr>
              <w:t>对经济社会发展现状和问题分析，由评委在分值范围内打分，0-5分。</w:t>
            </w:r>
          </w:p>
        </w:tc>
        <w:tc>
          <w:tcPr>
            <w:tcW w:w="1338" w:type="dxa"/>
            <w:vAlign w:val="center"/>
          </w:tcPr>
          <w:p w14:paraId="4E6EC521">
            <w:pPr>
              <w:jc w:val="center"/>
              <w:rPr>
                <w:rFonts w:hint="eastAsia" w:ascii="仿宋" w:hAnsi="仿宋" w:eastAsia="仿宋" w:cs="仿宋"/>
                <w:color w:val="000000"/>
                <w:sz w:val="24"/>
              </w:rPr>
            </w:pPr>
            <w:r>
              <w:rPr>
                <w:rFonts w:hint="eastAsia" w:ascii="仿宋" w:hAnsi="仿宋" w:eastAsia="仿宋" w:cs="仿宋"/>
                <w:color w:val="000000"/>
                <w:sz w:val="24"/>
              </w:rPr>
              <w:t>0-</w:t>
            </w:r>
            <w:r>
              <w:rPr>
                <w:rFonts w:hint="eastAsia" w:ascii="仿宋" w:hAnsi="仿宋" w:eastAsia="仿宋" w:cs="仿宋"/>
                <w:color w:val="000000"/>
                <w:sz w:val="24"/>
                <w:lang w:val="en-US" w:eastAsia="zh-CN"/>
              </w:rPr>
              <w:t>5</w:t>
            </w:r>
            <w:r>
              <w:rPr>
                <w:rFonts w:hint="eastAsia" w:ascii="仿宋" w:hAnsi="仿宋" w:eastAsia="仿宋" w:cs="仿宋"/>
                <w:color w:val="000000"/>
                <w:sz w:val="24"/>
              </w:rPr>
              <w:t>分</w:t>
            </w:r>
          </w:p>
        </w:tc>
        <w:tc>
          <w:tcPr>
            <w:tcW w:w="808" w:type="dxa"/>
            <w:vAlign w:val="center"/>
          </w:tcPr>
          <w:p w14:paraId="68D6F2CB">
            <w:pPr>
              <w:pStyle w:val="12"/>
              <w:snapToGrid/>
              <w:spacing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lang w:val="en-US" w:eastAsia="zh-CN"/>
              </w:rPr>
              <w:t>5</w:t>
            </w:r>
            <w:r>
              <w:rPr>
                <w:rFonts w:hint="eastAsia" w:ascii="仿宋" w:hAnsi="仿宋" w:eastAsia="仿宋" w:cs="仿宋"/>
                <w:color w:val="000000"/>
                <w:szCs w:val="24"/>
              </w:rPr>
              <w:t>分</w:t>
            </w:r>
          </w:p>
        </w:tc>
      </w:tr>
      <w:tr w14:paraId="0FD7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14:paraId="7C992CFC">
            <w:pPr>
              <w:pStyle w:val="12"/>
              <w:snapToGrid/>
              <w:spacing w:line="240" w:lineRule="auto"/>
              <w:ind w:firstLine="0"/>
              <w:jc w:val="center"/>
              <w:rPr>
                <w:rFonts w:hint="eastAsia" w:ascii="仿宋" w:hAnsi="仿宋" w:eastAsia="仿宋" w:cs="仿宋"/>
                <w:szCs w:val="24"/>
              </w:rPr>
            </w:pPr>
          </w:p>
        </w:tc>
        <w:tc>
          <w:tcPr>
            <w:tcW w:w="1403" w:type="dxa"/>
            <w:vMerge w:val="continue"/>
            <w:vAlign w:val="center"/>
          </w:tcPr>
          <w:p w14:paraId="30C82666">
            <w:pPr>
              <w:rPr>
                <w:rFonts w:ascii="仿宋" w:hAnsi="仿宋" w:eastAsia="仿宋" w:cs="仿宋"/>
                <w:color w:val="000000"/>
                <w:sz w:val="24"/>
              </w:rPr>
            </w:pPr>
          </w:p>
        </w:tc>
        <w:tc>
          <w:tcPr>
            <w:tcW w:w="4286" w:type="dxa"/>
            <w:vAlign w:val="center"/>
          </w:tcPr>
          <w:p w14:paraId="379344A3">
            <w:pPr>
              <w:adjustRightInd w:val="0"/>
              <w:snapToGrid w:val="0"/>
              <w:rPr>
                <w:rFonts w:hint="eastAsia" w:ascii="仿宋" w:hAnsi="仿宋" w:eastAsia="仿宋" w:cs="宋体"/>
                <w:sz w:val="24"/>
                <w:szCs w:val="24"/>
              </w:rPr>
            </w:pPr>
            <w:r>
              <w:rPr>
                <w:rFonts w:hint="eastAsia" w:ascii="仿宋" w:hAnsi="仿宋" w:eastAsia="仿宋" w:cs="宋体"/>
                <w:sz w:val="24"/>
                <w:szCs w:val="24"/>
                <w:lang w:val="en-US" w:eastAsia="zh-CN"/>
              </w:rPr>
              <w:t>根据</w:t>
            </w:r>
            <w:r>
              <w:rPr>
                <w:rFonts w:hint="eastAsia" w:ascii="仿宋" w:hAnsi="仿宋" w:eastAsia="仿宋" w:cs="宋体"/>
                <w:sz w:val="24"/>
                <w:szCs w:val="24"/>
              </w:rPr>
              <w:t>供应商</w:t>
            </w:r>
            <w:r>
              <w:rPr>
                <w:rFonts w:hint="eastAsia" w:ascii="仿宋" w:hAnsi="仿宋" w:eastAsia="仿宋" w:cs="宋体"/>
                <w:sz w:val="24"/>
                <w:szCs w:val="24"/>
                <w:lang w:val="en-US" w:eastAsia="zh-CN"/>
              </w:rPr>
              <w:t>提供的</w:t>
            </w:r>
            <w:r>
              <w:rPr>
                <w:rFonts w:hint="eastAsia" w:ascii="仿宋" w:hAnsi="仿宋" w:eastAsia="仿宋" w:cs="宋体"/>
                <w:sz w:val="24"/>
                <w:szCs w:val="24"/>
              </w:rPr>
              <w:t>对儿童友好城市理解的</w:t>
            </w:r>
            <w:r>
              <w:rPr>
                <w:rFonts w:hint="eastAsia" w:ascii="仿宋" w:hAnsi="仿宋" w:eastAsia="仿宋" w:cs="宋体"/>
                <w:sz w:val="24"/>
                <w:szCs w:val="24"/>
                <w:lang w:val="en-US" w:eastAsia="zh-CN"/>
              </w:rPr>
              <w:t>情况</w:t>
            </w:r>
            <w:r>
              <w:rPr>
                <w:rFonts w:hint="eastAsia" w:ascii="仿宋" w:hAnsi="仿宋" w:eastAsia="仿宋" w:cs="宋体"/>
                <w:sz w:val="24"/>
                <w:szCs w:val="24"/>
              </w:rPr>
              <w:t>，由评委在分值范围内打分，0-5分。</w:t>
            </w:r>
          </w:p>
        </w:tc>
        <w:tc>
          <w:tcPr>
            <w:tcW w:w="1338" w:type="dxa"/>
            <w:vAlign w:val="center"/>
          </w:tcPr>
          <w:p w14:paraId="656CF66E">
            <w:pPr>
              <w:jc w:val="center"/>
              <w:rPr>
                <w:rFonts w:hint="eastAsia" w:ascii="仿宋" w:hAnsi="仿宋" w:eastAsia="仿宋" w:cs="仿宋"/>
                <w:color w:val="000000"/>
                <w:sz w:val="24"/>
              </w:rPr>
            </w:pPr>
            <w:r>
              <w:rPr>
                <w:rFonts w:hint="eastAsia" w:ascii="仿宋" w:hAnsi="仿宋" w:eastAsia="仿宋" w:cs="仿宋"/>
                <w:color w:val="000000"/>
                <w:sz w:val="24"/>
              </w:rPr>
              <w:t>0-</w:t>
            </w:r>
            <w:r>
              <w:rPr>
                <w:rFonts w:hint="eastAsia" w:ascii="仿宋" w:hAnsi="仿宋" w:eastAsia="仿宋" w:cs="仿宋"/>
                <w:color w:val="000000"/>
                <w:sz w:val="24"/>
                <w:lang w:val="en-US" w:eastAsia="zh-CN"/>
              </w:rPr>
              <w:t>5</w:t>
            </w:r>
            <w:r>
              <w:rPr>
                <w:rFonts w:hint="eastAsia" w:ascii="仿宋" w:hAnsi="仿宋" w:eastAsia="仿宋" w:cs="仿宋"/>
                <w:color w:val="000000"/>
                <w:sz w:val="24"/>
              </w:rPr>
              <w:t>分</w:t>
            </w:r>
          </w:p>
        </w:tc>
        <w:tc>
          <w:tcPr>
            <w:tcW w:w="808" w:type="dxa"/>
            <w:vAlign w:val="center"/>
          </w:tcPr>
          <w:p w14:paraId="426D214E">
            <w:pPr>
              <w:pStyle w:val="12"/>
              <w:snapToGrid/>
              <w:spacing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lang w:val="en-US" w:eastAsia="zh-CN"/>
              </w:rPr>
              <w:t>5</w:t>
            </w:r>
            <w:r>
              <w:rPr>
                <w:rFonts w:hint="eastAsia" w:ascii="仿宋" w:hAnsi="仿宋" w:eastAsia="仿宋" w:cs="仿宋"/>
                <w:color w:val="000000"/>
                <w:szCs w:val="24"/>
              </w:rPr>
              <w:t>分</w:t>
            </w:r>
          </w:p>
        </w:tc>
      </w:tr>
      <w:tr w14:paraId="5578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87" w:type="dxa"/>
            <w:vMerge w:val="continue"/>
            <w:vAlign w:val="center"/>
          </w:tcPr>
          <w:p w14:paraId="514196F6">
            <w:pPr>
              <w:pStyle w:val="12"/>
              <w:snapToGrid/>
              <w:spacing w:line="240" w:lineRule="auto"/>
              <w:ind w:firstLine="0"/>
              <w:jc w:val="center"/>
              <w:rPr>
                <w:rFonts w:hint="eastAsia" w:ascii="仿宋" w:hAnsi="仿宋" w:eastAsia="仿宋" w:cs="仿宋"/>
                <w:szCs w:val="24"/>
              </w:rPr>
            </w:pPr>
          </w:p>
        </w:tc>
        <w:tc>
          <w:tcPr>
            <w:tcW w:w="1403" w:type="dxa"/>
            <w:vMerge w:val="continue"/>
            <w:vAlign w:val="center"/>
          </w:tcPr>
          <w:p w14:paraId="522B6DFC">
            <w:pPr>
              <w:rPr>
                <w:rFonts w:ascii="仿宋" w:hAnsi="仿宋" w:eastAsia="仿宋" w:cs="仿宋"/>
                <w:color w:val="000000"/>
                <w:sz w:val="24"/>
              </w:rPr>
            </w:pPr>
          </w:p>
        </w:tc>
        <w:tc>
          <w:tcPr>
            <w:tcW w:w="4286" w:type="dxa"/>
            <w:vAlign w:val="center"/>
          </w:tcPr>
          <w:p w14:paraId="398B1204">
            <w:pPr>
              <w:adjustRightInd w:val="0"/>
              <w:snapToGrid w:val="0"/>
              <w:rPr>
                <w:rFonts w:hint="eastAsia" w:ascii="仿宋" w:hAnsi="仿宋" w:eastAsia="仿宋" w:cs="宋体"/>
                <w:sz w:val="24"/>
                <w:szCs w:val="24"/>
              </w:rPr>
            </w:pPr>
            <w:r>
              <w:rPr>
                <w:rFonts w:hint="eastAsia" w:ascii="仿宋" w:hAnsi="仿宋" w:eastAsia="仿宋" w:cs="宋体"/>
                <w:sz w:val="24"/>
                <w:szCs w:val="24"/>
                <w:lang w:val="en-US" w:eastAsia="zh-CN"/>
              </w:rPr>
              <w:t>根据</w:t>
            </w:r>
            <w:r>
              <w:rPr>
                <w:rFonts w:hint="eastAsia" w:ascii="仿宋" w:hAnsi="仿宋" w:eastAsia="仿宋" w:cs="宋体"/>
                <w:sz w:val="24"/>
                <w:szCs w:val="24"/>
              </w:rPr>
              <w:t>供应商</w:t>
            </w:r>
            <w:r>
              <w:rPr>
                <w:rFonts w:hint="eastAsia" w:ascii="仿宋" w:hAnsi="仿宋" w:eastAsia="仿宋" w:cs="宋体"/>
                <w:sz w:val="24"/>
                <w:szCs w:val="24"/>
                <w:lang w:val="en-US" w:eastAsia="zh-CN"/>
              </w:rPr>
              <w:t>提供的</w:t>
            </w:r>
            <w:r>
              <w:rPr>
                <w:rFonts w:hint="eastAsia" w:ascii="仿宋" w:hAnsi="仿宋" w:eastAsia="仿宋" w:cs="宋体"/>
                <w:sz w:val="24"/>
                <w:szCs w:val="24"/>
              </w:rPr>
              <w:t>对下一步建设儿童友好城市提出合理有效建议的，由评委在分值范围内打分，0-5分。</w:t>
            </w:r>
          </w:p>
        </w:tc>
        <w:tc>
          <w:tcPr>
            <w:tcW w:w="1338" w:type="dxa"/>
            <w:vAlign w:val="center"/>
          </w:tcPr>
          <w:p w14:paraId="48570EC1">
            <w:pPr>
              <w:jc w:val="center"/>
              <w:rPr>
                <w:rFonts w:hint="eastAsia" w:ascii="仿宋" w:hAnsi="仿宋" w:eastAsia="仿宋" w:cs="仿宋"/>
                <w:color w:val="000000"/>
                <w:sz w:val="24"/>
              </w:rPr>
            </w:pPr>
            <w:r>
              <w:rPr>
                <w:rFonts w:hint="eastAsia" w:ascii="仿宋" w:hAnsi="仿宋" w:eastAsia="仿宋" w:cs="仿宋"/>
                <w:color w:val="000000"/>
                <w:sz w:val="24"/>
              </w:rPr>
              <w:t>0-</w:t>
            </w:r>
            <w:r>
              <w:rPr>
                <w:rFonts w:hint="eastAsia" w:ascii="仿宋" w:hAnsi="仿宋" w:eastAsia="仿宋" w:cs="仿宋"/>
                <w:color w:val="000000"/>
                <w:sz w:val="24"/>
                <w:lang w:val="en-US" w:eastAsia="zh-CN"/>
              </w:rPr>
              <w:t>5</w:t>
            </w:r>
            <w:r>
              <w:rPr>
                <w:rFonts w:hint="eastAsia" w:ascii="仿宋" w:hAnsi="仿宋" w:eastAsia="仿宋" w:cs="仿宋"/>
                <w:color w:val="000000"/>
                <w:sz w:val="24"/>
              </w:rPr>
              <w:t>分</w:t>
            </w:r>
          </w:p>
        </w:tc>
        <w:tc>
          <w:tcPr>
            <w:tcW w:w="808" w:type="dxa"/>
            <w:vAlign w:val="center"/>
          </w:tcPr>
          <w:p w14:paraId="1D1BD670">
            <w:pPr>
              <w:pStyle w:val="12"/>
              <w:snapToGrid/>
              <w:spacing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lang w:val="en-US" w:eastAsia="zh-CN"/>
              </w:rPr>
              <w:t>5</w:t>
            </w:r>
            <w:r>
              <w:rPr>
                <w:rFonts w:hint="eastAsia" w:ascii="仿宋" w:hAnsi="仿宋" w:eastAsia="仿宋" w:cs="仿宋"/>
                <w:color w:val="000000"/>
                <w:szCs w:val="24"/>
              </w:rPr>
              <w:t>分</w:t>
            </w:r>
          </w:p>
        </w:tc>
      </w:tr>
      <w:tr w14:paraId="6BB4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7" w:type="dxa"/>
            <w:vMerge w:val="restart"/>
            <w:vAlign w:val="center"/>
          </w:tcPr>
          <w:p w14:paraId="648A53A8">
            <w:pPr>
              <w:pStyle w:val="12"/>
              <w:snapToGrid/>
              <w:spacing w:line="240" w:lineRule="auto"/>
              <w:ind w:firstLine="0"/>
              <w:jc w:val="center"/>
              <w:rPr>
                <w:rFonts w:hint="eastAsia" w:ascii="仿宋" w:hAnsi="仿宋" w:eastAsia="仿宋" w:cs="仿宋"/>
                <w:szCs w:val="24"/>
                <w:lang w:val="en-US" w:eastAsia="zh-CN"/>
              </w:rPr>
            </w:pPr>
            <w:r>
              <w:rPr>
                <w:rFonts w:hint="eastAsia" w:ascii="仿宋" w:hAnsi="仿宋" w:eastAsia="仿宋" w:cs="仿宋"/>
                <w:szCs w:val="24"/>
                <w:lang w:val="en-US" w:eastAsia="zh-CN"/>
              </w:rPr>
              <w:t>3</w:t>
            </w:r>
          </w:p>
        </w:tc>
        <w:tc>
          <w:tcPr>
            <w:tcW w:w="1403" w:type="dxa"/>
            <w:vMerge w:val="restart"/>
            <w:vAlign w:val="center"/>
          </w:tcPr>
          <w:p w14:paraId="57EA1416">
            <w:pPr>
              <w:jc w:val="center"/>
              <w:rPr>
                <w:rFonts w:hint="eastAsia" w:ascii="仿宋" w:hAnsi="仿宋" w:eastAsia="宋体" w:cs="仿宋"/>
                <w:color w:val="000000"/>
                <w:sz w:val="24"/>
                <w:lang w:eastAsia="zh-CN"/>
              </w:rPr>
            </w:pPr>
            <w:r>
              <w:rPr>
                <w:rFonts w:hint="eastAsia" w:ascii="仿宋" w:hAnsi="仿宋" w:eastAsia="仿宋" w:cs="宋体"/>
                <w:b/>
                <w:bCs/>
                <w:sz w:val="24"/>
                <w:szCs w:val="24"/>
                <w:lang w:val="zh-TW"/>
              </w:rPr>
              <w:t>重点难点</w:t>
            </w:r>
            <w:r>
              <w:rPr>
                <w:rFonts w:hint="eastAsia" w:ascii="仿宋" w:hAnsi="仿宋" w:eastAsia="仿宋" w:cs="宋体"/>
                <w:b/>
                <w:bCs/>
                <w:sz w:val="24"/>
                <w:szCs w:val="24"/>
                <w:lang w:val="en-US" w:eastAsia="zh-CN"/>
              </w:rPr>
              <w:t>分析</w:t>
            </w:r>
          </w:p>
        </w:tc>
        <w:tc>
          <w:tcPr>
            <w:tcW w:w="4286" w:type="dxa"/>
            <w:vAlign w:val="center"/>
          </w:tcPr>
          <w:p w14:paraId="01703F20">
            <w:pPr>
              <w:adjustRightInd w:val="0"/>
              <w:snapToGrid w:val="0"/>
              <w:rPr>
                <w:rFonts w:hint="eastAsia" w:ascii="仿宋" w:hAnsi="仿宋" w:eastAsia="仿宋" w:cs="宋体"/>
                <w:sz w:val="24"/>
                <w:szCs w:val="24"/>
                <w:lang w:val="en-US" w:eastAsia="zh-CN"/>
              </w:rPr>
            </w:pPr>
            <w:r>
              <w:rPr>
                <w:rFonts w:hint="eastAsia" w:ascii="仿宋" w:hAnsi="仿宋" w:eastAsia="仿宋" w:cs="宋体"/>
                <w:sz w:val="24"/>
                <w:szCs w:val="24"/>
              </w:rPr>
              <w:t>根据供应商提出的项目重难点分析是否到位，由评委在分值范围内打分，0-5分。</w:t>
            </w:r>
          </w:p>
        </w:tc>
        <w:tc>
          <w:tcPr>
            <w:tcW w:w="1338" w:type="dxa"/>
            <w:vAlign w:val="center"/>
          </w:tcPr>
          <w:p w14:paraId="71CA83FD">
            <w:pPr>
              <w:jc w:val="center"/>
              <w:rPr>
                <w:rFonts w:hint="eastAsia" w:ascii="仿宋" w:hAnsi="仿宋" w:eastAsia="仿宋" w:cs="仿宋"/>
                <w:color w:val="000000"/>
                <w:kern w:val="2"/>
                <w:sz w:val="24"/>
                <w:szCs w:val="22"/>
                <w:lang w:val="en-US" w:eastAsia="zh-CN" w:bidi="ar-SA"/>
              </w:rPr>
            </w:pPr>
            <w:r>
              <w:rPr>
                <w:rFonts w:hint="eastAsia" w:ascii="仿宋" w:hAnsi="仿宋" w:eastAsia="仿宋" w:cs="仿宋"/>
                <w:color w:val="000000"/>
                <w:sz w:val="24"/>
              </w:rPr>
              <w:t>0-</w:t>
            </w:r>
            <w:r>
              <w:rPr>
                <w:rFonts w:hint="eastAsia" w:ascii="仿宋" w:hAnsi="仿宋" w:eastAsia="仿宋" w:cs="仿宋"/>
                <w:color w:val="000000"/>
                <w:sz w:val="24"/>
                <w:lang w:val="en-US" w:eastAsia="zh-CN"/>
              </w:rPr>
              <w:t>5</w:t>
            </w:r>
            <w:r>
              <w:rPr>
                <w:rFonts w:hint="eastAsia" w:ascii="仿宋" w:hAnsi="仿宋" w:eastAsia="仿宋" w:cs="仿宋"/>
                <w:color w:val="000000"/>
                <w:sz w:val="24"/>
              </w:rPr>
              <w:t>分</w:t>
            </w:r>
          </w:p>
        </w:tc>
        <w:tc>
          <w:tcPr>
            <w:tcW w:w="808" w:type="dxa"/>
            <w:vAlign w:val="center"/>
          </w:tcPr>
          <w:p w14:paraId="39AA6F6B">
            <w:pPr>
              <w:pStyle w:val="12"/>
              <w:snapToGrid/>
              <w:spacing w:line="240" w:lineRule="auto"/>
              <w:ind w:firstLine="0" w:firstLineChar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Cs w:val="24"/>
                <w:lang w:val="en-US" w:eastAsia="zh-CN"/>
              </w:rPr>
              <w:t>5</w:t>
            </w:r>
            <w:r>
              <w:rPr>
                <w:rFonts w:hint="eastAsia" w:ascii="仿宋" w:hAnsi="仿宋" w:eastAsia="仿宋" w:cs="仿宋"/>
                <w:color w:val="000000"/>
                <w:szCs w:val="24"/>
              </w:rPr>
              <w:t>分</w:t>
            </w:r>
          </w:p>
        </w:tc>
      </w:tr>
      <w:tr w14:paraId="74E2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87" w:type="dxa"/>
            <w:vMerge w:val="continue"/>
            <w:vAlign w:val="center"/>
          </w:tcPr>
          <w:p w14:paraId="3E6DEE57">
            <w:pPr>
              <w:pStyle w:val="12"/>
              <w:snapToGrid/>
              <w:spacing w:line="240" w:lineRule="auto"/>
              <w:ind w:firstLine="0"/>
              <w:jc w:val="center"/>
              <w:rPr>
                <w:rFonts w:hint="eastAsia" w:ascii="仿宋" w:hAnsi="仿宋" w:eastAsia="仿宋" w:cs="仿宋"/>
                <w:szCs w:val="24"/>
              </w:rPr>
            </w:pPr>
          </w:p>
        </w:tc>
        <w:tc>
          <w:tcPr>
            <w:tcW w:w="1403" w:type="dxa"/>
            <w:vMerge w:val="continue"/>
            <w:vAlign w:val="center"/>
          </w:tcPr>
          <w:p w14:paraId="01A27507">
            <w:pPr>
              <w:jc w:val="center"/>
              <w:rPr>
                <w:rFonts w:hint="eastAsia" w:ascii="仿宋" w:hAnsi="仿宋" w:eastAsia="仿宋" w:cs="宋体"/>
                <w:b/>
                <w:bCs/>
                <w:sz w:val="24"/>
                <w:szCs w:val="24"/>
                <w:lang w:val="zh-TW"/>
              </w:rPr>
            </w:pPr>
          </w:p>
        </w:tc>
        <w:tc>
          <w:tcPr>
            <w:tcW w:w="4286" w:type="dxa"/>
            <w:vAlign w:val="center"/>
          </w:tcPr>
          <w:p w14:paraId="018F23CF">
            <w:pPr>
              <w:adjustRightInd w:val="0"/>
              <w:snapToGrid w:val="0"/>
              <w:rPr>
                <w:rFonts w:hint="eastAsia" w:ascii="仿宋" w:hAnsi="仿宋" w:eastAsia="仿宋" w:cs="宋体"/>
                <w:sz w:val="24"/>
                <w:szCs w:val="24"/>
                <w:lang w:val="en-US" w:eastAsia="zh-CN"/>
              </w:rPr>
            </w:pPr>
            <w:r>
              <w:rPr>
                <w:rFonts w:hint="eastAsia" w:ascii="仿宋" w:hAnsi="仿宋" w:eastAsia="仿宋" w:cs="宋体"/>
                <w:sz w:val="24"/>
                <w:szCs w:val="24"/>
              </w:rPr>
              <w:t>根据供应商针对重难点提出的应对措施是否合理可行，由评委在分值范围内打分，0-5分。</w:t>
            </w:r>
          </w:p>
        </w:tc>
        <w:tc>
          <w:tcPr>
            <w:tcW w:w="1338" w:type="dxa"/>
            <w:vAlign w:val="center"/>
          </w:tcPr>
          <w:p w14:paraId="611E9766">
            <w:pPr>
              <w:jc w:val="center"/>
              <w:rPr>
                <w:rFonts w:hint="eastAsia" w:ascii="仿宋" w:hAnsi="仿宋" w:eastAsia="仿宋" w:cs="仿宋"/>
                <w:color w:val="000000"/>
                <w:sz w:val="24"/>
              </w:rPr>
            </w:pPr>
            <w:r>
              <w:rPr>
                <w:rFonts w:hint="eastAsia" w:ascii="仿宋" w:hAnsi="仿宋" w:eastAsia="仿宋" w:cs="仿宋"/>
                <w:color w:val="000000"/>
                <w:sz w:val="24"/>
              </w:rPr>
              <w:t>0-</w:t>
            </w:r>
            <w:r>
              <w:rPr>
                <w:rFonts w:hint="eastAsia" w:ascii="仿宋" w:hAnsi="仿宋" w:eastAsia="仿宋" w:cs="仿宋"/>
                <w:color w:val="000000"/>
                <w:sz w:val="24"/>
                <w:lang w:val="en-US" w:eastAsia="zh-CN"/>
              </w:rPr>
              <w:t>5</w:t>
            </w:r>
            <w:r>
              <w:rPr>
                <w:rFonts w:hint="eastAsia" w:ascii="仿宋" w:hAnsi="仿宋" w:eastAsia="仿宋" w:cs="仿宋"/>
                <w:color w:val="000000"/>
                <w:sz w:val="24"/>
              </w:rPr>
              <w:t>分</w:t>
            </w:r>
          </w:p>
        </w:tc>
        <w:tc>
          <w:tcPr>
            <w:tcW w:w="808" w:type="dxa"/>
            <w:vAlign w:val="center"/>
          </w:tcPr>
          <w:p w14:paraId="39CE9DFB">
            <w:pPr>
              <w:pStyle w:val="12"/>
              <w:snapToGrid/>
              <w:spacing w:line="240" w:lineRule="auto"/>
              <w:ind w:firstLine="0" w:firstLineChars="0"/>
              <w:jc w:val="center"/>
              <w:rPr>
                <w:rFonts w:hint="eastAsia" w:ascii="仿宋" w:hAnsi="仿宋" w:eastAsia="仿宋" w:cs="仿宋"/>
                <w:color w:val="000000"/>
                <w:szCs w:val="24"/>
                <w:lang w:val="en-US" w:eastAsia="zh-CN"/>
              </w:rPr>
            </w:pPr>
            <w:r>
              <w:rPr>
                <w:rFonts w:hint="eastAsia" w:ascii="仿宋" w:hAnsi="仿宋" w:eastAsia="仿宋" w:cs="仿宋"/>
                <w:color w:val="000000"/>
                <w:szCs w:val="24"/>
                <w:lang w:val="en-US" w:eastAsia="zh-CN"/>
              </w:rPr>
              <w:t>5</w:t>
            </w:r>
            <w:r>
              <w:rPr>
                <w:rFonts w:hint="eastAsia" w:ascii="仿宋" w:hAnsi="仿宋" w:eastAsia="仿宋" w:cs="仿宋"/>
                <w:color w:val="000000"/>
                <w:szCs w:val="24"/>
              </w:rPr>
              <w:t>分</w:t>
            </w:r>
          </w:p>
        </w:tc>
      </w:tr>
      <w:tr w14:paraId="41C9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87" w:type="dxa"/>
            <w:vMerge w:val="restart"/>
            <w:vAlign w:val="center"/>
          </w:tcPr>
          <w:p w14:paraId="628B26E2">
            <w:pPr>
              <w:pStyle w:val="12"/>
              <w:snapToGrid/>
              <w:spacing w:line="240" w:lineRule="auto"/>
              <w:ind w:firstLine="0"/>
              <w:jc w:val="center"/>
              <w:rPr>
                <w:rFonts w:hint="eastAsia" w:ascii="仿宋" w:hAnsi="仿宋" w:eastAsia="仿宋" w:cs="仿宋"/>
                <w:szCs w:val="24"/>
                <w:lang w:eastAsia="zh-CN"/>
              </w:rPr>
            </w:pPr>
            <w:r>
              <w:rPr>
                <w:rFonts w:hint="eastAsia" w:ascii="仿宋" w:hAnsi="仿宋" w:eastAsia="仿宋" w:cs="仿宋"/>
                <w:szCs w:val="24"/>
                <w:lang w:val="en-US" w:eastAsia="zh-CN"/>
              </w:rPr>
              <w:t>4</w:t>
            </w:r>
          </w:p>
        </w:tc>
        <w:tc>
          <w:tcPr>
            <w:tcW w:w="1403" w:type="dxa"/>
            <w:vMerge w:val="restart"/>
            <w:vAlign w:val="center"/>
          </w:tcPr>
          <w:p w14:paraId="2B3570B0">
            <w:pPr>
              <w:pStyle w:val="12"/>
              <w:snapToGrid/>
              <w:spacing w:line="360" w:lineRule="auto"/>
              <w:ind w:firstLine="0" w:firstLineChars="0"/>
              <w:jc w:val="center"/>
              <w:rPr>
                <w:rFonts w:ascii="仿宋" w:hAnsi="仿宋" w:eastAsia="仿宋" w:cs="仿宋"/>
                <w:szCs w:val="24"/>
              </w:rPr>
            </w:pPr>
            <w:r>
              <w:rPr>
                <w:rFonts w:hint="eastAsia" w:ascii="仿宋" w:hAnsi="仿宋" w:eastAsia="仿宋" w:cs="宋体"/>
                <w:b/>
                <w:bCs/>
                <w:kern w:val="2"/>
                <w:sz w:val="24"/>
                <w:szCs w:val="24"/>
                <w:lang w:val="zh-CN" w:eastAsia="zh-CN" w:bidi="ar-SA"/>
              </w:rPr>
              <w:t>总体技术方案</w:t>
            </w:r>
          </w:p>
        </w:tc>
        <w:tc>
          <w:tcPr>
            <w:tcW w:w="4286" w:type="dxa"/>
            <w:vAlign w:val="center"/>
          </w:tcPr>
          <w:p w14:paraId="261BB8F6">
            <w:pPr>
              <w:adjustRightInd w:val="0"/>
              <w:snapToGrid w:val="0"/>
              <w:rPr>
                <w:rFonts w:ascii="仿宋" w:hAnsi="仿宋" w:eastAsia="仿宋" w:cs="仿宋"/>
                <w:sz w:val="24"/>
                <w:highlight w:val="yellow"/>
              </w:rPr>
            </w:pPr>
            <w:r>
              <w:rPr>
                <w:rFonts w:hint="eastAsia" w:ascii="仿宋" w:hAnsi="仿宋" w:eastAsia="仿宋" w:cs="宋体"/>
                <w:sz w:val="24"/>
                <w:szCs w:val="24"/>
              </w:rPr>
              <w:t>根据供应商</w:t>
            </w:r>
            <w:r>
              <w:rPr>
                <w:rFonts w:hint="eastAsia" w:ascii="仿宋" w:hAnsi="仿宋" w:eastAsia="仿宋" w:cs="宋体"/>
                <w:sz w:val="24"/>
                <w:szCs w:val="24"/>
                <w:lang w:val="en-US" w:eastAsia="zh-CN"/>
              </w:rPr>
              <w:t>提出的整体框架和主要内容说明的科学性、合理性</w:t>
            </w:r>
            <w:r>
              <w:rPr>
                <w:rFonts w:hint="eastAsia" w:ascii="仿宋" w:hAnsi="仿宋" w:eastAsia="仿宋" w:cs="宋体"/>
                <w:sz w:val="24"/>
                <w:szCs w:val="24"/>
              </w:rPr>
              <w:t>由评委在分值范围内打分，0-5分。</w:t>
            </w:r>
          </w:p>
        </w:tc>
        <w:tc>
          <w:tcPr>
            <w:tcW w:w="1338" w:type="dxa"/>
            <w:vAlign w:val="center"/>
          </w:tcPr>
          <w:p w14:paraId="4A529218">
            <w:pPr>
              <w:jc w:val="center"/>
              <w:rPr>
                <w:rFonts w:ascii="仿宋" w:hAnsi="仿宋" w:eastAsia="仿宋" w:cs="仿宋"/>
                <w:szCs w:val="24"/>
              </w:rPr>
            </w:pPr>
            <w:r>
              <w:rPr>
                <w:rFonts w:hint="eastAsia" w:ascii="仿宋" w:hAnsi="仿宋" w:eastAsia="仿宋" w:cs="仿宋"/>
                <w:color w:val="000000"/>
                <w:sz w:val="24"/>
              </w:rPr>
              <w:t>0-</w:t>
            </w:r>
            <w:r>
              <w:rPr>
                <w:rFonts w:hint="eastAsia" w:ascii="仿宋" w:hAnsi="仿宋" w:eastAsia="仿宋" w:cs="仿宋"/>
                <w:color w:val="000000"/>
                <w:sz w:val="24"/>
                <w:lang w:val="en-US" w:eastAsia="zh-CN"/>
              </w:rPr>
              <w:t>5</w:t>
            </w:r>
            <w:r>
              <w:rPr>
                <w:rFonts w:hint="eastAsia" w:ascii="仿宋" w:hAnsi="仿宋" w:eastAsia="仿宋" w:cs="仿宋"/>
                <w:color w:val="000000"/>
                <w:sz w:val="24"/>
              </w:rPr>
              <w:t>分</w:t>
            </w:r>
          </w:p>
        </w:tc>
        <w:tc>
          <w:tcPr>
            <w:tcW w:w="808" w:type="dxa"/>
            <w:vAlign w:val="center"/>
          </w:tcPr>
          <w:p w14:paraId="496D1DEA">
            <w:pPr>
              <w:pStyle w:val="12"/>
              <w:snapToGrid/>
              <w:spacing w:line="240" w:lineRule="auto"/>
              <w:ind w:firstLine="0" w:firstLineChars="0"/>
              <w:jc w:val="center"/>
              <w:rPr>
                <w:rFonts w:ascii="仿宋" w:hAnsi="仿宋" w:eastAsia="仿宋" w:cs="仿宋"/>
                <w:szCs w:val="24"/>
              </w:rPr>
            </w:pPr>
            <w:r>
              <w:rPr>
                <w:rFonts w:hint="eastAsia" w:ascii="仿宋" w:hAnsi="仿宋" w:eastAsia="仿宋" w:cs="仿宋"/>
                <w:color w:val="000000"/>
                <w:szCs w:val="24"/>
                <w:lang w:val="en-US" w:eastAsia="zh-CN"/>
              </w:rPr>
              <w:t>5</w:t>
            </w:r>
            <w:r>
              <w:rPr>
                <w:rFonts w:hint="eastAsia" w:ascii="仿宋" w:hAnsi="仿宋" w:eastAsia="仿宋" w:cs="仿宋"/>
                <w:color w:val="000000"/>
                <w:szCs w:val="24"/>
              </w:rPr>
              <w:t>分</w:t>
            </w:r>
          </w:p>
        </w:tc>
      </w:tr>
      <w:tr w14:paraId="0F3A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87" w:type="dxa"/>
            <w:vMerge w:val="continue"/>
            <w:vAlign w:val="center"/>
          </w:tcPr>
          <w:p w14:paraId="04F28D32">
            <w:pPr>
              <w:pStyle w:val="12"/>
              <w:snapToGrid/>
              <w:spacing w:line="240" w:lineRule="auto"/>
              <w:ind w:firstLine="0"/>
              <w:jc w:val="center"/>
              <w:rPr>
                <w:rFonts w:hint="eastAsia" w:ascii="仿宋" w:hAnsi="仿宋" w:eastAsia="仿宋" w:cs="仿宋"/>
                <w:szCs w:val="24"/>
              </w:rPr>
            </w:pPr>
          </w:p>
        </w:tc>
        <w:tc>
          <w:tcPr>
            <w:tcW w:w="1403" w:type="dxa"/>
            <w:vMerge w:val="continue"/>
            <w:vAlign w:val="center"/>
          </w:tcPr>
          <w:p w14:paraId="2BDE7233">
            <w:pPr>
              <w:pStyle w:val="12"/>
              <w:snapToGrid/>
              <w:spacing w:line="360" w:lineRule="auto"/>
              <w:ind w:firstLine="0" w:firstLineChars="0"/>
              <w:jc w:val="center"/>
              <w:rPr>
                <w:rFonts w:hint="eastAsia" w:ascii="仿宋" w:hAnsi="仿宋" w:eastAsia="仿宋" w:cs="宋体"/>
                <w:b/>
                <w:bCs/>
                <w:kern w:val="2"/>
                <w:sz w:val="24"/>
                <w:szCs w:val="24"/>
                <w:lang w:val="zh-CN" w:eastAsia="zh-CN" w:bidi="ar-SA"/>
              </w:rPr>
            </w:pPr>
          </w:p>
        </w:tc>
        <w:tc>
          <w:tcPr>
            <w:tcW w:w="4286" w:type="dxa"/>
            <w:vAlign w:val="center"/>
          </w:tcPr>
          <w:p w14:paraId="6AA5DE54">
            <w:pPr>
              <w:adjustRightInd w:val="0"/>
              <w:snapToGrid w:val="0"/>
              <w:rPr>
                <w:rFonts w:hint="eastAsia" w:ascii="仿宋" w:hAnsi="仿宋" w:eastAsia="仿宋" w:cs="宋体"/>
                <w:sz w:val="24"/>
                <w:szCs w:val="24"/>
              </w:rPr>
            </w:pPr>
            <w:r>
              <w:rPr>
                <w:rFonts w:hint="eastAsia" w:ascii="仿宋" w:hAnsi="仿宋" w:eastAsia="仿宋" w:cs="宋体"/>
                <w:sz w:val="24"/>
                <w:szCs w:val="24"/>
              </w:rPr>
              <w:t>根据供应商</w:t>
            </w:r>
            <w:r>
              <w:rPr>
                <w:rFonts w:hint="eastAsia" w:ascii="仿宋" w:hAnsi="仿宋" w:eastAsia="仿宋" w:cs="宋体"/>
                <w:sz w:val="24"/>
                <w:szCs w:val="24"/>
                <w:lang w:val="en-US" w:eastAsia="zh-CN"/>
              </w:rPr>
              <w:t>提供的</w:t>
            </w:r>
            <w:r>
              <w:rPr>
                <w:rFonts w:hint="eastAsia" w:ascii="仿宋" w:hAnsi="仿宋" w:eastAsia="仿宋" w:cs="宋体"/>
                <w:sz w:val="24"/>
                <w:szCs w:val="24"/>
              </w:rPr>
              <w:t>对儿童友好理念落地应用</w:t>
            </w:r>
            <w:r>
              <w:rPr>
                <w:rFonts w:hint="eastAsia" w:ascii="仿宋" w:hAnsi="仿宋" w:eastAsia="仿宋" w:cs="宋体"/>
                <w:sz w:val="24"/>
                <w:szCs w:val="24"/>
                <w:lang w:val="en-US" w:eastAsia="zh-CN"/>
              </w:rPr>
              <w:t>方案</w:t>
            </w:r>
            <w:r>
              <w:rPr>
                <w:rFonts w:hint="eastAsia" w:ascii="仿宋" w:hAnsi="仿宋" w:eastAsia="仿宋" w:cs="宋体"/>
                <w:sz w:val="24"/>
                <w:szCs w:val="24"/>
              </w:rPr>
              <w:t>，由评委在分值范围内打分，0-5分。</w:t>
            </w:r>
          </w:p>
        </w:tc>
        <w:tc>
          <w:tcPr>
            <w:tcW w:w="1338" w:type="dxa"/>
            <w:vAlign w:val="center"/>
          </w:tcPr>
          <w:p w14:paraId="34BC5027">
            <w:pPr>
              <w:pStyle w:val="12"/>
              <w:snapToGrid/>
              <w:spacing w:line="240" w:lineRule="auto"/>
              <w:ind w:firstLine="0" w:firstLineChars="0"/>
              <w:jc w:val="center"/>
              <w:rPr>
                <w:rFonts w:hint="eastAsia"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395E8FFA">
            <w:pPr>
              <w:pStyle w:val="12"/>
              <w:snapToGrid/>
              <w:spacing w:line="240" w:lineRule="auto"/>
              <w:ind w:firstLine="0" w:firstLineChars="0"/>
              <w:jc w:val="center"/>
              <w:rPr>
                <w:rFonts w:hint="eastAsia" w:ascii="仿宋" w:hAnsi="仿宋" w:eastAsia="仿宋" w:cs="仿宋"/>
                <w:bCs/>
                <w:color w:val="000000"/>
                <w:szCs w:val="24"/>
              </w:rPr>
            </w:pPr>
            <w:r>
              <w:rPr>
                <w:rFonts w:hint="eastAsia" w:ascii="仿宋" w:hAnsi="仿宋" w:eastAsia="仿宋" w:cs="仿宋"/>
                <w:bCs/>
                <w:color w:val="000000"/>
                <w:szCs w:val="24"/>
              </w:rPr>
              <w:t>5分</w:t>
            </w:r>
          </w:p>
        </w:tc>
      </w:tr>
      <w:tr w14:paraId="7FE8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87" w:type="dxa"/>
            <w:vMerge w:val="continue"/>
            <w:vAlign w:val="center"/>
          </w:tcPr>
          <w:p w14:paraId="3BD5FBB0">
            <w:pPr>
              <w:pStyle w:val="12"/>
              <w:snapToGrid/>
              <w:spacing w:line="240" w:lineRule="auto"/>
              <w:ind w:firstLine="0"/>
              <w:jc w:val="center"/>
              <w:rPr>
                <w:rFonts w:hint="eastAsia" w:ascii="仿宋" w:hAnsi="仿宋" w:eastAsia="仿宋" w:cs="仿宋"/>
                <w:szCs w:val="24"/>
              </w:rPr>
            </w:pPr>
          </w:p>
        </w:tc>
        <w:tc>
          <w:tcPr>
            <w:tcW w:w="1403" w:type="dxa"/>
            <w:vMerge w:val="continue"/>
            <w:vAlign w:val="center"/>
          </w:tcPr>
          <w:p w14:paraId="4557F333">
            <w:pPr>
              <w:pStyle w:val="12"/>
              <w:snapToGrid/>
              <w:spacing w:line="360" w:lineRule="auto"/>
              <w:ind w:firstLine="0" w:firstLineChars="0"/>
              <w:jc w:val="center"/>
              <w:rPr>
                <w:rFonts w:hint="eastAsia" w:ascii="仿宋" w:hAnsi="仿宋" w:eastAsia="仿宋" w:cs="宋体"/>
                <w:b/>
                <w:bCs/>
                <w:kern w:val="2"/>
                <w:sz w:val="24"/>
                <w:szCs w:val="24"/>
                <w:lang w:val="zh-CN" w:eastAsia="zh-CN" w:bidi="ar-SA"/>
              </w:rPr>
            </w:pPr>
          </w:p>
        </w:tc>
        <w:tc>
          <w:tcPr>
            <w:tcW w:w="4286" w:type="dxa"/>
            <w:vAlign w:val="center"/>
          </w:tcPr>
          <w:p w14:paraId="6D406E48">
            <w:pPr>
              <w:adjustRightInd w:val="0"/>
              <w:snapToGrid w:val="0"/>
              <w:rPr>
                <w:rFonts w:hint="eastAsia" w:ascii="仿宋" w:hAnsi="仿宋" w:eastAsia="仿宋" w:cs="宋体"/>
                <w:sz w:val="24"/>
                <w:szCs w:val="24"/>
                <w:lang w:val="en-US" w:eastAsia="zh-CN"/>
              </w:rPr>
            </w:pPr>
            <w:r>
              <w:rPr>
                <w:rFonts w:hint="eastAsia" w:ascii="仿宋" w:hAnsi="仿宋" w:eastAsia="仿宋" w:cs="宋体"/>
                <w:sz w:val="24"/>
                <w:szCs w:val="24"/>
              </w:rPr>
              <w:t>根据供应商</w:t>
            </w:r>
            <w:r>
              <w:rPr>
                <w:rFonts w:hint="eastAsia" w:ascii="仿宋" w:hAnsi="仿宋" w:eastAsia="仿宋" w:cs="宋体"/>
                <w:sz w:val="24"/>
                <w:szCs w:val="24"/>
                <w:lang w:val="en-US" w:eastAsia="zh-CN"/>
              </w:rPr>
              <w:t>提供的</w:t>
            </w:r>
            <w:r>
              <w:rPr>
                <w:rFonts w:hint="eastAsia" w:ascii="仿宋" w:hAnsi="仿宋" w:eastAsia="仿宋" w:cs="宋体"/>
                <w:sz w:val="24"/>
                <w:szCs w:val="24"/>
              </w:rPr>
              <w:t>儿童友好政策标准落实执行</w:t>
            </w:r>
            <w:r>
              <w:rPr>
                <w:rFonts w:hint="eastAsia" w:ascii="仿宋" w:hAnsi="仿宋" w:eastAsia="仿宋" w:cs="宋体"/>
                <w:sz w:val="24"/>
                <w:szCs w:val="24"/>
                <w:lang w:val="en-US" w:eastAsia="zh-CN"/>
              </w:rPr>
              <w:t>方案</w:t>
            </w:r>
            <w:r>
              <w:rPr>
                <w:rFonts w:hint="eastAsia" w:ascii="仿宋" w:hAnsi="仿宋" w:eastAsia="仿宋" w:cs="宋体"/>
                <w:sz w:val="24"/>
                <w:szCs w:val="24"/>
              </w:rPr>
              <w:t>，由评委在分值范围内打分，0-5分。</w:t>
            </w:r>
          </w:p>
        </w:tc>
        <w:tc>
          <w:tcPr>
            <w:tcW w:w="1338" w:type="dxa"/>
            <w:vAlign w:val="center"/>
          </w:tcPr>
          <w:p w14:paraId="56948A64">
            <w:pPr>
              <w:pStyle w:val="12"/>
              <w:snapToGrid/>
              <w:spacing w:line="240" w:lineRule="auto"/>
              <w:ind w:firstLine="0" w:firstLineChars="0"/>
              <w:jc w:val="center"/>
              <w:rPr>
                <w:rFonts w:hint="eastAsia"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153676CA">
            <w:pPr>
              <w:pStyle w:val="12"/>
              <w:snapToGrid/>
              <w:spacing w:line="240" w:lineRule="auto"/>
              <w:ind w:firstLine="0" w:firstLineChars="0"/>
              <w:jc w:val="center"/>
              <w:rPr>
                <w:rFonts w:hint="eastAsia" w:ascii="仿宋" w:hAnsi="仿宋" w:eastAsia="仿宋" w:cs="仿宋"/>
                <w:bCs/>
                <w:color w:val="000000"/>
                <w:szCs w:val="24"/>
              </w:rPr>
            </w:pPr>
            <w:r>
              <w:rPr>
                <w:rFonts w:hint="eastAsia" w:ascii="仿宋" w:hAnsi="仿宋" w:eastAsia="仿宋" w:cs="仿宋"/>
                <w:bCs/>
                <w:color w:val="000000"/>
                <w:szCs w:val="24"/>
              </w:rPr>
              <w:t>5分</w:t>
            </w:r>
          </w:p>
        </w:tc>
      </w:tr>
      <w:tr w14:paraId="691B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87" w:type="dxa"/>
            <w:vMerge w:val="continue"/>
            <w:vAlign w:val="center"/>
          </w:tcPr>
          <w:p w14:paraId="2AE37CFC">
            <w:pPr>
              <w:pStyle w:val="12"/>
              <w:snapToGrid/>
              <w:spacing w:line="240" w:lineRule="auto"/>
              <w:ind w:firstLine="0"/>
              <w:jc w:val="center"/>
              <w:rPr>
                <w:rFonts w:hint="eastAsia" w:ascii="仿宋" w:hAnsi="仿宋" w:eastAsia="仿宋" w:cs="仿宋"/>
                <w:szCs w:val="24"/>
              </w:rPr>
            </w:pPr>
          </w:p>
        </w:tc>
        <w:tc>
          <w:tcPr>
            <w:tcW w:w="1403" w:type="dxa"/>
            <w:vMerge w:val="continue"/>
            <w:vAlign w:val="center"/>
          </w:tcPr>
          <w:p w14:paraId="6090A148">
            <w:pPr>
              <w:pStyle w:val="12"/>
              <w:snapToGrid/>
              <w:spacing w:line="360" w:lineRule="auto"/>
              <w:ind w:firstLine="0" w:firstLineChars="0"/>
              <w:jc w:val="center"/>
              <w:rPr>
                <w:rFonts w:hint="eastAsia" w:ascii="仿宋" w:hAnsi="仿宋" w:eastAsia="仿宋" w:cs="宋体"/>
                <w:b/>
                <w:bCs/>
                <w:kern w:val="2"/>
                <w:sz w:val="24"/>
                <w:szCs w:val="24"/>
                <w:lang w:val="zh-CN" w:eastAsia="zh-CN" w:bidi="ar-SA"/>
              </w:rPr>
            </w:pPr>
          </w:p>
        </w:tc>
        <w:tc>
          <w:tcPr>
            <w:tcW w:w="4286" w:type="dxa"/>
            <w:vAlign w:val="center"/>
          </w:tcPr>
          <w:p w14:paraId="513E49AD">
            <w:pPr>
              <w:adjustRightInd w:val="0"/>
              <w:snapToGrid w:val="0"/>
              <w:rPr>
                <w:rFonts w:hint="eastAsia" w:ascii="仿宋" w:hAnsi="仿宋" w:eastAsia="仿宋" w:cs="宋体"/>
                <w:sz w:val="24"/>
                <w:szCs w:val="24"/>
              </w:rPr>
            </w:pPr>
            <w:r>
              <w:rPr>
                <w:rFonts w:hint="eastAsia" w:ascii="仿宋" w:hAnsi="仿宋" w:eastAsia="仿宋" w:cs="宋体"/>
                <w:sz w:val="24"/>
                <w:szCs w:val="24"/>
              </w:rPr>
              <w:t>根据供应商</w:t>
            </w:r>
            <w:r>
              <w:rPr>
                <w:rFonts w:hint="eastAsia" w:ascii="仿宋" w:hAnsi="仿宋" w:eastAsia="仿宋" w:cs="宋体"/>
                <w:sz w:val="24"/>
                <w:szCs w:val="24"/>
                <w:lang w:val="en-US" w:eastAsia="zh-CN"/>
              </w:rPr>
              <w:t>提供的</w:t>
            </w:r>
            <w:r>
              <w:rPr>
                <w:rFonts w:hint="eastAsia" w:ascii="仿宋" w:hAnsi="仿宋" w:eastAsia="仿宋" w:cs="宋体"/>
                <w:sz w:val="24"/>
                <w:szCs w:val="24"/>
              </w:rPr>
              <w:t>对采购人友好服务内容提供系统支持等，由评委在分值范围内打分，0-5分。</w:t>
            </w:r>
          </w:p>
        </w:tc>
        <w:tc>
          <w:tcPr>
            <w:tcW w:w="1338" w:type="dxa"/>
            <w:vAlign w:val="center"/>
          </w:tcPr>
          <w:p w14:paraId="4B468926">
            <w:pPr>
              <w:pStyle w:val="12"/>
              <w:snapToGrid/>
              <w:spacing w:line="240" w:lineRule="auto"/>
              <w:ind w:firstLine="0" w:firstLineChars="0"/>
              <w:jc w:val="center"/>
              <w:rPr>
                <w:rFonts w:hint="eastAsia"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1796C5B6">
            <w:pPr>
              <w:pStyle w:val="12"/>
              <w:snapToGrid/>
              <w:spacing w:line="240" w:lineRule="auto"/>
              <w:ind w:firstLine="0" w:firstLineChars="0"/>
              <w:jc w:val="center"/>
              <w:rPr>
                <w:rFonts w:hint="eastAsia" w:ascii="仿宋" w:hAnsi="仿宋" w:eastAsia="仿宋" w:cs="仿宋"/>
                <w:bCs/>
                <w:color w:val="000000"/>
                <w:szCs w:val="24"/>
              </w:rPr>
            </w:pPr>
            <w:r>
              <w:rPr>
                <w:rFonts w:hint="eastAsia" w:ascii="仿宋" w:hAnsi="仿宋" w:eastAsia="仿宋" w:cs="仿宋"/>
                <w:bCs/>
                <w:color w:val="000000"/>
                <w:szCs w:val="24"/>
              </w:rPr>
              <w:t>5分</w:t>
            </w:r>
          </w:p>
        </w:tc>
      </w:tr>
      <w:tr w14:paraId="5BDD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87" w:type="dxa"/>
            <w:vMerge w:val="restart"/>
            <w:vAlign w:val="center"/>
          </w:tcPr>
          <w:p w14:paraId="71159109">
            <w:pPr>
              <w:pStyle w:val="12"/>
              <w:snapToGrid/>
              <w:spacing w:line="240" w:lineRule="auto"/>
              <w:ind w:firstLine="0"/>
              <w:jc w:val="center"/>
              <w:rPr>
                <w:rFonts w:hint="eastAsia" w:ascii="仿宋" w:hAnsi="仿宋" w:eastAsia="仿宋" w:cs="仿宋"/>
                <w:szCs w:val="24"/>
                <w:lang w:eastAsia="zh-CN"/>
              </w:rPr>
            </w:pPr>
            <w:r>
              <w:rPr>
                <w:rFonts w:hint="eastAsia" w:ascii="仿宋" w:hAnsi="仿宋" w:eastAsia="仿宋" w:cs="仿宋"/>
                <w:szCs w:val="24"/>
                <w:lang w:val="en-US" w:eastAsia="zh-CN"/>
              </w:rPr>
              <w:t>5</w:t>
            </w:r>
          </w:p>
        </w:tc>
        <w:tc>
          <w:tcPr>
            <w:tcW w:w="1403" w:type="dxa"/>
            <w:vMerge w:val="restart"/>
            <w:vAlign w:val="center"/>
          </w:tcPr>
          <w:p w14:paraId="27B46460">
            <w:pPr>
              <w:pStyle w:val="12"/>
              <w:snapToGrid/>
              <w:spacing w:line="360" w:lineRule="auto"/>
              <w:ind w:firstLine="0" w:firstLineChars="0"/>
              <w:jc w:val="center"/>
              <w:rPr>
                <w:rFonts w:hint="eastAsia" w:ascii="仿宋" w:hAnsi="仿宋" w:eastAsia="仿宋" w:cs="宋体"/>
                <w:b/>
                <w:bCs/>
                <w:kern w:val="2"/>
                <w:sz w:val="24"/>
                <w:szCs w:val="24"/>
                <w:lang w:val="zh-CN" w:eastAsia="zh-CN" w:bidi="ar-SA"/>
              </w:rPr>
            </w:pPr>
            <w:r>
              <w:rPr>
                <w:rFonts w:hint="eastAsia" w:ascii="仿宋" w:hAnsi="仿宋" w:eastAsia="仿宋" w:cs="宋体"/>
                <w:b/>
                <w:bCs/>
                <w:kern w:val="2"/>
                <w:sz w:val="24"/>
                <w:szCs w:val="24"/>
                <w:lang w:val="zh-CN" w:eastAsia="zh-CN" w:bidi="ar-SA"/>
              </w:rPr>
              <w:t>项目</w:t>
            </w:r>
          </w:p>
          <w:p w14:paraId="367833D6">
            <w:pPr>
              <w:pStyle w:val="12"/>
              <w:snapToGrid/>
              <w:spacing w:line="360" w:lineRule="auto"/>
              <w:ind w:firstLine="0" w:firstLineChars="0"/>
              <w:jc w:val="center"/>
              <w:rPr>
                <w:rStyle w:val="47"/>
                <w:rFonts w:ascii="仿宋" w:hAnsi="仿宋" w:eastAsia="仿宋" w:cs="仿宋"/>
                <w:szCs w:val="24"/>
              </w:rPr>
            </w:pPr>
            <w:r>
              <w:rPr>
                <w:rFonts w:hint="eastAsia" w:ascii="仿宋" w:hAnsi="仿宋" w:eastAsia="仿宋" w:cs="宋体"/>
                <w:b/>
                <w:bCs/>
                <w:kern w:val="2"/>
                <w:sz w:val="24"/>
                <w:szCs w:val="24"/>
                <w:lang w:val="zh-CN" w:eastAsia="zh-CN" w:bidi="ar-SA"/>
              </w:rPr>
              <w:t>编制方案</w:t>
            </w:r>
          </w:p>
        </w:tc>
        <w:tc>
          <w:tcPr>
            <w:tcW w:w="4286" w:type="dxa"/>
            <w:vAlign w:val="center"/>
          </w:tcPr>
          <w:p w14:paraId="1868D464">
            <w:pPr>
              <w:adjustRightInd w:val="0"/>
              <w:snapToGrid w:val="0"/>
              <w:rPr>
                <w:rFonts w:ascii="仿宋" w:hAnsi="仿宋" w:eastAsia="仿宋" w:cs="仿宋"/>
                <w:bCs/>
                <w:sz w:val="24"/>
              </w:rPr>
            </w:pPr>
            <w:r>
              <w:rPr>
                <w:rFonts w:hint="eastAsia" w:ascii="仿宋" w:hAnsi="仿宋" w:eastAsia="仿宋" w:cs="宋体"/>
                <w:sz w:val="24"/>
                <w:szCs w:val="24"/>
              </w:rPr>
              <w:t>供应商对项目整体目标设想具有系统思路的，由评委在分值范围内打分，0-5分。</w:t>
            </w:r>
          </w:p>
        </w:tc>
        <w:tc>
          <w:tcPr>
            <w:tcW w:w="1338" w:type="dxa"/>
            <w:vAlign w:val="center"/>
          </w:tcPr>
          <w:p w14:paraId="128A0357">
            <w:pPr>
              <w:pStyle w:val="12"/>
              <w:snapToGrid/>
              <w:spacing w:line="240" w:lineRule="auto"/>
              <w:ind w:firstLine="0"/>
              <w:jc w:val="center"/>
              <w:rPr>
                <w:rFonts w:ascii="仿宋" w:hAnsi="仿宋" w:eastAsia="仿宋" w:cs="仿宋"/>
                <w:bCs/>
                <w:szCs w:val="24"/>
              </w:rPr>
            </w:pPr>
            <w:r>
              <w:rPr>
                <w:rFonts w:hint="eastAsia" w:ascii="仿宋" w:hAnsi="仿宋" w:eastAsia="仿宋" w:cs="仿宋"/>
                <w:bCs/>
                <w:szCs w:val="24"/>
              </w:rPr>
              <w:t>0-</w:t>
            </w:r>
            <w:r>
              <w:rPr>
                <w:rFonts w:hint="eastAsia" w:ascii="仿宋" w:hAnsi="仿宋" w:eastAsia="仿宋" w:cs="仿宋"/>
                <w:bCs/>
                <w:szCs w:val="24"/>
                <w:lang w:val="en-US" w:eastAsia="zh-CN"/>
              </w:rPr>
              <w:t>5</w:t>
            </w:r>
            <w:r>
              <w:rPr>
                <w:rFonts w:hint="eastAsia" w:ascii="仿宋" w:hAnsi="仿宋" w:eastAsia="仿宋" w:cs="仿宋"/>
                <w:bCs/>
                <w:szCs w:val="24"/>
              </w:rPr>
              <w:t>分</w:t>
            </w:r>
          </w:p>
        </w:tc>
        <w:tc>
          <w:tcPr>
            <w:tcW w:w="808" w:type="dxa"/>
            <w:vAlign w:val="center"/>
          </w:tcPr>
          <w:p w14:paraId="07086223">
            <w:pPr>
              <w:pStyle w:val="12"/>
              <w:snapToGrid/>
              <w:spacing w:line="240" w:lineRule="auto"/>
              <w:ind w:firstLine="0"/>
              <w:jc w:val="center"/>
              <w:rPr>
                <w:rFonts w:ascii="仿宋" w:hAnsi="仿宋" w:eastAsia="仿宋" w:cs="仿宋"/>
                <w:bCs/>
                <w:szCs w:val="24"/>
              </w:rPr>
            </w:pPr>
            <w:r>
              <w:rPr>
                <w:rFonts w:hint="eastAsia" w:ascii="仿宋" w:hAnsi="仿宋" w:eastAsia="仿宋" w:cs="仿宋"/>
                <w:bCs/>
                <w:szCs w:val="24"/>
                <w:lang w:val="en-US" w:eastAsia="zh-CN"/>
              </w:rPr>
              <w:t>5</w:t>
            </w:r>
            <w:r>
              <w:rPr>
                <w:rFonts w:hint="eastAsia" w:ascii="仿宋" w:hAnsi="仿宋" w:eastAsia="仿宋" w:cs="仿宋"/>
                <w:bCs/>
                <w:szCs w:val="24"/>
              </w:rPr>
              <w:t>分</w:t>
            </w:r>
          </w:p>
        </w:tc>
      </w:tr>
      <w:tr w14:paraId="40EE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87" w:type="dxa"/>
            <w:vMerge w:val="continue"/>
            <w:vAlign w:val="center"/>
          </w:tcPr>
          <w:p w14:paraId="57B93D73">
            <w:pPr>
              <w:pStyle w:val="12"/>
              <w:snapToGrid/>
              <w:spacing w:line="240" w:lineRule="auto"/>
              <w:ind w:firstLine="0"/>
              <w:jc w:val="center"/>
              <w:rPr>
                <w:rFonts w:hint="eastAsia" w:ascii="仿宋" w:hAnsi="仿宋" w:eastAsia="仿宋" w:cs="仿宋"/>
                <w:szCs w:val="24"/>
              </w:rPr>
            </w:pPr>
          </w:p>
        </w:tc>
        <w:tc>
          <w:tcPr>
            <w:tcW w:w="1403" w:type="dxa"/>
            <w:vMerge w:val="continue"/>
            <w:vAlign w:val="center"/>
          </w:tcPr>
          <w:p w14:paraId="3D0C21CB">
            <w:pPr>
              <w:pStyle w:val="12"/>
              <w:snapToGrid/>
              <w:spacing w:line="360" w:lineRule="auto"/>
              <w:ind w:firstLine="0" w:firstLineChars="0"/>
              <w:jc w:val="center"/>
              <w:rPr>
                <w:rFonts w:hint="eastAsia" w:ascii="仿宋" w:hAnsi="仿宋" w:eastAsia="仿宋" w:cs="宋体"/>
                <w:b/>
                <w:bCs/>
                <w:kern w:val="2"/>
                <w:sz w:val="24"/>
                <w:szCs w:val="24"/>
                <w:lang w:val="zh-CN" w:eastAsia="zh-CN" w:bidi="ar-SA"/>
              </w:rPr>
            </w:pPr>
          </w:p>
        </w:tc>
        <w:tc>
          <w:tcPr>
            <w:tcW w:w="4286" w:type="dxa"/>
            <w:vAlign w:val="center"/>
          </w:tcPr>
          <w:p w14:paraId="7BF0D612">
            <w:pPr>
              <w:adjustRightInd w:val="0"/>
              <w:snapToGrid w:val="0"/>
              <w:rPr>
                <w:rFonts w:hint="eastAsia" w:ascii="仿宋" w:hAnsi="仿宋" w:eastAsia="仿宋" w:cs="宋体"/>
                <w:sz w:val="24"/>
                <w:szCs w:val="24"/>
              </w:rPr>
            </w:pPr>
            <w:r>
              <w:rPr>
                <w:rFonts w:hint="eastAsia" w:ascii="仿宋" w:hAnsi="仿宋" w:eastAsia="仿宋" w:cs="宋体"/>
                <w:sz w:val="24"/>
                <w:szCs w:val="24"/>
              </w:rPr>
              <w:t>供应商对儿童友好城市建设重点项目和重点任务研究结合实际的，由评委在分值范围内打分，0-5分。</w:t>
            </w:r>
          </w:p>
        </w:tc>
        <w:tc>
          <w:tcPr>
            <w:tcW w:w="1338" w:type="dxa"/>
            <w:vAlign w:val="center"/>
          </w:tcPr>
          <w:p w14:paraId="0F46BB88">
            <w:pPr>
              <w:pStyle w:val="12"/>
              <w:snapToGrid/>
              <w:spacing w:line="240" w:lineRule="auto"/>
              <w:ind w:firstLine="0" w:firstLineChars="0"/>
              <w:jc w:val="center"/>
              <w:rPr>
                <w:rFonts w:hint="eastAsia" w:ascii="仿宋" w:hAnsi="仿宋" w:eastAsia="仿宋" w:cs="仿宋"/>
                <w:bCs/>
                <w:kern w:val="2"/>
                <w:sz w:val="24"/>
                <w:szCs w:val="24"/>
                <w:lang w:val="en-US" w:eastAsia="zh-CN" w:bidi="ar-SA"/>
              </w:rPr>
            </w:pPr>
            <w:r>
              <w:rPr>
                <w:rFonts w:hint="eastAsia" w:ascii="仿宋" w:hAnsi="仿宋" w:eastAsia="仿宋" w:cs="仿宋"/>
                <w:bCs/>
                <w:szCs w:val="24"/>
              </w:rPr>
              <w:t>0-</w:t>
            </w:r>
            <w:r>
              <w:rPr>
                <w:rFonts w:hint="eastAsia" w:ascii="仿宋" w:hAnsi="仿宋" w:eastAsia="仿宋" w:cs="仿宋"/>
                <w:bCs/>
                <w:szCs w:val="24"/>
                <w:lang w:val="en-US" w:eastAsia="zh-CN"/>
              </w:rPr>
              <w:t>5</w:t>
            </w:r>
            <w:r>
              <w:rPr>
                <w:rFonts w:hint="eastAsia" w:ascii="仿宋" w:hAnsi="仿宋" w:eastAsia="仿宋" w:cs="仿宋"/>
                <w:bCs/>
                <w:szCs w:val="24"/>
              </w:rPr>
              <w:t>分</w:t>
            </w:r>
          </w:p>
        </w:tc>
        <w:tc>
          <w:tcPr>
            <w:tcW w:w="808" w:type="dxa"/>
            <w:vAlign w:val="center"/>
          </w:tcPr>
          <w:p w14:paraId="73D014CE">
            <w:pPr>
              <w:pStyle w:val="12"/>
              <w:snapToGrid/>
              <w:spacing w:line="240" w:lineRule="auto"/>
              <w:ind w:firstLine="0" w:firstLineChars="0"/>
              <w:jc w:val="center"/>
              <w:rPr>
                <w:rFonts w:hint="eastAsia" w:ascii="仿宋" w:hAnsi="仿宋" w:eastAsia="仿宋" w:cs="仿宋"/>
                <w:bCs/>
                <w:kern w:val="2"/>
                <w:sz w:val="24"/>
                <w:szCs w:val="24"/>
                <w:lang w:val="en-US" w:eastAsia="zh-CN" w:bidi="ar-SA"/>
              </w:rPr>
            </w:pPr>
            <w:r>
              <w:rPr>
                <w:rFonts w:hint="eastAsia" w:ascii="仿宋" w:hAnsi="仿宋" w:eastAsia="仿宋" w:cs="仿宋"/>
                <w:bCs/>
                <w:szCs w:val="24"/>
                <w:lang w:val="en-US" w:eastAsia="zh-CN"/>
              </w:rPr>
              <w:t>5</w:t>
            </w:r>
            <w:r>
              <w:rPr>
                <w:rFonts w:hint="eastAsia" w:ascii="仿宋" w:hAnsi="仿宋" w:eastAsia="仿宋" w:cs="仿宋"/>
                <w:bCs/>
                <w:szCs w:val="24"/>
              </w:rPr>
              <w:t>分</w:t>
            </w:r>
          </w:p>
        </w:tc>
      </w:tr>
      <w:tr w14:paraId="6A6B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87" w:type="dxa"/>
            <w:vAlign w:val="center"/>
          </w:tcPr>
          <w:p w14:paraId="66B9CC05">
            <w:pPr>
              <w:pStyle w:val="12"/>
              <w:snapToGrid/>
              <w:spacing w:line="240" w:lineRule="auto"/>
              <w:ind w:firstLine="0"/>
              <w:jc w:val="center"/>
              <w:rPr>
                <w:rFonts w:hint="eastAsia" w:ascii="仿宋" w:hAnsi="仿宋" w:eastAsia="仿宋" w:cs="仿宋"/>
                <w:szCs w:val="24"/>
                <w:lang w:eastAsia="zh-CN"/>
              </w:rPr>
            </w:pPr>
            <w:r>
              <w:rPr>
                <w:rFonts w:hint="eastAsia" w:ascii="仿宋" w:hAnsi="仿宋" w:eastAsia="仿宋" w:cs="仿宋"/>
                <w:szCs w:val="24"/>
                <w:lang w:val="en-US" w:eastAsia="zh-CN"/>
              </w:rPr>
              <w:t>6</w:t>
            </w:r>
          </w:p>
        </w:tc>
        <w:tc>
          <w:tcPr>
            <w:tcW w:w="1403" w:type="dxa"/>
            <w:vAlign w:val="center"/>
          </w:tcPr>
          <w:p w14:paraId="439D0D88">
            <w:pPr>
              <w:adjustRightInd w:val="0"/>
              <w:snapToGrid w:val="0"/>
              <w:jc w:val="center"/>
              <w:rPr>
                <w:rFonts w:hint="eastAsia" w:ascii="仿宋" w:hAnsi="仿宋" w:eastAsia="仿宋" w:cs="宋体"/>
                <w:b/>
                <w:bCs/>
                <w:sz w:val="24"/>
                <w:szCs w:val="24"/>
                <w:lang w:val="zh-CN"/>
              </w:rPr>
            </w:pPr>
            <w:r>
              <w:rPr>
                <w:rFonts w:hint="eastAsia" w:ascii="仿宋" w:hAnsi="仿宋" w:eastAsia="仿宋" w:cs="宋体"/>
                <w:b/>
                <w:bCs/>
                <w:sz w:val="24"/>
                <w:szCs w:val="24"/>
                <w:lang w:val="zh-CN"/>
              </w:rPr>
              <w:t>保障措施</w:t>
            </w:r>
          </w:p>
        </w:tc>
        <w:tc>
          <w:tcPr>
            <w:tcW w:w="4286" w:type="dxa"/>
            <w:vAlign w:val="center"/>
          </w:tcPr>
          <w:p w14:paraId="68B27946">
            <w:pPr>
              <w:rPr>
                <w:rFonts w:hint="eastAsia" w:ascii="仿宋" w:hAnsi="仿宋" w:eastAsia="仿宋" w:cs="宋体"/>
                <w:b/>
                <w:bCs/>
                <w:sz w:val="24"/>
                <w:szCs w:val="24"/>
                <w:lang w:val="zh-CN"/>
              </w:rPr>
            </w:pPr>
            <w:r>
              <w:rPr>
                <w:rFonts w:hint="eastAsia" w:ascii="仿宋" w:hAnsi="仿宋" w:eastAsia="仿宋" w:cs="仿宋"/>
                <w:sz w:val="24"/>
                <w:lang w:val="zh-CN"/>
              </w:rPr>
              <w:t>根据供应商提供切实可行的质量保障措施，具备科学性、合理性、可操作性，确保项目有质量完成的，</w:t>
            </w:r>
            <w:r>
              <w:rPr>
                <w:rFonts w:hint="eastAsia" w:ascii="仿宋" w:hAnsi="仿宋" w:eastAsia="仿宋" w:cs="宋体"/>
                <w:sz w:val="24"/>
                <w:szCs w:val="24"/>
              </w:rPr>
              <w:t>由评委在分值范围内打分，0-5分。</w:t>
            </w:r>
          </w:p>
        </w:tc>
        <w:tc>
          <w:tcPr>
            <w:tcW w:w="1338" w:type="dxa"/>
            <w:vAlign w:val="center"/>
          </w:tcPr>
          <w:p w14:paraId="7A2FF39F">
            <w:pPr>
              <w:pStyle w:val="12"/>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071408AE">
            <w:pPr>
              <w:pStyle w:val="12"/>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13F8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87" w:type="dxa"/>
            <w:vAlign w:val="center"/>
          </w:tcPr>
          <w:p w14:paraId="4297F13B">
            <w:pPr>
              <w:adjustRightInd w:val="0"/>
              <w:snapToGrid w:val="0"/>
              <w:jc w:val="center"/>
              <w:rPr>
                <w:rFonts w:hint="eastAsia" w:ascii="仿宋" w:hAnsi="仿宋" w:eastAsia="仿宋" w:cs="宋体"/>
                <w:b/>
                <w:bCs/>
                <w:sz w:val="24"/>
                <w:szCs w:val="24"/>
                <w:lang w:val="zh-CN" w:eastAsia="zh-CN"/>
              </w:rPr>
            </w:pPr>
            <w:r>
              <w:rPr>
                <w:rFonts w:hint="eastAsia" w:ascii="仿宋" w:hAnsi="仿宋" w:eastAsia="仿宋" w:cs="宋体"/>
                <w:b w:val="0"/>
                <w:bCs w:val="0"/>
                <w:sz w:val="24"/>
                <w:szCs w:val="24"/>
                <w:lang w:val="en-US" w:eastAsia="zh-CN"/>
              </w:rPr>
              <w:t>7</w:t>
            </w:r>
          </w:p>
        </w:tc>
        <w:tc>
          <w:tcPr>
            <w:tcW w:w="1403" w:type="dxa"/>
            <w:vAlign w:val="center"/>
          </w:tcPr>
          <w:p w14:paraId="52A3DD23">
            <w:pPr>
              <w:adjustRightInd w:val="0"/>
              <w:snapToGrid w:val="0"/>
              <w:jc w:val="center"/>
              <w:rPr>
                <w:rFonts w:hint="eastAsia" w:ascii="仿宋" w:hAnsi="仿宋" w:eastAsia="仿宋" w:cs="宋体"/>
                <w:b/>
                <w:bCs/>
                <w:sz w:val="24"/>
                <w:szCs w:val="24"/>
                <w:lang w:val="zh-CN"/>
              </w:rPr>
            </w:pPr>
            <w:r>
              <w:rPr>
                <w:rFonts w:hint="eastAsia" w:ascii="仿宋" w:hAnsi="仿宋" w:eastAsia="仿宋" w:cs="宋体"/>
                <w:b/>
                <w:bCs/>
                <w:sz w:val="24"/>
                <w:szCs w:val="24"/>
                <w:lang w:val="zh-CN"/>
              </w:rPr>
              <w:t>服务计划进度</w:t>
            </w:r>
          </w:p>
        </w:tc>
        <w:tc>
          <w:tcPr>
            <w:tcW w:w="4286" w:type="dxa"/>
            <w:vAlign w:val="center"/>
          </w:tcPr>
          <w:p w14:paraId="365CCB45">
            <w:pPr>
              <w:rPr>
                <w:rFonts w:ascii="仿宋" w:hAnsi="仿宋" w:eastAsia="仿宋" w:cs="仿宋"/>
                <w:color w:val="000000"/>
                <w:sz w:val="24"/>
              </w:rPr>
            </w:pPr>
            <w:r>
              <w:rPr>
                <w:rFonts w:hint="eastAsia" w:ascii="仿宋" w:hAnsi="仿宋" w:eastAsia="仿宋" w:cs="仿宋"/>
                <w:sz w:val="24"/>
                <w:lang w:val="zh-CN"/>
              </w:rPr>
              <w:t>根据供应商服务内容的工作计划与实施进度等</w:t>
            </w:r>
            <w:r>
              <w:rPr>
                <w:rFonts w:hint="eastAsia" w:ascii="仿宋" w:hAnsi="仿宋" w:eastAsia="仿宋" w:cs="宋体"/>
                <w:sz w:val="24"/>
                <w:szCs w:val="24"/>
              </w:rPr>
              <w:t>由评委在分值范围内打分，0-5分。</w:t>
            </w:r>
          </w:p>
        </w:tc>
        <w:tc>
          <w:tcPr>
            <w:tcW w:w="1338" w:type="dxa"/>
            <w:vAlign w:val="center"/>
          </w:tcPr>
          <w:p w14:paraId="6E19EDE9">
            <w:pPr>
              <w:pStyle w:val="12"/>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2FCE79F9">
            <w:pPr>
              <w:pStyle w:val="12"/>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305B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87" w:type="dxa"/>
            <w:vAlign w:val="center"/>
          </w:tcPr>
          <w:p w14:paraId="68130D0B">
            <w:pPr>
              <w:adjustRightInd w:val="0"/>
              <w:snapToGrid w:val="0"/>
              <w:jc w:val="center"/>
              <w:rPr>
                <w:rFonts w:hint="eastAsia" w:ascii="仿宋" w:hAnsi="仿宋" w:eastAsia="仿宋" w:cs="宋体"/>
                <w:b w:val="0"/>
                <w:bCs w:val="0"/>
                <w:sz w:val="24"/>
                <w:szCs w:val="24"/>
                <w:lang w:val="en-US" w:eastAsia="zh-CN"/>
              </w:rPr>
            </w:pPr>
            <w:r>
              <w:rPr>
                <w:rFonts w:hint="eastAsia" w:ascii="仿宋" w:hAnsi="仿宋" w:eastAsia="仿宋" w:cs="宋体"/>
                <w:b w:val="0"/>
                <w:bCs w:val="0"/>
                <w:sz w:val="24"/>
                <w:szCs w:val="24"/>
                <w:lang w:val="en-US" w:eastAsia="zh-CN"/>
              </w:rPr>
              <w:t>8</w:t>
            </w:r>
          </w:p>
        </w:tc>
        <w:tc>
          <w:tcPr>
            <w:tcW w:w="1403" w:type="dxa"/>
            <w:vAlign w:val="center"/>
          </w:tcPr>
          <w:p w14:paraId="352FC456">
            <w:pPr>
              <w:rPr>
                <w:rFonts w:hint="eastAsia" w:ascii="仿宋" w:hAnsi="仿宋" w:eastAsia="仿宋" w:cs="仿宋"/>
                <w:sz w:val="24"/>
                <w:lang w:val="zh-CN" w:eastAsia="zh-CN"/>
              </w:rPr>
            </w:pPr>
            <w:r>
              <w:rPr>
                <w:rFonts w:hint="eastAsia" w:ascii="仿宋" w:hAnsi="仿宋" w:eastAsia="仿宋" w:cs="宋体"/>
                <w:b/>
                <w:bCs/>
                <w:sz w:val="24"/>
                <w:szCs w:val="24"/>
                <w:lang w:val="zh-CN"/>
              </w:rPr>
              <w:t>质量保证</w:t>
            </w:r>
          </w:p>
        </w:tc>
        <w:tc>
          <w:tcPr>
            <w:tcW w:w="4286" w:type="dxa"/>
            <w:vAlign w:val="center"/>
          </w:tcPr>
          <w:p w14:paraId="290EA66C">
            <w:pPr>
              <w:rPr>
                <w:rFonts w:hint="eastAsia" w:ascii="仿宋" w:hAnsi="仿宋" w:eastAsia="仿宋" w:cs="仿宋"/>
                <w:sz w:val="24"/>
                <w:lang w:val="zh-CN" w:eastAsia="zh-CN"/>
              </w:rPr>
            </w:pPr>
            <w:r>
              <w:rPr>
                <w:rFonts w:hint="eastAsia" w:ascii="仿宋" w:hAnsi="仿宋" w:eastAsia="仿宋" w:cs="仿宋"/>
                <w:sz w:val="24"/>
                <w:lang w:val="zh-CN"/>
              </w:rPr>
              <w:t>根据供应商提供的质量控制体系，是否具有针对性、可行性、实操性由评委在分值范围内打分，0-5分。</w:t>
            </w:r>
          </w:p>
        </w:tc>
        <w:tc>
          <w:tcPr>
            <w:tcW w:w="1338" w:type="dxa"/>
            <w:vAlign w:val="center"/>
          </w:tcPr>
          <w:p w14:paraId="15D8142D">
            <w:pPr>
              <w:pStyle w:val="12"/>
              <w:snapToGrid/>
              <w:spacing w:line="240" w:lineRule="auto"/>
              <w:ind w:firstLine="0" w:firstLineChars="0"/>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Cs w:val="24"/>
              </w:rPr>
              <w:t>0-5分</w:t>
            </w:r>
          </w:p>
        </w:tc>
        <w:tc>
          <w:tcPr>
            <w:tcW w:w="808" w:type="dxa"/>
            <w:vAlign w:val="center"/>
          </w:tcPr>
          <w:p w14:paraId="786071C1">
            <w:pPr>
              <w:pStyle w:val="12"/>
              <w:snapToGrid/>
              <w:spacing w:line="240" w:lineRule="auto"/>
              <w:ind w:firstLine="0" w:firstLineChars="0"/>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Cs w:val="24"/>
              </w:rPr>
              <w:t>5分</w:t>
            </w:r>
          </w:p>
        </w:tc>
      </w:tr>
      <w:tr w14:paraId="59BE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87" w:type="dxa"/>
            <w:vMerge w:val="restart"/>
            <w:vAlign w:val="center"/>
          </w:tcPr>
          <w:p w14:paraId="36C58666">
            <w:pPr>
              <w:adjustRightInd w:val="0"/>
              <w:snapToGrid w:val="0"/>
              <w:jc w:val="center"/>
              <w:rPr>
                <w:rFonts w:hint="eastAsia" w:ascii="仿宋" w:hAnsi="仿宋" w:eastAsia="仿宋" w:cs="宋体"/>
                <w:b w:val="0"/>
                <w:bCs w:val="0"/>
                <w:sz w:val="24"/>
                <w:szCs w:val="24"/>
                <w:lang w:val="en-US" w:eastAsia="zh-CN"/>
              </w:rPr>
            </w:pPr>
            <w:r>
              <w:rPr>
                <w:rFonts w:hint="eastAsia" w:ascii="仿宋" w:hAnsi="仿宋" w:eastAsia="仿宋" w:cs="宋体"/>
                <w:b w:val="0"/>
                <w:bCs w:val="0"/>
                <w:sz w:val="24"/>
                <w:szCs w:val="24"/>
                <w:lang w:val="en-US" w:eastAsia="zh-CN"/>
              </w:rPr>
              <w:t>9</w:t>
            </w:r>
          </w:p>
        </w:tc>
        <w:tc>
          <w:tcPr>
            <w:tcW w:w="1403" w:type="dxa"/>
            <w:vMerge w:val="restart"/>
            <w:vAlign w:val="center"/>
          </w:tcPr>
          <w:p w14:paraId="678EA5C1">
            <w:pPr>
              <w:adjustRightInd w:val="0"/>
              <w:snapToGrid w:val="0"/>
              <w:jc w:val="center"/>
              <w:rPr>
                <w:rFonts w:hint="eastAsia" w:ascii="仿宋" w:hAnsi="仿宋" w:eastAsia="仿宋" w:cs="宋体"/>
                <w:b/>
                <w:bCs/>
                <w:sz w:val="24"/>
                <w:szCs w:val="24"/>
                <w:lang w:val="zh-CN" w:eastAsia="zh-CN"/>
              </w:rPr>
            </w:pPr>
            <w:r>
              <w:rPr>
                <w:rFonts w:hint="eastAsia" w:ascii="仿宋" w:hAnsi="仿宋" w:eastAsia="仿宋" w:cs="宋体"/>
                <w:b/>
                <w:bCs/>
                <w:sz w:val="24"/>
                <w:szCs w:val="24"/>
                <w:lang w:val="en-US" w:eastAsia="zh-CN"/>
              </w:rPr>
              <w:t>后期</w:t>
            </w:r>
            <w:r>
              <w:rPr>
                <w:rFonts w:hint="eastAsia" w:ascii="仿宋" w:hAnsi="仿宋" w:eastAsia="仿宋" w:cs="宋体"/>
                <w:b/>
                <w:bCs/>
                <w:sz w:val="24"/>
                <w:szCs w:val="24"/>
                <w:lang w:val="zh-CN"/>
              </w:rPr>
              <w:t>服务</w:t>
            </w:r>
          </w:p>
        </w:tc>
        <w:tc>
          <w:tcPr>
            <w:tcW w:w="4286" w:type="dxa"/>
            <w:vAlign w:val="center"/>
          </w:tcPr>
          <w:p w14:paraId="05DC87FA">
            <w:pPr>
              <w:rPr>
                <w:rFonts w:hint="eastAsia" w:ascii="仿宋" w:hAnsi="仿宋" w:eastAsia="仿宋" w:cs="仿宋"/>
                <w:sz w:val="24"/>
                <w:lang w:val="zh-CN" w:eastAsia="zh-CN"/>
              </w:rPr>
            </w:pPr>
            <w:r>
              <w:rPr>
                <w:rFonts w:hint="eastAsia" w:ascii="仿宋" w:hAnsi="仿宋" w:eastAsia="仿宋" w:cs="仿宋"/>
                <w:sz w:val="24"/>
                <w:lang w:val="en-US" w:eastAsia="zh-CN"/>
              </w:rPr>
              <w:t>根据供应商</w:t>
            </w:r>
            <w:r>
              <w:rPr>
                <w:rFonts w:hint="eastAsia" w:ascii="仿宋" w:hAnsi="仿宋" w:eastAsia="仿宋" w:cs="仿宋"/>
                <w:sz w:val="24"/>
                <w:lang w:val="zh-CN"/>
              </w:rPr>
              <w:t>对后续服务的工作安排，工作内容以及可操作性等由评委在分值范围内打分，0-5分。</w:t>
            </w:r>
          </w:p>
        </w:tc>
        <w:tc>
          <w:tcPr>
            <w:tcW w:w="1338" w:type="dxa"/>
            <w:vAlign w:val="center"/>
          </w:tcPr>
          <w:p w14:paraId="1B30AC86">
            <w:pPr>
              <w:pStyle w:val="12"/>
              <w:snapToGrid/>
              <w:spacing w:line="240" w:lineRule="auto"/>
              <w:ind w:firstLine="0" w:firstLineChars="0"/>
              <w:jc w:val="center"/>
              <w:rPr>
                <w:rFonts w:hint="eastAsia"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3E3C8691">
            <w:pPr>
              <w:pStyle w:val="12"/>
              <w:snapToGrid/>
              <w:spacing w:line="240" w:lineRule="auto"/>
              <w:ind w:firstLine="0" w:firstLineChars="0"/>
              <w:jc w:val="center"/>
              <w:rPr>
                <w:rFonts w:hint="eastAsia" w:ascii="仿宋" w:hAnsi="仿宋" w:eastAsia="仿宋" w:cs="仿宋"/>
                <w:bCs/>
                <w:color w:val="000000"/>
                <w:szCs w:val="24"/>
              </w:rPr>
            </w:pPr>
            <w:r>
              <w:rPr>
                <w:rFonts w:hint="eastAsia" w:ascii="仿宋" w:hAnsi="仿宋" w:eastAsia="仿宋" w:cs="仿宋"/>
                <w:bCs/>
                <w:color w:val="000000"/>
                <w:szCs w:val="24"/>
              </w:rPr>
              <w:t>5分</w:t>
            </w:r>
          </w:p>
        </w:tc>
      </w:tr>
      <w:tr w14:paraId="594B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7" w:type="dxa"/>
            <w:vMerge w:val="continue"/>
            <w:vAlign w:val="center"/>
          </w:tcPr>
          <w:p w14:paraId="28B8FF48">
            <w:pPr>
              <w:adjustRightInd w:val="0"/>
              <w:snapToGrid w:val="0"/>
              <w:jc w:val="center"/>
              <w:rPr>
                <w:rFonts w:hint="eastAsia" w:ascii="仿宋" w:hAnsi="仿宋" w:eastAsia="仿宋" w:cs="宋体"/>
                <w:b w:val="0"/>
                <w:bCs w:val="0"/>
                <w:sz w:val="24"/>
                <w:szCs w:val="24"/>
                <w:lang w:val="zh-CN"/>
              </w:rPr>
            </w:pPr>
          </w:p>
        </w:tc>
        <w:tc>
          <w:tcPr>
            <w:tcW w:w="1403" w:type="dxa"/>
            <w:vMerge w:val="continue"/>
            <w:vAlign w:val="center"/>
          </w:tcPr>
          <w:p w14:paraId="28490243">
            <w:pPr>
              <w:adjustRightInd w:val="0"/>
              <w:snapToGrid w:val="0"/>
              <w:jc w:val="center"/>
              <w:rPr>
                <w:rFonts w:hint="eastAsia" w:ascii="仿宋" w:hAnsi="仿宋" w:eastAsia="仿宋" w:cs="宋体"/>
                <w:b/>
                <w:bCs/>
                <w:sz w:val="24"/>
                <w:szCs w:val="24"/>
                <w:lang w:val="en-US" w:eastAsia="zh-CN"/>
              </w:rPr>
            </w:pPr>
          </w:p>
        </w:tc>
        <w:tc>
          <w:tcPr>
            <w:tcW w:w="4286" w:type="dxa"/>
            <w:vAlign w:val="center"/>
          </w:tcPr>
          <w:p w14:paraId="47A87FA2">
            <w:pPr>
              <w:rPr>
                <w:rFonts w:hint="eastAsia" w:ascii="仿宋" w:hAnsi="仿宋" w:eastAsia="仿宋" w:cs="仿宋"/>
                <w:sz w:val="24"/>
                <w:lang w:val="zh-CN"/>
              </w:rPr>
            </w:pPr>
            <w:r>
              <w:rPr>
                <w:rFonts w:hint="eastAsia" w:ascii="仿宋" w:hAnsi="仿宋" w:eastAsia="仿宋" w:cs="仿宋"/>
                <w:sz w:val="24"/>
                <w:lang w:val="en-US" w:eastAsia="zh-CN"/>
              </w:rPr>
              <w:t>根据供应商的履约能力、服务水平、技术力量等</w:t>
            </w:r>
            <w:r>
              <w:rPr>
                <w:rFonts w:hint="eastAsia" w:ascii="仿宋" w:hAnsi="仿宋" w:eastAsia="仿宋" w:cs="仿宋"/>
                <w:sz w:val="24"/>
                <w:lang w:val="zh-CN"/>
              </w:rPr>
              <w:t>由评委在分值范围内打分，0-5分。</w:t>
            </w:r>
          </w:p>
        </w:tc>
        <w:tc>
          <w:tcPr>
            <w:tcW w:w="1338" w:type="dxa"/>
            <w:vAlign w:val="center"/>
          </w:tcPr>
          <w:p w14:paraId="7CD89A75">
            <w:pPr>
              <w:pStyle w:val="12"/>
              <w:snapToGrid/>
              <w:spacing w:line="240" w:lineRule="auto"/>
              <w:ind w:firstLine="0" w:firstLineChars="0"/>
              <w:jc w:val="center"/>
              <w:rPr>
                <w:rFonts w:hint="eastAsia"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52780117">
            <w:pPr>
              <w:pStyle w:val="12"/>
              <w:snapToGrid/>
              <w:spacing w:line="240" w:lineRule="auto"/>
              <w:ind w:firstLine="0" w:firstLineChars="0"/>
              <w:jc w:val="center"/>
              <w:rPr>
                <w:rFonts w:hint="eastAsia" w:ascii="仿宋" w:hAnsi="仿宋" w:eastAsia="仿宋" w:cs="仿宋"/>
                <w:bCs/>
                <w:color w:val="000000"/>
                <w:szCs w:val="24"/>
              </w:rPr>
            </w:pPr>
            <w:r>
              <w:rPr>
                <w:rFonts w:hint="eastAsia" w:ascii="仿宋" w:hAnsi="仿宋" w:eastAsia="仿宋" w:cs="仿宋"/>
                <w:bCs/>
                <w:color w:val="000000"/>
                <w:szCs w:val="24"/>
              </w:rPr>
              <w:t>5分</w:t>
            </w:r>
          </w:p>
        </w:tc>
      </w:tr>
      <w:tr w14:paraId="1763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87" w:type="dxa"/>
            <w:vAlign w:val="center"/>
          </w:tcPr>
          <w:p w14:paraId="4F8CC31A">
            <w:pPr>
              <w:pStyle w:val="12"/>
              <w:snapToGrid/>
              <w:spacing w:line="240" w:lineRule="auto"/>
              <w:ind w:firstLine="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10</w:t>
            </w:r>
          </w:p>
        </w:tc>
        <w:tc>
          <w:tcPr>
            <w:tcW w:w="1403" w:type="dxa"/>
            <w:vAlign w:val="center"/>
          </w:tcPr>
          <w:p w14:paraId="57EE1616">
            <w:pPr>
              <w:jc w:val="center"/>
              <w:rPr>
                <w:rFonts w:ascii="仿宋" w:hAnsi="仿宋" w:eastAsia="仿宋" w:cs="仿宋"/>
                <w:color w:val="auto"/>
                <w:sz w:val="24"/>
              </w:rPr>
            </w:pPr>
            <w:r>
              <w:rPr>
                <w:rFonts w:hint="eastAsia" w:ascii="仿宋" w:hAnsi="仿宋" w:eastAsia="仿宋" w:cs="宋体"/>
                <w:b/>
                <w:bCs/>
                <w:color w:val="auto"/>
                <w:sz w:val="24"/>
                <w:szCs w:val="24"/>
                <w:lang w:val="zh-CN"/>
              </w:rPr>
              <w:t>合理化建议</w:t>
            </w:r>
          </w:p>
        </w:tc>
        <w:tc>
          <w:tcPr>
            <w:tcW w:w="4286" w:type="dxa"/>
            <w:vAlign w:val="center"/>
          </w:tcPr>
          <w:p w14:paraId="26B6897B">
            <w:pPr>
              <w:pStyle w:val="20"/>
              <w:widowControl w:val="0"/>
              <w:autoSpaceDE w:val="0"/>
              <w:autoSpaceDN w:val="0"/>
              <w:spacing w:before="0" w:beforeAutospacing="0" w:after="0" w:afterAutospacing="0"/>
              <w:ind w:right="118"/>
              <w:rPr>
                <w:rFonts w:ascii="仿宋" w:hAnsi="仿宋" w:eastAsia="仿宋" w:cs="仿宋"/>
                <w:color w:val="auto"/>
                <w:kern w:val="2"/>
                <w:szCs w:val="24"/>
              </w:rPr>
            </w:pPr>
            <w:r>
              <w:rPr>
                <w:rFonts w:hint="eastAsia" w:ascii="仿宋" w:hAnsi="仿宋" w:eastAsia="仿宋" w:cs="仿宋"/>
                <w:color w:val="auto"/>
                <w:kern w:val="2"/>
                <w:szCs w:val="24"/>
                <w:lang w:bidi="ar"/>
              </w:rPr>
              <w:t>根据供应商依据本项目服务要求、实际作业需求提出的合理化建议，建议</w:t>
            </w:r>
            <w:r>
              <w:rPr>
                <w:rFonts w:hint="eastAsia" w:ascii="仿宋" w:hAnsi="仿宋" w:eastAsia="仿宋" w:cs="仿宋"/>
                <w:color w:val="auto"/>
                <w:szCs w:val="24"/>
              </w:rPr>
              <w:t>内容具有合理性、</w:t>
            </w:r>
            <w:r>
              <w:rPr>
                <w:rFonts w:hint="eastAsia" w:ascii="仿宋" w:hAnsi="仿宋" w:eastAsia="仿宋" w:cs="宋体"/>
                <w:color w:val="auto"/>
                <w:sz w:val="24"/>
                <w:szCs w:val="24"/>
              </w:rPr>
              <w:t>由评委在分值范围内打分，0-</w:t>
            </w:r>
            <w:r>
              <w:rPr>
                <w:rFonts w:hint="eastAsia" w:ascii="仿宋" w:hAnsi="仿宋" w:eastAsia="仿宋" w:cs="宋体"/>
                <w:color w:val="auto"/>
                <w:sz w:val="24"/>
                <w:szCs w:val="24"/>
                <w:lang w:val="en-US" w:eastAsia="zh-CN"/>
              </w:rPr>
              <w:t>4</w:t>
            </w:r>
            <w:r>
              <w:rPr>
                <w:rFonts w:hint="eastAsia" w:ascii="仿宋" w:hAnsi="仿宋" w:eastAsia="仿宋" w:cs="宋体"/>
                <w:color w:val="auto"/>
                <w:sz w:val="24"/>
                <w:szCs w:val="24"/>
              </w:rPr>
              <w:t>分。</w:t>
            </w:r>
          </w:p>
        </w:tc>
        <w:tc>
          <w:tcPr>
            <w:tcW w:w="1338" w:type="dxa"/>
            <w:vAlign w:val="center"/>
          </w:tcPr>
          <w:p w14:paraId="590F7443">
            <w:pPr>
              <w:pStyle w:val="12"/>
              <w:snapToGrid/>
              <w:spacing w:line="240" w:lineRule="auto"/>
              <w:ind w:firstLine="0"/>
              <w:jc w:val="center"/>
              <w:rPr>
                <w:rFonts w:ascii="仿宋" w:hAnsi="仿宋" w:eastAsia="仿宋" w:cs="仿宋"/>
                <w:color w:val="auto"/>
                <w:szCs w:val="24"/>
              </w:rPr>
            </w:pPr>
            <w:r>
              <w:rPr>
                <w:rFonts w:hint="eastAsia" w:ascii="仿宋" w:hAnsi="仿宋" w:eastAsia="仿宋" w:cs="仿宋"/>
                <w:bCs/>
                <w:color w:val="auto"/>
                <w:szCs w:val="24"/>
              </w:rPr>
              <w:t>0-</w:t>
            </w:r>
            <w:r>
              <w:rPr>
                <w:rFonts w:hint="eastAsia" w:ascii="仿宋" w:hAnsi="仿宋" w:eastAsia="仿宋" w:cs="仿宋"/>
                <w:bCs/>
                <w:color w:val="auto"/>
                <w:szCs w:val="24"/>
                <w:lang w:val="en-US" w:eastAsia="zh-CN"/>
              </w:rPr>
              <w:t>4</w:t>
            </w:r>
            <w:r>
              <w:rPr>
                <w:rFonts w:hint="eastAsia" w:ascii="仿宋" w:hAnsi="仿宋" w:eastAsia="仿宋" w:cs="仿宋"/>
                <w:bCs/>
                <w:color w:val="auto"/>
                <w:szCs w:val="24"/>
              </w:rPr>
              <w:t>分</w:t>
            </w:r>
          </w:p>
        </w:tc>
        <w:tc>
          <w:tcPr>
            <w:tcW w:w="808" w:type="dxa"/>
            <w:vAlign w:val="center"/>
          </w:tcPr>
          <w:p w14:paraId="3B978AA6">
            <w:pPr>
              <w:pStyle w:val="12"/>
              <w:snapToGrid/>
              <w:spacing w:line="240" w:lineRule="auto"/>
              <w:ind w:firstLine="0"/>
              <w:jc w:val="center"/>
              <w:rPr>
                <w:rFonts w:ascii="仿宋" w:hAnsi="仿宋" w:eastAsia="仿宋" w:cs="仿宋"/>
                <w:color w:val="auto"/>
                <w:szCs w:val="24"/>
              </w:rPr>
            </w:pPr>
            <w:r>
              <w:rPr>
                <w:rFonts w:hint="eastAsia" w:ascii="仿宋" w:hAnsi="仿宋" w:eastAsia="仿宋" w:cs="仿宋"/>
                <w:bCs/>
                <w:color w:val="auto"/>
                <w:szCs w:val="24"/>
                <w:lang w:val="en-US" w:eastAsia="zh-CN"/>
              </w:rPr>
              <w:t>4</w:t>
            </w:r>
            <w:r>
              <w:rPr>
                <w:rFonts w:hint="eastAsia" w:ascii="仿宋" w:hAnsi="仿宋" w:eastAsia="仿宋" w:cs="仿宋"/>
                <w:bCs/>
                <w:color w:val="auto"/>
                <w:szCs w:val="24"/>
              </w:rPr>
              <w:t>分</w:t>
            </w:r>
          </w:p>
        </w:tc>
      </w:tr>
    </w:tbl>
    <w:p w14:paraId="04BFF62C">
      <w:pPr>
        <w:pStyle w:val="12"/>
        <w:snapToGrid/>
        <w:spacing w:line="240" w:lineRule="auto"/>
        <w:ind w:firstLine="0"/>
        <w:jc w:val="left"/>
        <w:rPr>
          <w:rFonts w:ascii="仿宋" w:hAnsi="仿宋" w:eastAsia="仿宋" w:cs="仿宋"/>
          <w:szCs w:val="24"/>
        </w:rPr>
      </w:pPr>
    </w:p>
    <w:p w14:paraId="48156CF9">
      <w:pPr>
        <w:pStyle w:val="12"/>
        <w:snapToGrid/>
        <w:spacing w:line="240" w:lineRule="auto"/>
        <w:ind w:firstLine="0"/>
        <w:jc w:val="left"/>
        <w:rPr>
          <w:rFonts w:ascii="仿宋" w:hAnsi="仿宋" w:eastAsia="仿宋" w:cs="仿宋"/>
          <w:szCs w:val="24"/>
        </w:rPr>
      </w:pPr>
    </w:p>
    <w:p w14:paraId="613CF8A7">
      <w:pPr>
        <w:pStyle w:val="21"/>
        <w:spacing w:before="0" w:after="0" w:line="360" w:lineRule="auto"/>
        <w:jc w:val="left"/>
        <w:rPr>
          <w:rFonts w:ascii="仿宋" w:hAnsi="仿宋" w:eastAsia="仿宋" w:cs="仿宋"/>
          <w:sz w:val="24"/>
          <w:szCs w:val="24"/>
        </w:rPr>
      </w:pPr>
    </w:p>
    <w:p w14:paraId="276AF66D">
      <w:pPr>
        <w:pStyle w:val="21"/>
        <w:spacing w:before="0" w:after="0" w:line="360" w:lineRule="auto"/>
        <w:jc w:val="left"/>
        <w:rPr>
          <w:rFonts w:ascii="仿宋" w:hAnsi="仿宋" w:eastAsia="仿宋" w:cs="仿宋"/>
          <w:sz w:val="24"/>
          <w:szCs w:val="24"/>
        </w:rPr>
      </w:pPr>
    </w:p>
    <w:p w14:paraId="5F1D04EB">
      <w:pPr>
        <w:pStyle w:val="21"/>
        <w:spacing w:before="0" w:after="0" w:line="360" w:lineRule="auto"/>
        <w:jc w:val="left"/>
        <w:rPr>
          <w:rFonts w:ascii="仿宋" w:hAnsi="仿宋" w:eastAsia="仿宋" w:cs="仿宋"/>
          <w:sz w:val="24"/>
          <w:szCs w:val="24"/>
        </w:rPr>
      </w:pPr>
    </w:p>
    <w:p w14:paraId="29925B26">
      <w:pPr>
        <w:pStyle w:val="21"/>
        <w:spacing w:before="0" w:after="0" w:line="360" w:lineRule="auto"/>
        <w:jc w:val="left"/>
        <w:rPr>
          <w:rFonts w:ascii="仿宋" w:hAnsi="仿宋" w:eastAsia="仿宋" w:cs="仿宋"/>
          <w:sz w:val="24"/>
          <w:szCs w:val="24"/>
        </w:rPr>
      </w:pPr>
    </w:p>
    <w:p w14:paraId="49AD0161">
      <w:pPr>
        <w:pStyle w:val="21"/>
        <w:spacing w:before="0" w:after="0" w:line="360" w:lineRule="auto"/>
        <w:jc w:val="left"/>
        <w:rPr>
          <w:rFonts w:ascii="仿宋" w:hAnsi="仿宋" w:eastAsia="仿宋" w:cs="仿宋"/>
          <w:sz w:val="24"/>
          <w:szCs w:val="24"/>
        </w:rPr>
      </w:pPr>
    </w:p>
    <w:p w14:paraId="50792D35">
      <w:pPr>
        <w:pStyle w:val="21"/>
        <w:spacing w:before="0" w:after="0" w:line="360" w:lineRule="auto"/>
        <w:jc w:val="left"/>
        <w:rPr>
          <w:rFonts w:ascii="仿宋" w:hAnsi="仿宋" w:eastAsia="仿宋" w:cs="仿宋"/>
          <w:sz w:val="24"/>
          <w:szCs w:val="24"/>
        </w:rPr>
      </w:pPr>
    </w:p>
    <w:p w14:paraId="3FA89B6F">
      <w:pPr>
        <w:pStyle w:val="21"/>
        <w:spacing w:before="0" w:after="0" w:line="360" w:lineRule="auto"/>
        <w:jc w:val="left"/>
        <w:rPr>
          <w:rFonts w:ascii="仿宋" w:hAnsi="仿宋" w:eastAsia="仿宋" w:cs="仿宋"/>
          <w:sz w:val="24"/>
          <w:szCs w:val="24"/>
        </w:rPr>
      </w:pPr>
    </w:p>
    <w:p w14:paraId="41CF6289">
      <w:pPr>
        <w:pStyle w:val="21"/>
        <w:spacing w:before="0" w:after="0" w:line="360" w:lineRule="auto"/>
        <w:jc w:val="left"/>
        <w:rPr>
          <w:rFonts w:ascii="仿宋" w:hAnsi="仿宋" w:eastAsia="仿宋" w:cs="仿宋"/>
          <w:sz w:val="24"/>
          <w:szCs w:val="24"/>
        </w:rPr>
      </w:pPr>
    </w:p>
    <w:p w14:paraId="132B1FFC">
      <w:pPr>
        <w:pStyle w:val="21"/>
        <w:spacing w:before="0" w:after="0" w:line="360" w:lineRule="auto"/>
        <w:jc w:val="left"/>
        <w:rPr>
          <w:rFonts w:ascii="仿宋" w:hAnsi="仿宋" w:eastAsia="仿宋" w:cs="仿宋"/>
          <w:sz w:val="24"/>
          <w:szCs w:val="24"/>
        </w:rPr>
      </w:pPr>
    </w:p>
    <w:p w14:paraId="281943B8">
      <w:pPr>
        <w:pStyle w:val="21"/>
        <w:spacing w:before="0" w:after="0" w:line="360" w:lineRule="auto"/>
        <w:jc w:val="left"/>
        <w:rPr>
          <w:rFonts w:ascii="仿宋" w:hAnsi="仿宋" w:eastAsia="仿宋" w:cs="仿宋"/>
          <w:sz w:val="24"/>
          <w:szCs w:val="24"/>
        </w:rPr>
      </w:pPr>
      <w:bookmarkStart w:id="616" w:name="_Toc9900"/>
      <w:r>
        <w:rPr>
          <w:rFonts w:hint="eastAsia" w:ascii="仿宋" w:hAnsi="仿宋" w:eastAsia="仿宋" w:cs="仿宋"/>
          <w:sz w:val="24"/>
          <w:szCs w:val="24"/>
        </w:rPr>
        <w:t>附件：政府采购活动现场确认声明书</w:t>
      </w:r>
      <w:bookmarkEnd w:id="615"/>
      <w:bookmarkEnd w:id="616"/>
    </w:p>
    <w:p w14:paraId="0A50765E">
      <w:pPr>
        <w:spacing w:line="400" w:lineRule="exact"/>
        <w:jc w:val="center"/>
        <w:rPr>
          <w:rFonts w:ascii="仿宋" w:hAnsi="仿宋" w:eastAsia="仿宋" w:cs="仿宋"/>
          <w:b/>
          <w:sz w:val="32"/>
          <w:szCs w:val="32"/>
        </w:rPr>
      </w:pPr>
      <w:r>
        <w:rPr>
          <w:rFonts w:hint="eastAsia" w:ascii="仿宋" w:hAnsi="仿宋" w:eastAsia="仿宋" w:cs="仿宋"/>
          <w:b/>
          <w:sz w:val="32"/>
          <w:szCs w:val="32"/>
        </w:rPr>
        <w:t>政府采购活动现场确认声明书</w:t>
      </w:r>
    </w:p>
    <w:p w14:paraId="4CC6CBA4">
      <w:pPr>
        <w:spacing w:line="340" w:lineRule="exact"/>
        <w:jc w:val="center"/>
        <w:rPr>
          <w:rFonts w:ascii="仿宋" w:hAnsi="仿宋" w:eastAsia="仿宋" w:cs="仿宋"/>
          <w:sz w:val="24"/>
          <w:szCs w:val="24"/>
        </w:rPr>
      </w:pPr>
    </w:p>
    <w:p w14:paraId="1E7E9196">
      <w:pPr>
        <w:spacing w:line="340" w:lineRule="exact"/>
        <w:jc w:val="left"/>
        <w:rPr>
          <w:rFonts w:ascii="仿宋" w:hAnsi="仿宋" w:eastAsia="仿宋" w:cs="仿宋"/>
          <w:sz w:val="24"/>
          <w:szCs w:val="24"/>
          <w:u w:val="single"/>
        </w:rPr>
      </w:pPr>
      <w:r>
        <w:rPr>
          <w:rFonts w:hint="eastAsia" w:ascii="仿宋" w:hAnsi="仿宋" w:eastAsia="仿宋" w:cs="仿宋"/>
          <w:i/>
          <w:sz w:val="24"/>
          <w:szCs w:val="24"/>
          <w:u w:val="single"/>
        </w:rPr>
        <w:t>（采购代理机构名称）</w:t>
      </w:r>
      <w:r>
        <w:rPr>
          <w:rFonts w:hint="eastAsia" w:ascii="仿宋" w:hAnsi="仿宋" w:eastAsia="仿宋" w:cs="仿宋"/>
          <w:sz w:val="24"/>
          <w:szCs w:val="24"/>
          <w:u w:val="single"/>
        </w:rPr>
        <w:t>：</w:t>
      </w:r>
    </w:p>
    <w:p w14:paraId="51FA51A1">
      <w:pPr>
        <w:spacing w:line="340" w:lineRule="exact"/>
        <w:rPr>
          <w:rFonts w:ascii="仿宋" w:hAnsi="仿宋" w:eastAsia="仿宋" w:cs="仿宋"/>
          <w:sz w:val="24"/>
          <w:szCs w:val="24"/>
        </w:rPr>
      </w:pPr>
      <w:r>
        <w:rPr>
          <w:rFonts w:hint="eastAsia" w:ascii="仿宋" w:hAnsi="仿宋" w:eastAsia="仿宋" w:cs="仿宋"/>
          <w:sz w:val="24"/>
          <w:szCs w:val="24"/>
        </w:rPr>
        <w:t xml:space="preserve">    本人经由</w:t>
      </w:r>
      <w:r>
        <w:rPr>
          <w:rFonts w:hint="eastAsia" w:ascii="仿宋" w:hAnsi="仿宋" w:eastAsia="仿宋" w:cs="仿宋"/>
          <w:sz w:val="24"/>
          <w:szCs w:val="24"/>
          <w:u w:val="single"/>
        </w:rPr>
        <w:t xml:space="preserve">   </w:t>
      </w:r>
      <w:r>
        <w:rPr>
          <w:rFonts w:hint="eastAsia" w:ascii="仿宋" w:hAnsi="仿宋" w:eastAsia="仿宋" w:cs="仿宋"/>
          <w:i/>
          <w:sz w:val="24"/>
          <w:szCs w:val="24"/>
          <w:u w:val="single"/>
        </w:rPr>
        <w:t xml:space="preserve">（公司名称）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法定代表人（负责人）</w:t>
      </w:r>
      <w:r>
        <w:rPr>
          <w:rFonts w:hint="eastAsia" w:ascii="仿宋" w:hAnsi="仿宋" w:eastAsia="仿宋" w:cs="仿宋"/>
          <w:sz w:val="24"/>
          <w:szCs w:val="24"/>
          <w:u w:val="single"/>
        </w:rPr>
        <w:t xml:space="preserve">       </w:t>
      </w:r>
      <w:r>
        <w:rPr>
          <w:rFonts w:hint="eastAsia" w:ascii="仿宋" w:hAnsi="仿宋" w:eastAsia="仿宋" w:cs="仿宋"/>
          <w:sz w:val="24"/>
          <w:szCs w:val="24"/>
        </w:rPr>
        <w:t>，合法授权参加</w:t>
      </w:r>
      <w:r>
        <w:rPr>
          <w:rFonts w:hint="eastAsia" w:ascii="仿宋" w:hAnsi="仿宋" w:eastAsia="仿宋" w:cs="仿宋"/>
          <w:i/>
          <w:sz w:val="24"/>
          <w:szCs w:val="24"/>
          <w:u w:val="single"/>
        </w:rPr>
        <w:t>（项目名称）（项目编号）（标项）</w:t>
      </w:r>
      <w:r>
        <w:rPr>
          <w:rFonts w:hint="eastAsia" w:ascii="仿宋" w:hAnsi="仿宋" w:eastAsia="仿宋" w:cs="仿宋"/>
          <w:sz w:val="24"/>
          <w:szCs w:val="24"/>
          <w:u w:val="single"/>
        </w:rPr>
        <w:t>政府</w:t>
      </w:r>
      <w:r>
        <w:rPr>
          <w:rFonts w:hint="eastAsia" w:ascii="仿宋" w:hAnsi="仿宋" w:eastAsia="仿宋" w:cs="仿宋"/>
          <w:sz w:val="24"/>
          <w:szCs w:val="24"/>
        </w:rPr>
        <w:t>采购活动，经与本单位法人代表（负责人）联系确认，现就有关公平竞争事项郑重声明如下：</w:t>
      </w:r>
    </w:p>
    <w:p w14:paraId="7438A001">
      <w:pPr>
        <w:spacing w:line="340" w:lineRule="exact"/>
        <w:jc w:val="left"/>
        <w:rPr>
          <w:rFonts w:ascii="仿宋" w:hAnsi="仿宋" w:eastAsia="仿宋" w:cs="仿宋"/>
          <w:sz w:val="24"/>
          <w:szCs w:val="24"/>
        </w:rPr>
      </w:pPr>
      <w:r>
        <w:rPr>
          <w:rFonts w:hint="eastAsia" w:ascii="仿宋" w:hAnsi="仿宋" w:eastAsia="仿宋" w:cs="仿宋"/>
          <w:sz w:val="24"/>
          <w:szCs w:val="24"/>
        </w:rPr>
        <w:t xml:space="preserve">    一、本单位与采购人之间 □不存在利害关系 □存在下列利害关系</w:t>
      </w:r>
      <w:r>
        <w:rPr>
          <w:rFonts w:hint="eastAsia" w:ascii="仿宋" w:hAnsi="仿宋" w:eastAsia="仿宋" w:cs="仿宋"/>
          <w:sz w:val="24"/>
          <w:szCs w:val="24"/>
          <w:u w:val="single"/>
        </w:rPr>
        <w:t xml:space="preserve">         ：</w:t>
      </w:r>
    </w:p>
    <w:p w14:paraId="256A6385">
      <w:pPr>
        <w:spacing w:line="340" w:lineRule="exact"/>
        <w:rPr>
          <w:rFonts w:ascii="仿宋" w:hAnsi="仿宋" w:eastAsia="仿宋" w:cs="仿宋"/>
          <w:sz w:val="24"/>
          <w:szCs w:val="24"/>
        </w:rPr>
      </w:pPr>
      <w:r>
        <w:rPr>
          <w:rFonts w:hint="eastAsia" w:ascii="仿宋" w:hAnsi="仿宋" w:eastAsia="仿宋" w:cs="仿宋"/>
          <w:sz w:val="24"/>
          <w:szCs w:val="24"/>
        </w:rPr>
        <w:t xml:space="preserve">    A.投资关系    B.行政隶属关系    C.业务指导关系</w:t>
      </w:r>
    </w:p>
    <w:p w14:paraId="7722555C">
      <w:pPr>
        <w:spacing w:line="340" w:lineRule="exact"/>
        <w:ind w:firstLine="480"/>
        <w:rPr>
          <w:rFonts w:ascii="仿宋" w:hAnsi="仿宋" w:eastAsia="仿宋" w:cs="仿宋"/>
          <w:sz w:val="24"/>
          <w:szCs w:val="24"/>
          <w:u w:val="single"/>
        </w:rPr>
      </w:pPr>
      <w:r>
        <w:rPr>
          <w:rFonts w:hint="eastAsia" w:ascii="仿宋" w:hAnsi="仿宋" w:eastAsia="仿宋" w:cs="仿宋"/>
          <w:sz w:val="24"/>
          <w:szCs w:val="24"/>
        </w:rPr>
        <w:t>D.其他可能影响采购公正的利害关系（如有，请如实说明）</w:t>
      </w:r>
      <w:r>
        <w:rPr>
          <w:rFonts w:hint="eastAsia" w:ascii="仿宋" w:hAnsi="仿宋" w:eastAsia="仿宋" w:cs="仿宋"/>
          <w:sz w:val="24"/>
          <w:szCs w:val="24"/>
          <w:u w:val="single"/>
        </w:rPr>
        <w:t xml:space="preserve">         </w:t>
      </w:r>
    </w:p>
    <w:p w14:paraId="34D29F66">
      <w:pPr>
        <w:spacing w:line="340" w:lineRule="exact"/>
        <w:ind w:firstLine="480"/>
        <w:rPr>
          <w:rFonts w:ascii="仿宋" w:hAnsi="仿宋" w:eastAsia="仿宋" w:cs="仿宋"/>
          <w:sz w:val="24"/>
          <w:szCs w:val="24"/>
        </w:rPr>
      </w:pPr>
      <w:r>
        <w:rPr>
          <w:rFonts w:hint="eastAsia" w:ascii="仿宋" w:hAnsi="仿宋" w:eastAsia="仿宋" w:cs="仿宋"/>
          <w:sz w:val="24"/>
          <w:szCs w:val="24"/>
        </w:rPr>
        <w:t>二、现已清楚知道参加本项目采购活动的其他所有供应商名称，本单位</w:t>
      </w:r>
    </w:p>
    <w:p w14:paraId="31E58C9D">
      <w:pPr>
        <w:spacing w:line="340" w:lineRule="exact"/>
        <w:ind w:firstLine="480"/>
        <w:rPr>
          <w:rFonts w:ascii="仿宋" w:hAnsi="仿宋" w:eastAsia="仿宋" w:cs="仿宋"/>
          <w:sz w:val="24"/>
          <w:szCs w:val="24"/>
        </w:rPr>
      </w:pPr>
      <w:r>
        <w:rPr>
          <w:rFonts w:hint="eastAsia" w:ascii="仿宋" w:hAnsi="仿宋" w:eastAsia="仿宋" w:cs="仿宋"/>
          <w:sz w:val="24"/>
          <w:szCs w:val="24"/>
        </w:rPr>
        <w:t>□与其他所有供应商之间均不存在利害关系  □与</w:t>
      </w:r>
      <w:r>
        <w:rPr>
          <w:rFonts w:hint="eastAsia" w:ascii="仿宋" w:hAnsi="仿宋" w:eastAsia="仿宋" w:cs="仿宋"/>
          <w:sz w:val="24"/>
          <w:szCs w:val="24"/>
          <w:u w:val="single"/>
        </w:rPr>
        <w:t xml:space="preserve">（供应商名称）     </w:t>
      </w:r>
      <w:r>
        <w:rPr>
          <w:rFonts w:hint="eastAsia" w:ascii="仿宋" w:hAnsi="仿宋" w:eastAsia="仿宋" w:cs="仿宋"/>
          <w:sz w:val="24"/>
          <w:szCs w:val="24"/>
        </w:rPr>
        <w:t>之间存在下列利害关系</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B1F96BE">
      <w:pPr>
        <w:spacing w:line="340" w:lineRule="exact"/>
        <w:rPr>
          <w:rFonts w:ascii="仿宋" w:hAnsi="仿宋" w:eastAsia="仿宋" w:cs="仿宋"/>
          <w:sz w:val="24"/>
          <w:szCs w:val="24"/>
        </w:rPr>
      </w:pPr>
      <w:r>
        <w:rPr>
          <w:rFonts w:hint="eastAsia" w:ascii="仿宋" w:hAnsi="仿宋" w:eastAsia="仿宋" w:cs="仿宋"/>
          <w:sz w:val="24"/>
          <w:szCs w:val="24"/>
        </w:rPr>
        <w:t xml:space="preserve">    A.法定代表人或负责人或实际控制人是同一人</w:t>
      </w:r>
    </w:p>
    <w:p w14:paraId="161A4181">
      <w:pPr>
        <w:spacing w:line="340" w:lineRule="exact"/>
        <w:rPr>
          <w:rFonts w:ascii="仿宋" w:hAnsi="仿宋" w:eastAsia="仿宋" w:cs="仿宋"/>
          <w:sz w:val="24"/>
          <w:szCs w:val="24"/>
        </w:rPr>
      </w:pPr>
      <w:r>
        <w:rPr>
          <w:rFonts w:hint="eastAsia" w:ascii="仿宋" w:hAnsi="仿宋" w:eastAsia="仿宋" w:cs="仿宋"/>
          <w:sz w:val="24"/>
          <w:szCs w:val="24"/>
        </w:rPr>
        <w:t xml:space="preserve">    B.法定代表人或负责人或实际控制人是夫妻关系</w:t>
      </w:r>
    </w:p>
    <w:p w14:paraId="71C6BE60">
      <w:pPr>
        <w:spacing w:line="340" w:lineRule="exact"/>
        <w:rPr>
          <w:rFonts w:ascii="仿宋" w:hAnsi="仿宋" w:eastAsia="仿宋" w:cs="仿宋"/>
          <w:sz w:val="24"/>
          <w:szCs w:val="24"/>
        </w:rPr>
      </w:pPr>
      <w:r>
        <w:rPr>
          <w:rFonts w:hint="eastAsia" w:ascii="仿宋" w:hAnsi="仿宋" w:eastAsia="仿宋" w:cs="仿宋"/>
          <w:sz w:val="24"/>
          <w:szCs w:val="24"/>
        </w:rPr>
        <w:t xml:space="preserve">    C.法定代表人或负责人或实际控制人是直系血亲关系</w:t>
      </w:r>
    </w:p>
    <w:p w14:paraId="1EA18E50">
      <w:pPr>
        <w:spacing w:line="340" w:lineRule="exact"/>
        <w:rPr>
          <w:rFonts w:ascii="仿宋" w:hAnsi="仿宋" w:eastAsia="仿宋" w:cs="仿宋"/>
          <w:sz w:val="24"/>
          <w:szCs w:val="24"/>
        </w:rPr>
      </w:pPr>
      <w:r>
        <w:rPr>
          <w:rFonts w:hint="eastAsia" w:ascii="仿宋" w:hAnsi="仿宋" w:eastAsia="仿宋" w:cs="仿宋"/>
          <w:sz w:val="24"/>
          <w:szCs w:val="24"/>
        </w:rPr>
        <w:t xml:space="preserve">    D.法定代表人或负责人或实际控制人存在三代以内旁系血亲关系</w:t>
      </w:r>
    </w:p>
    <w:p w14:paraId="332AC0AD">
      <w:pPr>
        <w:spacing w:line="340" w:lineRule="exact"/>
        <w:rPr>
          <w:rFonts w:ascii="仿宋" w:hAnsi="仿宋" w:eastAsia="仿宋" w:cs="仿宋"/>
          <w:sz w:val="24"/>
          <w:szCs w:val="24"/>
        </w:rPr>
      </w:pPr>
      <w:r>
        <w:rPr>
          <w:rFonts w:hint="eastAsia" w:ascii="仿宋" w:hAnsi="仿宋" w:eastAsia="仿宋" w:cs="仿宋"/>
          <w:sz w:val="24"/>
          <w:szCs w:val="24"/>
        </w:rPr>
        <w:t xml:space="preserve">    E.法定代表人或负责人或实际控制人存在近姻亲关系</w:t>
      </w:r>
    </w:p>
    <w:p w14:paraId="5001174B">
      <w:pPr>
        <w:spacing w:line="340" w:lineRule="exact"/>
        <w:rPr>
          <w:rFonts w:ascii="仿宋" w:hAnsi="仿宋" w:eastAsia="仿宋" w:cs="仿宋"/>
          <w:sz w:val="24"/>
          <w:szCs w:val="24"/>
        </w:rPr>
      </w:pPr>
      <w:r>
        <w:rPr>
          <w:rFonts w:hint="eastAsia" w:ascii="仿宋" w:hAnsi="仿宋" w:eastAsia="仿宋" w:cs="仿宋"/>
          <w:sz w:val="24"/>
          <w:szCs w:val="24"/>
        </w:rPr>
        <w:t xml:space="preserve">    F.法定代表人或负责人或实际控制人存在股份控制或实际控制关系</w:t>
      </w:r>
    </w:p>
    <w:p w14:paraId="038BE760">
      <w:pPr>
        <w:spacing w:line="340" w:lineRule="exact"/>
        <w:rPr>
          <w:rFonts w:ascii="仿宋" w:hAnsi="仿宋" w:eastAsia="仿宋" w:cs="仿宋"/>
          <w:sz w:val="24"/>
          <w:szCs w:val="24"/>
        </w:rPr>
      </w:pPr>
      <w:r>
        <w:rPr>
          <w:rFonts w:hint="eastAsia" w:ascii="仿宋" w:hAnsi="仿宋" w:eastAsia="仿宋" w:cs="仿宋"/>
          <w:sz w:val="24"/>
          <w:szCs w:val="24"/>
        </w:rPr>
        <w:t xml:space="preserve">    G.存在共同直接或间接投资设立子公司、联营企业和合营企业情况</w:t>
      </w:r>
    </w:p>
    <w:p w14:paraId="21DC3A76">
      <w:pPr>
        <w:spacing w:line="340" w:lineRule="exact"/>
        <w:rPr>
          <w:rFonts w:ascii="仿宋" w:hAnsi="仿宋" w:eastAsia="仿宋" w:cs="仿宋"/>
          <w:sz w:val="24"/>
          <w:szCs w:val="24"/>
        </w:rPr>
      </w:pPr>
      <w:r>
        <w:rPr>
          <w:rFonts w:hint="eastAsia" w:ascii="仿宋" w:hAnsi="仿宋" w:eastAsia="仿宋" w:cs="仿宋"/>
          <w:sz w:val="24"/>
          <w:szCs w:val="24"/>
        </w:rPr>
        <w:t xml:space="preserve">    H.存在分级代理或代销关系、同一生产制造商关系、管理关系、重要业务（占主营业务收入50%以上）或重要财务往来关系（如融资）等其他实质性控制关系</w:t>
      </w:r>
    </w:p>
    <w:p w14:paraId="47266623">
      <w:pPr>
        <w:spacing w:line="340" w:lineRule="exact"/>
        <w:ind w:left="240" w:hanging="240" w:hangingChars="100"/>
        <w:rPr>
          <w:rFonts w:ascii="仿宋" w:hAnsi="仿宋" w:eastAsia="仿宋" w:cs="仿宋"/>
          <w:sz w:val="24"/>
          <w:szCs w:val="24"/>
        </w:rPr>
      </w:pPr>
      <w:r>
        <w:rPr>
          <w:rFonts w:hint="eastAsia" w:ascii="仿宋" w:hAnsi="仿宋" w:eastAsia="仿宋" w:cs="仿宋"/>
          <w:sz w:val="24"/>
          <w:szCs w:val="24"/>
        </w:rPr>
        <w:t xml:space="preserve">    I.其他利害关系情况 </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A508F07">
      <w:pPr>
        <w:spacing w:line="340" w:lineRule="exact"/>
        <w:ind w:firstLine="480"/>
        <w:rPr>
          <w:rFonts w:ascii="仿宋" w:hAnsi="仿宋" w:eastAsia="仿宋" w:cs="仿宋"/>
          <w:sz w:val="24"/>
          <w:szCs w:val="24"/>
        </w:rPr>
      </w:pPr>
      <w:r>
        <w:rPr>
          <w:rFonts w:hint="eastAsia" w:ascii="仿宋" w:hAnsi="仿宋" w:eastAsia="仿宋" w:cs="仿宋"/>
          <w:sz w:val="24"/>
          <w:szCs w:val="24"/>
        </w:rPr>
        <w:t>三、现已清楚知道并严格遵守政府采购法律法规和现场纪律。</w:t>
      </w:r>
    </w:p>
    <w:p w14:paraId="6F03001F">
      <w:pPr>
        <w:spacing w:line="340" w:lineRule="exact"/>
        <w:ind w:firstLine="480"/>
        <w:rPr>
          <w:rFonts w:ascii="仿宋" w:hAnsi="仿宋" w:eastAsia="仿宋" w:cs="仿宋"/>
          <w:sz w:val="24"/>
          <w:szCs w:val="24"/>
        </w:rPr>
      </w:pPr>
      <w:r>
        <w:rPr>
          <w:rFonts w:hint="eastAsia" w:ascii="仿宋" w:hAnsi="仿宋" w:eastAsia="仿宋" w:cs="仿宋"/>
          <w:sz w:val="24"/>
          <w:szCs w:val="24"/>
        </w:rPr>
        <w:t>四、我发现</w:t>
      </w:r>
      <w:r>
        <w:rPr>
          <w:rFonts w:hint="eastAsia" w:ascii="仿宋" w:hAnsi="仿宋" w:eastAsia="仿宋" w:cs="仿宋"/>
          <w:sz w:val="24"/>
          <w:szCs w:val="24"/>
          <w:u w:val="single"/>
        </w:rPr>
        <w:t xml:space="preserve">                      </w:t>
      </w:r>
      <w:r>
        <w:rPr>
          <w:rFonts w:hint="eastAsia" w:ascii="仿宋" w:hAnsi="仿宋" w:eastAsia="仿宋" w:cs="仿宋"/>
          <w:sz w:val="24"/>
          <w:szCs w:val="24"/>
        </w:rPr>
        <w:t>和</w:t>
      </w:r>
      <w:r>
        <w:rPr>
          <w:rFonts w:hint="eastAsia" w:ascii="仿宋" w:hAnsi="仿宋" w:eastAsia="仿宋" w:cs="仿宋"/>
          <w:sz w:val="24"/>
          <w:szCs w:val="24"/>
          <w:u w:val="single"/>
        </w:rPr>
        <w:t xml:space="preserve">                  </w:t>
      </w:r>
      <w:r>
        <w:rPr>
          <w:rFonts w:hint="eastAsia" w:ascii="仿宋" w:hAnsi="仿宋" w:eastAsia="仿宋" w:cs="仿宋"/>
          <w:sz w:val="24"/>
          <w:szCs w:val="24"/>
        </w:rPr>
        <w:t>供应商之间存在或可能存在上述第二条第</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项利害关系。 </w:t>
      </w:r>
    </w:p>
    <w:p w14:paraId="307BBF36">
      <w:pPr>
        <w:spacing w:line="340" w:lineRule="exact"/>
        <w:ind w:firstLine="480"/>
        <w:rPr>
          <w:rFonts w:ascii="仿宋" w:hAnsi="仿宋" w:eastAsia="仿宋" w:cs="仿宋"/>
          <w:sz w:val="24"/>
          <w:szCs w:val="24"/>
        </w:rPr>
      </w:pPr>
    </w:p>
    <w:p w14:paraId="147DC1AA">
      <w:pPr>
        <w:spacing w:line="340" w:lineRule="exact"/>
        <w:ind w:firstLine="480"/>
        <w:rPr>
          <w:rFonts w:ascii="仿宋" w:hAnsi="仿宋" w:eastAsia="仿宋" w:cs="仿宋"/>
          <w:sz w:val="24"/>
          <w:szCs w:val="24"/>
        </w:rPr>
      </w:pPr>
    </w:p>
    <w:p w14:paraId="52798F02">
      <w:pPr>
        <w:wordWrap w:val="0"/>
        <w:spacing w:line="340" w:lineRule="exact"/>
        <w:ind w:firstLine="120" w:firstLineChars="50"/>
        <w:jc w:val="right"/>
        <w:rPr>
          <w:rFonts w:ascii="仿宋" w:hAnsi="仿宋" w:eastAsia="仿宋" w:cs="仿宋"/>
          <w:sz w:val="24"/>
          <w:szCs w:val="24"/>
        </w:rPr>
      </w:pPr>
      <w:r>
        <w:rPr>
          <w:rFonts w:hint="eastAsia" w:ascii="仿宋" w:hAnsi="仿宋" w:eastAsia="仿宋" w:cs="仿宋"/>
          <w:sz w:val="24"/>
          <w:szCs w:val="24"/>
        </w:rPr>
        <w:t xml:space="preserve">（供应商代表签名）：     </w:t>
      </w:r>
    </w:p>
    <w:p w14:paraId="6BCA950E">
      <w:pPr>
        <w:spacing w:line="340" w:lineRule="exact"/>
        <w:jc w:val="right"/>
        <w:rPr>
          <w:rFonts w:ascii="仿宋" w:hAnsi="仿宋" w:eastAsia="仿宋" w:cs="仿宋"/>
          <w:sz w:val="24"/>
          <w:szCs w:val="24"/>
        </w:rPr>
      </w:pPr>
    </w:p>
    <w:p w14:paraId="381F4212">
      <w:pPr>
        <w:wordWrap w:val="0"/>
        <w:spacing w:line="340" w:lineRule="exact"/>
        <w:jc w:val="right"/>
        <w:rPr>
          <w:rFonts w:ascii="仿宋" w:hAnsi="仿宋" w:eastAsia="仿宋" w:cs="仿宋"/>
          <w:sz w:val="24"/>
          <w:szCs w:val="24"/>
        </w:rPr>
      </w:pPr>
      <w:r>
        <w:rPr>
          <w:rFonts w:hint="eastAsia" w:ascii="仿宋" w:hAnsi="仿宋" w:eastAsia="仿宋" w:cs="仿宋"/>
          <w:sz w:val="24"/>
          <w:szCs w:val="24"/>
        </w:rPr>
        <w:t xml:space="preserve">        年   月   日</w:t>
      </w:r>
    </w:p>
    <w:p w14:paraId="72712BBC">
      <w:pPr>
        <w:spacing w:line="340" w:lineRule="exact"/>
        <w:rPr>
          <w:rFonts w:ascii="仿宋" w:hAnsi="仿宋" w:eastAsia="仿宋" w:cs="仿宋"/>
          <w:sz w:val="28"/>
          <w:szCs w:val="28"/>
        </w:rPr>
      </w:pPr>
    </w:p>
    <w:p w14:paraId="327494CD">
      <w:pPr>
        <w:pStyle w:val="27"/>
        <w:rPr>
          <w:rFonts w:ascii="仿宋" w:hAnsi="仿宋" w:eastAsia="仿宋" w:cs="仿宋"/>
        </w:rPr>
      </w:pPr>
    </w:p>
    <w:p w14:paraId="7B1E5AAE">
      <w:pPr>
        <w:spacing w:line="360" w:lineRule="auto"/>
        <w:rPr>
          <w:rFonts w:ascii="仿宋" w:hAnsi="仿宋" w:eastAsia="仿宋" w:cs="仿宋"/>
          <w:sz w:val="24"/>
          <w:szCs w:val="24"/>
        </w:rPr>
      </w:pPr>
      <w:r>
        <w:rPr>
          <w:rFonts w:hint="eastAsia" w:ascii="仿宋" w:hAnsi="仿宋" w:eastAsia="仿宋" w:cs="仿宋"/>
          <w:sz w:val="24"/>
          <w:szCs w:val="24"/>
        </w:rPr>
        <w:t>注：1、供应商认为有利害关系和需要回避的人员，应提供相关证明材料，与本声明书一同提交。由采购代理机构和财政监督部门负责询问核查。</w:t>
      </w:r>
    </w:p>
    <w:p w14:paraId="70103655">
      <w:pPr>
        <w:spacing w:line="360" w:lineRule="auto"/>
        <w:ind w:firstLine="482"/>
        <w:jc w:val="left"/>
        <w:rPr>
          <w:rFonts w:ascii="仿宋" w:hAnsi="仿宋" w:eastAsia="仿宋" w:cs="仿宋"/>
          <w:b/>
        </w:rPr>
      </w:pPr>
      <w:r>
        <w:rPr>
          <w:rFonts w:hint="eastAsia" w:ascii="仿宋" w:hAnsi="仿宋" w:eastAsia="仿宋" w:cs="仿宋"/>
          <w:b/>
          <w:sz w:val="24"/>
        </w:rPr>
        <w:t>2、该声明书在投标文件解密后30分钟内以邮件方式发送至邮箱23469090@qq.com。</w:t>
      </w:r>
    </w:p>
    <w:p w14:paraId="48C6D134">
      <w:pPr>
        <w:pStyle w:val="12"/>
        <w:snapToGrid/>
        <w:spacing w:line="360" w:lineRule="auto"/>
        <w:ind w:firstLine="482" w:firstLineChars="200"/>
      </w:pPr>
      <w:r>
        <w:rPr>
          <w:rFonts w:hint="eastAsia" w:ascii="仿宋" w:hAnsi="仿宋" w:eastAsia="仿宋" w:cs="仿宋"/>
          <w:b/>
        </w:rPr>
        <w:t>3、该声明书请各供应商在开标前提前准备好。</w:t>
      </w:r>
    </w:p>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3">
    <w:altName w:val="Symbol"/>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7ED1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D7E3A">
    <w:pPr>
      <w:pBdr>
        <w:top w:val="single" w:color="auto" w:sz="4" w:space="1"/>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0720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F407201">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E397">
    <w:pPr>
      <w:pStyle w:val="14"/>
      <w:widowControl w:val="0"/>
      <w:pBdr>
        <w:top w:val="none" w:color="auto" w:sz="0" w:space="1"/>
        <w:left w:val="none" w:color="auto" w:sz="0" w:space="4"/>
        <w:bottom w:val="none" w:color="auto" w:sz="0" w:space="1"/>
        <w:right w:val="none" w:color="auto" w:sz="0" w:space="4"/>
        <w:between w:val="none" w:color="auto" w:sz="0" w:space="0"/>
      </w:pBdr>
      <w:snapToGrid w:val="0"/>
      <w:jc w:val="left"/>
    </w:pPr>
    <w:r>
      <w:rPr>
        <w:sz w:val="24"/>
      </w:rPr>
      <mc:AlternateContent>
        <mc:Choice Requires="wps">
          <w:drawing>
            <wp:anchor distT="0" distB="0" distL="114300" distR="114300" simplePos="0" relativeHeight="251662336" behindDoc="0" locked="0" layoutInCell="1" allowOverlap="1">
              <wp:simplePos x="0" y="0"/>
              <wp:positionH relativeFrom="column">
                <wp:posOffset>40640</wp:posOffset>
              </wp:positionH>
              <wp:positionV relativeFrom="page">
                <wp:posOffset>9935845</wp:posOffset>
              </wp:positionV>
              <wp:extent cx="522922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229225" cy="0"/>
                      </a:xfrm>
                      <a:prstGeom prst="line">
                        <a:avLst/>
                      </a:prstGeom>
                      <a:ln w="6350">
                        <a:gradFill>
                          <a:gsLst>
                            <a:gs pos="50000">
                              <a:schemeClr val="accent3"/>
                            </a:gs>
                            <a:gs pos="0">
                              <a:schemeClr val="accent3">
                                <a:lumMod val="25000"/>
                                <a:lumOff val="75000"/>
                              </a:schemeClr>
                            </a:gs>
                            <a:gs pos="100000">
                              <a:schemeClr val="accent3">
                                <a:lumMod val="85000"/>
                              </a:schemeClr>
                            </a:gs>
                          </a:gsLst>
                          <a:lin ang="5400000" scaled="0"/>
                        </a:gradFill>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pt;margin-top:782.35pt;height:0pt;width:411.75pt;mso-position-vertical-relative:page;z-index:251662336;mso-width-relative:page;mso-height-relative:page;" filled="f" stroked="t" coordsize="21600,21600" o:gfxdata="UEsDBAoAAAAAAIdO4kAAAAAAAAAAAAAAAAAEAAAAZHJzL1BLAwQUAAAACACHTuJAwrmZ7NYAAAAL&#10;AQAADwAAAGRycy9kb3ducmV2LnhtbE2PwU7DMAyG70i8Q2QkbizdNNquNN0BiQMSElA4cMxary0k&#10;Tkmytrw95oDg6N+/Pn8u94s1YkIfBkcK1qsEBFLj2oE6Ba8vd1c5iBA1tdo4QgVfGGBfnZ+Vumjd&#10;TM841bETDKFQaAV9jGMhZWh6tDqs3IjEu6PzVkcefSdbr2eGWyM3SZJKqwfiC70e8bbH5qM+WaZQ&#10;9nlcjH97enzo83p+x/spQ6UuL9bJDYiIS/wrw48+q0PFTgd3ojYIoyDdcpHj63SbgeBCvtntQBx+&#10;I1mV8v8P1TdQSwMEFAAAAAgAh07iQHjYc6E/AgAAuAQAAA4AAABkcnMvZTJvRG9jLnhtbK1US44T&#10;MRDdI3EHy3vSSUMmmSidEUoYNnwiAQdw3O5uS/7J5fwuwQWQ2MGKJXtuw3AMynaSGc1EaBbEkmOX&#10;y6/qvSr39GqnFdkID9Kaig56fUqE4baWpq3op4/Xz8aUQGCmZsoaUdG9AHo1e/pkunUTUdrOqlp4&#10;giAGJltX0S4ENykK4J3QDHrWCYOHjfWaBdz6tqg92yK6VkXZ718UW+tr5y0XAGhd5EN6QPSPAbRN&#10;I7lYWL7WwoSM6oViASlBJx3QWcq2aQQP75sGRCCqosg0pBmD4HoV52I2ZZPWM9dJfkiBPSaFe5w0&#10;kwaDnqAWLDCy9vIBlJbcW7BN6HGri0wkKYIsBv172nzomBOJC0oN7iQ6/D9Y/m6z9ETWFR1RYpjG&#10;gt98+fn787c/v77ifPPjOxlFkbYOJug7N0t/2IFb+sh413gd/5EL2SVh9ydhxS4QjsZhWV6W5ZAS&#10;fjwrbi86D+G1sJrERUWVNJEzm7DNGwgYDF2PLtFs7LVUKtVNGbKt6MXzIVaTM+zFBnsAl9ohHzAt&#10;JUy12OQ8+GNx6ng5wrSA6HlBnEVFh338JTfw7WquPNkwbJqXwziiBJhHC3dvnPF+dRlHQlFr/dbW&#10;GaSM4LnX0Iwdmc2joxmhD0HPhBnExM7EGs/jeBBr/A/QROHAG3UmLL754YscgABnSqByKdPo6tlJ&#10;rliBBYMuJw5WyTrz0TLg50BJXdFxxslSKYNUYtfkPomrla33qX2SHRs6k82PL76Yu/t0+/aDM/s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rmZ7NYAAAALAQAADwAAAAAAAAABACAAAAAiAAAAZHJz&#10;L2Rvd25yZXYueG1sUEsBAhQAFAAAAAgAh07iQHjYc6E/AgAAuAQAAA4AAAAAAAAAAQAgAAAAJQEA&#10;AGRycy9lMm9Eb2MueG1sUEsFBgAAAAAGAAYAWQEAANYFAAAAAA==&#10;">
              <v:fill on="f" focussize="0,0"/>
              <v:stroke weight="0.5pt" color="#000000" miterlimit="8" joinstyle="miter"/>
              <v:imagedata o:title=""/>
              <o:lock v:ext="edit" aspectratio="f"/>
            </v:lin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C9F80">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7C9F80">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4D80E">
    <w:pPr>
      <w:pBdr>
        <w:top w:val="single" w:color="auto" w:sz="4" w:space="1"/>
      </w:pBdr>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C9C6C">
                          <w:pPr>
                            <w:pStyle w:val="14"/>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FC9C6C">
                    <w:pPr>
                      <w:pStyle w:val="14"/>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5A5C7">
    <w:pPr>
      <w:pStyle w:val="14"/>
      <w:framePr w:wrap="around" w:vAnchor="text" w:hAnchor="margin" w:xAlign="center" w:y="1"/>
      <w:rPr>
        <w:rStyle w:val="24"/>
      </w:rPr>
    </w:pPr>
    <w:r>
      <w:fldChar w:fldCharType="begin"/>
    </w:r>
    <w:r>
      <w:rPr>
        <w:rStyle w:val="24"/>
        <w:highlight w:val="white"/>
      </w:rPr>
      <w:instrText xml:space="preserve">PAGE  </w:instrText>
    </w:r>
    <w:r>
      <w:fldChar w:fldCharType="separate"/>
    </w:r>
    <w:r>
      <w:rPr>
        <w:rStyle w:val="24"/>
        <w:highlight w:val="white"/>
      </w:rPr>
      <w:t>52</w:t>
    </w:r>
    <w:r>
      <w:fldChar w:fldCharType="end"/>
    </w:r>
  </w:p>
  <w:p w14:paraId="01E6192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9A3CA">
    <w:pPr>
      <w:pStyle w:val="15"/>
      <w:pBdr>
        <w:bottom w:val="none" w:color="auto" w:sz="0" w:space="1"/>
      </w:pBdr>
      <w:ind w:right="-4"/>
      <w:jc w:val="right"/>
      <w:rPr>
        <w:rFonts w:ascii="仿宋_GB2312" w:hAnsi="宋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D4970">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0FAF">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3B328">
    <w:pPr>
      <w:pStyle w:val="15"/>
      <w:jc w:val="right"/>
    </w:pP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fldChar w:fldCharType="begin"/>
    </w:r>
    <w:r>
      <w:instrText xml:space="preserve"> HYPERLINK "http://www.lssggzy.com" </w:instrText>
    </w:r>
    <w:r>
      <w:fldChar w:fldCharType="separate"/>
    </w:r>
    <w:r>
      <w:rPr>
        <w:rFonts w:hint="eastAsia" w:ascii="仿宋_GB2312" w:eastAsia="仿宋_GB2312"/>
        <w:sz w:val="24"/>
        <w:szCs w:val="24"/>
        <w:lang w:eastAsia="zh-CN"/>
      </w:rPr>
      <w:t>lssggzy.lishui.gov.cn/lsweb</w:t>
    </w:r>
    <w:r>
      <w:rPr>
        <w:rFonts w:hint="eastAsia" w:ascii="仿宋_GB2312" w:eastAsia="仿宋_GB2312"/>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A5316"/>
    <w:multiLevelType w:val="singleLevel"/>
    <w:tmpl w:val="217A5316"/>
    <w:lvl w:ilvl="0" w:tentative="0">
      <w:start w:val="4"/>
      <w:numFmt w:val="decimal"/>
      <w:lvlText w:val="%1."/>
      <w:lvlJc w:val="left"/>
      <w:pPr>
        <w:tabs>
          <w:tab w:val="left" w:pos="312"/>
        </w:tabs>
      </w:pPr>
    </w:lvl>
  </w:abstractNum>
  <w:abstractNum w:abstractNumId="1">
    <w:nsid w:val="2FA99C59"/>
    <w:multiLevelType w:val="singleLevel"/>
    <w:tmpl w:val="2FA99C59"/>
    <w:lvl w:ilvl="0" w:tentative="0">
      <w:start w:val="3"/>
      <w:numFmt w:val="decimal"/>
      <w:lvlText w:val="%1."/>
      <w:lvlJc w:val="left"/>
      <w:pPr>
        <w:tabs>
          <w:tab w:val="left" w:pos="312"/>
        </w:tabs>
      </w:pPr>
    </w:lvl>
  </w:abstractNum>
  <w:abstractNum w:abstractNumId="2">
    <w:nsid w:val="46707E8B"/>
    <w:multiLevelType w:val="multilevel"/>
    <w:tmpl w:val="46707E8B"/>
    <w:lvl w:ilvl="0" w:tentative="0">
      <w:start w:val="1"/>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2562A0A"/>
    <w:multiLevelType w:val="singleLevel"/>
    <w:tmpl w:val="62562A0A"/>
    <w:lvl w:ilvl="0" w:tentative="0">
      <w:start w:val="2"/>
      <w:numFmt w:val="chineseCounting"/>
      <w:suff w:val="space"/>
      <w:lvlText w:val="第%1章"/>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ZWJmZGVjZWZjM2M0M2RhZDBiYjkyNDU5ZTVhZDMifQ=="/>
  </w:docVars>
  <w:rsids>
    <w:rsidRoot w:val="141857D6"/>
    <w:rsid w:val="00106250"/>
    <w:rsid w:val="004347C8"/>
    <w:rsid w:val="00715F5D"/>
    <w:rsid w:val="009A6C59"/>
    <w:rsid w:val="00B111DE"/>
    <w:rsid w:val="00BA2C17"/>
    <w:rsid w:val="01AB1F7D"/>
    <w:rsid w:val="06C64FE1"/>
    <w:rsid w:val="0AB2249A"/>
    <w:rsid w:val="113E2D1C"/>
    <w:rsid w:val="11D978F5"/>
    <w:rsid w:val="13910057"/>
    <w:rsid w:val="141857D6"/>
    <w:rsid w:val="1447440B"/>
    <w:rsid w:val="16774CFE"/>
    <w:rsid w:val="17223696"/>
    <w:rsid w:val="17F1235D"/>
    <w:rsid w:val="190B6E9A"/>
    <w:rsid w:val="1AAC1FB7"/>
    <w:rsid w:val="1B762CF0"/>
    <w:rsid w:val="1BFA6AC3"/>
    <w:rsid w:val="1D092596"/>
    <w:rsid w:val="1D811461"/>
    <w:rsid w:val="1DBB084C"/>
    <w:rsid w:val="1E566242"/>
    <w:rsid w:val="200A52C3"/>
    <w:rsid w:val="203F625A"/>
    <w:rsid w:val="211C1803"/>
    <w:rsid w:val="235636DB"/>
    <w:rsid w:val="23DD1433"/>
    <w:rsid w:val="297445E7"/>
    <w:rsid w:val="2A496F3F"/>
    <w:rsid w:val="2DCF6290"/>
    <w:rsid w:val="2FB243FE"/>
    <w:rsid w:val="318D2CB6"/>
    <w:rsid w:val="33F21230"/>
    <w:rsid w:val="36BF204A"/>
    <w:rsid w:val="38ED3A6E"/>
    <w:rsid w:val="39094D4C"/>
    <w:rsid w:val="39A72002"/>
    <w:rsid w:val="3CA366B3"/>
    <w:rsid w:val="3D596D09"/>
    <w:rsid w:val="3D9E547C"/>
    <w:rsid w:val="3DAA2427"/>
    <w:rsid w:val="3F3E1FD1"/>
    <w:rsid w:val="403501D5"/>
    <w:rsid w:val="40DE6ABE"/>
    <w:rsid w:val="41CF1A28"/>
    <w:rsid w:val="42755200"/>
    <w:rsid w:val="444A4965"/>
    <w:rsid w:val="445361F0"/>
    <w:rsid w:val="44B06EE4"/>
    <w:rsid w:val="467008C9"/>
    <w:rsid w:val="474B29D4"/>
    <w:rsid w:val="48B56A22"/>
    <w:rsid w:val="494833A7"/>
    <w:rsid w:val="4A851D59"/>
    <w:rsid w:val="4C48137D"/>
    <w:rsid w:val="4E516C0B"/>
    <w:rsid w:val="4EBB043F"/>
    <w:rsid w:val="4F8151E4"/>
    <w:rsid w:val="4FA129C0"/>
    <w:rsid w:val="503C110B"/>
    <w:rsid w:val="51200A2D"/>
    <w:rsid w:val="52670E37"/>
    <w:rsid w:val="55213BC1"/>
    <w:rsid w:val="55855303"/>
    <w:rsid w:val="55C77548"/>
    <w:rsid w:val="565A0006"/>
    <w:rsid w:val="57B275B3"/>
    <w:rsid w:val="590E7EDD"/>
    <w:rsid w:val="59464475"/>
    <w:rsid w:val="5A736072"/>
    <w:rsid w:val="5E29605D"/>
    <w:rsid w:val="5EB629D1"/>
    <w:rsid w:val="600A4D82"/>
    <w:rsid w:val="639B6A51"/>
    <w:rsid w:val="658D448B"/>
    <w:rsid w:val="659F5F6D"/>
    <w:rsid w:val="65DF09F3"/>
    <w:rsid w:val="66CA76B8"/>
    <w:rsid w:val="69DF498D"/>
    <w:rsid w:val="6A7122E1"/>
    <w:rsid w:val="6AE65552"/>
    <w:rsid w:val="6C225202"/>
    <w:rsid w:val="6CF56FE8"/>
    <w:rsid w:val="6E98430A"/>
    <w:rsid w:val="6EA322C5"/>
    <w:rsid w:val="6EC477EE"/>
    <w:rsid w:val="6F52122D"/>
    <w:rsid w:val="705160B5"/>
    <w:rsid w:val="71BA2DA1"/>
    <w:rsid w:val="71F633B8"/>
    <w:rsid w:val="75400B29"/>
    <w:rsid w:val="76397D18"/>
    <w:rsid w:val="782F16F4"/>
    <w:rsid w:val="7A0655D5"/>
    <w:rsid w:val="7BF070CA"/>
    <w:rsid w:val="7CC14B35"/>
    <w:rsid w:val="7DE84007"/>
    <w:rsid w:val="7E000429"/>
    <w:rsid w:val="7ED77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5">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7">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208"/>
      </w:tabs>
      <w:spacing w:after="120" w:line="240" w:lineRule="auto"/>
      <w:ind w:firstLine="420" w:firstLineChars="100"/>
    </w:pPr>
    <w:rPr>
      <w:rFonts w:ascii="Times New Roman" w:eastAsia="宋体"/>
      <w:sz w:val="21"/>
    </w:rPr>
  </w:style>
  <w:style w:type="paragraph" w:styleId="3">
    <w:name w:val="Body Text"/>
    <w:basedOn w:val="1"/>
    <w:next w:val="2"/>
    <w:qFormat/>
    <w:uiPriority w:val="0"/>
    <w:pPr>
      <w:tabs>
        <w:tab w:val="left" w:pos="208"/>
      </w:tabs>
      <w:spacing w:line="432" w:lineRule="auto"/>
    </w:pPr>
    <w:rPr>
      <w:rFonts w:ascii="仿宋_GB2312" w:eastAsia="仿宋_GB2312"/>
      <w:sz w:val="28"/>
    </w:rPr>
  </w:style>
  <w:style w:type="paragraph" w:styleId="8">
    <w:name w:val="Normal Indent"/>
    <w:basedOn w:val="1"/>
    <w:next w:val="9"/>
    <w:qFormat/>
    <w:uiPriority w:val="0"/>
    <w:pPr>
      <w:ind w:firstLine="420"/>
    </w:pPr>
    <w:rPr>
      <w:rFonts w:ascii="Times New Roman" w:hAnsi="Times New Roman"/>
      <w:szCs w:val="20"/>
    </w:rPr>
  </w:style>
  <w:style w:type="paragraph" w:styleId="9">
    <w:name w:val="Body Text Indent"/>
    <w:basedOn w:val="1"/>
    <w:next w:val="8"/>
    <w:qFormat/>
    <w:uiPriority w:val="0"/>
    <w:pPr>
      <w:ind w:firstLine="540"/>
    </w:pPr>
    <w:rPr>
      <w:sz w:val="28"/>
      <w:szCs w:val="20"/>
    </w:rPr>
  </w:style>
  <w:style w:type="paragraph" w:styleId="10">
    <w:name w:val="toc 3"/>
    <w:basedOn w:val="1"/>
    <w:next w:val="1"/>
    <w:qFormat/>
    <w:uiPriority w:val="39"/>
    <w:pPr>
      <w:spacing w:before="40" w:after="40"/>
      <w:ind w:left="200" w:leftChars="200"/>
      <w:jc w:val="left"/>
    </w:pPr>
    <w:rPr>
      <w:rFonts w:eastAsia="仿宋_GB2312"/>
      <w:iCs/>
      <w:sz w:val="20"/>
      <w:szCs w:val="20"/>
    </w:rPr>
  </w:style>
  <w:style w:type="paragraph" w:styleId="11">
    <w:name w:val="Plain Text"/>
    <w:basedOn w:val="1"/>
    <w:next w:val="1"/>
    <w:qFormat/>
    <w:uiPriority w:val="0"/>
    <w:rPr>
      <w:rFonts w:ascii="宋体" w:hAnsi="Courier New"/>
      <w:szCs w:val="20"/>
    </w:rPr>
  </w:style>
  <w:style w:type="paragraph" w:styleId="12">
    <w:name w:val="Body Text Indent 2"/>
    <w:basedOn w:val="1"/>
    <w:qFormat/>
    <w:uiPriority w:val="0"/>
    <w:pPr>
      <w:snapToGrid w:val="0"/>
      <w:spacing w:line="400" w:lineRule="exact"/>
      <w:ind w:firstLine="480"/>
    </w:pPr>
    <w:rPr>
      <w:rFonts w:eastAsia="仿宋_GB2312"/>
      <w:sz w:val="24"/>
    </w:rPr>
  </w:style>
  <w:style w:type="paragraph" w:styleId="13">
    <w:name w:val="Balloon Text"/>
    <w:basedOn w:val="1"/>
    <w:link w:val="48"/>
    <w:qFormat/>
    <w:uiPriority w:val="0"/>
    <w:rPr>
      <w:sz w:val="18"/>
      <w:szCs w:val="18"/>
    </w:rPr>
  </w:style>
  <w:style w:type="paragraph" w:styleId="14">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6">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17">
    <w:name w:val="List"/>
    <w:basedOn w:val="1"/>
    <w:qFormat/>
    <w:uiPriority w:val="0"/>
    <w:pPr>
      <w:ind w:left="200" w:hanging="200" w:hangingChars="200"/>
    </w:pPr>
    <w:rPr>
      <w:rFonts w:ascii="Times New Roman" w:hAnsi="Times New Roman"/>
      <w:szCs w:val="24"/>
    </w:rPr>
  </w:style>
  <w:style w:type="paragraph" w:styleId="18">
    <w:name w:val="toc 6"/>
    <w:basedOn w:val="1"/>
    <w:next w:val="1"/>
    <w:qFormat/>
    <w:uiPriority w:val="39"/>
    <w:pPr>
      <w:ind w:left="1050"/>
      <w:jc w:val="left"/>
    </w:pPr>
    <w:rPr>
      <w:sz w:val="18"/>
      <w:szCs w:val="18"/>
    </w:r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0"/>
    <w:pPr>
      <w:spacing w:before="240" w:after="60"/>
      <w:jc w:val="center"/>
      <w:outlineLvl w:val="0"/>
    </w:pPr>
    <w:rPr>
      <w:rFonts w:ascii="Arial" w:hAnsi="Arial" w:cs="Arial"/>
      <w:b/>
      <w:bCs/>
      <w:sz w:val="32"/>
      <w:szCs w:val="32"/>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paragraph" w:customStyle="1" w:styleId="27">
    <w:name w:val="表格文字"/>
    <w:basedOn w:val="28"/>
    <w:next w:val="3"/>
    <w:qFormat/>
    <w:uiPriority w:val="0"/>
    <w:pPr>
      <w:spacing w:before="25" w:after="25"/>
      <w:jc w:val="left"/>
    </w:pPr>
    <w:rPr>
      <w:bCs/>
      <w:spacing w:val="10"/>
      <w:kern w:val="0"/>
      <w:sz w:val="24"/>
      <w:szCs w:val="20"/>
    </w:rPr>
  </w:style>
  <w:style w:type="paragraph" w:customStyle="1" w:styleId="28">
    <w:name w:val="表格文字（两侧对齐）"/>
    <w:basedOn w:val="1"/>
    <w:qFormat/>
    <w:uiPriority w:val="0"/>
    <w:pPr>
      <w:snapToGrid w:val="0"/>
    </w:pPr>
    <w:rPr>
      <w:sz w:val="20"/>
    </w:rPr>
  </w:style>
  <w:style w:type="paragraph" w:customStyle="1" w:styleId="29">
    <w:name w:val="样式 标题 31.1.1标题 333rd levelBOD 0Bold HeadCTH3H31Heading ...1"/>
    <w:basedOn w:val="6"/>
    <w:qFormat/>
    <w:uiPriority w:val="0"/>
    <w:pPr>
      <w:spacing w:before="0" w:after="0"/>
      <w:ind w:firstLine="0" w:firstLineChars="0"/>
    </w:pPr>
    <w:rPr>
      <w:rFonts w:hAnsi="宋体" w:cs="宋体"/>
      <w:sz w:val="24"/>
    </w:rPr>
  </w:style>
  <w:style w:type="paragraph" w:customStyle="1" w:styleId="30">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31">
    <w:name w:val="索引 11"/>
    <w:basedOn w:val="1"/>
    <w:next w:val="1"/>
    <w:qFormat/>
    <w:uiPriority w:val="0"/>
    <w:pPr>
      <w:spacing w:line="360" w:lineRule="auto"/>
    </w:pPr>
    <w:rPr>
      <w:rFonts w:ascii="仿宋_GB2312" w:hAnsi="Times New Roman" w:eastAsia="仿宋_GB2312"/>
      <w:sz w:val="24"/>
      <w:szCs w:val="20"/>
    </w:rPr>
  </w:style>
  <w:style w:type="paragraph" w:customStyle="1" w:styleId="32">
    <w:name w:val="纯文本1"/>
    <w:basedOn w:val="1"/>
    <w:qFormat/>
    <w:uiPriority w:val="0"/>
    <w:rPr>
      <w:rFonts w:ascii="宋体" w:hAnsi="Courier New"/>
    </w:rPr>
  </w:style>
  <w:style w:type="paragraph" w:customStyle="1" w:styleId="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p0"/>
    <w:basedOn w:val="1"/>
    <w:qFormat/>
    <w:uiPriority w:val="0"/>
    <w:pPr>
      <w:widowControl/>
    </w:pPr>
    <w:rPr>
      <w:rFonts w:cs="宋体"/>
      <w:kern w:val="0"/>
      <w:szCs w:val="20"/>
    </w:rPr>
  </w:style>
  <w:style w:type="paragraph" w:customStyle="1" w:styleId="37">
    <w:name w:val="纯文本_3"/>
    <w:basedOn w:val="34"/>
    <w:qFormat/>
    <w:uiPriority w:val="0"/>
    <w:rPr>
      <w:rFonts w:ascii="宋体" w:hAnsi="Courier New"/>
      <w:szCs w:val="20"/>
    </w:rPr>
  </w:style>
  <w:style w:type="paragraph" w:customStyle="1" w:styleId="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纯文本_0"/>
    <w:basedOn w:val="40"/>
    <w:unhideWhenUsed/>
    <w:qFormat/>
    <w:uiPriority w:val="0"/>
    <w:rPr>
      <w:rFonts w:ascii="宋体" w:hAnsi="Courier New"/>
      <w:kern w:val="0"/>
      <w:sz w:val="20"/>
      <w:szCs w:val="20"/>
    </w:rPr>
  </w:style>
  <w:style w:type="paragraph" w:customStyle="1" w:styleId="4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纯文本_1"/>
    <w:basedOn w:val="43"/>
    <w:qFormat/>
    <w:uiPriority w:val="0"/>
    <w:rPr>
      <w:rFonts w:ascii="宋体" w:hAnsi="Courier New"/>
      <w:szCs w:val="20"/>
    </w:rPr>
  </w:style>
  <w:style w:type="paragraph" w:customStyle="1" w:styleId="4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NormalCharacter"/>
    <w:qFormat/>
    <w:uiPriority w:val="0"/>
    <w:rPr>
      <w:rFonts w:ascii="Calibri" w:hAnsi="Calibri"/>
      <w:kern w:val="2"/>
      <w:sz w:val="21"/>
      <w:szCs w:val="22"/>
      <w:lang w:val="en-US" w:eastAsia="zh-CN" w:bidi="ar-SA"/>
    </w:rPr>
  </w:style>
  <w:style w:type="character" w:customStyle="1" w:styleId="48">
    <w:name w:val="批注框文本 Char"/>
    <w:basedOn w:val="23"/>
    <w:link w:val="13"/>
    <w:qFormat/>
    <w:uiPriority w:val="0"/>
    <w:rPr>
      <w:rFonts w:ascii="Calibri" w:hAnsi="Calibri" w:eastAsia="宋体" w:cs="Times New Roman"/>
      <w:kern w:val="2"/>
      <w:sz w:val="18"/>
      <w:szCs w:val="18"/>
    </w:rPr>
  </w:style>
  <w:style w:type="paragraph" w:styleId="49">
    <w:name w:val="List Paragraph"/>
    <w:basedOn w:val="1"/>
    <w:qFormat/>
    <w:uiPriority w:val="34"/>
    <w:pPr>
      <w:ind w:firstLine="420" w:firstLineChars="200"/>
    </w:pPr>
  </w:style>
  <w:style w:type="paragraph" w:customStyle="1" w:styleId="50">
    <w:name w:val="自动更正"/>
    <w:qFormat/>
    <w:uiPriority w:val="99"/>
    <w:pPr>
      <w:widowControl w:val="0"/>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29197</Words>
  <Characters>32039</Characters>
  <Lines>338</Lines>
  <Paragraphs>95</Paragraphs>
  <TotalTime>0</TotalTime>
  <ScaleCrop>false</ScaleCrop>
  <LinksUpToDate>false</LinksUpToDate>
  <CharactersWithSpaces>36473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2023-03-14T08:28:00Z</dcterms:created>
  <dc:creator>江江燕</dc:creator>
  <cp:lastModifiedBy>痞子飛</cp:lastModifiedBy>
  <dcterms:modified xsi:type="dcterms:W3CDTF">2024-09-11T02:29:45Z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B23A827966CB468A8FDCAC080949E95C_13</vt:lpwstr>
  </property>
</Properties>
</file>