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68" w:rsidRDefault="007A016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A0168" w:rsidRDefault="007A016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rsidR="007A0168" w:rsidRDefault="00BB7FDB">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7A0168" w:rsidRDefault="0043119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hint="eastAsia"/>
          <w:b/>
          <w:kern w:val="0"/>
          <w:sz w:val="44"/>
          <w:szCs w:val="44"/>
        </w:rPr>
        <w:t>SMCG-2024-GK008</w:t>
      </w:r>
      <w:r w:rsidR="00BB7FDB">
        <w:rPr>
          <w:rFonts w:ascii="宋体" w:hint="eastAsia"/>
          <w:b/>
          <w:kern w:val="0"/>
          <w:sz w:val="44"/>
          <w:szCs w:val="44"/>
        </w:rPr>
        <w:t>号</w:t>
      </w:r>
    </w:p>
    <w:p w:rsidR="007A0168" w:rsidRDefault="007A01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7A0168" w:rsidRDefault="007A0168">
      <w:pPr>
        <w:autoSpaceDE w:val="0"/>
        <w:autoSpaceDN w:val="0"/>
        <w:adjustRightInd w:val="0"/>
        <w:spacing w:line="360" w:lineRule="auto"/>
        <w:rPr>
          <w:rFonts w:ascii="宋体"/>
          <w:b/>
          <w:kern w:val="0"/>
          <w:sz w:val="52"/>
          <w:szCs w:val="52"/>
        </w:rPr>
      </w:pPr>
    </w:p>
    <w:p w:rsidR="007A0168" w:rsidRDefault="007A0168" w:rsidP="00380443">
      <w:pPr>
        <w:autoSpaceDE w:val="0"/>
        <w:autoSpaceDN w:val="0"/>
        <w:adjustRightInd w:val="0"/>
        <w:spacing w:line="360" w:lineRule="auto"/>
        <w:ind w:firstLineChars="642" w:firstLine="1798"/>
        <w:jc w:val="left"/>
        <w:rPr>
          <w:rFonts w:ascii="宋体"/>
          <w:kern w:val="0"/>
          <w:sz w:val="28"/>
        </w:rPr>
      </w:pPr>
    </w:p>
    <w:p w:rsidR="007A0168" w:rsidRDefault="007A0168" w:rsidP="00380443">
      <w:pPr>
        <w:autoSpaceDE w:val="0"/>
        <w:autoSpaceDN w:val="0"/>
        <w:adjustRightInd w:val="0"/>
        <w:spacing w:line="360" w:lineRule="auto"/>
        <w:ind w:firstLineChars="642" w:firstLine="1798"/>
        <w:jc w:val="center"/>
        <w:rPr>
          <w:rFonts w:ascii="宋体"/>
          <w:kern w:val="0"/>
          <w:sz w:val="28"/>
        </w:rPr>
      </w:pPr>
    </w:p>
    <w:p w:rsidR="007A0168" w:rsidRDefault="00BB7FDB">
      <w:pPr>
        <w:autoSpaceDE w:val="0"/>
        <w:autoSpaceDN w:val="0"/>
        <w:adjustRightInd w:val="0"/>
        <w:spacing w:line="360" w:lineRule="auto"/>
        <w:jc w:val="center"/>
        <w:rPr>
          <w:rFonts w:ascii="宋体"/>
          <w:kern w:val="0"/>
          <w:sz w:val="28"/>
        </w:rPr>
      </w:pPr>
      <w:r>
        <w:rPr>
          <w:rFonts w:ascii="宋体" w:hint="eastAsia"/>
          <w:kern w:val="0"/>
          <w:sz w:val="28"/>
        </w:rPr>
        <w:t>采购项目：</w:t>
      </w:r>
      <w:r w:rsidR="0043119E">
        <w:rPr>
          <w:rFonts w:ascii="宋体" w:hint="eastAsia"/>
          <w:kern w:val="0"/>
          <w:sz w:val="28"/>
        </w:rPr>
        <w:t>三门县中小学生空白簿册采购项目</w:t>
      </w:r>
    </w:p>
    <w:p w:rsidR="007A0168" w:rsidRDefault="00BB7FDB">
      <w:pPr>
        <w:autoSpaceDE w:val="0"/>
        <w:autoSpaceDN w:val="0"/>
        <w:adjustRightInd w:val="0"/>
        <w:spacing w:line="360" w:lineRule="auto"/>
        <w:jc w:val="center"/>
        <w:rPr>
          <w:rFonts w:ascii="宋体"/>
          <w:kern w:val="0"/>
          <w:sz w:val="28"/>
        </w:rPr>
      </w:pPr>
      <w:r>
        <w:rPr>
          <w:rFonts w:ascii="宋体" w:hint="eastAsia"/>
          <w:kern w:val="0"/>
          <w:sz w:val="28"/>
        </w:rPr>
        <w:t>采 购 人：三门县教育局</w:t>
      </w:r>
    </w:p>
    <w:p w:rsidR="007A0168" w:rsidRDefault="007A0168">
      <w:pPr>
        <w:autoSpaceDE w:val="0"/>
        <w:autoSpaceDN w:val="0"/>
        <w:adjustRightInd w:val="0"/>
        <w:spacing w:line="360" w:lineRule="auto"/>
        <w:rPr>
          <w:rFonts w:ascii="宋体"/>
          <w:kern w:val="0"/>
          <w:sz w:val="28"/>
        </w:rPr>
      </w:pPr>
    </w:p>
    <w:p w:rsidR="007A0168" w:rsidRDefault="007A0168">
      <w:pPr>
        <w:autoSpaceDE w:val="0"/>
        <w:autoSpaceDN w:val="0"/>
        <w:adjustRightInd w:val="0"/>
        <w:spacing w:line="360" w:lineRule="auto"/>
        <w:rPr>
          <w:rFonts w:ascii="宋体"/>
          <w:kern w:val="0"/>
          <w:sz w:val="28"/>
        </w:rPr>
      </w:pPr>
    </w:p>
    <w:p w:rsidR="007A0168" w:rsidRDefault="007A01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7A0168" w:rsidRDefault="007A01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7A0168" w:rsidRDefault="007A01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7A0168" w:rsidRDefault="00BB7F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7A0168" w:rsidRDefault="0038044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800" w:firstLine="2240"/>
      </w:pPr>
      <w:r w:rsidRPr="004D1C9B">
        <w:rPr>
          <w:rFonts w:ascii="宋体" w:hAnsi="宋体" w:cs="宋体"/>
          <w:kern w:val="0"/>
          <w:sz w:val="28"/>
          <w:szCs w:val="28"/>
        </w:rPr>
        <w:t>2024年</w:t>
      </w:r>
      <w:r w:rsidR="0043119E" w:rsidRPr="004D1C9B">
        <w:rPr>
          <w:rFonts w:ascii="宋体" w:hAnsi="宋体" w:cs="宋体" w:hint="eastAsia"/>
          <w:kern w:val="0"/>
          <w:sz w:val="28"/>
          <w:szCs w:val="28"/>
        </w:rPr>
        <w:t>6</w:t>
      </w:r>
      <w:r w:rsidRPr="004D1C9B">
        <w:rPr>
          <w:rFonts w:ascii="宋体" w:hAnsi="宋体" w:cs="宋体"/>
          <w:kern w:val="0"/>
          <w:sz w:val="28"/>
          <w:szCs w:val="28"/>
        </w:rPr>
        <w:t>月</w:t>
      </w:r>
      <w:r w:rsidR="005B2E3C">
        <w:rPr>
          <w:rFonts w:ascii="宋体" w:hAnsi="宋体" w:cs="宋体" w:hint="eastAsia"/>
          <w:kern w:val="0"/>
          <w:sz w:val="28"/>
          <w:szCs w:val="28"/>
        </w:rPr>
        <w:t>14</w:t>
      </w:r>
      <w:r w:rsidRPr="004D1C9B">
        <w:rPr>
          <w:rFonts w:ascii="宋体" w:hAnsi="宋体" w:cs="宋体"/>
          <w:kern w:val="0"/>
          <w:sz w:val="28"/>
          <w:szCs w:val="28"/>
        </w:rPr>
        <w:t>日</w:t>
      </w:r>
    </w:p>
    <w:p w:rsidR="007A0168" w:rsidRDefault="007A0168">
      <w:pPr>
        <w:spacing w:line="360" w:lineRule="auto"/>
      </w:pPr>
    </w:p>
    <w:p w:rsidR="007A0168" w:rsidRDefault="007A0168">
      <w:pPr>
        <w:pStyle w:val="2"/>
      </w:pPr>
    </w:p>
    <w:p w:rsidR="007A0168" w:rsidRDefault="007A0168">
      <w:pPr>
        <w:pStyle w:val="2"/>
      </w:pPr>
    </w:p>
    <w:p w:rsidR="007A0168" w:rsidRDefault="007A0168">
      <w:pPr>
        <w:pStyle w:val="2"/>
      </w:pPr>
    </w:p>
    <w:p w:rsidR="007A0168" w:rsidRDefault="007A0168">
      <w:pPr>
        <w:pStyle w:val="2"/>
      </w:pPr>
    </w:p>
    <w:p w:rsidR="00BF4C4A" w:rsidRPr="00BF4C4A" w:rsidRDefault="00BF4C4A" w:rsidP="00BF4C4A">
      <w:pPr>
        <w:pStyle w:val="xl53"/>
      </w:pPr>
    </w:p>
    <w:sdt>
      <w:sdtPr>
        <w:rPr>
          <w:rFonts w:ascii="宋体" w:hAnsi="宋体"/>
        </w:rPr>
        <w:id w:val="147481529"/>
        <w:docPartObj>
          <w:docPartGallery w:val="Table of Contents"/>
          <w:docPartUnique/>
        </w:docPartObj>
      </w:sdtPr>
      <w:sdtEndPr>
        <w:rPr>
          <w:rFonts w:ascii="Times New Roman" w:hAnsi="Times New Roman"/>
        </w:rPr>
      </w:sdtEndPr>
      <w:sdtContent>
        <w:p w:rsidR="007A0168" w:rsidRDefault="00BB7FDB">
          <w:pPr>
            <w:jc w:val="center"/>
            <w:rPr>
              <w:rFonts w:ascii="宋体" w:hAnsi="宋体"/>
              <w:b/>
              <w:bCs/>
              <w:sz w:val="36"/>
              <w:szCs w:val="36"/>
            </w:rPr>
          </w:pPr>
          <w:r>
            <w:rPr>
              <w:rFonts w:ascii="宋体" w:hAnsi="宋体"/>
              <w:b/>
              <w:bCs/>
              <w:sz w:val="36"/>
              <w:szCs w:val="36"/>
            </w:rPr>
            <w:t>目录</w:t>
          </w:r>
        </w:p>
        <w:p w:rsidR="007A0168" w:rsidRDefault="007A0168">
          <w:pPr>
            <w:pStyle w:val="1"/>
          </w:pPr>
        </w:p>
        <w:p w:rsidR="007A0168" w:rsidRDefault="00BB7FDB">
          <w:pPr>
            <w:pStyle w:val="10"/>
            <w:tabs>
              <w:tab w:val="clear" w:pos="9628"/>
              <w:tab w:val="right" w:leader="dot" w:pos="9070"/>
            </w:tabs>
            <w:spacing w:line="360" w:lineRule="auto"/>
            <w:rPr>
              <w:rFonts w:ascii="宋体" w:hAnsi="宋体" w:cs="宋体"/>
              <w:b w:val="0"/>
              <w:bCs/>
              <w:sz w:val="28"/>
              <w:szCs w:val="28"/>
            </w:rPr>
          </w:pPr>
          <w:r>
            <w:fldChar w:fldCharType="begin"/>
          </w:r>
          <w:r>
            <w:instrText xml:space="preserve">TOC \o "1-1" \h \u </w:instrText>
          </w:r>
          <w:r>
            <w:fldChar w:fldCharType="separate"/>
          </w:r>
          <w:hyperlink w:anchor="_Toc19196" w:history="1">
            <w:r>
              <w:rPr>
                <w:rFonts w:ascii="宋体" w:hAnsi="宋体" w:cs="宋体" w:hint="eastAsia"/>
                <w:b w:val="0"/>
                <w:bCs/>
                <w:sz w:val="28"/>
                <w:szCs w:val="28"/>
              </w:rPr>
              <w:t>第一章 投标邀请</w:t>
            </w:r>
            <w:r>
              <w:rPr>
                <w:rFonts w:ascii="宋体" w:hAnsi="宋体" w:cs="宋体" w:hint="eastAsia"/>
                <w:b w:val="0"/>
                <w:bCs/>
                <w:sz w:val="28"/>
                <w:szCs w:val="28"/>
              </w:rPr>
              <w:tab/>
            </w:r>
            <w:r>
              <w:rPr>
                <w:rFonts w:ascii="宋体" w:hAnsi="宋体" w:cs="宋体" w:hint="eastAsia"/>
                <w:b w:val="0"/>
                <w:bCs/>
                <w:sz w:val="28"/>
                <w:szCs w:val="28"/>
              </w:rPr>
              <w:fldChar w:fldCharType="begin"/>
            </w:r>
            <w:r>
              <w:rPr>
                <w:rFonts w:ascii="宋体" w:hAnsi="宋体" w:cs="宋体" w:hint="eastAsia"/>
                <w:b w:val="0"/>
                <w:bCs/>
                <w:sz w:val="28"/>
                <w:szCs w:val="28"/>
              </w:rPr>
              <w:instrText xml:space="preserve"> PAGEREF _Toc19196 \h </w:instrText>
            </w:r>
            <w:r>
              <w:rPr>
                <w:rFonts w:ascii="宋体" w:hAnsi="宋体" w:cs="宋体" w:hint="eastAsia"/>
                <w:b w:val="0"/>
                <w:bCs/>
                <w:sz w:val="28"/>
                <w:szCs w:val="28"/>
              </w:rPr>
            </w:r>
            <w:r>
              <w:rPr>
                <w:rFonts w:ascii="宋体" w:hAnsi="宋体" w:cs="宋体" w:hint="eastAsia"/>
                <w:b w:val="0"/>
                <w:bCs/>
                <w:sz w:val="28"/>
                <w:szCs w:val="28"/>
              </w:rPr>
              <w:fldChar w:fldCharType="separate"/>
            </w:r>
            <w:r>
              <w:rPr>
                <w:rFonts w:ascii="宋体" w:hAnsi="宋体" w:cs="宋体"/>
                <w:b w:val="0"/>
                <w:bCs/>
                <w:sz w:val="28"/>
                <w:szCs w:val="28"/>
              </w:rPr>
              <w:t>3</w:t>
            </w:r>
            <w:r>
              <w:rPr>
                <w:rFonts w:ascii="宋体" w:hAnsi="宋体" w:cs="宋体" w:hint="eastAsia"/>
                <w:b w:val="0"/>
                <w:bCs/>
                <w:sz w:val="28"/>
                <w:szCs w:val="28"/>
              </w:rPr>
              <w:fldChar w:fldCharType="end"/>
            </w:r>
          </w:hyperlink>
        </w:p>
        <w:p w:rsidR="007A0168" w:rsidRDefault="001C3F49">
          <w:pPr>
            <w:pStyle w:val="10"/>
            <w:tabs>
              <w:tab w:val="clear" w:pos="9628"/>
              <w:tab w:val="right" w:leader="dot" w:pos="9070"/>
            </w:tabs>
            <w:spacing w:line="360" w:lineRule="auto"/>
            <w:rPr>
              <w:rFonts w:ascii="宋体" w:hAnsi="宋体" w:cs="宋体"/>
              <w:b w:val="0"/>
              <w:bCs/>
              <w:sz w:val="28"/>
              <w:szCs w:val="28"/>
            </w:rPr>
          </w:pPr>
          <w:hyperlink w:anchor="_Toc11129" w:history="1">
            <w:r w:rsidR="00BB7FDB">
              <w:rPr>
                <w:rFonts w:ascii="宋体" w:hAnsi="宋体" w:cs="宋体" w:hint="eastAsia"/>
                <w:b w:val="0"/>
                <w:bCs/>
                <w:sz w:val="28"/>
                <w:szCs w:val="28"/>
              </w:rPr>
              <w:t>第二章 投标人须知</w:t>
            </w:r>
            <w:r w:rsidR="00BB7FDB">
              <w:rPr>
                <w:rFonts w:ascii="宋体" w:hAnsi="宋体" w:cs="宋体" w:hint="eastAsia"/>
                <w:b w:val="0"/>
                <w:bCs/>
                <w:sz w:val="28"/>
                <w:szCs w:val="28"/>
              </w:rPr>
              <w:tab/>
            </w:r>
            <w:r w:rsidR="00BB7FDB">
              <w:rPr>
                <w:rFonts w:ascii="宋体" w:hAnsi="宋体" w:cs="宋体" w:hint="eastAsia"/>
                <w:b w:val="0"/>
                <w:bCs/>
                <w:sz w:val="28"/>
                <w:szCs w:val="28"/>
              </w:rPr>
              <w:fldChar w:fldCharType="begin"/>
            </w:r>
            <w:r w:rsidR="00BB7FDB">
              <w:rPr>
                <w:rFonts w:ascii="宋体" w:hAnsi="宋体" w:cs="宋体" w:hint="eastAsia"/>
                <w:b w:val="0"/>
                <w:bCs/>
                <w:sz w:val="28"/>
                <w:szCs w:val="28"/>
              </w:rPr>
              <w:instrText xml:space="preserve"> PAGEREF _Toc11129 \h </w:instrText>
            </w:r>
            <w:r w:rsidR="00BB7FDB">
              <w:rPr>
                <w:rFonts w:ascii="宋体" w:hAnsi="宋体" w:cs="宋体" w:hint="eastAsia"/>
                <w:b w:val="0"/>
                <w:bCs/>
                <w:sz w:val="28"/>
                <w:szCs w:val="28"/>
              </w:rPr>
            </w:r>
            <w:r w:rsidR="00BB7FDB">
              <w:rPr>
                <w:rFonts w:ascii="宋体" w:hAnsi="宋体" w:cs="宋体" w:hint="eastAsia"/>
                <w:b w:val="0"/>
                <w:bCs/>
                <w:sz w:val="28"/>
                <w:szCs w:val="28"/>
              </w:rPr>
              <w:fldChar w:fldCharType="separate"/>
            </w:r>
            <w:r w:rsidR="00BB7FDB">
              <w:rPr>
                <w:rFonts w:ascii="宋体" w:hAnsi="宋体" w:cs="宋体"/>
                <w:b w:val="0"/>
                <w:bCs/>
                <w:sz w:val="28"/>
                <w:szCs w:val="28"/>
              </w:rPr>
              <w:t>7</w:t>
            </w:r>
            <w:r w:rsidR="00BB7FDB">
              <w:rPr>
                <w:rFonts w:ascii="宋体" w:hAnsi="宋体" w:cs="宋体" w:hint="eastAsia"/>
                <w:b w:val="0"/>
                <w:bCs/>
                <w:sz w:val="28"/>
                <w:szCs w:val="28"/>
              </w:rPr>
              <w:fldChar w:fldCharType="end"/>
            </w:r>
          </w:hyperlink>
        </w:p>
        <w:p w:rsidR="007A0168" w:rsidRDefault="001C3F49">
          <w:pPr>
            <w:pStyle w:val="10"/>
            <w:tabs>
              <w:tab w:val="clear" w:pos="9628"/>
              <w:tab w:val="right" w:leader="dot" w:pos="9070"/>
            </w:tabs>
            <w:spacing w:line="360" w:lineRule="auto"/>
            <w:rPr>
              <w:rFonts w:ascii="宋体" w:hAnsi="宋体" w:cs="宋体"/>
              <w:b w:val="0"/>
              <w:bCs/>
              <w:sz w:val="28"/>
              <w:szCs w:val="28"/>
            </w:rPr>
          </w:pPr>
          <w:hyperlink w:anchor="_Toc31423" w:history="1">
            <w:r w:rsidR="00BB7FDB">
              <w:rPr>
                <w:rFonts w:ascii="宋体" w:hAnsi="宋体" w:cs="宋体" w:hint="eastAsia"/>
                <w:b w:val="0"/>
                <w:bCs/>
                <w:sz w:val="28"/>
                <w:szCs w:val="28"/>
              </w:rPr>
              <w:t>第三章 招标需求</w:t>
            </w:r>
            <w:r w:rsidR="00BB7FDB">
              <w:rPr>
                <w:rFonts w:ascii="宋体" w:hAnsi="宋体" w:cs="宋体" w:hint="eastAsia"/>
                <w:b w:val="0"/>
                <w:bCs/>
                <w:sz w:val="28"/>
                <w:szCs w:val="28"/>
              </w:rPr>
              <w:tab/>
            </w:r>
            <w:r w:rsidR="00BB7FDB">
              <w:rPr>
                <w:rFonts w:ascii="宋体" w:hAnsi="宋体" w:cs="宋体" w:hint="eastAsia"/>
                <w:b w:val="0"/>
                <w:bCs/>
                <w:sz w:val="28"/>
                <w:szCs w:val="28"/>
              </w:rPr>
              <w:fldChar w:fldCharType="begin"/>
            </w:r>
            <w:r w:rsidR="00BB7FDB">
              <w:rPr>
                <w:rFonts w:ascii="宋体" w:hAnsi="宋体" w:cs="宋体" w:hint="eastAsia"/>
                <w:b w:val="0"/>
                <w:bCs/>
                <w:sz w:val="28"/>
                <w:szCs w:val="28"/>
              </w:rPr>
              <w:instrText xml:space="preserve"> PAGEREF _Toc31423 \h </w:instrText>
            </w:r>
            <w:r w:rsidR="00BB7FDB">
              <w:rPr>
                <w:rFonts w:ascii="宋体" w:hAnsi="宋体" w:cs="宋体" w:hint="eastAsia"/>
                <w:b w:val="0"/>
                <w:bCs/>
                <w:sz w:val="28"/>
                <w:szCs w:val="28"/>
              </w:rPr>
            </w:r>
            <w:r w:rsidR="00BB7FDB">
              <w:rPr>
                <w:rFonts w:ascii="宋体" w:hAnsi="宋体" w:cs="宋体" w:hint="eastAsia"/>
                <w:b w:val="0"/>
                <w:bCs/>
                <w:sz w:val="28"/>
                <w:szCs w:val="28"/>
              </w:rPr>
              <w:fldChar w:fldCharType="separate"/>
            </w:r>
            <w:r w:rsidR="00BB7FDB">
              <w:rPr>
                <w:rFonts w:ascii="宋体" w:hAnsi="宋体" w:cs="宋体"/>
                <w:b w:val="0"/>
                <w:bCs/>
                <w:sz w:val="28"/>
                <w:szCs w:val="28"/>
              </w:rPr>
              <w:t>17</w:t>
            </w:r>
            <w:r w:rsidR="00BB7FDB">
              <w:rPr>
                <w:rFonts w:ascii="宋体" w:hAnsi="宋体" w:cs="宋体" w:hint="eastAsia"/>
                <w:b w:val="0"/>
                <w:bCs/>
                <w:sz w:val="28"/>
                <w:szCs w:val="28"/>
              </w:rPr>
              <w:fldChar w:fldCharType="end"/>
            </w:r>
          </w:hyperlink>
        </w:p>
        <w:p w:rsidR="007A0168" w:rsidRDefault="001C3F49">
          <w:pPr>
            <w:pStyle w:val="10"/>
            <w:tabs>
              <w:tab w:val="clear" w:pos="9628"/>
              <w:tab w:val="right" w:leader="dot" w:pos="9070"/>
            </w:tabs>
            <w:spacing w:line="360" w:lineRule="auto"/>
            <w:rPr>
              <w:rFonts w:ascii="宋体" w:hAnsi="宋体" w:cs="宋体"/>
              <w:b w:val="0"/>
              <w:bCs/>
              <w:sz w:val="28"/>
              <w:szCs w:val="28"/>
            </w:rPr>
          </w:pPr>
          <w:hyperlink w:anchor="_Toc22313" w:history="1">
            <w:r w:rsidR="00BB7FDB">
              <w:rPr>
                <w:rFonts w:ascii="宋体" w:hAnsi="宋体" w:cs="宋体" w:hint="eastAsia"/>
                <w:b w:val="0"/>
                <w:bCs/>
                <w:sz w:val="28"/>
                <w:szCs w:val="28"/>
              </w:rPr>
              <w:t>第四章 评标</w:t>
            </w:r>
            <w:r w:rsidR="00BB7FDB">
              <w:rPr>
                <w:rFonts w:ascii="宋体" w:hAnsi="宋体" w:cs="宋体" w:hint="eastAsia"/>
                <w:b w:val="0"/>
                <w:bCs/>
                <w:sz w:val="28"/>
                <w:szCs w:val="28"/>
              </w:rPr>
              <w:tab/>
              <w:t>2</w:t>
            </w:r>
            <w:r w:rsidR="0043591B">
              <w:rPr>
                <w:rFonts w:ascii="宋体" w:hAnsi="宋体" w:cs="宋体" w:hint="eastAsia"/>
                <w:b w:val="0"/>
                <w:bCs/>
                <w:sz w:val="28"/>
                <w:szCs w:val="28"/>
              </w:rPr>
              <w:t>5</w:t>
            </w:r>
          </w:hyperlink>
        </w:p>
        <w:p w:rsidR="007A0168" w:rsidRDefault="001C3F49">
          <w:pPr>
            <w:pStyle w:val="10"/>
            <w:tabs>
              <w:tab w:val="clear" w:pos="9628"/>
              <w:tab w:val="right" w:leader="dot" w:pos="9070"/>
            </w:tabs>
            <w:spacing w:line="360" w:lineRule="auto"/>
            <w:rPr>
              <w:rFonts w:ascii="宋体" w:hAnsi="宋体" w:cs="宋体"/>
              <w:b w:val="0"/>
              <w:bCs/>
              <w:sz w:val="28"/>
              <w:szCs w:val="28"/>
            </w:rPr>
          </w:pPr>
          <w:hyperlink w:anchor="_Toc19946" w:history="1">
            <w:r w:rsidR="00BB7FDB">
              <w:rPr>
                <w:rFonts w:ascii="宋体" w:hAnsi="宋体" w:cs="宋体" w:hint="eastAsia"/>
                <w:b w:val="0"/>
                <w:bCs/>
                <w:sz w:val="28"/>
                <w:szCs w:val="28"/>
              </w:rPr>
              <w:t>第五章 拟签订的合同文本</w:t>
            </w:r>
            <w:r w:rsidR="00BB7FDB">
              <w:rPr>
                <w:rFonts w:ascii="宋体" w:hAnsi="宋体" w:cs="宋体" w:hint="eastAsia"/>
                <w:b w:val="0"/>
                <w:bCs/>
                <w:sz w:val="28"/>
                <w:szCs w:val="28"/>
              </w:rPr>
              <w:tab/>
              <w:t>3</w:t>
            </w:r>
            <w:r w:rsidR="0043591B">
              <w:rPr>
                <w:rFonts w:ascii="宋体" w:hAnsi="宋体" w:cs="宋体" w:hint="eastAsia"/>
                <w:b w:val="0"/>
                <w:bCs/>
                <w:sz w:val="28"/>
                <w:szCs w:val="28"/>
              </w:rPr>
              <w:t>4</w:t>
            </w:r>
          </w:hyperlink>
        </w:p>
        <w:p w:rsidR="007A0168" w:rsidRDefault="001C3F49">
          <w:pPr>
            <w:pStyle w:val="10"/>
            <w:tabs>
              <w:tab w:val="clear" w:pos="9628"/>
              <w:tab w:val="right" w:leader="dot" w:pos="9070"/>
            </w:tabs>
            <w:spacing w:line="360" w:lineRule="auto"/>
          </w:pPr>
          <w:hyperlink w:anchor="_Toc17818" w:history="1">
            <w:r w:rsidR="00BB7FDB">
              <w:rPr>
                <w:rFonts w:ascii="宋体" w:hAnsi="宋体" w:cs="宋体" w:hint="eastAsia"/>
                <w:b w:val="0"/>
                <w:bCs/>
                <w:sz w:val="28"/>
                <w:szCs w:val="28"/>
              </w:rPr>
              <w:t>第六章 投标文件格式</w:t>
            </w:r>
            <w:r w:rsidR="00BB7FDB">
              <w:rPr>
                <w:rFonts w:ascii="宋体" w:hAnsi="宋体" w:cs="宋体" w:hint="eastAsia"/>
                <w:b w:val="0"/>
                <w:bCs/>
                <w:sz w:val="28"/>
                <w:szCs w:val="28"/>
              </w:rPr>
              <w:tab/>
            </w:r>
            <w:r w:rsidR="0043591B">
              <w:rPr>
                <w:rFonts w:ascii="宋体" w:hAnsi="宋体" w:cs="宋体" w:hint="eastAsia"/>
                <w:b w:val="0"/>
                <w:bCs/>
                <w:sz w:val="28"/>
                <w:szCs w:val="28"/>
              </w:rPr>
              <w:t>50</w:t>
            </w:r>
          </w:hyperlink>
        </w:p>
        <w:p w:rsidR="007A0168" w:rsidRDefault="00BB7FDB">
          <w:pPr>
            <w:pStyle w:val="2"/>
            <w:spacing w:after="0" w:line="360" w:lineRule="auto"/>
            <w:ind w:leftChars="0" w:left="0" w:firstLine="0"/>
          </w:pPr>
          <w:r>
            <w:fldChar w:fldCharType="end"/>
          </w:r>
        </w:p>
      </w:sdtContent>
    </w:sdt>
    <w:p w:rsidR="007A0168" w:rsidRDefault="007A0168">
      <w:pPr>
        <w:spacing w:line="480" w:lineRule="auto"/>
        <w:rPr>
          <w:sz w:val="28"/>
          <w:szCs w:val="28"/>
        </w:rPr>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7A0168">
      <w:pPr>
        <w:spacing w:line="360" w:lineRule="auto"/>
      </w:pPr>
    </w:p>
    <w:p w:rsidR="007A0168" w:rsidRDefault="00BB7FDB">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7A0168" w:rsidRDefault="00BB7FDB">
      <w:pPr>
        <w:pStyle w:val="1"/>
        <w:numPr>
          <w:ilvl w:val="0"/>
          <w:numId w:val="2"/>
        </w:numPr>
      </w:pPr>
      <w:bookmarkStart w:id="0" w:name="_Toc19196"/>
      <w:r>
        <w:rPr>
          <w:rFonts w:hint="eastAsia"/>
        </w:rPr>
        <w:lastRenderedPageBreak/>
        <w:t>投标邀请</w:t>
      </w:r>
      <w:bookmarkEnd w:id="0"/>
    </w:p>
    <w:p w:rsidR="007A0168" w:rsidRDefault="00BB7FDB">
      <w:pPr>
        <w:widowControl/>
        <w:shd w:val="clear" w:color="auto" w:fill="FFFFFF"/>
        <w:spacing w:line="360" w:lineRule="auto"/>
        <w:ind w:firstLine="482"/>
        <w:rPr>
          <w:rFonts w:asciiTheme="minorEastAsia" w:eastAsiaTheme="minorEastAsia" w:hAnsiTheme="minorEastAsia"/>
          <w:b/>
          <w:sz w:val="24"/>
        </w:rPr>
      </w:pPr>
      <w:bookmarkStart w:id="1" w:name="_Toc28359087"/>
      <w:bookmarkStart w:id="2" w:name="_Toc28359010"/>
      <w:r>
        <w:rPr>
          <w:rFonts w:hint="eastAsia"/>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 xml:space="preserve">项目概况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r w:rsidR="0043119E">
        <w:rPr>
          <w:rFonts w:asciiTheme="minorEastAsia" w:eastAsiaTheme="minorEastAsia" w:hAnsiTheme="minorEastAsia" w:hint="eastAsia"/>
          <w:sz w:val="24"/>
        </w:rPr>
        <w:t>三门县中小学生空白簿册采购项目</w:t>
      </w:r>
      <w:r>
        <w:rPr>
          <w:rFonts w:asciiTheme="minorEastAsia" w:eastAsiaTheme="minorEastAsia" w:hAnsiTheme="minorEastAsia" w:hint="eastAsia"/>
          <w:sz w:val="24"/>
        </w:rPr>
        <w:t>招标项目的潜在投标人应在政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平台线上获取</w:t>
      </w:r>
      <w:proofErr w:type="gramStart"/>
      <w:r>
        <w:rPr>
          <w:rFonts w:asciiTheme="minorEastAsia" w:eastAsiaTheme="minorEastAsia" w:hAnsiTheme="minorEastAsia" w:hint="eastAsia"/>
          <w:sz w:val="24"/>
        </w:rPr>
        <w:t>获取</w:t>
      </w:r>
      <w:proofErr w:type="gramEnd"/>
      <w:r>
        <w:rPr>
          <w:rFonts w:asciiTheme="minorEastAsia" w:eastAsiaTheme="minorEastAsia" w:hAnsiTheme="minorEastAsia" w:hint="eastAsia"/>
          <w:sz w:val="24"/>
        </w:rPr>
        <w:t>（下载）招标文件，并于</w:t>
      </w:r>
      <w:r w:rsidRPr="0043119E">
        <w:rPr>
          <w:rFonts w:asciiTheme="minorEastAsia" w:eastAsiaTheme="minorEastAsia" w:hAnsiTheme="minorEastAsia" w:hint="eastAsia"/>
          <w:color w:val="FF0000"/>
          <w:sz w:val="24"/>
        </w:rPr>
        <w:t xml:space="preserve"> </w:t>
      </w:r>
      <w:r w:rsidR="001B4925">
        <w:rPr>
          <w:rFonts w:asciiTheme="minorEastAsia" w:eastAsiaTheme="minorEastAsia" w:hAnsiTheme="minorEastAsia" w:hint="eastAsia"/>
          <w:sz w:val="24"/>
        </w:rPr>
        <w:t>2024年7月8日</w:t>
      </w:r>
      <w:r>
        <w:rPr>
          <w:rFonts w:asciiTheme="minorEastAsia" w:eastAsiaTheme="minorEastAsia" w:hAnsiTheme="minorEastAsia" w:hint="eastAsia"/>
          <w:sz w:val="24"/>
        </w:rPr>
        <w:t xml:space="preserve"> 9:00（北京时间）前递交（上传）投标文件。</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一、项目基本情况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项目编号：</w:t>
      </w:r>
      <w:r w:rsidR="0043119E">
        <w:rPr>
          <w:rFonts w:asciiTheme="minorEastAsia" w:eastAsiaTheme="minorEastAsia" w:hAnsiTheme="minorEastAsia" w:hint="eastAsia"/>
          <w:sz w:val="24"/>
        </w:rPr>
        <w:t>SMCG-2024-GK008</w:t>
      </w:r>
      <w:r>
        <w:rPr>
          <w:rFonts w:asciiTheme="minorEastAsia" w:eastAsiaTheme="minorEastAsia" w:hAnsiTheme="minorEastAsia" w:hint="eastAsia"/>
          <w:sz w:val="24"/>
        </w:rPr>
        <w:t xml:space="preserve">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项目名称：</w:t>
      </w:r>
      <w:r w:rsidR="0043119E">
        <w:rPr>
          <w:rFonts w:asciiTheme="minorEastAsia" w:eastAsiaTheme="minorEastAsia" w:hAnsiTheme="minorEastAsia" w:hint="eastAsia"/>
          <w:sz w:val="24"/>
        </w:rPr>
        <w:t>三门县中小学生空白簿册采购项目</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预算金额（元）：</w:t>
      </w:r>
      <w:r w:rsidR="004D1C9B" w:rsidRPr="004D1C9B">
        <w:rPr>
          <w:rFonts w:asciiTheme="minorEastAsia" w:eastAsiaTheme="minorEastAsia" w:hAnsiTheme="minorEastAsia" w:hint="eastAsia"/>
          <w:sz w:val="24"/>
        </w:rPr>
        <w:t>900000</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最高限价（元）：</w:t>
      </w:r>
      <w:r w:rsidR="004D1C9B" w:rsidRPr="004D1C9B">
        <w:rPr>
          <w:rFonts w:asciiTheme="minorEastAsia" w:eastAsiaTheme="minorEastAsia" w:hAnsiTheme="minorEastAsia" w:hint="eastAsia"/>
          <w:sz w:val="24"/>
        </w:rPr>
        <w:t>900000</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采购需求：</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标项名称</w:t>
      </w:r>
      <w:proofErr w:type="gramEnd"/>
      <w:r>
        <w:rPr>
          <w:rFonts w:asciiTheme="minorEastAsia" w:eastAsiaTheme="minorEastAsia" w:hAnsiTheme="minorEastAsia" w:hint="eastAsia"/>
          <w:sz w:val="24"/>
        </w:rPr>
        <w:t xml:space="preserve">: </w:t>
      </w:r>
      <w:r w:rsidR="0043119E">
        <w:rPr>
          <w:rFonts w:asciiTheme="minorEastAsia" w:eastAsiaTheme="minorEastAsia" w:hAnsiTheme="minorEastAsia" w:hint="eastAsia"/>
          <w:sz w:val="24"/>
        </w:rPr>
        <w:t>三门县中小学生空白簿册采购项目</w:t>
      </w:r>
      <w:r>
        <w:rPr>
          <w:rFonts w:asciiTheme="minorEastAsia" w:eastAsiaTheme="minorEastAsia" w:hAnsiTheme="minorEastAsia" w:hint="eastAsia"/>
          <w:sz w:val="24"/>
        </w:rPr>
        <w:t xml:space="preserve">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数量: 1批</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预算金额（元）: </w:t>
      </w:r>
      <w:r w:rsidR="004D1C9B" w:rsidRPr="004D1C9B">
        <w:rPr>
          <w:rFonts w:asciiTheme="minorEastAsia" w:eastAsiaTheme="minorEastAsia" w:hAnsiTheme="minorEastAsia" w:hint="eastAsia"/>
          <w:sz w:val="24"/>
        </w:rPr>
        <w:t>900000</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简要规格描述或项目基本概况介绍、用途：详见招标文件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备注：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合同履约期限：</w:t>
      </w:r>
      <w:r w:rsidR="001D0EBC" w:rsidRPr="001D0EBC">
        <w:rPr>
          <w:rFonts w:asciiTheme="minorEastAsia" w:eastAsiaTheme="minorEastAsia" w:hAnsiTheme="minorEastAsia" w:hint="eastAsia"/>
          <w:sz w:val="24"/>
        </w:rPr>
        <w:t>供应商必须于学生开学</w:t>
      </w:r>
      <w:r w:rsidR="00D10846">
        <w:rPr>
          <w:rFonts w:asciiTheme="minorEastAsia" w:eastAsiaTheme="minorEastAsia" w:hAnsiTheme="minorEastAsia" w:hint="eastAsia"/>
          <w:sz w:val="24"/>
        </w:rPr>
        <w:t>10</w:t>
      </w:r>
      <w:r w:rsidR="001D0EBC" w:rsidRPr="001D0EBC">
        <w:rPr>
          <w:rFonts w:asciiTheme="minorEastAsia" w:eastAsiaTheme="minorEastAsia" w:hAnsiTheme="minorEastAsia" w:hint="eastAsia"/>
          <w:sz w:val="24"/>
        </w:rPr>
        <w:t>日前完成交货并通过采购人验收。</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本项目（否）接受联合体投标。</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1.满足《中华人民共和国政府采购法》第二十二条规定；未被“信用中国”（www.creditchina.gov.cn)、中国政府采购网（www.ccgp.gov.cn）列入失信被执行人、重大税收违法失信主体、政府采购严重违法失信行为记录名单。</w:t>
      </w:r>
    </w:p>
    <w:p w:rsidR="007A0168" w:rsidRPr="004D1C9B"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r w:rsidRPr="004D1C9B">
        <w:rPr>
          <w:rFonts w:asciiTheme="minorEastAsia" w:eastAsiaTheme="minorEastAsia" w:hAnsiTheme="minorEastAsia" w:hint="eastAsia"/>
          <w:sz w:val="24"/>
        </w:rPr>
        <w:t>2.落实政府采购政策需满足的资格要求：</w:t>
      </w:r>
      <w:proofErr w:type="gramStart"/>
      <w:r w:rsidRPr="004D1C9B">
        <w:rPr>
          <w:rFonts w:asciiTheme="minorEastAsia" w:eastAsiaTheme="minorEastAsia" w:hAnsiTheme="minorEastAsia" w:hint="eastAsia"/>
          <w:sz w:val="24"/>
        </w:rPr>
        <w:t>标项</w:t>
      </w:r>
      <w:proofErr w:type="gramEnd"/>
      <w:r w:rsidRPr="004D1C9B">
        <w:rPr>
          <w:rFonts w:asciiTheme="minorEastAsia" w:eastAsiaTheme="minorEastAsia" w:hAnsiTheme="minorEastAsia" w:hint="eastAsia"/>
          <w:sz w:val="24"/>
        </w:rPr>
        <w:t xml:space="preserve">1：无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3.本项目的特定资格要求：</w:t>
      </w:r>
      <w:r w:rsidR="004D1C9B">
        <w:rPr>
          <w:rFonts w:ascii="宋体" w:hAnsi="宋体" w:cs="宋体" w:hint="eastAsia"/>
          <w:b/>
          <w:bCs/>
          <w:sz w:val="24"/>
        </w:rPr>
        <w:t>投标供应商为中小/小微企业</w:t>
      </w:r>
      <w:r w:rsidR="004D1C9B">
        <w:rPr>
          <w:rFonts w:ascii="宋体" w:hAnsi="宋体" w:cs="宋体" w:hint="eastAsia"/>
          <w:sz w:val="24"/>
        </w:rPr>
        <w:t>。</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 xml:space="preserve">三、获取招标文件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时间：/至</w:t>
      </w:r>
      <w:r w:rsidR="001B4925">
        <w:rPr>
          <w:rFonts w:asciiTheme="minorEastAsia" w:eastAsiaTheme="minorEastAsia" w:hAnsiTheme="minorEastAsia" w:hint="eastAsia"/>
          <w:sz w:val="24"/>
        </w:rPr>
        <w:t>2024年7月8日</w:t>
      </w:r>
      <w:r>
        <w:rPr>
          <w:rFonts w:asciiTheme="minorEastAsia" w:eastAsiaTheme="minorEastAsia" w:hAnsiTheme="minorEastAsia" w:hint="eastAsia"/>
          <w:sz w:val="24"/>
        </w:rPr>
        <w:t xml:space="preserve"> ，每天上午00:00至12:00 ，下午12:00至23:59（北京时间，线上获取法定节假日均可，线下获取文件法定节假日除外）</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地点（网址）：政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平台线上获取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方式：供应商登录政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平台https://www.zcygov.cn/在线申请获取采购文件（进入“项目采购”应用，在获取采购文件菜单中选择项目，申请获取采购文件）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售价（元）：0 </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提交投标文件截止时间：</w:t>
      </w:r>
      <w:r w:rsidR="001B4925">
        <w:rPr>
          <w:rFonts w:asciiTheme="minorEastAsia" w:eastAsiaTheme="minorEastAsia" w:hAnsiTheme="minorEastAsia" w:hint="eastAsia"/>
          <w:sz w:val="24"/>
        </w:rPr>
        <w:t>2024年7月8日</w:t>
      </w:r>
      <w:r w:rsidRPr="004D1C9B">
        <w:rPr>
          <w:rFonts w:asciiTheme="minorEastAsia" w:eastAsiaTheme="minorEastAsia" w:hAnsiTheme="minorEastAsia" w:hint="eastAsia"/>
          <w:sz w:val="24"/>
        </w:rPr>
        <w:t xml:space="preserve"> </w:t>
      </w:r>
      <w:r>
        <w:rPr>
          <w:rFonts w:asciiTheme="minorEastAsia" w:eastAsiaTheme="minorEastAsia" w:hAnsiTheme="minorEastAsia" w:hint="eastAsia"/>
          <w:sz w:val="24"/>
        </w:rPr>
        <w:t>9:00（北京时间）</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投标地点（网址）：请登录政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 xml:space="preserve">投标客户端投标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开标时间：</w:t>
      </w:r>
      <w:r w:rsidR="001B4925">
        <w:rPr>
          <w:rFonts w:asciiTheme="minorEastAsia" w:eastAsiaTheme="minorEastAsia" w:hAnsiTheme="minorEastAsia" w:hint="eastAsia"/>
          <w:sz w:val="24"/>
        </w:rPr>
        <w:t>2024年7月8日</w:t>
      </w:r>
      <w:r>
        <w:rPr>
          <w:rFonts w:asciiTheme="minorEastAsia" w:eastAsiaTheme="minorEastAsia" w:hAnsiTheme="minorEastAsia" w:hint="eastAsia"/>
          <w:sz w:val="24"/>
        </w:rPr>
        <w:t xml:space="preserve"> 9:00 </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开标地点（网址）：浙江省台州市</w:t>
      </w:r>
      <w:proofErr w:type="gramStart"/>
      <w:r>
        <w:rPr>
          <w:rFonts w:asciiTheme="minorEastAsia" w:eastAsiaTheme="minorEastAsia" w:hAnsiTheme="minorEastAsia" w:hint="eastAsia"/>
          <w:sz w:val="24"/>
        </w:rPr>
        <w:t>三门县三门县</w:t>
      </w:r>
      <w:proofErr w:type="gramEnd"/>
      <w:r>
        <w:rPr>
          <w:rFonts w:asciiTheme="minorEastAsia" w:eastAsiaTheme="minorEastAsia" w:hAnsiTheme="minorEastAsia" w:hint="eastAsia"/>
          <w:sz w:val="24"/>
        </w:rPr>
        <w:t xml:space="preserve">海游街道广场路22号交通大楼四楼开标三室  </w:t>
      </w:r>
      <w:bookmarkStart w:id="3" w:name="_GoBack"/>
      <w:bookmarkEnd w:id="3"/>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五、公告期限</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自本公告发布之日起5个工作日。</w:t>
      </w:r>
    </w:p>
    <w:p w:rsidR="007A0168" w:rsidRDefault="007A0168">
      <w:pPr>
        <w:widowControl/>
        <w:shd w:val="clear" w:color="auto" w:fill="FFFFFF"/>
        <w:spacing w:line="360" w:lineRule="auto"/>
        <w:ind w:firstLine="482"/>
        <w:rPr>
          <w:rFonts w:asciiTheme="minorEastAsia" w:eastAsiaTheme="minorEastAsia" w:hAnsiTheme="minorEastAsia"/>
          <w:sz w:val="24"/>
        </w:rPr>
      </w:pPr>
    </w:p>
    <w:p w:rsidR="007A0168" w:rsidRDefault="00BB7FDB">
      <w:pPr>
        <w:widowControl/>
        <w:shd w:val="clear" w:color="auto" w:fill="FFFFFF"/>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4" w:name="_Toc35393627"/>
      <w:bookmarkStart w:id="5" w:name="_Toc35393796"/>
      <w:bookmarkStart w:id="6" w:name="_Toc28359085"/>
      <w:bookmarkStart w:id="7" w:name="_Toc28359008"/>
      <w:r>
        <w:rPr>
          <w:rFonts w:asciiTheme="minorEastAsia" w:eastAsiaTheme="minorEastAsia" w:hAnsiTheme="minorEastAsia"/>
          <w:sz w:val="24"/>
        </w:rPr>
        <w:t>1.《浙江省财政厅关于进一步发挥政府采购政策功能全力推动经济稳进提质的通知》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（2022）3号）、《浙江省财政厅关于进一步促进政府采购公平竞争打造最优营商环境的通知》（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（2021）22号））、《浙江省财政厅关于进一步加大政府采购支持中小企业力度助力扎实稳住经济的通知》 （</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（2022）8号）已分别于2022年1月29日、2022年2月1日和2022年7月1日开始实施，此前有关规定与上述文件内容不一致的，按上述文件要求执行。</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t xml:space="preserve">　　2.根据《浙江省财政厅关于进一步促进政府采购公平竞争打造最优营商环境的通知》（</w:t>
      </w:r>
      <w:proofErr w:type="gramStart"/>
      <w:r>
        <w:rPr>
          <w:rFonts w:asciiTheme="minorEastAsia" w:eastAsiaTheme="minorEastAsia" w:hAnsiTheme="minorEastAsia"/>
          <w:sz w:val="24"/>
        </w:rPr>
        <w:t>浙财采监</w:t>
      </w:r>
      <w:proofErr w:type="gramEnd"/>
      <w:r>
        <w:rPr>
          <w:rFonts w:asciiTheme="minorEastAsia" w:eastAsiaTheme="minorEastAsia" w:hAnsiTheme="minorEastAsia"/>
          <w:sz w:val="24"/>
        </w:rPr>
        <w:t>（2021）22号）文件关于“健全行政裁决机制”要求，鼓励供应商在线提起询问，路径为：政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-项目采购-询问质疑投诉-询问列表:鼓励供应商在线提起质疑，路径为：政</w:t>
      </w:r>
      <w:proofErr w:type="gramStart"/>
      <w:r>
        <w:rPr>
          <w:rFonts w:asciiTheme="minorEastAsia" w:eastAsiaTheme="minorEastAsia" w:hAnsiTheme="minorEastAsia"/>
          <w:sz w:val="24"/>
        </w:rPr>
        <w:t>采云</w:t>
      </w:r>
      <w:proofErr w:type="gramEnd"/>
      <w:r>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7A0168" w:rsidRDefault="00BB7FDB">
      <w:pPr>
        <w:widowControl/>
        <w:shd w:val="clear" w:color="auto" w:fill="FFFFFF"/>
        <w:spacing w:line="360" w:lineRule="auto"/>
        <w:ind w:firstLine="482"/>
        <w:rPr>
          <w:rFonts w:asciiTheme="minorEastAsia" w:eastAsiaTheme="minorEastAsia" w:hAnsiTheme="minorEastAsia"/>
          <w:sz w:val="24"/>
        </w:rPr>
      </w:pPr>
      <w:r>
        <w:rPr>
          <w:rFonts w:asciiTheme="minorEastAsia" w:eastAsiaTheme="minorEastAsia" w:hAnsiTheme="minorEastAsia"/>
          <w:sz w:val="24"/>
        </w:rPr>
        <w:lastRenderedPageBreak/>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答复的，可以在答复期满后十五个工作日内向同级政府采购监督管理部门投诉。质疑函范本、投诉书范本请到浙江政府采购网下载专区下载。</w:t>
      </w:r>
      <w:r>
        <w:rPr>
          <w:rFonts w:asciiTheme="minorEastAsia" w:eastAsiaTheme="minorEastAsia" w:hAnsiTheme="minorEastAsia"/>
          <w:sz w:val="24"/>
        </w:rPr>
        <w:b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4.其他事项：无</w:t>
      </w:r>
    </w:p>
    <w:bookmarkEnd w:id="4"/>
    <w:bookmarkEnd w:id="5"/>
    <w:bookmarkEnd w:id="6"/>
    <w:bookmarkEnd w:id="7"/>
    <w:p w:rsidR="007A0168" w:rsidRDefault="00BB7FDB">
      <w:pPr>
        <w:widowControl/>
        <w:spacing w:before="255" w:after="255" w:line="480" w:lineRule="atLeast"/>
        <w:rPr>
          <w:rFonts w:asciiTheme="minorEastAsia" w:eastAsiaTheme="minorEastAsia" w:hAnsiTheme="minorEastAsia" w:cs="宋体"/>
          <w:color w:val="000000"/>
          <w:kern w:val="0"/>
          <w:sz w:val="24"/>
        </w:rPr>
      </w:pPr>
      <w:r>
        <w:rPr>
          <w:rFonts w:asciiTheme="minorEastAsia" w:eastAsiaTheme="minorEastAsia" w:hAnsiTheme="minorEastAsia" w:cs="宋体" w:hint="eastAsia"/>
          <w:b/>
          <w:bCs/>
          <w:color w:val="000000"/>
          <w:kern w:val="0"/>
          <w:sz w:val="24"/>
        </w:rPr>
        <w:t>七、对本次采购提出询问、质疑、投诉，请按以下方式联系</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cs="宋体"/>
          <w:color w:val="000000"/>
          <w:kern w:val="0"/>
          <w:sz w:val="24"/>
        </w:rPr>
        <w:t xml:space="preserve">    </w:t>
      </w:r>
      <w:r>
        <w:rPr>
          <w:rFonts w:asciiTheme="minorEastAsia" w:eastAsiaTheme="minorEastAsia" w:hAnsiTheme="minorEastAsia"/>
          <w:sz w:val="24"/>
        </w:rPr>
        <w:t>1.采购人信息</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    称：三门县教育局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    址：</w:t>
      </w:r>
      <w:r>
        <w:rPr>
          <w:rFonts w:asciiTheme="minorEastAsia" w:eastAsiaTheme="minorEastAsia" w:hAnsiTheme="minorEastAsia" w:hint="eastAsia"/>
          <w:sz w:val="24"/>
        </w:rPr>
        <w:t>浙江省台州市三门县海游街道中海路2号</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传    真：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项目联系人（询问）：</w:t>
      </w:r>
      <w:r>
        <w:rPr>
          <w:rFonts w:asciiTheme="minorEastAsia" w:eastAsiaTheme="minorEastAsia" w:hAnsiTheme="minorEastAsia" w:hint="eastAsia"/>
          <w:sz w:val="24"/>
        </w:rPr>
        <w:t>马超群</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项目联系方式（询问）：</w:t>
      </w:r>
      <w:r>
        <w:rPr>
          <w:rFonts w:asciiTheme="minorEastAsia" w:eastAsiaTheme="minorEastAsia" w:hAnsiTheme="minorEastAsia" w:hint="eastAsia"/>
          <w:sz w:val="24"/>
        </w:rPr>
        <w:t>0576-83337616</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质疑联系人：</w:t>
      </w:r>
      <w:r w:rsidR="006F637E">
        <w:rPr>
          <w:rFonts w:asciiTheme="minorEastAsia" w:eastAsiaTheme="minorEastAsia" w:hAnsiTheme="minorEastAsia" w:hint="eastAsia"/>
          <w:sz w:val="24"/>
        </w:rPr>
        <w:t>马超群</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质疑联系方式：</w:t>
      </w:r>
      <w:r w:rsidR="006F637E">
        <w:rPr>
          <w:rFonts w:asciiTheme="minorEastAsia" w:eastAsiaTheme="minorEastAsia" w:hAnsiTheme="minorEastAsia" w:hint="eastAsia"/>
          <w:sz w:val="24"/>
        </w:rPr>
        <w:t>0576-83337616</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sz w:val="24"/>
        </w:rPr>
        <w:br/>
        <w:t>    2.采购代理机构信息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名称：三门县公共资源交易中心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地址：三门县</w:t>
      </w:r>
      <w:r>
        <w:rPr>
          <w:rFonts w:asciiTheme="minorEastAsia" w:eastAsiaTheme="minorEastAsia" w:hAnsiTheme="minorEastAsia" w:hint="eastAsia"/>
          <w:sz w:val="24"/>
        </w:rPr>
        <w:t>海游街道广场路22号交通大楼四楼</w:t>
      </w:r>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w:t>
      </w:r>
      <w:r>
        <w:rPr>
          <w:rFonts w:asciiTheme="minorEastAsia" w:eastAsiaTheme="minorEastAsia" w:hAnsiTheme="minorEastAsia" w:hint="eastAsia"/>
          <w:sz w:val="24"/>
        </w:rPr>
        <w:t xml:space="preserve"> </w:t>
      </w:r>
      <w:r>
        <w:rPr>
          <w:rFonts w:asciiTheme="minorEastAsia" w:eastAsiaTheme="minorEastAsia" w:hAnsiTheme="minorEastAsia"/>
          <w:sz w:val="24"/>
        </w:rPr>
        <w:t>项目联系人（询问）：三门县集采中心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项目联系方式（询问）：0576-83326608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质疑联系人：三门县政府采购办公室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质疑联系方式：0576-83326608 </w:t>
      </w:r>
      <w:proofErr w:type="gramStart"/>
      <w:r>
        <w:rPr>
          <w:rFonts w:asciiTheme="minorEastAsia" w:eastAsiaTheme="minorEastAsia" w:hAnsiTheme="minorEastAsia"/>
          <w:sz w:val="24"/>
        </w:rPr>
        <w:t xml:space="preserve">　　　　　　</w:t>
      </w:r>
      <w:proofErr w:type="gramEnd"/>
      <w:r>
        <w:rPr>
          <w:rFonts w:asciiTheme="minorEastAsia" w:eastAsiaTheme="minorEastAsia" w:hAnsiTheme="minorEastAsia"/>
          <w:sz w:val="24"/>
        </w:rPr>
        <w:t>     </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lastRenderedPageBreak/>
        <w:t>   </w:t>
      </w:r>
      <w:r>
        <w:rPr>
          <w:rFonts w:asciiTheme="minorEastAsia" w:eastAsiaTheme="minorEastAsia" w:hAnsiTheme="minorEastAsia"/>
          <w:sz w:val="24"/>
        </w:rPr>
        <w:br/>
        <w:t>    3. 同级政府采购监督管理部门</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名    称：三门县财政局</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地    址：</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传    真：</w:t>
      </w:r>
    </w:p>
    <w:p w:rsidR="007A0168" w:rsidRDefault="00BB7FDB">
      <w:pPr>
        <w:widowControl/>
        <w:spacing w:before="100" w:beforeAutospacing="1" w:after="100" w:afterAutospacing="1"/>
        <w:jc w:val="left"/>
        <w:rPr>
          <w:rFonts w:asciiTheme="minorEastAsia" w:eastAsiaTheme="minorEastAsia" w:hAnsiTheme="minorEastAsia"/>
          <w:sz w:val="24"/>
        </w:rPr>
      </w:pPr>
      <w:r>
        <w:rPr>
          <w:rFonts w:asciiTheme="minorEastAsia" w:eastAsiaTheme="minorEastAsia" w:hAnsiTheme="minorEastAsia"/>
          <w:sz w:val="24"/>
        </w:rPr>
        <w:t>    联 系 人：三门县财政局</w:t>
      </w:r>
    </w:p>
    <w:p w:rsidR="007A0168" w:rsidRDefault="00BB7FDB">
      <w:pPr>
        <w:widowControl/>
        <w:spacing w:before="100" w:beforeAutospacing="1" w:after="100" w:afterAutospacing="1"/>
        <w:jc w:val="left"/>
        <w:rPr>
          <w:rFonts w:asciiTheme="minorEastAsia" w:eastAsiaTheme="minorEastAsia" w:hAnsiTheme="minorEastAsia" w:cs="宋体"/>
          <w:color w:val="000000"/>
          <w:kern w:val="0"/>
          <w:sz w:val="24"/>
        </w:rPr>
      </w:pPr>
      <w:r>
        <w:rPr>
          <w:rFonts w:asciiTheme="minorEastAsia" w:eastAsiaTheme="minorEastAsia" w:hAnsiTheme="minorEastAsia"/>
          <w:sz w:val="24"/>
        </w:rPr>
        <w:t>    监督投诉电话：0576-83305830</w:t>
      </w:r>
    </w:p>
    <w:p w:rsidR="007A0168" w:rsidRDefault="007A016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Theme="minorEastAsia" w:eastAsiaTheme="minorEastAsia" w:hAnsiTheme="minorEastAsia" w:cs="宋体"/>
          <w:sz w:val="24"/>
          <w:shd w:val="clear" w:color="auto" w:fill="FFFFFF"/>
        </w:rPr>
      </w:pPr>
    </w:p>
    <w:p w:rsidR="007A0168" w:rsidRDefault="00BB7FD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Theme="minorEastAsia" w:eastAsiaTheme="minorEastAsia" w:hAnsiTheme="minorEastAsia" w:cs="宋体"/>
          <w:sz w:val="24"/>
        </w:rPr>
      </w:pPr>
      <w:r>
        <w:rPr>
          <w:rFonts w:asciiTheme="minorEastAsia" w:eastAsiaTheme="minorEastAsia" w:hAnsiTheme="minorEastAsia" w:cs="宋体" w:hint="eastAsia"/>
          <w:sz w:val="24"/>
          <w:shd w:val="clear" w:color="auto" w:fill="FFFFFF"/>
        </w:rPr>
        <w:t>三门县公共</w:t>
      </w:r>
      <w:r>
        <w:rPr>
          <w:rFonts w:asciiTheme="minorEastAsia" w:eastAsiaTheme="minorEastAsia" w:hAnsiTheme="minorEastAsia" w:cs="宋体"/>
          <w:sz w:val="24"/>
          <w:shd w:val="clear" w:color="auto" w:fill="FFFFFF"/>
        </w:rPr>
        <w:t>资源</w:t>
      </w:r>
      <w:r>
        <w:rPr>
          <w:rFonts w:asciiTheme="minorEastAsia" w:eastAsiaTheme="minorEastAsia" w:hAnsiTheme="minorEastAsia" w:cs="宋体" w:hint="eastAsia"/>
          <w:sz w:val="24"/>
          <w:shd w:val="clear" w:color="auto" w:fill="FFFFFF"/>
        </w:rPr>
        <w:t>交易</w:t>
      </w:r>
      <w:r>
        <w:rPr>
          <w:rFonts w:asciiTheme="minorEastAsia" w:eastAsiaTheme="minorEastAsia" w:hAnsiTheme="minorEastAsia" w:cs="宋体"/>
          <w:sz w:val="24"/>
          <w:shd w:val="clear" w:color="auto" w:fill="FFFFFF"/>
        </w:rPr>
        <w:t>中心</w:t>
      </w:r>
      <w:r>
        <w:rPr>
          <w:rFonts w:asciiTheme="minorEastAsia" w:eastAsiaTheme="minorEastAsia" w:hAnsiTheme="minorEastAsia" w:cs="宋体" w:hint="eastAsia"/>
          <w:kern w:val="0"/>
          <w:sz w:val="24"/>
        </w:rPr>
        <w:t xml:space="preserve"> </w:t>
      </w:r>
    </w:p>
    <w:p w:rsidR="007A0168" w:rsidRDefault="00BB7FDB">
      <w:pPr>
        <w:widowControl/>
        <w:spacing w:line="360" w:lineRule="auto"/>
        <w:ind w:firstLine="200"/>
        <w:jc w:val="right"/>
        <w:rPr>
          <w:rFonts w:asciiTheme="minorEastAsia" w:eastAsiaTheme="minorEastAsia" w:hAnsiTheme="minorEastAsia" w:cstheme="minorEastAsia"/>
          <w:kern w:val="0"/>
          <w:sz w:val="24"/>
        </w:rPr>
      </w:pPr>
      <w:r>
        <w:rPr>
          <w:rFonts w:asciiTheme="minorEastAsia" w:eastAsiaTheme="minorEastAsia" w:hAnsiTheme="minorEastAsia" w:cs="宋体" w:hint="eastAsia"/>
          <w:kern w:val="0"/>
          <w:sz w:val="24"/>
        </w:rPr>
        <w:t xml:space="preserve">                                                     </w:t>
      </w:r>
      <w:r w:rsidRPr="00FB0B08">
        <w:rPr>
          <w:rFonts w:asciiTheme="minorEastAsia" w:eastAsiaTheme="minorEastAsia" w:hAnsiTheme="minorEastAsia" w:cs="宋体" w:hint="eastAsia"/>
          <w:kern w:val="0"/>
          <w:sz w:val="24"/>
        </w:rPr>
        <w:t xml:space="preserve"> </w:t>
      </w:r>
      <w:r w:rsidR="00380443" w:rsidRPr="00FB0B08">
        <w:rPr>
          <w:rFonts w:asciiTheme="minorEastAsia" w:eastAsiaTheme="minorEastAsia" w:hAnsiTheme="minorEastAsia" w:cstheme="minorEastAsia"/>
          <w:kern w:val="0"/>
          <w:sz w:val="24"/>
        </w:rPr>
        <w:t>2024年</w:t>
      </w:r>
      <w:r w:rsidR="0043119E" w:rsidRPr="00FB0B08">
        <w:rPr>
          <w:rFonts w:asciiTheme="minorEastAsia" w:eastAsiaTheme="minorEastAsia" w:hAnsiTheme="minorEastAsia" w:cstheme="minorEastAsia" w:hint="eastAsia"/>
          <w:kern w:val="0"/>
          <w:sz w:val="24"/>
        </w:rPr>
        <w:t>6</w:t>
      </w:r>
      <w:r w:rsidR="00380443" w:rsidRPr="00FB0B08">
        <w:rPr>
          <w:rFonts w:asciiTheme="minorEastAsia" w:eastAsiaTheme="minorEastAsia" w:hAnsiTheme="minorEastAsia" w:cstheme="minorEastAsia"/>
          <w:kern w:val="0"/>
          <w:sz w:val="24"/>
        </w:rPr>
        <w:t>月</w:t>
      </w:r>
      <w:r w:rsidR="005B2E3C">
        <w:rPr>
          <w:rFonts w:asciiTheme="minorEastAsia" w:eastAsiaTheme="minorEastAsia" w:hAnsiTheme="minorEastAsia" w:cstheme="minorEastAsia" w:hint="eastAsia"/>
          <w:kern w:val="0"/>
          <w:sz w:val="24"/>
        </w:rPr>
        <w:t>14</w:t>
      </w:r>
      <w:r w:rsidR="00380443" w:rsidRPr="00FB0B08">
        <w:rPr>
          <w:rFonts w:asciiTheme="minorEastAsia" w:eastAsiaTheme="minorEastAsia" w:hAnsiTheme="minorEastAsia" w:cstheme="minorEastAsia"/>
          <w:kern w:val="0"/>
          <w:sz w:val="24"/>
        </w:rPr>
        <w:t>日</w:t>
      </w:r>
    </w:p>
    <w:p w:rsidR="007A0168" w:rsidRDefault="00BB7FDB">
      <w:pPr>
        <w:pStyle w:val="1"/>
        <w:pageBreakBefore/>
        <w:numPr>
          <w:ilvl w:val="0"/>
          <w:numId w:val="3"/>
        </w:numPr>
      </w:pPr>
      <w:bookmarkStart w:id="8" w:name="_Toc11129"/>
      <w:bookmarkEnd w:id="1"/>
      <w:bookmarkEnd w:id="2"/>
      <w:r>
        <w:rPr>
          <w:rFonts w:hint="eastAsia"/>
        </w:rPr>
        <w:lastRenderedPageBreak/>
        <w:t>投标人须知</w:t>
      </w:r>
      <w:bookmarkEnd w:id="8"/>
    </w:p>
    <w:p w:rsidR="007A0168" w:rsidRDefault="00BB7FDB">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一、前附表</w:t>
      </w:r>
    </w:p>
    <w:tbl>
      <w:tblPr>
        <w:tblpPr w:leftFromText="181" w:rightFromText="181" w:bottomFromText="170" w:vertAnchor="text" w:tblpXSpec="center" w:tblpY="1"/>
        <w:tblOverlap w:val="neve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hint="eastAsia"/>
                <w:b/>
                <w:bCs/>
              </w:rPr>
              <w:t>序号</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hint="eastAsia"/>
                <w:b/>
                <w:bCs/>
              </w:rPr>
              <w:t>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hint="eastAsia"/>
                <w:b/>
                <w:bCs/>
              </w:rPr>
              <w:t>本项目的特别规定</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pPr>
            <w:r>
              <w:rPr>
                <w:rFonts w:hint="eastAsia"/>
              </w:rPr>
              <w:t>□是</w:t>
            </w:r>
            <w:r>
              <w:rPr>
                <w:rFonts w:hint="eastAsia"/>
              </w:rPr>
              <w:t xml:space="preserve"> /</w:t>
            </w:r>
            <w:r>
              <w:rPr>
                <w:rFonts w:ascii="MS Mincho" w:eastAsia="MS Mincho" w:hAnsi="MS Mincho" w:cs="MS Mincho" w:hint="eastAsia"/>
              </w:rPr>
              <w:t>☑</w:t>
            </w:r>
            <w:r>
              <w:rPr>
                <w:rFonts w:hint="eastAsia"/>
              </w:rPr>
              <w:t>否</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pPr>
            <w:r>
              <w:rPr>
                <w:rFonts w:hint="eastAsia"/>
              </w:rPr>
              <w:t>□是（但主体部分不得分包，详见招标需求内容）☑</w:t>
            </w:r>
            <w:r>
              <w:rPr>
                <w:rFonts w:hint="eastAsia"/>
              </w:rPr>
              <w:t xml:space="preserve"> </w:t>
            </w:r>
            <w:r>
              <w:rPr>
                <w:rFonts w:hint="eastAsia"/>
              </w:rPr>
              <w:t>否</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kern w:val="0"/>
                <w:szCs w:val="21"/>
              </w:rPr>
            </w:pPr>
            <w:r>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pPr>
            <w:r>
              <w:rPr>
                <w:rFonts w:hint="eastAsia"/>
              </w:rPr>
              <w:t>□是</w:t>
            </w:r>
            <w:r>
              <w:rPr>
                <w:rFonts w:hint="eastAsia"/>
              </w:rPr>
              <w:t xml:space="preserve"> /</w:t>
            </w:r>
            <w:r>
              <w:rPr>
                <w:rFonts w:ascii="MS Mincho" w:eastAsia="MS Mincho" w:hAnsi="MS Mincho" w:cs="MS Mincho" w:hint="eastAsia"/>
              </w:rPr>
              <w:t>☑</w:t>
            </w:r>
            <w:r>
              <w:rPr>
                <w:rFonts w:hint="eastAsia"/>
              </w:rPr>
              <w:t xml:space="preserve"> </w:t>
            </w:r>
            <w:r>
              <w:rPr>
                <w:rFonts w:hint="eastAsia"/>
              </w:rPr>
              <w:t>否，具体清单见招标需求</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kern w:val="0"/>
                <w:szCs w:val="21"/>
              </w:rPr>
            </w:pPr>
            <w:r>
              <w:rPr>
                <w:rFonts w:ascii="宋体" w:hAnsi="宋体" w:cs="宋体" w:hint="eastAsia"/>
                <w:kern w:val="0"/>
                <w:szCs w:val="21"/>
              </w:rPr>
              <w:t>答疑会或</w:t>
            </w:r>
          </w:p>
          <w:p w:rsidR="007A0168" w:rsidRDefault="00BB7FDB">
            <w:pPr>
              <w:spacing w:line="300" w:lineRule="auto"/>
              <w:jc w:val="center"/>
              <w:rPr>
                <w:rFonts w:ascii="宋体" w:hAnsi="宋体" w:cs="宋体"/>
                <w:kern w:val="0"/>
                <w:szCs w:val="21"/>
              </w:rPr>
            </w:pPr>
            <w:r>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rPr>
                <w:rFonts w:ascii="宋体" w:hAnsi="宋体" w:cs="宋体"/>
                <w:kern w:val="0"/>
                <w:szCs w:val="21"/>
              </w:rPr>
            </w:pPr>
            <w:r>
              <w:rPr>
                <w:rFonts w:ascii="宋体" w:hAnsi="宋体" w:cs="宋体" w:hint="eastAsia"/>
                <w:szCs w:val="21"/>
              </w:rPr>
              <w:t>无</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kern w:val="0"/>
                <w:szCs w:val="21"/>
              </w:rPr>
            </w:pPr>
            <w:r>
              <w:rPr>
                <w:rFonts w:ascii="宋体" w:hAnsi="宋体" w:cs="宋体" w:hint="eastAsia"/>
              </w:rPr>
              <w:t>投标文件的制作和投标</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7A0168" w:rsidRDefault="00BB7FDB">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0" w:history="1">
              <w:r>
                <w:rPr>
                  <w:rFonts w:ascii="宋体" w:hAnsi="宋体" w:cs="宋体" w:hint="eastAsia"/>
                </w:rPr>
                <w:t>https://zfcg.czt.zj.gov.cn/download/index.html）。</w:t>
              </w:r>
            </w:hyperlink>
          </w:p>
          <w:p w:rsidR="007A0168" w:rsidRDefault="00BB7FDB">
            <w:pPr>
              <w:spacing w:line="300" w:lineRule="auto"/>
              <w:ind w:firstLineChars="200" w:firstLine="420"/>
              <w:rPr>
                <w:rFonts w:ascii="宋体" w:hAnsi="宋体" w:cs="宋体"/>
              </w:rPr>
            </w:pPr>
            <w:r>
              <w:rPr>
                <w:rFonts w:ascii="宋体" w:hAnsi="宋体" w:cs="宋体" w:hint="eastAsia"/>
              </w:rPr>
              <w:t>2.投标：投标人应当在投标截止时间前（</w:t>
            </w:r>
            <w:r>
              <w:rPr>
                <w:rFonts w:ascii="宋体" w:hAnsi="宋体" w:cs="宋体" w:hint="eastAsia"/>
                <w:b/>
              </w:rPr>
              <w:t>开标当天北京时间</w:t>
            </w:r>
            <w:r>
              <w:rPr>
                <w:rFonts w:ascii="宋体" w:hAnsi="宋体" w:cs="宋体" w:hint="eastAsia"/>
                <w:b/>
                <w:u w:val="single"/>
              </w:rPr>
              <w:t>9:00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7A0168" w:rsidRDefault="00BB7FDB">
            <w:pPr>
              <w:spacing w:line="300" w:lineRule="auto"/>
              <w:ind w:firstLineChars="200" w:firstLine="420"/>
              <w:rPr>
                <w:rFonts w:ascii="宋体" w:hAnsi="宋体" w:cs="宋体"/>
                <w:kern w:val="0"/>
                <w:szCs w:val="21"/>
              </w:rPr>
            </w:pPr>
            <w:r>
              <w:rPr>
                <w:rFonts w:ascii="宋体" w:hAnsi="宋体" w:cs="宋体" w:hint="eastAsia"/>
              </w:rPr>
              <w:t>3.投标文件解密：投标人应在开标当天北京时间</w:t>
            </w:r>
            <w:r>
              <w:rPr>
                <w:rFonts w:ascii="宋体" w:hAnsi="宋体" w:cs="宋体" w:hint="eastAsia"/>
                <w:b/>
                <w:u w:val="single"/>
              </w:rPr>
              <w:t>9:00</w:t>
            </w:r>
            <w:r>
              <w:rPr>
                <w:rFonts w:ascii="宋体" w:hAnsi="宋体" w:cs="宋体" w:hint="eastAsia"/>
                <w:b/>
              </w:rPr>
              <w:t>至</w:t>
            </w:r>
            <w:r>
              <w:rPr>
                <w:rFonts w:ascii="宋体" w:hAnsi="宋体" w:cs="宋体" w:hint="eastAsia"/>
                <w:b/>
                <w:u w:val="single"/>
              </w:rPr>
              <w:t>9:3</w:t>
            </w:r>
            <w:r>
              <w:rPr>
                <w:rFonts w:ascii="宋体" w:hAnsi="宋体" w:cs="宋体"/>
                <w:b/>
                <w:u w:val="single"/>
              </w:rPr>
              <w:t>0</w:t>
            </w:r>
            <w:r>
              <w:rPr>
                <w:rFonts w:ascii="宋体" w:hAnsi="宋体" w:cs="宋体" w:hint="eastAsia"/>
                <w:b/>
              </w:rPr>
              <w:t>完成解密。</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kern w:val="0"/>
                <w:szCs w:val="21"/>
              </w:rPr>
            </w:pPr>
            <w:r>
              <w:rPr>
                <w:rFonts w:ascii="宋体" w:hAnsi="宋体" w:cs="宋体" w:hint="eastAsia"/>
              </w:rPr>
              <w:t>备份投标文件的递交</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7A0168" w:rsidRDefault="00BB7FDB">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7A0168" w:rsidRDefault="00BB7FDB">
            <w:pPr>
              <w:spacing w:line="300" w:lineRule="auto"/>
              <w:ind w:firstLineChars="200" w:firstLine="420"/>
              <w:rPr>
                <w:rFonts w:ascii="宋体" w:hAnsi="宋体" w:cs="宋体"/>
              </w:rPr>
            </w:pPr>
            <w:r>
              <w:rPr>
                <w:rFonts w:ascii="宋体" w:hAnsi="宋体" w:cs="宋体" w:hint="eastAsia"/>
              </w:rPr>
              <w:t>2.递交截止时间：</w:t>
            </w:r>
            <w:r>
              <w:rPr>
                <w:rFonts w:ascii="宋体" w:hAnsi="宋体" w:cs="宋体" w:hint="eastAsia"/>
                <w:b/>
              </w:rPr>
              <w:t>开标当天</w:t>
            </w:r>
            <w:r>
              <w:rPr>
                <w:rFonts w:ascii="宋体" w:hAnsi="宋体" w:cs="宋体" w:hint="eastAsia"/>
                <w:b/>
                <w:u w:val="single"/>
              </w:rPr>
              <w:t>9:3</w:t>
            </w:r>
            <w:r>
              <w:rPr>
                <w:rFonts w:ascii="宋体" w:hAnsi="宋体" w:cs="宋体"/>
                <w:b/>
                <w:u w:val="single"/>
              </w:rPr>
              <w:t>0</w:t>
            </w:r>
            <w:r>
              <w:rPr>
                <w:rFonts w:ascii="宋体" w:hAnsi="宋体" w:cs="宋体" w:hint="eastAsia"/>
              </w:rPr>
              <w:t>（北京时间）。</w:t>
            </w:r>
          </w:p>
          <w:p w:rsidR="007A0168" w:rsidRDefault="00BB7FDB">
            <w:pPr>
              <w:spacing w:line="300" w:lineRule="auto"/>
              <w:ind w:firstLineChars="200" w:firstLine="420"/>
              <w:rPr>
                <w:rFonts w:ascii="宋体" w:hAnsi="宋体" w:cs="宋体"/>
              </w:rPr>
            </w:pPr>
            <w:r>
              <w:rPr>
                <w:rFonts w:ascii="宋体" w:hAnsi="宋体" w:cs="宋体" w:hint="eastAsia"/>
              </w:rPr>
              <w:t>3.投递邮箱：开标当天公布的指定邮箱。</w:t>
            </w:r>
          </w:p>
          <w:p w:rsidR="007A0168" w:rsidRDefault="00BB7FDB">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7A0168" w:rsidRDefault="00BB7FDB">
            <w:pPr>
              <w:spacing w:line="300" w:lineRule="auto"/>
              <w:ind w:firstLineChars="200" w:firstLine="420"/>
              <w:rPr>
                <w:rFonts w:ascii="宋体" w:hAnsi="宋体" w:cs="宋体"/>
                <w:szCs w:val="21"/>
              </w:rPr>
            </w:pPr>
            <w:r>
              <w:rPr>
                <w:rFonts w:ascii="宋体" w:hAnsi="宋体" w:cs="宋体" w:hint="eastAsia"/>
              </w:rPr>
              <w:t>5.投标人未按时完成解密的，并符合备份投标文件使用前提的，投标人应提供备份投标文件，否则视为放弃投标。</w:t>
            </w:r>
          </w:p>
        </w:tc>
      </w:tr>
      <w:tr w:rsidR="007A0168">
        <w:trPr>
          <w:trHeight w:val="567"/>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pStyle w:val="ae"/>
              <w:spacing w:line="300" w:lineRule="auto"/>
              <w:ind w:firstLineChars="200" w:firstLine="420"/>
              <w:rPr>
                <w:rFonts w:hAnsi="宋体" w:cs="宋体"/>
                <w:bCs/>
                <w:szCs w:val="21"/>
              </w:rPr>
            </w:pPr>
            <w:r>
              <w:rPr>
                <w:rFonts w:hAnsi="宋体" w:cs="宋体" w:hint="eastAsia"/>
                <w:bCs/>
                <w:szCs w:val="21"/>
              </w:rPr>
              <w:t>1.本项目实行电子投标，投标人自行承担投标一切费用。</w:t>
            </w:r>
          </w:p>
          <w:p w:rsidR="007A0168" w:rsidRDefault="00BB7FDB">
            <w:pPr>
              <w:pStyle w:val="ae"/>
              <w:spacing w:line="300" w:lineRule="auto"/>
              <w:ind w:firstLineChars="200" w:firstLine="420"/>
              <w:rPr>
                <w:rFonts w:hAnsi="宋体" w:cs="宋体"/>
                <w:szCs w:val="21"/>
              </w:rPr>
            </w:pPr>
            <w:r>
              <w:rPr>
                <w:rFonts w:hAnsi="宋体" w:cs="宋体" w:hint="eastAsia"/>
                <w:bCs/>
                <w:szCs w:val="21"/>
              </w:rPr>
              <w:t>2.标前准备：投标人在开标前确保成为浙江省政府采购网正式注册用户，并完成CA数字证书办理。（办理流程详见本招标公告附件：政</w:t>
            </w:r>
            <w:proofErr w:type="gramStart"/>
            <w:r>
              <w:rPr>
                <w:rFonts w:hAnsi="宋体" w:cs="宋体" w:hint="eastAsia"/>
                <w:bCs/>
                <w:szCs w:val="21"/>
              </w:rPr>
              <w:t>采云</w:t>
            </w:r>
            <w:proofErr w:type="gramEnd"/>
            <w:r>
              <w:rPr>
                <w:rFonts w:hAnsi="宋体" w:cs="宋体" w:hint="eastAsia"/>
                <w:bCs/>
                <w:szCs w:val="21"/>
              </w:rPr>
              <w:t>CA签章申领操作流程）。因未注册入库、未办理CA数字证书等原因造成无法投标或投标失败等后果由投标人自行承担。</w:t>
            </w:r>
          </w:p>
        </w:tc>
      </w:tr>
      <w:tr w:rsidR="007A0168">
        <w:trPr>
          <w:trHeight w:val="74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lastRenderedPageBreak/>
              <w:t>8</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rPr>
                <w:rFonts w:asciiTheme="minorEastAsia" w:eastAsiaTheme="minorEastAsia" w:hAnsiTheme="minorEastAsia" w:cs="Arial"/>
                <w:szCs w:val="21"/>
              </w:rPr>
            </w:pPr>
            <w:r>
              <w:rPr>
                <w:rFonts w:asciiTheme="minorEastAsia" w:eastAsiaTheme="minorEastAsia" w:hAnsiTheme="minorEastAsia" w:cs="Arial" w:hint="eastAsia"/>
                <w:szCs w:val="21"/>
              </w:rPr>
              <w:t>信用中国（网址：</w:t>
            </w:r>
            <w:hyperlink r:id="rId11" w:history="1">
              <w:r>
                <w:rPr>
                  <w:rFonts w:asciiTheme="minorEastAsia" w:eastAsiaTheme="minorEastAsia" w:hAnsiTheme="minorEastAsia" w:cs="Arial"/>
                  <w:szCs w:val="21"/>
                </w:rPr>
                <w:t>http://www.creditchina.gov.cn</w:t>
              </w:r>
            </w:hyperlink>
            <w:r>
              <w:rPr>
                <w:rFonts w:asciiTheme="minorEastAsia" w:eastAsiaTheme="minorEastAsia" w:hAnsiTheme="minorEastAsia" w:cs="Arial" w:hint="eastAsia"/>
                <w:szCs w:val="21"/>
              </w:rPr>
              <w:t>)</w:t>
            </w:r>
          </w:p>
          <w:p w:rsidR="007A0168" w:rsidRDefault="00BB7FDB">
            <w:pPr>
              <w:spacing w:line="300" w:lineRule="auto"/>
              <w:rPr>
                <w:rFonts w:ascii="黑体" w:eastAsia="黑体" w:hAnsi="黑体" w:cs="黑体"/>
                <w:szCs w:val="21"/>
                <w:shd w:val="clear" w:color="auto" w:fill="FFFFFF"/>
              </w:rPr>
            </w:pPr>
            <w:r>
              <w:rPr>
                <w:rFonts w:asciiTheme="minorEastAsia" w:eastAsiaTheme="minorEastAsia" w:hAnsiTheme="minorEastAsia" w:cs="Arial" w:hint="eastAsia"/>
                <w:szCs w:val="21"/>
              </w:rPr>
              <w:t>中国政府采购网（网址：</w:t>
            </w:r>
            <w:r>
              <w:rPr>
                <w:rFonts w:asciiTheme="minorEastAsia" w:eastAsiaTheme="minorEastAsia" w:hAnsiTheme="minorEastAsia" w:cs="Arial"/>
                <w:szCs w:val="21"/>
              </w:rPr>
              <w:t>http://www.ccgp.gov.cn</w:t>
            </w:r>
            <w:r>
              <w:rPr>
                <w:rFonts w:asciiTheme="minorEastAsia" w:eastAsiaTheme="minorEastAsia" w:hAnsiTheme="minorEastAsia" w:cs="Arial" w:hint="eastAsia"/>
                <w:szCs w:val="21"/>
              </w:rPr>
              <w:t>)</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rPr>
                <w:rFonts w:ascii="宋体" w:hAnsi="宋体" w:cs="宋体"/>
                <w:szCs w:val="21"/>
              </w:rPr>
            </w:pPr>
            <w:r>
              <w:rPr>
                <w:rFonts w:asciiTheme="minorEastAsia" w:eastAsiaTheme="minorEastAsia" w:hAnsiTheme="minorEastAsia" w:cs="Arial" w:hint="eastAsia"/>
                <w:szCs w:val="21"/>
              </w:rPr>
              <w:t>根据《政府采购促进中小企业发展管理办法》财库〔2020〕46号文件的规定，本项目(</w:t>
            </w:r>
            <w:r>
              <w:rPr>
                <w:rFonts w:hint="eastAsia"/>
              </w:rPr>
              <w:t>□</w:t>
            </w:r>
            <w:r>
              <w:rPr>
                <w:rFonts w:ascii="宋体" w:hAnsi="宋体" w:cs="宋体" w:hint="eastAsia"/>
                <w:szCs w:val="21"/>
              </w:rPr>
              <w:t>是 /</w:t>
            </w:r>
            <w:r>
              <w:rPr>
                <w:rFonts w:hint="eastAsia"/>
              </w:rPr>
              <w:t>☑</w:t>
            </w:r>
            <w:r>
              <w:rPr>
                <w:rFonts w:ascii="宋体" w:hAnsi="宋体" w:cs="宋体" w:hint="eastAsia"/>
                <w:szCs w:val="21"/>
              </w:rPr>
              <w:t xml:space="preserve"> 否</w:t>
            </w:r>
            <w:r>
              <w:rPr>
                <w:rFonts w:ascii="黑体" w:eastAsia="黑体" w:hAnsi="黑体" w:cs="黑体" w:hint="eastAsia"/>
                <w:szCs w:val="21"/>
                <w:shd w:val="clear" w:color="auto" w:fill="FFFFFF"/>
              </w:rPr>
              <w:t>)</w:t>
            </w:r>
            <w:r>
              <w:rPr>
                <w:rFonts w:asciiTheme="minorEastAsia" w:eastAsiaTheme="minorEastAsia" w:hAnsiTheme="minorEastAsia" w:cs="Arial" w:hint="eastAsia"/>
                <w:szCs w:val="21"/>
              </w:rPr>
              <w:t>属于专门面向中小企业采购的项目。</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kern w:val="0"/>
                <w:szCs w:val="21"/>
              </w:rPr>
            </w:pPr>
            <w:r>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1.项目属性（货物类）</w:t>
            </w:r>
          </w:p>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2.中小企业划分标准所属行业（具体根据《中小企业划型标准规定》执行）。</w:t>
            </w:r>
          </w:p>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sidR="00BF4C4A">
              <w:rPr>
                <w:rFonts w:ascii="Arial" w:eastAsiaTheme="minorEastAsia" w:hAnsi="Arial" w:cs="Arial" w:hint="eastAsia"/>
                <w:b/>
                <w:sz w:val="22"/>
                <w:szCs w:val="22"/>
                <w:u w:val="single"/>
                <w:shd w:val="clear" w:color="auto" w:fill="FFFFFF"/>
              </w:rPr>
              <w:t>空白簿册</w:t>
            </w:r>
            <w:r>
              <w:rPr>
                <w:rFonts w:asciiTheme="minorEastAsia" w:eastAsiaTheme="minorEastAsia" w:hAnsiTheme="minorEastAsia" w:cs="Arial" w:hint="eastAsia"/>
                <w:szCs w:val="21"/>
              </w:rPr>
              <w:t>，所属行业：</w:t>
            </w:r>
            <w:r w:rsidR="00BF4C4A">
              <w:rPr>
                <w:rFonts w:ascii="Arial" w:eastAsiaTheme="minorEastAsia" w:hAnsi="Arial" w:cs="Arial" w:hint="eastAsia"/>
                <w:b/>
                <w:sz w:val="22"/>
                <w:szCs w:val="22"/>
                <w:u w:val="single"/>
                <w:shd w:val="clear" w:color="auto" w:fill="FFFFFF"/>
              </w:rPr>
              <w:t>工</w:t>
            </w:r>
            <w:r>
              <w:rPr>
                <w:rFonts w:ascii="Arial" w:eastAsiaTheme="minorEastAsia" w:hAnsi="Arial" w:cs="Arial" w:hint="eastAsia"/>
                <w:b/>
                <w:sz w:val="22"/>
                <w:szCs w:val="22"/>
                <w:u w:val="single"/>
                <w:shd w:val="clear" w:color="auto" w:fill="FFFFFF"/>
              </w:rPr>
              <w:t>业</w:t>
            </w:r>
            <w:r>
              <w:rPr>
                <w:rFonts w:asciiTheme="minorEastAsia" w:eastAsiaTheme="minorEastAsia" w:hAnsiTheme="minorEastAsia" w:cs="Arial" w:hint="eastAsia"/>
                <w:szCs w:val="21"/>
              </w:rPr>
              <w:t>。</w:t>
            </w:r>
          </w:p>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7A0168" w:rsidRDefault="00BB7FDB">
            <w:pPr>
              <w:spacing w:line="30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7A0168" w:rsidRDefault="00BB7FDB">
            <w:pPr>
              <w:spacing w:line="300" w:lineRule="auto"/>
              <w:rPr>
                <w:rFonts w:ascii="宋体" w:hAnsi="宋体" w:cs="宋体"/>
                <w:szCs w:val="21"/>
              </w:rPr>
            </w:pPr>
            <w:r>
              <w:rPr>
                <w:rFonts w:asciiTheme="minorEastAsia" w:eastAsiaTheme="minorEastAsia" w:hAnsiTheme="minorEastAsia" w:cs="Arial" w:hint="eastAsia"/>
                <w:szCs w:val="21"/>
              </w:rPr>
              <w:t>(注：未提供以上材料的，均不给予价格扣除）。</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质疑渠道</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rPr>
                <w:rFonts w:ascii="宋体" w:hAnsi="宋体" w:cs="宋体"/>
                <w:szCs w:val="21"/>
              </w:rPr>
            </w:pPr>
            <w:r>
              <w:t xml:space="preserve"> </w:t>
            </w:r>
            <w:r>
              <w:rPr>
                <w:rFonts w:hint="eastAsia"/>
              </w:rPr>
              <w:t>政</w:t>
            </w:r>
            <w:proofErr w:type="gramStart"/>
            <w:r>
              <w:rPr>
                <w:rFonts w:hint="eastAsia"/>
              </w:rPr>
              <w:t>采云</w:t>
            </w:r>
            <w:proofErr w:type="gramEnd"/>
            <w:r>
              <w:rPr>
                <w:rFonts w:hint="eastAsia"/>
              </w:rPr>
              <w:t>平台网上质疑系统、书面形式质疑。</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cs="宋体"/>
                <w:szCs w:val="21"/>
              </w:rPr>
            </w:pPr>
            <w:r>
              <w:rPr>
                <w:rFonts w:ascii="宋体" w:hAnsi="宋体" w:cs="宋体" w:hint="eastAsia"/>
                <w:kern w:val="0"/>
                <w:szCs w:val="21"/>
                <w:lang w:val="zh-CN"/>
              </w:rPr>
              <w:t>带“</w:t>
            </w:r>
            <w:r>
              <w:rPr>
                <w:rFonts w:ascii="宋体" w:hAnsi="宋体" w:cs="宋体" w:hint="eastAsia"/>
                <w:bCs/>
                <w:szCs w:val="21"/>
              </w:rPr>
              <w:t>▲”的条款是实质性条款，投标文件须</w:t>
            </w:r>
            <w:proofErr w:type="gramStart"/>
            <w:r>
              <w:rPr>
                <w:rFonts w:ascii="宋体" w:hAnsi="宋体" w:cs="宋体" w:hint="eastAsia"/>
                <w:bCs/>
                <w:szCs w:val="21"/>
              </w:rPr>
              <w:t>作出</w:t>
            </w:r>
            <w:proofErr w:type="gramEnd"/>
            <w:r>
              <w:rPr>
                <w:rFonts w:ascii="宋体" w:hAnsi="宋体" w:cs="宋体" w:hint="eastAsia"/>
                <w:bCs/>
                <w:szCs w:val="21"/>
              </w:rPr>
              <w:t>实质性响应，否则作无效投标处理。</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Theme="minorEastAsia" w:eastAsiaTheme="minorEastAsia" w:hAnsiTheme="minorEastAsia"/>
              </w:rPr>
              <w:t>主要性能参数</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ascii="宋体" w:hAnsi="宋体" w:cs="宋体"/>
                <w:szCs w:val="21"/>
              </w:rPr>
            </w:pPr>
            <w:r>
              <w:rPr>
                <w:rFonts w:ascii="宋体" w:hAnsi="宋体" w:cs="宋体" w:hint="eastAsia"/>
                <w:szCs w:val="21"/>
              </w:rPr>
              <w:t>带“★”的条款是</w:t>
            </w:r>
            <w:r>
              <w:rPr>
                <w:rFonts w:asciiTheme="minorEastAsia" w:eastAsiaTheme="minorEastAsia" w:hAnsiTheme="minorEastAsia"/>
              </w:rPr>
              <w:t>主要性能参数</w:t>
            </w:r>
            <w:r>
              <w:rPr>
                <w:rFonts w:asciiTheme="minorEastAsia" w:eastAsiaTheme="minorEastAsia" w:hAnsiTheme="minorEastAsia" w:hint="eastAsia"/>
              </w:rPr>
              <w:t>。</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ascii="宋体" w:hAnsi="宋体" w:cs="宋体"/>
                <w:szCs w:val="21"/>
              </w:rPr>
            </w:pPr>
            <w:r>
              <w:rPr>
                <w:rFonts w:ascii="宋体" w:hAnsi="宋体" w:cs="宋体" w:hint="eastAsia"/>
                <w:szCs w:val="21"/>
              </w:rPr>
              <w:t>包括电子邮件、信函、传真。</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jc w:val="center"/>
              <w:rPr>
                <w:rFonts w:ascii="宋体" w:hAnsi="宋体" w:cs="宋体"/>
                <w:szCs w:val="21"/>
              </w:rPr>
            </w:pPr>
            <w:r>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300" w:lineRule="auto"/>
              <w:rPr>
                <w:rFonts w:ascii="宋体" w:hAnsi="宋体" w:cs="宋体"/>
                <w:szCs w:val="21"/>
              </w:rPr>
            </w:pPr>
            <w:r>
              <w:rPr>
                <w:rFonts w:ascii="宋体" w:hAnsi="宋体" w:cs="宋体" w:hint="eastAsia"/>
                <w:szCs w:val="21"/>
              </w:rPr>
              <w:t>本招标文件解释权属于采购人和采购组织机构。</w:t>
            </w:r>
          </w:p>
        </w:tc>
      </w:tr>
      <w:tr w:rsidR="007A0168">
        <w:trPr>
          <w:trHeight w:val="459"/>
          <w:jc w:val="center"/>
        </w:trPr>
        <w:tc>
          <w:tcPr>
            <w:tcW w:w="95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pacing w:line="300" w:lineRule="auto"/>
              <w:jc w:val="center"/>
              <w:rPr>
                <w:rFonts w:ascii="宋体" w:hAnsi="宋体" w:cs="宋体"/>
                <w:szCs w:val="21"/>
              </w:rPr>
            </w:pPr>
            <w:r>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Pr="004D1C9B" w:rsidRDefault="001D0EBC">
            <w:pPr>
              <w:autoSpaceDE w:val="0"/>
              <w:autoSpaceDN w:val="0"/>
              <w:spacing w:line="300" w:lineRule="auto"/>
              <w:jc w:val="center"/>
              <w:rPr>
                <w:rFonts w:ascii="宋体" w:hAnsi="宋体" w:cs="宋体"/>
                <w:szCs w:val="21"/>
              </w:rPr>
            </w:pPr>
            <w:r w:rsidRPr="004D1C9B">
              <w:rPr>
                <w:rFonts w:ascii="宋体" w:hAnsi="宋体" w:cs="宋体" w:hint="eastAsia"/>
                <w:bCs/>
                <w:szCs w:val="21"/>
              </w:rPr>
              <w:t>▲</w:t>
            </w:r>
            <w:r w:rsidRPr="004D1C9B">
              <w:rPr>
                <w:rFonts w:ascii="宋体" w:hAnsi="宋体" w:cs="宋体" w:hint="eastAsia"/>
                <w:b/>
                <w:bCs/>
                <w:kern w:val="0"/>
                <w:szCs w:val="21"/>
              </w:rPr>
              <w:t>样品要求</w:t>
            </w:r>
          </w:p>
        </w:tc>
        <w:tc>
          <w:tcPr>
            <w:tcW w:w="65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Pr="004D1C9B" w:rsidRDefault="001D0EBC">
            <w:pPr>
              <w:autoSpaceDE w:val="0"/>
              <w:autoSpaceDN w:val="0"/>
              <w:spacing w:line="300" w:lineRule="auto"/>
              <w:rPr>
                <w:rFonts w:hAnsi="宋体"/>
                <w:b/>
                <w:bCs/>
              </w:rPr>
            </w:pPr>
            <w:r w:rsidRPr="004D1C9B">
              <w:rPr>
                <w:rFonts w:hAnsi="宋体" w:hint="eastAsia"/>
                <w:b/>
                <w:bCs/>
              </w:rPr>
              <w:t>投标人必须提供投标样品两套，每套样品包括</w:t>
            </w:r>
            <w:r w:rsidRPr="004D1C9B">
              <w:rPr>
                <w:rFonts w:hAnsi="宋体" w:hint="eastAsia"/>
                <w:b/>
                <w:bCs/>
              </w:rPr>
              <w:t>16</w:t>
            </w:r>
            <w:r w:rsidRPr="004D1C9B">
              <w:rPr>
                <w:rFonts w:hAnsi="宋体" w:hint="eastAsia"/>
                <w:b/>
                <w:bCs/>
              </w:rPr>
              <w:t>种规格各</w:t>
            </w:r>
            <w:r w:rsidRPr="004D1C9B">
              <w:rPr>
                <w:rFonts w:hAnsi="宋体" w:hint="eastAsia"/>
                <w:b/>
                <w:bCs/>
              </w:rPr>
              <w:t>1</w:t>
            </w:r>
            <w:r w:rsidRPr="004D1C9B">
              <w:rPr>
                <w:rFonts w:hAnsi="宋体" w:hint="eastAsia"/>
                <w:b/>
                <w:bCs/>
              </w:rPr>
              <w:t>册，两套样品分成两个包装。样品不得出现任何体现投标人信息的内容，包括公章、投标人名称、品牌等，否则为无效投标，样品由工作人员编号后由评标委员会评审。</w:t>
            </w:r>
          </w:p>
          <w:p w:rsidR="001D0EBC" w:rsidRPr="004D1C9B" w:rsidRDefault="001D0EBC" w:rsidP="001D0EBC">
            <w:pPr>
              <w:pStyle w:val="2"/>
              <w:ind w:leftChars="0" w:left="0" w:firstLine="0"/>
            </w:pPr>
            <w:r w:rsidRPr="004D1C9B">
              <w:rPr>
                <w:rFonts w:ascii="宋体" w:hAnsi="宋体" w:hint="eastAsia"/>
                <w:b/>
                <w:bCs/>
              </w:rPr>
              <w:t>注：</w:t>
            </w:r>
            <w:r w:rsidRPr="004D1C9B">
              <w:rPr>
                <w:rFonts w:ascii="宋体" w:hAnsi="宋体" w:hint="eastAsia"/>
                <w:b/>
                <w:bCs/>
                <w:u w:val="single"/>
              </w:rPr>
              <w:t>中标人样品不予退还，由采购人带回作为验收的参考，未中标供应商的样品在评标结束后自行撇回，</w:t>
            </w:r>
            <w:proofErr w:type="gramStart"/>
            <w:r w:rsidRPr="004D1C9B">
              <w:rPr>
                <w:rFonts w:ascii="宋体" w:hAnsi="宋体" w:hint="eastAsia"/>
                <w:b/>
                <w:bCs/>
                <w:u w:val="single"/>
              </w:rPr>
              <w:t>未撇回的</w:t>
            </w:r>
            <w:proofErr w:type="gramEnd"/>
            <w:r w:rsidRPr="004D1C9B">
              <w:rPr>
                <w:rFonts w:ascii="宋体" w:hAnsi="宋体" w:hint="eastAsia"/>
                <w:b/>
                <w:bCs/>
                <w:u w:val="single"/>
              </w:rPr>
              <w:t>样品招标人有权自行处置。</w:t>
            </w:r>
          </w:p>
        </w:tc>
      </w:tr>
    </w:tbl>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 明</w:t>
      </w: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（一）总则</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w:t>
      </w:r>
      <w:r>
        <w:rPr>
          <w:rFonts w:asciiTheme="minorEastAsia" w:eastAsiaTheme="minorEastAsia" w:hAnsiTheme="minorEastAsia"/>
          <w:sz w:val="24"/>
        </w:rPr>
        <w:lastRenderedPageBreak/>
        <w:t>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7A0168" w:rsidRDefault="00BB7FDB">
      <w:pPr>
        <w:tabs>
          <w:tab w:val="left" w:pos="7980"/>
        </w:tabs>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asciiTheme="minorEastAsia" w:eastAsiaTheme="minorEastAsia" w:hAnsiTheme="minorEastAsia" w:hint="eastAsia"/>
          <w:sz w:val="24"/>
        </w:rPr>
        <w:t>人</w:t>
      </w:r>
      <w:r>
        <w:rPr>
          <w:rFonts w:asciiTheme="minorEastAsia" w:eastAsiaTheme="minorEastAsia" w:hAnsiTheme="minorEastAsia"/>
          <w:sz w:val="24"/>
        </w:rPr>
        <w:t>承担。</w:t>
      </w:r>
    </w:p>
    <w:p w:rsidR="007A0168" w:rsidRDefault="00BB7FDB">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适用范围</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A0168" w:rsidRDefault="00BB7FDB">
      <w:pPr>
        <w:pStyle w:val="a8"/>
        <w:spacing w:line="360" w:lineRule="auto"/>
        <w:ind w:firstLineChars="200" w:firstLine="480"/>
      </w:pPr>
      <w:r>
        <w:t>本招标文件仅适用于本次招标公告中所涉及的项目和内容。</w:t>
      </w:r>
    </w:p>
    <w:p w:rsidR="007A0168" w:rsidRDefault="00BB7FDB">
      <w:pPr>
        <w:snapToGrid w:val="0"/>
        <w:spacing w:line="360" w:lineRule="auto"/>
        <w:ind w:firstLineChars="200" w:firstLine="482"/>
        <w:outlineLvl w:val="1"/>
        <w:rPr>
          <w:rFonts w:asciiTheme="minorEastAsia" w:eastAsiaTheme="minorEastAsia" w:hAnsiTheme="minorEastAsia"/>
          <w:b/>
          <w:sz w:val="24"/>
        </w:rPr>
      </w:pPr>
      <w:r>
        <w:rPr>
          <w:rFonts w:asciiTheme="minorEastAsia" w:eastAsiaTheme="minorEastAsia" w:hAnsiTheme="minorEastAsia" w:hint="eastAsia"/>
          <w:b/>
          <w:sz w:val="24"/>
        </w:rPr>
        <w:t>（三）当事人</w:t>
      </w:r>
    </w:p>
    <w:p w:rsidR="007A0168" w:rsidRDefault="00BB7FDB">
      <w:pPr>
        <w:pStyle w:val="3"/>
        <w:keepNext w:val="0"/>
        <w:keepLines w:val="0"/>
        <w:tabs>
          <w:tab w:val="left" w:pos="0"/>
          <w:tab w:val="left" w:pos="851"/>
          <w:tab w:val="left" w:pos="8280"/>
        </w:tabs>
        <w:snapToGrid w:val="0"/>
        <w:spacing w:before="0" w:after="0" w:line="360" w:lineRule="auto"/>
        <w:ind w:firstLineChars="200" w:firstLine="482"/>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7A0168" w:rsidRDefault="00BB7FDB">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7A0168" w:rsidRDefault="00BB7FDB">
      <w:pPr>
        <w:pStyle w:val="2"/>
        <w:spacing w:after="0" w:line="360" w:lineRule="auto"/>
        <w:ind w:leftChars="0" w:left="0" w:firstLineChars="200" w:firstLine="480"/>
      </w:pPr>
      <w:r>
        <w:rPr>
          <w:rFonts w:ascii="宋体" w:hAnsi="宋体" w:hint="eastAsia"/>
          <w:sz w:val="24"/>
        </w:rPr>
        <w:t>5.联合体：</w:t>
      </w:r>
      <w:r>
        <w:rPr>
          <w:rFonts w:hint="eastAsia"/>
          <w:sz w:val="24"/>
        </w:rPr>
        <w:t>两个或两个以上法人或者其他组织可以组成一个联合体，以一个投标人的身份共同投标。</w:t>
      </w:r>
    </w:p>
    <w:p w:rsidR="007A0168" w:rsidRDefault="00BB7FDB">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7A0168" w:rsidRDefault="00BB7FDB">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7A0168" w:rsidRDefault="00BB7FDB">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7A0168" w:rsidRDefault="00BB7FD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7A0168" w:rsidRDefault="00BB7FDB">
      <w:pPr>
        <w:snapToGrid w:val="0"/>
        <w:spacing w:line="360" w:lineRule="auto"/>
        <w:ind w:firstLineChars="200" w:firstLine="480"/>
        <w:rPr>
          <w:rFonts w:ascii="宋体" w:hAnsi="宋体" w:cs="宋体"/>
          <w:sz w:val="24"/>
        </w:rPr>
      </w:pPr>
      <w:r>
        <w:rPr>
          <w:rFonts w:asciiTheme="minorEastAsia" w:eastAsiaTheme="minorEastAsia" w:hAnsiTheme="minorEastAsia" w:hint="eastAsia"/>
          <w:sz w:val="24"/>
        </w:rPr>
        <w:t>4.联合体各方中至少应当有一方符合采购人规定的资格要求。由同一资质条件的投</w:t>
      </w:r>
      <w:r>
        <w:rPr>
          <w:rFonts w:ascii="宋体" w:hAnsi="宋体" w:cs="宋体" w:hint="eastAsia"/>
          <w:sz w:val="24"/>
        </w:rPr>
        <w:t>标人组成的联合体，应当按照资质等级较低的投标人确定联合体资质等级；</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5.联合体各方不得再以自己名义单独在同一合同项中投标，也不得组成新的联合体参加同一项目投标；</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6.联合体各方应当共同与采购人签订采购合同，就合同约定的事项对采购人承担连带责任；</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7.投标时，应以联合体协议中确定的主体方名义投标，对联合体各方均具有约束力。</w:t>
      </w:r>
    </w:p>
    <w:p w:rsidR="007A0168" w:rsidRDefault="00BB7FDB">
      <w:pPr>
        <w:snapToGrid w:val="0"/>
        <w:spacing w:line="360" w:lineRule="auto"/>
        <w:ind w:firstLineChars="200" w:firstLine="482"/>
        <w:rPr>
          <w:rFonts w:ascii="宋体" w:hAnsi="宋体" w:cs="宋体"/>
          <w:b/>
          <w:bCs/>
          <w:sz w:val="24"/>
        </w:rPr>
      </w:pPr>
      <w:r>
        <w:rPr>
          <w:rFonts w:ascii="宋体" w:hAnsi="宋体" w:cs="宋体" w:hint="eastAsia"/>
          <w:b/>
          <w:bCs/>
          <w:sz w:val="24"/>
        </w:rPr>
        <w:lastRenderedPageBreak/>
        <w:t>（五）语言文字以及度量衡单位</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宋体" w:hAnsi="宋体" w:cs="宋体"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2.所有计量均采用中国法定的计量单位。</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3.所有报价一律使用人民币，货币单位：元。</w:t>
      </w:r>
    </w:p>
    <w:p w:rsidR="007A0168" w:rsidRDefault="00BB7FDB">
      <w:pPr>
        <w:pStyle w:val="aff"/>
        <w:tabs>
          <w:tab w:val="left" w:pos="437"/>
        </w:tabs>
        <w:spacing w:line="360" w:lineRule="auto"/>
        <w:ind w:firstLine="482"/>
        <w:rPr>
          <w:rFonts w:ascii="宋体" w:hAnsi="宋体" w:cs="宋体"/>
          <w:b/>
          <w:bCs/>
          <w:sz w:val="24"/>
          <w:szCs w:val="24"/>
        </w:rPr>
      </w:pPr>
      <w:r>
        <w:rPr>
          <w:rFonts w:ascii="宋体" w:hAnsi="宋体" w:cs="宋体" w:hint="eastAsia"/>
          <w:b/>
          <w:bCs/>
          <w:sz w:val="24"/>
          <w:szCs w:val="24"/>
        </w:rPr>
        <w:t>（六）现场踏勘</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1.招标文件规定组织踏勘现场的，采购人按招标文件规定的时间、地点组织投标人踏勘项目现场。</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2.投标人自行承担踏勘现场发生的责任、风险和自身费用。</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3.采购人在踏勘现场中介绍的资料和数据等，不构成对招标文件的修改或不作为投标人编制投标文件的依据。</w:t>
      </w:r>
    </w:p>
    <w:p w:rsidR="007A0168" w:rsidRDefault="00BB7FDB">
      <w:pPr>
        <w:pStyle w:val="ae"/>
        <w:snapToGrid w:val="0"/>
        <w:spacing w:line="360" w:lineRule="auto"/>
        <w:ind w:firstLineChars="200" w:firstLine="482"/>
        <w:rPr>
          <w:rFonts w:hAnsi="宋体" w:cs="宋体"/>
          <w:b/>
          <w:sz w:val="24"/>
        </w:rPr>
      </w:pPr>
      <w:r>
        <w:rPr>
          <w:rFonts w:hAnsi="宋体" w:cs="宋体" w:hint="eastAsia"/>
          <w:b/>
          <w:sz w:val="24"/>
        </w:rPr>
        <w:t>（七）特别说明</w:t>
      </w:r>
    </w:p>
    <w:p w:rsidR="007A0168" w:rsidRDefault="00BB7FDB">
      <w:pPr>
        <w:pStyle w:val="ae"/>
        <w:snapToGrid w:val="0"/>
        <w:spacing w:line="360" w:lineRule="auto"/>
        <w:ind w:firstLineChars="200" w:firstLine="480"/>
        <w:rPr>
          <w:rFonts w:hAnsi="宋体" w:cs="宋体"/>
          <w:sz w:val="24"/>
        </w:rPr>
      </w:pPr>
      <w:r>
        <w:rPr>
          <w:rFonts w:hAnsi="宋体" w:cs="宋体" w:hint="eastAsia"/>
          <w:sz w:val="24"/>
        </w:rPr>
        <w:t>1.投标人投标所使用的资格、信誉、荣誉、业绩与企业认证必须为本法人所拥有且所提供的资料都是真实有效的。投标人投标所使用的采购项目实施人员必须为本法人员工。</w:t>
      </w:r>
    </w:p>
    <w:p w:rsidR="007A0168" w:rsidRDefault="00BB7FDB">
      <w:pPr>
        <w:pStyle w:val="aff"/>
        <w:snapToGrid w:val="0"/>
        <w:spacing w:line="360" w:lineRule="auto"/>
        <w:ind w:firstLine="480"/>
        <w:rPr>
          <w:rFonts w:ascii="宋体" w:hAnsi="宋体" w:cs="宋体"/>
          <w:sz w:val="24"/>
          <w:szCs w:val="24"/>
        </w:rPr>
      </w:pPr>
      <w:r>
        <w:rPr>
          <w:rFonts w:ascii="宋体" w:hAnsi="宋体" w:cs="宋体"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rsidR="007A0168" w:rsidRDefault="00BB7FDB">
      <w:pPr>
        <w:pStyle w:val="aff"/>
        <w:snapToGrid w:val="0"/>
        <w:spacing w:line="360" w:lineRule="auto"/>
        <w:ind w:firstLine="480"/>
        <w:rPr>
          <w:rFonts w:ascii="宋体" w:hAnsi="宋体" w:cs="宋体"/>
          <w:sz w:val="24"/>
          <w:szCs w:val="24"/>
        </w:rPr>
      </w:pPr>
      <w:r>
        <w:rPr>
          <w:rFonts w:ascii="宋体" w:hAnsi="宋体" w:cs="宋体" w:hint="eastAsia"/>
          <w:sz w:val="24"/>
          <w:szCs w:val="24"/>
        </w:rPr>
        <w:t>3.本招标文件中关于电子招投标内容、流程如与政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7A0168" w:rsidRDefault="00BB7FD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7A0168" w:rsidRDefault="00BB7FDB">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7A0168" w:rsidRDefault="00BB7FDB">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7A0168" w:rsidRDefault="00BB7FDB">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w:t>
      </w:r>
      <w:r>
        <w:rPr>
          <w:rFonts w:asciiTheme="minorEastAsia" w:eastAsiaTheme="minorEastAsia" w:hAnsiTheme="minorEastAsia" w:cstheme="minorBidi" w:hint="eastAsia"/>
          <w:sz w:val="24"/>
        </w:rPr>
        <w:lastRenderedPageBreak/>
        <w:t>但对同一条款的评判应适用于每个投标人。</w:t>
      </w:r>
    </w:p>
    <w:p w:rsidR="007A0168" w:rsidRDefault="00BB7FDB">
      <w:pPr>
        <w:pStyle w:val="aff"/>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7A0168" w:rsidRDefault="00BB7FDB">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7A0168" w:rsidRDefault="00BB7FDB">
      <w:pPr>
        <w:pStyle w:val="a9"/>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文件。【特别提示：如在投标时有要求提供资料原件的，将原件扫描放入投标文件】</w:t>
      </w:r>
      <w:proofErr w:type="gramStart"/>
      <w:r>
        <w:rPr>
          <w:rFonts w:asciiTheme="minorEastAsia" w:eastAsiaTheme="minorEastAsia" w:hAnsiTheme="minorEastAsia" w:hint="eastAsia"/>
          <w:kern w:val="0"/>
          <w:sz w:val="24"/>
          <w:lang w:val="zh-CN"/>
        </w:rPr>
        <w:t>若参</w:t>
      </w:r>
      <w:proofErr w:type="gramEnd"/>
      <w:r>
        <w:rPr>
          <w:rFonts w:asciiTheme="minorEastAsia" w:eastAsiaTheme="minorEastAsia" w:hAnsiTheme="minorEastAsia" w:hint="eastAsia"/>
          <w:kern w:val="0"/>
          <w:sz w:val="24"/>
          <w:lang w:val="zh-CN"/>
        </w:rPr>
        <w:t>与</w:t>
      </w:r>
      <w:proofErr w:type="gramStart"/>
      <w:r>
        <w:rPr>
          <w:rFonts w:asciiTheme="minorEastAsia" w:eastAsiaTheme="minorEastAsia" w:hAnsiTheme="minorEastAsia" w:hint="eastAsia"/>
          <w:kern w:val="0"/>
          <w:sz w:val="24"/>
          <w:lang w:val="zh-CN"/>
        </w:rPr>
        <w:t>多标项投标</w:t>
      </w:r>
      <w:proofErr w:type="gramEnd"/>
      <w:r>
        <w:rPr>
          <w:rFonts w:asciiTheme="minorEastAsia" w:eastAsiaTheme="minorEastAsia" w:hAnsiTheme="minorEastAsia" w:hint="eastAsia"/>
          <w:kern w:val="0"/>
          <w:sz w:val="24"/>
          <w:lang w:val="zh-CN"/>
        </w:rPr>
        <w:t>的，则按</w:t>
      </w:r>
      <w:proofErr w:type="gramStart"/>
      <w:r>
        <w:rPr>
          <w:rFonts w:asciiTheme="minorEastAsia" w:eastAsiaTheme="minorEastAsia" w:hAnsiTheme="minorEastAsia" w:hint="eastAsia"/>
          <w:kern w:val="0"/>
          <w:sz w:val="24"/>
          <w:lang w:val="zh-CN"/>
        </w:rPr>
        <w:t>每个标项分别</w:t>
      </w:r>
      <w:proofErr w:type="gramEnd"/>
      <w:r>
        <w:rPr>
          <w:rFonts w:asciiTheme="minorEastAsia" w:eastAsiaTheme="minorEastAsia" w:hAnsiTheme="minorEastAsia" w:hint="eastAsia"/>
          <w:kern w:val="0"/>
          <w:sz w:val="24"/>
          <w:lang w:val="zh-CN"/>
        </w:rPr>
        <w:t>独立编制投标文件。</w:t>
      </w:r>
    </w:p>
    <w:p w:rsidR="007A0168" w:rsidRDefault="00BB7FDB">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w:t>
      </w:r>
      <w:proofErr w:type="gramStart"/>
      <w:r>
        <w:rPr>
          <w:rFonts w:asciiTheme="minorEastAsia" w:eastAsiaTheme="minorEastAsia" w:hAnsiTheme="minorEastAsia" w:hint="eastAsia"/>
          <w:kern w:val="0"/>
          <w:sz w:val="24"/>
          <w:szCs w:val="20"/>
        </w:rPr>
        <w:t>若项目</w:t>
      </w:r>
      <w:proofErr w:type="gramEnd"/>
      <w:r>
        <w:rPr>
          <w:rFonts w:asciiTheme="minorEastAsia" w:eastAsiaTheme="minorEastAsia" w:hAnsiTheme="minorEastAsia" w:hint="eastAsia"/>
          <w:kern w:val="0"/>
          <w:sz w:val="24"/>
          <w:szCs w:val="20"/>
        </w:rPr>
        <w:t>接受联合体投标时需提供）；</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7A0168" w:rsidRDefault="00BB7FDB">
      <w:pPr>
        <w:pStyle w:val="2"/>
        <w:spacing w:after="0"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rsidR="007A0168" w:rsidRDefault="00BB7FDB">
      <w:pPr>
        <w:pStyle w:val="2"/>
        <w:spacing w:after="0" w:line="360" w:lineRule="auto"/>
        <w:ind w:leftChars="0" w:left="0" w:firstLineChars="200" w:firstLine="480"/>
      </w:pPr>
      <w:r>
        <w:rPr>
          <w:rFonts w:asciiTheme="minorEastAsia" w:eastAsiaTheme="minorEastAsia" w:hAnsiTheme="minorEastAsia" w:hint="eastAsia"/>
          <w:kern w:val="0"/>
          <w:sz w:val="24"/>
          <w:szCs w:val="20"/>
        </w:rPr>
        <w:t>（7）</w:t>
      </w:r>
      <w:r>
        <w:rPr>
          <w:rFonts w:ascii="宋体" w:hAnsi="宋体" w:cs="宋体" w:hint="eastAsia"/>
          <w:sz w:val="24"/>
        </w:rPr>
        <w:t>提供具有良好的商业信誉和健全的财务会计制度的承诺函</w:t>
      </w:r>
      <w:r>
        <w:rPr>
          <w:rFonts w:asciiTheme="minorEastAsia" w:eastAsiaTheme="minorEastAsia" w:hAnsiTheme="minorEastAsia" w:hint="eastAsia"/>
          <w:kern w:val="0"/>
          <w:sz w:val="24"/>
          <w:szCs w:val="20"/>
        </w:rPr>
        <w:t>（以联合体形式投标时，联合体各方均须满足该条款）。</w:t>
      </w:r>
    </w:p>
    <w:p w:rsidR="007A0168" w:rsidRDefault="00BB7FDB">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7A0168" w:rsidRDefault="00BB7FDB">
      <w:pPr>
        <w:snapToGrid w:val="0"/>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C574B4" w:rsidRPr="00C574B4" w:rsidRDefault="00C574B4" w:rsidP="00C574B4">
      <w:pPr>
        <w:pStyle w:val="2"/>
        <w:ind w:leftChars="0" w:left="0" w:firstLineChars="200" w:firstLine="480"/>
      </w:pPr>
      <w:r>
        <w:rPr>
          <w:rFonts w:asciiTheme="minorEastAsia" w:eastAsiaTheme="minorEastAsia" w:hAnsiTheme="minorEastAsia" w:hint="eastAsia"/>
          <w:kern w:val="0"/>
          <w:sz w:val="24"/>
          <w:szCs w:val="20"/>
        </w:rPr>
        <w:t>（10）</w:t>
      </w:r>
      <w:r w:rsidRPr="004D1C9B">
        <w:rPr>
          <w:rFonts w:asciiTheme="minorEastAsia" w:eastAsiaTheme="minorEastAsia" w:hAnsiTheme="minorEastAsia" w:hint="eastAsia"/>
          <w:b/>
          <w:kern w:val="0"/>
          <w:sz w:val="24"/>
          <w:szCs w:val="20"/>
        </w:rPr>
        <w:t>投标人承诺：在投标前三年内网络及媒体评价（是否有负面新闻，包括不限于侵权、停牌、摘牌、解散、转让、歇业、注销、停产、停业、破产、吊销、终止服务等其他有可能影响履约的情况）。投标人须提供承诺书。（承诺书格式自拟）注：在合同签订前发现存在以上情况的，采购人有权拒绝签订合同；合同签订后发现以上情况的，采购人有权立即终止合同。</w:t>
      </w:r>
    </w:p>
    <w:p w:rsidR="00C574B4" w:rsidRDefault="00C574B4">
      <w:pPr>
        <w:snapToGrid w:val="0"/>
        <w:spacing w:line="360" w:lineRule="auto"/>
        <w:ind w:firstLineChars="200" w:firstLine="482"/>
        <w:rPr>
          <w:rFonts w:asciiTheme="minorEastAsia" w:eastAsiaTheme="minorEastAsia" w:hAnsiTheme="minorEastAsia"/>
          <w:b/>
          <w:sz w:val="24"/>
        </w:rPr>
      </w:pPr>
    </w:p>
    <w:p w:rsidR="007A0168" w:rsidRDefault="00BB7FDB">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lastRenderedPageBreak/>
        <w:t>2.</w:t>
      </w:r>
      <w:r>
        <w:rPr>
          <w:rFonts w:ascii="宋体" w:hAnsi="宋体" w:hint="eastAsia"/>
          <w:b/>
          <w:sz w:val="24"/>
        </w:rPr>
        <w:t>商务与技术文件的组成</w:t>
      </w:r>
    </w:p>
    <w:p w:rsidR="007A0168" w:rsidRDefault="00BB7FDB">
      <w:pPr>
        <w:pStyle w:val="a9"/>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（1）技术方案描述部分</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①投标人情况介绍（人员与技术力量、经营业绩等）；</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③项目组织实施方案（包括项目工期、确保项目供货的措施或方案、项目实施进度安排、项目实施人员及项目负责人的资质、类似经验及</w:t>
      </w:r>
      <w:proofErr w:type="gramStart"/>
      <w:r>
        <w:rPr>
          <w:rFonts w:ascii="宋体" w:hAnsi="宋体" w:cs="宋体" w:hint="eastAsia"/>
          <w:sz w:val="24"/>
          <w:szCs w:val="24"/>
        </w:rPr>
        <w:t>社保证明</w:t>
      </w:r>
      <w:proofErr w:type="gramEnd"/>
      <w:r>
        <w:rPr>
          <w:rFonts w:ascii="宋体" w:hAnsi="宋体" w:cs="宋体" w:hint="eastAsia"/>
          <w:sz w:val="24"/>
          <w:szCs w:val="24"/>
        </w:rPr>
        <w:t>等）；</w:t>
      </w:r>
    </w:p>
    <w:p w:rsidR="007A0168" w:rsidRDefault="00BB7FDB">
      <w:pPr>
        <w:pStyle w:val="a9"/>
        <w:widowControl/>
        <w:adjustRightInd w:val="0"/>
        <w:snapToGrid w:val="0"/>
        <w:spacing w:line="360" w:lineRule="auto"/>
        <w:ind w:firstLineChars="200" w:firstLine="480"/>
        <w:rPr>
          <w:rFonts w:ascii="宋体" w:eastAsiaTheme="minorEastAsia" w:hAnsi="宋体" w:cs="宋体"/>
          <w:sz w:val="24"/>
          <w:szCs w:val="24"/>
        </w:rPr>
      </w:pPr>
      <w:r>
        <w:rPr>
          <w:rFonts w:asciiTheme="minorEastAsia" w:eastAsiaTheme="minorEastAsia" w:hAnsiTheme="minorEastAsia" w:hint="eastAsia"/>
          <w:kern w:val="0"/>
          <w:sz w:val="24"/>
          <w:szCs w:val="24"/>
        </w:rPr>
        <w:t>④</w:t>
      </w:r>
      <w:r>
        <w:rPr>
          <w:rFonts w:asciiTheme="minorEastAsia" w:eastAsiaTheme="minorEastAsia" w:hAnsiTheme="minorEastAsia"/>
          <w:kern w:val="0"/>
          <w:sz w:val="24"/>
          <w:szCs w:val="24"/>
        </w:rPr>
        <w:t>安装、调试及验收方案</w:t>
      </w:r>
      <w:r>
        <w:rPr>
          <w:rFonts w:asciiTheme="minorEastAsia" w:eastAsiaTheme="minorEastAsia" w:hAnsiTheme="minorEastAsia" w:hint="eastAsia"/>
          <w:kern w:val="0"/>
          <w:sz w:val="24"/>
          <w:szCs w:val="24"/>
        </w:rPr>
        <w:t>（包括项目验收标准和验收方法等）</w:t>
      </w:r>
      <w:r>
        <w:rPr>
          <w:rFonts w:asciiTheme="minorEastAsia" w:eastAsiaTheme="minorEastAsia" w:hAnsiTheme="minorEastAsia" w:hint="eastAsia"/>
          <w:sz w:val="24"/>
          <w:szCs w:val="24"/>
        </w:rPr>
        <w:t>和措施。</w:t>
      </w:r>
    </w:p>
    <w:p w:rsidR="007A0168" w:rsidRDefault="00BB7FDB">
      <w:pPr>
        <w:pStyle w:val="a9"/>
        <w:widowControl/>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（2）投标产品描述部分</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hint="eastAsia"/>
          <w:sz w:val="24"/>
        </w:rPr>
        <w:t>①投标产品描述及相关资料；</w:t>
      </w:r>
    </w:p>
    <w:p w:rsidR="007A0168" w:rsidRDefault="00BB7FDB">
      <w:pPr>
        <w:pStyle w:val="a9"/>
        <w:widowControl/>
        <w:adjustRightInd w:val="0"/>
        <w:snapToGrid w:val="0"/>
        <w:spacing w:line="360" w:lineRule="auto"/>
        <w:ind w:firstLineChars="200" w:firstLine="480"/>
        <w:rPr>
          <w:sz w:val="24"/>
        </w:rPr>
      </w:pPr>
      <w:r>
        <w:rPr>
          <w:rFonts w:hint="eastAsia"/>
          <w:sz w:val="24"/>
        </w:rPr>
        <w:t>②技术需求响应表；</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rsidR="007A0168" w:rsidRDefault="00BB7FDB">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Theme="minorEastAsia" w:eastAsiaTheme="minorEastAsia" w:hAnsiTheme="minorEastAsia" w:hint="eastAsia"/>
          <w:b/>
          <w:bCs/>
          <w:kern w:val="0"/>
          <w:sz w:val="24"/>
        </w:rPr>
        <w:t>（3）商务及其他部分</w:t>
      </w:r>
    </w:p>
    <w:p w:rsidR="007A0168" w:rsidRDefault="00BB7FDB">
      <w:pPr>
        <w:autoSpaceDE w:val="0"/>
        <w:autoSpaceDN w:val="0"/>
        <w:adjustRightInd w:val="0"/>
        <w:spacing w:line="360" w:lineRule="auto"/>
        <w:ind w:firstLineChars="200" w:firstLine="480"/>
        <w:rPr>
          <w:rFonts w:ascii="宋体" w:hAnsi="宋体" w:cs="宋体"/>
          <w:sz w:val="24"/>
        </w:rPr>
      </w:pPr>
      <w:r>
        <w:rPr>
          <w:rFonts w:hint="eastAsia"/>
          <w:sz w:val="24"/>
        </w:rPr>
        <w:t>①证书一览表（</w:t>
      </w:r>
      <w:r>
        <w:rPr>
          <w:rFonts w:asciiTheme="minorEastAsia" w:eastAsiaTheme="minorEastAsia" w:hAnsiTheme="minorEastAsia" w:hint="eastAsia"/>
          <w:sz w:val="24"/>
        </w:rPr>
        <w:t>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szCs w:val="24"/>
        </w:rPr>
        <w:t>②近三年来类似项目的成功案例（投标人类似项目实施情况一览表、合同及其相应的发票、用户验收报告等）；</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③售后服务描述及承诺：</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A.距采购人最近的服务网点详细介绍（包括地理位置、资质资格、技术力量、工作业绩、服务内容及联系电话等）；</w:t>
      </w:r>
    </w:p>
    <w:p w:rsidR="007A0168" w:rsidRDefault="00BB7FDB">
      <w:pPr>
        <w:pStyle w:val="a9"/>
        <w:widowControl/>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B.针对本项目的售后服务措施及承诺（售后技术服务方案、人员配备、故障响应时间、技术培训方案等）。</w:t>
      </w:r>
    </w:p>
    <w:p w:rsidR="007A0168" w:rsidRDefault="00BB7FDB">
      <w:pPr>
        <w:snapToGrid w:val="0"/>
        <w:spacing w:line="360" w:lineRule="auto"/>
        <w:ind w:firstLineChars="200" w:firstLine="480"/>
        <w:rPr>
          <w:rFonts w:ascii="宋体" w:hAnsi="宋体" w:cs="宋体"/>
          <w:sz w:val="24"/>
        </w:rPr>
      </w:pPr>
      <w:r>
        <w:rPr>
          <w:rFonts w:ascii="宋体" w:hAnsi="宋体" w:cs="宋体" w:hint="eastAsia"/>
          <w:sz w:val="24"/>
        </w:rPr>
        <w:t>④投标人认为需要提供的其他资料（包括可能影响投标人商务与技术文件评分的各类证明材料）。</w:t>
      </w:r>
    </w:p>
    <w:p w:rsidR="007A0168" w:rsidRDefault="00BB7FDB">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A0168" w:rsidRDefault="00BB7FDB">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（1）开标一览表；</w:t>
      </w:r>
    </w:p>
    <w:p w:rsidR="007A0168" w:rsidRDefault="00BB7FDB">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（2）报价明细表；</w:t>
      </w:r>
    </w:p>
    <w:p w:rsidR="007A0168" w:rsidRDefault="00BB7FDB">
      <w:pPr>
        <w:autoSpaceDE w:val="0"/>
        <w:autoSpaceDN w:val="0"/>
        <w:adjustRightInd w:val="0"/>
        <w:spacing w:line="360" w:lineRule="auto"/>
        <w:ind w:firstLineChars="200" w:firstLine="480"/>
        <w:rPr>
          <w:rFonts w:asciiTheme="minorEastAsia" w:eastAsiaTheme="minorEastAsia" w:hAnsiTheme="minorEastAsia"/>
          <w:kern w:val="0"/>
          <w:sz w:val="24"/>
          <w:lang w:val="en-GB"/>
        </w:rPr>
      </w:pPr>
      <w:r>
        <w:rPr>
          <w:rFonts w:asciiTheme="minorEastAsia" w:eastAsiaTheme="minorEastAsia" w:hAnsiTheme="minorEastAsia" w:hint="eastAsia"/>
          <w:kern w:val="0"/>
          <w:sz w:val="24"/>
        </w:rPr>
        <w:t>（3）中小企业等声明函、</w:t>
      </w:r>
      <w:r>
        <w:rPr>
          <w:rFonts w:asciiTheme="minorEastAsia" w:eastAsiaTheme="minorEastAsia" w:hAnsiTheme="minorEastAsia" w:hint="eastAsia"/>
          <w:kern w:val="0"/>
          <w:sz w:val="24"/>
          <w:lang w:val="en-GB"/>
        </w:rPr>
        <w:t>残疾人福利性单位声明函、监狱企业声明函；</w:t>
      </w:r>
    </w:p>
    <w:p w:rsidR="007A0168" w:rsidRDefault="00BB7FDB">
      <w:pPr>
        <w:autoSpaceDE w:val="0"/>
        <w:autoSpaceDN w:val="0"/>
        <w:adjustRightIn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kern w:val="0"/>
          <w:sz w:val="24"/>
        </w:rPr>
        <w:t>（4）针对报价投标人认为其他需要说明的。</w:t>
      </w:r>
    </w:p>
    <w:p w:rsidR="007A0168" w:rsidRDefault="00BB7FDB">
      <w:pPr>
        <w:pStyle w:val="a9"/>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（二）投标报价</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7A0168" w:rsidRDefault="00BB7FDB">
      <w:pPr>
        <w:pStyle w:val="a9"/>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7A0168" w:rsidRDefault="00BB7FDB">
      <w:pPr>
        <w:pStyle w:val="a9"/>
        <w:spacing w:line="360" w:lineRule="auto"/>
        <w:ind w:firstLineChars="200" w:firstLine="480"/>
        <w:rPr>
          <w:rFonts w:ascii="宋体" w:hAnsi="宋体"/>
          <w:sz w:val="24"/>
          <w:lang w:val="en-GB"/>
        </w:rPr>
      </w:pPr>
      <w:r>
        <w:rPr>
          <w:rFonts w:ascii="宋体" w:hAnsi="宋体" w:hint="eastAsia"/>
          <w:sz w:val="24"/>
        </w:rPr>
        <w:t>1.投标文件有效期为</w:t>
      </w:r>
      <w:r>
        <w:rPr>
          <w:rFonts w:ascii="宋体" w:hAnsi="宋体" w:hint="eastAsia"/>
          <w:sz w:val="24"/>
          <w:lang w:val="en-GB"/>
        </w:rPr>
        <w:t>投标截止日起90天。</w:t>
      </w:r>
    </w:p>
    <w:p w:rsidR="007A0168" w:rsidRDefault="00BB7FDB">
      <w:pPr>
        <w:pStyle w:val="a9"/>
        <w:spacing w:line="360" w:lineRule="auto"/>
        <w:ind w:firstLineChars="200" w:firstLine="480"/>
        <w:rPr>
          <w:rFonts w:ascii="宋体" w:hAnsi="宋体"/>
          <w:sz w:val="24"/>
          <w:lang w:val="en-GB"/>
        </w:rPr>
      </w:pPr>
      <w:r>
        <w:rPr>
          <w:rFonts w:ascii="宋体" w:hAnsi="宋体" w:hint="eastAsia"/>
          <w:sz w:val="24"/>
        </w:rPr>
        <w:t>2.</w:t>
      </w:r>
      <w:r>
        <w:rPr>
          <w:rFonts w:ascii="宋体" w:hAnsi="宋体" w:hint="eastAsia"/>
          <w:sz w:val="24"/>
          <w:lang w:val="en-GB"/>
        </w:rPr>
        <w:t>在特殊情况下，采购人可与投标人协商延长投标文件的有效期。</w:t>
      </w:r>
    </w:p>
    <w:p w:rsidR="007A0168" w:rsidRDefault="00BB7FDB">
      <w:pPr>
        <w:pStyle w:val="a9"/>
        <w:spacing w:line="360" w:lineRule="auto"/>
        <w:ind w:firstLineChars="200" w:firstLine="480"/>
        <w:rPr>
          <w:rFonts w:ascii="宋体" w:hAnsi="宋体"/>
          <w:sz w:val="24"/>
          <w:lang w:val="en-GB"/>
        </w:rPr>
      </w:pPr>
      <w:r>
        <w:rPr>
          <w:rFonts w:ascii="宋体" w:hAnsi="宋体" w:hint="eastAsia"/>
          <w:sz w:val="24"/>
          <w:lang w:val="en-GB"/>
        </w:rPr>
        <w:t>3.中标人的投标文件自开标之日起至合同履行完毕均应保持有效。</w:t>
      </w:r>
    </w:p>
    <w:p w:rsidR="007A0168" w:rsidRDefault="00BB7FDB">
      <w:pPr>
        <w:spacing w:line="360" w:lineRule="auto"/>
        <w:ind w:firstLineChars="200" w:firstLine="482"/>
        <w:rPr>
          <w:rFonts w:asciiTheme="minorEastAsia" w:eastAsiaTheme="minorEastAsia" w:hAnsiTheme="minorEastAsia"/>
          <w:b/>
          <w:kern w:val="0"/>
          <w:sz w:val="24"/>
          <w:szCs w:val="20"/>
        </w:rPr>
      </w:pPr>
      <w:r>
        <w:rPr>
          <w:rFonts w:asciiTheme="minorEastAsia" w:eastAsiaTheme="minorEastAsia" w:hAnsiTheme="minorEastAsia" w:hint="eastAsia"/>
          <w:b/>
          <w:kern w:val="0"/>
          <w:sz w:val="24"/>
          <w:szCs w:val="20"/>
        </w:rPr>
        <w:t>（四）投标文件的签署</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7A0168" w:rsidRDefault="00BB7FDB">
      <w:pPr>
        <w:pStyle w:val="a9"/>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7A0168" w:rsidRDefault="00BB7FDB">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7A0168" w:rsidRDefault="00BB7FDB">
      <w:pPr>
        <w:tabs>
          <w:tab w:val="left" w:pos="1418"/>
        </w:tabs>
        <w:autoSpaceDE w:val="0"/>
        <w:autoSpaceDN w:val="0"/>
        <w:adjustRightInd w:val="0"/>
        <w:spacing w:line="360" w:lineRule="auto"/>
        <w:ind w:firstLineChars="200" w:firstLine="480"/>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7A0168" w:rsidRDefault="00BB7FDB">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7A0168" w:rsidRDefault="00BB7FDB">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7A0168" w:rsidRDefault="00BB7FDB">
      <w:pPr>
        <w:pStyle w:val="a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7A0168" w:rsidRDefault="00BB7FDB">
      <w:pPr>
        <w:pStyle w:val="a9"/>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7A0168" w:rsidRDefault="00BB7FDB">
      <w:pPr>
        <w:pStyle w:val="a9"/>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7A0168" w:rsidRDefault="00BB7FDB">
      <w:pPr>
        <w:pStyle w:val="a9"/>
        <w:spacing w:line="360" w:lineRule="auto"/>
        <w:ind w:firstLineChars="200" w:firstLine="480"/>
        <w:rPr>
          <w:sz w:val="24"/>
          <w:szCs w:val="22"/>
        </w:rPr>
      </w:pPr>
      <w:r>
        <w:rPr>
          <w:rFonts w:asciiTheme="minorEastAsia" w:eastAsiaTheme="minorEastAsia" w:hAnsiTheme="minorEastAsia" w:cs="宋体" w:hint="eastAsia"/>
          <w:sz w:val="24"/>
          <w:szCs w:val="24"/>
        </w:rPr>
        <w:t>4.采</w:t>
      </w:r>
      <w:r>
        <w:rPr>
          <w:rFonts w:hint="eastAsia"/>
          <w:sz w:val="24"/>
          <w:szCs w:val="22"/>
        </w:rPr>
        <w:t>购组织机构工作人员当众宣布投标人名称、投标价格和招标文件规定的需要宣</w:t>
      </w:r>
      <w:r>
        <w:rPr>
          <w:rFonts w:hint="eastAsia"/>
          <w:sz w:val="24"/>
          <w:szCs w:val="22"/>
        </w:rPr>
        <w:lastRenderedPageBreak/>
        <w:t>布的其他内容；（以开标一览表要求为准）；</w:t>
      </w:r>
    </w:p>
    <w:p w:rsidR="007A0168" w:rsidRDefault="00BB7FDB">
      <w:pPr>
        <w:pStyle w:val="a9"/>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7A0168" w:rsidRDefault="00BB7FDB">
      <w:pPr>
        <w:pStyle w:val="a9"/>
        <w:spacing w:line="360" w:lineRule="auto"/>
        <w:ind w:firstLineChars="200" w:firstLine="482"/>
        <w:rPr>
          <w:b/>
          <w:bCs/>
          <w:sz w:val="24"/>
          <w:szCs w:val="22"/>
        </w:rPr>
      </w:pPr>
      <w:r>
        <w:rPr>
          <w:rFonts w:hint="eastAsia"/>
          <w:b/>
          <w:bCs/>
          <w:sz w:val="24"/>
          <w:szCs w:val="22"/>
        </w:rPr>
        <w:t>（二）开标异议</w:t>
      </w:r>
    </w:p>
    <w:p w:rsidR="007A0168" w:rsidRDefault="00BB7FDB">
      <w:pPr>
        <w:pStyle w:val="a9"/>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7A0168" w:rsidRDefault="00BB7FDB">
      <w:pPr>
        <w:pStyle w:val="a9"/>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7A0168" w:rsidRDefault="00BB7FDB">
      <w:pPr>
        <w:pStyle w:val="ae"/>
        <w:snapToGrid w:val="0"/>
        <w:spacing w:line="360" w:lineRule="auto"/>
        <w:ind w:firstLineChars="200" w:firstLine="482"/>
        <w:outlineLvl w:val="1"/>
        <w:rPr>
          <w:rFonts w:asciiTheme="minorEastAsia" w:hAnsiTheme="minorEastAsia"/>
          <w:b/>
          <w:sz w:val="24"/>
        </w:rPr>
      </w:pPr>
      <w:r>
        <w:rPr>
          <w:rFonts w:asciiTheme="minorEastAsia" w:eastAsiaTheme="minorEastAsia" w:hAnsiTheme="minorEastAsia" w:hint="eastAsia"/>
          <w:b/>
          <w:sz w:val="24"/>
        </w:rPr>
        <w:t>六、评标（详见第四章）</w:t>
      </w:r>
    </w:p>
    <w:p w:rsidR="007A0168" w:rsidRDefault="00BB7FDB">
      <w:pPr>
        <w:pStyle w:val="af5"/>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七、定标</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7A0168" w:rsidRDefault="00BB7FDB">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和三门县公共资源交易网上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1</w:t>
      </w:r>
      <w:r>
        <w:rPr>
          <w:sz w:val="24"/>
        </w:rPr>
        <w:t>个工作日</w:t>
      </w:r>
      <w:r>
        <w:rPr>
          <w:rFonts w:ascii="宋体" w:hAnsi="宋体" w:hint="eastAsia"/>
          <w:kern w:val="0"/>
          <w:sz w:val="24"/>
        </w:rPr>
        <w:t>。</w:t>
      </w:r>
    </w:p>
    <w:p w:rsidR="007A0168" w:rsidRDefault="00BB7FDB">
      <w:pPr>
        <w:pStyle w:val="a6"/>
        <w:spacing w:line="360" w:lineRule="auto"/>
        <w:ind w:firstLineChars="200" w:firstLine="480"/>
        <w:jc w:val="both"/>
      </w:pPr>
      <w:r>
        <w:rPr>
          <w:rFonts w:ascii="宋体" w:hAnsi="宋体" w:hint="eastAsia"/>
          <w:kern w:val="0"/>
          <w:sz w:val="24"/>
        </w:rPr>
        <w:t>（三）发放中标通知书。采购组织机构在发布中标结果公告的同时，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w:t>
      </w:r>
      <w:r>
        <w:rPr>
          <w:rFonts w:hint="eastAsia"/>
          <w:sz w:val="24"/>
        </w:rPr>
        <w:t>发放中标通知书</w:t>
      </w:r>
      <w:r>
        <w:rPr>
          <w:rFonts w:ascii="宋体" w:hAnsi="宋体" w:hint="eastAsia"/>
          <w:kern w:val="0"/>
          <w:sz w:val="24"/>
        </w:rPr>
        <w:t>。</w:t>
      </w:r>
    </w:p>
    <w:p w:rsidR="007A0168" w:rsidRDefault="00BB7FDB">
      <w:pPr>
        <w:spacing w:line="360" w:lineRule="auto"/>
        <w:ind w:firstLineChars="200" w:firstLine="482"/>
        <w:rPr>
          <w:rFonts w:ascii="宋体" w:hAnsi="宋体"/>
          <w:kern w:val="0"/>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kern w:val="0"/>
          <w:sz w:val="24"/>
        </w:rPr>
        <w:t>合同签订及公告</w:t>
      </w:r>
    </w:p>
    <w:p w:rsidR="007A0168" w:rsidRDefault="00BB7FDB">
      <w:pPr>
        <w:spacing w:line="360" w:lineRule="auto"/>
        <w:ind w:firstLineChars="200" w:firstLine="482"/>
        <w:rPr>
          <w:rFonts w:ascii="宋体" w:hAnsi="宋体"/>
          <w:b/>
          <w:kern w:val="0"/>
          <w:sz w:val="24"/>
        </w:rPr>
      </w:pPr>
      <w:r>
        <w:rPr>
          <w:rFonts w:ascii="宋体" w:hAnsi="宋体" w:hint="eastAsia"/>
          <w:b/>
          <w:sz w:val="24"/>
        </w:rPr>
        <w:t>（一）签订合同</w:t>
      </w:r>
    </w:p>
    <w:p w:rsidR="007A0168" w:rsidRDefault="00BB7FDB">
      <w:pPr>
        <w:pStyle w:val="af5"/>
        <w:spacing w:before="0" w:beforeAutospacing="0" w:after="0" w:afterAutospacing="0" w:line="360" w:lineRule="auto"/>
        <w:ind w:firstLineChars="200" w:firstLine="48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rsidR="007A0168" w:rsidRDefault="00BB7FDB">
      <w:pPr>
        <w:pStyle w:val="af5"/>
        <w:spacing w:before="0" w:beforeAutospacing="0" w:after="0" w:afterAutospacing="0" w:line="360" w:lineRule="auto"/>
        <w:ind w:firstLineChars="200" w:firstLine="480"/>
        <w:jc w:val="both"/>
        <w:rPr>
          <w:rFonts w:hint="default"/>
        </w:rPr>
      </w:pPr>
      <w:r>
        <w:t>2.采购人不得向中标人提出任何不合理的要求作为签订合同的条件。</w:t>
      </w:r>
    </w:p>
    <w:p w:rsidR="007A0168" w:rsidRDefault="00BB7FDB">
      <w:pPr>
        <w:pStyle w:val="af5"/>
        <w:spacing w:before="0" w:beforeAutospacing="0" w:after="0" w:afterAutospacing="0" w:line="360" w:lineRule="auto"/>
        <w:ind w:firstLineChars="200" w:firstLine="480"/>
        <w:jc w:val="both"/>
        <w:rPr>
          <w:rFonts w:hint="default"/>
        </w:rPr>
      </w:pPr>
      <w:r>
        <w:t>3.中标人无故拖延、拒签合同的,将取消中标资格。</w:t>
      </w:r>
    </w:p>
    <w:p w:rsidR="007A0168" w:rsidRDefault="00BB7FDB">
      <w:pPr>
        <w:pStyle w:val="af5"/>
        <w:spacing w:before="0" w:beforeAutospacing="0" w:after="0" w:afterAutospacing="0" w:line="360" w:lineRule="auto"/>
        <w:ind w:firstLineChars="200" w:firstLine="48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t>作出</w:t>
      </w:r>
      <w:proofErr w:type="gramEnd"/>
      <w:r>
        <w:t>处理。</w:t>
      </w:r>
    </w:p>
    <w:p w:rsidR="007A0168" w:rsidRDefault="00BB7FDB">
      <w:pPr>
        <w:pStyle w:val="af5"/>
        <w:spacing w:before="0" w:beforeAutospacing="0" w:after="0" w:afterAutospacing="0" w:line="360" w:lineRule="auto"/>
        <w:ind w:firstLineChars="200" w:firstLine="480"/>
        <w:jc w:val="both"/>
        <w:rPr>
          <w:rFonts w:hint="default"/>
        </w:rPr>
      </w:pPr>
      <w:r>
        <w:t>5.询问或者质疑事项可能影响中标结果的，采购人应当暂停签订合同，已经签订合同的，应当中止履行合同。</w:t>
      </w:r>
    </w:p>
    <w:p w:rsidR="007A0168" w:rsidRDefault="00BB7FDB">
      <w:pPr>
        <w:pStyle w:val="af5"/>
        <w:spacing w:before="0" w:beforeAutospacing="0" w:after="0" w:afterAutospacing="0" w:line="360" w:lineRule="auto"/>
        <w:ind w:firstLineChars="200" w:firstLine="482"/>
        <w:jc w:val="both"/>
        <w:rPr>
          <w:rFonts w:cs="仿宋_GB2312" w:hint="default"/>
          <w:b/>
        </w:rPr>
      </w:pPr>
      <w:r>
        <w:rPr>
          <w:b/>
        </w:rPr>
        <w:lastRenderedPageBreak/>
        <w:t>（二）合同公告及备案</w:t>
      </w:r>
    </w:p>
    <w:p w:rsidR="007A0168" w:rsidRDefault="00BB7FDB">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7A0168" w:rsidRDefault="00BB7FDB">
      <w:pPr>
        <w:pStyle w:val="a6"/>
        <w:spacing w:line="360" w:lineRule="auto"/>
        <w:ind w:firstLineChars="200" w:firstLine="482"/>
        <w:jc w:val="both"/>
        <w:rPr>
          <w:rFonts w:ascii="宋体" w:hAnsi="宋体"/>
          <w:b/>
          <w:bCs/>
          <w:sz w:val="24"/>
        </w:rPr>
      </w:pPr>
      <w:r>
        <w:rPr>
          <w:rFonts w:ascii="宋体" w:hAnsi="宋体" w:hint="eastAsia"/>
          <w:b/>
          <w:bCs/>
          <w:sz w:val="24"/>
        </w:rPr>
        <w:t>九、询问、质疑与投诉</w:t>
      </w:r>
    </w:p>
    <w:p w:rsidR="007A0168" w:rsidRDefault="00BB7FDB">
      <w:pPr>
        <w:pStyle w:val="a6"/>
        <w:spacing w:line="360" w:lineRule="auto"/>
        <w:ind w:firstLineChars="200" w:firstLine="482"/>
        <w:jc w:val="both"/>
        <w:rPr>
          <w:rFonts w:ascii="宋体" w:hAnsi="宋体"/>
          <w:b/>
          <w:bCs/>
          <w:sz w:val="24"/>
        </w:rPr>
      </w:pPr>
      <w:r>
        <w:rPr>
          <w:rFonts w:ascii="宋体" w:hAnsi="宋体" w:hint="eastAsia"/>
          <w:b/>
          <w:bCs/>
          <w:sz w:val="24"/>
        </w:rPr>
        <w:t>（一）询问</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答复，但答复的内容不涉及商业秘密。询问可以口头方式提出，也可以书面方式提出。联系方式见</w:t>
      </w:r>
      <w:r>
        <w:rPr>
          <w:rFonts w:hint="eastAsia"/>
          <w:sz w:val="24"/>
        </w:rPr>
        <w:t>第一章“</w:t>
      </w:r>
      <w:r>
        <w:rPr>
          <w:rFonts w:ascii="宋体" w:hAnsi="宋体" w:hint="eastAsia"/>
          <w:sz w:val="24"/>
        </w:rPr>
        <w:t>投标邀请</w:t>
      </w:r>
      <w:r>
        <w:rPr>
          <w:rFonts w:hint="eastAsia"/>
          <w:sz w:val="24"/>
        </w:rPr>
        <w:t>”</w:t>
      </w:r>
      <w:r>
        <w:rPr>
          <w:rFonts w:ascii="宋体" w:hAnsi="宋体" w:hint="eastAsia"/>
          <w:sz w:val="24"/>
        </w:rPr>
        <w:t>中“采购人、采购组织机构的名称、地址和联系方式”。</w:t>
      </w:r>
    </w:p>
    <w:p w:rsidR="007A0168" w:rsidRDefault="00BB7FDB">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1.报名本项目的投标人认为招标文件、采购过程和中标结果使自己的权益受到损害的，通过政</w:t>
      </w:r>
      <w:proofErr w:type="gramStart"/>
      <w:r>
        <w:rPr>
          <w:rFonts w:ascii="宋体" w:hAnsi="宋体" w:hint="eastAsia"/>
          <w:sz w:val="24"/>
        </w:rPr>
        <w:t>采云</w:t>
      </w:r>
      <w:proofErr w:type="gramEnd"/>
      <w:r>
        <w:rPr>
          <w:rFonts w:ascii="宋体" w:hAnsi="宋体" w:hint="eastAsia"/>
          <w:sz w:val="24"/>
        </w:rPr>
        <w:t>平台的质疑系统一次性向采购人或采购组织机构提出质疑：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（1）投标人认为招标文件的内容损害其权益的，应当自获取之日起（获取截止日之后收到招标文件的，以获取截止日为准）7个工作日内提出质疑；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7A0168" w:rsidRDefault="00BB7FDB">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7A0168" w:rsidRDefault="00BB7FDB">
      <w:pPr>
        <w:pStyle w:val="a6"/>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4D1C9B" w:rsidRDefault="004D1C9B">
      <w:pPr>
        <w:pStyle w:val="a6"/>
        <w:spacing w:line="360" w:lineRule="auto"/>
        <w:ind w:firstLineChars="200" w:firstLine="480"/>
        <w:jc w:val="both"/>
        <w:rPr>
          <w:rFonts w:ascii="宋体" w:hAnsi="宋体"/>
          <w:sz w:val="24"/>
        </w:rPr>
      </w:pPr>
    </w:p>
    <w:p w:rsidR="007A0168" w:rsidRDefault="00BB7FDB">
      <w:pPr>
        <w:pStyle w:val="a4"/>
        <w:numPr>
          <w:ilvl w:val="0"/>
          <w:numId w:val="4"/>
        </w:numPr>
        <w:spacing w:after="0" w:line="360" w:lineRule="auto"/>
        <w:ind w:leftChars="0" w:left="0" w:firstLineChars="200" w:firstLine="482"/>
        <w:rPr>
          <w:rFonts w:ascii="宋体" w:hAnsi="宋体"/>
          <w:b/>
          <w:sz w:val="24"/>
        </w:rPr>
      </w:pPr>
      <w:r>
        <w:rPr>
          <w:rFonts w:ascii="宋体" w:hAnsi="宋体" w:hint="eastAsia"/>
          <w:b/>
          <w:sz w:val="24"/>
        </w:rPr>
        <w:lastRenderedPageBreak/>
        <w:t>政府采购支持中小企业信用融资相关事项的通知</w:t>
      </w:r>
    </w:p>
    <w:p w:rsidR="007A0168" w:rsidRDefault="00BB7FDB">
      <w:pPr>
        <w:pStyle w:val="a4"/>
        <w:spacing w:after="0" w:line="360" w:lineRule="auto"/>
        <w:ind w:leftChars="0" w:left="0" w:firstLineChars="200" w:firstLine="48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7A0168" w:rsidRDefault="00BB7FDB">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8655" w:type="dxa"/>
        <w:jc w:val="center"/>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7A0168">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7A0168">
        <w:trPr>
          <w:trHeight w:val="23"/>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7A0168" w:rsidRDefault="007A0168">
      <w:pPr>
        <w:widowControl/>
        <w:spacing w:line="360" w:lineRule="auto"/>
        <w:textAlignment w:val="center"/>
        <w:rPr>
          <w:rFonts w:ascii="宋体" w:hAnsi="宋体" w:cs="宋体"/>
          <w:b/>
          <w:color w:val="000000"/>
          <w:kern w:val="0"/>
          <w:sz w:val="22"/>
          <w:szCs w:val="22"/>
        </w:rPr>
      </w:pPr>
    </w:p>
    <w:p w:rsidR="007A0168" w:rsidRDefault="00BB7FDB">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7A0168">
        <w:trPr>
          <w:trHeight w:val="1494"/>
          <w:jc w:val="center"/>
        </w:trPr>
        <w:tc>
          <w:tcPr>
            <w:tcW w:w="2296" w:type="dxa"/>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7A0168" w:rsidRDefault="00BB7FDB">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7A0168" w:rsidRDefault="00BB7FDB">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7A0168" w:rsidRDefault="00BB7FDB">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7A0168" w:rsidRDefault="00BB7FDB">
      <w:pPr>
        <w:pStyle w:val="1"/>
        <w:pageBreakBefore/>
        <w:numPr>
          <w:ilvl w:val="0"/>
          <w:numId w:val="3"/>
        </w:numPr>
      </w:pPr>
      <w:bookmarkStart w:id="9" w:name="_Toc31423"/>
      <w:r>
        <w:rPr>
          <w:rFonts w:hint="eastAsia"/>
        </w:rPr>
        <w:lastRenderedPageBreak/>
        <w:t>招标需求</w:t>
      </w:r>
      <w:bookmarkEnd w:id="9"/>
    </w:p>
    <w:p w:rsidR="002306C5" w:rsidRDefault="002306C5" w:rsidP="002306C5">
      <w:pPr>
        <w:tabs>
          <w:tab w:val="left" w:pos="8280"/>
        </w:tabs>
        <w:autoSpaceDE w:val="0"/>
        <w:autoSpaceDN w:val="0"/>
        <w:adjustRightInd w:val="0"/>
        <w:spacing w:line="360" w:lineRule="auto"/>
        <w:ind w:firstLineChars="200" w:firstLine="482"/>
        <w:rPr>
          <w:rFonts w:ascii="宋体"/>
          <w:sz w:val="24"/>
        </w:rPr>
      </w:pPr>
      <w:r>
        <w:rPr>
          <w:rFonts w:ascii="宋体" w:hAnsi="宋体" w:hint="eastAsia"/>
          <w:b/>
          <w:sz w:val="24"/>
        </w:rPr>
        <w:t>一、招标项目一览表</w:t>
      </w:r>
    </w:p>
    <w:p w:rsidR="002306C5" w:rsidRDefault="002306C5" w:rsidP="002306C5">
      <w:pPr>
        <w:tabs>
          <w:tab w:val="left" w:pos="8280"/>
        </w:tabs>
        <w:autoSpaceDE w:val="0"/>
        <w:autoSpaceDN w:val="0"/>
        <w:adjustRightInd w:val="0"/>
        <w:spacing w:line="360" w:lineRule="auto"/>
        <w:ind w:firstLineChars="200" w:firstLine="480"/>
        <w:rPr>
          <w:rFonts w:ascii="宋体"/>
          <w:sz w:val="24"/>
        </w:rPr>
      </w:pPr>
      <w:r>
        <w:rPr>
          <w:rFonts w:ascii="宋体" w:hAnsi="宋体" w:hint="eastAsia"/>
          <w:sz w:val="24"/>
        </w:rPr>
        <w:t>本次招标共</w:t>
      </w:r>
      <w:r>
        <w:rPr>
          <w:rFonts w:ascii="宋体" w:hAnsi="宋体"/>
          <w:sz w:val="24"/>
          <w:u w:val="single"/>
        </w:rPr>
        <w:t xml:space="preserve"> 1 </w:t>
      </w:r>
      <w:proofErr w:type="gramStart"/>
      <w:r>
        <w:rPr>
          <w:rFonts w:ascii="宋体" w:hAnsi="宋体" w:hint="eastAsia"/>
          <w:sz w:val="24"/>
        </w:rPr>
        <w:t>个</w:t>
      </w:r>
      <w:proofErr w:type="gramEnd"/>
      <w:r>
        <w:rPr>
          <w:rFonts w:ascii="宋体" w:hAnsi="宋体" w:hint="eastAsia"/>
          <w:sz w:val="24"/>
        </w:rPr>
        <w:t>标项，具体内容如下表：</w:t>
      </w:r>
    </w:p>
    <w:tbl>
      <w:tblPr>
        <w:tblpPr w:leftFromText="181" w:rightFromText="181" w:bottomFromText="170" w:vertAnchor="text" w:tblpXSpec="center" w:tblpY="1"/>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991"/>
        <w:gridCol w:w="1099"/>
        <w:gridCol w:w="852"/>
        <w:gridCol w:w="1142"/>
        <w:gridCol w:w="1203"/>
      </w:tblGrid>
      <w:tr w:rsidR="002306C5" w:rsidTr="002306C5">
        <w:trPr>
          <w:trHeight w:val="983"/>
          <w:jc w:val="center"/>
        </w:trPr>
        <w:tc>
          <w:tcPr>
            <w:tcW w:w="882" w:type="dxa"/>
            <w:vAlign w:val="center"/>
          </w:tcPr>
          <w:p w:rsidR="002306C5" w:rsidRDefault="002306C5" w:rsidP="002306C5">
            <w:pPr>
              <w:tabs>
                <w:tab w:val="left" w:pos="8280"/>
              </w:tabs>
              <w:autoSpaceDE w:val="0"/>
              <w:autoSpaceDN w:val="0"/>
              <w:adjustRightInd w:val="0"/>
              <w:jc w:val="center"/>
              <w:rPr>
                <w:rFonts w:ascii="宋体"/>
                <w:b/>
                <w:szCs w:val="21"/>
              </w:rPr>
            </w:pPr>
            <w:proofErr w:type="gramStart"/>
            <w:r>
              <w:rPr>
                <w:rFonts w:ascii="宋体" w:hAnsi="宋体" w:hint="eastAsia"/>
                <w:b/>
                <w:szCs w:val="21"/>
              </w:rPr>
              <w:t>标项号</w:t>
            </w:r>
            <w:proofErr w:type="gramEnd"/>
          </w:p>
        </w:tc>
        <w:tc>
          <w:tcPr>
            <w:tcW w:w="1477" w:type="dxa"/>
            <w:vAlign w:val="center"/>
          </w:tcPr>
          <w:p w:rsidR="002306C5" w:rsidRDefault="002306C5" w:rsidP="002306C5">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991" w:type="dxa"/>
            <w:vAlign w:val="center"/>
          </w:tcPr>
          <w:p w:rsidR="002306C5" w:rsidRDefault="002306C5" w:rsidP="002306C5">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1099" w:type="dxa"/>
            <w:vAlign w:val="center"/>
          </w:tcPr>
          <w:p w:rsidR="002306C5" w:rsidRDefault="002306C5" w:rsidP="002306C5">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852" w:type="dxa"/>
            <w:vAlign w:val="center"/>
          </w:tcPr>
          <w:p w:rsidR="002306C5" w:rsidRDefault="002306C5" w:rsidP="002306C5">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42" w:type="dxa"/>
            <w:vAlign w:val="center"/>
          </w:tcPr>
          <w:p w:rsidR="002306C5" w:rsidRDefault="002306C5" w:rsidP="002306C5">
            <w:pPr>
              <w:tabs>
                <w:tab w:val="left" w:pos="8280"/>
              </w:tabs>
              <w:autoSpaceDE w:val="0"/>
              <w:autoSpaceDN w:val="0"/>
              <w:adjustRightInd w:val="0"/>
              <w:jc w:val="center"/>
              <w:rPr>
                <w:rFonts w:ascii="宋体"/>
                <w:b/>
                <w:szCs w:val="21"/>
              </w:rPr>
            </w:pPr>
            <w:r>
              <w:rPr>
                <w:rFonts w:ascii="宋体" w:hAnsi="宋体" w:hint="eastAsia"/>
                <w:b/>
                <w:szCs w:val="21"/>
              </w:rPr>
              <w:t>总预算（万元）</w:t>
            </w:r>
          </w:p>
        </w:tc>
        <w:tc>
          <w:tcPr>
            <w:tcW w:w="1203" w:type="dxa"/>
            <w:vAlign w:val="center"/>
          </w:tcPr>
          <w:p w:rsidR="002306C5" w:rsidRDefault="002306C5" w:rsidP="002306C5">
            <w:pPr>
              <w:tabs>
                <w:tab w:val="left" w:pos="8280"/>
              </w:tabs>
              <w:autoSpaceDE w:val="0"/>
              <w:autoSpaceDN w:val="0"/>
              <w:adjustRightInd w:val="0"/>
              <w:jc w:val="center"/>
              <w:rPr>
                <w:rFonts w:ascii="宋体"/>
                <w:b/>
                <w:szCs w:val="21"/>
              </w:rPr>
            </w:pPr>
            <w:r>
              <w:rPr>
                <w:rFonts w:ascii="宋体" w:hAnsi="宋体" w:hint="eastAsia"/>
                <w:b/>
                <w:szCs w:val="21"/>
              </w:rPr>
              <w:t>最高限价（万元）</w:t>
            </w:r>
          </w:p>
        </w:tc>
      </w:tr>
      <w:tr w:rsidR="002306C5" w:rsidTr="002306C5">
        <w:trPr>
          <w:trHeight w:val="965"/>
          <w:jc w:val="center"/>
        </w:trPr>
        <w:tc>
          <w:tcPr>
            <w:tcW w:w="882" w:type="dxa"/>
            <w:vAlign w:val="center"/>
          </w:tcPr>
          <w:p w:rsidR="002306C5" w:rsidRDefault="002306C5" w:rsidP="002306C5">
            <w:pPr>
              <w:tabs>
                <w:tab w:val="left" w:pos="8280"/>
              </w:tabs>
              <w:autoSpaceDE w:val="0"/>
              <w:autoSpaceDN w:val="0"/>
              <w:adjustRightInd w:val="0"/>
              <w:jc w:val="center"/>
              <w:rPr>
                <w:rFonts w:ascii="宋体" w:cs="宋体"/>
                <w:szCs w:val="21"/>
              </w:rPr>
            </w:pPr>
            <w:r>
              <w:rPr>
                <w:rFonts w:ascii="宋体" w:hAnsi="宋体" w:cs="宋体"/>
                <w:szCs w:val="21"/>
              </w:rPr>
              <w:t>1</w:t>
            </w:r>
          </w:p>
        </w:tc>
        <w:tc>
          <w:tcPr>
            <w:tcW w:w="1477" w:type="dxa"/>
            <w:vAlign w:val="center"/>
          </w:tcPr>
          <w:p w:rsidR="002306C5" w:rsidRDefault="002306C5" w:rsidP="002306C5">
            <w:pPr>
              <w:tabs>
                <w:tab w:val="left" w:pos="8280"/>
              </w:tabs>
              <w:autoSpaceDE w:val="0"/>
              <w:autoSpaceDN w:val="0"/>
              <w:adjustRightInd w:val="0"/>
              <w:jc w:val="center"/>
              <w:rPr>
                <w:rFonts w:ascii="宋体" w:cs="宋体"/>
                <w:b/>
                <w:szCs w:val="21"/>
              </w:rPr>
            </w:pPr>
            <w:r>
              <w:rPr>
                <w:rFonts w:ascii="宋体" w:hAnsi="宋体" w:cs="宋体" w:hint="eastAsia"/>
                <w:b/>
                <w:szCs w:val="21"/>
              </w:rPr>
              <w:t>三门县中小学生空白簿册采购项目</w:t>
            </w:r>
          </w:p>
        </w:tc>
        <w:tc>
          <w:tcPr>
            <w:tcW w:w="1991" w:type="dxa"/>
            <w:vAlign w:val="center"/>
          </w:tcPr>
          <w:p w:rsidR="002306C5" w:rsidRDefault="002306C5" w:rsidP="002306C5">
            <w:pPr>
              <w:tabs>
                <w:tab w:val="left" w:pos="8280"/>
              </w:tabs>
              <w:autoSpaceDE w:val="0"/>
              <w:autoSpaceDN w:val="0"/>
              <w:adjustRightInd w:val="0"/>
              <w:jc w:val="center"/>
              <w:rPr>
                <w:rFonts w:ascii="宋体" w:cs="宋体"/>
                <w:b/>
                <w:szCs w:val="21"/>
              </w:rPr>
            </w:pPr>
            <w:r>
              <w:rPr>
                <w:rFonts w:ascii="宋体" w:hAnsi="宋体" w:cs="宋体" w:hint="eastAsia"/>
                <w:szCs w:val="21"/>
              </w:rPr>
              <w:t>详见技术需求</w:t>
            </w:r>
          </w:p>
        </w:tc>
        <w:tc>
          <w:tcPr>
            <w:tcW w:w="1099" w:type="dxa"/>
            <w:vAlign w:val="center"/>
          </w:tcPr>
          <w:p w:rsidR="002306C5" w:rsidRDefault="002306C5" w:rsidP="002306C5">
            <w:pPr>
              <w:tabs>
                <w:tab w:val="left" w:pos="8280"/>
              </w:tabs>
              <w:autoSpaceDE w:val="0"/>
              <w:autoSpaceDN w:val="0"/>
              <w:adjustRightInd w:val="0"/>
              <w:jc w:val="center"/>
              <w:rPr>
                <w:rFonts w:ascii="宋体" w:cs="宋体"/>
                <w:bCs/>
                <w:szCs w:val="21"/>
              </w:rPr>
            </w:pPr>
            <w:r>
              <w:rPr>
                <w:rFonts w:ascii="宋体" w:hAnsi="宋体" w:cs="宋体"/>
                <w:bCs/>
                <w:szCs w:val="21"/>
              </w:rPr>
              <w:t>1</w:t>
            </w:r>
          </w:p>
        </w:tc>
        <w:tc>
          <w:tcPr>
            <w:tcW w:w="852" w:type="dxa"/>
            <w:vAlign w:val="center"/>
          </w:tcPr>
          <w:p w:rsidR="002306C5" w:rsidRDefault="002306C5" w:rsidP="002306C5">
            <w:pPr>
              <w:tabs>
                <w:tab w:val="left" w:pos="8280"/>
              </w:tabs>
              <w:autoSpaceDE w:val="0"/>
              <w:autoSpaceDN w:val="0"/>
              <w:adjustRightInd w:val="0"/>
              <w:jc w:val="center"/>
              <w:rPr>
                <w:rFonts w:ascii="宋体" w:cs="宋体"/>
                <w:bCs/>
                <w:szCs w:val="21"/>
              </w:rPr>
            </w:pPr>
            <w:r>
              <w:rPr>
                <w:rFonts w:ascii="宋体" w:hAnsi="宋体" w:cs="宋体" w:hint="eastAsia"/>
                <w:bCs/>
                <w:szCs w:val="21"/>
              </w:rPr>
              <w:t>批</w:t>
            </w:r>
          </w:p>
        </w:tc>
        <w:tc>
          <w:tcPr>
            <w:tcW w:w="1142" w:type="dxa"/>
            <w:vAlign w:val="center"/>
          </w:tcPr>
          <w:p w:rsidR="002306C5" w:rsidRPr="004D1C9B" w:rsidRDefault="002306C5" w:rsidP="002306C5">
            <w:pPr>
              <w:tabs>
                <w:tab w:val="left" w:pos="8280"/>
              </w:tabs>
              <w:autoSpaceDE w:val="0"/>
              <w:autoSpaceDN w:val="0"/>
              <w:adjustRightInd w:val="0"/>
              <w:jc w:val="center"/>
              <w:rPr>
                <w:rFonts w:ascii="宋体" w:cs="宋体"/>
                <w:bCs/>
                <w:szCs w:val="21"/>
              </w:rPr>
            </w:pPr>
            <w:r w:rsidRPr="004D1C9B">
              <w:rPr>
                <w:rFonts w:ascii="宋体" w:cs="宋体" w:hint="eastAsia"/>
                <w:bCs/>
                <w:szCs w:val="21"/>
              </w:rPr>
              <w:t>90</w:t>
            </w:r>
          </w:p>
        </w:tc>
        <w:tc>
          <w:tcPr>
            <w:tcW w:w="1203" w:type="dxa"/>
            <w:vAlign w:val="center"/>
          </w:tcPr>
          <w:p w:rsidR="002306C5" w:rsidRPr="004D1C9B" w:rsidRDefault="002306C5" w:rsidP="002306C5">
            <w:pPr>
              <w:tabs>
                <w:tab w:val="left" w:pos="8280"/>
              </w:tabs>
              <w:autoSpaceDE w:val="0"/>
              <w:autoSpaceDN w:val="0"/>
              <w:adjustRightInd w:val="0"/>
              <w:jc w:val="center"/>
              <w:rPr>
                <w:rFonts w:ascii="宋体" w:cs="宋体"/>
                <w:bCs/>
                <w:szCs w:val="21"/>
              </w:rPr>
            </w:pPr>
            <w:r w:rsidRPr="004D1C9B">
              <w:rPr>
                <w:rFonts w:ascii="宋体" w:cs="宋体" w:hint="eastAsia"/>
                <w:bCs/>
                <w:szCs w:val="21"/>
              </w:rPr>
              <w:t>90</w:t>
            </w:r>
          </w:p>
        </w:tc>
      </w:tr>
    </w:tbl>
    <w:p w:rsidR="002306C5" w:rsidRDefault="002306C5" w:rsidP="002306C5">
      <w:pPr>
        <w:pStyle w:val="a9"/>
        <w:spacing w:line="360" w:lineRule="auto"/>
        <w:ind w:firstLine="0"/>
        <w:rPr>
          <w:rFonts w:ascii="宋体"/>
          <w:bCs/>
          <w:color w:val="000000"/>
          <w:kern w:val="0"/>
          <w:sz w:val="24"/>
        </w:rPr>
      </w:pPr>
    </w:p>
    <w:p w:rsidR="002306C5" w:rsidRDefault="002306C5" w:rsidP="002306C5">
      <w:pPr>
        <w:tabs>
          <w:tab w:val="left" w:pos="8280"/>
        </w:tabs>
        <w:autoSpaceDE w:val="0"/>
        <w:autoSpaceDN w:val="0"/>
        <w:adjustRightInd w:val="0"/>
        <w:spacing w:line="360" w:lineRule="auto"/>
        <w:rPr>
          <w:rFonts w:ascii="宋体"/>
          <w:b/>
          <w:color w:val="000000"/>
          <w:sz w:val="24"/>
        </w:rPr>
      </w:pPr>
      <w:r>
        <w:rPr>
          <w:rFonts w:ascii="宋体" w:hAnsi="宋体" w:hint="eastAsia"/>
          <w:b/>
          <w:sz w:val="24"/>
        </w:rPr>
        <w:t>二、技术需求</w:t>
      </w:r>
    </w:p>
    <w:p w:rsidR="002306C5" w:rsidRDefault="002306C5" w:rsidP="002306C5">
      <w:pPr>
        <w:autoSpaceDE w:val="0"/>
        <w:autoSpaceDN w:val="0"/>
        <w:adjustRightInd w:val="0"/>
        <w:spacing w:line="360" w:lineRule="auto"/>
        <w:ind w:firstLineChars="200" w:firstLine="482"/>
        <w:outlineLvl w:val="0"/>
        <w:rPr>
          <w:rFonts w:ascii="宋体" w:cs="宋体"/>
          <w:b/>
          <w:kern w:val="0"/>
          <w:sz w:val="24"/>
        </w:rPr>
      </w:pPr>
      <w:r>
        <w:rPr>
          <w:rFonts w:ascii="宋体" w:hAnsi="宋体" w:cs="宋体" w:hint="eastAsia"/>
          <w:b/>
          <w:kern w:val="0"/>
          <w:sz w:val="24"/>
        </w:rPr>
        <w:t>（一）、需求范围</w:t>
      </w:r>
    </w:p>
    <w:p w:rsidR="002306C5" w:rsidRDefault="002306C5" w:rsidP="002306C5">
      <w:pPr>
        <w:widowControl/>
        <w:spacing w:line="360" w:lineRule="auto"/>
        <w:ind w:firstLineChars="200" w:firstLine="480"/>
        <w:jc w:val="left"/>
        <w:outlineLvl w:val="0"/>
        <w:rPr>
          <w:rFonts w:ascii="宋体" w:cs="宋体"/>
          <w:kern w:val="0"/>
          <w:sz w:val="24"/>
        </w:rPr>
      </w:pPr>
      <w:r>
        <w:rPr>
          <w:rFonts w:ascii="宋体" w:hAnsi="宋体" w:cs="宋体" w:hint="eastAsia"/>
          <w:kern w:val="0"/>
          <w:sz w:val="24"/>
        </w:rPr>
        <w:t>本项目内容主要包括</w:t>
      </w:r>
      <w:r>
        <w:rPr>
          <w:rFonts w:ascii="宋体" w:hAnsi="宋体" w:cs="宋体"/>
          <w:kern w:val="0"/>
          <w:sz w:val="24"/>
        </w:rPr>
        <w:t>:</w:t>
      </w:r>
      <w:r>
        <w:rPr>
          <w:rFonts w:ascii="宋体" w:hAnsi="宋体" w:cs="宋体" w:hint="eastAsia"/>
          <w:b/>
          <w:kern w:val="0"/>
          <w:sz w:val="24"/>
          <w:u w:val="single"/>
        </w:rPr>
        <w:t>2024学年（</w:t>
      </w:r>
      <w:r w:rsidR="00E947EC">
        <w:rPr>
          <w:rFonts w:ascii="宋体" w:hAnsi="宋体" w:cs="宋体" w:hint="eastAsia"/>
          <w:b/>
          <w:kern w:val="0"/>
          <w:sz w:val="24"/>
          <w:u w:val="single"/>
        </w:rPr>
        <w:t>两个学期：2024年秋季和2025年春季</w:t>
      </w:r>
      <w:r>
        <w:rPr>
          <w:rFonts w:ascii="宋体" w:hAnsi="宋体" w:cs="宋体" w:hint="eastAsia"/>
          <w:b/>
          <w:kern w:val="0"/>
          <w:sz w:val="24"/>
          <w:u w:val="single"/>
        </w:rPr>
        <w:t>）</w:t>
      </w:r>
      <w:r>
        <w:rPr>
          <w:rFonts w:ascii="宋体" w:hAnsi="宋体" w:cs="宋体" w:hint="eastAsia"/>
          <w:kern w:val="0"/>
          <w:sz w:val="24"/>
        </w:rPr>
        <w:t>的全县学校簿册采购、供货。</w:t>
      </w:r>
    </w:p>
    <w:p w:rsidR="002306C5" w:rsidRDefault="002306C5" w:rsidP="002306C5">
      <w:pPr>
        <w:autoSpaceDE w:val="0"/>
        <w:autoSpaceDN w:val="0"/>
        <w:adjustRightInd w:val="0"/>
        <w:spacing w:line="360" w:lineRule="auto"/>
        <w:ind w:firstLineChars="200" w:firstLine="482"/>
        <w:outlineLvl w:val="0"/>
        <w:rPr>
          <w:rFonts w:ascii="宋体" w:cs="宋体"/>
          <w:b/>
          <w:kern w:val="0"/>
          <w:sz w:val="24"/>
        </w:rPr>
      </w:pPr>
      <w:r>
        <w:rPr>
          <w:rFonts w:ascii="宋体" w:hAnsi="宋体" w:cs="宋体" w:hint="eastAsia"/>
          <w:b/>
          <w:kern w:val="0"/>
          <w:sz w:val="24"/>
        </w:rPr>
        <w:t>（二）、各学段练习本综合单价及数量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552"/>
        <w:gridCol w:w="1843"/>
        <w:gridCol w:w="1275"/>
        <w:gridCol w:w="1624"/>
      </w:tblGrid>
      <w:tr w:rsidR="002306C5" w:rsidTr="002306C5">
        <w:trPr>
          <w:trHeight w:val="634"/>
          <w:jc w:val="center"/>
        </w:trPr>
        <w:tc>
          <w:tcPr>
            <w:tcW w:w="1671" w:type="dxa"/>
            <w:vAlign w:val="center"/>
          </w:tcPr>
          <w:p w:rsidR="002306C5" w:rsidRDefault="002306C5" w:rsidP="002306C5">
            <w:pPr>
              <w:widowControl/>
              <w:jc w:val="center"/>
              <w:rPr>
                <w:rFonts w:ascii="宋体" w:cs="宋体"/>
                <w:kern w:val="0"/>
                <w:sz w:val="24"/>
              </w:rPr>
            </w:pPr>
            <w:r>
              <w:rPr>
                <w:rFonts w:ascii="宋体" w:hAnsi="宋体" w:cs="宋体" w:hint="eastAsia"/>
                <w:kern w:val="0"/>
                <w:sz w:val="24"/>
              </w:rPr>
              <w:t>簿册名称</w:t>
            </w:r>
          </w:p>
        </w:tc>
        <w:tc>
          <w:tcPr>
            <w:tcW w:w="2552" w:type="dxa"/>
            <w:vAlign w:val="center"/>
          </w:tcPr>
          <w:p w:rsidR="002306C5" w:rsidRDefault="002306C5" w:rsidP="002306C5">
            <w:pPr>
              <w:widowControl/>
              <w:jc w:val="center"/>
              <w:rPr>
                <w:rFonts w:ascii="宋体" w:cs="宋体"/>
                <w:kern w:val="0"/>
                <w:sz w:val="24"/>
              </w:rPr>
            </w:pPr>
            <w:r>
              <w:rPr>
                <w:rFonts w:ascii="宋体" w:hAnsi="宋体" w:cs="宋体" w:hint="eastAsia"/>
                <w:kern w:val="0"/>
                <w:sz w:val="24"/>
              </w:rPr>
              <w:t>综合单价（最高限价，元</w:t>
            </w:r>
            <w:r>
              <w:rPr>
                <w:rFonts w:ascii="宋体" w:hAnsi="宋体" w:cs="宋体"/>
                <w:kern w:val="0"/>
                <w:sz w:val="24"/>
              </w:rPr>
              <w:t>/</w:t>
            </w:r>
            <w:r>
              <w:rPr>
                <w:rFonts w:ascii="宋体" w:hAnsi="宋体" w:cs="宋体" w:hint="eastAsia"/>
                <w:kern w:val="0"/>
                <w:sz w:val="24"/>
              </w:rPr>
              <w:t>套）</w:t>
            </w:r>
          </w:p>
        </w:tc>
        <w:tc>
          <w:tcPr>
            <w:tcW w:w="1843" w:type="dxa"/>
            <w:vAlign w:val="center"/>
          </w:tcPr>
          <w:p w:rsidR="002306C5" w:rsidRDefault="002306C5" w:rsidP="002306C5">
            <w:pPr>
              <w:widowControl/>
              <w:rPr>
                <w:rFonts w:ascii="宋体" w:cs="宋体"/>
                <w:kern w:val="0"/>
                <w:sz w:val="24"/>
              </w:rPr>
            </w:pPr>
            <w:r>
              <w:rPr>
                <w:rFonts w:ascii="宋体" w:hAnsi="宋体" w:cs="宋体" w:hint="eastAsia"/>
                <w:kern w:val="0"/>
                <w:sz w:val="24"/>
              </w:rPr>
              <w:t>两学期预估数量（套）</w:t>
            </w:r>
          </w:p>
        </w:tc>
        <w:tc>
          <w:tcPr>
            <w:tcW w:w="1275" w:type="dxa"/>
            <w:vAlign w:val="center"/>
          </w:tcPr>
          <w:p w:rsidR="002306C5" w:rsidRDefault="002306C5" w:rsidP="002306C5">
            <w:pPr>
              <w:widowControl/>
              <w:jc w:val="center"/>
              <w:rPr>
                <w:rFonts w:ascii="宋体" w:cs="宋体"/>
                <w:kern w:val="0"/>
                <w:sz w:val="24"/>
              </w:rPr>
            </w:pPr>
            <w:r>
              <w:rPr>
                <w:rFonts w:ascii="宋体" w:cs="宋体" w:hint="eastAsia"/>
                <w:kern w:val="0"/>
                <w:sz w:val="24"/>
              </w:rPr>
              <w:t>预估总金额（万元）</w:t>
            </w:r>
          </w:p>
        </w:tc>
        <w:tc>
          <w:tcPr>
            <w:tcW w:w="1624" w:type="dxa"/>
            <w:vAlign w:val="center"/>
          </w:tcPr>
          <w:p w:rsidR="002306C5" w:rsidRDefault="002306C5" w:rsidP="002306C5">
            <w:pPr>
              <w:jc w:val="center"/>
              <w:rPr>
                <w:rFonts w:ascii="宋体" w:cs="宋体"/>
                <w:kern w:val="0"/>
                <w:sz w:val="24"/>
              </w:rPr>
            </w:pPr>
            <w:r>
              <w:rPr>
                <w:rFonts w:ascii="宋体" w:hAnsi="宋体" w:cs="宋体" w:hint="eastAsia"/>
                <w:kern w:val="0"/>
                <w:sz w:val="24"/>
              </w:rPr>
              <w:t>备注</w:t>
            </w:r>
          </w:p>
        </w:tc>
      </w:tr>
      <w:tr w:rsidR="002306C5" w:rsidTr="002306C5">
        <w:trPr>
          <w:trHeight w:val="614"/>
          <w:jc w:val="center"/>
        </w:trPr>
        <w:tc>
          <w:tcPr>
            <w:tcW w:w="1671" w:type="dxa"/>
            <w:vAlign w:val="center"/>
          </w:tcPr>
          <w:p w:rsidR="002306C5" w:rsidRDefault="002306C5" w:rsidP="002306C5">
            <w:pPr>
              <w:widowControl/>
              <w:jc w:val="center"/>
              <w:rPr>
                <w:rFonts w:ascii="宋体" w:cs="宋体"/>
                <w:kern w:val="0"/>
                <w:sz w:val="24"/>
              </w:rPr>
            </w:pPr>
            <w:r>
              <w:rPr>
                <w:rFonts w:ascii="宋体" w:hAnsi="宋体" w:cs="宋体" w:hint="eastAsia"/>
                <w:kern w:val="0"/>
                <w:sz w:val="24"/>
              </w:rPr>
              <w:t>小学簿册</w:t>
            </w:r>
          </w:p>
        </w:tc>
        <w:tc>
          <w:tcPr>
            <w:tcW w:w="2552" w:type="dxa"/>
            <w:vAlign w:val="center"/>
          </w:tcPr>
          <w:p w:rsidR="002306C5" w:rsidRDefault="002306C5" w:rsidP="002306C5">
            <w:pPr>
              <w:widowControl/>
              <w:jc w:val="center"/>
              <w:rPr>
                <w:rFonts w:ascii="宋体" w:cs="宋体"/>
                <w:kern w:val="0"/>
                <w:sz w:val="24"/>
              </w:rPr>
            </w:pPr>
            <w:r>
              <w:rPr>
                <w:rFonts w:ascii="宋体" w:hAnsi="宋体" w:cs="宋体"/>
                <w:kern w:val="0"/>
                <w:sz w:val="24"/>
              </w:rPr>
              <w:t>10</w:t>
            </w:r>
          </w:p>
        </w:tc>
        <w:tc>
          <w:tcPr>
            <w:tcW w:w="1843" w:type="dxa"/>
            <w:vAlign w:val="center"/>
          </w:tcPr>
          <w:p w:rsidR="002306C5" w:rsidRDefault="002306C5" w:rsidP="002306C5">
            <w:pPr>
              <w:widowControl/>
              <w:jc w:val="center"/>
              <w:rPr>
                <w:rFonts w:ascii="宋体" w:cs="宋体"/>
                <w:kern w:val="0"/>
                <w:sz w:val="24"/>
              </w:rPr>
            </w:pPr>
            <w:r>
              <w:rPr>
                <w:rFonts w:ascii="宋体" w:cs="宋体" w:hint="eastAsia"/>
                <w:kern w:val="0"/>
                <w:sz w:val="24"/>
              </w:rPr>
              <w:t>51606</w:t>
            </w:r>
          </w:p>
        </w:tc>
        <w:tc>
          <w:tcPr>
            <w:tcW w:w="1275" w:type="dxa"/>
            <w:vMerge w:val="restart"/>
            <w:vAlign w:val="center"/>
          </w:tcPr>
          <w:p w:rsidR="002306C5" w:rsidRDefault="002306C5" w:rsidP="00C574B4">
            <w:pPr>
              <w:widowControl/>
              <w:jc w:val="center"/>
              <w:rPr>
                <w:rFonts w:ascii="宋体" w:cs="宋体"/>
                <w:kern w:val="0"/>
                <w:sz w:val="24"/>
              </w:rPr>
            </w:pPr>
            <w:r w:rsidRPr="004D1C9B">
              <w:rPr>
                <w:rFonts w:ascii="宋体" w:cs="宋体" w:hint="eastAsia"/>
                <w:kern w:val="0"/>
                <w:sz w:val="24"/>
              </w:rPr>
              <w:t>90</w:t>
            </w:r>
          </w:p>
        </w:tc>
        <w:tc>
          <w:tcPr>
            <w:tcW w:w="1624" w:type="dxa"/>
            <w:vMerge w:val="restart"/>
            <w:vAlign w:val="center"/>
          </w:tcPr>
          <w:p w:rsidR="002306C5" w:rsidRPr="006E462E" w:rsidRDefault="002306C5" w:rsidP="002306C5">
            <w:pPr>
              <w:widowControl/>
              <w:jc w:val="left"/>
              <w:rPr>
                <w:rFonts w:ascii="宋体" w:cs="宋体"/>
                <w:kern w:val="0"/>
                <w:sz w:val="24"/>
              </w:rPr>
            </w:pPr>
            <w:r w:rsidRPr="006E462E">
              <w:rPr>
                <w:rFonts w:ascii="宋体" w:hAnsi="宋体" w:cs="宋体" w:hint="eastAsia"/>
                <w:kern w:val="0"/>
                <w:sz w:val="24"/>
              </w:rPr>
              <w:t>以中标综合单价乘以实际采购数量进行结算。</w:t>
            </w:r>
          </w:p>
        </w:tc>
      </w:tr>
      <w:tr w:rsidR="002306C5" w:rsidTr="002306C5">
        <w:trPr>
          <w:trHeight w:val="804"/>
          <w:jc w:val="center"/>
        </w:trPr>
        <w:tc>
          <w:tcPr>
            <w:tcW w:w="1671" w:type="dxa"/>
            <w:vAlign w:val="center"/>
          </w:tcPr>
          <w:p w:rsidR="002306C5" w:rsidRDefault="002306C5" w:rsidP="002306C5">
            <w:pPr>
              <w:widowControl/>
              <w:jc w:val="center"/>
              <w:rPr>
                <w:rFonts w:ascii="宋体" w:cs="宋体"/>
                <w:kern w:val="0"/>
                <w:sz w:val="24"/>
              </w:rPr>
            </w:pPr>
            <w:r>
              <w:rPr>
                <w:rFonts w:ascii="宋体" w:hAnsi="宋体" w:cs="宋体" w:hint="eastAsia"/>
                <w:kern w:val="0"/>
                <w:sz w:val="24"/>
              </w:rPr>
              <w:t>初中簿册</w:t>
            </w:r>
          </w:p>
        </w:tc>
        <w:tc>
          <w:tcPr>
            <w:tcW w:w="2552" w:type="dxa"/>
            <w:vAlign w:val="center"/>
          </w:tcPr>
          <w:p w:rsidR="002306C5" w:rsidRDefault="002306C5" w:rsidP="002306C5">
            <w:pPr>
              <w:widowControl/>
              <w:jc w:val="center"/>
              <w:rPr>
                <w:rFonts w:ascii="宋体" w:cs="宋体"/>
                <w:kern w:val="0"/>
                <w:sz w:val="24"/>
              </w:rPr>
            </w:pPr>
            <w:r>
              <w:rPr>
                <w:rFonts w:ascii="宋体" w:hAnsi="宋体" w:cs="宋体"/>
                <w:kern w:val="0"/>
                <w:sz w:val="24"/>
              </w:rPr>
              <w:t>15</w:t>
            </w:r>
          </w:p>
        </w:tc>
        <w:tc>
          <w:tcPr>
            <w:tcW w:w="1843" w:type="dxa"/>
            <w:vAlign w:val="center"/>
          </w:tcPr>
          <w:p w:rsidR="002306C5" w:rsidRDefault="002306C5" w:rsidP="002306C5">
            <w:pPr>
              <w:widowControl/>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25596</w:t>
            </w:r>
          </w:p>
        </w:tc>
        <w:tc>
          <w:tcPr>
            <w:tcW w:w="1275" w:type="dxa"/>
            <w:vMerge/>
            <w:vAlign w:val="center"/>
          </w:tcPr>
          <w:p w:rsidR="002306C5" w:rsidRDefault="002306C5" w:rsidP="002306C5">
            <w:pPr>
              <w:widowControl/>
              <w:jc w:val="center"/>
              <w:rPr>
                <w:rFonts w:ascii="宋体" w:cs="宋体"/>
                <w:kern w:val="0"/>
                <w:szCs w:val="21"/>
              </w:rPr>
            </w:pPr>
          </w:p>
        </w:tc>
        <w:tc>
          <w:tcPr>
            <w:tcW w:w="1624" w:type="dxa"/>
            <w:vMerge/>
            <w:vAlign w:val="center"/>
          </w:tcPr>
          <w:p w:rsidR="002306C5" w:rsidRDefault="002306C5" w:rsidP="002306C5">
            <w:pPr>
              <w:widowControl/>
              <w:jc w:val="center"/>
              <w:rPr>
                <w:rFonts w:ascii="宋体" w:cs="宋体"/>
                <w:kern w:val="0"/>
                <w:szCs w:val="21"/>
              </w:rPr>
            </w:pPr>
          </w:p>
        </w:tc>
      </w:tr>
    </w:tbl>
    <w:p w:rsidR="002306C5" w:rsidRDefault="002306C5" w:rsidP="002306C5">
      <w:pPr>
        <w:tabs>
          <w:tab w:val="left" w:pos="900"/>
        </w:tabs>
        <w:spacing w:line="360" w:lineRule="auto"/>
        <w:rPr>
          <w:rFonts w:ascii="宋体" w:cs="宋体"/>
          <w:b/>
          <w:bCs/>
          <w:kern w:val="0"/>
          <w:sz w:val="24"/>
        </w:rPr>
      </w:pPr>
    </w:p>
    <w:p w:rsidR="002306C5" w:rsidRDefault="002306C5" w:rsidP="002306C5">
      <w:pPr>
        <w:tabs>
          <w:tab w:val="left" w:pos="900"/>
        </w:tabs>
        <w:spacing w:line="360" w:lineRule="auto"/>
        <w:rPr>
          <w:rFonts w:ascii="宋体" w:cs="宋体"/>
          <w:b/>
          <w:bCs/>
          <w:kern w:val="0"/>
          <w:sz w:val="24"/>
        </w:rPr>
        <w:sectPr w:rsidR="002306C5">
          <w:headerReference w:type="even" r:id="rId12"/>
          <w:headerReference w:type="default" r:id="rId13"/>
          <w:headerReference w:type="first" r:id="rId14"/>
          <w:pgSz w:w="11906" w:h="16838"/>
          <w:pgMar w:top="1440" w:right="1440" w:bottom="1440" w:left="1440" w:header="851" w:footer="992" w:gutter="0"/>
          <w:cols w:space="720"/>
          <w:docGrid w:linePitch="312"/>
        </w:sectPr>
      </w:pPr>
    </w:p>
    <w:p w:rsidR="002306C5" w:rsidRDefault="002306C5" w:rsidP="002306C5">
      <w:pPr>
        <w:tabs>
          <w:tab w:val="left" w:pos="900"/>
        </w:tabs>
        <w:spacing w:line="360" w:lineRule="auto"/>
        <w:rPr>
          <w:rFonts w:ascii="宋体" w:cs="宋体"/>
          <w:b/>
          <w:kern w:val="0"/>
          <w:sz w:val="24"/>
        </w:rPr>
      </w:pPr>
      <w:r>
        <w:rPr>
          <w:rFonts w:ascii="宋体" w:hAnsi="宋体" w:cs="宋体" w:hint="eastAsia"/>
          <w:b/>
          <w:kern w:val="0"/>
          <w:sz w:val="24"/>
        </w:rPr>
        <w:lastRenderedPageBreak/>
        <w:t>（三）三门县中小学学生空簿册配套标准及规格参数【所有产品均为核心产品】</w:t>
      </w:r>
    </w:p>
    <w:p w:rsidR="002306C5" w:rsidRDefault="002306C5" w:rsidP="002306C5">
      <w:pPr>
        <w:widowControl/>
        <w:jc w:val="center"/>
        <w:rPr>
          <w:rFonts w:ascii="宋体" w:cs="宋体"/>
          <w:b/>
          <w:bCs/>
          <w:kern w:val="0"/>
          <w:sz w:val="24"/>
        </w:rPr>
      </w:pPr>
      <w:r>
        <w:rPr>
          <w:rFonts w:ascii="宋体" w:hAnsi="宋体" w:cs="宋体" w:hint="eastAsia"/>
          <w:b/>
          <w:bCs/>
          <w:kern w:val="0"/>
          <w:sz w:val="24"/>
        </w:rPr>
        <w:t>小学部分（每套）</w:t>
      </w:r>
    </w:p>
    <w:tbl>
      <w:tblPr>
        <w:tblpPr w:leftFromText="180" w:rightFromText="180" w:vertAnchor="text" w:horzAnchor="page" w:tblpXSpec="center" w:tblpY="323"/>
        <w:tblOverlap w:val="never"/>
        <w:tblW w:w="14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050"/>
        <w:gridCol w:w="855"/>
        <w:gridCol w:w="930"/>
        <w:gridCol w:w="870"/>
        <w:gridCol w:w="915"/>
        <w:gridCol w:w="900"/>
        <w:gridCol w:w="915"/>
        <w:gridCol w:w="1890"/>
        <w:gridCol w:w="1894"/>
        <w:gridCol w:w="1286"/>
        <w:gridCol w:w="1530"/>
        <w:gridCol w:w="1309"/>
      </w:tblGrid>
      <w:tr w:rsidR="002306C5" w:rsidTr="002306C5">
        <w:trPr>
          <w:trHeight w:val="266"/>
          <w:jc w:val="center"/>
        </w:trPr>
        <w:tc>
          <w:tcPr>
            <w:tcW w:w="635" w:type="dxa"/>
            <w:vMerge w:val="restart"/>
            <w:vAlign w:val="center"/>
          </w:tcPr>
          <w:p w:rsidR="002306C5" w:rsidRDefault="002306C5" w:rsidP="002306C5">
            <w:pPr>
              <w:rPr>
                <w:rFonts w:ascii="宋体" w:cs="宋体"/>
                <w:kern w:val="0"/>
                <w:szCs w:val="21"/>
              </w:rPr>
            </w:pPr>
            <w:r>
              <w:rPr>
                <w:rFonts w:ascii="宋体" w:hAnsi="宋体" w:cs="宋体" w:hint="eastAsia"/>
                <w:kern w:val="0"/>
                <w:szCs w:val="21"/>
              </w:rPr>
              <w:t>编号</w:t>
            </w:r>
          </w:p>
        </w:tc>
        <w:tc>
          <w:tcPr>
            <w:tcW w:w="1050" w:type="dxa"/>
            <w:vMerge w:val="restart"/>
            <w:vAlign w:val="center"/>
          </w:tcPr>
          <w:p w:rsidR="002306C5" w:rsidRDefault="002306C5" w:rsidP="002306C5">
            <w:pPr>
              <w:jc w:val="center"/>
              <w:rPr>
                <w:rFonts w:ascii="宋体" w:cs="宋体"/>
                <w:kern w:val="0"/>
                <w:szCs w:val="21"/>
              </w:rPr>
            </w:pPr>
            <w:r>
              <w:rPr>
                <w:rFonts w:ascii="宋体" w:hAnsi="宋体" w:cs="宋体" w:hint="eastAsia"/>
                <w:kern w:val="0"/>
                <w:szCs w:val="21"/>
              </w:rPr>
              <w:t>名称</w:t>
            </w:r>
          </w:p>
        </w:tc>
        <w:tc>
          <w:tcPr>
            <w:tcW w:w="855" w:type="dxa"/>
            <w:vAlign w:val="center"/>
          </w:tcPr>
          <w:p w:rsidR="002306C5" w:rsidRPr="008E4439" w:rsidRDefault="002306C5" w:rsidP="002306C5">
            <w:pPr>
              <w:rPr>
                <w:rFonts w:ascii="宋体" w:hAnsi="宋体" w:cs="宋体"/>
                <w:kern w:val="0"/>
                <w:szCs w:val="21"/>
              </w:rPr>
            </w:pPr>
            <w:r w:rsidRPr="008E4439">
              <w:rPr>
                <w:rFonts w:ascii="宋体" w:hAnsi="宋体" w:cs="宋体" w:hint="eastAsia"/>
                <w:kern w:val="0"/>
                <w:szCs w:val="21"/>
              </w:rPr>
              <w:t>一年级</w:t>
            </w:r>
          </w:p>
        </w:tc>
        <w:tc>
          <w:tcPr>
            <w:tcW w:w="930" w:type="dxa"/>
            <w:vAlign w:val="center"/>
          </w:tcPr>
          <w:p w:rsidR="002306C5" w:rsidRPr="008E4439" w:rsidRDefault="002306C5" w:rsidP="002306C5">
            <w:pPr>
              <w:rPr>
                <w:rFonts w:ascii="宋体" w:hAnsi="宋体" w:cs="宋体"/>
                <w:kern w:val="0"/>
                <w:szCs w:val="21"/>
              </w:rPr>
            </w:pPr>
            <w:r>
              <w:rPr>
                <w:rFonts w:ascii="宋体" w:hAnsi="宋体" w:cs="宋体" w:hint="eastAsia"/>
                <w:kern w:val="0"/>
                <w:szCs w:val="21"/>
              </w:rPr>
              <w:t>二年级</w:t>
            </w:r>
          </w:p>
        </w:tc>
        <w:tc>
          <w:tcPr>
            <w:tcW w:w="870" w:type="dxa"/>
            <w:vAlign w:val="center"/>
          </w:tcPr>
          <w:p w:rsidR="002306C5" w:rsidRDefault="002306C5" w:rsidP="002306C5">
            <w:pPr>
              <w:rPr>
                <w:rFonts w:ascii="宋体" w:cs="宋体"/>
                <w:kern w:val="0"/>
                <w:szCs w:val="21"/>
              </w:rPr>
            </w:pPr>
            <w:r>
              <w:rPr>
                <w:rFonts w:ascii="宋体" w:hAnsi="宋体" w:cs="宋体" w:hint="eastAsia"/>
                <w:kern w:val="0"/>
                <w:szCs w:val="21"/>
              </w:rPr>
              <w:t>三年级</w:t>
            </w:r>
          </w:p>
        </w:tc>
        <w:tc>
          <w:tcPr>
            <w:tcW w:w="915" w:type="dxa"/>
            <w:vAlign w:val="center"/>
          </w:tcPr>
          <w:p w:rsidR="002306C5" w:rsidRDefault="002306C5" w:rsidP="002306C5">
            <w:pPr>
              <w:rPr>
                <w:rFonts w:ascii="宋体" w:cs="宋体"/>
                <w:kern w:val="0"/>
                <w:szCs w:val="21"/>
              </w:rPr>
            </w:pPr>
            <w:r>
              <w:rPr>
                <w:rFonts w:ascii="宋体" w:hAnsi="宋体" w:cs="宋体" w:hint="eastAsia"/>
                <w:kern w:val="0"/>
                <w:szCs w:val="21"/>
              </w:rPr>
              <w:t>四年级</w:t>
            </w:r>
          </w:p>
        </w:tc>
        <w:tc>
          <w:tcPr>
            <w:tcW w:w="900" w:type="dxa"/>
            <w:vAlign w:val="center"/>
          </w:tcPr>
          <w:p w:rsidR="002306C5" w:rsidRDefault="002306C5" w:rsidP="002306C5">
            <w:pPr>
              <w:rPr>
                <w:rFonts w:ascii="宋体" w:cs="宋体"/>
                <w:kern w:val="0"/>
                <w:szCs w:val="21"/>
              </w:rPr>
            </w:pPr>
            <w:r>
              <w:rPr>
                <w:rFonts w:ascii="宋体" w:hAnsi="宋体" w:cs="宋体" w:hint="eastAsia"/>
                <w:kern w:val="0"/>
                <w:szCs w:val="21"/>
              </w:rPr>
              <w:t>五年级</w:t>
            </w:r>
          </w:p>
        </w:tc>
        <w:tc>
          <w:tcPr>
            <w:tcW w:w="915" w:type="dxa"/>
            <w:vAlign w:val="center"/>
          </w:tcPr>
          <w:p w:rsidR="002306C5" w:rsidRDefault="002306C5" w:rsidP="002306C5">
            <w:pPr>
              <w:rPr>
                <w:rFonts w:ascii="宋体" w:cs="宋体"/>
                <w:kern w:val="0"/>
                <w:szCs w:val="21"/>
              </w:rPr>
            </w:pPr>
            <w:r>
              <w:rPr>
                <w:rFonts w:ascii="宋体" w:hAnsi="宋体" w:cs="宋体" w:hint="eastAsia"/>
                <w:kern w:val="0"/>
                <w:szCs w:val="21"/>
              </w:rPr>
              <w:t>六年级</w:t>
            </w:r>
          </w:p>
        </w:tc>
        <w:tc>
          <w:tcPr>
            <w:tcW w:w="3784" w:type="dxa"/>
            <w:gridSpan w:val="2"/>
            <w:vAlign w:val="center"/>
          </w:tcPr>
          <w:p w:rsidR="002306C5" w:rsidRDefault="002306C5" w:rsidP="002306C5">
            <w:pPr>
              <w:jc w:val="center"/>
              <w:rPr>
                <w:rFonts w:ascii="宋体" w:cs="宋体"/>
                <w:kern w:val="0"/>
                <w:szCs w:val="21"/>
              </w:rPr>
            </w:pPr>
            <w:r>
              <w:rPr>
                <w:rFonts w:ascii="宋体" w:hAnsi="宋体" w:cs="宋体" w:hint="eastAsia"/>
                <w:kern w:val="0"/>
                <w:szCs w:val="21"/>
              </w:rPr>
              <w:t>纸质要求</w:t>
            </w:r>
          </w:p>
        </w:tc>
        <w:tc>
          <w:tcPr>
            <w:tcW w:w="2816" w:type="dxa"/>
            <w:gridSpan w:val="2"/>
            <w:vAlign w:val="center"/>
          </w:tcPr>
          <w:p w:rsidR="002306C5" w:rsidRDefault="002306C5" w:rsidP="002306C5">
            <w:pPr>
              <w:jc w:val="center"/>
              <w:rPr>
                <w:rFonts w:ascii="宋体" w:cs="宋体"/>
                <w:kern w:val="0"/>
                <w:szCs w:val="21"/>
              </w:rPr>
            </w:pPr>
            <w:r>
              <w:rPr>
                <w:rFonts w:ascii="宋体" w:hAnsi="宋体" w:cs="宋体" w:hint="eastAsia"/>
                <w:kern w:val="0"/>
                <w:szCs w:val="21"/>
              </w:rPr>
              <w:t>规格</w:t>
            </w:r>
          </w:p>
        </w:tc>
        <w:tc>
          <w:tcPr>
            <w:tcW w:w="1309" w:type="dxa"/>
            <w:vMerge w:val="restart"/>
            <w:vAlign w:val="center"/>
          </w:tcPr>
          <w:p w:rsidR="002306C5" w:rsidRDefault="002306C5" w:rsidP="002306C5">
            <w:pPr>
              <w:jc w:val="center"/>
              <w:rPr>
                <w:rFonts w:ascii="宋体" w:hAnsi="宋体" w:cs="宋体"/>
                <w:kern w:val="0"/>
                <w:szCs w:val="21"/>
              </w:rPr>
            </w:pPr>
            <w:proofErr w:type="gramStart"/>
            <w:r>
              <w:rPr>
                <w:rFonts w:ascii="宋体" w:hAnsi="宋体" w:cs="宋体" w:hint="eastAsia"/>
                <w:kern w:val="0"/>
                <w:szCs w:val="21"/>
              </w:rPr>
              <w:t>装方式</w:t>
            </w:r>
            <w:proofErr w:type="gramEnd"/>
          </w:p>
        </w:tc>
      </w:tr>
      <w:tr w:rsidR="002306C5" w:rsidTr="002306C5">
        <w:trPr>
          <w:trHeight w:val="330"/>
          <w:jc w:val="center"/>
        </w:trPr>
        <w:tc>
          <w:tcPr>
            <w:tcW w:w="635" w:type="dxa"/>
            <w:vMerge/>
            <w:vAlign w:val="center"/>
          </w:tcPr>
          <w:p w:rsidR="002306C5" w:rsidRDefault="002306C5" w:rsidP="002306C5">
            <w:pPr>
              <w:rPr>
                <w:rFonts w:ascii="宋体" w:cs="宋体"/>
                <w:kern w:val="0"/>
                <w:szCs w:val="21"/>
              </w:rPr>
            </w:pPr>
          </w:p>
        </w:tc>
        <w:tc>
          <w:tcPr>
            <w:tcW w:w="1050" w:type="dxa"/>
            <w:vMerge/>
            <w:vAlign w:val="center"/>
          </w:tcPr>
          <w:p w:rsidR="002306C5" w:rsidRDefault="002306C5" w:rsidP="002306C5">
            <w:pPr>
              <w:rPr>
                <w:rFonts w:ascii="宋体" w:cs="宋体"/>
                <w:kern w:val="0"/>
                <w:szCs w:val="21"/>
              </w:rPr>
            </w:pPr>
          </w:p>
        </w:tc>
        <w:tc>
          <w:tcPr>
            <w:tcW w:w="85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93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87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91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90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91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189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封面</w:t>
            </w:r>
          </w:p>
        </w:tc>
        <w:tc>
          <w:tcPr>
            <w:tcW w:w="1894"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内芯</w:t>
            </w:r>
          </w:p>
        </w:tc>
        <w:tc>
          <w:tcPr>
            <w:tcW w:w="1286" w:type="dxa"/>
            <w:vAlign w:val="center"/>
          </w:tcPr>
          <w:p w:rsidR="002306C5" w:rsidRDefault="002306C5" w:rsidP="002306C5">
            <w:pPr>
              <w:rPr>
                <w:rFonts w:ascii="宋体" w:cs="宋体"/>
                <w:kern w:val="0"/>
                <w:szCs w:val="21"/>
              </w:rPr>
            </w:pPr>
            <w:r>
              <w:rPr>
                <w:rFonts w:ascii="宋体" w:hAnsi="宋体" w:cs="宋体" w:hint="eastAsia"/>
                <w:kern w:val="0"/>
                <w:szCs w:val="21"/>
              </w:rPr>
              <w:t>横竖</w:t>
            </w:r>
            <w:r>
              <w:rPr>
                <w:rFonts w:ascii="宋体" w:hAnsi="宋体" w:cs="宋体"/>
                <w:kern w:val="0"/>
                <w:szCs w:val="21"/>
              </w:rPr>
              <w:t>mm</w:t>
            </w:r>
            <w:r>
              <w:rPr>
                <w:rFonts w:ascii="宋体" w:hAnsi="宋体" w:cs="宋体" w:hint="eastAsia"/>
                <w:kern w:val="0"/>
                <w:szCs w:val="21"/>
              </w:rPr>
              <w:t>×</w:t>
            </w:r>
            <w:r>
              <w:rPr>
                <w:rFonts w:ascii="宋体" w:hAnsi="宋体" w:cs="宋体"/>
                <w:kern w:val="0"/>
                <w:szCs w:val="21"/>
              </w:rPr>
              <w:t>mm</w:t>
            </w:r>
          </w:p>
        </w:tc>
        <w:tc>
          <w:tcPr>
            <w:tcW w:w="153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内芯张数页数</w:t>
            </w:r>
          </w:p>
        </w:tc>
        <w:tc>
          <w:tcPr>
            <w:tcW w:w="1309" w:type="dxa"/>
            <w:vMerge/>
            <w:vAlign w:val="center"/>
          </w:tcPr>
          <w:p w:rsidR="002306C5" w:rsidRDefault="002306C5" w:rsidP="002306C5">
            <w:pPr>
              <w:jc w:val="center"/>
              <w:rPr>
                <w:rFonts w:ascii="宋体" w:hAnsi="宋体" w:cs="宋体"/>
                <w:kern w:val="0"/>
                <w:szCs w:val="21"/>
              </w:rPr>
            </w:pPr>
          </w:p>
        </w:tc>
      </w:tr>
      <w:tr w:rsidR="002306C5" w:rsidTr="002306C5">
        <w:trPr>
          <w:trHeight w:val="358"/>
          <w:jc w:val="center"/>
        </w:trPr>
        <w:tc>
          <w:tcPr>
            <w:tcW w:w="635"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拼音本</w:t>
            </w:r>
          </w:p>
        </w:tc>
        <w:tc>
          <w:tcPr>
            <w:tcW w:w="855" w:type="dxa"/>
            <w:vAlign w:val="center"/>
          </w:tcPr>
          <w:p w:rsidR="002306C5" w:rsidRDefault="002306C5" w:rsidP="002306C5">
            <w:pPr>
              <w:jc w:val="center"/>
              <w:rPr>
                <w:rFonts w:ascii="宋体" w:cs="宋体"/>
                <w:kern w:val="0"/>
                <w:szCs w:val="21"/>
              </w:rPr>
            </w:pPr>
            <w:r>
              <w:rPr>
                <w:rFonts w:ascii="宋体" w:hAnsi="宋体" w:cs="宋体"/>
                <w:kern w:val="0"/>
                <w:szCs w:val="21"/>
              </w:rPr>
              <w:t>6</w:t>
            </w:r>
          </w:p>
        </w:tc>
        <w:tc>
          <w:tcPr>
            <w:tcW w:w="930" w:type="dxa"/>
            <w:vAlign w:val="center"/>
          </w:tcPr>
          <w:p w:rsidR="002306C5" w:rsidRDefault="002306C5" w:rsidP="002306C5">
            <w:pPr>
              <w:jc w:val="center"/>
              <w:rPr>
                <w:rFonts w:ascii="宋体" w:cs="宋体"/>
                <w:kern w:val="0"/>
                <w:szCs w:val="21"/>
              </w:rPr>
            </w:pPr>
          </w:p>
        </w:tc>
        <w:tc>
          <w:tcPr>
            <w:tcW w:w="870" w:type="dxa"/>
            <w:vAlign w:val="center"/>
          </w:tcPr>
          <w:p w:rsidR="002306C5" w:rsidRDefault="002306C5" w:rsidP="002306C5">
            <w:pPr>
              <w:jc w:val="center"/>
              <w:rPr>
                <w:rFonts w:ascii="宋体" w:cs="宋体"/>
                <w:kern w:val="0"/>
                <w:szCs w:val="21"/>
              </w:rPr>
            </w:pPr>
          </w:p>
        </w:tc>
        <w:tc>
          <w:tcPr>
            <w:tcW w:w="915" w:type="dxa"/>
            <w:vAlign w:val="center"/>
          </w:tcPr>
          <w:p w:rsidR="002306C5" w:rsidRDefault="002306C5" w:rsidP="002306C5">
            <w:pPr>
              <w:jc w:val="center"/>
              <w:rPr>
                <w:rFonts w:ascii="宋体" w:cs="宋体"/>
                <w:kern w:val="0"/>
                <w:szCs w:val="21"/>
              </w:rPr>
            </w:pPr>
          </w:p>
        </w:tc>
        <w:tc>
          <w:tcPr>
            <w:tcW w:w="900" w:type="dxa"/>
            <w:vAlign w:val="center"/>
          </w:tcPr>
          <w:p w:rsidR="002306C5" w:rsidRDefault="002306C5" w:rsidP="002306C5">
            <w:pPr>
              <w:jc w:val="center"/>
              <w:rPr>
                <w:rFonts w:ascii="宋体" w:cs="宋体"/>
                <w:kern w:val="0"/>
                <w:szCs w:val="21"/>
              </w:rPr>
            </w:pPr>
          </w:p>
        </w:tc>
        <w:tc>
          <w:tcPr>
            <w:tcW w:w="915" w:type="dxa"/>
            <w:vAlign w:val="center"/>
          </w:tcPr>
          <w:p w:rsidR="002306C5" w:rsidRDefault="002306C5" w:rsidP="002306C5">
            <w:pPr>
              <w:jc w:val="center"/>
              <w:rPr>
                <w:rFonts w:ascii="宋体" w:cs="宋体"/>
                <w:kern w:val="0"/>
                <w:szCs w:val="21"/>
              </w:rPr>
            </w:pP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379"/>
          <w:jc w:val="center"/>
        </w:trPr>
        <w:tc>
          <w:tcPr>
            <w:tcW w:w="635"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拼音田字本</w:t>
            </w:r>
          </w:p>
        </w:tc>
        <w:tc>
          <w:tcPr>
            <w:tcW w:w="855" w:type="dxa"/>
            <w:vAlign w:val="center"/>
          </w:tcPr>
          <w:p w:rsidR="002306C5" w:rsidRDefault="002306C5" w:rsidP="002306C5">
            <w:pPr>
              <w:jc w:val="center"/>
              <w:rPr>
                <w:rFonts w:ascii="宋体" w:cs="宋体"/>
                <w:kern w:val="0"/>
                <w:szCs w:val="21"/>
              </w:rPr>
            </w:pPr>
            <w:r>
              <w:rPr>
                <w:rFonts w:ascii="宋体" w:hAnsi="宋体" w:cs="宋体"/>
                <w:kern w:val="0"/>
                <w:szCs w:val="21"/>
              </w:rPr>
              <w:t>7</w:t>
            </w:r>
          </w:p>
        </w:tc>
        <w:tc>
          <w:tcPr>
            <w:tcW w:w="93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10</w:t>
            </w:r>
          </w:p>
        </w:tc>
        <w:tc>
          <w:tcPr>
            <w:tcW w:w="87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2</w:t>
            </w:r>
          </w:p>
        </w:tc>
        <w:tc>
          <w:tcPr>
            <w:tcW w:w="915" w:type="dxa"/>
            <w:vAlign w:val="center"/>
          </w:tcPr>
          <w:p w:rsidR="002306C5" w:rsidRDefault="002306C5" w:rsidP="002306C5">
            <w:pPr>
              <w:jc w:val="center"/>
              <w:rPr>
                <w:rFonts w:ascii="宋体" w:cs="宋体"/>
                <w:kern w:val="0"/>
                <w:szCs w:val="21"/>
              </w:rPr>
            </w:pPr>
          </w:p>
        </w:tc>
        <w:tc>
          <w:tcPr>
            <w:tcW w:w="900" w:type="dxa"/>
            <w:vAlign w:val="center"/>
          </w:tcPr>
          <w:p w:rsidR="002306C5" w:rsidRDefault="002306C5" w:rsidP="002306C5">
            <w:pPr>
              <w:jc w:val="center"/>
              <w:rPr>
                <w:rFonts w:ascii="宋体" w:cs="宋体"/>
                <w:kern w:val="0"/>
                <w:szCs w:val="21"/>
              </w:rPr>
            </w:pPr>
          </w:p>
        </w:tc>
        <w:tc>
          <w:tcPr>
            <w:tcW w:w="915" w:type="dxa"/>
            <w:vAlign w:val="center"/>
          </w:tcPr>
          <w:p w:rsidR="002306C5" w:rsidRDefault="002306C5" w:rsidP="002306C5">
            <w:pPr>
              <w:jc w:val="center"/>
              <w:rPr>
                <w:rFonts w:ascii="宋体" w:cs="宋体"/>
                <w:kern w:val="0"/>
                <w:szCs w:val="21"/>
              </w:rPr>
            </w:pP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379"/>
          <w:jc w:val="center"/>
        </w:trPr>
        <w:tc>
          <w:tcPr>
            <w:tcW w:w="635" w:type="dxa"/>
            <w:vAlign w:val="center"/>
          </w:tcPr>
          <w:p w:rsidR="002306C5" w:rsidRDefault="002306C5" w:rsidP="002306C5">
            <w:pPr>
              <w:jc w:val="center"/>
              <w:rPr>
                <w:rFonts w:ascii="宋体" w:cs="宋体"/>
                <w:kern w:val="0"/>
                <w:szCs w:val="21"/>
              </w:rPr>
            </w:pPr>
            <w:r>
              <w:rPr>
                <w:rFonts w:ascii="宋体" w:hAnsi="宋体" w:cs="宋体"/>
                <w:kern w:val="0"/>
                <w:szCs w:val="21"/>
              </w:rPr>
              <w:t>3</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田字本</w:t>
            </w:r>
          </w:p>
        </w:tc>
        <w:tc>
          <w:tcPr>
            <w:tcW w:w="855" w:type="dxa"/>
            <w:vAlign w:val="center"/>
          </w:tcPr>
          <w:p w:rsidR="002306C5" w:rsidRDefault="002306C5" w:rsidP="002306C5">
            <w:pPr>
              <w:jc w:val="center"/>
              <w:rPr>
                <w:rFonts w:ascii="宋体" w:cs="宋体"/>
                <w:kern w:val="0"/>
                <w:szCs w:val="21"/>
              </w:rPr>
            </w:pPr>
            <w:r>
              <w:rPr>
                <w:rFonts w:ascii="宋体" w:hAnsi="宋体" w:cs="宋体"/>
                <w:kern w:val="0"/>
                <w:szCs w:val="21"/>
              </w:rPr>
              <w:t>3</w:t>
            </w:r>
          </w:p>
        </w:tc>
        <w:tc>
          <w:tcPr>
            <w:tcW w:w="93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4</w:t>
            </w:r>
          </w:p>
        </w:tc>
        <w:tc>
          <w:tcPr>
            <w:tcW w:w="87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3</w:t>
            </w:r>
          </w:p>
        </w:tc>
        <w:tc>
          <w:tcPr>
            <w:tcW w:w="915" w:type="dxa"/>
            <w:vAlign w:val="center"/>
          </w:tcPr>
          <w:p w:rsidR="002306C5" w:rsidRDefault="002306C5" w:rsidP="002306C5">
            <w:pPr>
              <w:jc w:val="center"/>
              <w:rPr>
                <w:rFonts w:ascii="宋体" w:cs="宋体"/>
                <w:kern w:val="0"/>
                <w:szCs w:val="21"/>
              </w:rPr>
            </w:pPr>
          </w:p>
        </w:tc>
        <w:tc>
          <w:tcPr>
            <w:tcW w:w="900" w:type="dxa"/>
            <w:vAlign w:val="center"/>
          </w:tcPr>
          <w:p w:rsidR="002306C5" w:rsidRDefault="002306C5" w:rsidP="002306C5">
            <w:pPr>
              <w:jc w:val="center"/>
              <w:rPr>
                <w:rFonts w:ascii="宋体" w:cs="宋体"/>
                <w:kern w:val="0"/>
                <w:szCs w:val="21"/>
              </w:rPr>
            </w:pPr>
          </w:p>
        </w:tc>
        <w:tc>
          <w:tcPr>
            <w:tcW w:w="915" w:type="dxa"/>
            <w:vAlign w:val="center"/>
          </w:tcPr>
          <w:p w:rsidR="002306C5" w:rsidRDefault="002306C5" w:rsidP="002306C5">
            <w:pPr>
              <w:jc w:val="center"/>
              <w:rPr>
                <w:rFonts w:ascii="宋体" w:cs="宋体"/>
                <w:kern w:val="0"/>
                <w:szCs w:val="21"/>
              </w:rPr>
            </w:pP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379"/>
          <w:jc w:val="center"/>
        </w:trPr>
        <w:tc>
          <w:tcPr>
            <w:tcW w:w="635" w:type="dxa"/>
            <w:vAlign w:val="center"/>
          </w:tcPr>
          <w:p w:rsidR="002306C5" w:rsidRDefault="002306C5" w:rsidP="002306C5">
            <w:pPr>
              <w:jc w:val="center"/>
              <w:rPr>
                <w:rFonts w:ascii="宋体" w:cs="宋体"/>
                <w:kern w:val="0"/>
                <w:szCs w:val="21"/>
              </w:rPr>
            </w:pPr>
            <w:r>
              <w:rPr>
                <w:rFonts w:ascii="宋体" w:hAnsi="宋体" w:cs="宋体"/>
                <w:kern w:val="0"/>
                <w:szCs w:val="21"/>
              </w:rPr>
              <w:t>4</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小字本</w:t>
            </w:r>
          </w:p>
        </w:tc>
        <w:tc>
          <w:tcPr>
            <w:tcW w:w="855" w:type="dxa"/>
            <w:vAlign w:val="center"/>
          </w:tcPr>
          <w:p w:rsidR="002306C5" w:rsidRDefault="002306C5" w:rsidP="002306C5">
            <w:pPr>
              <w:jc w:val="center"/>
              <w:rPr>
                <w:rFonts w:ascii="宋体" w:cs="宋体"/>
                <w:kern w:val="0"/>
                <w:szCs w:val="21"/>
              </w:rPr>
            </w:pPr>
          </w:p>
        </w:tc>
        <w:tc>
          <w:tcPr>
            <w:tcW w:w="930" w:type="dxa"/>
            <w:vAlign w:val="center"/>
          </w:tcPr>
          <w:p w:rsidR="002306C5" w:rsidRDefault="002306C5" w:rsidP="002306C5">
            <w:pPr>
              <w:jc w:val="center"/>
              <w:rPr>
                <w:rFonts w:ascii="宋体" w:cs="宋体"/>
                <w:kern w:val="0"/>
                <w:szCs w:val="21"/>
              </w:rPr>
            </w:pPr>
          </w:p>
        </w:tc>
        <w:tc>
          <w:tcPr>
            <w:tcW w:w="870" w:type="dxa"/>
            <w:vAlign w:val="center"/>
          </w:tcPr>
          <w:p w:rsidR="002306C5" w:rsidRDefault="002306C5" w:rsidP="002306C5">
            <w:pPr>
              <w:jc w:val="center"/>
              <w:rPr>
                <w:rFonts w:ascii="宋体" w:cs="宋体"/>
                <w:kern w:val="0"/>
                <w:szCs w:val="21"/>
              </w:rPr>
            </w:pPr>
            <w:r>
              <w:rPr>
                <w:rFonts w:ascii="宋体" w:cs="宋体" w:hint="eastAsia"/>
                <w:kern w:val="0"/>
                <w:szCs w:val="21"/>
              </w:rPr>
              <w:t>4</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4</w:t>
            </w:r>
          </w:p>
        </w:tc>
        <w:tc>
          <w:tcPr>
            <w:tcW w:w="900" w:type="dxa"/>
            <w:vAlign w:val="center"/>
          </w:tcPr>
          <w:p w:rsidR="002306C5" w:rsidRDefault="002306C5" w:rsidP="002306C5">
            <w:pPr>
              <w:jc w:val="center"/>
              <w:rPr>
                <w:rFonts w:ascii="宋体" w:cs="宋体"/>
                <w:kern w:val="0"/>
                <w:szCs w:val="21"/>
              </w:rPr>
            </w:pPr>
            <w:r>
              <w:rPr>
                <w:rFonts w:ascii="宋体" w:hAnsi="宋体" w:cs="宋体"/>
                <w:kern w:val="0"/>
                <w:szCs w:val="21"/>
              </w:rPr>
              <w:t>4</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4</w:t>
            </w: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442"/>
          <w:jc w:val="center"/>
        </w:trPr>
        <w:tc>
          <w:tcPr>
            <w:tcW w:w="63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5</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低数学本</w:t>
            </w:r>
          </w:p>
        </w:tc>
        <w:tc>
          <w:tcPr>
            <w:tcW w:w="855"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93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4</w:t>
            </w:r>
          </w:p>
        </w:tc>
        <w:tc>
          <w:tcPr>
            <w:tcW w:w="870" w:type="dxa"/>
            <w:vAlign w:val="center"/>
          </w:tcPr>
          <w:p w:rsidR="002306C5" w:rsidRDefault="002306C5" w:rsidP="002306C5">
            <w:pPr>
              <w:jc w:val="center"/>
              <w:rPr>
                <w:rFonts w:ascii="宋体" w:cs="宋体"/>
                <w:kern w:val="0"/>
                <w:szCs w:val="21"/>
              </w:rPr>
            </w:pPr>
          </w:p>
        </w:tc>
        <w:tc>
          <w:tcPr>
            <w:tcW w:w="915" w:type="dxa"/>
            <w:vAlign w:val="center"/>
          </w:tcPr>
          <w:p w:rsidR="002306C5" w:rsidRDefault="002306C5" w:rsidP="002306C5">
            <w:pPr>
              <w:jc w:val="center"/>
              <w:rPr>
                <w:rFonts w:ascii="宋体" w:cs="宋体"/>
                <w:kern w:val="0"/>
                <w:szCs w:val="21"/>
              </w:rPr>
            </w:pPr>
          </w:p>
        </w:tc>
        <w:tc>
          <w:tcPr>
            <w:tcW w:w="900" w:type="dxa"/>
            <w:vAlign w:val="center"/>
          </w:tcPr>
          <w:p w:rsidR="002306C5" w:rsidRDefault="002306C5" w:rsidP="002306C5">
            <w:pPr>
              <w:jc w:val="center"/>
              <w:rPr>
                <w:rFonts w:ascii="宋体" w:cs="宋体"/>
                <w:kern w:val="0"/>
                <w:szCs w:val="21"/>
              </w:rPr>
            </w:pPr>
          </w:p>
        </w:tc>
        <w:tc>
          <w:tcPr>
            <w:tcW w:w="915" w:type="dxa"/>
            <w:vAlign w:val="center"/>
          </w:tcPr>
          <w:p w:rsidR="002306C5" w:rsidRDefault="002306C5" w:rsidP="002306C5">
            <w:pPr>
              <w:jc w:val="center"/>
              <w:rPr>
                <w:rFonts w:ascii="宋体" w:cs="宋体"/>
                <w:kern w:val="0"/>
                <w:szCs w:val="21"/>
              </w:rPr>
            </w:pP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130</w:t>
            </w:r>
            <w:r>
              <w:rPr>
                <w:rFonts w:ascii="宋体" w:hAnsi="宋体" w:cs="宋体" w:hint="eastAsia"/>
                <w:kern w:val="0"/>
                <w:szCs w:val="21"/>
              </w:rPr>
              <w:t>×</w:t>
            </w:r>
            <w:r>
              <w:rPr>
                <w:rFonts w:ascii="宋体" w:hAnsi="宋体" w:cs="宋体"/>
                <w:kern w:val="0"/>
                <w:szCs w:val="21"/>
              </w:rPr>
              <w:t>188</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544"/>
          <w:jc w:val="center"/>
        </w:trPr>
        <w:tc>
          <w:tcPr>
            <w:tcW w:w="63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6</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作文本</w:t>
            </w:r>
          </w:p>
        </w:tc>
        <w:tc>
          <w:tcPr>
            <w:tcW w:w="855" w:type="dxa"/>
            <w:vAlign w:val="center"/>
          </w:tcPr>
          <w:p w:rsidR="002306C5" w:rsidRDefault="002306C5" w:rsidP="002306C5">
            <w:pPr>
              <w:tabs>
                <w:tab w:val="left" w:pos="480"/>
              </w:tabs>
              <w:jc w:val="center"/>
              <w:rPr>
                <w:rFonts w:ascii="宋体" w:cs="宋体"/>
                <w:kern w:val="0"/>
                <w:szCs w:val="21"/>
              </w:rPr>
            </w:pPr>
          </w:p>
        </w:tc>
        <w:tc>
          <w:tcPr>
            <w:tcW w:w="930" w:type="dxa"/>
            <w:vAlign w:val="center"/>
          </w:tcPr>
          <w:p w:rsidR="002306C5" w:rsidRDefault="002306C5" w:rsidP="002306C5">
            <w:pPr>
              <w:jc w:val="center"/>
              <w:rPr>
                <w:rFonts w:ascii="宋体" w:cs="宋体"/>
                <w:kern w:val="0"/>
                <w:szCs w:val="21"/>
              </w:rPr>
            </w:pPr>
          </w:p>
        </w:tc>
        <w:tc>
          <w:tcPr>
            <w:tcW w:w="870" w:type="dxa"/>
            <w:vAlign w:val="center"/>
          </w:tcPr>
          <w:p w:rsidR="002306C5" w:rsidRDefault="002306C5" w:rsidP="002306C5">
            <w:pPr>
              <w:jc w:val="center"/>
              <w:rPr>
                <w:rFonts w:ascii="宋体" w:cs="宋体"/>
                <w:kern w:val="0"/>
                <w:szCs w:val="21"/>
              </w:rPr>
            </w:pPr>
            <w:r>
              <w:rPr>
                <w:rFonts w:ascii="宋体" w:cs="宋体" w:hint="eastAsia"/>
                <w:kern w:val="0"/>
                <w:szCs w:val="21"/>
              </w:rPr>
              <w:t>2</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900"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185</w:t>
            </w:r>
            <w:r>
              <w:rPr>
                <w:rFonts w:ascii="宋体" w:hAnsi="宋体" w:cs="宋体" w:hint="eastAsia"/>
                <w:kern w:val="0"/>
                <w:szCs w:val="21"/>
              </w:rPr>
              <w:t>×</w:t>
            </w:r>
            <w:r>
              <w:rPr>
                <w:rFonts w:ascii="宋体" w:hAnsi="宋体" w:cs="宋体"/>
                <w:kern w:val="0"/>
                <w:szCs w:val="21"/>
              </w:rPr>
              <w:t>260</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24</w:t>
            </w:r>
            <w:r w:rsidRPr="004D1C9B">
              <w:rPr>
                <w:rFonts w:ascii="宋体" w:hAnsi="宋体" w:cs="宋体" w:hint="eastAsia"/>
                <w:kern w:val="0"/>
                <w:szCs w:val="21"/>
              </w:rPr>
              <w:t>张</w:t>
            </w:r>
            <w:r w:rsidRPr="004D1C9B">
              <w:rPr>
                <w:rFonts w:ascii="宋体" w:hAnsi="宋体" w:cs="宋体"/>
                <w:kern w:val="0"/>
                <w:szCs w:val="21"/>
              </w:rPr>
              <w:t>48</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544"/>
          <w:jc w:val="center"/>
        </w:trPr>
        <w:tc>
          <w:tcPr>
            <w:tcW w:w="63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7</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数学本</w:t>
            </w:r>
          </w:p>
        </w:tc>
        <w:tc>
          <w:tcPr>
            <w:tcW w:w="855" w:type="dxa"/>
            <w:vAlign w:val="center"/>
          </w:tcPr>
          <w:p w:rsidR="002306C5" w:rsidRDefault="002306C5" w:rsidP="002306C5">
            <w:pPr>
              <w:jc w:val="center"/>
              <w:rPr>
                <w:rFonts w:ascii="宋体" w:cs="宋体"/>
                <w:kern w:val="0"/>
                <w:szCs w:val="21"/>
              </w:rPr>
            </w:pPr>
          </w:p>
        </w:tc>
        <w:tc>
          <w:tcPr>
            <w:tcW w:w="930" w:type="dxa"/>
            <w:vAlign w:val="center"/>
          </w:tcPr>
          <w:p w:rsidR="002306C5" w:rsidRDefault="002306C5" w:rsidP="002306C5">
            <w:pPr>
              <w:jc w:val="center"/>
              <w:rPr>
                <w:rFonts w:ascii="宋体" w:cs="宋体"/>
                <w:kern w:val="0"/>
                <w:szCs w:val="21"/>
              </w:rPr>
            </w:pPr>
          </w:p>
        </w:tc>
        <w:tc>
          <w:tcPr>
            <w:tcW w:w="870"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5</w:t>
            </w:r>
          </w:p>
        </w:tc>
        <w:tc>
          <w:tcPr>
            <w:tcW w:w="900" w:type="dxa"/>
            <w:vAlign w:val="center"/>
          </w:tcPr>
          <w:p w:rsidR="002306C5" w:rsidRDefault="002306C5" w:rsidP="002306C5">
            <w:pPr>
              <w:jc w:val="center"/>
              <w:rPr>
                <w:rFonts w:ascii="宋体" w:cs="宋体"/>
                <w:kern w:val="0"/>
                <w:szCs w:val="21"/>
              </w:rPr>
            </w:pPr>
            <w:r>
              <w:rPr>
                <w:rFonts w:ascii="宋体" w:hAnsi="宋体" w:cs="宋体"/>
                <w:kern w:val="0"/>
                <w:szCs w:val="21"/>
              </w:rPr>
              <w:t>5</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5</w:t>
            </w: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175</w:t>
            </w:r>
            <w:r>
              <w:rPr>
                <w:rFonts w:ascii="宋体" w:hAnsi="宋体" w:cs="宋体" w:hint="eastAsia"/>
                <w:kern w:val="0"/>
                <w:szCs w:val="21"/>
              </w:rPr>
              <w:t>×</w:t>
            </w:r>
            <w:r>
              <w:rPr>
                <w:rFonts w:ascii="宋体" w:hAnsi="宋体" w:cs="宋体"/>
                <w:kern w:val="0"/>
                <w:szCs w:val="21"/>
              </w:rPr>
              <w:t>190</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412"/>
          <w:jc w:val="center"/>
        </w:trPr>
        <w:tc>
          <w:tcPr>
            <w:tcW w:w="63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8</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美术本</w:t>
            </w:r>
          </w:p>
        </w:tc>
        <w:tc>
          <w:tcPr>
            <w:tcW w:w="855"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930"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870"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900"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150</w:t>
            </w:r>
            <w:r>
              <w:rPr>
                <w:rFonts w:ascii="宋体" w:hAnsi="宋体" w:cs="宋体" w:hint="eastAsia"/>
                <w:kern w:val="0"/>
                <w:szCs w:val="21"/>
              </w:rPr>
              <w:t>克铅画纸（单面印刷）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265</w:t>
            </w:r>
            <w:r>
              <w:rPr>
                <w:rFonts w:ascii="宋体" w:hAnsi="宋体" w:cs="宋体" w:hint="eastAsia"/>
                <w:kern w:val="0"/>
                <w:szCs w:val="21"/>
              </w:rPr>
              <w:t>×</w:t>
            </w:r>
            <w:r>
              <w:rPr>
                <w:rFonts w:ascii="宋体" w:hAnsi="宋体" w:cs="宋体"/>
                <w:kern w:val="0"/>
                <w:szCs w:val="21"/>
              </w:rPr>
              <w:t>190</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433"/>
          <w:jc w:val="center"/>
        </w:trPr>
        <w:tc>
          <w:tcPr>
            <w:tcW w:w="63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9</w:t>
            </w:r>
          </w:p>
        </w:tc>
        <w:tc>
          <w:tcPr>
            <w:tcW w:w="105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英语本</w:t>
            </w:r>
          </w:p>
        </w:tc>
        <w:tc>
          <w:tcPr>
            <w:tcW w:w="855" w:type="dxa"/>
            <w:vAlign w:val="center"/>
          </w:tcPr>
          <w:p w:rsidR="002306C5" w:rsidRDefault="002306C5" w:rsidP="002306C5">
            <w:pPr>
              <w:jc w:val="center"/>
              <w:rPr>
                <w:rFonts w:ascii="宋体" w:cs="宋体"/>
                <w:kern w:val="0"/>
                <w:szCs w:val="21"/>
              </w:rPr>
            </w:pPr>
          </w:p>
        </w:tc>
        <w:tc>
          <w:tcPr>
            <w:tcW w:w="930" w:type="dxa"/>
            <w:vAlign w:val="center"/>
          </w:tcPr>
          <w:p w:rsidR="002306C5" w:rsidRDefault="002306C5" w:rsidP="002306C5">
            <w:pPr>
              <w:jc w:val="center"/>
              <w:rPr>
                <w:rFonts w:ascii="宋体" w:cs="宋体"/>
                <w:kern w:val="0"/>
                <w:szCs w:val="21"/>
              </w:rPr>
            </w:pPr>
          </w:p>
        </w:tc>
        <w:tc>
          <w:tcPr>
            <w:tcW w:w="87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3</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3</w:t>
            </w:r>
          </w:p>
        </w:tc>
        <w:tc>
          <w:tcPr>
            <w:tcW w:w="900" w:type="dxa"/>
            <w:vAlign w:val="center"/>
          </w:tcPr>
          <w:p w:rsidR="002306C5" w:rsidRDefault="002306C5" w:rsidP="002306C5">
            <w:pPr>
              <w:jc w:val="center"/>
              <w:rPr>
                <w:rFonts w:ascii="宋体" w:cs="宋体"/>
                <w:kern w:val="0"/>
                <w:szCs w:val="21"/>
              </w:rPr>
            </w:pPr>
            <w:r>
              <w:rPr>
                <w:rFonts w:ascii="宋体" w:hAnsi="宋体" w:cs="宋体"/>
                <w:kern w:val="0"/>
                <w:szCs w:val="21"/>
              </w:rPr>
              <w:t>3</w:t>
            </w:r>
          </w:p>
        </w:tc>
        <w:tc>
          <w:tcPr>
            <w:tcW w:w="915" w:type="dxa"/>
            <w:vAlign w:val="center"/>
          </w:tcPr>
          <w:p w:rsidR="002306C5" w:rsidRDefault="002306C5" w:rsidP="002306C5">
            <w:pPr>
              <w:jc w:val="center"/>
              <w:rPr>
                <w:rFonts w:ascii="宋体" w:cs="宋体"/>
                <w:kern w:val="0"/>
                <w:szCs w:val="21"/>
              </w:rPr>
            </w:pPr>
            <w:r>
              <w:rPr>
                <w:rFonts w:ascii="宋体" w:hAnsi="宋体" w:cs="宋体"/>
                <w:kern w:val="0"/>
                <w:szCs w:val="21"/>
              </w:rPr>
              <w:t>3</w:t>
            </w:r>
          </w:p>
        </w:tc>
        <w:tc>
          <w:tcPr>
            <w:tcW w:w="1890"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cs="宋体"/>
                <w:kern w:val="0"/>
                <w:szCs w:val="21"/>
              </w:rPr>
            </w:pPr>
            <w:r>
              <w:rPr>
                <w:rFonts w:ascii="宋体" w:hAnsi="宋体" w:cs="宋体"/>
                <w:kern w:val="0"/>
                <w:szCs w:val="21"/>
              </w:rPr>
              <w:t>175</w:t>
            </w:r>
            <w:r>
              <w:rPr>
                <w:rFonts w:ascii="宋体" w:hAnsi="宋体" w:cs="宋体" w:hint="eastAsia"/>
                <w:kern w:val="0"/>
                <w:szCs w:val="21"/>
              </w:rPr>
              <w:t>×</w:t>
            </w:r>
            <w:r>
              <w:rPr>
                <w:rFonts w:ascii="宋体" w:hAnsi="宋体" w:cs="宋体"/>
                <w:kern w:val="0"/>
                <w:szCs w:val="21"/>
              </w:rPr>
              <w:t>190</w:t>
            </w:r>
          </w:p>
        </w:tc>
        <w:tc>
          <w:tcPr>
            <w:tcW w:w="1530"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433"/>
          <w:jc w:val="center"/>
        </w:trPr>
        <w:tc>
          <w:tcPr>
            <w:tcW w:w="63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10</w:t>
            </w:r>
          </w:p>
        </w:tc>
        <w:tc>
          <w:tcPr>
            <w:tcW w:w="105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草稿本</w:t>
            </w:r>
          </w:p>
        </w:tc>
        <w:tc>
          <w:tcPr>
            <w:tcW w:w="855" w:type="dxa"/>
            <w:vAlign w:val="center"/>
          </w:tcPr>
          <w:p w:rsidR="002306C5" w:rsidRDefault="002306C5" w:rsidP="002306C5">
            <w:pPr>
              <w:jc w:val="center"/>
              <w:rPr>
                <w:rFonts w:ascii="宋体" w:cs="宋体"/>
                <w:kern w:val="0"/>
                <w:szCs w:val="21"/>
              </w:rPr>
            </w:pPr>
          </w:p>
        </w:tc>
        <w:tc>
          <w:tcPr>
            <w:tcW w:w="930" w:type="dxa"/>
            <w:vAlign w:val="center"/>
          </w:tcPr>
          <w:p w:rsidR="002306C5" w:rsidRDefault="002306C5" w:rsidP="002306C5">
            <w:pPr>
              <w:jc w:val="center"/>
              <w:rPr>
                <w:rFonts w:ascii="宋体" w:cs="宋体"/>
                <w:kern w:val="0"/>
                <w:szCs w:val="21"/>
              </w:rPr>
            </w:pPr>
          </w:p>
        </w:tc>
        <w:tc>
          <w:tcPr>
            <w:tcW w:w="870" w:type="dxa"/>
            <w:vAlign w:val="center"/>
          </w:tcPr>
          <w:p w:rsidR="002306C5" w:rsidRDefault="002306C5" w:rsidP="002306C5">
            <w:pPr>
              <w:jc w:val="center"/>
              <w:rPr>
                <w:rFonts w:ascii="宋体" w:hAnsi="宋体" w:cs="宋体"/>
                <w:kern w:val="0"/>
                <w:szCs w:val="21"/>
              </w:rPr>
            </w:pPr>
          </w:p>
        </w:tc>
        <w:tc>
          <w:tcPr>
            <w:tcW w:w="91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1</w:t>
            </w:r>
          </w:p>
        </w:tc>
        <w:tc>
          <w:tcPr>
            <w:tcW w:w="90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1</w:t>
            </w:r>
          </w:p>
        </w:tc>
        <w:tc>
          <w:tcPr>
            <w:tcW w:w="91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1</w:t>
            </w:r>
          </w:p>
        </w:tc>
        <w:tc>
          <w:tcPr>
            <w:tcW w:w="1890" w:type="dxa"/>
            <w:vAlign w:val="center"/>
          </w:tcPr>
          <w:p w:rsidR="002306C5" w:rsidRDefault="002306C5" w:rsidP="002306C5">
            <w:pPr>
              <w:jc w:val="center"/>
              <w:rPr>
                <w:rFonts w:ascii="宋体" w:hAns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hAns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hAnsi="宋体" w:cs="宋体"/>
                <w:kern w:val="0"/>
                <w:szCs w:val="21"/>
              </w:rPr>
            </w:pPr>
            <w:r>
              <w:rPr>
                <w:rFonts w:ascii="宋体" w:hAnsi="宋体" w:cs="宋体"/>
                <w:kern w:val="0"/>
                <w:szCs w:val="21"/>
              </w:rPr>
              <w:t>190</w:t>
            </w:r>
            <w:r>
              <w:rPr>
                <w:rFonts w:ascii="宋体" w:hAnsi="宋体" w:cs="宋体" w:hint="eastAsia"/>
                <w:kern w:val="0"/>
                <w:szCs w:val="21"/>
              </w:rPr>
              <w:t>×</w:t>
            </w:r>
            <w:r>
              <w:rPr>
                <w:rFonts w:ascii="宋体" w:hAnsi="宋体" w:cs="宋体"/>
                <w:kern w:val="0"/>
                <w:szCs w:val="21"/>
              </w:rPr>
              <w:t>265</w:t>
            </w:r>
          </w:p>
        </w:tc>
        <w:tc>
          <w:tcPr>
            <w:tcW w:w="1530" w:type="dxa"/>
            <w:vAlign w:val="center"/>
          </w:tcPr>
          <w:p w:rsidR="002306C5" w:rsidRPr="004D1C9B" w:rsidRDefault="002306C5" w:rsidP="002306C5">
            <w:pPr>
              <w:jc w:val="center"/>
              <w:rPr>
                <w:rFonts w:ascii="宋体" w:hAns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433"/>
          <w:jc w:val="center"/>
        </w:trPr>
        <w:tc>
          <w:tcPr>
            <w:tcW w:w="63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11</w:t>
            </w:r>
          </w:p>
        </w:tc>
        <w:tc>
          <w:tcPr>
            <w:tcW w:w="105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练习本</w:t>
            </w:r>
          </w:p>
        </w:tc>
        <w:tc>
          <w:tcPr>
            <w:tcW w:w="855" w:type="dxa"/>
            <w:vAlign w:val="center"/>
          </w:tcPr>
          <w:p w:rsidR="002306C5" w:rsidRDefault="002306C5" w:rsidP="002306C5">
            <w:pPr>
              <w:jc w:val="center"/>
              <w:rPr>
                <w:rFonts w:ascii="宋体" w:cs="宋体"/>
                <w:kern w:val="0"/>
                <w:szCs w:val="21"/>
              </w:rPr>
            </w:pPr>
          </w:p>
        </w:tc>
        <w:tc>
          <w:tcPr>
            <w:tcW w:w="930" w:type="dxa"/>
            <w:vAlign w:val="center"/>
          </w:tcPr>
          <w:p w:rsidR="002306C5" w:rsidRDefault="002306C5" w:rsidP="002306C5">
            <w:pPr>
              <w:jc w:val="center"/>
              <w:rPr>
                <w:rFonts w:ascii="宋体" w:cs="宋体"/>
                <w:kern w:val="0"/>
                <w:szCs w:val="21"/>
              </w:rPr>
            </w:pPr>
          </w:p>
        </w:tc>
        <w:tc>
          <w:tcPr>
            <w:tcW w:w="87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2</w:t>
            </w:r>
          </w:p>
        </w:tc>
        <w:tc>
          <w:tcPr>
            <w:tcW w:w="91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3</w:t>
            </w:r>
          </w:p>
        </w:tc>
        <w:tc>
          <w:tcPr>
            <w:tcW w:w="90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3</w:t>
            </w:r>
          </w:p>
        </w:tc>
        <w:tc>
          <w:tcPr>
            <w:tcW w:w="91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3</w:t>
            </w:r>
          </w:p>
        </w:tc>
        <w:tc>
          <w:tcPr>
            <w:tcW w:w="1890" w:type="dxa"/>
            <w:vAlign w:val="center"/>
          </w:tcPr>
          <w:p w:rsidR="002306C5" w:rsidRDefault="002306C5" w:rsidP="002306C5">
            <w:pPr>
              <w:jc w:val="center"/>
              <w:rPr>
                <w:rFonts w:ascii="宋体" w:hAns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894" w:type="dxa"/>
            <w:vAlign w:val="center"/>
          </w:tcPr>
          <w:p w:rsidR="002306C5" w:rsidRDefault="002306C5" w:rsidP="002306C5">
            <w:pPr>
              <w:jc w:val="center"/>
              <w:rPr>
                <w:rFonts w:ascii="宋体" w:hAns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286" w:type="dxa"/>
            <w:vAlign w:val="center"/>
          </w:tcPr>
          <w:p w:rsidR="002306C5" w:rsidRDefault="002306C5" w:rsidP="002306C5">
            <w:pPr>
              <w:jc w:val="center"/>
              <w:rPr>
                <w:rFonts w:ascii="宋体" w:hAnsi="宋体" w:cs="宋体"/>
                <w:kern w:val="0"/>
                <w:szCs w:val="21"/>
              </w:rPr>
            </w:pPr>
            <w:r>
              <w:rPr>
                <w:rFonts w:ascii="宋体" w:hAnsi="宋体" w:cs="宋体"/>
                <w:kern w:val="0"/>
                <w:szCs w:val="21"/>
              </w:rPr>
              <w:t>175</w:t>
            </w:r>
            <w:r>
              <w:rPr>
                <w:rFonts w:ascii="宋体" w:hAnsi="宋体" w:cs="宋体" w:hint="eastAsia"/>
                <w:kern w:val="0"/>
                <w:szCs w:val="21"/>
              </w:rPr>
              <w:t>×</w:t>
            </w:r>
            <w:r>
              <w:rPr>
                <w:rFonts w:ascii="宋体" w:hAnsi="宋体" w:cs="宋体"/>
                <w:kern w:val="0"/>
                <w:szCs w:val="21"/>
              </w:rPr>
              <w:t>190</w:t>
            </w:r>
          </w:p>
        </w:tc>
        <w:tc>
          <w:tcPr>
            <w:tcW w:w="1530" w:type="dxa"/>
            <w:vAlign w:val="center"/>
          </w:tcPr>
          <w:p w:rsidR="002306C5" w:rsidRPr="004D1C9B" w:rsidRDefault="002306C5" w:rsidP="002306C5">
            <w:pPr>
              <w:jc w:val="center"/>
              <w:rPr>
                <w:rFonts w:ascii="宋体" w:hAns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1309"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433"/>
          <w:jc w:val="center"/>
        </w:trPr>
        <w:tc>
          <w:tcPr>
            <w:tcW w:w="1685" w:type="dxa"/>
            <w:gridSpan w:val="2"/>
            <w:vAlign w:val="center"/>
          </w:tcPr>
          <w:p w:rsidR="002306C5" w:rsidRDefault="002306C5" w:rsidP="002306C5">
            <w:pPr>
              <w:jc w:val="center"/>
              <w:rPr>
                <w:rFonts w:ascii="宋体" w:cs="宋体"/>
                <w:kern w:val="0"/>
                <w:szCs w:val="21"/>
              </w:rPr>
            </w:pPr>
            <w:r>
              <w:rPr>
                <w:rFonts w:ascii="宋体" w:hAnsi="宋体" w:cs="宋体" w:hint="eastAsia"/>
                <w:kern w:val="0"/>
                <w:szCs w:val="21"/>
              </w:rPr>
              <w:t>总计</w:t>
            </w:r>
          </w:p>
        </w:tc>
        <w:tc>
          <w:tcPr>
            <w:tcW w:w="855" w:type="dxa"/>
            <w:vAlign w:val="center"/>
          </w:tcPr>
          <w:p w:rsidR="002306C5" w:rsidRDefault="002306C5" w:rsidP="002306C5">
            <w:pPr>
              <w:jc w:val="center"/>
              <w:rPr>
                <w:rFonts w:ascii="宋体" w:cs="宋体"/>
                <w:kern w:val="0"/>
                <w:szCs w:val="21"/>
              </w:rPr>
            </w:pPr>
            <w:r>
              <w:rPr>
                <w:rFonts w:ascii="宋体" w:hAnsi="宋体" w:cs="宋体"/>
                <w:kern w:val="0"/>
                <w:szCs w:val="21"/>
              </w:rPr>
              <w:t>19</w:t>
            </w:r>
          </w:p>
        </w:tc>
        <w:tc>
          <w:tcPr>
            <w:tcW w:w="930" w:type="dxa"/>
            <w:vAlign w:val="center"/>
          </w:tcPr>
          <w:p w:rsidR="002306C5" w:rsidRDefault="002306C5" w:rsidP="002306C5">
            <w:pPr>
              <w:jc w:val="center"/>
              <w:rPr>
                <w:rFonts w:ascii="宋体" w:cs="宋体"/>
                <w:kern w:val="0"/>
                <w:szCs w:val="21"/>
              </w:rPr>
            </w:pPr>
            <w:r>
              <w:rPr>
                <w:rFonts w:ascii="宋体" w:hAnsi="宋体" w:cs="宋体"/>
                <w:kern w:val="0"/>
                <w:szCs w:val="21"/>
              </w:rPr>
              <w:t>19</w:t>
            </w:r>
          </w:p>
        </w:tc>
        <w:tc>
          <w:tcPr>
            <w:tcW w:w="87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19</w:t>
            </w:r>
          </w:p>
        </w:tc>
        <w:tc>
          <w:tcPr>
            <w:tcW w:w="91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19</w:t>
            </w:r>
          </w:p>
        </w:tc>
        <w:tc>
          <w:tcPr>
            <w:tcW w:w="90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19</w:t>
            </w:r>
          </w:p>
        </w:tc>
        <w:tc>
          <w:tcPr>
            <w:tcW w:w="91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19</w:t>
            </w:r>
          </w:p>
        </w:tc>
        <w:tc>
          <w:tcPr>
            <w:tcW w:w="7909" w:type="dxa"/>
            <w:gridSpan w:val="5"/>
            <w:vAlign w:val="center"/>
          </w:tcPr>
          <w:p w:rsidR="002306C5" w:rsidRDefault="002306C5" w:rsidP="002306C5">
            <w:pPr>
              <w:jc w:val="center"/>
              <w:rPr>
                <w:rFonts w:ascii="宋体" w:cs="宋体"/>
                <w:kern w:val="0"/>
                <w:szCs w:val="21"/>
              </w:rPr>
            </w:pPr>
          </w:p>
        </w:tc>
      </w:tr>
    </w:tbl>
    <w:p w:rsidR="002306C5" w:rsidRDefault="002306C5" w:rsidP="002306C5">
      <w:pPr>
        <w:jc w:val="center"/>
        <w:rPr>
          <w:rFonts w:ascii="宋体" w:cs="宋体"/>
          <w:sz w:val="24"/>
        </w:rPr>
      </w:pPr>
    </w:p>
    <w:p w:rsidR="002306C5" w:rsidRDefault="002306C5" w:rsidP="002306C5">
      <w:pPr>
        <w:jc w:val="center"/>
        <w:rPr>
          <w:rFonts w:ascii="宋体" w:cs="宋体"/>
          <w:sz w:val="24"/>
        </w:rPr>
      </w:pPr>
    </w:p>
    <w:p w:rsidR="002306C5" w:rsidRDefault="002306C5" w:rsidP="002306C5">
      <w:pPr>
        <w:jc w:val="center"/>
        <w:rPr>
          <w:rFonts w:ascii="宋体" w:cs="宋体"/>
          <w:sz w:val="24"/>
        </w:rPr>
      </w:pPr>
    </w:p>
    <w:p w:rsidR="002306C5" w:rsidRDefault="002306C5" w:rsidP="002306C5">
      <w:pPr>
        <w:jc w:val="center"/>
        <w:rPr>
          <w:rFonts w:ascii="宋体" w:cs="宋体"/>
          <w:sz w:val="24"/>
        </w:rPr>
      </w:pPr>
    </w:p>
    <w:p w:rsidR="002306C5" w:rsidRDefault="002306C5" w:rsidP="002306C5">
      <w:pPr>
        <w:jc w:val="center"/>
        <w:rPr>
          <w:rFonts w:ascii="宋体" w:cs="宋体"/>
          <w:sz w:val="24"/>
        </w:rPr>
      </w:pPr>
    </w:p>
    <w:p w:rsidR="002306C5" w:rsidRDefault="002306C5" w:rsidP="002306C5">
      <w:pPr>
        <w:jc w:val="center"/>
        <w:rPr>
          <w:rFonts w:ascii="宋体" w:cs="宋体"/>
          <w:sz w:val="24"/>
        </w:rPr>
      </w:pPr>
    </w:p>
    <w:p w:rsidR="002306C5" w:rsidRDefault="002306C5" w:rsidP="002306C5">
      <w:pPr>
        <w:jc w:val="center"/>
        <w:rPr>
          <w:rFonts w:ascii="宋体" w:cs="宋体"/>
          <w:sz w:val="24"/>
        </w:rPr>
      </w:pPr>
      <w:r>
        <w:rPr>
          <w:rFonts w:ascii="宋体" w:hAnsi="宋体" w:cs="宋体" w:hint="eastAsia"/>
          <w:b/>
          <w:bCs/>
          <w:sz w:val="24"/>
        </w:rPr>
        <w:t>初中部分（每套）</w:t>
      </w:r>
    </w:p>
    <w:p w:rsidR="002306C5" w:rsidRDefault="002306C5" w:rsidP="002306C5">
      <w:pPr>
        <w:jc w:val="center"/>
        <w:rPr>
          <w:rFonts w:ascii="宋体" w:cs="宋体"/>
          <w:sz w:val="24"/>
        </w:rPr>
      </w:pPr>
    </w:p>
    <w:tbl>
      <w:tblPr>
        <w:tblpPr w:leftFromText="180" w:rightFromText="180" w:vertAnchor="text" w:horzAnchor="page" w:tblpX="1756"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005"/>
        <w:gridCol w:w="960"/>
        <w:gridCol w:w="930"/>
        <w:gridCol w:w="945"/>
        <w:gridCol w:w="1856"/>
        <w:gridCol w:w="1411"/>
        <w:gridCol w:w="1411"/>
        <w:gridCol w:w="1412"/>
        <w:gridCol w:w="2130"/>
      </w:tblGrid>
      <w:tr w:rsidR="002306C5" w:rsidTr="002306C5">
        <w:trPr>
          <w:trHeight w:val="528"/>
        </w:trPr>
        <w:tc>
          <w:tcPr>
            <w:tcW w:w="1155" w:type="dxa"/>
            <w:vMerge w:val="restart"/>
            <w:vAlign w:val="center"/>
          </w:tcPr>
          <w:p w:rsidR="002306C5" w:rsidRDefault="002306C5" w:rsidP="002306C5">
            <w:pPr>
              <w:rPr>
                <w:rFonts w:ascii="宋体" w:cs="宋体"/>
                <w:kern w:val="0"/>
                <w:szCs w:val="21"/>
              </w:rPr>
            </w:pPr>
            <w:r>
              <w:rPr>
                <w:rFonts w:ascii="宋体" w:hAnsi="宋体" w:cs="宋体" w:hint="eastAsia"/>
                <w:kern w:val="0"/>
                <w:szCs w:val="21"/>
              </w:rPr>
              <w:t>编号</w:t>
            </w:r>
          </w:p>
        </w:tc>
        <w:tc>
          <w:tcPr>
            <w:tcW w:w="1005" w:type="dxa"/>
            <w:vMerge w:val="restart"/>
            <w:vAlign w:val="center"/>
          </w:tcPr>
          <w:p w:rsidR="002306C5" w:rsidRDefault="002306C5" w:rsidP="002306C5">
            <w:pPr>
              <w:jc w:val="center"/>
              <w:rPr>
                <w:rFonts w:ascii="宋体" w:cs="宋体"/>
                <w:kern w:val="0"/>
                <w:szCs w:val="21"/>
              </w:rPr>
            </w:pPr>
            <w:r>
              <w:rPr>
                <w:rFonts w:ascii="宋体" w:hAnsi="宋体" w:cs="宋体" w:hint="eastAsia"/>
                <w:kern w:val="0"/>
                <w:szCs w:val="21"/>
              </w:rPr>
              <w:t>名称</w:t>
            </w:r>
          </w:p>
        </w:tc>
        <w:tc>
          <w:tcPr>
            <w:tcW w:w="960" w:type="dxa"/>
            <w:vAlign w:val="center"/>
          </w:tcPr>
          <w:p w:rsidR="002306C5" w:rsidRDefault="002306C5" w:rsidP="002306C5">
            <w:pPr>
              <w:rPr>
                <w:rFonts w:ascii="宋体" w:cs="宋体"/>
                <w:kern w:val="0"/>
                <w:szCs w:val="21"/>
              </w:rPr>
            </w:pPr>
            <w:r>
              <w:rPr>
                <w:rFonts w:ascii="宋体" w:hAnsi="宋体" w:cs="宋体" w:hint="eastAsia"/>
                <w:kern w:val="0"/>
                <w:szCs w:val="21"/>
              </w:rPr>
              <w:t>七年级</w:t>
            </w:r>
          </w:p>
        </w:tc>
        <w:tc>
          <w:tcPr>
            <w:tcW w:w="930" w:type="dxa"/>
            <w:vAlign w:val="center"/>
          </w:tcPr>
          <w:p w:rsidR="002306C5" w:rsidRDefault="002306C5" w:rsidP="002306C5">
            <w:pPr>
              <w:rPr>
                <w:rFonts w:ascii="宋体" w:cs="宋体"/>
                <w:kern w:val="0"/>
                <w:szCs w:val="21"/>
              </w:rPr>
            </w:pPr>
            <w:r>
              <w:rPr>
                <w:rFonts w:ascii="宋体" w:hAnsi="宋体" w:cs="宋体" w:hint="eastAsia"/>
                <w:kern w:val="0"/>
                <w:szCs w:val="21"/>
              </w:rPr>
              <w:t>八年级</w:t>
            </w:r>
          </w:p>
        </w:tc>
        <w:tc>
          <w:tcPr>
            <w:tcW w:w="945" w:type="dxa"/>
            <w:vAlign w:val="center"/>
          </w:tcPr>
          <w:p w:rsidR="002306C5" w:rsidRDefault="002306C5" w:rsidP="002306C5">
            <w:pPr>
              <w:rPr>
                <w:rFonts w:ascii="宋体" w:cs="宋体"/>
                <w:kern w:val="0"/>
                <w:szCs w:val="21"/>
              </w:rPr>
            </w:pPr>
            <w:r>
              <w:rPr>
                <w:rFonts w:ascii="宋体" w:hAnsi="宋体" w:cs="宋体" w:hint="eastAsia"/>
                <w:kern w:val="0"/>
                <w:szCs w:val="21"/>
              </w:rPr>
              <w:t>九年级</w:t>
            </w:r>
          </w:p>
        </w:tc>
        <w:tc>
          <w:tcPr>
            <w:tcW w:w="3267" w:type="dxa"/>
            <w:gridSpan w:val="2"/>
            <w:vAlign w:val="center"/>
          </w:tcPr>
          <w:p w:rsidR="002306C5" w:rsidRDefault="002306C5" w:rsidP="002306C5">
            <w:pPr>
              <w:jc w:val="center"/>
              <w:rPr>
                <w:rFonts w:ascii="宋体" w:cs="宋体"/>
                <w:kern w:val="0"/>
                <w:szCs w:val="21"/>
              </w:rPr>
            </w:pPr>
            <w:r>
              <w:rPr>
                <w:rFonts w:ascii="宋体" w:hAnsi="宋体" w:cs="宋体" w:hint="eastAsia"/>
                <w:kern w:val="0"/>
                <w:szCs w:val="21"/>
              </w:rPr>
              <w:t>纸质要求</w:t>
            </w:r>
          </w:p>
        </w:tc>
        <w:tc>
          <w:tcPr>
            <w:tcW w:w="2823" w:type="dxa"/>
            <w:gridSpan w:val="2"/>
            <w:vAlign w:val="center"/>
          </w:tcPr>
          <w:p w:rsidR="002306C5" w:rsidRDefault="002306C5" w:rsidP="002306C5">
            <w:pPr>
              <w:jc w:val="center"/>
              <w:rPr>
                <w:rFonts w:ascii="宋体" w:cs="宋体"/>
                <w:kern w:val="0"/>
                <w:szCs w:val="21"/>
              </w:rPr>
            </w:pPr>
            <w:r>
              <w:rPr>
                <w:rFonts w:ascii="宋体" w:hAnsi="宋体" w:cs="宋体" w:hint="eastAsia"/>
                <w:kern w:val="0"/>
                <w:szCs w:val="21"/>
              </w:rPr>
              <w:t>规格</w:t>
            </w:r>
          </w:p>
        </w:tc>
        <w:tc>
          <w:tcPr>
            <w:tcW w:w="2130" w:type="dxa"/>
            <w:vMerge w:val="restart"/>
            <w:vAlign w:val="center"/>
          </w:tcPr>
          <w:p w:rsidR="002306C5" w:rsidRDefault="002306C5" w:rsidP="002306C5">
            <w:pPr>
              <w:jc w:val="center"/>
              <w:rPr>
                <w:rFonts w:ascii="宋体" w:hAnsi="宋体" w:cs="宋体"/>
                <w:kern w:val="0"/>
                <w:szCs w:val="21"/>
              </w:rPr>
            </w:pPr>
            <w:proofErr w:type="gramStart"/>
            <w:r>
              <w:rPr>
                <w:rFonts w:ascii="宋体" w:hAnsi="宋体" w:cs="宋体" w:hint="eastAsia"/>
                <w:kern w:val="0"/>
                <w:szCs w:val="21"/>
              </w:rPr>
              <w:t>装方式</w:t>
            </w:r>
            <w:proofErr w:type="gramEnd"/>
          </w:p>
        </w:tc>
      </w:tr>
      <w:tr w:rsidR="002306C5" w:rsidTr="002306C5">
        <w:trPr>
          <w:trHeight w:val="528"/>
        </w:trPr>
        <w:tc>
          <w:tcPr>
            <w:tcW w:w="1155" w:type="dxa"/>
            <w:vMerge/>
            <w:vAlign w:val="center"/>
          </w:tcPr>
          <w:p w:rsidR="002306C5" w:rsidRDefault="002306C5" w:rsidP="002306C5">
            <w:pPr>
              <w:rPr>
                <w:rFonts w:ascii="宋体" w:cs="宋体"/>
                <w:kern w:val="0"/>
                <w:szCs w:val="21"/>
              </w:rPr>
            </w:pPr>
          </w:p>
        </w:tc>
        <w:tc>
          <w:tcPr>
            <w:tcW w:w="1005" w:type="dxa"/>
            <w:vMerge/>
            <w:vAlign w:val="center"/>
          </w:tcPr>
          <w:p w:rsidR="002306C5" w:rsidRDefault="002306C5" w:rsidP="002306C5">
            <w:pPr>
              <w:rPr>
                <w:rFonts w:ascii="宋体" w:cs="宋体"/>
                <w:kern w:val="0"/>
                <w:szCs w:val="21"/>
              </w:rPr>
            </w:pPr>
          </w:p>
        </w:tc>
        <w:tc>
          <w:tcPr>
            <w:tcW w:w="96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93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94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册数</w:t>
            </w:r>
          </w:p>
        </w:tc>
        <w:tc>
          <w:tcPr>
            <w:tcW w:w="1856"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封面</w:t>
            </w:r>
          </w:p>
        </w:tc>
        <w:tc>
          <w:tcPr>
            <w:tcW w:w="1411"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内芯</w:t>
            </w:r>
          </w:p>
        </w:tc>
        <w:tc>
          <w:tcPr>
            <w:tcW w:w="1411" w:type="dxa"/>
            <w:vAlign w:val="center"/>
          </w:tcPr>
          <w:p w:rsidR="002306C5" w:rsidRDefault="002306C5" w:rsidP="002306C5">
            <w:pPr>
              <w:rPr>
                <w:rFonts w:ascii="宋体" w:cs="宋体"/>
                <w:kern w:val="0"/>
                <w:szCs w:val="21"/>
              </w:rPr>
            </w:pPr>
            <w:r>
              <w:rPr>
                <w:rFonts w:ascii="宋体" w:hAnsi="宋体" w:cs="宋体" w:hint="eastAsia"/>
                <w:kern w:val="0"/>
                <w:szCs w:val="21"/>
              </w:rPr>
              <w:t>横竖</w:t>
            </w:r>
            <w:r>
              <w:rPr>
                <w:rFonts w:ascii="宋体" w:hAnsi="宋体" w:cs="宋体"/>
                <w:kern w:val="0"/>
                <w:szCs w:val="21"/>
              </w:rPr>
              <w:t>mm</w:t>
            </w:r>
            <w:r>
              <w:rPr>
                <w:rFonts w:ascii="宋体" w:hAnsi="宋体" w:cs="宋体" w:hint="eastAsia"/>
                <w:kern w:val="0"/>
                <w:szCs w:val="21"/>
              </w:rPr>
              <w:t>×</w:t>
            </w:r>
            <w:r>
              <w:rPr>
                <w:rFonts w:ascii="宋体" w:hAnsi="宋体" w:cs="宋体"/>
                <w:kern w:val="0"/>
                <w:szCs w:val="21"/>
              </w:rPr>
              <w:t>mm</w:t>
            </w:r>
          </w:p>
        </w:tc>
        <w:tc>
          <w:tcPr>
            <w:tcW w:w="1412" w:type="dxa"/>
            <w:vAlign w:val="center"/>
          </w:tcPr>
          <w:p w:rsidR="002306C5" w:rsidRDefault="002306C5" w:rsidP="002306C5">
            <w:pPr>
              <w:jc w:val="center"/>
              <w:rPr>
                <w:rFonts w:ascii="宋体" w:cs="宋体"/>
                <w:kern w:val="0"/>
                <w:szCs w:val="21"/>
              </w:rPr>
            </w:pPr>
            <w:r>
              <w:rPr>
                <w:rFonts w:ascii="宋体" w:hAnsi="宋体" w:cs="宋体" w:hint="eastAsia"/>
                <w:kern w:val="0"/>
                <w:szCs w:val="21"/>
              </w:rPr>
              <w:t>内芯张数页数</w:t>
            </w:r>
          </w:p>
        </w:tc>
        <w:tc>
          <w:tcPr>
            <w:tcW w:w="2130" w:type="dxa"/>
            <w:vMerge/>
            <w:vAlign w:val="center"/>
          </w:tcPr>
          <w:p w:rsidR="002306C5" w:rsidRDefault="002306C5" w:rsidP="002306C5">
            <w:pPr>
              <w:jc w:val="center"/>
              <w:rPr>
                <w:rFonts w:ascii="宋体" w:hAnsi="宋体" w:cs="宋体"/>
                <w:kern w:val="0"/>
                <w:szCs w:val="21"/>
              </w:rPr>
            </w:pPr>
          </w:p>
        </w:tc>
      </w:tr>
      <w:tr w:rsidR="002306C5" w:rsidTr="002306C5">
        <w:trPr>
          <w:trHeight w:val="528"/>
        </w:trPr>
        <w:tc>
          <w:tcPr>
            <w:tcW w:w="115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12</w:t>
            </w:r>
          </w:p>
        </w:tc>
        <w:tc>
          <w:tcPr>
            <w:tcW w:w="100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美术本</w:t>
            </w:r>
          </w:p>
        </w:tc>
        <w:tc>
          <w:tcPr>
            <w:tcW w:w="960"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930" w:type="dxa"/>
            <w:vAlign w:val="center"/>
          </w:tcPr>
          <w:p w:rsidR="002306C5" w:rsidRDefault="002306C5" w:rsidP="002306C5">
            <w:pPr>
              <w:jc w:val="center"/>
              <w:rPr>
                <w:rFonts w:ascii="宋体" w:cs="宋体"/>
                <w:kern w:val="0"/>
                <w:szCs w:val="21"/>
              </w:rPr>
            </w:pPr>
            <w:r>
              <w:rPr>
                <w:rFonts w:ascii="宋体" w:hAnsi="宋体" w:cs="宋体"/>
                <w:kern w:val="0"/>
                <w:szCs w:val="21"/>
              </w:rPr>
              <w:t>1</w:t>
            </w:r>
          </w:p>
        </w:tc>
        <w:tc>
          <w:tcPr>
            <w:tcW w:w="945" w:type="dxa"/>
            <w:vAlign w:val="center"/>
          </w:tcPr>
          <w:p w:rsidR="002306C5" w:rsidRDefault="002306C5" w:rsidP="002306C5">
            <w:pPr>
              <w:jc w:val="center"/>
              <w:rPr>
                <w:rFonts w:ascii="宋体" w:cs="宋体"/>
                <w:kern w:val="0"/>
                <w:szCs w:val="21"/>
              </w:rPr>
            </w:pPr>
            <w:r>
              <w:rPr>
                <w:rFonts w:ascii="宋体" w:cs="宋体" w:hint="eastAsia"/>
                <w:kern w:val="0"/>
                <w:szCs w:val="21"/>
              </w:rPr>
              <w:t>1</w:t>
            </w:r>
          </w:p>
        </w:tc>
        <w:tc>
          <w:tcPr>
            <w:tcW w:w="1856"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411" w:type="dxa"/>
            <w:vAlign w:val="center"/>
          </w:tcPr>
          <w:p w:rsidR="002306C5" w:rsidRDefault="002306C5" w:rsidP="002306C5">
            <w:pPr>
              <w:jc w:val="center"/>
              <w:rPr>
                <w:rFonts w:ascii="宋体" w:cs="宋体"/>
                <w:kern w:val="0"/>
                <w:szCs w:val="21"/>
              </w:rPr>
            </w:pPr>
            <w:r>
              <w:rPr>
                <w:rFonts w:ascii="宋体" w:hAnsi="宋体" w:cs="宋体"/>
                <w:kern w:val="0"/>
                <w:szCs w:val="21"/>
              </w:rPr>
              <w:t>150</w:t>
            </w:r>
            <w:r>
              <w:rPr>
                <w:rFonts w:ascii="宋体" w:hAnsi="宋体" w:cs="宋体" w:hint="eastAsia"/>
                <w:kern w:val="0"/>
                <w:szCs w:val="21"/>
              </w:rPr>
              <w:t>克铅画纸</w:t>
            </w:r>
          </w:p>
          <w:p w:rsidR="002306C5" w:rsidRDefault="002306C5" w:rsidP="002306C5">
            <w:pPr>
              <w:jc w:val="center"/>
              <w:rPr>
                <w:rFonts w:ascii="宋体" w:cs="宋体"/>
                <w:kern w:val="0"/>
                <w:szCs w:val="21"/>
              </w:rPr>
            </w:pPr>
            <w:r>
              <w:rPr>
                <w:rFonts w:ascii="宋体" w:hAnsi="宋体" w:cs="宋体" w:hint="eastAsia"/>
                <w:kern w:val="0"/>
                <w:szCs w:val="21"/>
              </w:rPr>
              <w:t>（单面印刷）</w:t>
            </w:r>
          </w:p>
        </w:tc>
        <w:tc>
          <w:tcPr>
            <w:tcW w:w="1411" w:type="dxa"/>
            <w:vAlign w:val="center"/>
          </w:tcPr>
          <w:p w:rsidR="002306C5" w:rsidRDefault="002306C5" w:rsidP="002306C5">
            <w:pPr>
              <w:jc w:val="center"/>
              <w:rPr>
                <w:rFonts w:ascii="宋体" w:cs="宋体"/>
                <w:kern w:val="0"/>
                <w:szCs w:val="21"/>
              </w:rPr>
            </w:pPr>
            <w:r>
              <w:rPr>
                <w:rFonts w:ascii="宋体" w:hAnsi="宋体" w:cs="宋体"/>
                <w:kern w:val="0"/>
                <w:szCs w:val="21"/>
              </w:rPr>
              <w:t xml:space="preserve">265 </w:t>
            </w:r>
            <w:r>
              <w:rPr>
                <w:rFonts w:ascii="宋体" w:hAnsi="宋体" w:cs="宋体" w:hint="eastAsia"/>
                <w:kern w:val="0"/>
                <w:szCs w:val="21"/>
              </w:rPr>
              <w:t>×</w:t>
            </w:r>
            <w:r>
              <w:rPr>
                <w:rFonts w:ascii="宋体" w:hAnsi="宋体" w:cs="宋体"/>
                <w:kern w:val="0"/>
                <w:szCs w:val="21"/>
              </w:rPr>
              <w:t>190</w:t>
            </w:r>
          </w:p>
        </w:tc>
        <w:tc>
          <w:tcPr>
            <w:tcW w:w="1412" w:type="dxa"/>
            <w:vAlign w:val="center"/>
          </w:tcPr>
          <w:p w:rsidR="002306C5" w:rsidRDefault="002306C5" w:rsidP="002306C5">
            <w:pPr>
              <w:jc w:val="center"/>
              <w:rPr>
                <w:rFonts w:ascii="宋体" w:cs="宋体"/>
                <w:kern w:val="0"/>
                <w:szCs w:val="21"/>
              </w:rPr>
            </w:pPr>
            <w:r>
              <w:rPr>
                <w:rFonts w:ascii="宋体" w:hAnsi="宋体" w:cs="宋体"/>
                <w:kern w:val="0"/>
                <w:szCs w:val="21"/>
              </w:rPr>
              <w:t>22</w:t>
            </w:r>
            <w:r>
              <w:rPr>
                <w:rFonts w:ascii="宋体" w:hAnsi="宋体" w:cs="宋体" w:hint="eastAsia"/>
                <w:kern w:val="0"/>
                <w:szCs w:val="21"/>
              </w:rPr>
              <w:t>张</w:t>
            </w:r>
            <w:r>
              <w:rPr>
                <w:rFonts w:ascii="宋体" w:hAnsi="宋体" w:cs="宋体"/>
                <w:kern w:val="0"/>
                <w:szCs w:val="21"/>
              </w:rPr>
              <w:t>44</w:t>
            </w:r>
            <w:r>
              <w:rPr>
                <w:rFonts w:ascii="宋体" w:hAnsi="宋体" w:cs="宋体" w:hint="eastAsia"/>
                <w:kern w:val="0"/>
                <w:szCs w:val="21"/>
              </w:rPr>
              <w:t>页</w:t>
            </w:r>
          </w:p>
        </w:tc>
        <w:tc>
          <w:tcPr>
            <w:tcW w:w="213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269"/>
        </w:trPr>
        <w:tc>
          <w:tcPr>
            <w:tcW w:w="1155" w:type="dxa"/>
            <w:vAlign w:val="center"/>
          </w:tcPr>
          <w:p w:rsidR="002306C5" w:rsidRDefault="002306C5" w:rsidP="002306C5">
            <w:pPr>
              <w:jc w:val="center"/>
              <w:rPr>
                <w:rFonts w:ascii="宋体" w:cs="宋体"/>
                <w:kern w:val="0"/>
                <w:szCs w:val="21"/>
              </w:rPr>
            </w:pPr>
            <w:r>
              <w:rPr>
                <w:rFonts w:ascii="宋体" w:hAnsi="宋体" w:cs="宋体"/>
                <w:kern w:val="0"/>
                <w:szCs w:val="21"/>
              </w:rPr>
              <w:t>1</w:t>
            </w:r>
            <w:r>
              <w:rPr>
                <w:rFonts w:ascii="宋体" w:hAnsi="宋体" w:cs="宋体" w:hint="eastAsia"/>
                <w:kern w:val="0"/>
                <w:szCs w:val="21"/>
              </w:rPr>
              <w:t>3</w:t>
            </w:r>
          </w:p>
        </w:tc>
        <w:tc>
          <w:tcPr>
            <w:tcW w:w="100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作文本</w:t>
            </w:r>
          </w:p>
        </w:tc>
        <w:tc>
          <w:tcPr>
            <w:tcW w:w="960"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930"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945" w:type="dxa"/>
            <w:vAlign w:val="center"/>
          </w:tcPr>
          <w:p w:rsidR="002306C5" w:rsidRDefault="002306C5" w:rsidP="002306C5">
            <w:pPr>
              <w:jc w:val="center"/>
              <w:rPr>
                <w:rFonts w:ascii="宋体" w:cs="宋体"/>
                <w:kern w:val="0"/>
                <w:szCs w:val="21"/>
              </w:rPr>
            </w:pPr>
            <w:r>
              <w:rPr>
                <w:rFonts w:ascii="宋体" w:hAnsi="宋体" w:cs="宋体"/>
                <w:kern w:val="0"/>
                <w:szCs w:val="21"/>
              </w:rPr>
              <w:t>2</w:t>
            </w:r>
          </w:p>
        </w:tc>
        <w:tc>
          <w:tcPr>
            <w:tcW w:w="1856"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411"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411" w:type="dxa"/>
            <w:vAlign w:val="center"/>
          </w:tcPr>
          <w:p w:rsidR="002306C5" w:rsidRDefault="002306C5" w:rsidP="002306C5">
            <w:pPr>
              <w:jc w:val="center"/>
              <w:rPr>
                <w:rFonts w:ascii="宋体" w:cs="宋体"/>
                <w:kern w:val="0"/>
                <w:szCs w:val="21"/>
              </w:rPr>
            </w:pPr>
            <w:r>
              <w:rPr>
                <w:rFonts w:ascii="宋体" w:hAnsi="宋体" w:cs="宋体"/>
                <w:kern w:val="0"/>
                <w:szCs w:val="21"/>
              </w:rPr>
              <w:t>190</w:t>
            </w:r>
            <w:r>
              <w:rPr>
                <w:rFonts w:ascii="宋体" w:hAnsi="宋体" w:cs="宋体" w:hint="eastAsia"/>
                <w:kern w:val="0"/>
                <w:szCs w:val="21"/>
              </w:rPr>
              <w:t>×</w:t>
            </w:r>
            <w:r>
              <w:rPr>
                <w:rFonts w:ascii="宋体" w:hAnsi="宋体" w:cs="宋体"/>
                <w:kern w:val="0"/>
                <w:szCs w:val="21"/>
              </w:rPr>
              <w:t>265</w:t>
            </w:r>
          </w:p>
        </w:tc>
        <w:tc>
          <w:tcPr>
            <w:tcW w:w="1412"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24</w:t>
            </w:r>
            <w:r w:rsidRPr="004D1C9B">
              <w:rPr>
                <w:rFonts w:ascii="宋体" w:hAnsi="宋体" w:cs="宋体" w:hint="eastAsia"/>
                <w:kern w:val="0"/>
                <w:szCs w:val="21"/>
              </w:rPr>
              <w:t>张</w:t>
            </w:r>
            <w:r w:rsidRPr="004D1C9B">
              <w:rPr>
                <w:rFonts w:ascii="宋体" w:hAnsi="宋体" w:cs="宋体"/>
                <w:kern w:val="0"/>
                <w:szCs w:val="21"/>
              </w:rPr>
              <w:t>48</w:t>
            </w:r>
            <w:r w:rsidRPr="004D1C9B">
              <w:rPr>
                <w:rFonts w:ascii="宋体" w:hAnsi="宋体" w:cs="宋体" w:hint="eastAsia"/>
                <w:kern w:val="0"/>
                <w:szCs w:val="21"/>
              </w:rPr>
              <w:t>页</w:t>
            </w:r>
          </w:p>
        </w:tc>
        <w:tc>
          <w:tcPr>
            <w:tcW w:w="213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269"/>
        </w:trPr>
        <w:tc>
          <w:tcPr>
            <w:tcW w:w="1155" w:type="dxa"/>
            <w:vAlign w:val="center"/>
          </w:tcPr>
          <w:p w:rsidR="002306C5" w:rsidRDefault="002306C5" w:rsidP="002306C5">
            <w:pPr>
              <w:jc w:val="center"/>
              <w:rPr>
                <w:rFonts w:ascii="宋体" w:cs="宋体"/>
                <w:kern w:val="0"/>
                <w:szCs w:val="21"/>
              </w:rPr>
            </w:pPr>
            <w:r>
              <w:rPr>
                <w:rFonts w:ascii="宋体" w:hAnsi="宋体" w:cs="宋体"/>
                <w:kern w:val="0"/>
                <w:szCs w:val="21"/>
              </w:rPr>
              <w:t>1</w:t>
            </w:r>
            <w:r>
              <w:rPr>
                <w:rFonts w:ascii="宋体" w:hAnsi="宋体" w:cs="宋体" w:hint="eastAsia"/>
                <w:kern w:val="0"/>
                <w:szCs w:val="21"/>
              </w:rPr>
              <w:t>4</w:t>
            </w:r>
          </w:p>
        </w:tc>
        <w:tc>
          <w:tcPr>
            <w:tcW w:w="100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英语本</w:t>
            </w:r>
          </w:p>
        </w:tc>
        <w:tc>
          <w:tcPr>
            <w:tcW w:w="960" w:type="dxa"/>
            <w:vAlign w:val="center"/>
          </w:tcPr>
          <w:p w:rsidR="002306C5" w:rsidRDefault="002306C5" w:rsidP="002306C5">
            <w:pPr>
              <w:jc w:val="center"/>
              <w:rPr>
                <w:rFonts w:ascii="宋体" w:cs="宋体"/>
                <w:kern w:val="0"/>
                <w:szCs w:val="21"/>
              </w:rPr>
            </w:pPr>
            <w:r>
              <w:rPr>
                <w:rFonts w:ascii="宋体" w:hAnsi="宋体" w:cs="宋体"/>
                <w:kern w:val="0"/>
                <w:szCs w:val="21"/>
              </w:rPr>
              <w:t>6</w:t>
            </w:r>
          </w:p>
        </w:tc>
        <w:tc>
          <w:tcPr>
            <w:tcW w:w="930" w:type="dxa"/>
            <w:vAlign w:val="center"/>
          </w:tcPr>
          <w:p w:rsidR="002306C5" w:rsidRDefault="002306C5" w:rsidP="002306C5">
            <w:pPr>
              <w:jc w:val="center"/>
              <w:rPr>
                <w:rFonts w:ascii="宋体" w:cs="宋体"/>
                <w:kern w:val="0"/>
                <w:szCs w:val="21"/>
              </w:rPr>
            </w:pPr>
            <w:r>
              <w:rPr>
                <w:rFonts w:ascii="宋体" w:hAnsi="宋体" w:cs="宋体"/>
                <w:kern w:val="0"/>
                <w:szCs w:val="21"/>
              </w:rPr>
              <w:t>6</w:t>
            </w:r>
          </w:p>
        </w:tc>
        <w:tc>
          <w:tcPr>
            <w:tcW w:w="94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6</w:t>
            </w:r>
          </w:p>
        </w:tc>
        <w:tc>
          <w:tcPr>
            <w:tcW w:w="1856"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411"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411" w:type="dxa"/>
            <w:vAlign w:val="center"/>
          </w:tcPr>
          <w:p w:rsidR="002306C5" w:rsidRDefault="002306C5" w:rsidP="002306C5">
            <w:pPr>
              <w:jc w:val="center"/>
              <w:rPr>
                <w:rFonts w:ascii="宋体" w:cs="宋体"/>
                <w:kern w:val="0"/>
                <w:szCs w:val="21"/>
              </w:rPr>
            </w:pPr>
            <w:r>
              <w:rPr>
                <w:rFonts w:ascii="宋体" w:hAnsi="宋体" w:cs="宋体"/>
                <w:kern w:val="0"/>
                <w:szCs w:val="21"/>
              </w:rPr>
              <w:t>175</w:t>
            </w:r>
            <w:r>
              <w:rPr>
                <w:rFonts w:ascii="宋体" w:hAnsi="宋体" w:cs="宋体" w:hint="eastAsia"/>
                <w:kern w:val="0"/>
                <w:szCs w:val="21"/>
              </w:rPr>
              <w:t>×</w:t>
            </w:r>
            <w:r>
              <w:rPr>
                <w:rFonts w:ascii="宋体" w:hAnsi="宋体" w:cs="宋体"/>
                <w:kern w:val="0"/>
                <w:szCs w:val="21"/>
              </w:rPr>
              <w:t>190</w:t>
            </w:r>
          </w:p>
        </w:tc>
        <w:tc>
          <w:tcPr>
            <w:tcW w:w="1412"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2130" w:type="dxa"/>
            <w:vAlign w:val="center"/>
          </w:tcPr>
          <w:p w:rsidR="002306C5" w:rsidRDefault="002306C5" w:rsidP="002306C5">
            <w:pPr>
              <w:jc w:val="center"/>
              <w:rPr>
                <w:rFonts w:ascii="宋体" w:hAnsi="宋体" w:cs="宋体"/>
                <w:color w:val="FF0000"/>
                <w:kern w:val="0"/>
                <w:szCs w:val="21"/>
              </w:rPr>
            </w:pPr>
            <w:r>
              <w:rPr>
                <w:rFonts w:ascii="宋体" w:hAnsi="宋体" w:cs="宋体" w:hint="eastAsia"/>
                <w:kern w:val="0"/>
                <w:szCs w:val="21"/>
              </w:rPr>
              <w:t>骑马钉</w:t>
            </w:r>
          </w:p>
        </w:tc>
      </w:tr>
      <w:tr w:rsidR="002306C5" w:rsidTr="002306C5">
        <w:trPr>
          <w:trHeight w:val="269"/>
        </w:trPr>
        <w:tc>
          <w:tcPr>
            <w:tcW w:w="115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15</w:t>
            </w:r>
          </w:p>
        </w:tc>
        <w:tc>
          <w:tcPr>
            <w:tcW w:w="100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草稿本</w:t>
            </w:r>
          </w:p>
        </w:tc>
        <w:tc>
          <w:tcPr>
            <w:tcW w:w="96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2</w:t>
            </w:r>
          </w:p>
        </w:tc>
        <w:tc>
          <w:tcPr>
            <w:tcW w:w="93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2</w:t>
            </w:r>
          </w:p>
        </w:tc>
        <w:tc>
          <w:tcPr>
            <w:tcW w:w="945"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2</w:t>
            </w:r>
          </w:p>
        </w:tc>
        <w:tc>
          <w:tcPr>
            <w:tcW w:w="1856" w:type="dxa"/>
            <w:vAlign w:val="center"/>
          </w:tcPr>
          <w:p w:rsidR="002306C5" w:rsidRDefault="002306C5" w:rsidP="002306C5">
            <w:pPr>
              <w:jc w:val="center"/>
              <w:rPr>
                <w:rFonts w:ascii="宋体" w:hAns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411" w:type="dxa"/>
            <w:vAlign w:val="center"/>
          </w:tcPr>
          <w:p w:rsidR="002306C5" w:rsidRDefault="002306C5" w:rsidP="002306C5">
            <w:pPr>
              <w:jc w:val="center"/>
              <w:rPr>
                <w:rFonts w:ascii="宋体" w:hAns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411" w:type="dxa"/>
            <w:vAlign w:val="center"/>
          </w:tcPr>
          <w:p w:rsidR="002306C5" w:rsidRDefault="002306C5" w:rsidP="002306C5">
            <w:pPr>
              <w:jc w:val="center"/>
              <w:rPr>
                <w:rFonts w:ascii="宋体" w:hAnsi="宋体" w:cs="宋体"/>
                <w:kern w:val="0"/>
                <w:szCs w:val="21"/>
              </w:rPr>
            </w:pPr>
            <w:r>
              <w:rPr>
                <w:rFonts w:ascii="宋体" w:hAnsi="宋体" w:cs="宋体"/>
                <w:kern w:val="0"/>
                <w:szCs w:val="21"/>
              </w:rPr>
              <w:t>190</w:t>
            </w:r>
            <w:r>
              <w:rPr>
                <w:rFonts w:ascii="宋体" w:hAnsi="宋体" w:cs="宋体" w:hint="eastAsia"/>
                <w:kern w:val="0"/>
                <w:szCs w:val="21"/>
              </w:rPr>
              <w:t>×</w:t>
            </w:r>
            <w:r>
              <w:rPr>
                <w:rFonts w:ascii="宋体" w:hAnsi="宋体" w:cs="宋体"/>
                <w:kern w:val="0"/>
                <w:szCs w:val="21"/>
              </w:rPr>
              <w:t>265</w:t>
            </w:r>
          </w:p>
        </w:tc>
        <w:tc>
          <w:tcPr>
            <w:tcW w:w="1412" w:type="dxa"/>
            <w:vAlign w:val="center"/>
          </w:tcPr>
          <w:p w:rsidR="002306C5" w:rsidRPr="004D1C9B" w:rsidRDefault="002306C5" w:rsidP="002306C5">
            <w:pPr>
              <w:jc w:val="center"/>
              <w:rPr>
                <w:rFonts w:ascii="宋体" w:hAns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2130" w:type="dxa"/>
            <w:vAlign w:val="center"/>
          </w:tcPr>
          <w:p w:rsidR="002306C5" w:rsidRDefault="002306C5" w:rsidP="002306C5">
            <w:pPr>
              <w:jc w:val="center"/>
              <w:rPr>
                <w:rFonts w:ascii="宋体" w:hAnsi="宋体" w:cs="宋体"/>
                <w:kern w:val="0"/>
                <w:szCs w:val="21"/>
              </w:rPr>
            </w:pPr>
            <w:r>
              <w:rPr>
                <w:rFonts w:ascii="宋体" w:hAnsi="宋体" w:cs="宋体" w:hint="eastAsia"/>
                <w:kern w:val="0"/>
                <w:szCs w:val="21"/>
              </w:rPr>
              <w:t>骑马钉</w:t>
            </w:r>
          </w:p>
        </w:tc>
      </w:tr>
      <w:tr w:rsidR="002306C5" w:rsidTr="002306C5">
        <w:trPr>
          <w:trHeight w:val="269"/>
        </w:trPr>
        <w:tc>
          <w:tcPr>
            <w:tcW w:w="115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16</w:t>
            </w:r>
          </w:p>
        </w:tc>
        <w:tc>
          <w:tcPr>
            <w:tcW w:w="100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练习本</w:t>
            </w:r>
          </w:p>
        </w:tc>
        <w:tc>
          <w:tcPr>
            <w:tcW w:w="960" w:type="dxa"/>
            <w:vAlign w:val="center"/>
          </w:tcPr>
          <w:p w:rsidR="002306C5" w:rsidRDefault="002306C5" w:rsidP="002306C5">
            <w:pPr>
              <w:jc w:val="center"/>
              <w:rPr>
                <w:rFonts w:ascii="宋体" w:cs="宋体"/>
                <w:kern w:val="0"/>
                <w:szCs w:val="21"/>
              </w:rPr>
            </w:pPr>
            <w:r>
              <w:rPr>
                <w:rFonts w:ascii="宋体" w:hAnsi="宋体" w:cs="宋体"/>
                <w:kern w:val="0"/>
                <w:szCs w:val="21"/>
              </w:rPr>
              <w:t>9</w:t>
            </w:r>
          </w:p>
        </w:tc>
        <w:tc>
          <w:tcPr>
            <w:tcW w:w="930" w:type="dxa"/>
            <w:vAlign w:val="center"/>
          </w:tcPr>
          <w:p w:rsidR="002306C5" w:rsidRDefault="002306C5" w:rsidP="002306C5">
            <w:pPr>
              <w:jc w:val="center"/>
              <w:rPr>
                <w:rFonts w:ascii="宋体" w:cs="宋体"/>
                <w:kern w:val="0"/>
                <w:szCs w:val="21"/>
              </w:rPr>
            </w:pPr>
            <w:r>
              <w:rPr>
                <w:rFonts w:ascii="宋体" w:hAnsi="宋体" w:cs="宋体"/>
                <w:kern w:val="0"/>
                <w:szCs w:val="21"/>
              </w:rPr>
              <w:t>9</w:t>
            </w:r>
          </w:p>
        </w:tc>
        <w:tc>
          <w:tcPr>
            <w:tcW w:w="945" w:type="dxa"/>
            <w:vAlign w:val="center"/>
          </w:tcPr>
          <w:p w:rsidR="002306C5" w:rsidRDefault="002306C5" w:rsidP="002306C5">
            <w:pPr>
              <w:jc w:val="center"/>
              <w:rPr>
                <w:rFonts w:ascii="宋体" w:cs="宋体"/>
                <w:kern w:val="0"/>
                <w:szCs w:val="21"/>
              </w:rPr>
            </w:pPr>
            <w:r>
              <w:rPr>
                <w:rFonts w:ascii="宋体" w:hAnsi="宋体" w:cs="宋体" w:hint="eastAsia"/>
                <w:kern w:val="0"/>
                <w:szCs w:val="21"/>
              </w:rPr>
              <w:t>9</w:t>
            </w:r>
          </w:p>
        </w:tc>
        <w:tc>
          <w:tcPr>
            <w:tcW w:w="1856" w:type="dxa"/>
            <w:vAlign w:val="center"/>
          </w:tcPr>
          <w:p w:rsidR="002306C5" w:rsidRDefault="002306C5" w:rsidP="002306C5">
            <w:pPr>
              <w:jc w:val="center"/>
              <w:rPr>
                <w:rFonts w:ascii="宋体" w:cs="宋体"/>
                <w:kern w:val="0"/>
                <w:szCs w:val="21"/>
              </w:rPr>
            </w:pPr>
            <w:r>
              <w:rPr>
                <w:rFonts w:ascii="宋体" w:hAnsi="宋体" w:cs="宋体"/>
                <w:kern w:val="0"/>
                <w:szCs w:val="21"/>
              </w:rPr>
              <w:t>128</w:t>
            </w:r>
            <w:r>
              <w:rPr>
                <w:rFonts w:ascii="宋体" w:hAnsi="宋体" w:cs="宋体" w:hint="eastAsia"/>
                <w:kern w:val="0"/>
                <w:szCs w:val="21"/>
              </w:rPr>
              <w:t>克铜版纸,</w:t>
            </w:r>
            <w:r>
              <w:rPr>
                <w:rFonts w:ascii="宋体" w:hAnsi="宋体" w:cs="宋体" w:hint="eastAsia"/>
                <w:szCs w:val="21"/>
              </w:rPr>
              <w:t>4色印刷</w:t>
            </w:r>
          </w:p>
        </w:tc>
        <w:tc>
          <w:tcPr>
            <w:tcW w:w="1411" w:type="dxa"/>
            <w:vAlign w:val="center"/>
          </w:tcPr>
          <w:p w:rsidR="002306C5" w:rsidRDefault="002306C5" w:rsidP="002306C5">
            <w:pPr>
              <w:jc w:val="center"/>
              <w:rPr>
                <w:rFonts w:ascii="宋体" w:cs="宋体"/>
                <w:kern w:val="0"/>
                <w:szCs w:val="21"/>
              </w:rPr>
            </w:pPr>
            <w:r>
              <w:rPr>
                <w:rFonts w:ascii="宋体" w:hAnsi="宋体" w:cs="宋体"/>
                <w:kern w:val="0"/>
                <w:szCs w:val="21"/>
              </w:rPr>
              <w:t>70</w:t>
            </w:r>
            <w:r>
              <w:rPr>
                <w:rFonts w:ascii="宋体" w:hAnsi="宋体" w:cs="宋体" w:hint="eastAsia"/>
                <w:kern w:val="0"/>
                <w:szCs w:val="21"/>
              </w:rPr>
              <w:t>克</w:t>
            </w:r>
            <w:r>
              <w:rPr>
                <w:rFonts w:ascii="宋体" w:hAnsi="宋体" w:cs="宋体" w:hint="eastAsia"/>
                <w:color w:val="000000"/>
                <w:szCs w:val="21"/>
              </w:rPr>
              <w:t>防</w:t>
            </w:r>
            <w:proofErr w:type="gramStart"/>
            <w:r>
              <w:rPr>
                <w:rFonts w:ascii="宋体" w:hAnsi="宋体" w:cs="宋体" w:hint="eastAsia"/>
                <w:color w:val="000000"/>
                <w:szCs w:val="21"/>
              </w:rPr>
              <w:t>近视双</w:t>
            </w:r>
            <w:proofErr w:type="gramEnd"/>
            <w:r>
              <w:rPr>
                <w:rFonts w:ascii="宋体" w:hAnsi="宋体" w:cs="宋体" w:hint="eastAsia"/>
                <w:color w:val="000000"/>
                <w:szCs w:val="21"/>
              </w:rPr>
              <w:t>胶纸，双面绿色印刷</w:t>
            </w:r>
          </w:p>
        </w:tc>
        <w:tc>
          <w:tcPr>
            <w:tcW w:w="1411" w:type="dxa"/>
            <w:vAlign w:val="center"/>
          </w:tcPr>
          <w:p w:rsidR="002306C5" w:rsidRDefault="002306C5" w:rsidP="002306C5">
            <w:pPr>
              <w:jc w:val="center"/>
              <w:rPr>
                <w:rFonts w:ascii="宋体" w:cs="宋体"/>
                <w:kern w:val="0"/>
                <w:szCs w:val="21"/>
              </w:rPr>
            </w:pPr>
            <w:r>
              <w:rPr>
                <w:rFonts w:ascii="宋体" w:hAnsi="宋体" w:cs="宋体"/>
                <w:kern w:val="0"/>
                <w:szCs w:val="21"/>
              </w:rPr>
              <w:t>175</w:t>
            </w:r>
            <w:r>
              <w:rPr>
                <w:rFonts w:ascii="宋体" w:hAnsi="宋体" w:cs="宋体" w:hint="eastAsia"/>
                <w:kern w:val="0"/>
                <w:szCs w:val="21"/>
              </w:rPr>
              <w:t>×</w:t>
            </w:r>
            <w:r>
              <w:rPr>
                <w:rFonts w:ascii="宋体" w:hAnsi="宋体" w:cs="宋体"/>
                <w:kern w:val="0"/>
                <w:szCs w:val="21"/>
              </w:rPr>
              <w:t>190</w:t>
            </w:r>
          </w:p>
        </w:tc>
        <w:tc>
          <w:tcPr>
            <w:tcW w:w="1412" w:type="dxa"/>
            <w:vAlign w:val="center"/>
          </w:tcPr>
          <w:p w:rsidR="002306C5" w:rsidRPr="004D1C9B" w:rsidRDefault="002306C5" w:rsidP="002306C5">
            <w:pPr>
              <w:jc w:val="center"/>
              <w:rPr>
                <w:rFonts w:ascii="宋体" w:cs="宋体"/>
                <w:kern w:val="0"/>
                <w:szCs w:val="21"/>
              </w:rPr>
            </w:pPr>
            <w:r w:rsidRPr="004D1C9B">
              <w:rPr>
                <w:rFonts w:ascii="宋体" w:hAnsi="宋体" w:cs="宋体"/>
                <w:kern w:val="0"/>
                <w:szCs w:val="21"/>
              </w:rPr>
              <w:t>18</w:t>
            </w:r>
            <w:r w:rsidRPr="004D1C9B">
              <w:rPr>
                <w:rFonts w:ascii="宋体" w:hAnsi="宋体" w:cs="宋体" w:hint="eastAsia"/>
                <w:kern w:val="0"/>
                <w:szCs w:val="21"/>
              </w:rPr>
              <w:t>张</w:t>
            </w:r>
            <w:r w:rsidRPr="004D1C9B">
              <w:rPr>
                <w:rFonts w:ascii="宋体" w:hAnsi="宋体" w:cs="宋体"/>
                <w:kern w:val="0"/>
                <w:szCs w:val="21"/>
              </w:rPr>
              <w:t>36</w:t>
            </w:r>
            <w:r w:rsidRPr="004D1C9B">
              <w:rPr>
                <w:rFonts w:ascii="宋体" w:hAnsi="宋体" w:cs="宋体" w:hint="eastAsia"/>
                <w:kern w:val="0"/>
                <w:szCs w:val="21"/>
              </w:rPr>
              <w:t>页</w:t>
            </w:r>
          </w:p>
        </w:tc>
        <w:tc>
          <w:tcPr>
            <w:tcW w:w="2130" w:type="dxa"/>
            <w:vAlign w:val="center"/>
          </w:tcPr>
          <w:p w:rsidR="002306C5" w:rsidRDefault="002306C5" w:rsidP="002306C5">
            <w:pPr>
              <w:jc w:val="center"/>
              <w:rPr>
                <w:rFonts w:ascii="宋体" w:hAnsi="宋体" w:cs="宋体"/>
                <w:color w:val="FF0000"/>
                <w:kern w:val="0"/>
                <w:szCs w:val="21"/>
              </w:rPr>
            </w:pPr>
            <w:r>
              <w:rPr>
                <w:rFonts w:ascii="宋体" w:hAnsi="宋体" w:cs="宋体" w:hint="eastAsia"/>
                <w:kern w:val="0"/>
                <w:szCs w:val="21"/>
              </w:rPr>
              <w:t>骑马钉</w:t>
            </w:r>
          </w:p>
        </w:tc>
      </w:tr>
      <w:tr w:rsidR="002306C5" w:rsidTr="002306C5">
        <w:trPr>
          <w:trHeight w:val="278"/>
        </w:trPr>
        <w:tc>
          <w:tcPr>
            <w:tcW w:w="2160" w:type="dxa"/>
            <w:gridSpan w:val="2"/>
            <w:vAlign w:val="center"/>
          </w:tcPr>
          <w:p w:rsidR="002306C5" w:rsidRDefault="002306C5" w:rsidP="002306C5">
            <w:pPr>
              <w:jc w:val="center"/>
              <w:rPr>
                <w:rFonts w:ascii="宋体" w:cs="宋体"/>
                <w:kern w:val="0"/>
                <w:szCs w:val="21"/>
              </w:rPr>
            </w:pPr>
            <w:r>
              <w:rPr>
                <w:rFonts w:ascii="宋体" w:hAnsi="宋体" w:cs="宋体" w:hint="eastAsia"/>
                <w:kern w:val="0"/>
                <w:szCs w:val="21"/>
              </w:rPr>
              <w:t>合计</w:t>
            </w:r>
          </w:p>
        </w:tc>
        <w:tc>
          <w:tcPr>
            <w:tcW w:w="96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20</w:t>
            </w:r>
          </w:p>
        </w:tc>
        <w:tc>
          <w:tcPr>
            <w:tcW w:w="930" w:type="dxa"/>
            <w:vAlign w:val="center"/>
          </w:tcPr>
          <w:p w:rsidR="002306C5" w:rsidRDefault="002306C5" w:rsidP="002306C5">
            <w:pPr>
              <w:jc w:val="center"/>
              <w:rPr>
                <w:rFonts w:ascii="宋体" w:cs="宋体"/>
                <w:kern w:val="0"/>
                <w:szCs w:val="21"/>
              </w:rPr>
            </w:pPr>
            <w:r>
              <w:rPr>
                <w:rFonts w:ascii="宋体" w:hAnsi="宋体" w:cs="宋体" w:hint="eastAsia"/>
                <w:kern w:val="0"/>
                <w:szCs w:val="21"/>
              </w:rPr>
              <w:t>20</w:t>
            </w:r>
          </w:p>
        </w:tc>
        <w:tc>
          <w:tcPr>
            <w:tcW w:w="945" w:type="dxa"/>
            <w:vAlign w:val="center"/>
          </w:tcPr>
          <w:p w:rsidR="002306C5" w:rsidRDefault="002306C5" w:rsidP="002306C5">
            <w:pPr>
              <w:jc w:val="center"/>
              <w:rPr>
                <w:rFonts w:ascii="宋体" w:cs="宋体"/>
                <w:kern w:val="0"/>
                <w:szCs w:val="21"/>
              </w:rPr>
            </w:pPr>
            <w:r>
              <w:rPr>
                <w:rFonts w:ascii="宋体" w:hAnsi="宋体" w:cs="宋体"/>
                <w:kern w:val="0"/>
                <w:szCs w:val="21"/>
              </w:rPr>
              <w:t>20</w:t>
            </w:r>
          </w:p>
        </w:tc>
        <w:tc>
          <w:tcPr>
            <w:tcW w:w="8220" w:type="dxa"/>
            <w:gridSpan w:val="5"/>
            <w:vAlign w:val="center"/>
          </w:tcPr>
          <w:p w:rsidR="002306C5" w:rsidRDefault="002306C5" w:rsidP="002306C5">
            <w:pPr>
              <w:jc w:val="center"/>
              <w:rPr>
                <w:rFonts w:ascii="宋体" w:cs="宋体"/>
                <w:kern w:val="0"/>
                <w:szCs w:val="21"/>
              </w:rPr>
            </w:pPr>
          </w:p>
        </w:tc>
      </w:tr>
    </w:tbl>
    <w:p w:rsidR="002306C5" w:rsidRDefault="002306C5" w:rsidP="002306C5">
      <w:pPr>
        <w:jc w:val="center"/>
        <w:rPr>
          <w:rFonts w:ascii="宋体" w:cs="宋体"/>
          <w:sz w:val="24"/>
        </w:rPr>
      </w:pPr>
    </w:p>
    <w:p w:rsidR="002306C5" w:rsidRDefault="002306C5" w:rsidP="002306C5">
      <w:pPr>
        <w:jc w:val="center"/>
        <w:rPr>
          <w:rFonts w:ascii="宋体" w:cs="宋体"/>
          <w:sz w:val="24"/>
        </w:rPr>
      </w:pPr>
    </w:p>
    <w:p w:rsidR="002306C5" w:rsidRDefault="002306C5" w:rsidP="002306C5">
      <w:pPr>
        <w:tabs>
          <w:tab w:val="left" w:pos="900"/>
        </w:tabs>
        <w:spacing w:line="360" w:lineRule="auto"/>
        <w:rPr>
          <w:rFonts w:ascii="宋体" w:cs="宋体"/>
          <w:b/>
          <w:kern w:val="0"/>
          <w:sz w:val="24"/>
        </w:rPr>
        <w:sectPr w:rsidR="002306C5">
          <w:pgSz w:w="16838" w:h="11906" w:orient="landscape"/>
          <w:pgMar w:top="1440" w:right="1440" w:bottom="1440" w:left="1440" w:header="851" w:footer="992" w:gutter="0"/>
          <w:cols w:space="720"/>
          <w:docGrid w:linePitch="312"/>
        </w:sectPr>
      </w:pPr>
    </w:p>
    <w:p w:rsidR="002306C5" w:rsidRDefault="002306C5" w:rsidP="002306C5">
      <w:pPr>
        <w:spacing w:line="360" w:lineRule="auto"/>
        <w:rPr>
          <w:rFonts w:ascii="宋体"/>
          <w:b/>
          <w:sz w:val="24"/>
          <w:lang w:val="zh-CN"/>
        </w:rPr>
      </w:pPr>
      <w:r>
        <w:rPr>
          <w:rFonts w:ascii="宋体" w:hAnsi="宋体" w:hint="eastAsia"/>
          <w:b/>
          <w:sz w:val="24"/>
          <w:lang w:val="zh-CN"/>
        </w:rPr>
        <w:lastRenderedPageBreak/>
        <w:t>技术要求：</w:t>
      </w:r>
    </w:p>
    <w:p w:rsidR="002306C5" w:rsidRPr="006E462E" w:rsidRDefault="002306C5" w:rsidP="002306C5">
      <w:pPr>
        <w:adjustRightInd w:val="0"/>
        <w:snapToGrid w:val="0"/>
        <w:spacing w:line="440" w:lineRule="exact"/>
        <w:jc w:val="left"/>
        <w:rPr>
          <w:rFonts w:asciiTheme="minorEastAsia" w:eastAsiaTheme="minorEastAsia" w:hAnsiTheme="minorEastAsia" w:cs="Arial"/>
          <w:sz w:val="24"/>
        </w:rPr>
      </w:pPr>
      <w:r w:rsidRPr="006E462E">
        <w:rPr>
          <w:rFonts w:asciiTheme="minorEastAsia" w:eastAsiaTheme="minorEastAsia" w:hAnsiTheme="minorEastAsia" w:cs="Arial" w:hint="eastAsia"/>
          <w:sz w:val="24"/>
        </w:rPr>
        <w:t>本项目执行标准：</w:t>
      </w:r>
      <w:r w:rsidRPr="006E462E">
        <w:rPr>
          <w:rFonts w:asciiTheme="minorEastAsia" w:eastAsiaTheme="minorEastAsia" w:hAnsiTheme="minorEastAsia" w:cs="Arial" w:hint="eastAsia"/>
          <w:color w:val="00B050"/>
          <w:sz w:val="24"/>
        </w:rPr>
        <w:t xml:space="preserve"> </w:t>
      </w:r>
      <w:r w:rsidRPr="008E4439">
        <w:rPr>
          <w:rFonts w:asciiTheme="minorEastAsia" w:eastAsiaTheme="minorEastAsia" w:hAnsiTheme="minorEastAsia" w:cs="Arial" w:hint="eastAsia"/>
          <w:b/>
          <w:sz w:val="24"/>
          <w:u w:val="single"/>
        </w:rPr>
        <w:t>《课业簿册》QB/T1437-2014、《学生用品的安全通用要求》GB21027-2020、《儿童青少年学习用品近视防控卫生要求》GB40070-2021、《环境标志产品技术要求 文具》HJ572-2010</w:t>
      </w:r>
    </w:p>
    <w:p w:rsidR="002306C5" w:rsidRDefault="002306C5" w:rsidP="002306C5">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1.</w:t>
      </w:r>
      <w:r>
        <w:rPr>
          <w:rFonts w:ascii="宋体" w:hAnsi="宋体" w:hint="eastAsia"/>
          <w:bCs/>
          <w:sz w:val="24"/>
          <w:lang w:val="zh-CN"/>
        </w:rPr>
        <w:t>簿册封面</w:t>
      </w:r>
      <w:r>
        <w:rPr>
          <w:rFonts w:ascii="宋体" w:hAnsi="宋体"/>
          <w:bCs/>
          <w:sz w:val="24"/>
          <w:lang w:val="zh-CN"/>
        </w:rPr>
        <w:t>/</w:t>
      </w:r>
      <w:r>
        <w:rPr>
          <w:rFonts w:ascii="宋体" w:hAnsi="宋体" w:hint="eastAsia"/>
          <w:bCs/>
          <w:sz w:val="24"/>
          <w:lang w:val="zh-CN"/>
        </w:rPr>
        <w:t>封底</w:t>
      </w:r>
      <w:r>
        <w:rPr>
          <w:rFonts w:ascii="宋体" w:hAnsi="宋体"/>
          <w:bCs/>
          <w:sz w:val="24"/>
          <w:lang w:val="zh-CN"/>
        </w:rPr>
        <w:t xml:space="preserve">: </w:t>
      </w:r>
      <w:r>
        <w:rPr>
          <w:rFonts w:ascii="宋体" w:hAnsi="宋体" w:hint="eastAsia"/>
          <w:bCs/>
          <w:sz w:val="24"/>
          <w:lang w:val="zh-CN"/>
        </w:rPr>
        <w:t>用纸技术指标应符合要求。</w:t>
      </w:r>
      <w:r>
        <w:rPr>
          <w:rFonts w:ascii="宋体" w:hAnsi="宋体"/>
          <w:bCs/>
          <w:sz w:val="24"/>
          <w:lang w:val="zh-CN"/>
        </w:rPr>
        <w:t xml:space="preserve"> </w:t>
      </w:r>
    </w:p>
    <w:tbl>
      <w:tblPr>
        <w:tblW w:w="8208"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800"/>
        <w:gridCol w:w="1287"/>
        <w:gridCol w:w="1413"/>
      </w:tblGrid>
      <w:tr w:rsidR="002306C5" w:rsidTr="002306C5">
        <w:tc>
          <w:tcPr>
            <w:tcW w:w="5508" w:type="dxa"/>
            <w:gridSpan w:val="2"/>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指标名称</w:t>
            </w:r>
          </w:p>
        </w:tc>
        <w:tc>
          <w:tcPr>
            <w:tcW w:w="1287" w:type="dxa"/>
          </w:tcPr>
          <w:p w:rsidR="002306C5" w:rsidRDefault="002306C5" w:rsidP="002306C5">
            <w:pPr>
              <w:spacing w:line="360" w:lineRule="auto"/>
              <w:jc w:val="center"/>
              <w:rPr>
                <w:rFonts w:ascii="宋体" w:cs="宋体"/>
                <w:bCs/>
                <w:szCs w:val="21"/>
                <w:lang w:val="zh-CN"/>
              </w:rPr>
            </w:pPr>
            <w:r>
              <w:rPr>
                <w:rFonts w:ascii="宋体" w:hAnsi="宋体" w:cs="宋体" w:hint="eastAsia"/>
                <w:bCs/>
                <w:szCs w:val="21"/>
                <w:lang w:val="zh-CN"/>
              </w:rPr>
              <w:t>要</w:t>
            </w:r>
            <w:r>
              <w:rPr>
                <w:rFonts w:ascii="宋体" w:hAnsi="宋体" w:cs="宋体"/>
                <w:bCs/>
                <w:szCs w:val="21"/>
                <w:lang w:val="zh-CN"/>
              </w:rPr>
              <w:t xml:space="preserve"> </w:t>
            </w:r>
            <w:r>
              <w:rPr>
                <w:rFonts w:ascii="宋体" w:hAnsi="宋体" w:cs="宋体" w:hint="eastAsia"/>
                <w:bCs/>
                <w:szCs w:val="21"/>
                <w:lang w:val="zh-CN"/>
              </w:rPr>
              <w:t>求</w:t>
            </w:r>
          </w:p>
        </w:tc>
        <w:tc>
          <w:tcPr>
            <w:tcW w:w="1413"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单</w:t>
            </w:r>
            <w:r>
              <w:rPr>
                <w:rFonts w:ascii="宋体" w:hAnsi="宋体" w:cs="宋体"/>
                <w:bCs/>
                <w:szCs w:val="21"/>
                <w:lang w:val="zh-CN"/>
              </w:rPr>
              <w:t xml:space="preserve"> </w:t>
            </w:r>
            <w:r>
              <w:rPr>
                <w:rFonts w:ascii="宋体" w:hAnsi="宋体" w:cs="宋体" w:hint="eastAsia"/>
                <w:bCs/>
                <w:szCs w:val="21"/>
                <w:lang w:val="zh-CN"/>
              </w:rPr>
              <w:t>位</w:t>
            </w:r>
          </w:p>
        </w:tc>
      </w:tr>
      <w:tr w:rsidR="002306C5" w:rsidTr="002306C5">
        <w:tc>
          <w:tcPr>
            <w:tcW w:w="3708"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定量（</w:t>
            </w:r>
            <w:r>
              <w:rPr>
                <w:rFonts w:ascii="宋体" w:hAnsi="宋体" w:cs="宋体"/>
                <w:bCs/>
                <w:szCs w:val="21"/>
                <w:lang w:val="zh-CN"/>
              </w:rPr>
              <w:t xml:space="preserve"> </w:t>
            </w:r>
            <w:r>
              <w:rPr>
                <w:rFonts w:ascii="宋体" w:hAnsi="宋体" w:cs="宋体" w:hint="eastAsia"/>
                <w:bCs/>
                <w:szCs w:val="21"/>
                <w:lang w:val="zh-CN"/>
              </w:rPr>
              <w:t>双面铜版纸）</w:t>
            </w:r>
          </w:p>
        </w:tc>
        <w:tc>
          <w:tcPr>
            <w:tcW w:w="1800" w:type="dxa"/>
            <w:vAlign w:val="center"/>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书写本</w:t>
            </w:r>
          </w:p>
        </w:tc>
        <w:tc>
          <w:tcPr>
            <w:tcW w:w="1287"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120</w:t>
            </w:r>
          </w:p>
        </w:tc>
        <w:tc>
          <w:tcPr>
            <w:tcW w:w="1413"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g/m2</w:t>
            </w:r>
          </w:p>
        </w:tc>
      </w:tr>
      <w:tr w:rsidR="002306C5" w:rsidTr="002306C5">
        <w:tc>
          <w:tcPr>
            <w:tcW w:w="5508" w:type="dxa"/>
            <w:gridSpan w:val="2"/>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耐破度</w:t>
            </w:r>
          </w:p>
        </w:tc>
        <w:tc>
          <w:tcPr>
            <w:tcW w:w="1287" w:type="dxa"/>
          </w:tcPr>
          <w:p w:rsidR="002306C5" w:rsidRDefault="002306C5" w:rsidP="002306C5">
            <w:pPr>
              <w:spacing w:line="360" w:lineRule="auto"/>
              <w:ind w:firstLineChars="100" w:firstLine="210"/>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360</w:t>
            </w:r>
          </w:p>
        </w:tc>
        <w:tc>
          <w:tcPr>
            <w:tcW w:w="1413"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kPa</w:t>
            </w:r>
          </w:p>
        </w:tc>
      </w:tr>
    </w:tbl>
    <w:p w:rsidR="002306C5" w:rsidRDefault="002306C5" w:rsidP="002306C5">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2</w:t>
      </w:r>
      <w:r>
        <w:rPr>
          <w:rFonts w:ascii="宋体"/>
          <w:bCs/>
          <w:sz w:val="24"/>
        </w:rPr>
        <w:t>.</w:t>
      </w:r>
      <w:r>
        <w:rPr>
          <w:rFonts w:ascii="宋体" w:hAnsi="宋体" w:hint="eastAsia"/>
          <w:bCs/>
          <w:sz w:val="24"/>
          <w:lang w:val="zh-CN"/>
        </w:rPr>
        <w:t>簿册内芯</w:t>
      </w:r>
      <w:r>
        <w:rPr>
          <w:rFonts w:ascii="宋体" w:hAnsi="宋体"/>
          <w:bCs/>
          <w:sz w:val="24"/>
          <w:lang w:val="zh-CN"/>
        </w:rPr>
        <w:t xml:space="preserve"> :</w:t>
      </w:r>
      <w:r>
        <w:rPr>
          <w:rFonts w:ascii="宋体" w:hAnsi="宋体" w:hint="eastAsia"/>
          <w:bCs/>
          <w:sz w:val="24"/>
          <w:lang w:val="zh-CN"/>
        </w:rPr>
        <w:t>应使用以本色纤维浆为主要原料生产的书写用纸。</w:t>
      </w:r>
    </w:p>
    <w:tbl>
      <w:tblPr>
        <w:tblW w:w="8211"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3302"/>
        <w:gridCol w:w="1405"/>
        <w:gridCol w:w="1416"/>
      </w:tblGrid>
      <w:tr w:rsidR="002306C5" w:rsidTr="002306C5">
        <w:tc>
          <w:tcPr>
            <w:tcW w:w="5390" w:type="dxa"/>
            <w:gridSpan w:val="2"/>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指标名称</w:t>
            </w:r>
          </w:p>
        </w:tc>
        <w:tc>
          <w:tcPr>
            <w:tcW w:w="1405"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要</w:t>
            </w:r>
            <w:r>
              <w:rPr>
                <w:rFonts w:ascii="宋体" w:hAnsi="宋体" w:cs="宋体"/>
                <w:bCs/>
                <w:szCs w:val="21"/>
                <w:lang w:val="zh-CN"/>
              </w:rPr>
              <w:t xml:space="preserve"> </w:t>
            </w:r>
            <w:r>
              <w:rPr>
                <w:rFonts w:ascii="宋体" w:hAnsi="宋体" w:cs="宋体" w:hint="eastAsia"/>
                <w:bCs/>
                <w:szCs w:val="21"/>
                <w:lang w:val="zh-CN"/>
              </w:rPr>
              <w:t>求</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单</w:t>
            </w:r>
            <w:r>
              <w:rPr>
                <w:rFonts w:ascii="宋体" w:hAnsi="宋体" w:cs="宋体"/>
                <w:bCs/>
                <w:szCs w:val="21"/>
                <w:lang w:val="zh-CN"/>
              </w:rPr>
              <w:t xml:space="preserve"> </w:t>
            </w:r>
            <w:r>
              <w:rPr>
                <w:rFonts w:ascii="宋体" w:hAnsi="宋体" w:cs="宋体" w:hint="eastAsia"/>
                <w:bCs/>
                <w:szCs w:val="21"/>
                <w:lang w:val="zh-CN"/>
              </w:rPr>
              <w:t>位</w:t>
            </w:r>
          </w:p>
        </w:tc>
      </w:tr>
      <w:tr w:rsidR="002306C5" w:rsidTr="002306C5">
        <w:tc>
          <w:tcPr>
            <w:tcW w:w="2088" w:type="dxa"/>
            <w:vAlign w:val="center"/>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定量</w:t>
            </w:r>
          </w:p>
        </w:tc>
        <w:tc>
          <w:tcPr>
            <w:tcW w:w="3302"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书写本</w:t>
            </w:r>
          </w:p>
        </w:tc>
        <w:tc>
          <w:tcPr>
            <w:tcW w:w="1405" w:type="dxa"/>
          </w:tcPr>
          <w:p w:rsidR="002306C5" w:rsidRDefault="002306C5" w:rsidP="002306C5">
            <w:pPr>
              <w:spacing w:line="360" w:lineRule="auto"/>
              <w:ind w:firstLineChars="100" w:firstLine="210"/>
              <w:rPr>
                <w:rFonts w:ascii="宋体" w:cs="宋体"/>
                <w:bCs/>
                <w:szCs w:val="21"/>
                <w:lang w:val="zh-CN"/>
              </w:rPr>
            </w:pPr>
            <w:r>
              <w:rPr>
                <w:rFonts w:ascii="宋体" w:hAnsi="宋体" w:cs="宋体"/>
                <w:bCs/>
                <w:szCs w:val="21"/>
              </w:rPr>
              <w:t>7</w:t>
            </w:r>
            <w:r>
              <w:rPr>
                <w:rFonts w:ascii="宋体" w:cs="宋体"/>
                <w:bCs/>
                <w:szCs w:val="21"/>
                <w:lang w:val="zh-CN"/>
              </w:rPr>
              <w:t>0.0</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g/m2</w:t>
            </w:r>
          </w:p>
        </w:tc>
      </w:tr>
      <w:tr w:rsidR="002306C5" w:rsidTr="002306C5">
        <w:tc>
          <w:tcPr>
            <w:tcW w:w="2088" w:type="dxa"/>
            <w:vAlign w:val="center"/>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施胶度</w:t>
            </w:r>
          </w:p>
        </w:tc>
        <w:tc>
          <w:tcPr>
            <w:tcW w:w="3302" w:type="dxa"/>
            <w:vMerge w:val="restart"/>
          </w:tcPr>
          <w:p w:rsidR="002306C5" w:rsidRDefault="002306C5" w:rsidP="002306C5">
            <w:pPr>
              <w:spacing w:line="360" w:lineRule="auto"/>
              <w:ind w:firstLineChars="200" w:firstLine="420"/>
              <w:rPr>
                <w:rFonts w:ascii="宋体" w:cs="宋体"/>
                <w:bCs/>
                <w:szCs w:val="21"/>
                <w:lang w:val="zh-CN"/>
              </w:rPr>
            </w:pPr>
          </w:p>
          <w:p w:rsidR="002306C5" w:rsidRDefault="002306C5" w:rsidP="002306C5">
            <w:pPr>
              <w:spacing w:line="360" w:lineRule="auto"/>
              <w:ind w:firstLineChars="200" w:firstLine="420"/>
              <w:rPr>
                <w:rFonts w:ascii="宋体" w:cs="宋体"/>
                <w:bCs/>
                <w:szCs w:val="21"/>
                <w:lang w:val="zh-CN"/>
              </w:rPr>
            </w:pPr>
          </w:p>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书写本</w:t>
            </w:r>
          </w:p>
        </w:tc>
        <w:tc>
          <w:tcPr>
            <w:tcW w:w="1405" w:type="dxa"/>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0.75</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mm</w:t>
            </w:r>
          </w:p>
        </w:tc>
      </w:tr>
      <w:tr w:rsidR="002306C5" w:rsidTr="002306C5">
        <w:tc>
          <w:tcPr>
            <w:tcW w:w="2088" w:type="dxa"/>
            <w:vAlign w:val="center"/>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抗张强度（纵向）</w:t>
            </w:r>
          </w:p>
        </w:tc>
        <w:tc>
          <w:tcPr>
            <w:tcW w:w="3302" w:type="dxa"/>
            <w:vMerge/>
          </w:tcPr>
          <w:p w:rsidR="002306C5" w:rsidRDefault="002306C5" w:rsidP="002306C5">
            <w:pPr>
              <w:spacing w:line="360" w:lineRule="auto"/>
              <w:ind w:firstLineChars="200" w:firstLine="420"/>
              <w:rPr>
                <w:rFonts w:ascii="宋体" w:cs="宋体"/>
                <w:bCs/>
                <w:szCs w:val="21"/>
                <w:lang w:val="zh-CN"/>
              </w:rPr>
            </w:pPr>
          </w:p>
        </w:tc>
        <w:tc>
          <w:tcPr>
            <w:tcW w:w="1405" w:type="dxa"/>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3.00</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kN/m</w:t>
            </w:r>
          </w:p>
        </w:tc>
      </w:tr>
      <w:tr w:rsidR="002306C5" w:rsidTr="002306C5">
        <w:tc>
          <w:tcPr>
            <w:tcW w:w="2088" w:type="dxa"/>
            <w:vAlign w:val="center"/>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耐折度（横向）</w:t>
            </w:r>
          </w:p>
        </w:tc>
        <w:tc>
          <w:tcPr>
            <w:tcW w:w="3302" w:type="dxa"/>
            <w:vMerge/>
          </w:tcPr>
          <w:p w:rsidR="002306C5" w:rsidRDefault="002306C5" w:rsidP="002306C5">
            <w:pPr>
              <w:spacing w:line="360" w:lineRule="auto"/>
              <w:ind w:firstLineChars="200" w:firstLine="420"/>
              <w:rPr>
                <w:rFonts w:ascii="宋体" w:cs="宋体"/>
                <w:bCs/>
                <w:szCs w:val="21"/>
                <w:lang w:val="zh-CN"/>
              </w:rPr>
            </w:pPr>
          </w:p>
        </w:tc>
        <w:tc>
          <w:tcPr>
            <w:tcW w:w="1405" w:type="dxa"/>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5</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次</w:t>
            </w:r>
          </w:p>
        </w:tc>
      </w:tr>
      <w:tr w:rsidR="002306C5" w:rsidTr="002306C5">
        <w:tc>
          <w:tcPr>
            <w:tcW w:w="2088" w:type="dxa"/>
            <w:vAlign w:val="center"/>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不透明度</w:t>
            </w:r>
          </w:p>
        </w:tc>
        <w:tc>
          <w:tcPr>
            <w:tcW w:w="3302" w:type="dxa"/>
            <w:vMerge/>
          </w:tcPr>
          <w:p w:rsidR="002306C5" w:rsidRDefault="002306C5" w:rsidP="002306C5">
            <w:pPr>
              <w:spacing w:line="360" w:lineRule="auto"/>
              <w:ind w:firstLineChars="200" w:firstLine="420"/>
              <w:rPr>
                <w:rFonts w:ascii="宋体" w:cs="宋体"/>
                <w:bCs/>
                <w:szCs w:val="21"/>
                <w:lang w:val="zh-CN"/>
              </w:rPr>
            </w:pPr>
          </w:p>
        </w:tc>
        <w:tc>
          <w:tcPr>
            <w:tcW w:w="1405" w:type="dxa"/>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88.0</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w:t>
            </w:r>
          </w:p>
        </w:tc>
      </w:tr>
      <w:tr w:rsidR="002306C5" w:rsidTr="002306C5">
        <w:trPr>
          <w:trHeight w:val="533"/>
        </w:trPr>
        <w:tc>
          <w:tcPr>
            <w:tcW w:w="2088" w:type="dxa"/>
            <w:vAlign w:val="center"/>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平滑度（正反面均）</w:t>
            </w:r>
          </w:p>
        </w:tc>
        <w:tc>
          <w:tcPr>
            <w:tcW w:w="3302" w:type="dxa"/>
            <w:vMerge/>
          </w:tcPr>
          <w:p w:rsidR="002306C5" w:rsidRDefault="002306C5" w:rsidP="002306C5">
            <w:pPr>
              <w:spacing w:line="360" w:lineRule="auto"/>
              <w:ind w:firstLineChars="200" w:firstLine="420"/>
              <w:rPr>
                <w:rFonts w:ascii="宋体" w:cs="宋体"/>
                <w:bCs/>
                <w:szCs w:val="21"/>
                <w:lang w:val="zh-CN"/>
              </w:rPr>
            </w:pPr>
          </w:p>
        </w:tc>
        <w:tc>
          <w:tcPr>
            <w:tcW w:w="1405" w:type="dxa"/>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25</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s</w:t>
            </w:r>
          </w:p>
        </w:tc>
      </w:tr>
      <w:tr w:rsidR="002306C5" w:rsidTr="002306C5">
        <w:tc>
          <w:tcPr>
            <w:tcW w:w="5390" w:type="dxa"/>
            <w:gridSpan w:val="2"/>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亮（白）度</w:t>
            </w:r>
          </w:p>
        </w:tc>
        <w:tc>
          <w:tcPr>
            <w:tcW w:w="1405" w:type="dxa"/>
          </w:tcPr>
          <w:p w:rsidR="002306C5" w:rsidRDefault="002306C5" w:rsidP="002306C5">
            <w:pPr>
              <w:spacing w:line="360" w:lineRule="auto"/>
              <w:rPr>
                <w:rFonts w:ascii="宋体" w:cs="宋体"/>
                <w:bCs/>
                <w:szCs w:val="21"/>
                <w:lang w:val="zh-CN"/>
              </w:rPr>
            </w:pPr>
            <w:r>
              <w:rPr>
                <w:rFonts w:ascii="宋体" w:hAnsi="宋体" w:cs="宋体"/>
                <w:bCs/>
                <w:szCs w:val="21"/>
                <w:lang w:val="zh-CN"/>
              </w:rPr>
              <w:t>70.0</w:t>
            </w:r>
            <w:r>
              <w:rPr>
                <w:rFonts w:ascii="宋体" w:hAnsi="宋体" w:cs="宋体" w:hint="eastAsia"/>
                <w:bCs/>
                <w:szCs w:val="21"/>
                <w:lang w:val="zh-CN"/>
              </w:rPr>
              <w:t>～</w:t>
            </w:r>
            <w:r>
              <w:rPr>
                <w:rFonts w:ascii="宋体" w:hAnsi="宋体" w:cs="宋体"/>
                <w:bCs/>
                <w:szCs w:val="21"/>
                <w:lang w:val="zh-CN"/>
              </w:rPr>
              <w:t>8</w:t>
            </w:r>
            <w:r>
              <w:rPr>
                <w:rFonts w:ascii="宋体" w:hAnsi="宋体" w:cs="宋体" w:hint="eastAsia"/>
                <w:bCs/>
                <w:szCs w:val="21"/>
                <w:lang w:val="zh-CN"/>
              </w:rPr>
              <w:t>5</w:t>
            </w:r>
            <w:r>
              <w:rPr>
                <w:rFonts w:ascii="宋体" w:hAnsi="宋体" w:cs="宋体"/>
                <w:bCs/>
                <w:szCs w:val="21"/>
                <w:lang w:val="zh-CN"/>
              </w:rPr>
              <w:t>.0</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w:t>
            </w:r>
          </w:p>
        </w:tc>
      </w:tr>
      <w:tr w:rsidR="002306C5" w:rsidTr="002306C5">
        <w:tc>
          <w:tcPr>
            <w:tcW w:w="2088" w:type="dxa"/>
            <w:vMerge w:val="restart"/>
            <w:vAlign w:val="center"/>
          </w:tcPr>
          <w:p w:rsidR="002306C5" w:rsidRDefault="002306C5" w:rsidP="002306C5">
            <w:pPr>
              <w:spacing w:line="360" w:lineRule="auto"/>
              <w:ind w:firstLineChars="200" w:firstLine="420"/>
              <w:rPr>
                <w:rFonts w:ascii="宋体" w:cs="宋体"/>
                <w:bCs/>
                <w:szCs w:val="21"/>
                <w:lang w:val="zh-CN"/>
              </w:rPr>
            </w:pPr>
          </w:p>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尘埃度</w:t>
            </w:r>
          </w:p>
        </w:tc>
        <w:tc>
          <w:tcPr>
            <w:tcW w:w="3302" w:type="dxa"/>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 xml:space="preserve">0.2 mm2 </w:t>
            </w:r>
            <w:r>
              <w:rPr>
                <w:rFonts w:ascii="宋体" w:hAnsi="宋体" w:cs="宋体" w:hint="eastAsia"/>
                <w:bCs/>
                <w:szCs w:val="21"/>
                <w:lang w:val="zh-CN"/>
              </w:rPr>
              <w:t>～</w:t>
            </w:r>
            <w:r>
              <w:rPr>
                <w:rFonts w:ascii="宋体" w:hAnsi="宋体" w:cs="宋体"/>
                <w:bCs/>
                <w:szCs w:val="21"/>
                <w:lang w:val="zh-CN"/>
              </w:rPr>
              <w:t xml:space="preserve">0.5 m m2 </w:t>
            </w:r>
            <w:r>
              <w:rPr>
                <w:rFonts w:ascii="宋体" w:hAnsi="宋体" w:cs="宋体" w:hint="eastAsia"/>
                <w:bCs/>
                <w:szCs w:val="21"/>
                <w:lang w:val="zh-CN"/>
              </w:rPr>
              <w:t>的尘埃不多于</w:t>
            </w:r>
          </w:p>
        </w:tc>
        <w:tc>
          <w:tcPr>
            <w:tcW w:w="1405"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60</w:t>
            </w:r>
          </w:p>
        </w:tc>
        <w:tc>
          <w:tcPr>
            <w:tcW w:w="1416" w:type="dxa"/>
            <w:vMerge w:val="restart"/>
          </w:tcPr>
          <w:p w:rsidR="002306C5" w:rsidRDefault="002306C5" w:rsidP="002306C5">
            <w:pPr>
              <w:spacing w:line="360" w:lineRule="auto"/>
              <w:ind w:firstLineChars="200" w:firstLine="420"/>
              <w:rPr>
                <w:rFonts w:ascii="宋体" w:cs="宋体"/>
                <w:bCs/>
                <w:szCs w:val="21"/>
                <w:lang w:val="zh-CN"/>
              </w:rPr>
            </w:pPr>
          </w:p>
          <w:p w:rsidR="002306C5" w:rsidRDefault="002306C5" w:rsidP="002306C5">
            <w:pPr>
              <w:spacing w:line="360" w:lineRule="auto"/>
              <w:ind w:firstLineChars="200" w:firstLine="420"/>
              <w:rPr>
                <w:rFonts w:ascii="宋体" w:cs="宋体"/>
                <w:bCs/>
                <w:szCs w:val="21"/>
                <w:lang w:val="zh-CN"/>
              </w:rPr>
            </w:pPr>
            <w:proofErr w:type="gramStart"/>
            <w:r>
              <w:rPr>
                <w:rFonts w:ascii="宋体" w:hAnsi="宋体" w:cs="宋体" w:hint="eastAsia"/>
                <w:bCs/>
                <w:szCs w:val="21"/>
                <w:lang w:val="zh-CN"/>
              </w:rPr>
              <w:t>个</w:t>
            </w:r>
            <w:proofErr w:type="gramEnd"/>
            <w:r>
              <w:rPr>
                <w:rFonts w:ascii="宋体" w:hAnsi="宋体" w:cs="宋体"/>
                <w:bCs/>
                <w:szCs w:val="21"/>
                <w:lang w:val="zh-CN"/>
              </w:rPr>
              <w:t>/m2</w:t>
            </w:r>
          </w:p>
        </w:tc>
      </w:tr>
      <w:tr w:rsidR="002306C5" w:rsidTr="002306C5">
        <w:tc>
          <w:tcPr>
            <w:tcW w:w="2088" w:type="dxa"/>
            <w:vMerge/>
          </w:tcPr>
          <w:p w:rsidR="002306C5" w:rsidRDefault="002306C5" w:rsidP="002306C5">
            <w:pPr>
              <w:spacing w:line="360" w:lineRule="auto"/>
              <w:ind w:firstLineChars="200" w:firstLine="420"/>
              <w:rPr>
                <w:rFonts w:ascii="宋体" w:cs="宋体"/>
                <w:bCs/>
                <w:szCs w:val="21"/>
                <w:lang w:val="zh-CN"/>
              </w:rPr>
            </w:pPr>
          </w:p>
        </w:tc>
        <w:tc>
          <w:tcPr>
            <w:tcW w:w="3302" w:type="dxa"/>
          </w:tcPr>
          <w:p w:rsidR="002306C5" w:rsidRDefault="002306C5" w:rsidP="002306C5">
            <w:pPr>
              <w:spacing w:line="360" w:lineRule="auto"/>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 xml:space="preserve">0.5 mm2 </w:t>
            </w:r>
            <w:r>
              <w:rPr>
                <w:rFonts w:ascii="宋体" w:hAnsi="宋体" w:cs="宋体" w:hint="eastAsia"/>
                <w:bCs/>
                <w:szCs w:val="21"/>
                <w:lang w:val="zh-CN"/>
              </w:rPr>
              <w:t>～</w:t>
            </w:r>
            <w:r>
              <w:rPr>
                <w:rFonts w:ascii="宋体" w:hAnsi="宋体" w:cs="宋体"/>
                <w:bCs/>
                <w:szCs w:val="21"/>
                <w:lang w:val="zh-CN"/>
              </w:rPr>
              <w:t xml:space="preserve">1.5 m m2 </w:t>
            </w:r>
            <w:r>
              <w:rPr>
                <w:rFonts w:ascii="宋体" w:hAnsi="宋体" w:cs="宋体" w:hint="eastAsia"/>
                <w:bCs/>
                <w:szCs w:val="21"/>
                <w:lang w:val="zh-CN"/>
              </w:rPr>
              <w:t>的尘埃不多于</w:t>
            </w:r>
          </w:p>
        </w:tc>
        <w:tc>
          <w:tcPr>
            <w:tcW w:w="1405"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2</w:t>
            </w:r>
          </w:p>
        </w:tc>
        <w:tc>
          <w:tcPr>
            <w:tcW w:w="1416" w:type="dxa"/>
            <w:vMerge/>
          </w:tcPr>
          <w:p w:rsidR="002306C5" w:rsidRDefault="002306C5" w:rsidP="002306C5">
            <w:pPr>
              <w:spacing w:line="360" w:lineRule="auto"/>
              <w:ind w:firstLineChars="200" w:firstLine="420"/>
              <w:rPr>
                <w:rFonts w:ascii="宋体" w:cs="宋体"/>
                <w:bCs/>
                <w:szCs w:val="21"/>
                <w:lang w:val="zh-CN"/>
              </w:rPr>
            </w:pPr>
          </w:p>
        </w:tc>
      </w:tr>
      <w:tr w:rsidR="002306C5" w:rsidTr="002306C5">
        <w:trPr>
          <w:trHeight w:val="321"/>
        </w:trPr>
        <w:tc>
          <w:tcPr>
            <w:tcW w:w="2088" w:type="dxa"/>
            <w:vMerge/>
          </w:tcPr>
          <w:p w:rsidR="002306C5" w:rsidRDefault="002306C5" w:rsidP="002306C5">
            <w:pPr>
              <w:spacing w:line="360" w:lineRule="auto"/>
              <w:ind w:firstLineChars="200" w:firstLine="420"/>
              <w:rPr>
                <w:rFonts w:ascii="宋体" w:cs="宋体"/>
                <w:bCs/>
                <w:szCs w:val="21"/>
                <w:lang w:val="zh-CN"/>
              </w:rPr>
            </w:pPr>
          </w:p>
        </w:tc>
        <w:tc>
          <w:tcPr>
            <w:tcW w:w="3302"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 xml:space="preserve">1.5 m m2 </w:t>
            </w:r>
            <w:r>
              <w:rPr>
                <w:rFonts w:ascii="宋体" w:hAnsi="宋体" w:cs="宋体" w:hint="eastAsia"/>
                <w:bCs/>
                <w:szCs w:val="21"/>
                <w:lang w:val="zh-CN"/>
              </w:rPr>
              <w:t>的尘埃</w:t>
            </w:r>
          </w:p>
        </w:tc>
        <w:tc>
          <w:tcPr>
            <w:tcW w:w="1405"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不应有</w:t>
            </w:r>
          </w:p>
        </w:tc>
        <w:tc>
          <w:tcPr>
            <w:tcW w:w="1416" w:type="dxa"/>
            <w:vMerge/>
          </w:tcPr>
          <w:p w:rsidR="002306C5" w:rsidRDefault="002306C5" w:rsidP="002306C5">
            <w:pPr>
              <w:spacing w:line="360" w:lineRule="auto"/>
              <w:ind w:firstLineChars="200" w:firstLine="420"/>
              <w:rPr>
                <w:rFonts w:ascii="宋体" w:cs="宋体"/>
                <w:bCs/>
                <w:szCs w:val="21"/>
                <w:lang w:val="zh-CN"/>
              </w:rPr>
            </w:pPr>
          </w:p>
        </w:tc>
      </w:tr>
      <w:tr w:rsidR="002306C5" w:rsidTr="002306C5">
        <w:tc>
          <w:tcPr>
            <w:tcW w:w="5390" w:type="dxa"/>
            <w:gridSpan w:val="2"/>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铅</w:t>
            </w:r>
            <w:r>
              <w:rPr>
                <w:rFonts w:ascii="宋体" w:hAnsi="宋体" w:cs="宋体"/>
                <w:bCs/>
                <w:szCs w:val="21"/>
                <w:lang w:val="zh-CN"/>
              </w:rPr>
              <w:t xml:space="preserve">(Pb) </w:t>
            </w:r>
          </w:p>
        </w:tc>
        <w:tc>
          <w:tcPr>
            <w:tcW w:w="1405"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3.0</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mg/kg</w:t>
            </w:r>
          </w:p>
        </w:tc>
      </w:tr>
      <w:tr w:rsidR="002306C5" w:rsidTr="002306C5">
        <w:tc>
          <w:tcPr>
            <w:tcW w:w="5390" w:type="dxa"/>
            <w:gridSpan w:val="2"/>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砷</w:t>
            </w:r>
            <w:r>
              <w:rPr>
                <w:rFonts w:ascii="宋体" w:hAnsi="宋体" w:cs="宋体"/>
                <w:bCs/>
                <w:szCs w:val="21"/>
                <w:lang w:val="zh-CN"/>
              </w:rPr>
              <w:t xml:space="preserve">(As) </w:t>
            </w:r>
          </w:p>
        </w:tc>
        <w:tc>
          <w:tcPr>
            <w:tcW w:w="1405" w:type="dxa"/>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w:t>
            </w:r>
            <w:r>
              <w:rPr>
                <w:rFonts w:ascii="宋体" w:hAnsi="宋体" w:cs="宋体"/>
                <w:bCs/>
                <w:szCs w:val="21"/>
                <w:lang w:val="zh-CN"/>
              </w:rPr>
              <w:t>1.0</w:t>
            </w:r>
          </w:p>
        </w:tc>
        <w:tc>
          <w:tcPr>
            <w:tcW w:w="1416" w:type="dxa"/>
          </w:tcPr>
          <w:p w:rsidR="002306C5" w:rsidRDefault="002306C5" w:rsidP="002306C5">
            <w:pPr>
              <w:spacing w:line="360" w:lineRule="auto"/>
              <w:ind w:firstLineChars="200" w:firstLine="420"/>
              <w:rPr>
                <w:rFonts w:ascii="宋体" w:cs="宋体"/>
                <w:bCs/>
                <w:szCs w:val="21"/>
                <w:lang w:val="zh-CN"/>
              </w:rPr>
            </w:pPr>
            <w:r>
              <w:rPr>
                <w:rFonts w:ascii="宋体" w:hAnsi="宋体" w:cs="宋体"/>
                <w:bCs/>
                <w:szCs w:val="21"/>
                <w:lang w:val="zh-CN"/>
              </w:rPr>
              <w:t>mg/kg</w:t>
            </w:r>
          </w:p>
        </w:tc>
      </w:tr>
      <w:tr w:rsidR="002306C5" w:rsidTr="002306C5">
        <w:tc>
          <w:tcPr>
            <w:tcW w:w="5390" w:type="dxa"/>
            <w:gridSpan w:val="2"/>
            <w:vAlign w:val="center"/>
          </w:tcPr>
          <w:p w:rsidR="002306C5" w:rsidRDefault="002306C5" w:rsidP="002306C5">
            <w:pPr>
              <w:spacing w:line="360" w:lineRule="auto"/>
              <w:ind w:firstLineChars="200" w:firstLine="420"/>
              <w:rPr>
                <w:rFonts w:ascii="宋体" w:cs="宋体"/>
                <w:bCs/>
                <w:szCs w:val="21"/>
                <w:lang w:val="zh-CN"/>
              </w:rPr>
            </w:pPr>
            <w:r>
              <w:rPr>
                <w:rFonts w:ascii="宋体" w:hAnsi="宋体" w:cs="宋体" w:hint="eastAsia"/>
                <w:bCs/>
                <w:szCs w:val="21"/>
                <w:lang w:val="zh-CN"/>
              </w:rPr>
              <w:t>色度值</w:t>
            </w:r>
          </w:p>
        </w:tc>
        <w:tc>
          <w:tcPr>
            <w:tcW w:w="1405" w:type="dxa"/>
          </w:tcPr>
          <w:p w:rsidR="002306C5" w:rsidRDefault="002306C5" w:rsidP="002306C5">
            <w:pPr>
              <w:spacing w:line="360" w:lineRule="auto"/>
              <w:rPr>
                <w:rFonts w:ascii="宋体" w:cs="宋体"/>
                <w:bCs/>
                <w:szCs w:val="21"/>
                <w:lang w:val="zh-CN"/>
              </w:rPr>
            </w:pPr>
            <w:r>
              <w:rPr>
                <w:rFonts w:ascii="宋体" w:hAnsi="宋体" w:cs="宋体"/>
                <w:bCs/>
                <w:szCs w:val="21"/>
                <w:lang w:val="zh-CN"/>
              </w:rPr>
              <w:t>L</w:t>
            </w:r>
            <w:r>
              <w:rPr>
                <w:rFonts w:ascii="宋体" w:hAnsi="宋体" w:cs="宋体" w:hint="eastAsia"/>
                <w:bCs/>
                <w:szCs w:val="21"/>
                <w:lang w:val="zh-CN"/>
              </w:rPr>
              <w:t>：≥</w:t>
            </w:r>
            <w:r>
              <w:rPr>
                <w:rFonts w:ascii="宋体" w:hAnsi="宋体" w:cs="宋体"/>
                <w:bCs/>
                <w:szCs w:val="21"/>
                <w:lang w:val="zh-CN"/>
              </w:rPr>
              <w:t xml:space="preserve">85.0 </w:t>
            </w:r>
          </w:p>
          <w:p w:rsidR="002306C5" w:rsidRDefault="002306C5" w:rsidP="002306C5">
            <w:pPr>
              <w:spacing w:line="360" w:lineRule="auto"/>
              <w:rPr>
                <w:rFonts w:ascii="宋体" w:cs="宋体"/>
                <w:bCs/>
                <w:szCs w:val="21"/>
                <w:lang w:val="zh-CN"/>
              </w:rPr>
            </w:pPr>
            <w:r>
              <w:rPr>
                <w:rFonts w:ascii="宋体" w:hAnsi="宋体" w:cs="宋体"/>
                <w:bCs/>
                <w:szCs w:val="21"/>
                <w:lang w:val="zh-CN"/>
              </w:rPr>
              <w:t>a</w:t>
            </w:r>
            <w:r>
              <w:rPr>
                <w:rFonts w:ascii="宋体" w:hAnsi="宋体" w:cs="宋体" w:hint="eastAsia"/>
                <w:bCs/>
                <w:szCs w:val="21"/>
                <w:lang w:val="zh-CN"/>
              </w:rPr>
              <w:t>：</w:t>
            </w:r>
            <w:r>
              <w:rPr>
                <w:rFonts w:ascii="宋体" w:hAnsi="宋体" w:cs="宋体"/>
                <w:bCs/>
                <w:szCs w:val="21"/>
                <w:lang w:val="zh-CN"/>
              </w:rPr>
              <w:t xml:space="preserve">0.0 </w:t>
            </w:r>
            <w:r>
              <w:rPr>
                <w:rFonts w:ascii="宋体" w:hAnsi="宋体" w:cs="宋体" w:hint="eastAsia"/>
                <w:bCs/>
                <w:szCs w:val="21"/>
                <w:lang w:val="zh-CN"/>
              </w:rPr>
              <w:t>±</w:t>
            </w:r>
            <w:r>
              <w:rPr>
                <w:rFonts w:ascii="宋体" w:hAnsi="宋体" w:cs="宋体"/>
                <w:bCs/>
                <w:szCs w:val="21"/>
                <w:lang w:val="zh-CN"/>
              </w:rPr>
              <w:t>3.0</w:t>
            </w:r>
          </w:p>
          <w:p w:rsidR="002306C5" w:rsidRDefault="002306C5" w:rsidP="002306C5">
            <w:pPr>
              <w:spacing w:line="360" w:lineRule="auto"/>
              <w:rPr>
                <w:rFonts w:ascii="宋体" w:cs="宋体"/>
                <w:bCs/>
                <w:szCs w:val="21"/>
                <w:lang w:val="zh-CN"/>
              </w:rPr>
            </w:pPr>
            <w:r>
              <w:rPr>
                <w:rFonts w:ascii="宋体" w:hAnsi="宋体" w:cs="宋体"/>
                <w:bCs/>
                <w:szCs w:val="21"/>
                <w:lang w:val="zh-CN"/>
              </w:rPr>
              <w:t>b</w:t>
            </w:r>
            <w:r>
              <w:rPr>
                <w:rFonts w:ascii="宋体" w:hAnsi="宋体" w:cs="宋体" w:hint="eastAsia"/>
                <w:bCs/>
                <w:szCs w:val="21"/>
                <w:lang w:val="zh-CN"/>
              </w:rPr>
              <w:t>：</w:t>
            </w:r>
            <w:r>
              <w:rPr>
                <w:rFonts w:ascii="宋体" w:hAnsi="宋体" w:cs="宋体"/>
                <w:bCs/>
                <w:szCs w:val="21"/>
                <w:lang w:val="zh-CN"/>
              </w:rPr>
              <w:t>12.0</w:t>
            </w:r>
            <w:r>
              <w:rPr>
                <w:rFonts w:ascii="宋体" w:hAnsi="宋体" w:cs="宋体" w:hint="eastAsia"/>
                <w:bCs/>
                <w:szCs w:val="21"/>
                <w:lang w:val="zh-CN"/>
              </w:rPr>
              <w:t>±</w:t>
            </w:r>
            <w:r>
              <w:rPr>
                <w:rFonts w:ascii="宋体" w:hAnsi="宋体" w:cs="宋体"/>
                <w:bCs/>
                <w:szCs w:val="21"/>
                <w:lang w:val="zh-CN"/>
              </w:rPr>
              <w:t>4.0</w:t>
            </w:r>
          </w:p>
        </w:tc>
        <w:tc>
          <w:tcPr>
            <w:tcW w:w="1416" w:type="dxa"/>
          </w:tcPr>
          <w:p w:rsidR="002306C5" w:rsidRDefault="002306C5" w:rsidP="002306C5">
            <w:pPr>
              <w:spacing w:line="360" w:lineRule="auto"/>
              <w:ind w:firstLineChars="200" w:firstLine="420"/>
              <w:rPr>
                <w:rFonts w:ascii="宋体" w:cs="宋体"/>
                <w:bCs/>
                <w:szCs w:val="21"/>
                <w:lang w:val="zh-CN"/>
              </w:rPr>
            </w:pPr>
          </w:p>
        </w:tc>
      </w:tr>
    </w:tbl>
    <w:p w:rsidR="002306C5" w:rsidRDefault="002306C5" w:rsidP="002306C5">
      <w:pPr>
        <w:spacing w:line="360" w:lineRule="auto"/>
        <w:ind w:firstLineChars="200" w:firstLine="480"/>
        <w:rPr>
          <w:rFonts w:ascii="宋体" w:hAnsi="宋体"/>
          <w:bCs/>
          <w:sz w:val="24"/>
          <w:lang w:val="zh-CN"/>
        </w:rPr>
      </w:pPr>
      <w:r>
        <w:rPr>
          <w:rFonts w:ascii="宋体" w:hAnsi="宋体" w:hint="eastAsia"/>
          <w:bCs/>
          <w:sz w:val="24"/>
          <w:lang w:val="zh-CN"/>
        </w:rPr>
        <w:t>▲</w:t>
      </w:r>
      <w:r>
        <w:rPr>
          <w:rFonts w:ascii="宋体" w:hAnsi="宋体"/>
          <w:bCs/>
          <w:sz w:val="24"/>
          <w:lang w:val="zh-CN"/>
        </w:rPr>
        <w:t>3.</w:t>
      </w:r>
      <w:r>
        <w:rPr>
          <w:rFonts w:ascii="宋体" w:hAnsi="宋体" w:hint="eastAsia"/>
          <w:bCs/>
          <w:sz w:val="24"/>
          <w:lang w:val="zh-CN"/>
        </w:rPr>
        <w:t>油墨要求</w:t>
      </w:r>
      <w:r>
        <w:rPr>
          <w:rFonts w:ascii="宋体" w:hAnsi="宋体"/>
          <w:bCs/>
          <w:sz w:val="24"/>
          <w:lang w:val="zh-CN"/>
        </w:rPr>
        <w:t xml:space="preserve"> </w:t>
      </w:r>
      <w:r>
        <w:rPr>
          <w:rFonts w:ascii="宋体" w:hAnsi="宋体" w:hint="eastAsia"/>
          <w:bCs/>
          <w:sz w:val="24"/>
          <w:lang w:val="zh-CN"/>
        </w:rPr>
        <w:t>：内芯油墨采用水性油墨。</w:t>
      </w:r>
    </w:p>
    <w:p w:rsidR="002306C5" w:rsidRDefault="002306C5" w:rsidP="002306C5">
      <w:pPr>
        <w:spacing w:line="360" w:lineRule="auto"/>
        <w:ind w:firstLineChars="200" w:firstLine="480"/>
        <w:rPr>
          <w:rFonts w:ascii="宋体"/>
          <w:bCs/>
          <w:sz w:val="24"/>
          <w:lang w:val="zh-CN"/>
        </w:rPr>
      </w:pPr>
      <w:r>
        <w:rPr>
          <w:rFonts w:ascii="宋体" w:hAnsi="宋体" w:hint="eastAsia"/>
          <w:bCs/>
          <w:sz w:val="24"/>
          <w:lang w:val="zh-CN"/>
        </w:rPr>
        <w:t>▲</w:t>
      </w:r>
      <w:r>
        <w:rPr>
          <w:rFonts w:ascii="宋体" w:hAnsi="宋体"/>
          <w:bCs/>
          <w:sz w:val="24"/>
          <w:lang w:val="zh-CN"/>
        </w:rPr>
        <w:t>4.</w:t>
      </w:r>
      <w:r>
        <w:rPr>
          <w:rFonts w:ascii="宋体" w:hAnsi="宋体" w:hint="eastAsia"/>
          <w:bCs/>
          <w:sz w:val="24"/>
          <w:lang w:val="zh-CN"/>
        </w:rPr>
        <w:t>成品要求：</w:t>
      </w:r>
    </w:p>
    <w:p w:rsidR="002306C5" w:rsidRPr="006E462E" w:rsidRDefault="002306C5" w:rsidP="002306C5">
      <w:pPr>
        <w:pStyle w:val="a7"/>
        <w:spacing w:line="380" w:lineRule="exact"/>
        <w:ind w:firstLine="240"/>
        <w:rPr>
          <w:rFonts w:ascii="宋体" w:cs="宋体"/>
          <w:bCs/>
          <w:color w:val="000000"/>
          <w:sz w:val="24"/>
          <w:szCs w:val="24"/>
        </w:rPr>
      </w:pPr>
      <w:r w:rsidRPr="006E462E">
        <w:rPr>
          <w:rFonts w:ascii="宋体" w:hAnsi="宋体" w:cs="宋体" w:hint="eastAsia"/>
          <w:bCs/>
          <w:color w:val="000000"/>
          <w:sz w:val="24"/>
          <w:szCs w:val="24"/>
        </w:rPr>
        <w:lastRenderedPageBreak/>
        <w:t>印刷</w:t>
      </w:r>
      <w:r w:rsidRPr="006E462E">
        <w:rPr>
          <w:rFonts w:ascii="宋体" w:hAnsi="宋体" w:cs="宋体"/>
          <w:bCs/>
          <w:color w:val="000000"/>
          <w:sz w:val="24"/>
          <w:szCs w:val="24"/>
        </w:rPr>
        <w:t>:</w:t>
      </w:r>
    </w:p>
    <w:p w:rsidR="002306C5" w:rsidRPr="006E462E" w:rsidRDefault="002306C5" w:rsidP="002306C5">
      <w:pPr>
        <w:pStyle w:val="a7"/>
        <w:spacing w:line="380" w:lineRule="exact"/>
        <w:ind w:firstLine="240"/>
        <w:jc w:val="left"/>
        <w:rPr>
          <w:rFonts w:ascii="宋体" w:cs="宋体"/>
          <w:bCs/>
          <w:color w:val="000000"/>
          <w:sz w:val="24"/>
          <w:szCs w:val="24"/>
        </w:rPr>
      </w:pPr>
      <w:r w:rsidRPr="006E462E">
        <w:rPr>
          <w:rFonts w:ascii="宋体" w:hAnsi="宋体" w:cs="宋体"/>
          <w:bCs/>
          <w:color w:val="000000"/>
          <w:sz w:val="24"/>
          <w:szCs w:val="24"/>
        </w:rPr>
        <w:t>(1)</w:t>
      </w:r>
      <w:r w:rsidRPr="006E462E">
        <w:rPr>
          <w:rFonts w:ascii="宋体" w:hAnsi="宋体" w:cs="宋体" w:hint="eastAsia"/>
          <w:bCs/>
          <w:color w:val="000000"/>
          <w:sz w:val="24"/>
          <w:szCs w:val="24"/>
        </w:rPr>
        <w:t>封面</w:t>
      </w:r>
      <w:r w:rsidRPr="006E462E">
        <w:rPr>
          <w:rFonts w:ascii="宋体" w:hAnsi="宋体" w:cs="宋体"/>
          <w:bCs/>
          <w:color w:val="000000"/>
          <w:sz w:val="24"/>
          <w:szCs w:val="24"/>
        </w:rPr>
        <w:t>/</w:t>
      </w:r>
      <w:r w:rsidRPr="006E462E">
        <w:rPr>
          <w:rFonts w:ascii="宋体" w:hAnsi="宋体" w:cs="宋体" w:hint="eastAsia"/>
          <w:bCs/>
          <w:color w:val="000000"/>
          <w:sz w:val="24"/>
          <w:szCs w:val="24"/>
        </w:rPr>
        <w:t>封底印刷内容应符合社会主义核心价值观和中华优秀传统文化要求，且适合学生年龄特点。三门县教育局审核决定封面</w:t>
      </w:r>
      <w:r w:rsidRPr="006E462E">
        <w:rPr>
          <w:rFonts w:ascii="宋体" w:hAnsi="宋体" w:cs="宋体"/>
          <w:bCs/>
          <w:color w:val="000000"/>
          <w:sz w:val="24"/>
          <w:szCs w:val="24"/>
        </w:rPr>
        <w:t>/</w:t>
      </w:r>
      <w:r w:rsidRPr="006E462E">
        <w:rPr>
          <w:rFonts w:ascii="宋体" w:hAnsi="宋体" w:cs="宋体" w:hint="eastAsia"/>
          <w:bCs/>
          <w:color w:val="000000"/>
          <w:sz w:val="24"/>
          <w:szCs w:val="24"/>
        </w:rPr>
        <w:t>封底图案、文字内容，印刷厂家不得夹带任何商业广告或教学辅助资料的链接网址、</w:t>
      </w:r>
      <w:proofErr w:type="gramStart"/>
      <w:r w:rsidRPr="006E462E">
        <w:rPr>
          <w:rFonts w:ascii="宋体" w:hAnsi="宋体" w:cs="宋体" w:hint="eastAsia"/>
          <w:bCs/>
          <w:color w:val="000000"/>
          <w:sz w:val="24"/>
          <w:szCs w:val="24"/>
        </w:rPr>
        <w:t>二维码等</w:t>
      </w:r>
      <w:proofErr w:type="gramEnd"/>
      <w:r w:rsidRPr="006E462E">
        <w:rPr>
          <w:rFonts w:ascii="宋体" w:hAnsi="宋体" w:cs="宋体" w:hint="eastAsia"/>
          <w:bCs/>
          <w:color w:val="000000"/>
          <w:sz w:val="24"/>
          <w:szCs w:val="24"/>
        </w:rPr>
        <w:t>信息。</w:t>
      </w:r>
    </w:p>
    <w:p w:rsidR="002306C5" w:rsidRPr="006E462E" w:rsidRDefault="002306C5" w:rsidP="002306C5">
      <w:pPr>
        <w:pStyle w:val="a7"/>
        <w:spacing w:line="380" w:lineRule="exact"/>
        <w:ind w:firstLine="240"/>
        <w:jc w:val="left"/>
        <w:rPr>
          <w:rFonts w:ascii="宋体" w:cs="宋体"/>
          <w:bCs/>
          <w:color w:val="000000"/>
          <w:sz w:val="24"/>
          <w:szCs w:val="24"/>
        </w:rPr>
      </w:pPr>
      <w:r w:rsidRPr="006E462E">
        <w:rPr>
          <w:rFonts w:ascii="宋体" w:hAnsi="宋体" w:cs="宋体"/>
          <w:bCs/>
          <w:color w:val="000000"/>
          <w:sz w:val="24"/>
          <w:szCs w:val="24"/>
        </w:rPr>
        <w:t>(2)</w:t>
      </w:r>
      <w:r w:rsidRPr="006E462E">
        <w:rPr>
          <w:rFonts w:ascii="宋体" w:hAnsi="宋体" w:cs="宋体" w:hint="eastAsia"/>
          <w:bCs/>
          <w:color w:val="000000"/>
          <w:sz w:val="24"/>
          <w:szCs w:val="24"/>
        </w:rPr>
        <w:t>空白练习本</w:t>
      </w:r>
      <w:proofErr w:type="gramStart"/>
      <w:r w:rsidRPr="006E462E">
        <w:rPr>
          <w:rFonts w:ascii="宋体" w:hAnsi="宋体" w:cs="宋体" w:hint="eastAsia"/>
          <w:bCs/>
          <w:color w:val="000000"/>
          <w:sz w:val="24"/>
          <w:szCs w:val="24"/>
        </w:rPr>
        <w:t>内芯格线</w:t>
      </w:r>
      <w:proofErr w:type="gramEnd"/>
      <w:r w:rsidRPr="006E462E">
        <w:rPr>
          <w:rFonts w:ascii="宋体" w:hAnsi="宋体" w:cs="宋体" w:hint="eastAsia"/>
          <w:bCs/>
          <w:color w:val="000000"/>
          <w:sz w:val="24"/>
          <w:szCs w:val="24"/>
        </w:rPr>
        <w:t>颜色宜选用浅绿、浅蓝、浅灰、浅红色等浅色系颜色。</w:t>
      </w:r>
    </w:p>
    <w:p w:rsidR="002306C5" w:rsidRPr="006E462E" w:rsidRDefault="002306C5" w:rsidP="002306C5">
      <w:pPr>
        <w:pStyle w:val="a7"/>
        <w:spacing w:line="380" w:lineRule="exact"/>
        <w:ind w:firstLine="240"/>
        <w:jc w:val="left"/>
        <w:rPr>
          <w:rFonts w:ascii="宋体" w:cs="宋体"/>
          <w:bCs/>
          <w:color w:val="000000"/>
          <w:sz w:val="24"/>
          <w:szCs w:val="24"/>
        </w:rPr>
      </w:pPr>
      <w:r w:rsidRPr="006E462E">
        <w:rPr>
          <w:rFonts w:ascii="宋体" w:hAnsi="宋体" w:cs="宋体"/>
          <w:bCs/>
          <w:color w:val="000000"/>
          <w:sz w:val="24"/>
          <w:szCs w:val="24"/>
        </w:rPr>
        <w:t>(3)</w:t>
      </w:r>
      <w:r w:rsidRPr="006E462E">
        <w:rPr>
          <w:rFonts w:ascii="宋体" w:hAnsi="宋体" w:cs="宋体" w:hint="eastAsia"/>
          <w:bCs/>
          <w:color w:val="000000"/>
          <w:sz w:val="24"/>
          <w:szCs w:val="24"/>
        </w:rPr>
        <w:t>空白练习本的油墨覆盖应简单少量，不应过度印刷。</w:t>
      </w:r>
    </w:p>
    <w:p w:rsidR="002306C5" w:rsidRPr="006E462E" w:rsidRDefault="002306C5" w:rsidP="002306C5">
      <w:pPr>
        <w:pStyle w:val="a7"/>
        <w:spacing w:line="380" w:lineRule="exact"/>
        <w:ind w:firstLine="240"/>
        <w:jc w:val="left"/>
        <w:rPr>
          <w:rFonts w:ascii="宋体" w:cs="宋体"/>
          <w:bCs/>
          <w:color w:val="000000"/>
          <w:sz w:val="24"/>
          <w:szCs w:val="24"/>
        </w:rPr>
      </w:pPr>
      <w:r w:rsidRPr="006E462E">
        <w:rPr>
          <w:rFonts w:ascii="宋体" w:hAnsi="宋体" w:cs="宋体"/>
          <w:bCs/>
          <w:color w:val="000000"/>
          <w:sz w:val="24"/>
          <w:szCs w:val="24"/>
        </w:rPr>
        <w:t>(4)</w:t>
      </w:r>
      <w:proofErr w:type="gramStart"/>
      <w:r w:rsidRPr="006E462E">
        <w:rPr>
          <w:rFonts w:ascii="宋体" w:hAnsi="宋体" w:cs="宋体" w:hint="eastAsia"/>
          <w:bCs/>
          <w:color w:val="000000"/>
          <w:sz w:val="24"/>
          <w:szCs w:val="24"/>
        </w:rPr>
        <w:t>内芯不应有</w:t>
      </w:r>
      <w:proofErr w:type="gramEnd"/>
      <w:r w:rsidRPr="006E462E">
        <w:rPr>
          <w:rFonts w:ascii="宋体" w:hAnsi="宋体" w:cs="宋体" w:hint="eastAsia"/>
          <w:bCs/>
          <w:color w:val="000000"/>
          <w:sz w:val="24"/>
          <w:szCs w:val="24"/>
        </w:rPr>
        <w:t>缺页、破页、散页、倒页、折页、白页，无格线作业本</w:t>
      </w:r>
      <w:proofErr w:type="gramStart"/>
      <w:r w:rsidRPr="006E462E">
        <w:rPr>
          <w:rFonts w:ascii="宋体" w:hAnsi="宋体" w:cs="宋体" w:hint="eastAsia"/>
          <w:bCs/>
          <w:color w:val="000000"/>
          <w:sz w:val="24"/>
          <w:szCs w:val="24"/>
        </w:rPr>
        <w:t>对白页不作</w:t>
      </w:r>
      <w:proofErr w:type="gramEnd"/>
      <w:r w:rsidRPr="006E462E">
        <w:rPr>
          <w:rFonts w:ascii="宋体" w:hAnsi="宋体" w:cs="宋体" w:hint="eastAsia"/>
          <w:bCs/>
          <w:color w:val="000000"/>
          <w:sz w:val="24"/>
          <w:szCs w:val="24"/>
        </w:rPr>
        <w:t>要求。</w:t>
      </w:r>
    </w:p>
    <w:p w:rsidR="002306C5" w:rsidRPr="006E462E" w:rsidRDefault="002306C5" w:rsidP="002306C5">
      <w:pPr>
        <w:pStyle w:val="a7"/>
        <w:spacing w:line="380" w:lineRule="exact"/>
        <w:ind w:firstLine="240"/>
        <w:jc w:val="left"/>
        <w:rPr>
          <w:rFonts w:ascii="宋体" w:cs="宋体"/>
          <w:bCs/>
          <w:color w:val="000000"/>
          <w:sz w:val="24"/>
          <w:szCs w:val="24"/>
        </w:rPr>
      </w:pPr>
      <w:r w:rsidRPr="006E462E">
        <w:rPr>
          <w:rFonts w:ascii="宋体" w:hAnsi="宋体" w:cs="宋体"/>
          <w:bCs/>
          <w:color w:val="000000"/>
          <w:sz w:val="24"/>
          <w:szCs w:val="24"/>
        </w:rPr>
        <w:t>(5)</w:t>
      </w:r>
      <w:r w:rsidRPr="006E462E">
        <w:rPr>
          <w:rFonts w:ascii="宋体" w:hAnsi="宋体" w:cs="宋体" w:hint="eastAsia"/>
          <w:bCs/>
          <w:color w:val="000000"/>
          <w:sz w:val="24"/>
          <w:szCs w:val="24"/>
        </w:rPr>
        <w:t>格线印刷墨色应均匀一致，线条清楚，无重影、断线、模糊、漏印，无明显脏迹；格线应平行于纸张的边缘，整齐、统一。</w:t>
      </w:r>
    </w:p>
    <w:p w:rsidR="002306C5" w:rsidRPr="006E462E" w:rsidRDefault="002306C5" w:rsidP="002306C5">
      <w:pPr>
        <w:spacing w:line="360" w:lineRule="auto"/>
        <w:ind w:firstLineChars="200" w:firstLine="480"/>
        <w:rPr>
          <w:rFonts w:ascii="宋体"/>
          <w:bCs/>
          <w:sz w:val="24"/>
          <w:lang w:val="zh-CN"/>
        </w:rPr>
      </w:pPr>
      <w:r w:rsidRPr="006E462E">
        <w:rPr>
          <w:rFonts w:ascii="宋体" w:hAnsi="宋体" w:hint="eastAsia"/>
          <w:bCs/>
          <w:sz w:val="24"/>
          <w:lang w:val="zh-CN"/>
        </w:rPr>
        <w:t>▲</w:t>
      </w:r>
      <w:r w:rsidRPr="006E462E">
        <w:rPr>
          <w:rFonts w:ascii="宋体" w:hAnsi="宋体"/>
          <w:bCs/>
          <w:sz w:val="24"/>
          <w:lang w:val="zh-CN"/>
        </w:rPr>
        <w:t xml:space="preserve"> 5</w:t>
      </w:r>
      <w:r w:rsidRPr="006E462E">
        <w:rPr>
          <w:rFonts w:ascii="宋体" w:hAnsi="宋体" w:hint="eastAsia"/>
          <w:bCs/>
          <w:sz w:val="24"/>
          <w:lang w:val="zh-CN"/>
        </w:rPr>
        <w:t>、安全卫生：</w:t>
      </w:r>
    </w:p>
    <w:p w:rsidR="002306C5" w:rsidRPr="006E462E" w:rsidRDefault="002306C5" w:rsidP="002306C5">
      <w:pPr>
        <w:spacing w:line="360" w:lineRule="auto"/>
        <w:ind w:firstLineChars="200" w:firstLine="480"/>
        <w:rPr>
          <w:rFonts w:ascii="宋体" w:hAnsi="宋体" w:cs="宋体"/>
          <w:bCs/>
          <w:color w:val="000000"/>
          <w:sz w:val="24"/>
        </w:rPr>
      </w:pPr>
      <w:r w:rsidRPr="006E462E">
        <w:rPr>
          <w:rFonts w:ascii="宋体" w:hAnsi="宋体" w:cs="宋体"/>
          <w:bCs/>
          <w:color w:val="000000"/>
          <w:sz w:val="24"/>
        </w:rPr>
        <w:t>(1)</w:t>
      </w:r>
      <w:r w:rsidRPr="006E462E">
        <w:rPr>
          <w:rFonts w:ascii="宋体" w:hAnsi="宋体" w:cs="宋体" w:hint="eastAsia"/>
          <w:bCs/>
          <w:color w:val="000000"/>
          <w:sz w:val="24"/>
        </w:rPr>
        <w:t>簿册危险锐利尖端</w:t>
      </w:r>
      <w:r w:rsidRPr="006E462E">
        <w:rPr>
          <w:rFonts w:ascii="宋体" w:hAnsi="宋体" w:cs="宋体"/>
          <w:bCs/>
          <w:color w:val="000000"/>
          <w:sz w:val="24"/>
        </w:rPr>
        <w:t xml:space="preserve"> </w:t>
      </w:r>
      <w:r w:rsidRPr="006E462E">
        <w:rPr>
          <w:rFonts w:ascii="宋体" w:hAnsi="宋体" w:cs="宋体" w:hint="eastAsia"/>
          <w:bCs/>
          <w:color w:val="000000"/>
          <w:sz w:val="24"/>
        </w:rPr>
        <w:t>簿册的切边应整齐，不应出现毛边、锯齿边，避免因纸张锋利而划破手指。</w:t>
      </w:r>
    </w:p>
    <w:p w:rsidR="002306C5" w:rsidRPr="006E462E" w:rsidRDefault="002306C5" w:rsidP="002306C5">
      <w:pPr>
        <w:spacing w:line="360" w:lineRule="auto"/>
        <w:ind w:firstLineChars="200" w:firstLine="480"/>
        <w:rPr>
          <w:rFonts w:ascii="宋体" w:hAnsi="宋体" w:cs="宋体"/>
          <w:bCs/>
          <w:color w:val="000000"/>
          <w:sz w:val="24"/>
        </w:rPr>
      </w:pPr>
      <w:r w:rsidRPr="006E462E">
        <w:rPr>
          <w:rFonts w:ascii="宋体" w:hAnsi="宋体" w:cs="宋体"/>
          <w:bCs/>
          <w:color w:val="000000"/>
          <w:sz w:val="24"/>
        </w:rPr>
        <w:t>(2)</w:t>
      </w:r>
      <w:r w:rsidRPr="006E462E">
        <w:rPr>
          <w:rFonts w:ascii="宋体" w:hAnsi="宋体" w:cs="宋体" w:hint="eastAsia"/>
          <w:bCs/>
          <w:color w:val="000000"/>
          <w:sz w:val="24"/>
        </w:rPr>
        <w:t>可迁移元素最大限量</w:t>
      </w:r>
      <w:r w:rsidRPr="006E462E">
        <w:rPr>
          <w:rFonts w:ascii="宋体" w:hAnsi="宋体" w:cs="宋体"/>
          <w:bCs/>
          <w:color w:val="000000"/>
          <w:sz w:val="24"/>
        </w:rPr>
        <w:t xml:space="preserve"> </w:t>
      </w:r>
      <w:r w:rsidRPr="006E462E">
        <w:rPr>
          <w:rFonts w:ascii="宋体" w:hAnsi="宋体" w:cs="宋体" w:hint="eastAsia"/>
          <w:bCs/>
          <w:color w:val="000000"/>
          <w:sz w:val="24"/>
        </w:rPr>
        <w:t>簿册封面</w:t>
      </w:r>
      <w:r w:rsidRPr="006E462E">
        <w:rPr>
          <w:rFonts w:ascii="宋体" w:hAnsi="宋体" w:cs="宋体"/>
          <w:bCs/>
          <w:color w:val="000000"/>
          <w:sz w:val="24"/>
        </w:rPr>
        <w:t>/</w:t>
      </w:r>
      <w:r w:rsidRPr="006E462E">
        <w:rPr>
          <w:rFonts w:ascii="宋体" w:hAnsi="宋体" w:cs="宋体" w:hint="eastAsia"/>
          <w:bCs/>
          <w:color w:val="000000"/>
          <w:sz w:val="24"/>
        </w:rPr>
        <w:t>封底及内芯印刷部分的可迁移元素最大限量应符合</w:t>
      </w:r>
      <w:r w:rsidRPr="006E462E">
        <w:rPr>
          <w:rFonts w:ascii="宋体" w:hAnsi="宋体" w:cs="宋体"/>
          <w:bCs/>
          <w:color w:val="000000"/>
          <w:sz w:val="24"/>
        </w:rPr>
        <w:t>HJ 572—2010</w:t>
      </w:r>
      <w:r w:rsidRPr="006E462E">
        <w:rPr>
          <w:rFonts w:ascii="宋体" w:hAnsi="宋体" w:cs="宋体" w:hint="eastAsia"/>
          <w:bCs/>
          <w:color w:val="000000"/>
          <w:sz w:val="24"/>
        </w:rPr>
        <w:t>中</w:t>
      </w:r>
      <w:r w:rsidRPr="006E462E">
        <w:rPr>
          <w:rFonts w:ascii="宋体" w:hAnsi="宋体" w:cs="宋体"/>
          <w:bCs/>
          <w:color w:val="000000"/>
          <w:sz w:val="24"/>
        </w:rPr>
        <w:t>5.2.2</w:t>
      </w:r>
      <w:r w:rsidRPr="006E462E">
        <w:rPr>
          <w:rFonts w:ascii="宋体" w:hAnsi="宋体" w:cs="宋体" w:hint="eastAsia"/>
          <w:bCs/>
          <w:color w:val="000000"/>
          <w:sz w:val="24"/>
        </w:rPr>
        <w:t>的规定。</w:t>
      </w:r>
      <w:r w:rsidRPr="006E462E">
        <w:rPr>
          <w:rFonts w:ascii="宋体" w:hAnsi="宋体" w:cs="宋体"/>
          <w:bCs/>
          <w:color w:val="000000"/>
          <w:sz w:val="24"/>
        </w:rPr>
        <w:t xml:space="preserve"> </w:t>
      </w:r>
    </w:p>
    <w:p w:rsidR="002306C5" w:rsidRPr="006E462E" w:rsidRDefault="002306C5" w:rsidP="002306C5">
      <w:pPr>
        <w:spacing w:line="360" w:lineRule="auto"/>
        <w:ind w:firstLineChars="200" w:firstLine="480"/>
        <w:rPr>
          <w:rFonts w:ascii="宋体" w:hAnsi="宋体" w:cs="宋体"/>
          <w:bCs/>
          <w:color w:val="000000"/>
          <w:sz w:val="24"/>
        </w:rPr>
      </w:pPr>
      <w:r w:rsidRPr="006E462E">
        <w:rPr>
          <w:rFonts w:ascii="宋体" w:hAnsi="宋体" w:cs="宋体"/>
          <w:bCs/>
          <w:color w:val="000000"/>
          <w:sz w:val="24"/>
        </w:rPr>
        <w:t>(3)</w:t>
      </w:r>
      <w:r w:rsidRPr="006E462E">
        <w:rPr>
          <w:rFonts w:ascii="宋体" w:hAnsi="宋体" w:cs="宋体" w:hint="eastAsia"/>
          <w:bCs/>
          <w:color w:val="000000"/>
          <w:sz w:val="24"/>
        </w:rPr>
        <w:t>溶剂残留量</w:t>
      </w:r>
      <w:r w:rsidRPr="006E462E">
        <w:rPr>
          <w:rFonts w:ascii="宋体" w:hAnsi="宋体" w:cs="宋体"/>
          <w:bCs/>
          <w:color w:val="000000"/>
          <w:sz w:val="24"/>
        </w:rPr>
        <w:t xml:space="preserve"> </w:t>
      </w:r>
      <w:r w:rsidRPr="006E462E">
        <w:rPr>
          <w:rFonts w:ascii="宋体" w:hAnsi="宋体" w:cs="宋体" w:hint="eastAsia"/>
          <w:bCs/>
          <w:color w:val="000000"/>
          <w:sz w:val="24"/>
        </w:rPr>
        <w:t>簿册封面</w:t>
      </w:r>
      <w:r w:rsidRPr="006E462E">
        <w:rPr>
          <w:rFonts w:ascii="宋体" w:hAnsi="宋体" w:cs="宋体"/>
          <w:bCs/>
          <w:color w:val="000000"/>
          <w:sz w:val="24"/>
        </w:rPr>
        <w:t>/</w:t>
      </w:r>
      <w:r w:rsidRPr="006E462E">
        <w:rPr>
          <w:rFonts w:ascii="宋体" w:hAnsi="宋体" w:cs="宋体" w:hint="eastAsia"/>
          <w:bCs/>
          <w:color w:val="000000"/>
          <w:sz w:val="24"/>
        </w:rPr>
        <w:t>封底及内芯印刷部分的溶剂残留最大限量应符合下表规定。</w:t>
      </w:r>
    </w:p>
    <w:p w:rsidR="002306C5" w:rsidRPr="006E462E" w:rsidRDefault="002306C5" w:rsidP="002306C5">
      <w:pPr>
        <w:spacing w:line="360" w:lineRule="auto"/>
        <w:ind w:firstLineChars="200" w:firstLine="480"/>
        <w:rPr>
          <w:rFonts w:ascii="宋体"/>
          <w:bCs/>
          <w:sz w:val="24"/>
          <w:lang w:val="zh-CN"/>
        </w:rPr>
      </w:pPr>
      <w:r w:rsidRPr="006E462E">
        <w:rPr>
          <w:rFonts w:ascii="宋体" w:hAnsi="宋体" w:cs="宋体"/>
          <w:bCs/>
          <w:color w:val="000000"/>
          <w:sz w:val="24"/>
        </w:rPr>
        <w:t xml:space="preserve">  </w:t>
      </w:r>
      <w:r w:rsidRPr="006E462E">
        <w:rPr>
          <w:rFonts w:ascii="宋体" w:hAnsi="宋体" w:cs="宋体" w:hint="eastAsia"/>
          <w:bCs/>
          <w:color w:val="000000"/>
          <w:sz w:val="24"/>
        </w:rPr>
        <w:t>簿册封面</w:t>
      </w:r>
      <w:r w:rsidRPr="006E462E">
        <w:rPr>
          <w:rFonts w:ascii="宋体" w:hAnsi="宋体" w:cs="宋体"/>
          <w:bCs/>
          <w:color w:val="000000"/>
          <w:sz w:val="24"/>
        </w:rPr>
        <w:t>/</w:t>
      </w:r>
      <w:r w:rsidRPr="006E462E">
        <w:rPr>
          <w:rFonts w:ascii="宋体" w:hAnsi="宋体" w:cs="宋体" w:hint="eastAsia"/>
          <w:bCs/>
          <w:color w:val="000000"/>
          <w:sz w:val="24"/>
        </w:rPr>
        <w:t>封底及内芯纸张印刷部分的溶剂残留最大限量值规定</w:t>
      </w: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2771"/>
        <w:gridCol w:w="2777"/>
      </w:tblGrid>
      <w:tr w:rsidR="002306C5" w:rsidRPr="006E462E" w:rsidTr="002306C5">
        <w:tc>
          <w:tcPr>
            <w:tcW w:w="2754"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hint="eastAsia"/>
                <w:bCs/>
                <w:sz w:val="24"/>
                <w:lang w:val="zh-CN"/>
              </w:rPr>
              <w:t>指标名称</w:t>
            </w:r>
          </w:p>
        </w:tc>
        <w:tc>
          <w:tcPr>
            <w:tcW w:w="2771"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hint="eastAsia"/>
                <w:bCs/>
                <w:sz w:val="24"/>
                <w:lang w:val="zh-CN"/>
              </w:rPr>
              <w:t>要</w:t>
            </w:r>
            <w:r w:rsidRPr="006E462E">
              <w:rPr>
                <w:rFonts w:ascii="宋体" w:hAnsi="宋体"/>
                <w:bCs/>
                <w:sz w:val="24"/>
                <w:lang w:val="zh-CN"/>
              </w:rPr>
              <w:t xml:space="preserve">  </w:t>
            </w:r>
            <w:r w:rsidRPr="006E462E">
              <w:rPr>
                <w:rFonts w:ascii="宋体" w:hAnsi="宋体" w:hint="eastAsia"/>
                <w:bCs/>
                <w:sz w:val="24"/>
                <w:lang w:val="zh-CN"/>
              </w:rPr>
              <w:t>求</w:t>
            </w:r>
          </w:p>
        </w:tc>
        <w:tc>
          <w:tcPr>
            <w:tcW w:w="2777"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hint="eastAsia"/>
                <w:bCs/>
                <w:sz w:val="24"/>
                <w:lang w:val="zh-CN"/>
              </w:rPr>
              <w:t>单</w:t>
            </w:r>
            <w:r w:rsidRPr="006E462E">
              <w:rPr>
                <w:rFonts w:ascii="宋体" w:hAnsi="宋体"/>
                <w:bCs/>
                <w:sz w:val="24"/>
                <w:lang w:val="zh-CN"/>
              </w:rPr>
              <w:t xml:space="preserve">  </w:t>
            </w:r>
            <w:r w:rsidRPr="006E462E">
              <w:rPr>
                <w:rFonts w:ascii="宋体" w:hAnsi="宋体" w:hint="eastAsia"/>
                <w:bCs/>
                <w:sz w:val="24"/>
                <w:lang w:val="zh-CN"/>
              </w:rPr>
              <w:t>位</w:t>
            </w:r>
          </w:p>
        </w:tc>
      </w:tr>
      <w:tr w:rsidR="002306C5" w:rsidRPr="006E462E" w:rsidTr="002306C5">
        <w:tc>
          <w:tcPr>
            <w:tcW w:w="2754"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hint="eastAsia"/>
                <w:bCs/>
                <w:sz w:val="24"/>
                <w:lang w:val="zh-CN"/>
              </w:rPr>
              <w:t>溶剂残留总量</w:t>
            </w:r>
          </w:p>
        </w:tc>
        <w:tc>
          <w:tcPr>
            <w:tcW w:w="2771"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hint="eastAsia"/>
                <w:bCs/>
                <w:sz w:val="24"/>
                <w:lang w:val="zh-CN"/>
              </w:rPr>
              <w:t>≤</w:t>
            </w:r>
            <w:r w:rsidRPr="006E462E">
              <w:rPr>
                <w:rFonts w:ascii="宋体" w:hAnsi="宋体"/>
                <w:bCs/>
                <w:sz w:val="24"/>
                <w:lang w:val="zh-CN"/>
              </w:rPr>
              <w:t>5.0</w:t>
            </w:r>
          </w:p>
        </w:tc>
        <w:tc>
          <w:tcPr>
            <w:tcW w:w="2777"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bCs/>
                <w:sz w:val="24"/>
                <w:lang w:val="zh-CN"/>
              </w:rPr>
              <w:t>m g/m2</w:t>
            </w:r>
          </w:p>
        </w:tc>
      </w:tr>
      <w:tr w:rsidR="002306C5" w:rsidRPr="006E462E" w:rsidTr="002306C5">
        <w:tc>
          <w:tcPr>
            <w:tcW w:w="2754"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hint="eastAsia"/>
                <w:bCs/>
                <w:sz w:val="24"/>
                <w:lang w:val="zh-CN"/>
              </w:rPr>
              <w:t>苯类溶剂</w:t>
            </w:r>
          </w:p>
        </w:tc>
        <w:tc>
          <w:tcPr>
            <w:tcW w:w="2771"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hint="eastAsia"/>
                <w:bCs/>
                <w:sz w:val="24"/>
                <w:lang w:val="zh-CN"/>
              </w:rPr>
              <w:t>不得检出</w:t>
            </w:r>
          </w:p>
        </w:tc>
        <w:tc>
          <w:tcPr>
            <w:tcW w:w="2777" w:type="dxa"/>
          </w:tcPr>
          <w:p w:rsidR="002306C5" w:rsidRPr="006E462E" w:rsidRDefault="002306C5" w:rsidP="002306C5">
            <w:pPr>
              <w:spacing w:line="360" w:lineRule="auto"/>
              <w:ind w:firstLineChars="200" w:firstLine="480"/>
              <w:rPr>
                <w:rFonts w:ascii="宋体"/>
                <w:bCs/>
                <w:sz w:val="24"/>
                <w:lang w:val="zh-CN"/>
              </w:rPr>
            </w:pPr>
            <w:r w:rsidRPr="006E462E">
              <w:rPr>
                <w:rFonts w:ascii="宋体" w:hAnsi="宋体"/>
                <w:bCs/>
                <w:sz w:val="24"/>
                <w:lang w:val="zh-CN"/>
              </w:rPr>
              <w:t>——</w:t>
            </w:r>
          </w:p>
        </w:tc>
      </w:tr>
    </w:tbl>
    <w:p w:rsidR="002306C5" w:rsidRPr="006E462E" w:rsidRDefault="002306C5" w:rsidP="002306C5">
      <w:pPr>
        <w:spacing w:line="360" w:lineRule="auto"/>
        <w:ind w:firstLineChars="200" w:firstLine="480"/>
        <w:rPr>
          <w:rFonts w:ascii="宋体" w:cs="宋体"/>
          <w:bCs/>
          <w:color w:val="000000"/>
          <w:sz w:val="24"/>
        </w:rPr>
      </w:pPr>
      <w:r w:rsidRPr="006E462E">
        <w:rPr>
          <w:rFonts w:ascii="宋体" w:hAnsi="宋体"/>
          <w:bCs/>
          <w:sz w:val="24"/>
          <w:lang w:val="zh-CN"/>
        </w:rPr>
        <w:t xml:space="preserve"> </w:t>
      </w:r>
      <w:r w:rsidRPr="006E462E">
        <w:rPr>
          <w:rFonts w:ascii="宋体" w:hAnsi="宋体" w:cs="宋体"/>
          <w:bCs/>
          <w:color w:val="000000"/>
          <w:sz w:val="24"/>
        </w:rPr>
        <w:t>(</w:t>
      </w:r>
      <w:r w:rsidRPr="006E462E">
        <w:rPr>
          <w:rFonts w:ascii="宋体" w:hAnsi="宋体" w:cs="宋体" w:hint="eastAsia"/>
          <w:bCs/>
          <w:color w:val="000000"/>
          <w:sz w:val="24"/>
        </w:rPr>
        <w:t>4</w:t>
      </w:r>
      <w:r w:rsidRPr="006E462E">
        <w:rPr>
          <w:rFonts w:ascii="宋体" w:hAnsi="宋体" w:cs="宋体"/>
          <w:bCs/>
          <w:color w:val="000000"/>
          <w:sz w:val="24"/>
        </w:rPr>
        <w:t xml:space="preserve">) </w:t>
      </w:r>
      <w:r w:rsidRPr="006E462E">
        <w:rPr>
          <w:rFonts w:ascii="宋体" w:hAnsi="宋体" w:cs="宋体" w:hint="eastAsia"/>
          <w:bCs/>
          <w:color w:val="000000"/>
          <w:sz w:val="24"/>
        </w:rPr>
        <w:t>封面</w:t>
      </w:r>
      <w:r w:rsidRPr="006E462E">
        <w:rPr>
          <w:rFonts w:ascii="宋体" w:hAnsi="宋体" w:cs="宋体"/>
          <w:bCs/>
          <w:color w:val="000000"/>
          <w:sz w:val="24"/>
        </w:rPr>
        <w:t>/</w:t>
      </w:r>
      <w:r w:rsidRPr="006E462E">
        <w:rPr>
          <w:rFonts w:ascii="宋体" w:hAnsi="宋体" w:cs="宋体" w:hint="eastAsia"/>
          <w:bCs/>
          <w:color w:val="000000"/>
          <w:sz w:val="24"/>
        </w:rPr>
        <w:t>封底的脱色程度</w:t>
      </w:r>
      <w:r w:rsidRPr="006E462E">
        <w:rPr>
          <w:rFonts w:ascii="宋体" w:hAnsi="宋体" w:cs="宋体"/>
          <w:bCs/>
          <w:color w:val="000000"/>
          <w:sz w:val="24"/>
        </w:rPr>
        <w:t xml:space="preserve"> </w:t>
      </w:r>
      <w:r w:rsidRPr="006E462E">
        <w:rPr>
          <w:rFonts w:ascii="宋体" w:hAnsi="宋体" w:cs="宋体" w:hint="eastAsia"/>
          <w:bCs/>
          <w:color w:val="000000"/>
          <w:sz w:val="24"/>
        </w:rPr>
        <w:t>经脱色试验后，浸泡</w:t>
      </w:r>
      <w:proofErr w:type="gramStart"/>
      <w:r w:rsidRPr="006E462E">
        <w:rPr>
          <w:rFonts w:ascii="宋体" w:hAnsi="宋体" w:cs="宋体" w:hint="eastAsia"/>
          <w:bCs/>
          <w:color w:val="000000"/>
          <w:sz w:val="24"/>
        </w:rPr>
        <w:t>液不得</w:t>
      </w:r>
      <w:proofErr w:type="gramEnd"/>
      <w:r w:rsidRPr="006E462E">
        <w:rPr>
          <w:rFonts w:ascii="宋体" w:hAnsi="宋体" w:cs="宋体" w:hint="eastAsia"/>
          <w:bCs/>
          <w:color w:val="000000"/>
          <w:sz w:val="24"/>
        </w:rPr>
        <w:t>染有颜色。</w:t>
      </w:r>
    </w:p>
    <w:p w:rsidR="002306C5" w:rsidRPr="006E462E" w:rsidRDefault="002306C5" w:rsidP="002306C5">
      <w:pPr>
        <w:pStyle w:val="a7"/>
        <w:spacing w:line="400" w:lineRule="exact"/>
        <w:ind w:firstLine="240"/>
        <w:jc w:val="left"/>
        <w:rPr>
          <w:rFonts w:ascii="宋体" w:cs="宋体"/>
          <w:bCs/>
          <w:color w:val="000000"/>
          <w:sz w:val="24"/>
          <w:szCs w:val="24"/>
        </w:rPr>
      </w:pPr>
      <w:r w:rsidRPr="006E462E">
        <w:rPr>
          <w:rFonts w:ascii="宋体" w:hAnsi="宋体" w:hint="eastAsia"/>
          <w:bCs/>
          <w:sz w:val="24"/>
          <w:szCs w:val="24"/>
          <w:lang w:val="zh-CN"/>
        </w:rPr>
        <w:t>▲</w:t>
      </w:r>
      <w:r w:rsidRPr="006E462E">
        <w:rPr>
          <w:rFonts w:ascii="宋体" w:hAnsi="宋体"/>
          <w:bCs/>
          <w:sz w:val="24"/>
          <w:szCs w:val="24"/>
          <w:lang w:val="zh-CN"/>
        </w:rPr>
        <w:t>6</w:t>
      </w:r>
      <w:r w:rsidRPr="006E462E">
        <w:rPr>
          <w:rFonts w:ascii="宋体" w:hAnsi="宋体" w:hint="eastAsia"/>
          <w:bCs/>
          <w:sz w:val="24"/>
          <w:szCs w:val="24"/>
          <w:lang w:val="zh-CN"/>
        </w:rPr>
        <w:t>、标识、包装、运输、贮存</w:t>
      </w:r>
    </w:p>
    <w:p w:rsidR="002306C5" w:rsidRPr="006E462E" w:rsidRDefault="002306C5" w:rsidP="002306C5">
      <w:pPr>
        <w:pStyle w:val="a7"/>
        <w:spacing w:line="400" w:lineRule="exact"/>
        <w:ind w:firstLine="240"/>
        <w:jc w:val="left"/>
        <w:rPr>
          <w:rFonts w:ascii="宋体" w:cs="宋体"/>
          <w:bCs/>
          <w:color w:val="000000"/>
          <w:sz w:val="24"/>
          <w:szCs w:val="24"/>
        </w:rPr>
      </w:pPr>
      <w:r w:rsidRPr="006E462E">
        <w:rPr>
          <w:rFonts w:ascii="宋体" w:hAnsi="宋体" w:cs="宋体"/>
          <w:bCs/>
          <w:color w:val="000000"/>
          <w:sz w:val="24"/>
          <w:szCs w:val="24"/>
        </w:rPr>
        <w:t>(1)</w:t>
      </w:r>
      <w:r w:rsidRPr="006E462E">
        <w:rPr>
          <w:rFonts w:ascii="宋体" w:hAnsi="宋体" w:cs="宋体" w:hint="eastAsia"/>
          <w:bCs/>
          <w:color w:val="000000"/>
          <w:sz w:val="24"/>
          <w:szCs w:val="24"/>
        </w:rPr>
        <w:t>标识：外包装箱或产品合格证上应有生产日期以及产品等级。</w:t>
      </w:r>
    </w:p>
    <w:p w:rsidR="002306C5" w:rsidRPr="006E462E" w:rsidRDefault="002306C5" w:rsidP="002306C5">
      <w:pPr>
        <w:pStyle w:val="a7"/>
        <w:spacing w:line="400" w:lineRule="exact"/>
        <w:ind w:firstLine="240"/>
        <w:jc w:val="left"/>
        <w:rPr>
          <w:rFonts w:ascii="宋体" w:cs="宋体"/>
          <w:bCs/>
          <w:color w:val="000000"/>
          <w:sz w:val="24"/>
          <w:szCs w:val="24"/>
        </w:rPr>
      </w:pPr>
      <w:r w:rsidRPr="006E462E">
        <w:rPr>
          <w:rFonts w:ascii="宋体" w:hAnsi="宋体" w:cs="宋体"/>
          <w:bCs/>
          <w:color w:val="000000"/>
          <w:sz w:val="24"/>
          <w:szCs w:val="24"/>
        </w:rPr>
        <w:t>(2)</w:t>
      </w:r>
      <w:r w:rsidRPr="006E462E">
        <w:rPr>
          <w:rFonts w:ascii="宋体" w:hAnsi="宋体" w:cs="宋体" w:hint="eastAsia"/>
          <w:bCs/>
          <w:color w:val="000000"/>
          <w:sz w:val="24"/>
          <w:szCs w:val="24"/>
        </w:rPr>
        <w:t>包装：每套放上使用年级的标签，同时必须采用环保材料</w:t>
      </w:r>
      <w:r w:rsidRPr="006E462E">
        <w:rPr>
          <w:rFonts w:ascii="宋体" w:hAnsi="宋体" w:cs="宋体"/>
          <w:bCs/>
          <w:color w:val="000000"/>
          <w:sz w:val="24"/>
          <w:szCs w:val="24"/>
        </w:rPr>
        <w:t>POF</w:t>
      </w:r>
      <w:r w:rsidRPr="006E462E">
        <w:rPr>
          <w:rFonts w:ascii="宋体" w:hAnsi="宋体" w:cs="宋体" w:hint="eastAsia"/>
          <w:bCs/>
          <w:color w:val="000000"/>
          <w:sz w:val="24"/>
          <w:szCs w:val="24"/>
        </w:rPr>
        <w:t>热收缩膜单独封装，产品的外包装应牢固、整洁，按</w:t>
      </w:r>
      <w:r w:rsidRPr="006E462E">
        <w:rPr>
          <w:rFonts w:ascii="宋体" w:hAnsi="宋体" w:cs="宋体"/>
          <w:bCs/>
          <w:color w:val="000000"/>
          <w:sz w:val="24"/>
          <w:szCs w:val="24"/>
        </w:rPr>
        <w:t xml:space="preserve"> GB/T 6543 </w:t>
      </w:r>
      <w:r w:rsidRPr="006E462E">
        <w:rPr>
          <w:rFonts w:ascii="宋体" w:hAnsi="宋体" w:cs="宋体" w:hint="eastAsia"/>
          <w:bCs/>
          <w:color w:val="000000"/>
          <w:sz w:val="24"/>
          <w:szCs w:val="24"/>
        </w:rPr>
        <w:t>的有关规定执行。有特殊需要时，由供需双方商定。</w:t>
      </w:r>
    </w:p>
    <w:p w:rsidR="002306C5" w:rsidRPr="006E462E" w:rsidRDefault="002306C5" w:rsidP="002306C5">
      <w:pPr>
        <w:pStyle w:val="a7"/>
        <w:spacing w:line="400" w:lineRule="exact"/>
        <w:ind w:firstLine="240"/>
        <w:jc w:val="left"/>
        <w:rPr>
          <w:rFonts w:ascii="宋体" w:cs="宋体"/>
          <w:bCs/>
          <w:color w:val="000000"/>
          <w:sz w:val="24"/>
          <w:szCs w:val="24"/>
        </w:rPr>
      </w:pPr>
      <w:r w:rsidRPr="006E462E">
        <w:rPr>
          <w:rFonts w:ascii="宋体" w:hAnsi="宋体" w:cs="宋体"/>
          <w:bCs/>
          <w:color w:val="000000"/>
          <w:sz w:val="24"/>
          <w:szCs w:val="24"/>
        </w:rPr>
        <w:t>(3)</w:t>
      </w:r>
      <w:r w:rsidRPr="006E462E">
        <w:rPr>
          <w:rFonts w:ascii="宋体" w:hAnsi="宋体" w:cs="宋体" w:hint="eastAsia"/>
          <w:bCs/>
          <w:color w:val="000000"/>
          <w:sz w:val="24"/>
          <w:szCs w:val="24"/>
        </w:rPr>
        <w:t>运输：产品在运输途中，应保持清洁、干净、轻装、轻卸，严禁日晒、雨淋。</w:t>
      </w:r>
    </w:p>
    <w:p w:rsidR="002306C5" w:rsidRDefault="002306C5" w:rsidP="002306C5">
      <w:pPr>
        <w:pStyle w:val="a7"/>
        <w:spacing w:line="400" w:lineRule="exact"/>
        <w:ind w:firstLine="240"/>
        <w:jc w:val="left"/>
        <w:rPr>
          <w:rFonts w:ascii="宋体" w:hAnsi="宋体" w:cs="宋体"/>
          <w:bCs/>
          <w:color w:val="000000"/>
          <w:szCs w:val="21"/>
        </w:rPr>
      </w:pPr>
      <w:r w:rsidRPr="006E462E">
        <w:rPr>
          <w:rFonts w:ascii="宋体" w:hAnsi="宋体" w:cs="宋体"/>
          <w:bCs/>
          <w:color w:val="000000"/>
          <w:sz w:val="24"/>
          <w:szCs w:val="24"/>
        </w:rPr>
        <w:t>(4)</w:t>
      </w:r>
      <w:r w:rsidRPr="006E462E">
        <w:rPr>
          <w:rFonts w:ascii="宋体" w:hAnsi="宋体" w:cs="宋体" w:hint="eastAsia"/>
          <w:bCs/>
          <w:color w:val="000000"/>
          <w:sz w:val="24"/>
          <w:szCs w:val="24"/>
        </w:rPr>
        <w:t>贮存：产品的贮存库内，应保持干燥、通风、防火、防潮。</w:t>
      </w:r>
    </w:p>
    <w:p w:rsidR="002306C5" w:rsidRDefault="002306C5" w:rsidP="002306C5">
      <w:pPr>
        <w:spacing w:line="440" w:lineRule="exact"/>
      </w:pPr>
      <w:r w:rsidRPr="006E462E">
        <w:rPr>
          <w:rFonts w:ascii="宋体" w:hAnsi="宋体" w:cs="宋体" w:hint="eastAsia"/>
          <w:b/>
          <w:kern w:val="0"/>
          <w:sz w:val="24"/>
        </w:rPr>
        <w:lastRenderedPageBreak/>
        <w:t>（四）、服务要求：</w:t>
      </w:r>
    </w:p>
    <w:p w:rsidR="002306C5" w:rsidRPr="006E462E" w:rsidRDefault="002306C5" w:rsidP="002306C5">
      <w:pPr>
        <w:pStyle w:val="a7"/>
        <w:spacing w:line="400" w:lineRule="exact"/>
        <w:ind w:firstLine="240"/>
        <w:jc w:val="left"/>
        <w:rPr>
          <w:rFonts w:ascii="宋体" w:hAnsi="宋体" w:cs="宋体"/>
          <w:bCs/>
          <w:color w:val="000000"/>
          <w:sz w:val="24"/>
          <w:szCs w:val="24"/>
        </w:rPr>
      </w:pPr>
      <w:r w:rsidRPr="006E462E">
        <w:rPr>
          <w:rFonts w:ascii="宋体" w:hAnsi="宋体" w:cs="宋体" w:hint="eastAsia"/>
          <w:bCs/>
          <w:color w:val="000000"/>
          <w:sz w:val="24"/>
          <w:szCs w:val="24"/>
        </w:rPr>
        <w:t>1、供应商应具备良好的信誉及丰富的对学校服务经验。在服务行业获得重大的荣誉并有着良好的声誉。</w:t>
      </w:r>
    </w:p>
    <w:p w:rsidR="002306C5" w:rsidRPr="006E462E" w:rsidRDefault="002306C5" w:rsidP="002306C5">
      <w:pPr>
        <w:pStyle w:val="a7"/>
        <w:spacing w:line="400" w:lineRule="exact"/>
        <w:ind w:firstLine="240"/>
        <w:jc w:val="left"/>
        <w:rPr>
          <w:rFonts w:ascii="宋体" w:hAnsi="宋体" w:cs="宋体"/>
          <w:bCs/>
          <w:color w:val="000000"/>
          <w:sz w:val="24"/>
          <w:szCs w:val="24"/>
        </w:rPr>
      </w:pPr>
      <w:r w:rsidRPr="006E462E">
        <w:rPr>
          <w:rFonts w:ascii="宋体" w:hAnsi="宋体" w:cs="宋体" w:hint="eastAsia"/>
          <w:bCs/>
          <w:color w:val="000000"/>
          <w:sz w:val="24"/>
          <w:szCs w:val="24"/>
        </w:rPr>
        <w:t>2、供应商应具备足够的生产规模及强大的应急反应能力。</w:t>
      </w:r>
    </w:p>
    <w:p w:rsidR="002306C5" w:rsidRPr="006E462E" w:rsidRDefault="002306C5" w:rsidP="002306C5">
      <w:pPr>
        <w:pStyle w:val="a7"/>
        <w:spacing w:line="400" w:lineRule="exact"/>
        <w:ind w:firstLine="240"/>
        <w:jc w:val="left"/>
        <w:rPr>
          <w:rFonts w:ascii="宋体" w:hAnsi="宋体" w:cs="宋体"/>
          <w:bCs/>
          <w:color w:val="000000"/>
          <w:sz w:val="24"/>
          <w:szCs w:val="24"/>
        </w:rPr>
      </w:pPr>
      <w:r w:rsidRPr="006E462E">
        <w:rPr>
          <w:rFonts w:ascii="宋体" w:hAnsi="宋体" w:cs="宋体" w:hint="eastAsia"/>
          <w:bCs/>
          <w:color w:val="000000"/>
          <w:sz w:val="24"/>
          <w:szCs w:val="24"/>
        </w:rPr>
        <w:t>3、供应商必须具备强大的业务处理能力、货物配送能力，以及足够的货物周转仓库。</w:t>
      </w:r>
    </w:p>
    <w:p w:rsidR="002306C5" w:rsidRPr="006E462E" w:rsidRDefault="002306C5" w:rsidP="002306C5">
      <w:pPr>
        <w:pStyle w:val="a7"/>
        <w:spacing w:line="400" w:lineRule="exact"/>
        <w:ind w:firstLine="240"/>
        <w:jc w:val="left"/>
        <w:rPr>
          <w:rFonts w:ascii="宋体" w:hAnsi="宋体" w:cs="宋体"/>
          <w:bCs/>
          <w:color w:val="000000"/>
          <w:sz w:val="24"/>
          <w:szCs w:val="24"/>
        </w:rPr>
      </w:pPr>
      <w:r w:rsidRPr="006E462E">
        <w:rPr>
          <w:rFonts w:ascii="宋体" w:hAnsi="宋体" w:cs="宋体" w:hint="eastAsia"/>
          <w:bCs/>
          <w:color w:val="000000"/>
          <w:sz w:val="24"/>
          <w:szCs w:val="24"/>
        </w:rPr>
        <w:t>4、供应商应具备完善的售后服务及零售网络。</w:t>
      </w:r>
    </w:p>
    <w:p w:rsidR="002306C5" w:rsidRPr="006E462E" w:rsidRDefault="002306C5" w:rsidP="002306C5">
      <w:pPr>
        <w:pStyle w:val="a7"/>
        <w:spacing w:line="400" w:lineRule="exact"/>
        <w:ind w:firstLine="240"/>
        <w:jc w:val="left"/>
        <w:rPr>
          <w:rFonts w:ascii="宋体" w:hAnsi="宋体" w:cs="宋体"/>
          <w:bCs/>
          <w:color w:val="000000"/>
          <w:sz w:val="24"/>
          <w:szCs w:val="24"/>
        </w:rPr>
      </w:pPr>
      <w:r w:rsidRPr="006E462E">
        <w:rPr>
          <w:rFonts w:ascii="宋体" w:hAnsi="宋体" w:cs="宋体" w:hint="eastAsia"/>
          <w:bCs/>
          <w:color w:val="000000"/>
          <w:sz w:val="24"/>
          <w:szCs w:val="24"/>
        </w:rPr>
        <w:t>5、供应商在收到订单后应及时组织生产，按合同规定的要求保质保量将货品送至指定学校，其中基础订数在每学期开学前10天送达，添订数当日内送达，按学校要求按年级整齐堆放在指定地点，并将调拨单、验收单和清单一起</w:t>
      </w:r>
      <w:proofErr w:type="gramStart"/>
      <w:r w:rsidRPr="006E462E">
        <w:rPr>
          <w:rFonts w:ascii="宋体" w:hAnsi="宋体" w:cs="宋体" w:hint="eastAsia"/>
          <w:bCs/>
          <w:color w:val="000000"/>
          <w:sz w:val="24"/>
          <w:szCs w:val="24"/>
        </w:rPr>
        <w:t>交学校</w:t>
      </w:r>
      <w:proofErr w:type="gramEnd"/>
      <w:r w:rsidRPr="006E462E">
        <w:rPr>
          <w:rFonts w:ascii="宋体" w:hAnsi="宋体" w:cs="宋体" w:hint="eastAsia"/>
          <w:bCs/>
          <w:color w:val="000000"/>
          <w:sz w:val="24"/>
          <w:szCs w:val="24"/>
        </w:rPr>
        <w:t>确认签字并盖章。</w:t>
      </w:r>
    </w:p>
    <w:p w:rsidR="002306C5" w:rsidRPr="006E462E" w:rsidRDefault="002306C5" w:rsidP="002306C5">
      <w:pPr>
        <w:pStyle w:val="a7"/>
        <w:spacing w:line="400" w:lineRule="exact"/>
        <w:ind w:firstLine="240"/>
        <w:jc w:val="left"/>
        <w:rPr>
          <w:rFonts w:ascii="宋体" w:hAnsi="宋体" w:cs="宋体"/>
          <w:bCs/>
          <w:color w:val="000000"/>
          <w:sz w:val="24"/>
          <w:szCs w:val="24"/>
        </w:rPr>
      </w:pPr>
      <w:r w:rsidRPr="006E462E">
        <w:rPr>
          <w:rFonts w:ascii="宋体" w:hAnsi="宋体" w:cs="宋体" w:hint="eastAsia"/>
          <w:bCs/>
          <w:color w:val="000000"/>
          <w:sz w:val="24"/>
          <w:szCs w:val="24"/>
        </w:rPr>
        <w:t>6、供应商应本着对国家负责的精神，处理好每一笔业务，做到流程清晰，账目清楚，并按实核对学生数，杜绝虚假行为的发生，真正做到学生“人手一套”。</w:t>
      </w:r>
    </w:p>
    <w:p w:rsidR="002306C5" w:rsidRPr="006E462E" w:rsidRDefault="002306C5" w:rsidP="002306C5">
      <w:pPr>
        <w:pStyle w:val="a7"/>
        <w:spacing w:line="400" w:lineRule="exact"/>
        <w:ind w:firstLine="240"/>
        <w:jc w:val="left"/>
        <w:rPr>
          <w:rFonts w:ascii="宋体" w:hAnsi="宋体" w:cs="宋体"/>
          <w:bCs/>
          <w:color w:val="000000"/>
          <w:szCs w:val="21"/>
        </w:rPr>
      </w:pPr>
      <w:r w:rsidRPr="006E462E">
        <w:rPr>
          <w:rFonts w:ascii="宋体" w:hAnsi="宋体" w:cs="宋体" w:hint="eastAsia"/>
          <w:bCs/>
          <w:color w:val="000000"/>
          <w:sz w:val="24"/>
          <w:szCs w:val="24"/>
        </w:rPr>
        <w:t>7、供应商能提供符合国家财税法律规定制度要求的销售发票与销售清单。</w:t>
      </w:r>
    </w:p>
    <w:p w:rsidR="002306C5" w:rsidRDefault="002306C5" w:rsidP="002306C5">
      <w:pPr>
        <w:pStyle w:val="ae"/>
        <w:snapToGrid w:val="0"/>
        <w:spacing w:line="300" w:lineRule="auto"/>
        <w:ind w:firstLine="482"/>
        <w:outlineLvl w:val="0"/>
        <w:rPr>
          <w:rFonts w:hAnsi="宋体" w:cs="宋体"/>
          <w:b/>
          <w:bCs/>
        </w:rPr>
      </w:pPr>
      <w:r w:rsidRPr="006E462E">
        <w:rPr>
          <w:rFonts w:hAnsi="宋体" w:cs="宋体" w:hint="eastAsia"/>
          <w:b/>
          <w:kern w:val="0"/>
          <w:sz w:val="24"/>
        </w:rPr>
        <w:t>（五）、样品递交：</w:t>
      </w:r>
    </w:p>
    <w:p w:rsidR="002306C5" w:rsidRPr="006E462E" w:rsidRDefault="002306C5" w:rsidP="002306C5">
      <w:pPr>
        <w:pStyle w:val="ae"/>
        <w:tabs>
          <w:tab w:val="left" w:pos="360"/>
        </w:tabs>
        <w:snapToGrid w:val="0"/>
        <w:spacing w:line="300" w:lineRule="auto"/>
        <w:ind w:firstLine="480"/>
        <w:outlineLvl w:val="0"/>
        <w:rPr>
          <w:rFonts w:hAnsi="宋体"/>
          <w:bCs/>
          <w:color w:val="FF0000"/>
          <w:sz w:val="24"/>
          <w:lang w:val="zh-CN"/>
        </w:rPr>
      </w:pPr>
      <w:r w:rsidRPr="004D1C9B">
        <w:rPr>
          <w:rFonts w:hAnsi="宋体" w:cs="Times New Roman" w:hint="eastAsia"/>
          <w:bCs/>
          <w:sz w:val="24"/>
          <w:lang w:val="zh-CN"/>
        </w:rPr>
        <w:t>▲</w:t>
      </w:r>
      <w:r w:rsidRPr="004D1C9B">
        <w:rPr>
          <w:rFonts w:hAnsi="宋体" w:cs="宋体"/>
          <w:b/>
          <w:sz w:val="24"/>
        </w:rPr>
        <w:t>1</w:t>
      </w:r>
      <w:r w:rsidRPr="004D1C9B">
        <w:rPr>
          <w:rFonts w:hAnsi="宋体"/>
          <w:b/>
          <w:bCs/>
          <w:sz w:val="24"/>
          <w:lang w:val="zh-CN"/>
        </w:rPr>
        <w:t>.</w:t>
      </w:r>
      <w:r w:rsidRPr="004D1C9B">
        <w:rPr>
          <w:rFonts w:hAnsi="宋体"/>
          <w:b/>
          <w:bCs/>
          <w:sz w:val="24"/>
        </w:rPr>
        <w:t xml:space="preserve"> </w:t>
      </w:r>
      <w:r w:rsidRPr="004D1C9B">
        <w:rPr>
          <w:rFonts w:hAnsi="宋体" w:hint="eastAsia"/>
          <w:b/>
          <w:bCs/>
          <w:sz w:val="24"/>
        </w:rPr>
        <w:t>投标人必须提供投标样品两套，每套样品包括16种规格各1册，两套样品分成两个包装。样品不得出现任何体现投标人信息的内容，包括公章、投标人名称、品牌等，否则为无效投标，样品由工作人员编号后由评标委员会评审。</w:t>
      </w:r>
    </w:p>
    <w:p w:rsidR="002306C5" w:rsidRPr="006E462E" w:rsidRDefault="002306C5" w:rsidP="002306C5">
      <w:pPr>
        <w:spacing w:line="300" w:lineRule="auto"/>
        <w:ind w:firstLine="480"/>
        <w:rPr>
          <w:rFonts w:ascii="宋体" w:hAnsi="宋体" w:cs="宋体"/>
          <w:bCs/>
          <w:color w:val="000000"/>
          <w:sz w:val="24"/>
        </w:rPr>
      </w:pPr>
      <w:r w:rsidRPr="006E462E">
        <w:rPr>
          <w:rFonts w:ascii="宋体" w:hAnsi="宋体" w:cs="宋体"/>
          <w:bCs/>
          <w:color w:val="000000"/>
          <w:sz w:val="24"/>
        </w:rPr>
        <w:t>2.</w:t>
      </w:r>
      <w:r w:rsidRPr="006E462E">
        <w:rPr>
          <w:rFonts w:ascii="宋体" w:hAnsi="宋体" w:cs="宋体" w:hint="eastAsia"/>
          <w:bCs/>
          <w:color w:val="000000"/>
          <w:sz w:val="24"/>
        </w:rPr>
        <w:t>样品提交地点：送达地址：三门县公共资源交易中心，收件人：</w:t>
      </w:r>
      <w:proofErr w:type="gramStart"/>
      <w:r w:rsidRPr="006E462E">
        <w:rPr>
          <w:rFonts w:ascii="宋体" w:hAnsi="宋体" w:cs="宋体" w:hint="eastAsia"/>
          <w:bCs/>
          <w:color w:val="000000"/>
          <w:sz w:val="24"/>
        </w:rPr>
        <w:t>张宁童</w:t>
      </w:r>
      <w:proofErr w:type="gramEnd"/>
      <w:r w:rsidRPr="006E462E">
        <w:rPr>
          <w:rFonts w:ascii="宋体" w:hAnsi="宋体" w:cs="宋体"/>
          <w:bCs/>
          <w:color w:val="000000"/>
          <w:sz w:val="24"/>
        </w:rPr>
        <w:t xml:space="preserve"> </w:t>
      </w:r>
      <w:r w:rsidRPr="006E462E">
        <w:rPr>
          <w:rFonts w:ascii="宋体" w:hAnsi="宋体" w:cs="宋体" w:hint="eastAsia"/>
          <w:bCs/>
          <w:color w:val="000000"/>
          <w:sz w:val="24"/>
        </w:rPr>
        <w:t>，联系电话：</w:t>
      </w:r>
      <w:r w:rsidRPr="006E462E">
        <w:rPr>
          <w:rFonts w:ascii="宋体" w:hAnsi="宋体" w:cs="宋体"/>
          <w:bCs/>
          <w:color w:val="000000"/>
          <w:sz w:val="24"/>
        </w:rPr>
        <w:t>15168683819</w:t>
      </w:r>
      <w:r w:rsidRPr="006E462E">
        <w:rPr>
          <w:rFonts w:ascii="宋体" w:hAnsi="宋体" w:cs="宋体" w:hint="eastAsia"/>
          <w:bCs/>
          <w:color w:val="000000"/>
          <w:sz w:val="24"/>
        </w:rPr>
        <w:t>），以签收时间为准。</w:t>
      </w:r>
    </w:p>
    <w:p w:rsidR="002306C5" w:rsidRPr="006E462E" w:rsidRDefault="002306C5" w:rsidP="002306C5">
      <w:pPr>
        <w:pStyle w:val="ae"/>
        <w:snapToGrid w:val="0"/>
        <w:spacing w:line="300" w:lineRule="auto"/>
        <w:ind w:firstLine="480"/>
        <w:outlineLvl w:val="0"/>
        <w:rPr>
          <w:rFonts w:hAnsi="宋体" w:cs="宋体"/>
          <w:bCs/>
          <w:color w:val="000000"/>
          <w:sz w:val="24"/>
        </w:rPr>
      </w:pPr>
      <w:r w:rsidRPr="004D1C9B">
        <w:rPr>
          <w:rFonts w:hAnsi="宋体" w:cs="宋体"/>
          <w:bCs/>
          <w:sz w:val="24"/>
        </w:rPr>
        <w:t>3.</w:t>
      </w:r>
      <w:r w:rsidRPr="004D1C9B">
        <w:rPr>
          <w:rFonts w:hAnsi="宋体" w:cs="宋体" w:hint="eastAsia"/>
          <w:bCs/>
          <w:sz w:val="24"/>
        </w:rPr>
        <w:t>投标样品提交截止时间：</w:t>
      </w:r>
      <w:r w:rsidR="001B4925">
        <w:rPr>
          <w:rFonts w:hAnsi="宋体" w:cs="宋体"/>
          <w:bCs/>
          <w:sz w:val="24"/>
        </w:rPr>
        <w:t>2024年7月8日</w:t>
      </w:r>
      <w:r w:rsidRPr="004D1C9B">
        <w:rPr>
          <w:rFonts w:hAnsi="宋体" w:cs="宋体"/>
          <w:bCs/>
          <w:sz w:val="24"/>
        </w:rPr>
        <w:t>9</w:t>
      </w:r>
      <w:r w:rsidRPr="004D1C9B">
        <w:rPr>
          <w:rFonts w:hAnsi="宋体" w:cs="宋体" w:hint="eastAsia"/>
          <w:bCs/>
          <w:sz w:val="24"/>
        </w:rPr>
        <w:t>时</w:t>
      </w:r>
      <w:r w:rsidRPr="004D1C9B">
        <w:rPr>
          <w:rFonts w:hAnsi="宋体" w:cs="宋体"/>
          <w:bCs/>
          <w:sz w:val="24"/>
        </w:rPr>
        <w:t>00</w:t>
      </w:r>
      <w:r w:rsidRPr="004D1C9B">
        <w:rPr>
          <w:rFonts w:hAnsi="宋体" w:cs="宋体" w:hint="eastAsia"/>
          <w:bCs/>
          <w:sz w:val="24"/>
        </w:rPr>
        <w:t>分止</w:t>
      </w:r>
      <w:r w:rsidR="001C3F49">
        <w:rPr>
          <w:rFonts w:hAnsi="宋体" w:cs="宋体" w:hint="eastAsia"/>
          <w:bCs/>
          <w:sz w:val="24"/>
        </w:rPr>
        <w:t>。</w:t>
      </w:r>
    </w:p>
    <w:p w:rsidR="002306C5" w:rsidRPr="006E462E" w:rsidRDefault="002306C5" w:rsidP="002306C5">
      <w:pPr>
        <w:pStyle w:val="ae"/>
        <w:snapToGrid w:val="0"/>
        <w:spacing w:line="300" w:lineRule="auto"/>
        <w:ind w:firstLine="480"/>
        <w:outlineLvl w:val="0"/>
        <w:rPr>
          <w:rFonts w:hAnsi="宋体"/>
          <w:bCs/>
          <w:sz w:val="24"/>
          <w:lang w:val="zh-CN"/>
        </w:rPr>
      </w:pPr>
      <w:r w:rsidRPr="006E462E">
        <w:rPr>
          <w:rFonts w:hAnsi="宋体" w:cs="宋体" w:hint="eastAsia"/>
          <w:bCs/>
          <w:color w:val="000000"/>
          <w:sz w:val="24"/>
        </w:rPr>
        <w:t>请投标人在上述时间内按要求提供样品，超过截止时间的，招标代理机构将不予接收。</w:t>
      </w:r>
    </w:p>
    <w:p w:rsidR="002306C5" w:rsidRDefault="002306C5" w:rsidP="002306C5">
      <w:pPr>
        <w:spacing w:line="360" w:lineRule="auto"/>
        <w:ind w:firstLineChars="200" w:firstLine="482"/>
        <w:rPr>
          <w:rFonts w:ascii="宋体" w:cs="宋体"/>
          <w:b/>
          <w:kern w:val="0"/>
          <w:sz w:val="24"/>
          <w:u w:val="single"/>
        </w:rPr>
      </w:pPr>
      <w:r w:rsidRPr="006E462E">
        <w:rPr>
          <w:rFonts w:ascii="宋体" w:hAnsi="宋体" w:hint="eastAsia"/>
          <w:b/>
          <w:bCs/>
          <w:sz w:val="24"/>
        </w:rPr>
        <w:t>注：</w:t>
      </w:r>
      <w:r w:rsidRPr="004D1C9B">
        <w:rPr>
          <w:rFonts w:ascii="宋体" w:hAnsi="宋体" w:hint="eastAsia"/>
          <w:b/>
          <w:bCs/>
          <w:sz w:val="24"/>
          <w:u w:val="single"/>
        </w:rPr>
        <w:t>中标人样品不予退还，由采购人带回作为验收的参考，未中标供应商的样品在评标结束后自行撇回，</w:t>
      </w:r>
      <w:proofErr w:type="gramStart"/>
      <w:r w:rsidRPr="004D1C9B">
        <w:rPr>
          <w:rFonts w:ascii="宋体" w:hAnsi="宋体" w:hint="eastAsia"/>
          <w:b/>
          <w:bCs/>
          <w:sz w:val="24"/>
          <w:u w:val="single"/>
        </w:rPr>
        <w:t>未撇回的</w:t>
      </w:r>
      <w:proofErr w:type="gramEnd"/>
      <w:r w:rsidRPr="004D1C9B">
        <w:rPr>
          <w:rFonts w:ascii="宋体" w:hAnsi="宋体" w:hint="eastAsia"/>
          <w:b/>
          <w:bCs/>
          <w:sz w:val="24"/>
          <w:u w:val="single"/>
        </w:rPr>
        <w:t>样品招标人有权自行处置。</w:t>
      </w:r>
    </w:p>
    <w:p w:rsidR="002306C5" w:rsidRDefault="002306C5" w:rsidP="002306C5">
      <w:pPr>
        <w:spacing w:line="360" w:lineRule="auto"/>
        <w:ind w:firstLineChars="200" w:firstLine="482"/>
        <w:rPr>
          <w:rFonts w:ascii="宋体" w:cs="宋体"/>
          <w:b/>
          <w:bCs/>
          <w:kern w:val="0"/>
          <w:sz w:val="24"/>
        </w:rPr>
      </w:pPr>
      <w:r>
        <w:rPr>
          <w:rFonts w:ascii="宋体" w:hAnsi="宋体" w:cs="宋体" w:hint="eastAsia"/>
          <w:b/>
          <w:bCs/>
          <w:kern w:val="0"/>
          <w:sz w:val="24"/>
        </w:rPr>
        <w:t>（六）、项目其他要求</w:t>
      </w:r>
    </w:p>
    <w:p w:rsidR="002306C5" w:rsidRPr="006E462E" w:rsidRDefault="002306C5" w:rsidP="002306C5">
      <w:pPr>
        <w:spacing w:line="440" w:lineRule="exact"/>
        <w:ind w:firstLine="480"/>
        <w:rPr>
          <w:rFonts w:ascii="宋体" w:hAnsi="宋体" w:cs="宋体"/>
          <w:bCs/>
          <w:color w:val="000000"/>
          <w:sz w:val="24"/>
        </w:rPr>
      </w:pPr>
      <w:r w:rsidRPr="006E462E">
        <w:rPr>
          <w:rFonts w:ascii="宋体" w:hAnsi="宋体" w:cs="宋体" w:hint="eastAsia"/>
          <w:bCs/>
          <w:color w:val="000000"/>
          <w:sz w:val="24"/>
        </w:rPr>
        <w:t>1、采购人可以根据学校实际需要调整采购总数量。确定成交供应商后三门县教育局提供每所学校的</w:t>
      </w:r>
      <w:r w:rsidR="004835E7">
        <w:rPr>
          <w:rFonts w:ascii="宋体" w:hAnsi="宋体" w:cs="宋体" w:hint="eastAsia"/>
          <w:bCs/>
          <w:color w:val="000000"/>
          <w:sz w:val="24"/>
        </w:rPr>
        <w:t>预估</w:t>
      </w:r>
      <w:r w:rsidRPr="006E462E">
        <w:rPr>
          <w:rFonts w:ascii="宋体" w:hAnsi="宋体" w:cs="宋体" w:hint="eastAsia"/>
          <w:bCs/>
          <w:color w:val="000000"/>
          <w:sz w:val="24"/>
        </w:rPr>
        <w:t>数量配置与学校联系人，便于供应商供货。</w:t>
      </w:r>
    </w:p>
    <w:p w:rsidR="002306C5" w:rsidRPr="006E462E" w:rsidRDefault="002306C5" w:rsidP="002306C5">
      <w:pPr>
        <w:spacing w:line="440" w:lineRule="exact"/>
        <w:ind w:firstLine="480"/>
        <w:rPr>
          <w:rFonts w:ascii="宋体" w:hAnsi="宋体" w:cs="宋体"/>
          <w:bCs/>
          <w:color w:val="000000"/>
          <w:sz w:val="24"/>
        </w:rPr>
      </w:pPr>
      <w:r w:rsidRPr="006E462E">
        <w:rPr>
          <w:rFonts w:ascii="宋体" w:hAnsi="宋体" w:cs="宋体" w:hint="eastAsia"/>
          <w:bCs/>
          <w:color w:val="000000"/>
          <w:sz w:val="24"/>
        </w:rPr>
        <w:t>2、成交供应商须在文件要求数量基础上考虑一定的加印量，以便于学校调配。</w:t>
      </w:r>
    </w:p>
    <w:p w:rsidR="002306C5" w:rsidRPr="006E462E" w:rsidRDefault="002306C5" w:rsidP="002306C5">
      <w:pPr>
        <w:spacing w:line="440" w:lineRule="exact"/>
        <w:ind w:firstLine="480"/>
        <w:rPr>
          <w:rFonts w:ascii="宋体" w:hAnsi="宋体" w:cs="宋体"/>
          <w:bCs/>
          <w:color w:val="000000"/>
          <w:sz w:val="24"/>
        </w:rPr>
      </w:pPr>
      <w:r w:rsidRPr="006E462E">
        <w:rPr>
          <w:rFonts w:ascii="宋体" w:hAnsi="宋体" w:cs="宋体" w:hint="eastAsia"/>
          <w:bCs/>
          <w:color w:val="000000"/>
          <w:sz w:val="24"/>
        </w:rPr>
        <w:lastRenderedPageBreak/>
        <w:t>3、如果最终到货的练习本存在污损、缺页、缺册、缺角、印刷不清、褶皱等不合格情况，成交供应商须无条件更换。</w:t>
      </w:r>
    </w:p>
    <w:p w:rsidR="002306C5" w:rsidRPr="006E462E" w:rsidRDefault="002306C5" w:rsidP="002306C5">
      <w:pPr>
        <w:spacing w:line="440" w:lineRule="exact"/>
        <w:ind w:firstLine="480"/>
        <w:rPr>
          <w:rFonts w:ascii="宋体" w:hAnsi="宋体" w:cs="宋体"/>
          <w:bCs/>
          <w:color w:val="000000"/>
          <w:sz w:val="24"/>
        </w:rPr>
      </w:pPr>
      <w:r w:rsidRPr="006E462E">
        <w:rPr>
          <w:rFonts w:ascii="宋体" w:hAnsi="宋体" w:cs="宋体" w:hint="eastAsia"/>
          <w:bCs/>
          <w:color w:val="000000"/>
          <w:sz w:val="24"/>
        </w:rPr>
        <w:t>4、本次采购涉及所属多所学校，要求供应商送货到各个学校（含完小）。各个送货地点（含完小）路途较远、较为分散，供应商报价应充分考虑配送所包含的费用。</w:t>
      </w:r>
    </w:p>
    <w:p w:rsidR="002306C5" w:rsidRPr="006E462E" w:rsidRDefault="002306C5" w:rsidP="002306C5">
      <w:pPr>
        <w:spacing w:line="440" w:lineRule="exact"/>
        <w:ind w:firstLine="480"/>
        <w:rPr>
          <w:rFonts w:ascii="宋体" w:hAnsi="宋体" w:cs="宋体"/>
          <w:bCs/>
          <w:color w:val="000000"/>
          <w:sz w:val="24"/>
        </w:rPr>
      </w:pPr>
      <w:r w:rsidRPr="006E462E">
        <w:rPr>
          <w:rFonts w:ascii="宋体" w:hAnsi="宋体" w:cs="宋体" w:hint="eastAsia"/>
          <w:bCs/>
          <w:color w:val="000000"/>
          <w:sz w:val="24"/>
        </w:rPr>
        <w:t>5、供应商必须在</w:t>
      </w:r>
      <w:r w:rsidR="003B1562">
        <w:rPr>
          <w:rFonts w:ascii="宋体" w:hAnsi="宋体" w:cs="宋体" w:hint="eastAsia"/>
          <w:bCs/>
          <w:color w:val="000000"/>
          <w:sz w:val="24"/>
        </w:rPr>
        <w:t>投标</w:t>
      </w:r>
      <w:r w:rsidRPr="006E462E">
        <w:rPr>
          <w:rFonts w:ascii="宋体" w:hAnsi="宋体" w:cs="宋体" w:hint="eastAsia"/>
          <w:bCs/>
          <w:color w:val="000000"/>
          <w:sz w:val="24"/>
        </w:rPr>
        <w:t>文件中列出详细的送货计划。要求</w:t>
      </w:r>
      <w:r w:rsidR="003B1562">
        <w:rPr>
          <w:rFonts w:ascii="宋体" w:hAnsi="宋体" w:cs="宋体" w:hint="eastAsia"/>
          <w:bCs/>
          <w:color w:val="000000"/>
          <w:sz w:val="24"/>
        </w:rPr>
        <w:t>投标</w:t>
      </w:r>
      <w:r w:rsidRPr="006E462E">
        <w:rPr>
          <w:rFonts w:ascii="宋体" w:hAnsi="宋体" w:cs="宋体" w:hint="eastAsia"/>
          <w:bCs/>
          <w:color w:val="000000"/>
          <w:sz w:val="24"/>
        </w:rPr>
        <w:t>文件中提供送货时间计划表。计划中必须包括人员配置、车辆安排等详尽的计划。供应商须写明如果达不到送货承诺采购人对自己的惩罚措施。</w:t>
      </w:r>
    </w:p>
    <w:p w:rsidR="002306C5" w:rsidRPr="006E462E" w:rsidRDefault="002306C5" w:rsidP="002306C5">
      <w:pPr>
        <w:spacing w:line="440" w:lineRule="exact"/>
        <w:ind w:firstLine="480"/>
        <w:rPr>
          <w:rFonts w:ascii="宋体" w:hAnsi="宋体" w:cs="宋体"/>
          <w:bCs/>
          <w:color w:val="000000"/>
          <w:sz w:val="24"/>
        </w:rPr>
      </w:pPr>
      <w:r w:rsidRPr="006E462E">
        <w:rPr>
          <w:rFonts w:ascii="宋体" w:hAnsi="宋体" w:cs="宋体" w:hint="eastAsia"/>
          <w:bCs/>
          <w:color w:val="000000"/>
          <w:sz w:val="24"/>
        </w:rPr>
        <w:t>6、送货过程中发生的费用均由供应商负责。</w:t>
      </w:r>
    </w:p>
    <w:p w:rsidR="002306C5" w:rsidRDefault="002306C5" w:rsidP="002306C5">
      <w:pPr>
        <w:spacing w:line="440" w:lineRule="exact"/>
        <w:ind w:firstLine="480"/>
        <w:rPr>
          <w:rFonts w:ascii="宋体" w:hAnsi="宋体" w:cs="宋体"/>
          <w:bCs/>
          <w:color w:val="FF0000"/>
          <w:szCs w:val="21"/>
        </w:rPr>
      </w:pPr>
      <w:r w:rsidRPr="006E462E">
        <w:rPr>
          <w:rFonts w:ascii="宋体" w:hAnsi="宋体" w:cs="宋体" w:hint="eastAsia"/>
          <w:bCs/>
          <w:color w:val="000000"/>
          <w:sz w:val="24"/>
        </w:rPr>
        <w:t>7、如为经销商中标的，签订合同时需向采购人提供印刷生产厂家出具的针对本项目的授权书原件及加盖中标人公章的复印件。</w:t>
      </w:r>
    </w:p>
    <w:p w:rsidR="002306C5" w:rsidRDefault="002306C5" w:rsidP="002306C5">
      <w:pPr>
        <w:spacing w:line="440" w:lineRule="exact"/>
        <w:ind w:firstLine="480"/>
        <w:rPr>
          <w:rFonts w:ascii="宋体" w:hAnsi="宋体" w:cs="宋体"/>
          <w:bCs/>
          <w:color w:val="000000"/>
          <w:szCs w:val="21"/>
        </w:rPr>
      </w:pPr>
    </w:p>
    <w:p w:rsidR="002306C5" w:rsidRDefault="002306C5" w:rsidP="002306C5">
      <w:pPr>
        <w:spacing w:line="360" w:lineRule="auto"/>
        <w:ind w:firstLineChars="200" w:firstLine="482"/>
        <w:rPr>
          <w:rFonts w:ascii="宋体"/>
          <w:b/>
          <w:color w:val="000000"/>
          <w:sz w:val="24"/>
        </w:rPr>
      </w:pPr>
      <w:r>
        <w:rPr>
          <w:rFonts w:ascii="宋体" w:hAnsi="宋体" w:hint="eastAsia"/>
          <w:b/>
          <w:sz w:val="24"/>
        </w:rPr>
        <w:t>三、商务需求</w:t>
      </w:r>
    </w:p>
    <w:p w:rsidR="002306C5" w:rsidRPr="006E462E" w:rsidRDefault="002306C5" w:rsidP="002306C5">
      <w:pPr>
        <w:autoSpaceDE w:val="0"/>
        <w:autoSpaceDN w:val="0"/>
        <w:adjustRightInd w:val="0"/>
        <w:spacing w:line="360" w:lineRule="auto"/>
        <w:ind w:firstLineChars="200" w:firstLine="482"/>
        <w:outlineLvl w:val="0"/>
        <w:rPr>
          <w:rFonts w:asciiTheme="minorEastAsia" w:eastAsiaTheme="minorEastAsia" w:hAnsiTheme="minorEastAsia" w:cs="宋体"/>
          <w:b/>
          <w:kern w:val="0"/>
          <w:sz w:val="24"/>
        </w:rPr>
      </w:pPr>
      <w:r w:rsidRPr="006E462E">
        <w:rPr>
          <w:rFonts w:asciiTheme="minorEastAsia" w:eastAsiaTheme="minorEastAsia" w:hAnsiTheme="minorEastAsia" w:cs="宋体"/>
          <w:b/>
          <w:kern w:val="0"/>
          <w:sz w:val="24"/>
        </w:rPr>
        <w:t>1</w:t>
      </w:r>
      <w:r w:rsidRPr="006E462E">
        <w:rPr>
          <w:rFonts w:asciiTheme="minorEastAsia" w:eastAsiaTheme="minorEastAsia" w:hAnsiTheme="minorEastAsia" w:cs="宋体" w:hint="eastAsia"/>
          <w:b/>
          <w:kern w:val="0"/>
          <w:sz w:val="24"/>
        </w:rPr>
        <w:t>、质量保证</w:t>
      </w:r>
    </w:p>
    <w:p w:rsidR="002306C5" w:rsidRPr="006E462E" w:rsidRDefault="002306C5" w:rsidP="002306C5">
      <w:pPr>
        <w:spacing w:line="360" w:lineRule="auto"/>
        <w:ind w:firstLineChars="200" w:firstLine="480"/>
        <w:rPr>
          <w:rFonts w:asciiTheme="minorEastAsia" w:eastAsiaTheme="minorEastAsia" w:hAnsiTheme="minorEastAsia" w:cs="宋体"/>
          <w:bCs/>
          <w:color w:val="000000"/>
          <w:sz w:val="24"/>
        </w:rPr>
      </w:pPr>
      <w:r w:rsidRPr="006E462E">
        <w:rPr>
          <w:rFonts w:asciiTheme="minorEastAsia" w:eastAsiaTheme="minorEastAsia" w:hAnsiTheme="minorEastAsia" w:cs="宋体" w:hint="eastAsia"/>
          <w:bCs/>
          <w:color w:val="000000"/>
          <w:sz w:val="24"/>
        </w:rPr>
        <w:t>（</w:t>
      </w:r>
      <w:r w:rsidRPr="006E462E">
        <w:rPr>
          <w:rFonts w:asciiTheme="minorEastAsia" w:eastAsiaTheme="minorEastAsia" w:hAnsiTheme="minorEastAsia" w:cs="宋体"/>
          <w:bCs/>
          <w:color w:val="000000"/>
          <w:sz w:val="24"/>
        </w:rPr>
        <w:t>1</w:t>
      </w:r>
      <w:r w:rsidRPr="006E462E">
        <w:rPr>
          <w:rFonts w:asciiTheme="minorEastAsia" w:eastAsiaTheme="minorEastAsia" w:hAnsiTheme="minorEastAsia" w:cs="宋体" w:hint="eastAsia"/>
          <w:bCs/>
          <w:color w:val="000000"/>
          <w:sz w:val="24"/>
        </w:rPr>
        <w:t>）成交供应商须按国家有关规定及标准完成本次采购的供货、运输、装卸、检验、通过有关部门验收、质保期上门服务等各项工作，并保证产品使用的安全性能与检测结果的可靠性。货物验收过程中，由于质量不合格或运输等原因所造成的一切费用均</w:t>
      </w:r>
      <w:proofErr w:type="gramStart"/>
      <w:r w:rsidRPr="006E462E">
        <w:rPr>
          <w:rFonts w:asciiTheme="minorEastAsia" w:eastAsiaTheme="minorEastAsia" w:hAnsiTheme="minorEastAsia" w:cs="宋体" w:hint="eastAsia"/>
          <w:bCs/>
          <w:color w:val="000000"/>
          <w:sz w:val="24"/>
        </w:rPr>
        <w:t>由成交</w:t>
      </w:r>
      <w:proofErr w:type="gramEnd"/>
      <w:r w:rsidRPr="006E462E">
        <w:rPr>
          <w:rFonts w:asciiTheme="minorEastAsia" w:eastAsiaTheme="minorEastAsia" w:hAnsiTheme="minorEastAsia" w:cs="宋体" w:hint="eastAsia"/>
          <w:bCs/>
          <w:color w:val="000000"/>
          <w:sz w:val="24"/>
        </w:rPr>
        <w:t>供应商负责。</w:t>
      </w:r>
    </w:p>
    <w:p w:rsidR="002306C5" w:rsidRPr="006E462E" w:rsidRDefault="002306C5" w:rsidP="002306C5">
      <w:pPr>
        <w:spacing w:line="360" w:lineRule="auto"/>
        <w:ind w:firstLineChars="200" w:firstLine="480"/>
        <w:rPr>
          <w:rFonts w:asciiTheme="minorEastAsia" w:eastAsiaTheme="minorEastAsia" w:hAnsiTheme="minorEastAsia" w:cs="宋体"/>
          <w:bCs/>
          <w:color w:val="000000"/>
          <w:sz w:val="24"/>
        </w:rPr>
      </w:pPr>
      <w:r w:rsidRPr="006E462E">
        <w:rPr>
          <w:rFonts w:asciiTheme="minorEastAsia" w:eastAsiaTheme="minorEastAsia" w:hAnsiTheme="minorEastAsia" w:cs="宋体" w:hint="eastAsia"/>
          <w:bCs/>
          <w:color w:val="000000"/>
          <w:sz w:val="24"/>
        </w:rPr>
        <w:t>（</w:t>
      </w:r>
      <w:r w:rsidRPr="006E462E">
        <w:rPr>
          <w:rFonts w:asciiTheme="minorEastAsia" w:eastAsiaTheme="minorEastAsia" w:hAnsiTheme="minorEastAsia" w:cs="宋体"/>
          <w:bCs/>
          <w:color w:val="000000"/>
          <w:sz w:val="24"/>
        </w:rPr>
        <w:t>2</w:t>
      </w:r>
      <w:r w:rsidRPr="006E462E">
        <w:rPr>
          <w:rFonts w:asciiTheme="minorEastAsia" w:eastAsiaTheme="minorEastAsia" w:hAnsiTheme="minorEastAsia" w:cs="宋体" w:hint="eastAsia"/>
          <w:bCs/>
          <w:color w:val="000000"/>
          <w:sz w:val="24"/>
        </w:rPr>
        <w:t>）响应供应商所提供的货物应保证是全新的和未使用过的原厂合格正品。</w:t>
      </w:r>
    </w:p>
    <w:p w:rsidR="002306C5" w:rsidRPr="006E462E" w:rsidRDefault="002306C5" w:rsidP="002306C5">
      <w:pPr>
        <w:spacing w:line="360" w:lineRule="auto"/>
        <w:ind w:left="475"/>
        <w:rPr>
          <w:rFonts w:asciiTheme="minorEastAsia" w:eastAsiaTheme="minorEastAsia" w:hAnsiTheme="minorEastAsia" w:cs="宋体"/>
          <w:bCs/>
          <w:color w:val="000000"/>
          <w:sz w:val="24"/>
        </w:rPr>
      </w:pPr>
      <w:r w:rsidRPr="006E462E">
        <w:rPr>
          <w:rFonts w:asciiTheme="minorEastAsia" w:eastAsiaTheme="minorEastAsia" w:hAnsiTheme="minorEastAsia" w:cs="宋体" w:hint="eastAsia"/>
          <w:bCs/>
          <w:color w:val="000000"/>
          <w:sz w:val="24"/>
        </w:rPr>
        <w:t>（</w:t>
      </w:r>
      <w:r w:rsidRPr="006E462E">
        <w:rPr>
          <w:rFonts w:asciiTheme="minorEastAsia" w:eastAsiaTheme="minorEastAsia" w:hAnsiTheme="minorEastAsia" w:cs="宋体"/>
          <w:bCs/>
          <w:color w:val="000000"/>
          <w:sz w:val="24"/>
        </w:rPr>
        <w:t>3</w:t>
      </w:r>
      <w:r w:rsidRPr="006E462E">
        <w:rPr>
          <w:rFonts w:asciiTheme="minorEastAsia" w:eastAsiaTheme="minorEastAsia" w:hAnsiTheme="minorEastAsia" w:cs="宋体" w:hint="eastAsia"/>
          <w:bCs/>
          <w:color w:val="000000"/>
          <w:sz w:val="24"/>
        </w:rPr>
        <w:t>）成交供应商和制造商对成交材料使用的安全性能与可靠性负全部责任。</w:t>
      </w:r>
    </w:p>
    <w:p w:rsidR="002306C5" w:rsidRPr="006E462E" w:rsidRDefault="002306C5" w:rsidP="002306C5">
      <w:pPr>
        <w:spacing w:line="360" w:lineRule="auto"/>
        <w:ind w:left="475"/>
        <w:rPr>
          <w:rFonts w:asciiTheme="minorEastAsia" w:eastAsiaTheme="minorEastAsia" w:hAnsiTheme="minorEastAsia" w:cs="宋体"/>
          <w:kern w:val="0"/>
          <w:sz w:val="24"/>
        </w:rPr>
      </w:pPr>
      <w:r w:rsidRPr="006E462E">
        <w:rPr>
          <w:rFonts w:asciiTheme="minorEastAsia" w:eastAsiaTheme="minorEastAsia" w:hAnsiTheme="minorEastAsia" w:cs="宋体" w:hint="eastAsia"/>
          <w:bCs/>
          <w:color w:val="000000"/>
          <w:sz w:val="24"/>
        </w:rPr>
        <w:t>（</w:t>
      </w:r>
      <w:r w:rsidRPr="006E462E">
        <w:rPr>
          <w:rFonts w:asciiTheme="minorEastAsia" w:eastAsiaTheme="minorEastAsia" w:hAnsiTheme="minorEastAsia" w:cs="宋体"/>
          <w:bCs/>
          <w:color w:val="000000"/>
          <w:sz w:val="24"/>
        </w:rPr>
        <w:t>4</w:t>
      </w:r>
      <w:r w:rsidRPr="006E462E">
        <w:rPr>
          <w:rFonts w:asciiTheme="minorEastAsia" w:eastAsiaTheme="minorEastAsia" w:hAnsiTheme="minorEastAsia" w:cs="宋体" w:hint="eastAsia"/>
          <w:bCs/>
          <w:color w:val="000000"/>
          <w:sz w:val="24"/>
        </w:rPr>
        <w:t>）成交供应</w:t>
      </w:r>
      <w:proofErr w:type="gramStart"/>
      <w:r w:rsidRPr="006E462E">
        <w:rPr>
          <w:rFonts w:asciiTheme="minorEastAsia" w:eastAsiaTheme="minorEastAsia" w:hAnsiTheme="minorEastAsia" w:cs="宋体" w:hint="eastAsia"/>
          <w:bCs/>
          <w:color w:val="000000"/>
          <w:sz w:val="24"/>
        </w:rPr>
        <w:t>商按照</w:t>
      </w:r>
      <w:proofErr w:type="gramEnd"/>
      <w:r w:rsidRPr="006E462E">
        <w:rPr>
          <w:rFonts w:asciiTheme="minorEastAsia" w:eastAsiaTheme="minorEastAsia" w:hAnsiTheme="minorEastAsia" w:cs="宋体" w:hint="eastAsia"/>
          <w:bCs/>
          <w:color w:val="000000"/>
          <w:sz w:val="24"/>
        </w:rPr>
        <w:t>进度表实施并及时书面报告采购人。</w:t>
      </w:r>
    </w:p>
    <w:p w:rsidR="002306C5" w:rsidRPr="006E462E" w:rsidRDefault="002306C5" w:rsidP="002306C5">
      <w:pPr>
        <w:autoSpaceDE w:val="0"/>
        <w:autoSpaceDN w:val="0"/>
        <w:adjustRightInd w:val="0"/>
        <w:spacing w:line="360" w:lineRule="auto"/>
        <w:ind w:firstLineChars="196" w:firstLine="472"/>
        <w:outlineLvl w:val="0"/>
        <w:rPr>
          <w:rFonts w:asciiTheme="minorEastAsia" w:eastAsiaTheme="minorEastAsia" w:hAnsiTheme="minorEastAsia" w:cs="宋体"/>
          <w:b/>
          <w:kern w:val="0"/>
          <w:sz w:val="24"/>
        </w:rPr>
      </w:pPr>
      <w:r w:rsidRPr="006E462E">
        <w:rPr>
          <w:rFonts w:asciiTheme="minorEastAsia" w:eastAsiaTheme="minorEastAsia" w:hAnsiTheme="minorEastAsia" w:hint="eastAsia"/>
          <w:b/>
          <w:sz w:val="24"/>
        </w:rPr>
        <w:t>▲</w:t>
      </w:r>
      <w:r w:rsidRPr="006E462E">
        <w:rPr>
          <w:rFonts w:asciiTheme="minorEastAsia" w:eastAsiaTheme="minorEastAsia" w:hAnsiTheme="minorEastAsia" w:cs="宋体"/>
          <w:b/>
          <w:kern w:val="0"/>
          <w:sz w:val="24"/>
        </w:rPr>
        <w:t>2</w:t>
      </w:r>
      <w:r w:rsidRPr="006E462E">
        <w:rPr>
          <w:rFonts w:asciiTheme="minorEastAsia" w:eastAsiaTheme="minorEastAsia" w:hAnsiTheme="minorEastAsia" w:cs="宋体" w:hint="eastAsia"/>
          <w:b/>
          <w:kern w:val="0"/>
          <w:sz w:val="24"/>
        </w:rPr>
        <w:t>、项目工期</w:t>
      </w:r>
    </w:p>
    <w:p w:rsidR="002306C5" w:rsidRPr="006E462E" w:rsidRDefault="002306C5" w:rsidP="002306C5">
      <w:pPr>
        <w:spacing w:line="360" w:lineRule="auto"/>
        <w:ind w:firstLineChars="200" w:firstLine="480"/>
        <w:rPr>
          <w:rFonts w:asciiTheme="minorEastAsia" w:eastAsiaTheme="minorEastAsia" w:hAnsiTheme="minorEastAsia" w:cs="宋体"/>
          <w:kern w:val="0"/>
          <w:sz w:val="24"/>
        </w:rPr>
      </w:pPr>
      <w:r w:rsidRPr="006E462E">
        <w:rPr>
          <w:rFonts w:asciiTheme="minorEastAsia" w:eastAsiaTheme="minorEastAsia" w:hAnsiTheme="minorEastAsia" w:cs="宋体" w:hint="eastAsia"/>
          <w:bCs/>
          <w:color w:val="000000"/>
          <w:sz w:val="24"/>
        </w:rPr>
        <w:t>自合同签订之日起，供应商必须于学生开学</w:t>
      </w:r>
      <w:r w:rsidR="009C186A">
        <w:rPr>
          <w:rFonts w:asciiTheme="minorEastAsia" w:eastAsiaTheme="minorEastAsia" w:hAnsiTheme="minorEastAsia" w:cs="宋体" w:hint="eastAsia"/>
          <w:bCs/>
          <w:color w:val="000000"/>
          <w:sz w:val="24"/>
        </w:rPr>
        <w:t>10</w:t>
      </w:r>
      <w:r w:rsidRPr="006E462E">
        <w:rPr>
          <w:rFonts w:asciiTheme="minorEastAsia" w:eastAsiaTheme="minorEastAsia" w:hAnsiTheme="minorEastAsia" w:cs="宋体" w:hint="eastAsia"/>
          <w:bCs/>
          <w:color w:val="000000"/>
          <w:sz w:val="24"/>
        </w:rPr>
        <w:t>日前完成交货并通过采购人验收。</w:t>
      </w:r>
    </w:p>
    <w:p w:rsidR="002306C5" w:rsidRPr="006E462E" w:rsidRDefault="002306C5" w:rsidP="002306C5">
      <w:pPr>
        <w:spacing w:line="360" w:lineRule="auto"/>
        <w:ind w:firstLineChars="200" w:firstLine="482"/>
        <w:rPr>
          <w:rFonts w:asciiTheme="minorEastAsia" w:eastAsiaTheme="minorEastAsia" w:hAnsiTheme="minorEastAsia" w:cs="黑体"/>
          <w:sz w:val="24"/>
        </w:rPr>
      </w:pPr>
      <w:r w:rsidRPr="006E462E">
        <w:rPr>
          <w:rFonts w:asciiTheme="minorEastAsia" w:eastAsiaTheme="minorEastAsia" w:hAnsiTheme="minorEastAsia" w:cs="宋体"/>
          <w:b/>
          <w:kern w:val="0"/>
          <w:sz w:val="24"/>
        </w:rPr>
        <w:t>3</w:t>
      </w:r>
      <w:r w:rsidRPr="006E462E">
        <w:rPr>
          <w:rFonts w:asciiTheme="minorEastAsia" w:eastAsiaTheme="minorEastAsia" w:hAnsiTheme="minorEastAsia" w:cs="宋体" w:hint="eastAsia"/>
          <w:b/>
          <w:kern w:val="0"/>
          <w:sz w:val="24"/>
        </w:rPr>
        <w:t>、</w:t>
      </w:r>
      <w:r w:rsidRPr="006E462E">
        <w:rPr>
          <w:rFonts w:asciiTheme="minorEastAsia" w:eastAsiaTheme="minorEastAsia" w:hAnsiTheme="minorEastAsia" w:cs="黑体" w:hint="eastAsia"/>
          <w:sz w:val="24"/>
        </w:rPr>
        <w:t>验收</w:t>
      </w:r>
    </w:p>
    <w:p w:rsidR="002306C5" w:rsidRPr="006E462E" w:rsidRDefault="002306C5" w:rsidP="002306C5">
      <w:pPr>
        <w:spacing w:line="360" w:lineRule="auto"/>
        <w:ind w:firstLineChars="200" w:firstLine="480"/>
        <w:rPr>
          <w:rFonts w:asciiTheme="minorEastAsia" w:eastAsiaTheme="minorEastAsia" w:hAnsiTheme="minorEastAsia"/>
          <w:color w:val="FF0000"/>
          <w:sz w:val="24"/>
        </w:rPr>
      </w:pPr>
      <w:r w:rsidRPr="006E462E">
        <w:rPr>
          <w:rFonts w:asciiTheme="minorEastAsia" w:eastAsiaTheme="minorEastAsia" w:hAnsiTheme="minorEastAsia" w:cs="宋体" w:hint="eastAsia"/>
          <w:bCs/>
          <w:color w:val="000000"/>
          <w:sz w:val="24"/>
        </w:rPr>
        <w:t>三门县教育局人员将随机到学校</w:t>
      </w:r>
      <w:r w:rsidR="001747F4">
        <w:rPr>
          <w:rFonts w:asciiTheme="minorEastAsia" w:eastAsiaTheme="minorEastAsia" w:hAnsiTheme="minorEastAsia" w:cs="宋体" w:hint="eastAsia"/>
          <w:bCs/>
          <w:color w:val="000000"/>
          <w:sz w:val="24"/>
        </w:rPr>
        <w:t>或中标单位仓储地点</w:t>
      </w:r>
      <w:r w:rsidRPr="006E462E">
        <w:rPr>
          <w:rFonts w:asciiTheme="minorEastAsia" w:eastAsiaTheme="minorEastAsia" w:hAnsiTheme="minorEastAsia" w:cs="宋体" w:hint="eastAsia"/>
          <w:bCs/>
          <w:color w:val="000000"/>
          <w:sz w:val="24"/>
        </w:rPr>
        <w:t>抽取成品按样品及招标标准核对产品品质，并送权威检测部门对产品进行检测(检测标准按招标技术要求执行)，检测内容：</w:t>
      </w:r>
      <w:r w:rsidRPr="006E462E">
        <w:rPr>
          <w:rFonts w:asciiTheme="minorEastAsia" w:eastAsiaTheme="minorEastAsia" w:hAnsiTheme="minorEastAsia" w:cs="宋体"/>
          <w:bCs/>
          <w:color w:val="000000"/>
          <w:sz w:val="24"/>
        </w:rPr>
        <w:t>作业本页数、封面和内芯纸张</w:t>
      </w:r>
      <w:r w:rsidRPr="006E462E">
        <w:rPr>
          <w:rFonts w:asciiTheme="minorEastAsia" w:eastAsiaTheme="minorEastAsia" w:hAnsiTheme="minorEastAsia" w:cs="宋体" w:hint="eastAsia"/>
          <w:bCs/>
          <w:color w:val="000000"/>
          <w:sz w:val="24"/>
        </w:rPr>
        <w:t>定量</w:t>
      </w:r>
      <w:r w:rsidRPr="006E462E">
        <w:rPr>
          <w:rFonts w:asciiTheme="minorEastAsia" w:eastAsiaTheme="minorEastAsia" w:hAnsiTheme="minorEastAsia" w:cs="宋体"/>
          <w:bCs/>
          <w:color w:val="000000"/>
          <w:sz w:val="24"/>
        </w:rPr>
        <w:t>、内芯纸张平滑度、内芯纸张荧光亮度</w:t>
      </w:r>
      <w:r w:rsidRPr="006E462E">
        <w:rPr>
          <w:rFonts w:asciiTheme="minorEastAsia" w:eastAsiaTheme="minorEastAsia" w:hAnsiTheme="minorEastAsia" w:cs="宋体" w:hint="eastAsia"/>
          <w:bCs/>
          <w:color w:val="000000"/>
          <w:sz w:val="24"/>
        </w:rPr>
        <w:t>，重金属等。检测费用包含在报价中。</w:t>
      </w:r>
      <w:r w:rsidR="003B1562">
        <w:rPr>
          <w:rFonts w:asciiTheme="minorEastAsia" w:eastAsiaTheme="minorEastAsia" w:hAnsiTheme="minorEastAsia" w:cs="宋体" w:hint="eastAsia"/>
          <w:bCs/>
          <w:color w:val="000000"/>
          <w:sz w:val="24"/>
        </w:rPr>
        <w:t>验收不合格的，采购人有权全部退货而不承担一切责任</w:t>
      </w:r>
      <w:r w:rsidRPr="006E462E">
        <w:rPr>
          <w:rFonts w:asciiTheme="minorEastAsia" w:eastAsiaTheme="minorEastAsia" w:hAnsiTheme="minorEastAsia" w:cs="宋体" w:hint="eastAsia"/>
          <w:bCs/>
          <w:color w:val="000000"/>
          <w:sz w:val="24"/>
        </w:rPr>
        <w:t>，终止合同，并追究供应商违约责任。</w:t>
      </w:r>
    </w:p>
    <w:p w:rsidR="002306C5" w:rsidRPr="006E462E" w:rsidRDefault="002306C5" w:rsidP="002306C5">
      <w:pPr>
        <w:autoSpaceDE w:val="0"/>
        <w:autoSpaceDN w:val="0"/>
        <w:adjustRightInd w:val="0"/>
        <w:spacing w:line="360" w:lineRule="auto"/>
        <w:ind w:firstLineChars="196" w:firstLine="472"/>
        <w:outlineLvl w:val="0"/>
        <w:rPr>
          <w:rFonts w:asciiTheme="minorEastAsia" w:eastAsiaTheme="minorEastAsia" w:hAnsiTheme="minorEastAsia" w:cs="宋体"/>
          <w:b/>
          <w:kern w:val="0"/>
          <w:sz w:val="24"/>
        </w:rPr>
      </w:pPr>
      <w:r w:rsidRPr="006E462E">
        <w:rPr>
          <w:rFonts w:asciiTheme="minorEastAsia" w:eastAsiaTheme="minorEastAsia" w:hAnsiTheme="minorEastAsia" w:hint="eastAsia"/>
          <w:b/>
          <w:sz w:val="24"/>
        </w:rPr>
        <w:lastRenderedPageBreak/>
        <w:t>▲</w:t>
      </w:r>
      <w:r w:rsidRPr="006E462E">
        <w:rPr>
          <w:rFonts w:asciiTheme="minorEastAsia" w:eastAsiaTheme="minorEastAsia" w:hAnsiTheme="minorEastAsia"/>
          <w:b/>
          <w:sz w:val="24"/>
        </w:rPr>
        <w:t>4</w:t>
      </w:r>
      <w:r w:rsidRPr="006E462E">
        <w:rPr>
          <w:rFonts w:asciiTheme="minorEastAsia" w:eastAsiaTheme="minorEastAsia" w:hAnsiTheme="minorEastAsia" w:cs="宋体" w:hint="eastAsia"/>
          <w:b/>
          <w:kern w:val="0"/>
          <w:sz w:val="24"/>
        </w:rPr>
        <w:t>、付款方式</w:t>
      </w:r>
    </w:p>
    <w:p w:rsidR="007A0168" w:rsidRDefault="002306C5" w:rsidP="002306C5">
      <w:pPr>
        <w:autoSpaceDE w:val="0"/>
        <w:autoSpaceDN w:val="0"/>
        <w:spacing w:before="139" w:line="360" w:lineRule="auto"/>
        <w:ind w:firstLineChars="200" w:firstLine="480"/>
        <w:rPr>
          <w:rFonts w:ascii="宋体" w:hAnsi="宋体" w:cs="宋体"/>
          <w:b/>
          <w:color w:val="000000"/>
          <w:kern w:val="0"/>
          <w:sz w:val="24"/>
          <w:lang w:bidi="ar"/>
        </w:rPr>
      </w:pPr>
      <w:r w:rsidRPr="006E462E">
        <w:rPr>
          <w:rFonts w:asciiTheme="minorEastAsia" w:eastAsiaTheme="minorEastAsia" w:hAnsiTheme="minorEastAsia" w:cs="宋体" w:hint="eastAsia"/>
          <w:bCs/>
          <w:color w:val="000000"/>
          <w:sz w:val="24"/>
        </w:rPr>
        <w:t>成交供应商供货并验收合格后，成交供应商向</w:t>
      </w:r>
      <w:r w:rsidR="003B1562">
        <w:rPr>
          <w:rFonts w:asciiTheme="minorEastAsia" w:eastAsiaTheme="minorEastAsia" w:hAnsiTheme="minorEastAsia" w:cs="宋体" w:hint="eastAsia"/>
          <w:bCs/>
          <w:color w:val="000000"/>
          <w:sz w:val="24"/>
        </w:rPr>
        <w:t>三门县</w:t>
      </w:r>
      <w:r w:rsidRPr="006E462E">
        <w:rPr>
          <w:rFonts w:asciiTheme="minorEastAsia" w:eastAsiaTheme="minorEastAsia" w:hAnsiTheme="minorEastAsia" w:cs="宋体" w:hint="eastAsia"/>
          <w:bCs/>
          <w:color w:val="000000"/>
          <w:sz w:val="24"/>
        </w:rPr>
        <w:t>教育局上报初中小学部分的实际结算单和汇总表，</w:t>
      </w:r>
      <w:r w:rsidR="003B1562">
        <w:rPr>
          <w:rFonts w:asciiTheme="minorEastAsia" w:eastAsiaTheme="minorEastAsia" w:hAnsiTheme="minorEastAsia" w:cs="宋体" w:hint="eastAsia"/>
          <w:bCs/>
          <w:color w:val="000000"/>
          <w:sz w:val="24"/>
        </w:rPr>
        <w:t>三门县</w:t>
      </w:r>
      <w:r w:rsidRPr="006E462E">
        <w:rPr>
          <w:rFonts w:asciiTheme="minorEastAsia" w:eastAsiaTheme="minorEastAsia" w:hAnsiTheme="minorEastAsia" w:cs="宋体" w:hint="eastAsia"/>
          <w:bCs/>
          <w:color w:val="000000"/>
          <w:sz w:val="24"/>
        </w:rPr>
        <w:t>教育局核算后且财政资金拨款到位一个月内完成支付实际结算金额的</w:t>
      </w:r>
      <w:r w:rsidRPr="006E462E">
        <w:rPr>
          <w:rFonts w:asciiTheme="minorEastAsia" w:eastAsiaTheme="minorEastAsia" w:hAnsiTheme="minorEastAsia" w:cs="宋体"/>
          <w:bCs/>
          <w:color w:val="000000"/>
          <w:sz w:val="24"/>
        </w:rPr>
        <w:t>100%</w:t>
      </w:r>
      <w:r w:rsidRPr="006E462E">
        <w:rPr>
          <w:rFonts w:asciiTheme="minorEastAsia" w:eastAsiaTheme="minorEastAsia" w:hAnsiTheme="minorEastAsia" w:cs="宋体" w:hint="eastAsia"/>
          <w:bCs/>
          <w:color w:val="000000"/>
          <w:sz w:val="24"/>
        </w:rPr>
        <w:t>。</w:t>
      </w:r>
    </w:p>
    <w:p w:rsidR="007A0168" w:rsidRDefault="00BB7FDB">
      <w:pPr>
        <w:pStyle w:val="1"/>
        <w:pageBreakBefore/>
      </w:pPr>
      <w:bookmarkStart w:id="10" w:name="_Toc22313"/>
      <w:r>
        <w:rPr>
          <w:rFonts w:hint="eastAsia"/>
        </w:rPr>
        <w:lastRenderedPageBreak/>
        <w:t>第四章</w:t>
      </w:r>
      <w:r>
        <w:rPr>
          <w:rFonts w:hint="eastAsia"/>
        </w:rPr>
        <w:t xml:space="preserve">  </w:t>
      </w:r>
      <w:r>
        <w:rPr>
          <w:rFonts w:hint="eastAsia"/>
        </w:rPr>
        <w:t>评标</w:t>
      </w:r>
      <w:bookmarkEnd w:id="10"/>
    </w:p>
    <w:p w:rsidR="007A0168" w:rsidRDefault="00BB7FDB">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7A0168" w:rsidRDefault="00BB7FDB">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7A0168" w:rsidRDefault="00BB7FDB">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7A0168" w:rsidRDefault="00BB7FDB">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7A0168" w:rsidRDefault="00BB7FDB">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7A0168" w:rsidRDefault="00BB7FDB">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7A0168" w:rsidRDefault="00BB7FDB">
      <w:pPr>
        <w:pStyle w:val="a9"/>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7A0168" w:rsidRDefault="00BB7FDB">
      <w:pPr>
        <w:pStyle w:val="a9"/>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7A0168" w:rsidRDefault="00BB7FDB">
      <w:pPr>
        <w:pStyle w:val="a9"/>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7A0168" w:rsidRDefault="00BB7FDB">
      <w:pPr>
        <w:pStyle w:val="a9"/>
        <w:spacing w:line="360" w:lineRule="auto"/>
        <w:ind w:firstLineChars="200" w:firstLine="480"/>
        <w:rPr>
          <w:rFonts w:asciiTheme="minorEastAsia" w:eastAsiaTheme="minorEastAsia" w:hAnsiTheme="minorEastAsia"/>
          <w:szCs w:val="21"/>
        </w:rPr>
      </w:pPr>
      <w:r>
        <w:rPr>
          <w:rFonts w:asciiTheme="minorEastAsia" w:eastAsiaTheme="minorEastAsia" w:hAnsiTheme="minorEastAsia" w:hint="eastAsia"/>
          <w:sz w:val="24"/>
        </w:rPr>
        <w:t>6.法律法规规定的其他职责。</w:t>
      </w:r>
    </w:p>
    <w:p w:rsidR="007A0168" w:rsidRDefault="00BB7FDB">
      <w:pPr>
        <w:pStyle w:val="af5"/>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7A0168" w:rsidRDefault="00BB7FDB">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（一）在资格证明文件或商务与技术文件中出现投标报价的，或者报价文件</w:t>
      </w:r>
      <w:r>
        <w:rPr>
          <w:rFonts w:asciiTheme="minorEastAsia" w:eastAsiaTheme="minorEastAsia" w:hAnsiTheme="minorEastAsia" w:hint="eastAsia"/>
          <w:kern w:val="0"/>
          <w:sz w:val="24"/>
        </w:rPr>
        <w:lastRenderedPageBreak/>
        <w:t>中报价的货物跟商务与技术文件中的投标货物出现重大偏差的；</w:t>
      </w:r>
    </w:p>
    <w:p w:rsidR="007A0168" w:rsidRDefault="00BB7FDB">
      <w:pPr>
        <w:pStyle w:val="af5"/>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p>
    <w:p w:rsidR="007A0168" w:rsidRDefault="00BB7FDB">
      <w:pPr>
        <w:pStyle w:val="af5"/>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7A0168" w:rsidRDefault="00BB7FDB">
      <w:pPr>
        <w:pStyle w:val="a6"/>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rsidR="007A0168" w:rsidRDefault="00BB7FDB">
      <w:pPr>
        <w:pStyle w:val="af5"/>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（五）报价超过招标文件中规定的最高限价或未填写投标报价的；</w:t>
      </w:r>
    </w:p>
    <w:p w:rsidR="007A0168" w:rsidRDefault="00BB7FDB">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（六）投标参数未如实填写，完全复制粘贴招标参数的；</w:t>
      </w:r>
    </w:p>
    <w:p w:rsidR="007A0168" w:rsidRDefault="00BB7FDB">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（七）投标文件存在虚假材料的； </w:t>
      </w:r>
    </w:p>
    <w:p w:rsidR="007A0168" w:rsidRDefault="00BB7FDB">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（八）有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A0168" w:rsidRDefault="00BB7FDB">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7A0168" w:rsidRDefault="00BB7FDB">
      <w:pPr>
        <w:pStyle w:val="af5"/>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7A0168" w:rsidRDefault="00BB7FDB">
      <w:pPr>
        <w:pStyle w:val="af5"/>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（九）</w:t>
      </w:r>
      <w:r>
        <w:rPr>
          <w:rFonts w:cs="宋体"/>
        </w:rPr>
        <w:t>实质性要求（招标文件中打“▲”内容）不响应的；</w:t>
      </w:r>
    </w:p>
    <w:p w:rsidR="007A0168" w:rsidRDefault="00BB7FDB">
      <w:pPr>
        <w:pStyle w:val="a9"/>
        <w:spacing w:line="360" w:lineRule="auto"/>
        <w:ind w:firstLineChars="200" w:firstLine="480"/>
        <w:rPr>
          <w:rFonts w:ascii="宋体" w:hAnsi="宋体" w:cs="宋体"/>
          <w:sz w:val="24"/>
          <w:szCs w:val="24"/>
        </w:rPr>
      </w:pPr>
      <w:r>
        <w:rPr>
          <w:rFonts w:asciiTheme="minorEastAsia" w:eastAsiaTheme="minorEastAsia" w:hAnsiTheme="minorEastAsia" w:hint="eastAsia"/>
          <w:kern w:val="0"/>
          <w:sz w:val="24"/>
        </w:rPr>
        <w:t>（</w:t>
      </w:r>
      <w:r>
        <w:rPr>
          <w:rFonts w:asciiTheme="minorEastAsia" w:eastAsiaTheme="minorEastAsia" w:hAnsiTheme="minorEastAsia"/>
        </w:rPr>
        <w:t>十</w:t>
      </w:r>
      <w:r>
        <w:rPr>
          <w:rFonts w:asciiTheme="minorEastAsia" w:eastAsiaTheme="minorEastAsia" w:hAnsiTheme="minorEastAsia" w:hint="eastAsia"/>
          <w:kern w:val="0"/>
          <w:sz w:val="24"/>
        </w:rPr>
        <w:t>）商务</w:t>
      </w:r>
      <w:r>
        <w:rPr>
          <w:rFonts w:ascii="宋体" w:hAnsi="宋体" w:cs="宋体" w:hint="eastAsia"/>
          <w:sz w:val="24"/>
          <w:szCs w:val="24"/>
        </w:rPr>
        <w:t>条款不响应的；</w:t>
      </w:r>
    </w:p>
    <w:p w:rsidR="007A0168" w:rsidRDefault="00BB7FDB">
      <w:pPr>
        <w:pStyle w:val="a9"/>
        <w:spacing w:line="360" w:lineRule="auto"/>
        <w:ind w:firstLineChars="200" w:firstLine="480"/>
        <w:rPr>
          <w:rFonts w:ascii="宋体" w:hAnsi="宋体" w:cs="宋体"/>
          <w:sz w:val="24"/>
          <w:szCs w:val="24"/>
        </w:rPr>
      </w:pPr>
      <w:r>
        <w:rPr>
          <w:rFonts w:ascii="宋体" w:hAnsi="宋体" w:cs="宋体" w:hint="eastAsia"/>
          <w:sz w:val="24"/>
          <w:szCs w:val="24"/>
        </w:rPr>
        <w:t>（</w:t>
      </w:r>
      <w:r>
        <w:rPr>
          <w:rFonts w:asciiTheme="minorEastAsia" w:eastAsiaTheme="minorEastAsia" w:hAnsiTheme="minorEastAsia" w:hint="eastAsia"/>
          <w:kern w:val="0"/>
          <w:sz w:val="24"/>
        </w:rPr>
        <w:t>十一</w:t>
      </w:r>
      <w:r>
        <w:rPr>
          <w:rFonts w:ascii="宋体" w:hAnsi="宋体" w:cs="宋体" w:hint="eastAsia"/>
          <w:sz w:val="24"/>
          <w:szCs w:val="24"/>
        </w:rPr>
        <w:t>）投标文件有效期不足的；</w:t>
      </w:r>
    </w:p>
    <w:p w:rsidR="007A0168" w:rsidRDefault="00BB7FDB">
      <w:pPr>
        <w:pStyle w:val="a9"/>
        <w:spacing w:line="360" w:lineRule="auto"/>
        <w:ind w:firstLineChars="200" w:firstLine="480"/>
        <w:rPr>
          <w:rFonts w:ascii="宋体" w:hAnsi="宋体" w:cs="宋体"/>
          <w:sz w:val="24"/>
          <w:szCs w:val="24"/>
        </w:rPr>
      </w:pPr>
      <w:r>
        <w:rPr>
          <w:rFonts w:ascii="宋体" w:hAnsi="宋体" w:cs="宋体" w:hint="eastAsia"/>
          <w:sz w:val="24"/>
          <w:szCs w:val="24"/>
        </w:rPr>
        <w:t>（十二）逾期或未按要求提交投标文件的；</w:t>
      </w:r>
    </w:p>
    <w:p w:rsidR="007A0168" w:rsidRDefault="00BB7FDB">
      <w:pPr>
        <w:pStyle w:val="a9"/>
        <w:spacing w:line="360" w:lineRule="auto"/>
        <w:ind w:firstLineChars="200" w:firstLine="480"/>
        <w:rPr>
          <w:rFonts w:asciiTheme="minorEastAsia" w:hAnsiTheme="minorEastAsia"/>
          <w:kern w:val="0"/>
          <w:sz w:val="24"/>
        </w:rPr>
      </w:pPr>
      <w:r>
        <w:rPr>
          <w:rFonts w:asciiTheme="minorEastAsia" w:eastAsiaTheme="minorEastAsia" w:hAnsiTheme="minorEastAsia" w:hint="eastAsia"/>
          <w:kern w:val="0"/>
          <w:sz w:val="24"/>
        </w:rPr>
        <w:t>（</w:t>
      </w:r>
      <w:r>
        <w:rPr>
          <w:rFonts w:ascii="宋体" w:hAnsi="宋体" w:cs="宋体" w:hint="eastAsia"/>
          <w:sz w:val="24"/>
          <w:szCs w:val="24"/>
        </w:rPr>
        <w:t>十三</w:t>
      </w:r>
      <w:r>
        <w:rPr>
          <w:rFonts w:asciiTheme="minorEastAsia" w:eastAsiaTheme="minorEastAsia" w:hAnsiTheme="minorEastAsia" w:hint="eastAsia"/>
          <w:kern w:val="0"/>
          <w:sz w:val="24"/>
        </w:rPr>
        <w:t>）其他</w:t>
      </w:r>
      <w:r>
        <w:rPr>
          <w:rFonts w:ascii="宋体" w:hAnsi="宋体" w:cs="宋体"/>
          <w:sz w:val="24"/>
          <w:szCs w:val="24"/>
        </w:rPr>
        <w:t>不符合法律法规相关规定的</w:t>
      </w:r>
      <w:r>
        <w:rPr>
          <w:rFonts w:ascii="宋体" w:hAnsi="宋体" w:cs="宋体" w:hint="eastAsia"/>
          <w:sz w:val="24"/>
          <w:szCs w:val="24"/>
        </w:rPr>
        <w:t>。</w:t>
      </w:r>
    </w:p>
    <w:p w:rsidR="007A0168" w:rsidRDefault="00BB7FDB">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7A0168" w:rsidRDefault="00BB7FDB">
      <w:pPr>
        <w:pStyle w:val="af5"/>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7A0168" w:rsidRDefault="00BB7FDB">
      <w:pPr>
        <w:pStyle w:val="af5"/>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7A0168" w:rsidRDefault="00BB7FDB">
      <w:pPr>
        <w:pStyle w:val="af5"/>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7A0168" w:rsidRDefault="00BB7FDB">
      <w:pPr>
        <w:pStyle w:val="af5"/>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7A0168" w:rsidRDefault="00BB7FDB">
      <w:pPr>
        <w:pStyle w:val="ae"/>
        <w:snapToGrid w:val="0"/>
        <w:spacing w:line="360" w:lineRule="auto"/>
        <w:ind w:firstLineChars="200" w:firstLine="482"/>
        <w:rPr>
          <w:rFonts w:hAnsi="宋体" w:cs="宋体"/>
          <w:b/>
          <w:sz w:val="24"/>
        </w:rPr>
      </w:pPr>
      <w:r>
        <w:rPr>
          <w:rFonts w:hAnsi="宋体" w:cs="宋体" w:hint="eastAsia"/>
          <w:b/>
          <w:sz w:val="24"/>
        </w:rPr>
        <w:t>六、评标过程的监控</w:t>
      </w:r>
    </w:p>
    <w:p w:rsidR="007A0168" w:rsidRDefault="00BB7FDB">
      <w:pPr>
        <w:pStyle w:val="af5"/>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7A0168" w:rsidRDefault="00BB7FDB">
      <w:pPr>
        <w:pStyle w:val="ae"/>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7A0168" w:rsidRDefault="00BB7FDB">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7A0168" w:rsidRDefault="00BB7FDB">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w:t>
      </w:r>
      <w:r>
        <w:rPr>
          <w:rFonts w:ascii="宋体" w:hint="eastAsia"/>
          <w:sz w:val="24"/>
        </w:rPr>
        <w:t>中</w:t>
      </w:r>
      <w:r>
        <w:rPr>
          <w:rFonts w:ascii="宋体" w:hint="eastAsia"/>
          <w:sz w:val="24"/>
          <w:lang w:val="zh-CN"/>
        </w:rPr>
        <w:t>小企业声明函》，</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w:t>
      </w:r>
      <w:proofErr w:type="gramStart"/>
      <w:r>
        <w:rPr>
          <w:rFonts w:ascii="宋体" w:hint="eastAsia"/>
          <w:sz w:val="24"/>
        </w:rPr>
        <w:t>微企业</w:t>
      </w:r>
      <w:proofErr w:type="gramEnd"/>
      <w:r>
        <w:rPr>
          <w:rFonts w:ascii="宋体" w:hint="eastAsia"/>
          <w:sz w:val="24"/>
        </w:rPr>
        <w:t>优惠政策；</w:t>
      </w:r>
    </w:p>
    <w:p w:rsidR="007A0168" w:rsidRDefault="00BB7FDB">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7A0168" w:rsidRDefault="00BB7FDB">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残疾人福利性单位在参加政府采购活动时，应提供《残疾人福利性单位声明函》，视同小型、微型企业，享受小</w:t>
      </w:r>
      <w:proofErr w:type="gramStart"/>
      <w:r>
        <w:rPr>
          <w:rFonts w:ascii="宋体" w:hint="eastAsia"/>
          <w:sz w:val="24"/>
          <w:lang w:val="zh-CN"/>
        </w:rPr>
        <w:t>微企业</w:t>
      </w:r>
      <w:proofErr w:type="gramEnd"/>
      <w:r>
        <w:rPr>
          <w:rFonts w:ascii="宋体" w:hint="eastAsia"/>
          <w:sz w:val="24"/>
          <w:lang w:val="zh-CN"/>
        </w:rPr>
        <w:t>政府采购优惠政策；</w:t>
      </w:r>
    </w:p>
    <w:p w:rsidR="007A0168" w:rsidRDefault="00BB7FDB">
      <w:pPr>
        <w:pStyle w:val="a6"/>
        <w:spacing w:line="360" w:lineRule="auto"/>
        <w:ind w:firstLineChars="200" w:firstLine="480"/>
        <w:jc w:val="both"/>
        <w:rPr>
          <w:rFonts w:ascii="宋体" w:hAnsi="宋体" w:cs="宋体"/>
          <w:sz w:val="24"/>
        </w:rPr>
      </w:pPr>
      <w:r>
        <w:rPr>
          <w:rFonts w:ascii="宋体" w:hint="eastAsia"/>
          <w:sz w:val="24"/>
        </w:rPr>
        <w:t>4.</w:t>
      </w:r>
      <w:r>
        <w:rPr>
          <w:rFonts w:ascii="宋体" w:hAnsi="宋体" w:cs="宋体" w:hint="eastAsia"/>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rsidR="007A0168" w:rsidRDefault="00BB7FDB">
      <w:pPr>
        <w:pStyle w:val="a6"/>
        <w:spacing w:line="360" w:lineRule="auto"/>
        <w:ind w:firstLineChars="200" w:firstLine="480"/>
        <w:jc w:val="both"/>
        <w:rPr>
          <w:rFonts w:ascii="宋体" w:hAnsi="宋体" w:cs="宋体"/>
          <w:sz w:val="24"/>
        </w:rPr>
      </w:pPr>
      <w:r>
        <w:rPr>
          <w:rFonts w:ascii="宋体" w:hAnsi="宋体" w:cs="宋体" w:hint="eastAsia"/>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7A0168" w:rsidRDefault="00BB7FDB">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7A0168" w:rsidRDefault="00BB7FDB">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w:t>
      </w:r>
      <w:proofErr w:type="gramStart"/>
      <w:r>
        <w:rPr>
          <w:rFonts w:ascii="宋体" w:hint="eastAsia"/>
          <w:color w:val="000000"/>
          <w:sz w:val="24"/>
          <w:lang w:val="zh-CN"/>
        </w:rPr>
        <w:t>微企业</w:t>
      </w:r>
      <w:proofErr w:type="gramEnd"/>
      <w:r>
        <w:rPr>
          <w:rFonts w:ascii="宋体" w:hint="eastAsia"/>
          <w:color w:val="000000"/>
          <w:sz w:val="24"/>
        </w:rPr>
        <w:t>报价</w:t>
      </w:r>
      <w:r>
        <w:rPr>
          <w:rFonts w:ascii="宋体" w:hint="eastAsia"/>
          <w:color w:val="000000"/>
          <w:sz w:val="24"/>
          <w:lang w:val="zh-CN"/>
        </w:rPr>
        <w:t>给</w:t>
      </w:r>
      <w:r>
        <w:rPr>
          <w:rFonts w:ascii="宋体" w:hint="eastAsia"/>
          <w:sz w:val="24"/>
          <w:lang w:val="zh-CN"/>
        </w:rPr>
        <w:t>予</w:t>
      </w:r>
      <w:r>
        <w:rPr>
          <w:rFonts w:ascii="宋体"/>
          <w:b/>
          <w:sz w:val="24"/>
          <w:lang w:val="zh-CN"/>
        </w:rPr>
        <w:t>2</w:t>
      </w:r>
      <w:r>
        <w:rPr>
          <w:rFonts w:ascii="宋体" w:hint="eastAsia"/>
          <w:b/>
          <w:sz w:val="24"/>
          <w:lang w:val="zh-CN"/>
        </w:rPr>
        <w:t>0%</w:t>
      </w:r>
      <w:r>
        <w:rPr>
          <w:rFonts w:ascii="宋体" w:hint="eastAsia"/>
          <w:sz w:val="24"/>
          <w:lang w:val="zh-CN"/>
        </w:rPr>
        <w:t>的扣除，用扣除后的价格计算评标基准价和投标报价。联合体各方均为小</w:t>
      </w:r>
      <w:proofErr w:type="gramStart"/>
      <w:r>
        <w:rPr>
          <w:rFonts w:ascii="宋体" w:hint="eastAsia"/>
          <w:sz w:val="24"/>
          <w:lang w:val="zh-CN"/>
        </w:rPr>
        <w:t>微企业</w:t>
      </w:r>
      <w:proofErr w:type="gramEnd"/>
      <w:r>
        <w:rPr>
          <w:rFonts w:ascii="宋体" w:hint="eastAsia"/>
          <w:sz w:val="24"/>
          <w:lang w:val="zh-CN"/>
        </w:rPr>
        <w:t>的，联合体视同为小微</w:t>
      </w:r>
      <w:r>
        <w:rPr>
          <w:rFonts w:ascii="宋体" w:hint="eastAsia"/>
          <w:sz w:val="24"/>
          <w:lang w:val="zh-CN"/>
        </w:rPr>
        <w:lastRenderedPageBreak/>
        <w:t>企业，</w:t>
      </w:r>
      <w:r>
        <w:rPr>
          <w:rFonts w:ascii="宋体" w:hint="eastAsia"/>
          <w:sz w:val="24"/>
        </w:rPr>
        <w:t>对报价</w:t>
      </w:r>
      <w:r>
        <w:rPr>
          <w:rFonts w:ascii="宋体" w:hint="eastAsia"/>
          <w:sz w:val="24"/>
          <w:lang w:val="zh-CN"/>
        </w:rPr>
        <w:t>给予</w:t>
      </w:r>
      <w:r>
        <w:rPr>
          <w:rFonts w:ascii="宋体"/>
          <w:b/>
          <w:sz w:val="24"/>
          <w:lang w:val="zh-CN"/>
        </w:rPr>
        <w:t>2</w:t>
      </w:r>
      <w:r>
        <w:rPr>
          <w:rFonts w:ascii="宋体" w:hint="eastAsia"/>
          <w:b/>
          <w:sz w:val="24"/>
          <w:lang w:val="zh-CN"/>
        </w:rPr>
        <w:t>0%</w:t>
      </w:r>
      <w:r>
        <w:rPr>
          <w:rFonts w:ascii="宋体" w:hint="eastAsia"/>
          <w:color w:val="000000"/>
          <w:sz w:val="24"/>
          <w:lang w:val="zh-CN"/>
        </w:rPr>
        <w:t>的扣除；联合协议或者分包意向协议约定小</w:t>
      </w:r>
      <w:proofErr w:type="gramStart"/>
      <w:r>
        <w:rPr>
          <w:rFonts w:ascii="宋体" w:hint="eastAsia"/>
          <w:color w:val="000000"/>
          <w:sz w:val="24"/>
          <w:lang w:val="zh-CN"/>
        </w:rPr>
        <w:t>微企业</w:t>
      </w:r>
      <w:proofErr w:type="gramEnd"/>
      <w:r>
        <w:rPr>
          <w:rFonts w:ascii="宋体" w:hint="eastAsia"/>
          <w:color w:val="000000"/>
          <w:sz w:val="24"/>
          <w:lang w:val="zh-CN"/>
        </w:rPr>
        <w:t>的合同份额占到合同总金额30%以上的，应</w:t>
      </w:r>
      <w:r>
        <w:rPr>
          <w:rFonts w:ascii="宋体" w:hint="eastAsia"/>
          <w:color w:val="000000"/>
          <w:sz w:val="24"/>
        </w:rPr>
        <w:t>对联合体</w:t>
      </w:r>
      <w:r>
        <w:rPr>
          <w:rFonts w:ascii="宋体"/>
          <w:color w:val="000000"/>
          <w:sz w:val="24"/>
        </w:rPr>
        <w:t>或者大中型企业的</w:t>
      </w:r>
      <w:r>
        <w:rPr>
          <w:rFonts w:ascii="宋体" w:hint="eastAsia"/>
          <w:color w:val="000000"/>
          <w:sz w:val="24"/>
        </w:rPr>
        <w:t>报价</w:t>
      </w:r>
      <w:r>
        <w:rPr>
          <w:rFonts w:ascii="宋体" w:hint="eastAsia"/>
          <w:color w:val="000000"/>
          <w:sz w:val="24"/>
          <w:lang w:val="zh-CN"/>
        </w:rPr>
        <w:t>给予</w:t>
      </w:r>
      <w:r>
        <w:rPr>
          <w:rFonts w:ascii="宋体" w:hint="eastAsia"/>
          <w:b/>
          <w:color w:val="000000"/>
          <w:sz w:val="24"/>
        </w:rPr>
        <w:t>6%</w:t>
      </w:r>
      <w:r>
        <w:rPr>
          <w:rFonts w:ascii="宋体" w:hint="eastAsia"/>
          <w:color w:val="000000"/>
          <w:sz w:val="24"/>
          <w:lang w:val="zh-CN"/>
        </w:rPr>
        <w:t>的价格扣除，用扣除后的价格计算评标基准价和响应报价</w:t>
      </w:r>
      <w:r>
        <w:rPr>
          <w:rFonts w:ascii="宋体" w:hint="eastAsia"/>
          <w:sz w:val="24"/>
          <w:lang w:val="zh-CN"/>
        </w:rPr>
        <w:t>。同一投标人（包括联合体），小微企业、监狱企业、残疾人福利性单位价格扣除优惠只享受一次，不得重复享受。</w:t>
      </w:r>
    </w:p>
    <w:p w:rsidR="007A0168" w:rsidRDefault="00BB7FDB">
      <w:pPr>
        <w:pStyle w:val="ae"/>
        <w:snapToGrid w:val="0"/>
        <w:spacing w:line="360" w:lineRule="auto"/>
        <w:ind w:firstLineChars="200" w:firstLine="482"/>
        <w:rPr>
          <w:rFonts w:hAnsi="宋体" w:cs="宋体"/>
          <w:b/>
          <w:bCs/>
          <w:sz w:val="24"/>
        </w:rPr>
      </w:pPr>
      <w:r>
        <w:rPr>
          <w:rFonts w:hAnsi="宋体" w:cs="宋体" w:hint="eastAsia"/>
          <w:b/>
          <w:bCs/>
          <w:sz w:val="24"/>
        </w:rPr>
        <w:t>八、评标程序</w:t>
      </w:r>
    </w:p>
    <w:p w:rsidR="007A0168" w:rsidRDefault="00BB7FDB">
      <w:pPr>
        <w:snapToGrid w:val="0"/>
        <w:spacing w:line="360" w:lineRule="auto"/>
        <w:ind w:firstLineChars="200" w:firstLine="482"/>
        <w:rPr>
          <w:rFonts w:ascii="宋体" w:hAnsi="宋体" w:cs="宋体"/>
          <w:b/>
          <w:bCs/>
          <w:sz w:val="24"/>
        </w:rPr>
      </w:pPr>
      <w:r>
        <w:rPr>
          <w:rFonts w:ascii="宋体" w:hAnsi="宋体" w:cs="宋体" w:hint="eastAsia"/>
          <w:b/>
          <w:bCs/>
          <w:sz w:val="24"/>
        </w:rPr>
        <w:t>（一）资格性审查</w:t>
      </w:r>
    </w:p>
    <w:p w:rsidR="007A0168" w:rsidRDefault="00BB7FDB">
      <w:pPr>
        <w:pStyle w:val="a6"/>
        <w:spacing w:line="360" w:lineRule="auto"/>
        <w:ind w:firstLineChars="200" w:firstLine="480"/>
        <w:jc w:val="both"/>
        <w:rPr>
          <w:rFonts w:ascii="宋体" w:hAnsi="宋体" w:cs="宋体"/>
          <w:sz w:val="24"/>
        </w:rPr>
      </w:pPr>
      <w:r>
        <w:rPr>
          <w:rFonts w:ascii="宋体" w:hAnsi="宋体" w:cs="宋体" w:hint="eastAsia"/>
          <w:sz w:val="24"/>
        </w:rPr>
        <w:t>投标文件解密后，采购人或采购组织机构依法对投标人的资格进行审查，对审查发现无效的进行必要的询问，在政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95"/>
      </w:tblGrid>
      <w:tr w:rsidR="007A0168">
        <w:trPr>
          <w:trHeight w:val="90"/>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t>投标声明书</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参照投标</w:t>
            </w:r>
            <w:r>
              <w:rPr>
                <w:rFonts w:hint="eastAsia"/>
                <w:szCs w:val="21"/>
              </w:rPr>
              <w:t>声明</w:t>
            </w:r>
            <w:r>
              <w:rPr>
                <w:rFonts w:hint="eastAsia"/>
              </w:rPr>
              <w:t>书（附件</w:t>
            </w:r>
            <w:r>
              <w:rPr>
                <w:rFonts w:hint="eastAsia"/>
              </w:rPr>
              <w:t>1</w:t>
            </w:r>
            <w:r>
              <w:rPr>
                <w:rFonts w:hint="eastAsia"/>
              </w:rPr>
              <w:t>）相关承诺内容</w:t>
            </w:r>
          </w:p>
        </w:tc>
      </w:tr>
      <w:tr w:rsidR="007A0168">
        <w:trPr>
          <w:trHeight w:val="90"/>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t>授权委托书</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法定代表人</w:t>
            </w:r>
            <w:r>
              <w:t>亲自办理投标</w:t>
            </w:r>
            <w:r>
              <w:rPr>
                <w:rFonts w:hint="eastAsia"/>
              </w:rPr>
              <w:t>事宜</w:t>
            </w:r>
            <w:r>
              <w:t>的，则无需提交</w:t>
            </w:r>
          </w:p>
        </w:tc>
      </w:tr>
      <w:tr w:rsidR="007A0168">
        <w:trPr>
          <w:trHeight w:val="90"/>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t>联合体授权委托书</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联合体授权委托书及</w:t>
            </w:r>
            <w:r>
              <w:t>联合体声明、协议（</w:t>
            </w:r>
            <w:proofErr w:type="gramStart"/>
            <w:r>
              <w:rPr>
                <w:rFonts w:hint="eastAsia"/>
              </w:rPr>
              <w:t>若</w:t>
            </w:r>
            <w:r>
              <w:t>项目</w:t>
            </w:r>
            <w:proofErr w:type="gramEnd"/>
            <w:r>
              <w:t>接受联合体投标时需提供）</w:t>
            </w:r>
          </w:p>
        </w:tc>
      </w:tr>
      <w:tr w:rsidR="007A0168">
        <w:trPr>
          <w:trHeight w:val="90"/>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rsidR="007A0168">
        <w:trPr>
          <w:trHeight w:val="81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无失信</w:t>
            </w:r>
            <w:r>
              <w:t>记录的承诺函</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符合参与政府采购活动的资格条件并且没有税收缴纳、社会保障等方面的失信记录的承诺函</w:t>
            </w:r>
          </w:p>
        </w:tc>
      </w:tr>
      <w:tr w:rsidR="007A0168">
        <w:trPr>
          <w:trHeight w:val="81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提供投标截止日前</w:t>
            </w:r>
            <w:r>
              <w:rPr>
                <w:rFonts w:hint="eastAsia"/>
              </w:rPr>
              <w:t>6</w:t>
            </w:r>
            <w:r>
              <w:rPr>
                <w:rFonts w:hint="eastAsia"/>
              </w:rPr>
              <w:t>个月内任意</w:t>
            </w:r>
            <w:r>
              <w:rPr>
                <w:rFonts w:hint="eastAsia"/>
              </w:rPr>
              <w:t>1</w:t>
            </w:r>
            <w:r>
              <w:rPr>
                <w:rFonts w:hint="eastAsia"/>
              </w:rPr>
              <w:t>个月依法缴纳税收和社会保障资金的相关材料。如依法免税或不需要缴纳社会保障资金的，提供相应证明材料（以联合体形式投标时，联合体各方均须满足该条款）。</w:t>
            </w:r>
          </w:p>
        </w:tc>
      </w:tr>
      <w:tr w:rsidR="007A0168">
        <w:trPr>
          <w:trHeight w:val="717"/>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提供具有良好的商业信誉和健全的财务会计制度的承诺函（以联合体形式投标时，联合体各方均须满足该条款）。</w:t>
            </w:r>
          </w:p>
        </w:tc>
      </w:tr>
      <w:tr w:rsidR="007A0168">
        <w:trPr>
          <w:trHeight w:val="717"/>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按投标文件格式填报设备及专业技术能力情况（根据项目性质</w:t>
            </w:r>
            <w:r>
              <w:t>提供</w:t>
            </w:r>
            <w:r>
              <w:rPr>
                <w:rFonts w:hint="eastAsia"/>
              </w:rPr>
              <w:t>）。</w:t>
            </w:r>
          </w:p>
        </w:tc>
      </w:tr>
      <w:tr w:rsidR="007A0168">
        <w:trPr>
          <w:trHeight w:val="64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特定资格要求</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无</w:t>
            </w:r>
          </w:p>
        </w:tc>
      </w:tr>
      <w:tr w:rsidR="007A0168">
        <w:trPr>
          <w:trHeight w:val="150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lastRenderedPageBreak/>
              <w:t>参加采购活动前</w:t>
            </w:r>
            <w:r>
              <w:rPr>
                <w:rFonts w:hint="eastAsia"/>
              </w:rPr>
              <w:t>3</w:t>
            </w:r>
            <w:r>
              <w:rPr>
                <w:rFonts w:hint="eastAsia"/>
              </w:rPr>
              <w:t>年内，在经营活动中没有重大违法记录</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w:t>
            </w:r>
            <w:proofErr w:type="gramStart"/>
            <w:r>
              <w:rPr>
                <w:rFonts w:hint="eastAsia"/>
              </w:rPr>
              <w:t>书部门</w:t>
            </w:r>
            <w:proofErr w:type="gramEnd"/>
            <w:r>
              <w:rPr>
                <w:rFonts w:hint="eastAsia"/>
              </w:rPr>
              <w:t>所在省级政府，或实行垂直领导的国务院有关行政主管部门制定的较大数额罚款标准，或罚款决定之前需要举行听证会的金额标准来认定）（以联合体形式投标时，联合体各方均须满足该条款）。</w:t>
            </w:r>
          </w:p>
        </w:tc>
      </w:tr>
      <w:tr w:rsidR="007A0168">
        <w:trPr>
          <w:trHeight w:val="1891"/>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jc w:val="left"/>
              <w:rPr>
                <w:rFonts w:ascii="宋体" w:hAnsi="宋体" w:cs="宋体"/>
                <w:szCs w:val="21"/>
              </w:rPr>
            </w:pPr>
            <w:r>
              <w:rPr>
                <w:rFonts w:hint="eastAsia"/>
              </w:rPr>
              <w:t>1.</w:t>
            </w:r>
            <w:r>
              <w:t>截止时点：</w:t>
            </w:r>
            <w:r>
              <w:rPr>
                <w:rFonts w:hint="eastAsia"/>
              </w:rPr>
              <w:t>开标后评标前</w:t>
            </w:r>
            <w:r>
              <w:t>。</w:t>
            </w:r>
          </w:p>
          <w:p w:rsidR="007A0168" w:rsidRDefault="00BB7FDB">
            <w:pPr>
              <w:spacing w:line="300" w:lineRule="auto"/>
              <w:ind w:firstLineChars="200" w:firstLine="420"/>
            </w:pPr>
            <w:r>
              <w:rPr>
                <w:rFonts w:hint="eastAsia"/>
              </w:rPr>
              <w:t>2.</w:t>
            </w:r>
            <w:r>
              <w:t>信用信息查询记录和证据留存的具体方式：由采购组织机构在规定查询时间内打印信用信息查询记录并归入项目档案。</w:t>
            </w:r>
          </w:p>
          <w:p w:rsidR="007A0168" w:rsidRDefault="00BB7FDB">
            <w:pPr>
              <w:spacing w:line="300" w:lineRule="auto"/>
              <w:ind w:firstLineChars="200" w:firstLine="420"/>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7A0168">
        <w:trPr>
          <w:trHeight w:val="1202"/>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1.</w:t>
            </w:r>
            <w:r>
              <w:rPr>
                <w:rFonts w:hint="eastAsia"/>
              </w:rPr>
              <w:t>单位负责人为同一人或者存在直接控股、管理关系的不同供应商，不得同时参加本项目投标。</w:t>
            </w:r>
          </w:p>
          <w:p w:rsidR="007A0168" w:rsidRDefault="00BB7FDB">
            <w:pPr>
              <w:spacing w:line="300" w:lineRule="auto"/>
              <w:ind w:firstLineChars="200" w:firstLine="420"/>
            </w:pPr>
            <w:r>
              <w:rPr>
                <w:rFonts w:hint="eastAsia"/>
              </w:rPr>
              <w:t>2.</w:t>
            </w:r>
            <w:r>
              <w:rPr>
                <w:rFonts w:hint="eastAsia"/>
              </w:rPr>
              <w:t>为本项目提供整体设计、规范编制或者项目管理、监理、检测等服务的供应商，不得再参与本项目投标。</w:t>
            </w:r>
          </w:p>
          <w:p w:rsidR="007A0168" w:rsidRDefault="00BB7FDB">
            <w:pPr>
              <w:spacing w:line="300" w:lineRule="auto"/>
              <w:ind w:firstLineChars="200" w:firstLine="420"/>
            </w:pPr>
            <w:r>
              <w:rPr>
                <w:rFonts w:hint="eastAsia"/>
              </w:rPr>
              <w:t>3.</w:t>
            </w:r>
            <w:r>
              <w:rPr>
                <w:rFonts w:hint="eastAsia"/>
              </w:rPr>
              <w:t>投标（报价）文件相关承诺要求内容（以联合体形式投标时，联合体各方均须满足该条款）。</w:t>
            </w:r>
          </w:p>
        </w:tc>
      </w:tr>
      <w:tr w:rsidR="007A0168">
        <w:trPr>
          <w:trHeight w:val="357"/>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rsidR="007A0168" w:rsidRDefault="00BB7FDB">
            <w:pPr>
              <w:spacing w:line="300" w:lineRule="auto"/>
              <w:ind w:firstLineChars="200" w:firstLine="420"/>
            </w:pPr>
            <w:r>
              <w:rPr>
                <w:rFonts w:hint="eastAsia"/>
              </w:rPr>
              <w:t>本项目不接受联合体投标。</w:t>
            </w:r>
          </w:p>
        </w:tc>
      </w:tr>
      <w:tr w:rsidR="007A0168">
        <w:trPr>
          <w:trHeight w:val="717"/>
          <w:jc w:val="center"/>
        </w:trPr>
        <w:tc>
          <w:tcPr>
            <w:tcW w:w="1694" w:type="dxa"/>
            <w:shd w:val="clear" w:color="auto" w:fill="auto"/>
            <w:tcMar>
              <w:top w:w="57" w:type="dxa"/>
              <w:left w:w="108" w:type="dxa"/>
              <w:bottom w:w="0" w:type="dxa"/>
              <w:right w:w="108" w:type="dxa"/>
            </w:tcMar>
            <w:vAlign w:val="center"/>
          </w:tcPr>
          <w:p w:rsidR="007A0168" w:rsidRDefault="00BB7FDB">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rsidR="007A0168" w:rsidRDefault="007A0168">
            <w:pPr>
              <w:spacing w:line="300" w:lineRule="auto"/>
            </w:pPr>
          </w:p>
          <w:p w:rsidR="007A0168" w:rsidRDefault="00BB7FDB">
            <w:pPr>
              <w:spacing w:line="300" w:lineRule="auto"/>
            </w:pPr>
            <w:r>
              <w:rPr>
                <w:rFonts w:hint="eastAsia"/>
              </w:rPr>
              <w:t>无</w:t>
            </w:r>
          </w:p>
          <w:p w:rsidR="007A0168" w:rsidRDefault="007A0168">
            <w:pPr>
              <w:spacing w:line="300" w:lineRule="auto"/>
            </w:pPr>
          </w:p>
        </w:tc>
      </w:tr>
      <w:tr w:rsidR="00D7227F">
        <w:trPr>
          <w:trHeight w:val="717"/>
          <w:jc w:val="center"/>
        </w:trPr>
        <w:tc>
          <w:tcPr>
            <w:tcW w:w="1694" w:type="dxa"/>
            <w:shd w:val="clear" w:color="auto" w:fill="auto"/>
            <w:tcMar>
              <w:top w:w="57" w:type="dxa"/>
              <w:left w:w="108" w:type="dxa"/>
              <w:bottom w:w="0" w:type="dxa"/>
              <w:right w:w="108" w:type="dxa"/>
            </w:tcMar>
            <w:vAlign w:val="center"/>
          </w:tcPr>
          <w:p w:rsidR="00D7227F" w:rsidRPr="004D1C9B" w:rsidRDefault="008E4439">
            <w:pPr>
              <w:spacing w:line="300" w:lineRule="auto"/>
              <w:rPr>
                <w:b/>
              </w:rPr>
            </w:pPr>
            <w:r w:rsidRPr="004D1C9B">
              <w:rPr>
                <w:rFonts w:asciiTheme="majorEastAsia" w:eastAsiaTheme="majorEastAsia" w:hAnsiTheme="majorEastAsia" w:cs="宋体" w:hint="eastAsia"/>
                <w:b/>
                <w:kern w:val="0"/>
                <w:szCs w:val="21"/>
              </w:rPr>
              <w:t>投标人承诺</w:t>
            </w:r>
          </w:p>
        </w:tc>
        <w:tc>
          <w:tcPr>
            <w:tcW w:w="7495" w:type="dxa"/>
            <w:shd w:val="clear" w:color="auto" w:fill="auto"/>
            <w:tcMar>
              <w:top w:w="57" w:type="dxa"/>
              <w:left w:w="108" w:type="dxa"/>
              <w:bottom w:w="0" w:type="dxa"/>
              <w:right w:w="108" w:type="dxa"/>
            </w:tcMar>
            <w:vAlign w:val="center"/>
          </w:tcPr>
          <w:p w:rsidR="00D7227F" w:rsidRPr="004D1C9B" w:rsidRDefault="00D7227F">
            <w:pPr>
              <w:spacing w:line="300" w:lineRule="auto"/>
              <w:rPr>
                <w:b/>
              </w:rPr>
            </w:pPr>
            <w:r w:rsidRPr="004D1C9B">
              <w:rPr>
                <w:rFonts w:asciiTheme="majorEastAsia" w:eastAsiaTheme="majorEastAsia" w:hAnsiTheme="majorEastAsia" w:cs="宋体" w:hint="eastAsia"/>
                <w:b/>
                <w:kern w:val="0"/>
                <w:szCs w:val="21"/>
              </w:rPr>
              <w:t>▲投标人承诺：在投标前三年内网络及媒体评价（是否有负面新闻，包括不限于侵权、停牌、摘牌、解散、转让、歇业、注销、停产、停业、破产、吊销、终止服务等其他有可能影响履约的情况）。投标人须提供承诺书。（承诺书格式自拟）注：在合同签订前发现存在以上情况的，采购人有权拒绝签订合同；合同签订后发现以上情况的，采购人有权立即终止合同。</w:t>
            </w:r>
          </w:p>
        </w:tc>
      </w:tr>
    </w:tbl>
    <w:p w:rsidR="007A0168" w:rsidRDefault="007A0168">
      <w:pPr>
        <w:pStyle w:val="a6"/>
        <w:spacing w:line="360" w:lineRule="auto"/>
        <w:ind w:firstLineChars="200" w:firstLine="482"/>
        <w:jc w:val="both"/>
        <w:rPr>
          <w:rFonts w:asciiTheme="minorEastAsia" w:eastAsiaTheme="minorEastAsia" w:hAnsiTheme="minorEastAsia"/>
          <w:b/>
          <w:bCs/>
          <w:sz w:val="24"/>
        </w:rPr>
      </w:pPr>
    </w:p>
    <w:p w:rsidR="00590AF4" w:rsidRDefault="00590AF4">
      <w:pPr>
        <w:pStyle w:val="a6"/>
        <w:spacing w:line="360" w:lineRule="auto"/>
        <w:ind w:firstLineChars="200" w:firstLine="482"/>
        <w:jc w:val="both"/>
        <w:rPr>
          <w:rFonts w:asciiTheme="minorEastAsia" w:eastAsiaTheme="minorEastAsia" w:hAnsiTheme="minorEastAsia"/>
          <w:b/>
          <w:bCs/>
          <w:sz w:val="24"/>
        </w:rPr>
      </w:pPr>
    </w:p>
    <w:p w:rsidR="00590AF4" w:rsidRDefault="00590AF4">
      <w:pPr>
        <w:pStyle w:val="a6"/>
        <w:spacing w:line="360" w:lineRule="auto"/>
        <w:ind w:firstLineChars="200" w:firstLine="482"/>
        <w:jc w:val="both"/>
        <w:rPr>
          <w:rFonts w:asciiTheme="minorEastAsia" w:eastAsiaTheme="minorEastAsia" w:hAnsiTheme="minorEastAsia"/>
          <w:b/>
          <w:bCs/>
          <w:sz w:val="24"/>
        </w:rPr>
      </w:pPr>
    </w:p>
    <w:p w:rsidR="00590AF4" w:rsidRDefault="00590AF4">
      <w:pPr>
        <w:pStyle w:val="a6"/>
        <w:spacing w:line="360" w:lineRule="auto"/>
        <w:ind w:firstLineChars="200" w:firstLine="482"/>
        <w:jc w:val="both"/>
        <w:rPr>
          <w:rFonts w:asciiTheme="minorEastAsia" w:eastAsiaTheme="minorEastAsia" w:hAnsiTheme="minorEastAsia"/>
          <w:b/>
          <w:bCs/>
          <w:sz w:val="24"/>
        </w:rPr>
      </w:pPr>
    </w:p>
    <w:p w:rsidR="00590AF4" w:rsidRDefault="00590AF4">
      <w:pPr>
        <w:pStyle w:val="a6"/>
        <w:spacing w:line="360" w:lineRule="auto"/>
        <w:ind w:firstLineChars="200" w:firstLine="482"/>
        <w:jc w:val="both"/>
        <w:rPr>
          <w:rFonts w:asciiTheme="minorEastAsia" w:eastAsiaTheme="minorEastAsia" w:hAnsiTheme="minorEastAsia"/>
          <w:b/>
          <w:bCs/>
          <w:sz w:val="24"/>
        </w:rPr>
      </w:pPr>
    </w:p>
    <w:p w:rsidR="00590AF4" w:rsidRDefault="00590AF4">
      <w:pPr>
        <w:pStyle w:val="a6"/>
        <w:spacing w:line="360" w:lineRule="auto"/>
        <w:ind w:firstLineChars="200" w:firstLine="482"/>
        <w:jc w:val="both"/>
        <w:rPr>
          <w:rFonts w:asciiTheme="minorEastAsia" w:eastAsiaTheme="minorEastAsia" w:hAnsiTheme="minorEastAsia"/>
          <w:b/>
          <w:bCs/>
          <w:sz w:val="24"/>
        </w:rPr>
      </w:pPr>
    </w:p>
    <w:p w:rsidR="007A0168" w:rsidRDefault="00BB7FDB">
      <w:pPr>
        <w:pStyle w:val="a6"/>
        <w:spacing w:line="360" w:lineRule="auto"/>
        <w:ind w:firstLineChars="200" w:firstLine="482"/>
        <w:jc w:val="both"/>
        <w:rPr>
          <w:rFonts w:asciiTheme="minorEastAsia" w:eastAsiaTheme="minorEastAsia" w:hAnsiTheme="minorEastAsia"/>
          <w:b/>
          <w:bCs/>
          <w:sz w:val="24"/>
        </w:rPr>
      </w:pPr>
      <w:r>
        <w:rPr>
          <w:rFonts w:asciiTheme="minorEastAsia" w:eastAsiaTheme="minorEastAsia" w:hAnsiTheme="minorEastAsia" w:hint="eastAsia"/>
          <w:b/>
          <w:bCs/>
          <w:sz w:val="24"/>
        </w:rPr>
        <w:lastRenderedPageBreak/>
        <w:t>（二）</w:t>
      </w:r>
      <w:r>
        <w:rPr>
          <w:rFonts w:asciiTheme="minorEastAsia" w:eastAsiaTheme="minorEastAsia" w:hAnsiTheme="minorEastAsia"/>
          <w:b/>
          <w:bCs/>
          <w:sz w:val="24"/>
        </w:rPr>
        <w:t>符合性审查</w:t>
      </w:r>
    </w:p>
    <w:p w:rsidR="007A0168" w:rsidRDefault="00BB7FDB">
      <w:pPr>
        <w:pStyle w:val="a6"/>
        <w:spacing w:line="360" w:lineRule="auto"/>
        <w:ind w:firstLineChars="200" w:firstLine="480"/>
        <w:jc w:val="both"/>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评标委员会应当对符合资格的投标人的投标文件进行符合性审查，以确定其是否满足招标文件的实质性要求，对审查发现无效的进行必要的询</w:t>
      </w:r>
      <w:r>
        <w:rPr>
          <w:rFonts w:asciiTheme="minorEastAsia" w:eastAsiaTheme="minorEastAsia" w:hAnsiTheme="minorEastAsia" w:hint="eastAsia"/>
          <w:sz w:val="24"/>
        </w:rPr>
        <w:t>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p>
    <w:tbl>
      <w:tblPr>
        <w:tblpPr w:leftFromText="181" w:rightFromText="181" w:bottomFromText="170" w:vertAnchor="text" w:tblpXSpec="center" w:tblpY="1"/>
        <w:tblOverlap w:val="neve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7A0168">
        <w:trPr>
          <w:trHeight w:val="357"/>
          <w:jc w:val="center"/>
        </w:trPr>
        <w:tc>
          <w:tcPr>
            <w:tcW w:w="1702" w:type="dxa"/>
            <w:shd w:val="clear" w:color="auto" w:fill="auto"/>
            <w:tcMar>
              <w:top w:w="57" w:type="dxa"/>
              <w:left w:w="108" w:type="dxa"/>
              <w:bottom w:w="0" w:type="dxa"/>
              <w:right w:w="108" w:type="dxa"/>
            </w:tcMar>
            <w:vAlign w:val="center"/>
          </w:tcPr>
          <w:p w:rsidR="007A0168" w:rsidRDefault="00BB7FDB">
            <w:pPr>
              <w:pStyle w:val="TableParagraph"/>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rsidR="007A0168" w:rsidRDefault="00BB7FDB">
            <w:pPr>
              <w:pStyle w:val="TableParagraph"/>
              <w:spacing w:before="48" w:line="300" w:lineRule="auto"/>
              <w:rPr>
                <w:szCs w:val="21"/>
              </w:rPr>
            </w:pPr>
            <w:r>
              <w:rPr>
                <w:rFonts w:hint="eastAsia"/>
                <w:szCs w:val="21"/>
              </w:rPr>
              <w:t>“▲”实质性条款必须满足招标文件要求。</w:t>
            </w:r>
          </w:p>
        </w:tc>
      </w:tr>
      <w:tr w:rsidR="007A0168">
        <w:trPr>
          <w:trHeight w:val="357"/>
          <w:jc w:val="center"/>
        </w:trPr>
        <w:tc>
          <w:tcPr>
            <w:tcW w:w="1702" w:type="dxa"/>
            <w:shd w:val="clear" w:color="auto" w:fill="auto"/>
            <w:tcMar>
              <w:top w:w="57" w:type="dxa"/>
              <w:left w:w="108" w:type="dxa"/>
              <w:bottom w:w="0" w:type="dxa"/>
              <w:right w:w="108" w:type="dxa"/>
            </w:tcMar>
            <w:vAlign w:val="center"/>
          </w:tcPr>
          <w:p w:rsidR="007A0168" w:rsidRDefault="00BB7FDB">
            <w:pPr>
              <w:pStyle w:val="TableParagraph"/>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rsidR="007A0168" w:rsidRDefault="00BB7FDB">
            <w:pPr>
              <w:pStyle w:val="TableParagraph"/>
              <w:spacing w:before="48" w:line="300" w:lineRule="auto"/>
              <w:rPr>
                <w:szCs w:val="21"/>
              </w:rPr>
            </w:pPr>
            <w:r>
              <w:rPr>
                <w:rFonts w:hint="eastAsia"/>
                <w:szCs w:val="21"/>
              </w:rPr>
              <w:t>未出现财政部</w:t>
            </w:r>
            <w:r>
              <w:rPr>
                <w:rFonts w:hint="eastAsia"/>
                <w:szCs w:val="21"/>
              </w:rPr>
              <w:t>87</w:t>
            </w:r>
            <w:r>
              <w:rPr>
                <w:rFonts w:hint="eastAsia"/>
                <w:szCs w:val="21"/>
              </w:rPr>
              <w:t>号令《政府采购货物和服务招标投标管理办法》第三十七条规定的串通投标情形。</w:t>
            </w:r>
          </w:p>
        </w:tc>
      </w:tr>
      <w:tr w:rsidR="007A0168">
        <w:trPr>
          <w:trHeight w:val="357"/>
          <w:jc w:val="center"/>
        </w:trPr>
        <w:tc>
          <w:tcPr>
            <w:tcW w:w="1702" w:type="dxa"/>
            <w:shd w:val="clear" w:color="auto" w:fill="auto"/>
            <w:tcMar>
              <w:top w:w="57" w:type="dxa"/>
              <w:left w:w="108" w:type="dxa"/>
              <w:bottom w:w="0" w:type="dxa"/>
              <w:right w:w="108" w:type="dxa"/>
            </w:tcMar>
            <w:vAlign w:val="center"/>
          </w:tcPr>
          <w:p w:rsidR="007A0168" w:rsidRDefault="00BB7FDB">
            <w:pPr>
              <w:pStyle w:val="TableParagraph"/>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rsidR="007A0168" w:rsidRDefault="00BB7FDB">
            <w:pPr>
              <w:pStyle w:val="TableParagraph"/>
              <w:spacing w:before="48" w:line="300" w:lineRule="auto"/>
              <w:rPr>
                <w:szCs w:val="21"/>
              </w:rPr>
            </w:pPr>
            <w:r>
              <w:rPr>
                <w:rFonts w:hint="eastAsia"/>
                <w:szCs w:val="21"/>
              </w:rPr>
              <w:t>投标文件未含有采购人不可接受的附加条件。</w:t>
            </w:r>
          </w:p>
        </w:tc>
      </w:tr>
    </w:tbl>
    <w:p w:rsidR="007A0168" w:rsidRDefault="00BB7FDB">
      <w:pPr>
        <w:rPr>
          <w:rFonts w:asciiTheme="minorEastAsia" w:eastAsiaTheme="minorEastAsia" w:hAnsiTheme="minorEastAsia"/>
          <w:b/>
          <w:bCs/>
          <w:sz w:val="24"/>
        </w:rPr>
      </w:pPr>
      <w:r>
        <w:rPr>
          <w:rFonts w:asciiTheme="minorEastAsia" w:eastAsiaTheme="minorEastAsia" w:hAnsiTheme="minorEastAsia" w:hint="eastAsia"/>
          <w:b/>
          <w:bCs/>
          <w:sz w:val="24"/>
        </w:rPr>
        <w:br w:type="page"/>
      </w:r>
    </w:p>
    <w:p w:rsidR="007A0168" w:rsidRDefault="00BB7FDB">
      <w:pPr>
        <w:pStyle w:val="a6"/>
        <w:spacing w:line="360" w:lineRule="auto"/>
        <w:ind w:firstLineChars="200" w:firstLine="482"/>
        <w:jc w:val="both"/>
        <w:rPr>
          <w:rFonts w:asciiTheme="minorEastAsia" w:eastAsiaTheme="minorEastAsia" w:hAnsiTheme="minorEastAsia"/>
          <w:sz w:val="24"/>
        </w:rPr>
      </w:pPr>
      <w:r>
        <w:rPr>
          <w:rFonts w:asciiTheme="minorEastAsia" w:eastAsiaTheme="minorEastAsia" w:hAnsiTheme="minorEastAsia" w:hint="eastAsia"/>
          <w:b/>
          <w:bCs/>
          <w:sz w:val="24"/>
        </w:rPr>
        <w:lastRenderedPageBreak/>
        <w:t>（三）商务技术及价格评审</w:t>
      </w:r>
    </w:p>
    <w:p w:rsidR="007A0168" w:rsidRDefault="00BB7FDB">
      <w:pPr>
        <w:autoSpaceDE w:val="0"/>
        <w:autoSpaceDN w:val="0"/>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kern w:val="0"/>
          <w:sz w:val="24"/>
        </w:rPr>
        <w:t>标项</w:t>
      </w:r>
      <w:proofErr w:type="gramEnd"/>
      <w:r>
        <w:rPr>
          <w:rFonts w:asciiTheme="minorEastAsia" w:eastAsiaTheme="minorEastAsia" w:hAnsiTheme="minorEastAsia" w:hint="eastAsia"/>
          <w:kern w:val="0"/>
          <w:sz w:val="24"/>
          <w:u w:val="single"/>
        </w:rPr>
        <w:t xml:space="preserve"> 1</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项目评标方法为综合评分法，总计100分，其中技术分7</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价格</w:t>
      </w:r>
      <w:r>
        <w:rPr>
          <w:rFonts w:asciiTheme="minorEastAsia" w:eastAsiaTheme="minorEastAsia" w:hAnsiTheme="minorEastAsia"/>
          <w:kern w:val="0"/>
          <w:sz w:val="24"/>
        </w:rPr>
        <w:t>分</w:t>
      </w:r>
      <w:r>
        <w:rPr>
          <w:rFonts w:asciiTheme="minorEastAsia" w:eastAsiaTheme="minorEastAsia" w:hAnsiTheme="minorEastAsia" w:hint="eastAsia"/>
          <w:kern w:val="0"/>
          <w:sz w:val="24"/>
        </w:rPr>
        <w:t>3</w:t>
      </w:r>
      <w:r>
        <w:rPr>
          <w:rFonts w:asciiTheme="minorEastAsia" w:eastAsiaTheme="minorEastAsia" w:hAnsiTheme="minorEastAsia"/>
          <w:kern w:val="0"/>
          <w:sz w:val="24"/>
        </w:rPr>
        <w:t>0</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r>
        <w:rPr>
          <w:rFonts w:asciiTheme="minorEastAsia" w:eastAsiaTheme="minorEastAsia" w:hAnsiTheme="minorEastAsia" w:hint="eastAsia"/>
          <w:kern w:val="0"/>
          <w:sz w:val="24"/>
        </w:rPr>
        <w:t>评标按以下标准及要求进行：</w:t>
      </w:r>
    </w:p>
    <w:p w:rsidR="007A0168" w:rsidRDefault="00BB7FDB">
      <w:pPr>
        <w:pStyle w:val="aff"/>
        <w:numPr>
          <w:ilvl w:val="0"/>
          <w:numId w:val="5"/>
        </w:numPr>
        <w:autoSpaceDE w:val="0"/>
        <w:autoSpaceDN w:val="0"/>
        <w:adjustRightInd w:val="0"/>
        <w:spacing w:line="360" w:lineRule="auto"/>
        <w:ind w:firstLineChars="0"/>
        <w:rPr>
          <w:rFonts w:ascii="宋体"/>
          <w:b/>
          <w:bCs/>
          <w:sz w:val="24"/>
        </w:rPr>
      </w:pPr>
      <w:r>
        <w:rPr>
          <w:rFonts w:ascii="宋体" w:hint="eastAsia"/>
          <w:b/>
          <w:bCs/>
          <w:sz w:val="24"/>
        </w:rPr>
        <w:t>评分标准</w:t>
      </w:r>
    </w:p>
    <w:tbl>
      <w:tblPr>
        <w:tblW w:w="8020" w:type="dxa"/>
        <w:tblInd w:w="522" w:type="dxa"/>
        <w:tblLook w:val="04A0" w:firstRow="1" w:lastRow="0" w:firstColumn="1" w:lastColumn="0" w:noHBand="0" w:noVBand="1"/>
      </w:tblPr>
      <w:tblGrid>
        <w:gridCol w:w="1018"/>
        <w:gridCol w:w="6322"/>
        <w:gridCol w:w="680"/>
      </w:tblGrid>
      <w:tr w:rsidR="002306C5" w:rsidTr="002306C5">
        <w:trPr>
          <w:trHeight w:val="744"/>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企业荣誉</w:t>
            </w:r>
          </w:p>
        </w:tc>
        <w:tc>
          <w:tcPr>
            <w:tcW w:w="6322" w:type="dxa"/>
            <w:tcBorders>
              <w:top w:val="single" w:sz="4" w:space="0" w:color="auto"/>
              <w:left w:val="nil"/>
              <w:bottom w:val="single" w:sz="4" w:space="0" w:color="auto"/>
              <w:right w:val="single" w:sz="4" w:space="0" w:color="auto"/>
            </w:tcBorders>
            <w:shd w:val="clear" w:color="auto" w:fill="auto"/>
            <w:vAlign w:val="center"/>
          </w:tcPr>
          <w:p w:rsidR="002306C5" w:rsidRDefault="002306C5" w:rsidP="002306C5">
            <w:pPr>
              <w:widowControl/>
              <w:jc w:val="left"/>
              <w:rPr>
                <w:rFonts w:ascii="宋体" w:hAnsi="宋体" w:cs="宋体"/>
                <w:kern w:val="0"/>
                <w:szCs w:val="21"/>
              </w:rPr>
            </w:pPr>
            <w:r>
              <w:rPr>
                <w:rFonts w:ascii="宋体" w:hAnsi="宋体" w:cs="宋体" w:hint="eastAsia"/>
                <w:kern w:val="0"/>
                <w:szCs w:val="21"/>
              </w:rPr>
              <w:t>提供与本项目采购需求相符且有利于合同履约的相关市级及以上的荣誉证书，经专家组评审后每个得1分，最高得3分。（投标时提供荣誉证书复印件等证明材料）</w:t>
            </w:r>
          </w:p>
        </w:tc>
        <w:tc>
          <w:tcPr>
            <w:tcW w:w="680" w:type="dxa"/>
            <w:tcBorders>
              <w:top w:val="single" w:sz="4" w:space="0" w:color="auto"/>
              <w:left w:val="nil"/>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3</w:t>
            </w:r>
          </w:p>
        </w:tc>
      </w:tr>
      <w:tr w:rsidR="002306C5" w:rsidTr="002306C5">
        <w:trPr>
          <w:trHeight w:val="1811"/>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Pr="00E44140" w:rsidRDefault="002306C5" w:rsidP="002306C5">
            <w:pPr>
              <w:widowControl/>
              <w:jc w:val="center"/>
              <w:rPr>
                <w:rFonts w:ascii="宋体" w:hAnsi="宋体" w:cs="宋体"/>
                <w:kern w:val="0"/>
                <w:szCs w:val="21"/>
              </w:rPr>
            </w:pPr>
            <w:r w:rsidRPr="00E44140">
              <w:rPr>
                <w:rFonts w:ascii="宋体" w:hAnsi="宋体" w:hint="eastAsia"/>
              </w:rPr>
              <w:t>投标产品检测报告</w:t>
            </w:r>
          </w:p>
        </w:tc>
        <w:tc>
          <w:tcPr>
            <w:tcW w:w="6322" w:type="dxa"/>
            <w:tcBorders>
              <w:top w:val="nil"/>
              <w:left w:val="nil"/>
              <w:bottom w:val="single" w:sz="4" w:space="0" w:color="auto"/>
              <w:right w:val="single" w:sz="4" w:space="0" w:color="auto"/>
            </w:tcBorders>
            <w:shd w:val="clear" w:color="auto" w:fill="auto"/>
            <w:vAlign w:val="center"/>
          </w:tcPr>
          <w:p w:rsidR="002306C5" w:rsidRPr="00E44140" w:rsidRDefault="002306C5" w:rsidP="002306C5">
            <w:pPr>
              <w:widowControl/>
              <w:spacing w:line="440" w:lineRule="exact"/>
              <w:jc w:val="left"/>
              <w:textAlignment w:val="center"/>
              <w:rPr>
                <w:rFonts w:ascii="宋体" w:hAnsi="宋体" w:cs="宋体"/>
                <w:kern w:val="0"/>
                <w:szCs w:val="21"/>
              </w:rPr>
            </w:pPr>
            <w:r w:rsidRPr="00E44140">
              <w:rPr>
                <w:rFonts w:ascii="宋体" w:hAnsi="宋体" w:cs="宋体" w:hint="eastAsia"/>
                <w:kern w:val="0"/>
                <w:szCs w:val="21"/>
              </w:rPr>
              <w:t>提供自2023年1月1日以来产品的检测合格报告：</w:t>
            </w:r>
          </w:p>
          <w:p w:rsidR="002306C5" w:rsidRPr="00E44140" w:rsidRDefault="002306C5" w:rsidP="002306C5">
            <w:pPr>
              <w:widowControl/>
              <w:spacing w:line="440" w:lineRule="exact"/>
              <w:jc w:val="left"/>
              <w:textAlignment w:val="center"/>
              <w:rPr>
                <w:rFonts w:ascii="宋体" w:hAnsi="宋体" w:cs="宋体"/>
                <w:kern w:val="0"/>
                <w:szCs w:val="21"/>
              </w:rPr>
            </w:pPr>
            <w:r w:rsidRPr="00E44140">
              <w:rPr>
                <w:rFonts w:ascii="宋体" w:hAnsi="宋体" w:cs="宋体" w:hint="eastAsia"/>
                <w:kern w:val="0"/>
                <w:szCs w:val="21"/>
              </w:rPr>
              <w:t>①《课业簿册》QB/T1437-2014标准检测合格检测报告；</w:t>
            </w:r>
          </w:p>
          <w:p w:rsidR="002306C5" w:rsidRPr="00E44140" w:rsidRDefault="002306C5" w:rsidP="002306C5">
            <w:pPr>
              <w:widowControl/>
              <w:spacing w:line="440" w:lineRule="exact"/>
              <w:jc w:val="left"/>
              <w:textAlignment w:val="center"/>
              <w:rPr>
                <w:rFonts w:ascii="宋体" w:hAnsi="宋体" w:cs="宋体"/>
                <w:kern w:val="0"/>
                <w:szCs w:val="21"/>
              </w:rPr>
            </w:pPr>
            <w:r w:rsidRPr="00E44140">
              <w:rPr>
                <w:rFonts w:ascii="宋体" w:hAnsi="宋体" w:cs="宋体" w:hint="eastAsia"/>
                <w:kern w:val="0"/>
                <w:szCs w:val="21"/>
              </w:rPr>
              <w:t>②《学生用品的安全通用要求》GB21027-2020标准检测合格检测报告；</w:t>
            </w:r>
          </w:p>
          <w:p w:rsidR="002306C5" w:rsidRPr="00E44140" w:rsidRDefault="002306C5" w:rsidP="002306C5">
            <w:pPr>
              <w:widowControl/>
              <w:spacing w:line="440" w:lineRule="exact"/>
              <w:jc w:val="left"/>
              <w:textAlignment w:val="center"/>
              <w:rPr>
                <w:rFonts w:ascii="宋体" w:hAnsi="宋体" w:cs="宋体"/>
                <w:kern w:val="0"/>
                <w:szCs w:val="21"/>
              </w:rPr>
            </w:pPr>
            <w:r w:rsidRPr="00E44140">
              <w:rPr>
                <w:rFonts w:ascii="宋体" w:hAnsi="宋体" w:cs="宋体" w:hint="eastAsia"/>
                <w:kern w:val="0"/>
                <w:szCs w:val="21"/>
              </w:rPr>
              <w:t>③《儿童青少年学习用品近视防控卫生要求》GB40070-2021标准检测合格检测报告；</w:t>
            </w:r>
          </w:p>
          <w:p w:rsidR="002306C5" w:rsidRPr="00E44140" w:rsidRDefault="002306C5" w:rsidP="002306C5">
            <w:pPr>
              <w:widowControl/>
              <w:spacing w:line="440" w:lineRule="exact"/>
              <w:jc w:val="left"/>
              <w:textAlignment w:val="center"/>
              <w:rPr>
                <w:rFonts w:ascii="宋体" w:hAnsi="宋体" w:cs="宋体"/>
                <w:kern w:val="0"/>
                <w:szCs w:val="21"/>
              </w:rPr>
            </w:pPr>
            <w:r w:rsidRPr="00E44140">
              <w:rPr>
                <w:rFonts w:ascii="宋体" w:hAnsi="宋体" w:cs="宋体" w:hint="eastAsia"/>
                <w:kern w:val="0"/>
                <w:szCs w:val="21"/>
              </w:rPr>
              <w:t>④《环境标志产品技术要求 文具》HJ572-2010标准检测合格检测报告。</w:t>
            </w:r>
          </w:p>
          <w:p w:rsidR="002306C5" w:rsidRPr="00E44140" w:rsidRDefault="002306C5" w:rsidP="002306C5">
            <w:pPr>
              <w:widowControl/>
              <w:jc w:val="left"/>
              <w:rPr>
                <w:rFonts w:ascii="宋体" w:hAnsi="宋体" w:cs="宋体"/>
                <w:kern w:val="0"/>
                <w:szCs w:val="21"/>
              </w:rPr>
            </w:pPr>
            <w:r w:rsidRPr="00E44140">
              <w:rPr>
                <w:rFonts w:ascii="宋体" w:hAnsi="宋体" w:cs="宋体" w:hint="eastAsia"/>
                <w:kern w:val="0"/>
                <w:szCs w:val="21"/>
              </w:rPr>
              <w:t xml:space="preserve">以上检测报告每提供一得1分，最高得4分，没有不得分。 </w:t>
            </w:r>
          </w:p>
        </w:tc>
        <w:tc>
          <w:tcPr>
            <w:tcW w:w="680"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color w:val="FF0000"/>
                <w:kern w:val="0"/>
                <w:szCs w:val="21"/>
              </w:rPr>
            </w:pPr>
            <w:r w:rsidRPr="00D7227F">
              <w:rPr>
                <w:rFonts w:ascii="宋体" w:hAnsi="宋体" w:cs="宋体" w:hint="eastAsia"/>
                <w:kern w:val="0"/>
                <w:szCs w:val="21"/>
              </w:rPr>
              <w:t>4</w:t>
            </w:r>
          </w:p>
        </w:tc>
      </w:tr>
      <w:tr w:rsidR="002306C5" w:rsidTr="002306C5">
        <w:trPr>
          <w:trHeight w:val="810"/>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Pr="00E44140" w:rsidRDefault="002306C5" w:rsidP="002306C5">
            <w:pPr>
              <w:widowControl/>
              <w:jc w:val="center"/>
              <w:rPr>
                <w:rFonts w:ascii="宋体" w:hAnsi="宋体" w:cs="宋体"/>
                <w:kern w:val="0"/>
                <w:szCs w:val="21"/>
              </w:rPr>
            </w:pPr>
            <w:r w:rsidRPr="00E44140">
              <w:rPr>
                <w:rFonts w:ascii="宋体" w:hAnsi="宋体" w:cs="宋体" w:hint="eastAsia"/>
                <w:kern w:val="0"/>
                <w:szCs w:val="21"/>
              </w:rPr>
              <w:t>单位经营业绩</w:t>
            </w:r>
          </w:p>
        </w:tc>
        <w:tc>
          <w:tcPr>
            <w:tcW w:w="6322" w:type="dxa"/>
            <w:tcBorders>
              <w:top w:val="nil"/>
              <w:left w:val="nil"/>
              <w:bottom w:val="single" w:sz="4" w:space="0" w:color="auto"/>
              <w:right w:val="single" w:sz="4" w:space="0" w:color="auto"/>
            </w:tcBorders>
            <w:shd w:val="clear" w:color="auto" w:fill="auto"/>
            <w:vAlign w:val="center"/>
          </w:tcPr>
          <w:p w:rsidR="002306C5" w:rsidRPr="00E44140" w:rsidRDefault="002306C5" w:rsidP="002306C5">
            <w:pPr>
              <w:widowControl/>
              <w:jc w:val="left"/>
              <w:rPr>
                <w:rFonts w:ascii="宋体" w:hAnsi="宋体" w:cs="宋体"/>
                <w:kern w:val="0"/>
                <w:szCs w:val="21"/>
              </w:rPr>
            </w:pPr>
            <w:r w:rsidRPr="00E44140">
              <w:rPr>
                <w:rFonts w:ascii="宋体" w:hAnsi="宋体" w:cs="宋体" w:hint="eastAsia"/>
                <w:kern w:val="0"/>
                <w:szCs w:val="21"/>
              </w:rPr>
              <w:t>投标人或其产品制造商2021年1月1日以来承担过同类项目业绩情况来评分，</w:t>
            </w:r>
            <w:proofErr w:type="gramStart"/>
            <w:r w:rsidRPr="00E44140">
              <w:rPr>
                <w:rFonts w:ascii="宋体" w:hAnsi="宋体" w:cs="宋体" w:hint="eastAsia"/>
                <w:kern w:val="0"/>
                <w:szCs w:val="21"/>
              </w:rPr>
              <w:t>每具有</w:t>
            </w:r>
            <w:proofErr w:type="gramEnd"/>
            <w:r w:rsidRPr="00E44140">
              <w:rPr>
                <w:rFonts w:ascii="宋体" w:hAnsi="宋体" w:cs="宋体" w:hint="eastAsia"/>
                <w:kern w:val="0"/>
                <w:szCs w:val="21"/>
              </w:rPr>
              <w:t>一个有效业绩得1分，最高得3分。注：提供业绩合同及中标（或成交）通知书复印件，否则</w:t>
            </w:r>
            <w:proofErr w:type="gramStart"/>
            <w:r w:rsidRPr="00E44140">
              <w:rPr>
                <w:rFonts w:ascii="宋体" w:hAnsi="宋体" w:cs="宋体" w:hint="eastAsia"/>
                <w:kern w:val="0"/>
                <w:szCs w:val="21"/>
              </w:rPr>
              <w:t>该业绩</w:t>
            </w:r>
            <w:proofErr w:type="gramEnd"/>
            <w:r w:rsidRPr="00E44140">
              <w:rPr>
                <w:rFonts w:ascii="宋体" w:hAnsi="宋体" w:cs="宋体" w:hint="eastAsia"/>
                <w:kern w:val="0"/>
                <w:szCs w:val="21"/>
              </w:rPr>
              <w:t>不予认可。</w:t>
            </w:r>
          </w:p>
        </w:tc>
        <w:tc>
          <w:tcPr>
            <w:tcW w:w="680" w:type="dxa"/>
            <w:tcBorders>
              <w:top w:val="nil"/>
              <w:left w:val="nil"/>
              <w:bottom w:val="single" w:sz="4" w:space="0" w:color="auto"/>
              <w:right w:val="single" w:sz="4" w:space="0" w:color="auto"/>
            </w:tcBorders>
            <w:shd w:val="clear" w:color="auto" w:fill="auto"/>
            <w:vAlign w:val="center"/>
          </w:tcPr>
          <w:p w:rsidR="002306C5" w:rsidRPr="00E44140" w:rsidRDefault="002306C5" w:rsidP="002306C5">
            <w:pPr>
              <w:widowControl/>
              <w:jc w:val="center"/>
              <w:rPr>
                <w:rFonts w:ascii="宋体" w:hAnsi="宋体" w:cs="宋体"/>
                <w:kern w:val="0"/>
                <w:szCs w:val="21"/>
              </w:rPr>
            </w:pPr>
            <w:r w:rsidRPr="00E44140">
              <w:rPr>
                <w:rFonts w:ascii="宋体" w:hAnsi="宋体" w:cs="宋体" w:hint="eastAsia"/>
                <w:kern w:val="0"/>
                <w:szCs w:val="21"/>
              </w:rPr>
              <w:t>3</w:t>
            </w:r>
          </w:p>
        </w:tc>
      </w:tr>
      <w:tr w:rsidR="002306C5" w:rsidTr="002306C5">
        <w:trPr>
          <w:trHeight w:val="810"/>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Pr="001747F4" w:rsidRDefault="002306C5" w:rsidP="002306C5">
            <w:pPr>
              <w:widowControl/>
              <w:jc w:val="center"/>
              <w:rPr>
                <w:rFonts w:ascii="宋体" w:hAnsi="宋体" w:cs="宋体"/>
                <w:kern w:val="0"/>
                <w:szCs w:val="21"/>
              </w:rPr>
            </w:pPr>
            <w:r w:rsidRPr="001747F4">
              <w:rPr>
                <w:rFonts w:ascii="宋体" w:hAnsi="宋体" w:cs="宋体" w:hint="eastAsia"/>
                <w:szCs w:val="21"/>
              </w:rPr>
              <w:t>技术功能、性能及指标要求</w:t>
            </w:r>
          </w:p>
        </w:tc>
        <w:tc>
          <w:tcPr>
            <w:tcW w:w="6322" w:type="dxa"/>
            <w:tcBorders>
              <w:top w:val="nil"/>
              <w:left w:val="nil"/>
              <w:bottom w:val="single" w:sz="4" w:space="0" w:color="auto"/>
              <w:right w:val="single" w:sz="4" w:space="0" w:color="auto"/>
            </w:tcBorders>
            <w:shd w:val="clear" w:color="auto" w:fill="auto"/>
            <w:vAlign w:val="center"/>
          </w:tcPr>
          <w:p w:rsidR="002306C5" w:rsidRPr="001747F4" w:rsidRDefault="002306C5" w:rsidP="00A54953">
            <w:pPr>
              <w:widowControl/>
              <w:jc w:val="left"/>
              <w:rPr>
                <w:rFonts w:ascii="宋体" w:hAnsi="宋体" w:cs="宋体"/>
                <w:kern w:val="0"/>
                <w:szCs w:val="21"/>
              </w:rPr>
            </w:pPr>
            <w:r w:rsidRPr="001747F4">
              <w:rPr>
                <w:rFonts w:ascii="宋体" w:hAnsi="宋体" w:cs="宋体" w:hint="eastAsia"/>
                <w:kern w:val="0"/>
                <w:szCs w:val="21"/>
              </w:rPr>
              <w:t>满足招标货物的所有性能及技术指标要求得</w:t>
            </w:r>
            <w:r w:rsidR="00A54953" w:rsidRPr="001747F4">
              <w:rPr>
                <w:rFonts w:ascii="宋体" w:hAnsi="宋体" w:cs="宋体" w:hint="eastAsia"/>
                <w:kern w:val="0"/>
                <w:szCs w:val="21"/>
              </w:rPr>
              <w:t>14</w:t>
            </w:r>
            <w:r w:rsidRPr="001747F4">
              <w:rPr>
                <w:rFonts w:ascii="宋体" w:hAnsi="宋体" w:cs="宋体" w:hint="eastAsia"/>
                <w:kern w:val="0"/>
                <w:szCs w:val="21"/>
              </w:rPr>
              <w:t>分，允许偏离的指标低于招标需求（非实质性负偏离，采购文件“第二章”中未标注“▲”的条款）的，经由专家审核认定为重要指标负偏离后，每一项减1分，扣完为止。</w:t>
            </w:r>
          </w:p>
        </w:tc>
        <w:tc>
          <w:tcPr>
            <w:tcW w:w="680" w:type="dxa"/>
            <w:tcBorders>
              <w:top w:val="nil"/>
              <w:left w:val="nil"/>
              <w:bottom w:val="single" w:sz="4" w:space="0" w:color="auto"/>
              <w:right w:val="single" w:sz="4" w:space="0" w:color="auto"/>
            </w:tcBorders>
            <w:shd w:val="clear" w:color="auto" w:fill="auto"/>
            <w:vAlign w:val="center"/>
          </w:tcPr>
          <w:p w:rsidR="002306C5" w:rsidRPr="001747F4" w:rsidRDefault="00A54953" w:rsidP="002306C5">
            <w:pPr>
              <w:widowControl/>
              <w:jc w:val="center"/>
              <w:rPr>
                <w:rFonts w:ascii="宋体" w:hAnsi="宋体" w:cs="宋体"/>
                <w:kern w:val="0"/>
                <w:szCs w:val="21"/>
              </w:rPr>
            </w:pPr>
            <w:r w:rsidRPr="001747F4">
              <w:rPr>
                <w:rFonts w:ascii="宋体" w:hAnsi="宋体" w:cs="宋体" w:hint="eastAsia"/>
                <w:kern w:val="0"/>
                <w:szCs w:val="21"/>
              </w:rPr>
              <w:t>14</w:t>
            </w:r>
          </w:p>
        </w:tc>
      </w:tr>
      <w:tr w:rsidR="002306C5" w:rsidTr="002306C5">
        <w:trPr>
          <w:trHeight w:val="780"/>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项目实施方案</w:t>
            </w:r>
          </w:p>
        </w:tc>
        <w:tc>
          <w:tcPr>
            <w:tcW w:w="6322"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left"/>
              <w:rPr>
                <w:rFonts w:ascii="宋体" w:hAnsi="宋体" w:cs="宋体"/>
                <w:kern w:val="0"/>
                <w:szCs w:val="21"/>
              </w:rPr>
            </w:pPr>
            <w:r>
              <w:rPr>
                <w:rFonts w:ascii="宋体" w:hAnsi="宋体" w:cs="宋体" w:hint="eastAsia"/>
                <w:kern w:val="0"/>
                <w:szCs w:val="21"/>
              </w:rPr>
              <w:t>投标人提供项目实施方案、生产安排计划以及工作时间进度、包装及验收方案，由评委根据实施方案是否合理、可行，生产安排计划是否满足采购进度要求，工作时间进度、包装及验收方案是否满足采购需求，进行综合评分，最高得6分。</w:t>
            </w:r>
          </w:p>
        </w:tc>
        <w:tc>
          <w:tcPr>
            <w:tcW w:w="680"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6</w:t>
            </w:r>
          </w:p>
        </w:tc>
      </w:tr>
      <w:tr w:rsidR="002306C5" w:rsidTr="002306C5">
        <w:trPr>
          <w:trHeight w:val="555"/>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印刷设备先进性</w:t>
            </w:r>
          </w:p>
        </w:tc>
        <w:tc>
          <w:tcPr>
            <w:tcW w:w="6322"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left"/>
              <w:rPr>
                <w:rFonts w:ascii="宋体" w:hAnsi="宋体" w:cs="宋体"/>
                <w:kern w:val="0"/>
                <w:szCs w:val="21"/>
              </w:rPr>
            </w:pPr>
            <w:r>
              <w:rPr>
                <w:rFonts w:ascii="宋体" w:hAnsi="宋体" w:cs="宋体" w:hint="eastAsia"/>
                <w:kern w:val="0"/>
                <w:szCs w:val="21"/>
              </w:rPr>
              <w:t>根据投标人或其产品制造商具备印刷设备（须有作业本专用联动生产线及包装成套生产线）的先进性、齐全程度等情况进行评分，最高得5分。</w:t>
            </w:r>
          </w:p>
        </w:tc>
        <w:tc>
          <w:tcPr>
            <w:tcW w:w="680"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5</w:t>
            </w:r>
          </w:p>
        </w:tc>
      </w:tr>
      <w:tr w:rsidR="002306C5" w:rsidTr="002306C5">
        <w:trPr>
          <w:trHeight w:val="540"/>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color w:val="000000"/>
              </w:rPr>
              <w:t>工艺与质量保证</w:t>
            </w:r>
          </w:p>
        </w:tc>
        <w:tc>
          <w:tcPr>
            <w:tcW w:w="6322"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spacing w:line="440" w:lineRule="exact"/>
              <w:jc w:val="left"/>
              <w:textAlignment w:val="center"/>
              <w:rPr>
                <w:rFonts w:ascii="宋体" w:hAnsi="宋体" w:cs="宋体"/>
                <w:kern w:val="0"/>
                <w:szCs w:val="21"/>
              </w:rPr>
            </w:pPr>
            <w:r>
              <w:rPr>
                <w:rFonts w:ascii="宋体" w:hAnsi="宋体" w:cs="宋体" w:hint="eastAsia"/>
                <w:kern w:val="0"/>
                <w:szCs w:val="21"/>
              </w:rPr>
              <w:t>1.产品质量的保证措施（纸张）：纸张的品牌、来源及质量要求、生产工艺的质量控制措施，材质的环保性等综合评分，得0-2分；（投标时需提供纸张检测报告等证明材料）</w:t>
            </w:r>
          </w:p>
          <w:p w:rsidR="002306C5" w:rsidRDefault="002306C5" w:rsidP="002306C5">
            <w:pPr>
              <w:widowControl/>
              <w:spacing w:line="440" w:lineRule="exact"/>
              <w:jc w:val="left"/>
              <w:textAlignment w:val="center"/>
              <w:rPr>
                <w:rFonts w:ascii="宋体" w:hAnsi="宋体" w:cs="宋体"/>
                <w:kern w:val="0"/>
                <w:szCs w:val="21"/>
              </w:rPr>
            </w:pPr>
            <w:r>
              <w:rPr>
                <w:rFonts w:ascii="宋体" w:hAnsi="宋体" w:cs="宋体" w:hint="eastAsia"/>
                <w:kern w:val="0"/>
                <w:szCs w:val="21"/>
              </w:rPr>
              <w:t>2.产品质量的保证措施（油墨）：油墨的品牌、来源及质量要求、生产工艺的质量控制措施，材质的环保性等综合评分，得0-2分。（投标时需提供油墨检测报告等证明材料）</w:t>
            </w:r>
          </w:p>
          <w:p w:rsidR="002306C5" w:rsidRDefault="002306C5" w:rsidP="002306C5">
            <w:pPr>
              <w:widowControl/>
              <w:spacing w:line="440" w:lineRule="exact"/>
              <w:jc w:val="left"/>
              <w:textAlignment w:val="center"/>
              <w:rPr>
                <w:rFonts w:ascii="宋体" w:hAnsi="宋体" w:cs="宋体"/>
                <w:kern w:val="0"/>
                <w:szCs w:val="21"/>
              </w:rPr>
            </w:pPr>
            <w:r>
              <w:rPr>
                <w:rFonts w:ascii="宋体" w:hAnsi="宋体" w:cs="宋体" w:hint="eastAsia"/>
                <w:kern w:val="0"/>
                <w:szCs w:val="21"/>
              </w:rPr>
              <w:lastRenderedPageBreak/>
              <w:t>3.环保措施：根据投标供应商或其制造商提供的印刷行业环保节能项目（ VOCs气体处理、</w:t>
            </w:r>
            <w:proofErr w:type="gramStart"/>
            <w:r>
              <w:rPr>
                <w:rFonts w:ascii="宋体" w:hAnsi="宋体" w:cs="宋体" w:hint="eastAsia"/>
                <w:kern w:val="0"/>
                <w:szCs w:val="21"/>
              </w:rPr>
              <w:t>危废处理</w:t>
            </w:r>
            <w:proofErr w:type="gramEnd"/>
            <w:r>
              <w:rPr>
                <w:rFonts w:ascii="宋体" w:hAnsi="宋体" w:cs="宋体" w:hint="eastAsia"/>
                <w:kern w:val="0"/>
                <w:szCs w:val="21"/>
              </w:rPr>
              <w:t>等措施）实施状况，提供设施设备的采购合同（或采购发票）及现场安装照片等综合评分，得0-2分；</w:t>
            </w:r>
          </w:p>
          <w:p w:rsidR="002306C5" w:rsidRDefault="002306C5" w:rsidP="002306C5">
            <w:pPr>
              <w:widowControl/>
              <w:jc w:val="left"/>
              <w:rPr>
                <w:rFonts w:ascii="宋体" w:hAnsi="宋体" w:cs="宋体"/>
                <w:kern w:val="0"/>
                <w:szCs w:val="21"/>
              </w:rPr>
            </w:pPr>
            <w:r>
              <w:rPr>
                <w:rFonts w:ascii="宋体" w:hAnsi="宋体" w:cs="宋体" w:hint="eastAsia"/>
                <w:kern w:val="0"/>
                <w:szCs w:val="21"/>
              </w:rPr>
              <w:t>4.承诺承印时，印刷纸张和印刷油墨以投标品种为准，不得擅自变更，承诺格式自拟，得2分，不承诺不得分。</w:t>
            </w:r>
          </w:p>
        </w:tc>
        <w:tc>
          <w:tcPr>
            <w:tcW w:w="680"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lastRenderedPageBreak/>
              <w:t>8</w:t>
            </w:r>
          </w:p>
        </w:tc>
      </w:tr>
      <w:tr w:rsidR="002306C5" w:rsidTr="002306C5">
        <w:trPr>
          <w:trHeight w:val="975"/>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Pr="00D7227F" w:rsidRDefault="002306C5" w:rsidP="002306C5">
            <w:pPr>
              <w:widowControl/>
              <w:jc w:val="center"/>
              <w:rPr>
                <w:rFonts w:ascii="宋体" w:hAnsi="宋体" w:cs="宋体"/>
                <w:kern w:val="0"/>
                <w:szCs w:val="21"/>
              </w:rPr>
            </w:pPr>
            <w:r w:rsidRPr="00D7227F">
              <w:rPr>
                <w:rFonts w:ascii="宋体" w:hAnsi="宋体" w:cs="宋体" w:hint="eastAsia"/>
              </w:rPr>
              <w:lastRenderedPageBreak/>
              <w:t>服务团队</w:t>
            </w:r>
          </w:p>
        </w:tc>
        <w:tc>
          <w:tcPr>
            <w:tcW w:w="6322" w:type="dxa"/>
            <w:tcBorders>
              <w:top w:val="nil"/>
              <w:left w:val="nil"/>
              <w:bottom w:val="single" w:sz="4" w:space="0" w:color="auto"/>
              <w:right w:val="single" w:sz="4" w:space="0" w:color="auto"/>
            </w:tcBorders>
            <w:shd w:val="clear" w:color="auto" w:fill="auto"/>
            <w:vAlign w:val="center"/>
          </w:tcPr>
          <w:p w:rsidR="002306C5" w:rsidRPr="00D7227F" w:rsidRDefault="002306C5" w:rsidP="002306C5">
            <w:pPr>
              <w:widowControl/>
              <w:jc w:val="left"/>
              <w:rPr>
                <w:rFonts w:ascii="宋体" w:hAnsi="宋体" w:cs="宋体"/>
                <w:kern w:val="0"/>
                <w:szCs w:val="21"/>
              </w:rPr>
            </w:pPr>
            <w:r w:rsidRPr="00D7227F">
              <w:rPr>
                <w:rFonts w:ascii="宋体" w:hAnsi="宋体" w:cs="宋体" w:hint="eastAsia"/>
              </w:rPr>
              <w:t>根据投入本项目服务团队人员配备情况、技术能力等情况综合评分，得0-2分。</w:t>
            </w:r>
          </w:p>
        </w:tc>
        <w:tc>
          <w:tcPr>
            <w:tcW w:w="680" w:type="dxa"/>
            <w:tcBorders>
              <w:top w:val="nil"/>
              <w:left w:val="nil"/>
              <w:bottom w:val="single" w:sz="4" w:space="0" w:color="auto"/>
              <w:right w:val="single" w:sz="4" w:space="0" w:color="auto"/>
            </w:tcBorders>
            <w:shd w:val="clear" w:color="auto" w:fill="auto"/>
            <w:vAlign w:val="center"/>
          </w:tcPr>
          <w:p w:rsidR="002306C5" w:rsidRPr="00D7227F" w:rsidRDefault="002306C5" w:rsidP="002306C5">
            <w:pPr>
              <w:widowControl/>
              <w:jc w:val="center"/>
              <w:rPr>
                <w:rFonts w:ascii="宋体" w:hAnsi="宋体" w:cs="宋体"/>
                <w:kern w:val="0"/>
                <w:szCs w:val="21"/>
              </w:rPr>
            </w:pPr>
            <w:r w:rsidRPr="00D7227F">
              <w:rPr>
                <w:rFonts w:ascii="宋体" w:hAnsi="宋体" w:cs="宋体" w:hint="eastAsia"/>
                <w:kern w:val="0"/>
                <w:szCs w:val="21"/>
              </w:rPr>
              <w:t>2</w:t>
            </w:r>
          </w:p>
        </w:tc>
      </w:tr>
      <w:tr w:rsidR="002306C5" w:rsidTr="002306C5">
        <w:trPr>
          <w:trHeight w:val="1164"/>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Pr="00D7227F" w:rsidRDefault="002306C5" w:rsidP="002306C5">
            <w:pPr>
              <w:widowControl/>
              <w:jc w:val="center"/>
              <w:rPr>
                <w:rFonts w:ascii="宋体" w:hAnsi="宋体" w:cs="宋体"/>
                <w:kern w:val="0"/>
                <w:szCs w:val="21"/>
              </w:rPr>
            </w:pPr>
            <w:r w:rsidRPr="00D7227F">
              <w:rPr>
                <w:rFonts w:ascii="宋体" w:hAnsi="宋体" w:cs="宋体" w:hint="eastAsia"/>
                <w:kern w:val="0"/>
                <w:szCs w:val="21"/>
              </w:rPr>
              <w:t>售后服务能力</w:t>
            </w:r>
          </w:p>
        </w:tc>
        <w:tc>
          <w:tcPr>
            <w:tcW w:w="6322" w:type="dxa"/>
            <w:tcBorders>
              <w:top w:val="nil"/>
              <w:left w:val="nil"/>
              <w:bottom w:val="single" w:sz="4" w:space="0" w:color="auto"/>
              <w:right w:val="single" w:sz="4" w:space="0" w:color="auto"/>
            </w:tcBorders>
            <w:shd w:val="clear" w:color="auto" w:fill="auto"/>
            <w:vAlign w:val="center"/>
          </w:tcPr>
          <w:p w:rsidR="002306C5" w:rsidRPr="00D7227F" w:rsidRDefault="002306C5" w:rsidP="002306C5">
            <w:pPr>
              <w:widowControl/>
              <w:spacing w:line="440" w:lineRule="exact"/>
              <w:jc w:val="left"/>
              <w:textAlignment w:val="center"/>
              <w:rPr>
                <w:rFonts w:ascii="宋体" w:hAnsi="宋体" w:cs="宋体"/>
              </w:rPr>
            </w:pPr>
            <w:r w:rsidRPr="00D7227F">
              <w:rPr>
                <w:rFonts w:ascii="宋体" w:hAnsi="宋体" w:cs="宋体" w:hint="eastAsia"/>
              </w:rPr>
              <w:t>1.依据投标供应商售后服务详细的计划方案包括产品的配送</w:t>
            </w:r>
            <w:r w:rsidR="00E44140" w:rsidRPr="00D7227F">
              <w:rPr>
                <w:rFonts w:ascii="宋体" w:hAnsi="宋体" w:cs="宋体" w:hint="eastAsia"/>
              </w:rPr>
              <w:t>方案</w:t>
            </w:r>
            <w:r w:rsidRPr="00D7227F">
              <w:rPr>
                <w:rFonts w:ascii="宋体" w:hAnsi="宋体" w:cs="宋体" w:hint="eastAsia"/>
              </w:rPr>
              <w:t>、出错</w:t>
            </w:r>
            <w:r w:rsidR="00A54953">
              <w:rPr>
                <w:rFonts w:ascii="宋体" w:hAnsi="宋体" w:cs="宋体" w:hint="eastAsia"/>
              </w:rPr>
              <w:t>调</w:t>
            </w:r>
            <w:r w:rsidRPr="00D7227F">
              <w:rPr>
                <w:rFonts w:ascii="宋体" w:hAnsi="宋体" w:cs="宋体" w:hint="eastAsia"/>
              </w:rPr>
              <w:t>换、服务网点；产品的加急加送加印等情况综合评分，得0-</w:t>
            </w:r>
            <w:r w:rsidR="00A54953">
              <w:rPr>
                <w:rFonts w:ascii="宋体" w:hAnsi="宋体" w:cs="宋体" w:hint="eastAsia"/>
              </w:rPr>
              <w:t>8</w:t>
            </w:r>
            <w:r w:rsidRPr="00D7227F">
              <w:rPr>
                <w:rFonts w:ascii="宋体" w:hAnsi="宋体" w:cs="宋体" w:hint="eastAsia"/>
              </w:rPr>
              <w:t>分。</w:t>
            </w:r>
          </w:p>
          <w:p w:rsidR="002306C5" w:rsidRPr="00D7227F" w:rsidRDefault="002306C5" w:rsidP="002306C5">
            <w:pPr>
              <w:widowControl/>
              <w:jc w:val="left"/>
              <w:rPr>
                <w:rFonts w:ascii="宋体" w:hAnsi="宋体" w:cs="宋体"/>
                <w:kern w:val="0"/>
                <w:szCs w:val="21"/>
              </w:rPr>
            </w:pPr>
            <w:r w:rsidRPr="00D7227F">
              <w:rPr>
                <w:rFonts w:ascii="宋体" w:hAnsi="宋体" w:cs="宋体" w:hint="eastAsia"/>
              </w:rPr>
              <w:t>2.项目实施过程，承诺对采购人意见的采纳等情况进行综合评分，得0-2分。</w:t>
            </w:r>
          </w:p>
        </w:tc>
        <w:tc>
          <w:tcPr>
            <w:tcW w:w="680" w:type="dxa"/>
            <w:tcBorders>
              <w:top w:val="nil"/>
              <w:left w:val="nil"/>
              <w:bottom w:val="single" w:sz="4" w:space="0" w:color="auto"/>
              <w:right w:val="single" w:sz="4" w:space="0" w:color="auto"/>
            </w:tcBorders>
            <w:shd w:val="clear" w:color="auto" w:fill="auto"/>
            <w:vAlign w:val="center"/>
          </w:tcPr>
          <w:p w:rsidR="002306C5" w:rsidRPr="00D7227F" w:rsidRDefault="00A54953" w:rsidP="002306C5">
            <w:pPr>
              <w:widowControl/>
              <w:jc w:val="center"/>
              <w:rPr>
                <w:rFonts w:ascii="宋体" w:hAnsi="宋体" w:cs="宋体"/>
                <w:kern w:val="0"/>
                <w:szCs w:val="21"/>
              </w:rPr>
            </w:pPr>
            <w:r>
              <w:rPr>
                <w:rFonts w:ascii="宋体" w:hAnsi="宋体" w:cs="宋体" w:hint="eastAsia"/>
                <w:kern w:val="0"/>
                <w:szCs w:val="21"/>
              </w:rPr>
              <w:t>10</w:t>
            </w:r>
          </w:p>
        </w:tc>
      </w:tr>
      <w:tr w:rsidR="002306C5" w:rsidTr="002306C5">
        <w:trPr>
          <w:trHeight w:val="585"/>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其他优惠条件</w:t>
            </w:r>
          </w:p>
        </w:tc>
        <w:tc>
          <w:tcPr>
            <w:tcW w:w="6322"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left"/>
              <w:rPr>
                <w:rFonts w:ascii="宋体" w:hAnsi="宋体" w:cs="宋体"/>
                <w:kern w:val="0"/>
                <w:szCs w:val="21"/>
              </w:rPr>
            </w:pPr>
            <w:r>
              <w:rPr>
                <w:rFonts w:ascii="宋体" w:hAnsi="宋体" w:cs="宋体" w:hint="eastAsia"/>
                <w:kern w:val="0"/>
                <w:szCs w:val="21"/>
              </w:rPr>
              <w:t>针对本次采购项目的超出采购需求的其他特殊优惠承诺等情况，视其可实现程度和优惠程度由评委酌情给分，最高得3分。</w:t>
            </w:r>
          </w:p>
        </w:tc>
        <w:tc>
          <w:tcPr>
            <w:tcW w:w="680"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3</w:t>
            </w:r>
          </w:p>
        </w:tc>
      </w:tr>
      <w:tr w:rsidR="002306C5" w:rsidTr="002306C5">
        <w:trPr>
          <w:trHeight w:val="1428"/>
        </w:trPr>
        <w:tc>
          <w:tcPr>
            <w:tcW w:w="1018" w:type="dxa"/>
            <w:tcBorders>
              <w:top w:val="nil"/>
              <w:left w:val="single" w:sz="4" w:space="0" w:color="auto"/>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样品</w:t>
            </w:r>
          </w:p>
        </w:tc>
        <w:tc>
          <w:tcPr>
            <w:tcW w:w="6322"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left"/>
              <w:rPr>
                <w:rFonts w:ascii="宋体" w:hAnsi="宋体" w:cs="宋体"/>
                <w:kern w:val="0"/>
                <w:szCs w:val="21"/>
              </w:rPr>
            </w:pPr>
            <w:r>
              <w:rPr>
                <w:rFonts w:ascii="宋体" w:hAnsi="宋体" w:cs="宋体" w:hint="eastAsia"/>
                <w:kern w:val="0"/>
                <w:szCs w:val="21"/>
              </w:rPr>
              <w:t>样品</w:t>
            </w:r>
            <w:proofErr w:type="gramStart"/>
            <w:r>
              <w:rPr>
                <w:rFonts w:ascii="宋体" w:hAnsi="宋体" w:cs="宋体" w:hint="eastAsia"/>
                <w:kern w:val="0"/>
                <w:szCs w:val="21"/>
              </w:rPr>
              <w:t>内芯格线</w:t>
            </w:r>
            <w:proofErr w:type="gramEnd"/>
            <w:r>
              <w:rPr>
                <w:rFonts w:ascii="宋体" w:hAnsi="宋体" w:cs="宋体" w:hint="eastAsia"/>
                <w:kern w:val="0"/>
                <w:szCs w:val="21"/>
              </w:rPr>
              <w:t>选用浅色系颜色，油墨覆盖简单少量，</w:t>
            </w:r>
            <w:proofErr w:type="gramStart"/>
            <w:r>
              <w:rPr>
                <w:rFonts w:ascii="宋体" w:hAnsi="宋体" w:cs="宋体" w:hint="eastAsia"/>
                <w:kern w:val="0"/>
                <w:szCs w:val="21"/>
              </w:rPr>
              <w:t>内芯无缺页</w:t>
            </w:r>
            <w:proofErr w:type="gramEnd"/>
            <w:r>
              <w:rPr>
                <w:rFonts w:ascii="宋体" w:hAnsi="宋体" w:cs="宋体" w:hint="eastAsia"/>
                <w:kern w:val="0"/>
                <w:szCs w:val="21"/>
              </w:rPr>
              <w:t>、破页、散页、倒页、折页、白页（无格线作业本</w:t>
            </w:r>
            <w:proofErr w:type="gramStart"/>
            <w:r>
              <w:rPr>
                <w:rFonts w:ascii="宋体" w:hAnsi="宋体" w:cs="宋体" w:hint="eastAsia"/>
                <w:kern w:val="0"/>
                <w:szCs w:val="21"/>
              </w:rPr>
              <w:t>对白页不作</w:t>
            </w:r>
            <w:proofErr w:type="gramEnd"/>
            <w:r>
              <w:rPr>
                <w:rFonts w:ascii="宋体" w:hAnsi="宋体" w:cs="宋体" w:hint="eastAsia"/>
                <w:kern w:val="0"/>
                <w:szCs w:val="21"/>
              </w:rPr>
              <w:t>要求），格线印刷墨色均匀一致，无明显渗墨状况，封面/封底彩色印刷套印误差≤0.2mm，装订牢固平整，成品规格与标准要求最大尺寸偏差不超过±1.5mm，切割整齐无毛边、锯齿边，以上全部符合得12分。对存在欠佳或缺陷的，每项扣1.5分，扣完为止。样品每少一种（册）扣2分，扣完为止。</w:t>
            </w:r>
          </w:p>
        </w:tc>
        <w:tc>
          <w:tcPr>
            <w:tcW w:w="680" w:type="dxa"/>
            <w:tcBorders>
              <w:top w:val="nil"/>
              <w:left w:val="nil"/>
              <w:bottom w:val="single" w:sz="4" w:space="0" w:color="auto"/>
              <w:right w:val="single" w:sz="4" w:space="0" w:color="auto"/>
            </w:tcBorders>
            <w:shd w:val="clear" w:color="auto" w:fill="auto"/>
            <w:vAlign w:val="center"/>
          </w:tcPr>
          <w:p w:rsidR="002306C5" w:rsidRDefault="002306C5" w:rsidP="002306C5">
            <w:pPr>
              <w:widowControl/>
              <w:jc w:val="center"/>
              <w:rPr>
                <w:rFonts w:ascii="宋体" w:hAnsi="宋体" w:cs="宋体"/>
                <w:kern w:val="0"/>
                <w:szCs w:val="21"/>
              </w:rPr>
            </w:pPr>
            <w:r>
              <w:rPr>
                <w:rFonts w:ascii="宋体" w:hAnsi="宋体" w:cs="宋体" w:hint="eastAsia"/>
                <w:kern w:val="0"/>
                <w:szCs w:val="21"/>
              </w:rPr>
              <w:t>12</w:t>
            </w:r>
          </w:p>
        </w:tc>
      </w:tr>
    </w:tbl>
    <w:p w:rsidR="007A0168" w:rsidRDefault="007A0168">
      <w:pPr>
        <w:spacing w:line="360" w:lineRule="auto"/>
      </w:pPr>
    </w:p>
    <w:p w:rsidR="007A0168" w:rsidRDefault="00BB7FDB">
      <w:pPr>
        <w:pStyle w:val="ae"/>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7A0168" w:rsidRDefault="00BB7FDB">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7A0168" w:rsidRDefault="00BB7FDB">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7A0168" w:rsidRDefault="00BB7FDB">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7A0168" w:rsidRDefault="00BB7FDB">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7A0168" w:rsidRDefault="00BB7FDB">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7A0168" w:rsidRDefault="00BB7FDB">
      <w:pPr>
        <w:spacing w:line="360" w:lineRule="auto"/>
        <w:ind w:firstLineChars="200" w:firstLine="480"/>
        <w:rPr>
          <w:rFonts w:ascii="宋体" w:hAnsi="宋体" w:cs="宋体"/>
          <w:sz w:val="24"/>
        </w:rPr>
      </w:pPr>
      <w:r>
        <w:rPr>
          <w:rFonts w:ascii="宋体" w:hAnsi="宋体" w:cs="宋体" w:hint="eastAsia"/>
          <w:sz w:val="24"/>
        </w:rPr>
        <w:lastRenderedPageBreak/>
        <w:t>④单价金额小数点或者百分比有明显错位的，以开标一览表的总价为准，并修改单价；</w:t>
      </w:r>
    </w:p>
    <w:p w:rsidR="007A0168" w:rsidRDefault="00BB7FDB">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7A0168" w:rsidRDefault="00BB7FDB">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7A0168" w:rsidRDefault="00BB7FDB">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rsidR="007A0168" w:rsidRDefault="00BB7FDB">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7A0168" w:rsidRDefault="00BB7FDB">
      <w:pPr>
        <w:spacing w:line="360" w:lineRule="auto"/>
        <w:ind w:firstLineChars="200" w:firstLine="482"/>
        <w:rPr>
          <w:rFonts w:ascii="宋体" w:hAnsi="宋体" w:cs="宋体"/>
          <w:b/>
          <w:bCs/>
          <w:sz w:val="24"/>
        </w:rPr>
      </w:pPr>
      <w:r>
        <w:rPr>
          <w:rFonts w:ascii="宋体" w:hAnsi="宋体" w:cs="宋体" w:hint="eastAsia"/>
          <w:b/>
          <w:bCs/>
          <w:sz w:val="24"/>
        </w:rPr>
        <w:t>（四）结果汇总及排序</w:t>
      </w:r>
    </w:p>
    <w:p w:rsidR="007A0168" w:rsidRDefault="00BB7FDB">
      <w:pPr>
        <w:spacing w:line="360" w:lineRule="auto"/>
        <w:ind w:firstLineChars="200" w:firstLine="480"/>
        <w:rPr>
          <w:rFonts w:ascii="宋体" w:hAnsi="宋体" w:cs="宋体"/>
          <w:sz w:val="24"/>
        </w:rPr>
      </w:pPr>
      <w:r>
        <w:rPr>
          <w:rFonts w:ascii="宋体" w:hAnsi="宋体" w:cs="宋体" w:hint="eastAsia"/>
          <w:sz w:val="24"/>
        </w:rPr>
        <w:t>评标委员会各成员应当独立对每个投标人的投标文件进行评价，并汇总每个投标人的得分。</w:t>
      </w:r>
    </w:p>
    <w:p w:rsidR="007A0168" w:rsidRDefault="00BB7FDB">
      <w:pPr>
        <w:spacing w:line="360" w:lineRule="auto"/>
        <w:ind w:firstLineChars="200" w:firstLine="480"/>
        <w:rPr>
          <w:rFonts w:ascii="宋体" w:hAnsi="宋体" w:cs="宋体"/>
          <w:sz w:val="24"/>
          <w:lang w:val="zh-CN"/>
        </w:rPr>
      </w:pPr>
      <w:r>
        <w:rPr>
          <w:rFonts w:ascii="宋体" w:hAnsi="宋体" w:cs="宋体" w:hint="eastAsia"/>
          <w:sz w:val="24"/>
        </w:rPr>
        <w:t>1.评标结果按评审后综合得分由高到低顺序排列。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评审因素的量化指标评审得分最高的投标人为排名第一的中标候选人。</w:t>
      </w:r>
    </w:p>
    <w:p w:rsidR="007A0168" w:rsidRDefault="00BB7FDB">
      <w:pPr>
        <w:spacing w:line="360" w:lineRule="auto"/>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提供相同品牌产品的，</w:t>
      </w:r>
      <w:r>
        <w:rPr>
          <w:rFonts w:ascii="宋体" w:hAnsi="宋体" w:cs="宋体" w:hint="eastAsia"/>
          <w:sz w:val="24"/>
        </w:rPr>
        <w:t>参照《政府采购货物和服务招标投标管理办法》（第87号令）第三十一条有关规定执行</w:t>
      </w:r>
      <w:r>
        <w:rPr>
          <w:rFonts w:ascii="宋体" w:hAnsi="宋体" w:cs="宋体" w:hint="eastAsia"/>
          <w:sz w:val="24"/>
          <w:lang w:val="zh-CN"/>
        </w:rPr>
        <w:t>。</w:t>
      </w:r>
    </w:p>
    <w:p w:rsidR="007A0168" w:rsidRDefault="00BB7FDB">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7A0168" w:rsidRDefault="00BB7FDB">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7A0168" w:rsidRDefault="00BB7FDB">
      <w:pPr>
        <w:pStyle w:val="1"/>
        <w:pageBreakBefore/>
      </w:pPr>
      <w:bookmarkStart w:id="11" w:name="_Toc19946"/>
      <w:r>
        <w:rPr>
          <w:rFonts w:hint="eastAsia"/>
        </w:rPr>
        <w:lastRenderedPageBreak/>
        <w:t>第五章</w:t>
      </w:r>
      <w:r>
        <w:rPr>
          <w:rFonts w:hint="eastAsia"/>
        </w:rPr>
        <w:t xml:space="preserve"> </w:t>
      </w:r>
      <w:proofErr w:type="gramStart"/>
      <w:r>
        <w:rPr>
          <w:rFonts w:hint="eastAsia"/>
        </w:rPr>
        <w:t>拟签订</w:t>
      </w:r>
      <w:proofErr w:type="gramEnd"/>
      <w:r>
        <w:rPr>
          <w:rFonts w:hint="eastAsia"/>
        </w:rPr>
        <w:t>的合同文本</w:t>
      </w:r>
      <w:bookmarkEnd w:id="11"/>
    </w:p>
    <w:p w:rsidR="0043591B" w:rsidRPr="0043591B" w:rsidRDefault="0043591B" w:rsidP="0043591B">
      <w:pPr>
        <w:pStyle w:val="a8"/>
        <w:rPr>
          <w:rFonts w:ascii="宋体" w:hAnsi="宋体" w:cs="宋体"/>
          <w:b/>
          <w:bCs/>
          <w:spacing w:val="-20"/>
          <w:kern w:val="44"/>
          <w:sz w:val="48"/>
          <w:szCs w:val="48"/>
        </w:rPr>
      </w:pPr>
    </w:p>
    <w:p w:rsidR="0043591B" w:rsidRDefault="0043591B" w:rsidP="0043591B">
      <w:pPr>
        <w:rPr>
          <w:rFonts w:ascii="宋体" w:hAnsi="宋体" w:cs="宋体"/>
          <w:b/>
          <w:bCs/>
          <w:spacing w:val="-20"/>
          <w:kern w:val="44"/>
          <w:sz w:val="40"/>
          <w:szCs w:val="40"/>
        </w:rPr>
      </w:pPr>
    </w:p>
    <w:p w:rsidR="0043591B" w:rsidRDefault="0043591B" w:rsidP="0043591B">
      <w:pPr>
        <w:rPr>
          <w:rFonts w:ascii="宋体" w:hAnsi="宋体" w:cs="宋体"/>
          <w:b/>
          <w:bCs/>
          <w:spacing w:val="-20"/>
          <w:kern w:val="44"/>
          <w:sz w:val="40"/>
          <w:szCs w:val="40"/>
        </w:rPr>
      </w:pPr>
    </w:p>
    <w:p w:rsidR="0043591B" w:rsidRPr="0043591B" w:rsidRDefault="0043591B" w:rsidP="0043591B">
      <w:pPr>
        <w:pStyle w:val="2"/>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43591B" w:rsidRDefault="0043591B" w:rsidP="0043591B">
      <w:pPr>
        <w:jc w:val="center"/>
        <w:rPr>
          <w:rFonts w:ascii="宋体" w:hAnsi="宋体" w:cs="宋体"/>
          <w:b/>
          <w:bCs/>
          <w:spacing w:val="-20"/>
          <w:kern w:val="44"/>
          <w:sz w:val="40"/>
          <w:szCs w:val="40"/>
        </w:rPr>
      </w:pPr>
      <w:r>
        <w:rPr>
          <w:rFonts w:ascii="宋体" w:hAnsi="宋体" w:cs="宋体" w:hint="eastAsia"/>
          <w:b/>
          <w:bCs/>
          <w:spacing w:val="-20"/>
          <w:kern w:val="44"/>
          <w:sz w:val="48"/>
          <w:szCs w:val="48"/>
        </w:rPr>
        <w:t xml:space="preserve">   （试行）</w:t>
      </w:r>
    </w:p>
    <w:p w:rsidR="0043591B" w:rsidRDefault="0043591B" w:rsidP="0043591B">
      <w:pPr>
        <w:spacing w:line="360" w:lineRule="auto"/>
        <w:ind w:leftChars="200" w:left="420"/>
        <w:rPr>
          <w:rFonts w:ascii="宋体" w:hAnsi="宋体" w:cs="宋体"/>
          <w:kern w:val="0"/>
          <w:sz w:val="32"/>
          <w:szCs w:val="32"/>
        </w:rPr>
      </w:pPr>
    </w:p>
    <w:p w:rsidR="0043591B" w:rsidRDefault="0043591B" w:rsidP="0043591B">
      <w:pPr>
        <w:spacing w:line="360" w:lineRule="auto"/>
        <w:ind w:leftChars="200" w:left="420"/>
        <w:rPr>
          <w:rFonts w:ascii="宋体" w:hAnsi="宋体" w:cs="宋体"/>
          <w:kern w:val="0"/>
          <w:sz w:val="32"/>
          <w:szCs w:val="32"/>
        </w:rPr>
      </w:pPr>
    </w:p>
    <w:p w:rsidR="0043591B" w:rsidRDefault="0043591B" w:rsidP="0043591B">
      <w:pPr>
        <w:spacing w:line="360" w:lineRule="auto"/>
        <w:ind w:leftChars="200" w:left="420"/>
        <w:rPr>
          <w:rFonts w:ascii="宋体" w:hAnsi="宋体" w:cs="宋体"/>
          <w:kern w:val="0"/>
          <w:sz w:val="32"/>
          <w:szCs w:val="32"/>
        </w:rPr>
      </w:pPr>
    </w:p>
    <w:p w:rsidR="0043591B" w:rsidRDefault="0043591B" w:rsidP="0043591B">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rsidR="0043591B" w:rsidRDefault="0043591B" w:rsidP="0043591B">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rsidR="0043591B" w:rsidRDefault="0043591B" w:rsidP="0043591B">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rsidR="0043591B" w:rsidRDefault="0043591B" w:rsidP="0043591B">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rsidR="0043591B" w:rsidRDefault="0043591B" w:rsidP="0043591B">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rsidR="0043591B" w:rsidRDefault="0043591B" w:rsidP="0043591B"/>
    <w:p w:rsidR="0043591B" w:rsidRDefault="0043591B" w:rsidP="0043591B">
      <w:pPr>
        <w:rPr>
          <w:rFonts w:eastAsia="黑体"/>
          <w:sz w:val="44"/>
          <w:szCs w:val="44"/>
        </w:rPr>
      </w:pPr>
      <w:r>
        <w:rPr>
          <w:rFonts w:eastAsia="黑体"/>
          <w:sz w:val="44"/>
          <w:szCs w:val="44"/>
        </w:rPr>
        <w:br w:type="page"/>
      </w:r>
    </w:p>
    <w:p w:rsidR="0043591B" w:rsidRDefault="0043591B" w:rsidP="0043591B">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rsidR="0043591B" w:rsidRDefault="0043591B" w:rsidP="0043591B">
      <w:pPr>
        <w:ind w:firstLineChars="200" w:firstLine="640"/>
        <w:rPr>
          <w:rFonts w:ascii="仿宋_GB2312" w:eastAsia="仿宋_GB2312" w:hAnsi="仿宋_GB2312" w:cs="仿宋_GB2312"/>
          <w:sz w:val="32"/>
          <w:szCs w:val="32"/>
        </w:rPr>
      </w:pPr>
    </w:p>
    <w:p w:rsidR="0043591B" w:rsidRDefault="0043591B" w:rsidP="0043591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43591B" w:rsidRDefault="0043591B" w:rsidP="0043591B">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rsidR="0043591B" w:rsidRPr="0043591B" w:rsidRDefault="0043591B" w:rsidP="0043591B">
      <w:pPr>
        <w:ind w:firstLineChars="200" w:firstLine="640"/>
        <w:rPr>
          <w:rFonts w:ascii="仿宋_GB2312" w:eastAsia="仿宋_GB2312" w:hAnsi="仿宋_GB2312" w:cs="仿宋_GB2312"/>
          <w:sz w:val="32"/>
          <w:szCs w:val="32"/>
        </w:rPr>
        <w:sectPr w:rsidR="0043591B" w:rsidRPr="0043591B">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43591B" w:rsidRDefault="0043591B" w:rsidP="0043591B">
      <w:pPr>
        <w:pStyle w:val="20"/>
        <w:adjustRightInd w:val="0"/>
        <w:snapToGrid w:val="0"/>
        <w:spacing w:line="400" w:lineRule="exact"/>
        <w:rPr>
          <w:rFonts w:ascii="黑体" w:eastAsia="黑体" w:hAnsi="黑体"/>
          <w:sz w:val="28"/>
          <w:szCs w:val="28"/>
        </w:rPr>
      </w:pPr>
      <w:bookmarkStart w:id="12" w:name="_Toc22209"/>
    </w:p>
    <w:p w:rsidR="0043591B" w:rsidRDefault="0043591B" w:rsidP="0043591B">
      <w:pPr>
        <w:pStyle w:val="20"/>
        <w:adjustRightInd w:val="0"/>
        <w:snapToGrid w:val="0"/>
        <w:spacing w:line="400" w:lineRule="exact"/>
        <w:jc w:val="center"/>
        <w:rPr>
          <w:rFonts w:ascii="黑体" w:eastAsia="黑体" w:hAnsi="华文中宋"/>
          <w:b w:val="0"/>
          <w:bCs w:val="0"/>
          <w:sz w:val="28"/>
          <w:szCs w:val="28"/>
        </w:rPr>
      </w:pPr>
      <w:r>
        <w:rPr>
          <w:rFonts w:ascii="黑体" w:eastAsia="黑体" w:hAnsi="黑体" w:hint="eastAsia"/>
          <w:b w:val="0"/>
          <w:bCs w:val="0"/>
          <w:sz w:val="28"/>
          <w:szCs w:val="28"/>
        </w:rPr>
        <w:t xml:space="preserve">第一节 </w:t>
      </w:r>
      <w:r>
        <w:rPr>
          <w:rFonts w:ascii="黑体" w:eastAsia="黑体" w:hAnsi="华文中宋" w:hint="eastAsia"/>
          <w:b w:val="0"/>
          <w:bCs w:val="0"/>
          <w:sz w:val="28"/>
          <w:szCs w:val="28"/>
        </w:rPr>
        <w:t>政府采购合同协议书</w:t>
      </w:r>
      <w:bookmarkEnd w:id="12"/>
    </w:p>
    <w:p w:rsidR="0043591B" w:rsidRDefault="0043591B" w:rsidP="0043591B">
      <w:pPr>
        <w:pStyle w:val="20"/>
        <w:adjustRightInd w:val="0"/>
        <w:snapToGrid w:val="0"/>
        <w:spacing w:line="400" w:lineRule="exact"/>
        <w:jc w:val="center"/>
        <w:rPr>
          <w:rFonts w:ascii="黑体" w:eastAsia="黑体" w:hAnsi="华文中宋"/>
          <w:b w:val="0"/>
          <w:bCs w:val="0"/>
          <w:sz w:val="28"/>
          <w:szCs w:val="28"/>
        </w:rPr>
      </w:pPr>
    </w:p>
    <w:p w:rsidR="0043591B" w:rsidRDefault="0043591B" w:rsidP="0043591B">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rsidR="0043591B" w:rsidRDefault="0043591B" w:rsidP="0043591B">
      <w:pPr>
        <w:adjustRightInd w:val="0"/>
        <w:snapToGrid w:val="0"/>
        <w:spacing w:line="400" w:lineRule="exact"/>
        <w:rPr>
          <w:rFonts w:ascii="宋体" w:hAnsi="宋体"/>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rsidR="0043591B" w:rsidRDefault="0043591B" w:rsidP="0043591B">
      <w:pPr>
        <w:adjustRightInd w:val="0"/>
        <w:snapToGrid w:val="0"/>
        <w:spacing w:line="400" w:lineRule="exact"/>
        <w:rPr>
          <w:rFonts w:ascii="宋体" w:hAnsi="宋体"/>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rsidR="0043591B" w:rsidRDefault="0043591B" w:rsidP="0043591B">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43591B" w:rsidRDefault="0043591B" w:rsidP="0043591B">
      <w:pPr>
        <w:spacing w:line="400" w:lineRule="exact"/>
      </w:pPr>
    </w:p>
    <w:p w:rsidR="0043591B" w:rsidRDefault="0043591B" w:rsidP="0043591B">
      <w:pPr>
        <w:pStyle w:val="a4"/>
        <w:adjustRightInd w:val="0"/>
        <w:snapToGrid w:val="0"/>
        <w:spacing w:after="0" w:line="400" w:lineRule="exact"/>
        <w:ind w:leftChars="0" w:left="0" w:firstLineChars="200" w:firstLine="420"/>
        <w:rPr>
          <w:rFonts w:ascii="宋体" w:hAnsi="宋体"/>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3591B" w:rsidRDefault="0043591B" w:rsidP="0043591B">
      <w:pPr>
        <w:numPr>
          <w:ilvl w:val="0"/>
          <w:numId w:val="12"/>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43591B" w:rsidRDefault="0043591B" w:rsidP="0043591B">
      <w:pPr>
        <w:pStyle w:val="a4"/>
        <w:numPr>
          <w:ilvl w:val="0"/>
          <w:numId w:val="13"/>
        </w:numPr>
        <w:adjustRightInd w:val="0"/>
        <w:snapToGrid w:val="0"/>
        <w:spacing w:after="0" w:line="400" w:lineRule="exact"/>
        <w:ind w:leftChars="0" w:left="0" w:firstLineChars="200" w:firstLine="420"/>
        <w:rPr>
          <w:rFonts w:ascii="宋体" w:hAnsi="宋体"/>
          <w:szCs w:val="21"/>
          <w:u w:val="single"/>
        </w:rPr>
      </w:pPr>
      <w:r>
        <w:rPr>
          <w:rFonts w:ascii="宋体" w:hAnsi="宋体" w:hint="eastAsia"/>
          <w:szCs w:val="21"/>
        </w:rPr>
        <w:t>采购项目名称：</w:t>
      </w:r>
      <w:r>
        <w:rPr>
          <w:rFonts w:ascii="宋体" w:hAnsi="宋体"/>
          <w:szCs w:val="21"/>
          <w:u w:val="single"/>
        </w:rPr>
        <w:t xml:space="preserve">                                          </w:t>
      </w:r>
    </w:p>
    <w:p w:rsidR="0043591B" w:rsidRDefault="0043591B" w:rsidP="0043591B">
      <w:pPr>
        <w:pStyle w:val="a4"/>
        <w:numPr>
          <w:ilvl w:val="255"/>
          <w:numId w:val="0"/>
        </w:numPr>
        <w:tabs>
          <w:tab w:val="left" w:pos="999"/>
        </w:tabs>
        <w:adjustRightInd w:val="0"/>
        <w:snapToGrid w:val="0"/>
        <w:spacing w:after="0" w:line="400" w:lineRule="exact"/>
        <w:rPr>
          <w:rFonts w:ascii="宋体" w:hAnsi="宋体"/>
          <w:szCs w:val="21"/>
        </w:rPr>
      </w:pPr>
      <w:r>
        <w:rPr>
          <w:rFonts w:ascii="宋体" w:hAnsi="宋体" w:hint="eastAsia"/>
          <w:szCs w:val="21"/>
        </w:rPr>
        <w:t xml:space="preserve">         采购项目编号：</w:t>
      </w:r>
      <w:r>
        <w:rPr>
          <w:rFonts w:ascii="宋体" w:hAnsi="宋体"/>
          <w:szCs w:val="21"/>
          <w:u w:val="single"/>
        </w:rPr>
        <w:t xml:space="preserve">                                          </w:t>
      </w:r>
    </w:p>
    <w:p w:rsidR="0043591B" w:rsidRDefault="0043591B" w:rsidP="0043591B">
      <w:pPr>
        <w:pStyle w:val="a4"/>
        <w:adjustRightInd w:val="0"/>
        <w:snapToGrid w:val="0"/>
        <w:spacing w:after="0" w:line="400" w:lineRule="exact"/>
        <w:ind w:leftChars="0" w:left="0" w:firstLineChars="200" w:firstLine="420"/>
        <w:rPr>
          <w:rFonts w:ascii="宋体" w:hAnsi="宋体"/>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43591B" w:rsidRDefault="0043591B" w:rsidP="0043591B">
      <w:pPr>
        <w:numPr>
          <w:ilvl w:val="255"/>
          <w:numId w:val="0"/>
        </w:num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rsidR="0043591B" w:rsidRDefault="0043591B" w:rsidP="0043591B">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rsidR="0043591B" w:rsidRDefault="0043591B" w:rsidP="0043591B">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rsidR="0043591B" w:rsidRDefault="0043591B" w:rsidP="0043591B">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rsidR="0043591B" w:rsidRDefault="0043591B" w:rsidP="0043591B">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rsidR="0043591B" w:rsidRDefault="0043591B" w:rsidP="0043591B">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43591B" w:rsidRDefault="0043591B" w:rsidP="0043591B">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43591B" w:rsidRDefault="0043591B" w:rsidP="0043591B">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43591B" w:rsidRDefault="0043591B" w:rsidP="0043591B">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rsidR="0043591B" w:rsidRDefault="0043591B" w:rsidP="0043591B">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w:t>
      </w:r>
      <w:proofErr w:type="gramStart"/>
      <w:r>
        <w:rPr>
          <w:rFonts w:asciiTheme="minorEastAsia" w:eastAsiaTheme="minorEastAsia" w:hAnsiTheme="minorEastAsia" w:cstheme="minorEastAsia" w:hint="eastAsia"/>
          <w:sz w:val="21"/>
        </w:rPr>
        <w:t>《政府采购品目分类目录》底级品目</w:t>
      </w:r>
      <w:proofErr w:type="gramEnd"/>
      <w:r>
        <w:rPr>
          <w:rFonts w:asciiTheme="minorEastAsia" w:eastAsiaTheme="minorEastAsia" w:hAnsiTheme="minorEastAsia" w:cstheme="minorEastAsia" w:hint="eastAsia"/>
          <w:sz w:val="21"/>
        </w:rPr>
        <w:t>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rsidR="0043591B" w:rsidRDefault="0043591B" w:rsidP="0043591B">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proofErr w:type="gramStart"/>
      <w:r>
        <w:rPr>
          <w:rFonts w:asciiTheme="minorEastAsia" w:eastAsiaTheme="minorEastAsia" w:hAnsiTheme="minorEastAsia" w:cstheme="minorEastAsia" w:hint="eastAsia"/>
          <w:sz w:val="21"/>
        </w:rPr>
        <w:t>否</w:t>
      </w:r>
      <w:proofErr w:type="gramEnd"/>
    </w:p>
    <w:p w:rsidR="0043591B" w:rsidRDefault="0043591B" w:rsidP="0043591B">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lang w:val="en"/>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政府集中采购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部门集中采购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rsidR="0043591B" w:rsidRDefault="0043591B" w:rsidP="0043591B">
      <w:pPr>
        <w:pStyle w:val="AONormal"/>
        <w:numPr>
          <w:ilvl w:val="255"/>
          <w:numId w:val="0"/>
        </w:numPr>
        <w:snapToGrid w:val="0"/>
        <w:ind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w:t>
      </w:r>
      <w:r>
        <w:rPr>
          <w:rFonts w:asciiTheme="minorEastAsia" w:eastAsiaTheme="minorEastAsia" w:hAnsiTheme="minorEastAsia" w:cstheme="minorEastAsia"/>
          <w:sz w:val="21"/>
          <w:lang w:val="en"/>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rsidR="0043591B" w:rsidRDefault="0043591B" w:rsidP="0043591B">
      <w:pPr>
        <w:pStyle w:val="AONormal"/>
        <w:numPr>
          <w:ilvl w:val="255"/>
          <w:numId w:val="0"/>
        </w:numPr>
        <w:snapToGrid w:val="0"/>
        <w:ind w:firstLine="420"/>
        <w:rPr>
          <w:rFonts w:ascii="宋体" w:eastAsia="宋体" w:hAnsi="宋体" w:cs="宋体"/>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rsidR="0043591B" w:rsidRDefault="0043591B" w:rsidP="0043591B">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43591B" w:rsidRDefault="0043591B" w:rsidP="0043591B">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rsidR="0043591B" w:rsidRDefault="0043591B" w:rsidP="0043591B">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43591B" w:rsidRDefault="0043591B" w:rsidP="0043591B">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43591B" w:rsidRDefault="0043591B" w:rsidP="0043591B">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43591B" w:rsidRDefault="0043591B" w:rsidP="0043591B">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43591B" w:rsidRDefault="0043591B" w:rsidP="0043591B">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p>
    <w:p w:rsidR="0043591B" w:rsidRDefault="0043591B" w:rsidP="0043591B">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rsidR="0043591B" w:rsidRDefault="0043591B" w:rsidP="0043591B">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43591B" w:rsidRDefault="0043591B" w:rsidP="0043591B">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rsidR="0043591B" w:rsidRDefault="0043591B" w:rsidP="0043591B">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rsidR="0043591B" w:rsidRDefault="0043591B" w:rsidP="0043591B">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rsidR="0043591B" w:rsidRDefault="0043591B" w:rsidP="0043591B">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43591B" w:rsidRDefault="0043591B" w:rsidP="0043591B">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rsidR="0043591B" w:rsidRDefault="0043591B" w:rsidP="0043591B">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rsidR="0043591B" w:rsidRDefault="0043591B" w:rsidP="0043591B">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rsidR="0043591B" w:rsidRDefault="0043591B" w:rsidP="0043591B">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rsidR="0043591B" w:rsidRDefault="0043591B" w:rsidP="0043591B">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43591B" w:rsidRDefault="0043591B" w:rsidP="0043591B">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rsidR="0043591B" w:rsidRDefault="0043591B" w:rsidP="0043591B">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43591B" w:rsidRDefault="0043591B" w:rsidP="0043591B">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43591B" w:rsidRDefault="0043591B" w:rsidP="0043591B">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43591B" w:rsidRDefault="0043591B" w:rsidP="0043591B">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rsidR="0043591B" w:rsidRDefault="0043591B" w:rsidP="0043591B">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43591B" w:rsidRDefault="0043591B" w:rsidP="0043591B">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43591B" w:rsidRDefault="0043591B" w:rsidP="0043591B">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43591B" w:rsidRDefault="0043591B" w:rsidP="0043591B">
      <w:pPr>
        <w:pStyle w:val="AONormal"/>
        <w:numPr>
          <w:ilvl w:val="255"/>
          <w:numId w:val="0"/>
        </w:numPr>
        <w:snapToGrid w:val="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rsidR="0043591B" w:rsidRDefault="0043591B" w:rsidP="0043591B">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w:t>
      </w:r>
      <w:proofErr w:type="gramStart"/>
      <w:r>
        <w:rPr>
          <w:rFonts w:ascii="宋体" w:eastAsia="宋体" w:hAnsi="宋体" w:cs="Times New Roman" w:hint="eastAsia"/>
          <w:kern w:val="2"/>
          <w:sz w:val="21"/>
        </w:rPr>
        <w:t>的底级品目</w:t>
      </w:r>
      <w:proofErr w:type="gramEnd"/>
      <w:r>
        <w:rPr>
          <w:rFonts w:ascii="宋体" w:eastAsia="宋体" w:hAnsi="宋体" w:cs="Times New Roman" w:hint="eastAsia"/>
          <w:kern w:val="2"/>
          <w:sz w:val="21"/>
        </w:rPr>
        <w:t>名称：</w:t>
      </w:r>
      <w:r>
        <w:rPr>
          <w:rFonts w:ascii="宋体" w:eastAsia="宋体" w:hAnsi="宋体" w:hint="eastAsia"/>
          <w:u w:val="single"/>
        </w:rPr>
        <w:t xml:space="preserve">         </w:t>
      </w:r>
    </w:p>
    <w:p w:rsidR="0043591B" w:rsidRDefault="0043591B" w:rsidP="0043591B">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43591B" w:rsidRDefault="0043591B" w:rsidP="0043591B">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proofErr w:type="gramStart"/>
      <w:r>
        <w:rPr>
          <w:rFonts w:ascii="宋体" w:eastAsia="宋体" w:hAnsi="宋体" w:cs="Times New Roman" w:hint="eastAsia"/>
          <w:kern w:val="2"/>
          <w:sz w:val="21"/>
        </w:rPr>
        <w:t>否</w:t>
      </w:r>
      <w:proofErr w:type="gramEnd"/>
    </w:p>
    <w:p w:rsidR="0043591B" w:rsidRDefault="0043591B" w:rsidP="0043591B">
      <w:pPr>
        <w:numPr>
          <w:ilvl w:val="255"/>
          <w:numId w:val="0"/>
        </w:numPr>
        <w:adjustRightInd w:val="0"/>
        <w:snapToGrid w:val="0"/>
        <w:spacing w:line="400" w:lineRule="exact"/>
        <w:rPr>
          <w:rFonts w:ascii="宋体" w:hAnsi="宋体"/>
          <w:szCs w:val="21"/>
        </w:rPr>
      </w:pPr>
      <w:r>
        <w:rPr>
          <w:rFonts w:ascii="宋体" w:hAnsi="宋体" w:hint="eastAsia"/>
          <w:szCs w:val="21"/>
        </w:rPr>
        <w:lastRenderedPageBreak/>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43591B" w:rsidRDefault="0043591B" w:rsidP="0043591B">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rsidR="0043591B" w:rsidRDefault="0043591B" w:rsidP="0043591B">
      <w:pPr>
        <w:numPr>
          <w:ilvl w:val="0"/>
          <w:numId w:val="12"/>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rsidR="0043591B" w:rsidRDefault="0043591B" w:rsidP="0043591B">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43591B" w:rsidRDefault="0043591B" w:rsidP="0043591B">
      <w:pPr>
        <w:adjustRightInd w:val="0"/>
        <w:snapToGrid w:val="0"/>
        <w:spacing w:line="400" w:lineRule="exact"/>
        <w:rPr>
          <w:rFonts w:ascii="宋体" w:hAnsi="宋体"/>
          <w:szCs w:val="21"/>
        </w:rPr>
      </w:pPr>
      <w:r>
        <w:rPr>
          <w:rFonts w:ascii="宋体" w:hAnsi="宋体" w:hint="eastAsia"/>
          <w:szCs w:val="21"/>
        </w:rPr>
        <w:t xml:space="preserve">         分包金额（如有）小写：</w:t>
      </w:r>
      <w:r>
        <w:rPr>
          <w:rFonts w:ascii="宋体" w:hAnsi="宋体" w:hint="eastAsia"/>
          <w:szCs w:val="21"/>
          <w:u w:val="single"/>
        </w:rPr>
        <w:t xml:space="preserve">                   </w:t>
      </w:r>
    </w:p>
    <w:p w:rsidR="0043591B" w:rsidRDefault="0043591B" w:rsidP="0043591B">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43591B" w:rsidRDefault="0043591B" w:rsidP="0043591B">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rsidR="0043591B" w:rsidRDefault="0043591B" w:rsidP="0043591B">
      <w:pPr>
        <w:numPr>
          <w:ilvl w:val="255"/>
          <w:numId w:val="0"/>
        </w:numPr>
        <w:adjustRightInd w:val="0"/>
        <w:snapToGrid w:val="0"/>
        <w:spacing w:line="400" w:lineRule="exact"/>
        <w:rPr>
          <w:rFonts w:ascii="宋体" w:hAnsi="宋体"/>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43591B" w:rsidRDefault="0043591B" w:rsidP="0043591B">
      <w:pPr>
        <w:pStyle w:val="12"/>
        <w:spacing w:line="400" w:lineRule="exact"/>
      </w:pPr>
      <w:r>
        <w:rPr>
          <w:rFonts w:ascii="宋体" w:hAnsi="宋体" w:hint="eastAsia"/>
        </w:rPr>
        <w:t>（3）付款方式（按项目</w:t>
      </w:r>
      <w:proofErr w:type="gramStart"/>
      <w:r>
        <w:rPr>
          <w:rFonts w:ascii="宋体" w:hAnsi="宋体" w:hint="eastAsia"/>
        </w:rPr>
        <w:t>实际勾选填写</w:t>
      </w:r>
      <w:proofErr w:type="gramEnd"/>
      <w:r>
        <w:rPr>
          <w:rFonts w:ascii="宋体" w:hAnsi="宋体" w:hint="eastAsia"/>
        </w:rPr>
        <w:t>）：</w:t>
      </w:r>
    </w:p>
    <w:p w:rsidR="0043591B" w:rsidRDefault="0043591B" w:rsidP="0043591B">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rsidR="0043591B" w:rsidRDefault="0043591B" w:rsidP="0043591B">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43591B" w:rsidRDefault="0043591B" w:rsidP="0043591B">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43591B" w:rsidRDefault="0043591B" w:rsidP="0043591B">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43591B" w:rsidRDefault="0043591B" w:rsidP="0043591B">
      <w:pPr>
        <w:numPr>
          <w:ilvl w:val="0"/>
          <w:numId w:val="12"/>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43591B" w:rsidRDefault="0043591B" w:rsidP="0043591B">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3591B" w:rsidRDefault="0043591B" w:rsidP="0043591B">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rsidR="0043591B" w:rsidRDefault="0043591B" w:rsidP="0043591B">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rsidR="0043591B" w:rsidRDefault="0043591B" w:rsidP="0043591B">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rsidR="0043591B" w:rsidRDefault="0043591B" w:rsidP="0043591B">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43591B" w:rsidRDefault="0043591B" w:rsidP="0043591B">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rsidR="0043591B" w:rsidRDefault="0043591B" w:rsidP="0043591B">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rsidR="0043591B" w:rsidRDefault="0043591B" w:rsidP="0043591B">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szCs w:val="21"/>
          <w:u w:val="single"/>
        </w:rPr>
        <w:t xml:space="preserve">                                                </w:t>
      </w:r>
    </w:p>
    <w:p w:rsidR="0043591B" w:rsidRDefault="0043591B" w:rsidP="0043591B">
      <w:pPr>
        <w:numPr>
          <w:ilvl w:val="0"/>
          <w:numId w:val="12"/>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43591B" w:rsidRDefault="0043591B" w:rsidP="0043591B">
      <w:pPr>
        <w:numPr>
          <w:ilvl w:val="0"/>
          <w:numId w:val="14"/>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rsidR="0043591B" w:rsidRDefault="0043591B" w:rsidP="0043591B">
      <w:pPr>
        <w:adjustRightInd w:val="0"/>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u w:val="single"/>
        </w:rPr>
        <w:t xml:space="preserve">                  </w:t>
      </w:r>
    </w:p>
    <w:p w:rsidR="0043591B" w:rsidRDefault="0043591B" w:rsidP="0043591B">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43591B" w:rsidRDefault="0043591B" w:rsidP="0043591B">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43591B" w:rsidRDefault="0043591B" w:rsidP="0043591B">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43591B" w:rsidRDefault="0043591B" w:rsidP="0043591B">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43591B" w:rsidRDefault="0043591B" w:rsidP="0043591B">
      <w:pPr>
        <w:adjustRightInd w:val="0"/>
        <w:snapToGrid w:val="0"/>
        <w:spacing w:line="400" w:lineRule="exact"/>
        <w:ind w:firstLineChars="400" w:firstLine="840"/>
        <w:rPr>
          <w:rFonts w:ascii="宋体" w:hAnsi="宋体"/>
          <w:bCs/>
          <w:szCs w:val="21"/>
        </w:rPr>
      </w:pPr>
      <w:r>
        <w:rPr>
          <w:rFonts w:ascii="宋体" w:hAnsi="宋体" w:hint="eastAsia"/>
          <w:bCs/>
          <w:szCs w:val="21"/>
        </w:rPr>
        <w:lastRenderedPageBreak/>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43591B" w:rsidRDefault="0043591B" w:rsidP="0043591B">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43591B" w:rsidRDefault="0043591B" w:rsidP="0043591B">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43591B" w:rsidRDefault="0043591B" w:rsidP="0043591B">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43591B" w:rsidRDefault="0043591B" w:rsidP="0043591B">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rsidR="0043591B" w:rsidRDefault="0043591B" w:rsidP="0043591B">
      <w:pPr>
        <w:adjustRightInd w:val="0"/>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rsidR="0043591B" w:rsidRDefault="0043591B" w:rsidP="0043591B">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rsidR="0043591B" w:rsidRDefault="0043591B" w:rsidP="0043591B">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rsidR="0043591B" w:rsidRDefault="0043591B" w:rsidP="0043591B">
      <w:pPr>
        <w:adjustRightInd w:val="0"/>
        <w:snapToGrid w:val="0"/>
        <w:spacing w:line="400" w:lineRule="exact"/>
        <w:ind w:firstLineChars="200" w:firstLine="420"/>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43591B" w:rsidRDefault="0043591B" w:rsidP="0043591B">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r>
        <w:rPr>
          <w:rFonts w:ascii="宋体" w:hAnsi="宋体" w:hint="eastAsia"/>
          <w:bCs/>
          <w:szCs w:val="21"/>
          <w:u w:val="single"/>
        </w:rPr>
        <w:t xml:space="preserve">                                         </w:t>
      </w:r>
    </w:p>
    <w:p w:rsidR="0043591B" w:rsidRDefault="0043591B" w:rsidP="0043591B">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rsidR="0043591B" w:rsidRDefault="0043591B" w:rsidP="0043591B">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43591B" w:rsidRDefault="0043591B" w:rsidP="0043591B">
      <w:pPr>
        <w:numPr>
          <w:ilvl w:val="0"/>
          <w:numId w:val="12"/>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rsidR="0043591B" w:rsidRDefault="0043591B" w:rsidP="0043591B">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themeColor="text1"/>
          <w:kern w:val="2"/>
          <w:sz w:val="21"/>
        </w:rPr>
        <w:t>国家法律、行政法规和规章制度规定或合同约定的作为合同组成部分的其他文件</w:t>
      </w:r>
    </w:p>
    <w:p w:rsidR="0043591B" w:rsidRDefault="0043591B" w:rsidP="0043591B">
      <w:pPr>
        <w:numPr>
          <w:ilvl w:val="0"/>
          <w:numId w:val="12"/>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43591B" w:rsidRDefault="0043591B" w:rsidP="0043591B">
      <w:pPr>
        <w:numPr>
          <w:ilvl w:val="0"/>
          <w:numId w:val="12"/>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3591B" w:rsidRDefault="0043591B" w:rsidP="0043591B">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43591B" w:rsidRPr="0043591B" w:rsidRDefault="0043591B" w:rsidP="0043591B">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rsidR="0043591B" w:rsidRDefault="0043591B" w:rsidP="0043591B">
      <w:r>
        <w:rPr>
          <w:rFonts w:hint="eastAsia"/>
        </w:rPr>
        <w:br w:type="page"/>
      </w:r>
    </w:p>
    <w:p w:rsidR="0043591B" w:rsidRDefault="0043591B" w:rsidP="0043591B">
      <w:pPr>
        <w:pStyle w:val="12"/>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43591B" w:rsidTr="004D1C9B">
        <w:trPr>
          <w:trHeight w:val="490"/>
        </w:trPr>
        <w:tc>
          <w:tcPr>
            <w:tcW w:w="2562" w:type="pct"/>
            <w:gridSpan w:val="2"/>
            <w:tcBorders>
              <w:bottom w:val="single" w:sz="2" w:space="0" w:color="auto"/>
              <w:right w:val="single" w:sz="2" w:space="0" w:color="auto"/>
            </w:tcBorders>
            <w:vAlign w:val="center"/>
          </w:tcPr>
          <w:p w:rsidR="0043591B" w:rsidRDefault="0043591B" w:rsidP="004D1C9B">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43591B" w:rsidRDefault="0043591B" w:rsidP="004D1C9B">
            <w:pPr>
              <w:adjustRightInd w:val="0"/>
              <w:snapToGrid w:val="0"/>
              <w:spacing w:line="300" w:lineRule="exact"/>
              <w:jc w:val="center"/>
            </w:pPr>
            <w:r>
              <w:rPr>
                <w:szCs w:val="21"/>
              </w:rPr>
              <w:t>乙方</w:t>
            </w:r>
            <w:r>
              <w:rPr>
                <w:rFonts w:hint="eastAsia"/>
                <w:szCs w:val="21"/>
              </w:rPr>
              <w:t>（供应商）</w:t>
            </w:r>
          </w:p>
        </w:tc>
      </w:tr>
      <w:tr w:rsidR="0043591B" w:rsidTr="004D1C9B">
        <w:trPr>
          <w:trHeight w:val="917"/>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1171"/>
        </w:trPr>
        <w:tc>
          <w:tcPr>
            <w:tcW w:w="1126" w:type="pct"/>
            <w:vMerge w:val="restart"/>
            <w:tcBorders>
              <w:top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法定代表人</w:t>
            </w:r>
          </w:p>
          <w:p w:rsidR="0043591B" w:rsidRDefault="0043591B" w:rsidP="004D1C9B">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法定代表人</w:t>
            </w:r>
          </w:p>
          <w:p w:rsidR="0043591B" w:rsidRDefault="0043591B" w:rsidP="004D1C9B">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zCs w:val="21"/>
              </w:rPr>
            </w:pPr>
          </w:p>
        </w:tc>
      </w:tr>
      <w:tr w:rsidR="0043591B" w:rsidTr="004D1C9B">
        <w:trPr>
          <w:trHeight w:val="483"/>
        </w:trPr>
        <w:tc>
          <w:tcPr>
            <w:tcW w:w="1126" w:type="pct"/>
            <w:vMerge/>
            <w:tcBorders>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483"/>
        </w:trPr>
        <w:tc>
          <w:tcPr>
            <w:tcW w:w="1126" w:type="pct"/>
            <w:tcBorders>
              <w:top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43591B" w:rsidRDefault="0043591B" w:rsidP="004D1C9B">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rsidR="0043591B" w:rsidRDefault="0043591B" w:rsidP="004D1C9B">
            <w:pPr>
              <w:adjustRightInd w:val="0"/>
              <w:snapToGrid w:val="0"/>
              <w:spacing w:line="300" w:lineRule="exact"/>
              <w:jc w:val="center"/>
              <w:rPr>
                <w:spacing w:val="20"/>
                <w:szCs w:val="21"/>
              </w:rPr>
            </w:pPr>
          </w:p>
        </w:tc>
      </w:tr>
      <w:tr w:rsidR="0043591B" w:rsidTr="004D1C9B">
        <w:trPr>
          <w:trHeight w:val="586"/>
        </w:trPr>
        <w:tc>
          <w:tcPr>
            <w:tcW w:w="5000" w:type="pct"/>
            <w:gridSpan w:val="4"/>
            <w:tcBorders>
              <w:top w:val="single" w:sz="2" w:space="0" w:color="auto"/>
            </w:tcBorders>
            <w:vAlign w:val="center"/>
          </w:tcPr>
          <w:p w:rsidR="0043591B" w:rsidRDefault="0043591B" w:rsidP="004D1C9B">
            <w:pPr>
              <w:pStyle w:val="a4"/>
              <w:adjustRightInd w:val="0"/>
              <w:snapToGrid w:val="0"/>
              <w:spacing w:beforeLines="50" w:before="120"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rsidR="0043591B" w:rsidRDefault="0043591B" w:rsidP="0043591B">
      <w:pPr>
        <w:pStyle w:val="20"/>
        <w:adjustRightInd w:val="0"/>
        <w:snapToGrid w:val="0"/>
        <w:spacing w:beforeLines="50" w:before="120"/>
        <w:jc w:val="center"/>
        <w:rPr>
          <w:rFonts w:ascii="黑体" w:eastAsia="黑体" w:hAnsi="黑体"/>
          <w:sz w:val="28"/>
          <w:szCs w:val="28"/>
        </w:rPr>
      </w:pPr>
      <w:r>
        <w:rPr>
          <w:rFonts w:ascii="宋体" w:hAnsi="宋体"/>
          <w:sz w:val="21"/>
          <w:szCs w:val="21"/>
          <w:u w:val="single"/>
        </w:rPr>
        <w:br w:type="page"/>
      </w:r>
      <w:bookmarkStart w:id="13" w:name="_Toc27624"/>
      <w:r>
        <w:rPr>
          <w:rFonts w:ascii="黑体" w:eastAsia="黑体" w:hAnsi="黑体" w:hint="eastAsia"/>
          <w:b w:val="0"/>
          <w:bCs w:val="0"/>
          <w:sz w:val="28"/>
          <w:szCs w:val="28"/>
        </w:rPr>
        <w:lastRenderedPageBreak/>
        <w:t>第二节 政府采购合同通用条款</w:t>
      </w:r>
      <w:bookmarkEnd w:id="13"/>
    </w:p>
    <w:p w:rsidR="0043591B" w:rsidRDefault="0043591B" w:rsidP="0043591B">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1.1合同当事人</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themeColor="text1"/>
          <w:szCs w:val="21"/>
        </w:rPr>
        <w:t>依法参与合同缔结或履行，享有权利、承担义务的合同当事人</w:t>
      </w:r>
      <w:r>
        <w:rPr>
          <w:rFonts w:ascii="宋体" w:hAnsi="宋体" w:hint="eastAsia"/>
          <w:szCs w:val="21"/>
        </w:rPr>
        <w:t>。</w:t>
      </w:r>
    </w:p>
    <w:p w:rsidR="0043591B" w:rsidRDefault="0043591B" w:rsidP="0043591B">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color w:val="000000" w:themeColor="text1"/>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themeColor="text1"/>
          <w:szCs w:val="21"/>
        </w:rPr>
        <w:t>国家法律、行政法规和规章制度规定或合同约定的作为合同组成部分的其他文件</w:t>
      </w:r>
      <w:r>
        <w:rPr>
          <w:rFonts w:ascii="宋体" w:hAnsi="宋体" w:hint="eastAsia"/>
          <w:szCs w:val="21"/>
        </w:rPr>
        <w:t>。</w:t>
      </w:r>
    </w:p>
    <w:p w:rsidR="0043591B" w:rsidRDefault="0043591B" w:rsidP="0043591B">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rsidR="0043591B" w:rsidRDefault="0043591B" w:rsidP="0043591B">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themeColor="text1"/>
          <w:szCs w:val="21"/>
        </w:rPr>
        <w:t>包括软件）及相关的其备品备件、工具、手册及</w:t>
      </w:r>
      <w:r>
        <w:rPr>
          <w:rFonts w:ascii="宋体" w:hAnsi="宋体"/>
          <w:color w:val="000000" w:themeColor="text1"/>
          <w:szCs w:val="21"/>
          <w:lang w:val="en"/>
        </w:rPr>
        <w:t>其他</w:t>
      </w:r>
      <w:r>
        <w:rPr>
          <w:rFonts w:ascii="宋体" w:hAnsi="宋体" w:hint="eastAsia"/>
          <w:color w:val="000000" w:themeColor="text1"/>
          <w:szCs w:val="21"/>
        </w:rPr>
        <w:t>技术资料和材料等。</w:t>
      </w:r>
    </w:p>
    <w:p w:rsidR="0043591B" w:rsidRDefault="0043591B" w:rsidP="0043591B">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（4）“</w:t>
      </w:r>
      <w:r>
        <w:rPr>
          <w:rFonts w:ascii="宋体" w:hAnsi="宋体" w:hint="eastAsia"/>
          <w:szCs w:val="21"/>
        </w:rPr>
        <w:t>相关</w:t>
      </w:r>
      <w:r>
        <w:rPr>
          <w:rFonts w:ascii="宋体" w:hAnsi="宋体" w:hint="eastAsia"/>
          <w:color w:val="000000" w:themeColor="text1"/>
          <w:szCs w:val="21"/>
        </w:rPr>
        <w:t>服务”系指根据合同规定，乙方应提供的与货物有关的技术、管理和</w:t>
      </w:r>
      <w:r>
        <w:rPr>
          <w:rFonts w:ascii="宋体" w:hAnsi="宋体"/>
          <w:color w:val="000000" w:themeColor="text1"/>
          <w:szCs w:val="21"/>
          <w:lang w:val="en"/>
        </w:rPr>
        <w:t>其他</w:t>
      </w:r>
      <w:r>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lang w:val="en"/>
        </w:rPr>
        <w:t>其他</w:t>
      </w:r>
      <w:r>
        <w:rPr>
          <w:rFonts w:ascii="宋体" w:hAnsi="宋体" w:hint="eastAsia"/>
          <w:color w:val="000000" w:themeColor="text1"/>
          <w:szCs w:val="21"/>
        </w:rPr>
        <w:t>义务。</w:t>
      </w:r>
    </w:p>
    <w:p w:rsidR="0043591B" w:rsidRDefault="0043591B" w:rsidP="0043591B">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color w:val="000000" w:themeColor="text1"/>
          <w:szCs w:val="21"/>
        </w:rPr>
        <w:t>商履行</w:t>
      </w:r>
      <w:proofErr w:type="gramEnd"/>
      <w:r>
        <w:rPr>
          <w:rFonts w:ascii="宋体" w:hAnsi="宋体" w:hint="eastAsia"/>
          <w:color w:val="000000" w:themeColor="text1"/>
          <w:szCs w:val="21"/>
        </w:rPr>
        <w:t>合同的行为。</w:t>
      </w:r>
    </w:p>
    <w:p w:rsidR="0043591B" w:rsidRDefault="0043591B" w:rsidP="0043591B">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themeColor="text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43591B" w:rsidRDefault="0043591B" w:rsidP="0043591B">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（7）其他术语解释，见【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rsidR="0043591B" w:rsidRDefault="0043591B" w:rsidP="0043591B">
      <w:pPr>
        <w:numPr>
          <w:ilvl w:val="0"/>
          <w:numId w:val="15"/>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color w:val="000000" w:themeColor="text1"/>
          <w:sz w:val="24"/>
        </w:rPr>
        <w:t>合同标的及金额</w:t>
      </w:r>
    </w:p>
    <w:p w:rsidR="0043591B" w:rsidRDefault="0043591B" w:rsidP="0043591B">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Pr>
          <w:rFonts w:ascii="宋体" w:hAnsi="宋体" w:hint="eastAsia"/>
          <w:color w:val="000000" w:themeColor="text1"/>
          <w:szCs w:val="21"/>
        </w:rPr>
        <w:t>2.1 合同标的及金额应与中标（成交）结果一致。乙方为履行本合同而发生的所有费用均应包含在合同价款中，甲方不再另行支付</w:t>
      </w:r>
      <w:r>
        <w:rPr>
          <w:rFonts w:ascii="宋体" w:hAnsi="宋体"/>
          <w:color w:val="000000" w:themeColor="text1"/>
          <w:szCs w:val="21"/>
          <w:lang w:val="en"/>
        </w:rPr>
        <w:t>其他</w:t>
      </w:r>
      <w:r>
        <w:rPr>
          <w:rFonts w:ascii="宋体" w:hAnsi="宋体" w:hint="eastAsia"/>
          <w:color w:val="000000" w:themeColor="text1"/>
          <w:szCs w:val="21"/>
        </w:rPr>
        <w:t>任何费用。</w:t>
      </w:r>
    </w:p>
    <w:p w:rsidR="0043591B" w:rsidRDefault="0043591B" w:rsidP="0043591B">
      <w:pPr>
        <w:adjustRightInd w:val="0"/>
        <w:snapToGrid w:val="0"/>
        <w:spacing w:line="400" w:lineRule="exact"/>
        <w:jc w:val="left"/>
        <w:rPr>
          <w:rFonts w:ascii="宋体" w:hAnsi="宋体"/>
          <w:b/>
          <w:color w:val="000000" w:themeColor="text1"/>
          <w:sz w:val="24"/>
        </w:rPr>
      </w:pPr>
      <w:r>
        <w:rPr>
          <w:rFonts w:ascii="宋体" w:hAnsi="宋体" w:hint="eastAsia"/>
          <w:b/>
          <w:color w:val="000000" w:themeColor="text1"/>
          <w:sz w:val="24"/>
        </w:rPr>
        <w:t>3. 履行合同的时间、地点和方式</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3.1 </w:t>
      </w:r>
      <w:r>
        <w:rPr>
          <w:rFonts w:ascii="宋体" w:hAnsi="宋体" w:cs="宋体" w:hint="eastAsia"/>
          <w:szCs w:val="21"/>
        </w:rPr>
        <w:t>乙方应当在约定的时间、地点，按照约定方式履行合同。</w:t>
      </w:r>
    </w:p>
    <w:p w:rsidR="0043591B" w:rsidRDefault="0043591B" w:rsidP="0043591B">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lastRenderedPageBreak/>
        <w:t>4. 甲方的权利和义务</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4.1</w:t>
      </w:r>
      <w:r>
        <w:rPr>
          <w:rFonts w:ascii="宋体" w:hAnsi="宋体"/>
          <w:color w:val="000000" w:themeColor="text1"/>
          <w:szCs w:val="21"/>
        </w:rPr>
        <w:t xml:space="preserve"> 签署合同后，甲方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r>
        <w:rPr>
          <w:rFonts w:ascii="宋体" w:hAnsi="宋体" w:hint="eastAsia"/>
          <w:color w:val="000000" w:themeColor="text1"/>
          <w:szCs w:val="21"/>
        </w:rPr>
        <w:t>甲方有权对乙方的履约行为进行检查，并</w:t>
      </w:r>
      <w:r>
        <w:rPr>
          <w:rFonts w:ascii="宋体" w:hAnsi="宋体"/>
          <w:color w:val="000000" w:themeColor="text1"/>
          <w:szCs w:val="21"/>
        </w:rPr>
        <w:t>及时确认乙方提交的事项</w:t>
      </w:r>
      <w:r>
        <w:rPr>
          <w:rFonts w:ascii="宋体" w:hAnsi="宋体" w:hint="eastAsia"/>
          <w:color w:val="000000" w:themeColor="text1"/>
          <w:szCs w:val="21"/>
        </w:rPr>
        <w:t>。甲方应当</w:t>
      </w:r>
      <w:r>
        <w:rPr>
          <w:rFonts w:ascii="宋体" w:hAnsi="宋体"/>
          <w:color w:val="000000" w:themeColor="text1"/>
          <w:szCs w:val="21"/>
        </w:rPr>
        <w:t>配合乙方完成</w:t>
      </w:r>
      <w:r>
        <w:rPr>
          <w:rFonts w:ascii="宋体" w:hAnsi="宋体" w:hint="eastAsia"/>
          <w:color w:val="000000" w:themeColor="text1"/>
          <w:szCs w:val="21"/>
        </w:rPr>
        <w:t>相关项目</w:t>
      </w:r>
      <w:r>
        <w:rPr>
          <w:rFonts w:ascii="宋体" w:hAnsi="宋体"/>
          <w:color w:val="000000" w:themeColor="text1"/>
          <w:szCs w:val="21"/>
        </w:rPr>
        <w:t>实施工作。</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4.2 </w:t>
      </w:r>
      <w:r>
        <w:rPr>
          <w:rFonts w:ascii="宋体" w:hAnsi="宋体"/>
          <w:color w:val="000000" w:themeColor="text1"/>
          <w:szCs w:val="21"/>
        </w:rPr>
        <w:t>甲方有权要求乙方按时提交各阶段有关</w:t>
      </w:r>
      <w:r>
        <w:rPr>
          <w:rFonts w:ascii="宋体" w:hAnsi="宋体" w:hint="eastAsia"/>
          <w:color w:val="000000" w:themeColor="text1"/>
          <w:szCs w:val="21"/>
        </w:rPr>
        <w:t>安排计划</w:t>
      </w:r>
      <w:r>
        <w:rPr>
          <w:rFonts w:ascii="宋体" w:hAnsi="宋体"/>
          <w:color w:val="000000" w:themeColor="text1"/>
          <w:szCs w:val="21"/>
        </w:rPr>
        <w:t>，并有权</w:t>
      </w:r>
      <w:r>
        <w:rPr>
          <w:rFonts w:ascii="宋体" w:hAnsi="宋体" w:hint="eastAsia"/>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ascii="宋体" w:hAnsi="宋体" w:hint="eastAsia"/>
          <w:color w:val="000000" w:themeColor="text1"/>
          <w:szCs w:val="21"/>
        </w:rPr>
        <w:t>更</w:t>
      </w:r>
      <w:r>
        <w:rPr>
          <w:rFonts w:ascii="宋体" w:hAnsi="宋体"/>
          <w:color w:val="000000" w:themeColor="text1"/>
          <w:szCs w:val="21"/>
        </w:rPr>
        <w:t>换不符合要求的</w:t>
      </w:r>
      <w:r>
        <w:rPr>
          <w:rFonts w:ascii="宋体" w:hAnsi="宋体" w:hint="eastAsia"/>
          <w:color w:val="000000" w:themeColor="text1"/>
          <w:szCs w:val="21"/>
        </w:rPr>
        <w:t>货物</w:t>
      </w:r>
      <w:r>
        <w:rPr>
          <w:rFonts w:ascii="宋体" w:hAnsi="宋体"/>
          <w:color w:val="000000" w:themeColor="text1"/>
          <w:szCs w:val="21"/>
        </w:rPr>
        <w:t>。</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w:t>
      </w:r>
      <w:r>
        <w:rPr>
          <w:rFonts w:ascii="宋体" w:hAnsi="宋体" w:hint="eastAsia"/>
          <w:color w:val="000000" w:themeColor="text1"/>
          <w:szCs w:val="21"/>
        </w:rPr>
        <w:t xml:space="preserve"> </w:t>
      </w:r>
      <w:r>
        <w:rPr>
          <w:rFonts w:ascii="宋体" w:hAnsi="宋体"/>
          <w:color w:val="000000" w:themeColor="text1"/>
          <w:szCs w:val="21"/>
        </w:rPr>
        <w:t>甲方</w:t>
      </w:r>
      <w:r>
        <w:rPr>
          <w:rFonts w:ascii="宋体" w:hAnsi="宋体" w:hint="eastAsia"/>
          <w:color w:val="000000" w:themeColor="text1"/>
          <w:szCs w:val="21"/>
        </w:rPr>
        <w:t>有权要求乙方对缺陷部分予以修复，并按合同约定享有货物保修及其他合同约定的权利。</w:t>
      </w:r>
    </w:p>
    <w:p w:rsidR="0043591B" w:rsidRDefault="0043591B" w:rsidP="0043591B">
      <w:pPr>
        <w:snapToGrid w:val="0"/>
        <w:spacing w:line="400" w:lineRule="exact"/>
        <w:ind w:firstLineChars="200" w:firstLine="420"/>
        <w:rPr>
          <w:rFonts w:eastAsia="华文楷体"/>
        </w:rPr>
      </w:pPr>
      <w:r>
        <w:rPr>
          <w:rFonts w:ascii="宋体" w:hAnsi="宋体"/>
          <w:color w:val="000000" w:themeColor="text1"/>
          <w:szCs w:val="21"/>
        </w:rPr>
        <w:t>4.4 甲方应当按照合同约定及时对交付的货物进行验收</w:t>
      </w:r>
      <w:r>
        <w:rPr>
          <w:rFonts w:ascii="宋体" w:hAnsi="宋体" w:hint="eastAsia"/>
          <w:color w:val="000000" w:themeColor="text1"/>
          <w:szCs w:val="21"/>
        </w:rPr>
        <w:t>，</w:t>
      </w:r>
      <w:r>
        <w:rPr>
          <w:rFonts w:ascii="宋体" w:hAnsi="宋体" w:cs="宋体" w:hint="eastAsia"/>
          <w:szCs w:val="21"/>
        </w:rPr>
        <w:t>未</w:t>
      </w:r>
      <w:r>
        <w:rPr>
          <w:rFonts w:ascii="宋体" w:hAnsi="宋体" w:hint="eastAsia"/>
          <w:color w:val="000000" w:themeColor="text1"/>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color w:val="000000" w:themeColor="text1"/>
          <w:szCs w:val="21"/>
        </w:rPr>
        <w:t>视为验收通过。</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 xml:space="preserve">5 </w:t>
      </w:r>
      <w:r>
        <w:rPr>
          <w:rFonts w:ascii="宋体" w:hAnsi="宋体" w:hint="eastAsia"/>
          <w:color w:val="000000" w:themeColor="text1"/>
          <w:szCs w:val="21"/>
        </w:rPr>
        <w:t>甲方应当根据合同约定及时向乙方支付合同价款</w:t>
      </w:r>
      <w:r>
        <w:rPr>
          <w:rFonts w:ascii="宋体" w:hAnsi="宋体"/>
          <w:color w:val="000000" w:themeColor="text1"/>
          <w:szCs w:val="21"/>
        </w:rPr>
        <w:t>，不得以内部人员变更、履行内部付款流程等为由，拒绝或迟延支付。</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4.6</w:t>
      </w:r>
      <w:r>
        <w:rPr>
          <w:rFonts w:ascii="宋体" w:hAnsi="宋体"/>
          <w:color w:val="000000" w:themeColor="text1"/>
          <w:szCs w:val="21"/>
        </w:rPr>
        <w:t xml:space="preserve"> </w:t>
      </w:r>
      <w:r>
        <w:rPr>
          <w:rFonts w:ascii="宋体" w:hAnsi="宋体" w:hint="eastAsia"/>
          <w:color w:val="000000" w:themeColor="text1"/>
          <w:szCs w:val="21"/>
        </w:rPr>
        <w:t>国家法律法规规定及</w:t>
      </w:r>
      <w:r>
        <w:rPr>
          <w:rFonts w:ascii="宋体" w:hAnsi="宋体" w:cs="宋体" w:hint="eastAsia"/>
          <w:b/>
          <w:bCs/>
          <w:szCs w:val="21"/>
        </w:rPr>
        <w:t>【政府采购合同专用条款】</w:t>
      </w:r>
      <w:r>
        <w:rPr>
          <w:rFonts w:ascii="宋体" w:hAnsi="宋体" w:hint="eastAsia"/>
          <w:color w:val="000000" w:themeColor="text1"/>
          <w:szCs w:val="21"/>
        </w:rPr>
        <w:t>约定应由甲方承担的其他义务和责任。</w:t>
      </w:r>
    </w:p>
    <w:p w:rsidR="0043591B" w:rsidRDefault="0043591B" w:rsidP="0043591B">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5. 乙方的权利和义务</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5.1 </w:t>
      </w:r>
      <w:r>
        <w:rPr>
          <w:rFonts w:ascii="宋体" w:hAnsi="宋体"/>
          <w:color w:val="000000" w:themeColor="text1"/>
          <w:szCs w:val="21"/>
        </w:rPr>
        <w:t>签署合同后，乙方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2 乙方应按照合同要求</w:t>
      </w:r>
      <w:r>
        <w:rPr>
          <w:rFonts w:ascii="宋体" w:hAnsi="宋体" w:hint="eastAsia"/>
          <w:color w:val="000000" w:themeColor="text1"/>
          <w:szCs w:val="21"/>
        </w:rPr>
        <w:t>履约</w:t>
      </w:r>
      <w:r>
        <w:rPr>
          <w:rFonts w:ascii="宋体" w:hAnsi="宋体"/>
          <w:color w:val="000000" w:themeColor="text1"/>
          <w:szCs w:val="21"/>
        </w:rPr>
        <w:t>，充分合理安排，确保</w:t>
      </w:r>
      <w:r>
        <w:rPr>
          <w:rFonts w:ascii="宋体" w:hAnsi="宋体" w:hint="eastAsia"/>
          <w:color w:val="000000" w:themeColor="text1"/>
          <w:szCs w:val="21"/>
        </w:rPr>
        <w:t>提供的货物及相关服务符合合同有关</w:t>
      </w:r>
      <w:r>
        <w:rPr>
          <w:rFonts w:ascii="宋体" w:hAnsi="宋体"/>
          <w:color w:val="000000" w:themeColor="text1"/>
          <w:szCs w:val="21"/>
        </w:rPr>
        <w:t>要求</w:t>
      </w:r>
      <w:r>
        <w:rPr>
          <w:rFonts w:ascii="宋体" w:hAnsi="宋体" w:hint="eastAsia"/>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rsidR="0043591B" w:rsidRDefault="0043591B" w:rsidP="0043591B">
      <w:pPr>
        <w:pStyle w:val="a8"/>
        <w:spacing w:line="400" w:lineRule="exact"/>
        <w:ind w:firstLineChars="176" w:firstLine="422"/>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根据合同约定向甲方收取合同价款。</w:t>
      </w:r>
    </w:p>
    <w:p w:rsidR="0043591B" w:rsidRDefault="0043591B" w:rsidP="0043591B">
      <w:pPr>
        <w:pStyle w:val="a8"/>
        <w:spacing w:line="400" w:lineRule="exact"/>
        <w:ind w:firstLineChars="176" w:firstLine="422"/>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rsidR="0043591B" w:rsidRDefault="0043591B" w:rsidP="0043591B">
      <w:pPr>
        <w:numPr>
          <w:ilvl w:val="0"/>
          <w:numId w:val="16"/>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合同履行</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6.1 甲乙双方应当按照</w:t>
      </w:r>
      <w:r>
        <w:rPr>
          <w:rFonts w:ascii="宋体" w:hAnsi="宋体" w:cs="宋体" w:hint="eastAsia"/>
          <w:b/>
          <w:bCs/>
          <w:szCs w:val="21"/>
        </w:rPr>
        <w:t>【政府采购合同专用条款】</w:t>
      </w:r>
      <w:r>
        <w:rPr>
          <w:rFonts w:ascii="宋体" w:hAnsi="宋体" w:hint="eastAsia"/>
          <w:color w:val="000000" w:themeColor="text1"/>
          <w:szCs w:val="21"/>
        </w:rPr>
        <w:t>约定顺序履行合同义务；如果没有先后顺序的，应当同时履行。</w:t>
      </w:r>
    </w:p>
    <w:p w:rsidR="0043591B" w:rsidRDefault="0043591B" w:rsidP="0043591B">
      <w:pPr>
        <w:autoSpaceDE w:val="0"/>
        <w:autoSpaceDN w:val="0"/>
        <w:adjustRightInd w:val="0"/>
        <w:snapToGrid w:val="0"/>
        <w:spacing w:line="400" w:lineRule="exact"/>
        <w:ind w:firstLineChars="200" w:firstLine="420"/>
        <w:jc w:val="left"/>
      </w:pPr>
      <w:r>
        <w:rPr>
          <w:rFonts w:ascii="宋体" w:hAnsi="宋体"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rsidR="0043591B" w:rsidRDefault="0043591B" w:rsidP="0043591B">
      <w:pPr>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7. 货物包装、运输、保险和交付要求</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7.1 本合同</w:t>
      </w:r>
      <w:r>
        <w:rPr>
          <w:rFonts w:ascii="宋体" w:hAnsi="宋体" w:hint="eastAsia"/>
          <w:bCs/>
          <w:color w:val="000000" w:themeColor="text1"/>
          <w:szCs w:val="21"/>
        </w:rPr>
        <w:t>涉及商品包装、快递包装的，</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包装应适应远距离运输、防潮、防震、防锈和防野蛮装卸等要求，确保货物安全无损地运抵</w:t>
      </w:r>
      <w:r>
        <w:rPr>
          <w:rFonts w:ascii="宋体" w:hAnsi="宋体" w:hint="eastAsia"/>
          <w:b/>
          <w:color w:val="000000" w:themeColor="text1"/>
          <w:szCs w:val="21"/>
        </w:rPr>
        <w:t>【政府采购合同专用条款】</w:t>
      </w:r>
      <w:r>
        <w:rPr>
          <w:rFonts w:ascii="宋体" w:hAnsi="宋体" w:hint="eastAsia"/>
          <w:bCs/>
          <w:color w:val="000000" w:themeColor="text1"/>
          <w:szCs w:val="21"/>
        </w:rPr>
        <w:t>约定的</w:t>
      </w:r>
      <w:r>
        <w:rPr>
          <w:rFonts w:ascii="宋体" w:hAnsi="宋体" w:hint="eastAsia"/>
          <w:color w:val="000000" w:themeColor="text1"/>
          <w:szCs w:val="21"/>
        </w:rPr>
        <w:t>指定现场。</w:t>
      </w:r>
    </w:p>
    <w:p w:rsidR="0043591B" w:rsidRDefault="0043591B" w:rsidP="0043591B">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7.2 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乙方负责办理将货物运抵本合同规定的交货地点，并装卸、交付至甲方的一切运输事项，相关费用应包含在合同价款中。</w:t>
      </w:r>
    </w:p>
    <w:p w:rsidR="0043591B" w:rsidRDefault="0043591B" w:rsidP="0043591B">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7.3 货物保险要求按</w:t>
      </w:r>
      <w:r>
        <w:rPr>
          <w:rFonts w:ascii="宋体" w:hAnsi="宋体" w:hint="eastAsia"/>
          <w:b/>
          <w:color w:val="000000" w:themeColor="text1"/>
          <w:szCs w:val="21"/>
        </w:rPr>
        <w:t>【政府采购合同专用条款】</w:t>
      </w:r>
      <w:r>
        <w:rPr>
          <w:rFonts w:ascii="宋体" w:hAnsi="宋体" w:hint="eastAsia"/>
          <w:bCs/>
          <w:color w:val="000000" w:themeColor="text1"/>
          <w:szCs w:val="21"/>
        </w:rPr>
        <w:t>规定执行</w:t>
      </w:r>
      <w:r>
        <w:rPr>
          <w:rFonts w:ascii="宋体" w:hAnsi="宋体" w:hint="eastAsia"/>
          <w:color w:val="000000" w:themeColor="text1"/>
          <w:szCs w:val="21"/>
        </w:rPr>
        <w:t>。</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rsidR="0043591B" w:rsidRDefault="0043591B" w:rsidP="0043591B">
      <w:pPr>
        <w:pStyle w:val="AONormal"/>
        <w:ind w:firstLine="420"/>
        <w:rPr>
          <w:sz w:val="21"/>
        </w:rPr>
      </w:pPr>
      <w:r>
        <w:rPr>
          <w:rFonts w:ascii="宋体" w:eastAsia="宋体" w:hAnsi="宋体" w:cs="Times New Roman" w:hint="eastAsia"/>
          <w:color w:val="000000" w:themeColor="text1"/>
          <w:kern w:val="2"/>
          <w:sz w:val="21"/>
        </w:rPr>
        <w:t xml:space="preserve">7.6 </w:t>
      </w:r>
      <w:r>
        <w:rPr>
          <w:rFonts w:ascii="宋体" w:eastAsia="宋体" w:hAnsi="宋体" w:cs="Times New Roman" w:hint="eastAsia"/>
          <w:color w:val="000000"/>
          <w:kern w:val="2"/>
          <w:sz w:val="21"/>
        </w:rPr>
        <w:t>如因包装、运输问题导致货物</w:t>
      </w:r>
      <w:r>
        <w:rPr>
          <w:rFonts w:ascii="宋体" w:eastAsia="宋体" w:hAnsi="宋体" w:cs="Times New Roman" w:hint="eastAsia"/>
          <w:color w:val="000000" w:themeColor="text1"/>
          <w:kern w:val="2"/>
          <w:sz w:val="21"/>
        </w:rPr>
        <w:t>损毁、丢失</w:t>
      </w:r>
      <w:r>
        <w:rPr>
          <w:rFonts w:ascii="宋体" w:eastAsia="宋体" w:hAnsi="宋体" w:cs="Times New Roman" w:hint="eastAsia"/>
          <w:color w:val="000000"/>
          <w:kern w:val="2"/>
          <w:sz w:val="21"/>
        </w:rPr>
        <w:t>或者品质下降，甲方有权要求降价、换货、拒收部分或整批货物，由此产生的费用和损失，均由乙方承担。</w:t>
      </w:r>
    </w:p>
    <w:p w:rsidR="0043591B" w:rsidRDefault="0043591B" w:rsidP="0043591B">
      <w:pPr>
        <w:adjustRightInd w:val="0"/>
        <w:snapToGrid w:val="0"/>
        <w:spacing w:line="400" w:lineRule="exact"/>
        <w:jc w:val="lef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rsidR="0043591B" w:rsidRDefault="0043591B" w:rsidP="0043591B">
      <w:pPr>
        <w:pStyle w:val="ae"/>
        <w:adjustRightInd w:val="0"/>
        <w:snapToGrid w:val="0"/>
        <w:spacing w:line="400" w:lineRule="exact"/>
        <w:ind w:firstLineChars="200" w:firstLine="420"/>
        <w:jc w:val="left"/>
        <w:rPr>
          <w:rFonts w:hAnsi="宋体"/>
          <w:b/>
        </w:rPr>
      </w:pPr>
      <w:r>
        <w:rPr>
          <w:rFonts w:hAnsi="宋体" w:hint="eastAsia"/>
        </w:rPr>
        <w:t>8.1 质量标准</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43591B" w:rsidRDefault="0043591B" w:rsidP="0043591B">
      <w:pPr>
        <w:pStyle w:val="ae"/>
        <w:adjustRightInd w:val="0"/>
        <w:snapToGrid w:val="0"/>
        <w:spacing w:line="400" w:lineRule="exact"/>
        <w:ind w:firstLineChars="200" w:firstLine="420"/>
        <w:jc w:val="left"/>
        <w:rPr>
          <w:rFonts w:hAnsi="宋体"/>
        </w:rPr>
      </w:pPr>
      <w:r>
        <w:rPr>
          <w:rFonts w:hAnsi="宋体" w:hint="eastAsia"/>
        </w:rPr>
        <w:t>（2）采用中华人民共和国法定计量单位。</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themeColor="text1"/>
          <w:szCs w:val="21"/>
        </w:rPr>
        <w:t>5</w:t>
      </w:r>
      <w:r>
        <w:rPr>
          <w:rFonts w:ascii="宋体" w:hAnsi="宋体" w:hint="eastAsia"/>
          <w:szCs w:val="21"/>
        </w:rPr>
        <w:t>.1条规定以书面形式</w:t>
      </w:r>
      <w:r>
        <w:rPr>
          <w:rFonts w:ascii="宋体" w:hAnsi="宋体" w:hint="eastAsia"/>
          <w:color w:val="000000" w:themeColor="text1"/>
          <w:szCs w:val="21"/>
        </w:rPr>
        <w:t>追究</w:t>
      </w:r>
      <w:r>
        <w:rPr>
          <w:rFonts w:ascii="宋体" w:hAnsi="宋体" w:hint="eastAsia"/>
          <w:szCs w:val="21"/>
        </w:rPr>
        <w:t>乙方</w:t>
      </w:r>
      <w:r>
        <w:rPr>
          <w:rFonts w:ascii="宋体" w:hAnsi="宋体" w:hint="eastAsia"/>
          <w:color w:val="000000" w:themeColor="text1"/>
          <w:szCs w:val="21"/>
        </w:rPr>
        <w:t>的违约责任</w:t>
      </w:r>
      <w:r>
        <w:rPr>
          <w:rFonts w:ascii="宋体" w:hAnsi="宋体" w:hint="eastAsia"/>
          <w:szCs w:val="21"/>
        </w:rPr>
        <w:t>。</w:t>
      </w:r>
    </w:p>
    <w:p w:rsidR="0043591B" w:rsidRDefault="0043591B" w:rsidP="0043591B">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43591B" w:rsidRDefault="0043591B" w:rsidP="0043591B">
      <w:pPr>
        <w:adjustRightInd w:val="0"/>
        <w:snapToGrid w:val="0"/>
        <w:spacing w:line="400" w:lineRule="exact"/>
        <w:jc w:val="left"/>
        <w:rPr>
          <w:rFonts w:ascii="宋体" w:hAnsi="宋体"/>
          <w:b/>
          <w:bCs/>
          <w:sz w:val="24"/>
        </w:rPr>
      </w:pPr>
      <w:r>
        <w:rPr>
          <w:rFonts w:ascii="宋体" w:hAnsi="宋体" w:hint="eastAsia"/>
          <w:b/>
          <w:bCs/>
          <w:color w:val="000000" w:themeColor="text1"/>
          <w:sz w:val="24"/>
        </w:rPr>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9.1 乙方保证对其出售的货物享有合法的权利。</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9.2 </w:t>
      </w:r>
      <w:r>
        <w:rPr>
          <w:rFonts w:ascii="宋体" w:hAnsi="宋体" w:cs="宋体" w:hint="eastAsia"/>
          <w:szCs w:val="15"/>
        </w:rPr>
        <w:t>乙方保证在交付的货物上不存在抵押权等担保物权。</w:t>
      </w:r>
    </w:p>
    <w:p w:rsidR="0043591B" w:rsidRDefault="0043591B" w:rsidP="0043591B">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9.3 如甲方使用上述货物构成对第三人侵权的，则由乙方承担全部责任。</w:t>
      </w:r>
    </w:p>
    <w:p w:rsidR="0043591B" w:rsidRDefault="0043591B" w:rsidP="0043591B">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10. 知识产权保护</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themeColor="text1"/>
          <w:szCs w:val="21"/>
        </w:rPr>
        <w:t>10.1 乙方对其所销售的货物应当享有知识产权或经权利人合法授权，保证没有侵犯任</w:t>
      </w:r>
      <w:r>
        <w:rPr>
          <w:rFonts w:ascii="宋体" w:hAnsi="宋体" w:hint="eastAsia"/>
          <w:szCs w:val="21"/>
        </w:rPr>
        <w:t>何第三人的知识产权等权利。</w:t>
      </w:r>
      <w:bookmarkStart w:id="1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4"/>
      <w:r>
        <w:rPr>
          <w:rFonts w:ascii="宋体" w:hAnsi="宋体" w:hint="eastAsia"/>
          <w:szCs w:val="21"/>
        </w:rPr>
        <w:t>。</w:t>
      </w:r>
    </w:p>
    <w:p w:rsidR="0043591B" w:rsidRDefault="0043591B" w:rsidP="0043591B">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rsidR="0043591B" w:rsidRDefault="0043591B" w:rsidP="0043591B">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43591B" w:rsidRDefault="0043591B" w:rsidP="0043591B">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12. 合同价款支付</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rsidR="0043591B" w:rsidRDefault="0043591B" w:rsidP="0043591B">
      <w:pPr>
        <w:pStyle w:val="20"/>
        <w:spacing w:line="400" w:lineRule="exact"/>
        <w:ind w:firstLineChars="200" w:firstLine="420"/>
      </w:pPr>
      <w:r>
        <w:rPr>
          <w:rFonts w:ascii="宋体" w:hAnsi="宋体" w:cs="Times New Roman" w:hint="eastAsia"/>
          <w:b w:val="0"/>
          <w:bCs w:val="0"/>
          <w:sz w:val="21"/>
          <w:szCs w:val="21"/>
        </w:rPr>
        <w:t xml:space="preserve">12.2 </w:t>
      </w:r>
      <w:r>
        <w:rPr>
          <w:rFonts w:ascii="宋体" w:eastAsia="宋体" w:hAnsi="宋体" w:cs="Times New Roman" w:hint="eastAsia"/>
          <w:b w:val="0"/>
          <w:bCs w:val="0"/>
          <w:sz w:val="21"/>
          <w:szCs w:val="21"/>
        </w:rPr>
        <w:t>对于满足合同约定支付条件的，甲方原则上应当自收到发票后10个工作日内将资金支付到合同约定的</w:t>
      </w:r>
      <w:r>
        <w:rPr>
          <w:rFonts w:ascii="宋体" w:hAnsi="宋体" w:cs="Times New Roman" w:hint="eastAsia"/>
          <w:b w:val="0"/>
          <w:bCs w:val="0"/>
          <w:sz w:val="21"/>
          <w:szCs w:val="21"/>
        </w:rPr>
        <w:t>乙方</w:t>
      </w:r>
      <w:r>
        <w:rPr>
          <w:rFonts w:ascii="宋体" w:eastAsia="宋体" w:hAnsi="宋体" w:cs="Times New Roman" w:hint="eastAsia"/>
          <w:b w:val="0"/>
          <w:bCs w:val="0"/>
          <w:sz w:val="21"/>
          <w:szCs w:val="21"/>
        </w:rPr>
        <w:t>账户，不得以机构变动、人员更替、政策调整等为由迟延付款，不得将采购文件和合同中未规定的义务作为向乙方付款的条件。具体合同价款支付时间在【</w:t>
      </w:r>
      <w:r>
        <w:rPr>
          <w:rFonts w:ascii="宋体" w:eastAsia="宋体" w:hAnsi="宋体" w:cs="Times New Roman" w:hint="eastAsia"/>
          <w:sz w:val="21"/>
          <w:szCs w:val="21"/>
        </w:rPr>
        <w:t>政府采购合同专用条款</w:t>
      </w:r>
      <w:r>
        <w:rPr>
          <w:rFonts w:ascii="宋体" w:eastAsia="宋体" w:hAnsi="宋体" w:cs="Times New Roman" w:hint="eastAsia"/>
          <w:b w:val="0"/>
          <w:bCs w:val="0"/>
          <w:sz w:val="21"/>
          <w:szCs w:val="21"/>
        </w:rPr>
        <w:t>】中</w:t>
      </w:r>
      <w:r>
        <w:rPr>
          <w:rFonts w:ascii="宋体" w:hAnsi="宋体" w:cs="Times New Roman" w:hint="eastAsia"/>
          <w:b w:val="0"/>
          <w:bCs w:val="0"/>
          <w:sz w:val="21"/>
          <w:szCs w:val="21"/>
        </w:rPr>
        <w:t>约</w:t>
      </w:r>
      <w:r>
        <w:rPr>
          <w:rFonts w:ascii="宋体" w:eastAsia="宋体" w:hAnsi="宋体" w:cs="Times New Roman" w:hint="eastAsia"/>
          <w:b w:val="0"/>
          <w:bCs w:val="0"/>
          <w:sz w:val="21"/>
          <w:szCs w:val="21"/>
        </w:rPr>
        <w:t>定。</w:t>
      </w:r>
    </w:p>
    <w:p w:rsidR="0043591B" w:rsidRDefault="0043591B" w:rsidP="0043591B">
      <w:pPr>
        <w:pStyle w:val="a8"/>
        <w:spacing w:line="400" w:lineRule="exact"/>
        <w:rPr>
          <w:rFonts w:ascii="宋体" w:hAnsi="宋体"/>
          <w:b/>
          <w:bCs/>
        </w:rPr>
      </w:pPr>
      <w:r>
        <w:rPr>
          <w:rFonts w:ascii="宋体" w:hAnsi="宋体" w:hint="eastAsia"/>
          <w:b/>
          <w:bCs/>
        </w:rPr>
        <w:t>13. 履约保证金</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43591B" w:rsidRDefault="0043591B" w:rsidP="0043591B">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43591B" w:rsidRDefault="0043591B" w:rsidP="0043591B">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43591B" w:rsidRDefault="0043591B" w:rsidP="0043591B">
      <w:pPr>
        <w:pStyle w:val="AONormal"/>
        <w:ind w:firstLine="420"/>
        <w:rPr>
          <w:rFonts w:ascii="宋体" w:eastAsia="宋体" w:hAnsi="宋体" w:cs="宋体"/>
          <w:sz w:val="21"/>
        </w:rPr>
      </w:pPr>
      <w:r>
        <w:rPr>
          <w:rFonts w:ascii="宋体" w:eastAsia="宋体" w:hAnsi="宋体" w:cs="宋体" w:hint="eastAsia"/>
          <w:sz w:val="21"/>
        </w:rPr>
        <w:lastRenderedPageBreak/>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rsidR="0043591B" w:rsidRDefault="0043591B" w:rsidP="0043591B">
      <w:pPr>
        <w:adjustRightInd w:val="0"/>
        <w:snapToGrid w:val="0"/>
        <w:spacing w:line="400" w:lineRule="exact"/>
        <w:jc w:val="left"/>
        <w:rPr>
          <w:rFonts w:ascii="宋体" w:hAnsi="宋体"/>
          <w:b/>
          <w:bCs/>
          <w:sz w:val="24"/>
        </w:rPr>
      </w:pPr>
      <w:r>
        <w:rPr>
          <w:rFonts w:ascii="宋体" w:hAnsi="宋体" w:hint="eastAsia"/>
          <w:b/>
          <w:bCs/>
          <w:sz w:val="24"/>
        </w:rPr>
        <w:t>15. 违约责任</w:t>
      </w:r>
    </w:p>
    <w:p w:rsidR="0043591B" w:rsidRDefault="0043591B" w:rsidP="0043591B">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43591B" w:rsidRDefault="0043591B" w:rsidP="0043591B">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rsidR="0043591B" w:rsidRDefault="0043591B" w:rsidP="0043591B">
      <w:pPr>
        <w:numPr>
          <w:ilvl w:val="0"/>
          <w:numId w:val="17"/>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43591B" w:rsidRDefault="0043591B" w:rsidP="0043591B">
      <w:pPr>
        <w:adjustRightInd w:val="0"/>
        <w:snapToGrid w:val="0"/>
        <w:spacing w:line="400" w:lineRule="exact"/>
        <w:jc w:val="left"/>
        <w:rPr>
          <w:rFonts w:ascii="宋体" w:hAnsi="宋体"/>
          <w:szCs w:val="21"/>
        </w:rPr>
      </w:pPr>
      <w:r>
        <w:rPr>
          <w:rFonts w:ascii="宋体" w:hAnsi="宋体" w:hint="eastAsia"/>
          <w:szCs w:val="21"/>
        </w:rPr>
        <w:t xml:space="preserve">    16.1合同的变更</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3591B" w:rsidRDefault="0043591B" w:rsidP="0043591B">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43591B" w:rsidRDefault="0043591B" w:rsidP="0043591B">
      <w:pPr>
        <w:snapToGrid w:val="0"/>
        <w:spacing w:line="400" w:lineRule="exact"/>
        <w:ind w:firstLineChars="200" w:firstLine="420"/>
        <w:jc w:val="left"/>
      </w:pPr>
      <w:r>
        <w:rPr>
          <w:rFonts w:ascii="宋体" w:hAnsi="宋体" w:hint="eastAsia"/>
          <w:szCs w:val="21"/>
        </w:rPr>
        <w:lastRenderedPageBreak/>
        <w:t>（4）甲方不得以行政区划调整、政府换届、机构或者职能调整以及相关责任人更替为由中止合同。</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rsidR="0043591B" w:rsidRDefault="0043591B" w:rsidP="0043591B">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43591B" w:rsidRDefault="0043591B" w:rsidP="0043591B">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43591B" w:rsidRDefault="0043591B" w:rsidP="0043591B">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43591B" w:rsidRDefault="0043591B" w:rsidP="0043591B">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43591B" w:rsidRDefault="0043591B" w:rsidP="0043591B">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43591B" w:rsidRDefault="0043591B" w:rsidP="0043591B">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rsidR="0043591B" w:rsidRDefault="0043591B" w:rsidP="0043591B">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43591B" w:rsidRDefault="0043591B" w:rsidP="0043591B">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43591B" w:rsidRDefault="0043591B" w:rsidP="0043591B">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43591B" w:rsidRDefault="0043591B" w:rsidP="0043591B">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43591B" w:rsidRDefault="0043591B" w:rsidP="0043591B">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43591B" w:rsidRDefault="0043591B" w:rsidP="0043591B">
      <w:pPr>
        <w:pStyle w:val="a8"/>
        <w:spacing w:line="400" w:lineRule="exact"/>
        <w:ind w:firstLineChars="200" w:firstLine="480"/>
      </w:pPr>
      <w:r>
        <w:rPr>
          <w:rFonts w:ascii="宋体" w:hAnsi="宋体"/>
          <w:szCs w:val="21"/>
        </w:rPr>
        <w:lastRenderedPageBreak/>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rsidR="0043591B" w:rsidRDefault="0043591B" w:rsidP="0043591B">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rsidR="0043591B" w:rsidRDefault="0043591B" w:rsidP="0043591B">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43591B" w:rsidRDefault="0043591B" w:rsidP="0043591B">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43591B" w:rsidRDefault="0043591B" w:rsidP="0043591B">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rsidR="0043591B" w:rsidRDefault="0043591B" w:rsidP="0043591B">
      <w:pPr>
        <w:pStyle w:val="AONormal"/>
        <w:ind w:firstLine="420"/>
        <w:jc w:val="both"/>
        <w:rPr>
          <w:rFonts w:ascii="宋体" w:eastAsia="宋体" w:hAnsi="宋体" w:cs="宋体"/>
          <w:sz w:val="21"/>
        </w:rPr>
      </w:pPr>
      <w:r>
        <w:rPr>
          <w:rFonts w:ascii="宋体" w:eastAsia="宋体" w:hAnsi="宋体" w:cs="宋体" w:hint="eastAsia"/>
          <w:sz w:val="21"/>
        </w:rPr>
        <w:t>22.1 本合同任何</w:t>
      </w:r>
      <w:proofErr w:type="gramStart"/>
      <w:r>
        <w:rPr>
          <w:rFonts w:ascii="宋体" w:eastAsia="宋体" w:hAnsi="宋体" w:cs="宋体" w:hint="eastAsia"/>
          <w:sz w:val="21"/>
        </w:rPr>
        <w:t>一</w:t>
      </w:r>
      <w:proofErr w:type="gramEnd"/>
      <w:r>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rsidR="0043591B" w:rsidRDefault="0043591B" w:rsidP="0043591B">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rsidR="0043591B" w:rsidRDefault="0043591B" w:rsidP="0043591B">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rsidR="0043591B" w:rsidRDefault="0043591B" w:rsidP="0043591B">
      <w:pPr>
        <w:numPr>
          <w:ilvl w:val="0"/>
          <w:numId w:val="18"/>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43591B" w:rsidRDefault="0043591B" w:rsidP="0043591B">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rsidR="0043591B" w:rsidRDefault="0043591B" w:rsidP="0043591B">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15" w:name="_Toc20313"/>
    </w:p>
    <w:p w:rsidR="0043591B" w:rsidRDefault="0043591B" w:rsidP="0043591B">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43591B" w:rsidRDefault="0043591B" w:rsidP="0043591B">
      <w:pPr>
        <w:pStyle w:val="20"/>
        <w:adjustRightInd w:val="0"/>
        <w:snapToGrid w:val="0"/>
        <w:jc w:val="center"/>
        <w:rPr>
          <w:rFonts w:ascii="黑体" w:eastAsia="黑体" w:hAnsi="华文中宋"/>
          <w:b w:val="0"/>
          <w:bCs w:val="0"/>
          <w:sz w:val="28"/>
          <w:szCs w:val="28"/>
        </w:rPr>
      </w:pPr>
      <w:r>
        <w:rPr>
          <w:rFonts w:ascii="黑体" w:eastAsia="黑体" w:hAnsi="华文中宋" w:hint="eastAsia"/>
          <w:b w:val="0"/>
          <w:bCs w:val="0"/>
          <w:sz w:val="28"/>
          <w:szCs w:val="28"/>
        </w:rPr>
        <w:lastRenderedPageBreak/>
        <w:t>第三节 政府采购合同专用条款</w:t>
      </w:r>
      <w:bookmarkEnd w:id="1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604"/>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snapToGrid w:val="0"/>
              <w:jc w:val="center"/>
            </w:pPr>
            <w:r>
              <w:rPr>
                <w:rFonts w:ascii="宋体" w:hAnsi="宋体" w:hint="eastAsia"/>
                <w:szCs w:val="21"/>
              </w:rPr>
              <w:t>第5.4款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snapToGrid w:val="0"/>
              <w:jc w:val="center"/>
              <w:rPr>
                <w:rFonts w:ascii="宋体" w:hAnsi="宋体"/>
                <w:szCs w:val="21"/>
              </w:rPr>
            </w:pPr>
            <w:r>
              <w:rPr>
                <w:rFonts w:ascii="宋体" w:hAnsi="宋体" w:hint="eastAsia"/>
                <w:szCs w:val="21"/>
              </w:rPr>
              <w:t>第6.1款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667"/>
        </w:trPr>
        <w:tc>
          <w:tcPr>
            <w:tcW w:w="1607" w:type="dxa"/>
            <w:vMerge w:val="restart"/>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rsidR="0043591B" w:rsidRDefault="0043591B" w:rsidP="004D1C9B"/>
        </w:tc>
      </w:tr>
      <w:tr w:rsidR="0043591B" w:rsidTr="004D1C9B">
        <w:trPr>
          <w:trHeight w:val="667"/>
        </w:trPr>
        <w:tc>
          <w:tcPr>
            <w:tcW w:w="1607" w:type="dxa"/>
            <w:vMerge/>
            <w:vAlign w:val="center"/>
          </w:tcPr>
          <w:p w:rsidR="0043591B" w:rsidRDefault="0043591B" w:rsidP="004D1C9B">
            <w:pPr>
              <w:adjustRightInd w:val="0"/>
              <w:snapToGrid w:val="0"/>
              <w:jc w:val="center"/>
              <w:rPr>
                <w:rFonts w:ascii="宋体" w:hAnsi="宋体"/>
                <w:szCs w:val="21"/>
              </w:rPr>
            </w:pP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43591B" w:rsidRDefault="0043591B" w:rsidP="004D1C9B"/>
        </w:tc>
      </w:tr>
      <w:tr w:rsidR="0043591B" w:rsidTr="004D1C9B">
        <w:trPr>
          <w:trHeight w:val="772"/>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43591B" w:rsidRDefault="0043591B" w:rsidP="004D1C9B"/>
        </w:tc>
      </w:tr>
      <w:tr w:rsidR="0043591B" w:rsidTr="004D1C9B">
        <w:trPr>
          <w:trHeight w:val="667"/>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43591B" w:rsidRDefault="0043591B" w:rsidP="004D1C9B"/>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43591B" w:rsidRDefault="0043591B" w:rsidP="004D1C9B">
            <w:pPr>
              <w:autoSpaceDE w:val="0"/>
              <w:autoSpaceDN w:val="0"/>
              <w:adjustRightInd w:val="0"/>
              <w:snapToGrid w:val="0"/>
              <w:ind w:firstLineChars="200" w:firstLine="42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货物质量缺陷</w:t>
            </w:r>
          </w:p>
          <w:p w:rsidR="0043591B" w:rsidRDefault="0043591B" w:rsidP="004D1C9B">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snapToGrid w:val="0"/>
              <w:jc w:val="center"/>
              <w:rPr>
                <w:rFonts w:ascii="宋体" w:hAnsi="宋体" w:cs="宋体"/>
                <w:szCs w:val="21"/>
              </w:rPr>
            </w:pPr>
            <w:r>
              <w:rPr>
                <w:rFonts w:ascii="宋体" w:hAnsi="宋体" w:cs="宋体" w:hint="eastAsia"/>
                <w:szCs w:val="21"/>
              </w:rPr>
              <w:t>第二节</w:t>
            </w:r>
          </w:p>
          <w:p w:rsidR="0043591B" w:rsidRDefault="0043591B" w:rsidP="004D1C9B">
            <w:pPr>
              <w:pStyle w:val="AONormal"/>
              <w:ind w:firstLineChars="0" w:firstLine="0"/>
              <w:jc w:val="center"/>
            </w:pPr>
            <w:r>
              <w:rPr>
                <w:rFonts w:ascii="宋体" w:eastAsia="宋体" w:hAnsi="宋体" w:cs="宋体" w:hint="eastAsia"/>
              </w:rPr>
              <w:t>第11.1款</w:t>
            </w:r>
          </w:p>
        </w:tc>
        <w:tc>
          <w:tcPr>
            <w:tcW w:w="1742" w:type="dxa"/>
            <w:vAlign w:val="center"/>
          </w:tcPr>
          <w:p w:rsidR="0043591B" w:rsidRDefault="0043591B" w:rsidP="004D1C9B">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697"/>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697"/>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84"/>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84"/>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lastRenderedPageBreak/>
              <w:t>第二节</w:t>
            </w:r>
          </w:p>
          <w:p w:rsidR="0043591B" w:rsidRDefault="0043591B" w:rsidP="004D1C9B">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43591B" w:rsidRDefault="0043591B" w:rsidP="004D1C9B">
            <w:pPr>
              <w:adjustRightInd w:val="0"/>
              <w:snapToGrid w:val="0"/>
              <w:jc w:val="left"/>
              <w:rPr>
                <w:rFonts w:ascii="宋体" w:hAnsi="宋体"/>
                <w:szCs w:val="21"/>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43591B" w:rsidRDefault="0043591B" w:rsidP="004D1C9B">
            <w:pPr>
              <w:adjustRightInd w:val="0"/>
              <w:snapToGrid w:val="0"/>
              <w:jc w:val="left"/>
              <w:rPr>
                <w:rFonts w:ascii="宋体" w:hAnsi="宋体"/>
                <w:szCs w:val="21"/>
                <w:u w:val="single"/>
              </w:rPr>
            </w:pPr>
          </w:p>
        </w:tc>
      </w:tr>
      <w:tr w:rsidR="0043591B" w:rsidTr="004D1C9B">
        <w:trPr>
          <w:trHeight w:val="736"/>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43591B" w:rsidRDefault="0043591B" w:rsidP="004D1C9B">
            <w:pPr>
              <w:adjustRightInd w:val="0"/>
              <w:snapToGrid w:val="0"/>
              <w:jc w:val="left"/>
              <w:rPr>
                <w:rFonts w:ascii="宋体" w:hAnsi="宋体"/>
                <w:szCs w:val="21"/>
                <w:u w:val="single"/>
              </w:rPr>
            </w:pPr>
          </w:p>
        </w:tc>
      </w:tr>
      <w:tr w:rsidR="0043591B" w:rsidTr="004D1C9B">
        <w:trPr>
          <w:trHeight w:val="876"/>
        </w:trPr>
        <w:tc>
          <w:tcPr>
            <w:tcW w:w="1607" w:type="dxa"/>
            <w:tcBorders>
              <w:bottom w:val="single" w:sz="2" w:space="0" w:color="auto"/>
              <w:right w:val="single" w:sz="2" w:space="0" w:color="auto"/>
            </w:tcBorders>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43591B" w:rsidRDefault="0043591B" w:rsidP="004D1C9B">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43591B" w:rsidRDefault="0043591B" w:rsidP="004D1C9B">
            <w:pPr>
              <w:adjustRightInd w:val="0"/>
              <w:snapToGrid w:val="0"/>
              <w:jc w:val="left"/>
              <w:rPr>
                <w:rFonts w:ascii="宋体" w:hAnsi="宋体"/>
                <w:szCs w:val="21"/>
                <w:u w:val="single"/>
              </w:rPr>
            </w:pPr>
          </w:p>
        </w:tc>
      </w:tr>
      <w:tr w:rsidR="0043591B" w:rsidTr="004D1C9B">
        <w:trPr>
          <w:trHeight w:val="90"/>
        </w:trPr>
        <w:tc>
          <w:tcPr>
            <w:tcW w:w="1607" w:type="dxa"/>
            <w:tcBorders>
              <w:top w:val="single" w:sz="2" w:space="0" w:color="auto"/>
              <w:right w:val="single" w:sz="2" w:space="0" w:color="auto"/>
            </w:tcBorders>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43591B" w:rsidRDefault="0043591B" w:rsidP="004D1C9B">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43591B" w:rsidRDefault="0043591B" w:rsidP="004D1C9B">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43591B" w:rsidRDefault="0043591B" w:rsidP="004D1C9B">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43591B" w:rsidRDefault="0043591B" w:rsidP="004D1C9B">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43591B" w:rsidTr="004D1C9B">
        <w:trPr>
          <w:trHeight w:val="770"/>
        </w:trPr>
        <w:tc>
          <w:tcPr>
            <w:tcW w:w="1607" w:type="dxa"/>
            <w:vAlign w:val="center"/>
          </w:tcPr>
          <w:p w:rsidR="0043591B" w:rsidRDefault="0043591B" w:rsidP="004D1C9B">
            <w:pPr>
              <w:adjustRightInd w:val="0"/>
              <w:snapToGrid w:val="0"/>
              <w:jc w:val="center"/>
              <w:rPr>
                <w:rFonts w:ascii="宋体" w:hAnsi="宋体"/>
                <w:szCs w:val="21"/>
              </w:rPr>
            </w:pPr>
            <w:r>
              <w:rPr>
                <w:rFonts w:ascii="宋体" w:hAnsi="宋体" w:hint="eastAsia"/>
                <w:szCs w:val="21"/>
              </w:rPr>
              <w:t>第二节</w:t>
            </w:r>
          </w:p>
          <w:p w:rsidR="0043591B" w:rsidRDefault="0043591B" w:rsidP="004D1C9B">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rsidR="0043591B" w:rsidRDefault="0043591B" w:rsidP="004D1C9B">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43591B" w:rsidRDefault="0043591B" w:rsidP="004D1C9B">
            <w:pPr>
              <w:adjustRightInd w:val="0"/>
              <w:snapToGrid w:val="0"/>
              <w:jc w:val="left"/>
              <w:rPr>
                <w:rFonts w:ascii="宋体" w:hAnsi="宋体"/>
                <w:szCs w:val="21"/>
              </w:rPr>
            </w:pPr>
          </w:p>
        </w:tc>
      </w:tr>
    </w:tbl>
    <w:p w:rsidR="007A0168" w:rsidRDefault="007A0168" w:rsidP="0043591B">
      <w:pPr>
        <w:widowControl/>
        <w:spacing w:line="360" w:lineRule="auto"/>
        <w:rPr>
          <w:rFonts w:asciiTheme="majorEastAsia" w:eastAsiaTheme="majorEastAsia" w:hAnsiTheme="majorEastAsia"/>
          <w:sz w:val="28"/>
          <w:szCs w:val="28"/>
        </w:rPr>
      </w:pPr>
    </w:p>
    <w:p w:rsidR="007A0168" w:rsidRDefault="00BB7FDB">
      <w:pPr>
        <w:pStyle w:val="1"/>
        <w:pageBreakBefore/>
      </w:pPr>
      <w:bookmarkStart w:id="16" w:name="_Toc17818"/>
      <w:r>
        <w:rPr>
          <w:rFonts w:hint="eastAsia"/>
        </w:rPr>
        <w:lastRenderedPageBreak/>
        <w:t>第六章</w:t>
      </w:r>
      <w:r>
        <w:rPr>
          <w:rFonts w:hint="eastAsia"/>
        </w:rPr>
        <w:t xml:space="preserve"> </w:t>
      </w:r>
      <w:r>
        <w:rPr>
          <w:rFonts w:hint="eastAsia"/>
        </w:rPr>
        <w:t>投标文件格式</w:t>
      </w:r>
      <w:bookmarkEnd w:id="16"/>
    </w:p>
    <w:p w:rsidR="007A0168" w:rsidRDefault="00BB7FDB">
      <w:pPr>
        <w:rPr>
          <w:rFonts w:ascii="宋体" w:hAnsi="宋体"/>
          <w:b/>
          <w:kern w:val="0"/>
          <w:sz w:val="28"/>
          <w:szCs w:val="28"/>
        </w:rPr>
      </w:pPr>
      <w:r>
        <w:rPr>
          <w:rFonts w:ascii="宋体" w:hAnsi="宋体" w:hint="eastAsia"/>
          <w:b/>
          <w:kern w:val="0"/>
          <w:sz w:val="28"/>
          <w:szCs w:val="28"/>
        </w:rPr>
        <w:t xml:space="preserve"> </w:t>
      </w:r>
    </w:p>
    <w:p w:rsidR="007A0168" w:rsidRDefault="00BB7FDB">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7A0168" w:rsidRDefault="007A0168">
      <w:pPr>
        <w:spacing w:line="360" w:lineRule="auto"/>
        <w:rPr>
          <w:rFonts w:asciiTheme="minorEastAsia" w:eastAsiaTheme="minorEastAsia" w:hAnsiTheme="minorEastAsia"/>
          <w:b/>
          <w:sz w:val="30"/>
          <w:szCs w:val="30"/>
        </w:rPr>
      </w:pPr>
    </w:p>
    <w:p w:rsidR="007A0168" w:rsidRDefault="00BB7FDB">
      <w:pPr>
        <w:jc w:val="center"/>
        <w:rPr>
          <w:sz w:val="52"/>
          <w:szCs w:val="52"/>
        </w:rPr>
      </w:pPr>
      <w:bookmarkStart w:id="17" w:name="_Toc32372_WPSOffice_Level1"/>
      <w:bookmarkStart w:id="18" w:name="_Toc4956_WPSOffice_Level1"/>
      <w:bookmarkStart w:id="19" w:name="_Toc19093_WPSOffice_Level1"/>
      <w:r>
        <w:rPr>
          <w:rFonts w:hint="eastAsia"/>
          <w:sz w:val="52"/>
          <w:szCs w:val="52"/>
        </w:rPr>
        <w:t>项目名称</w:t>
      </w:r>
      <w:bookmarkEnd w:id="17"/>
      <w:bookmarkEnd w:id="18"/>
      <w:bookmarkEnd w:id="19"/>
    </w:p>
    <w:p w:rsidR="007A0168" w:rsidRDefault="00BB7FDB">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7A0168" w:rsidRDefault="007A0168">
      <w:pPr>
        <w:pStyle w:val="2"/>
      </w:pPr>
    </w:p>
    <w:p w:rsidR="007A0168" w:rsidRDefault="00BB7FDB">
      <w:pPr>
        <w:jc w:val="center"/>
        <w:rPr>
          <w:sz w:val="84"/>
          <w:szCs w:val="84"/>
          <w:lang w:val="zh-CN"/>
        </w:rPr>
      </w:pPr>
      <w:r>
        <w:rPr>
          <w:rFonts w:hint="eastAsia"/>
          <w:sz w:val="84"/>
          <w:szCs w:val="84"/>
          <w:lang w:val="zh-CN"/>
        </w:rPr>
        <w:t>投</w:t>
      </w:r>
    </w:p>
    <w:p w:rsidR="007A0168" w:rsidRDefault="00BB7FDB">
      <w:pPr>
        <w:jc w:val="center"/>
        <w:rPr>
          <w:sz w:val="84"/>
          <w:szCs w:val="84"/>
          <w:lang w:val="zh-CN"/>
        </w:rPr>
      </w:pPr>
      <w:r>
        <w:rPr>
          <w:rFonts w:hint="eastAsia"/>
          <w:sz w:val="84"/>
          <w:szCs w:val="84"/>
          <w:lang w:val="zh-CN"/>
        </w:rPr>
        <w:t>标</w:t>
      </w:r>
    </w:p>
    <w:p w:rsidR="007A0168" w:rsidRDefault="00BB7FDB">
      <w:pPr>
        <w:jc w:val="center"/>
        <w:rPr>
          <w:sz w:val="84"/>
          <w:szCs w:val="84"/>
        </w:rPr>
      </w:pPr>
      <w:r>
        <w:rPr>
          <w:rFonts w:hint="eastAsia"/>
          <w:sz w:val="84"/>
          <w:szCs w:val="84"/>
          <w:lang w:val="zh-CN"/>
        </w:rPr>
        <w:t>文</w:t>
      </w:r>
    </w:p>
    <w:p w:rsidR="007A0168" w:rsidRDefault="00BB7FDB">
      <w:pPr>
        <w:jc w:val="center"/>
        <w:rPr>
          <w:sz w:val="84"/>
          <w:szCs w:val="84"/>
          <w:lang w:val="zh-CN"/>
        </w:rPr>
      </w:pPr>
      <w:r>
        <w:rPr>
          <w:rFonts w:hint="eastAsia"/>
          <w:sz w:val="84"/>
          <w:szCs w:val="84"/>
          <w:lang w:val="zh-CN"/>
        </w:rPr>
        <w:t>件</w:t>
      </w:r>
    </w:p>
    <w:p w:rsidR="007A0168" w:rsidRDefault="00BB7FDB">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7A0168" w:rsidRDefault="007A0168">
      <w:pPr>
        <w:pStyle w:val="2"/>
      </w:pPr>
    </w:p>
    <w:p w:rsidR="007A0168" w:rsidRDefault="00BB7FDB">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7A0168" w:rsidRDefault="00BB7FDB">
      <w:pPr>
        <w:spacing w:line="360" w:lineRule="auto"/>
        <w:ind w:right="532" w:firstLineChars="200" w:firstLine="640"/>
        <w:rPr>
          <w:rFonts w:ascii="宋体" w:hAnsi="宋体"/>
          <w:sz w:val="32"/>
          <w:szCs w:val="32"/>
        </w:rPr>
      </w:pPr>
      <w:r>
        <w:rPr>
          <w:rFonts w:ascii="宋体" w:hAnsi="宋体" w:hint="eastAsia"/>
          <w:sz w:val="32"/>
          <w:szCs w:val="32"/>
        </w:rPr>
        <w:t>地    址：</w:t>
      </w:r>
    </w:p>
    <w:p w:rsidR="007A0168" w:rsidRDefault="00BB7FDB">
      <w:pPr>
        <w:spacing w:line="360" w:lineRule="auto"/>
        <w:ind w:right="532" w:firstLineChars="200" w:firstLine="640"/>
        <w:rPr>
          <w:rFonts w:ascii="宋体" w:hAnsi="宋体"/>
          <w:sz w:val="32"/>
          <w:szCs w:val="32"/>
        </w:rPr>
      </w:pPr>
      <w:r>
        <w:rPr>
          <w:rFonts w:ascii="宋体" w:hAnsi="宋体" w:hint="eastAsia"/>
          <w:sz w:val="32"/>
          <w:szCs w:val="32"/>
        </w:rPr>
        <w:t>时    间：</w:t>
      </w:r>
    </w:p>
    <w:p w:rsidR="007A0168" w:rsidRDefault="007A0168">
      <w:pPr>
        <w:snapToGrid w:val="0"/>
        <w:spacing w:before="50" w:after="50" w:line="360" w:lineRule="auto"/>
        <w:rPr>
          <w:rFonts w:ascii="仿宋_GB2312" w:eastAsia="仿宋_GB2312" w:hAnsi="宋体"/>
          <w:b/>
          <w:sz w:val="36"/>
          <w:szCs w:val="36"/>
        </w:rPr>
      </w:pPr>
    </w:p>
    <w:p w:rsidR="007A0168" w:rsidRDefault="00BB7FDB">
      <w:pPr>
        <w:rPr>
          <w:rFonts w:ascii="仿宋_GB2312" w:eastAsia="仿宋_GB2312" w:hAnsi="宋体"/>
          <w:b/>
          <w:sz w:val="36"/>
          <w:szCs w:val="36"/>
        </w:rPr>
      </w:pPr>
      <w:r>
        <w:rPr>
          <w:rFonts w:ascii="仿宋_GB2312" w:eastAsia="仿宋_GB2312" w:hAnsi="宋体"/>
          <w:b/>
          <w:sz w:val="36"/>
          <w:szCs w:val="36"/>
        </w:rPr>
        <w:br w:type="page"/>
      </w:r>
    </w:p>
    <w:p w:rsidR="007A0168" w:rsidRDefault="007A0168">
      <w:pPr>
        <w:pStyle w:val="2"/>
      </w:pPr>
    </w:p>
    <w:p w:rsidR="007A0168" w:rsidRDefault="00BB7FDB">
      <w:pPr>
        <w:spacing w:line="360" w:lineRule="auto"/>
        <w:jc w:val="center"/>
        <w:rPr>
          <w:b/>
          <w:bCs/>
          <w:sz w:val="36"/>
          <w:szCs w:val="36"/>
        </w:rPr>
      </w:pPr>
      <w:r>
        <w:rPr>
          <w:rFonts w:hint="eastAsia"/>
          <w:b/>
          <w:bCs/>
          <w:sz w:val="36"/>
          <w:szCs w:val="36"/>
        </w:rPr>
        <w:t>资格证明文件目录</w:t>
      </w:r>
    </w:p>
    <w:p w:rsidR="007A0168" w:rsidRDefault="007A0168">
      <w:pPr>
        <w:pStyle w:val="a9"/>
      </w:pPr>
    </w:p>
    <w:p w:rsidR="007A0168" w:rsidRDefault="007A0168"/>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（1）投标声明书；</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（2）授权委托书（法定代表人亲自办理投标事宜的，则无需提交)；</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（3）联合体授权委托书及联合体声明、协议（</w:t>
      </w:r>
      <w:proofErr w:type="gramStart"/>
      <w:r>
        <w:rPr>
          <w:rFonts w:asciiTheme="minorEastAsia" w:eastAsiaTheme="minorEastAsia" w:hAnsiTheme="minorEastAsia" w:hint="eastAsia"/>
          <w:kern w:val="0"/>
          <w:sz w:val="28"/>
          <w:szCs w:val="28"/>
        </w:rPr>
        <w:t>若项目</w:t>
      </w:r>
      <w:proofErr w:type="gramEnd"/>
      <w:r>
        <w:rPr>
          <w:rFonts w:asciiTheme="minorEastAsia" w:eastAsiaTheme="minorEastAsia" w:hAnsiTheme="minorEastAsia" w:hint="eastAsia"/>
          <w:kern w:val="0"/>
          <w:sz w:val="28"/>
          <w:szCs w:val="28"/>
        </w:rPr>
        <w:t>接受联合体投标时需提供）；</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（4）法人或者其他组织的营业执照等证明文件，自然人的身份证明；</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（5）符合参与政府采购活动的资格条件并且没有税收缴纳、社会保障等方面的失信记录的承诺函；</w:t>
      </w:r>
    </w:p>
    <w:p w:rsidR="007A0168" w:rsidRDefault="00BB7FDB">
      <w:pPr>
        <w:pStyle w:val="2"/>
        <w:spacing w:after="0" w:line="360" w:lineRule="auto"/>
        <w:ind w:leftChars="0" w:left="0"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（6）投标截止日前6个月内任意1个月依法缴纳税收和社会保障资金的相关材料。如依法免税或不需要缴纳社会保障资金的，提供相应证明材料（以联合体形式投标时，联合体各方均须满足该条款）。</w:t>
      </w:r>
    </w:p>
    <w:p w:rsidR="007A0168" w:rsidRDefault="00BB7FDB">
      <w:pPr>
        <w:pStyle w:val="2"/>
        <w:spacing w:after="0" w:line="360" w:lineRule="auto"/>
        <w:ind w:leftChars="0" w:left="0" w:firstLineChars="200" w:firstLine="560"/>
        <w:rPr>
          <w:sz w:val="28"/>
          <w:szCs w:val="28"/>
        </w:rPr>
      </w:pPr>
      <w:r>
        <w:rPr>
          <w:rFonts w:asciiTheme="minorEastAsia" w:eastAsiaTheme="minorEastAsia" w:hAnsiTheme="minorEastAsia" w:hint="eastAsia"/>
          <w:kern w:val="0"/>
          <w:sz w:val="28"/>
          <w:szCs w:val="28"/>
        </w:rPr>
        <w:t>（7）</w:t>
      </w:r>
      <w:r>
        <w:rPr>
          <w:rFonts w:ascii="宋体" w:hAnsi="宋体" w:cs="宋体" w:hint="eastAsia"/>
          <w:sz w:val="28"/>
          <w:szCs w:val="28"/>
        </w:rPr>
        <w:t>提供具有良好的商业信誉和健全的财务会计制度的承诺函</w:t>
      </w:r>
      <w:r>
        <w:rPr>
          <w:rFonts w:asciiTheme="minorEastAsia" w:eastAsiaTheme="minorEastAsia" w:hAnsiTheme="minorEastAsia" w:hint="eastAsia"/>
          <w:kern w:val="0"/>
          <w:sz w:val="28"/>
          <w:szCs w:val="28"/>
        </w:rPr>
        <w:t>（以联合体形式投标时，联合体各方均须满足该条款）。</w:t>
      </w:r>
    </w:p>
    <w:p w:rsidR="007A0168" w:rsidRDefault="00BB7FDB">
      <w:pPr>
        <w:widowControl/>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8</w:t>
      </w:r>
      <w:r>
        <w:rPr>
          <w:rFonts w:asciiTheme="minorEastAsia" w:eastAsiaTheme="minorEastAsia" w:hAnsiTheme="minorEastAsia" w:hint="eastAsia"/>
          <w:kern w:val="0"/>
          <w:sz w:val="28"/>
          <w:szCs w:val="28"/>
        </w:rPr>
        <w:t>）具备履行合同所必需的设备和专业技术能力的证明材料(根据项目性质提供)；</w:t>
      </w:r>
    </w:p>
    <w:p w:rsidR="007A0168" w:rsidRDefault="00BB7FDB">
      <w:pPr>
        <w:spacing w:line="360" w:lineRule="auto"/>
        <w:ind w:leftChars="202" w:left="424" w:firstLineChars="50" w:firstLine="14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9</w:t>
      </w:r>
      <w:r>
        <w:rPr>
          <w:rFonts w:asciiTheme="minorEastAsia" w:eastAsiaTheme="minorEastAsia" w:hAnsiTheme="minorEastAsia" w:hint="eastAsia"/>
          <w:kern w:val="0"/>
          <w:sz w:val="28"/>
          <w:szCs w:val="28"/>
        </w:rPr>
        <w:t>）提供采购公告中符合供应商特定条件的有效资质证书扫描件以及需要说明的其他资料。</w:t>
      </w:r>
    </w:p>
    <w:p w:rsidR="007A0168" w:rsidRPr="004D1C9B" w:rsidRDefault="004D1C9B" w:rsidP="004D1C9B">
      <w:pPr>
        <w:spacing w:line="360" w:lineRule="auto"/>
        <w:ind w:firstLineChars="200" w:firstLine="560"/>
        <w:rPr>
          <w:rFonts w:asciiTheme="minorEastAsia" w:eastAsiaTheme="minorEastAsia" w:hAnsiTheme="minorEastAsia"/>
          <w:kern w:val="0"/>
          <w:sz w:val="28"/>
          <w:szCs w:val="28"/>
        </w:rPr>
      </w:pPr>
      <w:r w:rsidRPr="004D1C9B">
        <w:rPr>
          <w:rFonts w:asciiTheme="minorEastAsia" w:eastAsiaTheme="minorEastAsia" w:hAnsiTheme="minorEastAsia" w:hint="eastAsia"/>
          <w:kern w:val="0"/>
          <w:sz w:val="28"/>
          <w:szCs w:val="28"/>
        </w:rPr>
        <w:t>（10）</w:t>
      </w:r>
      <w:r w:rsidRPr="004D1C9B">
        <w:rPr>
          <w:rFonts w:asciiTheme="minorEastAsia" w:eastAsiaTheme="minorEastAsia" w:hAnsiTheme="minorEastAsia" w:hint="eastAsia"/>
          <w:b/>
          <w:kern w:val="0"/>
          <w:sz w:val="28"/>
          <w:szCs w:val="28"/>
        </w:rPr>
        <w:t>投标人承诺：在投标前三年内网络及媒体评价（是否有负面新闻，包括不限于侵权、停牌、摘牌、解散、转让、歇业、注销、停产、停业、破产、吊销、终止服务等其他有可能影响履约的情况）。投标人须提供承诺书。（承诺书格式自拟）注：在合同签订前发现存在以上情况的，采购人有权拒绝签订合同；合同签订后发现以上情况的，采购人有权立即终止合同。</w:t>
      </w:r>
    </w:p>
    <w:p w:rsidR="007A0168" w:rsidRDefault="00BB7FDB">
      <w:pPr>
        <w:spacing w:line="312" w:lineRule="auto"/>
        <w:rPr>
          <w:rFonts w:ascii="宋体" w:hAnsi="宋体"/>
          <w:b/>
          <w:sz w:val="28"/>
        </w:rPr>
      </w:pPr>
      <w:r>
        <w:rPr>
          <w:rFonts w:ascii="宋体" w:hAnsi="宋体" w:hint="eastAsia"/>
          <w:b/>
          <w:sz w:val="28"/>
        </w:rPr>
        <w:lastRenderedPageBreak/>
        <w:t>附件1</w:t>
      </w:r>
    </w:p>
    <w:p w:rsidR="007A0168" w:rsidRDefault="00BB7FDB">
      <w:pPr>
        <w:adjustRightInd w:val="0"/>
        <w:snapToGrid w:val="0"/>
        <w:spacing w:line="312" w:lineRule="auto"/>
        <w:ind w:right="480"/>
        <w:jc w:val="center"/>
        <w:rPr>
          <w:rFonts w:ascii="宋体" w:hAnsi="宋体"/>
          <w:b/>
          <w:kern w:val="0"/>
          <w:sz w:val="32"/>
          <w:szCs w:val="32"/>
          <w:lang w:val="zh-CN"/>
        </w:rPr>
      </w:pPr>
      <w:bookmarkStart w:id="20" w:name="_Toc30723_WPSOffice_Level1"/>
      <w:bookmarkStart w:id="21" w:name="_Toc31708_WPSOffice_Level1"/>
      <w:r>
        <w:rPr>
          <w:rFonts w:ascii="宋体" w:hAnsi="宋体" w:hint="eastAsia"/>
          <w:b/>
          <w:kern w:val="0"/>
          <w:sz w:val="32"/>
          <w:szCs w:val="32"/>
          <w:lang w:val="zh-CN"/>
        </w:rPr>
        <w:t>投标声明书</w:t>
      </w:r>
      <w:bookmarkEnd w:id="20"/>
      <w:bookmarkEnd w:id="21"/>
    </w:p>
    <w:p w:rsidR="007A0168" w:rsidRDefault="00BB7FDB">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7A0168" w:rsidRDefault="00BB7FDB">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7A0168" w:rsidRDefault="00BB7FDB">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7A0168" w:rsidRDefault="00BB7FDB">
      <w:pPr>
        <w:numPr>
          <w:ilvl w:val="0"/>
          <w:numId w:val="6"/>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7A0168" w:rsidRDefault="00BB7FDB">
      <w:pPr>
        <w:numPr>
          <w:ilvl w:val="0"/>
          <w:numId w:val="6"/>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7A0168" w:rsidRDefault="00BB7FDB">
      <w:pPr>
        <w:numPr>
          <w:ilvl w:val="0"/>
          <w:numId w:val="6"/>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7A0168" w:rsidRDefault="00BB7FDB">
      <w:pPr>
        <w:numPr>
          <w:ilvl w:val="0"/>
          <w:numId w:val="6"/>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A0168" w:rsidRDefault="00BB7FDB">
      <w:pPr>
        <w:numPr>
          <w:ilvl w:val="0"/>
          <w:numId w:val="6"/>
        </w:numPr>
        <w:snapToGrid w:val="0"/>
        <w:spacing w:line="360" w:lineRule="auto"/>
        <w:ind w:left="5" w:firstLine="415"/>
        <w:rPr>
          <w:rFonts w:ascii="仿宋_GB2312" w:eastAsia="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A0168" w:rsidRDefault="00BB7FDB">
      <w:pPr>
        <w:numPr>
          <w:ilvl w:val="0"/>
          <w:numId w:val="6"/>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A0168" w:rsidRDefault="007A0168">
      <w:pPr>
        <w:adjustRightInd w:val="0"/>
        <w:snapToGrid w:val="0"/>
        <w:spacing w:line="360" w:lineRule="auto"/>
        <w:ind w:firstLine="480"/>
        <w:rPr>
          <w:rFonts w:ascii="宋体" w:hAnsi="宋体" w:cs="仿宋_GB2312"/>
          <w:kern w:val="0"/>
          <w:sz w:val="24"/>
        </w:rPr>
      </w:pPr>
    </w:p>
    <w:p w:rsidR="007A0168" w:rsidRDefault="00BB7FDB">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A0168" w:rsidRDefault="00BB7FDB">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法定代表人或授权委托人签字：</w:t>
      </w:r>
    </w:p>
    <w:p w:rsidR="007A0168" w:rsidRDefault="00BB7FDB">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rPr>
        <w:t xml:space="preserve">  </w:t>
      </w:r>
      <w:r>
        <w:rPr>
          <w:rFonts w:ascii="宋体" w:hAnsi="宋体" w:cs="仿宋_GB2312" w:hint="eastAsia"/>
          <w:kern w:val="0"/>
          <w:sz w:val="24"/>
          <w:lang w:val="zh-CN"/>
        </w:rPr>
        <w:t xml:space="preserve"> 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7A0168" w:rsidRDefault="007A0168">
      <w:pPr>
        <w:spacing w:line="312" w:lineRule="auto"/>
        <w:rPr>
          <w:rFonts w:ascii="宋体" w:hAnsi="宋体"/>
          <w:b/>
          <w:sz w:val="28"/>
        </w:rPr>
      </w:pPr>
    </w:p>
    <w:p w:rsidR="007A0168" w:rsidRDefault="00BB7FDB">
      <w:pPr>
        <w:spacing w:line="312" w:lineRule="auto"/>
        <w:rPr>
          <w:rFonts w:ascii="宋体" w:hAnsi="宋体"/>
          <w:b/>
          <w:sz w:val="28"/>
        </w:rPr>
      </w:pPr>
      <w:r>
        <w:rPr>
          <w:rFonts w:ascii="宋体" w:hAnsi="宋体" w:hint="eastAsia"/>
          <w:b/>
          <w:sz w:val="28"/>
        </w:rPr>
        <w:lastRenderedPageBreak/>
        <w:t>附件2</w:t>
      </w:r>
    </w:p>
    <w:p w:rsidR="007A0168" w:rsidRDefault="00BB7FDB">
      <w:pPr>
        <w:spacing w:line="360" w:lineRule="auto"/>
        <w:ind w:firstLineChars="100" w:firstLine="321"/>
        <w:jc w:val="center"/>
        <w:rPr>
          <w:rFonts w:hAnsi="宋体"/>
          <w:b/>
          <w:sz w:val="32"/>
          <w:szCs w:val="32"/>
          <w:u w:val="single"/>
        </w:rPr>
      </w:pPr>
      <w:bookmarkStart w:id="22" w:name="_Toc24373_WPSOffice_Level1"/>
      <w:bookmarkStart w:id="23" w:name="_Toc6870_WPSOffice_Level1"/>
      <w:r>
        <w:rPr>
          <w:b/>
          <w:sz w:val="32"/>
          <w:szCs w:val="32"/>
        </w:rPr>
        <w:t>授权</w:t>
      </w:r>
      <w:r>
        <w:rPr>
          <w:rFonts w:hint="eastAsia"/>
          <w:b/>
          <w:sz w:val="32"/>
          <w:szCs w:val="32"/>
        </w:rPr>
        <w:t>委托</w:t>
      </w:r>
      <w:r>
        <w:rPr>
          <w:b/>
          <w:sz w:val="32"/>
          <w:szCs w:val="32"/>
        </w:rPr>
        <w:t>书</w:t>
      </w:r>
      <w:bookmarkEnd w:id="22"/>
      <w:bookmarkEnd w:id="23"/>
    </w:p>
    <w:p w:rsidR="007A0168" w:rsidRDefault="00BB7FDB">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7A0168" w:rsidRDefault="00BB7FDB">
      <w:pPr>
        <w:pStyle w:val="ae"/>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A0168" w:rsidRDefault="00BB7FDB">
      <w:pPr>
        <w:pStyle w:val="ae"/>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A0168" w:rsidRDefault="00BB7FDB">
      <w:pPr>
        <w:pStyle w:val="ae"/>
        <w:spacing w:line="360" w:lineRule="auto"/>
        <w:ind w:firstLineChars="200" w:firstLine="480"/>
        <w:rPr>
          <w:rFonts w:hAnsi="宋体"/>
          <w:sz w:val="24"/>
        </w:rPr>
      </w:pPr>
      <w:r>
        <w:rPr>
          <w:rFonts w:hAnsi="宋体" w:hint="eastAsia"/>
          <w:sz w:val="24"/>
        </w:rPr>
        <w:t>全权代表无转委托权，特此委托。</w:t>
      </w:r>
    </w:p>
    <w:p w:rsidR="007A0168" w:rsidRDefault="007A0168">
      <w:pPr>
        <w:spacing w:line="360" w:lineRule="auto"/>
        <w:rPr>
          <w:sz w:val="24"/>
        </w:rPr>
      </w:pPr>
    </w:p>
    <w:p w:rsidR="007A0168" w:rsidRDefault="00BB7FDB">
      <w:pPr>
        <w:spacing w:line="360" w:lineRule="auto"/>
        <w:rPr>
          <w:sz w:val="24"/>
        </w:rPr>
      </w:pPr>
      <w:r>
        <w:rPr>
          <w:rFonts w:ascii="宋体" w:hint="eastAsia"/>
          <w:sz w:val="24"/>
        </w:rPr>
        <w:t>法定代表人签字或盖章：</w:t>
      </w:r>
    </w:p>
    <w:p w:rsidR="007A0168" w:rsidRDefault="00BB7FDB">
      <w:pPr>
        <w:spacing w:line="360" w:lineRule="auto"/>
        <w:rPr>
          <w:sz w:val="24"/>
        </w:rPr>
      </w:pPr>
      <w:r>
        <w:rPr>
          <w:rFonts w:ascii="宋体" w:hint="eastAsia"/>
          <w:sz w:val="24"/>
        </w:rPr>
        <w:t>投标人全称（公章）：                              日期：</w:t>
      </w:r>
    </w:p>
    <w:p w:rsidR="007A0168" w:rsidRDefault="007A0168">
      <w:pPr>
        <w:spacing w:line="360" w:lineRule="auto"/>
        <w:rPr>
          <w:sz w:val="24"/>
        </w:rPr>
      </w:pPr>
    </w:p>
    <w:p w:rsidR="007A0168" w:rsidRDefault="00BB7FDB">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A0168">
        <w:trPr>
          <w:trHeight w:val="2020"/>
        </w:trPr>
        <w:tc>
          <w:tcPr>
            <w:tcW w:w="4080" w:type="dxa"/>
          </w:tcPr>
          <w:p w:rsidR="007A0168" w:rsidRDefault="007A0168">
            <w:pPr>
              <w:spacing w:line="360" w:lineRule="auto"/>
              <w:rPr>
                <w:rFonts w:ascii="宋体"/>
                <w:b/>
                <w:sz w:val="24"/>
              </w:rPr>
            </w:pPr>
          </w:p>
          <w:p w:rsidR="007A0168" w:rsidRDefault="00BB7FDB">
            <w:pPr>
              <w:spacing w:line="360" w:lineRule="auto"/>
              <w:ind w:firstLineChars="150" w:firstLine="361"/>
              <w:rPr>
                <w:rFonts w:ascii="宋体"/>
                <w:b/>
                <w:sz w:val="24"/>
              </w:rPr>
            </w:pPr>
            <w:r>
              <w:rPr>
                <w:rFonts w:ascii="宋体" w:hint="eastAsia"/>
                <w:b/>
                <w:sz w:val="24"/>
              </w:rPr>
              <w:t>法定代表身份证</w:t>
            </w:r>
          </w:p>
        </w:tc>
      </w:tr>
    </w:tbl>
    <w:p w:rsidR="007A0168" w:rsidRDefault="00BB7FDB">
      <w:pPr>
        <w:spacing w:line="360" w:lineRule="auto"/>
        <w:rPr>
          <w:sz w:val="24"/>
        </w:rPr>
      </w:pPr>
      <w:r>
        <w:rPr>
          <w:rFonts w:ascii="宋体" w:hint="eastAsia"/>
          <w:sz w:val="24"/>
        </w:rPr>
        <w:t xml:space="preserve">法定代表人姓名：                                 </w:t>
      </w:r>
    </w:p>
    <w:p w:rsidR="007A0168" w:rsidRDefault="00BB7FDB">
      <w:pPr>
        <w:spacing w:line="360" w:lineRule="auto"/>
        <w:rPr>
          <w:sz w:val="24"/>
        </w:rPr>
      </w:pPr>
      <w:r>
        <w:rPr>
          <w:rFonts w:ascii="宋体" w:hint="eastAsia"/>
          <w:sz w:val="24"/>
        </w:rPr>
        <w:t>传真：</w:t>
      </w:r>
    </w:p>
    <w:p w:rsidR="007A0168" w:rsidRDefault="00BB7FDB">
      <w:pPr>
        <w:spacing w:line="360" w:lineRule="auto"/>
        <w:rPr>
          <w:rFonts w:ascii="宋体"/>
          <w:sz w:val="24"/>
        </w:rPr>
      </w:pPr>
      <w:r>
        <w:rPr>
          <w:rFonts w:ascii="宋体" w:hint="eastAsia"/>
          <w:sz w:val="24"/>
        </w:rPr>
        <w:t>电话：</w:t>
      </w:r>
    </w:p>
    <w:p w:rsidR="007A0168" w:rsidRDefault="00BB7FDB">
      <w:pPr>
        <w:spacing w:line="360" w:lineRule="auto"/>
        <w:rPr>
          <w:sz w:val="24"/>
        </w:rPr>
      </w:pPr>
      <w:r>
        <w:rPr>
          <w:rFonts w:ascii="宋体" w:hint="eastAsia"/>
          <w:sz w:val="24"/>
        </w:rPr>
        <w:t>详细通讯地址：</w:t>
      </w:r>
    </w:p>
    <w:p w:rsidR="007A0168" w:rsidRDefault="00BB7FDB">
      <w:pPr>
        <w:spacing w:line="360" w:lineRule="auto"/>
        <w:rPr>
          <w:rFonts w:ascii="宋体"/>
          <w:sz w:val="24"/>
        </w:rPr>
      </w:pPr>
      <w:r>
        <w:rPr>
          <w:rFonts w:ascii="宋体" w:hint="eastAsia"/>
          <w:sz w:val="24"/>
        </w:rPr>
        <w:t>邮政编码：</w:t>
      </w:r>
    </w:p>
    <w:p w:rsidR="007A0168" w:rsidRDefault="007A0168">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A0168">
        <w:trPr>
          <w:trHeight w:val="2020"/>
        </w:trPr>
        <w:tc>
          <w:tcPr>
            <w:tcW w:w="4080" w:type="dxa"/>
          </w:tcPr>
          <w:p w:rsidR="007A0168" w:rsidRDefault="007A0168">
            <w:pPr>
              <w:spacing w:line="360" w:lineRule="auto"/>
              <w:rPr>
                <w:rFonts w:ascii="宋体"/>
                <w:b/>
                <w:sz w:val="24"/>
              </w:rPr>
            </w:pPr>
          </w:p>
          <w:p w:rsidR="007A0168" w:rsidRDefault="00BB7FDB">
            <w:pPr>
              <w:spacing w:line="360" w:lineRule="auto"/>
              <w:ind w:firstLineChars="150" w:firstLine="361"/>
              <w:rPr>
                <w:rFonts w:ascii="宋体"/>
                <w:b/>
                <w:sz w:val="24"/>
              </w:rPr>
            </w:pPr>
            <w:r>
              <w:rPr>
                <w:rFonts w:ascii="宋体" w:hint="eastAsia"/>
                <w:b/>
                <w:sz w:val="24"/>
              </w:rPr>
              <w:t>全权代表身份证</w:t>
            </w:r>
          </w:p>
        </w:tc>
      </w:tr>
    </w:tbl>
    <w:p w:rsidR="007A0168" w:rsidRDefault="00BB7FDB">
      <w:pPr>
        <w:spacing w:line="360" w:lineRule="auto"/>
        <w:rPr>
          <w:rFonts w:ascii="宋体"/>
          <w:sz w:val="24"/>
        </w:rPr>
      </w:pPr>
      <w:r>
        <w:rPr>
          <w:rFonts w:ascii="宋体" w:hint="eastAsia"/>
          <w:sz w:val="24"/>
        </w:rPr>
        <w:t xml:space="preserve">全权代表姓名：       </w:t>
      </w:r>
    </w:p>
    <w:p w:rsidR="007A0168" w:rsidRDefault="00BB7FDB">
      <w:pPr>
        <w:spacing w:line="360" w:lineRule="auto"/>
        <w:rPr>
          <w:sz w:val="24"/>
        </w:rPr>
      </w:pPr>
      <w:r>
        <w:rPr>
          <w:rFonts w:ascii="宋体" w:hint="eastAsia"/>
          <w:sz w:val="24"/>
        </w:rPr>
        <w:t xml:space="preserve">职务：                           </w:t>
      </w:r>
    </w:p>
    <w:p w:rsidR="007A0168" w:rsidRDefault="00BB7FDB">
      <w:pPr>
        <w:spacing w:line="360" w:lineRule="auto"/>
        <w:rPr>
          <w:sz w:val="24"/>
        </w:rPr>
      </w:pPr>
      <w:r>
        <w:rPr>
          <w:rFonts w:ascii="宋体" w:hint="eastAsia"/>
          <w:sz w:val="24"/>
        </w:rPr>
        <w:t>传真：</w:t>
      </w:r>
    </w:p>
    <w:p w:rsidR="007A0168" w:rsidRDefault="00BB7FDB">
      <w:pPr>
        <w:spacing w:line="360" w:lineRule="auto"/>
        <w:rPr>
          <w:rFonts w:ascii="宋体"/>
          <w:sz w:val="24"/>
        </w:rPr>
      </w:pPr>
      <w:r>
        <w:rPr>
          <w:rFonts w:ascii="宋体" w:hint="eastAsia"/>
          <w:sz w:val="24"/>
        </w:rPr>
        <w:t>电话：</w:t>
      </w:r>
    </w:p>
    <w:p w:rsidR="007A0168" w:rsidRDefault="00BB7FDB">
      <w:pPr>
        <w:spacing w:line="360" w:lineRule="auto"/>
        <w:rPr>
          <w:sz w:val="24"/>
        </w:rPr>
      </w:pPr>
      <w:r>
        <w:rPr>
          <w:rFonts w:ascii="宋体" w:hint="eastAsia"/>
          <w:sz w:val="24"/>
        </w:rPr>
        <w:t>详细通讯地址：</w:t>
      </w:r>
    </w:p>
    <w:p w:rsidR="007A0168" w:rsidRDefault="00BB7FDB">
      <w:pPr>
        <w:spacing w:line="360" w:lineRule="auto"/>
        <w:rPr>
          <w:rFonts w:ascii="宋体"/>
          <w:sz w:val="24"/>
        </w:rPr>
      </w:pPr>
      <w:r>
        <w:rPr>
          <w:rFonts w:ascii="宋体" w:hint="eastAsia"/>
          <w:sz w:val="24"/>
        </w:rPr>
        <w:t>邮政编码：</w:t>
      </w:r>
    </w:p>
    <w:p w:rsidR="007A0168" w:rsidRDefault="00BB7FDB">
      <w:pPr>
        <w:rPr>
          <w:rFonts w:ascii="宋体" w:hAnsi="宋体"/>
          <w:b/>
          <w:sz w:val="28"/>
        </w:rPr>
      </w:pPr>
      <w:r>
        <w:rPr>
          <w:rFonts w:ascii="宋体" w:hAnsi="宋体" w:hint="eastAsia"/>
          <w:b/>
          <w:sz w:val="28"/>
        </w:rPr>
        <w:br w:type="page"/>
      </w:r>
    </w:p>
    <w:p w:rsidR="007A0168" w:rsidRDefault="007A0168">
      <w:pPr>
        <w:jc w:val="center"/>
        <w:rPr>
          <w:sz w:val="52"/>
          <w:szCs w:val="52"/>
        </w:rPr>
      </w:pPr>
      <w:bookmarkStart w:id="24" w:name="_Toc16825_WPSOffice_Level1"/>
      <w:bookmarkStart w:id="25" w:name="_Toc12331_WPSOffice_Level1"/>
      <w:bookmarkStart w:id="26" w:name="_Toc26389_WPSOffice_Level1"/>
    </w:p>
    <w:p w:rsidR="007A0168" w:rsidRDefault="007A0168">
      <w:pPr>
        <w:jc w:val="center"/>
        <w:rPr>
          <w:sz w:val="52"/>
          <w:szCs w:val="52"/>
        </w:rPr>
      </w:pPr>
    </w:p>
    <w:p w:rsidR="007A0168" w:rsidRDefault="007A0168">
      <w:pPr>
        <w:jc w:val="center"/>
        <w:rPr>
          <w:sz w:val="52"/>
          <w:szCs w:val="52"/>
        </w:rPr>
      </w:pPr>
    </w:p>
    <w:p w:rsidR="007A0168" w:rsidRDefault="00BB7FDB">
      <w:pPr>
        <w:jc w:val="center"/>
        <w:rPr>
          <w:sz w:val="52"/>
          <w:szCs w:val="52"/>
        </w:rPr>
      </w:pPr>
      <w:r>
        <w:rPr>
          <w:rFonts w:hint="eastAsia"/>
          <w:sz w:val="52"/>
          <w:szCs w:val="52"/>
        </w:rPr>
        <w:t>项目名称</w:t>
      </w:r>
      <w:bookmarkEnd w:id="24"/>
      <w:bookmarkEnd w:id="25"/>
      <w:bookmarkEnd w:id="26"/>
    </w:p>
    <w:p w:rsidR="007A0168" w:rsidRDefault="00BB7FDB">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7A0168" w:rsidRDefault="007A0168">
      <w:pPr>
        <w:pStyle w:val="2"/>
      </w:pPr>
    </w:p>
    <w:p w:rsidR="007A0168" w:rsidRDefault="00BB7FDB">
      <w:pPr>
        <w:jc w:val="center"/>
        <w:rPr>
          <w:sz w:val="84"/>
          <w:szCs w:val="84"/>
          <w:lang w:val="zh-CN"/>
        </w:rPr>
      </w:pPr>
      <w:r>
        <w:rPr>
          <w:rFonts w:hint="eastAsia"/>
          <w:sz w:val="84"/>
          <w:szCs w:val="84"/>
          <w:lang w:val="zh-CN"/>
        </w:rPr>
        <w:t>投</w:t>
      </w:r>
    </w:p>
    <w:p w:rsidR="007A0168" w:rsidRDefault="00BB7FDB">
      <w:pPr>
        <w:jc w:val="center"/>
        <w:rPr>
          <w:sz w:val="84"/>
          <w:szCs w:val="84"/>
          <w:lang w:val="zh-CN"/>
        </w:rPr>
      </w:pPr>
      <w:r>
        <w:rPr>
          <w:rFonts w:hint="eastAsia"/>
          <w:sz w:val="84"/>
          <w:szCs w:val="84"/>
          <w:lang w:val="zh-CN"/>
        </w:rPr>
        <w:t>标</w:t>
      </w:r>
    </w:p>
    <w:p w:rsidR="007A0168" w:rsidRDefault="00BB7FDB">
      <w:pPr>
        <w:jc w:val="center"/>
        <w:rPr>
          <w:sz w:val="84"/>
          <w:szCs w:val="84"/>
        </w:rPr>
      </w:pPr>
      <w:r>
        <w:rPr>
          <w:rFonts w:hint="eastAsia"/>
          <w:sz w:val="84"/>
          <w:szCs w:val="84"/>
          <w:lang w:val="zh-CN"/>
        </w:rPr>
        <w:t>文</w:t>
      </w:r>
    </w:p>
    <w:p w:rsidR="007A0168" w:rsidRDefault="00BB7FDB">
      <w:pPr>
        <w:jc w:val="center"/>
        <w:rPr>
          <w:sz w:val="84"/>
          <w:szCs w:val="84"/>
          <w:lang w:val="zh-CN"/>
        </w:rPr>
      </w:pPr>
      <w:r>
        <w:rPr>
          <w:rFonts w:hint="eastAsia"/>
          <w:sz w:val="84"/>
          <w:szCs w:val="84"/>
          <w:lang w:val="zh-CN"/>
        </w:rPr>
        <w:t>件</w:t>
      </w:r>
    </w:p>
    <w:p w:rsidR="007A0168" w:rsidRDefault="00BB7FDB">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8"/>
          <w:szCs w:val="28"/>
          <w:lang w:val="zh-CN"/>
        </w:rPr>
        <w:t>商务与技术文件</w:t>
      </w:r>
      <w:r>
        <w:rPr>
          <w:rFonts w:ascii="宋体" w:hAnsi="宋体" w:hint="eastAsia"/>
          <w:b/>
          <w:sz w:val="28"/>
          <w:szCs w:val="28"/>
        </w:rPr>
        <w:t>）</w:t>
      </w:r>
    </w:p>
    <w:p w:rsidR="007A0168" w:rsidRDefault="007A0168">
      <w:pPr>
        <w:pStyle w:val="2"/>
      </w:pPr>
    </w:p>
    <w:p w:rsidR="007A0168" w:rsidRDefault="007A0168">
      <w:pPr>
        <w:pStyle w:val="2"/>
      </w:pPr>
    </w:p>
    <w:p w:rsidR="007A0168" w:rsidRDefault="00BB7FDB">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A0168" w:rsidRDefault="00BB7FDB">
      <w:pPr>
        <w:spacing w:line="360" w:lineRule="auto"/>
        <w:ind w:right="532" w:firstLineChars="200" w:firstLine="720"/>
        <w:rPr>
          <w:rFonts w:ascii="宋体" w:hAnsi="宋体"/>
          <w:sz w:val="36"/>
          <w:szCs w:val="36"/>
        </w:rPr>
      </w:pPr>
      <w:r>
        <w:rPr>
          <w:rFonts w:ascii="宋体" w:hAnsi="宋体" w:hint="eastAsia"/>
          <w:sz w:val="36"/>
          <w:szCs w:val="36"/>
        </w:rPr>
        <w:t>地    址：</w:t>
      </w:r>
    </w:p>
    <w:p w:rsidR="007A0168" w:rsidRDefault="00BB7FDB">
      <w:pPr>
        <w:spacing w:line="360" w:lineRule="auto"/>
        <w:ind w:right="532" w:firstLineChars="200" w:firstLine="720"/>
        <w:rPr>
          <w:rFonts w:ascii="宋体" w:hAnsi="宋体"/>
          <w:sz w:val="36"/>
          <w:szCs w:val="36"/>
        </w:rPr>
      </w:pPr>
      <w:r>
        <w:rPr>
          <w:rFonts w:ascii="宋体" w:hAnsi="宋体" w:hint="eastAsia"/>
          <w:sz w:val="36"/>
          <w:szCs w:val="36"/>
        </w:rPr>
        <w:t>时    间：</w:t>
      </w:r>
    </w:p>
    <w:p w:rsidR="007A0168" w:rsidRDefault="00BB7FDB">
      <w:pPr>
        <w:rPr>
          <w:rFonts w:ascii="仿宋_GB2312" w:eastAsia="仿宋_GB2312" w:hAnsi="宋体"/>
          <w:b/>
          <w:sz w:val="36"/>
          <w:szCs w:val="36"/>
        </w:rPr>
      </w:pPr>
      <w:r>
        <w:rPr>
          <w:rFonts w:ascii="仿宋_GB2312" w:eastAsia="仿宋_GB2312" w:hAnsi="宋体"/>
          <w:b/>
          <w:sz w:val="36"/>
          <w:szCs w:val="36"/>
        </w:rPr>
        <w:br w:type="page"/>
      </w:r>
    </w:p>
    <w:p w:rsidR="007A0168" w:rsidRDefault="007A0168">
      <w:pPr>
        <w:pStyle w:val="2"/>
      </w:pPr>
    </w:p>
    <w:p w:rsidR="007A0168" w:rsidRDefault="00BB7FDB">
      <w:pPr>
        <w:spacing w:line="360" w:lineRule="auto"/>
        <w:jc w:val="center"/>
        <w:rPr>
          <w:sz w:val="28"/>
          <w:szCs w:val="28"/>
        </w:rPr>
      </w:pPr>
      <w:bookmarkStart w:id="27" w:name="_Toc11308_WPSOffice_Level1"/>
      <w:bookmarkStart w:id="28" w:name="_Toc5889_WPSOffice_Level1"/>
      <w:r>
        <w:rPr>
          <w:rFonts w:hint="eastAsia"/>
          <w:b/>
          <w:bCs/>
          <w:sz w:val="36"/>
          <w:szCs w:val="36"/>
          <w:lang w:val="zh-CN"/>
        </w:rPr>
        <w:t>商务与技术文件目录</w:t>
      </w:r>
      <w:bookmarkEnd w:id="27"/>
      <w:bookmarkEnd w:id="28"/>
    </w:p>
    <w:p w:rsidR="007A0168" w:rsidRDefault="00BB7FDB">
      <w:pPr>
        <w:spacing w:line="360" w:lineRule="auto"/>
        <w:ind w:firstLineChars="200" w:firstLine="562"/>
        <w:rPr>
          <w:b/>
          <w:bCs/>
          <w:sz w:val="28"/>
          <w:szCs w:val="28"/>
        </w:rPr>
      </w:pPr>
      <w:bookmarkStart w:id="29" w:name="_Toc20529_WPSOffice_Level1"/>
      <w:bookmarkStart w:id="30" w:name="_Toc21250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29"/>
      <w:bookmarkEnd w:id="30"/>
    </w:p>
    <w:p w:rsidR="007A0168" w:rsidRDefault="00BB7FDB">
      <w:pPr>
        <w:numPr>
          <w:ilvl w:val="0"/>
          <w:numId w:val="7"/>
        </w:numPr>
        <w:spacing w:line="360" w:lineRule="auto"/>
        <w:ind w:left="405" w:firstLine="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7A0168" w:rsidRDefault="00BB7FDB">
      <w:pPr>
        <w:numPr>
          <w:ilvl w:val="0"/>
          <w:numId w:val="7"/>
        </w:numPr>
        <w:spacing w:line="360" w:lineRule="auto"/>
        <w:ind w:left="405" w:firstLine="15"/>
        <w:rPr>
          <w:sz w:val="28"/>
          <w:szCs w:val="28"/>
        </w:rPr>
      </w:pPr>
      <w:r>
        <w:rPr>
          <w:rFonts w:hint="eastAsia"/>
          <w:sz w:val="28"/>
          <w:szCs w:val="28"/>
        </w:rPr>
        <w:t>项目需求的理解与分析</w:t>
      </w:r>
    </w:p>
    <w:p w:rsidR="007A0168" w:rsidRDefault="00BB7FDB">
      <w:pPr>
        <w:numPr>
          <w:ilvl w:val="0"/>
          <w:numId w:val="7"/>
        </w:numPr>
        <w:spacing w:line="360" w:lineRule="auto"/>
        <w:ind w:left="405" w:firstLine="15"/>
        <w:rPr>
          <w:sz w:val="28"/>
          <w:szCs w:val="28"/>
        </w:rPr>
      </w:pPr>
      <w:r>
        <w:rPr>
          <w:rFonts w:hint="eastAsia"/>
          <w:sz w:val="28"/>
          <w:szCs w:val="28"/>
        </w:rPr>
        <w:t>项目组织实施方案（可视情选用附件</w:t>
      </w:r>
      <w:r>
        <w:rPr>
          <w:rFonts w:hint="eastAsia"/>
          <w:sz w:val="28"/>
          <w:szCs w:val="28"/>
        </w:rPr>
        <w:t>4</w:t>
      </w:r>
      <w:r>
        <w:rPr>
          <w:rFonts w:hint="eastAsia"/>
          <w:sz w:val="28"/>
          <w:szCs w:val="28"/>
        </w:rPr>
        <w:t>、附件</w:t>
      </w:r>
      <w:r>
        <w:rPr>
          <w:rFonts w:hint="eastAsia"/>
          <w:sz w:val="28"/>
          <w:szCs w:val="28"/>
        </w:rPr>
        <w:t>5</w:t>
      </w:r>
      <w:r>
        <w:rPr>
          <w:rFonts w:hint="eastAsia"/>
          <w:sz w:val="28"/>
          <w:szCs w:val="28"/>
        </w:rPr>
        <w:t>）</w:t>
      </w:r>
    </w:p>
    <w:p w:rsidR="007A0168" w:rsidRDefault="00BB7FDB">
      <w:pPr>
        <w:numPr>
          <w:ilvl w:val="0"/>
          <w:numId w:val="7"/>
        </w:numPr>
        <w:spacing w:line="360" w:lineRule="auto"/>
        <w:ind w:left="405" w:firstLine="15"/>
        <w:rPr>
          <w:sz w:val="28"/>
          <w:szCs w:val="28"/>
        </w:rPr>
      </w:pPr>
      <w:r>
        <w:rPr>
          <w:rFonts w:hint="eastAsia"/>
          <w:sz w:val="28"/>
          <w:szCs w:val="28"/>
        </w:rPr>
        <w:t>安装、调试及验收方案</w:t>
      </w:r>
    </w:p>
    <w:p w:rsidR="007A0168" w:rsidRDefault="00BB7FDB">
      <w:pPr>
        <w:spacing w:line="360" w:lineRule="auto"/>
        <w:ind w:firstLineChars="200" w:firstLine="562"/>
        <w:rPr>
          <w:b/>
          <w:bCs/>
          <w:sz w:val="28"/>
          <w:szCs w:val="28"/>
        </w:rPr>
      </w:pPr>
      <w:bookmarkStart w:id="31" w:name="_Toc12004_WPSOffice_Level1"/>
      <w:bookmarkStart w:id="32" w:name="_Toc6008_WPSOffice_Level1"/>
      <w:r>
        <w:rPr>
          <w:rFonts w:hint="eastAsia"/>
          <w:b/>
          <w:bCs/>
          <w:sz w:val="28"/>
          <w:szCs w:val="28"/>
        </w:rPr>
        <w:t>第二部分</w:t>
      </w:r>
      <w:r>
        <w:rPr>
          <w:rFonts w:hint="eastAsia"/>
          <w:b/>
          <w:bCs/>
          <w:sz w:val="28"/>
          <w:szCs w:val="28"/>
        </w:rPr>
        <w:t xml:space="preserve">  </w:t>
      </w:r>
      <w:r>
        <w:rPr>
          <w:rFonts w:hint="eastAsia"/>
          <w:b/>
          <w:bCs/>
          <w:sz w:val="28"/>
          <w:szCs w:val="28"/>
        </w:rPr>
        <w:t>投标产品描述部分</w:t>
      </w:r>
      <w:bookmarkEnd w:id="31"/>
      <w:bookmarkEnd w:id="32"/>
    </w:p>
    <w:p w:rsidR="007A0168" w:rsidRDefault="00BB7FDB">
      <w:pPr>
        <w:numPr>
          <w:ilvl w:val="0"/>
          <w:numId w:val="8"/>
        </w:numPr>
        <w:spacing w:line="360" w:lineRule="auto"/>
        <w:ind w:hanging="5"/>
        <w:rPr>
          <w:sz w:val="28"/>
          <w:szCs w:val="28"/>
        </w:rPr>
      </w:pPr>
      <w:r>
        <w:rPr>
          <w:rFonts w:hint="eastAsia"/>
          <w:sz w:val="28"/>
          <w:szCs w:val="28"/>
        </w:rPr>
        <w:t>投标产品描述及相关资料（可视情选用附件</w:t>
      </w:r>
      <w:r>
        <w:rPr>
          <w:rFonts w:hint="eastAsia"/>
          <w:sz w:val="28"/>
          <w:szCs w:val="28"/>
        </w:rPr>
        <w:t>6</w:t>
      </w:r>
      <w:r>
        <w:rPr>
          <w:rFonts w:hint="eastAsia"/>
          <w:sz w:val="28"/>
          <w:szCs w:val="28"/>
        </w:rPr>
        <w:t>）</w:t>
      </w:r>
    </w:p>
    <w:p w:rsidR="007A0168" w:rsidRDefault="00BB7FDB">
      <w:pPr>
        <w:numPr>
          <w:ilvl w:val="0"/>
          <w:numId w:val="8"/>
        </w:numPr>
        <w:spacing w:line="360" w:lineRule="auto"/>
        <w:ind w:hanging="5"/>
        <w:rPr>
          <w:sz w:val="28"/>
          <w:szCs w:val="28"/>
        </w:rPr>
      </w:pPr>
      <w:r>
        <w:rPr>
          <w:rFonts w:hint="eastAsia"/>
          <w:sz w:val="28"/>
          <w:szCs w:val="28"/>
        </w:rPr>
        <w:t>技术需求响应表（附件</w:t>
      </w:r>
      <w:r>
        <w:rPr>
          <w:rFonts w:hint="eastAsia"/>
          <w:sz w:val="28"/>
          <w:szCs w:val="28"/>
        </w:rPr>
        <w:t>7</w:t>
      </w:r>
      <w:r>
        <w:rPr>
          <w:rFonts w:hint="eastAsia"/>
          <w:sz w:val="28"/>
          <w:szCs w:val="28"/>
        </w:rPr>
        <w:t>）</w:t>
      </w:r>
    </w:p>
    <w:p w:rsidR="007A0168" w:rsidRDefault="00BB7FDB">
      <w:pPr>
        <w:numPr>
          <w:ilvl w:val="0"/>
          <w:numId w:val="8"/>
        </w:numPr>
        <w:spacing w:line="360" w:lineRule="auto"/>
        <w:ind w:hanging="5"/>
        <w:rPr>
          <w:sz w:val="28"/>
          <w:szCs w:val="28"/>
        </w:rPr>
      </w:pPr>
      <w:r>
        <w:rPr>
          <w:rFonts w:hint="eastAsia"/>
          <w:sz w:val="28"/>
          <w:szCs w:val="28"/>
        </w:rPr>
        <w:t>投标人需要说明的其他内容（包括可能影响投标人技术性能评分项的各类证明材料）</w:t>
      </w:r>
    </w:p>
    <w:p w:rsidR="007A0168" w:rsidRDefault="00BB7FDB">
      <w:pPr>
        <w:spacing w:line="360" w:lineRule="auto"/>
        <w:ind w:firstLineChars="200" w:firstLine="562"/>
        <w:rPr>
          <w:b/>
          <w:bCs/>
          <w:sz w:val="28"/>
          <w:szCs w:val="28"/>
        </w:rPr>
      </w:pPr>
      <w:bookmarkStart w:id="33" w:name="_Toc30029_WPSOffice_Level1"/>
      <w:bookmarkStart w:id="34" w:name="_Toc20986_WPSOffice_Level1"/>
      <w:r>
        <w:rPr>
          <w:rFonts w:hint="eastAsia"/>
          <w:b/>
          <w:bCs/>
          <w:sz w:val="28"/>
          <w:szCs w:val="28"/>
        </w:rPr>
        <w:t>第三部分</w:t>
      </w:r>
      <w:r>
        <w:rPr>
          <w:rFonts w:hint="eastAsia"/>
          <w:b/>
          <w:bCs/>
          <w:sz w:val="28"/>
          <w:szCs w:val="28"/>
        </w:rPr>
        <w:t xml:space="preserve">  </w:t>
      </w:r>
      <w:r>
        <w:rPr>
          <w:rFonts w:hint="eastAsia"/>
          <w:b/>
          <w:bCs/>
          <w:sz w:val="28"/>
          <w:szCs w:val="28"/>
        </w:rPr>
        <w:t>商务及其他部分</w:t>
      </w:r>
      <w:bookmarkEnd w:id="33"/>
      <w:bookmarkEnd w:id="34"/>
    </w:p>
    <w:p w:rsidR="007A0168" w:rsidRDefault="00BB7FDB">
      <w:pPr>
        <w:numPr>
          <w:ilvl w:val="0"/>
          <w:numId w:val="9"/>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7A0168" w:rsidRDefault="00BB7FDB">
      <w:pPr>
        <w:numPr>
          <w:ilvl w:val="0"/>
          <w:numId w:val="9"/>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7A0168" w:rsidRDefault="00BB7FDB">
      <w:pPr>
        <w:numPr>
          <w:ilvl w:val="0"/>
          <w:numId w:val="9"/>
        </w:numPr>
        <w:spacing w:line="360" w:lineRule="auto"/>
        <w:ind w:hanging="5"/>
        <w:rPr>
          <w:sz w:val="28"/>
          <w:szCs w:val="28"/>
        </w:rPr>
      </w:pPr>
      <w:r>
        <w:rPr>
          <w:rFonts w:hint="eastAsia"/>
          <w:sz w:val="28"/>
          <w:szCs w:val="28"/>
        </w:rPr>
        <w:t>售后服务描述及承诺（可视情选用附件</w:t>
      </w:r>
      <w:r>
        <w:rPr>
          <w:rFonts w:hint="eastAsia"/>
          <w:sz w:val="28"/>
          <w:szCs w:val="28"/>
        </w:rPr>
        <w:t>10</w:t>
      </w:r>
      <w:r>
        <w:rPr>
          <w:rFonts w:hint="eastAsia"/>
          <w:sz w:val="28"/>
          <w:szCs w:val="28"/>
        </w:rPr>
        <w:t>，附件</w:t>
      </w:r>
      <w:r>
        <w:rPr>
          <w:rFonts w:hint="eastAsia"/>
          <w:sz w:val="28"/>
          <w:szCs w:val="28"/>
        </w:rPr>
        <w:t>11</w:t>
      </w:r>
      <w:r>
        <w:rPr>
          <w:rFonts w:hint="eastAsia"/>
          <w:sz w:val="28"/>
          <w:szCs w:val="28"/>
        </w:rPr>
        <w:t>）</w:t>
      </w:r>
    </w:p>
    <w:p w:rsidR="007A0168" w:rsidRDefault="00BB7FDB">
      <w:pPr>
        <w:numPr>
          <w:ilvl w:val="0"/>
          <w:numId w:val="9"/>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rsidR="007A0168" w:rsidRDefault="007A0168">
      <w:pPr>
        <w:pStyle w:val="reader-word-layer"/>
        <w:spacing w:before="0" w:beforeAutospacing="0" w:after="0" w:afterAutospacing="0" w:line="360" w:lineRule="auto"/>
        <w:ind w:firstLineChars="200" w:firstLine="482"/>
        <w:jc w:val="both"/>
        <w:rPr>
          <w:b/>
        </w:rPr>
      </w:pPr>
    </w:p>
    <w:p w:rsidR="007A0168" w:rsidRDefault="007A0168">
      <w:pPr>
        <w:pStyle w:val="reader-word-layer"/>
        <w:spacing w:before="0" w:beforeAutospacing="0" w:after="0" w:afterAutospacing="0" w:line="360" w:lineRule="auto"/>
        <w:rPr>
          <w:b/>
          <w:sz w:val="28"/>
        </w:rPr>
      </w:pPr>
    </w:p>
    <w:p w:rsidR="007A0168" w:rsidRDefault="00BB7FDB">
      <w:pPr>
        <w:rPr>
          <w:b/>
          <w:sz w:val="28"/>
        </w:rPr>
      </w:pPr>
      <w:r>
        <w:rPr>
          <w:b/>
          <w:sz w:val="28"/>
        </w:rPr>
        <w:br w:type="page"/>
      </w:r>
    </w:p>
    <w:p w:rsidR="007A0168" w:rsidRDefault="00BB7FDB">
      <w:pPr>
        <w:spacing w:line="312" w:lineRule="auto"/>
        <w:rPr>
          <w:rFonts w:ascii="宋体" w:hAnsi="宋体"/>
          <w:b/>
          <w:sz w:val="28"/>
        </w:rPr>
      </w:pPr>
      <w:r>
        <w:rPr>
          <w:rFonts w:ascii="宋体" w:hAnsi="宋体" w:hint="eastAsia"/>
          <w:b/>
          <w:sz w:val="28"/>
        </w:rPr>
        <w:lastRenderedPageBreak/>
        <w:t>附件3</w:t>
      </w:r>
    </w:p>
    <w:p w:rsidR="007A0168" w:rsidRDefault="00BB7FDB">
      <w:pPr>
        <w:pStyle w:val="reader-word-layer"/>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5" w:name="_Toc14261_WPSOffice_Level1"/>
      <w:bookmarkStart w:id="36" w:name="_Toc13307_WPSOffice_Level1"/>
      <w:r>
        <w:rPr>
          <w:rFonts w:hint="eastAsia"/>
          <w:b/>
          <w:sz w:val="32"/>
          <w:szCs w:val="32"/>
        </w:rPr>
        <w:t>投标</w:t>
      </w:r>
      <w:r>
        <w:rPr>
          <w:rFonts w:hint="eastAsia"/>
          <w:b/>
          <w:bCs/>
          <w:sz w:val="32"/>
          <w:szCs w:val="32"/>
        </w:rPr>
        <w:t>人基本情况表</w:t>
      </w:r>
      <w:bookmarkEnd w:id="35"/>
      <w:bookmarkEnd w:id="36"/>
    </w:p>
    <w:tbl>
      <w:tblPr>
        <w:tblpPr w:leftFromText="181" w:rightFromText="181" w:bottomFromText="170" w:vertAnchor="text" w:tblpXSpec="center" w:tblpY="1"/>
        <w:tblOverlap w:val="neve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0"/>
        <w:gridCol w:w="852"/>
        <w:gridCol w:w="58"/>
        <w:gridCol w:w="1196"/>
        <w:gridCol w:w="112"/>
        <w:gridCol w:w="1093"/>
        <w:gridCol w:w="325"/>
        <w:gridCol w:w="1276"/>
        <w:gridCol w:w="400"/>
        <w:gridCol w:w="1220"/>
        <w:gridCol w:w="933"/>
      </w:tblGrid>
      <w:tr w:rsidR="007A0168">
        <w:trPr>
          <w:trHeight w:val="1168"/>
          <w:jc w:val="center"/>
        </w:trPr>
        <w:tc>
          <w:tcPr>
            <w:tcW w:w="822"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企业名称</w:t>
            </w:r>
          </w:p>
        </w:tc>
        <w:tc>
          <w:tcPr>
            <w:tcW w:w="4011" w:type="dxa"/>
            <w:gridSpan w:val="6"/>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法人代表</w:t>
            </w:r>
          </w:p>
        </w:tc>
        <w:tc>
          <w:tcPr>
            <w:tcW w:w="2153"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123"/>
          <w:jc w:val="center"/>
        </w:trPr>
        <w:tc>
          <w:tcPr>
            <w:tcW w:w="822"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地址</w:t>
            </w:r>
          </w:p>
        </w:tc>
        <w:tc>
          <w:tcPr>
            <w:tcW w:w="4011" w:type="dxa"/>
            <w:gridSpan w:val="6"/>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企业性质</w:t>
            </w:r>
          </w:p>
        </w:tc>
        <w:tc>
          <w:tcPr>
            <w:tcW w:w="2153"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133"/>
          <w:jc w:val="center"/>
        </w:trPr>
        <w:tc>
          <w:tcPr>
            <w:tcW w:w="822" w:type="dxa"/>
            <w:tcBorders>
              <w:bottom w:val="single" w:sz="4" w:space="0" w:color="auto"/>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股东姓名</w:t>
            </w:r>
          </w:p>
        </w:tc>
        <w:tc>
          <w:tcPr>
            <w:tcW w:w="700" w:type="dxa"/>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股权结构（%）</w:t>
            </w:r>
          </w:p>
        </w:tc>
        <w:tc>
          <w:tcPr>
            <w:tcW w:w="2401" w:type="dxa"/>
            <w:gridSpan w:val="3"/>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股东关系</w:t>
            </w:r>
          </w:p>
        </w:tc>
        <w:tc>
          <w:tcPr>
            <w:tcW w:w="2153"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868"/>
          <w:jc w:val="center"/>
        </w:trPr>
        <w:tc>
          <w:tcPr>
            <w:tcW w:w="822" w:type="dxa"/>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top w:val="nil"/>
              <w:bottom w:val="single" w:sz="4" w:space="0" w:color="auto"/>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固定电话</w:t>
            </w:r>
          </w:p>
        </w:tc>
        <w:tc>
          <w:tcPr>
            <w:tcW w:w="2401" w:type="dxa"/>
            <w:gridSpan w:val="3"/>
            <w:tcBorders>
              <w:top w:val="nil"/>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传真</w:t>
            </w:r>
          </w:p>
        </w:tc>
        <w:tc>
          <w:tcPr>
            <w:tcW w:w="2153" w:type="dxa"/>
            <w:gridSpan w:val="2"/>
            <w:vMerge w:val="restart"/>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914"/>
          <w:jc w:val="center"/>
        </w:trPr>
        <w:tc>
          <w:tcPr>
            <w:tcW w:w="822" w:type="dxa"/>
            <w:vMerge/>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vMerge/>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10" w:type="dxa"/>
            <w:gridSpan w:val="2"/>
            <w:tcBorders>
              <w:bottom w:val="single" w:sz="4" w:space="0" w:color="auto"/>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手机</w:t>
            </w:r>
          </w:p>
        </w:tc>
        <w:tc>
          <w:tcPr>
            <w:tcW w:w="2401" w:type="dxa"/>
            <w:gridSpan w:val="3"/>
            <w:tcBorders>
              <w:bottom w:val="single" w:sz="4" w:space="0" w:color="auto"/>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153" w:type="dxa"/>
            <w:gridSpan w:val="2"/>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040"/>
          <w:jc w:val="center"/>
        </w:trPr>
        <w:tc>
          <w:tcPr>
            <w:tcW w:w="822" w:type="dxa"/>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业</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概</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proofErr w:type="gramStart"/>
            <w:r>
              <w:rPr>
                <w:rFonts w:asciiTheme="minorEastAsia" w:eastAsiaTheme="minorEastAsia" w:hAnsiTheme="minorEastAsia" w:cstheme="minorEastAsia" w:hint="eastAsia"/>
                <w:bCs/>
                <w:sz w:val="21"/>
                <w:szCs w:val="21"/>
              </w:rPr>
              <w:t>况</w:t>
            </w:r>
            <w:proofErr w:type="gramEnd"/>
          </w:p>
        </w:tc>
        <w:tc>
          <w:tcPr>
            <w:tcW w:w="700" w:type="dxa"/>
            <w:tcBorders>
              <w:top w:val="nil"/>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职工人数</w:t>
            </w:r>
          </w:p>
        </w:tc>
        <w:tc>
          <w:tcPr>
            <w:tcW w:w="910" w:type="dxa"/>
            <w:gridSpan w:val="2"/>
            <w:tcBorders>
              <w:top w:val="nil"/>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Borders>
              <w:top w:val="nil"/>
            </w:tcBorders>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国家授予技术职称人数</w:t>
            </w:r>
          </w:p>
        </w:tc>
        <w:tc>
          <w:tcPr>
            <w:tcW w:w="2153" w:type="dxa"/>
            <w:gridSpan w:val="2"/>
            <w:tcMar>
              <w:top w:w="57" w:type="dxa"/>
              <w:left w:w="108" w:type="dxa"/>
              <w:bottom w:w="0" w:type="dxa"/>
              <w:right w:w="108" w:type="dxa"/>
            </w:tcMar>
            <w:vAlign w:val="center"/>
          </w:tcPr>
          <w:p w:rsidR="007A0168" w:rsidRDefault="007A0168">
            <w:pPr>
              <w:widowControl/>
              <w:jc w:val="center"/>
              <w:rPr>
                <w:rFonts w:asciiTheme="minorEastAsia" w:eastAsiaTheme="minorEastAsia" w:hAnsiTheme="minorEastAsia" w:cstheme="minorEastAsia"/>
                <w:bCs/>
                <w:kern w:val="0"/>
                <w:szCs w:val="21"/>
              </w:rPr>
            </w:pPr>
          </w:p>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448"/>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占地面积</w:t>
            </w:r>
          </w:p>
        </w:tc>
        <w:tc>
          <w:tcPr>
            <w:tcW w:w="910"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建筑</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面积</w:t>
            </w:r>
          </w:p>
        </w:tc>
        <w:tc>
          <w:tcPr>
            <w:tcW w:w="1205"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righ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平方米</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□自有</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□租赁</w:t>
            </w:r>
          </w:p>
        </w:tc>
        <w:tc>
          <w:tcPr>
            <w:tcW w:w="2001"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生产经营场所及场所的设施与设备</w:t>
            </w:r>
          </w:p>
        </w:tc>
        <w:tc>
          <w:tcPr>
            <w:tcW w:w="2153"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055"/>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注册资金</w:t>
            </w:r>
          </w:p>
        </w:tc>
        <w:tc>
          <w:tcPr>
            <w:tcW w:w="910"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196"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注册发证机关</w:t>
            </w:r>
          </w:p>
        </w:tc>
        <w:tc>
          <w:tcPr>
            <w:tcW w:w="3206" w:type="dxa"/>
            <w:gridSpan w:val="5"/>
            <w:tcMar>
              <w:top w:w="57" w:type="dxa"/>
              <w:left w:w="108" w:type="dxa"/>
              <w:bottom w:w="0" w:type="dxa"/>
              <w:right w:w="108" w:type="dxa"/>
            </w:tcMar>
            <w:vAlign w:val="center"/>
          </w:tcPr>
          <w:p w:rsidR="007A0168" w:rsidRDefault="007A0168">
            <w:pPr>
              <w:widowControl/>
              <w:jc w:val="center"/>
              <w:rPr>
                <w:rFonts w:asciiTheme="minorEastAsia" w:eastAsiaTheme="minorEastAsia" w:hAnsiTheme="minorEastAsia" w:cstheme="minorEastAsia"/>
                <w:bCs/>
                <w:kern w:val="0"/>
                <w:szCs w:val="21"/>
              </w:rPr>
            </w:pPr>
          </w:p>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20"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公司成立时间</w:t>
            </w:r>
          </w:p>
        </w:tc>
        <w:tc>
          <w:tcPr>
            <w:tcW w:w="933" w:type="dxa"/>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261"/>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700"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核准经营范围</w:t>
            </w:r>
          </w:p>
        </w:tc>
        <w:tc>
          <w:tcPr>
            <w:tcW w:w="7465" w:type="dxa"/>
            <w:gridSpan w:val="10"/>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237"/>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8165" w:type="dxa"/>
            <w:gridSpan w:val="11"/>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发展历程及主要荣誉：</w:t>
            </w:r>
          </w:p>
        </w:tc>
      </w:tr>
      <w:tr w:rsidR="007A0168">
        <w:trPr>
          <w:trHeight w:val="760"/>
          <w:jc w:val="center"/>
        </w:trPr>
        <w:tc>
          <w:tcPr>
            <w:tcW w:w="822" w:type="dxa"/>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lastRenderedPageBreak/>
              <w:t>2．</w:t>
            </w:r>
          </w:p>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产品名称</w:t>
            </w:r>
          </w:p>
        </w:tc>
        <w:tc>
          <w:tcPr>
            <w:tcW w:w="1418"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发证机关</w:t>
            </w:r>
          </w:p>
        </w:tc>
        <w:tc>
          <w:tcPr>
            <w:tcW w:w="1276"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编号</w:t>
            </w:r>
          </w:p>
        </w:tc>
        <w:tc>
          <w:tcPr>
            <w:tcW w:w="1620"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发证时间</w:t>
            </w:r>
          </w:p>
        </w:tc>
        <w:tc>
          <w:tcPr>
            <w:tcW w:w="933" w:type="dxa"/>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期限</w:t>
            </w:r>
          </w:p>
        </w:tc>
      </w:tr>
      <w:tr w:rsidR="007A0168">
        <w:trPr>
          <w:trHeight w:val="1000"/>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366" w:type="dxa"/>
            <w:gridSpan w:val="3"/>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418"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276" w:type="dxa"/>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620" w:type="dxa"/>
            <w:gridSpan w:val="2"/>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933" w:type="dxa"/>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1100"/>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r w:rsidR="007A0168">
        <w:trPr>
          <w:trHeight w:val="857"/>
          <w:jc w:val="center"/>
        </w:trPr>
        <w:tc>
          <w:tcPr>
            <w:tcW w:w="822" w:type="dxa"/>
            <w:vMerge/>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c>
          <w:tcPr>
            <w:tcW w:w="1552" w:type="dxa"/>
            <w:gridSpan w:val="2"/>
            <w:tcMar>
              <w:top w:w="57" w:type="dxa"/>
              <w:left w:w="108" w:type="dxa"/>
              <w:bottom w:w="0" w:type="dxa"/>
              <w:right w:w="108" w:type="dxa"/>
            </w:tcMar>
            <w:vAlign w:val="center"/>
          </w:tcPr>
          <w:p w:rsidR="007A0168" w:rsidRDefault="00BB7FDB">
            <w:pPr>
              <w:pStyle w:val="reader-word-layer"/>
              <w:spacing w:before="0" w:beforeAutospacing="0" w:after="0" w:afterAutospacing="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企业获得专利情况</w:t>
            </w:r>
          </w:p>
        </w:tc>
        <w:tc>
          <w:tcPr>
            <w:tcW w:w="6613" w:type="dxa"/>
            <w:gridSpan w:val="9"/>
            <w:tcMar>
              <w:top w:w="57" w:type="dxa"/>
              <w:left w:w="108" w:type="dxa"/>
              <w:bottom w:w="0" w:type="dxa"/>
              <w:right w:w="108" w:type="dxa"/>
            </w:tcMar>
            <w:vAlign w:val="center"/>
          </w:tcPr>
          <w:p w:rsidR="007A0168" w:rsidRDefault="007A0168">
            <w:pPr>
              <w:pStyle w:val="reader-word-layer"/>
              <w:spacing w:before="0" w:beforeAutospacing="0" w:after="0" w:afterAutospacing="0"/>
              <w:jc w:val="center"/>
              <w:rPr>
                <w:rFonts w:asciiTheme="minorEastAsia" w:eastAsiaTheme="minorEastAsia" w:hAnsiTheme="minorEastAsia" w:cstheme="minorEastAsia"/>
                <w:bCs/>
                <w:sz w:val="21"/>
                <w:szCs w:val="21"/>
              </w:rPr>
            </w:pPr>
          </w:p>
        </w:tc>
      </w:tr>
    </w:tbl>
    <w:p w:rsidR="007A0168" w:rsidRDefault="00BB7FDB">
      <w:pPr>
        <w:pStyle w:val="reader-word-layer"/>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7A0168" w:rsidRDefault="00BB7FDB">
      <w:pPr>
        <w:pStyle w:val="reader-word-layer"/>
        <w:spacing w:before="0" w:beforeAutospacing="0" w:after="0" w:afterAutospacing="0" w:line="360" w:lineRule="auto"/>
        <w:ind w:firstLineChars="202" w:firstLine="42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1.姓名</w:t>
      </w:r>
      <w:proofErr w:type="gramStart"/>
      <w:r>
        <w:rPr>
          <w:rFonts w:asciiTheme="minorEastAsia" w:eastAsiaTheme="minorEastAsia" w:hAnsiTheme="minorEastAsia" w:cstheme="minorEastAsia" w:hint="eastAsia"/>
          <w:sz w:val="21"/>
          <w:szCs w:val="21"/>
        </w:rPr>
        <w:t>栏必须</w:t>
      </w:r>
      <w:proofErr w:type="gramEnd"/>
      <w:r>
        <w:rPr>
          <w:rFonts w:asciiTheme="minorEastAsia" w:eastAsiaTheme="minorEastAsia" w:hAnsiTheme="minorEastAsia" w:cstheme="minorEastAsia" w:hint="eastAsia"/>
          <w:sz w:val="21"/>
          <w:szCs w:val="21"/>
        </w:rPr>
        <w:t>将所有股东都统计在内，若非股份公司此行（第三行）无需填写。</w:t>
      </w:r>
    </w:p>
    <w:p w:rsidR="007A0168" w:rsidRDefault="007A0168">
      <w:pPr>
        <w:spacing w:line="360" w:lineRule="auto"/>
        <w:rPr>
          <w:rFonts w:ascii="宋体" w:hAnsi="宋体"/>
          <w:sz w:val="24"/>
        </w:rPr>
      </w:pPr>
    </w:p>
    <w:p w:rsidR="007A0168" w:rsidRDefault="007A0168">
      <w:pPr>
        <w:spacing w:line="360" w:lineRule="auto"/>
        <w:rPr>
          <w:rFonts w:ascii="宋体" w:hAnsi="宋体"/>
          <w:sz w:val="24"/>
        </w:rPr>
      </w:pPr>
    </w:p>
    <w:p w:rsidR="007A0168" w:rsidRDefault="00BB7FDB" w:rsidP="00380443">
      <w:pPr>
        <w:spacing w:line="360" w:lineRule="auto"/>
        <w:ind w:firstLineChars="177" w:firstLine="425"/>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rsidP="00380443">
      <w:pPr>
        <w:spacing w:line="360" w:lineRule="auto"/>
        <w:ind w:firstLineChars="177" w:firstLine="42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rsidP="00380443">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rsidP="00380443">
      <w:pPr>
        <w:pStyle w:val="reader-word-layer"/>
        <w:spacing w:before="0" w:beforeAutospacing="0" w:after="0" w:afterAutospacing="0" w:line="360" w:lineRule="auto"/>
        <w:ind w:firstLineChars="177" w:firstLine="425"/>
        <w:rPr>
          <w:b/>
          <w:bCs/>
        </w:rPr>
      </w:pPr>
      <w:r>
        <w:rPr>
          <w:rFonts w:hint="eastAsia"/>
        </w:rPr>
        <w:t>日        期：：</w:t>
      </w:r>
    </w:p>
    <w:p w:rsidR="007A0168" w:rsidRDefault="00BB7FDB">
      <w:pPr>
        <w:rPr>
          <w:rFonts w:ascii="宋体" w:hAnsi="宋体"/>
          <w:b/>
          <w:sz w:val="24"/>
        </w:rPr>
      </w:pPr>
      <w:r>
        <w:rPr>
          <w:rFonts w:ascii="宋体" w:hAnsi="宋体"/>
          <w:b/>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附件4</w:t>
      </w:r>
    </w:p>
    <w:p w:rsidR="007A0168" w:rsidRDefault="00BB7FDB">
      <w:pPr>
        <w:snapToGrid w:val="0"/>
        <w:spacing w:beforeLines="50" w:before="120" w:after="50" w:line="360" w:lineRule="auto"/>
        <w:jc w:val="center"/>
        <w:rPr>
          <w:rFonts w:ascii="宋体" w:hAnsi="宋体"/>
          <w:b/>
          <w:sz w:val="36"/>
          <w:szCs w:val="36"/>
        </w:rPr>
      </w:pPr>
      <w:bookmarkStart w:id="37" w:name="_Toc23671_WPSOffice_Level1"/>
      <w:bookmarkStart w:id="38" w:name="_Toc20569_WPSOffice_Level1"/>
      <w:r>
        <w:rPr>
          <w:rFonts w:ascii="宋体" w:hAnsi="宋体" w:hint="eastAsia"/>
          <w:b/>
          <w:sz w:val="32"/>
          <w:szCs w:val="32"/>
        </w:rPr>
        <w:t>项目实施人员一览表</w:t>
      </w:r>
      <w:bookmarkEnd w:id="37"/>
      <w:bookmarkEnd w:id="38"/>
    </w:p>
    <w:p w:rsidR="007A0168" w:rsidRDefault="00BB7FDB">
      <w:pPr>
        <w:snapToGrid w:val="0"/>
        <w:spacing w:beforeLines="50" w:before="120" w:after="50"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743"/>
        <w:gridCol w:w="1801"/>
      </w:tblGrid>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劳动合同编号</w:t>
            </w: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pStyle w:val="af"/>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pStyle w:val="af"/>
              <w:snapToGrid w:val="0"/>
              <w:spacing w:beforeLines="50" w:before="120" w:after="50" w:line="360" w:lineRule="auto"/>
              <w:ind w:left="5250"/>
              <w:rPr>
                <w:rFonts w:asciiTheme="minorEastAsia" w:eastAsiaTheme="minorEastAsia" w:hAnsiTheme="minorEastAsia" w:cstheme="minorEastAsia"/>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pStyle w:val="af"/>
              <w:spacing w:line="360" w:lineRule="auto"/>
              <w:ind w:left="5250"/>
              <w:rPr>
                <w:rFonts w:asciiTheme="minorEastAsia" w:eastAsiaTheme="minorEastAsia" w:hAnsiTheme="minorEastAsia" w:cstheme="minorEastAsia"/>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r w:rsidR="007A0168">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szCs w:val="21"/>
              </w:rPr>
            </w:pPr>
          </w:p>
        </w:tc>
        <w:tc>
          <w:tcPr>
            <w:tcW w:w="5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7A0168" w:rsidRDefault="007A0168">
            <w:pPr>
              <w:snapToGrid w:val="0"/>
              <w:spacing w:beforeLines="50" w:before="120" w:after="50" w:line="360" w:lineRule="auto"/>
              <w:rPr>
                <w:rFonts w:asciiTheme="minorEastAsia" w:eastAsiaTheme="minorEastAsia" w:hAnsiTheme="minorEastAsia" w:cstheme="minorEastAsia"/>
                <w:b/>
                <w:kern w:val="44"/>
                <w:szCs w:val="21"/>
              </w:rPr>
            </w:pPr>
          </w:p>
        </w:tc>
      </w:tr>
    </w:tbl>
    <w:p w:rsidR="007A0168" w:rsidRDefault="00BB7FDB">
      <w:pPr>
        <w:spacing w:line="360" w:lineRule="auto"/>
        <w:rPr>
          <w:rFonts w:ascii="宋体" w:hAnsi="宋体"/>
          <w:b/>
          <w:szCs w:val="21"/>
        </w:rPr>
      </w:pPr>
      <w:r>
        <w:rPr>
          <w:rFonts w:ascii="宋体" w:hAnsi="宋体" w:hint="eastAsia"/>
          <w:b/>
          <w:szCs w:val="21"/>
        </w:rPr>
        <w:t>要求：</w:t>
      </w:r>
    </w:p>
    <w:p w:rsidR="007A0168" w:rsidRDefault="00BB7FDB">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A0168" w:rsidRDefault="007A0168">
      <w:pPr>
        <w:pStyle w:val="300"/>
        <w:spacing w:line="360" w:lineRule="auto"/>
        <w:ind w:left="424" w:hangingChars="202" w:hanging="424"/>
        <w:rPr>
          <w:rFonts w:ascii="宋体" w:hAnsi="宋体"/>
          <w:szCs w:val="21"/>
        </w:rPr>
      </w:pPr>
    </w:p>
    <w:p w:rsidR="007A0168" w:rsidRDefault="007A0168">
      <w:pPr>
        <w:snapToGrid w:val="0"/>
        <w:spacing w:before="50" w:afterLines="50" w:after="120" w:line="360" w:lineRule="auto"/>
        <w:jc w:val="left"/>
        <w:rPr>
          <w:rFonts w:ascii="宋体" w:hAnsi="宋体"/>
          <w:sz w:val="24"/>
          <w:szCs w:val="20"/>
        </w:rPr>
      </w:pPr>
    </w:p>
    <w:p w:rsidR="007A0168" w:rsidRDefault="007A0168">
      <w:pPr>
        <w:snapToGrid w:val="0"/>
        <w:spacing w:before="50" w:afterLines="50" w:after="120" w:line="360" w:lineRule="auto"/>
        <w:jc w:val="left"/>
        <w:rPr>
          <w:rFonts w:ascii="宋体" w:hAnsi="宋体"/>
          <w:sz w:val="24"/>
          <w:szCs w:val="20"/>
        </w:rPr>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p>
    <w:p w:rsidR="007A0168" w:rsidRDefault="00BB7FDB">
      <w:pPr>
        <w:rPr>
          <w:rFonts w:ascii="宋体" w:hAnsi="宋体"/>
          <w:sz w:val="24"/>
        </w:rPr>
      </w:pPr>
      <w:r>
        <w:rPr>
          <w:rFonts w:ascii="宋体" w:hAnsi="宋体" w:hint="eastAsia"/>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附件5</w:t>
      </w:r>
    </w:p>
    <w:p w:rsidR="007A0168" w:rsidRDefault="00BB7FDB">
      <w:pPr>
        <w:spacing w:beforeLines="50" w:before="120" w:afterLines="50" w:after="120" w:line="360" w:lineRule="auto"/>
        <w:ind w:right="-10"/>
        <w:jc w:val="center"/>
        <w:rPr>
          <w:rFonts w:ascii="宋体" w:hAnsi="宋体"/>
          <w:b/>
          <w:bCs/>
          <w:sz w:val="32"/>
          <w:szCs w:val="32"/>
        </w:rPr>
      </w:pPr>
      <w:bookmarkStart w:id="39" w:name="_Toc23055_WPSOffice_Level1"/>
      <w:bookmarkStart w:id="40" w:name="_Toc12710_WPSOffice_Level1"/>
      <w:r>
        <w:rPr>
          <w:rFonts w:ascii="宋体" w:hAnsi="宋体" w:hint="eastAsia"/>
          <w:b/>
          <w:bCs/>
          <w:sz w:val="32"/>
          <w:szCs w:val="32"/>
        </w:rPr>
        <w:t>项目负责人资格情况表</w:t>
      </w:r>
      <w:bookmarkEnd w:id="39"/>
      <w:bookmarkEnd w:id="40"/>
    </w:p>
    <w:tbl>
      <w:tblPr>
        <w:tblW w:w="862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7A0168">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7A0168" w:rsidRDefault="00BB7FDB">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7A0168" w:rsidRDefault="00BB7FDB">
            <w:pPr>
              <w:autoSpaceDE w:val="0"/>
              <w:autoSpaceDN w:val="0"/>
              <w:adjustRightInd w:val="0"/>
              <w:snapToGrid w:val="0"/>
              <w:spacing w:line="360" w:lineRule="auto"/>
              <w:jc w:val="center"/>
              <w:rPr>
                <w:rFonts w:ascii="宋体" w:hAnsi="宋体"/>
                <w:lang w:val="zh-CN"/>
              </w:rPr>
            </w:pPr>
            <w:r>
              <w:rPr>
                <w:rFonts w:ascii="宋体" w:hAnsi="宋体" w:hint="eastAsia"/>
              </w:rPr>
              <w:t>（供货合同、中标通知书和</w:t>
            </w:r>
            <w:r>
              <w:rPr>
                <w:rFonts w:ascii="宋体" w:hAnsi="宋体"/>
              </w:rPr>
              <w:t>用户验收报告</w:t>
            </w:r>
            <w:r>
              <w:rPr>
                <w:rFonts w:ascii="宋体" w:hAnsi="宋体" w:hint="eastAsia"/>
              </w:rPr>
              <w:t>）。</w:t>
            </w: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A0168" w:rsidRDefault="007A0168">
            <w:pPr>
              <w:autoSpaceDE w:val="0"/>
              <w:autoSpaceDN w:val="0"/>
              <w:adjustRightInd w:val="0"/>
              <w:snapToGrid w:val="0"/>
              <w:spacing w:line="360" w:lineRule="auto"/>
              <w:jc w:val="center"/>
              <w:rPr>
                <w:rFonts w:ascii="宋体" w:hAnsi="宋体"/>
                <w:lang w:val="zh-CN"/>
              </w:rPr>
            </w:pPr>
          </w:p>
        </w:tc>
      </w:tr>
      <w:tr w:rsidR="007A0168">
        <w:trPr>
          <w:trHeight w:val="862"/>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7A0168" w:rsidRDefault="00BB7FDB">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7A0168" w:rsidRDefault="007A0168">
            <w:pPr>
              <w:autoSpaceDE w:val="0"/>
              <w:autoSpaceDN w:val="0"/>
              <w:adjustRightInd w:val="0"/>
              <w:snapToGrid w:val="0"/>
              <w:spacing w:line="360" w:lineRule="auto"/>
              <w:jc w:val="center"/>
              <w:rPr>
                <w:rFonts w:ascii="宋体" w:hAnsi="宋体"/>
                <w:lang w:val="zh-CN"/>
              </w:rPr>
            </w:pPr>
          </w:p>
        </w:tc>
      </w:tr>
    </w:tbl>
    <w:p w:rsidR="007A0168" w:rsidRDefault="007A0168">
      <w:pPr>
        <w:spacing w:line="360" w:lineRule="auto"/>
        <w:ind w:left="420"/>
        <w:rPr>
          <w:rFonts w:ascii="宋体" w:hAnsi="宋体"/>
          <w:sz w:val="24"/>
        </w:rPr>
      </w:pPr>
    </w:p>
    <w:p w:rsidR="007A0168" w:rsidRDefault="00BB7FDB">
      <w:pPr>
        <w:spacing w:line="360" w:lineRule="auto"/>
        <w:ind w:firstLineChars="200" w:firstLine="48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附件6</w:t>
      </w:r>
    </w:p>
    <w:p w:rsidR="007A0168" w:rsidRDefault="00BB7FDB">
      <w:pPr>
        <w:spacing w:line="360" w:lineRule="auto"/>
        <w:ind w:left="-2"/>
        <w:jc w:val="center"/>
        <w:rPr>
          <w:rFonts w:ascii="宋体" w:hAnsi="宋体"/>
          <w:sz w:val="24"/>
        </w:rPr>
      </w:pPr>
      <w:bookmarkStart w:id="41" w:name="_Toc3591_WPSOffice_Level1"/>
      <w:bookmarkStart w:id="42" w:name="_Toc32718_WPSOffice_Level1"/>
      <w:r>
        <w:rPr>
          <w:rFonts w:ascii="宋体" w:hAnsi="宋体" w:hint="eastAsia"/>
          <w:b/>
          <w:sz w:val="32"/>
          <w:szCs w:val="32"/>
        </w:rPr>
        <w:t>供货</w:t>
      </w:r>
      <w:r>
        <w:rPr>
          <w:rFonts w:ascii="宋体" w:hAnsi="宋体"/>
          <w:b/>
          <w:sz w:val="32"/>
          <w:szCs w:val="32"/>
        </w:rPr>
        <w:t>清单</w:t>
      </w:r>
      <w:bookmarkEnd w:id="41"/>
      <w:bookmarkEnd w:id="42"/>
    </w:p>
    <w:tbl>
      <w:tblPr>
        <w:tblpPr w:leftFromText="181" w:rightFromText="181" w:bottomFromText="170" w:vertAnchor="text" w:tblpXSpec="center" w:tblpY="1"/>
        <w:tblOverlap w:val="neve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1134"/>
        <w:gridCol w:w="2195"/>
        <w:gridCol w:w="993"/>
        <w:gridCol w:w="1559"/>
      </w:tblGrid>
      <w:tr w:rsidR="007A0168">
        <w:trPr>
          <w:cantSplit/>
          <w:trHeight w:val="640"/>
          <w:jc w:val="center"/>
        </w:trPr>
        <w:tc>
          <w:tcPr>
            <w:tcW w:w="709"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2381" w:type="dxa"/>
            <w:tcMar>
              <w:top w:w="57" w:type="dxa"/>
              <w:left w:w="108" w:type="dxa"/>
              <w:bottom w:w="0" w:type="dxa"/>
              <w:right w:w="108" w:type="dxa"/>
            </w:tcMar>
            <w:vAlign w:val="center"/>
          </w:tcPr>
          <w:p w:rsidR="007A0168" w:rsidRDefault="00BB7FDB">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134" w:type="dxa"/>
            <w:tcMar>
              <w:top w:w="57" w:type="dxa"/>
              <w:left w:w="108" w:type="dxa"/>
              <w:bottom w:w="0" w:type="dxa"/>
              <w:right w:w="108" w:type="dxa"/>
            </w:tcMar>
            <w:vAlign w:val="center"/>
          </w:tcPr>
          <w:p w:rsidR="007A0168" w:rsidRDefault="00BB7FDB">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品牌</w:t>
            </w:r>
          </w:p>
        </w:tc>
        <w:tc>
          <w:tcPr>
            <w:tcW w:w="2195" w:type="dxa"/>
            <w:tcMar>
              <w:top w:w="57" w:type="dxa"/>
              <w:left w:w="108" w:type="dxa"/>
              <w:bottom w:w="0" w:type="dxa"/>
              <w:right w:w="108" w:type="dxa"/>
            </w:tcMar>
            <w:vAlign w:val="center"/>
          </w:tcPr>
          <w:p w:rsidR="007A0168" w:rsidRDefault="00BB7FDB">
            <w:pPr>
              <w:tabs>
                <w:tab w:val="left" w:pos="8280"/>
              </w:tabs>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993"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产地</w:t>
            </w:r>
          </w:p>
        </w:tc>
        <w:tc>
          <w:tcPr>
            <w:tcW w:w="1559"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数量</w:t>
            </w:r>
          </w:p>
        </w:tc>
      </w:tr>
      <w:tr w:rsidR="007A0168">
        <w:trPr>
          <w:cantSplit/>
          <w:trHeight w:val="54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8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50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50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6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32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600"/>
          <w:jc w:val="center"/>
        </w:trPr>
        <w:tc>
          <w:tcPr>
            <w:tcW w:w="70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38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134"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219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9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5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bl>
    <w:p w:rsidR="007A0168" w:rsidRDefault="00BB7FDB">
      <w:pPr>
        <w:spacing w:line="360" w:lineRule="auto"/>
        <w:ind w:firstLineChars="200" w:firstLine="422"/>
        <w:rPr>
          <w:rFonts w:ascii="宋体" w:hAnsi="宋体"/>
          <w:b/>
          <w:szCs w:val="21"/>
        </w:rPr>
      </w:pPr>
      <w:r>
        <w:rPr>
          <w:rFonts w:ascii="宋体" w:hAnsi="宋体" w:hint="eastAsia"/>
          <w:b/>
          <w:szCs w:val="21"/>
        </w:rPr>
        <w:t>要求：</w:t>
      </w:r>
    </w:p>
    <w:p w:rsidR="007A0168" w:rsidRDefault="00BB7FDB">
      <w:pPr>
        <w:numPr>
          <w:ilvl w:val="0"/>
          <w:numId w:val="10"/>
        </w:numPr>
        <w:spacing w:line="360" w:lineRule="auto"/>
        <w:ind w:left="435" w:firstLineChars="265" w:firstLine="556"/>
        <w:rPr>
          <w:rFonts w:ascii="宋体" w:hAnsi="宋体"/>
          <w:szCs w:val="21"/>
        </w:rPr>
      </w:pPr>
      <w:r>
        <w:rPr>
          <w:rFonts w:ascii="宋体" w:hAnsi="宋体" w:hint="eastAsia"/>
          <w:szCs w:val="21"/>
        </w:rPr>
        <w:t>本表中的名称、数量应与报价明细表中相对应的报价名称、数量一致。</w:t>
      </w:r>
    </w:p>
    <w:p w:rsidR="007A0168" w:rsidRDefault="00BB7FDB">
      <w:pPr>
        <w:numPr>
          <w:ilvl w:val="0"/>
          <w:numId w:val="10"/>
        </w:numPr>
        <w:spacing w:line="360" w:lineRule="auto"/>
        <w:ind w:left="435" w:firstLineChars="265" w:firstLine="556"/>
        <w:rPr>
          <w:rFonts w:ascii="宋体" w:hAnsi="宋体"/>
          <w:szCs w:val="21"/>
        </w:rPr>
      </w:pPr>
      <w:r>
        <w:rPr>
          <w:rFonts w:ascii="宋体" w:hAnsi="宋体" w:hint="eastAsia"/>
          <w:szCs w:val="21"/>
        </w:rPr>
        <w:t>不含报价。</w:t>
      </w:r>
    </w:p>
    <w:p w:rsidR="007A0168" w:rsidRDefault="007A0168">
      <w:pPr>
        <w:spacing w:line="360" w:lineRule="auto"/>
        <w:rPr>
          <w:rFonts w:ascii="宋体" w:hAnsi="宋体"/>
          <w:sz w:val="24"/>
        </w:rPr>
      </w:pPr>
    </w:p>
    <w:p w:rsidR="007A0168" w:rsidRDefault="007A0168">
      <w:pPr>
        <w:spacing w:line="360" w:lineRule="auto"/>
        <w:ind w:left="420"/>
        <w:rPr>
          <w:rFonts w:ascii="宋体" w:hAnsi="宋体"/>
          <w:sz w:val="24"/>
        </w:rPr>
      </w:pPr>
    </w:p>
    <w:p w:rsidR="007A0168" w:rsidRDefault="00BB7FDB">
      <w:pPr>
        <w:spacing w:line="360" w:lineRule="auto"/>
        <w:ind w:left="420" w:firstLineChars="238" w:firstLine="571"/>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993"/>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993"/>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993"/>
        <w:rPr>
          <w:rFonts w:ascii="宋体" w:hAnsi="宋体"/>
          <w:sz w:val="24"/>
        </w:rPr>
      </w:pPr>
      <w:r>
        <w:rPr>
          <w:rFonts w:ascii="宋体" w:hAnsi="宋体" w:hint="eastAsia"/>
          <w:sz w:val="24"/>
        </w:rPr>
        <w:t>日        期：</w:t>
      </w:r>
    </w:p>
    <w:p w:rsidR="007A0168" w:rsidRDefault="00BB7FDB">
      <w:pPr>
        <w:rPr>
          <w:rFonts w:ascii="宋体" w:hAnsi="宋体"/>
          <w:b/>
          <w:sz w:val="28"/>
        </w:rPr>
      </w:pPr>
      <w:r>
        <w:rPr>
          <w:rFonts w:ascii="宋体" w:hAnsi="宋体"/>
          <w:b/>
          <w:sz w:val="28"/>
        </w:rPr>
        <w:br w:type="page"/>
      </w:r>
    </w:p>
    <w:p w:rsidR="007A0168" w:rsidRDefault="00BB7FDB">
      <w:pPr>
        <w:spacing w:line="312" w:lineRule="auto"/>
        <w:rPr>
          <w:rFonts w:ascii="宋体" w:hAnsi="宋体"/>
          <w:b/>
          <w:sz w:val="28"/>
        </w:rPr>
      </w:pPr>
      <w:r>
        <w:rPr>
          <w:rFonts w:ascii="宋体" w:hAnsi="宋体" w:hint="eastAsia"/>
          <w:b/>
          <w:sz w:val="28"/>
        </w:rPr>
        <w:lastRenderedPageBreak/>
        <w:t>附件7</w:t>
      </w:r>
    </w:p>
    <w:p w:rsidR="007A0168" w:rsidRDefault="00BB7FDB">
      <w:pPr>
        <w:spacing w:line="360" w:lineRule="auto"/>
        <w:ind w:left="480"/>
        <w:jc w:val="center"/>
        <w:rPr>
          <w:rFonts w:ascii="宋体" w:hAnsi="宋体"/>
          <w:b/>
          <w:sz w:val="32"/>
          <w:szCs w:val="32"/>
        </w:rPr>
      </w:pPr>
      <w:bookmarkStart w:id="43" w:name="_Toc26601_WPSOffice_Level1"/>
      <w:bookmarkStart w:id="44" w:name="_Toc12856_WPSOffice_Level1"/>
      <w:r>
        <w:rPr>
          <w:rFonts w:ascii="宋体" w:hAnsi="宋体"/>
          <w:b/>
          <w:kern w:val="0"/>
          <w:sz w:val="32"/>
          <w:szCs w:val="32"/>
        </w:rPr>
        <w:t>技术</w:t>
      </w:r>
      <w:r>
        <w:rPr>
          <w:rFonts w:ascii="宋体" w:hAnsi="宋体" w:hint="eastAsia"/>
          <w:b/>
          <w:kern w:val="0"/>
          <w:sz w:val="32"/>
          <w:szCs w:val="32"/>
        </w:rPr>
        <w:t>需求</w:t>
      </w:r>
      <w:r>
        <w:rPr>
          <w:rFonts w:ascii="宋体" w:hAnsi="宋体"/>
          <w:b/>
          <w:kern w:val="0"/>
          <w:sz w:val="32"/>
          <w:szCs w:val="32"/>
        </w:rPr>
        <w:t>响应表</w:t>
      </w:r>
      <w:bookmarkEnd w:id="43"/>
      <w:bookmarkEnd w:id="44"/>
    </w:p>
    <w:tbl>
      <w:tblPr>
        <w:tblpPr w:leftFromText="181" w:rightFromText="181" w:bottomFromText="170" w:vertAnchor="text" w:tblpXSpec="center" w:tblpY="1"/>
        <w:tblOverlap w:val="neve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41"/>
        <w:gridCol w:w="1449"/>
        <w:gridCol w:w="1560"/>
        <w:gridCol w:w="1401"/>
        <w:gridCol w:w="1365"/>
        <w:gridCol w:w="903"/>
      </w:tblGrid>
      <w:tr w:rsidR="007A0168">
        <w:trPr>
          <w:cantSplit/>
          <w:trHeight w:val="640"/>
          <w:jc w:val="center"/>
        </w:trPr>
        <w:tc>
          <w:tcPr>
            <w:tcW w:w="735"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641"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449"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规格型号</w:t>
            </w:r>
          </w:p>
        </w:tc>
        <w:tc>
          <w:tcPr>
            <w:tcW w:w="1560"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03" w:type="dxa"/>
            <w:tcMar>
              <w:top w:w="57" w:type="dxa"/>
              <w:left w:w="108" w:type="dxa"/>
              <w:bottom w:w="0" w:type="dxa"/>
              <w:right w:w="108" w:type="dxa"/>
            </w:tcMar>
            <w:vAlign w:val="center"/>
          </w:tcPr>
          <w:p w:rsidR="007A0168" w:rsidRDefault="00BB7FDB">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7A0168">
        <w:trPr>
          <w:cantSplit/>
          <w:trHeight w:val="54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8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6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r w:rsidR="007A0168">
        <w:trPr>
          <w:cantSplit/>
          <w:trHeight w:val="480"/>
          <w:jc w:val="center"/>
        </w:trPr>
        <w:tc>
          <w:tcPr>
            <w:tcW w:w="73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64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49"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c>
          <w:tcPr>
            <w:tcW w:w="903" w:type="dxa"/>
            <w:tcMar>
              <w:top w:w="57" w:type="dxa"/>
              <w:left w:w="108" w:type="dxa"/>
              <w:bottom w:w="0" w:type="dxa"/>
              <w:right w:w="108" w:type="dxa"/>
            </w:tcMar>
            <w:vAlign w:val="center"/>
          </w:tcPr>
          <w:p w:rsidR="007A0168" w:rsidRDefault="007A0168">
            <w:pPr>
              <w:spacing w:line="360" w:lineRule="auto"/>
              <w:rPr>
                <w:rFonts w:asciiTheme="minorEastAsia" w:eastAsiaTheme="minorEastAsia" w:hAnsiTheme="minorEastAsia" w:cstheme="minorEastAsia"/>
                <w:szCs w:val="21"/>
              </w:rPr>
            </w:pPr>
          </w:p>
        </w:tc>
      </w:tr>
    </w:tbl>
    <w:p w:rsidR="007A0168" w:rsidRDefault="00BB7FDB">
      <w:pPr>
        <w:pStyle w:val="14"/>
        <w:tabs>
          <w:tab w:val="left" w:pos="360"/>
        </w:tabs>
        <w:spacing w:line="360" w:lineRule="auto"/>
        <w:jc w:val="both"/>
        <w:rPr>
          <w:rFonts w:ascii="宋体"/>
          <w:b/>
          <w:szCs w:val="21"/>
        </w:rPr>
      </w:pPr>
      <w:r>
        <w:rPr>
          <w:rFonts w:ascii="宋体" w:hint="eastAsia"/>
          <w:b/>
          <w:szCs w:val="21"/>
        </w:rPr>
        <w:t>要求：</w:t>
      </w:r>
    </w:p>
    <w:p w:rsidR="007A0168" w:rsidRDefault="00BB7FDB">
      <w:pPr>
        <w:pStyle w:val="14"/>
        <w:tabs>
          <w:tab w:val="left" w:pos="360"/>
        </w:tabs>
        <w:spacing w:line="360" w:lineRule="auto"/>
        <w:ind w:firstLineChars="200" w:firstLine="420"/>
        <w:jc w:val="both"/>
        <w:rPr>
          <w:rFonts w:ascii="宋体"/>
          <w:szCs w:val="21"/>
        </w:rPr>
      </w:pPr>
      <w:r>
        <w:rPr>
          <w:rFonts w:ascii="宋体" w:hint="eastAsia"/>
          <w:szCs w:val="21"/>
        </w:rPr>
        <w:t>1. 本表的名称须与《报价明细表》一致。</w:t>
      </w:r>
    </w:p>
    <w:p w:rsidR="007A0168" w:rsidRDefault="00BB7FDB">
      <w:pPr>
        <w:pStyle w:val="14"/>
        <w:spacing w:line="360" w:lineRule="auto"/>
        <w:ind w:firstLineChars="200" w:firstLine="420"/>
        <w:jc w:val="both"/>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7A0168" w:rsidRDefault="00BB7FDB">
      <w:pPr>
        <w:pStyle w:val="14"/>
        <w:spacing w:line="360" w:lineRule="auto"/>
        <w:ind w:firstLineChars="200" w:firstLine="420"/>
        <w:jc w:val="both"/>
        <w:rPr>
          <w:rFonts w:ascii="宋体"/>
          <w:szCs w:val="21"/>
        </w:rPr>
      </w:pPr>
      <w:r>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7A0168" w:rsidRDefault="007A0168">
      <w:pPr>
        <w:spacing w:line="360" w:lineRule="auto"/>
        <w:rPr>
          <w:rFonts w:ascii="宋体" w:hAnsi="宋体"/>
          <w:sz w:val="24"/>
        </w:rPr>
      </w:pPr>
    </w:p>
    <w:p w:rsidR="007A0168" w:rsidRDefault="007A0168">
      <w:pPr>
        <w:pStyle w:val="2"/>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附件8</w:t>
      </w:r>
    </w:p>
    <w:p w:rsidR="007A0168" w:rsidRDefault="00BB7FDB">
      <w:pPr>
        <w:pStyle w:val="50"/>
        <w:spacing w:line="360" w:lineRule="auto"/>
        <w:jc w:val="center"/>
        <w:rPr>
          <w:rFonts w:ascii="宋体" w:hAnsi="宋体"/>
          <w:b/>
          <w:sz w:val="32"/>
          <w:szCs w:val="32"/>
        </w:rPr>
      </w:pPr>
      <w:bookmarkStart w:id="45" w:name="_Toc11030_WPSOffice_Level1"/>
      <w:bookmarkStart w:id="46" w:name="_Toc17604_WPSOffice_Level1"/>
      <w:r>
        <w:rPr>
          <w:rFonts w:ascii="宋体" w:hAnsi="宋体" w:hint="eastAsia"/>
          <w:b/>
          <w:sz w:val="32"/>
          <w:szCs w:val="32"/>
        </w:rPr>
        <w:t>证书一览表</w:t>
      </w:r>
      <w:bookmarkEnd w:id="45"/>
      <w:bookmarkEnd w:id="46"/>
    </w:p>
    <w:tbl>
      <w:tblPr>
        <w:tblpPr w:leftFromText="181" w:rightFromText="181" w:bottomFromText="170" w:vertAnchor="text" w:tblpXSpec="center" w:tblpY="1"/>
        <w:tblOverlap w:val="never"/>
        <w:tblW w:w="89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86"/>
        <w:gridCol w:w="2258"/>
        <w:gridCol w:w="2260"/>
        <w:gridCol w:w="2359"/>
      </w:tblGrid>
      <w:tr w:rsidR="007A0168">
        <w:trPr>
          <w:trHeight w:val="567"/>
          <w:jc w:val="center"/>
        </w:trPr>
        <w:tc>
          <w:tcPr>
            <w:tcW w:w="2086" w:type="dxa"/>
            <w:tcBorders>
              <w:top w:val="single" w:sz="4" w:space="0" w:color="auto"/>
              <w:left w:val="single" w:sz="4" w:space="0" w:color="auto"/>
              <w:bottom w:val="single" w:sz="4" w:space="0" w:color="auto"/>
            </w:tcBorders>
            <w:tcMar>
              <w:top w:w="57" w:type="dxa"/>
              <w:left w:w="108" w:type="dxa"/>
              <w:bottom w:w="0" w:type="dxa"/>
              <w:right w:w="108" w:type="dxa"/>
            </w:tcMar>
            <w:vAlign w:val="center"/>
          </w:tcPr>
          <w:p w:rsidR="007A0168" w:rsidRDefault="00BB7FDB">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证书名称</w:t>
            </w:r>
          </w:p>
        </w:tc>
        <w:tc>
          <w:tcPr>
            <w:tcW w:w="2258" w:type="dxa"/>
            <w:tcBorders>
              <w:top w:val="single" w:sz="4" w:space="0" w:color="auto"/>
              <w:bottom w:val="single" w:sz="4" w:space="0" w:color="auto"/>
            </w:tcBorders>
            <w:tcMar>
              <w:top w:w="57" w:type="dxa"/>
              <w:left w:w="108" w:type="dxa"/>
              <w:bottom w:w="0" w:type="dxa"/>
              <w:right w:w="108" w:type="dxa"/>
            </w:tcMar>
            <w:vAlign w:val="center"/>
          </w:tcPr>
          <w:p w:rsidR="007A0168" w:rsidRDefault="00BB7FDB">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发证单位</w:t>
            </w:r>
          </w:p>
        </w:tc>
        <w:tc>
          <w:tcPr>
            <w:tcW w:w="2260" w:type="dxa"/>
            <w:tcBorders>
              <w:top w:val="single" w:sz="4" w:space="0" w:color="auto"/>
              <w:bottom w:val="single" w:sz="4" w:space="0" w:color="auto"/>
            </w:tcBorders>
            <w:tcMar>
              <w:top w:w="57" w:type="dxa"/>
              <w:left w:w="108" w:type="dxa"/>
              <w:bottom w:w="0" w:type="dxa"/>
              <w:right w:w="108" w:type="dxa"/>
            </w:tcMar>
            <w:vAlign w:val="center"/>
          </w:tcPr>
          <w:p w:rsidR="007A0168" w:rsidRDefault="00BB7FDB">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证书等级</w:t>
            </w:r>
          </w:p>
        </w:tc>
        <w:tc>
          <w:tcPr>
            <w:tcW w:w="2359" w:type="dxa"/>
            <w:tcBorders>
              <w:top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pStyle w:val="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证书有效期</w:t>
            </w:r>
          </w:p>
        </w:tc>
      </w:tr>
      <w:tr w:rsidR="007A0168">
        <w:trPr>
          <w:trHeight w:val="567"/>
          <w:jc w:val="center"/>
        </w:trPr>
        <w:tc>
          <w:tcPr>
            <w:tcW w:w="2086" w:type="dxa"/>
            <w:tcBorders>
              <w:top w:val="single" w:sz="4" w:space="0" w:color="auto"/>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top w:val="single" w:sz="4" w:space="0" w:color="auto"/>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r w:rsidR="007A0168">
        <w:trPr>
          <w:trHeight w:val="567"/>
          <w:jc w:val="center"/>
        </w:trPr>
        <w:tc>
          <w:tcPr>
            <w:tcW w:w="2086" w:type="dxa"/>
            <w:tcBorders>
              <w:left w:val="single" w:sz="4" w:space="0" w:color="auto"/>
              <w:bottom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c>
          <w:tcPr>
            <w:tcW w:w="2359" w:type="dxa"/>
            <w:tcBorders>
              <w:bottom w:val="single" w:sz="4" w:space="0" w:color="auto"/>
              <w:right w:val="single" w:sz="4" w:space="0" w:color="auto"/>
            </w:tcBorders>
            <w:tcMar>
              <w:top w:w="57" w:type="dxa"/>
              <w:left w:w="108" w:type="dxa"/>
              <w:bottom w:w="0" w:type="dxa"/>
              <w:right w:w="108" w:type="dxa"/>
            </w:tcMar>
            <w:vAlign w:val="center"/>
          </w:tcPr>
          <w:p w:rsidR="007A0168" w:rsidRDefault="007A0168">
            <w:pPr>
              <w:pStyle w:val="50"/>
              <w:spacing w:line="360" w:lineRule="auto"/>
              <w:jc w:val="center"/>
              <w:rPr>
                <w:rFonts w:asciiTheme="minorEastAsia" w:eastAsiaTheme="minorEastAsia" w:hAnsiTheme="minorEastAsia" w:cstheme="minorEastAsia"/>
                <w:szCs w:val="21"/>
              </w:rPr>
            </w:pPr>
          </w:p>
        </w:tc>
      </w:tr>
    </w:tbl>
    <w:p w:rsidR="007A0168" w:rsidRDefault="00BB7FDB">
      <w:pPr>
        <w:pStyle w:val="50"/>
        <w:tabs>
          <w:tab w:val="left" w:pos="1050"/>
        </w:tabs>
        <w:spacing w:line="360" w:lineRule="auto"/>
        <w:rPr>
          <w:rFonts w:ascii="宋体" w:hAnsi="宋体"/>
          <w:szCs w:val="21"/>
        </w:rPr>
      </w:pPr>
      <w:r>
        <w:rPr>
          <w:rFonts w:ascii="宋体" w:hAnsi="宋体" w:hint="eastAsia"/>
          <w:b/>
          <w:szCs w:val="21"/>
        </w:rPr>
        <w:t>要求：</w:t>
      </w:r>
    </w:p>
    <w:p w:rsidR="007A0168" w:rsidRDefault="00BB7FDB">
      <w:pPr>
        <w:pStyle w:val="50"/>
        <w:tabs>
          <w:tab w:val="left" w:pos="1050"/>
        </w:tabs>
        <w:spacing w:line="360" w:lineRule="auto"/>
        <w:ind w:firstLineChars="200" w:firstLine="420"/>
        <w:rPr>
          <w:rFonts w:ascii="宋体" w:hAnsi="宋体"/>
          <w:szCs w:val="21"/>
        </w:rPr>
      </w:pPr>
      <w:r>
        <w:rPr>
          <w:rFonts w:ascii="宋体" w:hAnsi="宋体" w:hint="eastAsia"/>
          <w:szCs w:val="21"/>
        </w:rPr>
        <w:t>1.填写投标人获得资质、认证或企业信誉证书。</w:t>
      </w:r>
    </w:p>
    <w:p w:rsidR="007A0168" w:rsidRDefault="00BB7FDB">
      <w:pPr>
        <w:pStyle w:val="50"/>
        <w:tabs>
          <w:tab w:val="left" w:pos="1050"/>
        </w:tabs>
        <w:spacing w:line="360" w:lineRule="auto"/>
        <w:ind w:firstLineChars="200" w:firstLine="420"/>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7A0168" w:rsidRDefault="007A0168">
      <w:pPr>
        <w:pStyle w:val="50"/>
        <w:tabs>
          <w:tab w:val="left" w:pos="1050"/>
        </w:tabs>
        <w:spacing w:line="360" w:lineRule="auto"/>
        <w:rPr>
          <w:rFonts w:ascii="仿宋_GB2312" w:eastAsia="仿宋_GB2312" w:hAnsi="宋体"/>
          <w:sz w:val="24"/>
        </w:rPr>
      </w:pPr>
    </w:p>
    <w:p w:rsidR="007A0168" w:rsidRDefault="007A0168">
      <w:pPr>
        <w:pStyle w:val="50"/>
        <w:tabs>
          <w:tab w:val="left" w:pos="1050"/>
        </w:tabs>
        <w:spacing w:line="360" w:lineRule="auto"/>
        <w:ind w:firstLineChars="300" w:firstLine="720"/>
        <w:rPr>
          <w:rFonts w:ascii="仿宋_GB2312" w:eastAsia="仿宋_GB2312" w:hAnsi="宋体"/>
          <w:sz w:val="24"/>
        </w:rPr>
      </w:pPr>
    </w:p>
    <w:p w:rsidR="007A0168" w:rsidRDefault="00BB7FDB" w:rsidP="00380443">
      <w:pPr>
        <w:spacing w:line="360" w:lineRule="auto"/>
        <w:ind w:firstLineChars="177" w:firstLine="425"/>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rsidP="00380443">
      <w:pPr>
        <w:spacing w:line="360" w:lineRule="auto"/>
        <w:ind w:firstLineChars="177" w:firstLine="42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rsidP="00380443">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rsidP="00380443">
      <w:pPr>
        <w:pStyle w:val="reader-word-layer"/>
        <w:spacing w:before="0" w:beforeAutospacing="0" w:after="0" w:afterAutospacing="0" w:line="360" w:lineRule="auto"/>
        <w:ind w:firstLineChars="177" w:firstLine="425"/>
        <w:rPr>
          <w:b/>
          <w:bCs/>
        </w:rPr>
      </w:pPr>
      <w:r>
        <w:rPr>
          <w:rFonts w:hint="eastAsia"/>
        </w:rPr>
        <w:t>日        期：</w:t>
      </w:r>
    </w:p>
    <w:p w:rsidR="007A0168" w:rsidRDefault="007A0168">
      <w:pPr>
        <w:spacing w:line="360" w:lineRule="auto"/>
        <w:rPr>
          <w:rFonts w:ascii="宋体" w:hAnsi="宋体"/>
          <w:b/>
          <w:sz w:val="28"/>
        </w:rPr>
      </w:pPr>
    </w:p>
    <w:p w:rsidR="007A0168" w:rsidRDefault="00BB7FDB">
      <w:pPr>
        <w:rPr>
          <w:rFonts w:ascii="宋体" w:hAnsi="宋体"/>
          <w:b/>
          <w:sz w:val="28"/>
        </w:rPr>
      </w:pPr>
      <w:r>
        <w:rPr>
          <w:rFonts w:ascii="宋体" w:hAnsi="宋体"/>
          <w:b/>
          <w:sz w:val="28"/>
        </w:rPr>
        <w:br w:type="page"/>
      </w:r>
    </w:p>
    <w:p w:rsidR="007A0168" w:rsidRDefault="00BB7FDB">
      <w:pPr>
        <w:spacing w:line="312" w:lineRule="auto"/>
        <w:rPr>
          <w:rFonts w:ascii="宋体" w:hAnsi="宋体"/>
          <w:b/>
          <w:sz w:val="28"/>
        </w:rPr>
      </w:pPr>
      <w:r>
        <w:rPr>
          <w:rFonts w:ascii="宋体" w:hAnsi="宋体" w:hint="eastAsia"/>
          <w:b/>
          <w:sz w:val="28"/>
        </w:rPr>
        <w:lastRenderedPageBreak/>
        <w:t>附件9</w:t>
      </w:r>
    </w:p>
    <w:p w:rsidR="007A0168" w:rsidRDefault="00BB7FDB">
      <w:pPr>
        <w:pStyle w:val="40"/>
        <w:spacing w:line="360" w:lineRule="auto"/>
        <w:jc w:val="center"/>
        <w:rPr>
          <w:rFonts w:ascii="仿宋_GB2312" w:eastAsia="仿宋_GB2312"/>
          <w:b/>
          <w:sz w:val="28"/>
          <w:szCs w:val="28"/>
        </w:rPr>
      </w:pPr>
      <w:bookmarkStart w:id="47" w:name="_Toc7134_WPSOffice_Level1"/>
      <w:bookmarkStart w:id="48" w:name="_Toc19231_WPSOffice_Level1"/>
      <w:r>
        <w:rPr>
          <w:rFonts w:ascii="宋体" w:hAnsi="宋体" w:hint="eastAsia"/>
          <w:b/>
          <w:sz w:val="32"/>
          <w:szCs w:val="32"/>
        </w:rPr>
        <w:t>投标人类似项目实施情况一览表</w:t>
      </w:r>
      <w:bookmarkEnd w:id="47"/>
      <w:bookmarkEnd w:id="48"/>
    </w:p>
    <w:tbl>
      <w:tblPr>
        <w:tblpPr w:leftFromText="181" w:rightFromText="181" w:bottomFromText="170" w:vertAnchor="text" w:tblpXSpec="center" w:tblpY="1"/>
        <w:tblOverlap w:val="never"/>
        <w:tblW w:w="91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322"/>
        <w:gridCol w:w="1260"/>
        <w:gridCol w:w="1272"/>
        <w:gridCol w:w="1383"/>
        <w:gridCol w:w="2037"/>
      </w:tblGrid>
      <w:tr w:rsidR="007A0168">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7A0168" w:rsidRDefault="00BB7FDB">
            <w:pPr>
              <w:pStyle w:val="4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7A0168">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BB7FDB">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BB7FDB">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BB7FDB">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BB7FDB">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r w:rsidR="007A0168">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2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272"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138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c>
          <w:tcPr>
            <w:tcW w:w="2037"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7A0168" w:rsidRDefault="007A0168">
            <w:pPr>
              <w:pStyle w:val="40"/>
              <w:spacing w:line="360" w:lineRule="auto"/>
              <w:rPr>
                <w:rFonts w:asciiTheme="minorEastAsia" w:eastAsiaTheme="minorEastAsia" w:hAnsiTheme="minorEastAsia" w:cstheme="minorEastAsia"/>
                <w:szCs w:val="21"/>
              </w:rPr>
            </w:pPr>
          </w:p>
        </w:tc>
      </w:tr>
    </w:tbl>
    <w:p w:rsidR="007A0168" w:rsidRDefault="00BB7FDB">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7A0168" w:rsidRDefault="00BB7FDB">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w:t>
      </w:r>
      <w:r w:rsidR="004D1C9B" w:rsidRPr="00E44140">
        <w:rPr>
          <w:rFonts w:ascii="宋体" w:hAnsi="宋体" w:cs="宋体" w:hint="eastAsia"/>
          <w:kern w:val="0"/>
          <w:szCs w:val="21"/>
        </w:rPr>
        <w:t>业绩合同及中标（或成交）通知书复印件，否则</w:t>
      </w:r>
      <w:proofErr w:type="gramStart"/>
      <w:r w:rsidR="004D1C9B" w:rsidRPr="00E44140">
        <w:rPr>
          <w:rFonts w:ascii="宋体" w:hAnsi="宋体" w:cs="宋体" w:hint="eastAsia"/>
          <w:kern w:val="0"/>
          <w:szCs w:val="21"/>
        </w:rPr>
        <w:t>该业绩</w:t>
      </w:r>
      <w:proofErr w:type="gramEnd"/>
      <w:r w:rsidR="004D1C9B" w:rsidRPr="00E44140">
        <w:rPr>
          <w:rFonts w:ascii="宋体" w:hAnsi="宋体" w:cs="宋体" w:hint="eastAsia"/>
          <w:kern w:val="0"/>
          <w:szCs w:val="21"/>
        </w:rPr>
        <w:t>不予认可</w:t>
      </w:r>
      <w:r>
        <w:rPr>
          <w:rFonts w:ascii="宋体" w:hAnsi="宋体" w:cs="Arial"/>
          <w:szCs w:val="21"/>
        </w:rPr>
        <w:t>）</w:t>
      </w:r>
      <w:r>
        <w:rPr>
          <w:rFonts w:ascii="宋体" w:hAnsi="宋体" w:cs="Arial" w:hint="eastAsia"/>
          <w:szCs w:val="21"/>
        </w:rPr>
        <w:t>。</w:t>
      </w:r>
    </w:p>
    <w:p w:rsidR="007A0168" w:rsidRDefault="00BB7FDB">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7A0168" w:rsidRDefault="007A0168">
      <w:pPr>
        <w:spacing w:line="360" w:lineRule="auto"/>
        <w:rPr>
          <w:rFonts w:ascii="宋体" w:hAnsi="宋体"/>
          <w:sz w:val="22"/>
          <w:szCs w:val="22"/>
        </w:rPr>
      </w:pPr>
    </w:p>
    <w:p w:rsidR="007A0168" w:rsidRDefault="007A0168">
      <w:pPr>
        <w:spacing w:line="360" w:lineRule="auto"/>
        <w:rPr>
          <w:rFonts w:ascii="宋体" w:hAnsi="宋体"/>
          <w:sz w:val="22"/>
          <w:szCs w:val="22"/>
        </w:rPr>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p>
    <w:p w:rsidR="007A0168" w:rsidRDefault="00BB7FDB">
      <w:pPr>
        <w:rPr>
          <w:rFonts w:ascii="仿宋" w:eastAsia="仿宋" w:hAnsi="仿宋"/>
          <w:snapToGrid w:val="0"/>
          <w:kern w:val="0"/>
          <w:sz w:val="24"/>
        </w:rPr>
      </w:pPr>
      <w:r>
        <w:rPr>
          <w:rFonts w:ascii="仿宋" w:eastAsia="仿宋" w:hAnsi="仿宋"/>
          <w:snapToGrid w:val="0"/>
          <w:kern w:val="0"/>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附件10</w:t>
      </w:r>
    </w:p>
    <w:p w:rsidR="007A0168" w:rsidRDefault="00BB7FDB">
      <w:pPr>
        <w:spacing w:line="360" w:lineRule="auto"/>
        <w:ind w:hanging="9"/>
        <w:jc w:val="center"/>
        <w:rPr>
          <w:rFonts w:ascii="宋体" w:hAnsi="宋体"/>
          <w:b/>
          <w:sz w:val="18"/>
          <w:szCs w:val="18"/>
        </w:rPr>
      </w:pPr>
      <w:bookmarkStart w:id="49" w:name="_Toc3068_WPSOffice_Level1"/>
      <w:bookmarkStart w:id="50" w:name="_Toc21582_WPSOffice_Level1"/>
      <w:r>
        <w:rPr>
          <w:rFonts w:ascii="宋体" w:hAnsi="宋体" w:hint="eastAsia"/>
          <w:b/>
          <w:sz w:val="32"/>
          <w:szCs w:val="32"/>
        </w:rPr>
        <w:t>商务需求响应表</w:t>
      </w:r>
      <w:bookmarkEnd w:id="49"/>
      <w:bookmarkEnd w:id="50"/>
    </w:p>
    <w:tbl>
      <w:tblPr>
        <w:tblpPr w:leftFromText="181" w:rightFromText="181" w:bottomFromText="170" w:vertAnchor="text" w:tblpXSpec="center" w:tblpY="1"/>
        <w:tblOverlap w:val="neve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87"/>
        <w:gridCol w:w="1785"/>
        <w:gridCol w:w="1365"/>
        <w:gridCol w:w="2633"/>
      </w:tblGrid>
      <w:tr w:rsidR="007A0168">
        <w:trPr>
          <w:cantSplit/>
          <w:trHeight w:val="1066"/>
          <w:jc w:val="center"/>
        </w:trPr>
        <w:tc>
          <w:tcPr>
            <w:tcW w:w="735" w:type="dxa"/>
            <w:tcMar>
              <w:top w:w="57" w:type="dxa"/>
              <w:left w:w="108" w:type="dxa"/>
              <w:bottom w:w="0" w:type="dxa"/>
              <w:right w:w="108" w:type="dxa"/>
            </w:tcMar>
            <w:vAlign w:val="center"/>
          </w:tcPr>
          <w:p w:rsidR="007A0168" w:rsidRDefault="00BB7FDB">
            <w:pPr>
              <w:rPr>
                <w:rFonts w:ascii="宋体" w:hAnsi="宋体"/>
                <w:b/>
                <w:sz w:val="24"/>
              </w:rPr>
            </w:pPr>
            <w:r>
              <w:rPr>
                <w:rFonts w:ascii="宋体" w:hAnsi="宋体" w:hint="eastAsia"/>
                <w:b/>
                <w:sz w:val="24"/>
              </w:rPr>
              <w:t>序号</w:t>
            </w:r>
          </w:p>
        </w:tc>
        <w:tc>
          <w:tcPr>
            <w:tcW w:w="2587" w:type="dxa"/>
            <w:tcMar>
              <w:top w:w="57" w:type="dxa"/>
              <w:left w:w="108" w:type="dxa"/>
              <w:bottom w:w="0" w:type="dxa"/>
              <w:right w:w="108" w:type="dxa"/>
            </w:tcMar>
            <w:vAlign w:val="center"/>
          </w:tcPr>
          <w:p w:rsidR="007A0168" w:rsidRDefault="00BB7FDB">
            <w:pPr>
              <w:rPr>
                <w:rFonts w:ascii="宋体" w:hAnsi="宋体"/>
                <w:b/>
                <w:sz w:val="24"/>
              </w:rPr>
            </w:pPr>
            <w:r>
              <w:rPr>
                <w:rFonts w:ascii="宋体" w:hAnsi="宋体" w:hint="eastAsia"/>
                <w:b/>
                <w:sz w:val="24"/>
              </w:rPr>
              <w:t xml:space="preserve">   内容</w:t>
            </w:r>
          </w:p>
        </w:tc>
        <w:tc>
          <w:tcPr>
            <w:tcW w:w="1785" w:type="dxa"/>
            <w:tcMar>
              <w:top w:w="57" w:type="dxa"/>
              <w:left w:w="108" w:type="dxa"/>
              <w:bottom w:w="0" w:type="dxa"/>
              <w:right w:w="108" w:type="dxa"/>
            </w:tcMar>
            <w:vAlign w:val="center"/>
          </w:tcPr>
          <w:p w:rsidR="007A0168" w:rsidRDefault="00BB7FDB">
            <w:pPr>
              <w:ind w:leftChars="25" w:left="53" w:firstLineChars="100" w:firstLine="241"/>
              <w:rPr>
                <w:rFonts w:ascii="宋体" w:hAnsi="宋体"/>
                <w:b/>
                <w:sz w:val="24"/>
              </w:rPr>
            </w:pPr>
            <w:r>
              <w:rPr>
                <w:rFonts w:ascii="宋体" w:hAnsi="宋体" w:hint="eastAsia"/>
                <w:b/>
                <w:sz w:val="24"/>
              </w:rPr>
              <w:t>招标需求</w:t>
            </w:r>
          </w:p>
        </w:tc>
        <w:tc>
          <w:tcPr>
            <w:tcW w:w="1365" w:type="dxa"/>
            <w:tcMar>
              <w:top w:w="57" w:type="dxa"/>
              <w:left w:w="108" w:type="dxa"/>
              <w:bottom w:w="0" w:type="dxa"/>
              <w:right w:w="108" w:type="dxa"/>
            </w:tcMar>
            <w:vAlign w:val="center"/>
          </w:tcPr>
          <w:p w:rsidR="007A0168" w:rsidRDefault="00BB7FDB">
            <w:pPr>
              <w:ind w:left="152"/>
              <w:rPr>
                <w:rFonts w:ascii="宋体" w:hAnsi="宋体"/>
                <w:b/>
                <w:sz w:val="24"/>
              </w:rPr>
            </w:pPr>
            <w:r>
              <w:rPr>
                <w:rFonts w:ascii="宋体" w:hAnsi="宋体" w:hint="eastAsia"/>
                <w:b/>
                <w:sz w:val="24"/>
              </w:rPr>
              <w:t>是否响应</w:t>
            </w:r>
          </w:p>
        </w:tc>
        <w:tc>
          <w:tcPr>
            <w:tcW w:w="2633" w:type="dxa"/>
            <w:tcMar>
              <w:top w:w="57" w:type="dxa"/>
              <w:left w:w="108" w:type="dxa"/>
              <w:bottom w:w="0" w:type="dxa"/>
              <w:right w:w="108" w:type="dxa"/>
            </w:tcMar>
            <w:vAlign w:val="center"/>
          </w:tcPr>
          <w:p w:rsidR="007A0168" w:rsidRDefault="00BB7FDB">
            <w:pPr>
              <w:jc w:val="center"/>
              <w:rPr>
                <w:rFonts w:ascii="宋体" w:hAnsi="宋体"/>
                <w:b/>
                <w:sz w:val="24"/>
              </w:rPr>
            </w:pPr>
            <w:r>
              <w:rPr>
                <w:rFonts w:ascii="宋体" w:hAnsi="宋体" w:hint="eastAsia"/>
                <w:b/>
                <w:sz w:val="24"/>
              </w:rPr>
              <w:t>投标人的承诺或说明</w:t>
            </w:r>
          </w:p>
        </w:tc>
      </w:tr>
      <w:tr w:rsidR="007A0168">
        <w:trPr>
          <w:cantSplit/>
          <w:trHeight w:val="54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售后服务保障要求</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48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备品备件及耗材等要求</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质保期</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交货和服务</w:t>
            </w:r>
          </w:p>
          <w:p w:rsidR="007A0168" w:rsidRDefault="00BB7FDB">
            <w:pPr>
              <w:snapToGrid w:val="0"/>
              <w:rPr>
                <w:rFonts w:ascii="宋体" w:hAnsi="宋体"/>
                <w:sz w:val="24"/>
              </w:rPr>
            </w:pPr>
            <w:r>
              <w:rPr>
                <w:rFonts w:ascii="宋体" w:hAnsi="宋体" w:hint="eastAsia"/>
                <w:sz w:val="24"/>
              </w:rPr>
              <w:t>时间及地点</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付款条件</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0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BB7FDB">
            <w:pPr>
              <w:snapToGrid w:val="0"/>
              <w:rPr>
                <w:rFonts w:ascii="宋体" w:hAnsi="宋体"/>
                <w:sz w:val="24"/>
              </w:rPr>
            </w:pPr>
            <w:r>
              <w:rPr>
                <w:rFonts w:ascii="宋体" w:hAnsi="宋体" w:hint="eastAsia"/>
                <w:sz w:val="24"/>
              </w:rPr>
              <w:t>……</w:t>
            </w: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623"/>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7A0168">
            <w:pPr>
              <w:snapToGrid w:val="0"/>
              <w:rPr>
                <w:rFonts w:ascii="宋体" w:hAnsi="宋体"/>
                <w:sz w:val="24"/>
              </w:rPr>
            </w:pP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r w:rsidR="007A0168">
        <w:trPr>
          <w:cantSplit/>
          <w:trHeight w:val="530"/>
          <w:jc w:val="center"/>
        </w:trPr>
        <w:tc>
          <w:tcPr>
            <w:tcW w:w="735" w:type="dxa"/>
            <w:tcMar>
              <w:top w:w="57" w:type="dxa"/>
              <w:left w:w="108" w:type="dxa"/>
              <w:bottom w:w="0" w:type="dxa"/>
              <w:right w:w="108" w:type="dxa"/>
            </w:tcMar>
            <w:vAlign w:val="center"/>
          </w:tcPr>
          <w:p w:rsidR="007A0168" w:rsidRDefault="007A0168">
            <w:pPr>
              <w:rPr>
                <w:rFonts w:ascii="宋体" w:hAnsi="宋体"/>
                <w:sz w:val="24"/>
              </w:rPr>
            </w:pPr>
          </w:p>
        </w:tc>
        <w:tc>
          <w:tcPr>
            <w:tcW w:w="2587" w:type="dxa"/>
            <w:tcMar>
              <w:top w:w="57" w:type="dxa"/>
              <w:left w:w="108" w:type="dxa"/>
              <w:bottom w:w="0" w:type="dxa"/>
              <w:right w:w="108" w:type="dxa"/>
            </w:tcMar>
          </w:tcPr>
          <w:p w:rsidR="007A0168" w:rsidRDefault="007A0168">
            <w:pPr>
              <w:snapToGrid w:val="0"/>
              <w:rPr>
                <w:rFonts w:ascii="宋体" w:hAnsi="宋体"/>
                <w:sz w:val="24"/>
              </w:rPr>
            </w:pPr>
          </w:p>
        </w:tc>
        <w:tc>
          <w:tcPr>
            <w:tcW w:w="1785" w:type="dxa"/>
            <w:tcMar>
              <w:top w:w="57" w:type="dxa"/>
              <w:left w:w="108" w:type="dxa"/>
              <w:bottom w:w="0" w:type="dxa"/>
              <w:right w:w="108" w:type="dxa"/>
            </w:tcMar>
            <w:vAlign w:val="center"/>
          </w:tcPr>
          <w:p w:rsidR="007A0168" w:rsidRDefault="007A0168">
            <w:pPr>
              <w:rPr>
                <w:rFonts w:ascii="宋体" w:hAnsi="宋体"/>
                <w:sz w:val="24"/>
              </w:rPr>
            </w:pPr>
          </w:p>
        </w:tc>
        <w:tc>
          <w:tcPr>
            <w:tcW w:w="1365" w:type="dxa"/>
            <w:tcMar>
              <w:top w:w="57" w:type="dxa"/>
              <w:left w:w="108" w:type="dxa"/>
              <w:bottom w:w="0" w:type="dxa"/>
              <w:right w:w="108" w:type="dxa"/>
            </w:tcMar>
            <w:vAlign w:val="center"/>
          </w:tcPr>
          <w:p w:rsidR="007A0168" w:rsidRDefault="007A0168">
            <w:pPr>
              <w:rPr>
                <w:rFonts w:ascii="宋体" w:hAnsi="宋体"/>
                <w:sz w:val="24"/>
              </w:rPr>
            </w:pPr>
          </w:p>
        </w:tc>
        <w:tc>
          <w:tcPr>
            <w:tcW w:w="2633" w:type="dxa"/>
            <w:tcMar>
              <w:top w:w="57" w:type="dxa"/>
              <w:left w:w="108" w:type="dxa"/>
              <w:bottom w:w="0" w:type="dxa"/>
              <w:right w:w="108" w:type="dxa"/>
            </w:tcMar>
            <w:vAlign w:val="center"/>
          </w:tcPr>
          <w:p w:rsidR="007A0168" w:rsidRDefault="007A0168">
            <w:pPr>
              <w:rPr>
                <w:rFonts w:ascii="宋体" w:hAnsi="宋体"/>
                <w:sz w:val="24"/>
              </w:rPr>
            </w:pPr>
          </w:p>
        </w:tc>
      </w:tr>
    </w:tbl>
    <w:p w:rsidR="007A0168" w:rsidRDefault="007A0168">
      <w:pPr>
        <w:spacing w:line="360" w:lineRule="auto"/>
        <w:ind w:firstLineChars="200" w:firstLine="480"/>
        <w:rPr>
          <w:rFonts w:ascii="宋体" w:hAnsi="宋体"/>
          <w:sz w:val="24"/>
        </w:rPr>
      </w:pPr>
    </w:p>
    <w:p w:rsidR="007A0168" w:rsidRDefault="007A0168">
      <w:pPr>
        <w:spacing w:line="360" w:lineRule="auto"/>
        <w:ind w:firstLineChars="200" w:firstLine="480"/>
        <w:rPr>
          <w:rFonts w:ascii="宋体" w:hAnsi="宋体"/>
          <w:sz w:val="24"/>
        </w:rPr>
      </w:pPr>
    </w:p>
    <w:p w:rsidR="007A0168" w:rsidRDefault="00BB7FDB">
      <w:pPr>
        <w:spacing w:line="360" w:lineRule="auto"/>
        <w:ind w:firstLineChars="200" w:firstLine="48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u w:val="single"/>
        </w:rPr>
      </w:pPr>
      <w:r>
        <w:rPr>
          <w:rFonts w:ascii="宋体" w:hAnsi="宋体" w:hint="eastAsia"/>
          <w:sz w:val="24"/>
        </w:rPr>
        <w:t>日        期：</w:t>
      </w:r>
    </w:p>
    <w:p w:rsidR="007A0168" w:rsidRDefault="007A0168">
      <w:pPr>
        <w:tabs>
          <w:tab w:val="left" w:pos="2460"/>
        </w:tabs>
        <w:spacing w:line="360" w:lineRule="auto"/>
        <w:ind w:firstLine="435"/>
        <w:rPr>
          <w:rFonts w:ascii="宋体" w:hAnsi="宋体"/>
          <w:b/>
          <w:sz w:val="28"/>
        </w:rPr>
      </w:pPr>
    </w:p>
    <w:p w:rsidR="007A0168" w:rsidRDefault="007A0168">
      <w:pPr>
        <w:tabs>
          <w:tab w:val="left" w:pos="2460"/>
        </w:tabs>
        <w:spacing w:line="360" w:lineRule="auto"/>
        <w:ind w:firstLine="435"/>
        <w:rPr>
          <w:rFonts w:ascii="宋体" w:hAnsi="宋体"/>
          <w:b/>
          <w:sz w:val="28"/>
        </w:rPr>
      </w:pPr>
    </w:p>
    <w:p w:rsidR="007A0168" w:rsidRDefault="00BB7FDB">
      <w:pPr>
        <w:rPr>
          <w:rFonts w:ascii="宋体" w:hAnsi="宋体"/>
          <w:b/>
          <w:sz w:val="28"/>
        </w:rPr>
      </w:pPr>
      <w:r>
        <w:rPr>
          <w:rFonts w:ascii="宋体" w:hAnsi="宋体"/>
          <w:b/>
          <w:sz w:val="28"/>
        </w:rPr>
        <w:br w:type="page"/>
      </w:r>
    </w:p>
    <w:p w:rsidR="007A0168" w:rsidRDefault="00BB7FDB">
      <w:pPr>
        <w:rPr>
          <w:rFonts w:ascii="宋体" w:hAnsi="宋体"/>
          <w:b/>
          <w:sz w:val="28"/>
        </w:rPr>
      </w:pPr>
      <w:r>
        <w:rPr>
          <w:rFonts w:ascii="宋体" w:hAnsi="宋体" w:hint="eastAsia"/>
          <w:b/>
          <w:sz w:val="28"/>
        </w:rPr>
        <w:lastRenderedPageBreak/>
        <w:t>附件11</w:t>
      </w:r>
      <w:r>
        <w:rPr>
          <w:rFonts w:ascii="宋体" w:hAnsi="宋体"/>
          <w:b/>
          <w:sz w:val="28"/>
        </w:rPr>
        <w:tab/>
      </w:r>
    </w:p>
    <w:p w:rsidR="007A0168" w:rsidRDefault="00BB7FDB">
      <w:pPr>
        <w:spacing w:line="360" w:lineRule="auto"/>
        <w:jc w:val="center"/>
        <w:rPr>
          <w:rFonts w:ascii="宋体" w:hAnsi="宋体"/>
          <w:b/>
          <w:sz w:val="24"/>
        </w:rPr>
      </w:pPr>
      <w:bookmarkStart w:id="51" w:name="_Toc29652_WPSOffice_Level1"/>
      <w:bookmarkStart w:id="52" w:name="_Toc3463_WPSOffice_Level1"/>
      <w:r>
        <w:rPr>
          <w:rFonts w:ascii="宋体" w:hAnsi="宋体" w:hint="eastAsia"/>
          <w:b/>
          <w:sz w:val="32"/>
          <w:szCs w:val="32"/>
        </w:rPr>
        <w:t>售后服务情况表</w:t>
      </w:r>
      <w:bookmarkEnd w:id="51"/>
      <w:bookmarkEnd w:id="52"/>
    </w:p>
    <w:tbl>
      <w:tblPr>
        <w:tblpPr w:leftFromText="181" w:rightFromText="181" w:bottomFromText="170" w:vertAnchor="text" w:tblpXSpec="center" w:tblpY="1"/>
        <w:tblOverlap w:val="never"/>
        <w:tblW w:w="89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879"/>
        <w:gridCol w:w="4061"/>
        <w:gridCol w:w="1301"/>
      </w:tblGrid>
      <w:tr w:rsidR="007A0168">
        <w:trPr>
          <w:cantSplit/>
          <w:trHeight w:val="518"/>
          <w:jc w:val="center"/>
        </w:trPr>
        <w:tc>
          <w:tcPr>
            <w:tcW w:w="739"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
                <w:szCs w:val="21"/>
              </w:rPr>
            </w:pPr>
            <w:r>
              <w:rPr>
                <w:rFonts w:ascii="宋体" w:hAnsi="宋体" w:cs="Arial" w:hint="eastAsia"/>
                <w:b/>
                <w:szCs w:val="21"/>
              </w:rPr>
              <w:t>序号</w:t>
            </w:r>
          </w:p>
        </w:tc>
        <w:tc>
          <w:tcPr>
            <w:tcW w:w="2879"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
                <w:szCs w:val="21"/>
              </w:rPr>
            </w:pPr>
            <w:r>
              <w:rPr>
                <w:rFonts w:ascii="宋体" w:hAnsi="宋体" w:cs="Arial" w:hint="eastAsia"/>
                <w:b/>
                <w:szCs w:val="21"/>
              </w:rPr>
              <w:t>项目</w:t>
            </w:r>
          </w:p>
        </w:tc>
        <w:tc>
          <w:tcPr>
            <w:tcW w:w="4061"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
                <w:szCs w:val="21"/>
              </w:rPr>
            </w:pPr>
            <w:r>
              <w:rPr>
                <w:rFonts w:ascii="宋体" w:hAnsi="宋体" w:cs="Arial" w:hint="eastAsia"/>
                <w:b/>
                <w:szCs w:val="21"/>
              </w:rPr>
              <w:t>投标人情况</w:t>
            </w:r>
          </w:p>
        </w:tc>
        <w:tc>
          <w:tcPr>
            <w:tcW w:w="1301"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
                <w:szCs w:val="21"/>
              </w:rPr>
            </w:pPr>
            <w:r>
              <w:rPr>
                <w:rFonts w:ascii="宋体" w:hAnsi="宋体" w:cs="Arial" w:hint="eastAsia"/>
                <w:b/>
                <w:szCs w:val="21"/>
              </w:rPr>
              <w:t>备注</w:t>
            </w:r>
          </w:p>
        </w:tc>
      </w:tr>
      <w:tr w:rsidR="007A0168">
        <w:trPr>
          <w:cantSplit/>
          <w:trHeight w:val="1258"/>
          <w:jc w:val="center"/>
        </w:trPr>
        <w:tc>
          <w:tcPr>
            <w:tcW w:w="739" w:type="dxa"/>
            <w:vMerge w:val="restart"/>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Cs/>
                <w:szCs w:val="21"/>
              </w:rPr>
            </w:pPr>
            <w:r>
              <w:rPr>
                <w:rFonts w:ascii="宋体" w:hAnsi="宋体" w:cs="Arial" w:hint="eastAsia"/>
                <w:bCs/>
                <w:szCs w:val="21"/>
              </w:rPr>
              <w:t>1</w:t>
            </w:r>
          </w:p>
        </w:tc>
        <w:tc>
          <w:tcPr>
            <w:tcW w:w="2879" w:type="dxa"/>
            <w:vMerge w:val="restart"/>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hint="eastAsia"/>
                <w:bCs/>
                <w:szCs w:val="21"/>
              </w:rPr>
              <w:t>保修期内售后服务情况(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、售后服务的内容和措施</w:t>
            </w:r>
            <w:r>
              <w:rPr>
                <w:rFonts w:ascii="宋体" w:hAnsi="宋体" w:cs="Arial" w:hint="eastAsia"/>
                <w:bCs/>
                <w:szCs w:val="21"/>
              </w:rPr>
              <w:t>等等，可用附页和宣传材料)</w:t>
            </w:r>
          </w:p>
        </w:tc>
        <w:tc>
          <w:tcPr>
            <w:tcW w:w="4061" w:type="dxa"/>
            <w:tcMar>
              <w:top w:w="57" w:type="dxa"/>
              <w:left w:w="108" w:type="dxa"/>
              <w:bottom w:w="0" w:type="dxa"/>
              <w:right w:w="108" w:type="dxa"/>
            </w:tcMar>
          </w:tcPr>
          <w:p w:rsidR="007A0168" w:rsidRDefault="00BB7FDB">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01" w:type="dxa"/>
            <w:tcMar>
              <w:top w:w="57" w:type="dxa"/>
              <w:left w:w="108" w:type="dxa"/>
              <w:bottom w:w="0" w:type="dxa"/>
              <w:right w:w="108" w:type="dxa"/>
            </w:tcMar>
          </w:tcPr>
          <w:p w:rsidR="007A0168" w:rsidRDefault="007A0168">
            <w:pPr>
              <w:pStyle w:val="100"/>
              <w:spacing w:line="360" w:lineRule="auto"/>
              <w:rPr>
                <w:rFonts w:ascii="宋体" w:hAnsi="宋体" w:cs="Arial"/>
                <w:bCs/>
                <w:szCs w:val="21"/>
              </w:rPr>
            </w:pPr>
          </w:p>
        </w:tc>
      </w:tr>
      <w:tr w:rsidR="007A0168">
        <w:trPr>
          <w:cantSplit/>
          <w:trHeight w:val="1090"/>
          <w:jc w:val="center"/>
        </w:trPr>
        <w:tc>
          <w:tcPr>
            <w:tcW w:w="739" w:type="dxa"/>
            <w:vMerge/>
            <w:tcMar>
              <w:top w:w="57" w:type="dxa"/>
              <w:left w:w="108" w:type="dxa"/>
              <w:bottom w:w="0" w:type="dxa"/>
              <w:right w:w="108" w:type="dxa"/>
            </w:tcMar>
            <w:vAlign w:val="center"/>
          </w:tcPr>
          <w:p w:rsidR="007A0168" w:rsidRDefault="007A0168">
            <w:pPr>
              <w:pStyle w:val="100"/>
              <w:widowControl/>
              <w:spacing w:line="360" w:lineRule="auto"/>
              <w:jc w:val="left"/>
              <w:rPr>
                <w:rFonts w:ascii="宋体" w:hAnsi="宋体" w:cs="Arial"/>
                <w:bCs/>
                <w:szCs w:val="21"/>
              </w:rPr>
            </w:pPr>
          </w:p>
        </w:tc>
        <w:tc>
          <w:tcPr>
            <w:tcW w:w="2879" w:type="dxa"/>
            <w:vMerge/>
            <w:tcMar>
              <w:top w:w="57" w:type="dxa"/>
              <w:left w:w="108" w:type="dxa"/>
              <w:bottom w:w="0" w:type="dxa"/>
              <w:right w:w="108" w:type="dxa"/>
            </w:tcMar>
            <w:vAlign w:val="center"/>
          </w:tcPr>
          <w:p w:rsidR="007A0168" w:rsidRDefault="007A0168">
            <w:pPr>
              <w:pStyle w:val="100"/>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rsidR="007A0168" w:rsidRDefault="00BB7FDB">
            <w:pPr>
              <w:pStyle w:val="100"/>
              <w:spacing w:line="360" w:lineRule="auto"/>
              <w:rPr>
                <w:rFonts w:ascii="宋体" w:hAnsi="宋体" w:cs="Arial"/>
                <w:bCs/>
                <w:szCs w:val="21"/>
              </w:rPr>
            </w:pPr>
            <w:r>
              <w:rPr>
                <w:rFonts w:ascii="宋体" w:hAnsi="宋体" w:cs="Arial" w:hint="eastAsia"/>
                <w:bCs/>
                <w:szCs w:val="21"/>
              </w:rPr>
              <w:t>投标人售后服务情况：</w:t>
            </w:r>
          </w:p>
        </w:tc>
        <w:tc>
          <w:tcPr>
            <w:tcW w:w="1301" w:type="dxa"/>
            <w:tcMar>
              <w:top w:w="57" w:type="dxa"/>
              <w:left w:w="108" w:type="dxa"/>
              <w:bottom w:w="0" w:type="dxa"/>
              <w:right w:w="108" w:type="dxa"/>
            </w:tcMar>
          </w:tcPr>
          <w:p w:rsidR="007A0168" w:rsidRDefault="007A0168">
            <w:pPr>
              <w:pStyle w:val="100"/>
              <w:spacing w:line="360" w:lineRule="auto"/>
              <w:jc w:val="left"/>
              <w:rPr>
                <w:rFonts w:ascii="宋体" w:hAnsi="宋体" w:cs="Arial"/>
                <w:bCs/>
                <w:szCs w:val="21"/>
              </w:rPr>
            </w:pPr>
          </w:p>
        </w:tc>
      </w:tr>
      <w:tr w:rsidR="007A0168">
        <w:trPr>
          <w:cantSplit/>
          <w:trHeight w:hRule="exact" w:val="921"/>
          <w:jc w:val="center"/>
        </w:trPr>
        <w:tc>
          <w:tcPr>
            <w:tcW w:w="739" w:type="dxa"/>
            <w:tcMar>
              <w:top w:w="57" w:type="dxa"/>
              <w:left w:w="108" w:type="dxa"/>
              <w:bottom w:w="0" w:type="dxa"/>
              <w:right w:w="108" w:type="dxa"/>
            </w:tcMar>
            <w:vAlign w:val="center"/>
          </w:tcPr>
          <w:p w:rsidR="007A0168" w:rsidRDefault="00BB7FDB">
            <w:pPr>
              <w:pStyle w:val="100"/>
              <w:spacing w:line="360" w:lineRule="auto"/>
              <w:jc w:val="center"/>
              <w:rPr>
                <w:rFonts w:ascii="宋体" w:hAnsi="宋体" w:cs="Arial"/>
                <w:bCs/>
                <w:szCs w:val="21"/>
              </w:rPr>
            </w:pPr>
            <w:r>
              <w:rPr>
                <w:rFonts w:ascii="宋体" w:hAnsi="宋体" w:cs="Arial" w:hint="eastAsia"/>
                <w:bCs/>
                <w:szCs w:val="21"/>
              </w:rPr>
              <w:t>2</w:t>
            </w:r>
          </w:p>
        </w:tc>
        <w:tc>
          <w:tcPr>
            <w:tcW w:w="2879" w:type="dxa"/>
            <w:tcMar>
              <w:top w:w="57" w:type="dxa"/>
              <w:left w:w="108" w:type="dxa"/>
              <w:bottom w:w="0" w:type="dxa"/>
              <w:right w:w="108" w:type="dxa"/>
            </w:tcMar>
            <w:vAlign w:val="center"/>
          </w:tcPr>
          <w:p w:rsidR="007A0168" w:rsidRDefault="00BB7FDB">
            <w:pPr>
              <w:pStyle w:val="100"/>
              <w:spacing w:line="360" w:lineRule="auto"/>
              <w:rPr>
                <w:rFonts w:ascii="宋体" w:hAnsi="宋体" w:cs="Arial"/>
                <w:bCs/>
                <w:szCs w:val="21"/>
              </w:rPr>
            </w:pPr>
            <w:r>
              <w:rPr>
                <w:rFonts w:ascii="宋体" w:hAnsi="宋体" w:cs="Arial" w:hint="eastAsia"/>
                <w:bCs/>
                <w:szCs w:val="21"/>
              </w:rPr>
              <w:t>保修期后售后服务</w:t>
            </w:r>
          </w:p>
        </w:tc>
        <w:tc>
          <w:tcPr>
            <w:tcW w:w="406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szCs w:val="21"/>
              </w:rPr>
            </w:pPr>
          </w:p>
          <w:p w:rsidR="007A0168" w:rsidRDefault="007A0168">
            <w:pPr>
              <w:pStyle w:val="100"/>
              <w:widowControl/>
              <w:spacing w:line="360" w:lineRule="auto"/>
              <w:jc w:val="left"/>
              <w:rPr>
                <w:rFonts w:ascii="宋体" w:hAnsi="宋体" w:cs="Arial"/>
                <w:bCs/>
                <w:szCs w:val="21"/>
              </w:rPr>
            </w:pPr>
          </w:p>
          <w:p w:rsidR="007A0168" w:rsidRDefault="007A0168">
            <w:pPr>
              <w:pStyle w:val="100"/>
              <w:spacing w:line="360" w:lineRule="auto"/>
              <w:rPr>
                <w:rFonts w:ascii="宋体" w:hAnsi="宋体" w:cs="Arial"/>
                <w:bCs/>
                <w:szCs w:val="21"/>
              </w:rPr>
            </w:pPr>
          </w:p>
        </w:tc>
        <w:tc>
          <w:tcPr>
            <w:tcW w:w="130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szCs w:val="21"/>
              </w:rPr>
            </w:pPr>
          </w:p>
          <w:p w:rsidR="007A0168" w:rsidRDefault="007A0168">
            <w:pPr>
              <w:pStyle w:val="100"/>
              <w:widowControl/>
              <w:spacing w:line="360" w:lineRule="auto"/>
              <w:jc w:val="left"/>
              <w:rPr>
                <w:rFonts w:ascii="宋体" w:hAnsi="宋体" w:cs="Arial"/>
                <w:bCs/>
                <w:szCs w:val="21"/>
              </w:rPr>
            </w:pPr>
          </w:p>
          <w:p w:rsidR="007A0168" w:rsidRDefault="007A0168">
            <w:pPr>
              <w:pStyle w:val="100"/>
              <w:spacing w:line="360" w:lineRule="auto"/>
              <w:rPr>
                <w:rFonts w:ascii="宋体" w:hAnsi="宋体" w:cs="Arial"/>
                <w:bCs/>
                <w:szCs w:val="21"/>
              </w:rPr>
            </w:pPr>
          </w:p>
        </w:tc>
      </w:tr>
      <w:tr w:rsidR="007A0168">
        <w:trPr>
          <w:cantSplit/>
          <w:trHeight w:hRule="exact" w:val="860"/>
          <w:jc w:val="center"/>
        </w:trPr>
        <w:tc>
          <w:tcPr>
            <w:tcW w:w="739" w:type="dxa"/>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2879" w:type="dxa"/>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406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i/>
                <w:szCs w:val="21"/>
              </w:rPr>
            </w:pPr>
          </w:p>
          <w:p w:rsidR="007A0168" w:rsidRDefault="007A0168">
            <w:pPr>
              <w:pStyle w:val="100"/>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i/>
                <w:szCs w:val="21"/>
              </w:rPr>
            </w:pPr>
          </w:p>
          <w:p w:rsidR="007A0168" w:rsidRDefault="007A0168">
            <w:pPr>
              <w:pStyle w:val="100"/>
              <w:widowControl/>
              <w:spacing w:line="360" w:lineRule="auto"/>
              <w:jc w:val="left"/>
              <w:rPr>
                <w:rFonts w:ascii="宋体" w:hAnsi="宋体" w:cs="Arial"/>
                <w:bCs/>
                <w:i/>
                <w:szCs w:val="21"/>
              </w:rPr>
            </w:pPr>
          </w:p>
          <w:p w:rsidR="007A0168" w:rsidRDefault="007A0168">
            <w:pPr>
              <w:pStyle w:val="100"/>
              <w:widowControl/>
              <w:spacing w:line="360" w:lineRule="auto"/>
              <w:jc w:val="left"/>
              <w:rPr>
                <w:rFonts w:ascii="宋体" w:hAnsi="宋体" w:cs="Arial"/>
                <w:bCs/>
                <w:i/>
                <w:szCs w:val="21"/>
              </w:rPr>
            </w:pPr>
          </w:p>
        </w:tc>
      </w:tr>
      <w:tr w:rsidR="007A0168">
        <w:trPr>
          <w:cantSplit/>
          <w:trHeight w:hRule="exact" w:val="689"/>
          <w:jc w:val="center"/>
        </w:trPr>
        <w:tc>
          <w:tcPr>
            <w:tcW w:w="739" w:type="dxa"/>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rsidR="007A0168" w:rsidRDefault="00BB7FDB">
            <w:pPr>
              <w:pStyle w:val="100"/>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rsidR="007A0168" w:rsidRDefault="007A0168">
            <w:pPr>
              <w:pStyle w:val="100"/>
              <w:widowControl/>
              <w:spacing w:line="360" w:lineRule="auto"/>
              <w:jc w:val="left"/>
              <w:rPr>
                <w:rFonts w:ascii="宋体" w:hAnsi="宋体" w:cs="Arial"/>
                <w:bCs/>
                <w:szCs w:val="21"/>
              </w:rPr>
            </w:pPr>
          </w:p>
        </w:tc>
      </w:tr>
    </w:tbl>
    <w:p w:rsidR="007A0168" w:rsidRDefault="007A0168">
      <w:pPr>
        <w:spacing w:line="360" w:lineRule="auto"/>
        <w:ind w:left="420"/>
        <w:rPr>
          <w:rFonts w:ascii="宋体" w:hAnsi="宋体"/>
          <w:sz w:val="24"/>
        </w:rPr>
      </w:pPr>
    </w:p>
    <w:p w:rsidR="007A0168" w:rsidRDefault="007A0168">
      <w:pPr>
        <w:spacing w:line="360" w:lineRule="auto"/>
        <w:ind w:left="420"/>
        <w:rPr>
          <w:rFonts w:ascii="宋体" w:hAnsi="宋体"/>
          <w:sz w:val="24"/>
        </w:rPr>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u w:val="single"/>
        </w:rPr>
      </w:pPr>
      <w:r>
        <w:rPr>
          <w:rFonts w:ascii="宋体" w:hAnsi="宋体" w:hint="eastAsia"/>
          <w:sz w:val="24"/>
        </w:rPr>
        <w:t>日        期：</w:t>
      </w:r>
    </w:p>
    <w:p w:rsidR="007A0168" w:rsidRDefault="007A0168">
      <w:pPr>
        <w:spacing w:line="360" w:lineRule="auto"/>
        <w:ind w:firstLine="435"/>
        <w:rPr>
          <w:rFonts w:ascii="宋体" w:hAnsi="宋体"/>
          <w:sz w:val="24"/>
          <w:u w:val="single"/>
        </w:rPr>
      </w:pPr>
    </w:p>
    <w:p w:rsidR="007A0168" w:rsidRDefault="007A0168">
      <w:pPr>
        <w:pStyle w:val="a9"/>
        <w:rPr>
          <w:rFonts w:ascii="宋体" w:hAnsi="宋体"/>
          <w:sz w:val="24"/>
          <w:u w:val="single"/>
        </w:rPr>
      </w:pPr>
    </w:p>
    <w:p w:rsidR="007A0168" w:rsidRDefault="007A0168">
      <w:pPr>
        <w:pStyle w:val="a9"/>
        <w:rPr>
          <w:rFonts w:ascii="宋体" w:hAnsi="宋体"/>
          <w:sz w:val="24"/>
          <w:u w:val="single"/>
        </w:rPr>
      </w:pPr>
    </w:p>
    <w:p w:rsidR="007A0168" w:rsidRDefault="007A0168">
      <w:pPr>
        <w:pStyle w:val="a9"/>
        <w:rPr>
          <w:rFonts w:ascii="宋体" w:hAnsi="宋体"/>
          <w:sz w:val="24"/>
          <w:u w:val="single"/>
        </w:rPr>
      </w:pPr>
    </w:p>
    <w:p w:rsidR="007A0168" w:rsidRDefault="007A0168">
      <w:pPr>
        <w:pStyle w:val="a9"/>
        <w:ind w:firstLine="0"/>
        <w:rPr>
          <w:rFonts w:ascii="宋体" w:hAnsi="宋体"/>
          <w:sz w:val="24"/>
          <w:u w:val="single"/>
        </w:rPr>
      </w:pPr>
    </w:p>
    <w:p w:rsidR="007A0168" w:rsidRDefault="00BB7FDB">
      <w:pPr>
        <w:rPr>
          <w:rFonts w:ascii="宋体" w:hAnsi="宋体"/>
          <w:b/>
          <w:sz w:val="28"/>
        </w:rPr>
      </w:pPr>
      <w:r>
        <w:rPr>
          <w:rFonts w:ascii="宋体" w:hAnsi="宋体" w:hint="eastAsia"/>
          <w:b/>
          <w:sz w:val="28"/>
        </w:rPr>
        <w:br w:type="page"/>
      </w:r>
    </w:p>
    <w:p w:rsidR="007A0168" w:rsidRDefault="007A0168">
      <w:pPr>
        <w:jc w:val="center"/>
        <w:rPr>
          <w:sz w:val="52"/>
          <w:szCs w:val="52"/>
        </w:rPr>
      </w:pPr>
      <w:bookmarkStart w:id="53" w:name="_Toc4615_WPSOffice_Level1"/>
      <w:bookmarkStart w:id="54" w:name="_Toc21322_WPSOffice_Level1"/>
      <w:bookmarkStart w:id="55" w:name="_Toc30468_WPSOffice_Level1"/>
    </w:p>
    <w:p w:rsidR="007A0168" w:rsidRDefault="007A0168">
      <w:pPr>
        <w:pStyle w:val="2"/>
      </w:pPr>
    </w:p>
    <w:p w:rsidR="007A0168" w:rsidRDefault="007A0168">
      <w:pPr>
        <w:jc w:val="center"/>
        <w:rPr>
          <w:sz w:val="52"/>
          <w:szCs w:val="52"/>
        </w:rPr>
      </w:pPr>
    </w:p>
    <w:p w:rsidR="007A0168" w:rsidRDefault="00BB7FDB">
      <w:pPr>
        <w:jc w:val="center"/>
        <w:rPr>
          <w:sz w:val="52"/>
          <w:szCs w:val="52"/>
        </w:rPr>
      </w:pPr>
      <w:r>
        <w:rPr>
          <w:rFonts w:hint="eastAsia"/>
          <w:sz w:val="52"/>
          <w:szCs w:val="52"/>
        </w:rPr>
        <w:t>项目名称</w:t>
      </w:r>
      <w:bookmarkEnd w:id="53"/>
      <w:bookmarkEnd w:id="54"/>
      <w:bookmarkEnd w:id="55"/>
    </w:p>
    <w:p w:rsidR="007A0168" w:rsidRDefault="00BB7FDB">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7A0168" w:rsidRDefault="007A0168">
      <w:pPr>
        <w:pStyle w:val="2"/>
      </w:pPr>
    </w:p>
    <w:p w:rsidR="007A0168" w:rsidRDefault="00BB7FDB">
      <w:pPr>
        <w:jc w:val="center"/>
        <w:rPr>
          <w:sz w:val="84"/>
          <w:szCs w:val="84"/>
        </w:rPr>
      </w:pPr>
      <w:bookmarkStart w:id="56" w:name="_Toc8885_WPSOffice_Level1"/>
      <w:bookmarkStart w:id="57" w:name="_Toc9453_WPSOffice_Level1"/>
      <w:r>
        <w:rPr>
          <w:rFonts w:hint="eastAsia"/>
          <w:sz w:val="84"/>
          <w:szCs w:val="84"/>
        </w:rPr>
        <w:t>报</w:t>
      </w:r>
      <w:bookmarkEnd w:id="56"/>
      <w:bookmarkEnd w:id="57"/>
    </w:p>
    <w:p w:rsidR="007A0168" w:rsidRDefault="00BB7FDB">
      <w:pPr>
        <w:jc w:val="center"/>
        <w:rPr>
          <w:sz w:val="84"/>
          <w:szCs w:val="84"/>
        </w:rPr>
      </w:pPr>
      <w:bookmarkStart w:id="58" w:name="_Toc7485_WPSOffice_Level1"/>
      <w:bookmarkStart w:id="59" w:name="_Toc10910_WPSOffice_Level1"/>
      <w:r>
        <w:rPr>
          <w:rFonts w:hint="eastAsia"/>
          <w:sz w:val="84"/>
          <w:szCs w:val="84"/>
        </w:rPr>
        <w:t>价</w:t>
      </w:r>
      <w:bookmarkEnd w:id="58"/>
      <w:bookmarkEnd w:id="59"/>
    </w:p>
    <w:p w:rsidR="007A0168" w:rsidRDefault="00BB7FDB">
      <w:pPr>
        <w:jc w:val="center"/>
        <w:rPr>
          <w:sz w:val="84"/>
          <w:szCs w:val="84"/>
        </w:rPr>
      </w:pPr>
      <w:bookmarkStart w:id="60" w:name="_Toc14572_WPSOffice_Level1"/>
      <w:bookmarkStart w:id="61" w:name="_Toc3932_WPSOffice_Level1"/>
      <w:r>
        <w:rPr>
          <w:rFonts w:hint="eastAsia"/>
          <w:sz w:val="84"/>
          <w:szCs w:val="84"/>
        </w:rPr>
        <w:t>文</w:t>
      </w:r>
      <w:bookmarkEnd w:id="60"/>
      <w:bookmarkEnd w:id="61"/>
    </w:p>
    <w:p w:rsidR="007A0168" w:rsidRDefault="00BB7FDB">
      <w:pPr>
        <w:jc w:val="center"/>
        <w:rPr>
          <w:sz w:val="84"/>
          <w:szCs w:val="84"/>
        </w:rPr>
      </w:pPr>
      <w:bookmarkStart w:id="62" w:name="_Toc16973_WPSOffice_Level1"/>
      <w:bookmarkStart w:id="63" w:name="_Toc7562_WPSOffice_Level1"/>
      <w:r>
        <w:rPr>
          <w:rFonts w:hint="eastAsia"/>
          <w:sz w:val="84"/>
          <w:szCs w:val="84"/>
        </w:rPr>
        <w:t>件</w:t>
      </w:r>
      <w:bookmarkEnd w:id="62"/>
      <w:bookmarkEnd w:id="63"/>
    </w:p>
    <w:p w:rsidR="007A0168" w:rsidRDefault="007A0168">
      <w:pPr>
        <w:spacing w:line="360" w:lineRule="auto"/>
        <w:ind w:right="532"/>
        <w:rPr>
          <w:rFonts w:ascii="宋体" w:hAnsi="宋体"/>
          <w:sz w:val="36"/>
          <w:szCs w:val="36"/>
        </w:rPr>
      </w:pPr>
    </w:p>
    <w:p w:rsidR="007A0168" w:rsidRDefault="007A0168">
      <w:pPr>
        <w:pStyle w:val="2"/>
      </w:pPr>
    </w:p>
    <w:p w:rsidR="007A0168" w:rsidRDefault="007A0168">
      <w:pPr>
        <w:spacing w:line="360" w:lineRule="auto"/>
        <w:ind w:right="532"/>
        <w:jc w:val="center"/>
        <w:rPr>
          <w:rFonts w:ascii="宋体" w:hAnsi="宋体"/>
          <w:sz w:val="36"/>
          <w:szCs w:val="36"/>
        </w:rPr>
      </w:pPr>
    </w:p>
    <w:p w:rsidR="007A0168" w:rsidRDefault="00BB7FDB">
      <w:pPr>
        <w:spacing w:line="360" w:lineRule="auto"/>
        <w:ind w:right="532" w:firstLineChars="200" w:firstLine="720"/>
        <w:rPr>
          <w:rFonts w:ascii="宋体" w:hAnsi="宋体"/>
          <w:sz w:val="36"/>
          <w:szCs w:val="36"/>
        </w:rPr>
      </w:pPr>
      <w:bookmarkStart w:id="64" w:name="_Toc26700_WPSOffice_Level1"/>
      <w:bookmarkStart w:id="65" w:name="_Toc4603_WPSOffice_Level1"/>
      <w:r>
        <w:rPr>
          <w:rFonts w:ascii="宋体" w:hAnsi="宋体" w:hint="eastAsia"/>
          <w:sz w:val="36"/>
          <w:szCs w:val="36"/>
        </w:rPr>
        <w:t>投标人全称（公章）：</w:t>
      </w:r>
      <w:bookmarkEnd w:id="64"/>
      <w:bookmarkEnd w:id="65"/>
    </w:p>
    <w:p w:rsidR="007A0168" w:rsidRDefault="00BB7FDB">
      <w:pPr>
        <w:spacing w:line="360" w:lineRule="auto"/>
        <w:ind w:right="-108" w:firstLineChars="200" w:firstLine="720"/>
        <w:rPr>
          <w:rFonts w:ascii="宋体" w:hAnsi="宋体"/>
          <w:sz w:val="36"/>
          <w:szCs w:val="36"/>
        </w:rPr>
      </w:pPr>
      <w:bookmarkStart w:id="66" w:name="_Toc32593_WPSOffice_Level1"/>
      <w:bookmarkStart w:id="67" w:name="_Toc1391_WPSOffice_Level1"/>
      <w:r>
        <w:rPr>
          <w:rFonts w:ascii="宋体" w:hAnsi="宋体" w:hint="eastAsia"/>
          <w:sz w:val="36"/>
          <w:szCs w:val="36"/>
        </w:rPr>
        <w:t>地    址：</w:t>
      </w:r>
      <w:bookmarkEnd w:id="66"/>
      <w:bookmarkEnd w:id="67"/>
    </w:p>
    <w:p w:rsidR="007A0168" w:rsidRDefault="00BB7FDB">
      <w:pPr>
        <w:spacing w:line="360" w:lineRule="auto"/>
        <w:ind w:right="-108" w:firstLineChars="200" w:firstLine="720"/>
        <w:rPr>
          <w:rFonts w:ascii="宋体" w:hAnsi="宋体"/>
          <w:sz w:val="36"/>
          <w:szCs w:val="36"/>
        </w:rPr>
      </w:pPr>
      <w:bookmarkStart w:id="68" w:name="_Toc3791_WPSOffice_Level1"/>
      <w:bookmarkStart w:id="69" w:name="_Toc20938_WPSOffice_Level1"/>
      <w:r>
        <w:rPr>
          <w:rFonts w:ascii="宋体" w:hAnsi="宋体" w:hint="eastAsia"/>
          <w:sz w:val="36"/>
          <w:szCs w:val="36"/>
        </w:rPr>
        <w:t>时    间：</w:t>
      </w:r>
      <w:bookmarkEnd w:id="68"/>
      <w:bookmarkEnd w:id="69"/>
    </w:p>
    <w:p w:rsidR="007A0168" w:rsidRDefault="007A0168">
      <w:pPr>
        <w:spacing w:line="360" w:lineRule="auto"/>
        <w:ind w:right="-108"/>
        <w:jc w:val="center"/>
        <w:rPr>
          <w:rFonts w:ascii="仿宋_GB2312" w:eastAsia="仿宋_GB2312" w:hAnsi="宋体"/>
          <w:b/>
          <w:sz w:val="36"/>
          <w:szCs w:val="36"/>
        </w:rPr>
      </w:pPr>
    </w:p>
    <w:p w:rsidR="007A0168" w:rsidRDefault="007A0168">
      <w:pPr>
        <w:pStyle w:val="2"/>
      </w:pPr>
    </w:p>
    <w:p w:rsidR="007A0168" w:rsidRDefault="007A0168">
      <w:pPr>
        <w:pStyle w:val="2"/>
      </w:pPr>
    </w:p>
    <w:p w:rsidR="007A0168" w:rsidRDefault="007A0168">
      <w:pPr>
        <w:pStyle w:val="2"/>
      </w:pPr>
    </w:p>
    <w:p w:rsidR="007A0168" w:rsidRDefault="007A0168">
      <w:pPr>
        <w:pStyle w:val="a9"/>
        <w:ind w:firstLine="0"/>
        <w:rPr>
          <w:rFonts w:ascii="仿宋_GB2312" w:eastAsia="仿宋_GB2312" w:hAnsi="宋体"/>
          <w:b/>
          <w:sz w:val="36"/>
          <w:szCs w:val="36"/>
        </w:rPr>
      </w:pPr>
    </w:p>
    <w:p w:rsidR="007A0168" w:rsidRDefault="007A0168">
      <w:pPr>
        <w:pStyle w:val="a9"/>
        <w:ind w:firstLine="0"/>
        <w:rPr>
          <w:rFonts w:ascii="仿宋_GB2312" w:eastAsia="仿宋_GB2312" w:hAnsi="宋体"/>
          <w:b/>
          <w:sz w:val="36"/>
          <w:szCs w:val="36"/>
        </w:rPr>
      </w:pPr>
    </w:p>
    <w:p w:rsidR="007A0168" w:rsidRDefault="00BB7FDB">
      <w:pPr>
        <w:spacing w:line="480" w:lineRule="auto"/>
        <w:jc w:val="center"/>
        <w:rPr>
          <w:rFonts w:ascii="宋体" w:hAnsi="宋体"/>
          <w:b/>
          <w:bCs/>
          <w:sz w:val="36"/>
          <w:szCs w:val="36"/>
        </w:rPr>
      </w:pPr>
      <w:bookmarkStart w:id="70" w:name="_Toc19972_WPSOffice_Level1"/>
      <w:bookmarkStart w:id="71" w:name="_Toc29537_WPSOffice_Level1"/>
      <w:r>
        <w:rPr>
          <w:rFonts w:ascii="宋体" w:hAnsi="宋体" w:hint="eastAsia"/>
          <w:b/>
          <w:bCs/>
          <w:sz w:val="36"/>
          <w:szCs w:val="36"/>
        </w:rPr>
        <w:t>报价文件目录</w:t>
      </w:r>
      <w:bookmarkEnd w:id="70"/>
      <w:bookmarkEnd w:id="71"/>
    </w:p>
    <w:p w:rsidR="007A0168" w:rsidRDefault="007A0168">
      <w:pPr>
        <w:pStyle w:val="2"/>
      </w:pPr>
    </w:p>
    <w:p w:rsidR="007A0168" w:rsidRDefault="007A0168">
      <w:pPr>
        <w:spacing w:line="360" w:lineRule="auto"/>
        <w:ind w:firstLineChars="200" w:firstLine="480"/>
        <w:rPr>
          <w:sz w:val="24"/>
        </w:rPr>
      </w:pPr>
    </w:p>
    <w:p w:rsidR="007A0168" w:rsidRDefault="00BB7FDB">
      <w:pPr>
        <w:numPr>
          <w:ilvl w:val="0"/>
          <w:numId w:val="11"/>
        </w:numPr>
        <w:spacing w:line="360" w:lineRule="auto"/>
        <w:rPr>
          <w:rFonts w:asciiTheme="minorEastAsia" w:eastAsiaTheme="minorEastAsia" w:hAnsiTheme="minorEastAsia" w:cstheme="minorEastAsia"/>
          <w:sz w:val="28"/>
          <w:szCs w:val="28"/>
        </w:rPr>
      </w:pPr>
      <w:bookmarkStart w:id="72" w:name="_Toc29988_WPSOffice_Level1"/>
      <w:bookmarkStart w:id="73" w:name="_Toc6778_WPSOffice_Level1"/>
      <w:r>
        <w:rPr>
          <w:rFonts w:asciiTheme="minorEastAsia" w:eastAsiaTheme="minorEastAsia" w:hAnsiTheme="minorEastAsia" w:cstheme="minorEastAsia" w:hint="eastAsia"/>
          <w:sz w:val="28"/>
          <w:szCs w:val="28"/>
        </w:rPr>
        <w:t>开标一览表（附件1</w:t>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w:t>
      </w:r>
      <w:bookmarkEnd w:id="72"/>
      <w:bookmarkEnd w:id="73"/>
    </w:p>
    <w:p w:rsidR="007A0168" w:rsidRDefault="00BB7FDB">
      <w:pPr>
        <w:numPr>
          <w:ilvl w:val="0"/>
          <w:numId w:val="11"/>
        </w:numPr>
        <w:spacing w:line="360" w:lineRule="auto"/>
        <w:rPr>
          <w:rFonts w:asciiTheme="minorEastAsia" w:eastAsiaTheme="minorEastAsia" w:hAnsiTheme="minorEastAsia" w:cstheme="minorEastAsia"/>
          <w:sz w:val="28"/>
          <w:szCs w:val="28"/>
        </w:rPr>
      </w:pPr>
      <w:bookmarkStart w:id="74" w:name="_Toc11601_WPSOffice_Level1"/>
      <w:bookmarkStart w:id="75" w:name="_Toc15601_WPSOffice_Level1"/>
      <w:r>
        <w:rPr>
          <w:rFonts w:asciiTheme="minorEastAsia" w:eastAsiaTheme="minorEastAsia" w:hAnsiTheme="minorEastAsia" w:cstheme="minorEastAsia" w:hint="eastAsia"/>
          <w:sz w:val="28"/>
          <w:szCs w:val="28"/>
        </w:rPr>
        <w:t>报价明细表（附件1</w:t>
      </w:r>
      <w:r>
        <w:rPr>
          <w:rFonts w:asciiTheme="minorEastAsia" w:eastAsiaTheme="minorEastAsia" w:hAnsiTheme="minorEastAsia" w:cstheme="minorEastAsia"/>
          <w:sz w:val="28"/>
          <w:szCs w:val="28"/>
        </w:rPr>
        <w:t>3</w:t>
      </w:r>
      <w:r>
        <w:rPr>
          <w:rFonts w:asciiTheme="minorEastAsia" w:eastAsiaTheme="minorEastAsia" w:hAnsiTheme="minorEastAsia" w:cstheme="minorEastAsia" w:hint="eastAsia"/>
          <w:sz w:val="28"/>
          <w:szCs w:val="28"/>
        </w:rPr>
        <w:t>）</w:t>
      </w:r>
      <w:bookmarkEnd w:id="74"/>
      <w:bookmarkEnd w:id="75"/>
    </w:p>
    <w:p w:rsidR="007A0168" w:rsidRDefault="00BB7FDB">
      <w:pPr>
        <w:numPr>
          <w:ilvl w:val="0"/>
          <w:numId w:val="11"/>
        </w:numPr>
        <w:spacing w:line="360" w:lineRule="auto"/>
        <w:rPr>
          <w:rFonts w:asciiTheme="minorEastAsia" w:eastAsiaTheme="minorEastAsia" w:hAnsiTheme="minorEastAsia" w:cstheme="minorEastAsia"/>
          <w:sz w:val="28"/>
          <w:szCs w:val="28"/>
        </w:rPr>
      </w:pPr>
      <w:bookmarkStart w:id="76" w:name="_Toc17543_WPSOffice_Level1"/>
      <w:bookmarkStart w:id="77" w:name="_Toc45_WPSOffice_Level1"/>
      <w:r>
        <w:rPr>
          <w:rFonts w:asciiTheme="minorEastAsia" w:eastAsiaTheme="minorEastAsia" w:hAnsiTheme="minorEastAsia" w:cstheme="minorEastAsia" w:hint="eastAsia"/>
          <w:sz w:val="28"/>
          <w:szCs w:val="28"/>
        </w:rPr>
        <w:t>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w:t>
      </w:r>
      <w:r>
        <w:rPr>
          <w:rFonts w:asciiTheme="minorEastAsia" w:eastAsiaTheme="minorEastAsia" w:hAnsiTheme="minorEastAsia" w:cstheme="minorEastAsia"/>
          <w:sz w:val="28"/>
          <w:szCs w:val="28"/>
        </w:rPr>
        <w:t>4</w:t>
      </w:r>
      <w:r>
        <w:rPr>
          <w:rFonts w:asciiTheme="minorEastAsia" w:eastAsiaTheme="minorEastAsia" w:hAnsiTheme="minorEastAsia" w:cstheme="minorEastAsia" w:hint="eastAsia"/>
          <w:sz w:val="28"/>
          <w:szCs w:val="28"/>
        </w:rPr>
        <w:t>）</w:t>
      </w:r>
      <w:bookmarkEnd w:id="76"/>
      <w:bookmarkEnd w:id="77"/>
    </w:p>
    <w:p w:rsidR="007A0168" w:rsidRDefault="00BB7FDB">
      <w:pPr>
        <w:numPr>
          <w:ilvl w:val="0"/>
          <w:numId w:val="11"/>
        </w:num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针对报价投标人认为其他需要说明的</w:t>
      </w:r>
    </w:p>
    <w:p w:rsidR="007A0168" w:rsidRDefault="007A0168">
      <w:pPr>
        <w:spacing w:line="360" w:lineRule="auto"/>
        <w:rPr>
          <w:rFonts w:asciiTheme="minorEastAsia" w:eastAsiaTheme="minorEastAsia" w:hAnsiTheme="minorEastAsia" w:cstheme="minorEastAsia"/>
          <w:sz w:val="28"/>
          <w:szCs w:val="28"/>
        </w:rPr>
      </w:pPr>
    </w:p>
    <w:p w:rsidR="007A0168" w:rsidRDefault="007A0168">
      <w:pPr>
        <w:spacing w:line="360" w:lineRule="auto"/>
        <w:ind w:firstLineChars="200" w:firstLine="480"/>
        <w:rPr>
          <w:sz w:val="24"/>
        </w:rPr>
      </w:pPr>
    </w:p>
    <w:p w:rsidR="007A0168" w:rsidRDefault="007A0168">
      <w:pPr>
        <w:spacing w:line="360" w:lineRule="auto"/>
        <w:ind w:firstLineChars="200" w:firstLine="482"/>
        <w:rPr>
          <w:rFonts w:ascii="宋体" w:hAnsi="宋体"/>
          <w:b/>
          <w:sz w:val="24"/>
        </w:rPr>
      </w:pPr>
    </w:p>
    <w:p w:rsidR="007A0168" w:rsidRDefault="007A0168">
      <w:pPr>
        <w:spacing w:line="360" w:lineRule="auto"/>
        <w:ind w:firstLineChars="200" w:firstLine="482"/>
        <w:rPr>
          <w:rFonts w:ascii="宋体" w:hAnsi="宋体"/>
          <w:b/>
          <w:sz w:val="24"/>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spacing w:line="360" w:lineRule="auto"/>
        <w:ind w:left="480"/>
        <w:rPr>
          <w:rFonts w:ascii="宋体" w:hAnsi="宋体"/>
          <w:b/>
          <w:sz w:val="28"/>
        </w:rPr>
      </w:pPr>
    </w:p>
    <w:p w:rsidR="007A0168" w:rsidRDefault="007A0168">
      <w:pPr>
        <w:rPr>
          <w:rFonts w:ascii="宋体" w:hAnsi="宋体"/>
          <w:b/>
          <w:sz w:val="28"/>
        </w:rPr>
      </w:pPr>
    </w:p>
    <w:p w:rsidR="007A0168" w:rsidRDefault="007A0168">
      <w:pPr>
        <w:pStyle w:val="1"/>
      </w:pPr>
    </w:p>
    <w:p w:rsidR="007A0168" w:rsidRDefault="00BB7FDB">
      <w:pPr>
        <w:spacing w:line="312" w:lineRule="auto"/>
        <w:rPr>
          <w:rFonts w:ascii="宋体" w:hAnsi="宋体"/>
          <w:b/>
          <w:sz w:val="28"/>
        </w:rPr>
      </w:pPr>
      <w:r>
        <w:rPr>
          <w:rFonts w:ascii="宋体" w:hAnsi="宋体" w:hint="eastAsia"/>
          <w:b/>
          <w:sz w:val="28"/>
        </w:rPr>
        <w:t>附件1</w:t>
      </w:r>
      <w:r>
        <w:rPr>
          <w:rFonts w:ascii="宋体" w:hAnsi="宋体"/>
          <w:b/>
          <w:sz w:val="28"/>
        </w:rPr>
        <w:t>2</w:t>
      </w:r>
    </w:p>
    <w:p w:rsidR="007A0168" w:rsidRDefault="00BB7FDB">
      <w:pPr>
        <w:spacing w:line="360" w:lineRule="auto"/>
        <w:ind w:left="-2" w:hanging="2"/>
        <w:jc w:val="center"/>
        <w:rPr>
          <w:rFonts w:ascii="宋体" w:hAnsi="宋体"/>
          <w:b/>
          <w:sz w:val="32"/>
          <w:szCs w:val="32"/>
        </w:rPr>
      </w:pPr>
      <w:bookmarkStart w:id="78" w:name="_Toc16144_WPSOffice_Level1"/>
      <w:bookmarkStart w:id="79" w:name="_Toc30363_WPSOffice_Level1"/>
      <w:r>
        <w:rPr>
          <w:rFonts w:ascii="宋体" w:hAnsi="宋体" w:hint="eastAsia"/>
          <w:b/>
          <w:sz w:val="32"/>
          <w:szCs w:val="32"/>
        </w:rPr>
        <w:t>开标一览表</w:t>
      </w:r>
      <w:bookmarkEnd w:id="78"/>
      <w:bookmarkEnd w:id="79"/>
    </w:p>
    <w:p w:rsidR="007A0168" w:rsidRDefault="007A0168">
      <w:pPr>
        <w:pStyle w:val="2"/>
      </w:pPr>
    </w:p>
    <w:p w:rsidR="007A0168" w:rsidRDefault="00BB7FDB">
      <w:pPr>
        <w:pStyle w:val="ae"/>
        <w:spacing w:line="360" w:lineRule="auto"/>
        <w:ind w:firstLineChars="200" w:firstLine="482"/>
        <w:rPr>
          <w:rFonts w:hAnsi="宋体"/>
          <w:b/>
          <w:sz w:val="24"/>
        </w:rPr>
      </w:pPr>
      <w:r>
        <w:rPr>
          <w:rFonts w:hAnsi="宋体"/>
          <w:b/>
          <w:sz w:val="24"/>
        </w:rPr>
        <w:t>项目编号：</w:t>
      </w:r>
    </w:p>
    <w:p w:rsidR="007A0168" w:rsidRDefault="00BB7FDB">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7A0168">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A0168" w:rsidRDefault="007A0168">
            <w:pPr>
              <w:autoSpaceDE w:val="0"/>
              <w:autoSpaceDN w:val="0"/>
              <w:spacing w:line="450" w:lineRule="exact"/>
              <w:jc w:val="center"/>
              <w:textAlignment w:val="bottom"/>
              <w:rPr>
                <w:rFonts w:ascii="宋体" w:hAnsi="宋体"/>
                <w:sz w:val="24"/>
              </w:rPr>
            </w:pPr>
          </w:p>
        </w:tc>
      </w:tr>
      <w:tr w:rsidR="007A0168">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7A0168" w:rsidRDefault="007A0168">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7A0168" w:rsidRDefault="00BB7FDB">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7A0168" w:rsidRDefault="007A0168">
            <w:pPr>
              <w:autoSpaceDE w:val="0"/>
              <w:autoSpaceDN w:val="0"/>
              <w:spacing w:line="450" w:lineRule="exact"/>
              <w:jc w:val="center"/>
              <w:textAlignment w:val="bottom"/>
              <w:rPr>
                <w:rFonts w:ascii="宋体" w:hAnsi="宋体"/>
                <w:sz w:val="24"/>
              </w:rPr>
            </w:pPr>
          </w:p>
        </w:tc>
      </w:tr>
    </w:tbl>
    <w:p w:rsidR="007A0168" w:rsidRDefault="00BB7FDB">
      <w:pPr>
        <w:spacing w:line="360" w:lineRule="auto"/>
        <w:ind w:firstLineChars="200" w:firstLine="422"/>
        <w:rPr>
          <w:rFonts w:ascii="宋体" w:hAnsi="宋体"/>
          <w:sz w:val="24"/>
        </w:rPr>
      </w:pPr>
      <w:r>
        <w:rPr>
          <w:rFonts w:ascii="宋体" w:hAnsi="宋体" w:hint="eastAsia"/>
          <w:b/>
          <w:szCs w:val="21"/>
        </w:rPr>
        <w:t>填报要求：</w:t>
      </w:r>
      <w:r>
        <w:rPr>
          <w:rFonts w:ascii="黑体" w:eastAsia="黑体" w:hAnsi="黑体" w:cs="黑体" w:hint="eastAsia"/>
          <w:color w:val="111F2C"/>
          <w:szCs w:val="21"/>
          <w:shd w:val="clear" w:color="auto" w:fill="FFFFFF"/>
        </w:rPr>
        <w:t>投标报价包括本项目采购需求和投入使用的所有费用，包括但不限于主件、标准附件、备品备件、施工、服务、专用工具、安装、调试、检验、培训、运输、保险、税款等。</w:t>
      </w:r>
    </w:p>
    <w:p w:rsidR="007A0168" w:rsidRDefault="007A0168">
      <w:pPr>
        <w:spacing w:line="360" w:lineRule="auto"/>
        <w:rPr>
          <w:rFonts w:ascii="宋体" w:hAnsi="宋体"/>
          <w:sz w:val="24"/>
        </w:rPr>
      </w:pPr>
    </w:p>
    <w:p w:rsidR="007A0168" w:rsidRDefault="007A0168">
      <w:pPr>
        <w:pStyle w:val="2"/>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p>
    <w:p w:rsidR="007A0168" w:rsidRDefault="007A0168">
      <w:pPr>
        <w:spacing w:line="360" w:lineRule="auto"/>
        <w:rPr>
          <w:rFonts w:ascii="宋体" w:hAnsi="宋体"/>
          <w:b/>
          <w:sz w:val="28"/>
        </w:rPr>
      </w:pPr>
    </w:p>
    <w:p w:rsidR="007A0168" w:rsidRDefault="00BB7FDB">
      <w:pPr>
        <w:rPr>
          <w:rFonts w:ascii="宋体" w:hAnsi="宋体"/>
          <w:b/>
          <w:sz w:val="28"/>
        </w:rPr>
      </w:pPr>
      <w:r>
        <w:rPr>
          <w:rFonts w:ascii="宋体" w:hAnsi="宋体"/>
          <w:b/>
          <w:sz w:val="28"/>
        </w:rPr>
        <w:br w:type="page"/>
      </w:r>
    </w:p>
    <w:p w:rsidR="007A0168" w:rsidRDefault="00BB7FDB">
      <w:pPr>
        <w:spacing w:line="312" w:lineRule="auto"/>
        <w:rPr>
          <w:rFonts w:ascii="宋体" w:hAnsi="宋体"/>
          <w:b/>
          <w:sz w:val="28"/>
        </w:rPr>
      </w:pPr>
      <w:r>
        <w:rPr>
          <w:rFonts w:ascii="宋体" w:hAnsi="宋体" w:hint="eastAsia"/>
          <w:b/>
          <w:sz w:val="28"/>
        </w:rPr>
        <w:lastRenderedPageBreak/>
        <w:t>附件1</w:t>
      </w:r>
      <w:r>
        <w:rPr>
          <w:rFonts w:ascii="宋体" w:hAnsi="宋体"/>
          <w:b/>
          <w:sz w:val="28"/>
        </w:rPr>
        <w:t>3</w:t>
      </w:r>
    </w:p>
    <w:p w:rsidR="007A0168" w:rsidRDefault="00BB7FDB">
      <w:pPr>
        <w:spacing w:line="360" w:lineRule="auto"/>
        <w:jc w:val="center"/>
        <w:rPr>
          <w:rFonts w:ascii="宋体" w:hAnsi="宋体"/>
          <w:sz w:val="24"/>
        </w:rPr>
      </w:pPr>
      <w:bookmarkStart w:id="80" w:name="_Toc8975_WPSOffice_Level1"/>
      <w:bookmarkStart w:id="81" w:name="_Toc22412_WPSOffice_Level1"/>
      <w:r>
        <w:rPr>
          <w:rFonts w:ascii="宋体" w:hAnsi="宋体" w:hint="eastAsia"/>
          <w:b/>
          <w:sz w:val="32"/>
          <w:szCs w:val="32"/>
        </w:rPr>
        <w:t>报价明细表</w:t>
      </w:r>
      <w:bookmarkEnd w:id="80"/>
      <w:bookmarkEnd w:id="81"/>
      <w:r>
        <w:rPr>
          <w:rFonts w:ascii="宋体" w:hAnsi="宋体" w:hint="eastAsia"/>
          <w:sz w:val="24"/>
        </w:rPr>
        <w:t xml:space="preserve">  </w:t>
      </w:r>
    </w:p>
    <w:p w:rsidR="007A0168" w:rsidRDefault="00BB7FDB">
      <w:pPr>
        <w:spacing w:line="360" w:lineRule="auto"/>
        <w:rPr>
          <w:rFonts w:hAnsi="宋体"/>
          <w:b/>
          <w:sz w:val="24"/>
        </w:rPr>
      </w:pPr>
      <w:r>
        <w:rPr>
          <w:rFonts w:hAnsi="宋体"/>
          <w:b/>
          <w:sz w:val="24"/>
        </w:rPr>
        <w:t>项目编号：</w:t>
      </w:r>
    </w:p>
    <w:p w:rsidR="007A0168" w:rsidRDefault="00BB7FDB">
      <w:pPr>
        <w:pStyle w:val="200"/>
        <w:spacing w:line="360" w:lineRule="auto"/>
        <w:ind w:right="480"/>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44"/>
        <w:gridCol w:w="1034"/>
        <w:gridCol w:w="1260"/>
        <w:gridCol w:w="1036"/>
        <w:gridCol w:w="1005"/>
        <w:gridCol w:w="851"/>
        <w:gridCol w:w="714"/>
        <w:gridCol w:w="697"/>
        <w:gridCol w:w="709"/>
      </w:tblGrid>
      <w:tr w:rsidR="007A0168">
        <w:trPr>
          <w:cantSplit/>
          <w:trHeight w:val="640"/>
          <w:jc w:val="center"/>
        </w:trPr>
        <w:tc>
          <w:tcPr>
            <w:tcW w:w="525" w:type="dxa"/>
            <w:tcMar>
              <w:top w:w="57" w:type="dxa"/>
              <w:left w:w="108" w:type="dxa"/>
              <w:bottom w:w="0" w:type="dxa"/>
              <w:right w:w="108" w:type="dxa"/>
            </w:tcMar>
            <w:vAlign w:val="center"/>
          </w:tcPr>
          <w:p w:rsidR="007A0168" w:rsidRDefault="00BB7FDB">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序号</w:t>
            </w:r>
          </w:p>
        </w:tc>
        <w:tc>
          <w:tcPr>
            <w:tcW w:w="1144" w:type="dxa"/>
            <w:tcMar>
              <w:top w:w="57" w:type="dxa"/>
              <w:left w:w="108" w:type="dxa"/>
              <w:bottom w:w="0" w:type="dxa"/>
              <w:right w:w="108" w:type="dxa"/>
            </w:tcMar>
            <w:vAlign w:val="center"/>
          </w:tcPr>
          <w:p w:rsidR="007A0168" w:rsidRDefault="00BB7FDB">
            <w:pPr>
              <w:tabs>
                <w:tab w:val="left" w:pos="8280"/>
              </w:tabs>
              <w:autoSpaceDE w:val="0"/>
              <w:autoSpaceDN w:val="0"/>
              <w:adjustRightInd w:val="0"/>
              <w:spacing w:line="360" w:lineRule="auto"/>
              <w:ind w:right="25"/>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报价项目</w:t>
            </w:r>
          </w:p>
        </w:tc>
        <w:tc>
          <w:tcPr>
            <w:tcW w:w="1034" w:type="dxa"/>
            <w:tcMar>
              <w:top w:w="57" w:type="dxa"/>
              <w:left w:w="108" w:type="dxa"/>
              <w:bottom w:w="0" w:type="dxa"/>
              <w:right w:w="108" w:type="dxa"/>
            </w:tcMar>
            <w:vAlign w:val="center"/>
          </w:tcPr>
          <w:p w:rsidR="007A0168" w:rsidRDefault="00BB7FDB">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品牌、产地</w:t>
            </w:r>
          </w:p>
        </w:tc>
        <w:tc>
          <w:tcPr>
            <w:tcW w:w="1260" w:type="dxa"/>
            <w:tcMar>
              <w:top w:w="57" w:type="dxa"/>
              <w:left w:w="108" w:type="dxa"/>
              <w:bottom w:w="0" w:type="dxa"/>
              <w:right w:w="108" w:type="dxa"/>
            </w:tcMar>
            <w:vAlign w:val="center"/>
          </w:tcPr>
          <w:p w:rsidR="007A0168" w:rsidRDefault="00BB7FDB">
            <w:pPr>
              <w:spacing w:line="360" w:lineRule="auto"/>
              <w:ind w:left="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型号规格</w:t>
            </w:r>
          </w:p>
        </w:tc>
        <w:tc>
          <w:tcPr>
            <w:tcW w:w="1036" w:type="dxa"/>
            <w:tcMar>
              <w:top w:w="57" w:type="dxa"/>
              <w:left w:w="108" w:type="dxa"/>
              <w:bottom w:w="0" w:type="dxa"/>
              <w:right w:w="108" w:type="dxa"/>
            </w:tcMar>
            <w:vAlign w:val="center"/>
          </w:tcPr>
          <w:p w:rsidR="007A0168" w:rsidRDefault="00BB7FDB">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制造商名称</w:t>
            </w:r>
          </w:p>
        </w:tc>
        <w:tc>
          <w:tcPr>
            <w:tcW w:w="1005" w:type="dxa"/>
            <w:tcMar>
              <w:top w:w="57" w:type="dxa"/>
              <w:left w:w="108" w:type="dxa"/>
              <w:bottom w:w="0" w:type="dxa"/>
              <w:right w:w="108" w:type="dxa"/>
            </w:tcMar>
            <w:vAlign w:val="center"/>
          </w:tcPr>
          <w:p w:rsidR="007A0168" w:rsidRDefault="00BB7FDB">
            <w:pPr>
              <w:tabs>
                <w:tab w:val="left" w:pos="8280"/>
              </w:tabs>
              <w:autoSpaceDE w:val="0"/>
              <w:autoSpaceDN w:val="0"/>
              <w:adjustRightInd w:val="0"/>
              <w:spacing w:line="360" w:lineRule="auto"/>
              <w:ind w:right="25"/>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是否是小</w:t>
            </w:r>
            <w:proofErr w:type="gramStart"/>
            <w:r>
              <w:rPr>
                <w:rFonts w:asciiTheme="majorEastAsia" w:eastAsiaTheme="majorEastAsia" w:hAnsiTheme="majorEastAsia" w:cstheme="majorEastAsia" w:hint="eastAsia"/>
                <w:b/>
                <w:szCs w:val="21"/>
              </w:rPr>
              <w:t>微企业</w:t>
            </w:r>
            <w:proofErr w:type="gramEnd"/>
          </w:p>
        </w:tc>
        <w:tc>
          <w:tcPr>
            <w:tcW w:w="851" w:type="dxa"/>
            <w:tcMar>
              <w:top w:w="57" w:type="dxa"/>
              <w:left w:w="108" w:type="dxa"/>
              <w:bottom w:w="0" w:type="dxa"/>
              <w:right w:w="108" w:type="dxa"/>
            </w:tcMar>
            <w:vAlign w:val="center"/>
          </w:tcPr>
          <w:p w:rsidR="007A0168" w:rsidRDefault="00BB7FDB">
            <w:pPr>
              <w:spacing w:line="360" w:lineRule="auto"/>
              <w:ind w:left="15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数量</w:t>
            </w:r>
          </w:p>
        </w:tc>
        <w:tc>
          <w:tcPr>
            <w:tcW w:w="714" w:type="dxa"/>
            <w:tcMar>
              <w:top w:w="57" w:type="dxa"/>
              <w:left w:w="108" w:type="dxa"/>
              <w:bottom w:w="0" w:type="dxa"/>
              <w:right w:w="108" w:type="dxa"/>
            </w:tcMar>
            <w:vAlign w:val="center"/>
          </w:tcPr>
          <w:p w:rsidR="007A0168" w:rsidRDefault="00BB7FDB">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单价</w:t>
            </w:r>
          </w:p>
        </w:tc>
        <w:tc>
          <w:tcPr>
            <w:tcW w:w="697" w:type="dxa"/>
            <w:tcMar>
              <w:top w:w="57" w:type="dxa"/>
              <w:left w:w="108" w:type="dxa"/>
              <w:bottom w:w="0" w:type="dxa"/>
              <w:right w:w="108" w:type="dxa"/>
            </w:tcMar>
            <w:vAlign w:val="center"/>
          </w:tcPr>
          <w:p w:rsidR="007A0168" w:rsidRDefault="00BB7FDB">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小计</w:t>
            </w:r>
          </w:p>
        </w:tc>
        <w:tc>
          <w:tcPr>
            <w:tcW w:w="709" w:type="dxa"/>
            <w:tcMar>
              <w:top w:w="57" w:type="dxa"/>
              <w:left w:w="108" w:type="dxa"/>
              <w:bottom w:w="0" w:type="dxa"/>
              <w:right w:w="108" w:type="dxa"/>
            </w:tcMar>
            <w:vAlign w:val="center"/>
          </w:tcPr>
          <w:p w:rsidR="007A0168" w:rsidRDefault="00BB7FDB">
            <w:pPr>
              <w:spacing w:line="360" w:lineRule="auto"/>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备注</w:t>
            </w:r>
          </w:p>
        </w:tc>
      </w:tr>
      <w:tr w:rsidR="007A0168">
        <w:trPr>
          <w:cantSplit/>
          <w:trHeight w:val="540"/>
          <w:jc w:val="center"/>
        </w:trPr>
        <w:tc>
          <w:tcPr>
            <w:tcW w:w="52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r>
      <w:tr w:rsidR="007A0168">
        <w:trPr>
          <w:cantSplit/>
          <w:trHeight w:val="480"/>
          <w:jc w:val="center"/>
        </w:trPr>
        <w:tc>
          <w:tcPr>
            <w:tcW w:w="52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r>
      <w:tr w:rsidR="007A0168">
        <w:trPr>
          <w:cantSplit/>
          <w:trHeight w:val="500"/>
          <w:jc w:val="center"/>
        </w:trPr>
        <w:tc>
          <w:tcPr>
            <w:tcW w:w="52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r>
      <w:tr w:rsidR="007A0168">
        <w:trPr>
          <w:cantSplit/>
          <w:trHeight w:val="460"/>
          <w:jc w:val="center"/>
        </w:trPr>
        <w:tc>
          <w:tcPr>
            <w:tcW w:w="52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14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260"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36"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1005"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851"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14"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697"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c>
          <w:tcPr>
            <w:tcW w:w="709" w:type="dxa"/>
            <w:tcMar>
              <w:top w:w="57" w:type="dxa"/>
              <w:left w:w="108" w:type="dxa"/>
              <w:bottom w:w="0" w:type="dxa"/>
              <w:right w:w="108" w:type="dxa"/>
            </w:tcMar>
            <w:vAlign w:val="center"/>
          </w:tcPr>
          <w:p w:rsidR="007A0168" w:rsidRDefault="007A0168">
            <w:pPr>
              <w:spacing w:line="360" w:lineRule="auto"/>
              <w:rPr>
                <w:rFonts w:asciiTheme="majorEastAsia" w:eastAsiaTheme="majorEastAsia" w:hAnsiTheme="majorEastAsia" w:cstheme="majorEastAsia"/>
                <w:szCs w:val="21"/>
              </w:rPr>
            </w:pPr>
          </w:p>
        </w:tc>
      </w:tr>
      <w:tr w:rsidR="007A0168">
        <w:trPr>
          <w:cantSplit/>
          <w:trHeight w:val="776"/>
          <w:jc w:val="center"/>
        </w:trPr>
        <w:tc>
          <w:tcPr>
            <w:tcW w:w="8975" w:type="dxa"/>
            <w:gridSpan w:val="10"/>
            <w:tcBorders>
              <w:bottom w:val="single" w:sz="4" w:space="0" w:color="auto"/>
            </w:tcBorders>
            <w:tcMar>
              <w:top w:w="57" w:type="dxa"/>
              <w:left w:w="108" w:type="dxa"/>
              <w:bottom w:w="0" w:type="dxa"/>
              <w:right w:w="108" w:type="dxa"/>
            </w:tcMar>
            <w:vAlign w:val="center"/>
          </w:tcPr>
          <w:p w:rsidR="007A0168" w:rsidRDefault="00BB7FDB">
            <w:pPr>
              <w:spacing w:line="360" w:lineRule="auto"/>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合计人民币：大写                               小写</w:t>
            </w:r>
          </w:p>
        </w:tc>
      </w:tr>
    </w:tbl>
    <w:p w:rsidR="007A0168" w:rsidRDefault="00BB7FDB">
      <w:pPr>
        <w:spacing w:line="360" w:lineRule="auto"/>
        <w:rPr>
          <w:rFonts w:ascii="宋体" w:hAnsi="宋体"/>
          <w:b/>
          <w:szCs w:val="21"/>
        </w:rPr>
      </w:pPr>
      <w:r>
        <w:rPr>
          <w:rFonts w:ascii="宋体" w:hAnsi="宋体" w:hint="eastAsia"/>
          <w:b/>
          <w:szCs w:val="21"/>
        </w:rPr>
        <w:t>要求：</w:t>
      </w:r>
    </w:p>
    <w:p w:rsidR="007A0168" w:rsidRDefault="00BB7FDB">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7A0168" w:rsidRDefault="00BB7FDB">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7A0168" w:rsidRDefault="00BB7FDB">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w:t>
      </w:r>
      <w:proofErr w:type="gramStart"/>
      <w:r>
        <w:rPr>
          <w:rFonts w:ascii="宋体" w:hint="eastAsia"/>
          <w:szCs w:val="21"/>
          <w:lang w:val="zh-CN"/>
        </w:rPr>
        <w:t>作优惠</w:t>
      </w:r>
      <w:proofErr w:type="gramEnd"/>
      <w:r>
        <w:rPr>
          <w:rFonts w:ascii="宋体" w:hint="eastAsia"/>
          <w:szCs w:val="21"/>
          <w:lang w:val="zh-CN"/>
        </w:rPr>
        <w:t>处理。有重大缺项的将作无效标处理。</w:t>
      </w:r>
    </w:p>
    <w:p w:rsidR="007A0168" w:rsidRDefault="00BB7FDB">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7A0168" w:rsidRDefault="007A0168">
      <w:pPr>
        <w:spacing w:line="360" w:lineRule="auto"/>
        <w:rPr>
          <w:rFonts w:ascii="宋体" w:hAnsi="宋体" w:cs="宋体"/>
          <w:kern w:val="0"/>
          <w:sz w:val="24"/>
        </w:rPr>
      </w:pPr>
    </w:p>
    <w:p w:rsidR="007A0168" w:rsidRDefault="00BB7FDB">
      <w:pPr>
        <w:spacing w:line="360" w:lineRule="auto"/>
        <w:ind w:left="420"/>
        <w:rPr>
          <w:rFonts w:ascii="宋体" w:hAnsi="宋体"/>
          <w:sz w:val="24"/>
          <w:u w:val="single"/>
        </w:rPr>
      </w:pPr>
      <w:r>
        <w:rPr>
          <w:rFonts w:ascii="宋体" w:hAnsi="宋体" w:hint="eastAsia"/>
          <w:sz w:val="24"/>
        </w:rPr>
        <w:t>投标人名称（公章）：</w:t>
      </w:r>
    </w:p>
    <w:p w:rsidR="007A0168" w:rsidRDefault="007A0168">
      <w:pPr>
        <w:spacing w:line="360" w:lineRule="auto"/>
        <w:ind w:left="420"/>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投标人代表签字：</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7A0168" w:rsidRDefault="007A0168">
      <w:pPr>
        <w:spacing w:line="360" w:lineRule="auto"/>
        <w:ind w:firstLine="435"/>
        <w:rPr>
          <w:rFonts w:ascii="宋体" w:hAnsi="宋体"/>
          <w:sz w:val="24"/>
        </w:rPr>
      </w:pPr>
    </w:p>
    <w:p w:rsidR="007A0168" w:rsidRDefault="00BB7FDB">
      <w:pPr>
        <w:spacing w:line="360" w:lineRule="auto"/>
        <w:ind w:firstLine="435"/>
        <w:rPr>
          <w:rFonts w:ascii="宋体" w:hAnsi="宋体"/>
          <w:sz w:val="24"/>
        </w:rPr>
      </w:pPr>
      <w:r>
        <w:rPr>
          <w:rFonts w:ascii="宋体" w:hAnsi="宋体" w:hint="eastAsia"/>
          <w:sz w:val="24"/>
        </w:rPr>
        <w:t>日        期：</w:t>
      </w:r>
      <w:r>
        <w:rPr>
          <w:rFonts w:ascii="宋体" w:hAnsi="宋体" w:hint="eastAsia"/>
          <w:sz w:val="24"/>
        </w:rPr>
        <w:br w:type="page"/>
      </w:r>
    </w:p>
    <w:p w:rsidR="007A0168" w:rsidRDefault="00BB7FDB">
      <w:pPr>
        <w:spacing w:line="312" w:lineRule="auto"/>
        <w:rPr>
          <w:rFonts w:ascii="宋体" w:hAnsi="宋体"/>
          <w:b/>
          <w:sz w:val="28"/>
        </w:rPr>
      </w:pPr>
      <w:r>
        <w:rPr>
          <w:rFonts w:ascii="宋体" w:hAnsi="宋体" w:hint="eastAsia"/>
          <w:b/>
          <w:sz w:val="28"/>
        </w:rPr>
        <w:lastRenderedPageBreak/>
        <w:t>附件1</w:t>
      </w:r>
      <w:r>
        <w:rPr>
          <w:rFonts w:ascii="宋体" w:hAnsi="宋体"/>
          <w:b/>
          <w:sz w:val="28"/>
        </w:rPr>
        <w:t>4</w:t>
      </w:r>
    </w:p>
    <w:p w:rsidR="007A0168" w:rsidRDefault="00BB7FDB">
      <w:pPr>
        <w:pStyle w:val="a9"/>
        <w:spacing w:line="360" w:lineRule="auto"/>
        <w:ind w:firstLine="0"/>
        <w:jc w:val="center"/>
        <w:rPr>
          <w:rFonts w:ascii="宋体" w:hAnsi="宋体" w:cs="宋体"/>
          <w:b/>
          <w:sz w:val="32"/>
          <w:szCs w:val="32"/>
        </w:rPr>
      </w:pPr>
      <w:bookmarkStart w:id="82" w:name="_Toc29357_WPSOffice_Level1"/>
      <w:bookmarkStart w:id="83" w:name="_Toc12654_WPSOffice_Level1"/>
      <w:r>
        <w:rPr>
          <w:rFonts w:ascii="宋体" w:hAnsi="宋体" w:cs="宋体" w:hint="eastAsia"/>
          <w:b/>
          <w:sz w:val="32"/>
          <w:szCs w:val="32"/>
        </w:rPr>
        <w:t>中小企业声明函（货物）</w:t>
      </w:r>
      <w:bookmarkEnd w:id="82"/>
      <w:bookmarkEnd w:id="83"/>
    </w:p>
    <w:p w:rsidR="007A0168" w:rsidRDefault="007A0168">
      <w:pPr>
        <w:pStyle w:val="a9"/>
        <w:spacing w:line="360" w:lineRule="auto"/>
        <w:ind w:firstLineChars="200" w:firstLine="643"/>
        <w:rPr>
          <w:rFonts w:ascii="宋体" w:hAnsi="宋体" w:cs="宋体"/>
          <w:b/>
          <w:sz w:val="32"/>
          <w:szCs w:val="32"/>
        </w:rPr>
      </w:pPr>
    </w:p>
    <w:p w:rsidR="007A0168" w:rsidRDefault="00BB7FDB">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7A0168" w:rsidRDefault="00BB7FDB">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sz w:val="24"/>
          <w:vertAlign w:val="superscript"/>
        </w:rPr>
        <w:fldChar w:fldCharType="begin"/>
      </w:r>
      <w:r>
        <w:rPr>
          <w:rFonts w:ascii="宋体" w:hAnsi="宋体" w:cs="宋体" w:hint="eastAsia"/>
          <w:sz w:val="24"/>
          <w:vertAlign w:val="superscript"/>
        </w:rPr>
        <w:instrText xml:space="preserve"> = 1 \* GB3 </w:instrText>
      </w:r>
      <w:r>
        <w:rPr>
          <w:rFonts w:ascii="宋体" w:hAnsi="宋体" w:cs="宋体" w:hint="eastAsia"/>
          <w:sz w:val="24"/>
          <w:vertAlign w:val="superscript"/>
        </w:rPr>
        <w:fldChar w:fldCharType="separate"/>
      </w:r>
      <w:r>
        <w:rPr>
          <w:rFonts w:ascii="宋体" w:hAnsi="宋体" w:cs="宋体" w:hint="eastAsia"/>
          <w:sz w:val="24"/>
          <w:vertAlign w:val="superscript"/>
        </w:rPr>
        <w:t>①</w:t>
      </w:r>
      <w:r>
        <w:rPr>
          <w:rFonts w:ascii="宋体" w:hAnsi="宋体" w:cs="宋体" w:hint="eastAsia"/>
          <w:sz w:val="24"/>
          <w:vertAlign w:val="superscript"/>
        </w:rPr>
        <w:fldChar w:fldCharType="end"/>
      </w:r>
      <w:r>
        <w:rPr>
          <w:rFonts w:ascii="宋体" w:hAnsi="宋体" w:cs="宋体" w:hint="eastAsia"/>
          <w:sz w:val="24"/>
        </w:rPr>
        <w:t>，属于（中型企业、小型企业、微型企业）；</w:t>
      </w:r>
    </w:p>
    <w:p w:rsidR="007A0168" w:rsidRDefault="00BB7FD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（招标文件中明确的所属行业）</w:t>
      </w:r>
      <w:r>
        <w:rPr>
          <w:rFonts w:ascii="宋体" w:hAnsi="宋体" w:cs="宋体" w:hint="eastAsia"/>
          <w:sz w:val="24"/>
        </w:rPr>
        <w:t>行业；制造商为</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万元，属于（中型企业、小型企业、微型企业）；</w:t>
      </w:r>
    </w:p>
    <w:p w:rsidR="007A0168" w:rsidRDefault="00BB7FDB">
      <w:pPr>
        <w:spacing w:line="360" w:lineRule="auto"/>
        <w:ind w:firstLineChars="200" w:firstLine="480"/>
        <w:rPr>
          <w:rFonts w:ascii="宋体" w:hAnsi="宋体" w:cs="宋体"/>
          <w:sz w:val="24"/>
        </w:rPr>
      </w:pPr>
      <w:r>
        <w:rPr>
          <w:rFonts w:ascii="宋体" w:hAnsi="宋体" w:cs="宋体" w:hint="eastAsia"/>
          <w:sz w:val="24"/>
        </w:rPr>
        <w:t>……</w:t>
      </w:r>
    </w:p>
    <w:p w:rsidR="007A0168" w:rsidRDefault="00BB7FDB">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7A0168" w:rsidRDefault="00BB7FDB">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7A0168" w:rsidRDefault="007A0168">
      <w:pPr>
        <w:wordWrap w:val="0"/>
        <w:spacing w:line="360" w:lineRule="auto"/>
        <w:ind w:firstLineChars="200" w:firstLine="480"/>
        <w:jc w:val="right"/>
        <w:rPr>
          <w:rFonts w:ascii="宋体" w:hAnsi="宋体" w:cs="宋体"/>
          <w:sz w:val="24"/>
        </w:rPr>
      </w:pPr>
    </w:p>
    <w:p w:rsidR="007A0168" w:rsidRDefault="007A0168">
      <w:pPr>
        <w:wordWrap w:val="0"/>
        <w:spacing w:line="360" w:lineRule="auto"/>
        <w:ind w:firstLineChars="200" w:firstLine="480"/>
        <w:jc w:val="right"/>
        <w:rPr>
          <w:rFonts w:ascii="宋体" w:hAnsi="宋体" w:cs="宋体"/>
          <w:sz w:val="24"/>
        </w:rPr>
      </w:pPr>
    </w:p>
    <w:p w:rsidR="007A0168" w:rsidRDefault="007A0168">
      <w:pPr>
        <w:wordWrap w:val="0"/>
        <w:spacing w:line="360" w:lineRule="auto"/>
        <w:ind w:firstLineChars="200" w:firstLine="480"/>
        <w:jc w:val="right"/>
        <w:rPr>
          <w:rFonts w:ascii="宋体" w:hAnsi="宋体" w:cs="宋体"/>
          <w:sz w:val="24"/>
        </w:rPr>
      </w:pPr>
    </w:p>
    <w:p w:rsidR="007A0168" w:rsidRDefault="00BB7FDB">
      <w:pPr>
        <w:wordWrap w:val="0"/>
        <w:spacing w:line="360" w:lineRule="auto"/>
        <w:ind w:firstLineChars="200" w:firstLine="480"/>
        <w:jc w:val="center"/>
        <w:rPr>
          <w:rFonts w:ascii="宋体" w:hAnsi="宋体" w:cs="宋体"/>
          <w:sz w:val="24"/>
        </w:rPr>
      </w:pPr>
      <w:r>
        <w:rPr>
          <w:rFonts w:ascii="宋体" w:hAnsi="宋体" w:cs="宋体" w:hint="eastAsia"/>
          <w:sz w:val="24"/>
        </w:rPr>
        <w:t xml:space="preserve">                          企业名称（盖章）：        </w:t>
      </w:r>
    </w:p>
    <w:p w:rsidR="007A0168" w:rsidRDefault="00BB7FDB">
      <w:pPr>
        <w:wordWrap w:val="0"/>
        <w:spacing w:line="360" w:lineRule="auto"/>
        <w:ind w:firstLineChars="200" w:firstLine="480"/>
        <w:jc w:val="center"/>
        <w:rPr>
          <w:rFonts w:ascii="宋体" w:hAnsi="宋体" w:cs="宋体"/>
          <w:sz w:val="24"/>
        </w:rPr>
      </w:pPr>
      <w:r>
        <w:rPr>
          <w:rFonts w:ascii="宋体" w:hAnsi="宋体" w:cs="宋体" w:hint="eastAsia"/>
          <w:sz w:val="24"/>
        </w:rPr>
        <w:t xml:space="preserve">           日 期：    </w:t>
      </w:r>
    </w:p>
    <w:p w:rsidR="007A0168" w:rsidRDefault="00BB7FDB">
      <w:pPr>
        <w:wordWrap w:val="0"/>
        <w:spacing w:line="360" w:lineRule="auto"/>
        <w:ind w:firstLineChars="200" w:firstLine="480"/>
        <w:jc w:val="center"/>
        <w:rPr>
          <w:rFonts w:ascii="宋体" w:hAnsi="宋体" w:cs="宋体"/>
          <w:sz w:val="24"/>
        </w:rPr>
      </w:pPr>
      <w:r>
        <w:rPr>
          <w:rFonts w:ascii="宋体" w:hAnsi="宋体" w:cs="宋体" w:hint="eastAsia"/>
          <w:sz w:val="24"/>
        </w:rPr>
        <w:t xml:space="preserve">      </w:t>
      </w:r>
    </w:p>
    <w:p w:rsidR="007A0168" w:rsidRDefault="00BB7FDB">
      <w:pPr>
        <w:wordWrap w:val="0"/>
        <w:spacing w:line="360" w:lineRule="auto"/>
        <w:ind w:firstLineChars="200" w:firstLine="480"/>
        <w:jc w:val="right"/>
        <w:rPr>
          <w:rFonts w:ascii="宋体" w:hAnsi="宋体" w:cs="宋体"/>
          <w:sz w:val="24"/>
        </w:rPr>
      </w:pPr>
      <w:r>
        <w:rPr>
          <w:rFonts w:ascii="宋体" w:hAnsi="宋体" w:cs="宋体" w:hint="eastAsia"/>
          <w:sz w:val="24"/>
        </w:rPr>
        <w:t xml:space="preserve">        </w:t>
      </w:r>
    </w:p>
    <w:p w:rsidR="007A0168" w:rsidRDefault="00BB7FDB">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FKqV0wAAAAYBAAAPAAAAAAAAAAEA&#10;IAAAACIAAABkcnMvZG93bnJldi54bWxQSwECFAAUAAAACACHTuJA5nQ5g9sBAACGAwAADgAAAAAA&#10;AAABACAAAAAiAQAAZHJzL2Uyb0RvYy54bWxQSwUGAAAAAAYABgBZAQAAbwUAAAAA&#10;">
                <v:fill on="f" focussize="0,0"/>
                <v:stroke weight="1.25pt" color="#000000" miterlimit="8" joinstyle="miter"/>
                <v:imagedata o:title=""/>
                <o:lock v:ext="edit" aspectratio="f"/>
              </v:line>
            </w:pict>
          </mc:Fallback>
        </mc:AlternateContent>
      </w:r>
    </w:p>
    <w:p w:rsidR="007A0168" w:rsidRDefault="00BB7FDB">
      <w:pPr>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7A0168" w:rsidRDefault="00BB7FDB">
      <w:pPr>
        <w:sectPr w:rsidR="007A0168">
          <w:headerReference w:type="default" r:id="rId15"/>
          <w:footerReference w:type="default" r:id="rId16"/>
          <w:headerReference w:type="first" r:id="rId17"/>
          <w:pgSz w:w="11906" w:h="16838"/>
          <w:pgMar w:top="1701" w:right="1418" w:bottom="1588" w:left="1418" w:header="851" w:footer="851" w:gutter="0"/>
          <w:cols w:space="720"/>
          <w:docGrid w:linePitch="312"/>
        </w:sectPr>
      </w:pPr>
      <w:r>
        <w:rPr>
          <w:rFonts w:ascii="宋体" w:hAnsi="宋体" w:cs="宋体" w:hint="eastAsia"/>
          <w:sz w:val="24"/>
        </w:rPr>
        <w:t>②本</w:t>
      </w:r>
      <w:proofErr w:type="gramStart"/>
      <w:r>
        <w:rPr>
          <w:rFonts w:ascii="宋体" w:hAnsi="宋体" w:cs="宋体" w:hint="eastAsia"/>
          <w:sz w:val="24"/>
        </w:rPr>
        <w:t>声明函将随</w:t>
      </w:r>
      <w:proofErr w:type="gramEnd"/>
      <w:r>
        <w:rPr>
          <w:rFonts w:ascii="宋体" w:hAnsi="宋体" w:cs="宋体" w:hint="eastAsia"/>
          <w:sz w:val="24"/>
        </w:rPr>
        <w:t>中标结果公开，接受社会监督。</w:t>
      </w:r>
    </w:p>
    <w:p w:rsidR="007A0168" w:rsidRDefault="00BB7FDB">
      <w:pPr>
        <w:pStyle w:val="ae"/>
        <w:spacing w:line="360" w:lineRule="auto"/>
        <w:jc w:val="center"/>
        <w:outlineLvl w:val="1"/>
        <w:rPr>
          <w:rFonts w:hAnsi="宋体" w:cs="宋体"/>
          <w:b/>
          <w:sz w:val="32"/>
          <w:szCs w:val="32"/>
          <w:lang w:val="en-GB"/>
        </w:rPr>
      </w:pPr>
      <w:bookmarkStart w:id="84" w:name="_Toc27483_WPSOffice_Level1"/>
      <w:bookmarkStart w:id="85" w:name="_Toc17646_WPSOffice_Level1"/>
      <w:r>
        <w:rPr>
          <w:rFonts w:hAnsi="宋体" w:cs="宋体" w:hint="eastAsia"/>
          <w:b/>
          <w:sz w:val="32"/>
          <w:szCs w:val="32"/>
          <w:lang w:val="en-GB"/>
        </w:rPr>
        <w:lastRenderedPageBreak/>
        <w:t>残疾人福利性单位声明函</w:t>
      </w:r>
      <w:bookmarkEnd w:id="84"/>
      <w:bookmarkEnd w:id="85"/>
    </w:p>
    <w:p w:rsidR="007A0168" w:rsidRDefault="00BB7FDB">
      <w:pPr>
        <w:spacing w:line="588"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7A0168" w:rsidRDefault="00BB7FDB">
      <w:pPr>
        <w:spacing w:line="588"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A0168" w:rsidRDefault="00BB7FDB">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7A0168" w:rsidRDefault="00BB7FDB">
      <w:pPr>
        <w:pStyle w:val="61"/>
        <w:spacing w:line="360" w:lineRule="auto"/>
        <w:ind w:leftChars="2280" w:left="4788"/>
        <w:rPr>
          <w:rFonts w:ascii="宋体" w:hAnsi="宋体"/>
          <w:sz w:val="24"/>
        </w:rPr>
      </w:pPr>
      <w:r>
        <w:rPr>
          <w:rFonts w:ascii="宋体" w:hAnsi="宋体" w:cs="宋体" w:hint="eastAsia"/>
          <w:sz w:val="24"/>
        </w:rPr>
        <w:t xml:space="preserve">                                </w:t>
      </w:r>
      <w:r>
        <w:rPr>
          <w:rFonts w:ascii="宋体" w:hAnsi="宋体" w:hint="eastAsia"/>
          <w:sz w:val="24"/>
        </w:rPr>
        <w:t>单位名称（盖章）：</w:t>
      </w:r>
    </w:p>
    <w:p w:rsidR="007A0168" w:rsidRDefault="00BB7FDB">
      <w:pPr>
        <w:pStyle w:val="61"/>
        <w:spacing w:line="360" w:lineRule="auto"/>
        <w:ind w:leftChars="1710" w:left="3591" w:firstLineChars="500" w:firstLine="1200"/>
        <w:rPr>
          <w:rFonts w:ascii="宋体" w:hAnsi="宋体"/>
          <w:sz w:val="24"/>
        </w:rPr>
      </w:pPr>
      <w:r>
        <w:rPr>
          <w:rFonts w:ascii="宋体" w:hAnsi="宋体" w:hint="eastAsia"/>
          <w:sz w:val="24"/>
        </w:rPr>
        <w:t>日  期  ：</w:t>
      </w:r>
    </w:p>
    <w:p w:rsidR="007A0168" w:rsidRDefault="007A0168">
      <w:pPr>
        <w:tabs>
          <w:tab w:val="left" w:pos="4860"/>
        </w:tabs>
        <w:spacing w:line="588" w:lineRule="exact"/>
        <w:ind w:right="1560" w:firstLineChars="200" w:firstLine="480"/>
        <w:jc w:val="center"/>
        <w:rPr>
          <w:rFonts w:ascii="宋体" w:hAnsi="宋体" w:cs="宋体"/>
          <w:sz w:val="24"/>
        </w:rPr>
      </w:pPr>
    </w:p>
    <w:p w:rsidR="007A0168" w:rsidRDefault="007A0168">
      <w:pPr>
        <w:pStyle w:val="61"/>
        <w:spacing w:line="360" w:lineRule="auto"/>
      </w:pPr>
    </w:p>
    <w:p w:rsidR="007A0168" w:rsidRDefault="007A0168"/>
    <w:p w:rsidR="007A0168" w:rsidRDefault="007A0168"/>
    <w:sectPr w:rsidR="007A0168">
      <w:headerReference w:type="default" r:id="rId18"/>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BD" w:rsidRDefault="00CE26BD">
      <w:r>
        <w:separator/>
      </w:r>
    </w:p>
  </w:endnote>
  <w:endnote w:type="continuationSeparator" w:id="0">
    <w:p w:rsidR="00CE26BD" w:rsidRDefault="00CE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FangSong_GB2312 + 2">
    <w:altName w:val="微软雅黑"/>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ExtB"/>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汉仪中宋简"/>
    <w:panose1 w:val="02010600040101010101"/>
    <w:charset w:val="86"/>
    <w:family w:val="auto"/>
    <w:pitch w:val="variable"/>
    <w:sig w:usb0="00000287" w:usb1="080F0000" w:usb2="00000010" w:usb3="00000000" w:csb0="0004009F" w:csb1="00000000"/>
  </w:font>
  <w:font w:name="汉仪书宋二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49" w:rsidRDefault="001C3F49">
    <w:pPr>
      <w:pStyle w:val="af1"/>
    </w:pPr>
    <w:r>
      <w:rPr>
        <w:noProof/>
      </w:rPr>
      <mc:AlternateContent>
        <mc:Choice Requires="wps">
          <w:drawing>
            <wp:anchor distT="0" distB="0" distL="114300" distR="114300" simplePos="0" relativeHeight="251659264" behindDoc="0" locked="0" layoutInCell="1" allowOverlap="1" wp14:anchorId="7AD8F6FC" wp14:editId="70881143">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C3F49" w:rsidRDefault="001C3F49">
                          <w:pPr>
                            <w:pStyle w:val="af1"/>
                          </w:pPr>
                          <w:r>
                            <w:fldChar w:fldCharType="begin"/>
                          </w:r>
                          <w:r>
                            <w:instrText xml:space="preserve"> PAGE  \* MERGEFORMAT </w:instrText>
                          </w:r>
                          <w:r>
                            <w:fldChar w:fldCharType="separate"/>
                          </w:r>
                          <w:r w:rsidR="001B4925">
                            <w:rPr>
                              <w:noProof/>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1C3F49" w:rsidRDefault="001C3F49">
                    <w:pPr>
                      <w:pStyle w:val="af1"/>
                    </w:pPr>
                    <w:r>
                      <w:fldChar w:fldCharType="begin"/>
                    </w:r>
                    <w:r>
                      <w:instrText xml:space="preserve"> PAGE  \* MERGEFORMAT </w:instrText>
                    </w:r>
                    <w:r>
                      <w:fldChar w:fldCharType="separate"/>
                    </w:r>
                    <w:r w:rsidR="001B4925">
                      <w:rPr>
                        <w:noProof/>
                      </w:rPr>
                      <w:t>71</w:t>
                    </w:r>
                    <w:r>
                      <w:fldChar w:fldCharType="end"/>
                    </w:r>
                  </w:p>
                </w:txbxContent>
              </v:textbox>
              <w10:wrap anchorx="margin"/>
            </v:shape>
          </w:pict>
        </mc:Fallback>
      </mc:AlternateContent>
    </w:r>
  </w:p>
  <w:p w:rsidR="001C3F49" w:rsidRDefault="001C3F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BD" w:rsidRDefault="00CE26BD">
      <w:r>
        <w:separator/>
      </w:r>
    </w:p>
  </w:footnote>
  <w:footnote w:type="continuationSeparator" w:id="0">
    <w:p w:rsidR="00CE26BD" w:rsidRDefault="00CE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49" w:rsidRDefault="001C3F49">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49" w:rsidRDefault="001C3F49">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49" w:rsidRDefault="001C3F49">
    <w:pPr>
      <w:pStyle w:val="af2"/>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49" w:rsidRDefault="001C3F49">
    <w:pPr>
      <w:spacing w:line="20" w:lineRule="atLeast"/>
    </w:pPr>
    <w:r>
      <w:rPr>
        <w:rFonts w:hint="eastAsia"/>
        <w:b/>
        <w:i/>
        <w:color w:val="000000" w:themeColor="text1"/>
        <w:kern w:val="0"/>
        <w:sz w:val="18"/>
        <w:u w:val="single"/>
      </w:rPr>
      <w:t>三门县中小学生空白簿册采购项目</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1B4925">
      <w:rPr>
        <w:b/>
        <w:i/>
        <w:noProof/>
        <w:color w:val="000000" w:themeColor="text1"/>
        <w:spacing w:val="-20"/>
        <w:kern w:val="0"/>
        <w:sz w:val="18"/>
        <w:u w:val="single"/>
      </w:rPr>
      <w:t>70</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1B4925">
      <w:rPr>
        <w:b/>
        <w:i/>
        <w:noProof/>
        <w:color w:val="000000" w:themeColor="text1"/>
        <w:spacing w:val="-20"/>
        <w:kern w:val="0"/>
        <w:sz w:val="18"/>
        <w:u w:val="single"/>
      </w:rPr>
      <w:t>71</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p>
  <w:p w:rsidR="001C3F49" w:rsidRDefault="001C3F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49" w:rsidRDefault="001C3F49">
    <w:pPr>
      <w:pStyle w:val="af2"/>
    </w:pPr>
    <w:r>
      <w:rPr>
        <w:rFonts w:ascii="仿宋_GB2312" w:eastAsia="仿宋_GB2312" w:hint="eastAsia"/>
        <w:sz w:val="24"/>
      </w:rPr>
      <w:t>丽水市政府采购中心</w:t>
    </w:r>
  </w:p>
  <w:p w:rsidR="001C3F49" w:rsidRDefault="001C3F4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49" w:rsidRDefault="001C3F49">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1B4925">
      <w:rPr>
        <w:b/>
        <w:noProof/>
        <w:color w:val="000000" w:themeColor="text1"/>
        <w:kern w:val="0"/>
        <w:sz w:val="18"/>
        <w:u w:val="single"/>
      </w:rPr>
      <w:t>71</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1B4925">
      <w:rPr>
        <w:b/>
        <w:noProof/>
        <w:color w:val="000000" w:themeColor="text1"/>
        <w:kern w:val="0"/>
        <w:sz w:val="18"/>
        <w:u w:val="single"/>
      </w:rPr>
      <w:t>71</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37827"/>
    <w:multiLevelType w:val="singleLevel"/>
    <w:tmpl w:val="8FA37827"/>
    <w:lvl w:ilvl="0">
      <w:start w:val="1"/>
      <w:numFmt w:val="decimal"/>
      <w:lvlText w:val="%1."/>
      <w:lvlJc w:val="left"/>
      <w:pPr>
        <w:ind w:left="425" w:hanging="425"/>
      </w:pPr>
      <w:rPr>
        <w:rFonts w:hint="default"/>
      </w:rPr>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B778F772"/>
    <w:multiLevelType w:val="singleLevel"/>
    <w:tmpl w:val="B778F772"/>
    <w:lvl w:ilvl="0">
      <w:start w:val="1"/>
      <w:numFmt w:val="decimal"/>
      <w:lvlText w:val="%1."/>
      <w:lvlJc w:val="left"/>
      <w:pPr>
        <w:tabs>
          <w:tab w:val="left" w:pos="312"/>
        </w:tabs>
      </w:pPr>
    </w:lvl>
  </w:abstractNum>
  <w:abstractNum w:abstractNumId="3">
    <w:nsid w:val="BF6BC116"/>
    <w:multiLevelType w:val="singleLevel"/>
    <w:tmpl w:val="BF6BC116"/>
    <w:lvl w:ilvl="0">
      <w:start w:val="16"/>
      <w:numFmt w:val="decimal"/>
      <w:suff w:val="space"/>
      <w:lvlText w:val="%1."/>
      <w:lvlJc w:val="left"/>
    </w:lvl>
  </w:abstractNum>
  <w:abstractNum w:abstractNumId="4">
    <w:nsid w:val="CFE7C3F8"/>
    <w:multiLevelType w:val="singleLevel"/>
    <w:tmpl w:val="CFE7C3F8"/>
    <w:lvl w:ilvl="0">
      <w:start w:val="1"/>
      <w:numFmt w:val="decimal"/>
      <w:suff w:val="nothing"/>
      <w:lvlText w:val="（%1）"/>
      <w:lvlJc w:val="left"/>
    </w:lvl>
  </w:abstractNum>
  <w:abstractNum w:abstractNumId="5">
    <w:nsid w:val="DDECD3BC"/>
    <w:multiLevelType w:val="singleLevel"/>
    <w:tmpl w:val="DDECD3BC"/>
    <w:lvl w:ilvl="0">
      <w:start w:val="6"/>
      <w:numFmt w:val="decimal"/>
      <w:suff w:val="space"/>
      <w:lvlText w:val="%1."/>
      <w:lvlJc w:val="left"/>
    </w:lvl>
  </w:abstractNum>
  <w:abstractNum w:abstractNumId="6">
    <w:nsid w:val="DE759F4B"/>
    <w:multiLevelType w:val="singleLevel"/>
    <w:tmpl w:val="DE759F4B"/>
    <w:lvl w:ilvl="0">
      <w:start w:val="2"/>
      <w:numFmt w:val="decimal"/>
      <w:suff w:val="space"/>
      <w:lvlText w:val="%1."/>
      <w:lvlJc w:val="left"/>
    </w:lvl>
  </w:abstractNum>
  <w:abstractNum w:abstractNumId="7">
    <w:nsid w:val="DEABE1DB"/>
    <w:multiLevelType w:val="singleLevel"/>
    <w:tmpl w:val="DEABE1DB"/>
    <w:lvl w:ilvl="0">
      <w:start w:val="23"/>
      <w:numFmt w:val="decimal"/>
      <w:suff w:val="space"/>
      <w:lvlText w:val="%1."/>
      <w:lvlJc w:val="left"/>
    </w:lvl>
  </w:abstractNum>
  <w:abstractNum w:abstractNumId="8">
    <w:nsid w:val="FF4D4BA8"/>
    <w:multiLevelType w:val="singleLevel"/>
    <w:tmpl w:val="FF4D4BA8"/>
    <w:lvl w:ilvl="0">
      <w:start w:val="1"/>
      <w:numFmt w:val="decimal"/>
      <w:lvlText w:val="%1."/>
      <w:lvlJc w:val="left"/>
      <w:pPr>
        <w:ind w:left="425" w:hanging="425"/>
      </w:pPr>
      <w:rPr>
        <w:rFonts w:hint="default"/>
      </w:rPr>
    </w:lvl>
  </w:abstractNum>
  <w:abstractNum w:abstractNumId="9">
    <w:nsid w:val="FFEFC674"/>
    <w:multiLevelType w:val="singleLevel"/>
    <w:tmpl w:val="FFEFC674"/>
    <w:lvl w:ilvl="0">
      <w:start w:val="1"/>
      <w:numFmt w:val="decimal"/>
      <w:suff w:val="nothing"/>
      <w:lvlText w:val="（%1）"/>
      <w:lvlJc w:val="left"/>
    </w:lvl>
  </w:abstractNum>
  <w:abstractNum w:abstractNumId="10">
    <w:nsid w:val="14502F06"/>
    <w:multiLevelType w:val="singleLevel"/>
    <w:tmpl w:val="14502F06"/>
    <w:lvl w:ilvl="0">
      <w:start w:val="10"/>
      <w:numFmt w:val="chineseCounting"/>
      <w:suff w:val="nothing"/>
      <w:lvlText w:val="%1、"/>
      <w:lvlJc w:val="left"/>
      <w:rPr>
        <w:rFonts w:hint="eastAsia"/>
      </w:rPr>
    </w:lvl>
  </w:abstractNum>
  <w:abstractNum w:abstractNumId="11">
    <w:nsid w:val="289F1F1C"/>
    <w:multiLevelType w:val="singleLevel"/>
    <w:tmpl w:val="289F1F1C"/>
    <w:lvl w:ilvl="0">
      <w:start w:val="1"/>
      <w:numFmt w:val="decimal"/>
      <w:lvlText w:val="%1."/>
      <w:lvlJc w:val="left"/>
      <w:pPr>
        <w:ind w:left="425" w:hanging="425"/>
      </w:pPr>
      <w:rPr>
        <w:rFonts w:hint="default"/>
      </w:rPr>
    </w:lvl>
  </w:abstractNum>
  <w:abstractNum w:abstractNumId="12">
    <w:nsid w:val="432C227C"/>
    <w:multiLevelType w:val="multilevel"/>
    <w:tmpl w:val="432C227C"/>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461E5E94"/>
    <w:multiLevelType w:val="singleLevel"/>
    <w:tmpl w:val="461E5E94"/>
    <w:lvl w:ilvl="0">
      <w:start w:val="2"/>
      <w:numFmt w:val="chineseCounting"/>
      <w:suff w:val="space"/>
      <w:lvlText w:val="第%1章"/>
      <w:lvlJc w:val="left"/>
      <w:rPr>
        <w:rFonts w:hint="eastAsia"/>
      </w:rPr>
    </w:lvl>
  </w:abstractNum>
  <w:abstractNum w:abstractNumId="14">
    <w:nsid w:val="66DDD653"/>
    <w:multiLevelType w:val="singleLevel"/>
    <w:tmpl w:val="66DDD653"/>
    <w:lvl w:ilvl="0">
      <w:start w:val="1"/>
      <w:numFmt w:val="chineseCounting"/>
      <w:suff w:val="space"/>
      <w:lvlText w:val="第%1章"/>
      <w:lvlJc w:val="left"/>
      <w:rPr>
        <w:rFonts w:hint="eastAsia"/>
      </w:rPr>
    </w:lvl>
  </w:abstractNum>
  <w:abstractNum w:abstractNumId="15">
    <w:nsid w:val="7488A27B"/>
    <w:multiLevelType w:val="singleLevel"/>
    <w:tmpl w:val="7488A27B"/>
    <w:lvl w:ilvl="0">
      <w:start w:val="1"/>
      <w:numFmt w:val="decimal"/>
      <w:lvlText w:val="%1."/>
      <w:lvlJc w:val="left"/>
      <w:pPr>
        <w:ind w:left="425" w:hanging="425"/>
      </w:pPr>
      <w:rPr>
        <w:rFonts w:hint="default"/>
      </w:rPr>
    </w:lvl>
  </w:abstractNum>
  <w:abstractNum w:abstractNumId="16">
    <w:nsid w:val="7A0F6431"/>
    <w:multiLevelType w:val="singleLevel"/>
    <w:tmpl w:val="7A0F6431"/>
    <w:lvl w:ilvl="0">
      <w:start w:val="1"/>
      <w:numFmt w:val="decimal"/>
      <w:suff w:val="space"/>
      <w:lvlText w:val="%1."/>
      <w:lvlJc w:val="left"/>
    </w:lvl>
  </w:abstractNum>
  <w:abstractNum w:abstractNumId="17">
    <w:nsid w:val="7E92F494"/>
    <w:multiLevelType w:val="singleLevel"/>
    <w:tmpl w:val="7E92F494"/>
    <w:lvl w:ilvl="0">
      <w:start w:val="1"/>
      <w:numFmt w:val="decimal"/>
      <w:lvlText w:val="%1."/>
      <w:lvlJc w:val="left"/>
      <w:pPr>
        <w:ind w:left="425" w:hanging="425"/>
      </w:pPr>
      <w:rPr>
        <w:rFonts w:hint="default"/>
      </w:rPr>
    </w:lvl>
  </w:abstractNum>
  <w:num w:numId="1">
    <w:abstractNumId w:val="1"/>
  </w:num>
  <w:num w:numId="2">
    <w:abstractNumId w:val="14"/>
  </w:num>
  <w:num w:numId="3">
    <w:abstractNumId w:val="13"/>
  </w:num>
  <w:num w:numId="4">
    <w:abstractNumId w:val="10"/>
  </w:num>
  <w:num w:numId="5">
    <w:abstractNumId w:val="12"/>
  </w:num>
  <w:num w:numId="6">
    <w:abstractNumId w:val="17"/>
  </w:num>
  <w:num w:numId="7">
    <w:abstractNumId w:val="15"/>
  </w:num>
  <w:num w:numId="8">
    <w:abstractNumId w:val="0"/>
  </w:num>
  <w:num w:numId="9">
    <w:abstractNumId w:val="11"/>
  </w:num>
  <w:num w:numId="10">
    <w:abstractNumId w:val="2"/>
  </w:num>
  <w:num w:numId="11">
    <w:abstractNumId w:val="8"/>
  </w:num>
  <w:num w:numId="12">
    <w:abstractNumId w:val="16"/>
  </w:num>
  <w:num w:numId="13">
    <w:abstractNumId w:val="4"/>
  </w:num>
  <w:num w:numId="14">
    <w:abstractNumId w:val="9"/>
  </w:num>
  <w:num w:numId="15">
    <w:abstractNumId w:val="6"/>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jZiYWVmNTIwNGQ2MDQxMGMzOTM1YjM4ZTNlZTIifQ=="/>
  </w:docVars>
  <w:rsids>
    <w:rsidRoot w:val="004A50F8"/>
    <w:rsid w:val="00001F59"/>
    <w:rsid w:val="0000254A"/>
    <w:rsid w:val="00002C8F"/>
    <w:rsid w:val="00004EBC"/>
    <w:rsid w:val="00007488"/>
    <w:rsid w:val="00011102"/>
    <w:rsid w:val="00011B68"/>
    <w:rsid w:val="00012251"/>
    <w:rsid w:val="000126E0"/>
    <w:rsid w:val="00013AB4"/>
    <w:rsid w:val="00013FC4"/>
    <w:rsid w:val="00017517"/>
    <w:rsid w:val="00017CFA"/>
    <w:rsid w:val="0002285E"/>
    <w:rsid w:val="00024672"/>
    <w:rsid w:val="00026E6D"/>
    <w:rsid w:val="00026F9B"/>
    <w:rsid w:val="00027AA6"/>
    <w:rsid w:val="000305E3"/>
    <w:rsid w:val="0003251B"/>
    <w:rsid w:val="00036C37"/>
    <w:rsid w:val="00037BA3"/>
    <w:rsid w:val="00037D9F"/>
    <w:rsid w:val="00044A1C"/>
    <w:rsid w:val="000474CF"/>
    <w:rsid w:val="000558A0"/>
    <w:rsid w:val="0005636F"/>
    <w:rsid w:val="000579E3"/>
    <w:rsid w:val="00060B1F"/>
    <w:rsid w:val="00061576"/>
    <w:rsid w:val="00061E79"/>
    <w:rsid w:val="000642DE"/>
    <w:rsid w:val="000643B2"/>
    <w:rsid w:val="0006493F"/>
    <w:rsid w:val="00070405"/>
    <w:rsid w:val="00075D90"/>
    <w:rsid w:val="00080459"/>
    <w:rsid w:val="00081F5B"/>
    <w:rsid w:val="00083B34"/>
    <w:rsid w:val="000906D6"/>
    <w:rsid w:val="00094082"/>
    <w:rsid w:val="00096561"/>
    <w:rsid w:val="0009693A"/>
    <w:rsid w:val="0009793C"/>
    <w:rsid w:val="000A1AE8"/>
    <w:rsid w:val="000A23F2"/>
    <w:rsid w:val="000A2AB9"/>
    <w:rsid w:val="000A4A3E"/>
    <w:rsid w:val="000B2A5E"/>
    <w:rsid w:val="000B2B8F"/>
    <w:rsid w:val="000B7AB8"/>
    <w:rsid w:val="000C119D"/>
    <w:rsid w:val="000C1DE8"/>
    <w:rsid w:val="000C2B1C"/>
    <w:rsid w:val="000C4350"/>
    <w:rsid w:val="000C4C11"/>
    <w:rsid w:val="000C5B2C"/>
    <w:rsid w:val="000C6502"/>
    <w:rsid w:val="000D0E94"/>
    <w:rsid w:val="000D14B8"/>
    <w:rsid w:val="000D2827"/>
    <w:rsid w:val="000D3B7A"/>
    <w:rsid w:val="000E0698"/>
    <w:rsid w:val="000E1B60"/>
    <w:rsid w:val="000E3125"/>
    <w:rsid w:val="000E5D97"/>
    <w:rsid w:val="000E6BBD"/>
    <w:rsid w:val="000E763B"/>
    <w:rsid w:val="000F0759"/>
    <w:rsid w:val="000F1694"/>
    <w:rsid w:val="000F17C9"/>
    <w:rsid w:val="000F209B"/>
    <w:rsid w:val="000F4464"/>
    <w:rsid w:val="000F63FE"/>
    <w:rsid w:val="000F7943"/>
    <w:rsid w:val="00100271"/>
    <w:rsid w:val="001007A3"/>
    <w:rsid w:val="001007E5"/>
    <w:rsid w:val="00100FFB"/>
    <w:rsid w:val="00102C7E"/>
    <w:rsid w:val="001050CE"/>
    <w:rsid w:val="00106929"/>
    <w:rsid w:val="001101CB"/>
    <w:rsid w:val="00113E0E"/>
    <w:rsid w:val="00113FF1"/>
    <w:rsid w:val="00124011"/>
    <w:rsid w:val="0013249C"/>
    <w:rsid w:val="001338F7"/>
    <w:rsid w:val="00134AE4"/>
    <w:rsid w:val="00135BD9"/>
    <w:rsid w:val="00136179"/>
    <w:rsid w:val="00140CAB"/>
    <w:rsid w:val="00140CEB"/>
    <w:rsid w:val="00140D28"/>
    <w:rsid w:val="00141AC0"/>
    <w:rsid w:val="00144F8B"/>
    <w:rsid w:val="001476B9"/>
    <w:rsid w:val="00153832"/>
    <w:rsid w:val="00153E2E"/>
    <w:rsid w:val="001568DF"/>
    <w:rsid w:val="00160518"/>
    <w:rsid w:val="00161599"/>
    <w:rsid w:val="001616A5"/>
    <w:rsid w:val="00161EE7"/>
    <w:rsid w:val="00164D3A"/>
    <w:rsid w:val="0016511A"/>
    <w:rsid w:val="00167456"/>
    <w:rsid w:val="00167C9F"/>
    <w:rsid w:val="001726E0"/>
    <w:rsid w:val="001732EB"/>
    <w:rsid w:val="00173CF2"/>
    <w:rsid w:val="001742EB"/>
    <w:rsid w:val="001747F4"/>
    <w:rsid w:val="00174BC0"/>
    <w:rsid w:val="001768E4"/>
    <w:rsid w:val="00184E21"/>
    <w:rsid w:val="00186C1F"/>
    <w:rsid w:val="00190560"/>
    <w:rsid w:val="00190DCE"/>
    <w:rsid w:val="00194351"/>
    <w:rsid w:val="001946C5"/>
    <w:rsid w:val="00194E6C"/>
    <w:rsid w:val="00195054"/>
    <w:rsid w:val="00197865"/>
    <w:rsid w:val="00197C54"/>
    <w:rsid w:val="001A2475"/>
    <w:rsid w:val="001A3B17"/>
    <w:rsid w:val="001A68A2"/>
    <w:rsid w:val="001A70CF"/>
    <w:rsid w:val="001A7625"/>
    <w:rsid w:val="001A76AF"/>
    <w:rsid w:val="001B1DE3"/>
    <w:rsid w:val="001B21E9"/>
    <w:rsid w:val="001B22F5"/>
    <w:rsid w:val="001B4925"/>
    <w:rsid w:val="001B532E"/>
    <w:rsid w:val="001B6958"/>
    <w:rsid w:val="001B702E"/>
    <w:rsid w:val="001C239F"/>
    <w:rsid w:val="001C2BA6"/>
    <w:rsid w:val="001C34D4"/>
    <w:rsid w:val="001C3EFD"/>
    <w:rsid w:val="001C3F49"/>
    <w:rsid w:val="001C5C38"/>
    <w:rsid w:val="001C6273"/>
    <w:rsid w:val="001D0B21"/>
    <w:rsid w:val="001D0EBC"/>
    <w:rsid w:val="001D44C2"/>
    <w:rsid w:val="001D6827"/>
    <w:rsid w:val="001E088E"/>
    <w:rsid w:val="001E1894"/>
    <w:rsid w:val="001E2042"/>
    <w:rsid w:val="001E2DAC"/>
    <w:rsid w:val="001F0AAA"/>
    <w:rsid w:val="001F135F"/>
    <w:rsid w:val="001F31AC"/>
    <w:rsid w:val="001F3623"/>
    <w:rsid w:val="001F5358"/>
    <w:rsid w:val="00204247"/>
    <w:rsid w:val="00207E09"/>
    <w:rsid w:val="002108E0"/>
    <w:rsid w:val="00211DB6"/>
    <w:rsid w:val="00211F70"/>
    <w:rsid w:val="0021280B"/>
    <w:rsid w:val="00213136"/>
    <w:rsid w:val="00214317"/>
    <w:rsid w:val="0021500E"/>
    <w:rsid w:val="00216345"/>
    <w:rsid w:val="00223B5F"/>
    <w:rsid w:val="00227C55"/>
    <w:rsid w:val="002306C5"/>
    <w:rsid w:val="0023089C"/>
    <w:rsid w:val="00233C1A"/>
    <w:rsid w:val="0024049D"/>
    <w:rsid w:val="0024289E"/>
    <w:rsid w:val="002432E2"/>
    <w:rsid w:val="002507B3"/>
    <w:rsid w:val="00265385"/>
    <w:rsid w:val="00270C20"/>
    <w:rsid w:val="00273251"/>
    <w:rsid w:val="002741AA"/>
    <w:rsid w:val="002756E5"/>
    <w:rsid w:val="002759D5"/>
    <w:rsid w:val="00277C56"/>
    <w:rsid w:val="002816ED"/>
    <w:rsid w:val="00287F7B"/>
    <w:rsid w:val="00290F06"/>
    <w:rsid w:val="00292A6E"/>
    <w:rsid w:val="002933D7"/>
    <w:rsid w:val="00293FE9"/>
    <w:rsid w:val="00294525"/>
    <w:rsid w:val="002A0FF2"/>
    <w:rsid w:val="002A334B"/>
    <w:rsid w:val="002A69F1"/>
    <w:rsid w:val="002A7B40"/>
    <w:rsid w:val="002B11AB"/>
    <w:rsid w:val="002B145B"/>
    <w:rsid w:val="002B159A"/>
    <w:rsid w:val="002B2E71"/>
    <w:rsid w:val="002B403E"/>
    <w:rsid w:val="002B4EDD"/>
    <w:rsid w:val="002C2B1A"/>
    <w:rsid w:val="002C4DF8"/>
    <w:rsid w:val="002C55BB"/>
    <w:rsid w:val="002D5C51"/>
    <w:rsid w:val="002D6BC9"/>
    <w:rsid w:val="002E2A52"/>
    <w:rsid w:val="002F4F8E"/>
    <w:rsid w:val="002F757E"/>
    <w:rsid w:val="002F7D40"/>
    <w:rsid w:val="003121E7"/>
    <w:rsid w:val="003125FB"/>
    <w:rsid w:val="003147D3"/>
    <w:rsid w:val="003149F0"/>
    <w:rsid w:val="00315943"/>
    <w:rsid w:val="00315CF2"/>
    <w:rsid w:val="00323911"/>
    <w:rsid w:val="0032436F"/>
    <w:rsid w:val="00325AE2"/>
    <w:rsid w:val="003268B0"/>
    <w:rsid w:val="00330AB6"/>
    <w:rsid w:val="00331084"/>
    <w:rsid w:val="00332A91"/>
    <w:rsid w:val="00333D5A"/>
    <w:rsid w:val="003340FA"/>
    <w:rsid w:val="00334889"/>
    <w:rsid w:val="003357DD"/>
    <w:rsid w:val="003374F4"/>
    <w:rsid w:val="00337543"/>
    <w:rsid w:val="00340476"/>
    <w:rsid w:val="00343F77"/>
    <w:rsid w:val="00345274"/>
    <w:rsid w:val="00345637"/>
    <w:rsid w:val="003479D6"/>
    <w:rsid w:val="00351EC8"/>
    <w:rsid w:val="00353386"/>
    <w:rsid w:val="00363AAB"/>
    <w:rsid w:val="0036701E"/>
    <w:rsid w:val="003706FD"/>
    <w:rsid w:val="00370BBD"/>
    <w:rsid w:val="00372283"/>
    <w:rsid w:val="00373F1F"/>
    <w:rsid w:val="00377DA4"/>
    <w:rsid w:val="00380443"/>
    <w:rsid w:val="00380E04"/>
    <w:rsid w:val="0038413A"/>
    <w:rsid w:val="00391AD1"/>
    <w:rsid w:val="00392EC3"/>
    <w:rsid w:val="00394963"/>
    <w:rsid w:val="003A45AE"/>
    <w:rsid w:val="003A4D58"/>
    <w:rsid w:val="003A5321"/>
    <w:rsid w:val="003A5FA2"/>
    <w:rsid w:val="003A6F02"/>
    <w:rsid w:val="003B0688"/>
    <w:rsid w:val="003B1562"/>
    <w:rsid w:val="003B1A91"/>
    <w:rsid w:val="003B26CB"/>
    <w:rsid w:val="003B2DE3"/>
    <w:rsid w:val="003B2E6D"/>
    <w:rsid w:val="003B324B"/>
    <w:rsid w:val="003B5DDA"/>
    <w:rsid w:val="003C5CCE"/>
    <w:rsid w:val="003C5FBC"/>
    <w:rsid w:val="003D2A09"/>
    <w:rsid w:val="003E1168"/>
    <w:rsid w:val="003E3C8A"/>
    <w:rsid w:val="003E43E4"/>
    <w:rsid w:val="003E4629"/>
    <w:rsid w:val="003E6014"/>
    <w:rsid w:val="003E6793"/>
    <w:rsid w:val="003F138E"/>
    <w:rsid w:val="003F54DE"/>
    <w:rsid w:val="003F63BD"/>
    <w:rsid w:val="00400579"/>
    <w:rsid w:val="00401136"/>
    <w:rsid w:val="00401AE7"/>
    <w:rsid w:val="00402CC7"/>
    <w:rsid w:val="00403CFF"/>
    <w:rsid w:val="00403EB6"/>
    <w:rsid w:val="00404206"/>
    <w:rsid w:val="00406966"/>
    <w:rsid w:val="00407685"/>
    <w:rsid w:val="00407F93"/>
    <w:rsid w:val="00410D75"/>
    <w:rsid w:val="00412AFF"/>
    <w:rsid w:val="0041334E"/>
    <w:rsid w:val="00413C5F"/>
    <w:rsid w:val="00415168"/>
    <w:rsid w:val="00415E49"/>
    <w:rsid w:val="004172B8"/>
    <w:rsid w:val="00417393"/>
    <w:rsid w:val="004237A6"/>
    <w:rsid w:val="00423FF5"/>
    <w:rsid w:val="004256D6"/>
    <w:rsid w:val="0043119E"/>
    <w:rsid w:val="004317C2"/>
    <w:rsid w:val="00433FB4"/>
    <w:rsid w:val="0043591B"/>
    <w:rsid w:val="00437AF3"/>
    <w:rsid w:val="00446DC3"/>
    <w:rsid w:val="00447086"/>
    <w:rsid w:val="0044718C"/>
    <w:rsid w:val="004501D6"/>
    <w:rsid w:val="00450FB6"/>
    <w:rsid w:val="004539EA"/>
    <w:rsid w:val="00454AE7"/>
    <w:rsid w:val="004611BE"/>
    <w:rsid w:val="00461DF2"/>
    <w:rsid w:val="00461F8F"/>
    <w:rsid w:val="004628B2"/>
    <w:rsid w:val="00464C76"/>
    <w:rsid w:val="004654AD"/>
    <w:rsid w:val="00465AE1"/>
    <w:rsid w:val="004720E7"/>
    <w:rsid w:val="00472C7D"/>
    <w:rsid w:val="00473CAF"/>
    <w:rsid w:val="004747DF"/>
    <w:rsid w:val="00476784"/>
    <w:rsid w:val="00480961"/>
    <w:rsid w:val="00480C1B"/>
    <w:rsid w:val="00481764"/>
    <w:rsid w:val="00481FA9"/>
    <w:rsid w:val="004835E7"/>
    <w:rsid w:val="00491E58"/>
    <w:rsid w:val="00493474"/>
    <w:rsid w:val="00494E1D"/>
    <w:rsid w:val="0049662C"/>
    <w:rsid w:val="00496B38"/>
    <w:rsid w:val="004A50F8"/>
    <w:rsid w:val="004A577C"/>
    <w:rsid w:val="004B2C47"/>
    <w:rsid w:val="004C1204"/>
    <w:rsid w:val="004C1782"/>
    <w:rsid w:val="004C268A"/>
    <w:rsid w:val="004C6381"/>
    <w:rsid w:val="004C67F3"/>
    <w:rsid w:val="004C6905"/>
    <w:rsid w:val="004C6F2D"/>
    <w:rsid w:val="004D0C5E"/>
    <w:rsid w:val="004D16D2"/>
    <w:rsid w:val="004D1AF7"/>
    <w:rsid w:val="004D1C9B"/>
    <w:rsid w:val="004D2803"/>
    <w:rsid w:val="004D2D9F"/>
    <w:rsid w:val="004D611B"/>
    <w:rsid w:val="004D67E5"/>
    <w:rsid w:val="004E11E3"/>
    <w:rsid w:val="004E79A7"/>
    <w:rsid w:val="004E7B7D"/>
    <w:rsid w:val="004F0241"/>
    <w:rsid w:val="004F2BBB"/>
    <w:rsid w:val="004F31F8"/>
    <w:rsid w:val="004F4DA5"/>
    <w:rsid w:val="0050073C"/>
    <w:rsid w:val="00500839"/>
    <w:rsid w:val="00501718"/>
    <w:rsid w:val="00502221"/>
    <w:rsid w:val="00504F51"/>
    <w:rsid w:val="00510158"/>
    <w:rsid w:val="0051044D"/>
    <w:rsid w:val="005133B4"/>
    <w:rsid w:val="0051566B"/>
    <w:rsid w:val="00517506"/>
    <w:rsid w:val="00517A7D"/>
    <w:rsid w:val="005218E0"/>
    <w:rsid w:val="00522008"/>
    <w:rsid w:val="00525815"/>
    <w:rsid w:val="00525FBC"/>
    <w:rsid w:val="005300CF"/>
    <w:rsid w:val="00531023"/>
    <w:rsid w:val="00532B02"/>
    <w:rsid w:val="005340C8"/>
    <w:rsid w:val="00534FA1"/>
    <w:rsid w:val="005356B4"/>
    <w:rsid w:val="0054197A"/>
    <w:rsid w:val="00542378"/>
    <w:rsid w:val="00543BCE"/>
    <w:rsid w:val="00545F8A"/>
    <w:rsid w:val="00551C57"/>
    <w:rsid w:val="005529DF"/>
    <w:rsid w:val="005550E9"/>
    <w:rsid w:val="00555849"/>
    <w:rsid w:val="00556CD0"/>
    <w:rsid w:val="0056601C"/>
    <w:rsid w:val="0056671D"/>
    <w:rsid w:val="0057308C"/>
    <w:rsid w:val="00574AA0"/>
    <w:rsid w:val="0057563B"/>
    <w:rsid w:val="00575CCB"/>
    <w:rsid w:val="00590AF4"/>
    <w:rsid w:val="00597E5A"/>
    <w:rsid w:val="005A248B"/>
    <w:rsid w:val="005A5C16"/>
    <w:rsid w:val="005B2E3C"/>
    <w:rsid w:val="005B58C6"/>
    <w:rsid w:val="005B79E0"/>
    <w:rsid w:val="005C05A4"/>
    <w:rsid w:val="005C0C72"/>
    <w:rsid w:val="005C12F6"/>
    <w:rsid w:val="005D3952"/>
    <w:rsid w:val="005D4496"/>
    <w:rsid w:val="005D52BA"/>
    <w:rsid w:val="005D56C4"/>
    <w:rsid w:val="005D5BFB"/>
    <w:rsid w:val="005D5F60"/>
    <w:rsid w:val="005D77E2"/>
    <w:rsid w:val="005D7F56"/>
    <w:rsid w:val="005E643B"/>
    <w:rsid w:val="005E7EBE"/>
    <w:rsid w:val="005F070F"/>
    <w:rsid w:val="005F2B16"/>
    <w:rsid w:val="005F3CAF"/>
    <w:rsid w:val="0060361C"/>
    <w:rsid w:val="00603A94"/>
    <w:rsid w:val="00606AF7"/>
    <w:rsid w:val="0060758C"/>
    <w:rsid w:val="00607D6F"/>
    <w:rsid w:val="00611E55"/>
    <w:rsid w:val="0061258E"/>
    <w:rsid w:val="00612779"/>
    <w:rsid w:val="006204B9"/>
    <w:rsid w:val="00624C3E"/>
    <w:rsid w:val="00625F81"/>
    <w:rsid w:val="00627118"/>
    <w:rsid w:val="00631370"/>
    <w:rsid w:val="00631BD2"/>
    <w:rsid w:val="0063246E"/>
    <w:rsid w:val="00633F7E"/>
    <w:rsid w:val="00635E08"/>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5420"/>
    <w:rsid w:val="0068563A"/>
    <w:rsid w:val="00686261"/>
    <w:rsid w:val="00687D07"/>
    <w:rsid w:val="006965A7"/>
    <w:rsid w:val="00697B1D"/>
    <w:rsid w:val="006A27BB"/>
    <w:rsid w:val="006A3A38"/>
    <w:rsid w:val="006A417A"/>
    <w:rsid w:val="006B06C6"/>
    <w:rsid w:val="006B24B0"/>
    <w:rsid w:val="006B371C"/>
    <w:rsid w:val="006B5341"/>
    <w:rsid w:val="006C4EFB"/>
    <w:rsid w:val="006D14D0"/>
    <w:rsid w:val="006D290E"/>
    <w:rsid w:val="006D30A5"/>
    <w:rsid w:val="006D4C5C"/>
    <w:rsid w:val="006D4CB2"/>
    <w:rsid w:val="006D4EEA"/>
    <w:rsid w:val="006D7C6B"/>
    <w:rsid w:val="006E03A2"/>
    <w:rsid w:val="006E3D70"/>
    <w:rsid w:val="006E4EAA"/>
    <w:rsid w:val="006F1AAA"/>
    <w:rsid w:val="006F3A9E"/>
    <w:rsid w:val="006F637E"/>
    <w:rsid w:val="006F6DA0"/>
    <w:rsid w:val="006F78B2"/>
    <w:rsid w:val="007003C9"/>
    <w:rsid w:val="00700480"/>
    <w:rsid w:val="00705FD1"/>
    <w:rsid w:val="00707467"/>
    <w:rsid w:val="00711EDA"/>
    <w:rsid w:val="00714735"/>
    <w:rsid w:val="00714E33"/>
    <w:rsid w:val="00721FC3"/>
    <w:rsid w:val="00723EC7"/>
    <w:rsid w:val="00724399"/>
    <w:rsid w:val="00726101"/>
    <w:rsid w:val="00727F74"/>
    <w:rsid w:val="00731B97"/>
    <w:rsid w:val="00732BFF"/>
    <w:rsid w:val="007338F2"/>
    <w:rsid w:val="007338FB"/>
    <w:rsid w:val="007358ED"/>
    <w:rsid w:val="00735E52"/>
    <w:rsid w:val="007368E8"/>
    <w:rsid w:val="007370BF"/>
    <w:rsid w:val="007374FC"/>
    <w:rsid w:val="007408E1"/>
    <w:rsid w:val="007419A8"/>
    <w:rsid w:val="007423DE"/>
    <w:rsid w:val="0074640C"/>
    <w:rsid w:val="00747464"/>
    <w:rsid w:val="00747902"/>
    <w:rsid w:val="00753693"/>
    <w:rsid w:val="007536BE"/>
    <w:rsid w:val="007547EE"/>
    <w:rsid w:val="00754BB3"/>
    <w:rsid w:val="00760954"/>
    <w:rsid w:val="00761CA5"/>
    <w:rsid w:val="00762A23"/>
    <w:rsid w:val="00770566"/>
    <w:rsid w:val="00772E5E"/>
    <w:rsid w:val="0077335E"/>
    <w:rsid w:val="00775610"/>
    <w:rsid w:val="00777747"/>
    <w:rsid w:val="00782478"/>
    <w:rsid w:val="00787339"/>
    <w:rsid w:val="00790122"/>
    <w:rsid w:val="007904C2"/>
    <w:rsid w:val="00794A11"/>
    <w:rsid w:val="00794F53"/>
    <w:rsid w:val="00795ADC"/>
    <w:rsid w:val="00795CCE"/>
    <w:rsid w:val="00796F38"/>
    <w:rsid w:val="00797CB2"/>
    <w:rsid w:val="007A0168"/>
    <w:rsid w:val="007A1267"/>
    <w:rsid w:val="007A7A3D"/>
    <w:rsid w:val="007B03C8"/>
    <w:rsid w:val="007B0BEA"/>
    <w:rsid w:val="007B5453"/>
    <w:rsid w:val="007B7F1E"/>
    <w:rsid w:val="007C0273"/>
    <w:rsid w:val="007C2AE0"/>
    <w:rsid w:val="007C5F2A"/>
    <w:rsid w:val="007C6F2E"/>
    <w:rsid w:val="007C7F27"/>
    <w:rsid w:val="007D0F9E"/>
    <w:rsid w:val="007E0AAE"/>
    <w:rsid w:val="007E0C8D"/>
    <w:rsid w:val="007E1CF4"/>
    <w:rsid w:val="007E2870"/>
    <w:rsid w:val="007E5E69"/>
    <w:rsid w:val="007E6870"/>
    <w:rsid w:val="007E7115"/>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3F3"/>
    <w:rsid w:val="00827B6D"/>
    <w:rsid w:val="00827E31"/>
    <w:rsid w:val="0083012C"/>
    <w:rsid w:val="00832395"/>
    <w:rsid w:val="008332C0"/>
    <w:rsid w:val="00834FBF"/>
    <w:rsid w:val="008374E7"/>
    <w:rsid w:val="008445EB"/>
    <w:rsid w:val="00844D24"/>
    <w:rsid w:val="00851A69"/>
    <w:rsid w:val="00853B85"/>
    <w:rsid w:val="00855287"/>
    <w:rsid w:val="00857D32"/>
    <w:rsid w:val="008606D8"/>
    <w:rsid w:val="00860D56"/>
    <w:rsid w:val="008610A6"/>
    <w:rsid w:val="00861AD0"/>
    <w:rsid w:val="00864288"/>
    <w:rsid w:val="00864A3A"/>
    <w:rsid w:val="008729A9"/>
    <w:rsid w:val="00875035"/>
    <w:rsid w:val="00877207"/>
    <w:rsid w:val="00877EDF"/>
    <w:rsid w:val="0088055F"/>
    <w:rsid w:val="0088789B"/>
    <w:rsid w:val="00887CB7"/>
    <w:rsid w:val="0089153D"/>
    <w:rsid w:val="00892717"/>
    <w:rsid w:val="0089378A"/>
    <w:rsid w:val="00895541"/>
    <w:rsid w:val="00895CDE"/>
    <w:rsid w:val="0089727F"/>
    <w:rsid w:val="008A099E"/>
    <w:rsid w:val="008A460F"/>
    <w:rsid w:val="008A5D22"/>
    <w:rsid w:val="008B0791"/>
    <w:rsid w:val="008B15C5"/>
    <w:rsid w:val="008B2CF9"/>
    <w:rsid w:val="008C013E"/>
    <w:rsid w:val="008C0303"/>
    <w:rsid w:val="008C0A7D"/>
    <w:rsid w:val="008C2B5A"/>
    <w:rsid w:val="008C39FD"/>
    <w:rsid w:val="008C5747"/>
    <w:rsid w:val="008C6BF0"/>
    <w:rsid w:val="008C76D4"/>
    <w:rsid w:val="008D175B"/>
    <w:rsid w:val="008D1A3A"/>
    <w:rsid w:val="008D39D3"/>
    <w:rsid w:val="008D5066"/>
    <w:rsid w:val="008E4439"/>
    <w:rsid w:val="008E4886"/>
    <w:rsid w:val="008E71E5"/>
    <w:rsid w:val="008F1E33"/>
    <w:rsid w:val="008F22A6"/>
    <w:rsid w:val="008F2E65"/>
    <w:rsid w:val="008F3473"/>
    <w:rsid w:val="008F5C3A"/>
    <w:rsid w:val="008F6C2E"/>
    <w:rsid w:val="009025DE"/>
    <w:rsid w:val="00903540"/>
    <w:rsid w:val="00903B22"/>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6681E"/>
    <w:rsid w:val="009718F6"/>
    <w:rsid w:val="00971D8E"/>
    <w:rsid w:val="00973856"/>
    <w:rsid w:val="00983729"/>
    <w:rsid w:val="00992C36"/>
    <w:rsid w:val="009930AE"/>
    <w:rsid w:val="00993F3E"/>
    <w:rsid w:val="00995CF7"/>
    <w:rsid w:val="0099630A"/>
    <w:rsid w:val="00997259"/>
    <w:rsid w:val="009A08F9"/>
    <w:rsid w:val="009A1A7D"/>
    <w:rsid w:val="009A1C52"/>
    <w:rsid w:val="009A2AFB"/>
    <w:rsid w:val="009A4722"/>
    <w:rsid w:val="009A4A5D"/>
    <w:rsid w:val="009A7786"/>
    <w:rsid w:val="009B1943"/>
    <w:rsid w:val="009B2386"/>
    <w:rsid w:val="009B3B57"/>
    <w:rsid w:val="009B595C"/>
    <w:rsid w:val="009B62A1"/>
    <w:rsid w:val="009C186A"/>
    <w:rsid w:val="009C6821"/>
    <w:rsid w:val="009C6B87"/>
    <w:rsid w:val="009C72D9"/>
    <w:rsid w:val="009C7EB2"/>
    <w:rsid w:val="009D233E"/>
    <w:rsid w:val="009D796C"/>
    <w:rsid w:val="009D7A06"/>
    <w:rsid w:val="009E1791"/>
    <w:rsid w:val="009E2BCA"/>
    <w:rsid w:val="009E5786"/>
    <w:rsid w:val="009F1A2D"/>
    <w:rsid w:val="009F788C"/>
    <w:rsid w:val="009F7B96"/>
    <w:rsid w:val="00A007A9"/>
    <w:rsid w:val="00A01230"/>
    <w:rsid w:val="00A01449"/>
    <w:rsid w:val="00A0441D"/>
    <w:rsid w:val="00A15B5A"/>
    <w:rsid w:val="00A215CC"/>
    <w:rsid w:val="00A2451F"/>
    <w:rsid w:val="00A24797"/>
    <w:rsid w:val="00A250D8"/>
    <w:rsid w:val="00A25499"/>
    <w:rsid w:val="00A306E2"/>
    <w:rsid w:val="00A32CBD"/>
    <w:rsid w:val="00A363B6"/>
    <w:rsid w:val="00A41B89"/>
    <w:rsid w:val="00A42322"/>
    <w:rsid w:val="00A42BFB"/>
    <w:rsid w:val="00A45158"/>
    <w:rsid w:val="00A46C00"/>
    <w:rsid w:val="00A46F7C"/>
    <w:rsid w:val="00A514FA"/>
    <w:rsid w:val="00A54953"/>
    <w:rsid w:val="00A55201"/>
    <w:rsid w:val="00A62068"/>
    <w:rsid w:val="00A6257D"/>
    <w:rsid w:val="00A62820"/>
    <w:rsid w:val="00A64223"/>
    <w:rsid w:val="00A64452"/>
    <w:rsid w:val="00A72558"/>
    <w:rsid w:val="00A7558D"/>
    <w:rsid w:val="00A76DF1"/>
    <w:rsid w:val="00A80E9B"/>
    <w:rsid w:val="00A852FE"/>
    <w:rsid w:val="00A86348"/>
    <w:rsid w:val="00A865B4"/>
    <w:rsid w:val="00A907B3"/>
    <w:rsid w:val="00A927DE"/>
    <w:rsid w:val="00A943CA"/>
    <w:rsid w:val="00A94B91"/>
    <w:rsid w:val="00A977FF"/>
    <w:rsid w:val="00AA41A2"/>
    <w:rsid w:val="00AB37EF"/>
    <w:rsid w:val="00AB6B49"/>
    <w:rsid w:val="00AC2CBC"/>
    <w:rsid w:val="00AC5A5F"/>
    <w:rsid w:val="00AD270B"/>
    <w:rsid w:val="00AD3068"/>
    <w:rsid w:val="00AD3BD0"/>
    <w:rsid w:val="00AD6E97"/>
    <w:rsid w:val="00AF0FC0"/>
    <w:rsid w:val="00AF579C"/>
    <w:rsid w:val="00AF6A81"/>
    <w:rsid w:val="00AF7443"/>
    <w:rsid w:val="00AF7CD8"/>
    <w:rsid w:val="00B00B7E"/>
    <w:rsid w:val="00B00C62"/>
    <w:rsid w:val="00B00C94"/>
    <w:rsid w:val="00B04CB4"/>
    <w:rsid w:val="00B05486"/>
    <w:rsid w:val="00B144E8"/>
    <w:rsid w:val="00B15F3B"/>
    <w:rsid w:val="00B20612"/>
    <w:rsid w:val="00B20A92"/>
    <w:rsid w:val="00B21C9D"/>
    <w:rsid w:val="00B2296A"/>
    <w:rsid w:val="00B2689C"/>
    <w:rsid w:val="00B31410"/>
    <w:rsid w:val="00B32442"/>
    <w:rsid w:val="00B3567F"/>
    <w:rsid w:val="00B356E6"/>
    <w:rsid w:val="00B36168"/>
    <w:rsid w:val="00B40213"/>
    <w:rsid w:val="00B4159E"/>
    <w:rsid w:val="00B41E9F"/>
    <w:rsid w:val="00B43337"/>
    <w:rsid w:val="00B446DF"/>
    <w:rsid w:val="00B46A4C"/>
    <w:rsid w:val="00B54F3C"/>
    <w:rsid w:val="00B56939"/>
    <w:rsid w:val="00B5695D"/>
    <w:rsid w:val="00B642E1"/>
    <w:rsid w:val="00B64AAE"/>
    <w:rsid w:val="00B731F8"/>
    <w:rsid w:val="00B73D82"/>
    <w:rsid w:val="00B762F0"/>
    <w:rsid w:val="00B83B61"/>
    <w:rsid w:val="00B84990"/>
    <w:rsid w:val="00B9005D"/>
    <w:rsid w:val="00B904CA"/>
    <w:rsid w:val="00B905DC"/>
    <w:rsid w:val="00B910EC"/>
    <w:rsid w:val="00B92F65"/>
    <w:rsid w:val="00B95347"/>
    <w:rsid w:val="00BA1397"/>
    <w:rsid w:val="00BA4A75"/>
    <w:rsid w:val="00BA6167"/>
    <w:rsid w:val="00BA7D60"/>
    <w:rsid w:val="00BB0F13"/>
    <w:rsid w:val="00BB0FAD"/>
    <w:rsid w:val="00BB124D"/>
    <w:rsid w:val="00BB2B05"/>
    <w:rsid w:val="00BB3EA2"/>
    <w:rsid w:val="00BB725E"/>
    <w:rsid w:val="00BB7FDB"/>
    <w:rsid w:val="00BC11EA"/>
    <w:rsid w:val="00BC20BD"/>
    <w:rsid w:val="00BC4B3A"/>
    <w:rsid w:val="00BD09EB"/>
    <w:rsid w:val="00BD269F"/>
    <w:rsid w:val="00BD4047"/>
    <w:rsid w:val="00BD5542"/>
    <w:rsid w:val="00BE6E98"/>
    <w:rsid w:val="00BF0BCE"/>
    <w:rsid w:val="00BF16A4"/>
    <w:rsid w:val="00BF28B4"/>
    <w:rsid w:val="00BF3AAC"/>
    <w:rsid w:val="00BF4C4A"/>
    <w:rsid w:val="00BF51E4"/>
    <w:rsid w:val="00BF6FA5"/>
    <w:rsid w:val="00C006BB"/>
    <w:rsid w:val="00C00B3B"/>
    <w:rsid w:val="00C00F8D"/>
    <w:rsid w:val="00C01553"/>
    <w:rsid w:val="00C01C86"/>
    <w:rsid w:val="00C01FBF"/>
    <w:rsid w:val="00C05193"/>
    <w:rsid w:val="00C1292D"/>
    <w:rsid w:val="00C12C9A"/>
    <w:rsid w:val="00C14914"/>
    <w:rsid w:val="00C25728"/>
    <w:rsid w:val="00C269BF"/>
    <w:rsid w:val="00C31E92"/>
    <w:rsid w:val="00C3221C"/>
    <w:rsid w:val="00C32E40"/>
    <w:rsid w:val="00C352AF"/>
    <w:rsid w:val="00C40B79"/>
    <w:rsid w:val="00C41177"/>
    <w:rsid w:val="00C43FE0"/>
    <w:rsid w:val="00C50F86"/>
    <w:rsid w:val="00C53111"/>
    <w:rsid w:val="00C5353B"/>
    <w:rsid w:val="00C555B6"/>
    <w:rsid w:val="00C574B4"/>
    <w:rsid w:val="00C61B72"/>
    <w:rsid w:val="00C61D6D"/>
    <w:rsid w:val="00C629F0"/>
    <w:rsid w:val="00C63AE8"/>
    <w:rsid w:val="00C65A1C"/>
    <w:rsid w:val="00C705A8"/>
    <w:rsid w:val="00C728C6"/>
    <w:rsid w:val="00C72D3E"/>
    <w:rsid w:val="00C73CC0"/>
    <w:rsid w:val="00C83971"/>
    <w:rsid w:val="00C85E81"/>
    <w:rsid w:val="00C872A0"/>
    <w:rsid w:val="00C91E8A"/>
    <w:rsid w:val="00C929F0"/>
    <w:rsid w:val="00C97AF1"/>
    <w:rsid w:val="00CA3324"/>
    <w:rsid w:val="00CA6104"/>
    <w:rsid w:val="00CC10F2"/>
    <w:rsid w:val="00CC19F0"/>
    <w:rsid w:val="00CC3F3A"/>
    <w:rsid w:val="00CC62CC"/>
    <w:rsid w:val="00CC76F1"/>
    <w:rsid w:val="00CD2938"/>
    <w:rsid w:val="00CD3B6F"/>
    <w:rsid w:val="00CD3C5B"/>
    <w:rsid w:val="00CE01B2"/>
    <w:rsid w:val="00CE2562"/>
    <w:rsid w:val="00CE26BD"/>
    <w:rsid w:val="00CE27FD"/>
    <w:rsid w:val="00CE4ABB"/>
    <w:rsid w:val="00CE6C59"/>
    <w:rsid w:val="00CE7C66"/>
    <w:rsid w:val="00CF21E8"/>
    <w:rsid w:val="00CF6D92"/>
    <w:rsid w:val="00CF732E"/>
    <w:rsid w:val="00CF7CD2"/>
    <w:rsid w:val="00D057C9"/>
    <w:rsid w:val="00D07A47"/>
    <w:rsid w:val="00D10846"/>
    <w:rsid w:val="00D1560C"/>
    <w:rsid w:val="00D16EDA"/>
    <w:rsid w:val="00D1714F"/>
    <w:rsid w:val="00D204FF"/>
    <w:rsid w:val="00D247AB"/>
    <w:rsid w:val="00D27225"/>
    <w:rsid w:val="00D377FF"/>
    <w:rsid w:val="00D432DB"/>
    <w:rsid w:val="00D4450D"/>
    <w:rsid w:val="00D456F2"/>
    <w:rsid w:val="00D50D75"/>
    <w:rsid w:val="00D510F6"/>
    <w:rsid w:val="00D52498"/>
    <w:rsid w:val="00D53BE7"/>
    <w:rsid w:val="00D556A4"/>
    <w:rsid w:val="00D612EA"/>
    <w:rsid w:val="00D66A44"/>
    <w:rsid w:val="00D671C5"/>
    <w:rsid w:val="00D7227F"/>
    <w:rsid w:val="00D723AA"/>
    <w:rsid w:val="00D73EBD"/>
    <w:rsid w:val="00D7513C"/>
    <w:rsid w:val="00D75289"/>
    <w:rsid w:val="00D760AB"/>
    <w:rsid w:val="00D761D9"/>
    <w:rsid w:val="00D805D2"/>
    <w:rsid w:val="00D827E2"/>
    <w:rsid w:val="00D84233"/>
    <w:rsid w:val="00D84F03"/>
    <w:rsid w:val="00D85602"/>
    <w:rsid w:val="00D879CC"/>
    <w:rsid w:val="00DA0FF5"/>
    <w:rsid w:val="00DA2233"/>
    <w:rsid w:val="00DA442F"/>
    <w:rsid w:val="00DA5462"/>
    <w:rsid w:val="00DA5B9A"/>
    <w:rsid w:val="00DA6C55"/>
    <w:rsid w:val="00DA7663"/>
    <w:rsid w:val="00DB20AE"/>
    <w:rsid w:val="00DB51C7"/>
    <w:rsid w:val="00DB5D46"/>
    <w:rsid w:val="00DB6E7E"/>
    <w:rsid w:val="00DB74EA"/>
    <w:rsid w:val="00DC0A16"/>
    <w:rsid w:val="00DC0E40"/>
    <w:rsid w:val="00DC1A6B"/>
    <w:rsid w:val="00DC1FAA"/>
    <w:rsid w:val="00DC5DB8"/>
    <w:rsid w:val="00DD4386"/>
    <w:rsid w:val="00DD47D4"/>
    <w:rsid w:val="00DE26F8"/>
    <w:rsid w:val="00DE5E20"/>
    <w:rsid w:val="00DF1127"/>
    <w:rsid w:val="00DF3F40"/>
    <w:rsid w:val="00DF5E1C"/>
    <w:rsid w:val="00DF701D"/>
    <w:rsid w:val="00E01CAA"/>
    <w:rsid w:val="00E049F3"/>
    <w:rsid w:val="00E05C4F"/>
    <w:rsid w:val="00E0610F"/>
    <w:rsid w:val="00E13CC2"/>
    <w:rsid w:val="00E13D03"/>
    <w:rsid w:val="00E14345"/>
    <w:rsid w:val="00E207CB"/>
    <w:rsid w:val="00E25474"/>
    <w:rsid w:val="00E2602B"/>
    <w:rsid w:val="00E30F98"/>
    <w:rsid w:val="00E312B2"/>
    <w:rsid w:val="00E34E71"/>
    <w:rsid w:val="00E363FE"/>
    <w:rsid w:val="00E37C75"/>
    <w:rsid w:val="00E408F4"/>
    <w:rsid w:val="00E41284"/>
    <w:rsid w:val="00E4237F"/>
    <w:rsid w:val="00E44140"/>
    <w:rsid w:val="00E51E35"/>
    <w:rsid w:val="00E56235"/>
    <w:rsid w:val="00E63EF8"/>
    <w:rsid w:val="00E65F7B"/>
    <w:rsid w:val="00E70200"/>
    <w:rsid w:val="00E72CE3"/>
    <w:rsid w:val="00E7359D"/>
    <w:rsid w:val="00E76935"/>
    <w:rsid w:val="00E830B4"/>
    <w:rsid w:val="00E86590"/>
    <w:rsid w:val="00E86FF9"/>
    <w:rsid w:val="00E87BE5"/>
    <w:rsid w:val="00E9363D"/>
    <w:rsid w:val="00E947EC"/>
    <w:rsid w:val="00E95830"/>
    <w:rsid w:val="00E97849"/>
    <w:rsid w:val="00EA00E7"/>
    <w:rsid w:val="00EA73ED"/>
    <w:rsid w:val="00EA7D4D"/>
    <w:rsid w:val="00EB2119"/>
    <w:rsid w:val="00EB3EC5"/>
    <w:rsid w:val="00EB48B9"/>
    <w:rsid w:val="00EB4D63"/>
    <w:rsid w:val="00EB5F7C"/>
    <w:rsid w:val="00EB65AC"/>
    <w:rsid w:val="00EB6CA2"/>
    <w:rsid w:val="00EB73D3"/>
    <w:rsid w:val="00EC1F2A"/>
    <w:rsid w:val="00EC3251"/>
    <w:rsid w:val="00EC49D7"/>
    <w:rsid w:val="00EC654D"/>
    <w:rsid w:val="00EC70DB"/>
    <w:rsid w:val="00ED2EBC"/>
    <w:rsid w:val="00ED43ED"/>
    <w:rsid w:val="00ED4E1B"/>
    <w:rsid w:val="00ED508A"/>
    <w:rsid w:val="00ED6925"/>
    <w:rsid w:val="00ED70B6"/>
    <w:rsid w:val="00EE615C"/>
    <w:rsid w:val="00EE730C"/>
    <w:rsid w:val="00EE7B4F"/>
    <w:rsid w:val="00EF082A"/>
    <w:rsid w:val="00EF1E8D"/>
    <w:rsid w:val="00EF4DB8"/>
    <w:rsid w:val="00EF4E79"/>
    <w:rsid w:val="00EF5E7F"/>
    <w:rsid w:val="00F00062"/>
    <w:rsid w:val="00F01759"/>
    <w:rsid w:val="00F018CF"/>
    <w:rsid w:val="00F02A4B"/>
    <w:rsid w:val="00F03820"/>
    <w:rsid w:val="00F053FD"/>
    <w:rsid w:val="00F06D07"/>
    <w:rsid w:val="00F10822"/>
    <w:rsid w:val="00F10C0F"/>
    <w:rsid w:val="00F12D9C"/>
    <w:rsid w:val="00F13592"/>
    <w:rsid w:val="00F14019"/>
    <w:rsid w:val="00F15666"/>
    <w:rsid w:val="00F17D27"/>
    <w:rsid w:val="00F20A74"/>
    <w:rsid w:val="00F26191"/>
    <w:rsid w:val="00F26284"/>
    <w:rsid w:val="00F26338"/>
    <w:rsid w:val="00F32DF1"/>
    <w:rsid w:val="00F34644"/>
    <w:rsid w:val="00F358CF"/>
    <w:rsid w:val="00F36B3F"/>
    <w:rsid w:val="00F36E25"/>
    <w:rsid w:val="00F37942"/>
    <w:rsid w:val="00F41307"/>
    <w:rsid w:val="00F41605"/>
    <w:rsid w:val="00F41BA5"/>
    <w:rsid w:val="00F42756"/>
    <w:rsid w:val="00F42C62"/>
    <w:rsid w:val="00F43AA5"/>
    <w:rsid w:val="00F44E4F"/>
    <w:rsid w:val="00F45854"/>
    <w:rsid w:val="00F4688D"/>
    <w:rsid w:val="00F46B9E"/>
    <w:rsid w:val="00F50143"/>
    <w:rsid w:val="00F50308"/>
    <w:rsid w:val="00F50A22"/>
    <w:rsid w:val="00F50DAC"/>
    <w:rsid w:val="00F52599"/>
    <w:rsid w:val="00F527AF"/>
    <w:rsid w:val="00F547B7"/>
    <w:rsid w:val="00F54B98"/>
    <w:rsid w:val="00F60146"/>
    <w:rsid w:val="00F601BC"/>
    <w:rsid w:val="00F607BD"/>
    <w:rsid w:val="00F61BBF"/>
    <w:rsid w:val="00F658CE"/>
    <w:rsid w:val="00F65B19"/>
    <w:rsid w:val="00F66723"/>
    <w:rsid w:val="00F6717E"/>
    <w:rsid w:val="00F71F35"/>
    <w:rsid w:val="00F73672"/>
    <w:rsid w:val="00F73DD8"/>
    <w:rsid w:val="00F740D9"/>
    <w:rsid w:val="00F7614A"/>
    <w:rsid w:val="00F76A14"/>
    <w:rsid w:val="00F77E1F"/>
    <w:rsid w:val="00F80C5E"/>
    <w:rsid w:val="00F81681"/>
    <w:rsid w:val="00F86201"/>
    <w:rsid w:val="00FA00A8"/>
    <w:rsid w:val="00FA3269"/>
    <w:rsid w:val="00FA33B4"/>
    <w:rsid w:val="00FA3BF6"/>
    <w:rsid w:val="00FA680C"/>
    <w:rsid w:val="00FB0B08"/>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800AE8"/>
    <w:rsid w:val="038452FB"/>
    <w:rsid w:val="03BB0AD7"/>
    <w:rsid w:val="04320A33"/>
    <w:rsid w:val="0490144A"/>
    <w:rsid w:val="07603E00"/>
    <w:rsid w:val="0ACB019C"/>
    <w:rsid w:val="0B8A31CB"/>
    <w:rsid w:val="0BC73C74"/>
    <w:rsid w:val="0DC97863"/>
    <w:rsid w:val="0DEB5166"/>
    <w:rsid w:val="0E0C36D3"/>
    <w:rsid w:val="0E4B371B"/>
    <w:rsid w:val="101B39F4"/>
    <w:rsid w:val="10F1641B"/>
    <w:rsid w:val="132A1144"/>
    <w:rsid w:val="13316BFB"/>
    <w:rsid w:val="17AB01F1"/>
    <w:rsid w:val="18D45AAF"/>
    <w:rsid w:val="1A2619A7"/>
    <w:rsid w:val="1A6E6754"/>
    <w:rsid w:val="1ADC0670"/>
    <w:rsid w:val="1AEA5AD1"/>
    <w:rsid w:val="1B286A22"/>
    <w:rsid w:val="1BE84A47"/>
    <w:rsid w:val="1BEF0F0C"/>
    <w:rsid w:val="1E53407C"/>
    <w:rsid w:val="1ED600C1"/>
    <w:rsid w:val="1FFB0103"/>
    <w:rsid w:val="20AA0194"/>
    <w:rsid w:val="21111B4F"/>
    <w:rsid w:val="236A1D6E"/>
    <w:rsid w:val="251331EE"/>
    <w:rsid w:val="25386194"/>
    <w:rsid w:val="257673E2"/>
    <w:rsid w:val="25FD14AE"/>
    <w:rsid w:val="265039FC"/>
    <w:rsid w:val="268F7904"/>
    <w:rsid w:val="26BF20F8"/>
    <w:rsid w:val="26D35F62"/>
    <w:rsid w:val="26D41DC7"/>
    <w:rsid w:val="27C67F1E"/>
    <w:rsid w:val="28DE4B29"/>
    <w:rsid w:val="28E51D1C"/>
    <w:rsid w:val="29094FF1"/>
    <w:rsid w:val="2A715445"/>
    <w:rsid w:val="2A9D151F"/>
    <w:rsid w:val="2BAF625E"/>
    <w:rsid w:val="2E0700D9"/>
    <w:rsid w:val="2E8C1027"/>
    <w:rsid w:val="2EB37960"/>
    <w:rsid w:val="2ECD770F"/>
    <w:rsid w:val="2EFC1E95"/>
    <w:rsid w:val="2FA15D9D"/>
    <w:rsid w:val="2FAC65E8"/>
    <w:rsid w:val="2FB41BE1"/>
    <w:rsid w:val="3039737E"/>
    <w:rsid w:val="30B75B46"/>
    <w:rsid w:val="315E0D7B"/>
    <w:rsid w:val="32604086"/>
    <w:rsid w:val="343C0ED4"/>
    <w:rsid w:val="34B642D5"/>
    <w:rsid w:val="34E70270"/>
    <w:rsid w:val="35040F15"/>
    <w:rsid w:val="356D3B2B"/>
    <w:rsid w:val="35C82511"/>
    <w:rsid w:val="35F1430A"/>
    <w:rsid w:val="38106039"/>
    <w:rsid w:val="386579DB"/>
    <w:rsid w:val="39A42C54"/>
    <w:rsid w:val="39B773A2"/>
    <w:rsid w:val="3A9B6834"/>
    <w:rsid w:val="3AA65E47"/>
    <w:rsid w:val="3AD22961"/>
    <w:rsid w:val="3C1154DD"/>
    <w:rsid w:val="3C89562E"/>
    <w:rsid w:val="3CEF24AB"/>
    <w:rsid w:val="3D3E2062"/>
    <w:rsid w:val="3F4D1B36"/>
    <w:rsid w:val="42CF46D7"/>
    <w:rsid w:val="4411660A"/>
    <w:rsid w:val="442E38B9"/>
    <w:rsid w:val="44405DA5"/>
    <w:rsid w:val="462C3BC8"/>
    <w:rsid w:val="47451645"/>
    <w:rsid w:val="475739DE"/>
    <w:rsid w:val="492145FC"/>
    <w:rsid w:val="4B752456"/>
    <w:rsid w:val="4B8C262F"/>
    <w:rsid w:val="4CB71993"/>
    <w:rsid w:val="4D760EF8"/>
    <w:rsid w:val="4F5D186A"/>
    <w:rsid w:val="50C512D5"/>
    <w:rsid w:val="51591706"/>
    <w:rsid w:val="527451BF"/>
    <w:rsid w:val="53B4157B"/>
    <w:rsid w:val="56774C4C"/>
    <w:rsid w:val="56AB46AD"/>
    <w:rsid w:val="56B86843"/>
    <w:rsid w:val="58655842"/>
    <w:rsid w:val="59482C33"/>
    <w:rsid w:val="59D127D3"/>
    <w:rsid w:val="5A102ACD"/>
    <w:rsid w:val="5BE6116B"/>
    <w:rsid w:val="5C5C0861"/>
    <w:rsid w:val="5C683FDB"/>
    <w:rsid w:val="5C9549A8"/>
    <w:rsid w:val="5D7B5F37"/>
    <w:rsid w:val="5D9341FB"/>
    <w:rsid w:val="5E7900AB"/>
    <w:rsid w:val="60382029"/>
    <w:rsid w:val="606B6FF9"/>
    <w:rsid w:val="61014673"/>
    <w:rsid w:val="624D3512"/>
    <w:rsid w:val="63BE3362"/>
    <w:rsid w:val="63C66312"/>
    <w:rsid w:val="64B60701"/>
    <w:rsid w:val="67A85FA6"/>
    <w:rsid w:val="67CD5013"/>
    <w:rsid w:val="685D188D"/>
    <w:rsid w:val="6917370B"/>
    <w:rsid w:val="69403A4B"/>
    <w:rsid w:val="69715812"/>
    <w:rsid w:val="69B03682"/>
    <w:rsid w:val="6A6F7F9B"/>
    <w:rsid w:val="6AF155E5"/>
    <w:rsid w:val="6B00772C"/>
    <w:rsid w:val="6EED54FB"/>
    <w:rsid w:val="6F3B7498"/>
    <w:rsid w:val="6FFD48BD"/>
    <w:rsid w:val="707E3AD3"/>
    <w:rsid w:val="713B3EAB"/>
    <w:rsid w:val="741742D5"/>
    <w:rsid w:val="74784D57"/>
    <w:rsid w:val="7527614A"/>
    <w:rsid w:val="76333A0C"/>
    <w:rsid w:val="76F70488"/>
    <w:rsid w:val="770D5438"/>
    <w:rsid w:val="78531ED1"/>
    <w:rsid w:val="78C064CE"/>
    <w:rsid w:val="7AB91D5D"/>
    <w:rsid w:val="7D04621F"/>
    <w:rsid w:val="7DC958E5"/>
    <w:rsid w:val="7DE23CAF"/>
    <w:rsid w:val="7E1D42BA"/>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0">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qFormat/>
    <w:pPr>
      <w:ind w:firstLine="420"/>
    </w:pPr>
  </w:style>
  <w:style w:type="paragraph" w:styleId="a4">
    <w:name w:val="Body Text Indent"/>
    <w:basedOn w:val="a0"/>
    <w:next w:val="a0"/>
    <w:link w:val="Char"/>
    <w:qFormat/>
    <w:pPr>
      <w:spacing w:after="120"/>
      <w:ind w:leftChars="200" w:left="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a5">
    <w:name w:val="annotation subject"/>
    <w:basedOn w:val="a6"/>
    <w:next w:val="a6"/>
    <w:link w:val="Char0"/>
    <w:qFormat/>
    <w:rPr>
      <w:b/>
      <w:bCs/>
    </w:rPr>
  </w:style>
  <w:style w:type="paragraph" w:styleId="a6">
    <w:name w:val="annotation text"/>
    <w:basedOn w:val="a0"/>
    <w:link w:val="Char1"/>
    <w:unhideWhenUsed/>
    <w:qFormat/>
    <w:pPr>
      <w:jc w:val="left"/>
    </w:pPr>
  </w:style>
  <w:style w:type="paragraph" w:styleId="a7">
    <w:name w:val="Body Text First Indent"/>
    <w:basedOn w:val="a8"/>
    <w:next w:val="60"/>
    <w:link w:val="Char3"/>
    <w:qFormat/>
    <w:pPr>
      <w:spacing w:after="120" w:line="240" w:lineRule="auto"/>
      <w:ind w:firstLineChars="100" w:firstLine="420"/>
    </w:pPr>
    <w:rPr>
      <w:rFonts w:ascii="Calibri" w:hAnsi="Calibri"/>
      <w:sz w:val="21"/>
      <w:szCs w:val="22"/>
    </w:rPr>
  </w:style>
  <w:style w:type="paragraph" w:styleId="a8">
    <w:name w:val="Body Text"/>
    <w:basedOn w:val="a0"/>
    <w:next w:val="a0"/>
    <w:link w:val="Char2"/>
    <w:qFormat/>
    <w:pPr>
      <w:spacing w:line="360" w:lineRule="exact"/>
    </w:pPr>
    <w:rPr>
      <w:sz w:val="24"/>
    </w:rPr>
  </w:style>
  <w:style w:type="paragraph" w:styleId="60">
    <w:name w:val="toc 6"/>
    <w:basedOn w:val="a0"/>
    <w:next w:val="a0"/>
    <w:qFormat/>
    <w:pPr>
      <w:ind w:left="1050"/>
      <w:jc w:val="left"/>
    </w:pPr>
    <w:rPr>
      <w:rFonts w:ascii="Calibri" w:hAnsi="Calibri" w:cs="Calibri"/>
      <w:sz w:val="18"/>
      <w:szCs w:val="18"/>
    </w:rPr>
  </w:style>
  <w:style w:type="paragraph" w:styleId="21">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9">
    <w:name w:val="Normal Indent"/>
    <w:basedOn w:val="a0"/>
    <w:link w:val="Char4"/>
    <w:uiPriority w:val="99"/>
    <w:qFormat/>
    <w:pPr>
      <w:ind w:firstLine="420"/>
    </w:pPr>
    <w:rPr>
      <w:szCs w:val="20"/>
    </w:rPr>
  </w:style>
  <w:style w:type="paragraph" w:styleId="aa">
    <w:name w:val="caption"/>
    <w:basedOn w:val="a0"/>
    <w:next w:val="a0"/>
    <w:qFormat/>
    <w:rPr>
      <w:rFonts w:ascii="Arial" w:eastAsia="黑体" w:hAnsi="Arial" w:cs="Arial"/>
      <w:sz w:val="20"/>
      <w:szCs w:val="20"/>
    </w:rPr>
  </w:style>
  <w:style w:type="paragraph" w:styleId="ab">
    <w:name w:val="Document Map"/>
    <w:basedOn w:val="a0"/>
    <w:link w:val="Char20"/>
    <w:qFormat/>
    <w:pPr>
      <w:shd w:val="clear" w:color="auto" w:fill="000080"/>
    </w:pPr>
    <w:rPr>
      <w:sz w:val="36"/>
    </w:rPr>
  </w:style>
  <w:style w:type="paragraph" w:styleId="ac">
    <w:name w:val="Salutation"/>
    <w:basedOn w:val="a0"/>
    <w:next w:val="a0"/>
    <w:link w:val="Char10"/>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32">
    <w:name w:val="List Number 3"/>
    <w:basedOn w:val="a0"/>
    <w:qFormat/>
    <w:pPr>
      <w:tabs>
        <w:tab w:val="left" w:pos="360"/>
        <w:tab w:val="left" w:pos="865"/>
        <w:tab w:val="left" w:pos="1200"/>
      </w:tabs>
      <w:ind w:left="360" w:hanging="360"/>
    </w:pPr>
  </w:style>
  <w:style w:type="paragraph" w:styleId="22">
    <w:name w:val="List 2"/>
    <w:basedOn w:val="a0"/>
    <w:qFormat/>
    <w:pPr>
      <w:ind w:leftChars="200" w:left="100" w:hangingChars="200" w:hanging="200"/>
    </w:pPr>
    <w:rPr>
      <w:sz w:val="28"/>
    </w:rPr>
  </w:style>
  <w:style w:type="paragraph" w:styleId="ad">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3">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e">
    <w:name w:val="Plain Text"/>
    <w:basedOn w:val="a0"/>
    <w:next w:val="af"/>
    <w:link w:val="Char5"/>
    <w:qFormat/>
    <w:rPr>
      <w:rFonts w:ascii="宋体" w:hAnsi="Courier New" w:cstheme="minorBidi"/>
    </w:rPr>
  </w:style>
  <w:style w:type="paragraph" w:styleId="af">
    <w:name w:val="Date"/>
    <w:basedOn w:val="a0"/>
    <w:next w:val="a0"/>
    <w:link w:val="Char6"/>
    <w:qFormat/>
    <w:pPr>
      <w:ind w:leftChars="2500" w:left="2500"/>
    </w:pPr>
    <w:rPr>
      <w:rFonts w:asciiTheme="minorHAnsi" w:eastAsia="楷体_GB2312" w:hAnsiTheme="minorHAnsi" w:cstheme="minorBidi"/>
      <w:sz w:val="32"/>
      <w:szCs w:val="22"/>
    </w:rPr>
  </w:style>
  <w:style w:type="paragraph" w:styleId="24">
    <w:name w:val="Body Text Indent 2"/>
    <w:basedOn w:val="a0"/>
    <w:link w:val="2Char2"/>
    <w:qFormat/>
    <w:pPr>
      <w:spacing w:after="120" w:line="480" w:lineRule="auto"/>
      <w:ind w:leftChars="200" w:left="420"/>
    </w:pPr>
    <w:rPr>
      <w:sz w:val="36"/>
    </w:rPr>
  </w:style>
  <w:style w:type="paragraph" w:styleId="af0">
    <w:name w:val="Balloon Text"/>
    <w:basedOn w:val="a0"/>
    <w:link w:val="Char7"/>
    <w:qFormat/>
    <w:rPr>
      <w:sz w:val="18"/>
      <w:szCs w:val="18"/>
    </w:rPr>
  </w:style>
  <w:style w:type="paragraph" w:styleId="af1">
    <w:name w:val="footer"/>
    <w:basedOn w:val="a0"/>
    <w:link w:val="Char8"/>
    <w:unhideWhenUsed/>
    <w:qFormat/>
    <w:pPr>
      <w:tabs>
        <w:tab w:val="center" w:pos="4153"/>
        <w:tab w:val="right" w:pos="8306"/>
      </w:tabs>
      <w:snapToGrid w:val="0"/>
      <w:jc w:val="left"/>
    </w:pPr>
    <w:rPr>
      <w:sz w:val="18"/>
      <w:szCs w:val="18"/>
    </w:rPr>
  </w:style>
  <w:style w:type="paragraph" w:styleId="af2">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3">
    <w:name w:val="List"/>
    <w:basedOn w:val="a0"/>
    <w:qFormat/>
    <w:pPr>
      <w:ind w:left="200" w:hangingChars="200" w:hanging="200"/>
    </w:pPr>
    <w:rPr>
      <w:sz w:val="28"/>
    </w:rPr>
  </w:style>
  <w:style w:type="paragraph" w:styleId="af4">
    <w:name w:val="footnote text"/>
    <w:basedOn w:val="a0"/>
    <w:link w:val="Char11"/>
    <w:qFormat/>
    <w:pPr>
      <w:snapToGrid w:val="0"/>
      <w:jc w:val="left"/>
    </w:pPr>
    <w:rPr>
      <w:sz w:val="16"/>
      <w:szCs w:val="16"/>
    </w:rPr>
  </w:style>
  <w:style w:type="paragraph" w:styleId="34">
    <w:name w:val="Body Text Indent 3"/>
    <w:basedOn w:val="a0"/>
    <w:link w:val="3Char3"/>
    <w:qFormat/>
    <w:pPr>
      <w:spacing w:after="120"/>
      <w:ind w:leftChars="200" w:left="420"/>
    </w:pPr>
    <w:rPr>
      <w:sz w:val="16"/>
      <w:szCs w:val="16"/>
    </w:rPr>
  </w:style>
  <w:style w:type="paragraph" w:styleId="25">
    <w:name w:val="toc 2"/>
    <w:basedOn w:val="a0"/>
    <w:next w:val="a0"/>
    <w:uiPriority w:val="39"/>
    <w:qFormat/>
    <w:pPr>
      <w:ind w:leftChars="200" w:left="420"/>
    </w:pPr>
    <w:rPr>
      <w:sz w:val="36"/>
    </w:rPr>
  </w:style>
  <w:style w:type="paragraph" w:styleId="26">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5">
    <w:name w:val="Normal (Web)"/>
    <w:basedOn w:val="a0"/>
    <w:qFormat/>
    <w:pPr>
      <w:widowControl/>
      <w:spacing w:before="100" w:beforeAutospacing="1" w:after="100" w:afterAutospacing="1"/>
      <w:jc w:val="left"/>
    </w:pPr>
    <w:rPr>
      <w:rFonts w:ascii="宋体" w:hAnsi="宋体" w:hint="eastAsia"/>
      <w:kern w:val="0"/>
      <w:sz w:val="24"/>
    </w:rPr>
  </w:style>
  <w:style w:type="paragraph" w:styleId="af6">
    <w:name w:val="Title"/>
    <w:basedOn w:val="a0"/>
    <w:link w:val="Char12"/>
    <w:qFormat/>
    <w:pPr>
      <w:widowControl/>
      <w:overflowPunct w:val="0"/>
      <w:autoSpaceDE w:val="0"/>
      <w:autoSpaceDN w:val="0"/>
      <w:adjustRightInd w:val="0"/>
      <w:jc w:val="center"/>
      <w:textAlignment w:val="baseline"/>
    </w:pPr>
    <w:rPr>
      <w:b/>
      <w:kern w:val="0"/>
      <w:sz w:val="24"/>
      <w:szCs w:val="20"/>
      <w:lang w:val="en-GB"/>
    </w:rPr>
  </w:style>
  <w:style w:type="character" w:styleId="af7">
    <w:name w:val="Strong"/>
    <w:basedOn w:val="a1"/>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b">
    <w:name w:val="Hyperlink"/>
    <w:uiPriority w:val="99"/>
    <w:qFormat/>
    <w:rPr>
      <w:color w:val="0000FF"/>
      <w:u w:val="single"/>
    </w:rPr>
  </w:style>
  <w:style w:type="character" w:styleId="afc">
    <w:name w:val="annotation reference"/>
    <w:basedOn w:val="a1"/>
    <w:qFormat/>
    <w:rPr>
      <w:sz w:val="21"/>
      <w:szCs w:val="21"/>
    </w:rPr>
  </w:style>
  <w:style w:type="character" w:styleId="afd">
    <w:name w:val="footnote reference"/>
    <w:qFormat/>
    <w:rPr>
      <w:vertAlign w:val="superscript"/>
    </w:rPr>
  </w:style>
  <w:style w:type="character" w:styleId="HTML0">
    <w:name w:val="HTML Sample"/>
    <w:basedOn w:val="a1"/>
    <w:uiPriority w:val="99"/>
    <w:semiHidden/>
    <w:unhideWhenUsed/>
    <w:rPr>
      <w:rFonts w:ascii="宋体" w:eastAsia="宋体" w:hAnsi="宋体" w:cs="宋体"/>
    </w:rPr>
  </w:style>
  <w:style w:type="table" w:styleId="af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页眉 Char"/>
    <w:basedOn w:val="a1"/>
    <w:link w:val="af2"/>
    <w:uiPriority w:val="99"/>
    <w:qFormat/>
    <w:rPr>
      <w:sz w:val="18"/>
      <w:szCs w:val="18"/>
    </w:rPr>
  </w:style>
  <w:style w:type="character" w:customStyle="1" w:styleId="Char8">
    <w:name w:val="页脚 Char"/>
    <w:basedOn w:val="a1"/>
    <w:link w:val="af1"/>
    <w:uiPriority w:val="99"/>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1">
    <w:name w:val="批注文字 Char"/>
    <w:basedOn w:val="a1"/>
    <w:link w:val="a6"/>
    <w:qFormat/>
    <w:rPr>
      <w:rFonts w:ascii="Times New Roman" w:eastAsia="宋体" w:hAnsi="Times New Roman" w:cs="Times New Roman"/>
      <w:szCs w:val="24"/>
    </w:rPr>
  </w:style>
  <w:style w:type="character" w:customStyle="1" w:styleId="Char0">
    <w:name w:val="批注主题 Char"/>
    <w:basedOn w:val="Char1"/>
    <w:link w:val="a5"/>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 w:val="24"/>
      <w:szCs w:val="24"/>
    </w:rPr>
  </w:style>
  <w:style w:type="character" w:customStyle="1" w:styleId="Char">
    <w:name w:val="正文文本缩进 Char"/>
    <w:basedOn w:val="a1"/>
    <w:link w:val="a4"/>
    <w:qFormat/>
    <w:rPr>
      <w:rFonts w:ascii="Times New Roman" w:eastAsia="宋体" w:hAnsi="Times New Roman" w:cs="Times New Roman"/>
      <w:szCs w:val="24"/>
    </w:rPr>
  </w:style>
  <w:style w:type="character" w:customStyle="1" w:styleId="Char5">
    <w:name w:val="纯文本 Char"/>
    <w:basedOn w:val="a1"/>
    <w:link w:val="ae"/>
    <w:uiPriority w:val="99"/>
    <w:qFormat/>
    <w:rPr>
      <w:rFonts w:ascii="宋体" w:eastAsia="宋体" w:hAnsi="Courier New"/>
      <w:szCs w:val="24"/>
    </w:rPr>
  </w:style>
  <w:style w:type="character" w:customStyle="1" w:styleId="Char6">
    <w:name w:val="日期 Char"/>
    <w:basedOn w:val="a1"/>
    <w:link w:val="af"/>
    <w:qFormat/>
    <w:rPr>
      <w:rFonts w:eastAsia="楷体_GB2312"/>
      <w:sz w:val="32"/>
    </w:rPr>
  </w:style>
  <w:style w:type="character" w:customStyle="1" w:styleId="Char7">
    <w:name w:val="批注框文本 Char"/>
    <w:basedOn w:val="a1"/>
    <w:link w:val="af0"/>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0"/>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1">
    <w:name w:val="纯文本 Char2"/>
    <w:qFormat/>
    <w:rPr>
      <w:rFonts w:ascii="宋体" w:eastAsia="宋体" w:hAnsi="Courier New"/>
    </w:rPr>
  </w:style>
  <w:style w:type="character" w:customStyle="1" w:styleId="Char4">
    <w:name w:val="正文缩进 Char"/>
    <w:link w:val="a9"/>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2">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1">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9"/>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0">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0"/>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4">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a">
    <w:name w:val="无缩进 Char"/>
    <w:qFormat/>
    <w:locked/>
    <w:rPr>
      <w:rFonts w:ascii="宋体" w:eastAsia="宋体" w:hAnsi="宋体"/>
      <w:kern w:val="2"/>
      <w:sz w:val="21"/>
      <w:lang w:val="en-US" w:eastAsia="zh-CN" w:bidi="ar-SA"/>
    </w:rPr>
  </w:style>
  <w:style w:type="character" w:customStyle="1" w:styleId="Char15">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6">
    <w:name w:val="标书正文 Char1"/>
    <w:link w:val="aff3"/>
    <w:qFormat/>
    <w:rPr>
      <w:rFonts w:ascii="宋体" w:hAnsi="宋体" w:cs="宋体"/>
      <w:bCs/>
      <w:spacing w:val="8"/>
      <w:sz w:val="24"/>
      <w:szCs w:val="24"/>
    </w:rPr>
  </w:style>
  <w:style w:type="paragraph" w:customStyle="1" w:styleId="aff3">
    <w:name w:val="标书正文"/>
    <w:basedOn w:val="a8"/>
    <w:link w:val="Char16"/>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b">
    <w:name w:val="内容文本 Char"/>
    <w:link w:val="aff4"/>
    <w:qFormat/>
    <w:rPr>
      <w:rFonts w:ascii="宋体" w:hAnsi="宋体"/>
      <w:kern w:val="2"/>
      <w:sz w:val="24"/>
      <w:szCs w:val="24"/>
    </w:rPr>
  </w:style>
  <w:style w:type="paragraph" w:customStyle="1" w:styleId="aff4">
    <w:name w:val="内容文本"/>
    <w:basedOn w:val="a0"/>
    <w:link w:val="Charb"/>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
    <w:name w:val="正文首行缩进 Char"/>
    <w:basedOn w:val="CharChar1"/>
    <w:qFormat/>
    <w:rPr>
      <w:rFonts w:ascii="Calibri" w:eastAsia="宋体" w:hAnsi="Calibri"/>
      <w:kern w:val="2"/>
      <w:sz w:val="21"/>
      <w:szCs w:val="22"/>
      <w:lang w:val="en-US" w:eastAsia="zh-CN" w:bidi="ar-SA"/>
    </w:rPr>
  </w:style>
  <w:style w:type="character" w:customStyle="1" w:styleId="Chard">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7">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e">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
    <w:name w:val="列出段落 Char"/>
    <w:link w:val="211"/>
    <w:qFormat/>
    <w:locked/>
    <w:rPr>
      <w:rFonts w:ascii="Calibri" w:hAnsi="Calibri"/>
      <w:kern w:val="2"/>
      <w:sz w:val="21"/>
      <w:szCs w:val="22"/>
    </w:rPr>
  </w:style>
  <w:style w:type="paragraph" w:customStyle="1" w:styleId="211">
    <w:name w:val="列出段落21"/>
    <w:basedOn w:val="a0"/>
    <w:link w:val="Charf"/>
    <w:qFormat/>
    <w:pPr>
      <w:ind w:firstLineChars="200" w:firstLine="420"/>
    </w:pPr>
    <w:rPr>
      <w:rFonts w:ascii="Calibri" w:hAnsi="Calibri"/>
      <w:szCs w:val="22"/>
    </w:rPr>
  </w:style>
  <w:style w:type="character" w:customStyle="1" w:styleId="Charf0">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8">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1">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a">
    <w:name w:val="批注框文本 Char1"/>
    <w:qFormat/>
    <w:rPr>
      <w:rFonts w:eastAsia="宋体"/>
      <w:kern w:val="2"/>
      <w:sz w:val="18"/>
      <w:szCs w:val="18"/>
      <w:lang w:val="en-US" w:eastAsia="zh-CN" w:bidi="ar-SA"/>
    </w:rPr>
  </w:style>
  <w:style w:type="character" w:customStyle="1" w:styleId="Charf2">
    <w:name w:val="正文首行缩进（绿盟科技） Char"/>
    <w:link w:val="aff6"/>
    <w:qFormat/>
    <w:rPr>
      <w:rFonts w:ascii="Arial" w:hAnsi="Arial"/>
      <w:sz w:val="21"/>
      <w:szCs w:val="21"/>
    </w:rPr>
  </w:style>
  <w:style w:type="paragraph" w:customStyle="1" w:styleId="aff6">
    <w:name w:val="正文首行缩进（绿盟科技）"/>
    <w:basedOn w:val="a0"/>
    <w:link w:val="Charf2"/>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3">
    <w:name w:val="投标正文 Char"/>
    <w:link w:val="aff7"/>
    <w:qFormat/>
    <w:rPr>
      <w:rFonts w:ascii="Calibri" w:hAnsi="Calibri"/>
      <w:sz w:val="24"/>
      <w:szCs w:val="24"/>
    </w:rPr>
  </w:style>
  <w:style w:type="paragraph" w:customStyle="1" w:styleId="aff7">
    <w:name w:val="投标正文"/>
    <w:basedOn w:val="a0"/>
    <w:link w:val="Charf3"/>
    <w:qFormat/>
    <w:pPr>
      <w:spacing w:line="360" w:lineRule="auto"/>
      <w:ind w:left="100" w:firstLineChars="200" w:firstLine="480"/>
    </w:pPr>
    <w:rPr>
      <w:rFonts w:ascii="Calibri" w:hAnsi="Calibri"/>
      <w:kern w:val="0"/>
      <w:sz w:val="24"/>
    </w:rPr>
  </w:style>
  <w:style w:type="character" w:customStyle="1" w:styleId="Char1b">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4">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c">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5">
    <w:name w:val="*正文 Char"/>
    <w:link w:val="aff8"/>
    <w:qFormat/>
    <w:rPr>
      <w:rFonts w:ascii="Arial" w:hAnsi="Arial"/>
      <w:kern w:val="2"/>
      <w:sz w:val="24"/>
    </w:rPr>
  </w:style>
  <w:style w:type="paragraph" w:customStyle="1" w:styleId="aff8">
    <w:name w:val="*正文"/>
    <w:basedOn w:val="a0"/>
    <w:link w:val="Charf5"/>
    <w:qFormat/>
    <w:pPr>
      <w:spacing w:line="360" w:lineRule="auto"/>
      <w:ind w:firstLineChars="200" w:firstLine="480"/>
    </w:pPr>
    <w:rPr>
      <w:rFonts w:ascii="Arial" w:hAnsi="Arial"/>
      <w:sz w:val="24"/>
      <w:szCs w:val="20"/>
    </w:rPr>
  </w:style>
  <w:style w:type="character" w:customStyle="1" w:styleId="Char23">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6">
    <w:name w:val="标书的正文 Char"/>
    <w:qFormat/>
    <w:rPr>
      <w:rFonts w:ascii="宋体" w:eastAsia="宋体" w:hAnsi="宋体" w:cs="宋体"/>
      <w:b/>
      <w:color w:val="000000"/>
      <w:kern w:val="2"/>
      <w:sz w:val="24"/>
      <w:szCs w:val="24"/>
      <w:lang w:val="en-US" w:eastAsia="zh-CN" w:bidi="ar-SA"/>
    </w:rPr>
  </w:style>
  <w:style w:type="character" w:customStyle="1" w:styleId="Charf7">
    <w:name w:val="称呼 Char"/>
    <w:qFormat/>
    <w:rPr>
      <w:sz w:val="16"/>
      <w:szCs w:val="16"/>
    </w:rPr>
  </w:style>
  <w:style w:type="character" w:customStyle="1" w:styleId="Char1d">
    <w:name w:val="纯文本 Char_1"/>
    <w:link w:val="15"/>
    <w:qFormat/>
    <w:rPr>
      <w:rFonts w:ascii="宋体" w:hAnsi="Courier New"/>
      <w:szCs w:val="21"/>
    </w:rPr>
  </w:style>
  <w:style w:type="paragraph" w:customStyle="1" w:styleId="15">
    <w:name w:val="纯文本_1"/>
    <w:basedOn w:val="a0"/>
    <w:link w:val="Char1d"/>
    <w:qFormat/>
    <w:pPr>
      <w:widowControl/>
      <w:jc w:val="left"/>
    </w:pPr>
    <w:rPr>
      <w:rFonts w:ascii="宋体" w:hAnsi="Courier New"/>
      <w:kern w:val="0"/>
      <w:sz w:val="20"/>
      <w:szCs w:val="21"/>
    </w:rPr>
  </w:style>
  <w:style w:type="character" w:customStyle="1" w:styleId="Char24">
    <w:name w:val="正文首行缩进 Char2"/>
    <w:basedOn w:val="Char15"/>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8">
    <w:name w:val="编号，小四 Char"/>
    <w:link w:val="aff9"/>
    <w:qFormat/>
    <w:rPr>
      <w:rFonts w:ascii="Arial" w:hAnsi="Arial"/>
      <w:kern w:val="2"/>
      <w:sz w:val="24"/>
    </w:rPr>
  </w:style>
  <w:style w:type="paragraph" w:customStyle="1" w:styleId="aff9">
    <w:name w:val="编号，小四"/>
    <w:basedOn w:val="a0"/>
    <w:link w:val="Charf8"/>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5">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e">
    <w:name w:val="文档结构图 Char1"/>
    <w:qFormat/>
    <w:rPr>
      <w:kern w:val="2"/>
      <w:sz w:val="36"/>
      <w:szCs w:val="24"/>
      <w:shd w:val="clear" w:color="auto" w:fill="000080"/>
    </w:rPr>
  </w:style>
  <w:style w:type="character" w:customStyle="1" w:styleId="Char1f">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6"/>
    <w:qFormat/>
    <w:rPr>
      <w:rFonts w:ascii="宋体" w:hAnsi="宋体"/>
      <w:color w:val="000000"/>
      <w:kern w:val="2"/>
      <w:sz w:val="24"/>
      <w:szCs w:val="24"/>
    </w:rPr>
  </w:style>
  <w:style w:type="character" w:customStyle="1" w:styleId="Char11">
    <w:name w:val="脚注文本 Char1"/>
    <w:basedOn w:val="a1"/>
    <w:link w:val="af4"/>
    <w:uiPriority w:val="99"/>
    <w:semiHidden/>
    <w:qFormat/>
    <w:rPr>
      <w:kern w:val="2"/>
      <w:sz w:val="18"/>
      <w:szCs w:val="18"/>
    </w:rPr>
  </w:style>
  <w:style w:type="character" w:customStyle="1" w:styleId="Char3">
    <w:name w:val="正文首行缩进 Char3"/>
    <w:basedOn w:val="Char2"/>
    <w:link w:val="a7"/>
    <w:uiPriority w:val="99"/>
    <w:semiHidden/>
    <w:qFormat/>
    <w:rPr>
      <w:rFonts w:ascii="Times New Roman" w:eastAsia="宋体" w:hAnsi="Times New Roman" w:cs="Times New Roman"/>
      <w:kern w:val="2"/>
      <w:sz w:val="21"/>
      <w:szCs w:val="24"/>
    </w:rPr>
  </w:style>
  <w:style w:type="character" w:customStyle="1" w:styleId="Char20">
    <w:name w:val="文档结构图 Char2"/>
    <w:basedOn w:val="a1"/>
    <w:link w:val="ab"/>
    <w:uiPriority w:val="99"/>
    <w:semiHidden/>
    <w:qFormat/>
    <w:rPr>
      <w:rFonts w:ascii="宋体"/>
      <w:kern w:val="2"/>
      <w:sz w:val="18"/>
      <w:szCs w:val="18"/>
    </w:rPr>
  </w:style>
  <w:style w:type="character" w:customStyle="1" w:styleId="2Char2">
    <w:name w:val="正文文本缩进 2 Char2"/>
    <w:basedOn w:val="a1"/>
    <w:link w:val="24"/>
    <w:uiPriority w:val="99"/>
    <w:semiHidden/>
    <w:qFormat/>
    <w:rPr>
      <w:kern w:val="2"/>
      <w:sz w:val="21"/>
      <w:szCs w:val="24"/>
    </w:rPr>
  </w:style>
  <w:style w:type="character" w:customStyle="1" w:styleId="Char12">
    <w:name w:val="标题 Char1"/>
    <w:basedOn w:val="a1"/>
    <w:link w:val="af6"/>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0">
    <w:name w:val="称呼 Char1"/>
    <w:basedOn w:val="a1"/>
    <w:link w:val="ac"/>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9">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e"/>
    <w:qFormat/>
    <w:rPr>
      <w:rFonts w:ascii="宋体" w:hAnsi="Courier New"/>
      <w:szCs w:val="22"/>
    </w:rPr>
  </w:style>
  <w:style w:type="paragraph" w:customStyle="1" w:styleId="Char3CharCharCharCharCharChar">
    <w:name w:val="Char3 Char Char Char Char Char Char"/>
    <w:basedOn w:val="ab"/>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0">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b"/>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b"/>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 w:type="paragraph" w:customStyle="1" w:styleId="afff7">
    <w:name w:val="表格文字"/>
    <w:basedOn w:val="a0"/>
    <w:next w:val="a8"/>
    <w:qFormat/>
    <w:pPr>
      <w:adjustRightInd w:val="0"/>
      <w:spacing w:line="420" w:lineRule="atLeast"/>
      <w:jc w:val="left"/>
      <w:textAlignment w:val="baseline"/>
    </w:pPr>
    <w:rPr>
      <w:kern w:val="0"/>
    </w:rPr>
  </w:style>
  <w:style w:type="paragraph" w:customStyle="1" w:styleId="afff8">
    <w:name w:val="首行缩进"/>
    <w:basedOn w:val="a0"/>
    <w:next w:val="a8"/>
    <w:qFormat/>
    <w:pPr>
      <w:spacing w:line="360" w:lineRule="auto"/>
      <w:ind w:firstLineChars="200" w:firstLine="480"/>
    </w:pPr>
    <w:rPr>
      <w:rFonts w:ascii="Calibri" w:hAnsi="Calibri"/>
      <w:sz w:val="24"/>
      <w:szCs w:val="22"/>
      <w:lang w:val="zh-CN"/>
    </w:rPr>
  </w:style>
  <w:style w:type="paragraph" w:customStyle="1" w:styleId="afff9">
    <w:name w:val="章正文"/>
    <w:basedOn w:val="a0"/>
    <w:uiPriority w:val="99"/>
    <w:qFormat/>
    <w:pPr>
      <w:spacing w:beforeLines="50" w:after="120" w:line="300" w:lineRule="auto"/>
      <w:ind w:firstLine="480"/>
    </w:pPr>
    <w:rPr>
      <w:rFonts w:ascii="Helvetica" w:hAnsi="Helvetica"/>
      <w:kern w:val="0"/>
      <w:sz w:val="24"/>
      <w:szCs w:val="21"/>
    </w:rPr>
  </w:style>
  <w:style w:type="paragraph" w:customStyle="1" w:styleId="AONormal">
    <w:name w:val="AONormal"/>
    <w:qFormat/>
    <w:rsid w:val="0043591B"/>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0"/>
    <w:qFormat/>
    <w:rsid w:val="0043591B"/>
    <w:pPr>
      <w:wordWrap w:val="0"/>
      <w:ind w:left="1275"/>
      <w:jc w:val="both"/>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link w:val="1Char1"/>
    <w:qFormat/>
    <w:pPr>
      <w:keepNext/>
      <w:keepLines/>
      <w:spacing w:line="360" w:lineRule="auto"/>
      <w:jc w:val="center"/>
      <w:outlineLvl w:val="0"/>
    </w:pPr>
    <w:rPr>
      <w:b/>
      <w:bCs/>
      <w:kern w:val="44"/>
      <w:sz w:val="36"/>
      <w:szCs w:val="44"/>
    </w:rPr>
  </w:style>
  <w:style w:type="paragraph" w:styleId="20">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qFormat/>
    <w:pPr>
      <w:ind w:firstLine="420"/>
    </w:pPr>
  </w:style>
  <w:style w:type="paragraph" w:styleId="a4">
    <w:name w:val="Body Text Indent"/>
    <w:basedOn w:val="a0"/>
    <w:next w:val="a0"/>
    <w:link w:val="Char"/>
    <w:qFormat/>
    <w:pPr>
      <w:spacing w:after="120"/>
      <w:ind w:leftChars="200" w:left="420"/>
    </w:p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styleId="a5">
    <w:name w:val="annotation subject"/>
    <w:basedOn w:val="a6"/>
    <w:next w:val="a6"/>
    <w:link w:val="Char0"/>
    <w:qFormat/>
    <w:rPr>
      <w:b/>
      <w:bCs/>
    </w:rPr>
  </w:style>
  <w:style w:type="paragraph" w:styleId="a6">
    <w:name w:val="annotation text"/>
    <w:basedOn w:val="a0"/>
    <w:link w:val="Char1"/>
    <w:unhideWhenUsed/>
    <w:qFormat/>
    <w:pPr>
      <w:jc w:val="left"/>
    </w:pPr>
  </w:style>
  <w:style w:type="paragraph" w:styleId="a7">
    <w:name w:val="Body Text First Indent"/>
    <w:basedOn w:val="a8"/>
    <w:next w:val="60"/>
    <w:link w:val="Char3"/>
    <w:qFormat/>
    <w:pPr>
      <w:spacing w:after="120" w:line="240" w:lineRule="auto"/>
      <w:ind w:firstLineChars="100" w:firstLine="420"/>
    </w:pPr>
    <w:rPr>
      <w:rFonts w:ascii="Calibri" w:hAnsi="Calibri"/>
      <w:sz w:val="21"/>
      <w:szCs w:val="22"/>
    </w:rPr>
  </w:style>
  <w:style w:type="paragraph" w:styleId="a8">
    <w:name w:val="Body Text"/>
    <w:basedOn w:val="a0"/>
    <w:next w:val="a0"/>
    <w:link w:val="Char2"/>
    <w:qFormat/>
    <w:pPr>
      <w:spacing w:line="360" w:lineRule="exact"/>
    </w:pPr>
    <w:rPr>
      <w:sz w:val="24"/>
    </w:rPr>
  </w:style>
  <w:style w:type="paragraph" w:styleId="60">
    <w:name w:val="toc 6"/>
    <w:basedOn w:val="a0"/>
    <w:next w:val="a0"/>
    <w:qFormat/>
    <w:pPr>
      <w:ind w:left="1050"/>
      <w:jc w:val="left"/>
    </w:pPr>
    <w:rPr>
      <w:rFonts w:ascii="Calibri" w:hAnsi="Calibri" w:cs="Calibri"/>
      <w:sz w:val="18"/>
      <w:szCs w:val="18"/>
    </w:rPr>
  </w:style>
  <w:style w:type="paragraph" w:styleId="21">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9">
    <w:name w:val="Normal Indent"/>
    <w:basedOn w:val="a0"/>
    <w:link w:val="Char4"/>
    <w:uiPriority w:val="99"/>
    <w:qFormat/>
    <w:pPr>
      <w:ind w:firstLine="420"/>
    </w:pPr>
    <w:rPr>
      <w:szCs w:val="20"/>
    </w:rPr>
  </w:style>
  <w:style w:type="paragraph" w:styleId="aa">
    <w:name w:val="caption"/>
    <w:basedOn w:val="a0"/>
    <w:next w:val="a0"/>
    <w:qFormat/>
    <w:rPr>
      <w:rFonts w:ascii="Arial" w:eastAsia="黑体" w:hAnsi="Arial" w:cs="Arial"/>
      <w:sz w:val="20"/>
      <w:szCs w:val="20"/>
    </w:rPr>
  </w:style>
  <w:style w:type="paragraph" w:styleId="ab">
    <w:name w:val="Document Map"/>
    <w:basedOn w:val="a0"/>
    <w:link w:val="Char20"/>
    <w:qFormat/>
    <w:pPr>
      <w:shd w:val="clear" w:color="auto" w:fill="000080"/>
    </w:pPr>
    <w:rPr>
      <w:sz w:val="36"/>
    </w:rPr>
  </w:style>
  <w:style w:type="paragraph" w:styleId="ac">
    <w:name w:val="Salutation"/>
    <w:basedOn w:val="a0"/>
    <w:next w:val="a0"/>
    <w:link w:val="Char10"/>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32">
    <w:name w:val="List Number 3"/>
    <w:basedOn w:val="a0"/>
    <w:qFormat/>
    <w:pPr>
      <w:tabs>
        <w:tab w:val="left" w:pos="360"/>
        <w:tab w:val="left" w:pos="865"/>
        <w:tab w:val="left" w:pos="1200"/>
      </w:tabs>
      <w:ind w:left="360" w:hanging="360"/>
    </w:pPr>
  </w:style>
  <w:style w:type="paragraph" w:styleId="22">
    <w:name w:val="List 2"/>
    <w:basedOn w:val="a0"/>
    <w:qFormat/>
    <w:pPr>
      <w:ind w:leftChars="200" w:left="100" w:hangingChars="200" w:hanging="200"/>
    </w:pPr>
    <w:rPr>
      <w:sz w:val="28"/>
    </w:rPr>
  </w:style>
  <w:style w:type="paragraph" w:styleId="ad">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3">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e">
    <w:name w:val="Plain Text"/>
    <w:basedOn w:val="a0"/>
    <w:next w:val="af"/>
    <w:link w:val="Char5"/>
    <w:qFormat/>
    <w:rPr>
      <w:rFonts w:ascii="宋体" w:hAnsi="Courier New" w:cstheme="minorBidi"/>
    </w:rPr>
  </w:style>
  <w:style w:type="paragraph" w:styleId="af">
    <w:name w:val="Date"/>
    <w:basedOn w:val="a0"/>
    <w:next w:val="a0"/>
    <w:link w:val="Char6"/>
    <w:qFormat/>
    <w:pPr>
      <w:ind w:leftChars="2500" w:left="2500"/>
    </w:pPr>
    <w:rPr>
      <w:rFonts w:asciiTheme="minorHAnsi" w:eastAsia="楷体_GB2312" w:hAnsiTheme="minorHAnsi" w:cstheme="minorBidi"/>
      <w:sz w:val="32"/>
      <w:szCs w:val="22"/>
    </w:rPr>
  </w:style>
  <w:style w:type="paragraph" w:styleId="24">
    <w:name w:val="Body Text Indent 2"/>
    <w:basedOn w:val="a0"/>
    <w:link w:val="2Char2"/>
    <w:qFormat/>
    <w:pPr>
      <w:spacing w:after="120" w:line="480" w:lineRule="auto"/>
      <w:ind w:leftChars="200" w:left="420"/>
    </w:pPr>
    <w:rPr>
      <w:sz w:val="36"/>
    </w:rPr>
  </w:style>
  <w:style w:type="paragraph" w:styleId="af0">
    <w:name w:val="Balloon Text"/>
    <w:basedOn w:val="a0"/>
    <w:link w:val="Char7"/>
    <w:qFormat/>
    <w:rPr>
      <w:sz w:val="18"/>
      <w:szCs w:val="18"/>
    </w:rPr>
  </w:style>
  <w:style w:type="paragraph" w:styleId="af1">
    <w:name w:val="footer"/>
    <w:basedOn w:val="a0"/>
    <w:link w:val="Char8"/>
    <w:unhideWhenUsed/>
    <w:qFormat/>
    <w:pPr>
      <w:tabs>
        <w:tab w:val="center" w:pos="4153"/>
        <w:tab w:val="right" w:pos="8306"/>
      </w:tabs>
      <w:snapToGrid w:val="0"/>
      <w:jc w:val="left"/>
    </w:pPr>
    <w:rPr>
      <w:sz w:val="18"/>
      <w:szCs w:val="18"/>
    </w:rPr>
  </w:style>
  <w:style w:type="paragraph" w:styleId="af2">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right" w:leader="dot" w:pos="9628"/>
      </w:tabs>
      <w:jc w:val="center"/>
    </w:pPr>
    <w:rPr>
      <w:b/>
      <w:sz w:val="52"/>
      <w:szCs w:val="52"/>
    </w:rPr>
  </w:style>
  <w:style w:type="paragraph" w:styleId="af3">
    <w:name w:val="List"/>
    <w:basedOn w:val="a0"/>
    <w:qFormat/>
    <w:pPr>
      <w:ind w:left="200" w:hangingChars="200" w:hanging="200"/>
    </w:pPr>
    <w:rPr>
      <w:sz w:val="28"/>
    </w:rPr>
  </w:style>
  <w:style w:type="paragraph" w:styleId="af4">
    <w:name w:val="footnote text"/>
    <w:basedOn w:val="a0"/>
    <w:link w:val="Char11"/>
    <w:qFormat/>
    <w:pPr>
      <w:snapToGrid w:val="0"/>
      <w:jc w:val="left"/>
    </w:pPr>
    <w:rPr>
      <w:sz w:val="16"/>
      <w:szCs w:val="16"/>
    </w:rPr>
  </w:style>
  <w:style w:type="paragraph" w:styleId="34">
    <w:name w:val="Body Text Indent 3"/>
    <w:basedOn w:val="a0"/>
    <w:link w:val="3Char3"/>
    <w:qFormat/>
    <w:pPr>
      <w:spacing w:after="120"/>
      <w:ind w:leftChars="200" w:left="420"/>
    </w:pPr>
    <w:rPr>
      <w:sz w:val="16"/>
      <w:szCs w:val="16"/>
    </w:rPr>
  </w:style>
  <w:style w:type="paragraph" w:styleId="25">
    <w:name w:val="toc 2"/>
    <w:basedOn w:val="a0"/>
    <w:next w:val="a0"/>
    <w:uiPriority w:val="39"/>
    <w:qFormat/>
    <w:pPr>
      <w:ind w:leftChars="200" w:left="420"/>
    </w:pPr>
    <w:rPr>
      <w:sz w:val="36"/>
    </w:rPr>
  </w:style>
  <w:style w:type="paragraph" w:styleId="26">
    <w:name w:val="Body Text 2"/>
    <w:basedOn w:val="a0"/>
    <w:link w:val="2Char0"/>
    <w:qFormat/>
    <w:pPr>
      <w:widowControl/>
      <w:snapToGrid w:val="0"/>
      <w:spacing w:before="50" w:afterLines="50" w:line="400" w:lineRule="exact"/>
      <w:jc w:val="left"/>
    </w:pPr>
    <w:rPr>
      <w:rFonts w:ascii="宋体" w:hAnsi="宋体"/>
      <w:color w:val="000000"/>
      <w:sz w:val="24"/>
    </w:rPr>
  </w:style>
  <w:style w:type="paragraph" w:styleId="af5">
    <w:name w:val="Normal (Web)"/>
    <w:basedOn w:val="a0"/>
    <w:qFormat/>
    <w:pPr>
      <w:widowControl/>
      <w:spacing w:before="100" w:beforeAutospacing="1" w:after="100" w:afterAutospacing="1"/>
      <w:jc w:val="left"/>
    </w:pPr>
    <w:rPr>
      <w:rFonts w:ascii="宋体" w:hAnsi="宋体" w:hint="eastAsia"/>
      <w:kern w:val="0"/>
      <w:sz w:val="24"/>
    </w:rPr>
  </w:style>
  <w:style w:type="paragraph" w:styleId="af6">
    <w:name w:val="Title"/>
    <w:basedOn w:val="a0"/>
    <w:link w:val="Char12"/>
    <w:qFormat/>
    <w:pPr>
      <w:widowControl/>
      <w:overflowPunct w:val="0"/>
      <w:autoSpaceDE w:val="0"/>
      <w:autoSpaceDN w:val="0"/>
      <w:adjustRightInd w:val="0"/>
      <w:jc w:val="center"/>
      <w:textAlignment w:val="baseline"/>
    </w:pPr>
    <w:rPr>
      <w:b/>
      <w:kern w:val="0"/>
      <w:sz w:val="24"/>
      <w:szCs w:val="20"/>
      <w:lang w:val="en-GB"/>
    </w:rPr>
  </w:style>
  <w:style w:type="character" w:styleId="af7">
    <w:name w:val="Strong"/>
    <w:basedOn w:val="a1"/>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HTML">
    <w:name w:val="HTML Typewriter"/>
    <w:qFormat/>
    <w:rPr>
      <w:rFonts w:ascii="Arial Unicode MS" w:eastAsia="Courier New" w:hAnsi="Arial Unicode MS" w:cs="Courier New"/>
      <w:sz w:val="18"/>
      <w:szCs w:val="18"/>
    </w:rPr>
  </w:style>
  <w:style w:type="character" w:styleId="afb">
    <w:name w:val="Hyperlink"/>
    <w:uiPriority w:val="99"/>
    <w:qFormat/>
    <w:rPr>
      <w:color w:val="0000FF"/>
      <w:u w:val="single"/>
    </w:rPr>
  </w:style>
  <w:style w:type="character" w:styleId="afc">
    <w:name w:val="annotation reference"/>
    <w:basedOn w:val="a1"/>
    <w:qFormat/>
    <w:rPr>
      <w:sz w:val="21"/>
      <w:szCs w:val="21"/>
    </w:rPr>
  </w:style>
  <w:style w:type="character" w:styleId="afd">
    <w:name w:val="footnote reference"/>
    <w:qFormat/>
    <w:rPr>
      <w:vertAlign w:val="superscript"/>
    </w:rPr>
  </w:style>
  <w:style w:type="character" w:styleId="HTML0">
    <w:name w:val="HTML Sample"/>
    <w:basedOn w:val="a1"/>
    <w:uiPriority w:val="99"/>
    <w:semiHidden/>
    <w:unhideWhenUsed/>
    <w:rPr>
      <w:rFonts w:ascii="宋体" w:eastAsia="宋体" w:hAnsi="宋体" w:cs="宋体"/>
    </w:rPr>
  </w:style>
  <w:style w:type="table" w:styleId="af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页眉 Char"/>
    <w:basedOn w:val="a1"/>
    <w:link w:val="af2"/>
    <w:uiPriority w:val="99"/>
    <w:qFormat/>
    <w:rPr>
      <w:sz w:val="18"/>
      <w:szCs w:val="18"/>
    </w:rPr>
  </w:style>
  <w:style w:type="character" w:customStyle="1" w:styleId="Char8">
    <w:name w:val="页脚 Char"/>
    <w:basedOn w:val="a1"/>
    <w:link w:val="af1"/>
    <w:uiPriority w:val="99"/>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1">
    <w:name w:val="批注文字 Char"/>
    <w:basedOn w:val="a1"/>
    <w:link w:val="a6"/>
    <w:qFormat/>
    <w:rPr>
      <w:rFonts w:ascii="Times New Roman" w:eastAsia="宋体" w:hAnsi="Times New Roman" w:cs="Times New Roman"/>
      <w:szCs w:val="24"/>
    </w:rPr>
  </w:style>
  <w:style w:type="character" w:customStyle="1" w:styleId="Char0">
    <w:name w:val="批注主题 Char"/>
    <w:basedOn w:val="Char1"/>
    <w:link w:val="a5"/>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 w:val="24"/>
      <w:szCs w:val="24"/>
    </w:rPr>
  </w:style>
  <w:style w:type="character" w:customStyle="1" w:styleId="Char">
    <w:name w:val="正文文本缩进 Char"/>
    <w:basedOn w:val="a1"/>
    <w:link w:val="a4"/>
    <w:qFormat/>
    <w:rPr>
      <w:rFonts w:ascii="Times New Roman" w:eastAsia="宋体" w:hAnsi="Times New Roman" w:cs="Times New Roman"/>
      <w:szCs w:val="24"/>
    </w:rPr>
  </w:style>
  <w:style w:type="character" w:customStyle="1" w:styleId="Char5">
    <w:name w:val="纯文本 Char"/>
    <w:basedOn w:val="a1"/>
    <w:link w:val="ae"/>
    <w:uiPriority w:val="99"/>
    <w:qFormat/>
    <w:rPr>
      <w:rFonts w:ascii="宋体" w:eastAsia="宋体" w:hAnsi="Courier New"/>
      <w:szCs w:val="24"/>
    </w:rPr>
  </w:style>
  <w:style w:type="character" w:customStyle="1" w:styleId="Char6">
    <w:name w:val="日期 Char"/>
    <w:basedOn w:val="a1"/>
    <w:link w:val="af"/>
    <w:qFormat/>
    <w:rPr>
      <w:rFonts w:eastAsia="楷体_GB2312"/>
      <w:sz w:val="32"/>
    </w:rPr>
  </w:style>
  <w:style w:type="character" w:customStyle="1" w:styleId="Char7">
    <w:name w:val="批注框文本 Char"/>
    <w:basedOn w:val="a1"/>
    <w:link w:val="af0"/>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0"/>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1">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1">
    <w:name w:val="纯文本 Char2"/>
    <w:qFormat/>
    <w:rPr>
      <w:rFonts w:ascii="宋体" w:eastAsia="宋体" w:hAnsi="Courier New"/>
    </w:rPr>
  </w:style>
  <w:style w:type="character" w:customStyle="1" w:styleId="Char4">
    <w:name w:val="正文缩进 Char"/>
    <w:link w:val="a9"/>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0"/>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3">
    <w:name w:val="正文缩进 Char1"/>
    <w:qFormat/>
    <w:rPr>
      <w:rFonts w:eastAsia="宋体"/>
      <w:kern w:val="2"/>
      <w:sz w:val="21"/>
      <w:lang w:val="en-US" w:eastAsia="zh-CN" w:bidi="ar-SA"/>
    </w:rPr>
  </w:style>
  <w:style w:type="character" w:customStyle="1" w:styleId="1Char1">
    <w:name w:val="标题 1 Char1"/>
    <w:basedOn w:val="a1"/>
    <w:link w:val="1"/>
    <w:qFormat/>
    <w:rPr>
      <w:rFonts w:eastAsia="宋体"/>
      <w:b/>
      <w:bCs/>
      <w:kern w:val="44"/>
      <w:sz w:val="36"/>
      <w:szCs w:val="44"/>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Arial" w:eastAsia="黑体" w:hAnsi="Arial" w:cs="Arial"/>
      <w:b/>
      <w:bCs/>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9Char">
    <w:name w:val="标题 9 Char"/>
    <w:basedOn w:val="a1"/>
    <w:link w:val="9"/>
    <w:qFormat/>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qFormat/>
    <w:rPr>
      <w:rFonts w:ascii="Arial" w:eastAsia="黑体" w:hAnsi="Arial"/>
      <w:b/>
      <w:bCs/>
      <w:kern w:val="2"/>
      <w:sz w:val="32"/>
      <w:szCs w:val="32"/>
      <w:lang w:val="en-US" w:eastAsia="zh-CN" w:bidi="ar-SA"/>
    </w:rPr>
  </w:style>
  <w:style w:type="character" w:customStyle="1" w:styleId="4Char1">
    <w:name w:val="标题 4 Char1"/>
    <w:link w:val="4"/>
    <w:qFormat/>
    <w:rPr>
      <w:rFonts w:ascii="Cambria" w:hAnsi="Cambria"/>
      <w:b/>
      <w:bCs/>
      <w:kern w:val="2"/>
      <w:sz w:val="28"/>
      <w:szCs w:val="28"/>
    </w:rPr>
  </w:style>
  <w:style w:type="character" w:customStyle="1" w:styleId="font81">
    <w:name w:val="font81"/>
    <w:qFormat/>
    <w:rPr>
      <w:rFonts w:ascii="Arial" w:hAnsi="Arial" w:cs="Arial" w:hint="default"/>
      <w:color w:val="000000"/>
      <w:sz w:val="22"/>
      <w:szCs w:val="22"/>
      <w:u w:val="none"/>
    </w:rPr>
  </w:style>
  <w:style w:type="character" w:customStyle="1" w:styleId="apple-converted-space">
    <w:name w:val="apple-converted-space"/>
    <w:basedOn w:val="a1"/>
    <w:qFormat/>
  </w:style>
  <w:style w:type="character" w:customStyle="1" w:styleId="blue">
    <w:name w:val="blue"/>
    <w:basedOn w:val="a1"/>
    <w:qFormat/>
  </w:style>
  <w:style w:type="character" w:customStyle="1" w:styleId="Heading1Char">
    <w:name w:val="Heading 1 Char"/>
    <w:qFormat/>
    <w:locked/>
    <w:rPr>
      <w:rFonts w:cs="Times New Roman"/>
      <w:b/>
      <w:bCs/>
      <w:kern w:val="44"/>
      <w:sz w:val="44"/>
      <w:szCs w:val="44"/>
    </w:rPr>
  </w:style>
  <w:style w:type="character" w:customStyle="1" w:styleId="Char22">
    <w:name w:val="页眉 Char2"/>
    <w:qFormat/>
    <w:rPr>
      <w:rFonts w:eastAsia="宋体"/>
      <w:kern w:val="2"/>
      <w:sz w:val="18"/>
      <w:szCs w:val="18"/>
      <w:lang w:val="en-US" w:eastAsia="zh-CN" w:bidi="ar-SA"/>
    </w:rPr>
  </w:style>
  <w:style w:type="character" w:customStyle="1" w:styleId="CharChar">
    <w:name w:val="标书的正文 Char Char"/>
    <w:link w:val="aff0"/>
    <w:qFormat/>
    <w:rPr>
      <w:rFonts w:ascii="宋体" w:hAnsi="宋体" w:cs="宋体"/>
      <w:b/>
      <w:color w:val="000000"/>
      <w:kern w:val="2"/>
      <w:sz w:val="24"/>
      <w:szCs w:val="24"/>
    </w:rPr>
  </w:style>
  <w:style w:type="paragraph" w:customStyle="1" w:styleId="aff0">
    <w:name w:val="标书的正文"/>
    <w:basedOn w:val="a0"/>
    <w:link w:val="CharChar"/>
    <w:qFormat/>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qFormat/>
    <w:rPr>
      <w:rFonts w:ascii="宋体" w:eastAsia="宋体" w:hAnsi="宋体" w:cs="宋体"/>
      <w:b/>
      <w:color w:val="000000"/>
      <w:kern w:val="2"/>
      <w:sz w:val="24"/>
      <w:szCs w:val="24"/>
      <w:lang w:val="en-US" w:eastAsia="zh-CN" w:bidi="ar-SA"/>
    </w:rPr>
  </w:style>
  <w:style w:type="character" w:customStyle="1" w:styleId="CharChar0">
    <w:name w:val="文档结构图 Char Char"/>
    <w:qFormat/>
    <w:rPr>
      <w:rFonts w:eastAsia="宋体"/>
      <w:kern w:val="2"/>
      <w:sz w:val="36"/>
      <w:szCs w:val="24"/>
      <w:lang w:val="en-US" w:eastAsia="zh-CN" w:bidi="ar-SA"/>
    </w:rPr>
  </w:style>
  <w:style w:type="character" w:customStyle="1" w:styleId="font141">
    <w:name w:val="font141"/>
    <w:qFormat/>
    <w:rPr>
      <w:rFonts w:ascii="Calibri" w:hAnsi="Calibri" w:cs="Calibri" w:hint="default"/>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b/>
      <w:color w:val="000000"/>
      <w:sz w:val="22"/>
      <w:szCs w:val="22"/>
      <w:u w:val="none"/>
    </w:rPr>
  </w:style>
  <w:style w:type="character" w:customStyle="1" w:styleId="Char31">
    <w:name w:val="页眉 Char3"/>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qFormat/>
    <w:locked/>
    <w:rPr>
      <w:rFonts w:eastAsia="宋体"/>
    </w:rPr>
  </w:style>
  <w:style w:type="character" w:customStyle="1" w:styleId="CharChar16">
    <w:name w:val="Char Char16"/>
    <w:qFormat/>
    <w:rPr>
      <w:rFonts w:eastAsia="宋体"/>
      <w:b/>
      <w:bCs/>
      <w:kern w:val="44"/>
      <w:sz w:val="44"/>
      <w:szCs w:val="44"/>
      <w:lang w:val="en-US" w:eastAsia="zh-CN" w:bidi="ar-SA"/>
    </w:rPr>
  </w:style>
  <w:style w:type="character" w:customStyle="1" w:styleId="font151">
    <w:name w:val="font151"/>
    <w:qFormat/>
    <w:rPr>
      <w:rFonts w:ascii="font-weight : 700" w:eastAsia="font-weight : 700" w:hAnsi="font-weight : 700" w:cs="font-weight : 700"/>
      <w:color w:val="000000"/>
      <w:sz w:val="20"/>
      <w:szCs w:val="20"/>
      <w:u w:val="none"/>
    </w:rPr>
  </w:style>
  <w:style w:type="character" w:customStyle="1" w:styleId="3CharChar">
    <w:name w:val="标书的标题3 Char Char"/>
    <w:link w:val="36"/>
    <w:qFormat/>
    <w:rPr>
      <w:rFonts w:ascii="宋体" w:hAnsi="宋体" w:cs="宋体"/>
      <w:b/>
      <w:color w:val="000000"/>
      <w:kern w:val="2"/>
      <w:sz w:val="24"/>
      <w:szCs w:val="24"/>
    </w:rPr>
  </w:style>
  <w:style w:type="paragraph" w:customStyle="1" w:styleId="36">
    <w:name w:val="标书的标题3"/>
    <w:basedOn w:val="a9"/>
    <w:link w:val="3CharChar"/>
    <w:qFormat/>
    <w:pPr>
      <w:widowControl/>
      <w:adjustRightInd w:val="0"/>
      <w:spacing w:line="360" w:lineRule="auto"/>
      <w:ind w:firstLine="0"/>
      <w:outlineLvl w:val="2"/>
    </w:pPr>
    <w:rPr>
      <w:rFonts w:ascii="宋体" w:hAnsi="宋体" w:cs="宋体"/>
      <w:b/>
      <w:color w:val="000000"/>
      <w:sz w:val="24"/>
      <w:szCs w:val="24"/>
    </w:rPr>
  </w:style>
  <w:style w:type="character" w:customStyle="1" w:styleId="Char30">
    <w:name w:val="纯文本 Char_3"/>
    <w:link w:val="35"/>
    <w:qFormat/>
    <w:rPr>
      <w:rFonts w:ascii="宋体" w:eastAsiaTheme="minorEastAsia" w:hAnsi="Courier New" w:cstheme="minorBidi"/>
      <w:kern w:val="2"/>
      <w:sz w:val="21"/>
      <w:szCs w:val="21"/>
    </w:rPr>
  </w:style>
  <w:style w:type="character" w:customStyle="1" w:styleId="BodyTextIndent3Char">
    <w:name w:val="Body Text Indent 3 Char"/>
    <w:qFormat/>
    <w:locked/>
    <w:rPr>
      <w:sz w:val="16"/>
    </w:rPr>
  </w:style>
  <w:style w:type="character" w:customStyle="1" w:styleId="2CharChar">
    <w:name w:val="金保标题2 Char Char"/>
    <w:link w:val="27"/>
    <w:qFormat/>
    <w:rPr>
      <w:rFonts w:ascii="宋体" w:hAnsi="宋体" w:cs="宋体"/>
      <w:b/>
      <w:sz w:val="24"/>
      <w:szCs w:val="24"/>
    </w:rPr>
  </w:style>
  <w:style w:type="paragraph" w:customStyle="1" w:styleId="27">
    <w:name w:val="金保标题2"/>
    <w:basedOn w:val="20"/>
    <w:next w:val="a0"/>
    <w:link w:val="2CharChar"/>
    <w:qFormat/>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qFormat/>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qFormat/>
    <w:rPr>
      <w:rFonts w:eastAsia="宋体"/>
      <w:kern w:val="2"/>
      <w:sz w:val="36"/>
      <w:szCs w:val="24"/>
      <w:lang w:val="en-US" w:eastAsia="zh-CN" w:bidi="ar-SA"/>
    </w:rPr>
  </w:style>
  <w:style w:type="character" w:customStyle="1" w:styleId="Char14">
    <w:name w:val="页眉 Char1"/>
    <w:qFormat/>
    <w:rPr>
      <w:rFonts w:eastAsia="宋体"/>
      <w:kern w:val="2"/>
      <w:sz w:val="18"/>
      <w:lang w:val="en-US" w:eastAsia="zh-CN"/>
    </w:rPr>
  </w:style>
  <w:style w:type="character" w:customStyle="1" w:styleId="CharChar22">
    <w:name w:val="Char Char22"/>
    <w:qFormat/>
    <w:rPr>
      <w:rFonts w:ascii="Arial" w:eastAsia="黑体" w:hAnsi="Arial" w:cs="Times New Roman"/>
      <w:b/>
      <w:bCs/>
      <w:sz w:val="32"/>
      <w:szCs w:val="32"/>
    </w:rPr>
  </w:style>
  <w:style w:type="character" w:customStyle="1" w:styleId="CharChar12">
    <w:name w:val="Char Char12"/>
    <w:qFormat/>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qFormat/>
    <w:rPr>
      <w:rFonts w:ascii="Calibri" w:eastAsia="宋体" w:hAnsi="Calibri"/>
      <w:kern w:val="2"/>
      <w:sz w:val="21"/>
      <w:szCs w:val="22"/>
      <w:lang w:val="en-US" w:eastAsia="zh-CN" w:bidi="ar-SA"/>
    </w:rPr>
  </w:style>
  <w:style w:type="character" w:customStyle="1" w:styleId="CharChar2">
    <w:name w:val="标准正文格式 Char Char"/>
    <w:link w:val="aff1"/>
    <w:qFormat/>
    <w:rPr>
      <w:rFonts w:eastAsia="仿宋_GB2312"/>
      <w:bCs/>
      <w:kern w:val="2"/>
      <w:sz w:val="28"/>
    </w:rPr>
  </w:style>
  <w:style w:type="paragraph" w:customStyle="1" w:styleId="aff1">
    <w:name w:val="标准正文格式"/>
    <w:basedOn w:val="a0"/>
    <w:link w:val="CharChar2"/>
    <w:qFormat/>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a">
    <w:name w:val="无缩进 Char"/>
    <w:qFormat/>
    <w:locked/>
    <w:rPr>
      <w:rFonts w:ascii="宋体" w:eastAsia="宋体" w:hAnsi="宋体"/>
      <w:kern w:val="2"/>
      <w:sz w:val="21"/>
      <w:lang w:val="en-US" w:eastAsia="zh-CN" w:bidi="ar-SA"/>
    </w:rPr>
  </w:style>
  <w:style w:type="character" w:customStyle="1" w:styleId="Char15">
    <w:name w:val="正文文本 Char1"/>
    <w:qFormat/>
    <w:rPr>
      <w:rFonts w:ascii="Calibri" w:eastAsia="宋体" w:hAnsi="Calibri"/>
      <w:kern w:val="2"/>
      <w:sz w:val="21"/>
      <w:szCs w:val="22"/>
      <w:lang w:val="en-US" w:eastAsia="zh-CN" w:bidi="ar-SA"/>
    </w:rPr>
  </w:style>
  <w:style w:type="character" w:customStyle="1" w:styleId="CharChar3">
    <w:name w:val="表格 Char Char"/>
    <w:link w:val="aff2"/>
    <w:qFormat/>
    <w:rPr>
      <w:rFonts w:ascii="宋体" w:hAnsi="宋体"/>
    </w:rPr>
  </w:style>
  <w:style w:type="paragraph" w:customStyle="1" w:styleId="aff2">
    <w:name w:val="表格"/>
    <w:basedOn w:val="a0"/>
    <w:link w:val="CharChar3"/>
    <w:qFormat/>
    <w:pPr>
      <w:snapToGrid w:val="0"/>
      <w:ind w:firstLineChars="21" w:firstLine="42"/>
    </w:pPr>
    <w:rPr>
      <w:rFonts w:ascii="宋体" w:hAnsi="宋体"/>
      <w:kern w:val="0"/>
      <w:sz w:val="20"/>
      <w:szCs w:val="20"/>
    </w:rPr>
  </w:style>
  <w:style w:type="character" w:customStyle="1" w:styleId="3Char10">
    <w:name w:val="标题 3 Char1"/>
    <w:qFormat/>
    <w:rPr>
      <w:rFonts w:eastAsia="楷体_GB2312"/>
      <w:b/>
      <w:bCs/>
      <w:kern w:val="2"/>
      <w:sz w:val="32"/>
      <w:szCs w:val="32"/>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Char16">
    <w:name w:val="标书正文 Char1"/>
    <w:link w:val="aff3"/>
    <w:qFormat/>
    <w:rPr>
      <w:rFonts w:ascii="宋体" w:hAnsi="宋体" w:cs="宋体"/>
      <w:bCs/>
      <w:spacing w:val="8"/>
      <w:sz w:val="24"/>
      <w:szCs w:val="24"/>
    </w:rPr>
  </w:style>
  <w:style w:type="paragraph" w:customStyle="1" w:styleId="aff3">
    <w:name w:val="标书正文"/>
    <w:basedOn w:val="a8"/>
    <w:link w:val="Char16"/>
    <w:qFormat/>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qFormat/>
    <w:rPr>
      <w:rFonts w:eastAsia="楷体_GB2312"/>
      <w:b/>
      <w:bCs/>
      <w:kern w:val="2"/>
      <w:sz w:val="32"/>
      <w:szCs w:val="32"/>
      <w:lang w:val="en-US" w:eastAsia="zh-CN" w:bidi="ar-SA"/>
    </w:rPr>
  </w:style>
  <w:style w:type="character" w:customStyle="1" w:styleId="textcontents">
    <w:name w:val="textcontents"/>
    <w:basedOn w:val="a1"/>
    <w:qFormat/>
  </w:style>
  <w:style w:type="character" w:customStyle="1" w:styleId="Charb">
    <w:name w:val="内容文本 Char"/>
    <w:link w:val="aff4"/>
    <w:qFormat/>
    <w:rPr>
      <w:rFonts w:ascii="宋体" w:hAnsi="宋体"/>
      <w:kern w:val="2"/>
      <w:sz w:val="24"/>
      <w:szCs w:val="24"/>
    </w:rPr>
  </w:style>
  <w:style w:type="paragraph" w:customStyle="1" w:styleId="aff4">
    <w:name w:val="内容文本"/>
    <w:basedOn w:val="a0"/>
    <w:link w:val="Charb"/>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qFormat/>
    <w:rPr>
      <w:rFonts w:eastAsia="宋体"/>
      <w:kern w:val="2"/>
      <w:sz w:val="36"/>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Charc">
    <w:name w:val="正文首行缩进 Char"/>
    <w:basedOn w:val="CharChar1"/>
    <w:qFormat/>
    <w:rPr>
      <w:rFonts w:ascii="Calibri" w:eastAsia="宋体" w:hAnsi="Calibri"/>
      <w:kern w:val="2"/>
      <w:sz w:val="21"/>
      <w:szCs w:val="22"/>
      <w:lang w:val="en-US" w:eastAsia="zh-CN" w:bidi="ar-SA"/>
    </w:rPr>
  </w:style>
  <w:style w:type="character" w:customStyle="1" w:styleId="Chard">
    <w:name w:val="样式 正文（首行缩进两字） + 宋体 Char"/>
    <w:qFormat/>
    <w:rPr>
      <w:rFonts w:ascii="宋体" w:eastAsia="宋体" w:hAnsi="宋体"/>
      <w:spacing w:val="6"/>
      <w:kern w:val="24"/>
      <w:sz w:val="24"/>
      <w:szCs w:val="24"/>
      <w:lang w:val="en-US" w:eastAsia="zh-CN" w:bidi="ar-SA"/>
    </w:rPr>
  </w:style>
  <w:style w:type="character" w:customStyle="1" w:styleId="4CharChar">
    <w:name w:val="标题 4 Char Char"/>
    <w:qFormat/>
    <w:rPr>
      <w:rFonts w:ascii="Cambria" w:eastAsia="宋体" w:hAnsi="Cambria"/>
      <w:b/>
      <w:bCs/>
      <w:kern w:val="2"/>
      <w:sz w:val="28"/>
      <w:szCs w:val="28"/>
      <w:lang w:val="en-US" w:eastAsia="zh-CN" w:bidi="ar-SA"/>
    </w:rPr>
  </w:style>
  <w:style w:type="character" w:customStyle="1" w:styleId="aff5">
    <w:name w:val="样式 黑体 二号"/>
    <w:qFormat/>
    <w:rPr>
      <w:rFonts w:ascii="Arial" w:eastAsia="黑体" w:hAnsi="Arial" w:cs="Arial" w:hint="default"/>
      <w:sz w:val="44"/>
    </w:rPr>
  </w:style>
  <w:style w:type="character" w:customStyle="1" w:styleId="Char17">
    <w:name w:val="批注文字 Char1"/>
    <w:qFormat/>
    <w:rPr>
      <w:rFonts w:eastAsia="宋体"/>
      <w:kern w:val="2"/>
      <w:sz w:val="36"/>
      <w:szCs w:val="24"/>
      <w:lang w:val="en-US" w:eastAsia="zh-CN" w:bidi="ar-SA"/>
    </w:rPr>
  </w:style>
  <w:style w:type="character" w:customStyle="1" w:styleId="2CharChar0">
    <w:name w:val="正文2 Char Char"/>
    <w:link w:val="210"/>
    <w:qFormat/>
    <w:rPr>
      <w:kern w:val="2"/>
      <w:sz w:val="24"/>
    </w:rPr>
  </w:style>
  <w:style w:type="paragraph" w:customStyle="1" w:styleId="210">
    <w:name w:val="正文21"/>
    <w:basedOn w:val="a0"/>
    <w:link w:val="2CharChar0"/>
    <w:qFormat/>
    <w:pPr>
      <w:spacing w:before="156" w:line="360" w:lineRule="auto"/>
      <w:ind w:firstLineChars="200" w:firstLine="510"/>
    </w:pPr>
    <w:rPr>
      <w:sz w:val="24"/>
      <w:szCs w:val="20"/>
    </w:rPr>
  </w:style>
  <w:style w:type="character" w:customStyle="1" w:styleId="productdetailname">
    <w:name w:val="product_detail_name"/>
    <w:basedOn w:val="a1"/>
    <w:qFormat/>
  </w:style>
  <w:style w:type="character" w:customStyle="1" w:styleId="CharChar121">
    <w:name w:val="Char Char121"/>
    <w:qFormat/>
    <w:rPr>
      <w:rFonts w:ascii="Arial" w:eastAsia="黑体" w:hAnsi="Arial"/>
      <w:b/>
      <w:bCs/>
      <w:kern w:val="2"/>
      <w:sz w:val="32"/>
      <w:szCs w:val="32"/>
      <w:lang w:val="en-US" w:eastAsia="zh-CN" w:bidi="ar-SA"/>
    </w:rPr>
  </w:style>
  <w:style w:type="character" w:customStyle="1" w:styleId="CharChar20">
    <w:name w:val="Char Char20"/>
    <w:qFormat/>
    <w:rPr>
      <w:rFonts w:ascii="Cambria" w:eastAsia="宋体" w:hAnsi="Cambria" w:cs="Times New Roman"/>
      <w:b/>
      <w:bCs/>
      <w:sz w:val="28"/>
      <w:szCs w:val="28"/>
    </w:rPr>
  </w:style>
  <w:style w:type="character" w:customStyle="1" w:styleId="Heading2Char">
    <w:name w:val="Heading 2 Char"/>
    <w:qFormat/>
    <w:locked/>
    <w:rPr>
      <w:rFonts w:ascii="Calibri Light" w:eastAsia="宋体" w:hAnsi="Calibri Light" w:cs="Times New Roman"/>
      <w:b/>
      <w:bCs/>
      <w:sz w:val="32"/>
      <w:szCs w:val="32"/>
    </w:rPr>
  </w:style>
  <w:style w:type="character" w:customStyle="1" w:styleId="3Char2">
    <w:name w:val="标书标题3 Char"/>
    <w:qFormat/>
    <w:rPr>
      <w:rFonts w:ascii="宋体" w:eastAsia="宋体" w:hAnsi="宋体" w:cs="宋体"/>
      <w:b/>
      <w:sz w:val="24"/>
      <w:szCs w:val="24"/>
      <w:lang w:val="en-US" w:eastAsia="zh-CN" w:bidi="ar-SA"/>
    </w:rPr>
  </w:style>
  <w:style w:type="character" w:customStyle="1" w:styleId="HeaderChar">
    <w:name w:val="Header Char"/>
    <w:qFormat/>
    <w:rPr>
      <w:rFonts w:eastAsia="仿宋_GB2312"/>
      <w:kern w:val="2"/>
      <w:sz w:val="18"/>
      <w:lang w:val="en-US" w:eastAsia="zh-CN" w:bidi="ar-SA"/>
    </w:rPr>
  </w:style>
  <w:style w:type="character" w:customStyle="1" w:styleId="1CharChar0">
    <w:name w:val="正文1 Char Char"/>
    <w:link w:val="13"/>
    <w:qFormat/>
    <w:rPr>
      <w:rFonts w:ascii="宋体" w:hAnsi="宋体"/>
      <w:color w:val="000000"/>
      <w:sz w:val="24"/>
    </w:rPr>
  </w:style>
  <w:style w:type="paragraph" w:customStyle="1" w:styleId="13">
    <w:name w:val="正文1"/>
    <w:basedOn w:val="a0"/>
    <w:link w:val="1CharChar0"/>
    <w:qFormat/>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qFormat/>
    <w:rPr>
      <w:rFonts w:eastAsia="宋体"/>
      <w:kern w:val="2"/>
      <w:sz w:val="18"/>
      <w:lang w:val="en-US" w:eastAsia="zh-CN"/>
    </w:rPr>
  </w:style>
  <w:style w:type="character" w:customStyle="1" w:styleId="hCharChar1">
    <w:name w:val="h Char Char1"/>
    <w:qFormat/>
    <w:rPr>
      <w:sz w:val="18"/>
      <w:szCs w:val="18"/>
    </w:rPr>
  </w:style>
  <w:style w:type="character" w:customStyle="1" w:styleId="h3Char1">
    <w:name w:val="h3 Char1"/>
    <w:qFormat/>
    <w:rPr>
      <w:rFonts w:eastAsia="楷体_GB2312"/>
      <w:b/>
      <w:bCs/>
      <w:kern w:val="2"/>
      <w:sz w:val="32"/>
      <w:szCs w:val="32"/>
      <w:lang w:val="en-US" w:eastAsia="zh-CN" w:bidi="ar-SA"/>
    </w:rPr>
  </w:style>
  <w:style w:type="character" w:customStyle="1" w:styleId="CharChar5">
    <w:name w:val="页眉 Char Char"/>
    <w:qFormat/>
    <w:rPr>
      <w:rFonts w:eastAsia="宋体"/>
      <w:kern w:val="2"/>
      <w:sz w:val="18"/>
      <w:lang w:val="en-US" w:eastAsia="zh-CN"/>
    </w:rPr>
  </w:style>
  <w:style w:type="character" w:customStyle="1" w:styleId="Chare">
    <w:name w:val="标准正文格式 Char"/>
    <w:qFormat/>
    <w:rPr>
      <w:rFonts w:eastAsia="仿宋_GB2312"/>
      <w:bCs/>
      <w:kern w:val="2"/>
      <w:sz w:val="28"/>
      <w:lang w:val="en-US" w:eastAsia="zh-CN" w:bidi="ar-SA"/>
    </w:rPr>
  </w:style>
  <w:style w:type="character" w:customStyle="1" w:styleId="CharChar13">
    <w:name w:val="Char Char13"/>
    <w:qFormat/>
    <w:rPr>
      <w:rFonts w:eastAsia="宋体"/>
      <w:b/>
      <w:bCs/>
      <w:kern w:val="44"/>
      <w:sz w:val="44"/>
      <w:szCs w:val="44"/>
      <w:lang w:val="en-US" w:eastAsia="zh-CN" w:bidi="ar-SA"/>
    </w:rPr>
  </w:style>
  <w:style w:type="character" w:customStyle="1" w:styleId="CharChar131">
    <w:name w:val="Char Char131"/>
    <w:qFormat/>
    <w:rPr>
      <w:rFonts w:ascii="Cambria" w:eastAsia="宋体" w:hAnsi="Cambria"/>
      <w:b/>
      <w:bCs/>
      <w:kern w:val="2"/>
      <w:sz w:val="28"/>
      <w:szCs w:val="28"/>
      <w:lang w:val="en-US" w:eastAsia="zh-CN" w:bidi="ar-SA"/>
    </w:rPr>
  </w:style>
  <w:style w:type="character" w:customStyle="1" w:styleId="Charf">
    <w:name w:val="列出段落 Char"/>
    <w:link w:val="211"/>
    <w:qFormat/>
    <w:locked/>
    <w:rPr>
      <w:rFonts w:ascii="Calibri" w:hAnsi="Calibri"/>
      <w:kern w:val="2"/>
      <w:sz w:val="21"/>
      <w:szCs w:val="22"/>
    </w:rPr>
  </w:style>
  <w:style w:type="paragraph" w:customStyle="1" w:styleId="211">
    <w:name w:val="列出段落21"/>
    <w:basedOn w:val="a0"/>
    <w:link w:val="Charf"/>
    <w:qFormat/>
    <w:pPr>
      <w:ind w:firstLineChars="200" w:firstLine="420"/>
    </w:pPr>
    <w:rPr>
      <w:rFonts w:ascii="Calibri" w:hAnsi="Calibri"/>
      <w:szCs w:val="22"/>
    </w:rPr>
  </w:style>
  <w:style w:type="character" w:customStyle="1" w:styleId="Charf0">
    <w:name w:val="标题 Char"/>
    <w:qFormat/>
    <w:rPr>
      <w:b/>
      <w:sz w:val="24"/>
      <w:lang w:val="en-GB"/>
    </w:rPr>
  </w:style>
  <w:style w:type="character" w:customStyle="1" w:styleId="fontstyle31">
    <w:name w:val="fontstyle31"/>
    <w:qFormat/>
    <w:rPr>
      <w:rFonts w:ascii="FangSong_GB2312 + 2" w:eastAsia="FangSong_GB2312 + 2" w:hAnsi="FangSong_GB2312 + 2" w:cs="FangSong_GB2312 + 2"/>
      <w:color w:val="000000"/>
      <w:sz w:val="28"/>
      <w:szCs w:val="28"/>
    </w:rPr>
  </w:style>
  <w:style w:type="character" w:customStyle="1" w:styleId="Char18">
    <w:name w:val="批注主题 Char1"/>
    <w:qFormat/>
    <w:rPr>
      <w:rFonts w:eastAsia="宋体"/>
      <w:b/>
      <w:bCs/>
      <w:kern w:val="2"/>
      <w:sz w:val="36"/>
      <w:szCs w:val="24"/>
      <w:lang w:val="en-US" w:eastAsia="zh-CN" w:bidi="ar-SA"/>
    </w:rPr>
  </w:style>
  <w:style w:type="character" w:customStyle="1" w:styleId="font181">
    <w:name w:val="font181"/>
    <w:qFormat/>
    <w:rPr>
      <w:rFonts w:ascii="Calibri" w:hAnsi="Calibri" w:cs="Calibri" w:hint="default"/>
      <w:color w:val="000000"/>
      <w:sz w:val="18"/>
      <w:szCs w:val="18"/>
      <w:u w:val="none"/>
    </w:rPr>
  </w:style>
  <w:style w:type="character" w:customStyle="1" w:styleId="Heading3Char">
    <w:name w:val="Heading 3 Char"/>
    <w:qFormat/>
    <w:locked/>
    <w:rPr>
      <w:rFonts w:cs="Times New Roman"/>
      <w:b/>
      <w:bCs/>
      <w:sz w:val="32"/>
      <w:szCs w:val="32"/>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qFormat/>
    <w:locked/>
    <w:rPr>
      <w:rFonts w:cs="Times New Roman"/>
      <w:sz w:val="16"/>
      <w:szCs w:val="1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Char100">
    <w:name w:val="纯文本 Char_1_0"/>
    <w:link w:val="01"/>
    <w:qFormat/>
    <w:rPr>
      <w:rFonts w:ascii="宋体" w:eastAsiaTheme="minorEastAsia" w:hAnsi="Courier New" w:cstheme="minorBidi"/>
      <w:kern w:val="2"/>
      <w:sz w:val="21"/>
      <w:szCs w:val="21"/>
    </w:rPr>
  </w:style>
  <w:style w:type="character" w:customStyle="1" w:styleId="1Char10">
    <w:name w:val="样式1 Char_1"/>
    <w:link w:val="112"/>
    <w:qFormat/>
    <w:rPr>
      <w:rFonts w:ascii="宋体" w:hAnsi="Arial"/>
      <w:b/>
      <w:sz w:val="32"/>
      <w:lang w:val="en-US" w:eastAsia="zh-CN"/>
    </w:rPr>
  </w:style>
  <w:style w:type="paragraph" w:customStyle="1" w:styleId="112">
    <w:name w:val="样式1_1"/>
    <w:basedOn w:val="a0"/>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qFormat/>
    <w:rPr>
      <w:rFonts w:eastAsia="楷体_GB2312"/>
      <w:b/>
      <w:bCs/>
      <w:kern w:val="2"/>
      <w:sz w:val="32"/>
      <w:szCs w:val="32"/>
      <w:lang w:val="en-US" w:eastAsia="zh-CN" w:bidi="ar-SA"/>
    </w:rPr>
  </w:style>
  <w:style w:type="character" w:customStyle="1" w:styleId="Charf1">
    <w:name w:val="文档结构图 Char"/>
    <w:qFormat/>
    <w:rPr>
      <w:rFonts w:eastAsia="宋体"/>
      <w:kern w:val="2"/>
      <w:sz w:val="36"/>
      <w:szCs w:val="24"/>
      <w:lang w:val="en-US" w:eastAsia="zh-CN" w:bidi="ar-SA"/>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hAnsi="Courier New"/>
      <w:kern w:val="0"/>
      <w:sz w:val="20"/>
      <w:szCs w:val="21"/>
    </w:rPr>
  </w:style>
  <w:style w:type="character" w:customStyle="1" w:styleId="Char19">
    <w:name w:val="正文首行缩进 Char1"/>
    <w:qFormat/>
    <w:rPr>
      <w:rFonts w:ascii="Calibri" w:eastAsia="宋体" w:hAnsi="Calibri" w:cs="Times New Roman"/>
      <w:kern w:val="2"/>
      <w:sz w:val="21"/>
      <w:szCs w:val="22"/>
      <w:lang w:val="en-US" w:eastAsia="zh-CN" w:bidi="ar-SA"/>
    </w:rPr>
  </w:style>
  <w:style w:type="character" w:customStyle="1" w:styleId="3Char20">
    <w:name w:val="正文文本缩进 3 Char2"/>
    <w:qFormat/>
    <w:rPr>
      <w:kern w:val="2"/>
      <w:sz w:val="16"/>
      <w:szCs w:val="16"/>
    </w:rPr>
  </w:style>
  <w:style w:type="character" w:customStyle="1" w:styleId="CharChar6">
    <w:name w:val="正文缩进 Char Char"/>
    <w:qFormat/>
    <w:rPr>
      <w:rFonts w:eastAsia="宋体"/>
      <w:kern w:val="2"/>
      <w:sz w:val="21"/>
      <w:lang w:val="en-US" w:eastAsia="zh-CN" w:bidi="ar-SA"/>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Char1a">
    <w:name w:val="批注框文本 Char1"/>
    <w:qFormat/>
    <w:rPr>
      <w:rFonts w:eastAsia="宋体"/>
      <w:kern w:val="2"/>
      <w:sz w:val="18"/>
      <w:szCs w:val="18"/>
      <w:lang w:val="en-US" w:eastAsia="zh-CN" w:bidi="ar-SA"/>
    </w:rPr>
  </w:style>
  <w:style w:type="character" w:customStyle="1" w:styleId="Charf2">
    <w:name w:val="正文首行缩进（绿盟科技） Char"/>
    <w:link w:val="aff6"/>
    <w:qFormat/>
    <w:rPr>
      <w:rFonts w:ascii="Arial" w:hAnsi="Arial"/>
      <w:sz w:val="21"/>
      <w:szCs w:val="21"/>
    </w:rPr>
  </w:style>
  <w:style w:type="paragraph" w:customStyle="1" w:styleId="aff6">
    <w:name w:val="正文首行缩进（绿盟科技）"/>
    <w:basedOn w:val="a0"/>
    <w:link w:val="Charf2"/>
    <w:qFormat/>
    <w:pPr>
      <w:widowControl/>
      <w:spacing w:after="50" w:line="300" w:lineRule="auto"/>
      <w:ind w:firstLineChars="200" w:firstLine="200"/>
      <w:jc w:val="left"/>
    </w:pPr>
    <w:rPr>
      <w:rFonts w:ascii="Arial" w:hAnsi="Arial"/>
      <w:kern w:val="0"/>
      <w:szCs w:val="21"/>
    </w:rPr>
  </w:style>
  <w:style w:type="character" w:customStyle="1" w:styleId="font161">
    <w:name w:val="font161"/>
    <w:qFormat/>
    <w:rPr>
      <w:rFonts w:ascii="宋体" w:eastAsia="宋体" w:hAnsi="宋体" w:cs="宋体" w:hint="eastAsia"/>
      <w:b/>
      <w:color w:val="000000"/>
      <w:sz w:val="20"/>
      <w:szCs w:val="20"/>
      <w:u w:val="none"/>
    </w:rPr>
  </w:style>
  <w:style w:type="character" w:customStyle="1" w:styleId="CharChar7">
    <w:name w:val="批注文字 Char Char"/>
    <w:qFormat/>
    <w:rPr>
      <w:rFonts w:eastAsia="宋体"/>
      <w:kern w:val="2"/>
      <w:sz w:val="36"/>
      <w:szCs w:val="24"/>
      <w:lang w:val="en-US" w:eastAsia="zh-CN" w:bidi="ar-SA"/>
    </w:rPr>
  </w:style>
  <w:style w:type="character" w:customStyle="1" w:styleId="Charf3">
    <w:name w:val="投标正文 Char"/>
    <w:link w:val="aff7"/>
    <w:qFormat/>
    <w:rPr>
      <w:rFonts w:ascii="Calibri" w:hAnsi="Calibri"/>
      <w:sz w:val="24"/>
      <w:szCs w:val="24"/>
    </w:rPr>
  </w:style>
  <w:style w:type="paragraph" w:customStyle="1" w:styleId="aff7">
    <w:name w:val="投标正文"/>
    <w:basedOn w:val="a0"/>
    <w:link w:val="Charf3"/>
    <w:qFormat/>
    <w:pPr>
      <w:spacing w:line="360" w:lineRule="auto"/>
      <w:ind w:left="100" w:firstLineChars="200" w:firstLine="480"/>
    </w:pPr>
    <w:rPr>
      <w:rFonts w:ascii="Calibri" w:hAnsi="Calibri"/>
      <w:kern w:val="0"/>
      <w:sz w:val="24"/>
    </w:rPr>
  </w:style>
  <w:style w:type="character" w:customStyle="1" w:styleId="Char1b">
    <w:name w:val="普通文字 Char1"/>
    <w:uiPriority w:val="99"/>
    <w:qFormat/>
    <w:rPr>
      <w:rFonts w:ascii="宋体" w:eastAsia="宋体" w:hAnsi="Courier New"/>
      <w:kern w:val="2"/>
      <w:sz w:val="21"/>
      <w:lang w:val="en-US" w:eastAsia="zh-CN" w:bidi="ar-SA"/>
    </w:rPr>
  </w:style>
  <w:style w:type="character" w:customStyle="1" w:styleId="3Char11">
    <w:name w:val="正文文本缩进 3 Char1"/>
    <w:semiHidden/>
    <w:qFormat/>
    <w:rPr>
      <w:rFonts w:cs="Times New Roman"/>
      <w:sz w:val="16"/>
      <w:szCs w:val="16"/>
    </w:rPr>
  </w:style>
  <w:style w:type="character" w:customStyle="1" w:styleId="CharChar21">
    <w:name w:val="Char Char21"/>
    <w:qFormat/>
    <w:rPr>
      <w:rFonts w:ascii="Times New Roman" w:eastAsia="楷体_GB2312" w:hAnsi="Times New Roman" w:cs="Times New Roman"/>
      <w:b/>
      <w:bCs/>
      <w:sz w:val="32"/>
      <w:szCs w:val="32"/>
    </w:rPr>
  </w:style>
  <w:style w:type="character" w:customStyle="1" w:styleId="fontstyle21">
    <w:name w:val="fontstyle21"/>
    <w:qFormat/>
    <w:rPr>
      <w:rFonts w:ascii="仿宋_GB2312" w:eastAsia="仿宋_GB2312" w:hAnsi="仿宋_GB2312" w:cs="仿宋_GB2312"/>
      <w:color w:val="000000"/>
      <w:sz w:val="28"/>
      <w:szCs w:val="28"/>
    </w:rPr>
  </w:style>
  <w:style w:type="character" w:customStyle="1" w:styleId="CharChar8">
    <w:name w:val="普通文字 Char Char"/>
    <w:qFormat/>
    <w:rPr>
      <w:rFonts w:ascii="宋体" w:eastAsia="宋体" w:hAnsi="Courier New"/>
      <w:kern w:val="2"/>
      <w:sz w:val="21"/>
      <w:lang w:val="en-US" w:eastAsia="zh-CN" w:bidi="ar-SA"/>
    </w:rPr>
  </w:style>
  <w:style w:type="character" w:customStyle="1" w:styleId="1CharCharChar">
    <w:name w:val="标题 1 Char Char Char"/>
    <w:qFormat/>
    <w:rPr>
      <w:rFonts w:eastAsia="宋体"/>
      <w:b/>
      <w:bCs/>
      <w:kern w:val="44"/>
      <w:sz w:val="44"/>
      <w:szCs w:val="44"/>
      <w:lang w:val="en-US" w:eastAsia="zh-CN" w:bidi="ar-SA"/>
    </w:rPr>
  </w:style>
  <w:style w:type="character" w:customStyle="1" w:styleId="2Char10">
    <w:name w:val="正文文本缩进 2 Char1"/>
    <w:qFormat/>
    <w:rPr>
      <w:kern w:val="2"/>
      <w:sz w:val="36"/>
      <w:szCs w:val="24"/>
    </w:rPr>
  </w:style>
  <w:style w:type="character" w:customStyle="1" w:styleId="Charf4">
    <w:name w:val="脚注文本 Char"/>
    <w:qFormat/>
    <w:rPr>
      <w:kern w:val="2"/>
      <w:sz w:val="16"/>
      <w:szCs w:val="16"/>
    </w:rPr>
  </w:style>
  <w:style w:type="character" w:customStyle="1" w:styleId="3CharChar1">
    <w:name w:val="标书标题3 Char Char"/>
    <w:link w:val="37"/>
    <w:qFormat/>
    <w:rPr>
      <w:rFonts w:ascii="宋体" w:hAnsi="宋体" w:cs="宋体"/>
      <w:b/>
      <w:sz w:val="24"/>
      <w:szCs w:val="24"/>
    </w:rPr>
  </w:style>
  <w:style w:type="paragraph" w:customStyle="1" w:styleId="37">
    <w:name w:val="标书标题3"/>
    <w:basedOn w:val="3"/>
    <w:link w:val="3CharChar1"/>
    <w:qFormat/>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qFormat/>
    <w:rPr>
      <w:rFonts w:ascii="仿宋_GB2312" w:eastAsia="仿宋_GB2312"/>
      <w:sz w:val="24"/>
      <w:lang w:val="en-US" w:eastAsia="zh-CN" w:bidi="ar-SA"/>
    </w:rPr>
  </w:style>
  <w:style w:type="character" w:customStyle="1" w:styleId="Char1c">
    <w:name w:val="正文文本缩进 Char1"/>
    <w:qFormat/>
    <w:rPr>
      <w:rFonts w:ascii="仿宋_GB2312" w:eastAsia="仿宋_GB2312"/>
      <w:sz w:val="24"/>
      <w:lang w:val="en-US" w:eastAsia="zh-CN" w:bidi="ar-SA"/>
    </w:rPr>
  </w:style>
  <w:style w:type="character" w:customStyle="1" w:styleId="font71">
    <w:name w:val="font71"/>
    <w:qFormat/>
    <w:rPr>
      <w:rFonts w:ascii="Arial" w:hAnsi="Arial" w:cs="Arial" w:hint="default"/>
      <w:color w:val="000000"/>
      <w:sz w:val="18"/>
      <w:szCs w:val="18"/>
      <w:u w:val="none"/>
    </w:rPr>
  </w:style>
  <w:style w:type="character" w:customStyle="1" w:styleId="Charf5">
    <w:name w:val="*正文 Char"/>
    <w:link w:val="aff8"/>
    <w:qFormat/>
    <w:rPr>
      <w:rFonts w:ascii="Arial" w:hAnsi="Arial"/>
      <w:kern w:val="2"/>
      <w:sz w:val="24"/>
    </w:rPr>
  </w:style>
  <w:style w:type="paragraph" w:customStyle="1" w:styleId="aff8">
    <w:name w:val="*正文"/>
    <w:basedOn w:val="a0"/>
    <w:link w:val="Charf5"/>
    <w:qFormat/>
    <w:pPr>
      <w:spacing w:line="360" w:lineRule="auto"/>
      <w:ind w:firstLineChars="200" w:firstLine="480"/>
    </w:pPr>
    <w:rPr>
      <w:rFonts w:ascii="Arial" w:hAnsi="Arial"/>
      <w:sz w:val="24"/>
      <w:szCs w:val="20"/>
    </w:rPr>
  </w:style>
  <w:style w:type="character" w:customStyle="1" w:styleId="Char23">
    <w:name w:val="普通文字 Char2"/>
    <w:qFormat/>
    <w:rPr>
      <w:rFonts w:ascii="宋体" w:eastAsia="宋体" w:hAnsi="Courier New"/>
      <w:kern w:val="2"/>
      <w:sz w:val="21"/>
      <w:lang w:val="en-US" w:eastAsia="zh-CN"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Chara">
    <w:name w:val="批注主题 Char Char"/>
    <w:qFormat/>
    <w:rPr>
      <w:rFonts w:eastAsia="宋体"/>
      <w:b/>
      <w:bCs/>
      <w:kern w:val="2"/>
      <w:sz w:val="36"/>
      <w:szCs w:val="24"/>
      <w:lang w:val="en-US" w:eastAsia="zh-CN" w:bidi="ar-SA"/>
    </w:rPr>
  </w:style>
  <w:style w:type="character" w:customStyle="1" w:styleId="Charf6">
    <w:name w:val="标书的正文 Char"/>
    <w:qFormat/>
    <w:rPr>
      <w:rFonts w:ascii="宋体" w:eastAsia="宋体" w:hAnsi="宋体" w:cs="宋体"/>
      <w:b/>
      <w:color w:val="000000"/>
      <w:kern w:val="2"/>
      <w:sz w:val="24"/>
      <w:szCs w:val="24"/>
      <w:lang w:val="en-US" w:eastAsia="zh-CN" w:bidi="ar-SA"/>
    </w:rPr>
  </w:style>
  <w:style w:type="character" w:customStyle="1" w:styleId="Charf7">
    <w:name w:val="称呼 Char"/>
    <w:qFormat/>
    <w:rPr>
      <w:sz w:val="16"/>
      <w:szCs w:val="16"/>
    </w:rPr>
  </w:style>
  <w:style w:type="character" w:customStyle="1" w:styleId="Char1d">
    <w:name w:val="纯文本 Char_1"/>
    <w:link w:val="15"/>
    <w:qFormat/>
    <w:rPr>
      <w:rFonts w:ascii="宋体" w:hAnsi="Courier New"/>
      <w:szCs w:val="21"/>
    </w:rPr>
  </w:style>
  <w:style w:type="paragraph" w:customStyle="1" w:styleId="15">
    <w:name w:val="纯文本_1"/>
    <w:basedOn w:val="a0"/>
    <w:link w:val="Char1d"/>
    <w:qFormat/>
    <w:pPr>
      <w:widowControl/>
      <w:jc w:val="left"/>
    </w:pPr>
    <w:rPr>
      <w:rFonts w:ascii="宋体" w:hAnsi="Courier New"/>
      <w:kern w:val="0"/>
      <w:sz w:val="20"/>
      <w:szCs w:val="21"/>
    </w:rPr>
  </w:style>
  <w:style w:type="character" w:customStyle="1" w:styleId="Char24">
    <w:name w:val="正文首行缩进 Char2"/>
    <w:basedOn w:val="Char15"/>
    <w:qFormat/>
    <w:rPr>
      <w:rFonts w:ascii="Calibri" w:eastAsia="宋体" w:hAnsi="Calibri"/>
      <w:kern w:val="2"/>
      <w:sz w:val="21"/>
      <w:szCs w:val="22"/>
      <w:lang w:val="en-US" w:eastAsia="zh-CN" w:bidi="ar-SA"/>
    </w:rPr>
  </w:style>
  <w:style w:type="character" w:customStyle="1" w:styleId="CharChar11">
    <w:name w:val="Char Char11"/>
    <w:qFormat/>
    <w:rPr>
      <w:b/>
      <w:bCs/>
      <w:sz w:val="36"/>
      <w:szCs w:val="24"/>
    </w:rPr>
  </w:style>
  <w:style w:type="character" w:customStyle="1" w:styleId="Charf8">
    <w:name w:val="编号，小四 Char"/>
    <w:link w:val="aff9"/>
    <w:qFormat/>
    <w:rPr>
      <w:rFonts w:ascii="Arial" w:hAnsi="Arial"/>
      <w:kern w:val="2"/>
      <w:sz w:val="24"/>
    </w:rPr>
  </w:style>
  <w:style w:type="paragraph" w:customStyle="1" w:styleId="aff9">
    <w:name w:val="编号，小四"/>
    <w:basedOn w:val="a0"/>
    <w:link w:val="Charf8"/>
    <w:qFormat/>
    <w:pPr>
      <w:spacing w:line="360" w:lineRule="auto"/>
    </w:pPr>
    <w:rPr>
      <w:rFonts w:ascii="Arial" w:hAnsi="Arial"/>
      <w:sz w:val="24"/>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2CharChar2">
    <w:name w:val="正文文本缩进 2 Char Char"/>
    <w:qFormat/>
    <w:rPr>
      <w:rFonts w:eastAsia="宋体"/>
      <w:kern w:val="2"/>
      <w:sz w:val="36"/>
      <w:szCs w:val="24"/>
      <w:lang w:val="en-US" w:eastAsia="zh-CN" w:bidi="ar-SA"/>
    </w:rPr>
  </w:style>
  <w:style w:type="character" w:customStyle="1" w:styleId="font91">
    <w:name w:val="font91"/>
    <w:qFormat/>
    <w:rPr>
      <w:rFonts w:ascii="Arial" w:hAnsi="Arial" w:cs="Arial" w:hint="default"/>
      <w:color w:val="000000"/>
      <w:sz w:val="20"/>
      <w:szCs w:val="20"/>
      <w:u w:val="none"/>
    </w:rPr>
  </w:style>
  <w:style w:type="character" w:customStyle="1" w:styleId="cptest">
    <w:name w:val="cp_test"/>
    <w:basedOn w:val="a1"/>
    <w:qFormat/>
  </w:style>
  <w:style w:type="character" w:customStyle="1" w:styleId="2Char4">
    <w:name w:val="正文2 Char"/>
    <w:qFormat/>
    <w:rPr>
      <w:kern w:val="2"/>
      <w:sz w:val="24"/>
      <w:lang w:bidi="ar-SA"/>
    </w:rPr>
  </w:style>
  <w:style w:type="character" w:customStyle="1" w:styleId="Char25">
    <w:name w:val="批注框文本 Char2"/>
    <w:qFormat/>
    <w:rPr>
      <w:rFonts w:eastAsia="宋体"/>
      <w:kern w:val="2"/>
      <w:sz w:val="18"/>
      <w:szCs w:val="18"/>
      <w:lang w:val="en-US" w:eastAsia="zh-CN" w:bidi="ar-SA"/>
    </w:rPr>
  </w:style>
  <w:style w:type="character" w:customStyle="1" w:styleId="CharCharCharCharCharCharCharCharCharChar">
    <w:name w:val="Char Char Char Char Char Char Char Char Char Char"/>
    <w:qFormat/>
    <w:rPr>
      <w:kern w:val="2"/>
      <w:sz w:val="16"/>
      <w:szCs w:val="16"/>
      <w:lang w:bidi="ar-SA"/>
    </w:rPr>
  </w:style>
  <w:style w:type="character" w:customStyle="1" w:styleId="2Char5">
    <w:name w:val="金保标题2 Char"/>
    <w:qFormat/>
    <w:rPr>
      <w:rFonts w:ascii="宋体" w:eastAsia="宋体" w:hAnsi="宋体" w:cs="宋体"/>
      <w:b/>
      <w:sz w:val="24"/>
      <w:szCs w:val="24"/>
      <w:lang w:val="en-US" w:eastAsia="zh-CN" w:bidi="ar-SA"/>
    </w:rPr>
  </w:style>
  <w:style w:type="character" w:customStyle="1" w:styleId="Char1e">
    <w:name w:val="文档结构图 Char1"/>
    <w:qFormat/>
    <w:rPr>
      <w:kern w:val="2"/>
      <w:sz w:val="36"/>
      <w:szCs w:val="24"/>
      <w:shd w:val="clear" w:color="auto" w:fill="000080"/>
    </w:rPr>
  </w:style>
  <w:style w:type="character" w:customStyle="1" w:styleId="Char1f">
    <w:name w:val="第三层条 Char1"/>
    <w:qFormat/>
    <w:rPr>
      <w:rFonts w:ascii="Cambria" w:eastAsia="宋体" w:hAnsi="Cambria"/>
      <w:b/>
      <w:bCs/>
      <w:kern w:val="2"/>
      <w:sz w:val="28"/>
      <w:szCs w:val="28"/>
      <w:lang w:val="en-US" w:eastAsia="zh-CN" w:bidi="ar-SA"/>
    </w:rPr>
  </w:style>
  <w:style w:type="character" w:customStyle="1" w:styleId="hCharChar">
    <w:name w:val="h Char Char"/>
    <w:qFormat/>
    <w:rPr>
      <w:sz w:val="18"/>
    </w:rPr>
  </w:style>
  <w:style w:type="character" w:customStyle="1" w:styleId="2Char0">
    <w:name w:val="正文文本 2 Char"/>
    <w:basedOn w:val="a1"/>
    <w:link w:val="26"/>
    <w:qFormat/>
    <w:rPr>
      <w:rFonts w:ascii="宋体" w:hAnsi="宋体"/>
      <w:color w:val="000000"/>
      <w:kern w:val="2"/>
      <w:sz w:val="24"/>
      <w:szCs w:val="24"/>
    </w:rPr>
  </w:style>
  <w:style w:type="character" w:customStyle="1" w:styleId="Char11">
    <w:name w:val="脚注文本 Char1"/>
    <w:basedOn w:val="a1"/>
    <w:link w:val="af4"/>
    <w:uiPriority w:val="99"/>
    <w:semiHidden/>
    <w:qFormat/>
    <w:rPr>
      <w:kern w:val="2"/>
      <w:sz w:val="18"/>
      <w:szCs w:val="18"/>
    </w:rPr>
  </w:style>
  <w:style w:type="character" w:customStyle="1" w:styleId="Char3">
    <w:name w:val="正文首行缩进 Char3"/>
    <w:basedOn w:val="Char2"/>
    <w:link w:val="a7"/>
    <w:uiPriority w:val="99"/>
    <w:semiHidden/>
    <w:qFormat/>
    <w:rPr>
      <w:rFonts w:ascii="Times New Roman" w:eastAsia="宋体" w:hAnsi="Times New Roman" w:cs="Times New Roman"/>
      <w:kern w:val="2"/>
      <w:sz w:val="21"/>
      <w:szCs w:val="24"/>
    </w:rPr>
  </w:style>
  <w:style w:type="character" w:customStyle="1" w:styleId="Char20">
    <w:name w:val="文档结构图 Char2"/>
    <w:basedOn w:val="a1"/>
    <w:link w:val="ab"/>
    <w:uiPriority w:val="99"/>
    <w:semiHidden/>
    <w:qFormat/>
    <w:rPr>
      <w:rFonts w:ascii="宋体"/>
      <w:kern w:val="2"/>
      <w:sz w:val="18"/>
      <w:szCs w:val="18"/>
    </w:rPr>
  </w:style>
  <w:style w:type="character" w:customStyle="1" w:styleId="2Char2">
    <w:name w:val="正文文本缩进 2 Char2"/>
    <w:basedOn w:val="a1"/>
    <w:link w:val="24"/>
    <w:uiPriority w:val="99"/>
    <w:semiHidden/>
    <w:qFormat/>
    <w:rPr>
      <w:kern w:val="2"/>
      <w:sz w:val="21"/>
      <w:szCs w:val="24"/>
    </w:rPr>
  </w:style>
  <w:style w:type="character" w:customStyle="1" w:styleId="Char12">
    <w:name w:val="标题 Char1"/>
    <w:basedOn w:val="a1"/>
    <w:link w:val="af6"/>
    <w:uiPriority w:val="10"/>
    <w:qFormat/>
    <w:rPr>
      <w:rFonts w:asciiTheme="majorHAnsi" w:hAnsiTheme="majorHAnsi" w:cstheme="majorBidi"/>
      <w:b/>
      <w:bCs/>
      <w:kern w:val="2"/>
      <w:sz w:val="32"/>
      <w:szCs w:val="32"/>
    </w:rPr>
  </w:style>
  <w:style w:type="character" w:customStyle="1" w:styleId="3Char0">
    <w:name w:val="正文文本 3 Char"/>
    <w:basedOn w:val="a1"/>
    <w:link w:val="30"/>
    <w:qFormat/>
    <w:rPr>
      <w:kern w:val="2"/>
      <w:sz w:val="16"/>
      <w:szCs w:val="16"/>
    </w:rPr>
  </w:style>
  <w:style w:type="character" w:customStyle="1" w:styleId="Char10">
    <w:name w:val="称呼 Char1"/>
    <w:basedOn w:val="a1"/>
    <w:link w:val="ac"/>
    <w:uiPriority w:val="99"/>
    <w:semiHidden/>
    <w:qFormat/>
    <w:rPr>
      <w:kern w:val="2"/>
      <w:sz w:val="21"/>
      <w:szCs w:val="24"/>
    </w:rPr>
  </w:style>
  <w:style w:type="character" w:customStyle="1" w:styleId="3Char3">
    <w:name w:val="正文文本缩进 3 Char3"/>
    <w:basedOn w:val="a1"/>
    <w:link w:val="34"/>
    <w:uiPriority w:val="99"/>
    <w:semiHidden/>
    <w:qFormat/>
    <w:rPr>
      <w:kern w:val="2"/>
      <w:sz w:val="16"/>
      <w:szCs w:val="16"/>
    </w:rPr>
  </w:style>
  <w:style w:type="paragraph" w:customStyle="1" w:styleId="StyleFirstline171ch">
    <w:name w:val="Style First line:  1.71 ch"/>
    <w:basedOn w:val="a0"/>
    <w:qFormat/>
    <w:pPr>
      <w:spacing w:line="360" w:lineRule="auto"/>
      <w:ind w:firstLineChars="171" w:firstLine="359"/>
    </w:pPr>
    <w:rPr>
      <w:sz w:val="24"/>
      <w:szCs w:val="20"/>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qFormat/>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8">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212">
    <w:name w:val="标题 21"/>
    <w:basedOn w:val="a0"/>
    <w:qFormat/>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qFormat/>
    <w:pPr>
      <w:widowControl/>
      <w:spacing w:after="160" w:line="240" w:lineRule="exact"/>
      <w:jc w:val="left"/>
    </w:pPr>
    <w:rPr>
      <w:sz w:val="36"/>
    </w:rPr>
  </w:style>
  <w:style w:type="paragraph" w:customStyle="1" w:styleId="affa">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qFormat/>
    <w:pPr>
      <w:widowControl/>
      <w:tabs>
        <w:tab w:val="left" w:pos="360"/>
        <w:tab w:val="left" w:pos="840"/>
      </w:tabs>
      <w:ind w:left="360" w:hanging="360"/>
      <w:jc w:val="left"/>
    </w:pPr>
    <w:rPr>
      <w:kern w:val="0"/>
      <w:sz w:val="18"/>
      <w:szCs w:val="20"/>
    </w:rPr>
  </w:style>
  <w:style w:type="paragraph" w:customStyle="1" w:styleId="Charf9">
    <w:name w:val="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qFormat/>
    <w:pPr>
      <w:widowControl/>
      <w:tabs>
        <w:tab w:val="left" w:pos="960"/>
      </w:tabs>
      <w:ind w:left="960" w:hanging="420"/>
      <w:jc w:val="left"/>
    </w:pPr>
    <w:rPr>
      <w:rFonts w:ascii="宋体" w:hAnsi="宋体" w:cs="宋体"/>
      <w:kern w:val="0"/>
      <w:sz w:val="24"/>
    </w:rPr>
  </w:style>
  <w:style w:type="paragraph" w:customStyle="1" w:styleId="Char110">
    <w:name w:val="Char11"/>
    <w:basedOn w:val="a0"/>
    <w:qFormat/>
    <w:rPr>
      <w:rFonts w:ascii="仿宋_GB2312" w:eastAsia="仿宋_GB2312"/>
      <w:b/>
      <w:sz w:val="32"/>
      <w:szCs w:val="32"/>
    </w:rPr>
  </w:style>
  <w:style w:type="paragraph" w:customStyle="1" w:styleId="29">
    <w:name w:val="标书的标题2"/>
    <w:basedOn w:val="1"/>
    <w:qFormat/>
    <w:pPr>
      <w:keepNext w:val="0"/>
      <w:keepLines w:val="0"/>
      <w:widowControl/>
      <w:adjustRightInd w:val="0"/>
      <w:outlineLvl w:val="1"/>
    </w:pPr>
    <w:rPr>
      <w:rFonts w:eastAsia="黑体"/>
      <w:color w:val="000000"/>
      <w:sz w:val="30"/>
      <w:szCs w:val="20"/>
    </w:rPr>
  </w:style>
  <w:style w:type="paragraph" w:customStyle="1" w:styleId="CharCharCharChar">
    <w:name w:val="Char Char Char Char"/>
    <w:basedOn w:val="a0"/>
    <w:qFormat/>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TableTextChar">
    <w:name w:val="Table Text Char"/>
    <w:qFormat/>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e"/>
    <w:qFormat/>
    <w:rPr>
      <w:rFonts w:ascii="宋体" w:hAnsi="Courier New"/>
      <w:szCs w:val="22"/>
    </w:rPr>
  </w:style>
  <w:style w:type="paragraph" w:customStyle="1" w:styleId="Char3CharCharCharCharCharChar">
    <w:name w:val="Char3 Char Char Char Char Char Char"/>
    <w:basedOn w:val="ab"/>
    <w:qFormat/>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qFormat/>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a">
    <w:name w:val="正文2"/>
    <w:qFormat/>
    <w:pPr>
      <w:widowControl w:val="0"/>
      <w:jc w:val="both"/>
    </w:pPr>
    <w:rPr>
      <w:rFonts w:hint="eastAsia"/>
      <w:kern w:val="2"/>
      <w:sz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qFormat/>
    <w:pPr>
      <w:keepNext w:val="0"/>
      <w:keepLines w:val="0"/>
      <w:widowControl/>
      <w:outlineLvl w:val="1"/>
    </w:pPr>
    <w:rPr>
      <w:rFonts w:ascii="宋体" w:hAnsi="宋体" w:cs="宋体"/>
      <w:color w:val="000000"/>
      <w:sz w:val="32"/>
      <w:szCs w:val="32"/>
    </w:rPr>
  </w:style>
  <w:style w:type="paragraph" w:customStyle="1" w:styleId="CharCharb">
    <w:name w:val="Char Char"/>
    <w:basedOn w:val="a0"/>
    <w:qFormat/>
    <w:pPr>
      <w:spacing w:line="360" w:lineRule="auto"/>
    </w:pPr>
    <w:rPr>
      <w:rFonts w:ascii="Tahoma" w:hAnsi="Tahoma"/>
      <w:sz w:val="24"/>
      <w:szCs w:val="20"/>
    </w:rPr>
  </w:style>
  <w:style w:type="paragraph" w:customStyle="1" w:styleId="xl67">
    <w:name w:val="xl67"/>
    <w:basedOn w:val="a0"/>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qFormat/>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affe">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qFormat/>
    <w:pPr>
      <w:spacing w:line="360" w:lineRule="auto"/>
      <w:ind w:firstLineChars="200" w:firstLine="200"/>
    </w:pPr>
    <w:rPr>
      <w:rFonts w:cs="宋体"/>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59">
    <w:name w:val="xl59"/>
    <w:basedOn w:val="a0"/>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qFormat/>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0">
    <w:name w:val="Char1"/>
    <w:basedOn w:val="a0"/>
    <w:qFormat/>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qFormat/>
    <w:rPr>
      <w:rFonts w:ascii="Tahoma" w:hAnsi="Tahoma"/>
      <w:sz w:val="24"/>
      <w:szCs w:val="20"/>
    </w:rPr>
  </w:style>
  <w:style w:type="paragraph" w:customStyle="1" w:styleId="087">
    <w:name w:val="样式 宋体 首行缩进:  0.87 厘米"/>
    <w:basedOn w:val="a0"/>
    <w:qFormat/>
    <w:pPr>
      <w:spacing w:line="480" w:lineRule="exact"/>
      <w:ind w:firstLine="493"/>
    </w:pPr>
    <w:rPr>
      <w:rFonts w:ascii="宋体" w:hAnsi="宋体" w:cs="宋体"/>
      <w:spacing w:val="6"/>
      <w:sz w:val="24"/>
    </w:rPr>
  </w:style>
  <w:style w:type="paragraph" w:customStyle="1" w:styleId="19">
    <w:name w:val="金保标题1"/>
    <w:basedOn w:val="1"/>
    <w:next w:val="a0"/>
    <w:qFormat/>
    <w:pPr>
      <w:pageBreakBefore/>
      <w:tabs>
        <w:tab w:val="left" w:pos="720"/>
      </w:tabs>
      <w:spacing w:line="240" w:lineRule="auto"/>
      <w:ind w:left="144" w:hanging="144"/>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qFormat/>
    <w:rPr>
      <w:rFonts w:ascii="Tahoma" w:hAnsi="Tahoma"/>
      <w:sz w:val="24"/>
      <w:szCs w:val="20"/>
    </w:rPr>
  </w:style>
  <w:style w:type="paragraph" w:customStyle="1" w:styleId="1a">
    <w:name w:val="样式1"/>
    <w:basedOn w:val="4"/>
    <w:qFormat/>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8"/>
    <w:qFormat/>
    <w:pPr>
      <w:spacing w:line="360" w:lineRule="auto"/>
      <w:ind w:left="102" w:firstLineChars="0" w:firstLine="0"/>
    </w:pPr>
    <w:rPr>
      <w:rFonts w:ascii="宋体" w:hAnsi="Times New Roman"/>
      <w:sz w:val="24"/>
      <w:szCs w:val="24"/>
    </w:rPr>
  </w:style>
  <w:style w:type="paragraph" w:customStyle="1" w:styleId="310">
    <w:name w:val="标题 31"/>
    <w:basedOn w:val="a0"/>
    <w:qFormat/>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qFormat/>
    <w:pPr>
      <w:widowControl/>
      <w:jc w:val="left"/>
    </w:pPr>
    <w:rPr>
      <w:rFonts w:ascii="宋体" w:hAnsi="宋体"/>
      <w:kern w:val="0"/>
      <w:sz w:val="20"/>
      <w:szCs w:val="20"/>
    </w:rPr>
  </w:style>
  <w:style w:type="paragraph" w:customStyle="1" w:styleId="220">
    <w:name w:val="样式 正文2 + 首行缩进:  2 字符"/>
    <w:basedOn w:val="a0"/>
    <w:qFormat/>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qFormat/>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2b">
    <w:name w:val="无间隔2"/>
    <w:qFormat/>
    <w:pPr>
      <w:widowControl w:val="0"/>
      <w:jc w:val="both"/>
    </w:pPr>
    <w:rPr>
      <w:rFonts w:ascii="Calibri" w:hAnsi="Calibri"/>
      <w:kern w:val="2"/>
      <w:sz w:val="21"/>
      <w:szCs w:val="22"/>
    </w:rPr>
  </w:style>
  <w:style w:type="paragraph" w:customStyle="1" w:styleId="Char3CharCharCharCharCharChar1">
    <w:name w:val="Char3 Char Char Char Char Char Char1"/>
    <w:basedOn w:val="ab"/>
    <w:qFormat/>
    <w:rPr>
      <w:rFonts w:ascii="Tahoma" w:hAnsi="Tahoma" w:cs="Tahoma"/>
      <w:sz w:val="24"/>
    </w:rPr>
  </w:style>
  <w:style w:type="paragraph" w:customStyle="1" w:styleId="Char3CharCharCharCharCharCharCharCharChar1">
    <w:name w:val="Char3 Char Char Char Char Char Char Char Char Char1"/>
    <w:basedOn w:val="a0"/>
    <w:qFormat/>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qFormat/>
    <w:pPr>
      <w:widowControl/>
      <w:jc w:val="left"/>
    </w:pPr>
    <w:rPr>
      <w:kern w:val="0"/>
      <w:sz w:val="24"/>
    </w:rPr>
  </w:style>
  <w:style w:type="paragraph" w:customStyle="1" w:styleId="pbullet2cmt">
    <w:name w:val="pbullet2cmt"/>
    <w:basedOn w:val="a0"/>
    <w:qFormat/>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qFormat/>
    <w:pPr>
      <w:ind w:firstLineChars="200" w:firstLine="420"/>
    </w:pPr>
    <w:rPr>
      <w:kern w:val="0"/>
      <w:sz w:val="20"/>
      <w:szCs w:val="20"/>
    </w:rPr>
  </w:style>
  <w:style w:type="paragraph" w:customStyle="1" w:styleId="1b">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b"/>
    <w:qFormat/>
    <w:rPr>
      <w:sz w:val="28"/>
    </w:rPr>
  </w:style>
  <w:style w:type="paragraph" w:customStyle="1" w:styleId="Char3CharCharChar1">
    <w:name w:val="Char3 Char Char Char1"/>
    <w:basedOn w:val="a0"/>
    <w:qFormat/>
    <w:pPr>
      <w:widowControl/>
      <w:spacing w:after="160" w:line="240" w:lineRule="exact"/>
      <w:jc w:val="left"/>
    </w:pPr>
    <w:rPr>
      <w:sz w:val="36"/>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afff5">
    <w:name w:val="正文段"/>
    <w:basedOn w:val="a0"/>
    <w:qFormat/>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qFormat/>
    <w:pPr>
      <w:autoSpaceDE w:val="0"/>
      <w:autoSpaceDN w:val="0"/>
      <w:adjustRightInd w:val="0"/>
      <w:jc w:val="left"/>
    </w:pPr>
    <w:rPr>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qFormat/>
  </w:style>
  <w:style w:type="paragraph" w:customStyle="1" w:styleId="38">
    <w:name w:val="样式3"/>
    <w:basedOn w:val="a0"/>
    <w:qFormat/>
    <w:pPr>
      <w:widowControl/>
      <w:adjustRightInd w:val="0"/>
      <w:spacing w:line="360" w:lineRule="auto"/>
      <w:outlineLvl w:val="2"/>
    </w:pPr>
    <w:rPr>
      <w:rFonts w:ascii="宋体" w:hAnsi="宋体" w:cs="宋体"/>
      <w:b/>
      <w:color w:val="000000"/>
      <w:sz w:val="24"/>
    </w:rPr>
  </w:style>
  <w:style w:type="paragraph" w:customStyle="1" w:styleId="Style42">
    <w:name w:val="_Style 42"/>
    <w:basedOn w:val="a0"/>
    <w:qFormat/>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qFormat/>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qFormat/>
    <w:pPr>
      <w:outlineLvl w:val="3"/>
    </w:pPr>
  </w:style>
  <w:style w:type="paragraph" w:customStyle="1" w:styleId="CharCharCharCharCharCharChar1">
    <w:name w:val="Char Char Char Char Char Char Char1"/>
    <w:basedOn w:val="a0"/>
    <w:qFormat/>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qFormat/>
    <w:pPr>
      <w:spacing w:line="360" w:lineRule="auto"/>
      <w:jc w:val="left"/>
      <w:outlineLvl w:val="2"/>
    </w:pPr>
    <w:rPr>
      <w:rFonts w:ascii="宋体" w:hAnsi="宋体"/>
      <w:b/>
      <w:sz w:val="24"/>
    </w:rPr>
  </w:style>
  <w:style w:type="paragraph" w:customStyle="1" w:styleId="Normal">
    <w:name w:val="[Normal]"/>
    <w:qFormat/>
    <w:rPr>
      <w:rFonts w:ascii="宋体" w:hAnsi="宋体" w:cs="宋体"/>
      <w:sz w:val="24"/>
      <w:szCs w:val="24"/>
      <w:lang w:val="zh-CN"/>
    </w:rPr>
  </w:style>
  <w:style w:type="character" w:customStyle="1" w:styleId="qowt-font4">
    <w:name w:val="qowt-font4"/>
    <w:basedOn w:val="a1"/>
    <w:qFormat/>
  </w:style>
  <w:style w:type="paragraph" w:customStyle="1" w:styleId="WPSOffice1">
    <w:name w:val="WPSOffice手动目录 1"/>
    <w:qFormat/>
  </w:style>
  <w:style w:type="character" w:customStyle="1" w:styleId="bookmark-item">
    <w:name w:val="bookmark-item"/>
    <w:basedOn w:val="a1"/>
    <w:qFormat/>
  </w:style>
  <w:style w:type="paragraph" w:customStyle="1" w:styleId="afff7">
    <w:name w:val="表格文字"/>
    <w:basedOn w:val="a0"/>
    <w:next w:val="a8"/>
    <w:qFormat/>
    <w:pPr>
      <w:adjustRightInd w:val="0"/>
      <w:spacing w:line="420" w:lineRule="atLeast"/>
      <w:jc w:val="left"/>
      <w:textAlignment w:val="baseline"/>
    </w:pPr>
    <w:rPr>
      <w:kern w:val="0"/>
    </w:rPr>
  </w:style>
  <w:style w:type="paragraph" w:customStyle="1" w:styleId="afff8">
    <w:name w:val="首行缩进"/>
    <w:basedOn w:val="a0"/>
    <w:next w:val="a8"/>
    <w:qFormat/>
    <w:pPr>
      <w:spacing w:line="360" w:lineRule="auto"/>
      <w:ind w:firstLineChars="200" w:firstLine="480"/>
    </w:pPr>
    <w:rPr>
      <w:rFonts w:ascii="Calibri" w:hAnsi="Calibri"/>
      <w:sz w:val="24"/>
      <w:szCs w:val="22"/>
      <w:lang w:val="zh-CN"/>
    </w:rPr>
  </w:style>
  <w:style w:type="paragraph" w:customStyle="1" w:styleId="afff9">
    <w:name w:val="章正文"/>
    <w:basedOn w:val="a0"/>
    <w:uiPriority w:val="99"/>
    <w:qFormat/>
    <w:pPr>
      <w:spacing w:beforeLines="50" w:after="120" w:line="300" w:lineRule="auto"/>
      <w:ind w:firstLine="480"/>
    </w:pPr>
    <w:rPr>
      <w:rFonts w:ascii="Helvetica" w:hAnsi="Helvetica"/>
      <w:kern w:val="0"/>
      <w:sz w:val="24"/>
      <w:szCs w:val="21"/>
    </w:rPr>
  </w:style>
  <w:style w:type="paragraph" w:customStyle="1" w:styleId="AONormal">
    <w:name w:val="AONormal"/>
    <w:qFormat/>
    <w:rsid w:val="0043591B"/>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0"/>
    <w:qFormat/>
    <w:rsid w:val="0043591B"/>
    <w:pPr>
      <w:wordWrap w:val="0"/>
      <w:ind w:left="1275"/>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yperlink" Target="http://www.zjzfcg.gov.cn/bidClientTemplate/2019-09-24/12975.html&#65289;&#1229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5ABBC-8460-4E19-A718-ED2A60DB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71</Pages>
  <Words>5929</Words>
  <Characters>33796</Characters>
  <Application>Microsoft Office Word</Application>
  <DocSecurity>0</DocSecurity>
  <Lines>281</Lines>
  <Paragraphs>79</Paragraphs>
  <ScaleCrop>false</ScaleCrop>
  <Company>微软中国</Company>
  <LinksUpToDate>false</LinksUpToDate>
  <CharactersWithSpaces>39646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lik</cp:lastModifiedBy>
  <cp:revision>215</cp:revision>
  <cp:lastPrinted>2023-12-13T06:33:00Z</cp:lastPrinted>
  <dcterms:created xsi:type="dcterms:W3CDTF">2022-10-14T07:50:00Z</dcterms:created>
  <dcterms:modified xsi:type="dcterms:W3CDTF">2024-06-14T00:56:00Z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63CE6387889D4ECCBBAF7343E84F4CAF_13</vt:lpwstr>
  </property>
</Properties>
</file>